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07DB" w:rsidRPr="00DB7447" w:rsidRDefault="000C07DB" w:rsidP="000C07DB">
      <w:pPr>
        <w:suppressAutoHyphens/>
        <w:spacing w:after="0" w:line="240" w:lineRule="auto"/>
        <w:jc w:val="center"/>
        <w:rPr>
          <w:rFonts w:ascii="Montserrat" w:eastAsia="Times New Roman" w:hAnsi="Montserrat" w:cs="Arial"/>
          <w:b/>
          <w:bCs/>
          <w:sz w:val="18"/>
          <w:szCs w:val="18"/>
          <w:lang w:val="es-ES_tradnl" w:eastAsia="ar-SA"/>
        </w:rPr>
      </w:pPr>
    </w:p>
    <w:p w:rsidR="00A40993" w:rsidRPr="00DB7447" w:rsidRDefault="00A40993" w:rsidP="000C07DB">
      <w:pPr>
        <w:suppressAutoHyphens/>
        <w:spacing w:after="0" w:line="240" w:lineRule="auto"/>
        <w:jc w:val="center"/>
        <w:rPr>
          <w:rFonts w:ascii="Montserrat" w:eastAsia="Times New Roman" w:hAnsi="Montserrat" w:cs="Arial"/>
          <w:b/>
          <w:bCs/>
          <w:sz w:val="18"/>
          <w:szCs w:val="18"/>
          <w:lang w:val="es-ES_tradnl" w:eastAsia="ar-SA"/>
        </w:rPr>
      </w:pPr>
    </w:p>
    <w:p w:rsidR="00A40993" w:rsidRPr="00DB7447" w:rsidRDefault="00A40993" w:rsidP="000C07DB">
      <w:pPr>
        <w:suppressAutoHyphens/>
        <w:spacing w:after="0" w:line="240" w:lineRule="auto"/>
        <w:jc w:val="center"/>
        <w:rPr>
          <w:rFonts w:ascii="Montserrat" w:eastAsia="Times New Roman" w:hAnsi="Montserrat" w:cs="Arial"/>
          <w:b/>
          <w:bCs/>
          <w:sz w:val="18"/>
          <w:szCs w:val="18"/>
          <w:lang w:val="es-ES_tradnl" w:eastAsia="ar-SA"/>
        </w:rPr>
      </w:pPr>
    </w:p>
    <w:p w:rsidR="000C07DB" w:rsidRPr="00DB7447" w:rsidRDefault="000C07DB" w:rsidP="000C07DB">
      <w:pPr>
        <w:suppressAutoHyphens/>
        <w:spacing w:after="0" w:line="240" w:lineRule="auto"/>
        <w:jc w:val="center"/>
        <w:rPr>
          <w:rFonts w:ascii="Montserrat" w:eastAsia="Times New Roman" w:hAnsi="Montserrat" w:cs="Arial"/>
          <w:b/>
          <w:bCs/>
          <w:sz w:val="18"/>
          <w:szCs w:val="18"/>
          <w:lang w:val="es-ES_tradnl" w:eastAsia="ar-SA"/>
        </w:rPr>
      </w:pPr>
    </w:p>
    <w:p w:rsidR="000C07DB" w:rsidRPr="003326B3" w:rsidRDefault="000C07DB" w:rsidP="000C07DB">
      <w:pPr>
        <w:suppressAutoHyphens/>
        <w:spacing w:after="0" w:line="240" w:lineRule="auto"/>
        <w:jc w:val="center"/>
        <w:rPr>
          <w:rFonts w:ascii="Montserrat" w:eastAsia="Times New Roman" w:hAnsi="Montserrat" w:cs="Arial"/>
          <w:b/>
          <w:bCs/>
          <w:lang w:val="es-ES_tradnl" w:eastAsia="ar-SA"/>
        </w:rPr>
      </w:pPr>
      <w:r w:rsidRPr="003326B3">
        <w:rPr>
          <w:rFonts w:ascii="Montserrat" w:eastAsia="Times New Roman" w:hAnsi="Montserrat" w:cs="Arial"/>
          <w:b/>
          <w:bCs/>
          <w:lang w:val="es-ES_tradnl" w:eastAsia="ar-SA"/>
        </w:rPr>
        <w:t>Instituto Mexicano del Seguro Social</w:t>
      </w:r>
    </w:p>
    <w:p w:rsidR="000C07DB" w:rsidRPr="003326B3" w:rsidRDefault="000C07DB" w:rsidP="000C07DB">
      <w:pPr>
        <w:suppressAutoHyphens/>
        <w:spacing w:after="0" w:line="240" w:lineRule="auto"/>
        <w:jc w:val="center"/>
        <w:rPr>
          <w:rFonts w:ascii="Montserrat" w:eastAsia="Times New Roman" w:hAnsi="Montserrat" w:cs="Arial"/>
          <w:b/>
          <w:bCs/>
          <w:lang w:val="es-ES_tradnl" w:eastAsia="ar-SA"/>
        </w:rPr>
      </w:pPr>
    </w:p>
    <w:p w:rsidR="000C07DB" w:rsidRDefault="000C07DB" w:rsidP="000C07DB">
      <w:pPr>
        <w:suppressAutoHyphens/>
        <w:spacing w:after="0" w:line="240" w:lineRule="auto"/>
        <w:jc w:val="center"/>
        <w:rPr>
          <w:rFonts w:ascii="Montserrat" w:eastAsia="Times New Roman" w:hAnsi="Montserrat" w:cs="Arial"/>
          <w:b/>
          <w:bCs/>
          <w:lang w:val="es-ES_tradnl" w:eastAsia="ar-SA"/>
        </w:rPr>
      </w:pPr>
    </w:p>
    <w:p w:rsidR="00307736" w:rsidRPr="003326B3" w:rsidRDefault="00307736" w:rsidP="000C07DB">
      <w:pPr>
        <w:suppressAutoHyphens/>
        <w:spacing w:after="0" w:line="240" w:lineRule="auto"/>
        <w:jc w:val="center"/>
        <w:rPr>
          <w:rFonts w:ascii="Montserrat" w:eastAsia="Times New Roman" w:hAnsi="Montserrat" w:cs="Arial"/>
          <w:b/>
          <w:bCs/>
          <w:lang w:val="es-ES_tradnl" w:eastAsia="ar-SA"/>
        </w:rPr>
      </w:pPr>
    </w:p>
    <w:p w:rsidR="000C07DB" w:rsidRPr="003326B3" w:rsidRDefault="000C07DB" w:rsidP="000C07DB">
      <w:pPr>
        <w:suppressAutoHyphens/>
        <w:spacing w:after="0" w:line="240" w:lineRule="auto"/>
        <w:jc w:val="center"/>
        <w:rPr>
          <w:rFonts w:ascii="Montserrat" w:eastAsia="Times New Roman" w:hAnsi="Montserrat" w:cs="Arial"/>
          <w:bCs/>
          <w:lang w:val="es-ES_tradnl" w:eastAsia="ar-SA"/>
        </w:rPr>
      </w:pPr>
      <w:r w:rsidRPr="003326B3">
        <w:rPr>
          <w:rFonts w:ascii="Montserrat" w:eastAsia="Times New Roman" w:hAnsi="Montserrat" w:cs="Arial"/>
          <w:bCs/>
          <w:lang w:val="es-ES_tradnl" w:eastAsia="ar-SA"/>
        </w:rPr>
        <w:t>Dirección de Administración</w:t>
      </w:r>
    </w:p>
    <w:p w:rsidR="000C07DB" w:rsidRPr="003326B3" w:rsidRDefault="000C07DB" w:rsidP="000C07DB">
      <w:pPr>
        <w:suppressAutoHyphens/>
        <w:spacing w:after="0" w:line="240" w:lineRule="auto"/>
        <w:jc w:val="center"/>
        <w:rPr>
          <w:rFonts w:ascii="Montserrat" w:eastAsia="Times New Roman" w:hAnsi="Montserrat" w:cs="Arial"/>
          <w:bCs/>
          <w:lang w:val="es-ES_tradnl" w:eastAsia="ar-SA"/>
        </w:rPr>
      </w:pPr>
      <w:r w:rsidRPr="003326B3">
        <w:rPr>
          <w:rFonts w:ascii="Montserrat" w:eastAsia="Times New Roman" w:hAnsi="Montserrat" w:cs="Arial"/>
          <w:bCs/>
          <w:lang w:val="es-ES_tradnl" w:eastAsia="ar-SA"/>
        </w:rPr>
        <w:t>Unidad de Adquisiciones e Infraestructura</w:t>
      </w:r>
    </w:p>
    <w:p w:rsidR="000C07DB" w:rsidRPr="003326B3" w:rsidRDefault="000C07DB" w:rsidP="000C07DB">
      <w:pPr>
        <w:suppressAutoHyphens/>
        <w:spacing w:after="0" w:line="240" w:lineRule="auto"/>
        <w:jc w:val="center"/>
        <w:rPr>
          <w:rFonts w:ascii="Montserrat" w:eastAsia="Times New Roman" w:hAnsi="Montserrat" w:cs="Arial"/>
          <w:bCs/>
          <w:lang w:val="es-ES_tradnl" w:eastAsia="ar-SA"/>
        </w:rPr>
      </w:pPr>
      <w:r w:rsidRPr="003326B3">
        <w:rPr>
          <w:rFonts w:ascii="Montserrat" w:eastAsia="Times New Roman" w:hAnsi="Montserrat" w:cs="Arial"/>
          <w:bCs/>
          <w:lang w:val="es-ES_tradnl" w:eastAsia="ar-SA"/>
        </w:rPr>
        <w:t>Coordinación de Adquisición de Bienes y Contratación de Servicios</w:t>
      </w:r>
    </w:p>
    <w:p w:rsidR="000C07DB" w:rsidRPr="003326B3" w:rsidRDefault="000C07DB" w:rsidP="000C07DB">
      <w:pPr>
        <w:tabs>
          <w:tab w:val="center" w:pos="4355"/>
        </w:tabs>
        <w:suppressAutoHyphens/>
        <w:spacing w:after="0" w:line="240" w:lineRule="auto"/>
        <w:jc w:val="center"/>
        <w:rPr>
          <w:rFonts w:ascii="Montserrat" w:eastAsia="Times New Roman" w:hAnsi="Montserrat" w:cs="Arial"/>
          <w:bCs/>
          <w:lang w:val="es-ES_tradnl" w:eastAsia="ar-SA"/>
        </w:rPr>
      </w:pPr>
      <w:r w:rsidRPr="003326B3">
        <w:rPr>
          <w:rFonts w:ascii="Montserrat" w:eastAsia="Times New Roman" w:hAnsi="Montserrat" w:cs="Arial"/>
          <w:bCs/>
          <w:lang w:val="es-ES_tradnl" w:eastAsia="ar-SA"/>
        </w:rPr>
        <w:t>Coordinación Técnica de Adquisición de Bienes de Inversión y Activos</w:t>
      </w:r>
    </w:p>
    <w:p w:rsidR="000C07DB" w:rsidRPr="003326B3" w:rsidRDefault="000C07DB" w:rsidP="000C07DB">
      <w:pPr>
        <w:suppressAutoHyphens/>
        <w:spacing w:after="0" w:line="240" w:lineRule="auto"/>
        <w:jc w:val="center"/>
        <w:rPr>
          <w:rFonts w:ascii="Montserrat" w:eastAsia="Times New Roman" w:hAnsi="Montserrat" w:cs="Arial"/>
          <w:bCs/>
          <w:lang w:val="es-ES_tradnl" w:eastAsia="ar-SA"/>
        </w:rPr>
      </w:pPr>
      <w:r w:rsidRPr="003326B3">
        <w:rPr>
          <w:rFonts w:ascii="Montserrat" w:eastAsia="Times New Roman" w:hAnsi="Montserrat" w:cs="Arial"/>
          <w:bCs/>
          <w:lang w:val="es-ES_tradnl" w:eastAsia="ar-SA"/>
        </w:rPr>
        <w:t>División de Equipo y Mobiliario Administrativo y de Transporte</w:t>
      </w:r>
    </w:p>
    <w:p w:rsidR="000C07DB" w:rsidRPr="003326B3" w:rsidRDefault="000C07DB" w:rsidP="000C07DB">
      <w:pPr>
        <w:suppressAutoHyphens/>
        <w:spacing w:after="0" w:line="240" w:lineRule="auto"/>
        <w:jc w:val="center"/>
        <w:rPr>
          <w:rFonts w:ascii="Montserrat" w:eastAsia="Times New Roman" w:hAnsi="Montserrat" w:cs="Arial"/>
          <w:bCs/>
          <w:lang w:val="es-ES_tradnl" w:eastAsia="ar-SA"/>
        </w:rPr>
      </w:pPr>
    </w:p>
    <w:p w:rsidR="001F7BD7" w:rsidRPr="003326B3" w:rsidRDefault="001F7BD7" w:rsidP="000C07DB">
      <w:pPr>
        <w:suppressAutoHyphens/>
        <w:spacing w:after="0" w:line="240" w:lineRule="auto"/>
        <w:jc w:val="center"/>
        <w:rPr>
          <w:rFonts w:ascii="Montserrat" w:eastAsia="Times New Roman" w:hAnsi="Montserrat" w:cs="Arial"/>
          <w:bCs/>
          <w:lang w:val="es-ES_tradnl" w:eastAsia="ar-SA"/>
        </w:rPr>
      </w:pPr>
      <w:r w:rsidRPr="003326B3">
        <w:rPr>
          <w:rFonts w:ascii="Montserrat" w:eastAsia="Times New Roman" w:hAnsi="Montserrat" w:cs="Arial"/>
          <w:bCs/>
          <w:lang w:val="es-ES_tradnl" w:eastAsia="ar-SA"/>
        </w:rPr>
        <w:t xml:space="preserve">Calle Durango número 291, Piso 11, Colonia Roma Norte, Demarcación Territorial </w:t>
      </w:r>
    </w:p>
    <w:p w:rsidR="000C07DB" w:rsidRPr="003326B3" w:rsidRDefault="001F7BD7" w:rsidP="000C07DB">
      <w:pPr>
        <w:suppressAutoHyphens/>
        <w:spacing w:after="0" w:line="240" w:lineRule="auto"/>
        <w:jc w:val="center"/>
        <w:rPr>
          <w:rFonts w:ascii="Montserrat" w:eastAsia="Times New Roman" w:hAnsi="Montserrat" w:cs="Arial"/>
          <w:bCs/>
          <w:lang w:val="es-ES_tradnl" w:eastAsia="ar-SA"/>
        </w:rPr>
      </w:pPr>
      <w:r w:rsidRPr="003326B3">
        <w:rPr>
          <w:rFonts w:ascii="Montserrat" w:eastAsia="Times New Roman" w:hAnsi="Montserrat" w:cs="Arial"/>
          <w:bCs/>
          <w:lang w:val="es-ES_tradnl" w:eastAsia="ar-SA"/>
        </w:rPr>
        <w:t>Cuauhtémoc, Código Postal 06700, Ciudad de México, México.</w:t>
      </w:r>
    </w:p>
    <w:p w:rsidR="000C07DB" w:rsidRPr="003326B3" w:rsidRDefault="000C07DB" w:rsidP="000C07DB">
      <w:pPr>
        <w:suppressAutoHyphens/>
        <w:spacing w:after="0" w:line="240" w:lineRule="auto"/>
        <w:jc w:val="center"/>
        <w:rPr>
          <w:rFonts w:ascii="Montserrat" w:eastAsia="Times New Roman" w:hAnsi="Montserrat" w:cs="Arial"/>
          <w:bCs/>
          <w:lang w:val="es-ES_tradnl" w:eastAsia="ar-SA"/>
        </w:rPr>
      </w:pPr>
    </w:p>
    <w:p w:rsidR="000C07DB" w:rsidRPr="003326B3" w:rsidRDefault="000C07DB" w:rsidP="000C07DB">
      <w:pPr>
        <w:suppressAutoHyphens/>
        <w:spacing w:after="0" w:line="240" w:lineRule="auto"/>
        <w:jc w:val="center"/>
        <w:rPr>
          <w:rFonts w:ascii="Montserrat" w:eastAsia="Times New Roman" w:hAnsi="Montserrat" w:cs="Arial"/>
          <w:bCs/>
          <w:lang w:val="es-ES_tradnl" w:eastAsia="ar-SA"/>
        </w:rPr>
      </w:pPr>
    </w:p>
    <w:p w:rsidR="000C07DB" w:rsidRPr="003326B3" w:rsidRDefault="000C07DB" w:rsidP="000C07DB">
      <w:pPr>
        <w:suppressAutoHyphens/>
        <w:spacing w:after="0" w:line="240" w:lineRule="auto"/>
        <w:rPr>
          <w:rFonts w:ascii="Montserrat" w:eastAsia="Times New Roman" w:hAnsi="Montserrat" w:cs="Arial"/>
          <w:bCs/>
          <w:lang w:val="es-ES_tradnl" w:eastAsia="ar-SA"/>
        </w:rPr>
      </w:pPr>
    </w:p>
    <w:p w:rsidR="000C07DB" w:rsidRPr="003326B3" w:rsidRDefault="000C07DB" w:rsidP="000C07DB">
      <w:pPr>
        <w:suppressAutoHyphens/>
        <w:spacing w:after="0" w:line="240" w:lineRule="auto"/>
        <w:jc w:val="center"/>
        <w:rPr>
          <w:rFonts w:ascii="Montserrat" w:eastAsia="Times New Roman" w:hAnsi="Montserrat" w:cs="Arial"/>
          <w:b/>
          <w:bCs/>
          <w:lang w:val="es-ES_tradnl" w:eastAsia="ar-SA"/>
        </w:rPr>
      </w:pPr>
      <w:r w:rsidRPr="003326B3">
        <w:rPr>
          <w:rFonts w:ascii="Montserrat" w:eastAsia="Times New Roman" w:hAnsi="Montserrat" w:cs="Arial"/>
          <w:b/>
          <w:bCs/>
          <w:lang w:val="es-ES_tradnl" w:eastAsia="ar-SA"/>
        </w:rPr>
        <w:t xml:space="preserve">Convocatoria del procedimiento de </w:t>
      </w:r>
    </w:p>
    <w:p w:rsidR="000C07DB" w:rsidRPr="003326B3" w:rsidRDefault="000C07DB" w:rsidP="009A5C8E">
      <w:pPr>
        <w:suppressAutoHyphens/>
        <w:spacing w:after="0" w:line="240" w:lineRule="auto"/>
        <w:jc w:val="center"/>
        <w:rPr>
          <w:rFonts w:ascii="Montserrat" w:eastAsia="Times New Roman" w:hAnsi="Montserrat" w:cs="Arial"/>
          <w:b/>
          <w:bCs/>
          <w:lang w:val="es-ES_tradnl" w:eastAsia="ar-SA"/>
        </w:rPr>
      </w:pPr>
      <w:r w:rsidRPr="003326B3">
        <w:rPr>
          <w:rFonts w:ascii="Montserrat" w:eastAsia="Times New Roman" w:hAnsi="Montserrat" w:cs="Arial"/>
          <w:b/>
          <w:bCs/>
          <w:lang w:val="es-ES_tradnl" w:eastAsia="ar-SA"/>
        </w:rPr>
        <w:t xml:space="preserve">Licitación Pública </w:t>
      </w:r>
      <w:r w:rsidR="009A5C8E" w:rsidRPr="003326B3">
        <w:rPr>
          <w:rFonts w:ascii="Montserrat" w:eastAsia="Times New Roman" w:hAnsi="Montserrat" w:cs="Arial"/>
          <w:b/>
          <w:bCs/>
          <w:lang w:val="es-ES_tradnl" w:eastAsia="ar-SA"/>
        </w:rPr>
        <w:t>Nacional</w:t>
      </w:r>
    </w:p>
    <w:p w:rsidR="000C07DB" w:rsidRPr="003326B3" w:rsidRDefault="000C07DB" w:rsidP="000C07DB">
      <w:pPr>
        <w:suppressAutoHyphens/>
        <w:spacing w:after="0" w:line="240" w:lineRule="auto"/>
        <w:jc w:val="center"/>
        <w:rPr>
          <w:rFonts w:ascii="Montserrat" w:eastAsia="Times New Roman" w:hAnsi="Montserrat" w:cs="Arial"/>
          <w:b/>
          <w:bCs/>
          <w:lang w:val="es-ES_tradnl" w:eastAsia="ar-SA"/>
        </w:rPr>
      </w:pPr>
    </w:p>
    <w:p w:rsidR="000C07DB" w:rsidRPr="003326B3" w:rsidRDefault="000C07DB" w:rsidP="000C07DB">
      <w:pPr>
        <w:suppressAutoHyphens/>
        <w:spacing w:after="0" w:line="240" w:lineRule="auto"/>
        <w:jc w:val="center"/>
        <w:rPr>
          <w:rFonts w:ascii="Montserrat" w:eastAsia="Times New Roman" w:hAnsi="Montserrat" w:cs="Arial"/>
          <w:b/>
          <w:bCs/>
          <w:lang w:val="es-ES_tradnl" w:eastAsia="ar-SA"/>
        </w:rPr>
      </w:pPr>
      <w:r w:rsidRPr="003326B3">
        <w:rPr>
          <w:rFonts w:ascii="Montserrat" w:eastAsia="Times New Roman" w:hAnsi="Montserrat" w:cs="Arial"/>
          <w:b/>
          <w:bCs/>
          <w:lang w:val="es-ES_tradnl" w:eastAsia="ar-SA"/>
        </w:rPr>
        <w:t>Electrónica</w:t>
      </w:r>
    </w:p>
    <w:p w:rsidR="000C07DB" w:rsidRPr="003326B3" w:rsidRDefault="000C07DB" w:rsidP="000C07DB">
      <w:pPr>
        <w:suppressAutoHyphens/>
        <w:spacing w:after="0" w:line="240" w:lineRule="auto"/>
        <w:jc w:val="center"/>
        <w:rPr>
          <w:rFonts w:ascii="Montserrat" w:eastAsia="Times New Roman" w:hAnsi="Montserrat" w:cs="Arial"/>
          <w:b/>
          <w:bCs/>
          <w:lang w:val="es-ES_tradnl" w:eastAsia="ar-SA"/>
        </w:rPr>
      </w:pPr>
    </w:p>
    <w:p w:rsidR="000C07DB" w:rsidRPr="003326B3" w:rsidRDefault="000C07DB" w:rsidP="000C07DB">
      <w:pPr>
        <w:suppressAutoHyphens/>
        <w:spacing w:after="0" w:line="240" w:lineRule="auto"/>
        <w:jc w:val="center"/>
        <w:rPr>
          <w:rFonts w:ascii="Montserrat" w:eastAsia="Times New Roman" w:hAnsi="Montserrat" w:cs="Arial"/>
          <w:b/>
          <w:bCs/>
          <w:lang w:val="es-ES_tradnl" w:eastAsia="ar-SA"/>
        </w:rPr>
      </w:pPr>
    </w:p>
    <w:p w:rsidR="000C07DB" w:rsidRPr="003326B3" w:rsidRDefault="000C07DB" w:rsidP="00DE750F">
      <w:pPr>
        <w:suppressAutoHyphens/>
        <w:spacing w:after="0" w:line="240" w:lineRule="auto"/>
        <w:jc w:val="center"/>
        <w:rPr>
          <w:rFonts w:ascii="Montserrat" w:eastAsia="Times New Roman" w:hAnsi="Montserrat" w:cs="Arial"/>
          <w:b/>
          <w:bCs/>
          <w:lang w:val="es-ES_tradnl" w:eastAsia="ar-SA"/>
        </w:rPr>
      </w:pPr>
      <w:r w:rsidRPr="003326B3">
        <w:rPr>
          <w:rFonts w:ascii="Montserrat" w:eastAsia="Times New Roman" w:hAnsi="Montserrat" w:cs="Arial"/>
          <w:b/>
          <w:bCs/>
          <w:lang w:val="es-ES_tradnl" w:eastAsia="ar-SA"/>
        </w:rPr>
        <w:t>No. LA-050GYR040-</w:t>
      </w:r>
      <w:r w:rsidR="00DE750F" w:rsidRPr="003326B3">
        <w:rPr>
          <w:rFonts w:ascii="Montserrat" w:eastAsia="Times New Roman" w:hAnsi="Montserrat" w:cs="Arial"/>
          <w:b/>
          <w:bCs/>
          <w:lang w:val="es-ES_tradnl" w:eastAsia="ar-SA"/>
        </w:rPr>
        <w:t>E</w:t>
      </w:r>
      <w:r w:rsidR="000F5478">
        <w:rPr>
          <w:rFonts w:ascii="Montserrat" w:eastAsia="Times New Roman" w:hAnsi="Montserrat" w:cs="Arial"/>
          <w:b/>
          <w:bCs/>
          <w:lang w:val="es-ES_tradnl" w:eastAsia="ar-SA"/>
        </w:rPr>
        <w:t>52</w:t>
      </w:r>
      <w:r w:rsidRPr="003326B3">
        <w:rPr>
          <w:rFonts w:ascii="Montserrat" w:eastAsia="Times New Roman" w:hAnsi="Montserrat" w:cs="Arial"/>
          <w:b/>
          <w:bCs/>
          <w:lang w:val="es-ES_tradnl" w:eastAsia="ar-SA"/>
        </w:rPr>
        <w:t>-</w:t>
      </w:r>
      <w:r w:rsidR="00244E0A" w:rsidRPr="003326B3">
        <w:rPr>
          <w:rFonts w:ascii="Montserrat" w:eastAsia="Times New Roman" w:hAnsi="Montserrat" w:cs="Arial"/>
          <w:b/>
          <w:bCs/>
          <w:lang w:val="es-ES_tradnl" w:eastAsia="ar-SA"/>
        </w:rPr>
        <w:t>20</w:t>
      </w:r>
      <w:r w:rsidR="00F8332C">
        <w:rPr>
          <w:rFonts w:ascii="Montserrat" w:eastAsia="Times New Roman" w:hAnsi="Montserrat" w:cs="Arial"/>
          <w:b/>
          <w:bCs/>
          <w:lang w:val="es-ES_tradnl" w:eastAsia="ar-SA"/>
        </w:rPr>
        <w:t>20</w:t>
      </w:r>
    </w:p>
    <w:p w:rsidR="000C07DB" w:rsidRPr="003326B3" w:rsidRDefault="000C07DB" w:rsidP="000C07DB">
      <w:pPr>
        <w:suppressAutoHyphens/>
        <w:spacing w:after="0" w:line="240" w:lineRule="auto"/>
        <w:jc w:val="center"/>
        <w:rPr>
          <w:rFonts w:ascii="Montserrat" w:eastAsia="Times New Roman" w:hAnsi="Montserrat" w:cs="Arial"/>
          <w:b/>
          <w:bCs/>
          <w:lang w:val="es-ES_tradnl" w:eastAsia="ar-SA"/>
        </w:rPr>
      </w:pPr>
    </w:p>
    <w:p w:rsidR="000C07DB" w:rsidRPr="003326B3" w:rsidRDefault="000C07DB" w:rsidP="000C07DB">
      <w:pPr>
        <w:suppressAutoHyphens/>
        <w:spacing w:after="0" w:line="240" w:lineRule="auto"/>
        <w:jc w:val="center"/>
        <w:rPr>
          <w:rFonts w:ascii="Montserrat" w:eastAsia="Times New Roman" w:hAnsi="Montserrat" w:cs="Arial"/>
          <w:b/>
          <w:bCs/>
          <w:lang w:val="es-ES_tradnl" w:eastAsia="ar-SA"/>
        </w:rPr>
      </w:pPr>
    </w:p>
    <w:p w:rsidR="000C07DB" w:rsidRPr="003326B3" w:rsidRDefault="000C07DB" w:rsidP="000C07DB">
      <w:pPr>
        <w:suppressAutoHyphens/>
        <w:spacing w:after="0" w:line="240" w:lineRule="auto"/>
        <w:jc w:val="center"/>
        <w:rPr>
          <w:rFonts w:ascii="Montserrat" w:eastAsia="Times New Roman" w:hAnsi="Montserrat" w:cs="Arial"/>
          <w:b/>
          <w:bCs/>
          <w:lang w:val="es-ES_tradnl" w:eastAsia="ar-SA"/>
        </w:rPr>
      </w:pPr>
    </w:p>
    <w:p w:rsidR="000C07DB" w:rsidRPr="003326B3" w:rsidRDefault="000C07DB" w:rsidP="00F8332C">
      <w:pPr>
        <w:suppressAutoHyphens/>
        <w:spacing w:after="0" w:line="240" w:lineRule="auto"/>
        <w:ind w:left="-284"/>
        <w:jc w:val="center"/>
        <w:rPr>
          <w:rFonts w:ascii="Montserrat" w:eastAsia="Times New Roman" w:hAnsi="Montserrat" w:cs="Arial"/>
          <w:b/>
          <w:bCs/>
          <w:lang w:val="es-ES_tradnl" w:eastAsia="ar-SA"/>
        </w:rPr>
      </w:pPr>
      <w:r w:rsidRPr="003326B3">
        <w:rPr>
          <w:rFonts w:ascii="Montserrat" w:eastAsia="Times New Roman" w:hAnsi="Montserrat" w:cs="Arial"/>
          <w:b/>
          <w:bCs/>
          <w:lang w:val="es-ES_tradnl" w:eastAsia="ar-SA"/>
        </w:rPr>
        <w:t>“</w:t>
      </w:r>
      <w:r w:rsidR="00F8332C">
        <w:rPr>
          <w:rFonts w:ascii="Montserrat" w:eastAsia="Times New Roman" w:hAnsi="Montserrat" w:cs="Arial"/>
          <w:b/>
          <w:bCs/>
          <w:lang w:val="es-ES_tradnl" w:eastAsia="ar-SA"/>
        </w:rPr>
        <w:t>Adquisición de carrozas para Velatorios d</w:t>
      </w:r>
      <w:r w:rsidR="00F8332C" w:rsidRPr="00F8332C">
        <w:rPr>
          <w:rFonts w:ascii="Montserrat" w:eastAsia="Times New Roman" w:hAnsi="Montserrat" w:cs="Arial"/>
          <w:b/>
          <w:bCs/>
          <w:lang w:val="es-ES_tradnl" w:eastAsia="ar-SA"/>
        </w:rPr>
        <w:t>el I</w:t>
      </w:r>
      <w:r w:rsidR="00F8332C">
        <w:rPr>
          <w:rFonts w:ascii="Montserrat" w:eastAsia="Times New Roman" w:hAnsi="Montserrat" w:cs="Arial"/>
          <w:b/>
          <w:bCs/>
          <w:lang w:val="es-ES_tradnl" w:eastAsia="ar-SA"/>
        </w:rPr>
        <w:t>MSS,</w:t>
      </w:r>
      <w:r w:rsidR="00F8332C" w:rsidRPr="00F8332C">
        <w:rPr>
          <w:rFonts w:ascii="Montserrat" w:eastAsia="Times New Roman" w:hAnsi="Montserrat" w:cs="Arial"/>
          <w:b/>
          <w:bCs/>
          <w:lang w:val="es-ES_tradnl" w:eastAsia="ar-SA"/>
        </w:rPr>
        <w:t xml:space="preserve"> </w:t>
      </w:r>
      <w:r w:rsidR="00F8332C">
        <w:rPr>
          <w:rFonts w:ascii="Montserrat" w:eastAsia="Times New Roman" w:hAnsi="Montserrat" w:cs="Arial"/>
          <w:b/>
          <w:bCs/>
          <w:lang w:val="es-ES_tradnl" w:eastAsia="ar-SA"/>
        </w:rPr>
        <w:t>c</w:t>
      </w:r>
      <w:r w:rsidR="00F8332C" w:rsidRPr="00F8332C">
        <w:rPr>
          <w:rFonts w:ascii="Montserrat" w:eastAsia="Times New Roman" w:hAnsi="Montserrat" w:cs="Arial"/>
          <w:b/>
          <w:bCs/>
          <w:lang w:val="es-ES_tradnl" w:eastAsia="ar-SA"/>
        </w:rPr>
        <w:t xml:space="preserve">on </w:t>
      </w:r>
      <w:r w:rsidR="00F8332C">
        <w:rPr>
          <w:rFonts w:ascii="Montserrat" w:eastAsia="Times New Roman" w:hAnsi="Montserrat" w:cs="Arial"/>
          <w:b/>
          <w:bCs/>
          <w:lang w:val="es-ES_tradnl" w:eastAsia="ar-SA"/>
        </w:rPr>
        <w:t>c</w:t>
      </w:r>
      <w:r w:rsidR="00F8332C" w:rsidRPr="00F8332C">
        <w:rPr>
          <w:rFonts w:ascii="Montserrat" w:eastAsia="Times New Roman" w:hAnsi="Montserrat" w:cs="Arial"/>
          <w:b/>
          <w:bCs/>
          <w:lang w:val="es-ES_tradnl" w:eastAsia="ar-SA"/>
        </w:rPr>
        <w:t xml:space="preserve">argo </w:t>
      </w:r>
      <w:r w:rsidR="00F8332C">
        <w:rPr>
          <w:rFonts w:ascii="Montserrat" w:eastAsia="Times New Roman" w:hAnsi="Montserrat" w:cs="Arial"/>
          <w:b/>
          <w:bCs/>
          <w:lang w:val="es-ES_tradnl" w:eastAsia="ar-SA"/>
        </w:rPr>
        <w:t>al Patrimonio del Fideicomiso d</w:t>
      </w:r>
      <w:r w:rsidR="00F8332C" w:rsidRPr="00F8332C">
        <w:rPr>
          <w:rFonts w:ascii="Montserrat" w:eastAsia="Times New Roman" w:hAnsi="Montserrat" w:cs="Arial"/>
          <w:b/>
          <w:bCs/>
          <w:lang w:val="es-ES_tradnl" w:eastAsia="ar-SA"/>
        </w:rPr>
        <w:t>e Beneficios Sociales, F</w:t>
      </w:r>
      <w:r w:rsidR="00F8332C">
        <w:rPr>
          <w:rFonts w:ascii="Montserrat" w:eastAsia="Times New Roman" w:hAnsi="Montserrat" w:cs="Arial"/>
          <w:b/>
          <w:bCs/>
          <w:lang w:val="es-ES_tradnl" w:eastAsia="ar-SA"/>
        </w:rPr>
        <w:t>IBESO</w:t>
      </w:r>
      <w:r w:rsidR="00F8332C" w:rsidRPr="003326B3">
        <w:rPr>
          <w:rFonts w:ascii="Montserrat" w:eastAsia="Times New Roman" w:hAnsi="Montserrat" w:cs="Arial"/>
          <w:b/>
          <w:bCs/>
          <w:lang w:val="es-ES_tradnl" w:eastAsia="ar-SA"/>
        </w:rPr>
        <w:t>”</w:t>
      </w:r>
    </w:p>
    <w:p w:rsidR="000C07DB" w:rsidRPr="003326B3" w:rsidRDefault="000C07DB" w:rsidP="000C07DB">
      <w:pPr>
        <w:suppressAutoHyphens/>
        <w:spacing w:after="0" w:line="240" w:lineRule="auto"/>
        <w:jc w:val="center"/>
        <w:rPr>
          <w:rFonts w:ascii="Montserrat" w:eastAsia="Times New Roman" w:hAnsi="Montserrat" w:cs="Arial"/>
          <w:b/>
          <w:bCs/>
          <w:lang w:val="es-ES_tradnl" w:eastAsia="ar-SA"/>
        </w:rPr>
      </w:pPr>
    </w:p>
    <w:p w:rsidR="000C07DB" w:rsidRPr="003326B3" w:rsidRDefault="000C07DB" w:rsidP="000C07DB">
      <w:pPr>
        <w:suppressAutoHyphens/>
        <w:spacing w:after="0" w:line="240" w:lineRule="auto"/>
        <w:jc w:val="both"/>
        <w:rPr>
          <w:rFonts w:ascii="Montserrat" w:eastAsia="Times New Roman" w:hAnsi="Montserrat" w:cs="Arial"/>
          <w:bCs/>
          <w:lang w:val="es-ES_tradnl" w:eastAsia="ar-SA"/>
        </w:rPr>
      </w:pPr>
    </w:p>
    <w:p w:rsidR="000C07DB" w:rsidRPr="003326B3" w:rsidRDefault="000C07DB" w:rsidP="000C07DB">
      <w:pPr>
        <w:suppressAutoHyphens/>
        <w:spacing w:after="0" w:line="240" w:lineRule="auto"/>
        <w:jc w:val="both"/>
        <w:rPr>
          <w:rFonts w:ascii="Montserrat" w:eastAsia="Times New Roman" w:hAnsi="Montserrat" w:cs="Arial"/>
          <w:b/>
          <w:bCs/>
          <w:lang w:val="es-ES_tradnl" w:eastAsia="ar-SA"/>
        </w:rPr>
      </w:pPr>
    </w:p>
    <w:p w:rsidR="000C07DB" w:rsidRPr="003326B3" w:rsidRDefault="000C07DB" w:rsidP="000C07DB">
      <w:pPr>
        <w:spacing w:after="0" w:line="240" w:lineRule="auto"/>
        <w:jc w:val="both"/>
        <w:rPr>
          <w:rFonts w:ascii="Montserrat" w:hAnsi="Montserrat" w:cs="Arial"/>
          <w:lang w:val="es-ES_tradnl"/>
        </w:rPr>
      </w:pPr>
    </w:p>
    <w:p w:rsidR="000C07DB" w:rsidRPr="003326B3" w:rsidRDefault="000C07DB" w:rsidP="000C07DB">
      <w:pPr>
        <w:spacing w:line="240" w:lineRule="auto"/>
        <w:jc w:val="both"/>
        <w:rPr>
          <w:rFonts w:ascii="Montserrat" w:hAnsi="Montserrat" w:cstheme="minorHAnsi"/>
          <w:lang w:val="es-ES_tradnl"/>
        </w:rPr>
      </w:pPr>
    </w:p>
    <w:p w:rsidR="005E4A6E" w:rsidRPr="003326B3" w:rsidRDefault="005E4A6E" w:rsidP="000C07DB">
      <w:pPr>
        <w:spacing w:line="240" w:lineRule="auto"/>
        <w:jc w:val="both"/>
        <w:rPr>
          <w:rFonts w:ascii="Montserrat" w:hAnsi="Montserrat" w:cstheme="minorHAnsi"/>
          <w:lang w:val="es-ES_tradnl"/>
        </w:rPr>
      </w:pPr>
    </w:p>
    <w:p w:rsidR="000C07DB" w:rsidRPr="003326B3" w:rsidRDefault="000C07DB" w:rsidP="000C07DB">
      <w:pPr>
        <w:spacing w:line="240" w:lineRule="auto"/>
        <w:jc w:val="both"/>
        <w:rPr>
          <w:rFonts w:ascii="Montserrat" w:hAnsi="Montserrat" w:cstheme="minorHAnsi"/>
          <w:lang w:val="es-ES_tradnl"/>
        </w:rPr>
      </w:pPr>
    </w:p>
    <w:p w:rsidR="000C07DB" w:rsidRPr="003326B3" w:rsidRDefault="000C07DB" w:rsidP="000C07DB">
      <w:pPr>
        <w:spacing w:line="240" w:lineRule="auto"/>
        <w:jc w:val="both"/>
        <w:rPr>
          <w:rFonts w:ascii="Montserrat" w:hAnsi="Montserrat" w:cstheme="minorHAnsi"/>
          <w:lang w:val="es-ES_tradnl"/>
        </w:rPr>
      </w:pPr>
    </w:p>
    <w:p w:rsidR="000C07DB" w:rsidRPr="003326B3" w:rsidRDefault="00244E0A" w:rsidP="003326B3">
      <w:pPr>
        <w:jc w:val="center"/>
        <w:rPr>
          <w:rFonts w:ascii="Montserrat" w:eastAsia="Times New Roman" w:hAnsi="Montserrat" w:cs="Arial"/>
          <w:b/>
          <w:lang w:val="es-ES_tradnl" w:eastAsia="ar-SA"/>
        </w:rPr>
      </w:pPr>
      <w:r w:rsidRPr="003326B3">
        <w:rPr>
          <w:rFonts w:ascii="Montserrat" w:hAnsi="Montserrat" w:cstheme="minorHAnsi"/>
          <w:lang w:val="es-ES_tradnl"/>
        </w:rPr>
        <w:br w:type="page"/>
      </w:r>
      <w:r w:rsidR="000C07DB" w:rsidRPr="003326B3">
        <w:rPr>
          <w:rFonts w:ascii="Montserrat" w:eastAsia="Times New Roman" w:hAnsi="Montserrat" w:cs="Arial"/>
          <w:b/>
          <w:lang w:val="es-ES_tradnl" w:eastAsia="ar-SA"/>
        </w:rPr>
        <w:lastRenderedPageBreak/>
        <w:t>CONVOCATORIA</w:t>
      </w:r>
    </w:p>
    <w:p w:rsidR="000C07DB" w:rsidRPr="003326B3" w:rsidRDefault="001F7BD7" w:rsidP="008B3540">
      <w:pPr>
        <w:suppressAutoHyphens/>
        <w:spacing w:after="0" w:line="240" w:lineRule="auto"/>
        <w:ind w:left="-284"/>
        <w:jc w:val="both"/>
        <w:rPr>
          <w:rFonts w:ascii="Montserrat" w:eastAsia="Times New Roman" w:hAnsi="Montserrat" w:cs="Arial"/>
          <w:lang w:val="es-ES_tradnl" w:eastAsia="ar-SA"/>
        </w:rPr>
      </w:pPr>
      <w:r w:rsidRPr="003326B3">
        <w:rPr>
          <w:rFonts w:ascii="Montserrat" w:hAnsi="Montserrat" w:cs="Arial"/>
          <w:lang w:val="es-ES_tradnl"/>
        </w:rPr>
        <w:t xml:space="preserve">Con fundamento en el </w:t>
      </w:r>
      <w:r w:rsidR="000C07DB" w:rsidRPr="003326B3">
        <w:rPr>
          <w:rFonts w:ascii="Montserrat" w:hAnsi="Montserrat" w:cs="Arial"/>
          <w:lang w:val="es-ES_tradnl"/>
        </w:rPr>
        <w:t xml:space="preserve">artículo 134 de la Constitución Política de los Estados Unidos Mexicanos y de conformidad con </w:t>
      </w:r>
      <w:r w:rsidR="000C07DB" w:rsidRPr="003326B3">
        <w:rPr>
          <w:rFonts w:ascii="Montserrat" w:hAnsi="Montserrat" w:cs="Arial"/>
          <w:bCs/>
          <w:lang w:val="es-ES_tradnl"/>
        </w:rPr>
        <w:t>los artículos 25, 26 fracción I, 26 Bis fracción II,  27, 28 fracción I,  29, 30, 33, 33 Bis, 34, 35, 36, 36 Bis, fracción I</w:t>
      </w:r>
      <w:r w:rsidR="009A5C8E" w:rsidRPr="003326B3">
        <w:rPr>
          <w:rFonts w:ascii="Montserrat" w:hAnsi="Montserrat" w:cs="Arial"/>
          <w:bCs/>
          <w:lang w:val="es-ES_tradnl"/>
        </w:rPr>
        <w:t>I</w:t>
      </w:r>
      <w:r w:rsidR="009201E2" w:rsidRPr="003326B3">
        <w:rPr>
          <w:rFonts w:ascii="Montserrat" w:hAnsi="Montserrat" w:cs="Arial"/>
          <w:bCs/>
          <w:lang w:val="es-ES_tradnl"/>
        </w:rPr>
        <w:t xml:space="preserve">, 37, 37 Bis, 38, 45 </w:t>
      </w:r>
      <w:r w:rsidR="000C07DB" w:rsidRPr="003326B3">
        <w:rPr>
          <w:rFonts w:ascii="Montserrat" w:hAnsi="Montserrat" w:cs="Arial"/>
          <w:bCs/>
          <w:lang w:val="es-ES_tradnl"/>
        </w:rPr>
        <w:t xml:space="preserve"> y 46 de </w:t>
      </w:r>
      <w:r w:rsidR="000C07DB" w:rsidRPr="003326B3">
        <w:rPr>
          <w:rFonts w:ascii="Montserrat" w:hAnsi="Montserrat" w:cs="Arial"/>
          <w:lang w:val="es-ES_tradnl"/>
        </w:rPr>
        <w:t xml:space="preserve">la Ley de Adquisiciones, Arrendamientos y Servicios del Sector Público (LAASSP), </w:t>
      </w:r>
      <w:r w:rsidR="00B7315A" w:rsidRPr="003326B3">
        <w:rPr>
          <w:rFonts w:ascii="Montserrat" w:hAnsi="Montserrat" w:cs="Arial"/>
          <w:lang w:val="es-ES_tradnl"/>
        </w:rPr>
        <w:t>d</w:t>
      </w:r>
      <w:r w:rsidR="000C07DB" w:rsidRPr="003326B3">
        <w:rPr>
          <w:rFonts w:ascii="Montserrat" w:hAnsi="Montserrat" w:cs="Arial"/>
          <w:bCs/>
          <w:lang w:val="es-ES_tradnl"/>
        </w:rPr>
        <w:t xml:space="preserve">el Reglamento de la </w:t>
      </w:r>
      <w:r w:rsidR="000C07DB" w:rsidRPr="003326B3">
        <w:rPr>
          <w:rFonts w:ascii="Montserrat" w:hAnsi="Montserrat" w:cs="Arial"/>
          <w:lang w:val="es-ES_tradnl"/>
        </w:rPr>
        <w:t>Ley de Adquisiciones, Arrendamientos y Servicios del Sector Público</w:t>
      </w:r>
      <w:r w:rsidR="000C07DB" w:rsidRPr="003326B3">
        <w:rPr>
          <w:rFonts w:ascii="Montserrat" w:hAnsi="Montserrat" w:cs="Arial"/>
          <w:bCs/>
          <w:lang w:val="es-ES_tradnl"/>
        </w:rPr>
        <w:t xml:space="preserve"> (RLAASSP), </w:t>
      </w:r>
      <w:r w:rsidR="000C07DB" w:rsidRPr="003326B3">
        <w:rPr>
          <w:rFonts w:ascii="Montserrat" w:hAnsi="Montserrat" w:cs="Arial"/>
          <w:lang w:val="es-ES_tradnl"/>
        </w:rPr>
        <w:t xml:space="preserve">y demás disposiciones aplicables en la materia, </w:t>
      </w:r>
      <w:r w:rsidR="000C07DB" w:rsidRPr="003326B3">
        <w:rPr>
          <w:rFonts w:ascii="Montserrat" w:hAnsi="Montserrat" w:cs="Arial"/>
          <w:bCs/>
          <w:lang w:val="es-ES_tradnl"/>
        </w:rPr>
        <w:t xml:space="preserve">se </w:t>
      </w:r>
      <w:r w:rsidR="000C07DB" w:rsidRPr="003326B3">
        <w:rPr>
          <w:rFonts w:ascii="Montserrat" w:hAnsi="Montserrat" w:cs="Arial"/>
          <w:lang w:val="es-ES_tradnl"/>
        </w:rPr>
        <w:t xml:space="preserve">convoca </w:t>
      </w:r>
      <w:r w:rsidR="00B7315A" w:rsidRPr="003326B3">
        <w:rPr>
          <w:rFonts w:ascii="Montserrat" w:hAnsi="Montserrat" w:cs="Arial"/>
          <w:lang w:val="es-ES_tradnl"/>
        </w:rPr>
        <w:t xml:space="preserve">para participar en la presente licitación </w:t>
      </w:r>
      <w:r w:rsidR="000C07DB" w:rsidRPr="003326B3">
        <w:rPr>
          <w:rFonts w:ascii="Montserrat" w:hAnsi="Montserrat" w:cs="Arial"/>
          <w:lang w:val="es-ES_tradnl"/>
        </w:rPr>
        <w:t>a las personas físicas o morales</w:t>
      </w:r>
      <w:r w:rsidR="00B7315A" w:rsidRPr="003326B3">
        <w:rPr>
          <w:rFonts w:ascii="Montserrat" w:hAnsi="Montserrat" w:cs="Arial"/>
          <w:lang w:val="es-ES_tradnl"/>
        </w:rPr>
        <w:t xml:space="preserve"> de nacionalidad mexicana</w:t>
      </w:r>
      <w:r w:rsidR="000C07DB" w:rsidRPr="003326B3">
        <w:rPr>
          <w:rFonts w:ascii="Montserrat" w:hAnsi="Montserrat" w:cs="Arial"/>
          <w:lang w:val="es-ES_tradnl"/>
        </w:rPr>
        <w:t xml:space="preserve">, cuya actividad comercial esté relacionada con </w:t>
      </w:r>
      <w:r w:rsidR="00393367" w:rsidRPr="003326B3">
        <w:rPr>
          <w:rFonts w:ascii="Montserrat" w:hAnsi="Montserrat" w:cs="Arial"/>
          <w:lang w:val="es-ES_tradnl"/>
        </w:rPr>
        <w:t>los</w:t>
      </w:r>
      <w:r w:rsidR="000C07DB" w:rsidRPr="003326B3">
        <w:rPr>
          <w:rFonts w:ascii="Montserrat" w:hAnsi="Montserrat" w:cs="Arial"/>
          <w:lang w:val="es-ES_tradnl"/>
        </w:rPr>
        <w:t xml:space="preserve"> bien</w:t>
      </w:r>
      <w:r w:rsidR="00393367" w:rsidRPr="003326B3">
        <w:rPr>
          <w:rFonts w:ascii="Montserrat" w:hAnsi="Montserrat" w:cs="Arial"/>
          <w:lang w:val="es-ES_tradnl"/>
        </w:rPr>
        <w:t>es</w:t>
      </w:r>
      <w:r w:rsidR="000C07DB" w:rsidRPr="003326B3">
        <w:rPr>
          <w:rFonts w:ascii="Montserrat" w:hAnsi="Montserrat" w:cs="Arial"/>
          <w:lang w:val="es-ES_tradnl"/>
        </w:rPr>
        <w:t xml:space="preserve"> a contratar descrito</w:t>
      </w:r>
      <w:r w:rsidR="00393367" w:rsidRPr="003326B3">
        <w:rPr>
          <w:rFonts w:ascii="Montserrat" w:hAnsi="Montserrat" w:cs="Arial"/>
          <w:lang w:val="es-ES_tradnl"/>
        </w:rPr>
        <w:t>s</w:t>
      </w:r>
      <w:r w:rsidR="000C07DB" w:rsidRPr="003326B3">
        <w:rPr>
          <w:rFonts w:ascii="Montserrat" w:hAnsi="Montserrat" w:cs="Arial"/>
          <w:lang w:val="es-ES_tradnl"/>
        </w:rPr>
        <w:t xml:space="preserve"> en el </w:t>
      </w:r>
      <w:r w:rsidR="009C6847" w:rsidRPr="003326B3">
        <w:rPr>
          <w:rFonts w:ascii="Montserrat" w:hAnsi="Montserrat" w:cs="Arial"/>
          <w:b/>
          <w:lang w:val="es-ES_tradnl"/>
        </w:rPr>
        <w:t xml:space="preserve">Anexo </w:t>
      </w:r>
      <w:r w:rsidR="001F0F8D">
        <w:rPr>
          <w:rFonts w:ascii="Montserrat" w:hAnsi="Montserrat" w:cs="Arial"/>
          <w:b/>
          <w:lang w:val="es-ES_tradnl"/>
        </w:rPr>
        <w:t>1</w:t>
      </w:r>
      <w:r w:rsidR="009C6847" w:rsidRPr="003326B3">
        <w:rPr>
          <w:rFonts w:ascii="Montserrat" w:hAnsi="Montserrat" w:cs="Arial"/>
          <w:b/>
          <w:lang w:val="es-ES_tradnl"/>
        </w:rPr>
        <w:t>.</w:t>
      </w:r>
      <w:r w:rsidR="009C6847" w:rsidRPr="003326B3">
        <w:rPr>
          <w:rFonts w:ascii="Montserrat" w:hAnsi="Montserrat" w:cs="Arial"/>
          <w:b/>
          <w:u w:val="single"/>
          <w:lang w:val="es-ES_tradnl"/>
        </w:rPr>
        <w:t xml:space="preserve"> </w:t>
      </w:r>
      <w:r w:rsidR="007A71D2" w:rsidRPr="003326B3">
        <w:rPr>
          <w:rFonts w:ascii="Montserrat" w:hAnsi="Montserrat" w:cs="Arial"/>
          <w:u w:val="single"/>
          <w:lang w:val="es-ES_tradnl"/>
        </w:rPr>
        <w:t>Anexo Técnico</w:t>
      </w:r>
      <w:r w:rsidR="000C07DB" w:rsidRPr="003326B3">
        <w:rPr>
          <w:rFonts w:ascii="Montserrat" w:hAnsi="Montserrat" w:cs="Arial"/>
          <w:lang w:val="es-ES_tradnl"/>
        </w:rPr>
        <w:t xml:space="preserve">, </w:t>
      </w:r>
      <w:r w:rsidR="00393367" w:rsidRPr="003326B3">
        <w:rPr>
          <w:rFonts w:ascii="Montserrat" w:hAnsi="Montserrat" w:cs="Arial"/>
          <w:lang w:val="es-ES_tradnl"/>
        </w:rPr>
        <w:t>los</w:t>
      </w:r>
      <w:r w:rsidR="000C07DB" w:rsidRPr="003326B3">
        <w:rPr>
          <w:rFonts w:ascii="Montserrat" w:hAnsi="Montserrat" w:cs="Arial"/>
          <w:lang w:val="es-ES_tradnl"/>
        </w:rPr>
        <w:t xml:space="preserve"> cual</w:t>
      </w:r>
      <w:r w:rsidR="00393367" w:rsidRPr="003326B3">
        <w:rPr>
          <w:rFonts w:ascii="Montserrat" w:hAnsi="Montserrat" w:cs="Arial"/>
          <w:lang w:val="es-ES_tradnl"/>
        </w:rPr>
        <w:t>es</w:t>
      </w:r>
      <w:r w:rsidR="000C07DB" w:rsidRPr="003326B3">
        <w:rPr>
          <w:rFonts w:ascii="Montserrat" w:hAnsi="Montserrat" w:cs="Arial"/>
          <w:lang w:val="es-ES_tradnl"/>
        </w:rPr>
        <w:t xml:space="preserve"> </w:t>
      </w:r>
      <w:r w:rsidR="000C07DB" w:rsidRPr="003326B3">
        <w:rPr>
          <w:rFonts w:ascii="Montserrat" w:hAnsi="Montserrat" w:cs="Arial"/>
        </w:rPr>
        <w:t>deberá</w:t>
      </w:r>
      <w:r w:rsidR="00393367" w:rsidRPr="003326B3">
        <w:rPr>
          <w:rFonts w:ascii="Montserrat" w:hAnsi="Montserrat" w:cs="Arial"/>
        </w:rPr>
        <w:t>n</w:t>
      </w:r>
      <w:r w:rsidR="000C07DB" w:rsidRPr="003326B3">
        <w:rPr>
          <w:rFonts w:ascii="Montserrat" w:hAnsi="Montserrat" w:cs="Arial"/>
        </w:rPr>
        <w:t xml:space="preserve"> ser </w:t>
      </w:r>
      <w:r w:rsidR="00B7315A" w:rsidRPr="003326B3">
        <w:rPr>
          <w:rFonts w:ascii="Montserrat" w:hAnsi="Montserrat" w:cs="Arial"/>
        </w:rPr>
        <w:t xml:space="preserve">producidos en el país </w:t>
      </w:r>
      <w:r w:rsidR="009201E2" w:rsidRPr="003326B3">
        <w:rPr>
          <w:rFonts w:ascii="Montserrat" w:hAnsi="Montserrat" w:cs="Arial"/>
        </w:rPr>
        <w:t>y</w:t>
      </w:r>
      <w:r w:rsidR="00B7315A" w:rsidRPr="003326B3">
        <w:rPr>
          <w:rFonts w:ascii="Montserrat" w:hAnsi="Montserrat" w:cs="Arial"/>
        </w:rPr>
        <w:t xml:space="preserve"> contar con el porcentaje </w:t>
      </w:r>
      <w:r w:rsidR="000C07DB" w:rsidRPr="003326B3">
        <w:rPr>
          <w:rFonts w:ascii="Montserrat" w:hAnsi="Montserrat" w:cs="Arial"/>
        </w:rPr>
        <w:t xml:space="preserve">de </w:t>
      </w:r>
      <w:r w:rsidR="00B7315A" w:rsidRPr="003326B3">
        <w:rPr>
          <w:rFonts w:ascii="Montserrat" w:hAnsi="Montserrat" w:cs="Arial"/>
        </w:rPr>
        <w:t>contenido nacional que determine la Secretaría de Economía</w:t>
      </w:r>
      <w:r w:rsidR="000C07DB" w:rsidRPr="003326B3">
        <w:rPr>
          <w:rFonts w:ascii="Montserrat" w:eastAsia="Times New Roman" w:hAnsi="Montserrat" w:cs="Arial"/>
          <w:lang w:val="es-ES_tradnl" w:eastAsia="ar-SA"/>
        </w:rPr>
        <w:t>:</w:t>
      </w:r>
    </w:p>
    <w:p w:rsidR="000C07DB" w:rsidRPr="003326B3" w:rsidRDefault="000C07DB" w:rsidP="008B3540">
      <w:pPr>
        <w:suppressAutoHyphens/>
        <w:spacing w:after="0" w:line="240" w:lineRule="auto"/>
        <w:ind w:left="-284"/>
        <w:jc w:val="both"/>
        <w:rPr>
          <w:rFonts w:ascii="Montserrat" w:hAnsi="Montserrat" w:cs="Arial"/>
          <w:lang w:val="es-ES_tradnl"/>
        </w:rPr>
      </w:pPr>
    </w:p>
    <w:p w:rsidR="000C07DB" w:rsidRPr="003326B3" w:rsidRDefault="000C07DB" w:rsidP="008B3540">
      <w:pPr>
        <w:pStyle w:val="Ttulo2"/>
        <w:tabs>
          <w:tab w:val="clear" w:pos="576"/>
          <w:tab w:val="num" w:pos="-648"/>
        </w:tabs>
        <w:spacing w:before="0" w:after="0"/>
        <w:ind w:left="-284" w:firstLine="0"/>
        <w:rPr>
          <w:rFonts w:ascii="Montserrat" w:hAnsi="Montserrat" w:cs="Arial"/>
          <w:i w:val="0"/>
          <w:sz w:val="22"/>
          <w:szCs w:val="22"/>
          <w:lang w:val="es-ES_tradnl"/>
        </w:rPr>
      </w:pPr>
      <w:bookmarkStart w:id="0" w:name="_Toc367205732"/>
      <w:bookmarkStart w:id="1" w:name="_Toc428988929"/>
      <w:r w:rsidRPr="003326B3">
        <w:rPr>
          <w:rFonts w:ascii="Montserrat" w:hAnsi="Montserrat" w:cs="Arial"/>
          <w:i w:val="0"/>
          <w:sz w:val="22"/>
          <w:szCs w:val="22"/>
          <w:lang w:val="es-ES_tradnl"/>
        </w:rPr>
        <w:t>1.</w:t>
      </w:r>
      <w:r w:rsidR="00BE07E4" w:rsidRPr="003326B3">
        <w:rPr>
          <w:rFonts w:ascii="Montserrat" w:hAnsi="Montserrat" w:cs="Arial"/>
          <w:i w:val="0"/>
          <w:sz w:val="22"/>
          <w:szCs w:val="22"/>
          <w:lang w:val="es-ES_tradnl"/>
        </w:rPr>
        <w:t xml:space="preserve">   </w:t>
      </w:r>
      <w:r w:rsidRPr="003326B3">
        <w:rPr>
          <w:rFonts w:ascii="Montserrat" w:hAnsi="Montserrat" w:cs="Arial"/>
          <w:i w:val="0"/>
          <w:sz w:val="22"/>
          <w:szCs w:val="22"/>
          <w:lang w:val="es-ES_tradnl"/>
        </w:rPr>
        <w:t xml:space="preserve"> IDENTIFICACIÓN DE LA </w:t>
      </w:r>
      <w:r w:rsidRPr="003326B3">
        <w:rPr>
          <w:rFonts w:ascii="Montserrat" w:hAnsi="Montserrat" w:cs="Arial"/>
          <w:i w:val="0"/>
          <w:sz w:val="22"/>
          <w:szCs w:val="22"/>
          <w:lang w:val="es-ES"/>
        </w:rPr>
        <w:t>LICITACIÓN</w:t>
      </w:r>
      <w:r w:rsidRPr="003326B3">
        <w:rPr>
          <w:rFonts w:ascii="Montserrat" w:hAnsi="Montserrat" w:cs="Arial"/>
          <w:i w:val="0"/>
          <w:sz w:val="22"/>
          <w:szCs w:val="22"/>
          <w:lang w:val="es-ES_tradnl"/>
        </w:rPr>
        <w:t>.</w:t>
      </w:r>
      <w:bookmarkEnd w:id="0"/>
      <w:bookmarkEnd w:id="1"/>
    </w:p>
    <w:p w:rsidR="000C07DB" w:rsidRPr="003326B3" w:rsidRDefault="000C07DB" w:rsidP="008B3540">
      <w:pPr>
        <w:pStyle w:val="Ttulo2"/>
        <w:tabs>
          <w:tab w:val="clear" w:pos="576"/>
          <w:tab w:val="num" w:pos="-648"/>
        </w:tabs>
        <w:spacing w:before="0" w:after="0"/>
        <w:ind w:left="-284" w:firstLine="0"/>
        <w:rPr>
          <w:rFonts w:ascii="Montserrat" w:hAnsi="Montserrat" w:cs="Arial"/>
          <w:i w:val="0"/>
          <w:sz w:val="22"/>
          <w:szCs w:val="22"/>
          <w:lang w:val="es-ES_tradnl"/>
        </w:rPr>
      </w:pPr>
      <w:bookmarkStart w:id="2" w:name="_Toc428988930"/>
      <w:bookmarkStart w:id="3" w:name="_Toc367205733"/>
    </w:p>
    <w:p w:rsidR="000C07DB" w:rsidRPr="003326B3" w:rsidRDefault="000C07DB" w:rsidP="008B3540">
      <w:pPr>
        <w:pStyle w:val="Ttulo2"/>
        <w:tabs>
          <w:tab w:val="clear" w:pos="576"/>
          <w:tab w:val="num" w:pos="-648"/>
        </w:tabs>
        <w:spacing w:before="0" w:after="0"/>
        <w:ind w:left="-284" w:firstLine="0"/>
        <w:rPr>
          <w:rFonts w:ascii="Montserrat" w:hAnsi="Montserrat" w:cs="Arial"/>
          <w:i w:val="0"/>
          <w:sz w:val="22"/>
          <w:szCs w:val="22"/>
          <w:lang w:val="es-ES_tradnl"/>
        </w:rPr>
      </w:pPr>
      <w:r w:rsidRPr="003326B3">
        <w:rPr>
          <w:rFonts w:ascii="Montserrat" w:hAnsi="Montserrat" w:cs="Arial"/>
          <w:i w:val="0"/>
          <w:sz w:val="22"/>
          <w:szCs w:val="22"/>
          <w:lang w:val="es-ES_tradnl"/>
        </w:rPr>
        <w:t xml:space="preserve">1.1 </w:t>
      </w:r>
      <w:r w:rsidR="00BE07E4" w:rsidRPr="003326B3">
        <w:rPr>
          <w:rFonts w:ascii="Montserrat" w:hAnsi="Montserrat" w:cs="Arial"/>
          <w:i w:val="0"/>
          <w:sz w:val="22"/>
          <w:szCs w:val="22"/>
          <w:lang w:val="es-ES_tradnl"/>
        </w:rPr>
        <w:t xml:space="preserve"> </w:t>
      </w:r>
      <w:r w:rsidRPr="003326B3">
        <w:rPr>
          <w:rFonts w:ascii="Montserrat" w:hAnsi="Montserrat" w:cs="Arial"/>
          <w:i w:val="0"/>
          <w:sz w:val="22"/>
          <w:szCs w:val="22"/>
          <w:lang w:val="es-ES_tradnl"/>
        </w:rPr>
        <w:t>Datos de identificación.</w:t>
      </w:r>
      <w:bookmarkEnd w:id="2"/>
    </w:p>
    <w:p w:rsidR="000C07DB" w:rsidRPr="003326B3" w:rsidRDefault="000C07DB" w:rsidP="008B3540">
      <w:pPr>
        <w:ind w:left="-284"/>
        <w:rPr>
          <w:rFonts w:ascii="Montserrat" w:hAnsi="Montserrat"/>
          <w:lang w:val="es-ES_tradnl" w:eastAsia="ar-SA"/>
        </w:rPr>
      </w:pPr>
    </w:p>
    <w:tbl>
      <w:tblPr>
        <w:tblStyle w:val="Tablaconcuadrcula"/>
        <w:tblW w:w="487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1"/>
        <w:gridCol w:w="7139"/>
      </w:tblGrid>
      <w:tr w:rsidR="000C07DB" w:rsidRPr="00307736" w:rsidTr="008B3540">
        <w:trPr>
          <w:jc w:val="center"/>
        </w:trPr>
        <w:tc>
          <w:tcPr>
            <w:tcW w:w="1227" w:type="pct"/>
          </w:tcPr>
          <w:bookmarkEnd w:id="3"/>
          <w:p w:rsidR="000C07DB" w:rsidRPr="00307736" w:rsidRDefault="000C07DB" w:rsidP="008B3540">
            <w:pPr>
              <w:rPr>
                <w:rFonts w:ascii="Montserrat" w:hAnsi="Montserrat" w:cs="Arial"/>
                <w:b/>
                <w:sz w:val="19"/>
                <w:szCs w:val="19"/>
                <w:lang w:val="es-ES_tradnl"/>
              </w:rPr>
            </w:pPr>
            <w:r w:rsidRPr="00307736">
              <w:rPr>
                <w:rFonts w:ascii="Montserrat" w:hAnsi="Montserrat" w:cs="Arial"/>
                <w:b/>
                <w:sz w:val="19"/>
                <w:szCs w:val="19"/>
                <w:lang w:val="es-ES_tradnl"/>
              </w:rPr>
              <w:t>Entidad contratante:</w:t>
            </w:r>
          </w:p>
          <w:p w:rsidR="003326B3" w:rsidRPr="00307736" w:rsidRDefault="003326B3" w:rsidP="008B3540">
            <w:pPr>
              <w:rPr>
                <w:rFonts w:ascii="Montserrat" w:hAnsi="Montserrat" w:cs="Arial"/>
                <w:b/>
                <w:sz w:val="19"/>
                <w:szCs w:val="19"/>
                <w:lang w:val="es-ES_tradnl"/>
              </w:rPr>
            </w:pPr>
          </w:p>
        </w:tc>
        <w:tc>
          <w:tcPr>
            <w:tcW w:w="3773" w:type="pct"/>
          </w:tcPr>
          <w:p w:rsidR="000C07DB" w:rsidRPr="00307736" w:rsidRDefault="000C07DB" w:rsidP="00AE1A83">
            <w:pPr>
              <w:tabs>
                <w:tab w:val="left" w:pos="4066"/>
              </w:tabs>
              <w:ind w:left="106"/>
              <w:jc w:val="both"/>
              <w:rPr>
                <w:rFonts w:ascii="Montserrat" w:hAnsi="Montserrat" w:cs="Arial"/>
                <w:b/>
                <w:sz w:val="19"/>
                <w:szCs w:val="19"/>
                <w:lang w:val="es-ES_tradnl"/>
              </w:rPr>
            </w:pPr>
            <w:r w:rsidRPr="00307736">
              <w:rPr>
                <w:rFonts w:ascii="Montserrat" w:hAnsi="Montserrat" w:cs="Arial"/>
                <w:sz w:val="19"/>
                <w:szCs w:val="19"/>
                <w:lang w:val="es-ES_tradnl"/>
              </w:rPr>
              <w:t>Instituto Mexicano del Seguro Social</w:t>
            </w:r>
            <w:r w:rsidR="00307736" w:rsidRPr="00307736">
              <w:rPr>
                <w:rFonts w:ascii="Montserrat" w:hAnsi="Montserrat" w:cs="Arial"/>
                <w:sz w:val="19"/>
                <w:szCs w:val="19"/>
                <w:lang w:val="es-ES_tradnl"/>
              </w:rPr>
              <w:t xml:space="preserve"> (IMSS)</w:t>
            </w:r>
            <w:r w:rsidRPr="00307736">
              <w:rPr>
                <w:rFonts w:ascii="Montserrat" w:hAnsi="Montserrat" w:cs="Arial"/>
                <w:sz w:val="19"/>
                <w:szCs w:val="19"/>
                <w:lang w:val="es-ES_tradnl"/>
              </w:rPr>
              <w:t>.</w:t>
            </w:r>
          </w:p>
          <w:p w:rsidR="000C07DB" w:rsidRPr="00307736" w:rsidRDefault="000C07DB" w:rsidP="00AE1A83">
            <w:pPr>
              <w:ind w:left="-284"/>
              <w:jc w:val="both"/>
              <w:rPr>
                <w:rFonts w:ascii="Montserrat" w:hAnsi="Montserrat" w:cs="Arial"/>
                <w:sz w:val="19"/>
                <w:szCs w:val="19"/>
                <w:lang w:val="es-ES_tradnl" w:eastAsia="ar-SA"/>
              </w:rPr>
            </w:pPr>
          </w:p>
        </w:tc>
      </w:tr>
      <w:tr w:rsidR="000C07DB" w:rsidRPr="00307736" w:rsidTr="008B3540">
        <w:trPr>
          <w:jc w:val="center"/>
        </w:trPr>
        <w:tc>
          <w:tcPr>
            <w:tcW w:w="1227" w:type="pct"/>
          </w:tcPr>
          <w:p w:rsidR="000C07DB" w:rsidRPr="00307736" w:rsidRDefault="000C07DB" w:rsidP="008B3540">
            <w:pPr>
              <w:rPr>
                <w:rFonts w:ascii="Montserrat" w:hAnsi="Montserrat" w:cs="Arial"/>
                <w:b/>
                <w:sz w:val="19"/>
                <w:szCs w:val="19"/>
                <w:lang w:val="es-ES_tradnl"/>
              </w:rPr>
            </w:pPr>
            <w:bookmarkStart w:id="4" w:name="_Toc428352174"/>
            <w:bookmarkStart w:id="5" w:name="_Toc428352788"/>
            <w:bookmarkStart w:id="6" w:name="_Toc428355179"/>
            <w:bookmarkStart w:id="7" w:name="_Toc428360164"/>
            <w:bookmarkStart w:id="8" w:name="_Toc428378483"/>
            <w:r w:rsidRPr="00307736">
              <w:rPr>
                <w:rFonts w:ascii="Montserrat" w:hAnsi="Montserrat" w:cs="Arial"/>
                <w:b/>
                <w:sz w:val="19"/>
                <w:szCs w:val="19"/>
                <w:lang w:val="es-ES_tradnl"/>
              </w:rPr>
              <w:t>Área contratante:</w:t>
            </w:r>
            <w:bookmarkEnd w:id="4"/>
            <w:bookmarkEnd w:id="5"/>
            <w:bookmarkEnd w:id="6"/>
            <w:bookmarkEnd w:id="7"/>
            <w:bookmarkEnd w:id="8"/>
          </w:p>
        </w:tc>
        <w:tc>
          <w:tcPr>
            <w:tcW w:w="3773" w:type="pct"/>
          </w:tcPr>
          <w:p w:rsidR="000C07DB" w:rsidRPr="00307736" w:rsidRDefault="000C07DB" w:rsidP="00AE1A83">
            <w:pPr>
              <w:ind w:left="106"/>
              <w:jc w:val="both"/>
              <w:rPr>
                <w:rFonts w:ascii="Montserrat" w:eastAsiaTheme="minorHAnsi" w:hAnsi="Montserrat" w:cs="Arial"/>
                <w:sz w:val="19"/>
                <w:szCs w:val="19"/>
                <w:lang w:val="es-ES_tradnl" w:eastAsia="en-US"/>
              </w:rPr>
            </w:pPr>
            <w:bookmarkStart w:id="9" w:name="_Toc428352175"/>
            <w:bookmarkStart w:id="10" w:name="_Toc428352789"/>
            <w:bookmarkStart w:id="11" w:name="_Toc428355180"/>
            <w:bookmarkStart w:id="12" w:name="_Toc428360165"/>
            <w:bookmarkStart w:id="13" w:name="_Toc428378484"/>
            <w:r w:rsidRPr="00307736">
              <w:rPr>
                <w:rFonts w:ascii="Montserrat" w:hAnsi="Montserrat" w:cs="Arial"/>
                <w:sz w:val="19"/>
                <w:szCs w:val="19"/>
                <w:lang w:val="es-ES_tradnl"/>
              </w:rPr>
              <w:t>Coordinación de Adquisición de Bienes y Contratación de Servicios.</w:t>
            </w:r>
            <w:bookmarkEnd w:id="9"/>
            <w:bookmarkEnd w:id="10"/>
            <w:bookmarkEnd w:id="11"/>
            <w:bookmarkEnd w:id="12"/>
            <w:bookmarkEnd w:id="13"/>
          </w:p>
          <w:p w:rsidR="000C07DB" w:rsidRPr="00307736" w:rsidRDefault="000C07DB" w:rsidP="00AE1A83">
            <w:pPr>
              <w:ind w:left="106"/>
              <w:jc w:val="both"/>
              <w:rPr>
                <w:rFonts w:ascii="Montserrat" w:eastAsiaTheme="minorHAnsi" w:hAnsi="Montserrat" w:cs="Arial"/>
                <w:sz w:val="19"/>
                <w:szCs w:val="19"/>
                <w:lang w:val="es-ES_tradnl" w:eastAsia="ar-SA"/>
              </w:rPr>
            </w:pPr>
            <w:r w:rsidRPr="00307736">
              <w:rPr>
                <w:rFonts w:ascii="Montserrat" w:hAnsi="Montserrat" w:cs="Arial"/>
                <w:sz w:val="19"/>
                <w:szCs w:val="19"/>
                <w:lang w:val="es-ES_tradnl" w:eastAsia="ar-SA"/>
              </w:rPr>
              <w:t>Coordinación Técnica de Adquisición de Bienes de Inversión y Activos.</w:t>
            </w:r>
          </w:p>
          <w:p w:rsidR="000C07DB" w:rsidRPr="00307736" w:rsidRDefault="000C07DB" w:rsidP="00AE1A83">
            <w:pPr>
              <w:ind w:left="106"/>
              <w:jc w:val="both"/>
              <w:rPr>
                <w:rFonts w:ascii="Montserrat" w:eastAsiaTheme="minorHAnsi" w:hAnsi="Montserrat" w:cs="Arial"/>
                <w:sz w:val="19"/>
                <w:szCs w:val="19"/>
                <w:lang w:val="es-ES_tradnl" w:eastAsia="ar-SA"/>
              </w:rPr>
            </w:pPr>
            <w:r w:rsidRPr="00307736">
              <w:rPr>
                <w:rFonts w:ascii="Montserrat" w:hAnsi="Montserrat" w:cs="Arial"/>
                <w:sz w:val="19"/>
                <w:szCs w:val="19"/>
                <w:lang w:val="es-ES_tradnl" w:eastAsia="ar-SA"/>
              </w:rPr>
              <w:t xml:space="preserve">División de </w:t>
            </w:r>
            <w:r w:rsidRPr="00307736">
              <w:rPr>
                <w:rFonts w:ascii="Montserrat" w:hAnsi="Montserrat" w:cs="Arial"/>
                <w:bCs/>
                <w:sz w:val="19"/>
                <w:szCs w:val="19"/>
                <w:lang w:val="es-ES_tradnl" w:eastAsia="ar-SA"/>
              </w:rPr>
              <w:t>Equipo y Mobiliario Administrativo y de Transporte</w:t>
            </w:r>
            <w:r w:rsidRPr="00307736">
              <w:rPr>
                <w:rFonts w:ascii="Montserrat" w:hAnsi="Montserrat" w:cs="Arial"/>
                <w:sz w:val="19"/>
                <w:szCs w:val="19"/>
                <w:lang w:val="es-ES_tradnl" w:eastAsia="ar-SA"/>
              </w:rPr>
              <w:t>.</w:t>
            </w:r>
          </w:p>
          <w:p w:rsidR="000C07DB" w:rsidRPr="00307736" w:rsidRDefault="000C07DB" w:rsidP="00AE1A83">
            <w:pPr>
              <w:ind w:left="106"/>
              <w:jc w:val="both"/>
              <w:rPr>
                <w:rFonts w:ascii="Montserrat" w:hAnsi="Montserrat" w:cs="Arial"/>
                <w:sz w:val="19"/>
                <w:szCs w:val="19"/>
                <w:lang w:val="es-ES_tradnl" w:eastAsia="ar-SA"/>
              </w:rPr>
            </w:pPr>
          </w:p>
        </w:tc>
      </w:tr>
      <w:tr w:rsidR="000C07DB" w:rsidRPr="00307736" w:rsidTr="008B3540">
        <w:trPr>
          <w:trHeight w:val="77"/>
          <w:jc w:val="center"/>
        </w:trPr>
        <w:tc>
          <w:tcPr>
            <w:tcW w:w="1227" w:type="pct"/>
          </w:tcPr>
          <w:p w:rsidR="000C07DB" w:rsidRPr="00307736" w:rsidRDefault="000C07DB" w:rsidP="008B3540">
            <w:pPr>
              <w:rPr>
                <w:rFonts w:ascii="Montserrat" w:hAnsi="Montserrat" w:cs="Arial"/>
                <w:b/>
                <w:sz w:val="19"/>
                <w:szCs w:val="19"/>
                <w:lang w:val="es-ES_tradnl"/>
              </w:rPr>
            </w:pPr>
            <w:bookmarkStart w:id="14" w:name="_Toc428352176"/>
            <w:bookmarkStart w:id="15" w:name="_Toc428352790"/>
            <w:bookmarkStart w:id="16" w:name="_Toc428355181"/>
            <w:bookmarkStart w:id="17" w:name="_Toc428360166"/>
            <w:bookmarkStart w:id="18" w:name="_Toc428378485"/>
            <w:r w:rsidRPr="00307736">
              <w:rPr>
                <w:rFonts w:ascii="Montserrat" w:hAnsi="Montserrat" w:cs="Arial"/>
                <w:b/>
                <w:sz w:val="19"/>
                <w:szCs w:val="19"/>
                <w:lang w:val="es-ES_tradnl"/>
              </w:rPr>
              <w:t>Domicilio:</w:t>
            </w:r>
            <w:bookmarkEnd w:id="14"/>
            <w:bookmarkEnd w:id="15"/>
            <w:bookmarkEnd w:id="16"/>
            <w:bookmarkEnd w:id="17"/>
            <w:bookmarkEnd w:id="18"/>
          </w:p>
        </w:tc>
        <w:tc>
          <w:tcPr>
            <w:tcW w:w="3773" w:type="pct"/>
          </w:tcPr>
          <w:p w:rsidR="000C07DB" w:rsidRPr="00307736" w:rsidRDefault="000C07DB" w:rsidP="00AE1A83">
            <w:pPr>
              <w:ind w:left="106"/>
              <w:jc w:val="both"/>
              <w:rPr>
                <w:rFonts w:ascii="Montserrat" w:hAnsi="Montserrat" w:cs="Arial"/>
                <w:sz w:val="19"/>
                <w:szCs w:val="19"/>
                <w:lang w:val="es-ES_tradnl"/>
              </w:rPr>
            </w:pPr>
            <w:bookmarkStart w:id="19" w:name="_Toc428352177"/>
            <w:bookmarkStart w:id="20" w:name="_Toc428352791"/>
            <w:bookmarkStart w:id="21" w:name="_Toc428355182"/>
            <w:bookmarkStart w:id="22" w:name="_Toc428360167"/>
            <w:bookmarkStart w:id="23" w:name="_Toc428378486"/>
            <w:r w:rsidRPr="00307736">
              <w:rPr>
                <w:rFonts w:ascii="Montserrat" w:hAnsi="Montserrat" w:cs="Arial"/>
                <w:sz w:val="19"/>
                <w:szCs w:val="19"/>
                <w:lang w:val="es-ES_tradnl"/>
              </w:rPr>
              <w:t xml:space="preserve">Calle Durango Núm. 291, piso 11, Colonia Roma Norte, Código Postal 06700, </w:t>
            </w:r>
            <w:r w:rsidR="001F7BD7" w:rsidRPr="00307736">
              <w:rPr>
                <w:rFonts w:ascii="Montserrat" w:hAnsi="Montserrat" w:cs="Arial"/>
                <w:sz w:val="19"/>
                <w:szCs w:val="19"/>
                <w:lang w:val="es-ES_tradnl"/>
              </w:rPr>
              <w:t xml:space="preserve">Demarcación Territorial </w:t>
            </w:r>
            <w:r w:rsidRPr="00307736">
              <w:rPr>
                <w:rFonts w:ascii="Montserrat" w:hAnsi="Montserrat" w:cs="Arial"/>
                <w:sz w:val="19"/>
                <w:szCs w:val="19"/>
                <w:lang w:val="es-ES_tradnl"/>
              </w:rPr>
              <w:t>Cuauhtémoc, Ciudad de México.</w:t>
            </w:r>
            <w:bookmarkEnd w:id="19"/>
            <w:bookmarkEnd w:id="20"/>
            <w:bookmarkEnd w:id="21"/>
            <w:bookmarkEnd w:id="22"/>
            <w:bookmarkEnd w:id="23"/>
          </w:p>
          <w:p w:rsidR="000C07DB" w:rsidRPr="00307736" w:rsidRDefault="000C07DB" w:rsidP="00AE1A83">
            <w:pPr>
              <w:ind w:left="106"/>
              <w:jc w:val="both"/>
              <w:rPr>
                <w:rFonts w:ascii="Montserrat" w:hAnsi="Montserrat" w:cs="Arial"/>
                <w:sz w:val="19"/>
                <w:szCs w:val="19"/>
                <w:lang w:val="es-ES_tradnl"/>
              </w:rPr>
            </w:pPr>
          </w:p>
          <w:p w:rsidR="000C07DB" w:rsidRPr="00307736" w:rsidRDefault="000C07DB" w:rsidP="00AE1A83">
            <w:pPr>
              <w:ind w:left="106"/>
              <w:jc w:val="both"/>
              <w:rPr>
                <w:rFonts w:ascii="Montserrat" w:hAnsi="Montserrat" w:cs="Arial"/>
                <w:sz w:val="19"/>
                <w:szCs w:val="19"/>
                <w:lang w:val="es-ES_tradnl"/>
              </w:rPr>
            </w:pPr>
          </w:p>
        </w:tc>
      </w:tr>
      <w:tr w:rsidR="000C07DB" w:rsidRPr="00307736" w:rsidTr="008B3540">
        <w:trPr>
          <w:jc w:val="center"/>
        </w:trPr>
        <w:tc>
          <w:tcPr>
            <w:tcW w:w="1227" w:type="pct"/>
          </w:tcPr>
          <w:p w:rsidR="000C07DB" w:rsidRPr="00307736" w:rsidRDefault="000C07DB" w:rsidP="008B3540">
            <w:pPr>
              <w:rPr>
                <w:rFonts w:ascii="Montserrat" w:hAnsi="Montserrat" w:cs="Arial"/>
                <w:b/>
                <w:sz w:val="19"/>
                <w:szCs w:val="19"/>
                <w:lang w:val="es-ES_tradnl"/>
              </w:rPr>
            </w:pPr>
            <w:bookmarkStart w:id="24" w:name="_Toc367205734"/>
            <w:bookmarkStart w:id="25" w:name="_Toc428988931"/>
            <w:r w:rsidRPr="00307736">
              <w:rPr>
                <w:rFonts w:ascii="Montserrat" w:hAnsi="Montserrat" w:cs="Arial"/>
                <w:b/>
                <w:sz w:val="19"/>
                <w:szCs w:val="19"/>
                <w:lang w:val="es-ES_tradnl"/>
              </w:rPr>
              <w:t>Área Requirente:</w:t>
            </w:r>
          </w:p>
        </w:tc>
        <w:tc>
          <w:tcPr>
            <w:tcW w:w="3773" w:type="pct"/>
          </w:tcPr>
          <w:p w:rsidR="00004629" w:rsidRPr="00307736" w:rsidRDefault="00AE1A83" w:rsidP="00AE1A83">
            <w:pPr>
              <w:ind w:left="106"/>
              <w:jc w:val="both"/>
              <w:rPr>
                <w:rFonts w:ascii="Montserrat" w:hAnsi="Montserrat" w:cs="Arial"/>
                <w:sz w:val="19"/>
                <w:szCs w:val="19"/>
                <w:lang w:val="es-ES_tradnl" w:eastAsia="ar-SA"/>
              </w:rPr>
            </w:pPr>
            <w:r w:rsidRPr="00AE1A83">
              <w:rPr>
                <w:rFonts w:ascii="Montserrat" w:hAnsi="Montserrat" w:cs="Arial"/>
                <w:sz w:val="19"/>
                <w:szCs w:val="19"/>
                <w:lang w:val="es-ES_tradnl" w:eastAsia="ar-SA"/>
              </w:rPr>
              <w:t>Coordinación de Centros Vacacionales, Velatorios, Unidad de Congresos y Tiendas</w:t>
            </w:r>
            <w:r>
              <w:rPr>
                <w:rFonts w:ascii="Montserrat" w:hAnsi="Montserrat" w:cs="Arial"/>
                <w:sz w:val="19"/>
                <w:szCs w:val="19"/>
                <w:lang w:val="es-ES_tradnl" w:eastAsia="ar-SA"/>
              </w:rPr>
              <w:t>.</w:t>
            </w:r>
          </w:p>
          <w:p w:rsidR="00004629" w:rsidRPr="00307736" w:rsidRDefault="00004629" w:rsidP="00AE1A83">
            <w:pPr>
              <w:ind w:left="106"/>
              <w:jc w:val="both"/>
              <w:rPr>
                <w:rFonts w:ascii="Montserrat" w:hAnsi="Montserrat" w:cs="Arial"/>
                <w:sz w:val="19"/>
                <w:szCs w:val="19"/>
                <w:lang w:val="es-ES_tradnl" w:eastAsia="ar-SA"/>
              </w:rPr>
            </w:pPr>
          </w:p>
        </w:tc>
      </w:tr>
      <w:tr w:rsidR="000C07DB" w:rsidRPr="00307736" w:rsidTr="008B3540">
        <w:trPr>
          <w:jc w:val="center"/>
        </w:trPr>
        <w:tc>
          <w:tcPr>
            <w:tcW w:w="1227" w:type="pct"/>
          </w:tcPr>
          <w:p w:rsidR="000C07DB" w:rsidRPr="00307736" w:rsidRDefault="000C07DB" w:rsidP="008B3540">
            <w:pPr>
              <w:rPr>
                <w:rFonts w:ascii="Montserrat" w:hAnsi="Montserrat" w:cs="Arial"/>
                <w:b/>
                <w:sz w:val="19"/>
                <w:szCs w:val="19"/>
                <w:lang w:val="es-ES_tradnl"/>
              </w:rPr>
            </w:pPr>
            <w:r w:rsidRPr="00307736">
              <w:rPr>
                <w:rFonts w:ascii="Montserrat" w:hAnsi="Montserrat" w:cs="Arial"/>
                <w:b/>
                <w:sz w:val="19"/>
                <w:szCs w:val="19"/>
                <w:lang w:val="es-ES_tradnl"/>
              </w:rPr>
              <w:t>Área Técnica:</w:t>
            </w:r>
          </w:p>
        </w:tc>
        <w:tc>
          <w:tcPr>
            <w:tcW w:w="3773" w:type="pct"/>
          </w:tcPr>
          <w:p w:rsidR="00004629" w:rsidRPr="00307736" w:rsidRDefault="00732293" w:rsidP="00AE1A83">
            <w:pPr>
              <w:ind w:left="106"/>
              <w:jc w:val="both"/>
              <w:rPr>
                <w:rFonts w:ascii="Montserrat" w:hAnsi="Montserrat" w:cs="Arial"/>
                <w:sz w:val="19"/>
                <w:szCs w:val="19"/>
                <w:lang w:val="es-ES_tradnl" w:eastAsia="ar-SA"/>
              </w:rPr>
            </w:pPr>
            <w:r>
              <w:rPr>
                <w:rFonts w:ascii="Montserrat" w:hAnsi="Montserrat" w:cs="Arial"/>
                <w:sz w:val="19"/>
                <w:szCs w:val="19"/>
                <w:lang w:val="es-ES_tradnl"/>
              </w:rPr>
              <w:t>Dirección Técnica del F</w:t>
            </w:r>
            <w:r w:rsidR="00AE1A83">
              <w:rPr>
                <w:rFonts w:ascii="Montserrat" w:hAnsi="Montserrat" w:cs="Arial"/>
                <w:sz w:val="19"/>
                <w:szCs w:val="19"/>
                <w:lang w:val="es-ES_tradnl"/>
              </w:rPr>
              <w:t xml:space="preserve">ideicomiso de </w:t>
            </w:r>
            <w:r>
              <w:rPr>
                <w:rFonts w:ascii="Montserrat" w:hAnsi="Montserrat" w:cs="Arial"/>
                <w:sz w:val="19"/>
                <w:szCs w:val="19"/>
                <w:lang w:val="es-ES_tradnl"/>
              </w:rPr>
              <w:t>B</w:t>
            </w:r>
            <w:r w:rsidR="00AE1A83">
              <w:rPr>
                <w:rFonts w:ascii="Montserrat" w:hAnsi="Montserrat" w:cs="Arial"/>
                <w:sz w:val="19"/>
                <w:szCs w:val="19"/>
                <w:lang w:val="es-ES_tradnl"/>
              </w:rPr>
              <w:t>eneficios Sociales (FIBESO)</w:t>
            </w:r>
            <w:r w:rsidR="00004629" w:rsidRPr="00307736">
              <w:rPr>
                <w:rFonts w:ascii="Montserrat" w:hAnsi="Montserrat" w:cs="Arial"/>
                <w:sz w:val="19"/>
                <w:szCs w:val="19"/>
                <w:lang w:val="es-ES_tradnl"/>
              </w:rPr>
              <w:t>.</w:t>
            </w:r>
          </w:p>
          <w:p w:rsidR="000C07DB" w:rsidRPr="00307736" w:rsidRDefault="000C07DB" w:rsidP="00AE1A83">
            <w:pPr>
              <w:ind w:left="106"/>
              <w:jc w:val="both"/>
              <w:rPr>
                <w:rFonts w:ascii="Montserrat" w:hAnsi="Montserrat" w:cs="Arial"/>
                <w:sz w:val="19"/>
                <w:szCs w:val="19"/>
                <w:lang w:val="es-ES_tradnl" w:eastAsia="ar-SA"/>
              </w:rPr>
            </w:pPr>
          </w:p>
        </w:tc>
      </w:tr>
    </w:tbl>
    <w:p w:rsidR="003326B3" w:rsidRDefault="003326B3" w:rsidP="008B3540">
      <w:pPr>
        <w:pStyle w:val="Ttulo2"/>
        <w:tabs>
          <w:tab w:val="clear" w:pos="576"/>
          <w:tab w:val="num" w:pos="-648"/>
        </w:tabs>
        <w:spacing w:before="0" w:after="0"/>
        <w:ind w:left="-284" w:firstLine="0"/>
        <w:rPr>
          <w:rFonts w:ascii="Montserrat" w:hAnsi="Montserrat" w:cs="Arial"/>
          <w:i w:val="0"/>
          <w:sz w:val="22"/>
          <w:szCs w:val="22"/>
          <w:lang w:val="es-ES_tradnl"/>
        </w:rPr>
      </w:pPr>
    </w:p>
    <w:p w:rsidR="000C07DB" w:rsidRPr="003326B3" w:rsidRDefault="000C07DB" w:rsidP="008B3540">
      <w:pPr>
        <w:pStyle w:val="Ttulo2"/>
        <w:tabs>
          <w:tab w:val="clear" w:pos="576"/>
          <w:tab w:val="num" w:pos="-648"/>
        </w:tabs>
        <w:spacing w:before="0" w:after="0"/>
        <w:ind w:left="-284" w:firstLine="0"/>
        <w:rPr>
          <w:rFonts w:ascii="Montserrat" w:hAnsi="Montserrat" w:cs="Arial"/>
          <w:i w:val="0"/>
          <w:sz w:val="22"/>
          <w:szCs w:val="22"/>
          <w:lang w:val="es-ES_tradnl"/>
        </w:rPr>
      </w:pPr>
      <w:r w:rsidRPr="003326B3">
        <w:rPr>
          <w:rFonts w:ascii="Montserrat" w:hAnsi="Montserrat" w:cs="Arial"/>
          <w:i w:val="0"/>
          <w:sz w:val="22"/>
          <w:szCs w:val="22"/>
          <w:lang w:val="es-ES_tradnl"/>
        </w:rPr>
        <w:t xml:space="preserve">1.2  </w:t>
      </w:r>
      <w:r w:rsidR="00BE07E4" w:rsidRPr="003326B3">
        <w:rPr>
          <w:rFonts w:ascii="Montserrat" w:hAnsi="Montserrat" w:cs="Arial"/>
          <w:i w:val="0"/>
          <w:sz w:val="22"/>
          <w:szCs w:val="22"/>
          <w:lang w:val="es-ES_tradnl"/>
        </w:rPr>
        <w:t xml:space="preserve"> </w:t>
      </w:r>
      <w:r w:rsidRPr="003326B3">
        <w:rPr>
          <w:rFonts w:ascii="Montserrat" w:hAnsi="Montserrat" w:cs="Arial"/>
          <w:i w:val="0"/>
          <w:sz w:val="22"/>
          <w:szCs w:val="22"/>
          <w:lang w:val="es-ES_tradnl"/>
        </w:rPr>
        <w:t xml:space="preserve">Medio y carácter de la </w:t>
      </w:r>
      <w:bookmarkEnd w:id="24"/>
      <w:r w:rsidRPr="003326B3">
        <w:rPr>
          <w:rFonts w:ascii="Montserrat" w:hAnsi="Montserrat" w:cs="Arial"/>
          <w:i w:val="0"/>
          <w:sz w:val="22"/>
          <w:szCs w:val="22"/>
          <w:lang w:val="es-ES_tradnl"/>
        </w:rPr>
        <w:t>licitación:</w:t>
      </w:r>
      <w:bookmarkEnd w:id="25"/>
    </w:p>
    <w:p w:rsidR="000C07DB" w:rsidRPr="003326B3" w:rsidRDefault="000C07DB" w:rsidP="008B3540">
      <w:pPr>
        <w:tabs>
          <w:tab w:val="left" w:pos="1597"/>
        </w:tabs>
        <w:spacing w:after="0" w:line="240" w:lineRule="auto"/>
        <w:ind w:left="-284" w:right="-141"/>
        <w:jc w:val="both"/>
        <w:rPr>
          <w:rFonts w:ascii="Montserrat" w:hAnsi="Montserrat" w:cs="Arial"/>
          <w:lang w:val="es-ES_tradnl"/>
        </w:rPr>
      </w:pPr>
    </w:p>
    <w:p w:rsidR="008F461A" w:rsidRPr="003326B3" w:rsidRDefault="008F461A" w:rsidP="008B3540">
      <w:pPr>
        <w:spacing w:after="0" w:line="240" w:lineRule="auto"/>
        <w:ind w:left="-284" w:right="-142"/>
        <w:jc w:val="both"/>
        <w:rPr>
          <w:rFonts w:ascii="Montserrat" w:hAnsi="Montserrat" w:cs="Arial"/>
          <w:lang w:val="es-ES_tradnl"/>
        </w:rPr>
      </w:pPr>
      <w:r w:rsidRPr="003326B3">
        <w:rPr>
          <w:rFonts w:ascii="Montserrat" w:hAnsi="Montserrat" w:cs="Arial"/>
          <w:b/>
          <w:lang w:val="es-ES_tradnl"/>
        </w:rPr>
        <w:t>1.2.1 Medio de la licitación.</w:t>
      </w:r>
      <w:r w:rsidRPr="003326B3">
        <w:rPr>
          <w:rFonts w:ascii="Montserrat" w:hAnsi="Montserrat" w:cs="Arial"/>
          <w:lang w:val="es-ES_tradnl"/>
        </w:rPr>
        <w:t xml:space="preserve"> </w:t>
      </w:r>
    </w:p>
    <w:p w:rsidR="008F461A" w:rsidRPr="003326B3" w:rsidRDefault="008F461A" w:rsidP="008B3540">
      <w:pPr>
        <w:spacing w:after="0" w:line="240" w:lineRule="auto"/>
        <w:ind w:left="-284" w:right="-142"/>
        <w:jc w:val="both"/>
        <w:rPr>
          <w:rFonts w:ascii="Montserrat" w:hAnsi="Montserrat" w:cs="Arial"/>
          <w:lang w:val="es-ES_tradnl"/>
        </w:rPr>
      </w:pPr>
    </w:p>
    <w:p w:rsidR="000C07DB" w:rsidRPr="003326B3" w:rsidRDefault="000C07DB" w:rsidP="008B3540">
      <w:pPr>
        <w:spacing w:after="0" w:line="240" w:lineRule="auto"/>
        <w:ind w:left="-284" w:right="-142"/>
        <w:jc w:val="both"/>
        <w:rPr>
          <w:rFonts w:ascii="Montserrat" w:hAnsi="Montserrat" w:cs="Arial"/>
          <w:lang w:val="es-ES_tradnl"/>
        </w:rPr>
      </w:pPr>
      <w:r w:rsidRPr="003326B3">
        <w:rPr>
          <w:rFonts w:ascii="Montserrat" w:hAnsi="Montserrat" w:cs="Arial"/>
          <w:lang w:val="es-ES_tradnl"/>
        </w:rPr>
        <w:t xml:space="preserve">La presente licitación conforme al medio utilizado es </w:t>
      </w:r>
      <w:r w:rsidRPr="003326B3">
        <w:rPr>
          <w:rFonts w:ascii="Montserrat" w:hAnsi="Montserrat" w:cs="Arial"/>
          <w:b/>
          <w:lang w:val="es-ES_tradnl"/>
        </w:rPr>
        <w:t>electróni</w:t>
      </w:r>
      <w:r w:rsidRPr="003326B3">
        <w:rPr>
          <w:rFonts w:ascii="Montserrat" w:eastAsia="Apple SD 산돌고딕 Neo 일반체" w:hAnsi="Montserrat" w:cs="Arial"/>
          <w:b/>
          <w:lang w:val="es-ES_tradnl"/>
        </w:rPr>
        <w:t>c</w:t>
      </w:r>
      <w:r w:rsidRPr="003326B3">
        <w:rPr>
          <w:rFonts w:ascii="Montserrat" w:hAnsi="Montserrat" w:cs="Arial"/>
          <w:b/>
          <w:lang w:val="es-ES_tradnl"/>
        </w:rPr>
        <w:t>a</w:t>
      </w:r>
      <w:r w:rsidRPr="003326B3">
        <w:rPr>
          <w:rFonts w:ascii="Montserrat" w:hAnsi="Montserrat" w:cs="Arial"/>
          <w:lang w:val="es-ES_tradnl"/>
        </w:rPr>
        <w:t>, p</w:t>
      </w:r>
      <w:r w:rsidRPr="003326B3">
        <w:rPr>
          <w:rFonts w:ascii="Montserrat" w:hAnsi="Montserrat" w:cs="Arial"/>
          <w:color w:val="000000"/>
          <w:lang w:val="es-ES_tradnl"/>
        </w:rPr>
        <w:t xml:space="preserve">or lo cual </w:t>
      </w:r>
      <w:r w:rsidRPr="003326B3">
        <w:rPr>
          <w:rFonts w:ascii="Montserrat" w:eastAsia="Apple SD 산돌고딕 Neo 일반체" w:hAnsi="Montserrat" w:cs="Arial"/>
          <w:color w:val="000000"/>
          <w:lang w:val="es-ES_tradnl"/>
        </w:rPr>
        <w:t>l</w:t>
      </w:r>
      <w:r w:rsidRPr="003326B3">
        <w:rPr>
          <w:rFonts w:ascii="Montserrat" w:hAnsi="Montserrat" w:cs="Arial"/>
          <w:color w:val="000000"/>
          <w:lang w:val="es-ES_tradnl"/>
        </w:rPr>
        <w:t>os licitante</w:t>
      </w:r>
      <w:r w:rsidRPr="003326B3">
        <w:rPr>
          <w:rFonts w:ascii="Montserrat" w:eastAsia="Apple SD 산돌고딕 Neo 일반체" w:hAnsi="Montserrat" w:cs="Arial"/>
          <w:color w:val="000000"/>
          <w:lang w:val="es-ES_tradnl"/>
        </w:rPr>
        <w:t>s</w:t>
      </w:r>
      <w:r w:rsidRPr="003326B3">
        <w:rPr>
          <w:rFonts w:ascii="Montserrat" w:hAnsi="Montserrat" w:cs="Arial"/>
          <w:color w:val="000000"/>
          <w:lang w:val="es-ES_tradnl"/>
        </w:rPr>
        <w:t xml:space="preserve"> deberán participar únicamente a través de CompraNet, de conformidad con lo dispuesto en los artículos 26 Bis fracción II de la LAASSP, </w:t>
      </w:r>
      <w:r w:rsidR="0074228F" w:rsidRPr="003326B3">
        <w:rPr>
          <w:rFonts w:ascii="Montserrat" w:hAnsi="Montserrat" w:cs="Arial"/>
          <w:color w:val="000000"/>
          <w:lang w:val="es-ES_tradnl"/>
        </w:rPr>
        <w:t xml:space="preserve">37, 37 Bis, </w:t>
      </w:r>
      <w:r w:rsidRPr="003326B3">
        <w:rPr>
          <w:rFonts w:ascii="Montserrat" w:hAnsi="Montserrat" w:cs="Arial"/>
          <w:color w:val="000000"/>
          <w:lang w:val="es-ES_tradnl"/>
        </w:rPr>
        <w:t>46 fracción II y 50 del RLAASSP y</w:t>
      </w:r>
      <w:r w:rsidRPr="003326B3">
        <w:rPr>
          <w:rFonts w:ascii="Montserrat" w:hAnsi="Montserrat" w:cs="Arial"/>
          <w:lang w:val="es-ES_tradnl"/>
        </w:rPr>
        <w:t xml:space="preserve"> en el “Acuerdo por el que se establecen las disposiciones que deberán observar para la </w:t>
      </w:r>
      <w:r w:rsidRPr="003326B3">
        <w:rPr>
          <w:rFonts w:ascii="Montserrat" w:hAnsi="Montserrat" w:cs="Arial"/>
          <w:lang w:val="es-ES_tradnl"/>
        </w:rPr>
        <w:lastRenderedPageBreak/>
        <w:t xml:space="preserve">utilización del Sistema Electrónico de Información Pública Gubernamental, denominado CompraNet”, publicado en </w:t>
      </w:r>
      <w:r w:rsidR="00244E0A" w:rsidRPr="003326B3">
        <w:rPr>
          <w:rFonts w:ascii="Montserrat" w:hAnsi="Montserrat" w:cs="Arial"/>
          <w:lang w:val="es-ES_tradnl"/>
        </w:rPr>
        <w:t xml:space="preserve">el </w:t>
      </w:r>
      <w:r w:rsidRPr="003326B3">
        <w:rPr>
          <w:rFonts w:ascii="Montserrat" w:hAnsi="Montserrat" w:cs="Arial"/>
          <w:lang w:val="es-ES_tradnl"/>
        </w:rPr>
        <w:t>Diario Oficial de la Federación (DOF) el 28 de junio de 2011.</w:t>
      </w:r>
    </w:p>
    <w:p w:rsidR="000C07DB" w:rsidRPr="003326B3" w:rsidRDefault="000C07DB" w:rsidP="008B3540">
      <w:pPr>
        <w:spacing w:after="0" w:line="240" w:lineRule="auto"/>
        <w:ind w:left="-284" w:right="-142"/>
        <w:jc w:val="both"/>
        <w:rPr>
          <w:rFonts w:ascii="Montserrat" w:hAnsi="Montserrat" w:cs="Arial"/>
          <w:lang w:val="es-ES_tradnl"/>
        </w:rPr>
      </w:pPr>
    </w:p>
    <w:p w:rsidR="008F461A" w:rsidRPr="003326B3" w:rsidRDefault="008F461A" w:rsidP="008B3540">
      <w:pPr>
        <w:spacing w:after="0" w:line="240" w:lineRule="auto"/>
        <w:ind w:left="-284" w:right="-142"/>
        <w:jc w:val="both"/>
        <w:rPr>
          <w:rFonts w:ascii="Montserrat" w:hAnsi="Montserrat" w:cs="Arial"/>
          <w:b/>
          <w:lang w:val="es-ES_tradnl"/>
        </w:rPr>
      </w:pPr>
      <w:r w:rsidRPr="003326B3">
        <w:rPr>
          <w:rFonts w:ascii="Montserrat" w:hAnsi="Montserrat" w:cs="Arial"/>
          <w:b/>
          <w:lang w:val="es-ES_tradnl"/>
        </w:rPr>
        <w:t xml:space="preserve">1.2.2  Carácter de la licitación. </w:t>
      </w:r>
    </w:p>
    <w:p w:rsidR="008F461A" w:rsidRPr="003326B3" w:rsidRDefault="008F461A" w:rsidP="008B3540">
      <w:pPr>
        <w:spacing w:after="0" w:line="240" w:lineRule="auto"/>
        <w:ind w:left="-284" w:right="-142"/>
        <w:jc w:val="both"/>
        <w:rPr>
          <w:rFonts w:ascii="Montserrat" w:hAnsi="Montserrat" w:cs="Arial"/>
          <w:lang w:val="es-ES_tradnl"/>
        </w:rPr>
      </w:pPr>
    </w:p>
    <w:p w:rsidR="009A5C8E" w:rsidRPr="003326B3" w:rsidRDefault="000C07DB" w:rsidP="008B3540">
      <w:pPr>
        <w:spacing w:after="0" w:line="240" w:lineRule="auto"/>
        <w:ind w:left="-284" w:right="-142"/>
        <w:jc w:val="both"/>
        <w:rPr>
          <w:rFonts w:ascii="Montserrat" w:hAnsi="Montserrat" w:cs="Arial"/>
        </w:rPr>
      </w:pPr>
      <w:r w:rsidRPr="003326B3">
        <w:rPr>
          <w:rFonts w:ascii="Montserrat" w:hAnsi="Montserrat" w:cs="Arial"/>
          <w:lang w:val="es-ES_tradnl"/>
        </w:rPr>
        <w:t>El carácter del presente procedimiento de contratación es</w:t>
      </w:r>
      <w:r w:rsidRPr="003326B3">
        <w:rPr>
          <w:rFonts w:ascii="Montserrat" w:hAnsi="Montserrat" w:cs="Arial"/>
        </w:rPr>
        <w:t xml:space="preserve"> </w:t>
      </w:r>
      <w:r w:rsidR="009A5C8E" w:rsidRPr="003326B3">
        <w:rPr>
          <w:rFonts w:ascii="Montserrat" w:hAnsi="Montserrat" w:cs="Arial"/>
          <w:b/>
        </w:rPr>
        <w:t>nacional</w:t>
      </w:r>
      <w:r w:rsidRPr="003326B3">
        <w:rPr>
          <w:rFonts w:ascii="Montserrat" w:hAnsi="Montserrat" w:cs="Arial"/>
        </w:rPr>
        <w:t xml:space="preserve">, por lo que únicamente podrán participar </w:t>
      </w:r>
      <w:r w:rsidR="00CB0312" w:rsidRPr="003326B3">
        <w:rPr>
          <w:rFonts w:ascii="Montserrat" w:hAnsi="Montserrat" w:cs="Arial"/>
        </w:rPr>
        <w:t xml:space="preserve">personas de nacionalidad </w:t>
      </w:r>
      <w:r w:rsidRPr="003326B3">
        <w:rPr>
          <w:rFonts w:ascii="Montserrat" w:hAnsi="Montserrat" w:cs="Arial"/>
        </w:rPr>
        <w:t>mexican</w:t>
      </w:r>
      <w:r w:rsidR="00CB0312" w:rsidRPr="003326B3">
        <w:rPr>
          <w:rFonts w:ascii="Montserrat" w:hAnsi="Montserrat" w:cs="Arial"/>
        </w:rPr>
        <w:t xml:space="preserve">a que oferten bienes producidos en el país que cuenten con el porcentaje de contenido nacional, de cuando menos el </w:t>
      </w:r>
      <w:r w:rsidR="008B3540" w:rsidRPr="003326B3">
        <w:rPr>
          <w:rFonts w:ascii="Montserrat" w:hAnsi="Montserrat" w:cs="Arial"/>
        </w:rPr>
        <w:t>65% (</w:t>
      </w:r>
      <w:r w:rsidR="00CB0312" w:rsidRPr="003326B3">
        <w:rPr>
          <w:rFonts w:ascii="Montserrat" w:hAnsi="Montserrat" w:cs="Arial"/>
        </w:rPr>
        <w:t>sesenta y cinco por ciento</w:t>
      </w:r>
      <w:r w:rsidR="008B3540" w:rsidRPr="003326B3">
        <w:rPr>
          <w:rFonts w:ascii="Montserrat" w:hAnsi="Montserrat" w:cs="Arial"/>
        </w:rPr>
        <w:t>)</w:t>
      </w:r>
      <w:r w:rsidR="00CB0312" w:rsidRPr="003326B3">
        <w:rPr>
          <w:rFonts w:ascii="Montserrat" w:hAnsi="Montserrat" w:cs="Arial"/>
        </w:rPr>
        <w:t xml:space="preserve">, </w:t>
      </w:r>
      <w:r w:rsidRPr="003326B3">
        <w:rPr>
          <w:rFonts w:ascii="Montserrat" w:hAnsi="Montserrat" w:cs="Arial"/>
        </w:rPr>
        <w:t>con</w:t>
      </w:r>
      <w:r w:rsidR="00CB0312" w:rsidRPr="003326B3">
        <w:rPr>
          <w:rFonts w:ascii="Montserrat" w:hAnsi="Montserrat" w:cs="Arial"/>
        </w:rPr>
        <w:t xml:space="preserve">forme a lo establecido en </w:t>
      </w:r>
      <w:r w:rsidR="009A5C8E" w:rsidRPr="003326B3">
        <w:rPr>
          <w:rFonts w:ascii="Montserrat" w:hAnsi="Montserrat" w:cs="Arial"/>
        </w:rPr>
        <w:t>el artículo 28 fracción I</w:t>
      </w:r>
      <w:r w:rsidRPr="003326B3">
        <w:rPr>
          <w:rFonts w:ascii="Montserrat" w:hAnsi="Montserrat" w:cs="Arial"/>
        </w:rPr>
        <w:t xml:space="preserve"> de la LAASSP</w:t>
      </w:r>
      <w:r w:rsidR="00CB0312" w:rsidRPr="003326B3">
        <w:rPr>
          <w:rFonts w:ascii="Montserrat" w:hAnsi="Montserrat" w:cs="Arial"/>
        </w:rPr>
        <w:t xml:space="preserve"> y en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publicadas en el DOF, el 14 de octubre de 2010.</w:t>
      </w:r>
    </w:p>
    <w:p w:rsidR="009A5C8E" w:rsidRPr="003326B3" w:rsidRDefault="009A5C8E" w:rsidP="008B3540">
      <w:pPr>
        <w:spacing w:after="0" w:line="240" w:lineRule="auto"/>
        <w:ind w:left="-284" w:right="-142"/>
        <w:jc w:val="both"/>
        <w:rPr>
          <w:rFonts w:ascii="Montserrat" w:hAnsi="Montserrat" w:cs="Arial"/>
        </w:rPr>
      </w:pPr>
    </w:p>
    <w:p w:rsidR="000C07DB" w:rsidRPr="003326B3" w:rsidRDefault="000C07DB" w:rsidP="008B3540">
      <w:pPr>
        <w:pStyle w:val="Ttulo2"/>
        <w:tabs>
          <w:tab w:val="clear" w:pos="576"/>
          <w:tab w:val="num" w:pos="-648"/>
        </w:tabs>
        <w:spacing w:before="0" w:after="0"/>
        <w:ind w:left="-284" w:firstLine="0"/>
        <w:rPr>
          <w:rFonts w:ascii="Montserrat" w:hAnsi="Montserrat" w:cs="Arial"/>
          <w:i w:val="0"/>
          <w:sz w:val="22"/>
          <w:szCs w:val="22"/>
          <w:lang w:val="es-ES_tradnl"/>
        </w:rPr>
      </w:pPr>
      <w:bookmarkStart w:id="26" w:name="_Toc428988932"/>
      <w:bookmarkStart w:id="27" w:name="_Toc367205737"/>
      <w:r w:rsidRPr="003326B3">
        <w:rPr>
          <w:rFonts w:ascii="Montserrat" w:hAnsi="Montserrat" w:cs="Arial"/>
          <w:i w:val="0"/>
          <w:sz w:val="22"/>
          <w:szCs w:val="22"/>
          <w:lang w:val="es-ES_tradnl"/>
        </w:rPr>
        <w:t xml:space="preserve">1.3 </w:t>
      </w:r>
      <w:r w:rsidR="00BE07E4" w:rsidRPr="003326B3">
        <w:rPr>
          <w:rFonts w:ascii="Montserrat" w:hAnsi="Montserrat" w:cs="Arial"/>
          <w:i w:val="0"/>
          <w:sz w:val="22"/>
          <w:szCs w:val="22"/>
          <w:lang w:val="es-ES_tradnl"/>
        </w:rPr>
        <w:t xml:space="preserve"> </w:t>
      </w:r>
      <w:r w:rsidRPr="003326B3">
        <w:rPr>
          <w:rFonts w:ascii="Montserrat" w:hAnsi="Montserrat" w:cs="Arial"/>
          <w:i w:val="0"/>
          <w:sz w:val="22"/>
          <w:szCs w:val="22"/>
          <w:lang w:val="es-ES_tradnl"/>
        </w:rPr>
        <w:t>Número de identificación de la licitación asignado por CompraNet.</w:t>
      </w:r>
      <w:bookmarkEnd w:id="26"/>
    </w:p>
    <w:p w:rsidR="000C07DB" w:rsidRPr="003326B3" w:rsidRDefault="000C07DB" w:rsidP="008B3540">
      <w:pPr>
        <w:suppressAutoHyphens/>
        <w:spacing w:after="0" w:line="240" w:lineRule="auto"/>
        <w:ind w:left="-284"/>
        <w:jc w:val="both"/>
        <w:rPr>
          <w:rFonts w:ascii="Montserrat" w:hAnsi="Montserrat" w:cs="Arial"/>
          <w:b/>
          <w:lang w:val="es-ES"/>
        </w:rPr>
      </w:pPr>
    </w:p>
    <w:p w:rsidR="000C07DB" w:rsidRPr="003326B3" w:rsidRDefault="000C07DB" w:rsidP="008B3540">
      <w:pPr>
        <w:suppressAutoHyphens/>
        <w:spacing w:after="0" w:line="240" w:lineRule="auto"/>
        <w:ind w:left="-284"/>
        <w:jc w:val="both"/>
        <w:rPr>
          <w:rFonts w:ascii="Montserrat" w:hAnsi="Montserrat" w:cs="Arial"/>
          <w:lang w:val="es-ES_tradnl"/>
        </w:rPr>
      </w:pPr>
      <w:r w:rsidRPr="003326B3">
        <w:rPr>
          <w:rFonts w:ascii="Montserrat" w:hAnsi="Montserrat" w:cs="Arial"/>
          <w:lang w:val="es-ES_tradnl"/>
        </w:rPr>
        <w:t>LA-050GYR040-</w:t>
      </w:r>
      <w:r w:rsidR="00DE750F" w:rsidRPr="003326B3">
        <w:rPr>
          <w:rFonts w:ascii="Montserrat" w:hAnsi="Montserrat" w:cs="Arial"/>
          <w:lang w:val="es-ES_tradnl"/>
        </w:rPr>
        <w:t>E</w:t>
      </w:r>
      <w:r w:rsidR="000F5478">
        <w:rPr>
          <w:rFonts w:ascii="Montserrat" w:hAnsi="Montserrat" w:cs="Arial"/>
          <w:lang w:val="es-ES_tradnl"/>
        </w:rPr>
        <w:t>52</w:t>
      </w:r>
      <w:r w:rsidR="003A3958" w:rsidRPr="003326B3">
        <w:rPr>
          <w:rFonts w:ascii="Montserrat" w:hAnsi="Montserrat" w:cs="Arial"/>
          <w:lang w:val="es-ES_tradnl"/>
        </w:rPr>
        <w:t>-20</w:t>
      </w:r>
      <w:r w:rsidR="00D45740">
        <w:rPr>
          <w:rFonts w:ascii="Montserrat" w:hAnsi="Montserrat" w:cs="Arial"/>
          <w:lang w:val="es-ES_tradnl"/>
        </w:rPr>
        <w:t>20</w:t>
      </w:r>
      <w:r w:rsidRPr="003326B3">
        <w:rPr>
          <w:rFonts w:ascii="Montserrat" w:hAnsi="Montserrat" w:cs="Arial"/>
          <w:lang w:val="es-ES_tradnl"/>
        </w:rPr>
        <w:t>.</w:t>
      </w:r>
    </w:p>
    <w:p w:rsidR="000C07DB" w:rsidRPr="003326B3" w:rsidRDefault="000C07DB" w:rsidP="008B3540">
      <w:pPr>
        <w:pStyle w:val="Ttulo2"/>
        <w:tabs>
          <w:tab w:val="clear" w:pos="576"/>
          <w:tab w:val="num" w:pos="-648"/>
        </w:tabs>
        <w:spacing w:before="0" w:after="0"/>
        <w:ind w:left="-284" w:hanging="860"/>
        <w:rPr>
          <w:rFonts w:ascii="Montserrat" w:hAnsi="Montserrat" w:cs="Arial"/>
          <w:sz w:val="22"/>
          <w:szCs w:val="22"/>
          <w:lang w:val="es-ES_tradnl"/>
        </w:rPr>
      </w:pPr>
      <w:bookmarkStart w:id="28" w:name="_Toc428988933"/>
    </w:p>
    <w:p w:rsidR="000C07DB" w:rsidRPr="003326B3" w:rsidRDefault="000C07DB" w:rsidP="008B3540">
      <w:pPr>
        <w:pStyle w:val="Ttulo2"/>
        <w:tabs>
          <w:tab w:val="clear" w:pos="576"/>
          <w:tab w:val="num" w:pos="-648"/>
        </w:tabs>
        <w:spacing w:before="0" w:after="0"/>
        <w:ind w:left="-284" w:firstLine="0"/>
        <w:rPr>
          <w:rFonts w:ascii="Montserrat" w:hAnsi="Montserrat" w:cs="Arial"/>
          <w:sz w:val="22"/>
          <w:szCs w:val="22"/>
          <w:lang w:val="es-ES_tradnl"/>
        </w:rPr>
      </w:pPr>
      <w:r w:rsidRPr="003326B3">
        <w:rPr>
          <w:rFonts w:ascii="Montserrat" w:hAnsi="Montserrat" w:cs="Arial"/>
          <w:i w:val="0"/>
          <w:sz w:val="22"/>
          <w:szCs w:val="22"/>
          <w:lang w:val="es-ES_tradnl"/>
        </w:rPr>
        <w:t xml:space="preserve">1.4 </w:t>
      </w:r>
      <w:r w:rsidR="00BE07E4" w:rsidRPr="003326B3">
        <w:rPr>
          <w:rFonts w:ascii="Montserrat" w:hAnsi="Montserrat" w:cs="Arial"/>
          <w:i w:val="0"/>
          <w:sz w:val="22"/>
          <w:szCs w:val="22"/>
          <w:lang w:val="es-ES_tradnl"/>
        </w:rPr>
        <w:t xml:space="preserve"> </w:t>
      </w:r>
      <w:r w:rsidRPr="003326B3">
        <w:rPr>
          <w:rFonts w:ascii="Montserrat" w:hAnsi="Montserrat" w:cs="Arial"/>
          <w:i w:val="0"/>
          <w:sz w:val="22"/>
          <w:szCs w:val="22"/>
          <w:lang w:val="es-ES_tradnl"/>
        </w:rPr>
        <w:t xml:space="preserve">Indicación de los ejercicios </w:t>
      </w:r>
      <w:r w:rsidR="00C901CB" w:rsidRPr="003326B3">
        <w:rPr>
          <w:rFonts w:ascii="Montserrat" w:hAnsi="Montserrat" w:cs="Arial"/>
          <w:i w:val="0"/>
          <w:sz w:val="22"/>
          <w:szCs w:val="22"/>
          <w:lang w:val="es-ES_tradnl"/>
        </w:rPr>
        <w:t xml:space="preserve"> </w:t>
      </w:r>
      <w:r w:rsidRPr="003326B3">
        <w:rPr>
          <w:rFonts w:ascii="Montserrat" w:hAnsi="Montserrat" w:cs="Arial"/>
          <w:i w:val="0"/>
          <w:sz w:val="22"/>
          <w:szCs w:val="22"/>
          <w:lang w:val="es-ES_tradnl"/>
        </w:rPr>
        <w:t>fiscales para la contratación.</w:t>
      </w:r>
      <w:bookmarkEnd w:id="28"/>
    </w:p>
    <w:p w:rsidR="000C07DB" w:rsidRPr="003326B3" w:rsidRDefault="000C07DB" w:rsidP="008B3540">
      <w:pPr>
        <w:suppressAutoHyphens/>
        <w:spacing w:after="0" w:line="240" w:lineRule="auto"/>
        <w:ind w:left="-284" w:right="-141"/>
        <w:jc w:val="both"/>
        <w:rPr>
          <w:rFonts w:ascii="Montserrat" w:hAnsi="Montserrat" w:cs="Arial"/>
          <w:lang w:val="es-ES_tradnl"/>
        </w:rPr>
      </w:pPr>
    </w:p>
    <w:p w:rsidR="000C07DB" w:rsidRPr="003326B3" w:rsidRDefault="000C07DB" w:rsidP="008B3540">
      <w:pPr>
        <w:suppressAutoHyphens/>
        <w:spacing w:after="0" w:line="240" w:lineRule="auto"/>
        <w:ind w:left="-284" w:right="-141"/>
        <w:jc w:val="both"/>
        <w:rPr>
          <w:rFonts w:ascii="Montserrat" w:hAnsi="Montserrat" w:cs="Arial"/>
          <w:lang w:val="es-ES_tradnl"/>
        </w:rPr>
      </w:pPr>
      <w:r w:rsidRPr="003326B3">
        <w:rPr>
          <w:rFonts w:ascii="Montserrat" w:hAnsi="Montserrat" w:cs="Arial"/>
          <w:lang w:val="es-ES_tradnl"/>
        </w:rPr>
        <w:t>La presente contratación es anual e im</w:t>
      </w:r>
      <w:r w:rsidR="003A3958" w:rsidRPr="003326B3">
        <w:rPr>
          <w:rFonts w:ascii="Montserrat" w:hAnsi="Montserrat" w:cs="Arial"/>
          <w:lang w:val="es-ES_tradnl"/>
        </w:rPr>
        <w:t>plicará el ejercicio fiscal 20</w:t>
      </w:r>
      <w:r w:rsidR="00D45740">
        <w:rPr>
          <w:rFonts w:ascii="Montserrat" w:hAnsi="Montserrat" w:cs="Arial"/>
          <w:lang w:val="es-ES_tradnl"/>
        </w:rPr>
        <w:t>20</w:t>
      </w:r>
      <w:r w:rsidRPr="003326B3">
        <w:rPr>
          <w:rFonts w:ascii="Montserrat" w:hAnsi="Montserrat" w:cs="Arial"/>
          <w:lang w:val="es-ES_tradnl"/>
        </w:rPr>
        <w:t>.</w:t>
      </w:r>
    </w:p>
    <w:p w:rsidR="000C07DB" w:rsidRPr="003326B3" w:rsidRDefault="000C07DB" w:rsidP="008B3540">
      <w:pPr>
        <w:suppressAutoHyphens/>
        <w:spacing w:after="0" w:line="240" w:lineRule="auto"/>
        <w:ind w:left="-284" w:right="-141"/>
        <w:jc w:val="both"/>
        <w:rPr>
          <w:rFonts w:ascii="Montserrat" w:hAnsi="Montserrat" w:cs="Arial"/>
          <w:lang w:val="es-ES_tradnl"/>
        </w:rPr>
      </w:pPr>
    </w:p>
    <w:p w:rsidR="000C07DB" w:rsidRPr="003326B3" w:rsidRDefault="000C07DB" w:rsidP="003326B3">
      <w:pPr>
        <w:pStyle w:val="Ttulo2"/>
        <w:tabs>
          <w:tab w:val="clear" w:pos="576"/>
          <w:tab w:val="num" w:pos="-648"/>
        </w:tabs>
        <w:spacing w:before="0" w:after="0"/>
        <w:ind w:left="142" w:hanging="426"/>
        <w:jc w:val="both"/>
        <w:rPr>
          <w:rFonts w:ascii="Montserrat" w:hAnsi="Montserrat" w:cs="Arial"/>
          <w:i w:val="0"/>
          <w:sz w:val="22"/>
          <w:szCs w:val="22"/>
          <w:lang w:val="es-ES_tradnl"/>
        </w:rPr>
      </w:pPr>
      <w:bookmarkStart w:id="29" w:name="_Toc428988934"/>
      <w:r w:rsidRPr="003326B3">
        <w:rPr>
          <w:rFonts w:ascii="Montserrat" w:hAnsi="Montserrat" w:cs="Arial"/>
          <w:i w:val="0"/>
          <w:sz w:val="22"/>
          <w:szCs w:val="22"/>
          <w:lang w:val="es-ES_tradnl"/>
        </w:rPr>
        <w:t>1.5 Idioma en que se deberán presentar las proposiciones, los anexos legales, administrativos y técnicos, así como los folletos que se acompañen</w:t>
      </w:r>
      <w:r w:rsidR="003A3958" w:rsidRPr="003326B3">
        <w:rPr>
          <w:rFonts w:ascii="Montserrat" w:hAnsi="Montserrat" w:cs="Arial"/>
          <w:i w:val="0"/>
          <w:sz w:val="22"/>
          <w:szCs w:val="22"/>
          <w:lang w:val="es-ES_tradnl"/>
        </w:rPr>
        <w:t>, en su caso</w:t>
      </w:r>
      <w:r w:rsidRPr="003326B3">
        <w:rPr>
          <w:rFonts w:ascii="Montserrat" w:hAnsi="Montserrat" w:cs="Arial"/>
          <w:i w:val="0"/>
          <w:sz w:val="22"/>
          <w:szCs w:val="22"/>
          <w:lang w:val="es-ES_tradnl"/>
        </w:rPr>
        <w:t>.</w:t>
      </w:r>
      <w:bookmarkEnd w:id="27"/>
      <w:bookmarkEnd w:id="29"/>
    </w:p>
    <w:p w:rsidR="000C07DB" w:rsidRPr="003326B3" w:rsidRDefault="000C07DB" w:rsidP="008B3540">
      <w:pPr>
        <w:pStyle w:val="Ttulo2"/>
        <w:tabs>
          <w:tab w:val="clear" w:pos="576"/>
          <w:tab w:val="num" w:pos="-648"/>
        </w:tabs>
        <w:spacing w:before="0" w:after="0"/>
        <w:ind w:left="-284" w:firstLine="0"/>
        <w:rPr>
          <w:rFonts w:ascii="Montserrat" w:hAnsi="Montserrat" w:cs="Arial"/>
          <w:i w:val="0"/>
          <w:sz w:val="22"/>
          <w:szCs w:val="22"/>
          <w:lang w:val="es-ES_tradnl"/>
        </w:rPr>
      </w:pPr>
    </w:p>
    <w:p w:rsidR="000C07DB" w:rsidRPr="003326B3" w:rsidRDefault="008F461A" w:rsidP="00332DAC">
      <w:pPr>
        <w:spacing w:after="0" w:line="240" w:lineRule="auto"/>
        <w:ind w:left="-284" w:right="-142"/>
        <w:jc w:val="both"/>
        <w:rPr>
          <w:rFonts w:ascii="Montserrat" w:hAnsi="Montserrat" w:cs="Arial"/>
          <w:lang w:val="es-ES_tradnl"/>
        </w:rPr>
      </w:pPr>
      <w:bookmarkStart w:id="30" w:name="_Toc367205738"/>
      <w:bookmarkStart w:id="31" w:name="_Toc428988935"/>
      <w:r w:rsidRPr="002E3FCA">
        <w:rPr>
          <w:rFonts w:ascii="Montserrat" w:hAnsi="Montserrat" w:cs="Arial"/>
          <w:lang w:val="es-ES_tradnl"/>
        </w:rPr>
        <w:t>Las proposiciones, anexos técnicos, folletos, catálogos, fotografías, instructivos y/o manuales del fabricante, deberán presentarse en idioma “español”, así como aquellos anexos que presente en su proposición técnica, tales como certificados y cartas del fabricante, los cuales deberán corresponder, con la(s) marca(s), modelo(s) y con la descripción técnica del licitante misma que deberá presentarse completa, en el idioma español; en caso contrario, deberá presentar la traducción simple, en el entendido de que la traducción podrá contener únicamente las páginas, secciones y/o párrafos que soporten sus proposiciones.</w:t>
      </w:r>
    </w:p>
    <w:p w:rsidR="008F461A" w:rsidRPr="003326B3" w:rsidRDefault="008F461A" w:rsidP="008B3540">
      <w:pPr>
        <w:spacing w:after="0" w:line="240" w:lineRule="auto"/>
        <w:ind w:left="-284" w:right="-142"/>
        <w:jc w:val="both"/>
        <w:rPr>
          <w:rFonts w:ascii="Montserrat" w:hAnsi="Montserrat" w:cs="Arial"/>
          <w:lang w:val="es-ES_tradnl"/>
        </w:rPr>
      </w:pPr>
    </w:p>
    <w:p w:rsidR="005A1D20" w:rsidRPr="003326B3" w:rsidRDefault="005A1D20" w:rsidP="008B3540">
      <w:pPr>
        <w:pStyle w:val="Ttulo2"/>
        <w:tabs>
          <w:tab w:val="clear" w:pos="576"/>
          <w:tab w:val="num" w:pos="-648"/>
        </w:tabs>
        <w:spacing w:before="0" w:after="0"/>
        <w:ind w:left="-284" w:firstLine="0"/>
        <w:rPr>
          <w:rFonts w:ascii="Montserrat" w:hAnsi="Montserrat" w:cs="Arial"/>
          <w:i w:val="0"/>
          <w:sz w:val="22"/>
          <w:szCs w:val="22"/>
          <w:lang w:val="es-ES_tradnl"/>
        </w:rPr>
      </w:pPr>
      <w:r w:rsidRPr="003326B3">
        <w:rPr>
          <w:rFonts w:ascii="Montserrat" w:hAnsi="Montserrat" w:cs="Arial"/>
          <w:i w:val="0"/>
          <w:sz w:val="22"/>
          <w:szCs w:val="22"/>
          <w:lang w:val="es-ES_tradnl"/>
        </w:rPr>
        <w:t>1.6  Disponibilidad presupuestaria.</w:t>
      </w:r>
    </w:p>
    <w:p w:rsidR="005A1D20" w:rsidRPr="003326B3" w:rsidRDefault="005A1D20" w:rsidP="008B3540">
      <w:pPr>
        <w:tabs>
          <w:tab w:val="left" w:pos="6240"/>
        </w:tabs>
        <w:suppressAutoHyphens/>
        <w:spacing w:after="0" w:line="240" w:lineRule="auto"/>
        <w:ind w:left="-284" w:right="-141"/>
        <w:jc w:val="both"/>
        <w:rPr>
          <w:rFonts w:ascii="Montserrat" w:hAnsi="Montserrat" w:cs="Arial"/>
          <w:lang w:val="es-ES_tradnl"/>
        </w:rPr>
      </w:pPr>
    </w:p>
    <w:p w:rsidR="005A1D20" w:rsidRPr="003326B3" w:rsidRDefault="005A1D20" w:rsidP="008B3540">
      <w:pPr>
        <w:tabs>
          <w:tab w:val="left" w:pos="6240"/>
        </w:tabs>
        <w:suppressAutoHyphens/>
        <w:spacing w:after="0" w:line="240" w:lineRule="auto"/>
        <w:ind w:left="-284" w:right="-141"/>
        <w:jc w:val="both"/>
        <w:rPr>
          <w:rFonts w:ascii="Montserrat" w:hAnsi="Montserrat" w:cs="Arial"/>
          <w:lang w:val="es-ES_tradnl"/>
        </w:rPr>
      </w:pPr>
      <w:r w:rsidRPr="003326B3">
        <w:rPr>
          <w:rFonts w:ascii="Montserrat" w:hAnsi="Montserrat" w:cs="Arial"/>
          <w:lang w:val="es-ES_tradnl"/>
        </w:rPr>
        <w:t>Se cuenta con el recurso presupuestal para el ejercicio 20</w:t>
      </w:r>
      <w:r w:rsidR="00D45740">
        <w:rPr>
          <w:rFonts w:ascii="Montserrat" w:hAnsi="Montserrat" w:cs="Arial"/>
          <w:lang w:val="es-ES_tradnl"/>
        </w:rPr>
        <w:t>20</w:t>
      </w:r>
      <w:r w:rsidRPr="003326B3">
        <w:rPr>
          <w:rFonts w:ascii="Montserrat" w:hAnsi="Montserrat" w:cs="Arial"/>
          <w:lang w:val="es-ES_tradnl"/>
        </w:rPr>
        <w:t xml:space="preserve">, autorizado </w:t>
      </w:r>
      <w:r w:rsidR="00C45EDE">
        <w:rPr>
          <w:rFonts w:ascii="Montserrat" w:hAnsi="Montserrat" w:cs="Arial"/>
          <w:lang w:val="es-ES_tradnl"/>
        </w:rPr>
        <w:t>por el Comité Técnico del FIBESO.</w:t>
      </w:r>
    </w:p>
    <w:p w:rsidR="005A1D20" w:rsidRPr="003326B3" w:rsidRDefault="005A1D20" w:rsidP="008B3540">
      <w:pPr>
        <w:shd w:val="clear" w:color="auto" w:fill="FFFFFF" w:themeFill="background1"/>
        <w:tabs>
          <w:tab w:val="left" w:pos="6240"/>
        </w:tabs>
        <w:suppressAutoHyphens/>
        <w:spacing w:after="0" w:line="240" w:lineRule="auto"/>
        <w:ind w:left="-284" w:right="-141"/>
        <w:jc w:val="both"/>
        <w:rPr>
          <w:rFonts w:ascii="Montserrat" w:hAnsi="Montserrat" w:cs="Arial"/>
          <w:lang w:val="es-ES_tradnl"/>
        </w:rPr>
      </w:pPr>
    </w:p>
    <w:bookmarkEnd w:id="30"/>
    <w:bookmarkEnd w:id="31"/>
    <w:p w:rsidR="000C07DB" w:rsidRPr="003326B3" w:rsidRDefault="000C07DB" w:rsidP="008B3540">
      <w:pPr>
        <w:pStyle w:val="Ttulo2"/>
        <w:tabs>
          <w:tab w:val="clear" w:pos="576"/>
        </w:tabs>
        <w:spacing w:before="0" w:after="0"/>
        <w:ind w:left="-284" w:firstLine="0"/>
        <w:rPr>
          <w:rFonts w:ascii="Montserrat" w:hAnsi="Montserrat" w:cs="Arial"/>
          <w:i w:val="0"/>
          <w:sz w:val="22"/>
          <w:szCs w:val="22"/>
          <w:lang w:val="es-ES_tradnl"/>
        </w:rPr>
      </w:pPr>
      <w:r w:rsidRPr="003326B3">
        <w:rPr>
          <w:rFonts w:ascii="Montserrat" w:hAnsi="Montserrat" w:cs="Arial"/>
          <w:i w:val="0"/>
          <w:sz w:val="22"/>
          <w:szCs w:val="22"/>
          <w:lang w:val="es-ES_tradnl"/>
        </w:rPr>
        <w:lastRenderedPageBreak/>
        <w:t>2. OBJETO Y ALCANCE DE LA LICITACIÓN PÚBLICA.</w:t>
      </w:r>
    </w:p>
    <w:p w:rsidR="000C07DB" w:rsidRPr="003326B3" w:rsidRDefault="000C07DB" w:rsidP="008B3540">
      <w:pPr>
        <w:pStyle w:val="Ttulo2"/>
        <w:tabs>
          <w:tab w:val="clear" w:pos="576"/>
        </w:tabs>
        <w:spacing w:before="0" w:after="0"/>
        <w:ind w:left="-284" w:firstLine="0"/>
        <w:rPr>
          <w:rFonts w:ascii="Montserrat" w:hAnsi="Montserrat" w:cs="Arial"/>
          <w:b w:val="0"/>
          <w:i w:val="0"/>
          <w:sz w:val="22"/>
          <w:szCs w:val="22"/>
          <w:lang w:val="es-ES_tradnl"/>
        </w:rPr>
      </w:pPr>
      <w:bookmarkStart w:id="32" w:name="_Toc428988938"/>
    </w:p>
    <w:p w:rsidR="000C07DB" w:rsidRPr="003326B3" w:rsidRDefault="000C07DB" w:rsidP="008B3540">
      <w:pPr>
        <w:pStyle w:val="Ttulo2"/>
        <w:tabs>
          <w:tab w:val="clear" w:pos="576"/>
        </w:tabs>
        <w:spacing w:before="0" w:after="0"/>
        <w:ind w:left="-284" w:firstLine="0"/>
        <w:rPr>
          <w:rFonts w:ascii="Montserrat" w:hAnsi="Montserrat" w:cs="Arial"/>
          <w:i w:val="0"/>
          <w:sz w:val="22"/>
          <w:szCs w:val="22"/>
          <w:lang w:val="es-ES_tradnl"/>
        </w:rPr>
      </w:pPr>
      <w:r w:rsidRPr="003326B3">
        <w:rPr>
          <w:rFonts w:ascii="Montserrat" w:hAnsi="Montserrat" w:cs="Arial"/>
          <w:i w:val="0"/>
          <w:sz w:val="22"/>
          <w:szCs w:val="22"/>
          <w:lang w:val="es-ES_tradnl"/>
        </w:rPr>
        <w:t xml:space="preserve">2.1 </w:t>
      </w:r>
      <w:r w:rsidR="00BE07E4" w:rsidRPr="003326B3">
        <w:rPr>
          <w:rFonts w:ascii="Montserrat" w:hAnsi="Montserrat" w:cs="Arial"/>
          <w:i w:val="0"/>
          <w:sz w:val="22"/>
          <w:szCs w:val="22"/>
          <w:lang w:val="es-ES_tradnl"/>
        </w:rPr>
        <w:t xml:space="preserve"> </w:t>
      </w:r>
      <w:r w:rsidRPr="003326B3">
        <w:rPr>
          <w:rFonts w:ascii="Montserrat" w:hAnsi="Montserrat" w:cs="Arial"/>
          <w:i w:val="0"/>
          <w:sz w:val="22"/>
          <w:szCs w:val="22"/>
          <w:lang w:val="es-ES_tradnl"/>
        </w:rPr>
        <w:t>Objeto de la contratación.</w:t>
      </w:r>
      <w:bookmarkStart w:id="33" w:name="_Toc428352185"/>
      <w:bookmarkStart w:id="34" w:name="_Toc428352799"/>
      <w:bookmarkStart w:id="35" w:name="_Toc428355191"/>
      <w:bookmarkStart w:id="36" w:name="_Toc428360176"/>
      <w:bookmarkStart w:id="37" w:name="_Toc428378495"/>
      <w:bookmarkEnd w:id="32"/>
      <w:r w:rsidRPr="003326B3">
        <w:rPr>
          <w:rFonts w:ascii="Montserrat" w:hAnsi="Montserrat" w:cs="Arial"/>
          <w:i w:val="0"/>
          <w:sz w:val="22"/>
          <w:szCs w:val="22"/>
          <w:lang w:val="es-ES_tradnl"/>
        </w:rPr>
        <w:t xml:space="preserve"> </w:t>
      </w:r>
    </w:p>
    <w:p w:rsidR="000C07DB" w:rsidRPr="00490D7C" w:rsidRDefault="000C07DB" w:rsidP="008B3540">
      <w:pPr>
        <w:spacing w:after="0" w:line="240" w:lineRule="auto"/>
        <w:ind w:left="-284"/>
        <w:jc w:val="both"/>
        <w:rPr>
          <w:rFonts w:ascii="Montserrat" w:hAnsi="Montserrat" w:cs="Arial"/>
          <w:sz w:val="20"/>
          <w:lang w:val="es-ES_tradnl"/>
        </w:rPr>
      </w:pPr>
    </w:p>
    <w:p w:rsidR="000C07DB" w:rsidRDefault="00C45EDE" w:rsidP="008B3540">
      <w:pPr>
        <w:spacing w:after="0" w:line="240" w:lineRule="auto"/>
        <w:ind w:left="-284"/>
        <w:jc w:val="both"/>
        <w:rPr>
          <w:rFonts w:ascii="Montserrat" w:hAnsi="Montserrat" w:cs="Arial"/>
        </w:rPr>
      </w:pPr>
      <w:r>
        <w:rPr>
          <w:rFonts w:ascii="Montserrat" w:hAnsi="Montserrat" w:cs="Arial"/>
        </w:rPr>
        <w:t>A</w:t>
      </w:r>
      <w:r w:rsidRPr="00C45EDE">
        <w:rPr>
          <w:rFonts w:ascii="Montserrat" w:hAnsi="Montserrat" w:cs="Arial"/>
        </w:rPr>
        <w:t xml:space="preserve">dquisición de carrozas para velatorios del </w:t>
      </w:r>
      <w:r>
        <w:rPr>
          <w:rFonts w:ascii="Montserrat" w:hAnsi="Montserrat" w:cs="Arial"/>
        </w:rPr>
        <w:t>IMSS</w:t>
      </w:r>
      <w:r w:rsidRPr="00C45EDE">
        <w:rPr>
          <w:rFonts w:ascii="Montserrat" w:hAnsi="Montserrat" w:cs="Arial"/>
        </w:rPr>
        <w:t>.</w:t>
      </w:r>
    </w:p>
    <w:p w:rsidR="00C45EDE" w:rsidRPr="003326B3" w:rsidRDefault="00C45EDE" w:rsidP="008B3540">
      <w:pPr>
        <w:spacing w:after="0" w:line="240" w:lineRule="auto"/>
        <w:ind w:left="-284"/>
        <w:jc w:val="both"/>
        <w:rPr>
          <w:rFonts w:ascii="Montserrat" w:hAnsi="Montserrat" w:cs="Arial"/>
          <w:b/>
        </w:rPr>
      </w:pPr>
    </w:p>
    <w:p w:rsidR="000C07DB" w:rsidRPr="003326B3" w:rsidRDefault="000C07DB" w:rsidP="008B3540">
      <w:pPr>
        <w:pStyle w:val="Ttulo2"/>
        <w:tabs>
          <w:tab w:val="clear" w:pos="576"/>
          <w:tab w:val="num" w:pos="345"/>
        </w:tabs>
        <w:spacing w:before="0" w:after="0"/>
        <w:ind w:left="-284" w:right="-142" w:firstLine="0"/>
        <w:jc w:val="both"/>
        <w:rPr>
          <w:rFonts w:ascii="Montserrat" w:eastAsiaTheme="minorHAnsi" w:hAnsi="Montserrat" w:cs="Arial"/>
          <w:b w:val="0"/>
          <w:i w:val="0"/>
          <w:sz w:val="22"/>
          <w:szCs w:val="22"/>
          <w:lang w:val="es-ES_tradnl" w:eastAsia="en-US"/>
        </w:rPr>
      </w:pPr>
      <w:bookmarkStart w:id="38" w:name="_Toc428988652"/>
      <w:bookmarkStart w:id="39" w:name="_Toc428988697"/>
      <w:bookmarkStart w:id="40" w:name="_Toc428988741"/>
      <w:bookmarkStart w:id="41" w:name="_Toc428988939"/>
      <w:r w:rsidRPr="003326B3">
        <w:rPr>
          <w:rFonts w:ascii="Montserrat" w:eastAsiaTheme="minorHAnsi" w:hAnsi="Montserrat" w:cs="Arial"/>
          <w:b w:val="0"/>
          <w:i w:val="0"/>
          <w:sz w:val="22"/>
          <w:szCs w:val="22"/>
          <w:lang w:val="es-ES_tradnl" w:eastAsia="en-US"/>
        </w:rPr>
        <w:t>La descripción amplia y detallada de</w:t>
      </w:r>
      <w:r w:rsidR="00212174" w:rsidRPr="003326B3">
        <w:rPr>
          <w:rFonts w:ascii="Montserrat" w:eastAsiaTheme="minorHAnsi" w:hAnsi="Montserrat" w:cs="Arial"/>
          <w:b w:val="0"/>
          <w:i w:val="0"/>
          <w:sz w:val="22"/>
          <w:szCs w:val="22"/>
          <w:lang w:val="es-ES_tradnl" w:eastAsia="en-US"/>
        </w:rPr>
        <w:t xml:space="preserve"> </w:t>
      </w:r>
      <w:r w:rsidRPr="003326B3">
        <w:rPr>
          <w:rFonts w:ascii="Montserrat" w:eastAsiaTheme="minorHAnsi" w:hAnsi="Montserrat" w:cs="Arial"/>
          <w:b w:val="0"/>
          <w:i w:val="0"/>
          <w:sz w:val="22"/>
          <w:szCs w:val="22"/>
          <w:lang w:val="es-ES_tradnl" w:eastAsia="en-US"/>
        </w:rPr>
        <w:t>l</w:t>
      </w:r>
      <w:r w:rsidR="00212174" w:rsidRPr="003326B3">
        <w:rPr>
          <w:rFonts w:ascii="Montserrat" w:eastAsiaTheme="minorHAnsi" w:hAnsi="Montserrat" w:cs="Arial"/>
          <w:b w:val="0"/>
          <w:i w:val="0"/>
          <w:sz w:val="22"/>
          <w:szCs w:val="22"/>
          <w:lang w:val="es-ES_tradnl" w:eastAsia="en-US"/>
        </w:rPr>
        <w:t>os</w:t>
      </w:r>
      <w:r w:rsidRPr="003326B3">
        <w:rPr>
          <w:rFonts w:ascii="Montserrat" w:eastAsiaTheme="minorHAnsi" w:hAnsi="Montserrat" w:cs="Arial"/>
          <w:b w:val="0"/>
          <w:i w:val="0"/>
          <w:sz w:val="22"/>
          <w:szCs w:val="22"/>
          <w:lang w:val="es-ES_tradnl" w:eastAsia="en-US"/>
        </w:rPr>
        <w:t xml:space="preserve"> bien</w:t>
      </w:r>
      <w:r w:rsidR="00212174" w:rsidRPr="003326B3">
        <w:rPr>
          <w:rFonts w:ascii="Montserrat" w:eastAsiaTheme="minorHAnsi" w:hAnsi="Montserrat" w:cs="Arial"/>
          <w:b w:val="0"/>
          <w:i w:val="0"/>
          <w:sz w:val="22"/>
          <w:szCs w:val="22"/>
          <w:lang w:val="es-ES_tradnl" w:eastAsia="en-US"/>
        </w:rPr>
        <w:t>es</w:t>
      </w:r>
      <w:r w:rsidRPr="003326B3">
        <w:rPr>
          <w:rFonts w:ascii="Montserrat" w:eastAsiaTheme="minorHAnsi" w:hAnsi="Montserrat" w:cs="Arial"/>
          <w:b w:val="0"/>
          <w:i w:val="0"/>
          <w:sz w:val="22"/>
          <w:szCs w:val="22"/>
          <w:lang w:val="es-ES_tradnl" w:eastAsia="en-US"/>
        </w:rPr>
        <w:t xml:space="preserve"> a adquirir</w:t>
      </w:r>
      <w:r w:rsidR="001F7BD7" w:rsidRPr="003326B3">
        <w:rPr>
          <w:rFonts w:ascii="Montserrat" w:eastAsiaTheme="minorHAnsi" w:hAnsi="Montserrat" w:cs="Arial"/>
          <w:b w:val="0"/>
          <w:i w:val="0"/>
          <w:sz w:val="22"/>
          <w:szCs w:val="22"/>
          <w:lang w:val="es-ES_tradnl" w:eastAsia="en-US"/>
        </w:rPr>
        <w:t xml:space="preserve">, así como las cantidades requeridas </w:t>
      </w:r>
      <w:r w:rsidRPr="003326B3">
        <w:rPr>
          <w:rFonts w:ascii="Montserrat" w:eastAsiaTheme="minorHAnsi" w:hAnsi="Montserrat" w:cs="Arial"/>
          <w:b w:val="0"/>
          <w:i w:val="0"/>
          <w:sz w:val="22"/>
          <w:szCs w:val="22"/>
          <w:lang w:val="es-ES_tradnl" w:eastAsia="en-US"/>
        </w:rPr>
        <w:t>se encuentra</w:t>
      </w:r>
      <w:r w:rsidR="001F7BD7" w:rsidRPr="003326B3">
        <w:rPr>
          <w:rFonts w:ascii="Montserrat" w:eastAsiaTheme="minorHAnsi" w:hAnsi="Montserrat" w:cs="Arial"/>
          <w:b w:val="0"/>
          <w:i w:val="0"/>
          <w:sz w:val="22"/>
          <w:szCs w:val="22"/>
          <w:lang w:val="es-ES_tradnl" w:eastAsia="en-US"/>
        </w:rPr>
        <w:t>n</w:t>
      </w:r>
      <w:r w:rsidRPr="003326B3">
        <w:rPr>
          <w:rFonts w:ascii="Montserrat" w:eastAsiaTheme="minorHAnsi" w:hAnsi="Montserrat" w:cs="Arial"/>
          <w:b w:val="0"/>
          <w:i w:val="0"/>
          <w:sz w:val="22"/>
          <w:szCs w:val="22"/>
          <w:lang w:val="es-ES_tradnl" w:eastAsia="en-US"/>
        </w:rPr>
        <w:t xml:space="preserve"> especificada</w:t>
      </w:r>
      <w:r w:rsidR="001F7BD7" w:rsidRPr="003326B3">
        <w:rPr>
          <w:rFonts w:ascii="Montserrat" w:eastAsiaTheme="minorHAnsi" w:hAnsi="Montserrat" w:cs="Arial"/>
          <w:b w:val="0"/>
          <w:i w:val="0"/>
          <w:sz w:val="22"/>
          <w:szCs w:val="22"/>
          <w:lang w:val="es-ES_tradnl" w:eastAsia="en-US"/>
        </w:rPr>
        <w:t>s</w:t>
      </w:r>
      <w:r w:rsidRPr="003326B3">
        <w:rPr>
          <w:rFonts w:ascii="Montserrat" w:eastAsiaTheme="minorHAnsi" w:hAnsi="Montserrat" w:cs="Arial"/>
          <w:b w:val="0"/>
          <w:i w:val="0"/>
          <w:sz w:val="22"/>
          <w:szCs w:val="22"/>
          <w:lang w:val="es-ES_tradnl" w:eastAsia="en-US"/>
        </w:rPr>
        <w:t xml:space="preserve"> en el</w:t>
      </w:r>
      <w:r w:rsidRPr="003326B3">
        <w:rPr>
          <w:rFonts w:ascii="Montserrat" w:eastAsiaTheme="minorHAnsi" w:hAnsi="Montserrat" w:cs="Arial"/>
          <w:i w:val="0"/>
          <w:sz w:val="22"/>
          <w:szCs w:val="22"/>
          <w:lang w:val="es-ES_tradnl" w:eastAsia="en-US"/>
        </w:rPr>
        <w:t xml:space="preserve"> </w:t>
      </w:r>
      <w:r w:rsidR="00460AE1" w:rsidRPr="003326B3">
        <w:rPr>
          <w:rFonts w:ascii="Montserrat" w:eastAsiaTheme="minorHAnsi" w:hAnsi="Montserrat" w:cs="Arial"/>
          <w:i w:val="0"/>
          <w:sz w:val="22"/>
          <w:szCs w:val="22"/>
          <w:lang w:val="es-ES_tradnl" w:eastAsia="en-US"/>
        </w:rPr>
        <w:t xml:space="preserve">Anexo </w:t>
      </w:r>
      <w:r w:rsidR="00261CD9">
        <w:rPr>
          <w:rFonts w:ascii="Montserrat" w:eastAsiaTheme="minorHAnsi" w:hAnsi="Montserrat" w:cs="Arial"/>
          <w:i w:val="0"/>
          <w:sz w:val="22"/>
          <w:szCs w:val="22"/>
          <w:lang w:val="es-ES_tradnl" w:eastAsia="en-US"/>
        </w:rPr>
        <w:t>1</w:t>
      </w:r>
      <w:r w:rsidR="00460AE1" w:rsidRPr="003326B3">
        <w:rPr>
          <w:rFonts w:ascii="Montserrat" w:eastAsiaTheme="minorHAnsi" w:hAnsi="Montserrat" w:cs="Arial"/>
          <w:i w:val="0"/>
          <w:sz w:val="22"/>
          <w:szCs w:val="22"/>
          <w:lang w:val="es-ES_tradnl" w:eastAsia="en-US"/>
        </w:rPr>
        <w:t xml:space="preserve">. </w:t>
      </w:r>
      <w:r w:rsidRPr="003326B3">
        <w:rPr>
          <w:rFonts w:ascii="Montserrat" w:eastAsiaTheme="minorHAnsi" w:hAnsi="Montserrat" w:cs="Arial"/>
          <w:b w:val="0"/>
          <w:i w:val="0"/>
          <w:sz w:val="22"/>
          <w:szCs w:val="22"/>
          <w:u w:val="single"/>
          <w:lang w:val="es-ES_tradnl" w:eastAsia="en-US"/>
        </w:rPr>
        <w:t>Anexo Técnico</w:t>
      </w:r>
      <w:r w:rsidRPr="003326B3">
        <w:rPr>
          <w:rFonts w:ascii="Montserrat" w:eastAsiaTheme="minorHAnsi" w:hAnsi="Montserrat" w:cs="Arial"/>
          <w:i w:val="0"/>
          <w:sz w:val="22"/>
          <w:szCs w:val="22"/>
          <w:lang w:val="es-ES_tradnl" w:eastAsia="en-US"/>
        </w:rPr>
        <w:t xml:space="preserve"> </w:t>
      </w:r>
      <w:r w:rsidRPr="003326B3">
        <w:rPr>
          <w:rFonts w:ascii="Montserrat" w:eastAsiaTheme="minorHAnsi" w:hAnsi="Montserrat" w:cs="Arial"/>
          <w:b w:val="0"/>
          <w:i w:val="0"/>
          <w:sz w:val="22"/>
          <w:szCs w:val="22"/>
          <w:lang w:val="es-ES_tradnl" w:eastAsia="en-US"/>
        </w:rPr>
        <w:t xml:space="preserve">de la presente </w:t>
      </w:r>
      <w:r w:rsidR="006F79C6" w:rsidRPr="003326B3">
        <w:rPr>
          <w:rFonts w:ascii="Montserrat" w:eastAsiaTheme="minorHAnsi" w:hAnsi="Montserrat" w:cs="Arial"/>
          <w:b w:val="0"/>
          <w:i w:val="0"/>
          <w:sz w:val="22"/>
          <w:szCs w:val="22"/>
          <w:lang w:val="es-ES_tradnl" w:eastAsia="en-US"/>
        </w:rPr>
        <w:t>c</w:t>
      </w:r>
      <w:r w:rsidRPr="003326B3">
        <w:rPr>
          <w:rFonts w:ascii="Montserrat" w:eastAsiaTheme="minorHAnsi" w:hAnsi="Montserrat" w:cs="Arial"/>
          <w:b w:val="0"/>
          <w:i w:val="0"/>
          <w:sz w:val="22"/>
          <w:szCs w:val="22"/>
          <w:lang w:val="es-ES_tradnl" w:eastAsia="en-US"/>
        </w:rPr>
        <w:t>onvocatoria.</w:t>
      </w:r>
      <w:bookmarkEnd w:id="38"/>
      <w:bookmarkEnd w:id="39"/>
      <w:bookmarkEnd w:id="40"/>
      <w:bookmarkEnd w:id="41"/>
    </w:p>
    <w:p w:rsidR="000C07DB" w:rsidRPr="003326B3" w:rsidRDefault="000C07DB" w:rsidP="008B3540">
      <w:pPr>
        <w:pStyle w:val="Ttulo2"/>
        <w:tabs>
          <w:tab w:val="clear" w:pos="576"/>
        </w:tabs>
        <w:spacing w:before="0" w:after="0"/>
        <w:ind w:left="-284" w:firstLine="0"/>
        <w:jc w:val="both"/>
        <w:rPr>
          <w:rFonts w:ascii="Montserrat" w:eastAsiaTheme="minorHAnsi" w:hAnsi="Montserrat" w:cs="Arial"/>
          <w:b w:val="0"/>
          <w:i w:val="0"/>
          <w:sz w:val="22"/>
          <w:szCs w:val="22"/>
          <w:lang w:val="es-ES_tradnl" w:eastAsia="en-US"/>
        </w:rPr>
      </w:pPr>
      <w:bookmarkStart w:id="42" w:name="_Toc428988940"/>
      <w:bookmarkStart w:id="43" w:name="_Toc367205742"/>
      <w:bookmarkEnd w:id="33"/>
      <w:bookmarkEnd w:id="34"/>
      <w:bookmarkEnd w:id="35"/>
      <w:bookmarkEnd w:id="36"/>
      <w:bookmarkEnd w:id="37"/>
    </w:p>
    <w:p w:rsidR="000C07DB" w:rsidRPr="003326B3" w:rsidRDefault="000C07DB" w:rsidP="008B3540">
      <w:pPr>
        <w:pStyle w:val="Ttulo2"/>
        <w:tabs>
          <w:tab w:val="clear" w:pos="576"/>
          <w:tab w:val="num" w:pos="345"/>
        </w:tabs>
        <w:spacing w:before="0" w:after="0"/>
        <w:ind w:left="-284" w:right="-142" w:firstLine="0"/>
        <w:jc w:val="both"/>
        <w:rPr>
          <w:rFonts w:ascii="Montserrat" w:eastAsiaTheme="minorHAnsi" w:hAnsi="Montserrat" w:cs="Arial"/>
          <w:b w:val="0"/>
          <w:i w:val="0"/>
          <w:sz w:val="22"/>
          <w:szCs w:val="22"/>
          <w:lang w:val="es-ES_tradnl" w:eastAsia="en-US"/>
        </w:rPr>
      </w:pPr>
      <w:r w:rsidRPr="003326B3">
        <w:rPr>
          <w:rFonts w:ascii="Montserrat" w:eastAsiaTheme="minorHAnsi" w:hAnsi="Montserrat" w:cs="Arial"/>
          <w:b w:val="0"/>
          <w:i w:val="0"/>
          <w:sz w:val="22"/>
          <w:szCs w:val="22"/>
          <w:lang w:val="es-ES_tradnl" w:eastAsia="en-US"/>
        </w:rPr>
        <w:t>Los licitantes deberán ajustarse estrictamente a los requisitos y especificaciones descritos, con excepción de los cambios que pudieran resultar de la Junta de Aclaraciones, mismos que quedarán asentados en el Acta respectiva.</w:t>
      </w:r>
    </w:p>
    <w:p w:rsidR="00F93908" w:rsidRPr="003326B3" w:rsidRDefault="00F93908" w:rsidP="00F93908">
      <w:pPr>
        <w:pStyle w:val="Ttulo2"/>
        <w:tabs>
          <w:tab w:val="clear" w:pos="576"/>
          <w:tab w:val="num" w:pos="345"/>
        </w:tabs>
        <w:spacing w:before="0" w:after="0"/>
        <w:ind w:left="-284" w:right="-142" w:firstLine="0"/>
        <w:jc w:val="both"/>
        <w:rPr>
          <w:rFonts w:ascii="Montserrat" w:eastAsiaTheme="minorHAnsi" w:hAnsi="Montserrat" w:cs="Arial"/>
          <w:b w:val="0"/>
          <w:i w:val="0"/>
          <w:sz w:val="22"/>
          <w:szCs w:val="22"/>
          <w:lang w:val="es-ES_tradnl" w:eastAsia="en-US"/>
        </w:rPr>
      </w:pPr>
    </w:p>
    <w:p w:rsidR="00F93908" w:rsidRPr="003326B3" w:rsidRDefault="00F93908" w:rsidP="00F93908">
      <w:pPr>
        <w:pStyle w:val="Ttulo2"/>
        <w:tabs>
          <w:tab w:val="clear" w:pos="576"/>
          <w:tab w:val="num" w:pos="345"/>
        </w:tabs>
        <w:spacing w:before="0" w:after="0"/>
        <w:ind w:left="-284" w:right="-142" w:firstLine="0"/>
        <w:jc w:val="both"/>
        <w:rPr>
          <w:rFonts w:ascii="Montserrat" w:eastAsiaTheme="minorHAnsi" w:hAnsi="Montserrat" w:cs="Arial"/>
          <w:b w:val="0"/>
          <w:i w:val="0"/>
          <w:sz w:val="22"/>
          <w:szCs w:val="22"/>
          <w:lang w:val="es-ES_tradnl" w:eastAsia="en-US"/>
        </w:rPr>
      </w:pPr>
      <w:r w:rsidRPr="003326B3">
        <w:rPr>
          <w:rFonts w:ascii="Montserrat" w:eastAsiaTheme="minorHAnsi" w:hAnsi="Montserrat" w:cs="Arial"/>
          <w:b w:val="0"/>
          <w:i w:val="0"/>
          <w:sz w:val="22"/>
          <w:szCs w:val="22"/>
          <w:lang w:val="es-ES_tradnl" w:eastAsia="en-US"/>
        </w:rPr>
        <w:t>Las condiciones contenidas en la presente convocatoria del procedimiento de Licitación y en las proposiciones presentadas por los licitantes no podrán ser negociadas, de conformidad con lo previsto en el séptimo párrafo del artículo 26 de la LAASSP</w:t>
      </w:r>
      <w:r w:rsidR="00307736">
        <w:rPr>
          <w:rFonts w:ascii="Montserrat" w:eastAsiaTheme="minorHAnsi" w:hAnsi="Montserrat" w:cs="Arial"/>
          <w:b w:val="0"/>
          <w:i w:val="0"/>
          <w:sz w:val="22"/>
          <w:szCs w:val="22"/>
          <w:lang w:val="es-ES_tradnl" w:eastAsia="en-US"/>
        </w:rPr>
        <w:t>.</w:t>
      </w:r>
    </w:p>
    <w:p w:rsidR="007A71D2" w:rsidRPr="003326B3" w:rsidRDefault="007A71D2" w:rsidP="008B3540">
      <w:pPr>
        <w:pStyle w:val="Ttulo2"/>
        <w:tabs>
          <w:tab w:val="clear" w:pos="576"/>
        </w:tabs>
        <w:spacing w:before="0" w:after="0"/>
        <w:ind w:left="-284" w:firstLine="0"/>
        <w:jc w:val="both"/>
        <w:rPr>
          <w:rFonts w:ascii="Montserrat" w:hAnsi="Montserrat" w:cs="Arial"/>
          <w:bCs/>
          <w:i w:val="0"/>
          <w:sz w:val="22"/>
          <w:szCs w:val="22"/>
          <w:lang w:val="es-ES_tradnl"/>
        </w:rPr>
      </w:pPr>
    </w:p>
    <w:p w:rsidR="000C07DB" w:rsidRPr="003326B3" w:rsidRDefault="000C07DB" w:rsidP="008B3540">
      <w:pPr>
        <w:pStyle w:val="Ttulo2"/>
        <w:tabs>
          <w:tab w:val="clear" w:pos="576"/>
        </w:tabs>
        <w:spacing w:before="0" w:after="0"/>
        <w:ind w:left="-284" w:firstLine="0"/>
        <w:jc w:val="both"/>
        <w:rPr>
          <w:rFonts w:ascii="Montserrat" w:hAnsi="Montserrat" w:cs="Arial"/>
          <w:bCs/>
          <w:i w:val="0"/>
          <w:sz w:val="22"/>
          <w:szCs w:val="22"/>
          <w:lang w:val="es-ES_tradnl"/>
        </w:rPr>
      </w:pPr>
      <w:r w:rsidRPr="003326B3">
        <w:rPr>
          <w:rFonts w:ascii="Montserrat" w:hAnsi="Montserrat" w:cs="Arial"/>
          <w:bCs/>
          <w:i w:val="0"/>
          <w:sz w:val="22"/>
          <w:szCs w:val="22"/>
          <w:lang w:val="es-ES_tradnl"/>
        </w:rPr>
        <w:t xml:space="preserve">2.2 </w:t>
      </w:r>
      <w:r w:rsidR="00BE07E4" w:rsidRPr="003326B3">
        <w:rPr>
          <w:rFonts w:ascii="Montserrat" w:hAnsi="Montserrat" w:cs="Arial"/>
          <w:bCs/>
          <w:i w:val="0"/>
          <w:sz w:val="22"/>
          <w:szCs w:val="22"/>
          <w:lang w:val="es-ES_tradnl"/>
        </w:rPr>
        <w:t xml:space="preserve"> </w:t>
      </w:r>
      <w:r w:rsidRPr="003326B3">
        <w:rPr>
          <w:rFonts w:ascii="Montserrat" w:hAnsi="Montserrat" w:cs="Arial"/>
          <w:bCs/>
          <w:i w:val="0"/>
          <w:sz w:val="22"/>
          <w:szCs w:val="22"/>
          <w:lang w:val="es-ES_tradnl"/>
        </w:rPr>
        <w:t>Agrupación de partidas.</w:t>
      </w:r>
      <w:bookmarkEnd w:id="42"/>
    </w:p>
    <w:p w:rsidR="000C07DB" w:rsidRPr="003326B3" w:rsidRDefault="000C07DB" w:rsidP="008B3540">
      <w:pPr>
        <w:pStyle w:val="Ttulo2"/>
        <w:numPr>
          <w:ilvl w:val="0"/>
          <w:numId w:val="0"/>
        </w:numPr>
        <w:spacing w:before="0" w:after="0"/>
        <w:ind w:left="-284" w:right="-142"/>
        <w:jc w:val="both"/>
        <w:rPr>
          <w:rFonts w:ascii="Montserrat" w:hAnsi="Montserrat" w:cs="Arial"/>
          <w:b w:val="0"/>
          <w:i w:val="0"/>
          <w:sz w:val="22"/>
          <w:szCs w:val="22"/>
          <w:lang w:val="es-ES_tradnl"/>
        </w:rPr>
      </w:pPr>
      <w:bookmarkStart w:id="44" w:name="_Toc428352801"/>
      <w:bookmarkStart w:id="45" w:name="_Toc428355193"/>
      <w:bookmarkStart w:id="46" w:name="_Toc428378497"/>
    </w:p>
    <w:p w:rsidR="00393367" w:rsidRPr="003326B3" w:rsidRDefault="00B37DB5" w:rsidP="008B3540">
      <w:pPr>
        <w:pStyle w:val="Ttulo2"/>
        <w:tabs>
          <w:tab w:val="clear" w:pos="576"/>
          <w:tab w:val="num" w:pos="345"/>
        </w:tabs>
        <w:spacing w:before="0" w:after="0"/>
        <w:ind w:left="-284" w:right="-142" w:firstLine="0"/>
        <w:jc w:val="both"/>
        <w:rPr>
          <w:rFonts w:ascii="Montserrat" w:eastAsiaTheme="minorHAnsi" w:hAnsi="Montserrat" w:cs="Arial"/>
          <w:b w:val="0"/>
          <w:i w:val="0"/>
          <w:sz w:val="22"/>
          <w:szCs w:val="22"/>
          <w:lang w:val="es-ES_tradnl" w:eastAsia="en-US"/>
        </w:rPr>
      </w:pPr>
      <w:bookmarkStart w:id="47" w:name="_Toc428988944"/>
      <w:bookmarkEnd w:id="44"/>
      <w:bookmarkEnd w:id="45"/>
      <w:bookmarkEnd w:id="46"/>
      <w:r w:rsidRPr="003326B3">
        <w:rPr>
          <w:rFonts w:ascii="Montserrat" w:eastAsiaTheme="minorHAnsi" w:hAnsi="Montserrat" w:cs="Arial"/>
          <w:b w:val="0"/>
          <w:i w:val="0"/>
          <w:sz w:val="22"/>
          <w:szCs w:val="22"/>
          <w:lang w:val="es-ES_tradnl" w:eastAsia="en-US"/>
        </w:rPr>
        <w:t>E</w:t>
      </w:r>
      <w:r w:rsidR="00021145" w:rsidRPr="003326B3">
        <w:rPr>
          <w:rFonts w:ascii="Montserrat" w:eastAsiaTheme="minorHAnsi" w:hAnsi="Montserrat" w:cs="Arial"/>
          <w:b w:val="0"/>
          <w:i w:val="0"/>
          <w:sz w:val="22"/>
          <w:szCs w:val="22"/>
          <w:lang w:val="es-ES_tradnl" w:eastAsia="en-US"/>
        </w:rPr>
        <w:t xml:space="preserve">l presente procedimiento </w:t>
      </w:r>
      <w:r w:rsidR="00171956" w:rsidRPr="003326B3">
        <w:rPr>
          <w:rFonts w:ascii="Montserrat" w:eastAsiaTheme="minorHAnsi" w:hAnsi="Montserrat" w:cs="Arial"/>
          <w:b w:val="0"/>
          <w:i w:val="0"/>
          <w:sz w:val="22"/>
          <w:szCs w:val="22"/>
          <w:lang w:val="es-ES_tradnl" w:eastAsia="en-US"/>
        </w:rPr>
        <w:t xml:space="preserve">se integra por una </w:t>
      </w:r>
      <w:r w:rsidR="00171956" w:rsidRPr="003326B3">
        <w:rPr>
          <w:rFonts w:ascii="Montserrat" w:eastAsiaTheme="minorHAnsi" w:hAnsi="Montserrat" w:cs="Arial"/>
          <w:i w:val="0"/>
          <w:sz w:val="22"/>
          <w:szCs w:val="22"/>
          <w:lang w:val="es-ES_tradnl" w:eastAsia="en-US"/>
        </w:rPr>
        <w:t>única partida</w:t>
      </w:r>
      <w:r w:rsidR="00171956" w:rsidRPr="003326B3">
        <w:rPr>
          <w:rFonts w:ascii="Montserrat" w:eastAsiaTheme="minorHAnsi" w:hAnsi="Montserrat" w:cs="Arial"/>
          <w:b w:val="0"/>
          <w:i w:val="0"/>
          <w:sz w:val="22"/>
          <w:szCs w:val="22"/>
          <w:lang w:val="es-ES_tradnl" w:eastAsia="en-US"/>
        </w:rPr>
        <w:t>, por tanto no</w:t>
      </w:r>
      <w:r w:rsidRPr="003326B3">
        <w:rPr>
          <w:rFonts w:ascii="Montserrat" w:eastAsiaTheme="minorHAnsi" w:hAnsi="Montserrat" w:cs="Arial"/>
          <w:b w:val="0"/>
          <w:i w:val="0"/>
          <w:sz w:val="22"/>
          <w:szCs w:val="22"/>
          <w:lang w:val="es-ES_tradnl" w:eastAsia="en-US"/>
        </w:rPr>
        <w:t xml:space="preserve"> </w:t>
      </w:r>
      <w:r w:rsidR="00171956" w:rsidRPr="003326B3">
        <w:rPr>
          <w:rFonts w:ascii="Montserrat" w:eastAsiaTheme="minorHAnsi" w:hAnsi="Montserrat" w:cs="Arial"/>
          <w:b w:val="0"/>
          <w:i w:val="0"/>
          <w:sz w:val="22"/>
          <w:szCs w:val="22"/>
          <w:lang w:val="es-ES_tradnl" w:eastAsia="en-US"/>
        </w:rPr>
        <w:t xml:space="preserve">se </w:t>
      </w:r>
      <w:r w:rsidRPr="003326B3">
        <w:rPr>
          <w:rFonts w:ascii="Montserrat" w:eastAsiaTheme="minorHAnsi" w:hAnsi="Montserrat" w:cs="Arial"/>
          <w:b w:val="0"/>
          <w:i w:val="0"/>
          <w:sz w:val="22"/>
          <w:szCs w:val="22"/>
          <w:lang w:val="es-ES_tradnl" w:eastAsia="en-US"/>
        </w:rPr>
        <w:t xml:space="preserve">considera </w:t>
      </w:r>
      <w:r w:rsidR="00021145" w:rsidRPr="003326B3">
        <w:rPr>
          <w:rFonts w:ascii="Montserrat" w:eastAsiaTheme="minorHAnsi" w:hAnsi="Montserrat" w:cs="Arial"/>
          <w:b w:val="0"/>
          <w:i w:val="0"/>
          <w:sz w:val="22"/>
          <w:szCs w:val="22"/>
          <w:lang w:val="es-ES_tradnl" w:eastAsia="en-US"/>
        </w:rPr>
        <w:t xml:space="preserve">agrupación de </w:t>
      </w:r>
      <w:r w:rsidR="00157870" w:rsidRPr="003326B3">
        <w:rPr>
          <w:rFonts w:ascii="Montserrat" w:eastAsiaTheme="minorHAnsi" w:hAnsi="Montserrat" w:cs="Arial"/>
          <w:b w:val="0"/>
          <w:i w:val="0"/>
          <w:sz w:val="22"/>
          <w:szCs w:val="22"/>
          <w:lang w:val="es-ES_tradnl" w:eastAsia="en-US"/>
        </w:rPr>
        <w:t xml:space="preserve">partidas ni </w:t>
      </w:r>
      <w:r w:rsidR="0006750C" w:rsidRPr="003326B3">
        <w:rPr>
          <w:rFonts w:ascii="Montserrat" w:eastAsiaTheme="minorHAnsi" w:hAnsi="Montserrat" w:cs="Arial"/>
          <w:b w:val="0"/>
          <w:i w:val="0"/>
          <w:sz w:val="22"/>
          <w:szCs w:val="22"/>
          <w:lang w:val="es-ES_tradnl" w:eastAsia="en-US"/>
        </w:rPr>
        <w:t xml:space="preserve">de </w:t>
      </w:r>
      <w:r w:rsidR="00157870" w:rsidRPr="003326B3">
        <w:rPr>
          <w:rFonts w:ascii="Montserrat" w:eastAsiaTheme="minorHAnsi" w:hAnsi="Montserrat" w:cs="Arial"/>
          <w:b w:val="0"/>
          <w:i w:val="0"/>
          <w:sz w:val="22"/>
          <w:szCs w:val="22"/>
          <w:lang w:val="es-ES_tradnl" w:eastAsia="en-US"/>
        </w:rPr>
        <w:t>bienes.</w:t>
      </w:r>
    </w:p>
    <w:p w:rsidR="003326B3" w:rsidRDefault="003326B3" w:rsidP="00307736">
      <w:pPr>
        <w:spacing w:after="0" w:line="240" w:lineRule="auto"/>
        <w:ind w:left="-284"/>
        <w:jc w:val="both"/>
        <w:rPr>
          <w:rFonts w:ascii="Montserrat" w:hAnsi="Montserrat" w:cs="Arial"/>
          <w:b/>
          <w:lang w:val="es-ES_tradnl" w:eastAsia="ar-SA"/>
        </w:rPr>
      </w:pPr>
    </w:p>
    <w:p w:rsidR="000C07DB" w:rsidRPr="003326B3" w:rsidRDefault="000C07DB" w:rsidP="008B3540">
      <w:pPr>
        <w:ind w:left="-284"/>
        <w:jc w:val="both"/>
        <w:rPr>
          <w:rFonts w:ascii="Montserrat" w:hAnsi="Montserrat" w:cs="Arial"/>
          <w:b/>
          <w:lang w:val="es-ES_tradnl" w:eastAsia="ar-SA"/>
        </w:rPr>
      </w:pPr>
      <w:r w:rsidRPr="003326B3">
        <w:rPr>
          <w:rFonts w:ascii="Montserrat" w:hAnsi="Montserrat" w:cs="Arial"/>
          <w:b/>
          <w:lang w:val="es-ES_tradnl" w:eastAsia="ar-SA"/>
        </w:rPr>
        <w:t xml:space="preserve">2.3 </w:t>
      </w:r>
      <w:r w:rsidR="00BE07E4" w:rsidRPr="003326B3">
        <w:rPr>
          <w:rFonts w:ascii="Montserrat" w:hAnsi="Montserrat" w:cs="Arial"/>
          <w:b/>
          <w:lang w:val="es-ES_tradnl" w:eastAsia="ar-SA"/>
        </w:rPr>
        <w:t xml:space="preserve"> </w:t>
      </w:r>
      <w:r w:rsidRPr="003326B3">
        <w:rPr>
          <w:rFonts w:ascii="Montserrat" w:hAnsi="Montserrat" w:cs="Arial"/>
          <w:b/>
          <w:lang w:val="es-ES_tradnl" w:eastAsia="ar-SA"/>
        </w:rPr>
        <w:t>Precio Máximo de Referencia.</w:t>
      </w:r>
    </w:p>
    <w:p w:rsidR="00054946" w:rsidRDefault="00054946" w:rsidP="004F48A5">
      <w:pPr>
        <w:ind w:left="-284"/>
        <w:jc w:val="both"/>
        <w:rPr>
          <w:rFonts w:ascii="Montserrat" w:eastAsia="MS Mincho" w:hAnsi="Montserrat" w:cs="Arial"/>
          <w:lang w:val="es-ES" w:eastAsia="es-ES"/>
        </w:rPr>
      </w:pPr>
      <w:r>
        <w:rPr>
          <w:rFonts w:ascii="Montserrat" w:eastAsia="MS Mincho" w:hAnsi="Montserrat" w:cs="Arial"/>
          <w:lang w:val="es-ES" w:eastAsia="es-ES"/>
        </w:rPr>
        <w:t xml:space="preserve">Para el presente procedimiento de contratación, no aplica el Precio Máximo de Referencia. </w:t>
      </w:r>
    </w:p>
    <w:p w:rsidR="00C45EDE" w:rsidRDefault="000C07DB" w:rsidP="00C45EDE">
      <w:pPr>
        <w:ind w:left="-284"/>
        <w:jc w:val="both"/>
        <w:rPr>
          <w:rFonts w:ascii="Montserrat" w:eastAsia="MS Mincho" w:hAnsi="Montserrat" w:cs="Arial"/>
          <w:b/>
          <w:lang w:val="es-ES" w:eastAsia="es-ES"/>
        </w:rPr>
      </w:pPr>
      <w:r w:rsidRPr="003326B3">
        <w:rPr>
          <w:rFonts w:ascii="Montserrat" w:eastAsia="MS Mincho" w:hAnsi="Montserrat" w:cs="Arial"/>
          <w:b/>
          <w:lang w:val="es-ES" w:eastAsia="es-ES"/>
        </w:rPr>
        <w:t>2.4</w:t>
      </w:r>
      <w:r w:rsidR="00F57EC9" w:rsidRPr="003326B3">
        <w:rPr>
          <w:rFonts w:ascii="Montserrat" w:eastAsia="MS Mincho" w:hAnsi="Montserrat" w:cs="Arial"/>
          <w:b/>
          <w:lang w:val="es-ES" w:eastAsia="es-ES"/>
        </w:rPr>
        <w:t xml:space="preserve"> </w:t>
      </w:r>
      <w:r w:rsidRPr="003326B3">
        <w:rPr>
          <w:rFonts w:ascii="Montserrat" w:eastAsia="MS Mincho" w:hAnsi="Montserrat" w:cs="Arial"/>
          <w:b/>
          <w:lang w:val="es-ES" w:eastAsia="es-ES"/>
        </w:rPr>
        <w:t xml:space="preserve">Normas Oficiales Mexicanas, Normas Mexicanas, Internacionales, Referencias o </w:t>
      </w:r>
      <w:r w:rsidR="00675A2E" w:rsidRPr="003326B3">
        <w:rPr>
          <w:rFonts w:ascii="Montserrat" w:eastAsia="MS Mincho" w:hAnsi="Montserrat" w:cs="Arial"/>
          <w:b/>
          <w:lang w:val="es-ES" w:eastAsia="es-ES"/>
        </w:rPr>
        <w:t xml:space="preserve"> </w:t>
      </w:r>
      <w:r w:rsidR="00C45EDE">
        <w:rPr>
          <w:rFonts w:ascii="Montserrat" w:eastAsia="MS Mincho" w:hAnsi="Montserrat" w:cs="Arial"/>
          <w:b/>
          <w:lang w:val="es-ES" w:eastAsia="es-ES"/>
        </w:rPr>
        <w:t>Especificaciones.</w:t>
      </w:r>
    </w:p>
    <w:p w:rsidR="00C45EDE" w:rsidRDefault="00C45EDE" w:rsidP="00490D7C">
      <w:pPr>
        <w:pStyle w:val="Ttulo2"/>
        <w:tabs>
          <w:tab w:val="clear" w:pos="576"/>
          <w:tab w:val="num" w:pos="345"/>
        </w:tabs>
        <w:spacing w:before="0" w:after="0"/>
        <w:ind w:left="-284" w:right="-142" w:firstLine="0"/>
        <w:jc w:val="both"/>
        <w:rPr>
          <w:rFonts w:ascii="Montserrat" w:eastAsiaTheme="minorHAnsi" w:hAnsi="Montserrat" w:cs="Arial"/>
          <w:b w:val="0"/>
          <w:i w:val="0"/>
          <w:sz w:val="22"/>
          <w:szCs w:val="22"/>
          <w:lang w:val="es-ES_tradnl" w:eastAsia="en-US"/>
        </w:rPr>
      </w:pPr>
      <w:r w:rsidRPr="00490D7C">
        <w:rPr>
          <w:rFonts w:ascii="Montserrat" w:eastAsiaTheme="minorHAnsi" w:hAnsi="Montserrat" w:cs="Arial"/>
          <w:b w:val="0"/>
          <w:i w:val="0"/>
          <w:sz w:val="22"/>
          <w:szCs w:val="22"/>
          <w:lang w:val="es-ES_tradnl" w:eastAsia="en-US"/>
        </w:rPr>
        <w:t>De conformidad con lo dispuesto en el artículo 39, fracción II, inciso d) del RLAASSP, los licitantes deberán cumplir con las Normas Oficiales Mexicanas, Normas Mexicanas o Internacionales, que apliquen a los bienes que se solicitan, considerando al menos las siguientes:</w:t>
      </w:r>
    </w:p>
    <w:p w:rsidR="00490D7C" w:rsidRDefault="00490D7C" w:rsidP="00490D7C">
      <w:pPr>
        <w:pStyle w:val="Prrafodelista"/>
        <w:ind w:left="142"/>
        <w:jc w:val="both"/>
        <w:rPr>
          <w:rFonts w:ascii="Montserrat" w:eastAsia="MS Mincho" w:hAnsi="Montserrat" w:cs="Arial"/>
          <w:sz w:val="22"/>
          <w:szCs w:val="22"/>
        </w:rPr>
      </w:pPr>
    </w:p>
    <w:p w:rsidR="00C45EDE" w:rsidRPr="00C45EDE" w:rsidRDefault="00C45EDE" w:rsidP="00853BE3">
      <w:pPr>
        <w:pStyle w:val="Prrafodelista"/>
        <w:numPr>
          <w:ilvl w:val="0"/>
          <w:numId w:val="35"/>
        </w:numPr>
        <w:ind w:left="142" w:hanging="142"/>
        <w:jc w:val="both"/>
        <w:rPr>
          <w:rFonts w:ascii="Montserrat" w:eastAsia="MS Mincho" w:hAnsi="Montserrat" w:cs="Arial"/>
          <w:sz w:val="22"/>
          <w:szCs w:val="22"/>
        </w:rPr>
      </w:pPr>
      <w:r w:rsidRPr="00C45EDE">
        <w:rPr>
          <w:rFonts w:ascii="Montserrat" w:eastAsia="MS Mincho" w:hAnsi="Montserrat" w:cs="Arial"/>
          <w:sz w:val="22"/>
          <w:szCs w:val="22"/>
        </w:rPr>
        <w:t>NOM-194-SCFI-2015: Dispositivos de seguridad esenciales en vehículos nuevos.</w:t>
      </w:r>
    </w:p>
    <w:p w:rsidR="00C45EDE" w:rsidRPr="00C45EDE" w:rsidRDefault="00C45EDE" w:rsidP="00C45EDE">
      <w:pPr>
        <w:pStyle w:val="Prrafodelista"/>
        <w:ind w:left="1156"/>
        <w:jc w:val="both"/>
        <w:rPr>
          <w:rFonts w:ascii="Montserrat" w:eastAsia="MS Mincho" w:hAnsi="Montserrat" w:cs="Arial"/>
          <w:sz w:val="22"/>
          <w:szCs w:val="22"/>
        </w:rPr>
      </w:pPr>
    </w:p>
    <w:p w:rsidR="00C45EDE" w:rsidRPr="00C45EDE" w:rsidRDefault="00C45EDE" w:rsidP="00853BE3">
      <w:pPr>
        <w:pStyle w:val="Prrafodelista"/>
        <w:numPr>
          <w:ilvl w:val="0"/>
          <w:numId w:val="35"/>
        </w:numPr>
        <w:ind w:left="142" w:hanging="142"/>
        <w:jc w:val="both"/>
        <w:rPr>
          <w:rFonts w:ascii="Montserrat" w:eastAsia="MS Mincho" w:hAnsi="Montserrat" w:cs="Arial"/>
          <w:sz w:val="22"/>
          <w:szCs w:val="22"/>
        </w:rPr>
      </w:pPr>
      <w:r w:rsidRPr="00C45EDE">
        <w:rPr>
          <w:rFonts w:ascii="Montserrat" w:eastAsia="MS Mincho" w:hAnsi="Montserrat" w:cs="Arial"/>
          <w:sz w:val="22"/>
          <w:szCs w:val="22"/>
        </w:rPr>
        <w:t xml:space="preserve">NOM-167-SEMARNAT-2017: Que establece los límites máximos permisibles de emisión de contaminantes para los vehículos automotores que circulan en las </w:t>
      </w:r>
      <w:r w:rsidRPr="00C45EDE">
        <w:rPr>
          <w:rFonts w:ascii="Montserrat" w:eastAsia="MS Mincho" w:hAnsi="Montserrat" w:cs="Arial"/>
          <w:sz w:val="22"/>
          <w:szCs w:val="22"/>
        </w:rPr>
        <w:lastRenderedPageBreak/>
        <w:t>entidades federativas Ciudad de México, hidalgo, Estado de México, Morelos, Puebla y Tlaxcala; los métodos de prueba para la EVAL.</w:t>
      </w:r>
    </w:p>
    <w:p w:rsidR="00C45EDE" w:rsidRPr="00490D7C" w:rsidRDefault="00C45EDE" w:rsidP="00C45EDE">
      <w:pPr>
        <w:pStyle w:val="Prrafodelista"/>
        <w:rPr>
          <w:rFonts w:ascii="Montserrat" w:eastAsia="MS Mincho" w:hAnsi="Montserrat" w:cs="Arial"/>
          <w:sz w:val="16"/>
          <w:szCs w:val="22"/>
        </w:rPr>
      </w:pPr>
    </w:p>
    <w:p w:rsidR="00C45EDE" w:rsidRPr="00C45EDE" w:rsidRDefault="00C45EDE" w:rsidP="00853BE3">
      <w:pPr>
        <w:pStyle w:val="Prrafodelista"/>
        <w:numPr>
          <w:ilvl w:val="0"/>
          <w:numId w:val="35"/>
        </w:numPr>
        <w:ind w:left="142" w:hanging="142"/>
        <w:jc w:val="both"/>
        <w:rPr>
          <w:rFonts w:ascii="Montserrat" w:eastAsia="MS Mincho" w:hAnsi="Montserrat" w:cs="Arial"/>
          <w:sz w:val="22"/>
          <w:szCs w:val="22"/>
        </w:rPr>
      </w:pPr>
      <w:r w:rsidRPr="00C45EDE">
        <w:rPr>
          <w:rFonts w:ascii="Montserrat" w:eastAsia="MS Mincho" w:hAnsi="Montserrat" w:cs="Arial"/>
          <w:sz w:val="22"/>
          <w:szCs w:val="22"/>
        </w:rPr>
        <w:t>NOM-160-SCFI-2014: Prácticas comerciales-elementos normativos para la comercialización de vehículos nuevos.</w:t>
      </w:r>
    </w:p>
    <w:p w:rsidR="00C45EDE" w:rsidRPr="00490D7C" w:rsidRDefault="00C45EDE" w:rsidP="00C45EDE">
      <w:pPr>
        <w:pStyle w:val="Prrafodelista"/>
        <w:ind w:left="142"/>
        <w:jc w:val="both"/>
        <w:rPr>
          <w:rFonts w:ascii="Montserrat" w:eastAsia="MS Mincho" w:hAnsi="Montserrat" w:cs="Arial"/>
          <w:sz w:val="16"/>
          <w:szCs w:val="22"/>
        </w:rPr>
      </w:pPr>
    </w:p>
    <w:p w:rsidR="00770C01" w:rsidRPr="00770C01" w:rsidRDefault="00770C01" w:rsidP="004F48A5">
      <w:pPr>
        <w:ind w:left="-284"/>
        <w:jc w:val="both"/>
        <w:rPr>
          <w:rFonts w:ascii="Montserrat" w:eastAsia="MS Mincho" w:hAnsi="Montserrat" w:cs="Arial"/>
          <w:lang w:val="es-ES" w:eastAsia="es-ES"/>
        </w:rPr>
      </w:pPr>
      <w:r w:rsidRPr="00FB6835">
        <w:rPr>
          <w:rFonts w:ascii="Montserrat" w:eastAsia="MS Mincho" w:hAnsi="Montserrat" w:cs="Arial"/>
          <w:lang w:val="es-ES" w:eastAsia="es-ES"/>
        </w:rPr>
        <w:t>Para tal efecto, deberán presentar dentro de su propuesta técnica una carta bajo protesta de decir verdad, en la que manifiesten que cumplen con las citadas Normas.</w:t>
      </w:r>
    </w:p>
    <w:p w:rsidR="000C07DB" w:rsidRPr="00B56BDA" w:rsidRDefault="000C07DB" w:rsidP="004F48A5">
      <w:pPr>
        <w:ind w:left="-284"/>
        <w:jc w:val="both"/>
        <w:rPr>
          <w:rFonts w:ascii="Montserrat" w:eastAsia="MS Mincho" w:hAnsi="Montserrat" w:cs="Arial"/>
          <w:b/>
          <w:lang w:val="es-ES" w:eastAsia="es-ES"/>
        </w:rPr>
      </w:pPr>
      <w:r w:rsidRPr="003326B3">
        <w:rPr>
          <w:rFonts w:ascii="Montserrat" w:eastAsia="MS Mincho" w:hAnsi="Montserrat" w:cs="Arial"/>
          <w:b/>
          <w:lang w:val="es-ES" w:eastAsia="es-ES"/>
        </w:rPr>
        <w:t xml:space="preserve">2.5 Pruebas que permitan verificar el cumplimiento de las especificaciones </w:t>
      </w:r>
      <w:r w:rsidRPr="00B56BDA">
        <w:rPr>
          <w:rFonts w:ascii="Montserrat" w:eastAsia="MS Mincho" w:hAnsi="Montserrat" w:cs="Arial"/>
          <w:b/>
          <w:lang w:val="es-ES" w:eastAsia="es-ES"/>
        </w:rPr>
        <w:t>de los bienes.</w:t>
      </w:r>
    </w:p>
    <w:p w:rsidR="00767748" w:rsidRPr="00B56BDA" w:rsidRDefault="00767748" w:rsidP="004F48A5">
      <w:pPr>
        <w:ind w:left="-284"/>
        <w:jc w:val="both"/>
        <w:rPr>
          <w:rFonts w:ascii="Montserrat" w:eastAsia="MS Mincho" w:hAnsi="Montserrat" w:cs="Arial"/>
          <w:lang w:val="es-ES" w:eastAsia="es-ES"/>
        </w:rPr>
      </w:pPr>
      <w:r w:rsidRPr="00B56BDA">
        <w:rPr>
          <w:rFonts w:ascii="Montserrat" w:eastAsia="MS Mincho" w:hAnsi="Montserrat" w:cs="Arial"/>
          <w:lang w:val="es-ES" w:eastAsia="es-ES"/>
        </w:rPr>
        <w:t>En el presente procedimiento no aplicará la realización de pruebas de verificación del cumplimiento de especificaciones del bien, previstas en la fracción X del artículo 29 de la LAASSP.</w:t>
      </w:r>
    </w:p>
    <w:p w:rsidR="00306BEA" w:rsidRPr="00B56BDA" w:rsidRDefault="00157870" w:rsidP="00B42829">
      <w:pPr>
        <w:tabs>
          <w:tab w:val="left" w:pos="3214"/>
        </w:tabs>
        <w:ind w:left="-284"/>
        <w:jc w:val="both"/>
        <w:rPr>
          <w:rFonts w:ascii="Montserrat" w:eastAsia="MS Mincho" w:hAnsi="Montserrat" w:cs="Arial"/>
          <w:b/>
          <w:lang w:val="es-ES" w:eastAsia="es-ES"/>
        </w:rPr>
      </w:pPr>
      <w:r w:rsidRPr="00B56BDA">
        <w:rPr>
          <w:rFonts w:ascii="Montserrat" w:eastAsia="MS Mincho" w:hAnsi="Montserrat" w:cs="Arial"/>
          <w:b/>
          <w:lang w:val="es-ES" w:eastAsia="es-ES"/>
        </w:rPr>
        <w:t>2</w:t>
      </w:r>
      <w:r w:rsidR="000C07DB" w:rsidRPr="00B56BDA">
        <w:rPr>
          <w:rFonts w:ascii="Montserrat" w:eastAsia="MS Mincho" w:hAnsi="Montserrat" w:cs="Arial"/>
          <w:b/>
          <w:lang w:val="es-ES" w:eastAsia="es-ES"/>
        </w:rPr>
        <w:t xml:space="preserve">.6 </w:t>
      </w:r>
      <w:bookmarkStart w:id="48" w:name="_Toc428988945"/>
      <w:bookmarkEnd w:id="47"/>
      <w:r w:rsidR="000C07DB" w:rsidRPr="00B56BDA">
        <w:rPr>
          <w:rFonts w:ascii="Montserrat" w:eastAsia="MS Mincho" w:hAnsi="Montserrat" w:cs="Arial"/>
          <w:b/>
          <w:lang w:val="es-ES" w:eastAsia="es-ES"/>
        </w:rPr>
        <w:t>Cantidades a contratar.</w:t>
      </w:r>
      <w:r w:rsidR="00B42829" w:rsidRPr="00B56BDA">
        <w:rPr>
          <w:rFonts w:ascii="Montserrat" w:eastAsia="MS Mincho" w:hAnsi="Montserrat" w:cs="Arial"/>
          <w:b/>
          <w:lang w:val="es-ES" w:eastAsia="es-ES"/>
        </w:rPr>
        <w:tab/>
      </w:r>
    </w:p>
    <w:p w:rsidR="00FF334B" w:rsidRPr="003326B3" w:rsidRDefault="00FF334B" w:rsidP="004F48A5">
      <w:pPr>
        <w:ind w:left="-284"/>
        <w:jc w:val="both"/>
        <w:rPr>
          <w:rFonts w:ascii="Montserrat" w:eastAsia="MS Mincho" w:hAnsi="Montserrat" w:cs="Arial"/>
          <w:lang w:val="es-ES" w:eastAsia="es-ES"/>
        </w:rPr>
      </w:pPr>
      <w:r w:rsidRPr="00B56BDA">
        <w:rPr>
          <w:rFonts w:ascii="Montserrat" w:eastAsia="MS Mincho" w:hAnsi="Montserrat" w:cs="Arial"/>
          <w:lang w:val="es-ES" w:eastAsia="es-ES"/>
        </w:rPr>
        <w:t xml:space="preserve">La cantidad de bienes a contratar será por cantidades </w:t>
      </w:r>
      <w:r w:rsidR="0092487D" w:rsidRPr="00B56BDA">
        <w:rPr>
          <w:rFonts w:ascii="Montserrat" w:eastAsia="MS Mincho" w:hAnsi="Montserrat" w:cs="Arial"/>
          <w:lang w:val="es-ES" w:eastAsia="es-ES"/>
        </w:rPr>
        <w:t xml:space="preserve">previamente </w:t>
      </w:r>
      <w:r w:rsidRPr="00B56BDA">
        <w:rPr>
          <w:rFonts w:ascii="Montserrat" w:eastAsia="MS Mincho" w:hAnsi="Montserrat" w:cs="Arial"/>
          <w:lang w:val="es-ES" w:eastAsia="es-ES"/>
        </w:rPr>
        <w:t xml:space="preserve">determinadas </w:t>
      </w:r>
      <w:r w:rsidR="00767748" w:rsidRPr="00B56BDA">
        <w:rPr>
          <w:rFonts w:ascii="Montserrat" w:eastAsia="MS Mincho" w:hAnsi="Montserrat" w:cs="Arial"/>
          <w:lang w:val="es-ES" w:eastAsia="es-ES"/>
        </w:rPr>
        <w:t xml:space="preserve">y a precio fijo, </w:t>
      </w:r>
      <w:r w:rsidRPr="00B56BDA">
        <w:rPr>
          <w:rFonts w:ascii="Montserrat" w:eastAsia="MS Mincho" w:hAnsi="Montserrat" w:cs="Arial"/>
          <w:lang w:val="es-ES" w:eastAsia="es-ES"/>
        </w:rPr>
        <w:t>como se muestra a continuación:</w:t>
      </w:r>
    </w:p>
    <w:tbl>
      <w:tblPr>
        <w:tblW w:w="4929" w:type="pct"/>
        <w:tblInd w:w="70" w:type="dxa"/>
        <w:tblLayout w:type="fixed"/>
        <w:tblCellMar>
          <w:left w:w="70" w:type="dxa"/>
          <w:right w:w="70" w:type="dxa"/>
        </w:tblCellMar>
        <w:tblLook w:val="04A0" w:firstRow="1" w:lastRow="0" w:firstColumn="1" w:lastColumn="0" w:noHBand="0" w:noVBand="1"/>
      </w:tblPr>
      <w:tblGrid>
        <w:gridCol w:w="1203"/>
        <w:gridCol w:w="2490"/>
        <w:gridCol w:w="3820"/>
        <w:gridCol w:w="1985"/>
      </w:tblGrid>
      <w:tr w:rsidR="00EA1D4C" w:rsidRPr="00054946" w:rsidTr="00490D7C">
        <w:trPr>
          <w:trHeight w:val="429"/>
        </w:trPr>
        <w:tc>
          <w:tcPr>
            <w:tcW w:w="633" w:type="pct"/>
            <w:tcBorders>
              <w:top w:val="single" w:sz="4" w:space="0" w:color="auto"/>
              <w:left w:val="single" w:sz="4" w:space="0" w:color="auto"/>
              <w:right w:val="single" w:sz="4" w:space="0" w:color="auto"/>
            </w:tcBorders>
            <w:shd w:val="clear" w:color="auto" w:fill="92D050"/>
            <w:noWrap/>
            <w:vAlign w:val="center"/>
            <w:hideMark/>
          </w:tcPr>
          <w:p w:rsidR="00EA1D4C" w:rsidRPr="00490D7C" w:rsidRDefault="00EA1D4C" w:rsidP="00EA1D4C">
            <w:pPr>
              <w:spacing w:before="40" w:after="40"/>
              <w:jc w:val="center"/>
              <w:rPr>
                <w:rFonts w:ascii="Montserrat" w:hAnsi="Montserrat"/>
                <w:b/>
                <w:bCs/>
                <w:sz w:val="20"/>
                <w:szCs w:val="20"/>
                <w:lang w:eastAsia="ar-SA"/>
              </w:rPr>
            </w:pPr>
            <w:r w:rsidRPr="00490D7C">
              <w:rPr>
                <w:rFonts w:ascii="Montserrat" w:hAnsi="Montserrat"/>
                <w:b/>
                <w:bCs/>
                <w:sz w:val="20"/>
                <w:szCs w:val="20"/>
                <w:lang w:eastAsia="ar-SA"/>
              </w:rPr>
              <w:t>Partida</w:t>
            </w:r>
          </w:p>
        </w:tc>
        <w:tc>
          <w:tcPr>
            <w:tcW w:w="1311" w:type="pct"/>
            <w:tcBorders>
              <w:top w:val="single" w:sz="4" w:space="0" w:color="auto"/>
              <w:left w:val="nil"/>
              <w:right w:val="single" w:sz="4" w:space="0" w:color="auto"/>
            </w:tcBorders>
            <w:shd w:val="clear" w:color="auto" w:fill="92D050"/>
          </w:tcPr>
          <w:p w:rsidR="00EA1D4C" w:rsidRPr="00490D7C" w:rsidRDefault="00EA1D4C" w:rsidP="00EA1D4C">
            <w:pPr>
              <w:spacing w:before="40" w:after="40"/>
              <w:jc w:val="center"/>
              <w:rPr>
                <w:rFonts w:ascii="Montserrat" w:hAnsi="Montserrat"/>
                <w:b/>
                <w:bCs/>
                <w:sz w:val="20"/>
                <w:szCs w:val="20"/>
                <w:lang w:eastAsia="ar-SA"/>
              </w:rPr>
            </w:pPr>
            <w:r w:rsidRPr="00490D7C">
              <w:rPr>
                <w:rFonts w:ascii="Montserrat" w:hAnsi="Montserrat"/>
                <w:b/>
                <w:bCs/>
                <w:sz w:val="20"/>
                <w:szCs w:val="20"/>
                <w:lang w:eastAsia="ar-SA"/>
              </w:rPr>
              <w:t xml:space="preserve">Clave </w:t>
            </w:r>
            <w:proofErr w:type="spellStart"/>
            <w:r w:rsidRPr="00490D7C">
              <w:rPr>
                <w:rFonts w:ascii="Montserrat" w:hAnsi="Montserrat"/>
                <w:b/>
                <w:bCs/>
                <w:sz w:val="20"/>
                <w:szCs w:val="20"/>
                <w:lang w:eastAsia="ar-SA"/>
              </w:rPr>
              <w:t>CUCoP</w:t>
            </w:r>
            <w:proofErr w:type="spellEnd"/>
          </w:p>
        </w:tc>
        <w:tc>
          <w:tcPr>
            <w:tcW w:w="2011" w:type="pct"/>
            <w:tcBorders>
              <w:top w:val="single" w:sz="4" w:space="0" w:color="auto"/>
              <w:left w:val="single" w:sz="4" w:space="0" w:color="auto"/>
              <w:bottom w:val="single" w:sz="4" w:space="0" w:color="auto"/>
              <w:right w:val="single" w:sz="4" w:space="0" w:color="auto"/>
            </w:tcBorders>
            <w:shd w:val="clear" w:color="auto" w:fill="92D050"/>
            <w:vAlign w:val="center"/>
          </w:tcPr>
          <w:p w:rsidR="00EA1D4C" w:rsidRPr="00490D7C" w:rsidRDefault="00EA1D4C" w:rsidP="00EA1D4C">
            <w:pPr>
              <w:spacing w:before="40" w:after="40"/>
              <w:jc w:val="center"/>
              <w:rPr>
                <w:rFonts w:ascii="Montserrat" w:hAnsi="Montserrat"/>
                <w:b/>
                <w:bCs/>
                <w:sz w:val="20"/>
                <w:szCs w:val="20"/>
                <w:lang w:eastAsia="ar-SA"/>
              </w:rPr>
            </w:pPr>
            <w:r w:rsidRPr="00490D7C">
              <w:rPr>
                <w:rFonts w:ascii="Montserrat" w:hAnsi="Montserrat"/>
                <w:b/>
                <w:bCs/>
                <w:sz w:val="20"/>
                <w:szCs w:val="20"/>
                <w:lang w:eastAsia="ar-SA"/>
              </w:rPr>
              <w:t>Descripción</w:t>
            </w:r>
          </w:p>
        </w:tc>
        <w:tc>
          <w:tcPr>
            <w:tcW w:w="1045" w:type="pct"/>
            <w:tcBorders>
              <w:top w:val="single" w:sz="4" w:space="0" w:color="auto"/>
              <w:left w:val="nil"/>
              <w:right w:val="single" w:sz="4" w:space="0" w:color="auto"/>
            </w:tcBorders>
            <w:shd w:val="clear" w:color="auto" w:fill="92D050"/>
            <w:noWrap/>
            <w:vAlign w:val="center"/>
            <w:hideMark/>
          </w:tcPr>
          <w:p w:rsidR="00EA1D4C" w:rsidRPr="00490D7C" w:rsidRDefault="00EA1D4C" w:rsidP="00EA1D4C">
            <w:pPr>
              <w:spacing w:before="40" w:after="40"/>
              <w:jc w:val="center"/>
              <w:rPr>
                <w:rFonts w:ascii="Montserrat" w:hAnsi="Montserrat"/>
                <w:b/>
                <w:bCs/>
                <w:sz w:val="20"/>
                <w:szCs w:val="20"/>
                <w:lang w:eastAsia="ar-SA"/>
              </w:rPr>
            </w:pPr>
            <w:r w:rsidRPr="00490D7C">
              <w:rPr>
                <w:rFonts w:ascii="Montserrat" w:hAnsi="Montserrat"/>
                <w:b/>
                <w:bCs/>
                <w:sz w:val="20"/>
                <w:szCs w:val="20"/>
                <w:lang w:eastAsia="ar-SA"/>
              </w:rPr>
              <w:t>Cantidad</w:t>
            </w:r>
          </w:p>
        </w:tc>
      </w:tr>
      <w:tr w:rsidR="00EA1D4C" w:rsidRPr="00054946" w:rsidTr="00490D7C">
        <w:trPr>
          <w:trHeight w:val="297"/>
        </w:trPr>
        <w:tc>
          <w:tcPr>
            <w:tcW w:w="6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A1D4C" w:rsidRPr="00490D7C" w:rsidRDefault="00EA1D4C" w:rsidP="00516A23">
            <w:pPr>
              <w:spacing w:after="0"/>
              <w:jc w:val="center"/>
              <w:rPr>
                <w:rFonts w:ascii="Montserrat" w:hAnsi="Montserrat"/>
                <w:bCs/>
                <w:sz w:val="20"/>
                <w:szCs w:val="20"/>
                <w:lang w:eastAsia="ar-SA"/>
              </w:rPr>
            </w:pPr>
          </w:p>
          <w:p w:rsidR="00EA1D4C" w:rsidRPr="00490D7C" w:rsidRDefault="00EA1D4C" w:rsidP="00516A23">
            <w:pPr>
              <w:spacing w:after="0"/>
              <w:jc w:val="center"/>
              <w:rPr>
                <w:rFonts w:ascii="Montserrat" w:hAnsi="Montserrat"/>
                <w:bCs/>
                <w:sz w:val="20"/>
                <w:szCs w:val="20"/>
                <w:lang w:eastAsia="ar-SA"/>
              </w:rPr>
            </w:pPr>
            <w:r w:rsidRPr="00490D7C">
              <w:rPr>
                <w:rFonts w:ascii="Montserrat" w:hAnsi="Montserrat"/>
                <w:bCs/>
                <w:sz w:val="20"/>
                <w:szCs w:val="20"/>
                <w:lang w:eastAsia="ar-SA"/>
              </w:rPr>
              <w:t xml:space="preserve">Única </w:t>
            </w:r>
          </w:p>
          <w:p w:rsidR="00EA1D4C" w:rsidRPr="00490D7C" w:rsidRDefault="00EA1D4C" w:rsidP="00516A23">
            <w:pPr>
              <w:spacing w:after="0"/>
              <w:jc w:val="center"/>
              <w:rPr>
                <w:rFonts w:ascii="Montserrat" w:hAnsi="Montserrat"/>
                <w:bCs/>
                <w:sz w:val="20"/>
                <w:szCs w:val="20"/>
                <w:lang w:eastAsia="ar-SA"/>
              </w:rPr>
            </w:pPr>
          </w:p>
        </w:tc>
        <w:tc>
          <w:tcPr>
            <w:tcW w:w="1311" w:type="pct"/>
            <w:tcBorders>
              <w:top w:val="single" w:sz="4" w:space="0" w:color="auto"/>
              <w:left w:val="nil"/>
              <w:bottom w:val="single" w:sz="4" w:space="0" w:color="auto"/>
              <w:right w:val="single" w:sz="4" w:space="0" w:color="auto"/>
            </w:tcBorders>
          </w:tcPr>
          <w:p w:rsidR="00EA1D4C" w:rsidRPr="00490D7C" w:rsidRDefault="00EA1D4C" w:rsidP="00516A23">
            <w:pPr>
              <w:spacing w:after="0"/>
              <w:jc w:val="center"/>
              <w:rPr>
                <w:rFonts w:ascii="Montserrat" w:hAnsi="Montserrat"/>
                <w:sz w:val="20"/>
                <w:szCs w:val="20"/>
                <w:lang w:eastAsia="ar-SA"/>
              </w:rPr>
            </w:pPr>
          </w:p>
          <w:p w:rsidR="00EA1D4C" w:rsidRPr="00490D7C" w:rsidRDefault="00EA1D4C" w:rsidP="00516A23">
            <w:pPr>
              <w:spacing w:after="0"/>
              <w:jc w:val="center"/>
              <w:rPr>
                <w:rFonts w:ascii="Montserrat" w:hAnsi="Montserrat"/>
                <w:sz w:val="20"/>
                <w:szCs w:val="20"/>
                <w:lang w:eastAsia="ar-SA"/>
              </w:rPr>
            </w:pPr>
            <w:r w:rsidRPr="00490D7C">
              <w:rPr>
                <w:rFonts w:ascii="Montserrat" w:hAnsi="Montserrat"/>
                <w:sz w:val="20"/>
                <w:szCs w:val="20"/>
                <w:lang w:eastAsia="ar-SA"/>
              </w:rPr>
              <w:t>54100032</w:t>
            </w:r>
          </w:p>
          <w:p w:rsidR="00EA1D4C" w:rsidRPr="00490D7C" w:rsidRDefault="00EA1D4C" w:rsidP="00516A23">
            <w:pPr>
              <w:spacing w:after="0"/>
              <w:jc w:val="center"/>
              <w:rPr>
                <w:rFonts w:ascii="Montserrat" w:hAnsi="Montserrat"/>
                <w:sz w:val="20"/>
                <w:szCs w:val="20"/>
                <w:lang w:eastAsia="ar-SA"/>
              </w:rPr>
            </w:pPr>
          </w:p>
        </w:tc>
        <w:tc>
          <w:tcPr>
            <w:tcW w:w="2011" w:type="pct"/>
            <w:tcBorders>
              <w:top w:val="single" w:sz="4" w:space="0" w:color="auto"/>
              <w:left w:val="single" w:sz="4" w:space="0" w:color="auto"/>
              <w:bottom w:val="single" w:sz="4" w:space="0" w:color="auto"/>
              <w:right w:val="single" w:sz="4" w:space="0" w:color="auto"/>
            </w:tcBorders>
            <w:shd w:val="clear" w:color="auto" w:fill="auto"/>
            <w:vAlign w:val="center"/>
          </w:tcPr>
          <w:p w:rsidR="00EA1D4C" w:rsidRPr="00490D7C" w:rsidRDefault="00490D7C" w:rsidP="00516A23">
            <w:pPr>
              <w:spacing w:after="0"/>
              <w:jc w:val="center"/>
              <w:rPr>
                <w:rFonts w:ascii="Montserrat" w:hAnsi="Montserrat"/>
                <w:sz w:val="20"/>
                <w:szCs w:val="20"/>
                <w:lang w:eastAsia="ar-SA"/>
              </w:rPr>
            </w:pPr>
            <w:r w:rsidRPr="00490D7C">
              <w:rPr>
                <w:rFonts w:ascii="Montserrat" w:hAnsi="Montserrat" w:cs="Arial"/>
                <w:sz w:val="20"/>
                <w:szCs w:val="20"/>
              </w:rPr>
              <w:t>Carrozas para velatorios</w:t>
            </w:r>
          </w:p>
        </w:tc>
        <w:tc>
          <w:tcPr>
            <w:tcW w:w="1045" w:type="pct"/>
            <w:tcBorders>
              <w:top w:val="single" w:sz="4" w:space="0" w:color="auto"/>
              <w:left w:val="nil"/>
              <w:bottom w:val="single" w:sz="4" w:space="0" w:color="auto"/>
              <w:right w:val="single" w:sz="4" w:space="0" w:color="auto"/>
            </w:tcBorders>
            <w:shd w:val="clear" w:color="auto" w:fill="FFFFFF" w:themeFill="background1"/>
            <w:noWrap/>
            <w:vAlign w:val="center"/>
          </w:tcPr>
          <w:p w:rsidR="00EA1D4C" w:rsidRPr="00490D7C" w:rsidRDefault="00490D7C" w:rsidP="004F48A5">
            <w:pPr>
              <w:spacing w:after="0"/>
              <w:jc w:val="center"/>
              <w:rPr>
                <w:rFonts w:ascii="Montserrat" w:hAnsi="Montserrat"/>
                <w:sz w:val="20"/>
                <w:szCs w:val="20"/>
                <w:highlight w:val="yellow"/>
                <w:lang w:eastAsia="ar-SA"/>
              </w:rPr>
            </w:pPr>
            <w:r w:rsidRPr="00490D7C">
              <w:rPr>
                <w:rFonts w:ascii="Montserrat" w:hAnsi="Montserrat"/>
                <w:sz w:val="20"/>
                <w:szCs w:val="20"/>
                <w:lang w:eastAsia="ar-SA"/>
              </w:rPr>
              <w:t>45</w:t>
            </w:r>
          </w:p>
        </w:tc>
      </w:tr>
    </w:tbl>
    <w:p w:rsidR="004F48A5" w:rsidRPr="003326B3" w:rsidRDefault="004F48A5" w:rsidP="00D44F44">
      <w:pPr>
        <w:pStyle w:val="Ttulo2"/>
        <w:tabs>
          <w:tab w:val="clear" w:pos="576"/>
          <w:tab w:val="num" w:pos="-648"/>
        </w:tabs>
        <w:spacing w:before="0" w:after="0"/>
        <w:ind w:left="0" w:right="-142" w:firstLine="0"/>
        <w:jc w:val="both"/>
        <w:rPr>
          <w:rFonts w:ascii="Montserrat" w:hAnsi="Montserrat" w:cs="Arial"/>
          <w:b w:val="0"/>
          <w:bCs/>
          <w:i w:val="0"/>
          <w:sz w:val="22"/>
          <w:szCs w:val="22"/>
          <w:lang w:val="es-ES_tradnl"/>
        </w:rPr>
      </w:pPr>
    </w:p>
    <w:p w:rsidR="00490D7C" w:rsidRDefault="00490D7C" w:rsidP="00764B72">
      <w:pPr>
        <w:ind w:left="-284"/>
        <w:jc w:val="both"/>
        <w:rPr>
          <w:rFonts w:ascii="Montserrat" w:eastAsia="MS Mincho" w:hAnsi="Montserrat" w:cs="Arial"/>
          <w:lang w:val="es-ES" w:eastAsia="es-ES"/>
        </w:rPr>
      </w:pPr>
      <w:r w:rsidRPr="00490D7C">
        <w:rPr>
          <w:rFonts w:ascii="Montserrat" w:eastAsia="MS Mincho" w:hAnsi="Montserrat" w:cs="Arial"/>
          <w:lang w:val="es-ES" w:eastAsia="es-ES"/>
        </w:rPr>
        <w:t>La entrega de los bienes solicitados se hará a entera satisfacción del Fideicomiso de Beneficios Sociales (FIBESO)</w:t>
      </w:r>
      <w:r>
        <w:rPr>
          <w:rFonts w:ascii="Montserrat" w:eastAsia="MS Mincho" w:hAnsi="Montserrat" w:cs="Arial"/>
          <w:lang w:val="es-ES" w:eastAsia="es-ES"/>
        </w:rPr>
        <w:t>, de manera individual</w:t>
      </w:r>
      <w:r w:rsidRPr="00490D7C">
        <w:rPr>
          <w:rFonts w:ascii="Montserrat" w:eastAsia="MS Mincho" w:hAnsi="Montserrat" w:cs="Arial"/>
          <w:lang w:val="es-ES" w:eastAsia="es-ES"/>
        </w:rPr>
        <w:t xml:space="preserve"> por las unidades asignadas en cada Velatorio IMSS, conforme a los plazos y localidades establecidos en el </w:t>
      </w:r>
      <w:r w:rsidRPr="00490D7C">
        <w:rPr>
          <w:rFonts w:ascii="Montserrat" w:eastAsia="MS Mincho" w:hAnsi="Montserrat" w:cs="Arial"/>
          <w:b/>
          <w:lang w:val="es-ES" w:eastAsia="es-ES"/>
        </w:rPr>
        <w:t>A</w:t>
      </w:r>
      <w:r>
        <w:rPr>
          <w:rFonts w:ascii="Montserrat" w:eastAsia="MS Mincho" w:hAnsi="Montserrat" w:cs="Arial"/>
          <w:b/>
          <w:lang w:val="es-ES" w:eastAsia="es-ES"/>
        </w:rPr>
        <w:t>nexo 2</w:t>
      </w:r>
      <w:r>
        <w:rPr>
          <w:rFonts w:ascii="Montserrat" w:eastAsia="MS Mincho" w:hAnsi="Montserrat" w:cs="Arial"/>
          <w:lang w:val="es-ES" w:eastAsia="es-ES"/>
        </w:rPr>
        <w:t xml:space="preserve">, </w:t>
      </w:r>
      <w:r w:rsidRPr="00490D7C">
        <w:rPr>
          <w:rFonts w:ascii="Montserrat" w:eastAsia="MS Mincho" w:hAnsi="Montserrat" w:cs="Arial"/>
          <w:u w:val="single"/>
          <w:lang w:val="es-ES" w:eastAsia="es-ES"/>
        </w:rPr>
        <w:t>Calendario de entregas para la adquisición de carrozas para velatorios del IMSS con cargo al patrimonio del Fideicomiso de Beneficios Sociales</w:t>
      </w:r>
      <w:r>
        <w:rPr>
          <w:rFonts w:ascii="Montserrat" w:eastAsia="MS Mincho" w:hAnsi="Montserrat" w:cs="Arial"/>
          <w:lang w:val="es-ES" w:eastAsia="es-ES"/>
        </w:rPr>
        <w:t>, de los “Términos y Condiciones”.</w:t>
      </w:r>
    </w:p>
    <w:p w:rsidR="00767748" w:rsidRPr="003326B3" w:rsidRDefault="00DE1712" w:rsidP="00B4594C">
      <w:pPr>
        <w:ind w:left="-284"/>
        <w:jc w:val="both"/>
        <w:rPr>
          <w:rFonts w:ascii="Montserrat" w:eastAsia="MS Mincho" w:hAnsi="Montserrat" w:cs="Arial"/>
          <w:u w:val="single"/>
          <w:lang w:val="es-ES" w:eastAsia="es-ES"/>
        </w:rPr>
      </w:pPr>
      <w:r w:rsidRPr="003326B3">
        <w:rPr>
          <w:rFonts w:ascii="Montserrat" w:eastAsia="MS Mincho" w:hAnsi="Montserrat" w:cs="Arial"/>
          <w:lang w:val="es-ES" w:eastAsia="es-ES"/>
        </w:rPr>
        <w:t xml:space="preserve">Dicha entrega será a entera satisfacción del IMSS, de conformidad con el </w:t>
      </w:r>
      <w:r w:rsidRPr="001F0F8D">
        <w:rPr>
          <w:rFonts w:ascii="Montserrat" w:eastAsia="MS Mincho" w:hAnsi="Montserrat" w:cs="Arial"/>
          <w:b/>
          <w:lang w:val="es-ES" w:eastAsia="es-ES"/>
        </w:rPr>
        <w:t xml:space="preserve">Anexo </w:t>
      </w:r>
      <w:r w:rsidR="00D30000" w:rsidRPr="001F0F8D">
        <w:rPr>
          <w:rFonts w:ascii="Montserrat" w:eastAsia="MS Mincho" w:hAnsi="Montserrat" w:cs="Arial"/>
          <w:b/>
          <w:lang w:val="es-ES" w:eastAsia="es-ES"/>
        </w:rPr>
        <w:t>4</w:t>
      </w:r>
      <w:r w:rsidRPr="001F0F8D">
        <w:rPr>
          <w:rFonts w:ascii="Montserrat" w:eastAsia="MS Mincho" w:hAnsi="Montserrat" w:cs="Arial"/>
          <w:lang w:val="es-ES" w:eastAsia="es-ES"/>
        </w:rPr>
        <w:t xml:space="preserve">. </w:t>
      </w:r>
      <w:r w:rsidR="00490D7C" w:rsidRPr="001F0F8D">
        <w:rPr>
          <w:rFonts w:ascii="Montserrat" w:eastAsia="MS Mincho" w:hAnsi="Montserrat" w:cs="Arial"/>
          <w:u w:val="single"/>
          <w:lang w:val="es-ES" w:eastAsia="es-ES"/>
        </w:rPr>
        <w:t>Acta circunstanciada de entrega – recepción.</w:t>
      </w:r>
      <w:r w:rsidR="00490D7C" w:rsidRPr="001F0F8D">
        <w:rPr>
          <w:rFonts w:ascii="Montserrat" w:eastAsia="MS Mincho" w:hAnsi="Montserrat" w:cs="Arial"/>
          <w:lang w:val="es-ES" w:eastAsia="es-ES"/>
        </w:rPr>
        <w:t xml:space="preserve"> </w:t>
      </w:r>
      <w:r w:rsidRPr="001F0F8D">
        <w:rPr>
          <w:rFonts w:ascii="Montserrat" w:eastAsia="MS Mincho" w:hAnsi="Montserrat" w:cs="Arial"/>
          <w:lang w:val="es-ES" w:eastAsia="es-ES"/>
        </w:rPr>
        <w:t>Cabe resaltar que mientras no se cumpla con las condiciones de entrega establecidas</w:t>
      </w:r>
      <w:r w:rsidR="004D3860" w:rsidRPr="001F0F8D">
        <w:rPr>
          <w:rFonts w:ascii="Montserrat" w:eastAsia="MS Mincho" w:hAnsi="Montserrat" w:cs="Arial"/>
          <w:lang w:val="es-ES" w:eastAsia="es-ES"/>
        </w:rPr>
        <w:t xml:space="preserve"> en el </w:t>
      </w:r>
      <w:r w:rsidR="00B4594C" w:rsidRPr="001F0F8D">
        <w:rPr>
          <w:rFonts w:ascii="Montserrat" w:eastAsia="MS Mincho" w:hAnsi="Montserrat" w:cs="Arial"/>
          <w:b/>
          <w:lang w:val="es-ES" w:eastAsia="es-ES"/>
        </w:rPr>
        <w:t xml:space="preserve">Anexo </w:t>
      </w:r>
      <w:r w:rsidR="00D30000" w:rsidRPr="001F0F8D">
        <w:rPr>
          <w:rFonts w:ascii="Montserrat" w:eastAsia="MS Mincho" w:hAnsi="Montserrat" w:cs="Arial"/>
          <w:b/>
          <w:lang w:val="es-ES" w:eastAsia="es-ES"/>
        </w:rPr>
        <w:t>6</w:t>
      </w:r>
      <w:r w:rsidR="00B4594C" w:rsidRPr="001F0F8D">
        <w:rPr>
          <w:rFonts w:ascii="Montserrat" w:eastAsia="MS Mincho" w:hAnsi="Montserrat" w:cs="Arial"/>
          <w:lang w:val="es-ES" w:eastAsia="es-ES"/>
        </w:rPr>
        <w:t xml:space="preserve">. </w:t>
      </w:r>
      <w:r w:rsidR="00B4594C" w:rsidRPr="001F0F8D">
        <w:rPr>
          <w:rFonts w:ascii="Montserrat" w:eastAsia="MS Mincho" w:hAnsi="Montserrat" w:cs="Arial"/>
          <w:u w:val="single"/>
          <w:lang w:val="es-ES" w:eastAsia="es-ES"/>
        </w:rPr>
        <w:t xml:space="preserve">Lista de Verificación para la Recepción de </w:t>
      </w:r>
      <w:r w:rsidR="00490D7C" w:rsidRPr="001F0F8D">
        <w:rPr>
          <w:rFonts w:ascii="Montserrat" w:eastAsia="MS Mincho" w:hAnsi="Montserrat" w:cs="Arial"/>
          <w:u w:val="single"/>
          <w:lang w:val="es-ES" w:eastAsia="es-ES"/>
        </w:rPr>
        <w:t>Bienes</w:t>
      </w:r>
      <w:r w:rsidR="004D3860" w:rsidRPr="001F0F8D">
        <w:rPr>
          <w:rFonts w:ascii="Montserrat" w:eastAsia="MS Mincho" w:hAnsi="Montserrat" w:cs="Arial"/>
          <w:lang w:val="es-ES" w:eastAsia="es-ES"/>
        </w:rPr>
        <w:t xml:space="preserve">, el IMSS </w:t>
      </w:r>
      <w:r w:rsidR="00B4594C" w:rsidRPr="001F0F8D">
        <w:rPr>
          <w:rFonts w:ascii="Montserrat" w:eastAsia="MS Mincho" w:hAnsi="Montserrat" w:cs="Arial"/>
          <w:lang w:val="es-ES" w:eastAsia="es-ES"/>
        </w:rPr>
        <w:t xml:space="preserve"> </w:t>
      </w:r>
      <w:r w:rsidRPr="001F0F8D">
        <w:rPr>
          <w:rFonts w:ascii="Montserrat" w:eastAsia="MS Mincho" w:hAnsi="Montserrat" w:cs="Arial"/>
          <w:lang w:val="es-ES" w:eastAsia="es-ES"/>
        </w:rPr>
        <w:t xml:space="preserve">no dará por recibidos y aceptados los bienes, de acuerdo con el </w:t>
      </w:r>
      <w:r w:rsidR="00D30000" w:rsidRPr="001F0F8D">
        <w:rPr>
          <w:rFonts w:ascii="Montserrat" w:eastAsia="MS Mincho" w:hAnsi="Montserrat" w:cs="Arial"/>
          <w:b/>
          <w:lang w:val="es-ES" w:eastAsia="es-ES"/>
        </w:rPr>
        <w:t>Anexo 5</w:t>
      </w:r>
      <w:r w:rsidRPr="001F0F8D">
        <w:rPr>
          <w:rFonts w:ascii="Montserrat" w:eastAsia="MS Mincho" w:hAnsi="Montserrat" w:cs="Arial"/>
          <w:b/>
          <w:lang w:val="es-ES" w:eastAsia="es-ES"/>
        </w:rPr>
        <w:t>.</w:t>
      </w:r>
      <w:r w:rsidRPr="001F0F8D">
        <w:rPr>
          <w:rFonts w:ascii="Montserrat" w:eastAsia="MS Mincho" w:hAnsi="Montserrat" w:cs="Arial"/>
          <w:lang w:val="es-ES" w:eastAsia="es-ES"/>
        </w:rPr>
        <w:t xml:space="preserve"> </w:t>
      </w:r>
      <w:r w:rsidRPr="001F0F8D">
        <w:rPr>
          <w:rFonts w:ascii="Montserrat" w:eastAsia="MS Mincho" w:hAnsi="Montserrat" w:cs="Arial"/>
          <w:u w:val="single"/>
          <w:lang w:val="es-ES" w:eastAsia="es-ES"/>
        </w:rPr>
        <w:t xml:space="preserve">Acta </w:t>
      </w:r>
      <w:r w:rsidR="00490D7C" w:rsidRPr="001F0F8D">
        <w:rPr>
          <w:rFonts w:ascii="Montserrat" w:eastAsia="MS Mincho" w:hAnsi="Montserrat" w:cs="Arial"/>
          <w:u w:val="single"/>
          <w:lang w:val="es-ES" w:eastAsia="es-ES"/>
        </w:rPr>
        <w:t>c</w:t>
      </w:r>
      <w:r w:rsidRPr="001F0F8D">
        <w:rPr>
          <w:rFonts w:ascii="Montserrat" w:eastAsia="MS Mincho" w:hAnsi="Montserrat" w:cs="Arial"/>
          <w:u w:val="single"/>
          <w:lang w:val="es-ES" w:eastAsia="es-ES"/>
        </w:rPr>
        <w:t>ircunstanciada por rechazo de Bienes.</w:t>
      </w:r>
    </w:p>
    <w:p w:rsidR="000C07DB" w:rsidRPr="003326B3" w:rsidRDefault="000C07DB" w:rsidP="00764B72">
      <w:pPr>
        <w:ind w:left="-284"/>
        <w:jc w:val="both"/>
        <w:rPr>
          <w:rFonts w:ascii="Montserrat" w:eastAsia="MS Mincho" w:hAnsi="Montserrat" w:cs="Arial"/>
          <w:b/>
          <w:lang w:val="es-ES" w:eastAsia="es-ES"/>
        </w:rPr>
      </w:pPr>
      <w:r w:rsidRPr="003326B3">
        <w:rPr>
          <w:rFonts w:ascii="Montserrat" w:eastAsia="MS Mincho" w:hAnsi="Montserrat" w:cs="Arial"/>
          <w:b/>
          <w:lang w:val="es-ES" w:eastAsia="es-ES"/>
        </w:rPr>
        <w:lastRenderedPageBreak/>
        <w:t>2.7 Modalidad de contratación.</w:t>
      </w:r>
    </w:p>
    <w:p w:rsidR="00CA7B28" w:rsidRPr="003326B3" w:rsidRDefault="00CA7B28" w:rsidP="00B109EC">
      <w:pPr>
        <w:spacing w:after="0" w:line="240" w:lineRule="auto"/>
        <w:ind w:left="-284"/>
        <w:jc w:val="both"/>
        <w:rPr>
          <w:rFonts w:ascii="Montserrat" w:hAnsi="Montserrat" w:cs="Arial"/>
          <w:lang w:val="es-ES_tradnl"/>
        </w:rPr>
      </w:pPr>
      <w:r w:rsidRPr="003326B3">
        <w:rPr>
          <w:rFonts w:ascii="Montserrat" w:hAnsi="Montserrat" w:cs="Arial"/>
          <w:lang w:val="es-ES_tradnl"/>
        </w:rPr>
        <w:t xml:space="preserve">Para el presente procedimiento aplica la modalidad de contratación por </w:t>
      </w:r>
      <w:r w:rsidR="007F1D36" w:rsidRPr="003326B3">
        <w:rPr>
          <w:rFonts w:ascii="Montserrat" w:hAnsi="Montserrat" w:cs="Arial"/>
          <w:lang w:val="es-ES_tradnl"/>
        </w:rPr>
        <w:t>partida</w:t>
      </w:r>
      <w:r w:rsidRPr="003326B3">
        <w:rPr>
          <w:rFonts w:ascii="Montserrat" w:hAnsi="Montserrat" w:cs="Arial"/>
          <w:lang w:val="es-ES_tradnl"/>
        </w:rPr>
        <w:t>, sin considerar abastecimiento simultáneo ni ofertas subsecuentes de descuento. El licitante debe considerar que la modalidad pactada para el contrato que se adjudique será a precio fijo.</w:t>
      </w:r>
    </w:p>
    <w:p w:rsidR="00CA7B28" w:rsidRPr="003326B3" w:rsidRDefault="00CA7B28" w:rsidP="00764B72">
      <w:pPr>
        <w:spacing w:after="0" w:line="240" w:lineRule="auto"/>
        <w:ind w:left="-284"/>
        <w:jc w:val="both"/>
        <w:rPr>
          <w:rFonts w:ascii="Montserrat" w:eastAsia="Times New Roman" w:hAnsi="Montserrat" w:cs="Arial"/>
          <w:lang w:val="es-ES_tradnl" w:eastAsia="ar-SA"/>
        </w:rPr>
      </w:pPr>
    </w:p>
    <w:p w:rsidR="005B197E" w:rsidRPr="003326B3" w:rsidRDefault="005B197E" w:rsidP="00764B72">
      <w:pPr>
        <w:spacing w:after="0" w:line="240" w:lineRule="auto"/>
        <w:ind w:left="-284"/>
        <w:jc w:val="both"/>
        <w:rPr>
          <w:rFonts w:ascii="Montserrat" w:eastAsia="Times New Roman" w:hAnsi="Montserrat" w:cs="Arial"/>
          <w:lang w:val="es-ES_tradnl" w:eastAsia="ar-SA"/>
        </w:rPr>
      </w:pPr>
      <w:r w:rsidRPr="003326B3">
        <w:rPr>
          <w:rFonts w:ascii="Montserrat" w:eastAsia="Times New Roman" w:hAnsi="Montserrat" w:cs="Arial"/>
          <w:lang w:val="es-ES_tradnl" w:eastAsia="ar-SA"/>
        </w:rPr>
        <w:t xml:space="preserve">Se llevará a cabo bajo la aplicación del criterio </w:t>
      </w:r>
      <w:r w:rsidR="008B3540" w:rsidRPr="003326B3">
        <w:rPr>
          <w:rFonts w:ascii="Montserrat" w:eastAsia="Times New Roman" w:hAnsi="Montserrat" w:cs="Arial"/>
          <w:lang w:val="es-ES_tradnl" w:eastAsia="ar-SA"/>
        </w:rPr>
        <w:t xml:space="preserve">de evaluación </w:t>
      </w:r>
      <w:r w:rsidRPr="003326B3">
        <w:rPr>
          <w:rFonts w:ascii="Montserrat" w:eastAsia="Times New Roman" w:hAnsi="Montserrat" w:cs="Arial"/>
          <w:lang w:val="es-ES_tradnl" w:eastAsia="ar-SA"/>
        </w:rPr>
        <w:t>binario, en términos de la fracción II del artículo 36 Bis de la LAASSP y 51 del RLAASSP.</w:t>
      </w:r>
    </w:p>
    <w:p w:rsidR="005B197E" w:rsidRPr="003326B3" w:rsidRDefault="005B197E" w:rsidP="00764B72">
      <w:pPr>
        <w:spacing w:after="0" w:line="240" w:lineRule="auto"/>
        <w:ind w:left="-284"/>
        <w:jc w:val="both"/>
        <w:rPr>
          <w:rFonts w:ascii="Montserrat" w:eastAsia="Times New Roman" w:hAnsi="Montserrat" w:cs="Arial"/>
          <w:lang w:val="es-ES_tradnl" w:eastAsia="ar-SA"/>
        </w:rPr>
      </w:pPr>
    </w:p>
    <w:p w:rsidR="000C07DB" w:rsidRPr="003326B3" w:rsidRDefault="000C07DB" w:rsidP="00764B72">
      <w:pPr>
        <w:pStyle w:val="Ttulo2"/>
        <w:tabs>
          <w:tab w:val="clear" w:pos="576"/>
          <w:tab w:val="num" w:pos="-648"/>
        </w:tabs>
        <w:spacing w:before="0" w:after="0"/>
        <w:ind w:left="-284" w:right="-568" w:firstLine="0"/>
        <w:rPr>
          <w:rFonts w:ascii="Montserrat" w:hAnsi="Montserrat" w:cs="Arial"/>
          <w:i w:val="0"/>
          <w:sz w:val="22"/>
          <w:szCs w:val="22"/>
          <w:lang w:val="es-ES_tradnl"/>
        </w:rPr>
      </w:pPr>
      <w:r w:rsidRPr="003326B3">
        <w:rPr>
          <w:rFonts w:ascii="Montserrat" w:hAnsi="Montserrat" w:cs="Arial"/>
          <w:i w:val="0"/>
          <w:sz w:val="22"/>
          <w:szCs w:val="22"/>
          <w:lang w:val="es-ES_tradnl"/>
        </w:rPr>
        <w:t>2.8 Forma de adjudicación.</w:t>
      </w:r>
      <w:bookmarkEnd w:id="48"/>
      <w:r w:rsidRPr="003326B3">
        <w:rPr>
          <w:rFonts w:ascii="Montserrat" w:hAnsi="Montserrat" w:cs="Arial"/>
          <w:i w:val="0"/>
          <w:sz w:val="22"/>
          <w:szCs w:val="22"/>
          <w:lang w:val="es-ES_tradnl"/>
        </w:rPr>
        <w:t xml:space="preserve"> </w:t>
      </w:r>
    </w:p>
    <w:p w:rsidR="000C07DB" w:rsidRPr="003326B3" w:rsidRDefault="000C07DB" w:rsidP="00764B72">
      <w:pPr>
        <w:spacing w:after="0" w:line="240" w:lineRule="auto"/>
        <w:ind w:left="-284"/>
        <w:jc w:val="both"/>
        <w:rPr>
          <w:rFonts w:ascii="Montserrat" w:eastAsia="Times New Roman" w:hAnsi="Montserrat" w:cs="Arial"/>
          <w:lang w:val="es-ES_tradnl" w:eastAsia="ar-SA"/>
        </w:rPr>
      </w:pPr>
    </w:p>
    <w:p w:rsidR="004F48A5" w:rsidRPr="003326B3" w:rsidRDefault="00434FC0" w:rsidP="00764B72">
      <w:pPr>
        <w:spacing w:after="0" w:line="240" w:lineRule="auto"/>
        <w:ind w:left="-284"/>
        <w:jc w:val="both"/>
        <w:rPr>
          <w:rFonts w:ascii="Montserrat" w:eastAsia="Times New Roman" w:hAnsi="Montserrat" w:cs="Arial"/>
          <w:lang w:val="es-ES_tradnl" w:eastAsia="ar-SA"/>
        </w:rPr>
      </w:pPr>
      <w:r w:rsidRPr="003326B3">
        <w:rPr>
          <w:rFonts w:ascii="Montserrat" w:eastAsia="Times New Roman" w:hAnsi="Montserrat" w:cs="Arial"/>
          <w:lang w:val="es-ES_tradnl" w:eastAsia="ar-SA"/>
        </w:rPr>
        <w:t xml:space="preserve">Se adjudicará el 100% de los bienes que integran </w:t>
      </w:r>
      <w:r w:rsidR="004F48A5" w:rsidRPr="003326B3">
        <w:rPr>
          <w:rFonts w:ascii="Montserrat" w:eastAsia="Times New Roman" w:hAnsi="Montserrat" w:cs="Arial"/>
          <w:lang w:val="es-ES_tradnl" w:eastAsia="ar-SA"/>
        </w:rPr>
        <w:t>la</w:t>
      </w:r>
      <w:r w:rsidRPr="003326B3">
        <w:rPr>
          <w:rFonts w:ascii="Montserrat" w:eastAsia="Times New Roman" w:hAnsi="Montserrat" w:cs="Arial"/>
          <w:lang w:val="es-ES_tradnl" w:eastAsia="ar-SA"/>
        </w:rPr>
        <w:t xml:space="preserve"> partida </w:t>
      </w:r>
      <w:r w:rsidR="004F48A5" w:rsidRPr="003326B3">
        <w:rPr>
          <w:rFonts w:ascii="Montserrat" w:eastAsia="Times New Roman" w:hAnsi="Montserrat" w:cs="Arial"/>
          <w:lang w:val="es-ES_tradnl" w:eastAsia="ar-SA"/>
        </w:rPr>
        <w:t xml:space="preserve">única </w:t>
      </w:r>
      <w:r w:rsidRPr="003326B3">
        <w:rPr>
          <w:rFonts w:ascii="Montserrat" w:eastAsia="Times New Roman" w:hAnsi="Montserrat" w:cs="Arial"/>
          <w:lang w:val="es-ES_tradnl" w:eastAsia="ar-SA"/>
        </w:rPr>
        <w:t>a un solo licitante</w:t>
      </w:r>
      <w:r w:rsidR="004F48A5" w:rsidRPr="003326B3">
        <w:rPr>
          <w:rFonts w:ascii="Montserrat" w:eastAsia="Times New Roman" w:hAnsi="Montserrat" w:cs="Arial"/>
          <w:lang w:val="es-ES_tradnl" w:eastAsia="ar-SA"/>
        </w:rPr>
        <w:t>.</w:t>
      </w:r>
    </w:p>
    <w:p w:rsidR="00434FC0" w:rsidRPr="003326B3" w:rsidRDefault="004F48A5" w:rsidP="00764B72">
      <w:pPr>
        <w:spacing w:after="0" w:line="240" w:lineRule="auto"/>
        <w:ind w:left="-284"/>
        <w:jc w:val="both"/>
        <w:rPr>
          <w:rFonts w:ascii="Montserrat" w:eastAsia="Times New Roman" w:hAnsi="Montserrat" w:cs="Arial"/>
          <w:lang w:val="es-ES_tradnl" w:eastAsia="ar-SA"/>
        </w:rPr>
      </w:pPr>
      <w:r w:rsidRPr="003326B3">
        <w:rPr>
          <w:rFonts w:ascii="Montserrat" w:eastAsia="Times New Roman" w:hAnsi="Montserrat" w:cs="Arial"/>
          <w:lang w:val="es-ES_tradnl" w:eastAsia="ar-SA"/>
        </w:rPr>
        <w:t xml:space="preserve"> </w:t>
      </w:r>
    </w:p>
    <w:p w:rsidR="000C07DB" w:rsidRPr="003326B3" w:rsidRDefault="000C07DB" w:rsidP="00764B72">
      <w:pPr>
        <w:pStyle w:val="Ttulo2"/>
        <w:tabs>
          <w:tab w:val="clear" w:pos="576"/>
          <w:tab w:val="num" w:pos="-648"/>
        </w:tabs>
        <w:spacing w:before="0" w:after="0"/>
        <w:ind w:left="-284" w:firstLine="0"/>
        <w:rPr>
          <w:rFonts w:ascii="Montserrat" w:hAnsi="Montserrat" w:cs="Arial"/>
          <w:i w:val="0"/>
          <w:sz w:val="22"/>
          <w:szCs w:val="22"/>
          <w:lang w:val="es-ES_tradnl"/>
        </w:rPr>
      </w:pPr>
      <w:bookmarkStart w:id="49" w:name="_Toc428988946"/>
      <w:r w:rsidRPr="003326B3">
        <w:rPr>
          <w:rFonts w:ascii="Montserrat" w:hAnsi="Montserrat" w:cs="Arial"/>
          <w:i w:val="0"/>
          <w:sz w:val="22"/>
          <w:szCs w:val="22"/>
          <w:lang w:val="es-ES_tradnl"/>
        </w:rPr>
        <w:t>2.9  Modelo de contrato.</w:t>
      </w:r>
      <w:bookmarkEnd w:id="49"/>
    </w:p>
    <w:p w:rsidR="00564C4B" w:rsidRPr="003326B3" w:rsidRDefault="00564C4B" w:rsidP="00764B72">
      <w:pPr>
        <w:spacing w:after="0" w:line="240" w:lineRule="auto"/>
        <w:ind w:left="-284"/>
        <w:jc w:val="both"/>
        <w:rPr>
          <w:rFonts w:ascii="Montserrat" w:eastAsia="Times New Roman" w:hAnsi="Montserrat" w:cs="Arial"/>
          <w:lang w:val="es-ES_tradnl" w:eastAsia="ar-SA"/>
        </w:rPr>
      </w:pPr>
      <w:bookmarkStart w:id="50" w:name="_Toc367205763"/>
      <w:bookmarkEnd w:id="43"/>
    </w:p>
    <w:p w:rsidR="0040297F" w:rsidRPr="003326B3" w:rsidRDefault="0040297F" w:rsidP="00764B72">
      <w:pPr>
        <w:spacing w:after="0" w:line="240" w:lineRule="auto"/>
        <w:ind w:left="-284"/>
        <w:jc w:val="both"/>
        <w:rPr>
          <w:rFonts w:ascii="Montserrat" w:eastAsia="Times New Roman" w:hAnsi="Montserrat" w:cs="Arial"/>
          <w:lang w:val="es-ES_tradnl" w:eastAsia="ar-SA"/>
        </w:rPr>
      </w:pPr>
      <w:r w:rsidRPr="003326B3">
        <w:rPr>
          <w:rFonts w:ascii="Montserrat" w:eastAsia="Times New Roman" w:hAnsi="Montserrat" w:cs="Arial"/>
          <w:lang w:val="es-ES_tradnl" w:eastAsia="ar-SA"/>
        </w:rPr>
        <w:t xml:space="preserve">Se adjunta como </w:t>
      </w:r>
      <w:r w:rsidR="00F828AD" w:rsidRPr="003326B3">
        <w:rPr>
          <w:rFonts w:ascii="Montserrat" w:eastAsia="Times New Roman" w:hAnsi="Montserrat" w:cs="Arial"/>
          <w:b/>
          <w:u w:val="single"/>
          <w:lang w:val="es-ES_tradnl" w:eastAsia="ar-SA"/>
        </w:rPr>
        <w:t xml:space="preserve">Anexo </w:t>
      </w:r>
      <w:r w:rsidR="001B5A70">
        <w:rPr>
          <w:rFonts w:ascii="Montserrat" w:eastAsia="Times New Roman" w:hAnsi="Montserrat" w:cs="Arial"/>
          <w:b/>
          <w:u w:val="single"/>
          <w:lang w:val="es-ES_tradnl" w:eastAsia="ar-SA"/>
        </w:rPr>
        <w:t>A.</w:t>
      </w:r>
      <w:r w:rsidRPr="003326B3">
        <w:rPr>
          <w:rFonts w:ascii="Montserrat" w:eastAsia="Times New Roman" w:hAnsi="Montserrat" w:cs="Arial"/>
          <w:u w:val="single"/>
          <w:lang w:val="es-ES_tradnl" w:eastAsia="ar-SA"/>
        </w:rPr>
        <w:t xml:space="preserve"> Modelo de Contrato</w:t>
      </w:r>
      <w:r w:rsidRPr="003326B3">
        <w:rPr>
          <w:rFonts w:ascii="Montserrat" w:eastAsia="Times New Roman" w:hAnsi="Montserrat" w:cs="Arial"/>
          <w:lang w:val="es-ES_tradnl" w:eastAsia="ar-SA"/>
        </w:rPr>
        <w:t>, el modelo específico que será empleado para formalizar los derechos y obligaciones que se deriven de la presente licitación, a los cuales estará obligado el licitante que resulte adjudicado.</w:t>
      </w:r>
    </w:p>
    <w:p w:rsidR="000C07DB" w:rsidRPr="003326B3" w:rsidRDefault="000C07DB" w:rsidP="00764B72">
      <w:pPr>
        <w:spacing w:after="0" w:line="240" w:lineRule="auto"/>
        <w:ind w:left="-284"/>
        <w:jc w:val="both"/>
        <w:rPr>
          <w:rFonts w:ascii="Montserrat" w:eastAsia="Times New Roman" w:hAnsi="Montserrat" w:cs="Arial"/>
          <w:lang w:val="es-ES_tradnl" w:eastAsia="ar-SA"/>
        </w:rPr>
      </w:pPr>
    </w:p>
    <w:p w:rsidR="000C07DB" w:rsidRPr="003326B3" w:rsidRDefault="000C07DB" w:rsidP="00764B72">
      <w:pPr>
        <w:spacing w:after="0" w:line="240" w:lineRule="auto"/>
        <w:ind w:left="-284"/>
        <w:jc w:val="both"/>
        <w:rPr>
          <w:rFonts w:ascii="Montserrat" w:eastAsia="Times New Roman" w:hAnsi="Montserrat" w:cs="Arial"/>
          <w:lang w:val="es-ES_tradnl" w:eastAsia="ar-SA"/>
        </w:rPr>
      </w:pPr>
      <w:r w:rsidRPr="003326B3">
        <w:rPr>
          <w:rFonts w:ascii="Montserrat" w:eastAsia="Times New Roman" w:hAnsi="Montserrat" w:cs="Arial"/>
          <w:lang w:val="es-ES_tradnl" w:eastAsia="ar-SA"/>
        </w:rPr>
        <w:t xml:space="preserve">En caso de discrepancia entre </w:t>
      </w:r>
      <w:r w:rsidR="00452DD5" w:rsidRPr="003326B3">
        <w:rPr>
          <w:rFonts w:ascii="Montserrat" w:eastAsia="Times New Roman" w:hAnsi="Montserrat" w:cs="Arial"/>
          <w:lang w:val="es-ES_tradnl" w:eastAsia="ar-SA"/>
        </w:rPr>
        <w:t>el</w:t>
      </w:r>
      <w:r w:rsidRPr="003326B3">
        <w:rPr>
          <w:rFonts w:ascii="Montserrat" w:eastAsia="Times New Roman" w:hAnsi="Montserrat" w:cs="Arial"/>
          <w:lang w:val="es-ES_tradnl" w:eastAsia="ar-SA"/>
        </w:rPr>
        <w:t xml:space="preserve"> contenido del contrato y la presente Convocatoria, prevalecerá lo estipulado en ésta última, debiendo considerarse las posibles modificaciones que deriven de la Junta de Aclaraciones.</w:t>
      </w:r>
      <w:bookmarkStart w:id="51" w:name="_Toc428988947"/>
    </w:p>
    <w:p w:rsidR="000C07DB" w:rsidRPr="003326B3" w:rsidRDefault="000C07DB" w:rsidP="00764B72">
      <w:pPr>
        <w:suppressAutoHyphens/>
        <w:spacing w:after="0" w:line="240" w:lineRule="auto"/>
        <w:ind w:left="-284" w:right="-142"/>
        <w:jc w:val="both"/>
        <w:rPr>
          <w:rFonts w:ascii="Montserrat" w:eastAsia="Times New Roman" w:hAnsi="Montserrat" w:cs="Arial"/>
          <w:lang w:val="es-ES_tradnl" w:eastAsia="ar-SA"/>
        </w:rPr>
      </w:pPr>
    </w:p>
    <w:p w:rsidR="000C07DB" w:rsidRPr="003326B3" w:rsidRDefault="000C07DB" w:rsidP="00764B72">
      <w:pPr>
        <w:pStyle w:val="Ttulo2"/>
        <w:tabs>
          <w:tab w:val="num" w:pos="-648"/>
        </w:tabs>
        <w:spacing w:before="0" w:after="0"/>
        <w:ind w:left="-284" w:firstLine="0"/>
        <w:rPr>
          <w:rFonts w:ascii="Montserrat" w:hAnsi="Montserrat" w:cs="Arial"/>
          <w:i w:val="0"/>
          <w:sz w:val="22"/>
          <w:szCs w:val="22"/>
          <w:lang w:val="es-ES_tradnl"/>
        </w:rPr>
      </w:pPr>
      <w:r w:rsidRPr="003326B3">
        <w:rPr>
          <w:rFonts w:ascii="Montserrat" w:hAnsi="Montserrat" w:cs="Arial"/>
          <w:i w:val="0"/>
          <w:sz w:val="22"/>
          <w:szCs w:val="22"/>
          <w:lang w:val="es-ES_tradnl"/>
        </w:rPr>
        <w:t>3. FO</w:t>
      </w:r>
      <w:r w:rsidRPr="003326B3">
        <w:rPr>
          <w:rFonts w:ascii="Montserrat" w:eastAsia="Apple SD 산돌고딕 Neo 일반체" w:hAnsi="Montserrat" w:cs="Arial"/>
          <w:i w:val="0"/>
          <w:sz w:val="22"/>
          <w:szCs w:val="22"/>
          <w:lang w:val="es-ES_tradnl"/>
        </w:rPr>
        <w:t>R</w:t>
      </w:r>
      <w:r w:rsidRPr="003326B3">
        <w:rPr>
          <w:rFonts w:ascii="Montserrat" w:hAnsi="Montserrat" w:cs="Arial"/>
          <w:i w:val="0"/>
          <w:sz w:val="22"/>
          <w:szCs w:val="22"/>
          <w:lang w:val="es-ES_tradnl"/>
        </w:rPr>
        <w:t>MA Y TÉRMINOS QUE REGIRÁN LOS DIVERSOS ACTOS DE LA LICITACIÓN.</w:t>
      </w:r>
      <w:bookmarkEnd w:id="50"/>
      <w:bookmarkEnd w:id="51"/>
    </w:p>
    <w:p w:rsidR="00134C6E" w:rsidRPr="003326B3" w:rsidRDefault="00134C6E" w:rsidP="00764B72">
      <w:pPr>
        <w:pStyle w:val="Ttulo2"/>
        <w:tabs>
          <w:tab w:val="num" w:pos="-648"/>
        </w:tabs>
        <w:spacing w:before="0" w:after="0"/>
        <w:ind w:left="-284" w:firstLine="0"/>
        <w:jc w:val="both"/>
        <w:rPr>
          <w:rFonts w:ascii="Montserrat" w:hAnsi="Montserrat" w:cs="Arial"/>
          <w:i w:val="0"/>
          <w:sz w:val="22"/>
          <w:szCs w:val="22"/>
          <w:lang w:val="es-ES_tradnl"/>
        </w:rPr>
      </w:pPr>
      <w:bookmarkStart w:id="52" w:name="_Toc367205764"/>
      <w:bookmarkStart w:id="53" w:name="_Toc428988949"/>
    </w:p>
    <w:p w:rsidR="000C07DB" w:rsidRPr="003326B3" w:rsidRDefault="000C07DB" w:rsidP="00764B72">
      <w:pPr>
        <w:pStyle w:val="Ttulo2"/>
        <w:tabs>
          <w:tab w:val="num" w:pos="-648"/>
        </w:tabs>
        <w:spacing w:before="0" w:after="0"/>
        <w:ind w:left="-284" w:firstLine="0"/>
        <w:jc w:val="both"/>
        <w:rPr>
          <w:rFonts w:ascii="Montserrat" w:hAnsi="Montserrat" w:cs="Arial"/>
          <w:i w:val="0"/>
          <w:sz w:val="22"/>
          <w:szCs w:val="22"/>
          <w:lang w:val="es-ES_tradnl"/>
        </w:rPr>
      </w:pPr>
      <w:r w:rsidRPr="003326B3">
        <w:rPr>
          <w:rFonts w:ascii="Montserrat" w:hAnsi="Montserrat" w:cs="Arial"/>
          <w:i w:val="0"/>
          <w:sz w:val="22"/>
          <w:szCs w:val="22"/>
          <w:lang w:val="es-ES_tradnl"/>
        </w:rPr>
        <w:t>3.1 Reducción de plazos</w:t>
      </w:r>
      <w:bookmarkEnd w:id="52"/>
      <w:bookmarkEnd w:id="53"/>
      <w:r w:rsidRPr="003326B3">
        <w:rPr>
          <w:rFonts w:ascii="Montserrat" w:hAnsi="Montserrat" w:cs="Arial"/>
          <w:i w:val="0"/>
          <w:sz w:val="22"/>
          <w:szCs w:val="22"/>
          <w:lang w:val="es-ES_tradnl"/>
        </w:rPr>
        <w:t>.</w:t>
      </w:r>
    </w:p>
    <w:p w:rsidR="00134C6E" w:rsidRPr="003326B3" w:rsidRDefault="00134C6E" w:rsidP="00764B72">
      <w:pPr>
        <w:spacing w:after="0" w:line="240" w:lineRule="auto"/>
        <w:ind w:left="-284"/>
        <w:rPr>
          <w:rFonts w:ascii="Montserrat" w:eastAsia="Times New Roman" w:hAnsi="Montserrat" w:cs="Arial"/>
          <w:lang w:val="es-ES_tradnl" w:eastAsia="ar-SA"/>
        </w:rPr>
      </w:pPr>
    </w:p>
    <w:p w:rsidR="000C07DB" w:rsidRPr="003326B3" w:rsidRDefault="00490D7C" w:rsidP="00764B72">
      <w:pPr>
        <w:spacing w:after="0" w:line="240" w:lineRule="auto"/>
        <w:ind w:left="-284"/>
        <w:jc w:val="both"/>
        <w:rPr>
          <w:rFonts w:ascii="Montserrat" w:eastAsia="Times New Roman" w:hAnsi="Montserrat" w:cs="Arial"/>
          <w:lang w:val="es-ES_tradnl" w:eastAsia="ar-SA"/>
        </w:rPr>
      </w:pPr>
      <w:r>
        <w:rPr>
          <w:rFonts w:ascii="Montserrat" w:eastAsia="Times New Roman" w:hAnsi="Montserrat" w:cs="Arial"/>
          <w:lang w:val="es-ES_tradnl" w:eastAsia="ar-SA"/>
        </w:rPr>
        <w:t xml:space="preserve">En el </w:t>
      </w:r>
      <w:r w:rsidR="004426A5" w:rsidRPr="00490D7C">
        <w:rPr>
          <w:rFonts w:ascii="Montserrat" w:eastAsia="Times New Roman" w:hAnsi="Montserrat" w:cs="Arial"/>
          <w:lang w:val="es-ES_tradnl" w:eastAsia="ar-SA"/>
        </w:rPr>
        <w:t xml:space="preserve">presente procedimiento </w:t>
      </w:r>
      <w:r>
        <w:rPr>
          <w:rFonts w:ascii="Montserrat" w:eastAsia="Times New Roman" w:hAnsi="Montserrat" w:cs="Arial"/>
          <w:lang w:val="es-ES_tradnl" w:eastAsia="ar-SA"/>
        </w:rPr>
        <w:t xml:space="preserve">no se </w:t>
      </w:r>
      <w:r w:rsidR="004426A5" w:rsidRPr="00490D7C">
        <w:rPr>
          <w:rFonts w:ascii="Montserrat" w:eastAsia="Times New Roman" w:hAnsi="Montserrat" w:cs="Arial"/>
          <w:lang w:val="es-ES_tradnl" w:eastAsia="ar-SA"/>
        </w:rPr>
        <w:t>considera reducción de plazos.</w:t>
      </w:r>
    </w:p>
    <w:p w:rsidR="000C07DB" w:rsidRPr="003326B3" w:rsidRDefault="000C07DB" w:rsidP="00764B72">
      <w:pPr>
        <w:pStyle w:val="Ttulo2"/>
        <w:tabs>
          <w:tab w:val="num" w:pos="-648"/>
        </w:tabs>
        <w:spacing w:after="0"/>
        <w:ind w:left="-284" w:firstLine="0"/>
        <w:jc w:val="both"/>
        <w:rPr>
          <w:rFonts w:ascii="Montserrat" w:hAnsi="Montserrat" w:cs="Arial"/>
          <w:i w:val="0"/>
          <w:sz w:val="22"/>
          <w:szCs w:val="22"/>
          <w:lang w:val="es-ES_tradnl"/>
        </w:rPr>
      </w:pPr>
      <w:r w:rsidRPr="003326B3">
        <w:rPr>
          <w:rFonts w:ascii="Montserrat" w:hAnsi="Montserrat" w:cs="Arial"/>
          <w:i w:val="0"/>
          <w:sz w:val="22"/>
          <w:szCs w:val="22"/>
          <w:lang w:val="es-ES_tradnl"/>
        </w:rPr>
        <w:t>3.2 Fecha, hora y lugar para los actos de la licitación.</w:t>
      </w:r>
    </w:p>
    <w:p w:rsidR="000C07DB" w:rsidRDefault="000C07DB" w:rsidP="00764B72">
      <w:pPr>
        <w:spacing w:after="0"/>
        <w:ind w:left="-284"/>
        <w:rPr>
          <w:rFonts w:ascii="Montserrat" w:hAnsi="Montserrat"/>
          <w:lang w:val="es-ES_tradnl" w:eastAsia="ar-SA"/>
        </w:rPr>
      </w:pPr>
    </w:p>
    <w:tbl>
      <w:tblPr>
        <w:tblStyle w:val="Tablaconcuadrcula"/>
        <w:tblW w:w="0" w:type="auto"/>
        <w:tblInd w:w="-284" w:type="dxa"/>
        <w:tblLook w:val="04A0" w:firstRow="1" w:lastRow="0" w:firstColumn="1" w:lastColumn="0" w:noHBand="0" w:noVBand="1"/>
      </w:tblPr>
      <w:tblGrid>
        <w:gridCol w:w="3369"/>
        <w:gridCol w:w="1985"/>
        <w:gridCol w:w="1559"/>
        <w:gridCol w:w="3082"/>
      </w:tblGrid>
      <w:tr w:rsidR="008E7672" w:rsidTr="007E79C5">
        <w:trPr>
          <w:trHeight w:val="498"/>
        </w:trPr>
        <w:tc>
          <w:tcPr>
            <w:tcW w:w="3369" w:type="dxa"/>
            <w:shd w:val="clear" w:color="auto" w:fill="92D050"/>
            <w:vAlign w:val="center"/>
          </w:tcPr>
          <w:p w:rsidR="008E7672" w:rsidRPr="007E79C5" w:rsidRDefault="008E7672" w:rsidP="008E7672">
            <w:pPr>
              <w:jc w:val="center"/>
              <w:rPr>
                <w:rFonts w:ascii="Montserrat" w:hAnsi="Montserrat"/>
                <w:b/>
                <w:lang w:val="es-ES_tradnl" w:eastAsia="ar-SA"/>
              </w:rPr>
            </w:pPr>
            <w:r w:rsidRPr="007E79C5">
              <w:rPr>
                <w:rFonts w:ascii="Montserrat" w:hAnsi="Montserrat"/>
                <w:b/>
                <w:lang w:val="es-ES_tradnl" w:eastAsia="ar-SA"/>
              </w:rPr>
              <w:t>Acto</w:t>
            </w:r>
          </w:p>
        </w:tc>
        <w:tc>
          <w:tcPr>
            <w:tcW w:w="1985" w:type="dxa"/>
            <w:shd w:val="clear" w:color="auto" w:fill="92D050"/>
            <w:vAlign w:val="center"/>
          </w:tcPr>
          <w:p w:rsidR="008E7672" w:rsidRPr="007E79C5" w:rsidRDefault="008E7672" w:rsidP="008E7672">
            <w:pPr>
              <w:jc w:val="center"/>
              <w:rPr>
                <w:rFonts w:ascii="Montserrat" w:hAnsi="Montserrat"/>
                <w:b/>
                <w:lang w:val="es-ES_tradnl" w:eastAsia="ar-SA"/>
              </w:rPr>
            </w:pPr>
            <w:r w:rsidRPr="007E79C5">
              <w:rPr>
                <w:rFonts w:ascii="Montserrat" w:hAnsi="Montserrat"/>
                <w:b/>
                <w:lang w:val="es-ES_tradnl" w:eastAsia="ar-SA"/>
              </w:rPr>
              <w:t>Fecha</w:t>
            </w:r>
          </w:p>
        </w:tc>
        <w:tc>
          <w:tcPr>
            <w:tcW w:w="1559" w:type="dxa"/>
            <w:shd w:val="clear" w:color="auto" w:fill="92D050"/>
            <w:vAlign w:val="center"/>
          </w:tcPr>
          <w:p w:rsidR="008E7672" w:rsidRPr="007E79C5" w:rsidRDefault="008E7672" w:rsidP="008E7672">
            <w:pPr>
              <w:jc w:val="center"/>
              <w:rPr>
                <w:rFonts w:ascii="Montserrat" w:hAnsi="Montserrat"/>
                <w:b/>
                <w:lang w:val="es-ES_tradnl" w:eastAsia="ar-SA"/>
              </w:rPr>
            </w:pPr>
            <w:r w:rsidRPr="007E79C5">
              <w:rPr>
                <w:rFonts w:ascii="Montserrat" w:hAnsi="Montserrat"/>
                <w:b/>
                <w:lang w:val="es-ES_tradnl" w:eastAsia="ar-SA"/>
              </w:rPr>
              <w:t>Hora</w:t>
            </w:r>
          </w:p>
        </w:tc>
        <w:tc>
          <w:tcPr>
            <w:tcW w:w="3082" w:type="dxa"/>
            <w:shd w:val="clear" w:color="auto" w:fill="92D050"/>
            <w:vAlign w:val="center"/>
          </w:tcPr>
          <w:p w:rsidR="008E7672" w:rsidRPr="007E79C5" w:rsidRDefault="008E7672" w:rsidP="008E7672">
            <w:pPr>
              <w:jc w:val="center"/>
              <w:rPr>
                <w:rFonts w:ascii="Montserrat" w:hAnsi="Montserrat"/>
                <w:b/>
                <w:lang w:val="es-ES_tradnl" w:eastAsia="ar-SA"/>
              </w:rPr>
            </w:pPr>
            <w:r w:rsidRPr="007E79C5">
              <w:rPr>
                <w:rFonts w:ascii="Montserrat" w:hAnsi="Montserrat"/>
                <w:b/>
                <w:lang w:val="es-ES_tradnl" w:eastAsia="ar-SA"/>
              </w:rPr>
              <w:t>Lugar</w:t>
            </w:r>
          </w:p>
        </w:tc>
      </w:tr>
      <w:tr w:rsidR="008E7672" w:rsidTr="00281400">
        <w:trPr>
          <w:trHeight w:val="1006"/>
        </w:trPr>
        <w:tc>
          <w:tcPr>
            <w:tcW w:w="3369" w:type="dxa"/>
            <w:vAlign w:val="center"/>
          </w:tcPr>
          <w:p w:rsidR="008E7672" w:rsidRDefault="008E7672" w:rsidP="008E7672">
            <w:pPr>
              <w:jc w:val="center"/>
              <w:rPr>
                <w:rFonts w:ascii="Montserrat" w:hAnsi="Montserrat"/>
                <w:lang w:val="es-ES_tradnl" w:eastAsia="ar-SA"/>
              </w:rPr>
            </w:pPr>
            <w:r>
              <w:rPr>
                <w:rFonts w:ascii="Montserrat" w:hAnsi="Montserrat"/>
                <w:lang w:val="es-ES_tradnl" w:eastAsia="ar-SA"/>
              </w:rPr>
              <w:t>Junta de Aclaraciones</w:t>
            </w:r>
          </w:p>
        </w:tc>
        <w:tc>
          <w:tcPr>
            <w:tcW w:w="1985" w:type="dxa"/>
            <w:vAlign w:val="center"/>
          </w:tcPr>
          <w:p w:rsidR="008E7672" w:rsidRDefault="00490D7C" w:rsidP="008E7672">
            <w:pPr>
              <w:jc w:val="center"/>
              <w:rPr>
                <w:rFonts w:ascii="Montserrat" w:hAnsi="Montserrat"/>
                <w:lang w:val="es-ES_tradnl" w:eastAsia="ar-SA"/>
              </w:rPr>
            </w:pPr>
            <w:r>
              <w:rPr>
                <w:rFonts w:ascii="Montserrat" w:hAnsi="Montserrat"/>
                <w:lang w:val="es-ES_tradnl" w:eastAsia="ar-SA"/>
              </w:rPr>
              <w:t>18 de septiembre, 2020</w:t>
            </w:r>
          </w:p>
        </w:tc>
        <w:tc>
          <w:tcPr>
            <w:tcW w:w="1559" w:type="dxa"/>
            <w:vAlign w:val="center"/>
          </w:tcPr>
          <w:p w:rsidR="008E7672" w:rsidRDefault="00490D7C" w:rsidP="008E7672">
            <w:pPr>
              <w:jc w:val="center"/>
              <w:rPr>
                <w:rFonts w:ascii="Montserrat" w:hAnsi="Montserrat"/>
                <w:lang w:val="es-ES_tradnl" w:eastAsia="ar-SA"/>
              </w:rPr>
            </w:pPr>
            <w:r>
              <w:rPr>
                <w:rFonts w:ascii="Montserrat" w:hAnsi="Montserrat"/>
                <w:lang w:val="es-ES_tradnl" w:eastAsia="ar-SA"/>
              </w:rPr>
              <w:t>10:00 horas</w:t>
            </w:r>
          </w:p>
        </w:tc>
        <w:tc>
          <w:tcPr>
            <w:tcW w:w="3082" w:type="dxa"/>
            <w:vMerge w:val="restart"/>
            <w:vAlign w:val="center"/>
          </w:tcPr>
          <w:p w:rsidR="008E7672" w:rsidRDefault="008E7672" w:rsidP="00490D7C">
            <w:pPr>
              <w:jc w:val="center"/>
              <w:rPr>
                <w:rFonts w:ascii="Montserrat" w:hAnsi="Montserrat"/>
                <w:lang w:val="es-ES_tradnl" w:eastAsia="ar-SA"/>
              </w:rPr>
            </w:pPr>
            <w:r>
              <w:rPr>
                <w:rFonts w:ascii="Montserrat" w:hAnsi="Montserrat"/>
                <w:lang w:val="es-ES_tradnl" w:eastAsia="ar-SA"/>
              </w:rPr>
              <w:t>Los actos se realizarán a través del Sistema Electrónico de Información Pública Gubernamental CompraNet, de conformidad con el artículo 26 Bis, fracción II de la LAASSP</w:t>
            </w:r>
          </w:p>
        </w:tc>
      </w:tr>
      <w:tr w:rsidR="008E7672" w:rsidTr="00281400">
        <w:trPr>
          <w:trHeight w:val="1006"/>
        </w:trPr>
        <w:tc>
          <w:tcPr>
            <w:tcW w:w="3369" w:type="dxa"/>
            <w:vAlign w:val="center"/>
          </w:tcPr>
          <w:p w:rsidR="008E7672" w:rsidRDefault="008E7672" w:rsidP="008E7672">
            <w:pPr>
              <w:jc w:val="center"/>
              <w:rPr>
                <w:rFonts w:ascii="Montserrat" w:hAnsi="Montserrat"/>
                <w:lang w:val="es-ES_tradnl" w:eastAsia="ar-SA"/>
              </w:rPr>
            </w:pPr>
            <w:r>
              <w:rPr>
                <w:rFonts w:ascii="Montserrat" w:hAnsi="Montserrat"/>
                <w:lang w:val="es-ES_tradnl" w:eastAsia="ar-SA"/>
              </w:rPr>
              <w:t>Presentación y Apertura de Proposiciones</w:t>
            </w:r>
          </w:p>
        </w:tc>
        <w:tc>
          <w:tcPr>
            <w:tcW w:w="1985" w:type="dxa"/>
            <w:vAlign w:val="center"/>
          </w:tcPr>
          <w:p w:rsidR="008E7672" w:rsidRDefault="00490D7C" w:rsidP="008E7672">
            <w:pPr>
              <w:jc w:val="center"/>
              <w:rPr>
                <w:rFonts w:ascii="Montserrat" w:hAnsi="Montserrat"/>
                <w:lang w:val="es-ES_tradnl" w:eastAsia="ar-SA"/>
              </w:rPr>
            </w:pPr>
            <w:r>
              <w:rPr>
                <w:rFonts w:ascii="Montserrat" w:hAnsi="Montserrat"/>
                <w:lang w:val="es-ES_tradnl" w:eastAsia="ar-SA"/>
              </w:rPr>
              <w:t>02 de octubre, 2020</w:t>
            </w:r>
          </w:p>
        </w:tc>
        <w:tc>
          <w:tcPr>
            <w:tcW w:w="1559" w:type="dxa"/>
            <w:vAlign w:val="center"/>
          </w:tcPr>
          <w:p w:rsidR="008E7672" w:rsidRDefault="00490D7C" w:rsidP="008E7672">
            <w:pPr>
              <w:jc w:val="center"/>
              <w:rPr>
                <w:rFonts w:ascii="Montserrat" w:hAnsi="Montserrat"/>
                <w:lang w:val="es-ES_tradnl" w:eastAsia="ar-SA"/>
              </w:rPr>
            </w:pPr>
            <w:r>
              <w:rPr>
                <w:rFonts w:ascii="Montserrat" w:hAnsi="Montserrat"/>
                <w:lang w:val="es-ES_tradnl" w:eastAsia="ar-SA"/>
              </w:rPr>
              <w:t>10:00 horas</w:t>
            </w:r>
          </w:p>
        </w:tc>
        <w:tc>
          <w:tcPr>
            <w:tcW w:w="3082" w:type="dxa"/>
            <w:vMerge/>
            <w:vAlign w:val="center"/>
          </w:tcPr>
          <w:p w:rsidR="008E7672" w:rsidRDefault="008E7672" w:rsidP="008E7672">
            <w:pPr>
              <w:jc w:val="center"/>
              <w:rPr>
                <w:rFonts w:ascii="Montserrat" w:hAnsi="Montserrat"/>
                <w:lang w:val="es-ES_tradnl" w:eastAsia="ar-SA"/>
              </w:rPr>
            </w:pPr>
          </w:p>
        </w:tc>
      </w:tr>
      <w:tr w:rsidR="008E7672" w:rsidTr="00281400">
        <w:trPr>
          <w:trHeight w:val="1006"/>
        </w:trPr>
        <w:tc>
          <w:tcPr>
            <w:tcW w:w="3369" w:type="dxa"/>
            <w:tcBorders>
              <w:bottom w:val="single" w:sz="4" w:space="0" w:color="auto"/>
            </w:tcBorders>
            <w:vAlign w:val="center"/>
          </w:tcPr>
          <w:p w:rsidR="008E7672" w:rsidRDefault="008E7672" w:rsidP="008E7672">
            <w:pPr>
              <w:jc w:val="center"/>
              <w:rPr>
                <w:rFonts w:ascii="Montserrat" w:hAnsi="Montserrat"/>
                <w:lang w:val="es-ES_tradnl" w:eastAsia="ar-SA"/>
              </w:rPr>
            </w:pPr>
            <w:r>
              <w:rPr>
                <w:rFonts w:ascii="Montserrat" w:hAnsi="Montserrat"/>
                <w:lang w:val="es-ES_tradnl" w:eastAsia="ar-SA"/>
              </w:rPr>
              <w:lastRenderedPageBreak/>
              <w:t>Acto de Notificación de Fallo</w:t>
            </w:r>
          </w:p>
        </w:tc>
        <w:tc>
          <w:tcPr>
            <w:tcW w:w="1985" w:type="dxa"/>
            <w:tcBorders>
              <w:bottom w:val="single" w:sz="4" w:space="0" w:color="auto"/>
            </w:tcBorders>
            <w:vAlign w:val="center"/>
          </w:tcPr>
          <w:p w:rsidR="008E7672" w:rsidRDefault="00490D7C" w:rsidP="008E7672">
            <w:pPr>
              <w:jc w:val="center"/>
              <w:rPr>
                <w:rFonts w:ascii="Montserrat" w:hAnsi="Montserrat"/>
                <w:lang w:val="es-ES_tradnl" w:eastAsia="ar-SA"/>
              </w:rPr>
            </w:pPr>
            <w:r>
              <w:rPr>
                <w:rFonts w:ascii="Montserrat" w:hAnsi="Montserrat"/>
                <w:lang w:val="es-ES_tradnl" w:eastAsia="ar-SA"/>
              </w:rPr>
              <w:t>08 de octubre, 2020</w:t>
            </w:r>
          </w:p>
        </w:tc>
        <w:tc>
          <w:tcPr>
            <w:tcW w:w="1559" w:type="dxa"/>
            <w:tcBorders>
              <w:bottom w:val="single" w:sz="4" w:space="0" w:color="auto"/>
            </w:tcBorders>
            <w:vAlign w:val="center"/>
          </w:tcPr>
          <w:p w:rsidR="008E7672" w:rsidRDefault="00490D7C" w:rsidP="008E7672">
            <w:pPr>
              <w:jc w:val="center"/>
              <w:rPr>
                <w:rFonts w:ascii="Montserrat" w:hAnsi="Montserrat"/>
                <w:lang w:val="es-ES_tradnl" w:eastAsia="ar-SA"/>
              </w:rPr>
            </w:pPr>
            <w:r>
              <w:rPr>
                <w:rFonts w:ascii="Montserrat" w:hAnsi="Montserrat"/>
                <w:lang w:val="es-ES_tradnl" w:eastAsia="ar-SA"/>
              </w:rPr>
              <w:t>13:00 horas</w:t>
            </w:r>
          </w:p>
        </w:tc>
        <w:tc>
          <w:tcPr>
            <w:tcW w:w="3082" w:type="dxa"/>
            <w:vMerge/>
            <w:tcBorders>
              <w:bottom w:val="single" w:sz="4" w:space="0" w:color="auto"/>
            </w:tcBorders>
            <w:vAlign w:val="center"/>
          </w:tcPr>
          <w:p w:rsidR="008E7672" w:rsidRDefault="008E7672" w:rsidP="008E7672">
            <w:pPr>
              <w:jc w:val="center"/>
              <w:rPr>
                <w:rFonts w:ascii="Montserrat" w:hAnsi="Montserrat"/>
                <w:lang w:val="es-ES_tradnl" w:eastAsia="ar-SA"/>
              </w:rPr>
            </w:pPr>
          </w:p>
        </w:tc>
      </w:tr>
    </w:tbl>
    <w:p w:rsidR="000C07DB" w:rsidRPr="003326B3" w:rsidRDefault="000C07DB" w:rsidP="00764B72">
      <w:pPr>
        <w:pStyle w:val="Ttulo2"/>
        <w:tabs>
          <w:tab w:val="num" w:pos="-648"/>
        </w:tabs>
        <w:ind w:left="-284" w:firstLine="0"/>
        <w:rPr>
          <w:rFonts w:ascii="Montserrat" w:hAnsi="Montserrat" w:cs="Arial"/>
          <w:i w:val="0"/>
          <w:sz w:val="22"/>
          <w:szCs w:val="22"/>
          <w:lang w:val="es-ES_tradnl"/>
        </w:rPr>
      </w:pPr>
      <w:r w:rsidRPr="003326B3">
        <w:rPr>
          <w:rFonts w:ascii="Montserrat" w:hAnsi="Montserrat" w:cs="Arial"/>
          <w:i w:val="0"/>
          <w:sz w:val="22"/>
          <w:szCs w:val="22"/>
          <w:lang w:val="es-ES_tradnl"/>
        </w:rPr>
        <w:t>3.3 Junta de Aclaraciones.</w:t>
      </w:r>
    </w:p>
    <w:p w:rsidR="000C07DB" w:rsidRPr="003326B3" w:rsidRDefault="000C07DB" w:rsidP="00764B72">
      <w:pPr>
        <w:spacing w:after="0" w:line="240" w:lineRule="auto"/>
        <w:ind w:left="-284"/>
        <w:jc w:val="both"/>
        <w:rPr>
          <w:rFonts w:ascii="Montserrat" w:hAnsi="Montserrat" w:cs="Arial"/>
          <w:lang w:val="es-ES_tradnl" w:eastAsia="es-ES"/>
        </w:rPr>
      </w:pPr>
    </w:p>
    <w:p w:rsidR="00764B72" w:rsidRDefault="000C07DB" w:rsidP="00764B72">
      <w:pPr>
        <w:spacing w:after="0" w:line="240" w:lineRule="auto"/>
        <w:ind w:left="-284"/>
        <w:jc w:val="both"/>
        <w:rPr>
          <w:rFonts w:ascii="Montserrat" w:hAnsi="Montserrat" w:cs="Arial"/>
          <w:lang w:val="es-ES_tradnl" w:eastAsia="es-ES"/>
        </w:rPr>
      </w:pPr>
      <w:r w:rsidRPr="003326B3">
        <w:rPr>
          <w:rFonts w:ascii="Montserrat" w:hAnsi="Montserrat" w:cs="Arial"/>
          <w:lang w:val="es-ES_tradnl" w:eastAsia="es-ES"/>
        </w:rPr>
        <w:t xml:space="preserve">La junta de aclaraciones se llevará a cabo en términos de los artículos 33 Bis de la LAASSP, </w:t>
      </w:r>
      <w:r w:rsidR="0040297F" w:rsidRPr="003326B3">
        <w:rPr>
          <w:rFonts w:ascii="Montserrat" w:hAnsi="Montserrat" w:cs="Arial"/>
          <w:lang w:val="es-ES_tradnl" w:eastAsia="es-ES"/>
        </w:rPr>
        <w:t xml:space="preserve">así como </w:t>
      </w:r>
      <w:r w:rsidRPr="003326B3">
        <w:rPr>
          <w:rFonts w:ascii="Montserrat" w:hAnsi="Montserrat" w:cs="Arial"/>
          <w:lang w:val="es-ES_tradnl" w:eastAsia="es-ES"/>
        </w:rPr>
        <w:t>45 y 46 del RLAASSP, por lo que</w:t>
      </w:r>
      <w:r w:rsidR="007E79C5">
        <w:rPr>
          <w:rFonts w:ascii="Montserrat" w:hAnsi="Montserrat" w:cs="Arial"/>
          <w:lang w:val="es-ES_tradnl" w:eastAsia="es-ES"/>
        </w:rPr>
        <w:t xml:space="preserve"> la persona que pretenda participar en la presente licitación, deberá presentar</w:t>
      </w:r>
      <w:r w:rsidRPr="003326B3">
        <w:rPr>
          <w:rFonts w:ascii="Montserrat" w:hAnsi="Montserrat" w:cs="Arial"/>
          <w:lang w:val="es-ES_tradnl" w:eastAsia="es-ES"/>
        </w:rPr>
        <w:t xml:space="preserve"> </w:t>
      </w:r>
      <w:r w:rsidR="0040297F" w:rsidRPr="003326B3">
        <w:rPr>
          <w:rFonts w:ascii="Montserrat" w:hAnsi="Montserrat" w:cs="Arial"/>
          <w:lang w:val="es-ES_tradnl" w:eastAsia="es-ES"/>
        </w:rPr>
        <w:t>un escrito</w:t>
      </w:r>
      <w:r w:rsidR="00016A25" w:rsidRPr="003326B3">
        <w:rPr>
          <w:rFonts w:ascii="Montserrat" w:hAnsi="Montserrat" w:cs="Arial"/>
          <w:lang w:val="es-ES_tradnl" w:eastAsia="es-ES"/>
        </w:rPr>
        <w:t xml:space="preserve"> por sí</w:t>
      </w:r>
      <w:r w:rsidRPr="003326B3">
        <w:rPr>
          <w:rFonts w:ascii="Montserrat" w:hAnsi="Montserrat" w:cs="Arial"/>
          <w:lang w:val="es-ES_tradnl" w:eastAsia="es-ES"/>
        </w:rPr>
        <w:t xml:space="preserve"> o en representación de un tercero, pudiendo utilizar </w:t>
      </w:r>
      <w:r w:rsidRPr="003326B3">
        <w:rPr>
          <w:rFonts w:ascii="Montserrat" w:hAnsi="Montserrat" w:cs="Arial"/>
          <w:shd w:val="clear" w:color="auto" w:fill="FFFFFF" w:themeFill="background1"/>
          <w:lang w:val="es-ES_tradnl" w:eastAsia="es-ES"/>
        </w:rPr>
        <w:t xml:space="preserve">el </w:t>
      </w:r>
      <w:r w:rsidR="00564C4B" w:rsidRPr="003326B3">
        <w:rPr>
          <w:rFonts w:ascii="Montserrat" w:hAnsi="Montserrat" w:cs="Arial"/>
          <w:b/>
          <w:lang w:val="es-ES_tradnl" w:eastAsia="es-ES"/>
        </w:rPr>
        <w:t>Formato No. 1</w:t>
      </w:r>
      <w:r w:rsidR="00564C4B" w:rsidRPr="003326B3">
        <w:rPr>
          <w:rFonts w:ascii="Montserrat" w:hAnsi="Montserrat" w:cs="Arial"/>
          <w:lang w:val="es-ES_tradnl" w:eastAsia="es-ES"/>
        </w:rPr>
        <w:t xml:space="preserve"> </w:t>
      </w:r>
      <w:r w:rsidR="00564C4B" w:rsidRPr="003326B3">
        <w:rPr>
          <w:rFonts w:ascii="Montserrat" w:hAnsi="Montserrat" w:cs="Arial"/>
          <w:u w:val="single"/>
          <w:lang w:val="es-ES_tradnl" w:eastAsia="es-ES"/>
        </w:rPr>
        <w:t>Escrito de interés en participar en la Licitación</w:t>
      </w:r>
      <w:r w:rsidR="00564C4B" w:rsidRPr="003326B3">
        <w:rPr>
          <w:rFonts w:ascii="Montserrat" w:hAnsi="Montserrat" w:cs="Arial"/>
          <w:lang w:val="es-ES_tradnl" w:eastAsia="es-ES"/>
        </w:rPr>
        <w:t xml:space="preserve"> </w:t>
      </w:r>
      <w:r w:rsidRPr="003326B3">
        <w:rPr>
          <w:rFonts w:ascii="Montserrat" w:hAnsi="Montserrat" w:cs="Arial"/>
          <w:lang w:val="es-ES_tradnl" w:eastAsia="es-ES"/>
        </w:rPr>
        <w:t xml:space="preserve">que se adjunta para tal efecto, </w:t>
      </w:r>
      <w:r w:rsidR="007E79C5">
        <w:rPr>
          <w:rFonts w:ascii="Montserrat" w:hAnsi="Montserrat" w:cs="Arial"/>
          <w:lang w:val="es-ES_tradnl" w:eastAsia="es-ES"/>
        </w:rPr>
        <w:t>manifestando en cualquier caso, los datos general</w:t>
      </w:r>
      <w:r w:rsidR="00CF2336">
        <w:rPr>
          <w:rFonts w:ascii="Montserrat" w:hAnsi="Montserrat" w:cs="Arial"/>
          <w:lang w:val="es-ES_tradnl" w:eastAsia="es-ES"/>
        </w:rPr>
        <w:t>es del interesado y, de ser así</w:t>
      </w:r>
      <w:r w:rsidR="007E79C5">
        <w:rPr>
          <w:rFonts w:ascii="Montserrat" w:hAnsi="Montserrat" w:cs="Arial"/>
          <w:lang w:val="es-ES_tradnl" w:eastAsia="es-ES"/>
        </w:rPr>
        <w:t xml:space="preserve"> del representante, </w:t>
      </w:r>
      <w:r w:rsidRPr="003326B3">
        <w:rPr>
          <w:rFonts w:ascii="Montserrat" w:hAnsi="Montserrat" w:cs="Arial"/>
          <w:lang w:val="es-ES_tradnl" w:eastAsia="es-ES"/>
        </w:rPr>
        <w:t xml:space="preserve">con el cual serán considerados licitantes y tendrán derecho a formular solicitudes de aclaración, utilizando para tal caso </w:t>
      </w:r>
      <w:r w:rsidRPr="003326B3">
        <w:rPr>
          <w:rFonts w:ascii="Montserrat" w:hAnsi="Montserrat" w:cs="Arial"/>
          <w:shd w:val="clear" w:color="auto" w:fill="FFFFFF" w:themeFill="background1"/>
          <w:lang w:val="es-ES_tradnl" w:eastAsia="es-ES"/>
        </w:rPr>
        <w:t xml:space="preserve">el </w:t>
      </w:r>
      <w:r w:rsidR="00C40035" w:rsidRPr="003326B3">
        <w:rPr>
          <w:rFonts w:ascii="Montserrat" w:hAnsi="Montserrat" w:cs="Arial"/>
          <w:b/>
          <w:lang w:val="es-ES_tradnl" w:eastAsia="es-ES"/>
        </w:rPr>
        <w:t>Formato No. 2</w:t>
      </w:r>
      <w:r w:rsidR="00C40035" w:rsidRPr="003326B3">
        <w:rPr>
          <w:rFonts w:ascii="Montserrat" w:hAnsi="Montserrat" w:cs="Arial"/>
          <w:lang w:val="es-ES_tradnl" w:eastAsia="es-ES"/>
        </w:rPr>
        <w:t xml:space="preserve"> </w:t>
      </w:r>
      <w:r w:rsidR="00C40035" w:rsidRPr="003326B3">
        <w:rPr>
          <w:rFonts w:ascii="Montserrat" w:hAnsi="Montserrat" w:cs="Arial"/>
          <w:u w:val="single"/>
          <w:lang w:val="es-ES_tradnl" w:eastAsia="es-ES"/>
        </w:rPr>
        <w:t>Solicitud de aclaraciones</w:t>
      </w:r>
      <w:r w:rsidR="00C40035" w:rsidRPr="003326B3">
        <w:rPr>
          <w:rFonts w:ascii="Montserrat" w:hAnsi="Montserrat" w:cs="Arial"/>
          <w:lang w:val="es-ES_tradnl" w:eastAsia="es-ES"/>
        </w:rPr>
        <w:t xml:space="preserve"> </w:t>
      </w:r>
      <w:r w:rsidRPr="003326B3">
        <w:rPr>
          <w:rFonts w:ascii="Montserrat" w:hAnsi="Montserrat" w:cs="Arial"/>
          <w:lang w:val="es-ES_tradnl" w:eastAsia="es-ES"/>
        </w:rPr>
        <w:t xml:space="preserve">de la presente Convocatoria. </w:t>
      </w:r>
    </w:p>
    <w:p w:rsidR="00CF1346" w:rsidRPr="003326B3" w:rsidRDefault="00CF1346" w:rsidP="00764B72">
      <w:pPr>
        <w:spacing w:after="0" w:line="240" w:lineRule="auto"/>
        <w:ind w:left="-284"/>
        <w:jc w:val="both"/>
        <w:rPr>
          <w:rFonts w:ascii="Montserrat" w:hAnsi="Montserrat" w:cs="Arial"/>
          <w:lang w:val="es-ES_tradnl" w:eastAsia="es-ES"/>
        </w:rPr>
      </w:pPr>
    </w:p>
    <w:p w:rsidR="000C07DB" w:rsidRPr="003326B3" w:rsidRDefault="000C07DB" w:rsidP="00764B72">
      <w:pPr>
        <w:spacing w:after="0" w:line="240" w:lineRule="auto"/>
        <w:ind w:left="-284"/>
        <w:jc w:val="both"/>
        <w:rPr>
          <w:rFonts w:ascii="Montserrat" w:hAnsi="Montserrat" w:cs="Arial"/>
          <w:lang w:val="es-ES_tradnl" w:eastAsia="es-ES"/>
        </w:rPr>
      </w:pPr>
      <w:r w:rsidRPr="003326B3">
        <w:rPr>
          <w:rFonts w:ascii="Montserrat" w:hAnsi="Montserrat" w:cs="Arial"/>
          <w:lang w:val="es-ES_tradnl" w:eastAsia="es-ES"/>
        </w:rPr>
        <w:t xml:space="preserve">Asimismo, con el objeto de agilizar la junta de aclaraciones se solicita a los licitantes remitir dicho formato en Word editable a través de CompraNet, en la sección “Mensajes Unidad Compradora/Licitantes” del “Procedimiento de Contratación”, a más </w:t>
      </w:r>
      <w:r w:rsidRPr="003326B3">
        <w:rPr>
          <w:rFonts w:ascii="Montserrat" w:hAnsi="Montserrat" w:cs="Arial"/>
          <w:b/>
          <w:lang w:val="es-ES_tradnl" w:eastAsia="es-ES"/>
        </w:rPr>
        <w:t>tardar ve</w:t>
      </w:r>
      <w:r w:rsidR="007C6A0F" w:rsidRPr="003326B3">
        <w:rPr>
          <w:rFonts w:ascii="Montserrat" w:hAnsi="Montserrat" w:cs="Arial"/>
          <w:b/>
          <w:lang w:val="es-ES_tradnl" w:eastAsia="es-ES"/>
        </w:rPr>
        <w:t>i</w:t>
      </w:r>
      <w:r w:rsidRPr="003326B3">
        <w:rPr>
          <w:rFonts w:ascii="Montserrat" w:hAnsi="Montserrat" w:cs="Arial"/>
          <w:b/>
          <w:lang w:val="es-ES_tradnl" w:eastAsia="es-ES"/>
        </w:rPr>
        <w:t>nticuatro horas antes</w:t>
      </w:r>
      <w:r w:rsidRPr="003326B3">
        <w:rPr>
          <w:rFonts w:ascii="Montserrat" w:hAnsi="Montserrat" w:cs="Arial"/>
          <w:lang w:val="es-ES_tradnl" w:eastAsia="es-ES"/>
        </w:rPr>
        <w:t xml:space="preserve"> de la fecha y hora programadas para que se realice la Junta de Aclaraciones.</w:t>
      </w:r>
    </w:p>
    <w:p w:rsidR="000C07DB" w:rsidRPr="003326B3" w:rsidRDefault="000C07DB" w:rsidP="00D44F44">
      <w:pPr>
        <w:spacing w:after="0" w:line="240" w:lineRule="auto"/>
        <w:jc w:val="both"/>
        <w:rPr>
          <w:rFonts w:ascii="Montserrat" w:hAnsi="Montserrat" w:cs="Arial"/>
          <w:lang w:val="es-ES_tradnl" w:eastAsia="es-ES"/>
        </w:rPr>
      </w:pPr>
    </w:p>
    <w:p w:rsidR="00C40035" w:rsidRPr="003326B3" w:rsidRDefault="00C40035" w:rsidP="00C40035">
      <w:pPr>
        <w:spacing w:after="0" w:line="240" w:lineRule="auto"/>
        <w:ind w:left="-284"/>
        <w:jc w:val="both"/>
        <w:rPr>
          <w:rFonts w:ascii="Montserrat" w:hAnsi="Montserrat" w:cs="Arial"/>
          <w:lang w:val="es-ES_tradnl" w:eastAsia="es-ES"/>
        </w:rPr>
      </w:pPr>
      <w:bookmarkStart w:id="54" w:name="OLE_LINK2"/>
      <w:r w:rsidRPr="003326B3">
        <w:rPr>
          <w:rFonts w:ascii="Montserrat" w:hAnsi="Montserrat" w:cs="Arial"/>
          <w:lang w:val="es-ES_tradnl" w:eastAsia="es-ES"/>
        </w:rPr>
        <w:t>Las solicitudes de aclaración deberán plantearse de manera concisa y estar directamente vinculadas con los puntos contenidos en la convocatoria, indicando el numeral o punto específico con el cual se relaciona, por lo que las solicitudes que no cumplan con los requisitos señalados podrán ser desechadas por la convocante, de conformidad con lo señalado en el sexto párrafo del artículo 45 del RLAASSP.</w:t>
      </w:r>
    </w:p>
    <w:p w:rsidR="00C40035" w:rsidRPr="003326B3" w:rsidRDefault="00C40035" w:rsidP="00C40035">
      <w:pPr>
        <w:spacing w:after="0" w:line="240" w:lineRule="auto"/>
        <w:ind w:left="-284"/>
        <w:jc w:val="both"/>
        <w:rPr>
          <w:rFonts w:ascii="Montserrat" w:hAnsi="Montserrat" w:cs="Arial"/>
          <w:lang w:val="es-ES_tradnl" w:eastAsia="es-ES"/>
        </w:rPr>
      </w:pPr>
    </w:p>
    <w:p w:rsidR="00C40035" w:rsidRPr="003326B3" w:rsidRDefault="00C40035" w:rsidP="00C40035">
      <w:pPr>
        <w:spacing w:after="0" w:line="240" w:lineRule="auto"/>
        <w:ind w:left="-284"/>
        <w:jc w:val="both"/>
        <w:rPr>
          <w:rFonts w:ascii="Montserrat" w:hAnsi="Montserrat" w:cs="Arial"/>
          <w:lang w:val="es-ES_tradnl" w:eastAsia="es-ES"/>
        </w:rPr>
      </w:pPr>
      <w:r w:rsidRPr="003326B3">
        <w:rPr>
          <w:rFonts w:ascii="Montserrat" w:hAnsi="Montserrat" w:cs="Arial"/>
          <w:lang w:val="es-ES_tradnl" w:eastAsia="es-ES"/>
        </w:rPr>
        <w:t>La convocante procederá a enviar a través de CompraNet las contestaciones a las solicitudes de aclaración recibidas, por lo que todos los licitantes se darán por notificados a través de este medio. Las solicitudes de aclaración que sean recibidas con posterioridad al plazo antes previsto, no serán contestadas por resultar extemporáneas de acuerdo a lo establecido en el artículo 46 fracción VI del RLAASSP.</w:t>
      </w:r>
    </w:p>
    <w:p w:rsidR="00C40035" w:rsidRPr="003326B3" w:rsidRDefault="00C40035" w:rsidP="00C40035">
      <w:pPr>
        <w:spacing w:after="0" w:line="240" w:lineRule="auto"/>
        <w:ind w:left="-284"/>
        <w:jc w:val="both"/>
        <w:rPr>
          <w:rFonts w:ascii="Montserrat" w:hAnsi="Montserrat" w:cs="Arial"/>
          <w:lang w:val="es-ES_tradnl" w:eastAsia="es-ES"/>
        </w:rPr>
      </w:pPr>
    </w:p>
    <w:p w:rsidR="00C40035" w:rsidRPr="003326B3" w:rsidRDefault="00C40035" w:rsidP="00C40035">
      <w:pPr>
        <w:spacing w:after="0" w:line="240" w:lineRule="auto"/>
        <w:ind w:left="-284"/>
        <w:jc w:val="both"/>
        <w:rPr>
          <w:rFonts w:ascii="Montserrat" w:hAnsi="Montserrat" w:cs="Arial"/>
          <w:lang w:val="es-ES_tradnl" w:eastAsia="es-ES"/>
        </w:rPr>
      </w:pPr>
      <w:r w:rsidRPr="003326B3">
        <w:rPr>
          <w:rFonts w:ascii="Montserrat" w:hAnsi="Montserrat" w:cs="Arial"/>
          <w:lang w:val="es-ES_tradnl" w:eastAsia="es-ES"/>
        </w:rPr>
        <w:t xml:space="preserve">Cualquier modificación a la convocatoria realizada en los tiempos establecidos para tal efecto en la LAASSP, así como las que resulten de la(s) junta(s) de aclaraciones, formarán parte de la presente convocatoria y deberán ser consideradas por los licitantes para la elaboración de </w:t>
      </w:r>
      <w:r w:rsidR="00CF1346">
        <w:rPr>
          <w:rFonts w:ascii="Montserrat" w:hAnsi="Montserrat" w:cs="Arial"/>
          <w:lang w:val="es-ES_tradnl" w:eastAsia="es-ES"/>
        </w:rPr>
        <w:t xml:space="preserve">la </w:t>
      </w:r>
      <w:r w:rsidRPr="003326B3">
        <w:rPr>
          <w:rFonts w:ascii="Montserrat" w:hAnsi="Montserrat" w:cs="Arial"/>
          <w:lang w:val="es-ES_tradnl" w:eastAsia="es-ES"/>
        </w:rPr>
        <w:t>proposición.</w:t>
      </w:r>
    </w:p>
    <w:p w:rsidR="00C40035" w:rsidRPr="003326B3" w:rsidRDefault="00C40035" w:rsidP="00764B72">
      <w:pPr>
        <w:spacing w:after="0" w:line="240" w:lineRule="auto"/>
        <w:ind w:left="-284"/>
        <w:jc w:val="both"/>
        <w:rPr>
          <w:rFonts w:ascii="Montserrat" w:hAnsi="Montserrat" w:cs="Arial"/>
          <w:b/>
          <w:lang w:val="es-ES_tradnl" w:eastAsia="es-ES"/>
        </w:rPr>
      </w:pPr>
    </w:p>
    <w:p w:rsidR="00C40035" w:rsidRDefault="00C40035" w:rsidP="00C40035">
      <w:pPr>
        <w:spacing w:after="0" w:line="240" w:lineRule="auto"/>
        <w:ind w:left="-284"/>
        <w:jc w:val="both"/>
        <w:rPr>
          <w:rFonts w:ascii="Montserrat" w:hAnsi="Montserrat" w:cs="Arial"/>
          <w:lang w:val="es-ES_tradnl" w:eastAsia="es-ES"/>
        </w:rPr>
      </w:pPr>
      <w:r w:rsidRPr="003326B3">
        <w:rPr>
          <w:rFonts w:ascii="Montserrat" w:hAnsi="Montserrat" w:cs="Arial"/>
          <w:lang w:val="es-ES_tradnl" w:eastAsia="es-ES"/>
        </w:rPr>
        <w:t xml:space="preserve">El contenido del acta de la junta de aclaraciones se difundirá a través de CompraNet el mismo día en que se emita, lo anterior para efectos de notificación a los licitantes, en el </w:t>
      </w:r>
      <w:r w:rsidRPr="003326B3">
        <w:rPr>
          <w:rFonts w:ascii="Montserrat" w:hAnsi="Montserrat" w:cs="Arial"/>
          <w:lang w:val="es-ES_tradnl" w:eastAsia="es-ES"/>
        </w:rPr>
        <w:lastRenderedPageBreak/>
        <w:t>entendido de que este procedimiento sustituye a la notificación personal, con fundamento en el artículo 37 Bis de la LAASSP y 49 segundo párrafo del RLAASSP.</w:t>
      </w:r>
    </w:p>
    <w:p w:rsidR="00584C3A" w:rsidRDefault="00584C3A" w:rsidP="00C40035">
      <w:pPr>
        <w:spacing w:after="0" w:line="240" w:lineRule="auto"/>
        <w:ind w:left="-284"/>
        <w:jc w:val="both"/>
        <w:rPr>
          <w:rFonts w:ascii="Montserrat" w:hAnsi="Montserrat" w:cs="Arial"/>
          <w:lang w:val="es-ES_tradnl" w:eastAsia="es-ES"/>
        </w:rPr>
      </w:pPr>
    </w:p>
    <w:p w:rsidR="00584C3A" w:rsidRPr="003326B3" w:rsidRDefault="00584C3A" w:rsidP="00C40035">
      <w:pPr>
        <w:spacing w:after="0" w:line="240" w:lineRule="auto"/>
        <w:ind w:left="-284"/>
        <w:jc w:val="both"/>
        <w:rPr>
          <w:rFonts w:ascii="Montserrat" w:hAnsi="Montserrat" w:cs="Arial"/>
          <w:lang w:val="es-ES_tradnl" w:eastAsia="es-ES"/>
        </w:rPr>
      </w:pPr>
    </w:p>
    <w:p w:rsidR="00CF2336" w:rsidRDefault="00CF2336" w:rsidP="00764B72">
      <w:pPr>
        <w:spacing w:after="0" w:line="240" w:lineRule="auto"/>
        <w:ind w:left="-284"/>
        <w:jc w:val="both"/>
        <w:rPr>
          <w:rFonts w:ascii="Montserrat" w:hAnsi="Montserrat" w:cs="Arial"/>
          <w:b/>
          <w:lang w:val="es-ES_tradnl" w:eastAsia="es-ES"/>
        </w:rPr>
      </w:pPr>
    </w:p>
    <w:p w:rsidR="000C07DB" w:rsidRPr="003326B3" w:rsidRDefault="00052901" w:rsidP="00764B72">
      <w:pPr>
        <w:spacing w:after="0" w:line="240" w:lineRule="auto"/>
        <w:ind w:left="-284"/>
        <w:jc w:val="both"/>
        <w:rPr>
          <w:rFonts w:ascii="Montserrat" w:hAnsi="Montserrat" w:cs="Arial"/>
          <w:b/>
          <w:lang w:val="es-ES_tradnl" w:eastAsia="es-ES"/>
        </w:rPr>
      </w:pPr>
      <w:r w:rsidRPr="003326B3">
        <w:rPr>
          <w:rFonts w:ascii="Montserrat" w:hAnsi="Montserrat" w:cs="Arial"/>
          <w:b/>
          <w:lang w:val="es-ES_tradnl" w:eastAsia="es-ES"/>
        </w:rPr>
        <w:t>3.4 Presentación y apertura de p</w:t>
      </w:r>
      <w:r w:rsidR="000C07DB" w:rsidRPr="003326B3">
        <w:rPr>
          <w:rFonts w:ascii="Montserrat" w:hAnsi="Montserrat" w:cs="Arial"/>
          <w:b/>
          <w:lang w:val="es-ES_tradnl" w:eastAsia="es-ES"/>
        </w:rPr>
        <w:t>roposiciones</w:t>
      </w:r>
      <w:r w:rsidR="00162555" w:rsidRPr="003326B3">
        <w:rPr>
          <w:rFonts w:ascii="Montserrat" w:hAnsi="Montserrat" w:cs="Arial"/>
          <w:b/>
          <w:lang w:val="es-ES_tradnl" w:eastAsia="es-ES"/>
        </w:rPr>
        <w:t>.</w:t>
      </w:r>
    </w:p>
    <w:bookmarkEnd w:id="54"/>
    <w:p w:rsidR="000C07DB" w:rsidRPr="00CF2336" w:rsidRDefault="000C07DB" w:rsidP="00764B72">
      <w:pPr>
        <w:spacing w:after="0" w:line="240" w:lineRule="auto"/>
        <w:ind w:left="-284"/>
        <w:jc w:val="both"/>
        <w:rPr>
          <w:rFonts w:ascii="Montserrat" w:hAnsi="Montserrat" w:cs="Arial"/>
          <w:sz w:val="16"/>
          <w:lang w:val="es-ES_tradnl" w:eastAsia="es-ES"/>
        </w:rPr>
      </w:pPr>
    </w:p>
    <w:p w:rsidR="000C07DB" w:rsidRPr="003326B3" w:rsidRDefault="000C07DB" w:rsidP="00764B72">
      <w:pPr>
        <w:spacing w:line="240" w:lineRule="auto"/>
        <w:ind w:left="-284"/>
        <w:jc w:val="both"/>
        <w:rPr>
          <w:rFonts w:ascii="Montserrat" w:hAnsi="Montserrat" w:cs="Arial"/>
          <w:lang w:val="es-ES_tradnl" w:eastAsia="es-ES"/>
        </w:rPr>
      </w:pPr>
      <w:r w:rsidRPr="003326B3">
        <w:rPr>
          <w:rFonts w:ascii="Montserrat" w:hAnsi="Montserrat" w:cs="Arial"/>
          <w:lang w:val="es-ES_tradnl" w:eastAsia="es-ES"/>
        </w:rPr>
        <w:t xml:space="preserve">La presentación y apertura de proposiciones se llevará a cabo en términos de los artículos 34 y 35 de la LAASSP, 47, 48, 49 segundo párrafo y 50 del RLAASSP, para lo cual podrán hacer uso de los </w:t>
      </w:r>
      <w:r w:rsidRPr="003326B3">
        <w:rPr>
          <w:rFonts w:ascii="Montserrat" w:hAnsi="Montserrat" w:cs="Arial"/>
          <w:b/>
          <w:u w:val="single"/>
          <w:lang w:val="es-ES_tradnl" w:eastAsia="es-ES"/>
        </w:rPr>
        <w:t xml:space="preserve">Formatos </w:t>
      </w:r>
      <w:r w:rsidR="00C40035" w:rsidRPr="003326B3">
        <w:rPr>
          <w:rFonts w:ascii="Montserrat" w:hAnsi="Montserrat" w:cs="Arial"/>
          <w:b/>
          <w:u w:val="single"/>
          <w:lang w:val="es-ES_tradnl" w:eastAsia="es-ES"/>
        </w:rPr>
        <w:t xml:space="preserve">No. </w:t>
      </w:r>
      <w:r w:rsidRPr="003326B3">
        <w:rPr>
          <w:rFonts w:ascii="Montserrat" w:hAnsi="Montserrat" w:cs="Arial"/>
          <w:b/>
          <w:u w:val="single"/>
          <w:lang w:val="es-ES_tradnl" w:eastAsia="es-ES"/>
        </w:rPr>
        <w:t xml:space="preserve">3 al </w:t>
      </w:r>
      <w:r w:rsidR="00C40035" w:rsidRPr="003326B3">
        <w:rPr>
          <w:rFonts w:ascii="Montserrat" w:hAnsi="Montserrat" w:cs="Arial"/>
          <w:b/>
          <w:u w:val="single"/>
          <w:lang w:val="es-ES_tradnl" w:eastAsia="es-ES"/>
        </w:rPr>
        <w:t xml:space="preserve">No. </w:t>
      </w:r>
      <w:r w:rsidRPr="003326B3">
        <w:rPr>
          <w:rFonts w:ascii="Montserrat" w:hAnsi="Montserrat" w:cs="Arial"/>
          <w:b/>
          <w:u w:val="single"/>
          <w:lang w:val="es-ES_tradnl" w:eastAsia="es-ES"/>
        </w:rPr>
        <w:t>1</w:t>
      </w:r>
      <w:r w:rsidR="00FC073F" w:rsidRPr="003326B3">
        <w:rPr>
          <w:rFonts w:ascii="Montserrat" w:hAnsi="Montserrat" w:cs="Arial"/>
          <w:b/>
          <w:u w:val="single"/>
          <w:lang w:val="es-ES_tradnl" w:eastAsia="es-ES"/>
        </w:rPr>
        <w:t>3</w:t>
      </w:r>
      <w:r w:rsidRPr="003326B3">
        <w:rPr>
          <w:rFonts w:ascii="Montserrat" w:hAnsi="Montserrat" w:cs="Arial"/>
          <w:lang w:val="es-ES_tradnl" w:eastAsia="es-ES"/>
        </w:rPr>
        <w:t>, previstos en el numeral 8 “</w:t>
      </w:r>
      <w:r w:rsidR="00C40035" w:rsidRPr="003326B3">
        <w:rPr>
          <w:rFonts w:ascii="Montserrat" w:hAnsi="Montserrat" w:cs="Arial"/>
          <w:lang w:val="es-ES_tradnl" w:eastAsia="es-ES"/>
        </w:rPr>
        <w:t>Formatos que facilitarán y agilizarán la presentación y recepción de las proposiciones</w:t>
      </w:r>
      <w:r w:rsidR="00FC073F" w:rsidRPr="003326B3">
        <w:rPr>
          <w:rFonts w:ascii="Montserrat" w:hAnsi="Montserrat" w:cs="Arial"/>
          <w:lang w:val="es-ES_tradnl" w:eastAsia="es-ES"/>
        </w:rPr>
        <w:t xml:space="preserve">” </w:t>
      </w:r>
      <w:r w:rsidRPr="003326B3">
        <w:rPr>
          <w:rFonts w:ascii="Montserrat" w:hAnsi="Montserrat" w:cs="Arial"/>
          <w:lang w:val="es-ES_tradnl" w:eastAsia="es-ES"/>
        </w:rPr>
        <w:t xml:space="preserve">de la presente </w:t>
      </w:r>
      <w:r w:rsidR="00C40035" w:rsidRPr="003326B3">
        <w:rPr>
          <w:rFonts w:ascii="Montserrat" w:hAnsi="Montserrat" w:cs="Arial"/>
          <w:lang w:val="es-ES_tradnl" w:eastAsia="es-ES"/>
        </w:rPr>
        <w:t>c</w:t>
      </w:r>
      <w:r w:rsidRPr="003326B3">
        <w:rPr>
          <w:rFonts w:ascii="Montserrat" w:hAnsi="Montserrat" w:cs="Arial"/>
          <w:lang w:val="es-ES_tradnl" w:eastAsia="es-ES"/>
        </w:rPr>
        <w:t>onvocatoria.</w:t>
      </w:r>
    </w:p>
    <w:p w:rsidR="000C07DB" w:rsidRPr="003326B3" w:rsidRDefault="000C07DB" w:rsidP="00764B72">
      <w:pPr>
        <w:spacing w:after="0" w:line="240" w:lineRule="auto"/>
        <w:ind w:left="-284"/>
        <w:jc w:val="both"/>
        <w:rPr>
          <w:rFonts w:ascii="Montserrat" w:hAnsi="Montserrat" w:cs="Arial"/>
        </w:rPr>
      </w:pPr>
      <w:r w:rsidRPr="003326B3">
        <w:rPr>
          <w:rFonts w:ascii="Montserrat" w:hAnsi="Montserrat" w:cs="Arial"/>
        </w:rPr>
        <w:t>Los licitantes deberán enviar su proposición firmada electrónicamente,</w:t>
      </w:r>
      <w:r w:rsidRPr="003326B3">
        <w:rPr>
          <w:rFonts w:ascii="Montserrat" w:hAnsi="Montserrat" w:cs="Arial"/>
          <w:bCs/>
        </w:rPr>
        <w:t xml:space="preserve"> conforme al proceso que se detalla en el numeral 6.3 “Envío y firma de proposiciones” de la </w:t>
      </w:r>
      <w:r w:rsidR="00016A25" w:rsidRPr="003326B3">
        <w:rPr>
          <w:rFonts w:ascii="Montserrat" w:hAnsi="Montserrat" w:cs="Arial"/>
          <w:bCs/>
        </w:rPr>
        <w:t>“</w:t>
      </w:r>
      <w:r w:rsidRPr="003326B3">
        <w:rPr>
          <w:rFonts w:ascii="Montserrat" w:hAnsi="Montserrat" w:cs="Arial"/>
          <w:bCs/>
        </w:rPr>
        <w:t>Guía técnica para licitantes sobre el uso y manejo de CompraNet</w:t>
      </w:r>
      <w:r w:rsidR="00016A25" w:rsidRPr="003326B3">
        <w:rPr>
          <w:rFonts w:ascii="Montserrat" w:hAnsi="Montserrat" w:cs="Arial"/>
          <w:bCs/>
        </w:rPr>
        <w:t>”</w:t>
      </w:r>
      <w:r w:rsidRPr="003326B3">
        <w:rPr>
          <w:rFonts w:ascii="Montserrat" w:hAnsi="Montserrat" w:cs="Arial"/>
          <w:bCs/>
        </w:rPr>
        <w:t xml:space="preserve"> (páginas 65 a 93</w:t>
      </w:r>
      <w:r w:rsidR="00CF1346">
        <w:rPr>
          <w:rFonts w:ascii="Montserrat" w:hAnsi="Montserrat" w:cs="Arial"/>
          <w:bCs/>
          <w:u w:val="single"/>
        </w:rPr>
        <w:t>)</w:t>
      </w:r>
      <w:r w:rsidRPr="003326B3">
        <w:rPr>
          <w:rFonts w:ascii="Montserrat" w:hAnsi="Montserrat" w:cs="Arial"/>
          <w:bCs/>
        </w:rPr>
        <w:t>, dispo</w:t>
      </w:r>
      <w:r w:rsidR="00016A25" w:rsidRPr="003326B3">
        <w:rPr>
          <w:rFonts w:ascii="Montserrat" w:hAnsi="Montserrat" w:cs="Arial"/>
          <w:bCs/>
        </w:rPr>
        <w:t>nible en la página de CompraNet</w:t>
      </w:r>
      <w:r w:rsidRPr="003326B3">
        <w:rPr>
          <w:rFonts w:ascii="Montserrat" w:hAnsi="Montserrat" w:cs="Arial"/>
        </w:rPr>
        <w:t>, de conformidad con lo dispuesto por los artículos 26 Bis fracción II y 27 de la LAASSP y 50 del RLAASSP, así como numerales 4, 14 y 16 del “Acuerdo por el que se establecen las disposiciones que se deberán observar para la utilización del Sistema Electrónico de Información Pública Gubernamental denominado CompraNet”</w:t>
      </w:r>
      <w:r w:rsidR="00BA1969" w:rsidRPr="003326B3">
        <w:rPr>
          <w:rFonts w:ascii="Montserrat" w:hAnsi="Montserrat" w:cs="Arial"/>
        </w:rPr>
        <w:t>.</w:t>
      </w:r>
    </w:p>
    <w:p w:rsidR="000C07DB" w:rsidRPr="00CF2336" w:rsidRDefault="000C07DB" w:rsidP="00764B72">
      <w:pPr>
        <w:spacing w:after="0" w:line="240" w:lineRule="auto"/>
        <w:ind w:left="-284"/>
        <w:jc w:val="both"/>
        <w:rPr>
          <w:rFonts w:ascii="Montserrat" w:hAnsi="Montserrat" w:cs="Arial"/>
          <w:sz w:val="14"/>
        </w:rPr>
      </w:pPr>
    </w:p>
    <w:p w:rsidR="000C07DB" w:rsidRPr="003326B3" w:rsidRDefault="000C07DB" w:rsidP="00764B72">
      <w:pPr>
        <w:spacing w:after="0" w:line="240" w:lineRule="auto"/>
        <w:ind w:left="-284"/>
        <w:jc w:val="both"/>
        <w:rPr>
          <w:rFonts w:ascii="Montserrat" w:hAnsi="Montserrat" w:cs="Arial"/>
        </w:rPr>
      </w:pPr>
      <w:r w:rsidRPr="003326B3">
        <w:rPr>
          <w:rFonts w:ascii="Montserrat" w:hAnsi="Montserrat" w:cs="Arial"/>
        </w:rPr>
        <w:t xml:space="preserve">En sustitución de la firma autógrafa, se emplearán los medios de identificación electrónica que establezca la Secretaría de la Función Pública, </w:t>
      </w:r>
      <w:r w:rsidR="00B66F43" w:rsidRPr="003326B3">
        <w:rPr>
          <w:rFonts w:ascii="Montserrat" w:hAnsi="Montserrat" w:cs="Arial"/>
        </w:rPr>
        <w:t xml:space="preserve">en este caso es </w:t>
      </w:r>
      <w:r w:rsidRPr="003326B3">
        <w:rPr>
          <w:rFonts w:ascii="Montserrat" w:hAnsi="Montserrat" w:cs="Arial"/>
        </w:rPr>
        <w:t>la firma electrónica avanzada que emite el Servicio de Administración Tributaria (SAT) para el cumplimiento de obligaciones fiscales, siendo la única manera de legitimar el consentimiento de los licitantes para obligarse a las manifestaciones que realice con el uso de dicho sistema.</w:t>
      </w:r>
    </w:p>
    <w:p w:rsidR="00B66F43" w:rsidRPr="00CF2336" w:rsidRDefault="00B66F43" w:rsidP="00764B72">
      <w:pPr>
        <w:spacing w:after="0" w:line="240" w:lineRule="auto"/>
        <w:ind w:left="-284"/>
        <w:jc w:val="both"/>
        <w:rPr>
          <w:rFonts w:ascii="Montserrat" w:hAnsi="Montserrat" w:cs="Arial"/>
          <w:bCs/>
          <w:sz w:val="16"/>
        </w:rPr>
      </w:pPr>
    </w:p>
    <w:p w:rsidR="004930E0" w:rsidRPr="003326B3" w:rsidRDefault="000C07DB" w:rsidP="00764B72">
      <w:pPr>
        <w:spacing w:after="0" w:line="240" w:lineRule="auto"/>
        <w:ind w:left="-284"/>
        <w:jc w:val="both"/>
        <w:rPr>
          <w:rFonts w:ascii="Montserrat" w:hAnsi="Montserrat" w:cs="Arial"/>
        </w:rPr>
      </w:pPr>
      <w:r w:rsidRPr="003326B3">
        <w:rPr>
          <w:rFonts w:ascii="Montserrat" w:hAnsi="Montserrat" w:cs="Arial"/>
        </w:rPr>
        <w:t>Por lo anterior, no se aceptarán archivos firmados electrónicamente de manera individual (archivo con extensión .p7m), el cual no es posible abrir a través de CompraNet, procediéndose a desechar la proposición</w:t>
      </w:r>
      <w:r w:rsidR="00016A25" w:rsidRPr="003326B3">
        <w:rPr>
          <w:rFonts w:ascii="Montserrat" w:hAnsi="Montserrat" w:cs="Arial"/>
        </w:rPr>
        <w:t>. L</w:t>
      </w:r>
      <w:r w:rsidRPr="003326B3">
        <w:rPr>
          <w:rFonts w:ascii="Montserrat" w:hAnsi="Montserrat" w:cs="Arial"/>
        </w:rPr>
        <w:t xml:space="preserve">os archivos que integran su proposición, </w:t>
      </w:r>
      <w:r w:rsidR="00016A25" w:rsidRPr="003326B3">
        <w:rPr>
          <w:rFonts w:ascii="Montserrat" w:hAnsi="Montserrat" w:cs="Arial"/>
        </w:rPr>
        <w:t xml:space="preserve">deberán </w:t>
      </w:r>
      <w:r w:rsidRPr="003326B3">
        <w:rPr>
          <w:rFonts w:ascii="Montserrat" w:hAnsi="Montserrat" w:cs="Arial"/>
        </w:rPr>
        <w:t>enviarse en alguno de los siguientes formatos: Word, Excel, PDF, JPG o ZIP.</w:t>
      </w:r>
      <w:bookmarkStart w:id="55" w:name="_Toc428988950"/>
    </w:p>
    <w:p w:rsidR="00C40035" w:rsidRPr="003326B3" w:rsidRDefault="00C40035" w:rsidP="00764B72">
      <w:pPr>
        <w:spacing w:after="0" w:line="240" w:lineRule="auto"/>
        <w:ind w:left="-284"/>
        <w:jc w:val="both"/>
        <w:rPr>
          <w:rFonts w:ascii="Montserrat" w:hAnsi="Montserrat" w:cs="Arial"/>
        </w:rPr>
      </w:pPr>
    </w:p>
    <w:p w:rsidR="00C40035" w:rsidRPr="003326B3" w:rsidRDefault="00C40035" w:rsidP="00C40035">
      <w:pPr>
        <w:spacing w:after="0" w:line="240" w:lineRule="auto"/>
        <w:ind w:left="-284"/>
        <w:jc w:val="both"/>
        <w:rPr>
          <w:rFonts w:ascii="Montserrat" w:hAnsi="Montserrat" w:cs="Arial"/>
          <w:bCs/>
          <w:lang w:val="es-ES_tradnl"/>
        </w:rPr>
      </w:pPr>
      <w:r w:rsidRPr="003326B3">
        <w:rPr>
          <w:rFonts w:ascii="Montserrat" w:hAnsi="Montserrat" w:cs="Arial"/>
          <w:bCs/>
          <w:lang w:val="es-ES_tradnl"/>
        </w:rPr>
        <w:t>Cada uno de los documentos que integren la proposición y aquéllos distintos a ésta, deberán estar foliados en todas y cada una de las hojas que los integren. Al efecto, se deberán numerar de manera individual las propuestas técnica y económica, así como el resto de los documentos que entregue el licitante. En el caso de que alguna o alguna de las hojas o documentos carezcan de folio y se constate que la o las hojas no foliadas mantienen continuidad, la convocante no podrá desechar la proposición, de conformidad con el artículo 50 del RLAASSP.</w:t>
      </w:r>
    </w:p>
    <w:p w:rsidR="00F828AD" w:rsidRPr="003326B3" w:rsidRDefault="00F828AD" w:rsidP="00764B72">
      <w:pPr>
        <w:spacing w:after="0" w:line="240" w:lineRule="auto"/>
        <w:ind w:left="-284"/>
        <w:jc w:val="both"/>
        <w:rPr>
          <w:rFonts w:ascii="Montserrat" w:hAnsi="Montserrat" w:cs="Arial"/>
          <w:b/>
          <w:lang w:val="es-ES_tradnl" w:eastAsia="es-ES"/>
        </w:rPr>
      </w:pPr>
    </w:p>
    <w:p w:rsidR="000C07DB" w:rsidRDefault="000C07DB" w:rsidP="00764B72">
      <w:pPr>
        <w:spacing w:after="0" w:line="240" w:lineRule="auto"/>
        <w:ind w:left="-284"/>
        <w:jc w:val="both"/>
        <w:rPr>
          <w:rFonts w:ascii="Montserrat" w:hAnsi="Montserrat" w:cs="Arial"/>
          <w:b/>
          <w:lang w:val="es-ES_tradnl" w:eastAsia="es-ES"/>
        </w:rPr>
      </w:pPr>
      <w:r w:rsidRPr="003326B3">
        <w:rPr>
          <w:rFonts w:ascii="Montserrat" w:hAnsi="Montserrat" w:cs="Arial"/>
          <w:b/>
          <w:lang w:val="es-ES_tradnl" w:eastAsia="es-ES"/>
        </w:rPr>
        <w:t>3.5 Vigencia de las proposiciones.</w:t>
      </w:r>
    </w:p>
    <w:p w:rsidR="009038DE" w:rsidRPr="003326B3" w:rsidRDefault="009038DE" w:rsidP="00764B72">
      <w:pPr>
        <w:spacing w:after="0" w:line="240" w:lineRule="auto"/>
        <w:ind w:left="-284"/>
        <w:jc w:val="both"/>
        <w:rPr>
          <w:rFonts w:ascii="Montserrat" w:hAnsi="Montserrat" w:cs="Arial"/>
          <w:b/>
          <w:lang w:val="es-ES_tradnl" w:eastAsia="es-ES"/>
        </w:rPr>
      </w:pPr>
    </w:p>
    <w:p w:rsidR="000C07DB" w:rsidRPr="003326B3" w:rsidRDefault="000C07DB" w:rsidP="00764B72">
      <w:pPr>
        <w:spacing w:after="0" w:line="240" w:lineRule="auto"/>
        <w:ind w:left="-284"/>
        <w:jc w:val="both"/>
        <w:rPr>
          <w:rFonts w:ascii="Montserrat" w:hAnsi="Montserrat" w:cs="Arial"/>
          <w:lang w:val="es-ES_tradnl" w:eastAsia="es-ES"/>
        </w:rPr>
      </w:pPr>
      <w:r w:rsidRPr="003326B3">
        <w:rPr>
          <w:rFonts w:ascii="Montserrat" w:hAnsi="Montserrat" w:cs="Arial"/>
          <w:lang w:val="es-ES_tradnl" w:eastAsia="es-ES"/>
        </w:rPr>
        <w:t>Una vez recibidas las proposiciones en la fecha, hora y lugar establecidos, éstas no podrán retirarse o dejarse sin efecto, por lo que deberán considerarse vigentes dentro del procedimiento de contratación hasta su conclusión.</w:t>
      </w:r>
      <w:bookmarkStart w:id="56" w:name="_Toc428988952"/>
      <w:bookmarkEnd w:id="55"/>
    </w:p>
    <w:p w:rsidR="000C07DB" w:rsidRPr="003326B3" w:rsidRDefault="000C07DB" w:rsidP="00764B72">
      <w:pPr>
        <w:pStyle w:val="Ttulo2"/>
        <w:tabs>
          <w:tab w:val="clear" w:pos="576"/>
          <w:tab w:val="num" w:pos="-364"/>
        </w:tabs>
        <w:spacing w:before="0" w:after="0"/>
        <w:ind w:left="-284" w:firstLine="0"/>
        <w:rPr>
          <w:rFonts w:ascii="Montserrat" w:hAnsi="Montserrat" w:cs="Arial"/>
          <w:i w:val="0"/>
          <w:sz w:val="22"/>
          <w:szCs w:val="22"/>
          <w:lang w:val="es-ES_tradnl"/>
        </w:rPr>
      </w:pPr>
      <w:r w:rsidRPr="003326B3">
        <w:rPr>
          <w:rFonts w:ascii="Montserrat" w:hAnsi="Montserrat" w:cs="Arial"/>
          <w:i w:val="0"/>
          <w:sz w:val="22"/>
          <w:szCs w:val="22"/>
          <w:lang w:val="es-ES_tradnl"/>
        </w:rPr>
        <w:t>3.6 Proposiciones conjuntas.</w:t>
      </w:r>
    </w:p>
    <w:p w:rsidR="000C07DB" w:rsidRPr="003326B3" w:rsidRDefault="000C07DB" w:rsidP="00764B72">
      <w:pPr>
        <w:tabs>
          <w:tab w:val="left" w:pos="9868"/>
        </w:tabs>
        <w:spacing w:after="0" w:line="240" w:lineRule="auto"/>
        <w:ind w:left="-284"/>
        <w:jc w:val="both"/>
        <w:rPr>
          <w:rFonts w:ascii="Montserrat" w:hAnsi="Montserrat" w:cs="Arial"/>
        </w:rPr>
      </w:pPr>
    </w:p>
    <w:p w:rsidR="000C07DB" w:rsidRPr="003326B3" w:rsidRDefault="000C07DB" w:rsidP="00764B72">
      <w:pPr>
        <w:tabs>
          <w:tab w:val="left" w:pos="9868"/>
        </w:tabs>
        <w:spacing w:after="0" w:line="240" w:lineRule="auto"/>
        <w:ind w:left="-284"/>
        <w:jc w:val="both"/>
        <w:rPr>
          <w:rFonts w:ascii="Montserrat" w:hAnsi="Montserrat" w:cs="Arial"/>
        </w:rPr>
      </w:pPr>
      <w:r w:rsidRPr="003326B3">
        <w:rPr>
          <w:rFonts w:ascii="Montserrat" w:hAnsi="Montserrat" w:cs="Arial"/>
        </w:rPr>
        <w:t>Conforme a lo dispuesto en el artículo 34 de la LAASSP serán aceptadas las proposiciones conjuntas, siempre y cuando éstas cumplan con lo establecido en el artículo 44 del RLAASSP.</w:t>
      </w:r>
    </w:p>
    <w:p w:rsidR="000C07DB" w:rsidRPr="003326B3" w:rsidRDefault="000C07DB" w:rsidP="00764B72">
      <w:pPr>
        <w:tabs>
          <w:tab w:val="left" w:pos="9868"/>
        </w:tabs>
        <w:spacing w:after="0" w:line="240" w:lineRule="auto"/>
        <w:ind w:left="-284"/>
        <w:jc w:val="both"/>
        <w:rPr>
          <w:rFonts w:ascii="Montserrat" w:hAnsi="Montserrat" w:cs="Arial"/>
        </w:rPr>
      </w:pPr>
    </w:p>
    <w:p w:rsidR="000C07DB" w:rsidRPr="003326B3" w:rsidRDefault="000C07DB" w:rsidP="00764B72">
      <w:pPr>
        <w:tabs>
          <w:tab w:val="left" w:pos="9868"/>
        </w:tabs>
        <w:spacing w:after="0" w:line="240" w:lineRule="auto"/>
        <w:ind w:left="-284"/>
        <w:jc w:val="both"/>
        <w:rPr>
          <w:rFonts w:ascii="Montserrat" w:hAnsi="Montserrat" w:cs="Arial"/>
        </w:rPr>
      </w:pPr>
      <w:r w:rsidRPr="003326B3">
        <w:rPr>
          <w:rFonts w:ascii="Montserrat" w:hAnsi="Montserrat" w:cs="Arial"/>
        </w:rPr>
        <w:t>Las personas interesadas podrán agruparse para presentar una proposición, para tal efecto deberán cubrir los siguientes requisitos:</w:t>
      </w:r>
    </w:p>
    <w:p w:rsidR="000C07DB" w:rsidRPr="003326B3" w:rsidRDefault="000C07DB" w:rsidP="00764B72">
      <w:pPr>
        <w:tabs>
          <w:tab w:val="left" w:pos="9868"/>
        </w:tabs>
        <w:spacing w:after="0" w:line="240" w:lineRule="auto"/>
        <w:ind w:left="-284"/>
        <w:jc w:val="both"/>
        <w:rPr>
          <w:rFonts w:ascii="Montserrat" w:hAnsi="Montserrat" w:cs="Arial"/>
        </w:rPr>
      </w:pPr>
    </w:p>
    <w:p w:rsidR="000C07DB" w:rsidRPr="003326B3" w:rsidRDefault="000C07DB" w:rsidP="00853BE3">
      <w:pPr>
        <w:pStyle w:val="Prrafodelista"/>
        <w:numPr>
          <w:ilvl w:val="0"/>
          <w:numId w:val="19"/>
        </w:numPr>
        <w:tabs>
          <w:tab w:val="left" w:pos="9868"/>
        </w:tabs>
        <w:ind w:left="142"/>
        <w:jc w:val="both"/>
        <w:rPr>
          <w:rFonts w:ascii="Montserrat" w:hAnsi="Montserrat" w:cs="Arial"/>
          <w:sz w:val="22"/>
          <w:szCs w:val="22"/>
        </w:rPr>
      </w:pPr>
      <w:r w:rsidRPr="003326B3">
        <w:rPr>
          <w:rFonts w:ascii="Montserrat" w:hAnsi="Montserrat" w:cs="Arial"/>
          <w:sz w:val="22"/>
          <w:szCs w:val="22"/>
        </w:rPr>
        <w:t>Los escritos señalados en los numerales 4.1.1, 4.1.3, 4.1.4 y</w:t>
      </w:r>
      <w:r w:rsidR="00FC073F" w:rsidRPr="003326B3">
        <w:rPr>
          <w:rFonts w:ascii="Montserrat" w:hAnsi="Montserrat" w:cs="Arial"/>
          <w:sz w:val="22"/>
          <w:szCs w:val="22"/>
        </w:rPr>
        <w:t>,</w:t>
      </w:r>
      <w:r w:rsidRPr="003326B3">
        <w:rPr>
          <w:rFonts w:ascii="Montserrat" w:hAnsi="Montserrat" w:cs="Arial"/>
          <w:sz w:val="22"/>
          <w:szCs w:val="22"/>
        </w:rPr>
        <w:t xml:space="preserve"> en su caso</w:t>
      </w:r>
      <w:r w:rsidR="00607AAB" w:rsidRPr="003326B3">
        <w:rPr>
          <w:rFonts w:ascii="Montserrat" w:hAnsi="Montserrat" w:cs="Arial"/>
          <w:sz w:val="22"/>
          <w:szCs w:val="22"/>
        </w:rPr>
        <w:t xml:space="preserve"> </w:t>
      </w:r>
      <w:r w:rsidRPr="003326B3">
        <w:rPr>
          <w:rFonts w:ascii="Montserrat" w:hAnsi="Montserrat" w:cs="Arial"/>
          <w:sz w:val="22"/>
          <w:szCs w:val="22"/>
        </w:rPr>
        <w:t>4.1.5</w:t>
      </w:r>
      <w:r w:rsidR="00FC073F" w:rsidRPr="003326B3">
        <w:rPr>
          <w:rFonts w:ascii="Montserrat" w:hAnsi="Montserrat" w:cs="Arial"/>
          <w:sz w:val="22"/>
          <w:szCs w:val="22"/>
        </w:rPr>
        <w:t>,</w:t>
      </w:r>
      <w:r w:rsidR="00607AAB" w:rsidRPr="003326B3">
        <w:rPr>
          <w:rFonts w:ascii="Montserrat" w:hAnsi="Montserrat" w:cs="Arial"/>
          <w:sz w:val="22"/>
          <w:szCs w:val="22"/>
        </w:rPr>
        <w:t xml:space="preserve"> </w:t>
      </w:r>
      <w:r w:rsidRPr="003326B3">
        <w:rPr>
          <w:rFonts w:ascii="Montserrat" w:hAnsi="Montserrat" w:cs="Arial"/>
          <w:sz w:val="22"/>
          <w:szCs w:val="22"/>
        </w:rPr>
        <w:t>deberán ser firmados de manera individual por cada integrante.</w:t>
      </w:r>
    </w:p>
    <w:p w:rsidR="000C07DB" w:rsidRPr="003326B3" w:rsidRDefault="000C07DB" w:rsidP="00C40035">
      <w:pPr>
        <w:tabs>
          <w:tab w:val="left" w:pos="9868"/>
        </w:tabs>
        <w:spacing w:after="0" w:line="240" w:lineRule="auto"/>
        <w:ind w:left="142" w:hanging="426"/>
        <w:jc w:val="both"/>
        <w:rPr>
          <w:rFonts w:ascii="Montserrat" w:hAnsi="Montserrat" w:cs="Arial"/>
          <w:lang w:val="es-ES"/>
        </w:rPr>
      </w:pPr>
    </w:p>
    <w:p w:rsidR="000C07DB" w:rsidRPr="003326B3" w:rsidRDefault="000C07DB" w:rsidP="00853BE3">
      <w:pPr>
        <w:pStyle w:val="Prrafodelista"/>
        <w:numPr>
          <w:ilvl w:val="0"/>
          <w:numId w:val="19"/>
        </w:numPr>
        <w:tabs>
          <w:tab w:val="left" w:pos="9868"/>
        </w:tabs>
        <w:ind w:left="142"/>
        <w:jc w:val="both"/>
        <w:rPr>
          <w:rFonts w:ascii="Montserrat" w:hAnsi="Montserrat" w:cs="Arial"/>
          <w:sz w:val="22"/>
          <w:szCs w:val="22"/>
        </w:rPr>
      </w:pPr>
      <w:r w:rsidRPr="003326B3">
        <w:rPr>
          <w:rFonts w:ascii="Montserrat" w:hAnsi="Montserrat" w:cs="Arial"/>
          <w:sz w:val="22"/>
          <w:szCs w:val="22"/>
        </w:rPr>
        <w:t>Uno de los integrantes podrá presentar el escrito mediante el cual se manifieste el interés en participar en la junta de aclaraciones y en el procedimiento de contratación.</w:t>
      </w:r>
    </w:p>
    <w:p w:rsidR="000C07DB" w:rsidRPr="003326B3" w:rsidRDefault="000C07DB" w:rsidP="00764B72">
      <w:pPr>
        <w:tabs>
          <w:tab w:val="left" w:pos="10577"/>
        </w:tabs>
        <w:spacing w:after="0" w:line="240" w:lineRule="auto"/>
        <w:ind w:left="142" w:hanging="426"/>
        <w:jc w:val="both"/>
        <w:rPr>
          <w:rFonts w:ascii="Montserrat" w:hAnsi="Montserrat" w:cs="Arial"/>
        </w:rPr>
      </w:pPr>
    </w:p>
    <w:p w:rsidR="000C07DB" w:rsidRPr="003326B3" w:rsidRDefault="000C07DB" w:rsidP="00853BE3">
      <w:pPr>
        <w:pStyle w:val="Prrafodelista"/>
        <w:numPr>
          <w:ilvl w:val="0"/>
          <w:numId w:val="19"/>
        </w:numPr>
        <w:tabs>
          <w:tab w:val="left" w:pos="9868"/>
        </w:tabs>
        <w:ind w:left="142"/>
        <w:jc w:val="both"/>
        <w:rPr>
          <w:rFonts w:ascii="Montserrat" w:hAnsi="Montserrat" w:cs="Arial"/>
          <w:sz w:val="22"/>
          <w:szCs w:val="22"/>
        </w:rPr>
      </w:pPr>
      <w:r w:rsidRPr="003326B3">
        <w:rPr>
          <w:rFonts w:ascii="Montserrat" w:hAnsi="Montserrat" w:cs="Arial"/>
          <w:sz w:val="22"/>
          <w:szCs w:val="22"/>
        </w:rPr>
        <w:t xml:space="preserve">Los integrantes deberán celebrar en términos de la legislación aplicable un convenio, en el cual se establezcan con precisión los siguientes aspectos, de conformidad con el </w:t>
      </w:r>
      <w:r w:rsidR="002F0B74" w:rsidRPr="003326B3">
        <w:rPr>
          <w:rFonts w:ascii="Montserrat" w:hAnsi="Montserrat" w:cs="Arial"/>
          <w:b/>
          <w:bCs/>
          <w:sz w:val="22"/>
          <w:szCs w:val="22"/>
          <w:lang w:val="es-ES_tradnl"/>
        </w:rPr>
        <w:t>Formato No. 3.</w:t>
      </w:r>
      <w:r w:rsidR="002F0B74" w:rsidRPr="003326B3">
        <w:rPr>
          <w:rFonts w:ascii="Montserrat" w:hAnsi="Montserrat" w:cs="Arial"/>
          <w:bCs/>
          <w:sz w:val="22"/>
          <w:szCs w:val="22"/>
          <w:lang w:val="es-ES_tradnl"/>
        </w:rPr>
        <w:t xml:space="preserve"> </w:t>
      </w:r>
      <w:r w:rsidR="002F0B74" w:rsidRPr="003326B3">
        <w:rPr>
          <w:rFonts w:ascii="Montserrat" w:hAnsi="Montserrat" w:cs="Arial"/>
          <w:bCs/>
          <w:sz w:val="22"/>
          <w:szCs w:val="22"/>
          <w:u w:val="single"/>
          <w:lang w:val="es-ES_tradnl"/>
        </w:rPr>
        <w:t>Modelo de Convenio de Participación Conjunta</w:t>
      </w:r>
      <w:r w:rsidR="002F0B74" w:rsidRPr="003326B3">
        <w:rPr>
          <w:rFonts w:ascii="Montserrat" w:hAnsi="Montserrat" w:cs="Arial"/>
          <w:bCs/>
          <w:sz w:val="22"/>
          <w:szCs w:val="22"/>
          <w:lang w:val="es-ES_tradnl"/>
        </w:rPr>
        <w:t xml:space="preserve"> </w:t>
      </w:r>
      <w:r w:rsidR="002F0B74" w:rsidRPr="003326B3">
        <w:rPr>
          <w:rFonts w:ascii="Montserrat" w:hAnsi="Montserrat" w:cs="Arial"/>
          <w:sz w:val="22"/>
          <w:szCs w:val="22"/>
        </w:rPr>
        <w:t>de la presente c</w:t>
      </w:r>
      <w:r w:rsidRPr="003326B3">
        <w:rPr>
          <w:rFonts w:ascii="Montserrat" w:hAnsi="Montserrat" w:cs="Arial"/>
          <w:sz w:val="22"/>
          <w:szCs w:val="22"/>
        </w:rPr>
        <w:t>onvocator</w:t>
      </w:r>
      <w:r w:rsidR="005D6036" w:rsidRPr="003326B3">
        <w:rPr>
          <w:rFonts w:ascii="Montserrat" w:hAnsi="Montserrat" w:cs="Arial"/>
          <w:sz w:val="22"/>
          <w:szCs w:val="22"/>
        </w:rPr>
        <w:t>ia:</w:t>
      </w:r>
    </w:p>
    <w:p w:rsidR="000C07DB" w:rsidRPr="003326B3" w:rsidRDefault="000C07DB" w:rsidP="00764B72">
      <w:pPr>
        <w:tabs>
          <w:tab w:val="left" w:pos="10577"/>
        </w:tabs>
        <w:spacing w:after="0" w:line="240" w:lineRule="auto"/>
        <w:ind w:left="142" w:hanging="426"/>
        <w:jc w:val="both"/>
        <w:rPr>
          <w:rFonts w:ascii="Montserrat" w:hAnsi="Montserrat" w:cs="Arial"/>
        </w:rPr>
      </w:pPr>
    </w:p>
    <w:p w:rsidR="000C07DB" w:rsidRPr="003326B3" w:rsidRDefault="000C07DB" w:rsidP="00853BE3">
      <w:pPr>
        <w:numPr>
          <w:ilvl w:val="0"/>
          <w:numId w:val="20"/>
        </w:numPr>
        <w:tabs>
          <w:tab w:val="left" w:pos="1560"/>
          <w:tab w:val="left" w:pos="1701"/>
        </w:tabs>
        <w:spacing w:after="0" w:line="240" w:lineRule="auto"/>
        <w:ind w:left="716"/>
        <w:jc w:val="both"/>
        <w:rPr>
          <w:rFonts w:ascii="Montserrat" w:hAnsi="Montserrat" w:cs="Arial"/>
        </w:rPr>
      </w:pPr>
      <w:r w:rsidRPr="003326B3">
        <w:rPr>
          <w:rFonts w:ascii="Montserrat" w:hAnsi="Montserrat" w:cs="Arial"/>
        </w:rPr>
        <w:t xml:space="preserve">Nombre, domicilio y Registro Federal de Contribuyentes de las personas integrantes, señalando en su caso, los datos de los instrumentos públicos con los que se acredita la existencia </w:t>
      </w:r>
      <w:r w:rsidR="0042162C" w:rsidRPr="003326B3">
        <w:rPr>
          <w:rFonts w:ascii="Montserrat" w:hAnsi="Montserrat" w:cs="Arial"/>
        </w:rPr>
        <w:t>legal de las personas morales y</w:t>
      </w:r>
      <w:r w:rsidRPr="003326B3">
        <w:rPr>
          <w:rFonts w:ascii="Montserrat" w:hAnsi="Montserrat" w:cs="Arial"/>
        </w:rPr>
        <w:t xml:space="preserve"> de haberlas, sus reformas y modificaciones</w:t>
      </w:r>
      <w:r w:rsidR="0042162C" w:rsidRPr="003326B3">
        <w:rPr>
          <w:rFonts w:ascii="Montserrat" w:hAnsi="Montserrat" w:cs="Arial"/>
        </w:rPr>
        <w:t>,</w:t>
      </w:r>
      <w:r w:rsidRPr="003326B3">
        <w:rPr>
          <w:rFonts w:ascii="Montserrat" w:hAnsi="Montserrat" w:cs="Arial"/>
        </w:rPr>
        <w:t xml:space="preserve"> así como el nombre de los socios que aparezcan en éstas;</w:t>
      </w:r>
    </w:p>
    <w:p w:rsidR="000C07DB" w:rsidRPr="003326B3" w:rsidRDefault="000C07DB" w:rsidP="00D44F44">
      <w:pPr>
        <w:tabs>
          <w:tab w:val="left" w:pos="1560"/>
          <w:tab w:val="left" w:pos="1701"/>
          <w:tab w:val="left" w:pos="11144"/>
        </w:tabs>
        <w:spacing w:after="0" w:line="240" w:lineRule="auto"/>
        <w:ind w:left="716" w:hanging="360"/>
        <w:jc w:val="both"/>
        <w:rPr>
          <w:rFonts w:ascii="Montserrat" w:hAnsi="Montserrat" w:cs="Arial"/>
        </w:rPr>
      </w:pPr>
    </w:p>
    <w:p w:rsidR="003E6BDF" w:rsidRDefault="000C07DB" w:rsidP="00853BE3">
      <w:pPr>
        <w:numPr>
          <w:ilvl w:val="0"/>
          <w:numId w:val="20"/>
        </w:numPr>
        <w:tabs>
          <w:tab w:val="left" w:pos="1560"/>
          <w:tab w:val="left" w:pos="1701"/>
        </w:tabs>
        <w:spacing w:after="0" w:line="240" w:lineRule="auto"/>
        <w:ind w:left="716"/>
        <w:jc w:val="both"/>
        <w:rPr>
          <w:rFonts w:ascii="Montserrat" w:hAnsi="Montserrat" w:cs="Arial"/>
        </w:rPr>
      </w:pPr>
      <w:r w:rsidRPr="003E6BDF">
        <w:rPr>
          <w:rFonts w:ascii="Montserrat" w:hAnsi="Montserrat" w:cs="Arial"/>
        </w:rPr>
        <w:t>Nombre y domicilio de los representantes de cada una de las personas agrupadas, señalando en su caso, los datos de las escrituras públicas con las que acrediten las facultades de representación;</w:t>
      </w:r>
    </w:p>
    <w:p w:rsidR="000C07DB" w:rsidRPr="003E6BDF" w:rsidRDefault="000C07DB" w:rsidP="00853BE3">
      <w:pPr>
        <w:numPr>
          <w:ilvl w:val="0"/>
          <w:numId w:val="20"/>
        </w:numPr>
        <w:tabs>
          <w:tab w:val="left" w:pos="1560"/>
          <w:tab w:val="left" w:pos="1701"/>
        </w:tabs>
        <w:spacing w:after="0" w:line="240" w:lineRule="auto"/>
        <w:ind w:left="716"/>
        <w:jc w:val="both"/>
        <w:rPr>
          <w:rFonts w:ascii="Montserrat" w:hAnsi="Montserrat" w:cs="Arial"/>
        </w:rPr>
      </w:pPr>
      <w:r w:rsidRPr="003E6BDF">
        <w:rPr>
          <w:rFonts w:ascii="Montserrat" w:hAnsi="Montserrat" w:cs="Arial"/>
        </w:rPr>
        <w:t>Designación de un representante común, otorgá</w:t>
      </w:r>
      <w:r w:rsidR="00FC073F" w:rsidRPr="003E6BDF">
        <w:rPr>
          <w:rFonts w:ascii="Montserrat" w:hAnsi="Montserrat" w:cs="Arial"/>
        </w:rPr>
        <w:t>ndole poder amplio y suficiente</w:t>
      </w:r>
      <w:r w:rsidRPr="003E6BDF">
        <w:rPr>
          <w:rFonts w:ascii="Montserrat" w:hAnsi="Montserrat" w:cs="Arial"/>
        </w:rPr>
        <w:t xml:space="preserve"> para atender todo lo relacionado con la proposición y con el procedimiento de </w:t>
      </w:r>
      <w:r w:rsidR="0042162C" w:rsidRPr="003E6BDF">
        <w:rPr>
          <w:rFonts w:ascii="Montserrat" w:hAnsi="Montserrat" w:cs="Arial"/>
        </w:rPr>
        <w:t>l</w:t>
      </w:r>
      <w:r w:rsidRPr="003E6BDF">
        <w:rPr>
          <w:rFonts w:ascii="Montserrat" w:hAnsi="Montserrat" w:cs="Arial"/>
        </w:rPr>
        <w:t xml:space="preserve">icitación </w:t>
      </w:r>
      <w:r w:rsidR="0042162C" w:rsidRPr="003E6BDF">
        <w:rPr>
          <w:rFonts w:ascii="Montserrat" w:hAnsi="Montserrat" w:cs="Arial"/>
        </w:rPr>
        <w:t>p</w:t>
      </w:r>
      <w:r w:rsidRPr="003E6BDF">
        <w:rPr>
          <w:rFonts w:ascii="Montserrat" w:hAnsi="Montserrat" w:cs="Arial"/>
        </w:rPr>
        <w:t>ública;</w:t>
      </w:r>
    </w:p>
    <w:p w:rsidR="000C07DB" w:rsidRPr="003326B3" w:rsidRDefault="000C07DB" w:rsidP="00D44F44">
      <w:pPr>
        <w:pStyle w:val="INCISO"/>
        <w:tabs>
          <w:tab w:val="clear" w:pos="2304"/>
          <w:tab w:val="left" w:pos="1560"/>
          <w:tab w:val="left" w:pos="1701"/>
        </w:tabs>
        <w:spacing w:after="0" w:line="240" w:lineRule="auto"/>
        <w:ind w:left="716" w:hanging="360"/>
        <w:rPr>
          <w:rFonts w:ascii="Montserrat" w:hAnsi="Montserrat" w:cs="Arial"/>
          <w:sz w:val="22"/>
          <w:szCs w:val="22"/>
          <w:lang w:val="es-MX"/>
        </w:rPr>
      </w:pPr>
    </w:p>
    <w:p w:rsidR="000C07DB" w:rsidRPr="003326B3" w:rsidRDefault="000C07DB" w:rsidP="00853BE3">
      <w:pPr>
        <w:pStyle w:val="INCISO"/>
        <w:numPr>
          <w:ilvl w:val="0"/>
          <w:numId w:val="20"/>
        </w:numPr>
        <w:tabs>
          <w:tab w:val="clear" w:pos="2304"/>
          <w:tab w:val="left" w:pos="1560"/>
          <w:tab w:val="left" w:pos="1701"/>
        </w:tabs>
        <w:spacing w:after="0" w:line="240" w:lineRule="auto"/>
        <w:ind w:left="716"/>
        <w:rPr>
          <w:rFonts w:ascii="Montserrat" w:hAnsi="Montserrat" w:cs="Arial"/>
          <w:sz w:val="22"/>
          <w:szCs w:val="22"/>
          <w:lang w:val="es-MX"/>
        </w:rPr>
      </w:pPr>
      <w:r w:rsidRPr="003326B3">
        <w:rPr>
          <w:rFonts w:ascii="Montserrat" w:hAnsi="Montserrat" w:cs="Arial"/>
          <w:sz w:val="22"/>
          <w:szCs w:val="22"/>
          <w:lang w:val="es-MX"/>
        </w:rPr>
        <w:lastRenderedPageBreak/>
        <w:t>Descripción de las partes objeto del contrato que corresponderá cumplir a cada persona integrante, así como la manera en que se exigirá el cumplimiento de las obligaciones, y</w:t>
      </w:r>
    </w:p>
    <w:p w:rsidR="000C07DB" w:rsidRPr="003326B3" w:rsidRDefault="000C07DB" w:rsidP="00D44F44">
      <w:pPr>
        <w:pStyle w:val="Prrafodelista"/>
        <w:ind w:left="716" w:hanging="360"/>
        <w:rPr>
          <w:rFonts w:ascii="Montserrat" w:hAnsi="Montserrat" w:cs="Arial"/>
          <w:sz w:val="22"/>
          <w:szCs w:val="22"/>
          <w:lang w:val="es-MX"/>
        </w:rPr>
      </w:pPr>
    </w:p>
    <w:p w:rsidR="000C07DB" w:rsidRPr="003326B3" w:rsidRDefault="000C07DB" w:rsidP="00853BE3">
      <w:pPr>
        <w:pStyle w:val="INCISO"/>
        <w:numPr>
          <w:ilvl w:val="0"/>
          <w:numId w:val="20"/>
        </w:numPr>
        <w:tabs>
          <w:tab w:val="clear" w:pos="2304"/>
          <w:tab w:val="num" w:pos="-268"/>
          <w:tab w:val="left" w:pos="1560"/>
          <w:tab w:val="left" w:pos="1701"/>
        </w:tabs>
        <w:spacing w:after="0" w:line="240" w:lineRule="auto"/>
        <w:ind w:left="716"/>
        <w:rPr>
          <w:rFonts w:ascii="Montserrat" w:hAnsi="Montserrat" w:cs="Arial"/>
          <w:sz w:val="22"/>
          <w:szCs w:val="22"/>
          <w:lang w:val="es-MX"/>
        </w:rPr>
      </w:pPr>
      <w:r w:rsidRPr="003326B3">
        <w:rPr>
          <w:rFonts w:ascii="Montserrat" w:hAnsi="Montserrat" w:cs="Arial"/>
          <w:sz w:val="22"/>
          <w:szCs w:val="22"/>
          <w:lang w:val="es-MX"/>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rsidR="000C07DB" w:rsidRPr="003326B3" w:rsidRDefault="000C07DB" w:rsidP="00D44F44">
      <w:pPr>
        <w:pStyle w:val="Prrafodelista"/>
        <w:ind w:left="0"/>
        <w:rPr>
          <w:rFonts w:ascii="Montserrat" w:hAnsi="Montserrat" w:cs="Arial"/>
          <w:sz w:val="22"/>
          <w:szCs w:val="22"/>
          <w:lang w:val="es-MX"/>
        </w:rPr>
      </w:pPr>
    </w:p>
    <w:p w:rsidR="000C07DB" w:rsidRPr="003326B3" w:rsidRDefault="000C07DB" w:rsidP="0074149B">
      <w:pPr>
        <w:pStyle w:val="Ttulo2"/>
        <w:tabs>
          <w:tab w:val="num" w:pos="-648"/>
        </w:tabs>
        <w:spacing w:before="0" w:after="0"/>
        <w:ind w:left="-284" w:firstLine="0"/>
        <w:rPr>
          <w:rFonts w:ascii="Montserrat" w:hAnsi="Montserrat" w:cs="Arial"/>
          <w:i w:val="0"/>
          <w:sz w:val="22"/>
          <w:szCs w:val="22"/>
          <w:lang w:val="es-ES_tradnl" w:eastAsia="es-ES"/>
        </w:rPr>
      </w:pPr>
      <w:r w:rsidRPr="003326B3">
        <w:rPr>
          <w:rFonts w:ascii="Montserrat" w:hAnsi="Montserrat" w:cs="Arial"/>
          <w:i w:val="0"/>
          <w:sz w:val="22"/>
          <w:szCs w:val="22"/>
          <w:lang w:val="es-ES_tradnl" w:eastAsia="es-ES"/>
        </w:rPr>
        <w:t>3.7 Proposición única.</w:t>
      </w:r>
    </w:p>
    <w:p w:rsidR="000C07DB" w:rsidRPr="003326B3" w:rsidRDefault="000C07DB" w:rsidP="0074149B">
      <w:pPr>
        <w:pStyle w:val="Ttulo2"/>
        <w:numPr>
          <w:ilvl w:val="0"/>
          <w:numId w:val="0"/>
        </w:numPr>
        <w:tabs>
          <w:tab w:val="num" w:pos="576"/>
        </w:tabs>
        <w:spacing w:before="0" w:after="0"/>
        <w:ind w:left="-284"/>
        <w:jc w:val="both"/>
        <w:rPr>
          <w:rFonts w:ascii="Montserrat" w:eastAsiaTheme="minorHAnsi" w:hAnsi="Montserrat" w:cstheme="minorBidi"/>
          <w:b w:val="0"/>
          <w:i w:val="0"/>
          <w:sz w:val="22"/>
          <w:szCs w:val="22"/>
          <w:lang w:val="es-ES_tradnl" w:eastAsia="es-ES"/>
        </w:rPr>
      </w:pPr>
    </w:p>
    <w:p w:rsidR="00B133E4" w:rsidRPr="003326B3" w:rsidRDefault="00B133E4" w:rsidP="0074149B">
      <w:pPr>
        <w:pStyle w:val="Ttulo2"/>
        <w:numPr>
          <w:ilvl w:val="0"/>
          <w:numId w:val="0"/>
        </w:numPr>
        <w:tabs>
          <w:tab w:val="num" w:pos="576"/>
        </w:tabs>
        <w:spacing w:before="0" w:after="0"/>
        <w:ind w:left="-284"/>
        <w:jc w:val="both"/>
        <w:rPr>
          <w:rFonts w:ascii="Montserrat" w:eastAsiaTheme="minorHAnsi" w:hAnsi="Montserrat" w:cs="Arial"/>
          <w:b w:val="0"/>
          <w:i w:val="0"/>
          <w:sz w:val="22"/>
          <w:szCs w:val="22"/>
          <w:lang w:val="es-ES_tradnl" w:eastAsia="es-ES"/>
        </w:rPr>
      </w:pPr>
      <w:r w:rsidRPr="003326B3">
        <w:rPr>
          <w:rFonts w:ascii="Montserrat" w:hAnsi="Montserrat" w:cs="Arial"/>
          <w:b w:val="0"/>
          <w:i w:val="0"/>
          <w:sz w:val="22"/>
          <w:szCs w:val="22"/>
          <w:lang w:val="es-ES_tradnl" w:eastAsia="es-ES"/>
        </w:rPr>
        <w:t xml:space="preserve">Los licitantes sólo podrán presentar una proposición por </w:t>
      </w:r>
      <w:r w:rsidR="004F48A5" w:rsidRPr="003326B3">
        <w:rPr>
          <w:rFonts w:ascii="Montserrat" w:hAnsi="Montserrat" w:cs="Arial"/>
          <w:b w:val="0"/>
          <w:i w:val="0"/>
          <w:sz w:val="22"/>
          <w:szCs w:val="22"/>
          <w:lang w:val="es-ES_tradnl" w:eastAsia="es-ES"/>
        </w:rPr>
        <w:t xml:space="preserve">la </w:t>
      </w:r>
      <w:r w:rsidRPr="003326B3">
        <w:rPr>
          <w:rFonts w:ascii="Montserrat" w:hAnsi="Montserrat" w:cs="Arial"/>
          <w:b w:val="0"/>
          <w:i w:val="0"/>
          <w:sz w:val="22"/>
          <w:szCs w:val="22"/>
          <w:lang w:val="es-ES_tradnl" w:eastAsia="es-ES"/>
        </w:rPr>
        <w:t xml:space="preserve">partida </w:t>
      </w:r>
      <w:r w:rsidR="004F48A5" w:rsidRPr="003326B3">
        <w:rPr>
          <w:rFonts w:ascii="Montserrat" w:hAnsi="Montserrat" w:cs="Arial"/>
          <w:b w:val="0"/>
          <w:i w:val="0"/>
          <w:sz w:val="22"/>
          <w:szCs w:val="22"/>
          <w:lang w:val="es-ES_tradnl" w:eastAsia="es-ES"/>
        </w:rPr>
        <w:t xml:space="preserve">única </w:t>
      </w:r>
      <w:r w:rsidRPr="003326B3">
        <w:rPr>
          <w:rFonts w:ascii="Montserrat" w:hAnsi="Montserrat" w:cs="Arial"/>
          <w:b w:val="0"/>
          <w:i w:val="0"/>
          <w:sz w:val="22"/>
          <w:szCs w:val="22"/>
          <w:lang w:val="es-ES_tradnl" w:eastAsia="es-ES"/>
        </w:rPr>
        <w:t xml:space="preserve">en el presente procedimiento de contratación, </w:t>
      </w:r>
      <w:r w:rsidR="00BF0D85" w:rsidRPr="003326B3">
        <w:rPr>
          <w:rFonts w:ascii="Montserrat" w:hAnsi="Montserrat" w:cs="Arial"/>
          <w:b w:val="0"/>
          <w:i w:val="0"/>
          <w:sz w:val="22"/>
          <w:szCs w:val="22"/>
          <w:lang w:val="es-ES" w:eastAsia="es-ES"/>
        </w:rPr>
        <w:t>ya sea por sí mismo</w:t>
      </w:r>
      <w:r w:rsidRPr="003326B3">
        <w:rPr>
          <w:rFonts w:ascii="Montserrat" w:hAnsi="Montserrat" w:cs="Arial"/>
          <w:b w:val="0"/>
          <w:i w:val="0"/>
          <w:sz w:val="22"/>
          <w:szCs w:val="22"/>
          <w:lang w:val="es-ES" w:eastAsia="es-ES"/>
        </w:rPr>
        <w:t xml:space="preserve"> o como integrante de una proposición conjunta</w:t>
      </w:r>
      <w:r w:rsidR="004F48A5" w:rsidRPr="003326B3">
        <w:rPr>
          <w:rFonts w:ascii="Montserrat" w:hAnsi="Montserrat" w:cs="Arial"/>
          <w:b w:val="0"/>
          <w:i w:val="0"/>
          <w:sz w:val="22"/>
          <w:szCs w:val="22"/>
          <w:lang w:val="es-ES" w:eastAsia="es-ES"/>
        </w:rPr>
        <w:t>.</w:t>
      </w:r>
    </w:p>
    <w:p w:rsidR="000C07DB" w:rsidRPr="003326B3" w:rsidRDefault="000C07DB" w:rsidP="0074149B">
      <w:pPr>
        <w:pStyle w:val="Ttulo2"/>
        <w:numPr>
          <w:ilvl w:val="0"/>
          <w:numId w:val="0"/>
        </w:numPr>
        <w:tabs>
          <w:tab w:val="num" w:pos="576"/>
        </w:tabs>
        <w:spacing w:before="0" w:after="0"/>
        <w:ind w:left="-284"/>
        <w:rPr>
          <w:rFonts w:ascii="Montserrat" w:hAnsi="Montserrat" w:cs="Arial"/>
          <w:i w:val="0"/>
          <w:sz w:val="22"/>
          <w:szCs w:val="22"/>
          <w:lang w:val="es-ES_tradnl" w:eastAsia="es-ES"/>
        </w:rPr>
      </w:pPr>
      <w:bookmarkStart w:id="57" w:name="_Toc428988953"/>
      <w:bookmarkEnd w:id="56"/>
    </w:p>
    <w:p w:rsidR="000C07DB" w:rsidRPr="003326B3" w:rsidRDefault="000C07DB" w:rsidP="0074149B">
      <w:pPr>
        <w:pStyle w:val="Ttulo2"/>
        <w:tabs>
          <w:tab w:val="num" w:pos="-648"/>
        </w:tabs>
        <w:spacing w:before="0" w:after="0"/>
        <w:ind w:left="-284" w:firstLine="0"/>
        <w:rPr>
          <w:rFonts w:ascii="Montserrat" w:hAnsi="Montserrat" w:cs="Arial"/>
          <w:i w:val="0"/>
          <w:sz w:val="22"/>
          <w:szCs w:val="22"/>
          <w:lang w:val="es-ES_tradnl" w:eastAsia="es-ES"/>
        </w:rPr>
      </w:pPr>
      <w:r w:rsidRPr="003326B3">
        <w:rPr>
          <w:rFonts w:ascii="Montserrat" w:hAnsi="Montserrat" w:cs="Arial"/>
          <w:i w:val="0"/>
          <w:sz w:val="22"/>
          <w:szCs w:val="22"/>
          <w:lang w:val="es-ES_tradnl" w:eastAsia="es-ES"/>
        </w:rPr>
        <w:t xml:space="preserve">3.8 </w:t>
      </w:r>
      <w:bookmarkStart w:id="58" w:name="_Toc424735337"/>
      <w:r w:rsidRPr="003326B3">
        <w:rPr>
          <w:rFonts w:ascii="Montserrat" w:hAnsi="Montserrat" w:cs="Arial"/>
          <w:i w:val="0"/>
          <w:sz w:val="22"/>
          <w:szCs w:val="22"/>
          <w:lang w:val="es-ES_tradnl" w:eastAsia="es-ES"/>
        </w:rPr>
        <w:t>Acreditación de existencia legal y personalidad jurídica.</w:t>
      </w:r>
      <w:bookmarkEnd w:id="58"/>
    </w:p>
    <w:p w:rsidR="00054946" w:rsidRDefault="00054946" w:rsidP="0074149B">
      <w:pPr>
        <w:spacing w:after="0" w:line="240" w:lineRule="auto"/>
        <w:ind w:left="-284"/>
        <w:jc w:val="both"/>
        <w:rPr>
          <w:rFonts w:ascii="Montserrat" w:eastAsia="Times New Roman" w:hAnsi="Montserrat" w:cs="Arial"/>
          <w:lang w:eastAsia="es-ES"/>
        </w:rPr>
      </w:pPr>
    </w:p>
    <w:p w:rsidR="000C07DB" w:rsidRPr="003326B3" w:rsidRDefault="000C07DB" w:rsidP="0074149B">
      <w:pPr>
        <w:spacing w:after="0" w:line="240" w:lineRule="auto"/>
        <w:ind w:left="-284"/>
        <w:jc w:val="both"/>
        <w:rPr>
          <w:rFonts w:ascii="Montserrat" w:eastAsia="Times New Roman" w:hAnsi="Montserrat" w:cs="Arial"/>
          <w:lang w:eastAsia="es-ES"/>
        </w:rPr>
      </w:pPr>
      <w:r w:rsidRPr="003326B3">
        <w:rPr>
          <w:rFonts w:ascii="Montserrat" w:eastAsia="Times New Roman" w:hAnsi="Montserrat" w:cs="Arial"/>
          <w:lang w:eastAsia="es-ES"/>
        </w:rPr>
        <w:t xml:space="preserve">Las personas físicas o morales que deseen participar en la presente licitación, podrán acreditar tanto su existencia legal y/o personalidad jurídica, como la de sus representantes en el Acto de Presentación y Apertura de Proposiciones presentando el </w:t>
      </w:r>
      <w:r w:rsidR="0042162C" w:rsidRPr="003326B3">
        <w:rPr>
          <w:rFonts w:ascii="Montserrat" w:eastAsia="Times New Roman" w:hAnsi="Montserrat" w:cs="Arial"/>
          <w:b/>
          <w:bCs/>
          <w:lang w:val="es-ES_tradnl" w:eastAsia="es-ES"/>
        </w:rPr>
        <w:t xml:space="preserve">Formato No. 4. </w:t>
      </w:r>
      <w:r w:rsidR="0042162C" w:rsidRPr="003326B3">
        <w:rPr>
          <w:rFonts w:ascii="Montserrat" w:eastAsia="Times New Roman" w:hAnsi="Montserrat" w:cs="Arial"/>
          <w:bCs/>
          <w:u w:val="single"/>
          <w:lang w:val="es-ES_tradnl" w:eastAsia="es-ES"/>
        </w:rPr>
        <w:t xml:space="preserve">Escrito de acreditación de licitante </w:t>
      </w:r>
      <w:r w:rsidR="0042162C" w:rsidRPr="003326B3">
        <w:rPr>
          <w:rFonts w:ascii="Montserrat" w:eastAsia="Times New Roman" w:hAnsi="Montserrat" w:cs="Arial"/>
          <w:bCs/>
          <w:lang w:val="es-ES_tradnl" w:eastAsia="es-ES"/>
        </w:rPr>
        <w:t>conforme al numeral 4.1.1</w:t>
      </w:r>
      <w:r w:rsidR="0042162C" w:rsidRPr="003326B3">
        <w:rPr>
          <w:rFonts w:ascii="Montserrat" w:eastAsia="Times New Roman" w:hAnsi="Montserrat" w:cs="Arial"/>
          <w:lang w:eastAsia="es-ES"/>
        </w:rPr>
        <w:t xml:space="preserve"> </w:t>
      </w:r>
      <w:r w:rsidRPr="003326B3">
        <w:rPr>
          <w:rFonts w:ascii="Montserrat" w:eastAsia="Times New Roman" w:hAnsi="Montserrat" w:cs="Arial"/>
          <w:lang w:eastAsia="es-ES"/>
        </w:rPr>
        <w:t>de la presente Convocatoria, o bien en escrito libre en el que su firmante manifieste, bajo protesta de decir verdad, que cuenta con facultades suficientes para comprometerse por sí o por su representada, de conformidad con el artículo 48 fracción V del RLAASSP</w:t>
      </w:r>
      <w:r w:rsidR="00FC073F" w:rsidRPr="003326B3">
        <w:rPr>
          <w:rFonts w:ascii="Montserrat" w:eastAsia="Times New Roman" w:hAnsi="Montserrat" w:cs="Arial"/>
          <w:lang w:eastAsia="es-ES"/>
        </w:rPr>
        <w:t>, mismo que deberá contener los datos siguientes:</w:t>
      </w:r>
    </w:p>
    <w:p w:rsidR="000C07DB" w:rsidRPr="003326B3" w:rsidRDefault="000C07DB" w:rsidP="0074149B">
      <w:pPr>
        <w:spacing w:after="0" w:line="240" w:lineRule="auto"/>
        <w:ind w:left="-284"/>
        <w:jc w:val="both"/>
        <w:rPr>
          <w:rFonts w:ascii="Montserrat" w:eastAsia="Times New Roman" w:hAnsi="Montserrat" w:cs="Arial"/>
          <w:lang w:eastAsia="es-ES"/>
        </w:rPr>
      </w:pPr>
    </w:p>
    <w:p w:rsidR="000C07DB" w:rsidRPr="003326B3" w:rsidRDefault="000C07DB" w:rsidP="00853BE3">
      <w:pPr>
        <w:pStyle w:val="Prrafodelista"/>
        <w:numPr>
          <w:ilvl w:val="0"/>
          <w:numId w:val="33"/>
        </w:numPr>
        <w:jc w:val="both"/>
        <w:rPr>
          <w:rFonts w:ascii="Montserrat" w:hAnsi="Montserrat" w:cs="Arial"/>
          <w:sz w:val="22"/>
          <w:szCs w:val="22"/>
        </w:rPr>
      </w:pPr>
      <w:r w:rsidRPr="003326B3">
        <w:rPr>
          <w:rFonts w:ascii="Montserrat" w:hAnsi="Montserrat" w:cs="Arial"/>
          <w:sz w:val="22"/>
          <w:szCs w:val="22"/>
        </w:rPr>
        <w:t>Del licitante: Registro Federal de Contribuyentes, nombre</w:t>
      </w:r>
      <w:r w:rsidR="00FC073F" w:rsidRPr="003326B3">
        <w:rPr>
          <w:rFonts w:ascii="Montserrat" w:hAnsi="Montserrat" w:cs="Arial"/>
          <w:sz w:val="22"/>
          <w:szCs w:val="22"/>
        </w:rPr>
        <w:t xml:space="preserve"> </w:t>
      </w:r>
      <w:r w:rsidR="0042162C" w:rsidRPr="003326B3">
        <w:rPr>
          <w:rFonts w:ascii="Montserrat" w:hAnsi="Montserrat" w:cs="Arial"/>
          <w:sz w:val="22"/>
          <w:szCs w:val="22"/>
        </w:rPr>
        <w:t>y</w:t>
      </w:r>
      <w:r w:rsidR="00FC073F" w:rsidRPr="003326B3">
        <w:rPr>
          <w:rFonts w:ascii="Montserrat" w:hAnsi="Montserrat" w:cs="Arial"/>
          <w:sz w:val="22"/>
          <w:szCs w:val="22"/>
        </w:rPr>
        <w:t xml:space="preserve"> </w:t>
      </w:r>
      <w:r w:rsidRPr="003326B3">
        <w:rPr>
          <w:rFonts w:ascii="Montserrat" w:hAnsi="Montserrat" w:cs="Arial"/>
          <w:sz w:val="22"/>
          <w:szCs w:val="22"/>
        </w:rPr>
        <w:t>domicilio</w:t>
      </w:r>
      <w:r w:rsidR="0042162C" w:rsidRPr="003326B3">
        <w:rPr>
          <w:rFonts w:ascii="Montserrat" w:hAnsi="Montserrat" w:cs="Arial"/>
          <w:sz w:val="22"/>
          <w:szCs w:val="22"/>
        </w:rPr>
        <w:t xml:space="preserve">, así como en </w:t>
      </w:r>
      <w:r w:rsidRPr="003326B3">
        <w:rPr>
          <w:rFonts w:ascii="Montserrat" w:hAnsi="Montserrat" w:cs="Arial"/>
          <w:sz w:val="22"/>
          <w:szCs w:val="22"/>
        </w:rPr>
        <w:t>su caso, de su apoderado o representante</w:t>
      </w:r>
      <w:r w:rsidR="00FC073F" w:rsidRPr="003326B3">
        <w:rPr>
          <w:rFonts w:ascii="Montserrat" w:hAnsi="Montserrat" w:cs="Arial"/>
          <w:sz w:val="22"/>
          <w:szCs w:val="22"/>
        </w:rPr>
        <w:t xml:space="preserve"> legal</w:t>
      </w:r>
      <w:r w:rsidRPr="003326B3">
        <w:rPr>
          <w:rFonts w:ascii="Montserrat" w:hAnsi="Montserrat" w:cs="Arial"/>
          <w:sz w:val="22"/>
          <w:szCs w:val="22"/>
        </w:rPr>
        <w:t>. Tratándose de personas morales, además se señalará la descripción del objeto social de la empresa, identificando los dat</w:t>
      </w:r>
      <w:r w:rsidR="0042162C" w:rsidRPr="003326B3">
        <w:rPr>
          <w:rFonts w:ascii="Montserrat" w:hAnsi="Montserrat" w:cs="Arial"/>
          <w:sz w:val="22"/>
          <w:szCs w:val="22"/>
        </w:rPr>
        <w:t>os de las escrituras públicas y</w:t>
      </w:r>
      <w:r w:rsidRPr="003326B3">
        <w:rPr>
          <w:rFonts w:ascii="Montserrat" w:hAnsi="Montserrat" w:cs="Arial"/>
          <w:sz w:val="22"/>
          <w:szCs w:val="22"/>
        </w:rPr>
        <w:t xml:space="preserve"> de haberlas, sus reformas y modificaciones, con las que se acredita la existencia legal de las personas morales</w:t>
      </w:r>
      <w:r w:rsidR="00FC073F" w:rsidRPr="003326B3">
        <w:rPr>
          <w:rFonts w:ascii="Montserrat" w:hAnsi="Montserrat" w:cs="Arial"/>
          <w:sz w:val="22"/>
          <w:szCs w:val="22"/>
        </w:rPr>
        <w:t>,</w:t>
      </w:r>
      <w:r w:rsidRPr="003326B3">
        <w:rPr>
          <w:rFonts w:ascii="Montserrat" w:hAnsi="Montserrat" w:cs="Arial"/>
          <w:sz w:val="22"/>
          <w:szCs w:val="22"/>
        </w:rPr>
        <w:t xml:space="preserve"> así como el nombre de los socios, y </w:t>
      </w:r>
    </w:p>
    <w:p w:rsidR="000C07DB" w:rsidRPr="003326B3" w:rsidRDefault="000C07DB" w:rsidP="0074149B">
      <w:pPr>
        <w:spacing w:after="0" w:line="240" w:lineRule="auto"/>
        <w:ind w:left="-284"/>
        <w:jc w:val="both"/>
        <w:rPr>
          <w:rFonts w:ascii="Montserrat" w:eastAsia="Times New Roman" w:hAnsi="Montserrat" w:cs="Arial"/>
          <w:lang w:eastAsia="es-ES"/>
        </w:rPr>
      </w:pPr>
    </w:p>
    <w:p w:rsidR="000C07DB" w:rsidRPr="003326B3" w:rsidRDefault="000C07DB" w:rsidP="00853BE3">
      <w:pPr>
        <w:pStyle w:val="Prrafodelista"/>
        <w:numPr>
          <w:ilvl w:val="0"/>
          <w:numId w:val="33"/>
        </w:numPr>
        <w:jc w:val="both"/>
        <w:rPr>
          <w:rFonts w:ascii="Montserrat" w:hAnsi="Montserrat" w:cs="Arial"/>
          <w:sz w:val="22"/>
          <w:szCs w:val="22"/>
        </w:rPr>
      </w:pPr>
      <w:r w:rsidRPr="003326B3">
        <w:rPr>
          <w:rFonts w:ascii="Montserrat" w:hAnsi="Montserrat" w:cs="Arial"/>
          <w:sz w:val="22"/>
          <w:szCs w:val="22"/>
        </w:rPr>
        <w:t xml:space="preserve">Del representante legal del licitante: datos de las escrituras públicas en las que le fueron otorgadas las facultades para suscribir las propuestas. </w:t>
      </w:r>
    </w:p>
    <w:p w:rsidR="000C07DB" w:rsidRPr="003326B3" w:rsidRDefault="000C07DB" w:rsidP="0042162C">
      <w:pPr>
        <w:pStyle w:val="Prrafodelista"/>
        <w:ind w:left="360"/>
        <w:jc w:val="both"/>
        <w:rPr>
          <w:rFonts w:ascii="Montserrat" w:hAnsi="Montserrat" w:cs="Arial"/>
          <w:sz w:val="22"/>
          <w:szCs w:val="22"/>
        </w:rPr>
      </w:pPr>
    </w:p>
    <w:p w:rsidR="000C07DB" w:rsidRPr="003326B3" w:rsidRDefault="000C07DB" w:rsidP="0074149B">
      <w:pPr>
        <w:spacing w:after="0" w:line="240" w:lineRule="auto"/>
        <w:ind w:left="-284"/>
        <w:jc w:val="both"/>
        <w:rPr>
          <w:rFonts w:ascii="Montserrat" w:eastAsia="Times New Roman" w:hAnsi="Montserrat" w:cs="Arial"/>
          <w:b/>
          <w:lang w:eastAsia="es-ES"/>
        </w:rPr>
      </w:pPr>
      <w:r w:rsidRPr="003326B3">
        <w:rPr>
          <w:rFonts w:ascii="Montserrat" w:eastAsia="Times New Roman" w:hAnsi="Montserrat" w:cs="Arial"/>
          <w:b/>
          <w:lang w:eastAsia="es-ES"/>
        </w:rPr>
        <w:t>3.9 Rúbrica en las proposiciones.</w:t>
      </w:r>
    </w:p>
    <w:p w:rsidR="000C07DB" w:rsidRPr="003326B3" w:rsidRDefault="000C07DB" w:rsidP="00D44F44">
      <w:pPr>
        <w:spacing w:after="0" w:line="240" w:lineRule="auto"/>
        <w:jc w:val="both"/>
        <w:rPr>
          <w:rFonts w:ascii="Montserrat" w:eastAsia="Times New Roman" w:hAnsi="Montserrat" w:cs="Arial"/>
          <w:lang w:eastAsia="es-ES"/>
        </w:rPr>
      </w:pPr>
    </w:p>
    <w:p w:rsidR="000C07DB" w:rsidRPr="003326B3" w:rsidRDefault="000C07DB" w:rsidP="0074149B">
      <w:pPr>
        <w:spacing w:after="0" w:line="240" w:lineRule="auto"/>
        <w:ind w:left="-284"/>
        <w:jc w:val="both"/>
        <w:rPr>
          <w:rFonts w:ascii="Montserrat" w:hAnsi="Montserrat" w:cs="Arial"/>
          <w:lang w:val="es-ES_tradnl"/>
        </w:rPr>
      </w:pPr>
      <w:r w:rsidRPr="003326B3">
        <w:rPr>
          <w:rFonts w:ascii="Montserrat" w:eastAsia="Times New Roman" w:hAnsi="Montserrat" w:cs="Arial"/>
          <w:lang w:eastAsia="es-ES"/>
        </w:rPr>
        <w:t>Por tratarse de una licitación electrónica, en términos del artículo 26 Bis, fracción II de la LAASSP</w:t>
      </w:r>
      <w:r w:rsidR="00A26310" w:rsidRPr="003326B3">
        <w:rPr>
          <w:rFonts w:ascii="Montserrat" w:eastAsia="Times New Roman" w:hAnsi="Montserrat" w:cs="Arial"/>
          <w:lang w:eastAsia="es-ES"/>
        </w:rPr>
        <w:t>,</w:t>
      </w:r>
      <w:r w:rsidRPr="003326B3">
        <w:rPr>
          <w:rFonts w:ascii="Montserrat" w:eastAsia="Times New Roman" w:hAnsi="Montserrat" w:cs="Arial"/>
          <w:lang w:eastAsia="es-ES"/>
        </w:rPr>
        <w:t xml:space="preserve"> de</w:t>
      </w:r>
      <w:r w:rsidR="00A26310" w:rsidRPr="003326B3">
        <w:rPr>
          <w:rFonts w:ascii="Montserrat" w:eastAsia="Times New Roman" w:hAnsi="Montserrat" w:cs="Arial"/>
          <w:lang w:eastAsia="es-ES"/>
        </w:rPr>
        <w:t xml:space="preserve"> conformidad con el artículo 56</w:t>
      </w:r>
      <w:r w:rsidRPr="003326B3">
        <w:rPr>
          <w:rFonts w:ascii="Montserrat" w:eastAsia="Times New Roman" w:hAnsi="Montserrat" w:cs="Arial"/>
          <w:lang w:eastAsia="es-ES"/>
        </w:rPr>
        <w:t xml:space="preserve"> fracción III, inciso d</w:t>
      </w:r>
      <w:r w:rsidR="0042162C" w:rsidRPr="003326B3">
        <w:rPr>
          <w:rFonts w:ascii="Montserrat" w:eastAsia="Times New Roman" w:hAnsi="Montserrat" w:cs="Arial"/>
          <w:lang w:eastAsia="es-ES"/>
        </w:rPr>
        <w:t>)</w:t>
      </w:r>
      <w:r w:rsidRPr="003326B3">
        <w:rPr>
          <w:rFonts w:ascii="Montserrat" w:eastAsia="Times New Roman" w:hAnsi="Montserrat" w:cs="Arial"/>
          <w:lang w:eastAsia="es-ES"/>
        </w:rPr>
        <w:t xml:space="preserve"> de la misma Ley</w:t>
      </w:r>
      <w:r w:rsidR="002E3405" w:rsidRPr="003326B3">
        <w:rPr>
          <w:rFonts w:ascii="Montserrat" w:eastAsia="Times New Roman" w:hAnsi="Montserrat" w:cs="Arial"/>
          <w:lang w:eastAsia="es-ES"/>
        </w:rPr>
        <w:t>,</w:t>
      </w:r>
      <w:r w:rsidRPr="003326B3">
        <w:rPr>
          <w:rFonts w:ascii="Montserrat" w:eastAsia="Times New Roman" w:hAnsi="Montserrat" w:cs="Arial"/>
          <w:lang w:eastAsia="es-ES"/>
        </w:rPr>
        <w:t xml:space="preserve"> y </w:t>
      </w:r>
      <w:r w:rsidR="0042162C" w:rsidRPr="003326B3">
        <w:rPr>
          <w:rFonts w:ascii="Montserrat" w:eastAsia="Times New Roman" w:hAnsi="Montserrat" w:cs="Arial"/>
          <w:lang w:eastAsia="es-ES"/>
        </w:rPr>
        <w:t xml:space="preserve">de acuerdo </w:t>
      </w:r>
      <w:r w:rsidR="002E3405" w:rsidRPr="003326B3">
        <w:rPr>
          <w:rFonts w:ascii="Montserrat" w:eastAsia="Times New Roman" w:hAnsi="Montserrat" w:cs="Arial"/>
          <w:lang w:eastAsia="es-ES"/>
        </w:rPr>
        <w:t>c</w:t>
      </w:r>
      <w:r w:rsidRPr="003326B3">
        <w:rPr>
          <w:rFonts w:ascii="Montserrat" w:eastAsia="Times New Roman" w:hAnsi="Montserrat" w:cs="Arial"/>
          <w:lang w:eastAsia="es-ES"/>
        </w:rPr>
        <w:t>on el numeral 24 del “</w:t>
      </w:r>
      <w:r w:rsidRPr="003326B3">
        <w:rPr>
          <w:rFonts w:ascii="Montserrat" w:hAnsi="Montserrat" w:cs="Arial"/>
          <w:lang w:val="es-ES_tradnl"/>
        </w:rPr>
        <w:t xml:space="preserve">Acuerdo por el que se establecen las disposiciones que </w:t>
      </w:r>
      <w:r w:rsidRPr="003326B3">
        <w:rPr>
          <w:rFonts w:ascii="Montserrat" w:hAnsi="Montserrat" w:cs="Arial"/>
          <w:lang w:val="es-ES_tradnl"/>
        </w:rPr>
        <w:lastRenderedPageBreak/>
        <w:t>deberán observar para la utilización del Sistema Electrónico de Información Pública Gubernamental, denominado CompraNet”,</w:t>
      </w:r>
      <w:r w:rsidRPr="003326B3">
        <w:rPr>
          <w:rFonts w:ascii="Montserrat" w:hAnsi="Montserrat" w:cs="Arial"/>
          <w:i/>
          <w:lang w:val="es-ES_tradnl"/>
        </w:rPr>
        <w:t xml:space="preserve"> </w:t>
      </w:r>
      <w:r w:rsidRPr="003326B3">
        <w:rPr>
          <w:rFonts w:ascii="Montserrat" w:hAnsi="Montserrat" w:cs="Arial"/>
          <w:lang w:val="es-ES_tradnl"/>
        </w:rPr>
        <w:t xml:space="preserve">las proposiciones recibidas por el sistema CompraNet no se imprimirán en su totalidad, toda vez que en dicho sistema (CompraNet) se tiene un expediente (carpeta virtual) que contiene toda la información que deriva del acto de </w:t>
      </w:r>
      <w:r w:rsidR="0042162C" w:rsidRPr="003326B3">
        <w:rPr>
          <w:rFonts w:ascii="Montserrat" w:hAnsi="Montserrat" w:cs="Arial"/>
          <w:lang w:val="es-ES_tradnl"/>
        </w:rPr>
        <w:t>p</w:t>
      </w:r>
      <w:r w:rsidRPr="003326B3">
        <w:rPr>
          <w:rFonts w:ascii="Montserrat" w:hAnsi="Montserrat" w:cs="Arial"/>
          <w:lang w:val="es-ES_tradnl"/>
        </w:rPr>
        <w:t xml:space="preserve">resentación y </w:t>
      </w:r>
      <w:r w:rsidR="0042162C" w:rsidRPr="003326B3">
        <w:rPr>
          <w:rFonts w:ascii="Montserrat" w:hAnsi="Montserrat" w:cs="Arial"/>
          <w:lang w:val="es-ES_tradnl"/>
        </w:rPr>
        <w:t>a</w:t>
      </w:r>
      <w:r w:rsidRPr="003326B3">
        <w:rPr>
          <w:rFonts w:ascii="Montserrat" w:hAnsi="Montserrat" w:cs="Arial"/>
          <w:lang w:val="es-ES_tradnl"/>
        </w:rPr>
        <w:t xml:space="preserve">pertura de </w:t>
      </w:r>
      <w:r w:rsidR="0042162C" w:rsidRPr="003326B3">
        <w:rPr>
          <w:rFonts w:ascii="Montserrat" w:hAnsi="Montserrat" w:cs="Arial"/>
          <w:lang w:val="es-ES_tradnl"/>
        </w:rPr>
        <w:t>p</w:t>
      </w:r>
      <w:r w:rsidRPr="003326B3">
        <w:rPr>
          <w:rFonts w:ascii="Montserrat" w:hAnsi="Montserrat" w:cs="Arial"/>
          <w:lang w:val="es-ES_tradnl"/>
        </w:rPr>
        <w:t>roposiciones.</w:t>
      </w:r>
    </w:p>
    <w:p w:rsidR="000C07DB" w:rsidRPr="003326B3" w:rsidRDefault="000C07DB" w:rsidP="0074149B">
      <w:pPr>
        <w:spacing w:after="0" w:line="240" w:lineRule="auto"/>
        <w:ind w:left="-284"/>
        <w:jc w:val="both"/>
        <w:rPr>
          <w:rFonts w:ascii="Montserrat" w:hAnsi="Montserrat" w:cs="Arial"/>
          <w:lang w:val="es-ES_tradnl"/>
        </w:rPr>
      </w:pPr>
    </w:p>
    <w:p w:rsidR="00F828AD" w:rsidRPr="003326B3" w:rsidRDefault="00F828AD" w:rsidP="00F828AD">
      <w:pPr>
        <w:spacing w:after="0" w:line="240" w:lineRule="auto"/>
        <w:ind w:left="-284"/>
        <w:jc w:val="both"/>
        <w:rPr>
          <w:rFonts w:ascii="Montserrat" w:hAnsi="Montserrat" w:cs="Arial"/>
          <w:lang w:val="es-ES_tradnl"/>
        </w:rPr>
      </w:pPr>
      <w:r w:rsidRPr="003326B3">
        <w:rPr>
          <w:rFonts w:ascii="Montserrat" w:hAnsi="Montserrat" w:cs="Arial"/>
          <w:lang w:val="es-ES_tradnl"/>
        </w:rPr>
        <w:t xml:space="preserve">En atención a lo anterior, esta convocante procederá a descargar las propuestas técnicas y económicas que se hayan recibido a través del sistema CompraNet, </w:t>
      </w:r>
      <w:r w:rsidR="00B455C9">
        <w:rPr>
          <w:rFonts w:ascii="Montserrat" w:hAnsi="Montserrat" w:cs="Arial"/>
          <w:lang w:val="es-ES_tradnl"/>
        </w:rPr>
        <w:t>y</w:t>
      </w:r>
      <w:r w:rsidRPr="003326B3">
        <w:rPr>
          <w:rFonts w:ascii="Montserrat" w:hAnsi="Montserrat" w:cs="Arial"/>
          <w:lang w:val="es-ES_tradnl"/>
        </w:rPr>
        <w:t xml:space="preserve"> serán grabadas en medio magnético digital CD. </w:t>
      </w:r>
    </w:p>
    <w:p w:rsidR="00F828AD" w:rsidRPr="003326B3" w:rsidRDefault="00F828AD" w:rsidP="00F828AD">
      <w:pPr>
        <w:spacing w:after="0" w:line="240" w:lineRule="auto"/>
        <w:ind w:left="-284"/>
        <w:jc w:val="both"/>
        <w:rPr>
          <w:rFonts w:ascii="Montserrat" w:hAnsi="Montserrat" w:cs="Arial"/>
          <w:lang w:val="es-ES_tradnl"/>
        </w:rPr>
      </w:pPr>
    </w:p>
    <w:p w:rsidR="00F828AD" w:rsidRPr="003326B3" w:rsidRDefault="00F828AD" w:rsidP="00F828AD">
      <w:pPr>
        <w:spacing w:after="0" w:line="240" w:lineRule="auto"/>
        <w:ind w:left="-284"/>
        <w:jc w:val="both"/>
        <w:rPr>
          <w:rFonts w:ascii="Montserrat" w:hAnsi="Montserrat" w:cs="Arial"/>
          <w:lang w:val="es-ES_tradnl"/>
        </w:rPr>
      </w:pPr>
      <w:r w:rsidRPr="003326B3">
        <w:rPr>
          <w:rFonts w:ascii="Montserrat" w:hAnsi="Montserrat" w:cs="Arial"/>
          <w:lang w:val="es-ES_tradnl"/>
        </w:rPr>
        <w:t>Posteriormente, se procederá a imprimir y rubricar las Proposiciones Económicas (</w:t>
      </w:r>
      <w:r w:rsidRPr="00D730B5">
        <w:rPr>
          <w:rFonts w:ascii="Montserrat" w:hAnsi="Montserrat" w:cs="Arial"/>
          <w:b/>
          <w:lang w:val="es-ES_tradnl"/>
        </w:rPr>
        <w:t>Formato No. 1</w:t>
      </w:r>
      <w:r w:rsidR="00AE5D95" w:rsidRPr="00D730B5">
        <w:rPr>
          <w:rFonts w:ascii="Montserrat" w:hAnsi="Montserrat" w:cs="Arial"/>
          <w:b/>
          <w:lang w:val="es-ES_tradnl"/>
        </w:rPr>
        <w:t>1</w:t>
      </w:r>
      <w:r w:rsidRPr="003326B3">
        <w:rPr>
          <w:rFonts w:ascii="Montserrat" w:hAnsi="Montserrat" w:cs="Arial"/>
          <w:lang w:val="es-ES_tradnl"/>
        </w:rPr>
        <w:t xml:space="preserve">. </w:t>
      </w:r>
      <w:r w:rsidRPr="00D730B5">
        <w:rPr>
          <w:rFonts w:ascii="Montserrat" w:hAnsi="Montserrat" w:cs="Arial"/>
          <w:u w:val="single"/>
          <w:lang w:val="es-ES_tradnl"/>
        </w:rPr>
        <w:t>Proposición Económica</w:t>
      </w:r>
      <w:r w:rsidRPr="003326B3">
        <w:rPr>
          <w:rFonts w:ascii="Montserrat" w:hAnsi="Montserrat" w:cs="Arial"/>
          <w:lang w:val="es-ES_tradnl"/>
        </w:rPr>
        <w:t xml:space="preserve">) por el servidor público que presida el acto, de conformidad con lo establecido en el artículo 35, fracción II de la LAASSP. </w:t>
      </w:r>
    </w:p>
    <w:p w:rsidR="000C07DB" w:rsidRPr="003326B3" w:rsidRDefault="000C07DB" w:rsidP="0074149B">
      <w:pPr>
        <w:spacing w:after="0" w:line="240" w:lineRule="auto"/>
        <w:ind w:left="-284"/>
        <w:jc w:val="both"/>
        <w:rPr>
          <w:rFonts w:ascii="Montserrat" w:eastAsia="Times New Roman" w:hAnsi="Montserrat" w:cs="Arial"/>
          <w:lang w:val="es-ES_tradnl" w:eastAsia="es-ES"/>
        </w:rPr>
      </w:pPr>
    </w:p>
    <w:p w:rsidR="000C07DB" w:rsidRPr="003326B3" w:rsidRDefault="000C07DB" w:rsidP="0074149B">
      <w:pPr>
        <w:pStyle w:val="Ttulo2"/>
        <w:tabs>
          <w:tab w:val="num" w:pos="-648"/>
        </w:tabs>
        <w:spacing w:before="0" w:after="0"/>
        <w:ind w:left="-284" w:firstLine="0"/>
        <w:rPr>
          <w:rFonts w:ascii="Montserrat" w:hAnsi="Montserrat" w:cs="Arial"/>
          <w:i w:val="0"/>
          <w:sz w:val="22"/>
          <w:szCs w:val="22"/>
          <w:lang w:val="es-ES_tradnl" w:eastAsia="es-ES"/>
        </w:rPr>
      </w:pPr>
      <w:r w:rsidRPr="003326B3">
        <w:rPr>
          <w:rFonts w:ascii="Montserrat" w:hAnsi="Montserrat" w:cs="Arial"/>
          <w:i w:val="0"/>
          <w:sz w:val="22"/>
          <w:szCs w:val="22"/>
          <w:lang w:val="es-ES_tradnl" w:eastAsia="es-ES"/>
        </w:rPr>
        <w:t>3.10 Acto de fallo</w:t>
      </w:r>
      <w:r w:rsidR="00052901" w:rsidRPr="003326B3">
        <w:rPr>
          <w:rFonts w:ascii="Montserrat" w:hAnsi="Montserrat" w:cs="Arial"/>
          <w:i w:val="0"/>
          <w:sz w:val="22"/>
          <w:szCs w:val="22"/>
          <w:lang w:val="es-ES_tradnl" w:eastAsia="es-ES"/>
        </w:rPr>
        <w:t>.</w:t>
      </w:r>
      <w:bookmarkEnd w:id="57"/>
    </w:p>
    <w:p w:rsidR="000C07DB" w:rsidRPr="003326B3" w:rsidRDefault="000C07DB" w:rsidP="0074149B">
      <w:pPr>
        <w:spacing w:after="0" w:line="240" w:lineRule="auto"/>
        <w:ind w:left="-284"/>
        <w:jc w:val="both"/>
        <w:rPr>
          <w:rFonts w:ascii="Montserrat" w:hAnsi="Montserrat" w:cs="Arial"/>
          <w:lang w:val="es-ES_tradnl" w:eastAsia="es-ES"/>
        </w:rPr>
      </w:pPr>
    </w:p>
    <w:p w:rsidR="000C07DB" w:rsidRPr="003326B3" w:rsidRDefault="000C07DB" w:rsidP="0074149B">
      <w:pPr>
        <w:spacing w:after="0" w:line="240" w:lineRule="auto"/>
        <w:ind w:left="-284"/>
        <w:jc w:val="both"/>
        <w:rPr>
          <w:rFonts w:ascii="Montserrat" w:hAnsi="Montserrat" w:cs="Arial"/>
          <w:lang w:val="es-ES_tradnl"/>
        </w:rPr>
      </w:pPr>
      <w:r w:rsidRPr="003326B3">
        <w:rPr>
          <w:rFonts w:ascii="Montserrat" w:hAnsi="Montserrat" w:cs="Arial"/>
          <w:lang w:val="es-ES_tradnl" w:eastAsia="es-ES"/>
        </w:rPr>
        <w:t xml:space="preserve">El fallo se emitirá de conformidad con el artículo 37 de la LAASSP y su contenido </w:t>
      </w:r>
      <w:r w:rsidRPr="003326B3">
        <w:rPr>
          <w:rFonts w:ascii="Montserrat" w:hAnsi="Montserrat" w:cs="Arial"/>
          <w:lang w:val="es-ES_tradnl"/>
        </w:rPr>
        <w:t xml:space="preserve">se difundirá a través de CompraNet el mismo día en que se emita, en el entendido de que este procedimiento sustituye a la notificación personal. </w:t>
      </w:r>
      <w:r w:rsidR="0042162C" w:rsidRPr="003326B3">
        <w:rPr>
          <w:rFonts w:ascii="Montserrat" w:hAnsi="Montserrat" w:cs="Arial"/>
          <w:lang w:val="es-ES_tradnl"/>
        </w:rPr>
        <w:t xml:space="preserve">Del mismo modo, el fallo </w:t>
      </w:r>
      <w:r w:rsidRPr="003326B3">
        <w:rPr>
          <w:rFonts w:ascii="Montserrat" w:hAnsi="Montserrat" w:cs="Arial"/>
          <w:lang w:val="es-ES_tradnl"/>
        </w:rPr>
        <w:t xml:space="preserve">podrá ser consultado en el mural de comunicación ubicado en el piso 11 del inmueble sito en </w:t>
      </w:r>
      <w:r w:rsidR="0042162C" w:rsidRPr="003326B3">
        <w:rPr>
          <w:rFonts w:ascii="Montserrat" w:hAnsi="Montserrat" w:cs="Arial"/>
          <w:lang w:val="es-ES_tradnl"/>
        </w:rPr>
        <w:t xml:space="preserve">la </w:t>
      </w:r>
      <w:r w:rsidRPr="003326B3">
        <w:rPr>
          <w:rFonts w:ascii="Montserrat" w:hAnsi="Montserrat" w:cs="Arial"/>
          <w:lang w:val="es-ES_tradnl"/>
        </w:rPr>
        <w:t>calle Durango</w:t>
      </w:r>
      <w:r w:rsidR="0042162C" w:rsidRPr="003326B3">
        <w:rPr>
          <w:rFonts w:ascii="Montserrat" w:hAnsi="Montserrat" w:cs="Arial"/>
          <w:lang w:val="es-ES_tradnl"/>
        </w:rPr>
        <w:t>,</w:t>
      </w:r>
      <w:r w:rsidRPr="003326B3">
        <w:rPr>
          <w:rFonts w:ascii="Montserrat" w:hAnsi="Montserrat" w:cs="Arial"/>
          <w:lang w:val="es-ES_tradnl"/>
        </w:rPr>
        <w:t xml:space="preserve"> </w:t>
      </w:r>
      <w:r w:rsidR="0042162C" w:rsidRPr="003326B3">
        <w:rPr>
          <w:rFonts w:ascii="Montserrat" w:hAnsi="Montserrat" w:cs="Arial"/>
          <w:lang w:val="es-ES_tradnl"/>
        </w:rPr>
        <w:t>número</w:t>
      </w:r>
      <w:r w:rsidRPr="003326B3">
        <w:rPr>
          <w:rFonts w:ascii="Montserrat" w:hAnsi="Montserrat" w:cs="Arial"/>
          <w:lang w:val="es-ES_tradnl"/>
        </w:rPr>
        <w:t xml:space="preserve"> 291, </w:t>
      </w:r>
      <w:r w:rsidR="00A35178" w:rsidRPr="003326B3">
        <w:rPr>
          <w:rFonts w:ascii="Montserrat" w:hAnsi="Montserrat" w:cs="Arial"/>
          <w:lang w:val="es-ES_tradnl"/>
        </w:rPr>
        <w:t>C</w:t>
      </w:r>
      <w:r w:rsidRPr="003326B3">
        <w:rPr>
          <w:rFonts w:ascii="Montserrat" w:hAnsi="Montserrat" w:cs="Arial"/>
          <w:lang w:val="es-ES_tradnl"/>
        </w:rPr>
        <w:t xml:space="preserve">olonia Roma Norte, </w:t>
      </w:r>
      <w:r w:rsidR="002E3405" w:rsidRPr="003326B3">
        <w:rPr>
          <w:rFonts w:ascii="Montserrat" w:hAnsi="Montserrat" w:cs="Arial"/>
          <w:lang w:val="es-ES_tradnl"/>
        </w:rPr>
        <w:t xml:space="preserve">Demarcación Territorial </w:t>
      </w:r>
      <w:r w:rsidRPr="003326B3">
        <w:rPr>
          <w:rFonts w:ascii="Montserrat" w:hAnsi="Montserrat" w:cs="Arial"/>
          <w:lang w:val="es-ES_tradnl"/>
        </w:rPr>
        <w:t>Cuauhtémoc, C</w:t>
      </w:r>
      <w:r w:rsidR="00A35178" w:rsidRPr="003326B3">
        <w:rPr>
          <w:rFonts w:ascii="Montserrat" w:hAnsi="Montserrat" w:cs="Arial"/>
          <w:lang w:val="es-ES_tradnl"/>
        </w:rPr>
        <w:t>. P.</w:t>
      </w:r>
      <w:r w:rsidRPr="003326B3">
        <w:rPr>
          <w:rFonts w:ascii="Montserrat" w:hAnsi="Montserrat" w:cs="Arial"/>
          <w:lang w:val="es-ES_tradnl"/>
        </w:rPr>
        <w:t xml:space="preserve"> 06700, Ciudad de México, en donde se fijará copia de un ejemplar del acta por un término no menor de cinco días hábiles.</w:t>
      </w:r>
    </w:p>
    <w:p w:rsidR="000C07DB" w:rsidRPr="003326B3" w:rsidRDefault="000C07DB" w:rsidP="0074149B">
      <w:pPr>
        <w:spacing w:after="0" w:line="240" w:lineRule="auto"/>
        <w:ind w:left="-284"/>
        <w:jc w:val="both"/>
        <w:rPr>
          <w:rFonts w:ascii="Montserrat" w:hAnsi="Montserrat" w:cs="Arial"/>
          <w:lang w:val="es-ES_tradnl"/>
        </w:rPr>
      </w:pPr>
    </w:p>
    <w:p w:rsidR="000C07DB" w:rsidRPr="003326B3" w:rsidRDefault="000C07DB" w:rsidP="0074149B">
      <w:pPr>
        <w:spacing w:after="0" w:line="240" w:lineRule="auto"/>
        <w:ind w:left="-284"/>
        <w:jc w:val="both"/>
        <w:rPr>
          <w:rFonts w:ascii="Montserrat" w:hAnsi="Montserrat" w:cs="Arial"/>
          <w:lang w:val="es-ES_tradnl"/>
        </w:rPr>
      </w:pPr>
      <w:r w:rsidRPr="003326B3">
        <w:rPr>
          <w:rFonts w:ascii="Montserrat" w:hAnsi="Montserrat" w:cs="Arial"/>
          <w:lang w:val="es-ES_tradnl" w:eastAsia="es-ES"/>
        </w:rPr>
        <w:t>Con fundamento en el artículo 46 primer párrafo de la LAASSP, c</w:t>
      </w:r>
      <w:r w:rsidRPr="003326B3">
        <w:rPr>
          <w:rFonts w:ascii="Montserrat" w:hAnsi="Montserrat" w:cs="Arial"/>
          <w:lang w:val="es-ES_tradnl"/>
        </w:rPr>
        <w:t>on la notificación del fallo serán exigibles los derechos y obligaciones, sin perjuicio de la obligación de las partes de firmar el contrato en la fecha y términos señalados en la presente Convocatoria.</w:t>
      </w:r>
    </w:p>
    <w:p w:rsidR="000C07DB" w:rsidRPr="003326B3" w:rsidRDefault="000C07DB" w:rsidP="0074149B">
      <w:pPr>
        <w:spacing w:after="0" w:line="240" w:lineRule="auto"/>
        <w:ind w:left="-284"/>
        <w:jc w:val="both"/>
        <w:rPr>
          <w:rFonts w:ascii="Montserrat" w:hAnsi="Montserrat" w:cs="Arial"/>
          <w:lang w:val="es-ES_tradnl" w:eastAsia="es-ES"/>
        </w:rPr>
      </w:pPr>
    </w:p>
    <w:p w:rsidR="00052901" w:rsidRPr="003326B3" w:rsidRDefault="00052901" w:rsidP="0074149B">
      <w:pPr>
        <w:spacing w:after="0" w:line="240" w:lineRule="auto"/>
        <w:ind w:left="-284"/>
        <w:jc w:val="both"/>
        <w:rPr>
          <w:rFonts w:ascii="Montserrat" w:eastAsia="Times New Roman" w:hAnsi="Montserrat" w:cs="Arial"/>
          <w:b/>
          <w:lang w:val="es-ES_tradnl" w:eastAsia="es-ES"/>
        </w:rPr>
      </w:pPr>
      <w:r w:rsidRPr="003326B3">
        <w:rPr>
          <w:rFonts w:ascii="Montserrat" w:eastAsia="Times New Roman" w:hAnsi="Montserrat" w:cs="Arial"/>
          <w:b/>
          <w:lang w:val="es-ES_tradnl" w:eastAsia="es-ES"/>
        </w:rPr>
        <w:t>3.11 Firma de contrato.</w:t>
      </w:r>
    </w:p>
    <w:p w:rsidR="00052901" w:rsidRPr="003326B3" w:rsidRDefault="00052901" w:rsidP="0074149B">
      <w:pPr>
        <w:spacing w:after="0" w:line="240" w:lineRule="auto"/>
        <w:ind w:left="-284"/>
        <w:jc w:val="both"/>
        <w:rPr>
          <w:rFonts w:ascii="Montserrat" w:eastAsia="Times New Roman" w:hAnsi="Montserrat" w:cs="Arial"/>
          <w:lang w:val="es-ES_tradnl" w:eastAsia="es-ES"/>
        </w:rPr>
      </w:pPr>
    </w:p>
    <w:p w:rsidR="000C07DB" w:rsidRDefault="000C07DB" w:rsidP="0074149B">
      <w:pPr>
        <w:spacing w:after="0" w:line="240" w:lineRule="auto"/>
        <w:ind w:left="-284"/>
        <w:jc w:val="both"/>
        <w:rPr>
          <w:rFonts w:ascii="Montserrat" w:eastAsia="Times New Roman" w:hAnsi="Montserrat" w:cs="Arial"/>
          <w:lang w:val="es-ES_tradnl" w:eastAsia="es-ES"/>
        </w:rPr>
      </w:pPr>
      <w:r w:rsidRPr="00B56BDA">
        <w:rPr>
          <w:rFonts w:ascii="Montserrat" w:eastAsia="Times New Roman" w:hAnsi="Montserrat" w:cs="Arial"/>
          <w:lang w:val="es-ES_tradnl" w:eastAsia="es-ES"/>
        </w:rPr>
        <w:t xml:space="preserve">El licitante adjudicado deberá </w:t>
      </w:r>
      <w:r w:rsidR="00A26310" w:rsidRPr="00B56BDA">
        <w:rPr>
          <w:rFonts w:ascii="Montserrat" w:eastAsia="Times New Roman" w:hAnsi="Montserrat" w:cs="Arial"/>
          <w:lang w:val="es-ES_tradnl" w:eastAsia="es-ES"/>
        </w:rPr>
        <w:t>firmar el contrato conforme al m</w:t>
      </w:r>
      <w:r w:rsidRPr="00B56BDA">
        <w:rPr>
          <w:rFonts w:ascii="Montserrat" w:eastAsia="Times New Roman" w:hAnsi="Montserrat" w:cs="Arial"/>
          <w:lang w:val="es-ES_tradnl" w:eastAsia="es-ES"/>
        </w:rPr>
        <w:t xml:space="preserve">odelo que se señala en el </w:t>
      </w:r>
      <w:r w:rsidRPr="00B56BDA">
        <w:rPr>
          <w:rFonts w:ascii="Montserrat" w:eastAsia="Times New Roman" w:hAnsi="Montserrat" w:cs="Arial"/>
          <w:b/>
          <w:lang w:val="es-ES_tradnl" w:eastAsia="es-ES"/>
        </w:rPr>
        <w:t xml:space="preserve">Anexo </w:t>
      </w:r>
      <w:r w:rsidR="00D005CC" w:rsidRPr="00B56BDA">
        <w:rPr>
          <w:rFonts w:ascii="Montserrat" w:eastAsia="Times New Roman" w:hAnsi="Montserrat" w:cs="Arial"/>
          <w:b/>
          <w:lang w:val="es-ES_tradnl" w:eastAsia="es-ES"/>
        </w:rPr>
        <w:t>B</w:t>
      </w:r>
      <w:r w:rsidR="00A35178" w:rsidRPr="00B56BDA">
        <w:rPr>
          <w:rFonts w:ascii="Montserrat" w:eastAsia="Times New Roman" w:hAnsi="Montserrat" w:cs="Arial"/>
          <w:b/>
          <w:bCs/>
          <w:lang w:eastAsia="es-ES"/>
        </w:rPr>
        <w:t xml:space="preserve">. </w:t>
      </w:r>
      <w:r w:rsidR="00A35178" w:rsidRPr="00B56BDA">
        <w:rPr>
          <w:rFonts w:ascii="Montserrat" w:eastAsia="Times New Roman" w:hAnsi="Montserrat" w:cs="Arial"/>
          <w:bCs/>
          <w:u w:val="single"/>
          <w:lang w:eastAsia="es-ES"/>
        </w:rPr>
        <w:t xml:space="preserve">Modelo de Contrato </w:t>
      </w:r>
      <w:r w:rsidRPr="00B56BDA">
        <w:rPr>
          <w:rFonts w:ascii="Montserrat" w:eastAsia="Times New Roman" w:hAnsi="Montserrat" w:cs="Arial"/>
          <w:lang w:val="es-ES_tradnl" w:eastAsia="es-ES"/>
        </w:rPr>
        <w:t xml:space="preserve">de la presente </w:t>
      </w:r>
      <w:r w:rsidR="00A35178" w:rsidRPr="00B56BDA">
        <w:rPr>
          <w:rFonts w:ascii="Montserrat" w:eastAsia="Times New Roman" w:hAnsi="Montserrat" w:cs="Arial"/>
          <w:lang w:val="es-ES_tradnl" w:eastAsia="es-ES"/>
        </w:rPr>
        <w:t>c</w:t>
      </w:r>
      <w:r w:rsidRPr="00B56BDA">
        <w:rPr>
          <w:rFonts w:ascii="Montserrat" w:eastAsia="Times New Roman" w:hAnsi="Montserrat" w:cs="Arial"/>
          <w:lang w:val="es-ES_tradnl" w:eastAsia="es-ES"/>
        </w:rPr>
        <w:t>onvocatoria</w:t>
      </w:r>
      <w:r w:rsidR="001A3622" w:rsidRPr="00B56BDA">
        <w:rPr>
          <w:rFonts w:ascii="Montserrat" w:eastAsia="Times New Roman" w:hAnsi="Montserrat" w:cs="Arial"/>
          <w:lang w:val="es-ES_tradnl" w:eastAsia="es-ES"/>
        </w:rPr>
        <w:t>,</w:t>
      </w:r>
      <w:r w:rsidRPr="00B56BDA">
        <w:rPr>
          <w:rFonts w:ascii="Montserrat" w:eastAsia="Times New Roman" w:hAnsi="Montserrat" w:cs="Arial"/>
          <w:lang w:val="es-ES_tradnl" w:eastAsia="es-ES"/>
        </w:rPr>
        <w:t xml:space="preserve"> considerando las modificaciones a la </w:t>
      </w:r>
      <w:r w:rsidR="00A35178" w:rsidRPr="00B56BDA">
        <w:rPr>
          <w:rFonts w:ascii="Montserrat" w:eastAsia="Times New Roman" w:hAnsi="Montserrat" w:cs="Arial"/>
          <w:lang w:val="es-ES_tradnl" w:eastAsia="es-ES"/>
        </w:rPr>
        <w:t>misma que puedan derivar de la j</w:t>
      </w:r>
      <w:r w:rsidRPr="00B56BDA">
        <w:rPr>
          <w:rFonts w:ascii="Montserrat" w:eastAsia="Times New Roman" w:hAnsi="Montserrat" w:cs="Arial"/>
          <w:lang w:val="es-ES_tradnl" w:eastAsia="es-ES"/>
        </w:rPr>
        <w:t xml:space="preserve">unta de </w:t>
      </w:r>
      <w:r w:rsidR="00A35178" w:rsidRPr="00B56BDA">
        <w:rPr>
          <w:rFonts w:ascii="Montserrat" w:eastAsia="Times New Roman" w:hAnsi="Montserrat" w:cs="Arial"/>
          <w:lang w:val="es-ES_tradnl" w:eastAsia="es-ES"/>
        </w:rPr>
        <w:t>a</w:t>
      </w:r>
      <w:r w:rsidRPr="00B56BDA">
        <w:rPr>
          <w:rFonts w:ascii="Montserrat" w:eastAsia="Times New Roman" w:hAnsi="Montserrat" w:cs="Arial"/>
          <w:lang w:val="es-ES_tradnl" w:eastAsia="es-ES"/>
        </w:rPr>
        <w:t xml:space="preserve">claraciones, en </w:t>
      </w:r>
      <w:r w:rsidR="00B800F6" w:rsidRPr="00B800F6">
        <w:rPr>
          <w:rFonts w:ascii="Montserrat" w:eastAsia="Times New Roman" w:hAnsi="Montserrat" w:cs="Arial"/>
          <w:lang w:val="es-ES_tradnl" w:eastAsia="es-ES"/>
        </w:rPr>
        <w:t xml:space="preserve">la Subdirección de Normatividad del FIBESO, sita en calle Versalles No. 15, </w:t>
      </w:r>
      <w:proofErr w:type="spellStart"/>
      <w:r w:rsidR="00B800F6" w:rsidRPr="00B800F6">
        <w:rPr>
          <w:rFonts w:ascii="Montserrat" w:eastAsia="Times New Roman" w:hAnsi="Montserrat" w:cs="Arial"/>
          <w:lang w:val="es-ES_tradnl" w:eastAsia="es-ES"/>
        </w:rPr>
        <w:t>Int</w:t>
      </w:r>
      <w:proofErr w:type="spellEnd"/>
      <w:r w:rsidR="00B800F6" w:rsidRPr="00B800F6">
        <w:rPr>
          <w:rFonts w:ascii="Montserrat" w:eastAsia="Times New Roman" w:hAnsi="Montserrat" w:cs="Arial"/>
          <w:lang w:val="es-ES_tradnl" w:eastAsia="es-ES"/>
        </w:rPr>
        <w:t>. 102, Col. Juárez, Alcaldía Cuauhtémoc, C.P. 06600, Ciudad de México.</w:t>
      </w:r>
    </w:p>
    <w:p w:rsidR="00B800F6" w:rsidRPr="003326B3" w:rsidRDefault="00B800F6" w:rsidP="0074149B">
      <w:pPr>
        <w:spacing w:after="0" w:line="240" w:lineRule="auto"/>
        <w:ind w:left="-284"/>
        <w:jc w:val="both"/>
        <w:rPr>
          <w:rFonts w:ascii="Montserrat" w:eastAsia="Times New Roman" w:hAnsi="Montserrat" w:cs="Arial"/>
          <w:lang w:val="es-ES_tradnl" w:eastAsia="es-ES"/>
        </w:rPr>
      </w:pPr>
    </w:p>
    <w:p w:rsidR="000C07DB" w:rsidRPr="003326B3" w:rsidRDefault="000C07DB" w:rsidP="0074149B">
      <w:pPr>
        <w:spacing w:after="0" w:line="240" w:lineRule="auto"/>
        <w:ind w:left="-284"/>
        <w:jc w:val="both"/>
        <w:rPr>
          <w:rFonts w:ascii="Montserrat" w:eastAsia="Times New Roman" w:hAnsi="Montserrat" w:cs="Arial"/>
          <w:lang w:val="es-ES_tradnl" w:eastAsia="es-ES"/>
        </w:rPr>
      </w:pPr>
      <w:r w:rsidRPr="003326B3">
        <w:rPr>
          <w:rFonts w:ascii="Montserrat" w:eastAsia="Times New Roman" w:hAnsi="Montserrat" w:cs="Arial"/>
          <w:lang w:val="es-ES_tradnl" w:eastAsia="es-ES"/>
        </w:rPr>
        <w:t>La fecha de la firma será determinada en la emisión del fallo correspondiente al presente procedimiento, de acuerdo</w:t>
      </w:r>
      <w:r w:rsidR="00A35178" w:rsidRPr="003326B3">
        <w:rPr>
          <w:rFonts w:ascii="Montserrat" w:eastAsia="Times New Roman" w:hAnsi="Montserrat" w:cs="Arial"/>
          <w:lang w:val="es-ES_tradnl" w:eastAsia="es-ES"/>
        </w:rPr>
        <w:t xml:space="preserve"> a</w:t>
      </w:r>
      <w:r w:rsidRPr="003326B3">
        <w:rPr>
          <w:rFonts w:ascii="Montserrat" w:eastAsia="Times New Roman" w:hAnsi="Montserrat" w:cs="Arial"/>
          <w:lang w:val="es-ES_tradnl" w:eastAsia="es-ES"/>
        </w:rPr>
        <w:t xml:space="preserve"> lo establecido por la fracción V del propio artículo 37 de la LAASSP. En caso de que la fecha prevista originalmente esté rebasada o no se encuentre vigente, o bien no se mencione en el fallo, el término para la firma del </w:t>
      </w:r>
      <w:r w:rsidRPr="003326B3">
        <w:rPr>
          <w:rFonts w:ascii="Montserrat" w:eastAsia="Times New Roman" w:hAnsi="Montserrat" w:cs="Arial"/>
          <w:lang w:val="es-ES_tradnl" w:eastAsia="es-ES"/>
        </w:rPr>
        <w:lastRenderedPageBreak/>
        <w:t xml:space="preserve">contrato quedará comprendido dentro de los quince días naturales posteriores a la notificación del fallo. </w:t>
      </w:r>
    </w:p>
    <w:p w:rsidR="000C07DB" w:rsidRPr="003326B3" w:rsidRDefault="000C07DB" w:rsidP="0074149B">
      <w:pPr>
        <w:spacing w:after="0" w:line="240" w:lineRule="auto"/>
        <w:ind w:left="-284"/>
        <w:jc w:val="both"/>
        <w:rPr>
          <w:rFonts w:ascii="Montserrat" w:eastAsia="Times New Roman" w:hAnsi="Montserrat" w:cs="Arial"/>
          <w:lang w:val="es-ES_tradnl" w:eastAsia="es-ES"/>
        </w:rPr>
      </w:pPr>
    </w:p>
    <w:p w:rsidR="000C07DB" w:rsidRPr="003326B3" w:rsidRDefault="000C07DB" w:rsidP="0074149B">
      <w:pPr>
        <w:spacing w:after="0" w:line="240" w:lineRule="auto"/>
        <w:ind w:left="-284"/>
        <w:jc w:val="both"/>
        <w:rPr>
          <w:rFonts w:ascii="Montserrat" w:eastAsia="Times New Roman" w:hAnsi="Montserrat" w:cs="Arial"/>
          <w:lang w:val="es-ES_tradnl" w:eastAsia="es-ES"/>
        </w:rPr>
      </w:pPr>
      <w:r w:rsidRPr="003326B3">
        <w:rPr>
          <w:rFonts w:ascii="Montserrat" w:eastAsia="Times New Roman" w:hAnsi="Montserrat" w:cs="Arial"/>
          <w:lang w:val="es-ES_tradnl" w:eastAsia="es-ES"/>
        </w:rPr>
        <w:t>Para la firma del contrato, el adjudicado deberá entregar en la División de Contratos, copia y presentar original para cotejo</w:t>
      </w:r>
      <w:r w:rsidR="00A35178" w:rsidRPr="003326B3">
        <w:rPr>
          <w:rFonts w:ascii="Montserrat" w:eastAsia="Times New Roman" w:hAnsi="Montserrat" w:cs="Arial"/>
          <w:lang w:val="es-ES_tradnl" w:eastAsia="es-ES"/>
        </w:rPr>
        <w:t>,</w:t>
      </w:r>
      <w:r w:rsidRPr="003326B3">
        <w:rPr>
          <w:rFonts w:ascii="Montserrat" w:eastAsia="Times New Roman" w:hAnsi="Montserrat" w:cs="Arial"/>
          <w:lang w:val="es-ES_tradnl" w:eastAsia="es-ES"/>
        </w:rPr>
        <w:t xml:space="preserve"> de los siguientes documentos: </w:t>
      </w:r>
    </w:p>
    <w:p w:rsidR="000C07DB" w:rsidRPr="003326B3" w:rsidRDefault="000C07DB" w:rsidP="0074149B">
      <w:pPr>
        <w:spacing w:after="0" w:line="240" w:lineRule="auto"/>
        <w:ind w:left="-284"/>
        <w:jc w:val="both"/>
        <w:rPr>
          <w:rFonts w:ascii="Montserrat" w:eastAsia="Times New Roman" w:hAnsi="Montserrat" w:cs="Arial"/>
          <w:lang w:val="es-ES_tradnl" w:eastAsia="es-ES"/>
        </w:rPr>
      </w:pPr>
    </w:p>
    <w:p w:rsidR="000C07DB" w:rsidRPr="003326B3" w:rsidRDefault="000C07DB" w:rsidP="0074149B">
      <w:pPr>
        <w:spacing w:after="0" w:line="240" w:lineRule="auto"/>
        <w:ind w:left="-284"/>
        <w:jc w:val="both"/>
        <w:rPr>
          <w:rFonts w:ascii="Montserrat" w:hAnsi="Montserrat" w:cs="Arial"/>
          <w:b/>
          <w:lang w:val="es-ES_tradnl"/>
        </w:rPr>
      </w:pPr>
      <w:r w:rsidRPr="003326B3">
        <w:rPr>
          <w:rFonts w:ascii="Montserrat" w:hAnsi="Montserrat" w:cs="Arial"/>
          <w:b/>
          <w:lang w:val="es-ES_tradnl"/>
        </w:rPr>
        <w:t>3.1</w:t>
      </w:r>
      <w:r w:rsidR="00052901" w:rsidRPr="003326B3">
        <w:rPr>
          <w:rFonts w:ascii="Montserrat" w:hAnsi="Montserrat" w:cs="Arial"/>
          <w:b/>
          <w:lang w:val="es-ES_tradnl"/>
        </w:rPr>
        <w:t>1</w:t>
      </w:r>
      <w:r w:rsidRPr="003326B3">
        <w:rPr>
          <w:rFonts w:ascii="Montserrat" w:hAnsi="Montserrat" w:cs="Arial"/>
          <w:b/>
          <w:lang w:val="es-ES_tradnl"/>
        </w:rPr>
        <w:t xml:space="preserve">.1 Persona moral: </w:t>
      </w:r>
    </w:p>
    <w:p w:rsidR="000C07DB" w:rsidRPr="003326B3" w:rsidRDefault="000C07DB" w:rsidP="0074149B">
      <w:pPr>
        <w:spacing w:after="0" w:line="240" w:lineRule="auto"/>
        <w:ind w:left="-284"/>
        <w:jc w:val="both"/>
        <w:rPr>
          <w:rFonts w:ascii="Montserrat" w:hAnsi="Montserrat" w:cs="Arial"/>
          <w:b/>
          <w:lang w:val="es-ES_tradnl"/>
        </w:rPr>
      </w:pPr>
    </w:p>
    <w:p w:rsidR="000C07DB" w:rsidRPr="003326B3" w:rsidRDefault="000C07DB" w:rsidP="00853BE3">
      <w:pPr>
        <w:pStyle w:val="Prrafodelista"/>
        <w:numPr>
          <w:ilvl w:val="0"/>
          <w:numId w:val="32"/>
        </w:numPr>
        <w:ind w:left="-284" w:firstLine="0"/>
        <w:jc w:val="both"/>
        <w:rPr>
          <w:rFonts w:ascii="Montserrat" w:hAnsi="Montserrat" w:cs="Arial"/>
          <w:sz w:val="22"/>
          <w:szCs w:val="22"/>
          <w:lang w:val="es-ES_tradnl"/>
        </w:rPr>
      </w:pPr>
      <w:r w:rsidRPr="003326B3">
        <w:rPr>
          <w:rFonts w:ascii="Montserrat" w:hAnsi="Montserrat" w:cs="Arial"/>
          <w:iCs/>
          <w:sz w:val="22"/>
          <w:szCs w:val="22"/>
          <w:lang w:val="es-ES_tradnl"/>
        </w:rPr>
        <w:t>Acta constitutiva y en su caso</w:t>
      </w:r>
      <w:r w:rsidR="002E3405" w:rsidRPr="003326B3">
        <w:rPr>
          <w:rFonts w:ascii="Montserrat" w:hAnsi="Montserrat" w:cs="Arial"/>
          <w:iCs/>
          <w:sz w:val="22"/>
          <w:szCs w:val="22"/>
          <w:lang w:val="es-ES_tradnl"/>
        </w:rPr>
        <w:t>,</w:t>
      </w:r>
      <w:r w:rsidRPr="003326B3">
        <w:rPr>
          <w:rFonts w:ascii="Montserrat" w:hAnsi="Montserrat" w:cs="Arial"/>
          <w:iCs/>
          <w:sz w:val="22"/>
          <w:szCs w:val="22"/>
          <w:lang w:val="es-ES_tradnl"/>
        </w:rPr>
        <w:t xml:space="preserve"> sus respectivas modificaciones.</w:t>
      </w:r>
    </w:p>
    <w:p w:rsidR="000C07DB" w:rsidRPr="003326B3" w:rsidRDefault="000C07DB" w:rsidP="00853BE3">
      <w:pPr>
        <w:pStyle w:val="Prrafodelista"/>
        <w:numPr>
          <w:ilvl w:val="0"/>
          <w:numId w:val="32"/>
        </w:numPr>
        <w:ind w:left="-284" w:firstLine="0"/>
        <w:jc w:val="both"/>
        <w:rPr>
          <w:rFonts w:ascii="Montserrat" w:hAnsi="Montserrat" w:cs="Arial"/>
          <w:sz w:val="22"/>
          <w:szCs w:val="22"/>
          <w:lang w:val="es-ES_tradnl"/>
        </w:rPr>
      </w:pPr>
      <w:r w:rsidRPr="003326B3">
        <w:rPr>
          <w:rFonts w:ascii="Montserrat" w:hAnsi="Montserrat" w:cs="Arial"/>
          <w:iCs/>
          <w:sz w:val="22"/>
          <w:szCs w:val="22"/>
          <w:lang w:val="es-ES_tradnl"/>
        </w:rPr>
        <w:t>Poder notarial del representante legal que firmará el contrato.</w:t>
      </w:r>
    </w:p>
    <w:p w:rsidR="007A658C" w:rsidRDefault="007A658C" w:rsidP="007A658C">
      <w:pPr>
        <w:spacing w:after="0" w:line="240" w:lineRule="auto"/>
        <w:ind w:left="-284"/>
        <w:jc w:val="both"/>
        <w:rPr>
          <w:rFonts w:ascii="Montserrat" w:hAnsi="Montserrat" w:cs="Arial"/>
          <w:b/>
          <w:lang w:val="es-ES_tradnl"/>
        </w:rPr>
      </w:pPr>
    </w:p>
    <w:p w:rsidR="000C07DB" w:rsidRPr="003326B3" w:rsidRDefault="00052901" w:rsidP="0074149B">
      <w:pPr>
        <w:ind w:left="-284"/>
        <w:jc w:val="both"/>
        <w:rPr>
          <w:rFonts w:ascii="Montserrat" w:hAnsi="Montserrat" w:cs="Arial"/>
          <w:b/>
          <w:lang w:val="es-ES_tradnl"/>
        </w:rPr>
      </w:pPr>
      <w:r w:rsidRPr="003326B3">
        <w:rPr>
          <w:rFonts w:ascii="Montserrat" w:hAnsi="Montserrat" w:cs="Arial"/>
          <w:b/>
          <w:lang w:val="es-ES_tradnl"/>
        </w:rPr>
        <w:t>3.11</w:t>
      </w:r>
      <w:r w:rsidR="000C07DB" w:rsidRPr="003326B3">
        <w:rPr>
          <w:rFonts w:ascii="Montserrat" w:hAnsi="Montserrat" w:cs="Arial"/>
          <w:b/>
          <w:lang w:val="es-ES_tradnl"/>
        </w:rPr>
        <w:t>.2 Persona Física:</w:t>
      </w:r>
    </w:p>
    <w:p w:rsidR="000C07DB" w:rsidRPr="003326B3" w:rsidRDefault="000C07DB" w:rsidP="0074149B">
      <w:pPr>
        <w:pStyle w:val="Prrafodelista"/>
        <w:ind w:left="-284"/>
        <w:jc w:val="both"/>
        <w:rPr>
          <w:rFonts w:ascii="Montserrat" w:hAnsi="Montserrat" w:cs="Arial"/>
          <w:iCs/>
          <w:sz w:val="22"/>
          <w:szCs w:val="22"/>
          <w:lang w:val="es-ES_tradnl"/>
        </w:rPr>
      </w:pPr>
      <w:r w:rsidRPr="003326B3">
        <w:rPr>
          <w:rFonts w:ascii="Montserrat" w:hAnsi="Montserrat" w:cs="Arial"/>
          <w:iCs/>
          <w:sz w:val="22"/>
          <w:szCs w:val="22"/>
          <w:lang w:val="es-ES_tradnl"/>
        </w:rPr>
        <w:t>Acta de nacimiento o carta de naturalización.</w:t>
      </w:r>
    </w:p>
    <w:p w:rsidR="000C07DB" w:rsidRPr="003326B3" w:rsidRDefault="000C07DB" w:rsidP="0074149B">
      <w:pPr>
        <w:pStyle w:val="Prrafodelista"/>
        <w:ind w:left="-284" w:firstLine="567"/>
        <w:jc w:val="both"/>
        <w:rPr>
          <w:rFonts w:ascii="Montserrat" w:hAnsi="Montserrat" w:cs="Arial"/>
          <w:iCs/>
          <w:sz w:val="22"/>
          <w:szCs w:val="22"/>
          <w:lang w:val="es-ES_tradnl"/>
        </w:rPr>
      </w:pPr>
    </w:p>
    <w:p w:rsidR="000C07DB" w:rsidRPr="003326B3" w:rsidRDefault="000C07DB" w:rsidP="0074149B">
      <w:pPr>
        <w:spacing w:after="0" w:line="240" w:lineRule="auto"/>
        <w:ind w:left="-284"/>
        <w:jc w:val="both"/>
        <w:rPr>
          <w:rFonts w:ascii="Montserrat" w:hAnsi="Montserrat" w:cs="Arial"/>
          <w:b/>
          <w:lang w:val="es-ES_tradnl"/>
        </w:rPr>
      </w:pPr>
      <w:r w:rsidRPr="003326B3">
        <w:rPr>
          <w:rFonts w:ascii="Montserrat" w:hAnsi="Montserrat" w:cs="Arial"/>
          <w:b/>
          <w:lang w:val="es-ES_tradnl"/>
        </w:rPr>
        <w:t>3.1</w:t>
      </w:r>
      <w:r w:rsidR="00052901" w:rsidRPr="003326B3">
        <w:rPr>
          <w:rFonts w:ascii="Montserrat" w:hAnsi="Montserrat" w:cs="Arial"/>
          <w:b/>
          <w:lang w:val="es-ES_tradnl"/>
        </w:rPr>
        <w:t>1</w:t>
      </w:r>
      <w:r w:rsidRPr="003326B3">
        <w:rPr>
          <w:rFonts w:ascii="Montserrat" w:hAnsi="Montserrat" w:cs="Arial"/>
          <w:b/>
          <w:lang w:val="es-ES_tradnl"/>
        </w:rPr>
        <w:t xml:space="preserve">.3 Para ambos: </w:t>
      </w:r>
    </w:p>
    <w:p w:rsidR="000C07DB" w:rsidRPr="003326B3" w:rsidRDefault="000C07DB" w:rsidP="00D44F44">
      <w:pPr>
        <w:spacing w:after="0" w:line="240" w:lineRule="auto"/>
        <w:jc w:val="both"/>
        <w:rPr>
          <w:rFonts w:ascii="Montserrat" w:hAnsi="Montserrat" w:cs="Arial"/>
          <w:b/>
          <w:lang w:val="es-ES_tradnl"/>
        </w:rPr>
      </w:pPr>
    </w:p>
    <w:p w:rsidR="000C07DB" w:rsidRPr="003326B3" w:rsidRDefault="000C07DB" w:rsidP="00853BE3">
      <w:pPr>
        <w:pStyle w:val="Prrafodelista"/>
        <w:numPr>
          <w:ilvl w:val="0"/>
          <w:numId w:val="25"/>
        </w:numPr>
        <w:ind w:left="716"/>
        <w:jc w:val="both"/>
        <w:rPr>
          <w:rFonts w:ascii="Montserrat" w:hAnsi="Montserrat" w:cs="Arial"/>
          <w:iCs/>
          <w:sz w:val="22"/>
          <w:szCs w:val="22"/>
          <w:lang w:val="es-ES_tradnl"/>
        </w:rPr>
      </w:pPr>
      <w:r w:rsidRPr="003326B3">
        <w:rPr>
          <w:rFonts w:ascii="Montserrat" w:hAnsi="Montserrat" w:cs="Arial"/>
          <w:iCs/>
          <w:sz w:val="22"/>
          <w:szCs w:val="22"/>
          <w:lang w:val="es-ES_tradnl"/>
        </w:rPr>
        <w:t>Identificación oficial vigente y con fotografía del representante legal;</w:t>
      </w:r>
    </w:p>
    <w:p w:rsidR="000724DA" w:rsidRPr="003326B3" w:rsidRDefault="000724DA" w:rsidP="00D44F44">
      <w:pPr>
        <w:pStyle w:val="Prrafodelista"/>
        <w:ind w:left="716"/>
        <w:jc w:val="both"/>
        <w:rPr>
          <w:rFonts w:ascii="Montserrat" w:hAnsi="Montserrat" w:cs="Arial"/>
          <w:iCs/>
          <w:sz w:val="22"/>
          <w:szCs w:val="22"/>
          <w:lang w:val="es-ES_tradnl"/>
        </w:rPr>
      </w:pPr>
    </w:p>
    <w:p w:rsidR="000C07DB" w:rsidRPr="003326B3" w:rsidRDefault="000C07DB" w:rsidP="00853BE3">
      <w:pPr>
        <w:pStyle w:val="Prrafodelista"/>
        <w:numPr>
          <w:ilvl w:val="0"/>
          <w:numId w:val="25"/>
        </w:numPr>
        <w:ind w:left="716"/>
        <w:jc w:val="both"/>
        <w:rPr>
          <w:rFonts w:ascii="Montserrat" w:hAnsi="Montserrat" w:cs="Arial"/>
          <w:iCs/>
          <w:sz w:val="22"/>
          <w:szCs w:val="22"/>
          <w:lang w:val="es-ES_tradnl"/>
        </w:rPr>
      </w:pPr>
      <w:r w:rsidRPr="003326B3">
        <w:rPr>
          <w:rFonts w:ascii="Montserrat" w:hAnsi="Montserrat" w:cs="Arial"/>
          <w:iCs/>
          <w:sz w:val="22"/>
          <w:szCs w:val="22"/>
          <w:lang w:val="es-ES_tradnl"/>
        </w:rPr>
        <w:t>Cédula de Registro Federal de Contribuyentes;</w:t>
      </w:r>
    </w:p>
    <w:p w:rsidR="000724DA" w:rsidRPr="003326B3" w:rsidRDefault="000724DA" w:rsidP="00D44F44">
      <w:pPr>
        <w:pStyle w:val="Prrafodelista"/>
        <w:ind w:left="344"/>
        <w:rPr>
          <w:rFonts w:ascii="Montserrat" w:hAnsi="Montserrat" w:cs="Arial"/>
          <w:iCs/>
          <w:sz w:val="22"/>
          <w:szCs w:val="22"/>
          <w:lang w:val="es-ES_tradnl"/>
        </w:rPr>
      </w:pPr>
    </w:p>
    <w:p w:rsidR="000C07DB" w:rsidRPr="003326B3" w:rsidRDefault="000C07DB" w:rsidP="00853BE3">
      <w:pPr>
        <w:pStyle w:val="Prrafodelista"/>
        <w:numPr>
          <w:ilvl w:val="0"/>
          <w:numId w:val="25"/>
        </w:numPr>
        <w:ind w:left="716"/>
        <w:jc w:val="both"/>
        <w:rPr>
          <w:rFonts w:ascii="Montserrat" w:hAnsi="Montserrat" w:cs="Arial"/>
          <w:iCs/>
          <w:sz w:val="22"/>
          <w:szCs w:val="22"/>
          <w:lang w:val="es-ES_tradnl"/>
        </w:rPr>
      </w:pPr>
      <w:r w:rsidRPr="003326B3">
        <w:rPr>
          <w:rFonts w:ascii="Montserrat" w:hAnsi="Montserrat" w:cs="Arial"/>
          <w:iCs/>
          <w:sz w:val="22"/>
          <w:szCs w:val="22"/>
          <w:lang w:val="es-ES_tradnl"/>
        </w:rPr>
        <w:t>Aviso de Registro Patronal del Instituto Mexicano del Seguro Social;</w:t>
      </w:r>
    </w:p>
    <w:p w:rsidR="000724DA" w:rsidRPr="003326B3" w:rsidRDefault="000724DA" w:rsidP="00D44F44">
      <w:pPr>
        <w:pStyle w:val="Prrafodelista"/>
        <w:ind w:left="716"/>
        <w:jc w:val="both"/>
        <w:rPr>
          <w:rFonts w:ascii="Montserrat" w:hAnsi="Montserrat" w:cs="Arial"/>
          <w:iCs/>
          <w:sz w:val="22"/>
          <w:szCs w:val="22"/>
          <w:lang w:val="es-ES_tradnl"/>
        </w:rPr>
      </w:pPr>
    </w:p>
    <w:p w:rsidR="000C07DB" w:rsidRPr="003326B3" w:rsidRDefault="000C07DB" w:rsidP="00853BE3">
      <w:pPr>
        <w:pStyle w:val="Prrafodelista"/>
        <w:numPr>
          <w:ilvl w:val="0"/>
          <w:numId w:val="25"/>
        </w:numPr>
        <w:ind w:left="716"/>
        <w:jc w:val="both"/>
        <w:rPr>
          <w:rFonts w:ascii="Montserrat" w:hAnsi="Montserrat" w:cs="Arial"/>
          <w:iCs/>
          <w:sz w:val="22"/>
          <w:szCs w:val="22"/>
          <w:lang w:val="es-ES_tradnl"/>
        </w:rPr>
      </w:pPr>
      <w:r w:rsidRPr="003326B3">
        <w:rPr>
          <w:rFonts w:ascii="Montserrat" w:hAnsi="Montserrat" w:cs="Arial"/>
          <w:iCs/>
          <w:sz w:val="22"/>
          <w:szCs w:val="22"/>
          <w:lang w:val="es-ES_tradnl"/>
        </w:rPr>
        <w:t>Comprobante de domicilio con vigencia no mayor a 3 meses;</w:t>
      </w:r>
    </w:p>
    <w:p w:rsidR="000724DA" w:rsidRPr="003326B3" w:rsidRDefault="000724DA" w:rsidP="00D44F44">
      <w:pPr>
        <w:pStyle w:val="Prrafodelista"/>
        <w:ind w:left="716"/>
        <w:jc w:val="both"/>
        <w:rPr>
          <w:rFonts w:ascii="Montserrat" w:hAnsi="Montserrat" w:cs="Arial"/>
          <w:iCs/>
          <w:sz w:val="22"/>
          <w:szCs w:val="22"/>
          <w:lang w:val="es-ES_tradnl"/>
        </w:rPr>
      </w:pPr>
    </w:p>
    <w:p w:rsidR="000C07DB" w:rsidRPr="003326B3" w:rsidRDefault="000C07DB" w:rsidP="00853BE3">
      <w:pPr>
        <w:pStyle w:val="Prrafodelista"/>
        <w:numPr>
          <w:ilvl w:val="0"/>
          <w:numId w:val="25"/>
        </w:numPr>
        <w:ind w:left="716"/>
        <w:jc w:val="both"/>
        <w:rPr>
          <w:rFonts w:ascii="Montserrat" w:hAnsi="Montserrat" w:cs="Arial"/>
          <w:iCs/>
          <w:sz w:val="22"/>
          <w:szCs w:val="22"/>
          <w:lang w:val="es-ES_tradnl"/>
        </w:rPr>
      </w:pPr>
      <w:r w:rsidRPr="003326B3">
        <w:rPr>
          <w:rFonts w:ascii="Montserrat" w:hAnsi="Montserrat" w:cs="Arial"/>
          <w:iCs/>
          <w:sz w:val="22"/>
          <w:szCs w:val="22"/>
          <w:lang w:val="es-ES_tradnl"/>
        </w:rPr>
        <w:t xml:space="preserve">Documento vigente expedido por el Sistema de Administración Tributaria (SAT), en el que se emita </w:t>
      </w:r>
      <w:r w:rsidRPr="00CF2336">
        <w:rPr>
          <w:rFonts w:ascii="Montserrat" w:hAnsi="Montserrat" w:cs="Arial"/>
          <w:iCs/>
          <w:sz w:val="22"/>
          <w:szCs w:val="22"/>
          <w:u w:val="single"/>
          <w:lang w:val="es-ES_tradnl"/>
        </w:rPr>
        <w:t xml:space="preserve">opinión positiva, </w:t>
      </w:r>
      <w:r w:rsidR="002E3405" w:rsidRPr="00CF2336">
        <w:rPr>
          <w:rFonts w:ascii="Montserrat" w:hAnsi="Montserrat" w:cs="Arial"/>
          <w:iCs/>
          <w:sz w:val="22"/>
          <w:szCs w:val="22"/>
          <w:u w:val="single"/>
          <w:lang w:val="es-ES_tradnl"/>
        </w:rPr>
        <w:t>sobre el cumplimiento de obligaciones fiscales</w:t>
      </w:r>
      <w:r w:rsidR="002E3405" w:rsidRPr="003326B3">
        <w:rPr>
          <w:rFonts w:ascii="Montserrat" w:hAnsi="Montserrat" w:cs="Arial"/>
          <w:iCs/>
          <w:sz w:val="22"/>
          <w:szCs w:val="22"/>
          <w:lang w:val="es-ES_tradnl"/>
        </w:rPr>
        <w:t xml:space="preserve">, conforme a lo dispuesto en las Reglas 2.1.31. y 2.1.39. de la Resolución Miscelánea Fiscal para 2019 y sus actualizaciones emitidas por el </w:t>
      </w:r>
      <w:r w:rsidR="00A35178" w:rsidRPr="003326B3">
        <w:rPr>
          <w:rFonts w:ascii="Montserrat" w:hAnsi="Montserrat" w:cs="Arial"/>
          <w:iCs/>
          <w:sz w:val="22"/>
          <w:szCs w:val="22"/>
          <w:lang w:val="es-ES_tradnl"/>
        </w:rPr>
        <w:t xml:space="preserve">propio </w:t>
      </w:r>
      <w:r w:rsidR="002E3405" w:rsidRPr="003326B3">
        <w:rPr>
          <w:rFonts w:ascii="Montserrat" w:hAnsi="Montserrat" w:cs="Arial"/>
          <w:iCs/>
          <w:sz w:val="22"/>
          <w:szCs w:val="22"/>
          <w:lang w:val="es-ES_tradnl"/>
        </w:rPr>
        <w:t>SAT</w:t>
      </w:r>
      <w:r w:rsidRPr="003326B3">
        <w:rPr>
          <w:rFonts w:ascii="Montserrat" w:hAnsi="Montserrat" w:cs="Arial"/>
          <w:iCs/>
          <w:sz w:val="22"/>
          <w:szCs w:val="22"/>
          <w:lang w:val="es-ES_tradnl"/>
        </w:rPr>
        <w:t>, que se encuentren vigentes al momento de la firma correspondiente, en relación con el artículo 32-D del Código Fiscal de la Federación</w:t>
      </w:r>
      <w:r w:rsidR="000724DA" w:rsidRPr="003326B3">
        <w:rPr>
          <w:rFonts w:ascii="Montserrat" w:hAnsi="Montserrat" w:cs="Arial"/>
          <w:iCs/>
          <w:sz w:val="22"/>
          <w:szCs w:val="22"/>
          <w:lang w:val="es-ES_tradnl"/>
        </w:rPr>
        <w:t>.</w:t>
      </w:r>
    </w:p>
    <w:p w:rsidR="000C07DB" w:rsidRPr="003326B3" w:rsidRDefault="000C07DB" w:rsidP="00D44F44">
      <w:pPr>
        <w:pStyle w:val="Prrafodelista"/>
        <w:ind w:left="716"/>
        <w:jc w:val="both"/>
        <w:rPr>
          <w:rFonts w:ascii="Montserrat" w:hAnsi="Montserrat" w:cs="Arial"/>
          <w:iCs/>
          <w:sz w:val="22"/>
          <w:szCs w:val="22"/>
          <w:lang w:val="es-ES_tradnl"/>
        </w:rPr>
      </w:pPr>
    </w:p>
    <w:p w:rsidR="000C07DB" w:rsidRPr="003326B3" w:rsidRDefault="000C07DB" w:rsidP="00D44F44">
      <w:pPr>
        <w:pStyle w:val="Prrafodelista"/>
        <w:ind w:left="716"/>
        <w:jc w:val="both"/>
        <w:rPr>
          <w:rFonts w:ascii="Montserrat" w:hAnsi="Montserrat" w:cs="Arial"/>
          <w:iCs/>
          <w:sz w:val="22"/>
          <w:szCs w:val="22"/>
          <w:lang w:val="es-ES_tradnl"/>
        </w:rPr>
      </w:pPr>
      <w:r w:rsidRPr="003326B3">
        <w:rPr>
          <w:rFonts w:ascii="Montserrat" w:hAnsi="Montserrat" w:cs="Arial"/>
          <w:iCs/>
          <w:sz w:val="22"/>
          <w:szCs w:val="22"/>
          <w:lang w:val="es-ES_tradnl"/>
        </w:rPr>
        <w:t>Para el caso de que el particular manifieste que presta sus servicios a través de trabajadores subcontratados con un tercero, deberá presentar, junto con la documentación citada en los incisos h) e i) del presente numeral, la opinión vigente y en sentido positivo de cumplimiento de obligaciones en materia tributaria del subcontratante.</w:t>
      </w:r>
    </w:p>
    <w:p w:rsidR="000C07DB" w:rsidRPr="003326B3" w:rsidRDefault="000C07DB" w:rsidP="00D44F44">
      <w:pPr>
        <w:pStyle w:val="Prrafodelista"/>
        <w:ind w:left="716"/>
        <w:jc w:val="both"/>
        <w:rPr>
          <w:rFonts w:ascii="Montserrat" w:hAnsi="Montserrat" w:cs="Arial"/>
          <w:iCs/>
          <w:sz w:val="22"/>
          <w:szCs w:val="22"/>
          <w:highlight w:val="yellow"/>
          <w:lang w:val="es-ES_tradnl"/>
        </w:rPr>
      </w:pPr>
    </w:p>
    <w:p w:rsidR="00896ED4" w:rsidRPr="003326B3" w:rsidRDefault="00896ED4" w:rsidP="00853BE3">
      <w:pPr>
        <w:pStyle w:val="Prrafodelista"/>
        <w:numPr>
          <w:ilvl w:val="0"/>
          <w:numId w:val="25"/>
        </w:numPr>
        <w:ind w:left="716"/>
        <w:jc w:val="both"/>
        <w:rPr>
          <w:rFonts w:ascii="Montserrat" w:hAnsi="Montserrat" w:cs="Arial"/>
          <w:iCs/>
          <w:sz w:val="22"/>
          <w:szCs w:val="22"/>
          <w:lang w:val="es-ES_tradnl"/>
        </w:rPr>
      </w:pPr>
      <w:r w:rsidRPr="00CF2336">
        <w:rPr>
          <w:rFonts w:ascii="Montserrat" w:hAnsi="Montserrat" w:cs="Arial"/>
          <w:iCs/>
          <w:sz w:val="22"/>
          <w:szCs w:val="22"/>
          <w:u w:val="single"/>
          <w:lang w:val="es-ES_tradnl"/>
        </w:rPr>
        <w:t>Constancia vigente y sin adeudo de situación fiscal, emitida por el Instituto del Fondo Nacional de la Vivienda para los Trabajadores</w:t>
      </w:r>
      <w:r w:rsidRPr="003326B3">
        <w:rPr>
          <w:rFonts w:ascii="Montserrat" w:hAnsi="Montserrat" w:cs="Arial"/>
          <w:iCs/>
          <w:sz w:val="22"/>
          <w:szCs w:val="22"/>
          <w:lang w:val="es-ES_tradnl"/>
        </w:rPr>
        <w:t xml:space="preserve"> (INFONAVIT), en los </w:t>
      </w:r>
      <w:r w:rsidRPr="003326B3">
        <w:rPr>
          <w:rFonts w:ascii="Montserrat" w:hAnsi="Montserrat" w:cs="Arial"/>
          <w:iCs/>
          <w:sz w:val="22"/>
          <w:szCs w:val="22"/>
          <w:lang w:val="es-ES_tradnl"/>
        </w:rPr>
        <w:lastRenderedPageBreak/>
        <w:t>términos establecidos por el “Acuerdo del H. Consejo de Administración del Instituto del Fondo Nacional de la Vivienda para los Trabajadores por el que se emiten las Reglas para la obtención de la constancia de situación fiscal en materia de aportaciones patronales y entero de amortizaciones” pubicadas en el DOF el 28 de junio del 2017.</w:t>
      </w:r>
    </w:p>
    <w:p w:rsidR="00896ED4" w:rsidRPr="003326B3" w:rsidRDefault="00896ED4" w:rsidP="00D44F44">
      <w:pPr>
        <w:pStyle w:val="Prrafodelista"/>
        <w:ind w:left="716"/>
        <w:jc w:val="both"/>
        <w:rPr>
          <w:rFonts w:ascii="Montserrat" w:hAnsi="Montserrat" w:cs="Arial"/>
          <w:iCs/>
          <w:sz w:val="22"/>
          <w:szCs w:val="22"/>
          <w:lang w:val="es-ES_tradnl"/>
        </w:rPr>
      </w:pPr>
    </w:p>
    <w:p w:rsidR="000C07DB" w:rsidRPr="003326B3" w:rsidRDefault="00896ED4" w:rsidP="00D44F44">
      <w:pPr>
        <w:pStyle w:val="Prrafodelista"/>
        <w:ind w:left="716"/>
        <w:jc w:val="both"/>
        <w:rPr>
          <w:rFonts w:ascii="Montserrat" w:hAnsi="Montserrat" w:cs="Arial"/>
          <w:iCs/>
          <w:sz w:val="22"/>
          <w:szCs w:val="22"/>
          <w:lang w:val="es-ES_tradnl"/>
        </w:rPr>
      </w:pPr>
      <w:r w:rsidRPr="003326B3">
        <w:rPr>
          <w:rFonts w:ascii="Montserrat" w:hAnsi="Montserrat" w:cs="Arial"/>
          <w:iCs/>
          <w:sz w:val="22"/>
          <w:szCs w:val="22"/>
          <w:lang w:val="es-ES_tradnl"/>
        </w:rPr>
        <w:t>En caso de que el licitante no cuente con trabajadores debido a que celebró contrato de prestación de servicios con otra empresa (</w:t>
      </w:r>
      <w:r w:rsidRPr="003326B3">
        <w:rPr>
          <w:rFonts w:ascii="Montserrat" w:hAnsi="Montserrat" w:cs="Arial"/>
          <w:i/>
          <w:iCs/>
          <w:sz w:val="22"/>
          <w:szCs w:val="22"/>
          <w:lang w:val="es-ES_tradnl"/>
        </w:rPr>
        <w:t>outsourcing</w:t>
      </w:r>
      <w:r w:rsidRPr="003326B3">
        <w:rPr>
          <w:rFonts w:ascii="Montserrat" w:hAnsi="Montserrat" w:cs="Arial"/>
          <w:iCs/>
          <w:sz w:val="22"/>
          <w:szCs w:val="22"/>
          <w:lang w:val="es-ES_tradnl"/>
        </w:rPr>
        <w:t>), deb</w:t>
      </w:r>
      <w:r w:rsidR="00A35178" w:rsidRPr="003326B3">
        <w:rPr>
          <w:rFonts w:ascii="Montserrat" w:hAnsi="Montserrat" w:cs="Arial"/>
          <w:iCs/>
          <w:sz w:val="22"/>
          <w:szCs w:val="22"/>
          <w:lang w:val="es-ES_tradnl"/>
        </w:rPr>
        <w:t>e</w:t>
      </w:r>
      <w:r w:rsidRPr="003326B3">
        <w:rPr>
          <w:rFonts w:ascii="Montserrat" w:hAnsi="Montserrat" w:cs="Arial"/>
          <w:iCs/>
          <w:sz w:val="22"/>
          <w:szCs w:val="22"/>
          <w:lang w:val="es-ES_tradnl"/>
        </w:rPr>
        <w:t>rá presentar dicho contrato, así como escrito libre en el que manifieste que no se encuentra obligado debido a tal situación y opinión en la que conste que está al corriente en el cumplimiento de obligaciones en materia de aportaciones patronales y entero de descuentos del INFONAVIT al momento de la firma del contrato, emitida por el propio INFONAVIT.</w:t>
      </w:r>
    </w:p>
    <w:p w:rsidR="00896ED4" w:rsidRPr="003326B3" w:rsidRDefault="00896ED4" w:rsidP="00D44F44">
      <w:pPr>
        <w:pStyle w:val="Prrafodelista"/>
        <w:ind w:left="716"/>
        <w:jc w:val="both"/>
        <w:rPr>
          <w:rFonts w:ascii="Montserrat" w:hAnsi="Montserrat" w:cs="Arial"/>
          <w:iCs/>
          <w:sz w:val="22"/>
          <w:szCs w:val="22"/>
          <w:lang w:val="es-ES_tradnl"/>
        </w:rPr>
      </w:pPr>
    </w:p>
    <w:p w:rsidR="000C07DB" w:rsidRPr="003326B3" w:rsidRDefault="000C07DB" w:rsidP="00853BE3">
      <w:pPr>
        <w:pStyle w:val="Prrafodelista"/>
        <w:numPr>
          <w:ilvl w:val="0"/>
          <w:numId w:val="25"/>
        </w:numPr>
        <w:ind w:left="716"/>
        <w:jc w:val="both"/>
        <w:rPr>
          <w:rFonts w:ascii="Montserrat" w:hAnsi="Montserrat" w:cs="Arial"/>
          <w:iCs/>
          <w:sz w:val="22"/>
          <w:szCs w:val="22"/>
          <w:lang w:val="es-ES_tradnl"/>
        </w:rPr>
      </w:pPr>
      <w:r w:rsidRPr="00CF2336">
        <w:rPr>
          <w:rFonts w:ascii="Montserrat" w:hAnsi="Montserrat" w:cs="Arial"/>
          <w:iCs/>
          <w:sz w:val="22"/>
          <w:szCs w:val="22"/>
          <w:u w:val="single"/>
          <w:lang w:val="es-ES_tradnl"/>
        </w:rPr>
        <w:t>Opinión positiva de cumplimiento de obligaciones en materia de seguridad social</w:t>
      </w:r>
      <w:r w:rsidR="00A35178" w:rsidRPr="003326B3">
        <w:rPr>
          <w:rFonts w:ascii="Montserrat" w:hAnsi="Montserrat" w:cs="Arial"/>
          <w:iCs/>
          <w:sz w:val="22"/>
          <w:szCs w:val="22"/>
          <w:lang w:val="es-ES_tradnl"/>
        </w:rPr>
        <w:t>, que esté vigente</w:t>
      </w:r>
      <w:r w:rsidRPr="003326B3">
        <w:rPr>
          <w:rFonts w:ascii="Montserrat" w:hAnsi="Montserrat" w:cs="Arial"/>
          <w:iCs/>
          <w:sz w:val="22"/>
          <w:szCs w:val="22"/>
          <w:lang w:val="es-ES_tradnl"/>
        </w:rPr>
        <w:t xml:space="preserve"> a la firma del contrato</w:t>
      </w:r>
      <w:r w:rsidR="00A35178" w:rsidRPr="003326B3">
        <w:rPr>
          <w:rFonts w:ascii="Montserrat" w:hAnsi="Montserrat" w:cs="Arial"/>
          <w:iCs/>
          <w:sz w:val="22"/>
          <w:szCs w:val="22"/>
          <w:lang w:val="es-ES_tradnl"/>
        </w:rPr>
        <w:t>,</w:t>
      </w:r>
      <w:r w:rsidRPr="003326B3">
        <w:rPr>
          <w:rFonts w:ascii="Montserrat" w:hAnsi="Montserrat" w:cs="Arial"/>
          <w:iCs/>
          <w:sz w:val="22"/>
          <w:szCs w:val="22"/>
          <w:lang w:val="es-ES_tradnl"/>
        </w:rPr>
        <w:t xml:space="preserve"> emitida por el IMSS, en términos del artículo 32-D del Código Fiscal de la Federación y de los Acuerdos ACDO.SA1.HCT.101214/281.P.DIR </w:t>
      </w:r>
      <w:r w:rsidRPr="003326B3">
        <w:rPr>
          <w:rFonts w:ascii="Montserrat" w:hAnsi="Montserrat" w:cs="Arial"/>
          <w:sz w:val="22"/>
          <w:szCs w:val="22"/>
        </w:rPr>
        <w:t xml:space="preserve">y </w:t>
      </w:r>
      <w:r w:rsidRPr="003326B3">
        <w:rPr>
          <w:rFonts w:ascii="Montserrat" w:hAnsi="Montserrat" w:cs="Arial"/>
          <w:iCs/>
          <w:sz w:val="22"/>
          <w:szCs w:val="22"/>
          <w:lang w:val="es-ES_tradnl"/>
        </w:rPr>
        <w:t>ACDO.SA1.HCT.250315/62.P.DJ,</w:t>
      </w:r>
      <w:r w:rsidRPr="003326B3">
        <w:rPr>
          <w:rFonts w:ascii="Montserrat" w:hAnsi="Montserrat" w:cs="Arial"/>
          <w:sz w:val="22"/>
          <w:szCs w:val="22"/>
        </w:rPr>
        <w:t xml:space="preserve"> </w:t>
      </w:r>
      <w:r w:rsidRPr="003326B3">
        <w:rPr>
          <w:rFonts w:ascii="Montserrat" w:hAnsi="Montserrat" w:cs="Arial"/>
          <w:iCs/>
          <w:sz w:val="22"/>
          <w:szCs w:val="22"/>
          <w:lang w:val="es-ES_tradnl"/>
        </w:rPr>
        <w:t>publicados en el DOF el 27 de febrero y 3 de abril de 2015, respectivamente.</w:t>
      </w:r>
    </w:p>
    <w:p w:rsidR="0012756E" w:rsidRPr="003326B3" w:rsidRDefault="0012756E" w:rsidP="007A658C">
      <w:pPr>
        <w:spacing w:after="0" w:line="240" w:lineRule="auto"/>
        <w:ind w:firstLine="709"/>
        <w:jc w:val="both"/>
        <w:rPr>
          <w:rFonts w:ascii="Montserrat" w:hAnsi="Montserrat" w:cs="Arial"/>
          <w:b/>
          <w:iCs/>
          <w:lang w:val="es-ES_tradnl"/>
        </w:rPr>
      </w:pPr>
    </w:p>
    <w:p w:rsidR="000C07DB" w:rsidRPr="003326B3" w:rsidRDefault="000C07DB" w:rsidP="00D44F44">
      <w:pPr>
        <w:ind w:firstLine="708"/>
        <w:jc w:val="both"/>
        <w:rPr>
          <w:rFonts w:ascii="Montserrat" w:hAnsi="Montserrat" w:cs="Arial"/>
          <w:b/>
          <w:iCs/>
          <w:lang w:val="es-ES_tradnl"/>
        </w:rPr>
      </w:pPr>
      <w:r w:rsidRPr="003326B3">
        <w:rPr>
          <w:rFonts w:ascii="Montserrat" w:hAnsi="Montserrat" w:cs="Arial"/>
          <w:b/>
          <w:iCs/>
          <w:lang w:val="es-ES_tradnl"/>
        </w:rPr>
        <w:t xml:space="preserve">I. </w:t>
      </w:r>
      <w:r w:rsidRPr="003326B3">
        <w:rPr>
          <w:rFonts w:ascii="Montserrat" w:hAnsi="Montserrat" w:cs="Arial"/>
          <w:iCs/>
          <w:lang w:val="es-ES_tradnl"/>
        </w:rPr>
        <w:t>Para el caso de que algún particular:</w:t>
      </w:r>
    </w:p>
    <w:p w:rsidR="000C07DB" w:rsidRPr="003326B3" w:rsidRDefault="000C07DB" w:rsidP="00853BE3">
      <w:pPr>
        <w:pStyle w:val="Prrafodelista"/>
        <w:numPr>
          <w:ilvl w:val="4"/>
          <w:numId w:val="31"/>
        </w:numPr>
        <w:ind w:left="1064"/>
        <w:jc w:val="both"/>
        <w:rPr>
          <w:rFonts w:ascii="Montserrat" w:hAnsi="Montserrat" w:cs="Arial"/>
          <w:iCs/>
          <w:sz w:val="22"/>
          <w:szCs w:val="22"/>
          <w:lang w:val="es-ES_tradnl"/>
        </w:rPr>
      </w:pPr>
      <w:r w:rsidRPr="003326B3">
        <w:rPr>
          <w:rFonts w:ascii="Montserrat" w:hAnsi="Montserrat" w:cs="Arial"/>
          <w:iCs/>
          <w:sz w:val="22"/>
          <w:szCs w:val="22"/>
          <w:lang w:val="es-ES_tradnl"/>
        </w:rPr>
        <w:t xml:space="preserve">No se encuentre registrado ante </w:t>
      </w:r>
      <w:r w:rsidR="0012756E" w:rsidRPr="003326B3">
        <w:rPr>
          <w:rFonts w:ascii="Montserrat" w:hAnsi="Montserrat" w:cs="Arial"/>
          <w:iCs/>
          <w:sz w:val="22"/>
          <w:szCs w:val="22"/>
          <w:lang w:val="es-ES_tradnl"/>
        </w:rPr>
        <w:t xml:space="preserve">el </w:t>
      </w:r>
      <w:r w:rsidR="007A658C">
        <w:rPr>
          <w:rFonts w:ascii="Montserrat" w:hAnsi="Montserrat" w:cs="Arial"/>
          <w:iCs/>
          <w:sz w:val="22"/>
          <w:szCs w:val="22"/>
          <w:lang w:val="es-ES_tradnl"/>
        </w:rPr>
        <w:t>IMSS</w:t>
      </w:r>
      <w:r w:rsidR="0012756E" w:rsidRPr="003326B3">
        <w:rPr>
          <w:rFonts w:ascii="Montserrat" w:hAnsi="Montserrat" w:cs="Arial"/>
          <w:iCs/>
          <w:sz w:val="22"/>
          <w:szCs w:val="22"/>
          <w:lang w:val="es-ES_tradnl"/>
        </w:rPr>
        <w:t>; o</w:t>
      </w:r>
    </w:p>
    <w:p w:rsidR="000C07DB" w:rsidRPr="003326B3" w:rsidRDefault="000C07DB" w:rsidP="00853BE3">
      <w:pPr>
        <w:pStyle w:val="Prrafodelista"/>
        <w:numPr>
          <w:ilvl w:val="4"/>
          <w:numId w:val="31"/>
        </w:numPr>
        <w:ind w:left="1064"/>
        <w:jc w:val="both"/>
        <w:rPr>
          <w:rFonts w:ascii="Montserrat" w:hAnsi="Montserrat" w:cs="Arial"/>
          <w:iCs/>
          <w:sz w:val="22"/>
          <w:szCs w:val="22"/>
          <w:lang w:val="es-ES_tradnl"/>
        </w:rPr>
      </w:pPr>
      <w:r w:rsidRPr="003326B3">
        <w:rPr>
          <w:rFonts w:ascii="Montserrat" w:hAnsi="Montserrat" w:cs="Arial"/>
          <w:iCs/>
          <w:sz w:val="22"/>
          <w:szCs w:val="22"/>
          <w:lang w:val="es-ES_tradnl"/>
        </w:rPr>
        <w:t>Cuente con Registro Patronal</w:t>
      </w:r>
      <w:r w:rsidR="0012756E" w:rsidRPr="003326B3">
        <w:rPr>
          <w:rFonts w:ascii="Montserrat" w:hAnsi="Montserrat" w:cs="Arial"/>
          <w:iCs/>
          <w:sz w:val="22"/>
          <w:szCs w:val="22"/>
          <w:lang w:val="es-ES_tradnl"/>
        </w:rPr>
        <w:t>,</w:t>
      </w:r>
      <w:r w:rsidRPr="003326B3">
        <w:rPr>
          <w:rFonts w:ascii="Montserrat" w:hAnsi="Montserrat" w:cs="Arial"/>
          <w:iCs/>
          <w:sz w:val="22"/>
          <w:szCs w:val="22"/>
          <w:lang w:val="es-ES_tradnl"/>
        </w:rPr>
        <w:t xml:space="preserve"> pero se encuentre dado de baja</w:t>
      </w:r>
      <w:r w:rsidR="0012756E" w:rsidRPr="003326B3">
        <w:rPr>
          <w:rFonts w:ascii="Montserrat" w:hAnsi="Montserrat" w:cs="Arial"/>
          <w:iCs/>
          <w:sz w:val="22"/>
          <w:szCs w:val="22"/>
          <w:lang w:val="es-ES_tradnl"/>
        </w:rPr>
        <w:t xml:space="preserve">; o </w:t>
      </w:r>
    </w:p>
    <w:p w:rsidR="000C07DB" w:rsidRPr="003326B3" w:rsidRDefault="000C07DB" w:rsidP="00853BE3">
      <w:pPr>
        <w:pStyle w:val="Prrafodelista"/>
        <w:numPr>
          <w:ilvl w:val="4"/>
          <w:numId w:val="31"/>
        </w:numPr>
        <w:ind w:left="1064"/>
        <w:jc w:val="both"/>
        <w:rPr>
          <w:rFonts w:ascii="Montserrat" w:hAnsi="Montserrat" w:cs="Arial"/>
          <w:iCs/>
          <w:sz w:val="22"/>
          <w:szCs w:val="22"/>
          <w:lang w:val="es-ES_tradnl"/>
        </w:rPr>
      </w:pPr>
      <w:r w:rsidRPr="003326B3">
        <w:rPr>
          <w:rFonts w:ascii="Montserrat" w:hAnsi="Montserrat" w:cs="Arial"/>
          <w:iCs/>
          <w:sz w:val="22"/>
          <w:szCs w:val="22"/>
          <w:lang w:val="es-ES_tradnl"/>
        </w:rPr>
        <w:t>No tenga personal que sea sujeto de aseguramiento obligatorio, de conformidad con lo dispuesto en el artículo 12 de la Ley del Seguro Social.</w:t>
      </w:r>
    </w:p>
    <w:p w:rsidR="000C07DB" w:rsidRPr="003326B3" w:rsidRDefault="000C07DB" w:rsidP="002E3405">
      <w:pPr>
        <w:spacing w:after="0" w:line="240" w:lineRule="auto"/>
        <w:ind w:left="360"/>
        <w:jc w:val="both"/>
        <w:rPr>
          <w:rFonts w:ascii="Montserrat" w:hAnsi="Montserrat" w:cs="Arial"/>
          <w:iCs/>
          <w:lang w:val="es-ES_tradnl"/>
        </w:rPr>
      </w:pPr>
    </w:p>
    <w:p w:rsidR="00583272" w:rsidRPr="003326B3" w:rsidRDefault="00896ED4" w:rsidP="002E3405">
      <w:pPr>
        <w:spacing w:after="0" w:line="240" w:lineRule="auto"/>
        <w:ind w:left="704"/>
        <w:jc w:val="both"/>
        <w:rPr>
          <w:rFonts w:ascii="Montserrat" w:hAnsi="Montserrat" w:cs="Arial"/>
          <w:iCs/>
          <w:lang w:val="es-ES_tradnl"/>
        </w:rPr>
      </w:pPr>
      <w:r w:rsidRPr="003326B3">
        <w:rPr>
          <w:rFonts w:ascii="Montserrat" w:hAnsi="Montserrat" w:cs="Arial"/>
          <w:iCs/>
          <w:lang w:val="es-ES_tradnl"/>
        </w:rPr>
        <w:t>No podrán obtener la citada Opinión, por lo que podrán dar debido cumplimiento al presente requerimiento presentando lo siguiente:</w:t>
      </w:r>
    </w:p>
    <w:p w:rsidR="00896ED4" w:rsidRPr="003326B3" w:rsidRDefault="00896ED4" w:rsidP="002E3405">
      <w:pPr>
        <w:spacing w:after="0" w:line="240" w:lineRule="auto"/>
        <w:ind w:left="704"/>
        <w:jc w:val="both"/>
        <w:rPr>
          <w:rFonts w:ascii="Montserrat" w:hAnsi="Montserrat" w:cs="Arial"/>
          <w:b/>
          <w:iCs/>
          <w:lang w:val="es-ES_tradnl"/>
        </w:rPr>
      </w:pPr>
    </w:p>
    <w:p w:rsidR="000C07DB" w:rsidRPr="003326B3" w:rsidRDefault="00583272" w:rsidP="002E3405">
      <w:pPr>
        <w:spacing w:after="0" w:line="240" w:lineRule="auto"/>
        <w:ind w:left="993" w:firstLine="8"/>
        <w:jc w:val="both"/>
        <w:rPr>
          <w:rFonts w:ascii="Montserrat" w:hAnsi="Montserrat" w:cs="Arial"/>
          <w:iCs/>
          <w:lang w:val="es-ES_tradnl"/>
        </w:rPr>
      </w:pPr>
      <w:r w:rsidRPr="003326B3">
        <w:rPr>
          <w:rFonts w:ascii="Montserrat" w:hAnsi="Montserrat" w:cs="Arial"/>
          <w:b/>
          <w:iCs/>
          <w:lang w:val="es-ES_tradnl"/>
        </w:rPr>
        <w:t>I.1</w:t>
      </w:r>
      <w:r w:rsidRPr="003326B3">
        <w:rPr>
          <w:rFonts w:ascii="Montserrat" w:hAnsi="Montserrat" w:cs="Arial"/>
          <w:b/>
          <w:iCs/>
          <w:lang w:val="es-ES_tradnl"/>
        </w:rPr>
        <w:tab/>
      </w:r>
      <w:r w:rsidR="000C07DB" w:rsidRPr="003326B3">
        <w:rPr>
          <w:rFonts w:ascii="Montserrat" w:hAnsi="Montserrat" w:cs="Arial"/>
          <w:iCs/>
          <w:lang w:val="es-ES_tradnl"/>
        </w:rPr>
        <w:t xml:space="preserve">Documento emitido por </w:t>
      </w:r>
      <w:r w:rsidR="00896ED4" w:rsidRPr="003326B3">
        <w:rPr>
          <w:rFonts w:ascii="Montserrat" w:hAnsi="Montserrat" w:cs="Arial"/>
          <w:iCs/>
          <w:lang w:val="es-ES_tradnl"/>
        </w:rPr>
        <w:t>el IMSS</w:t>
      </w:r>
      <w:r w:rsidR="000C07DB" w:rsidRPr="003326B3">
        <w:rPr>
          <w:rFonts w:ascii="Montserrat" w:hAnsi="Montserrat" w:cs="Arial"/>
          <w:iCs/>
          <w:lang w:val="es-ES_tradnl"/>
        </w:rPr>
        <w:t xml:space="preserve"> (resultado de la consulta en el sistema para </w:t>
      </w:r>
      <w:r w:rsidRPr="003326B3">
        <w:rPr>
          <w:rFonts w:ascii="Montserrat" w:hAnsi="Montserrat" w:cs="Arial"/>
          <w:iCs/>
          <w:lang w:val="es-ES_tradnl"/>
        </w:rPr>
        <w:t xml:space="preserve"> </w:t>
      </w:r>
      <w:r w:rsidR="000C07DB" w:rsidRPr="003326B3">
        <w:rPr>
          <w:rFonts w:ascii="Montserrat" w:hAnsi="Montserrat" w:cs="Arial"/>
          <w:iCs/>
          <w:lang w:val="es-ES_tradnl"/>
        </w:rPr>
        <w:t>obtener la Opinión en comento), en el que conste que no se puede emitir la Opinión de cumplimiento, de conformidad con la Regla Quinta del Anexo Único de</w:t>
      </w:r>
      <w:r w:rsidR="001A3622" w:rsidRPr="003326B3">
        <w:rPr>
          <w:rFonts w:ascii="Montserrat" w:hAnsi="Montserrat" w:cs="Arial"/>
          <w:iCs/>
          <w:lang w:val="es-ES_tradnl"/>
        </w:rPr>
        <w:t>l ACDO.SA1.HCT.101214/281.P.DIR.</w:t>
      </w:r>
      <w:r w:rsidR="0012756E" w:rsidRPr="003326B3">
        <w:rPr>
          <w:rFonts w:ascii="Montserrat" w:hAnsi="Montserrat" w:cs="Arial"/>
          <w:iCs/>
          <w:lang w:val="es-ES_tradnl"/>
        </w:rPr>
        <w:t>,</w:t>
      </w:r>
      <w:r w:rsidR="00896ED4" w:rsidRPr="003326B3">
        <w:rPr>
          <w:rFonts w:ascii="Montserrat" w:hAnsi="Montserrat" w:cs="Arial"/>
          <w:iCs/>
          <w:lang w:val="es-ES_tradnl"/>
        </w:rPr>
        <w:t xml:space="preserve"> publicado en el DOF el 27 de febrero de 2015.</w:t>
      </w:r>
    </w:p>
    <w:p w:rsidR="000C07DB" w:rsidRPr="003326B3" w:rsidRDefault="000C07DB" w:rsidP="00D44F44">
      <w:pPr>
        <w:spacing w:after="0" w:line="240" w:lineRule="auto"/>
        <w:ind w:left="629" w:hanging="285"/>
        <w:jc w:val="both"/>
        <w:rPr>
          <w:rFonts w:ascii="Montserrat" w:hAnsi="Montserrat" w:cs="Arial"/>
          <w:iCs/>
          <w:lang w:val="es-ES_tradnl"/>
        </w:rPr>
      </w:pPr>
    </w:p>
    <w:p w:rsidR="000C07DB" w:rsidRPr="003326B3" w:rsidRDefault="00583272" w:rsidP="002E3405">
      <w:pPr>
        <w:spacing w:after="0" w:line="240" w:lineRule="auto"/>
        <w:ind w:left="993" w:firstLine="8"/>
        <w:jc w:val="both"/>
        <w:rPr>
          <w:rFonts w:ascii="Montserrat" w:hAnsi="Montserrat" w:cs="Arial"/>
          <w:iCs/>
          <w:lang w:val="es-ES_tradnl"/>
        </w:rPr>
      </w:pPr>
      <w:r w:rsidRPr="003326B3">
        <w:rPr>
          <w:rFonts w:ascii="Montserrat" w:hAnsi="Montserrat" w:cs="Arial"/>
          <w:b/>
          <w:iCs/>
          <w:lang w:val="es-ES_tradnl"/>
        </w:rPr>
        <w:t>I.2</w:t>
      </w:r>
      <w:r w:rsidRPr="003326B3">
        <w:rPr>
          <w:rFonts w:ascii="Montserrat" w:hAnsi="Montserrat" w:cs="Arial"/>
          <w:iCs/>
          <w:lang w:val="es-ES_tradnl"/>
        </w:rPr>
        <w:tab/>
      </w:r>
      <w:r w:rsidR="00896ED4" w:rsidRPr="003326B3">
        <w:rPr>
          <w:rFonts w:ascii="Montserrat" w:hAnsi="Montserrat" w:cs="Arial"/>
          <w:iCs/>
          <w:lang w:val="es-ES_tradnl"/>
        </w:rPr>
        <w:t xml:space="preserve">Escrito libre </w:t>
      </w:r>
      <w:r w:rsidR="000C07DB" w:rsidRPr="003326B3">
        <w:rPr>
          <w:rFonts w:ascii="Montserrat" w:hAnsi="Montserrat" w:cs="Arial"/>
          <w:iCs/>
          <w:lang w:val="es-ES_tradnl"/>
        </w:rPr>
        <w:t xml:space="preserve">bajo protesta de decir verdad, que no le es posible obtener la </w:t>
      </w:r>
      <w:r w:rsidR="00896ED4" w:rsidRPr="003326B3">
        <w:rPr>
          <w:rFonts w:ascii="Montserrat" w:hAnsi="Montserrat" w:cs="Arial"/>
          <w:iCs/>
          <w:lang w:val="es-ES_tradnl"/>
        </w:rPr>
        <w:t xml:space="preserve">citada </w:t>
      </w:r>
      <w:r w:rsidR="000C07DB" w:rsidRPr="003326B3">
        <w:rPr>
          <w:rFonts w:ascii="Montserrat" w:hAnsi="Montserrat" w:cs="Arial"/>
          <w:iCs/>
          <w:lang w:val="es-ES_tradnl"/>
        </w:rPr>
        <w:t>Opinión, justificando el motivo y anexando el documento en el cual conste que no se puede emitir la misma</w:t>
      </w:r>
      <w:r w:rsidRPr="003326B3">
        <w:rPr>
          <w:rFonts w:ascii="Montserrat" w:hAnsi="Montserrat" w:cs="Arial"/>
          <w:iCs/>
          <w:lang w:val="es-ES_tradnl"/>
        </w:rPr>
        <w:t>.</w:t>
      </w:r>
    </w:p>
    <w:p w:rsidR="000C07DB" w:rsidRPr="003326B3" w:rsidRDefault="000C07DB" w:rsidP="00D44F44">
      <w:pPr>
        <w:spacing w:after="0" w:line="240" w:lineRule="auto"/>
        <w:ind w:left="341" w:hanging="421"/>
        <w:jc w:val="both"/>
        <w:rPr>
          <w:rFonts w:ascii="Montserrat" w:hAnsi="Montserrat" w:cs="Arial"/>
          <w:b/>
          <w:iCs/>
          <w:lang w:val="es-ES_tradnl"/>
        </w:rPr>
      </w:pPr>
      <w:r w:rsidRPr="003326B3">
        <w:rPr>
          <w:rFonts w:ascii="Montserrat" w:hAnsi="Montserrat" w:cs="Arial"/>
          <w:iCs/>
          <w:lang w:val="es-ES_tradnl"/>
        </w:rPr>
        <w:tab/>
      </w:r>
    </w:p>
    <w:p w:rsidR="000C07DB" w:rsidRPr="003326B3" w:rsidRDefault="00583272" w:rsidP="002E3405">
      <w:pPr>
        <w:spacing w:after="0" w:line="240" w:lineRule="auto"/>
        <w:ind w:left="993" w:firstLine="8"/>
        <w:jc w:val="both"/>
        <w:rPr>
          <w:rFonts w:ascii="Montserrat" w:hAnsi="Montserrat" w:cs="Arial"/>
          <w:iCs/>
          <w:lang w:val="es-ES_tradnl"/>
        </w:rPr>
      </w:pPr>
      <w:r w:rsidRPr="003326B3">
        <w:rPr>
          <w:rFonts w:ascii="Montserrat" w:hAnsi="Montserrat" w:cs="Arial"/>
          <w:b/>
          <w:iCs/>
          <w:lang w:val="es-ES_tradnl"/>
        </w:rPr>
        <w:lastRenderedPageBreak/>
        <w:t>I.3</w:t>
      </w:r>
      <w:r w:rsidRPr="003326B3">
        <w:rPr>
          <w:rFonts w:ascii="Montserrat" w:hAnsi="Montserrat" w:cs="Arial"/>
          <w:b/>
          <w:iCs/>
          <w:lang w:val="es-ES_tradnl"/>
        </w:rPr>
        <w:tab/>
      </w:r>
      <w:r w:rsidR="000C07DB" w:rsidRPr="003326B3">
        <w:rPr>
          <w:rFonts w:ascii="Montserrat" w:hAnsi="Montserrat" w:cs="Arial"/>
          <w:iCs/>
          <w:lang w:val="es-ES_tradnl"/>
        </w:rPr>
        <w:t xml:space="preserve">En el caso de que el particular manifieste que presta sus servicios a través de trabajadores subcontratados con un tercero, deberá presentar junto con la documentación citada en los dos numerales anteriores (I.1 y I.2), la Opinión positiva y vigente de cumplimiento de obligaciones en materia de seguridad social del </w:t>
      </w:r>
      <w:proofErr w:type="spellStart"/>
      <w:r w:rsidR="000C07DB" w:rsidRPr="003326B3">
        <w:rPr>
          <w:rFonts w:ascii="Montserrat" w:hAnsi="Montserrat" w:cs="Arial"/>
          <w:iCs/>
          <w:lang w:val="es-ES_tradnl"/>
        </w:rPr>
        <w:t>subcontratante</w:t>
      </w:r>
      <w:proofErr w:type="spellEnd"/>
      <w:r w:rsidR="000C07DB" w:rsidRPr="003326B3">
        <w:rPr>
          <w:rFonts w:ascii="Montserrat" w:hAnsi="Montserrat" w:cs="Arial"/>
          <w:iCs/>
          <w:lang w:val="es-ES_tradnl"/>
        </w:rPr>
        <w:t xml:space="preserve"> (en términos del artículo 15-A de la </w:t>
      </w:r>
      <w:r w:rsidR="00C169EC" w:rsidRPr="003326B3">
        <w:rPr>
          <w:rFonts w:ascii="Montserrat" w:hAnsi="Montserrat" w:cs="Arial"/>
          <w:iCs/>
          <w:lang w:val="es-ES_tradnl"/>
        </w:rPr>
        <w:t>L</w:t>
      </w:r>
      <w:r w:rsidR="000C07DB" w:rsidRPr="003326B3">
        <w:rPr>
          <w:rFonts w:ascii="Montserrat" w:hAnsi="Montserrat" w:cs="Arial"/>
          <w:iCs/>
          <w:lang w:val="es-ES_tradnl"/>
        </w:rPr>
        <w:t>ey del Seguro Social).</w:t>
      </w:r>
    </w:p>
    <w:p w:rsidR="000C07DB" w:rsidRPr="003326B3" w:rsidRDefault="000C07DB" w:rsidP="00D44F44">
      <w:pPr>
        <w:spacing w:after="0" w:line="240" w:lineRule="auto"/>
        <w:ind w:left="341" w:hanging="421"/>
        <w:jc w:val="both"/>
        <w:rPr>
          <w:rFonts w:ascii="Montserrat" w:hAnsi="Montserrat" w:cs="Arial"/>
          <w:iCs/>
          <w:lang w:val="es-ES_tradnl"/>
        </w:rPr>
      </w:pPr>
    </w:p>
    <w:p w:rsidR="000C07DB" w:rsidRPr="003326B3" w:rsidRDefault="000C07DB" w:rsidP="005D6036">
      <w:pPr>
        <w:spacing w:after="0" w:line="240" w:lineRule="auto"/>
        <w:ind w:left="709"/>
        <w:jc w:val="both"/>
        <w:rPr>
          <w:rFonts w:ascii="Montserrat" w:hAnsi="Montserrat" w:cs="Arial"/>
          <w:iCs/>
          <w:lang w:val="es-ES_tradnl"/>
        </w:rPr>
      </w:pPr>
      <w:r w:rsidRPr="003326B3">
        <w:rPr>
          <w:rFonts w:ascii="Montserrat" w:hAnsi="Montserrat" w:cs="Arial"/>
          <w:b/>
          <w:iCs/>
          <w:lang w:val="es-ES_tradnl"/>
        </w:rPr>
        <w:t xml:space="preserve">II. </w:t>
      </w:r>
      <w:r w:rsidRPr="003326B3">
        <w:rPr>
          <w:rFonts w:ascii="Montserrat" w:hAnsi="Montserrat" w:cs="Arial"/>
          <w:iCs/>
          <w:lang w:val="es-ES_tradnl"/>
        </w:rPr>
        <w:t>Para los casos de contratos que se formalicen con personas físicas que presten sus servicio</w:t>
      </w:r>
      <w:r w:rsidR="00D92BC2" w:rsidRPr="003326B3">
        <w:rPr>
          <w:rFonts w:ascii="Montserrat" w:hAnsi="Montserrat" w:cs="Arial"/>
          <w:iCs/>
          <w:lang w:val="es-ES_tradnl"/>
        </w:rPr>
        <w:t>s por sí mismos y, por lo tanto</w:t>
      </w:r>
      <w:r w:rsidRPr="003326B3">
        <w:rPr>
          <w:rFonts w:ascii="Montserrat" w:hAnsi="Montserrat" w:cs="Arial"/>
          <w:iCs/>
          <w:lang w:val="es-ES_tradnl"/>
        </w:rPr>
        <w:t xml:space="preserve"> no cuentan con un Registro Patronal, ni tengan trabajadores registrados ante </w:t>
      </w:r>
      <w:r w:rsidR="00D92BC2" w:rsidRPr="003326B3">
        <w:rPr>
          <w:rFonts w:ascii="Montserrat" w:hAnsi="Montserrat" w:cs="Arial"/>
          <w:iCs/>
          <w:lang w:val="es-ES_tradnl"/>
        </w:rPr>
        <w:t>el</w:t>
      </w:r>
      <w:r w:rsidRPr="003326B3">
        <w:rPr>
          <w:rFonts w:ascii="Montserrat" w:hAnsi="Montserrat" w:cs="Arial"/>
          <w:iCs/>
          <w:lang w:val="es-ES_tradnl"/>
        </w:rPr>
        <w:t xml:space="preserve"> </w:t>
      </w:r>
      <w:r w:rsidR="007A658C">
        <w:rPr>
          <w:rFonts w:ascii="Montserrat" w:hAnsi="Montserrat" w:cs="Arial"/>
          <w:iCs/>
          <w:lang w:val="es-ES_tradnl"/>
        </w:rPr>
        <w:t>IMSS</w:t>
      </w:r>
      <w:r w:rsidRPr="003326B3">
        <w:rPr>
          <w:rFonts w:ascii="Montserrat" w:hAnsi="Montserrat" w:cs="Arial"/>
          <w:iCs/>
          <w:lang w:val="es-ES_tradnl"/>
        </w:rPr>
        <w:t>, el particular deberá manifestar mediante escrito libre, bajo protesta de decir verdad, que no le es posible obtener la Opinión, justificando el motivo y anexando el documento con el resultado de la consu</w:t>
      </w:r>
      <w:r w:rsidR="00D92BC2" w:rsidRPr="003326B3">
        <w:rPr>
          <w:rFonts w:ascii="Montserrat" w:hAnsi="Montserrat" w:cs="Arial"/>
          <w:iCs/>
          <w:lang w:val="es-ES_tradnl"/>
        </w:rPr>
        <w:t>lta en el sistema institucional</w:t>
      </w:r>
      <w:r w:rsidRPr="003326B3">
        <w:rPr>
          <w:rFonts w:ascii="Montserrat" w:hAnsi="Montserrat" w:cs="Arial"/>
          <w:iCs/>
          <w:lang w:val="es-ES_tradnl"/>
        </w:rPr>
        <w:t xml:space="preserve"> en el que conste que no se puede emitir la misma.</w:t>
      </w:r>
    </w:p>
    <w:p w:rsidR="0034439E" w:rsidRPr="003326B3" w:rsidRDefault="0034439E" w:rsidP="00D44F44">
      <w:pPr>
        <w:spacing w:after="0" w:line="240" w:lineRule="auto"/>
        <w:ind w:left="713"/>
        <w:jc w:val="both"/>
        <w:rPr>
          <w:rFonts w:ascii="Montserrat" w:hAnsi="Montserrat" w:cs="Arial"/>
          <w:iCs/>
          <w:lang w:val="es-ES_tradnl"/>
        </w:rPr>
      </w:pPr>
    </w:p>
    <w:p w:rsidR="000C07DB" w:rsidRPr="003326B3" w:rsidRDefault="000C07DB" w:rsidP="005D6036">
      <w:pPr>
        <w:spacing w:after="0" w:line="240" w:lineRule="auto"/>
        <w:ind w:left="709"/>
        <w:jc w:val="both"/>
        <w:rPr>
          <w:rFonts w:ascii="Montserrat" w:hAnsi="Montserrat" w:cs="Arial"/>
          <w:iCs/>
          <w:lang w:val="es-ES_tradnl"/>
        </w:rPr>
      </w:pPr>
      <w:r w:rsidRPr="003326B3">
        <w:rPr>
          <w:rFonts w:ascii="Montserrat" w:hAnsi="Montserrat" w:cs="Arial"/>
          <w:b/>
          <w:iCs/>
          <w:lang w:val="es-ES_tradnl"/>
        </w:rPr>
        <w:t xml:space="preserve">III. </w:t>
      </w:r>
      <w:r w:rsidRPr="003326B3">
        <w:rPr>
          <w:rFonts w:ascii="Montserrat" w:hAnsi="Montserrat" w:cs="Arial"/>
          <w:iCs/>
          <w:lang w:val="es-ES_tradnl"/>
        </w:rPr>
        <w:t xml:space="preserve">Para el caso de aquellos patrones, ya sean proveedores, contratistas o sus subcontratados, que tengan más de un Registro Patronal ante el </w:t>
      </w:r>
      <w:r w:rsidR="007A658C">
        <w:rPr>
          <w:rFonts w:ascii="Montserrat" w:hAnsi="Montserrat" w:cs="Arial"/>
          <w:iCs/>
          <w:lang w:val="es-ES_tradnl"/>
        </w:rPr>
        <w:t>IMSS</w:t>
      </w:r>
      <w:r w:rsidRPr="003326B3">
        <w:rPr>
          <w:rFonts w:ascii="Montserrat" w:hAnsi="Montserrat" w:cs="Arial"/>
          <w:iCs/>
          <w:lang w:val="es-ES_tradnl"/>
        </w:rPr>
        <w:t xml:space="preserve"> y alguno o más de éstos Registros no se encuentre al corriente en el cumplimiento de las obligaciones en materia de seguridad social, no se podrá considerar que se encuentra al </w:t>
      </w:r>
      <w:r w:rsidR="00D92BC2" w:rsidRPr="003326B3">
        <w:rPr>
          <w:rFonts w:ascii="Montserrat" w:hAnsi="Montserrat" w:cs="Arial"/>
          <w:iCs/>
          <w:lang w:val="es-ES_tradnl"/>
        </w:rPr>
        <w:t>corriente de tales obligaciones</w:t>
      </w:r>
      <w:r w:rsidRPr="003326B3">
        <w:rPr>
          <w:rFonts w:ascii="Montserrat" w:hAnsi="Montserrat" w:cs="Arial"/>
          <w:iCs/>
          <w:lang w:val="es-ES_tradnl"/>
        </w:rPr>
        <w:t xml:space="preserve"> aún y cuando el Registro Patronal que haya presentado para el contrato de que se trate</w:t>
      </w:r>
      <w:r w:rsidR="00D92BC2" w:rsidRPr="003326B3">
        <w:rPr>
          <w:rFonts w:ascii="Montserrat" w:hAnsi="Montserrat" w:cs="Arial"/>
          <w:iCs/>
          <w:lang w:val="es-ES_tradnl"/>
        </w:rPr>
        <w:t>,</w:t>
      </w:r>
      <w:r w:rsidRPr="003326B3">
        <w:rPr>
          <w:rFonts w:ascii="Montserrat" w:hAnsi="Montserrat" w:cs="Arial"/>
          <w:iCs/>
          <w:lang w:val="es-ES_tradnl"/>
        </w:rPr>
        <w:t xml:space="preserve"> sí </w:t>
      </w:r>
      <w:r w:rsidR="00D92BC2" w:rsidRPr="003326B3">
        <w:rPr>
          <w:rFonts w:ascii="Montserrat" w:hAnsi="Montserrat" w:cs="Arial"/>
          <w:iCs/>
          <w:lang w:val="es-ES_tradnl"/>
        </w:rPr>
        <w:t>esté</w:t>
      </w:r>
      <w:r w:rsidRPr="003326B3">
        <w:rPr>
          <w:rFonts w:ascii="Montserrat" w:hAnsi="Montserrat" w:cs="Arial"/>
          <w:iCs/>
          <w:lang w:val="es-ES_tradnl"/>
        </w:rPr>
        <w:t xml:space="preserve"> al corriente en el cumplimiento</w:t>
      </w:r>
      <w:r w:rsidR="001A3622" w:rsidRPr="003326B3">
        <w:rPr>
          <w:rFonts w:ascii="Montserrat" w:hAnsi="Montserrat" w:cs="Arial"/>
          <w:iCs/>
          <w:lang w:val="es-ES_tradnl"/>
        </w:rPr>
        <w:t>, p</w:t>
      </w:r>
      <w:r w:rsidRPr="003326B3">
        <w:rPr>
          <w:rFonts w:ascii="Montserrat" w:hAnsi="Montserrat" w:cs="Arial"/>
          <w:iCs/>
          <w:lang w:val="es-ES_tradnl"/>
        </w:rPr>
        <w:t>or lo que deberá regularizar todos sus Registros para poder obtener la Opinión positiva.</w:t>
      </w:r>
    </w:p>
    <w:p w:rsidR="0034439E" w:rsidRPr="003326B3" w:rsidRDefault="0034439E" w:rsidP="00D44F44">
      <w:pPr>
        <w:spacing w:after="0" w:line="240" w:lineRule="auto"/>
        <w:ind w:left="713"/>
        <w:jc w:val="both"/>
        <w:rPr>
          <w:rFonts w:ascii="Montserrat" w:hAnsi="Montserrat" w:cs="Arial"/>
          <w:iCs/>
          <w:lang w:val="es-ES_tradnl"/>
        </w:rPr>
      </w:pPr>
    </w:p>
    <w:p w:rsidR="000C07DB" w:rsidRPr="003326B3" w:rsidRDefault="000C07DB" w:rsidP="00853BE3">
      <w:pPr>
        <w:pStyle w:val="Prrafodelista"/>
        <w:numPr>
          <w:ilvl w:val="0"/>
          <w:numId w:val="25"/>
        </w:numPr>
        <w:ind w:left="716"/>
        <w:jc w:val="both"/>
        <w:rPr>
          <w:rFonts w:ascii="Montserrat" w:hAnsi="Montserrat" w:cs="Arial"/>
          <w:iCs/>
          <w:sz w:val="22"/>
          <w:szCs w:val="22"/>
          <w:lang w:val="es-ES_tradnl"/>
        </w:rPr>
      </w:pPr>
      <w:r w:rsidRPr="003326B3">
        <w:rPr>
          <w:rFonts w:ascii="Montserrat" w:hAnsi="Montserrat" w:cs="Arial"/>
          <w:iCs/>
          <w:sz w:val="22"/>
          <w:szCs w:val="22"/>
          <w:lang w:val="es-ES_tradnl"/>
        </w:rPr>
        <w:t>En su caso, escrito de estratificación de empresa, en términos del artículo 3 de la Ley para el Desarrollo de la Competitividad de la Micro, Pequeña y Mediana Empresa.</w:t>
      </w:r>
    </w:p>
    <w:p w:rsidR="0034439E" w:rsidRPr="003326B3" w:rsidRDefault="0034439E" w:rsidP="00D44F44">
      <w:pPr>
        <w:pStyle w:val="Prrafodelista"/>
        <w:ind w:left="716"/>
        <w:jc w:val="both"/>
        <w:rPr>
          <w:rFonts w:ascii="Montserrat" w:hAnsi="Montserrat" w:cs="Arial"/>
          <w:iCs/>
          <w:sz w:val="22"/>
          <w:szCs w:val="22"/>
          <w:lang w:val="es-ES_tradnl"/>
        </w:rPr>
      </w:pPr>
    </w:p>
    <w:p w:rsidR="000C07DB" w:rsidRPr="003326B3" w:rsidRDefault="000C07DB" w:rsidP="00853BE3">
      <w:pPr>
        <w:pStyle w:val="Prrafodelista"/>
        <w:numPr>
          <w:ilvl w:val="0"/>
          <w:numId w:val="25"/>
        </w:numPr>
        <w:ind w:left="716"/>
        <w:jc w:val="both"/>
        <w:rPr>
          <w:rFonts w:ascii="Montserrat" w:hAnsi="Montserrat" w:cs="Arial"/>
          <w:iCs/>
          <w:sz w:val="22"/>
          <w:szCs w:val="22"/>
          <w:lang w:val="es-ES_tradnl"/>
        </w:rPr>
      </w:pPr>
      <w:r w:rsidRPr="003326B3">
        <w:rPr>
          <w:rFonts w:ascii="Montserrat" w:hAnsi="Montserrat" w:cs="Arial"/>
          <w:iCs/>
          <w:sz w:val="22"/>
          <w:szCs w:val="22"/>
          <w:lang w:val="es-ES_tradnl"/>
        </w:rPr>
        <w:t>Escrito en términos de</w:t>
      </w:r>
      <w:r w:rsidR="00F65B1F" w:rsidRPr="003326B3">
        <w:rPr>
          <w:rFonts w:ascii="Montserrat" w:hAnsi="Montserrat" w:cs="Arial"/>
          <w:iCs/>
          <w:sz w:val="22"/>
          <w:szCs w:val="22"/>
          <w:lang w:val="es-ES_tradnl"/>
        </w:rPr>
        <w:t xml:space="preserve"> </w:t>
      </w:r>
      <w:r w:rsidRPr="003326B3">
        <w:rPr>
          <w:rFonts w:ascii="Montserrat" w:hAnsi="Montserrat" w:cs="Arial"/>
          <w:iCs/>
          <w:sz w:val="22"/>
          <w:szCs w:val="22"/>
          <w:lang w:val="es-ES_tradnl"/>
        </w:rPr>
        <w:t>l</w:t>
      </w:r>
      <w:r w:rsidR="00F65B1F" w:rsidRPr="003326B3">
        <w:rPr>
          <w:rFonts w:ascii="Montserrat" w:hAnsi="Montserrat" w:cs="Arial"/>
          <w:iCs/>
          <w:sz w:val="22"/>
          <w:szCs w:val="22"/>
          <w:lang w:val="es-ES_tradnl"/>
        </w:rPr>
        <w:t>os</w:t>
      </w:r>
      <w:r w:rsidRPr="003326B3">
        <w:rPr>
          <w:rFonts w:ascii="Montserrat" w:hAnsi="Montserrat" w:cs="Arial"/>
          <w:iCs/>
          <w:sz w:val="22"/>
          <w:szCs w:val="22"/>
          <w:lang w:val="es-ES_tradnl"/>
        </w:rPr>
        <w:t xml:space="preserve"> artículo</w:t>
      </w:r>
      <w:r w:rsidR="00F65B1F" w:rsidRPr="003326B3">
        <w:rPr>
          <w:rFonts w:ascii="Montserrat" w:hAnsi="Montserrat" w:cs="Arial"/>
          <w:iCs/>
          <w:sz w:val="22"/>
          <w:szCs w:val="22"/>
          <w:lang w:val="es-ES_tradnl"/>
        </w:rPr>
        <w:t>s</w:t>
      </w:r>
      <w:r w:rsidRPr="003326B3">
        <w:rPr>
          <w:rFonts w:ascii="Montserrat" w:hAnsi="Montserrat" w:cs="Arial"/>
          <w:iCs/>
          <w:sz w:val="22"/>
          <w:szCs w:val="22"/>
          <w:lang w:val="es-ES_tradnl"/>
        </w:rPr>
        <w:t xml:space="preserve"> 50 y 60 de la LAASSP, tomando </w:t>
      </w:r>
      <w:r w:rsidR="00F65B1F" w:rsidRPr="003326B3">
        <w:rPr>
          <w:rFonts w:ascii="Montserrat" w:hAnsi="Montserrat" w:cs="Arial"/>
          <w:iCs/>
          <w:sz w:val="22"/>
          <w:szCs w:val="22"/>
          <w:lang w:val="es-ES_tradnl"/>
        </w:rPr>
        <w:t xml:space="preserve">para ello </w:t>
      </w:r>
      <w:r w:rsidRPr="003326B3">
        <w:rPr>
          <w:rFonts w:ascii="Montserrat" w:hAnsi="Montserrat" w:cs="Arial"/>
          <w:iCs/>
          <w:sz w:val="22"/>
          <w:szCs w:val="22"/>
          <w:lang w:val="es-ES_tradnl"/>
        </w:rPr>
        <w:t xml:space="preserve">como base el </w:t>
      </w:r>
      <w:r w:rsidRPr="003326B3">
        <w:rPr>
          <w:rFonts w:ascii="Montserrat" w:hAnsi="Montserrat" w:cs="Arial"/>
          <w:b/>
          <w:iCs/>
          <w:sz w:val="22"/>
          <w:szCs w:val="22"/>
          <w:lang w:val="es-ES_tradnl"/>
        </w:rPr>
        <w:t xml:space="preserve">Formato </w:t>
      </w:r>
      <w:r w:rsidR="008B3540" w:rsidRPr="003326B3">
        <w:rPr>
          <w:rFonts w:ascii="Montserrat" w:hAnsi="Montserrat" w:cs="Arial"/>
          <w:b/>
          <w:iCs/>
          <w:sz w:val="22"/>
          <w:szCs w:val="22"/>
          <w:lang w:val="es-ES_tradnl"/>
        </w:rPr>
        <w:t xml:space="preserve">No. </w:t>
      </w:r>
      <w:r w:rsidR="002B0C34" w:rsidRPr="003326B3">
        <w:rPr>
          <w:rFonts w:ascii="Montserrat" w:hAnsi="Montserrat" w:cs="Arial"/>
          <w:b/>
          <w:iCs/>
          <w:sz w:val="22"/>
          <w:szCs w:val="22"/>
          <w:lang w:val="es-ES_tradnl"/>
        </w:rPr>
        <w:t>5</w:t>
      </w:r>
      <w:r w:rsidR="00F65B1F" w:rsidRPr="003326B3">
        <w:rPr>
          <w:rFonts w:ascii="Montserrat" w:hAnsi="Montserrat" w:cs="Arial"/>
          <w:iCs/>
          <w:sz w:val="22"/>
          <w:szCs w:val="22"/>
          <w:lang w:val="es-ES_tradnl"/>
        </w:rPr>
        <w:t xml:space="preserve">. </w:t>
      </w:r>
      <w:r w:rsidR="00F65B1F" w:rsidRPr="003326B3">
        <w:rPr>
          <w:rFonts w:ascii="Montserrat" w:hAnsi="Montserrat" w:cs="Arial"/>
          <w:bCs/>
          <w:iCs/>
          <w:sz w:val="22"/>
          <w:szCs w:val="22"/>
          <w:u w:val="single"/>
          <w:lang w:val="es-ES_tradnl"/>
        </w:rPr>
        <w:t xml:space="preserve">Escrito </w:t>
      </w:r>
      <w:r w:rsidR="006D5D11" w:rsidRPr="003326B3">
        <w:rPr>
          <w:rFonts w:ascii="Montserrat" w:hAnsi="Montserrat" w:cs="Arial"/>
          <w:bCs/>
          <w:iCs/>
          <w:sz w:val="22"/>
          <w:szCs w:val="22"/>
          <w:u w:val="single"/>
          <w:lang w:val="es-ES_tradnl"/>
        </w:rPr>
        <w:t>referente a los artículos 50 y 60</w:t>
      </w:r>
      <w:r w:rsidR="002B0C34" w:rsidRPr="003326B3">
        <w:rPr>
          <w:rFonts w:ascii="Montserrat" w:hAnsi="Montserrat" w:cs="Arial"/>
          <w:bCs/>
          <w:iCs/>
          <w:sz w:val="22"/>
          <w:szCs w:val="22"/>
          <w:u w:val="single"/>
          <w:lang w:val="es-ES_tradnl"/>
        </w:rPr>
        <w:t xml:space="preserve"> de la </w:t>
      </w:r>
      <w:r w:rsidR="002B0C34" w:rsidRPr="00054946">
        <w:rPr>
          <w:rFonts w:ascii="Montserrat" w:hAnsi="Montserrat" w:cs="Arial"/>
          <w:iCs/>
          <w:sz w:val="22"/>
          <w:szCs w:val="22"/>
          <w:u w:val="single"/>
          <w:lang w:val="es-ES_tradnl"/>
        </w:rPr>
        <w:t>LAAASP</w:t>
      </w:r>
      <w:r w:rsidR="00F65B1F" w:rsidRPr="00054946">
        <w:rPr>
          <w:rFonts w:ascii="Montserrat" w:hAnsi="Montserrat" w:cs="Arial"/>
          <w:iCs/>
          <w:sz w:val="22"/>
          <w:szCs w:val="22"/>
          <w:lang w:val="es-ES_tradnl"/>
        </w:rPr>
        <w:t xml:space="preserve"> </w:t>
      </w:r>
      <w:r w:rsidRPr="00054946">
        <w:rPr>
          <w:rFonts w:ascii="Montserrat" w:hAnsi="Montserrat" w:cs="Arial"/>
          <w:iCs/>
          <w:sz w:val="22"/>
          <w:szCs w:val="22"/>
          <w:lang w:val="es-ES_tradnl"/>
        </w:rPr>
        <w:t>de la</w:t>
      </w:r>
      <w:r w:rsidRPr="003326B3">
        <w:rPr>
          <w:rFonts w:ascii="Montserrat" w:hAnsi="Montserrat" w:cs="Arial"/>
          <w:iCs/>
          <w:sz w:val="22"/>
          <w:szCs w:val="22"/>
          <w:lang w:val="es-ES_tradnl"/>
        </w:rPr>
        <w:t xml:space="preserve"> presente Convocatoria.</w:t>
      </w:r>
    </w:p>
    <w:p w:rsidR="0034439E" w:rsidRPr="003326B3" w:rsidRDefault="0034439E" w:rsidP="00D44F44">
      <w:pPr>
        <w:pStyle w:val="Prrafodelista"/>
        <w:ind w:left="344"/>
        <w:rPr>
          <w:rFonts w:ascii="Montserrat" w:hAnsi="Montserrat" w:cs="Arial"/>
          <w:iCs/>
          <w:sz w:val="22"/>
          <w:szCs w:val="22"/>
          <w:lang w:val="es-ES_tradnl"/>
        </w:rPr>
      </w:pPr>
    </w:p>
    <w:p w:rsidR="000C07DB" w:rsidRPr="003326B3" w:rsidRDefault="000C07DB" w:rsidP="00853BE3">
      <w:pPr>
        <w:pStyle w:val="Prrafodelista"/>
        <w:numPr>
          <w:ilvl w:val="0"/>
          <w:numId w:val="25"/>
        </w:numPr>
        <w:ind w:left="716"/>
        <w:jc w:val="both"/>
        <w:rPr>
          <w:rFonts w:ascii="Montserrat" w:hAnsi="Montserrat" w:cs="Arial"/>
          <w:iCs/>
          <w:sz w:val="22"/>
          <w:szCs w:val="22"/>
          <w:lang w:val="es-ES_tradnl"/>
        </w:rPr>
      </w:pPr>
      <w:r w:rsidRPr="003326B3">
        <w:rPr>
          <w:rFonts w:ascii="Montserrat" w:hAnsi="Montserrat" w:cs="Arial"/>
          <w:iCs/>
          <w:sz w:val="22"/>
          <w:szCs w:val="22"/>
          <w:lang w:val="es-ES_tradnl"/>
        </w:rPr>
        <w:t>En su caso, convenio de participación conjunta.</w:t>
      </w:r>
    </w:p>
    <w:p w:rsidR="000C07DB" w:rsidRPr="003326B3" w:rsidRDefault="000C07DB" w:rsidP="00D44F44">
      <w:pPr>
        <w:pStyle w:val="Prrafodelista"/>
        <w:ind w:left="716"/>
        <w:jc w:val="both"/>
        <w:rPr>
          <w:rFonts w:ascii="Montserrat" w:hAnsi="Montserrat" w:cs="Arial"/>
          <w:iCs/>
          <w:sz w:val="22"/>
          <w:szCs w:val="22"/>
          <w:highlight w:val="yellow"/>
          <w:lang w:val="es-ES_tradnl"/>
        </w:rPr>
      </w:pPr>
      <w:r w:rsidRPr="003326B3">
        <w:rPr>
          <w:rFonts w:ascii="Montserrat" w:hAnsi="Montserrat" w:cs="Arial"/>
          <w:iCs/>
          <w:sz w:val="22"/>
          <w:szCs w:val="22"/>
          <w:highlight w:val="yellow"/>
          <w:lang w:val="es-ES_tradnl"/>
        </w:rPr>
        <w:t xml:space="preserve"> </w:t>
      </w:r>
    </w:p>
    <w:p w:rsidR="000C07DB" w:rsidRPr="003326B3" w:rsidRDefault="000C07DB" w:rsidP="00F65B1F">
      <w:pPr>
        <w:spacing w:after="0" w:line="240" w:lineRule="auto"/>
        <w:ind w:left="708"/>
        <w:jc w:val="both"/>
        <w:rPr>
          <w:rFonts w:ascii="Montserrat" w:hAnsi="Montserrat" w:cs="Arial"/>
          <w:lang w:val="es-ES_tradnl"/>
        </w:rPr>
      </w:pPr>
      <w:r w:rsidRPr="003326B3">
        <w:rPr>
          <w:rFonts w:ascii="Montserrat" w:hAnsi="Montserrat" w:cs="Arial"/>
          <w:lang w:val="es-ES_tradnl"/>
        </w:rPr>
        <w:t xml:space="preserve">En el supuesto de que se adjudique el contrato a los licitantes que presentaron una proposición conjunta, el convenio de participación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w:t>
      </w:r>
      <w:r w:rsidRPr="003326B3">
        <w:rPr>
          <w:rFonts w:ascii="Montserrat" w:hAnsi="Montserrat" w:cs="Arial"/>
          <w:lang w:val="es-ES_tradnl"/>
        </w:rPr>
        <w:lastRenderedPageBreak/>
        <w:t>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rsidR="0034439E" w:rsidRPr="003326B3" w:rsidRDefault="0034439E" w:rsidP="00D44F44">
      <w:pPr>
        <w:spacing w:after="0" w:line="240" w:lineRule="auto"/>
        <w:ind w:left="356"/>
        <w:jc w:val="both"/>
        <w:rPr>
          <w:rFonts w:ascii="Montserrat" w:hAnsi="Montserrat" w:cs="Arial"/>
          <w:lang w:val="es-ES_tradnl"/>
        </w:rPr>
      </w:pPr>
    </w:p>
    <w:p w:rsidR="00C6055D" w:rsidRPr="003326B3" w:rsidRDefault="00C6055D" w:rsidP="00853BE3">
      <w:pPr>
        <w:pStyle w:val="Prrafodelista"/>
        <w:numPr>
          <w:ilvl w:val="0"/>
          <w:numId w:val="25"/>
        </w:numPr>
        <w:shd w:val="clear" w:color="auto" w:fill="FFFFFF" w:themeFill="background1"/>
        <w:ind w:left="716"/>
        <w:jc w:val="both"/>
        <w:rPr>
          <w:rFonts w:ascii="Montserrat" w:hAnsi="Montserrat" w:cs="Arial"/>
          <w:iCs/>
          <w:sz w:val="22"/>
          <w:szCs w:val="22"/>
          <w:lang w:val="es-ES_tradnl"/>
        </w:rPr>
      </w:pPr>
      <w:bookmarkStart w:id="59" w:name="_Toc428551691"/>
      <w:bookmarkStart w:id="60" w:name="_Toc428988954"/>
      <w:r w:rsidRPr="003326B3">
        <w:rPr>
          <w:rFonts w:ascii="Montserrat" w:hAnsi="Montserrat" w:cs="Arial"/>
          <w:iCs/>
          <w:sz w:val="22"/>
          <w:szCs w:val="22"/>
          <w:lang w:val="es-ES_tradnl"/>
        </w:rPr>
        <w:t xml:space="preserve">Escrito libre en el que el adjudicado manifieste bajo protesta de decir verdad que no desempeña empleo, cargo o comisión en el servicio público o, en su caso, que a pesar de desempeñarlo, con la formalización del contrato correspondiente no se actualiza un </w:t>
      </w:r>
      <w:r w:rsidR="00F65B1F" w:rsidRPr="003326B3">
        <w:rPr>
          <w:rFonts w:ascii="Montserrat" w:hAnsi="Montserrat" w:cs="Arial"/>
          <w:iCs/>
          <w:sz w:val="22"/>
          <w:szCs w:val="22"/>
          <w:lang w:val="es-ES_tradnl"/>
        </w:rPr>
        <w:t>c</w:t>
      </w:r>
      <w:r w:rsidRPr="003326B3">
        <w:rPr>
          <w:rFonts w:ascii="Montserrat" w:hAnsi="Montserrat" w:cs="Arial"/>
          <w:iCs/>
          <w:sz w:val="22"/>
          <w:szCs w:val="22"/>
          <w:lang w:val="es-ES_tradnl"/>
        </w:rPr>
        <w:t xml:space="preserve">onflicto de </w:t>
      </w:r>
      <w:r w:rsidR="00F65B1F" w:rsidRPr="003326B3">
        <w:rPr>
          <w:rFonts w:ascii="Montserrat" w:hAnsi="Montserrat" w:cs="Arial"/>
          <w:iCs/>
          <w:sz w:val="22"/>
          <w:szCs w:val="22"/>
          <w:lang w:val="es-ES_tradnl"/>
        </w:rPr>
        <w:t>i</w:t>
      </w:r>
      <w:r w:rsidRPr="003326B3">
        <w:rPr>
          <w:rFonts w:ascii="Montserrat" w:hAnsi="Montserrat" w:cs="Arial"/>
          <w:iCs/>
          <w:sz w:val="22"/>
          <w:szCs w:val="22"/>
          <w:lang w:val="es-ES_tradnl"/>
        </w:rPr>
        <w:t>nterés.</w:t>
      </w:r>
    </w:p>
    <w:p w:rsidR="00C6055D" w:rsidRPr="003326B3" w:rsidRDefault="00C6055D" w:rsidP="00D44F44">
      <w:pPr>
        <w:pStyle w:val="Prrafodelista"/>
        <w:shd w:val="clear" w:color="auto" w:fill="FFFFFF" w:themeFill="background1"/>
        <w:ind w:left="716"/>
        <w:jc w:val="both"/>
        <w:rPr>
          <w:rFonts w:ascii="Montserrat" w:hAnsi="Montserrat" w:cs="Arial"/>
          <w:iCs/>
          <w:sz w:val="22"/>
          <w:szCs w:val="22"/>
          <w:lang w:val="es-ES_tradnl"/>
        </w:rPr>
      </w:pPr>
    </w:p>
    <w:p w:rsidR="00C6055D" w:rsidRPr="003326B3" w:rsidRDefault="00C6055D" w:rsidP="00D44F44">
      <w:pPr>
        <w:pStyle w:val="Prrafodelista"/>
        <w:ind w:left="716"/>
        <w:jc w:val="both"/>
        <w:rPr>
          <w:rFonts w:ascii="Montserrat" w:hAnsi="Montserrat" w:cs="Arial"/>
          <w:iCs/>
          <w:sz w:val="22"/>
          <w:szCs w:val="22"/>
          <w:lang w:val="es-ES_tradnl"/>
        </w:rPr>
      </w:pPr>
      <w:r w:rsidRPr="003326B3">
        <w:rPr>
          <w:rFonts w:ascii="Montserrat" w:hAnsi="Montserrat" w:cs="Arial"/>
          <w:iCs/>
          <w:sz w:val="22"/>
          <w:szCs w:val="22"/>
          <w:lang w:val="es-ES_tradnl"/>
        </w:rPr>
        <w:t>En caso de que el adjudicado sea persona moral, deberán presentarse las manifestaciones respecto a los socios o accionistas que ejerzan control sobre la sociedad.</w:t>
      </w:r>
      <w:r w:rsidR="00896ED4" w:rsidRPr="003326B3">
        <w:rPr>
          <w:rFonts w:ascii="Montserrat" w:hAnsi="Montserrat" w:cs="Arial"/>
          <w:iCs/>
          <w:sz w:val="22"/>
          <w:szCs w:val="22"/>
          <w:lang w:val="es-ES_tradnl"/>
        </w:rPr>
        <w:t xml:space="preserve"> </w:t>
      </w:r>
      <w:r w:rsidRPr="003326B3">
        <w:rPr>
          <w:rFonts w:ascii="Montserrat" w:hAnsi="Montserrat" w:cs="Arial"/>
          <w:iCs/>
          <w:sz w:val="22"/>
          <w:szCs w:val="22"/>
          <w:lang w:val="es-ES_tradnl"/>
        </w:rPr>
        <w:t>Se entiende que un socio o accionista ejerce control sobre una sociedad cuando sean admi</w:t>
      </w:r>
      <w:r w:rsidR="001A3622" w:rsidRPr="003326B3">
        <w:rPr>
          <w:rFonts w:ascii="Montserrat" w:hAnsi="Montserrat" w:cs="Arial"/>
          <w:iCs/>
          <w:sz w:val="22"/>
          <w:szCs w:val="22"/>
          <w:lang w:val="es-ES_tradnl"/>
        </w:rPr>
        <w:t>nistradores o formen parte del C</w:t>
      </w:r>
      <w:r w:rsidRPr="003326B3">
        <w:rPr>
          <w:rFonts w:ascii="Montserrat" w:hAnsi="Montserrat" w:cs="Arial"/>
          <w:iCs/>
          <w:sz w:val="22"/>
          <w:szCs w:val="22"/>
          <w:lang w:val="es-ES_tradnl"/>
        </w:rPr>
        <w:t xml:space="preserve">onsejo de </w:t>
      </w:r>
      <w:r w:rsidR="001A3622" w:rsidRPr="003326B3">
        <w:rPr>
          <w:rFonts w:ascii="Montserrat" w:hAnsi="Montserrat" w:cs="Arial"/>
          <w:iCs/>
          <w:sz w:val="22"/>
          <w:szCs w:val="22"/>
          <w:lang w:val="es-ES_tradnl"/>
        </w:rPr>
        <w:t>A</w:t>
      </w:r>
      <w:r w:rsidRPr="003326B3">
        <w:rPr>
          <w:rFonts w:ascii="Montserrat" w:hAnsi="Montserrat" w:cs="Arial"/>
          <w:iCs/>
          <w:sz w:val="22"/>
          <w:szCs w:val="22"/>
          <w:lang w:val="es-ES_tradnl"/>
        </w:rPr>
        <w:t>dministración, o bien conjunta o separadamente, directa o indirectamente, mantengan la titularidad de derechos que permitan ejercer el voto respecto de más del cincuenta por ciento del capital</w:t>
      </w:r>
      <w:r w:rsidR="001A3622" w:rsidRPr="003326B3">
        <w:rPr>
          <w:rFonts w:ascii="Montserrat" w:hAnsi="Montserrat" w:cs="Arial"/>
          <w:iCs/>
          <w:sz w:val="22"/>
          <w:szCs w:val="22"/>
          <w:lang w:val="es-ES_tradnl"/>
        </w:rPr>
        <w:t>;</w:t>
      </w:r>
      <w:r w:rsidRPr="003326B3">
        <w:rPr>
          <w:rFonts w:ascii="Montserrat" w:hAnsi="Montserrat" w:cs="Arial"/>
          <w:iCs/>
          <w:sz w:val="22"/>
          <w:szCs w:val="22"/>
          <w:lang w:val="es-ES_tradnl"/>
        </w:rPr>
        <w:t xml:space="preserve"> tengan poder decisorio en sus asambleas</w:t>
      </w:r>
      <w:r w:rsidR="001A3622" w:rsidRPr="003326B3">
        <w:rPr>
          <w:rFonts w:ascii="Montserrat" w:hAnsi="Montserrat" w:cs="Arial"/>
          <w:iCs/>
          <w:sz w:val="22"/>
          <w:szCs w:val="22"/>
          <w:lang w:val="es-ES_tradnl"/>
        </w:rPr>
        <w:t>;</w:t>
      </w:r>
      <w:r w:rsidRPr="003326B3">
        <w:rPr>
          <w:rFonts w:ascii="Montserrat" w:hAnsi="Montserrat" w:cs="Arial"/>
          <w:iCs/>
          <w:sz w:val="22"/>
          <w:szCs w:val="22"/>
          <w:lang w:val="es-ES_tradnl"/>
        </w:rPr>
        <w:t xml:space="preserve"> estén en posibilidades de nombrar a la mayoría de los miembros de su órgano de administración o por cualquier otro medio tengan facultades de tomar las decisiones fundamentales de dichas personas morales, en términos del último párrafo del artículo 49  de la Ley General de Responsabilidades Administrativas.</w:t>
      </w:r>
    </w:p>
    <w:p w:rsidR="00593333" w:rsidRPr="003326B3" w:rsidRDefault="00593333" w:rsidP="00D44F44">
      <w:pPr>
        <w:pStyle w:val="Prrafodelista"/>
        <w:ind w:left="716"/>
        <w:jc w:val="both"/>
        <w:rPr>
          <w:rFonts w:ascii="Montserrat" w:hAnsi="Montserrat" w:cs="Arial"/>
          <w:iCs/>
          <w:sz w:val="22"/>
          <w:szCs w:val="22"/>
          <w:lang w:val="es-ES_tradnl"/>
        </w:rPr>
      </w:pPr>
    </w:p>
    <w:p w:rsidR="00896ED4" w:rsidRPr="003326B3" w:rsidRDefault="00896ED4" w:rsidP="00D44F44">
      <w:pPr>
        <w:spacing w:line="240" w:lineRule="auto"/>
        <w:ind w:left="716"/>
        <w:jc w:val="both"/>
        <w:rPr>
          <w:rFonts w:ascii="Montserrat" w:eastAsia="Times New Roman" w:hAnsi="Montserrat" w:cs="Arial"/>
          <w:iCs/>
          <w:noProof/>
          <w:lang w:val="es-ES_tradnl" w:eastAsia="es-ES"/>
        </w:rPr>
      </w:pPr>
      <w:r w:rsidRPr="003326B3">
        <w:rPr>
          <w:rFonts w:ascii="Montserrat" w:eastAsia="Times New Roman" w:hAnsi="Montserrat" w:cs="Arial"/>
          <w:iCs/>
          <w:noProof/>
          <w:lang w:val="es-ES_tradnl" w:eastAsia="es-ES"/>
        </w:rPr>
        <w:t xml:space="preserve">Para dar cumplimiento a lo establecido en el presente inciso, se podrá utilizar el modelo de escrito contenido en el </w:t>
      </w:r>
      <w:r w:rsidRPr="003326B3">
        <w:rPr>
          <w:rFonts w:ascii="Montserrat" w:eastAsia="Times New Roman" w:hAnsi="Montserrat" w:cs="Arial"/>
          <w:b/>
          <w:iCs/>
          <w:noProof/>
          <w:lang w:val="es-ES_tradnl" w:eastAsia="es-ES"/>
        </w:rPr>
        <w:t>Formato No.</w:t>
      </w:r>
      <w:r w:rsidR="00C05335" w:rsidRPr="003326B3">
        <w:rPr>
          <w:rFonts w:ascii="Montserrat" w:eastAsia="Times New Roman" w:hAnsi="Montserrat" w:cs="Arial"/>
          <w:b/>
          <w:iCs/>
          <w:noProof/>
          <w:lang w:val="es-ES_tradnl" w:eastAsia="es-ES"/>
        </w:rPr>
        <w:t>12</w:t>
      </w:r>
      <w:r w:rsidRPr="003326B3">
        <w:rPr>
          <w:rFonts w:ascii="Montserrat" w:eastAsia="Times New Roman" w:hAnsi="Montserrat" w:cs="Arial"/>
          <w:iCs/>
          <w:noProof/>
          <w:lang w:val="es-ES_tradnl" w:eastAsia="es-ES"/>
        </w:rPr>
        <w:t xml:space="preserve"> </w:t>
      </w:r>
      <w:r w:rsidR="00F65B1F" w:rsidRPr="003326B3">
        <w:rPr>
          <w:rFonts w:ascii="Montserrat" w:eastAsia="Times New Roman" w:hAnsi="Montserrat" w:cs="Arial"/>
          <w:iCs/>
          <w:noProof/>
          <w:u w:val="single"/>
          <w:lang w:val="es-ES_tradnl" w:eastAsia="es-ES"/>
        </w:rPr>
        <w:t xml:space="preserve">Escrito </w:t>
      </w:r>
      <w:r w:rsidR="00D61ED3" w:rsidRPr="003326B3">
        <w:rPr>
          <w:rFonts w:ascii="Montserrat" w:eastAsia="Times New Roman" w:hAnsi="Montserrat" w:cs="Arial"/>
          <w:iCs/>
          <w:noProof/>
          <w:u w:val="single"/>
          <w:lang w:val="es-ES_tradnl" w:eastAsia="es-ES"/>
        </w:rPr>
        <w:t>de declaración de no conflicto de interés</w:t>
      </w:r>
      <w:r w:rsidR="00F65B1F" w:rsidRPr="003326B3">
        <w:rPr>
          <w:rFonts w:ascii="Montserrat" w:eastAsia="Times New Roman" w:hAnsi="Montserrat" w:cs="Arial"/>
          <w:iCs/>
          <w:noProof/>
          <w:lang w:val="es-ES_tradnl" w:eastAsia="es-ES"/>
        </w:rPr>
        <w:t xml:space="preserve"> </w:t>
      </w:r>
      <w:r w:rsidRPr="003326B3">
        <w:rPr>
          <w:rFonts w:ascii="Montserrat" w:eastAsia="Times New Roman" w:hAnsi="Montserrat" w:cs="Arial"/>
          <w:iCs/>
          <w:noProof/>
          <w:lang w:val="es-ES_tradnl" w:eastAsia="es-ES"/>
        </w:rPr>
        <w:t>de la presente convocatoria.</w:t>
      </w:r>
    </w:p>
    <w:p w:rsidR="00C6055D" w:rsidRPr="003326B3" w:rsidRDefault="00C6055D" w:rsidP="00D44F44">
      <w:pPr>
        <w:spacing w:line="240" w:lineRule="auto"/>
        <w:jc w:val="both"/>
        <w:rPr>
          <w:rFonts w:ascii="Montserrat" w:hAnsi="Montserrat" w:cs="Arial"/>
        </w:rPr>
      </w:pPr>
      <w:r w:rsidRPr="003326B3">
        <w:rPr>
          <w:rFonts w:ascii="Montserrat" w:hAnsi="Montserrat" w:cs="Arial"/>
        </w:rPr>
        <w:t xml:space="preserve">Si el licitante adjudicado se encuentra inscrito en el Registro Único de Proveedores y Contratistas de CompraNet, deberá remitir únicamente la documentación referida en el </w:t>
      </w:r>
      <w:r w:rsidR="00896ED4" w:rsidRPr="003326B3">
        <w:rPr>
          <w:rFonts w:ascii="Montserrat" w:hAnsi="Montserrat" w:cs="Arial"/>
        </w:rPr>
        <w:t xml:space="preserve">numeral </w:t>
      </w:r>
      <w:r w:rsidR="00896ED4" w:rsidRPr="003326B3">
        <w:rPr>
          <w:rFonts w:ascii="Montserrat" w:hAnsi="Montserrat" w:cs="Arial"/>
          <w:b/>
        </w:rPr>
        <w:t>3.11</w:t>
      </w:r>
      <w:r w:rsidRPr="003326B3">
        <w:rPr>
          <w:rFonts w:ascii="Montserrat" w:hAnsi="Montserrat" w:cs="Arial"/>
          <w:b/>
        </w:rPr>
        <w:t>.3</w:t>
      </w:r>
      <w:r w:rsidRPr="003326B3">
        <w:rPr>
          <w:rFonts w:ascii="Montserrat" w:hAnsi="Montserrat" w:cs="Arial"/>
        </w:rPr>
        <w:t xml:space="preserve">, incisos: </w:t>
      </w:r>
      <w:r w:rsidRPr="003326B3">
        <w:rPr>
          <w:rFonts w:ascii="Montserrat" w:hAnsi="Montserrat" w:cs="Arial"/>
          <w:b/>
        </w:rPr>
        <w:t>d)</w:t>
      </w:r>
      <w:r w:rsidRPr="003326B3">
        <w:rPr>
          <w:rFonts w:ascii="Montserrat" w:hAnsi="Montserrat" w:cs="Arial"/>
        </w:rPr>
        <w:t>,</w:t>
      </w:r>
      <w:r w:rsidRPr="003326B3">
        <w:rPr>
          <w:rFonts w:ascii="Montserrat" w:hAnsi="Montserrat" w:cs="Arial"/>
          <w:b/>
        </w:rPr>
        <w:t xml:space="preserve"> e)</w:t>
      </w:r>
      <w:r w:rsidRPr="003326B3">
        <w:rPr>
          <w:rFonts w:ascii="Montserrat" w:hAnsi="Montserrat" w:cs="Arial"/>
        </w:rPr>
        <w:t>,</w:t>
      </w:r>
      <w:r w:rsidRPr="003326B3">
        <w:rPr>
          <w:rFonts w:ascii="Montserrat" w:hAnsi="Montserrat" w:cs="Arial"/>
          <w:b/>
        </w:rPr>
        <w:t xml:space="preserve"> f)</w:t>
      </w:r>
      <w:r w:rsidRPr="003326B3">
        <w:rPr>
          <w:rFonts w:ascii="Montserrat" w:hAnsi="Montserrat" w:cs="Arial"/>
        </w:rPr>
        <w:t>,</w:t>
      </w:r>
      <w:r w:rsidRPr="003326B3">
        <w:rPr>
          <w:rFonts w:ascii="Montserrat" w:hAnsi="Montserrat" w:cs="Arial"/>
          <w:b/>
        </w:rPr>
        <w:t xml:space="preserve"> g)</w:t>
      </w:r>
      <w:r w:rsidRPr="003326B3">
        <w:rPr>
          <w:rFonts w:ascii="Montserrat" w:hAnsi="Montserrat" w:cs="Arial"/>
        </w:rPr>
        <w:t>,</w:t>
      </w:r>
      <w:r w:rsidRPr="003326B3">
        <w:rPr>
          <w:rFonts w:ascii="Montserrat" w:hAnsi="Montserrat" w:cs="Arial"/>
          <w:b/>
        </w:rPr>
        <w:t xml:space="preserve"> h)</w:t>
      </w:r>
      <w:r w:rsidRPr="003326B3">
        <w:rPr>
          <w:rFonts w:ascii="Montserrat" w:hAnsi="Montserrat" w:cs="Arial"/>
        </w:rPr>
        <w:t>,</w:t>
      </w:r>
      <w:r w:rsidRPr="003326B3">
        <w:rPr>
          <w:rFonts w:ascii="Montserrat" w:hAnsi="Montserrat" w:cs="Arial"/>
          <w:b/>
        </w:rPr>
        <w:t xml:space="preserve"> i)</w:t>
      </w:r>
      <w:r w:rsidR="00542836" w:rsidRPr="003326B3">
        <w:rPr>
          <w:rFonts w:ascii="Montserrat" w:hAnsi="Montserrat" w:cs="Arial"/>
          <w:b/>
        </w:rPr>
        <w:t xml:space="preserve"> </w:t>
      </w:r>
      <w:r w:rsidR="00542836" w:rsidRPr="003326B3">
        <w:rPr>
          <w:rFonts w:ascii="Montserrat" w:hAnsi="Montserrat" w:cs="Arial"/>
        </w:rPr>
        <w:t>y</w:t>
      </w:r>
      <w:r w:rsidR="00542836" w:rsidRPr="003326B3">
        <w:rPr>
          <w:rFonts w:ascii="Montserrat" w:hAnsi="Montserrat" w:cs="Arial"/>
          <w:b/>
        </w:rPr>
        <w:t xml:space="preserve"> k)</w:t>
      </w:r>
      <w:r w:rsidRPr="003326B3">
        <w:rPr>
          <w:rFonts w:ascii="Montserrat" w:hAnsi="Montserrat" w:cs="Arial"/>
        </w:rPr>
        <w:t>, debiendo exhibir la constancia o citar el número de su inscripción y manifestar bajo protesta de decir verdad que la información se encuentra completa y actualizada en el citado Registro.</w:t>
      </w:r>
    </w:p>
    <w:bookmarkEnd w:id="59"/>
    <w:p w:rsidR="000C07DB" w:rsidRPr="003326B3" w:rsidRDefault="00896ED4" w:rsidP="0074149B">
      <w:pPr>
        <w:pStyle w:val="Ttulo1"/>
        <w:tabs>
          <w:tab w:val="clear" w:pos="432"/>
          <w:tab w:val="num" w:pos="-284"/>
        </w:tabs>
        <w:spacing w:before="0" w:after="0"/>
        <w:ind w:left="-284" w:firstLine="0"/>
        <w:rPr>
          <w:rFonts w:ascii="Montserrat" w:hAnsi="Montserrat" w:cs="Arial"/>
          <w:sz w:val="22"/>
          <w:szCs w:val="22"/>
          <w:lang w:val="es-ES_tradnl"/>
        </w:rPr>
      </w:pPr>
      <w:r w:rsidRPr="003326B3">
        <w:rPr>
          <w:rFonts w:ascii="Montserrat" w:hAnsi="Montserrat" w:cs="Arial"/>
          <w:sz w:val="22"/>
          <w:szCs w:val="22"/>
          <w:lang w:val="es-ES_tradnl"/>
        </w:rPr>
        <w:t>3.12</w:t>
      </w:r>
      <w:r w:rsidR="000C07DB" w:rsidRPr="003326B3">
        <w:rPr>
          <w:rFonts w:ascii="Montserrat" w:hAnsi="Montserrat" w:cs="Arial"/>
          <w:sz w:val="22"/>
          <w:szCs w:val="22"/>
          <w:lang w:val="es-ES_tradnl"/>
        </w:rPr>
        <w:t xml:space="preserve"> Protocolo de actuación.</w:t>
      </w:r>
    </w:p>
    <w:p w:rsidR="000C07DB" w:rsidRPr="003326B3" w:rsidRDefault="000C07DB" w:rsidP="0074149B">
      <w:pPr>
        <w:pStyle w:val="Ttulo1"/>
        <w:tabs>
          <w:tab w:val="clear" w:pos="432"/>
          <w:tab w:val="num" w:pos="-284"/>
        </w:tabs>
        <w:spacing w:before="0" w:after="0"/>
        <w:ind w:left="-284" w:firstLine="0"/>
        <w:rPr>
          <w:rFonts w:ascii="Montserrat" w:hAnsi="Montserrat" w:cs="Arial"/>
          <w:sz w:val="22"/>
          <w:szCs w:val="22"/>
          <w:lang w:val="es-ES_tradnl"/>
        </w:rPr>
      </w:pPr>
    </w:p>
    <w:p w:rsidR="00DB18DB" w:rsidRDefault="000C07DB" w:rsidP="00DB18DB">
      <w:pPr>
        <w:tabs>
          <w:tab w:val="num" w:pos="-284"/>
        </w:tabs>
        <w:autoSpaceDE w:val="0"/>
        <w:autoSpaceDN w:val="0"/>
        <w:spacing w:after="0" w:line="240" w:lineRule="auto"/>
        <w:ind w:left="-284"/>
        <w:jc w:val="both"/>
        <w:rPr>
          <w:rFonts w:ascii="Montserrat" w:hAnsi="Montserrat" w:cs="Arial"/>
          <w:bCs/>
          <w:color w:val="000000"/>
          <w:lang w:eastAsia="ar-SA"/>
        </w:rPr>
      </w:pPr>
      <w:r w:rsidRPr="003326B3">
        <w:rPr>
          <w:rFonts w:ascii="Montserrat" w:hAnsi="Montserrat" w:cs="Arial"/>
          <w:color w:val="000000"/>
          <w:lang w:val="es-ES" w:eastAsia="ar-SA"/>
        </w:rPr>
        <w:t xml:space="preserve">Para el contacto de los servidores públicos con los particulares se observará el </w:t>
      </w:r>
      <w:r w:rsidR="00537B1C" w:rsidRPr="003326B3">
        <w:rPr>
          <w:rFonts w:ascii="Montserrat" w:hAnsi="Montserrat" w:cs="Arial"/>
          <w:color w:val="000000"/>
          <w:lang w:val="es-ES" w:eastAsia="ar-SA"/>
        </w:rPr>
        <w:t>“</w:t>
      </w:r>
      <w:r w:rsidRPr="003326B3">
        <w:rPr>
          <w:rFonts w:ascii="Montserrat" w:hAnsi="Montserrat" w:cs="Arial"/>
          <w:color w:val="000000"/>
          <w:lang w:val="es-ES" w:eastAsia="ar-SA"/>
        </w:rPr>
        <w:t>Protocolo de actuación en materia de contrataciones públicas, otorgamiento y prórroga de licencias, permisos, autorizaciones y concesiones</w:t>
      </w:r>
      <w:r w:rsidR="00537B1C" w:rsidRPr="003326B3">
        <w:rPr>
          <w:rFonts w:ascii="Montserrat" w:hAnsi="Montserrat" w:cs="Arial"/>
          <w:color w:val="000000"/>
          <w:lang w:val="es-ES" w:eastAsia="ar-SA"/>
        </w:rPr>
        <w:t>”</w:t>
      </w:r>
      <w:r w:rsidRPr="003326B3">
        <w:rPr>
          <w:rFonts w:ascii="Montserrat" w:hAnsi="Montserrat" w:cs="Arial"/>
          <w:color w:val="000000"/>
          <w:lang w:val="es-ES" w:eastAsia="ar-SA"/>
        </w:rPr>
        <w:t>, contenido en el Acuerdo por el que se expidió el mismo, publicado en el D</w:t>
      </w:r>
      <w:r w:rsidR="00537B1C" w:rsidRPr="003326B3">
        <w:rPr>
          <w:rFonts w:ascii="Montserrat" w:hAnsi="Montserrat" w:cs="Arial"/>
          <w:color w:val="000000"/>
          <w:lang w:val="es-ES" w:eastAsia="ar-SA"/>
        </w:rPr>
        <w:t>OF</w:t>
      </w:r>
      <w:r w:rsidRPr="003326B3">
        <w:rPr>
          <w:rFonts w:ascii="Montserrat" w:hAnsi="Montserrat" w:cs="Arial"/>
          <w:color w:val="000000"/>
          <w:lang w:val="es-ES" w:eastAsia="ar-SA"/>
        </w:rPr>
        <w:t xml:space="preserve"> el 20 de agosto de 2015</w:t>
      </w:r>
      <w:r w:rsidR="00537B1C" w:rsidRPr="003326B3">
        <w:rPr>
          <w:rFonts w:ascii="Montserrat" w:hAnsi="Montserrat" w:cs="Arial"/>
          <w:color w:val="000000"/>
          <w:lang w:val="es-ES" w:eastAsia="ar-SA"/>
        </w:rPr>
        <w:t>,</w:t>
      </w:r>
      <w:r w:rsidRPr="003326B3">
        <w:rPr>
          <w:rFonts w:ascii="Montserrat" w:hAnsi="Montserrat" w:cs="Arial"/>
          <w:color w:val="000000"/>
          <w:lang w:val="es-ES" w:eastAsia="ar-SA"/>
        </w:rPr>
        <w:t xml:space="preserve"> modificado mediante similares que s</w:t>
      </w:r>
      <w:r w:rsidR="00DB18DB" w:rsidRPr="003326B3">
        <w:rPr>
          <w:rFonts w:ascii="Montserrat" w:hAnsi="Montserrat" w:cs="Arial"/>
          <w:color w:val="000000"/>
          <w:lang w:val="es-ES" w:eastAsia="ar-SA"/>
        </w:rPr>
        <w:t>e difundieron en el mismo medio</w:t>
      </w:r>
      <w:r w:rsidRPr="003326B3">
        <w:rPr>
          <w:rFonts w:ascii="Montserrat" w:hAnsi="Montserrat" w:cs="Arial"/>
          <w:color w:val="000000"/>
          <w:lang w:val="es-ES" w:eastAsia="ar-SA"/>
        </w:rPr>
        <w:t xml:space="preserve"> el 19 de febrero de 2016 y el 28 de febrero de 2017, el cual puede ser consultado en la sección de la Secretaría de la Función </w:t>
      </w:r>
      <w:r w:rsidRPr="003326B3">
        <w:rPr>
          <w:rFonts w:ascii="Montserrat" w:hAnsi="Montserrat" w:cs="Arial"/>
          <w:color w:val="000000"/>
          <w:lang w:val="es-ES" w:eastAsia="ar-SA"/>
        </w:rPr>
        <w:lastRenderedPageBreak/>
        <w:t xml:space="preserve">Pública, en el portal de la Ventanilla Única Nacional (gob.mx), a través de la liga </w:t>
      </w:r>
      <w:hyperlink r:id="rId9" w:history="1">
        <w:r w:rsidR="00DB18DB" w:rsidRPr="003326B3">
          <w:rPr>
            <w:rStyle w:val="Hipervnculo"/>
            <w:rFonts w:ascii="Montserrat" w:hAnsi="Montserrat" w:cs="Arial"/>
            <w:bCs/>
            <w:lang w:eastAsia="ar-SA"/>
          </w:rPr>
          <w:t>www.gob.mx/sfp</w:t>
        </w:r>
      </w:hyperlink>
      <w:r w:rsidR="00DB18DB" w:rsidRPr="003326B3">
        <w:rPr>
          <w:rFonts w:ascii="Montserrat" w:hAnsi="Montserrat" w:cs="Arial"/>
          <w:bCs/>
          <w:color w:val="000000"/>
          <w:lang w:eastAsia="ar-SA"/>
        </w:rPr>
        <w:t>.</w:t>
      </w:r>
    </w:p>
    <w:p w:rsidR="00CF2336" w:rsidRDefault="00CF2336" w:rsidP="00DB18DB">
      <w:pPr>
        <w:tabs>
          <w:tab w:val="num" w:pos="-284"/>
        </w:tabs>
        <w:autoSpaceDE w:val="0"/>
        <w:autoSpaceDN w:val="0"/>
        <w:spacing w:after="0" w:line="240" w:lineRule="auto"/>
        <w:ind w:left="-284"/>
        <w:jc w:val="both"/>
        <w:rPr>
          <w:rFonts w:ascii="Montserrat" w:hAnsi="Montserrat" w:cs="Arial"/>
          <w:bCs/>
          <w:color w:val="000000"/>
          <w:lang w:eastAsia="ar-SA"/>
        </w:rPr>
      </w:pPr>
    </w:p>
    <w:p w:rsidR="000C07DB" w:rsidRPr="00584C3A" w:rsidRDefault="000C07DB" w:rsidP="0074149B">
      <w:pPr>
        <w:pStyle w:val="Ttulo1"/>
        <w:tabs>
          <w:tab w:val="clear" w:pos="432"/>
          <w:tab w:val="num" w:pos="-284"/>
        </w:tabs>
        <w:spacing w:before="0" w:after="0"/>
        <w:ind w:left="-284" w:firstLine="0"/>
        <w:jc w:val="both"/>
        <w:rPr>
          <w:rFonts w:ascii="Montserrat" w:hAnsi="Montserrat"/>
        </w:rPr>
      </w:pPr>
      <w:r w:rsidRPr="00584C3A">
        <w:rPr>
          <w:rFonts w:ascii="Montserrat" w:hAnsi="Montserrat" w:cs="Arial"/>
          <w:sz w:val="22"/>
          <w:szCs w:val="22"/>
          <w:lang w:val="es-ES_tradnl" w:eastAsia="es-ES"/>
        </w:rPr>
        <w:t xml:space="preserve">4. </w:t>
      </w:r>
      <w:bookmarkStart w:id="61" w:name="_Toc424735341"/>
      <w:r w:rsidRPr="00584C3A">
        <w:rPr>
          <w:rFonts w:ascii="Montserrat" w:hAnsi="Montserrat" w:cs="Arial"/>
          <w:sz w:val="22"/>
          <w:szCs w:val="22"/>
          <w:lang w:val="es-ES_tradnl" w:eastAsia="es-ES"/>
        </w:rPr>
        <w:t>R</w:t>
      </w:r>
      <w:r w:rsidRPr="00584C3A">
        <w:rPr>
          <w:rFonts w:ascii="Montserrat" w:hAnsi="Montserrat" w:cs="Arial"/>
          <w:sz w:val="22"/>
          <w:szCs w:val="22"/>
          <w:lang w:val="es-ES_tradnl"/>
        </w:rPr>
        <w:t>EQUISITOS QUE LOS LICITANTES DEBEN CUMPLIR</w:t>
      </w:r>
      <w:bookmarkEnd w:id="61"/>
      <w:r w:rsidRPr="00584C3A">
        <w:rPr>
          <w:rFonts w:ascii="Montserrat" w:hAnsi="Montserrat" w:cs="Arial"/>
          <w:sz w:val="22"/>
          <w:szCs w:val="22"/>
          <w:lang w:val="es-ES_tradnl"/>
        </w:rPr>
        <w:t>.</w:t>
      </w:r>
      <w:bookmarkEnd w:id="60"/>
    </w:p>
    <w:p w:rsidR="000C07DB" w:rsidRPr="003326B3" w:rsidRDefault="000C07DB" w:rsidP="0074149B">
      <w:pPr>
        <w:tabs>
          <w:tab w:val="num" w:pos="-284"/>
        </w:tabs>
        <w:spacing w:after="0" w:line="240" w:lineRule="auto"/>
        <w:ind w:left="-284"/>
        <w:jc w:val="both"/>
        <w:rPr>
          <w:rFonts w:ascii="Montserrat" w:hAnsi="Montserrat" w:cs="Arial"/>
        </w:rPr>
      </w:pPr>
      <w:r w:rsidRPr="003326B3">
        <w:rPr>
          <w:rFonts w:ascii="Montserrat" w:hAnsi="Montserrat" w:cs="Arial"/>
        </w:rPr>
        <w:t xml:space="preserve">Los requisitos que se consideran indispensables para evaluar las proposiciones técnica, legal y económica y cuyo incumplimiento afectaría su solvencia y motivaría su desechamiento, son los documentos indicados en los números 4.1.1, 4.1.3, 4.1.4, (en su caso 4.1.5 y 4.1.6), </w:t>
      </w:r>
      <w:r w:rsidR="00537B1C" w:rsidRPr="003326B3">
        <w:rPr>
          <w:rFonts w:ascii="Montserrat" w:hAnsi="Montserrat" w:cs="Arial"/>
        </w:rPr>
        <w:t>4.</w:t>
      </w:r>
      <w:r w:rsidR="000E5141" w:rsidRPr="003326B3">
        <w:rPr>
          <w:rFonts w:ascii="Montserrat" w:hAnsi="Montserrat" w:cs="Arial"/>
        </w:rPr>
        <w:t>1.7 o 4.1.9</w:t>
      </w:r>
      <w:r w:rsidR="00DB18DB" w:rsidRPr="003326B3">
        <w:rPr>
          <w:rFonts w:ascii="Montserrat" w:hAnsi="Montserrat" w:cs="Arial"/>
        </w:rPr>
        <w:t>., según corresponda</w:t>
      </w:r>
      <w:r w:rsidR="00537B1C" w:rsidRPr="003326B3">
        <w:rPr>
          <w:rFonts w:ascii="Montserrat" w:hAnsi="Montserrat" w:cs="Arial"/>
        </w:rPr>
        <w:t xml:space="preserve"> </w:t>
      </w:r>
      <w:r w:rsidRPr="003326B3">
        <w:rPr>
          <w:rFonts w:ascii="Montserrat" w:hAnsi="Montserrat" w:cs="Arial"/>
        </w:rPr>
        <w:t>y l</w:t>
      </w:r>
      <w:r w:rsidR="00DB18DB" w:rsidRPr="003326B3">
        <w:rPr>
          <w:rFonts w:ascii="Montserrat" w:hAnsi="Montserrat" w:cs="Arial"/>
        </w:rPr>
        <w:t xml:space="preserve">a totalidad de los documentos </w:t>
      </w:r>
      <w:r w:rsidRPr="003326B3">
        <w:rPr>
          <w:rFonts w:ascii="Montserrat" w:hAnsi="Montserrat" w:cs="Arial"/>
        </w:rPr>
        <w:t xml:space="preserve">listados en los numerales 4.2 y 4.3 del presente apartado.  </w:t>
      </w:r>
      <w:bookmarkStart w:id="62" w:name="_Toc428988955"/>
    </w:p>
    <w:p w:rsidR="000C07DB" w:rsidRPr="003326B3" w:rsidRDefault="000C07DB" w:rsidP="0074149B">
      <w:pPr>
        <w:tabs>
          <w:tab w:val="num" w:pos="-284"/>
        </w:tabs>
        <w:spacing w:after="0" w:line="240" w:lineRule="auto"/>
        <w:ind w:left="-284"/>
        <w:jc w:val="both"/>
        <w:rPr>
          <w:rFonts w:ascii="Montserrat" w:hAnsi="Montserrat" w:cs="Arial"/>
          <w:lang w:val="es-ES_tradnl"/>
        </w:rPr>
      </w:pPr>
    </w:p>
    <w:p w:rsidR="000C07DB" w:rsidRPr="003326B3" w:rsidRDefault="000C07DB" w:rsidP="0074149B">
      <w:pPr>
        <w:tabs>
          <w:tab w:val="num" w:pos="-284"/>
        </w:tabs>
        <w:spacing w:after="0" w:line="240" w:lineRule="auto"/>
        <w:ind w:left="-284"/>
        <w:jc w:val="both"/>
        <w:outlineLvl w:val="1"/>
        <w:rPr>
          <w:rFonts w:ascii="Montserrat" w:hAnsi="Montserrat" w:cs="Arial"/>
        </w:rPr>
      </w:pPr>
      <w:r w:rsidRPr="003326B3">
        <w:rPr>
          <w:rFonts w:ascii="Montserrat" w:hAnsi="Montserrat" w:cs="Arial"/>
        </w:rPr>
        <w:t xml:space="preserve">Asimismo, cuando se compruebe que </w:t>
      </w:r>
      <w:r w:rsidR="00DB18DB" w:rsidRPr="003326B3">
        <w:rPr>
          <w:rFonts w:ascii="Montserrat" w:hAnsi="Montserrat" w:cs="Arial"/>
        </w:rPr>
        <w:t>hay</w:t>
      </w:r>
      <w:r w:rsidRPr="003326B3">
        <w:rPr>
          <w:rFonts w:ascii="Montserrat" w:hAnsi="Montserrat" w:cs="Arial"/>
        </w:rPr>
        <w:t xml:space="preserve"> acuerdo entre </w:t>
      </w:r>
      <w:r w:rsidR="00DB18DB" w:rsidRPr="003326B3">
        <w:rPr>
          <w:rFonts w:ascii="Montserrat" w:hAnsi="Montserrat" w:cs="Arial"/>
        </w:rPr>
        <w:t xml:space="preserve">los </w:t>
      </w:r>
      <w:r w:rsidRPr="003326B3">
        <w:rPr>
          <w:rFonts w:ascii="Montserrat" w:hAnsi="Montserrat" w:cs="Arial"/>
        </w:rPr>
        <w:t>licitantes para elevar el costo de</w:t>
      </w:r>
      <w:r w:rsidR="00DB18DB" w:rsidRPr="003326B3">
        <w:rPr>
          <w:rFonts w:ascii="Montserrat" w:hAnsi="Montserrat" w:cs="Arial"/>
        </w:rPr>
        <w:t xml:space="preserve"> </w:t>
      </w:r>
      <w:r w:rsidRPr="003326B3">
        <w:rPr>
          <w:rFonts w:ascii="Montserrat" w:hAnsi="Montserrat" w:cs="Arial"/>
        </w:rPr>
        <w:t>l</w:t>
      </w:r>
      <w:r w:rsidR="00DB18DB" w:rsidRPr="003326B3">
        <w:rPr>
          <w:rFonts w:ascii="Montserrat" w:hAnsi="Montserrat" w:cs="Arial"/>
        </w:rPr>
        <w:t>os</w:t>
      </w:r>
      <w:r w:rsidRPr="003326B3">
        <w:rPr>
          <w:rFonts w:ascii="Montserrat" w:hAnsi="Montserrat" w:cs="Arial"/>
        </w:rPr>
        <w:t xml:space="preserve"> bien</w:t>
      </w:r>
      <w:r w:rsidR="00DB18DB" w:rsidRPr="003326B3">
        <w:rPr>
          <w:rFonts w:ascii="Montserrat" w:hAnsi="Montserrat" w:cs="Arial"/>
        </w:rPr>
        <w:t>es</w:t>
      </w:r>
      <w:r w:rsidRPr="003326B3">
        <w:rPr>
          <w:rFonts w:ascii="Montserrat" w:hAnsi="Montserrat" w:cs="Arial"/>
        </w:rPr>
        <w:t xml:space="preserve"> solicitado</w:t>
      </w:r>
      <w:r w:rsidR="00DB18DB" w:rsidRPr="003326B3">
        <w:rPr>
          <w:rFonts w:ascii="Montserrat" w:hAnsi="Montserrat" w:cs="Arial"/>
        </w:rPr>
        <w:t>s</w:t>
      </w:r>
      <w:r w:rsidRPr="003326B3">
        <w:rPr>
          <w:rFonts w:ascii="Montserrat" w:hAnsi="Montserrat" w:cs="Arial"/>
        </w:rPr>
        <w:t>, o bien cualquier otro acuerdo que tenga como fin obtener una ventaja sobre los demás licitantes, será causa de desechamiento de la propuesta.</w:t>
      </w:r>
    </w:p>
    <w:p w:rsidR="000C07DB" w:rsidRPr="003326B3" w:rsidRDefault="000C07DB" w:rsidP="0074149B">
      <w:pPr>
        <w:tabs>
          <w:tab w:val="num" w:pos="-284"/>
        </w:tabs>
        <w:spacing w:after="0" w:line="240" w:lineRule="auto"/>
        <w:ind w:left="-284"/>
        <w:jc w:val="both"/>
        <w:outlineLvl w:val="1"/>
        <w:rPr>
          <w:rFonts w:ascii="Montserrat" w:hAnsi="Montserrat" w:cs="Arial"/>
        </w:rPr>
      </w:pPr>
    </w:p>
    <w:p w:rsidR="000C07DB" w:rsidRPr="003326B3" w:rsidRDefault="000C07DB" w:rsidP="00853BE3">
      <w:pPr>
        <w:pStyle w:val="Prrafodelista"/>
        <w:numPr>
          <w:ilvl w:val="1"/>
          <w:numId w:val="21"/>
        </w:numPr>
        <w:tabs>
          <w:tab w:val="num" w:pos="-284"/>
          <w:tab w:val="left" w:pos="142"/>
        </w:tabs>
        <w:ind w:left="-284" w:firstLine="0"/>
        <w:jc w:val="both"/>
        <w:outlineLvl w:val="0"/>
        <w:rPr>
          <w:rFonts w:ascii="Montserrat" w:hAnsi="Montserrat" w:cs="Arial"/>
          <w:b/>
          <w:sz w:val="22"/>
          <w:szCs w:val="22"/>
          <w:lang w:val="es-ES_tradnl"/>
        </w:rPr>
      </w:pPr>
      <w:bookmarkStart w:id="63" w:name="_Toc428988960"/>
      <w:r w:rsidRPr="003326B3">
        <w:rPr>
          <w:rFonts w:ascii="Montserrat" w:hAnsi="Montserrat" w:cs="Arial"/>
          <w:b/>
          <w:sz w:val="22"/>
          <w:szCs w:val="22"/>
          <w:lang w:val="es-ES_tradnl"/>
        </w:rPr>
        <w:t>Documentación legal-administrativa</w:t>
      </w:r>
      <w:bookmarkEnd w:id="63"/>
      <w:r w:rsidR="00DB18DB" w:rsidRPr="003326B3">
        <w:rPr>
          <w:rFonts w:ascii="Montserrat" w:hAnsi="Montserrat" w:cs="Arial"/>
          <w:b/>
          <w:sz w:val="22"/>
          <w:szCs w:val="22"/>
          <w:lang w:val="es-ES_tradnl"/>
        </w:rPr>
        <w:t>.</w:t>
      </w:r>
    </w:p>
    <w:p w:rsidR="00DB18DB" w:rsidRPr="003326B3" w:rsidRDefault="00DB18DB" w:rsidP="00DB18DB">
      <w:pPr>
        <w:pStyle w:val="Prrafodelista"/>
        <w:tabs>
          <w:tab w:val="left" w:pos="142"/>
        </w:tabs>
        <w:ind w:left="360"/>
        <w:jc w:val="both"/>
        <w:outlineLvl w:val="0"/>
        <w:rPr>
          <w:rFonts w:ascii="Montserrat" w:hAnsi="Montserrat" w:cs="Arial"/>
          <w:b/>
          <w:sz w:val="22"/>
          <w:szCs w:val="22"/>
          <w:lang w:val="es-ES_tradnl"/>
        </w:rPr>
      </w:pPr>
    </w:p>
    <w:p w:rsidR="00DB18DB" w:rsidRPr="003326B3" w:rsidRDefault="00DB18DB" w:rsidP="00DB18DB">
      <w:pPr>
        <w:tabs>
          <w:tab w:val="num" w:pos="-284"/>
        </w:tabs>
        <w:spacing w:after="0" w:line="240" w:lineRule="auto"/>
        <w:ind w:left="-284"/>
        <w:jc w:val="both"/>
        <w:outlineLvl w:val="1"/>
        <w:rPr>
          <w:rFonts w:ascii="Montserrat" w:hAnsi="Montserrat" w:cs="Arial"/>
        </w:rPr>
      </w:pPr>
      <w:r w:rsidRPr="003326B3">
        <w:rPr>
          <w:rFonts w:ascii="Montserrat" w:hAnsi="Montserrat" w:cs="Arial"/>
        </w:rPr>
        <w:t>Con fundamento en los artículos 26 Bis fracción II y 34 de la LAASSP, el licitante deberá enviar a través del sistema CompraNet, la siguiente documentación:</w:t>
      </w:r>
    </w:p>
    <w:p w:rsidR="00DB18DB" w:rsidRPr="003326B3" w:rsidRDefault="00DB18DB" w:rsidP="00DB18DB">
      <w:pPr>
        <w:pStyle w:val="Prrafodelista"/>
        <w:tabs>
          <w:tab w:val="left" w:pos="142"/>
        </w:tabs>
        <w:ind w:left="360"/>
        <w:jc w:val="both"/>
        <w:outlineLvl w:val="0"/>
        <w:rPr>
          <w:rFonts w:ascii="Montserrat" w:hAnsi="Montserrat" w:cs="Arial"/>
          <w:b/>
          <w:sz w:val="22"/>
          <w:szCs w:val="22"/>
          <w:lang w:val="es-ES_tradnl"/>
        </w:rPr>
      </w:pPr>
    </w:p>
    <w:p w:rsidR="000C07DB" w:rsidRPr="003326B3" w:rsidRDefault="000C07DB" w:rsidP="00853BE3">
      <w:pPr>
        <w:pStyle w:val="Prrafodelista"/>
        <w:numPr>
          <w:ilvl w:val="0"/>
          <w:numId w:val="22"/>
        </w:numPr>
        <w:ind w:left="1054" w:hanging="692"/>
        <w:jc w:val="both"/>
        <w:outlineLvl w:val="1"/>
        <w:rPr>
          <w:rFonts w:ascii="Montserrat" w:hAnsi="Montserrat" w:cs="Arial"/>
          <w:sz w:val="22"/>
          <w:szCs w:val="22"/>
          <w:lang w:val="es-ES_tradnl"/>
        </w:rPr>
      </w:pPr>
      <w:r w:rsidRPr="003326B3">
        <w:rPr>
          <w:rFonts w:ascii="Montserrat" w:hAnsi="Montserrat" w:cs="Arial"/>
          <w:sz w:val="22"/>
          <w:szCs w:val="22"/>
          <w:lang w:val="es-ES_tradnl"/>
        </w:rPr>
        <w:t>Escrito bajo protesta de decir verdad que cuenta con facultades suficientes para comprometerse por sí o por su representada, mismo que contendrá los datos enunciados en el artículo 48 fracción V del RLAASSP, de acuerdo con el</w:t>
      </w:r>
      <w:r w:rsidRPr="003326B3">
        <w:rPr>
          <w:rFonts w:ascii="Montserrat" w:hAnsi="Montserrat" w:cs="Arial"/>
          <w:b/>
          <w:sz w:val="22"/>
          <w:szCs w:val="22"/>
          <w:lang w:val="es-ES_tradnl"/>
        </w:rPr>
        <w:t xml:space="preserve">  Formato No. 4</w:t>
      </w:r>
      <w:r w:rsidRPr="003326B3">
        <w:rPr>
          <w:rFonts w:ascii="Montserrat" w:hAnsi="Montserrat" w:cs="Arial"/>
          <w:sz w:val="22"/>
          <w:szCs w:val="22"/>
          <w:lang w:val="es-ES_tradnl"/>
        </w:rPr>
        <w:t xml:space="preserve"> </w:t>
      </w:r>
      <w:r w:rsidR="00DB18DB" w:rsidRPr="003326B3">
        <w:rPr>
          <w:rFonts w:ascii="Montserrat" w:hAnsi="Montserrat" w:cs="Arial"/>
          <w:bCs/>
          <w:sz w:val="22"/>
          <w:szCs w:val="22"/>
          <w:u w:val="single"/>
          <w:lang w:val="es-ES_tradnl"/>
        </w:rPr>
        <w:t>Escrito de acreditación de licitante</w:t>
      </w:r>
      <w:r w:rsidRPr="003326B3">
        <w:rPr>
          <w:rFonts w:ascii="Montserrat" w:hAnsi="Montserrat" w:cs="Arial"/>
          <w:sz w:val="22"/>
          <w:szCs w:val="22"/>
          <w:lang w:val="es-ES_tradnl"/>
        </w:rPr>
        <w:t xml:space="preserve"> de la presente </w:t>
      </w:r>
      <w:r w:rsidR="00DB18DB" w:rsidRPr="003326B3">
        <w:rPr>
          <w:rFonts w:ascii="Montserrat" w:hAnsi="Montserrat" w:cs="Arial"/>
          <w:sz w:val="22"/>
          <w:szCs w:val="22"/>
          <w:lang w:val="es-ES_tradnl"/>
        </w:rPr>
        <w:t>c</w:t>
      </w:r>
      <w:r w:rsidRPr="003326B3">
        <w:rPr>
          <w:rFonts w:ascii="Montserrat" w:hAnsi="Montserrat" w:cs="Arial"/>
          <w:sz w:val="22"/>
          <w:szCs w:val="22"/>
          <w:lang w:val="es-ES_tradnl"/>
        </w:rPr>
        <w:t>onvocatoria, junto con la copia simple por ambos lados de su identificación oficial vigente con fotografía, (cartilla del servicio militar nacional, pasaporte, credencial para votar ó cédula profesional) tratándose de personas físicas y</w:t>
      </w:r>
      <w:r w:rsidR="00720AFB" w:rsidRPr="003326B3">
        <w:rPr>
          <w:rFonts w:ascii="Montserrat" w:hAnsi="Montserrat" w:cs="Arial"/>
          <w:sz w:val="22"/>
          <w:szCs w:val="22"/>
          <w:lang w:val="es-ES_tradnl"/>
        </w:rPr>
        <w:t xml:space="preserve"> </w:t>
      </w:r>
      <w:r w:rsidRPr="003326B3">
        <w:rPr>
          <w:rFonts w:ascii="Montserrat" w:hAnsi="Montserrat" w:cs="Arial"/>
          <w:sz w:val="22"/>
          <w:szCs w:val="22"/>
          <w:lang w:val="es-ES_tradnl"/>
        </w:rPr>
        <w:t xml:space="preserve">en el caso de personas morales, de la persona que firme la propuesta. </w:t>
      </w:r>
      <w:r w:rsidRPr="003326B3">
        <w:rPr>
          <w:rFonts w:ascii="Montserrat" w:hAnsi="Montserrat" w:cs="Arial"/>
          <w:b/>
          <w:sz w:val="22"/>
          <w:szCs w:val="22"/>
          <w:lang w:val="es-ES_tradnl"/>
        </w:rPr>
        <w:t>(INDISPENSABLE)</w:t>
      </w:r>
    </w:p>
    <w:p w:rsidR="000C07DB" w:rsidRPr="003326B3" w:rsidRDefault="000C07DB" w:rsidP="00D44F44">
      <w:pPr>
        <w:pStyle w:val="Prrafodelista"/>
        <w:ind w:left="1054"/>
        <w:jc w:val="both"/>
        <w:outlineLvl w:val="1"/>
        <w:rPr>
          <w:rFonts w:ascii="Montserrat" w:hAnsi="Montserrat" w:cs="Arial"/>
          <w:sz w:val="22"/>
          <w:szCs w:val="22"/>
          <w:lang w:val="es-ES_tradnl"/>
        </w:rPr>
      </w:pPr>
    </w:p>
    <w:p w:rsidR="000C07DB" w:rsidRPr="003326B3" w:rsidRDefault="000C07DB" w:rsidP="00853BE3">
      <w:pPr>
        <w:pStyle w:val="Prrafodelista"/>
        <w:numPr>
          <w:ilvl w:val="0"/>
          <w:numId w:val="22"/>
        </w:numPr>
        <w:ind w:left="1054" w:hanging="692"/>
        <w:jc w:val="both"/>
        <w:outlineLvl w:val="1"/>
        <w:rPr>
          <w:rFonts w:ascii="Montserrat" w:hAnsi="Montserrat" w:cs="Arial"/>
          <w:sz w:val="22"/>
          <w:szCs w:val="22"/>
          <w:lang w:val="es-ES_tradnl"/>
        </w:rPr>
      </w:pPr>
      <w:r w:rsidRPr="003326B3">
        <w:rPr>
          <w:rFonts w:ascii="Montserrat" w:hAnsi="Montserrat" w:cs="Arial"/>
          <w:sz w:val="22"/>
          <w:szCs w:val="22"/>
          <w:lang w:val="es-ES_tradnl"/>
        </w:rPr>
        <w:t>Escrito en el que el licitante indique su dirección de correo electrónico, en caso de contar  con la misma</w:t>
      </w:r>
      <w:r w:rsidRPr="003326B3">
        <w:rPr>
          <w:rFonts w:ascii="Montserrat" w:hAnsi="Montserrat" w:cs="Arial"/>
          <w:sz w:val="22"/>
          <w:szCs w:val="22"/>
          <w:lang w:val="es-MX"/>
        </w:rPr>
        <w:t>.</w:t>
      </w:r>
    </w:p>
    <w:p w:rsidR="000C07DB" w:rsidRPr="003326B3" w:rsidRDefault="000C07DB" w:rsidP="00D44F44">
      <w:pPr>
        <w:pStyle w:val="Prrafodelista"/>
        <w:ind w:left="1054"/>
        <w:jc w:val="both"/>
        <w:outlineLvl w:val="1"/>
        <w:rPr>
          <w:rFonts w:ascii="Montserrat" w:hAnsi="Montserrat" w:cs="Arial"/>
          <w:sz w:val="22"/>
          <w:szCs w:val="22"/>
          <w:lang w:val="es-ES_tradnl"/>
        </w:rPr>
      </w:pPr>
    </w:p>
    <w:p w:rsidR="000C07DB" w:rsidRPr="003326B3" w:rsidRDefault="000C07DB" w:rsidP="00853BE3">
      <w:pPr>
        <w:pStyle w:val="Prrafodelista"/>
        <w:numPr>
          <w:ilvl w:val="0"/>
          <w:numId w:val="22"/>
        </w:numPr>
        <w:ind w:left="1054" w:hanging="692"/>
        <w:jc w:val="both"/>
        <w:outlineLvl w:val="1"/>
        <w:rPr>
          <w:rFonts w:ascii="Montserrat" w:hAnsi="Montserrat" w:cs="Arial"/>
          <w:sz w:val="22"/>
          <w:szCs w:val="22"/>
          <w:lang w:val="es-ES_tradnl"/>
        </w:rPr>
      </w:pPr>
      <w:r w:rsidRPr="003326B3">
        <w:rPr>
          <w:rFonts w:ascii="Montserrat" w:hAnsi="Montserrat" w:cs="Arial"/>
          <w:sz w:val="22"/>
          <w:szCs w:val="22"/>
          <w:lang w:val="es-ES_tradnl"/>
        </w:rPr>
        <w:t>Manifestación bajo protesta de decir verdad</w:t>
      </w:r>
      <w:r w:rsidR="00415F26" w:rsidRPr="003326B3">
        <w:rPr>
          <w:rFonts w:ascii="Montserrat" w:hAnsi="Montserrat" w:cs="Arial"/>
          <w:sz w:val="22"/>
          <w:szCs w:val="22"/>
          <w:lang w:val="es-ES_tradnl"/>
        </w:rPr>
        <w:t>,</w:t>
      </w:r>
      <w:r w:rsidRPr="003326B3">
        <w:rPr>
          <w:rFonts w:ascii="Montserrat" w:hAnsi="Montserrat" w:cs="Arial"/>
          <w:sz w:val="22"/>
          <w:szCs w:val="22"/>
          <w:lang w:val="es-ES_tradnl"/>
        </w:rPr>
        <w:t xml:space="preserve"> en la que se indique que el licitante no se ubica en los supuestos establecidos en los artículos 50 y 60 de la </w:t>
      </w:r>
      <w:r w:rsidR="00415F26" w:rsidRPr="003326B3">
        <w:rPr>
          <w:rFonts w:ascii="Montserrat" w:hAnsi="Montserrat" w:cs="Arial"/>
          <w:sz w:val="22"/>
          <w:szCs w:val="22"/>
          <w:lang w:val="es-ES_tradnl"/>
        </w:rPr>
        <w:t>LAASSP</w:t>
      </w:r>
      <w:r w:rsidRPr="003326B3">
        <w:rPr>
          <w:rFonts w:ascii="Montserrat" w:hAnsi="Montserrat" w:cs="Arial"/>
          <w:sz w:val="22"/>
          <w:szCs w:val="22"/>
          <w:lang w:val="es-ES_tradnl"/>
        </w:rPr>
        <w:t>. En el caso de propuesta conjunta</w:t>
      </w:r>
      <w:r w:rsidR="00415F26" w:rsidRPr="003326B3">
        <w:rPr>
          <w:rFonts w:ascii="Montserrat" w:hAnsi="Montserrat" w:cs="Arial"/>
          <w:sz w:val="22"/>
          <w:szCs w:val="22"/>
          <w:lang w:val="es-ES_tradnl"/>
        </w:rPr>
        <w:t>,</w:t>
      </w:r>
      <w:r w:rsidRPr="003326B3">
        <w:rPr>
          <w:rFonts w:ascii="Montserrat" w:hAnsi="Montserrat" w:cs="Arial"/>
          <w:sz w:val="22"/>
          <w:szCs w:val="22"/>
          <w:lang w:val="es-ES_tradnl"/>
        </w:rPr>
        <w:t xml:space="preserve"> el documento deberá ser presentado por cada uno de los integrantes que se encuentren agrupados en dicha proposición, de acuerdo con el </w:t>
      </w:r>
      <w:r w:rsidRPr="003326B3">
        <w:rPr>
          <w:rFonts w:ascii="Montserrat" w:hAnsi="Montserrat" w:cs="Arial"/>
          <w:b/>
          <w:sz w:val="22"/>
          <w:szCs w:val="22"/>
          <w:lang w:val="es-ES_tradnl"/>
        </w:rPr>
        <w:t>Formato No. 5</w:t>
      </w:r>
      <w:r w:rsidR="00410B89" w:rsidRPr="003326B3">
        <w:rPr>
          <w:rFonts w:ascii="Montserrat" w:hAnsi="Montserrat" w:cs="Arial"/>
          <w:sz w:val="22"/>
          <w:szCs w:val="22"/>
          <w:lang w:val="es-ES_tradnl"/>
        </w:rPr>
        <w:t>.</w:t>
      </w:r>
      <w:r w:rsidR="00415F26" w:rsidRPr="003326B3">
        <w:rPr>
          <w:rFonts w:ascii="Montserrat" w:hAnsi="Montserrat" w:cs="Arial"/>
          <w:bCs/>
          <w:sz w:val="22"/>
          <w:szCs w:val="22"/>
          <w:lang w:val="es-ES_tradnl"/>
        </w:rPr>
        <w:t xml:space="preserve"> </w:t>
      </w:r>
      <w:r w:rsidR="00415F26" w:rsidRPr="003326B3">
        <w:rPr>
          <w:rFonts w:ascii="Montserrat" w:hAnsi="Montserrat" w:cs="Arial"/>
          <w:bCs/>
          <w:sz w:val="22"/>
          <w:szCs w:val="22"/>
          <w:u w:val="single"/>
          <w:lang w:val="es-ES_tradnl"/>
        </w:rPr>
        <w:t xml:space="preserve">Escrito </w:t>
      </w:r>
      <w:r w:rsidR="00164E63" w:rsidRPr="003326B3">
        <w:rPr>
          <w:rFonts w:ascii="Montserrat" w:hAnsi="Montserrat" w:cs="Arial"/>
          <w:bCs/>
          <w:sz w:val="22"/>
          <w:szCs w:val="22"/>
          <w:u w:val="single"/>
          <w:lang w:val="es-ES_tradnl"/>
        </w:rPr>
        <w:t>referente a los artículos 50 y 60 de la LAASSP</w:t>
      </w:r>
      <w:r w:rsidR="00415F26" w:rsidRPr="003326B3">
        <w:rPr>
          <w:rFonts w:ascii="Montserrat" w:hAnsi="Montserrat" w:cs="Arial"/>
          <w:bCs/>
          <w:sz w:val="22"/>
          <w:szCs w:val="22"/>
          <w:lang w:val="es-ES_tradnl"/>
        </w:rPr>
        <w:t xml:space="preserve"> </w:t>
      </w:r>
      <w:r w:rsidR="00415F26" w:rsidRPr="003326B3">
        <w:rPr>
          <w:rFonts w:ascii="Montserrat" w:hAnsi="Montserrat" w:cs="Arial"/>
          <w:sz w:val="22"/>
          <w:szCs w:val="22"/>
          <w:lang w:val="es-ES_tradnl"/>
        </w:rPr>
        <w:t>de la presente c</w:t>
      </w:r>
      <w:r w:rsidRPr="003326B3">
        <w:rPr>
          <w:rFonts w:ascii="Montserrat" w:hAnsi="Montserrat" w:cs="Arial"/>
          <w:sz w:val="22"/>
          <w:szCs w:val="22"/>
          <w:lang w:val="es-ES_tradnl"/>
        </w:rPr>
        <w:t xml:space="preserve">onvocatoria. </w:t>
      </w:r>
      <w:r w:rsidRPr="003326B3">
        <w:rPr>
          <w:rFonts w:ascii="Montserrat" w:hAnsi="Montserrat" w:cs="Arial"/>
          <w:b/>
          <w:sz w:val="22"/>
          <w:szCs w:val="22"/>
          <w:lang w:val="es-MX"/>
        </w:rPr>
        <w:t>(INDISPENSABLE)</w:t>
      </w:r>
    </w:p>
    <w:p w:rsidR="000C07DB" w:rsidRPr="003326B3" w:rsidRDefault="000C07DB" w:rsidP="00D44F44">
      <w:pPr>
        <w:pStyle w:val="Prrafodelista"/>
        <w:ind w:left="1054"/>
        <w:jc w:val="both"/>
        <w:outlineLvl w:val="1"/>
        <w:rPr>
          <w:rFonts w:ascii="Montserrat" w:hAnsi="Montserrat" w:cs="Arial"/>
          <w:sz w:val="22"/>
          <w:szCs w:val="22"/>
          <w:lang w:val="es-ES_tradnl"/>
        </w:rPr>
      </w:pPr>
    </w:p>
    <w:p w:rsidR="000C07DB" w:rsidRPr="003326B3" w:rsidRDefault="000C07DB" w:rsidP="00853BE3">
      <w:pPr>
        <w:pStyle w:val="Prrafodelista"/>
        <w:numPr>
          <w:ilvl w:val="0"/>
          <w:numId w:val="22"/>
        </w:numPr>
        <w:ind w:left="1054" w:hanging="692"/>
        <w:jc w:val="both"/>
        <w:outlineLvl w:val="1"/>
        <w:rPr>
          <w:rFonts w:ascii="Montserrat" w:hAnsi="Montserrat" w:cs="Arial"/>
          <w:sz w:val="22"/>
          <w:szCs w:val="22"/>
          <w:lang w:val="es-ES_tradnl"/>
        </w:rPr>
      </w:pPr>
      <w:r w:rsidRPr="003326B3">
        <w:rPr>
          <w:rFonts w:ascii="Montserrat" w:hAnsi="Montserrat" w:cs="Arial"/>
          <w:sz w:val="22"/>
          <w:szCs w:val="22"/>
        </w:rPr>
        <w:lastRenderedPageBreak/>
        <w:t xml:space="preserve">Declaración de Integridad, en la que el licitante manifieste bajo protesta de </w:t>
      </w:r>
      <w:r w:rsidR="00A558C3" w:rsidRPr="003326B3">
        <w:rPr>
          <w:rFonts w:ascii="Montserrat" w:hAnsi="Montserrat" w:cs="Arial"/>
          <w:sz w:val="22"/>
          <w:szCs w:val="22"/>
        </w:rPr>
        <w:t xml:space="preserve">decir verdad, que se abstendrá </w:t>
      </w:r>
      <w:r w:rsidRPr="003326B3">
        <w:rPr>
          <w:rFonts w:ascii="Montserrat" w:hAnsi="Montserrat" w:cs="Arial"/>
          <w:sz w:val="22"/>
          <w:szCs w:val="22"/>
        </w:rPr>
        <w:t>por sí o a través de interpósita persona, de adoptar conductas para que los servidores públicos del I</w:t>
      </w:r>
      <w:r w:rsidR="00A558C3" w:rsidRPr="003326B3">
        <w:rPr>
          <w:rFonts w:ascii="Montserrat" w:hAnsi="Montserrat" w:cs="Arial"/>
          <w:sz w:val="22"/>
          <w:szCs w:val="22"/>
        </w:rPr>
        <w:t xml:space="preserve">nstituto </w:t>
      </w:r>
      <w:r w:rsidRPr="003326B3">
        <w:rPr>
          <w:rFonts w:ascii="Montserrat" w:hAnsi="Montserrat" w:cs="Arial"/>
          <w:sz w:val="22"/>
          <w:szCs w:val="22"/>
        </w:rPr>
        <w:t>M</w:t>
      </w:r>
      <w:r w:rsidR="00A558C3" w:rsidRPr="003326B3">
        <w:rPr>
          <w:rFonts w:ascii="Montserrat" w:hAnsi="Montserrat" w:cs="Arial"/>
          <w:sz w:val="22"/>
          <w:szCs w:val="22"/>
        </w:rPr>
        <w:t xml:space="preserve">exicano del </w:t>
      </w:r>
      <w:r w:rsidRPr="003326B3">
        <w:rPr>
          <w:rFonts w:ascii="Montserrat" w:hAnsi="Montserrat" w:cs="Arial"/>
          <w:sz w:val="22"/>
          <w:szCs w:val="22"/>
        </w:rPr>
        <w:t>S</w:t>
      </w:r>
      <w:r w:rsidR="00A558C3" w:rsidRPr="003326B3">
        <w:rPr>
          <w:rFonts w:ascii="Montserrat" w:hAnsi="Montserrat" w:cs="Arial"/>
          <w:sz w:val="22"/>
          <w:szCs w:val="22"/>
        </w:rPr>
        <w:t xml:space="preserve">eguro </w:t>
      </w:r>
      <w:r w:rsidRPr="003326B3">
        <w:rPr>
          <w:rFonts w:ascii="Montserrat" w:hAnsi="Montserrat" w:cs="Arial"/>
          <w:sz w:val="22"/>
          <w:szCs w:val="22"/>
        </w:rPr>
        <w:t>S</w:t>
      </w:r>
      <w:r w:rsidR="00A558C3" w:rsidRPr="003326B3">
        <w:rPr>
          <w:rFonts w:ascii="Montserrat" w:hAnsi="Montserrat" w:cs="Arial"/>
          <w:sz w:val="22"/>
          <w:szCs w:val="22"/>
        </w:rPr>
        <w:t>ocial</w:t>
      </w:r>
      <w:r w:rsidRPr="003326B3">
        <w:rPr>
          <w:rFonts w:ascii="Montserrat" w:hAnsi="Montserrat" w:cs="Arial"/>
          <w:sz w:val="22"/>
          <w:szCs w:val="22"/>
        </w:rPr>
        <w:t xml:space="preserve"> induzcan o alteren las evaluaciones de las proposiciones, el resultado del procedimiento u otros aspectos que le puedan otorgar condiciones más ventajosas </w:t>
      </w:r>
      <w:r w:rsidR="00410B89" w:rsidRPr="003326B3">
        <w:rPr>
          <w:rFonts w:ascii="Montserrat" w:hAnsi="Montserrat" w:cs="Arial"/>
          <w:sz w:val="22"/>
          <w:szCs w:val="22"/>
        </w:rPr>
        <w:t xml:space="preserve">respecto a </w:t>
      </w:r>
      <w:r w:rsidRPr="003326B3">
        <w:rPr>
          <w:rFonts w:ascii="Montserrat" w:hAnsi="Montserrat" w:cs="Arial"/>
          <w:sz w:val="22"/>
          <w:szCs w:val="22"/>
        </w:rPr>
        <w:t xml:space="preserve">los demás participantes. En el caso de propuesta conjunta, el documento deberá ser presentado por cada uno de los integrantes que se encuentren agrupados en dicha proposición, </w:t>
      </w:r>
      <w:r w:rsidRPr="003326B3">
        <w:rPr>
          <w:rFonts w:ascii="Montserrat" w:hAnsi="Montserrat" w:cs="Arial"/>
          <w:sz w:val="22"/>
          <w:szCs w:val="22"/>
          <w:lang w:val="es-ES_tradnl"/>
        </w:rPr>
        <w:t xml:space="preserve">de acuerdo con el </w:t>
      </w:r>
      <w:r w:rsidRPr="003326B3">
        <w:rPr>
          <w:rFonts w:ascii="Montserrat" w:hAnsi="Montserrat" w:cs="Arial"/>
          <w:b/>
          <w:sz w:val="22"/>
          <w:szCs w:val="22"/>
          <w:lang w:val="es-ES_tradnl"/>
        </w:rPr>
        <w:t>Formato No. 6</w:t>
      </w:r>
      <w:r w:rsidR="00410B89" w:rsidRPr="003326B3">
        <w:rPr>
          <w:rFonts w:ascii="Montserrat" w:hAnsi="Montserrat" w:cs="Arial"/>
          <w:sz w:val="22"/>
          <w:szCs w:val="22"/>
          <w:lang w:val="es-ES_tradnl"/>
        </w:rPr>
        <w:t>.</w:t>
      </w:r>
      <w:r w:rsidRPr="003326B3">
        <w:rPr>
          <w:rFonts w:ascii="Montserrat" w:hAnsi="Montserrat" w:cs="Arial"/>
          <w:sz w:val="22"/>
          <w:szCs w:val="22"/>
          <w:lang w:val="es-ES_tradnl"/>
        </w:rPr>
        <w:t xml:space="preserve"> </w:t>
      </w:r>
      <w:r w:rsidR="00410B89" w:rsidRPr="003326B3">
        <w:rPr>
          <w:rFonts w:ascii="Montserrat" w:hAnsi="Montserrat" w:cs="Arial"/>
          <w:bCs/>
          <w:sz w:val="22"/>
          <w:szCs w:val="22"/>
          <w:u w:val="single"/>
          <w:lang w:val="es-ES_tradnl"/>
        </w:rPr>
        <w:t xml:space="preserve">Escrito de </w:t>
      </w:r>
      <w:r w:rsidR="00164E63" w:rsidRPr="003326B3">
        <w:rPr>
          <w:rFonts w:ascii="Montserrat" w:hAnsi="Montserrat" w:cs="Arial"/>
          <w:bCs/>
          <w:sz w:val="22"/>
          <w:szCs w:val="22"/>
          <w:u w:val="single"/>
          <w:lang w:val="es-ES_tradnl"/>
        </w:rPr>
        <w:t>Declaración de Integridad del</w:t>
      </w:r>
      <w:r w:rsidR="00410B89" w:rsidRPr="003326B3">
        <w:rPr>
          <w:rFonts w:ascii="Montserrat" w:hAnsi="Montserrat" w:cs="Arial"/>
          <w:bCs/>
          <w:sz w:val="22"/>
          <w:szCs w:val="22"/>
          <w:u w:val="single"/>
          <w:lang w:val="es-ES_tradnl"/>
        </w:rPr>
        <w:t xml:space="preserve"> licitante</w:t>
      </w:r>
      <w:r w:rsidR="00164E63" w:rsidRPr="003326B3">
        <w:rPr>
          <w:rFonts w:ascii="Montserrat" w:hAnsi="Montserrat" w:cs="Arial"/>
          <w:bCs/>
          <w:sz w:val="22"/>
          <w:szCs w:val="22"/>
          <w:lang w:val="es-ES_tradnl"/>
        </w:rPr>
        <w:t xml:space="preserve"> </w:t>
      </w:r>
      <w:r w:rsidRPr="003326B3">
        <w:rPr>
          <w:rFonts w:ascii="Montserrat" w:hAnsi="Montserrat" w:cs="Arial"/>
          <w:sz w:val="22"/>
          <w:szCs w:val="22"/>
          <w:lang w:val="es-ES_tradnl"/>
        </w:rPr>
        <w:t xml:space="preserve">de la presente Convocatoria. </w:t>
      </w:r>
      <w:r w:rsidRPr="003326B3">
        <w:rPr>
          <w:rFonts w:ascii="Montserrat" w:hAnsi="Montserrat" w:cs="Arial"/>
          <w:b/>
          <w:sz w:val="22"/>
          <w:szCs w:val="22"/>
          <w:lang w:val="es-MX"/>
        </w:rPr>
        <w:t>(INDISPENSABLE)</w:t>
      </w:r>
    </w:p>
    <w:p w:rsidR="000C07DB" w:rsidRPr="003326B3" w:rsidRDefault="000C07DB" w:rsidP="00D44F44">
      <w:pPr>
        <w:pStyle w:val="Prrafodelista"/>
        <w:ind w:left="1054"/>
        <w:jc w:val="both"/>
        <w:outlineLvl w:val="1"/>
        <w:rPr>
          <w:rFonts w:ascii="Montserrat" w:hAnsi="Montserrat" w:cs="Arial"/>
          <w:sz w:val="22"/>
          <w:szCs w:val="22"/>
          <w:lang w:val="es-ES_tradnl"/>
        </w:rPr>
      </w:pPr>
    </w:p>
    <w:p w:rsidR="000C07DB" w:rsidRPr="003326B3" w:rsidRDefault="000C07DB" w:rsidP="00853BE3">
      <w:pPr>
        <w:pStyle w:val="Prrafodelista"/>
        <w:numPr>
          <w:ilvl w:val="0"/>
          <w:numId w:val="22"/>
        </w:numPr>
        <w:ind w:left="1054" w:hanging="692"/>
        <w:jc w:val="both"/>
        <w:outlineLvl w:val="1"/>
        <w:rPr>
          <w:rFonts w:ascii="Montserrat" w:hAnsi="Montserrat" w:cs="Arial"/>
          <w:sz w:val="22"/>
          <w:szCs w:val="22"/>
        </w:rPr>
      </w:pPr>
      <w:r w:rsidRPr="003326B3">
        <w:rPr>
          <w:rFonts w:ascii="Montserrat" w:hAnsi="Montserrat" w:cs="Arial"/>
          <w:sz w:val="22"/>
          <w:szCs w:val="22"/>
        </w:rPr>
        <w:t>En su caso, escrito en el cual manifieste bajo protesta de decir verdad, que cuenta con carácter de MIPYMES y en el que el licitante indique la estratificación de su empresa, ya sea micro, pequeña o mediana, en los términos del “ACUERDO por el que se establece la estratificación de las micro, pequeñas y medianas empresas”</w:t>
      </w:r>
      <w:r w:rsidRPr="003326B3">
        <w:rPr>
          <w:rFonts w:ascii="Montserrat" w:hAnsi="Montserrat" w:cs="Arial"/>
          <w:b/>
          <w:sz w:val="22"/>
          <w:szCs w:val="22"/>
        </w:rPr>
        <w:t xml:space="preserve"> </w:t>
      </w:r>
      <w:r w:rsidRPr="003326B3">
        <w:rPr>
          <w:rFonts w:ascii="Montserrat" w:hAnsi="Montserrat" w:cs="Arial"/>
          <w:sz w:val="22"/>
          <w:szCs w:val="22"/>
        </w:rPr>
        <w:t xml:space="preserve">publicado en el DOF el 30 de junio de 2009, de conformidad con el artículo 34 del RLAASSP y de acuerdo con el </w:t>
      </w:r>
      <w:r w:rsidRPr="003326B3">
        <w:rPr>
          <w:rFonts w:ascii="Montserrat" w:hAnsi="Montserrat" w:cs="Arial"/>
          <w:b/>
          <w:sz w:val="22"/>
          <w:szCs w:val="22"/>
        </w:rPr>
        <w:t>Formato No. 7</w:t>
      </w:r>
      <w:r w:rsidR="000B15F3" w:rsidRPr="003326B3">
        <w:rPr>
          <w:rFonts w:ascii="Montserrat" w:hAnsi="Montserrat" w:cs="Arial"/>
          <w:bCs/>
          <w:sz w:val="22"/>
          <w:szCs w:val="22"/>
          <w:lang w:val="es-ES_tradnl"/>
        </w:rPr>
        <w:t>.</w:t>
      </w:r>
      <w:r w:rsidRPr="003326B3">
        <w:rPr>
          <w:rFonts w:ascii="Montserrat" w:hAnsi="Montserrat" w:cs="Arial"/>
          <w:bCs/>
          <w:sz w:val="22"/>
          <w:szCs w:val="22"/>
          <w:lang w:val="es-ES_tradnl"/>
        </w:rPr>
        <w:t xml:space="preserve"> </w:t>
      </w:r>
      <w:r w:rsidR="000B15F3" w:rsidRPr="003326B3">
        <w:rPr>
          <w:rFonts w:ascii="Montserrat" w:hAnsi="Montserrat" w:cs="Arial"/>
          <w:bCs/>
          <w:sz w:val="22"/>
          <w:szCs w:val="22"/>
          <w:u w:val="single"/>
          <w:lang w:val="es-ES_tradnl"/>
        </w:rPr>
        <w:t xml:space="preserve">Escrito de </w:t>
      </w:r>
      <w:r w:rsidR="00164E63" w:rsidRPr="003326B3">
        <w:rPr>
          <w:rFonts w:ascii="Montserrat" w:hAnsi="Montserrat" w:cs="Arial"/>
          <w:bCs/>
          <w:sz w:val="22"/>
          <w:szCs w:val="22"/>
          <w:u w:val="single"/>
          <w:lang w:val="es-ES_tradnl"/>
        </w:rPr>
        <w:t>estratificación de empresa</w:t>
      </w:r>
      <w:r w:rsidR="000B15F3" w:rsidRPr="003326B3">
        <w:rPr>
          <w:rFonts w:ascii="Montserrat" w:hAnsi="Montserrat" w:cs="Arial"/>
          <w:bCs/>
          <w:sz w:val="22"/>
          <w:szCs w:val="22"/>
          <w:lang w:val="es-ES_tradnl"/>
        </w:rPr>
        <w:t xml:space="preserve"> </w:t>
      </w:r>
      <w:r w:rsidR="000B15F3" w:rsidRPr="003326B3">
        <w:rPr>
          <w:rFonts w:ascii="Montserrat" w:hAnsi="Montserrat" w:cs="Arial"/>
          <w:sz w:val="22"/>
          <w:szCs w:val="22"/>
        </w:rPr>
        <w:t>de la presente c</w:t>
      </w:r>
      <w:r w:rsidRPr="003326B3">
        <w:rPr>
          <w:rFonts w:ascii="Montserrat" w:hAnsi="Montserrat" w:cs="Arial"/>
          <w:sz w:val="22"/>
          <w:szCs w:val="22"/>
        </w:rPr>
        <w:t xml:space="preserve">onvocatoria, o bien copia del documento expedido por autoridad competente que determine su estratificación como micro, pequeña o mediana empresa. </w:t>
      </w:r>
      <w:r w:rsidRPr="003326B3">
        <w:rPr>
          <w:rFonts w:ascii="Montserrat" w:hAnsi="Montserrat" w:cs="Arial"/>
          <w:b/>
          <w:sz w:val="22"/>
          <w:szCs w:val="22"/>
          <w:lang w:val="es-MX"/>
        </w:rPr>
        <w:t>(INDISPENSABLE)</w:t>
      </w:r>
    </w:p>
    <w:p w:rsidR="000C07DB" w:rsidRPr="003326B3" w:rsidRDefault="000C07DB" w:rsidP="00D44F44">
      <w:pPr>
        <w:pStyle w:val="Prrafodelista"/>
        <w:ind w:left="1054"/>
        <w:rPr>
          <w:rFonts w:ascii="Montserrat" w:hAnsi="Montserrat" w:cs="Arial"/>
          <w:sz w:val="22"/>
          <w:szCs w:val="22"/>
          <w:lang w:val="es-ES_tradnl"/>
        </w:rPr>
      </w:pPr>
    </w:p>
    <w:p w:rsidR="000C07DB" w:rsidRPr="003326B3" w:rsidRDefault="000C07DB" w:rsidP="00853BE3">
      <w:pPr>
        <w:pStyle w:val="Prrafodelista"/>
        <w:numPr>
          <w:ilvl w:val="0"/>
          <w:numId w:val="22"/>
        </w:numPr>
        <w:ind w:left="1054" w:hanging="692"/>
        <w:jc w:val="both"/>
        <w:outlineLvl w:val="1"/>
        <w:rPr>
          <w:rFonts w:ascii="Montserrat" w:hAnsi="Montserrat" w:cs="Arial"/>
          <w:sz w:val="22"/>
          <w:szCs w:val="22"/>
        </w:rPr>
      </w:pPr>
      <w:r w:rsidRPr="003326B3">
        <w:rPr>
          <w:rFonts w:ascii="Montserrat" w:hAnsi="Montserrat" w:cs="Arial"/>
          <w:sz w:val="22"/>
          <w:szCs w:val="22"/>
        </w:rPr>
        <w:t xml:space="preserve">En su caso, el convenio firmado por cada una de las personas que integren una proposición conjunta, indicando en el mismo las obligaciones específicas del contrato que corresponda a cada una de ellas, así como la </w:t>
      </w:r>
      <w:r w:rsidR="000B15F3" w:rsidRPr="003326B3">
        <w:rPr>
          <w:rFonts w:ascii="Montserrat" w:hAnsi="Montserrat" w:cs="Arial"/>
          <w:sz w:val="22"/>
          <w:szCs w:val="22"/>
        </w:rPr>
        <w:t>forma</w:t>
      </w:r>
      <w:r w:rsidRPr="003326B3">
        <w:rPr>
          <w:rFonts w:ascii="Montserrat" w:hAnsi="Montserrat" w:cs="Arial"/>
          <w:sz w:val="22"/>
          <w:szCs w:val="22"/>
        </w:rPr>
        <w:t xml:space="preserve"> en que se exigirá su cumplimiento, de conformidad con lo establecido en el numeral 3.6 y </w:t>
      </w:r>
      <w:r w:rsidRPr="003326B3">
        <w:rPr>
          <w:rFonts w:ascii="Montserrat" w:hAnsi="Montserrat" w:cs="Arial"/>
          <w:b/>
          <w:sz w:val="22"/>
          <w:szCs w:val="22"/>
        </w:rPr>
        <w:t>Formato No. 3</w:t>
      </w:r>
      <w:r w:rsidR="000B15F3" w:rsidRPr="003326B3">
        <w:rPr>
          <w:rFonts w:ascii="Montserrat" w:hAnsi="Montserrat" w:cs="Arial"/>
          <w:bCs/>
          <w:sz w:val="22"/>
          <w:szCs w:val="22"/>
          <w:lang w:val="es-MX"/>
        </w:rPr>
        <w:t>.</w:t>
      </w:r>
      <w:r w:rsidRPr="003326B3">
        <w:rPr>
          <w:rFonts w:ascii="Montserrat" w:hAnsi="Montserrat" w:cs="Arial"/>
          <w:bCs/>
          <w:sz w:val="22"/>
          <w:szCs w:val="22"/>
          <w:lang w:val="es-MX"/>
        </w:rPr>
        <w:t xml:space="preserve"> </w:t>
      </w:r>
      <w:r w:rsidR="000B15F3" w:rsidRPr="003326B3">
        <w:rPr>
          <w:rFonts w:ascii="Montserrat" w:hAnsi="Montserrat" w:cs="Arial"/>
          <w:bCs/>
          <w:sz w:val="22"/>
          <w:szCs w:val="22"/>
          <w:u w:val="single"/>
          <w:lang w:val="es-MX"/>
        </w:rPr>
        <w:t>Modelo de Convenio de Participación Conjunta</w:t>
      </w:r>
      <w:r w:rsidR="000B15F3" w:rsidRPr="003326B3">
        <w:rPr>
          <w:rFonts w:ascii="Montserrat" w:hAnsi="Montserrat" w:cs="Arial"/>
          <w:bCs/>
          <w:sz w:val="22"/>
          <w:szCs w:val="22"/>
          <w:lang w:val="es-MX"/>
        </w:rPr>
        <w:t xml:space="preserve"> </w:t>
      </w:r>
      <w:r w:rsidR="000B15F3" w:rsidRPr="003326B3">
        <w:rPr>
          <w:rFonts w:ascii="Montserrat" w:hAnsi="Montserrat" w:cs="Arial"/>
          <w:sz w:val="22"/>
          <w:szCs w:val="22"/>
        </w:rPr>
        <w:t>de esta c</w:t>
      </w:r>
      <w:r w:rsidRPr="003326B3">
        <w:rPr>
          <w:rFonts w:ascii="Montserrat" w:hAnsi="Montserrat" w:cs="Arial"/>
          <w:sz w:val="22"/>
          <w:szCs w:val="22"/>
        </w:rPr>
        <w:t xml:space="preserve">onvocatoria. </w:t>
      </w:r>
      <w:r w:rsidRPr="003326B3">
        <w:rPr>
          <w:rFonts w:ascii="Montserrat" w:hAnsi="Montserrat" w:cs="Arial"/>
          <w:b/>
          <w:sz w:val="22"/>
          <w:szCs w:val="22"/>
          <w:lang w:val="es-MX"/>
        </w:rPr>
        <w:t>(INDISPENSABLE)</w:t>
      </w:r>
    </w:p>
    <w:p w:rsidR="000C07DB" w:rsidRPr="003326B3" w:rsidRDefault="000C07DB" w:rsidP="00D44F44">
      <w:pPr>
        <w:pStyle w:val="Prrafodelista"/>
        <w:ind w:left="1054"/>
        <w:rPr>
          <w:rFonts w:ascii="Montserrat" w:hAnsi="Montserrat" w:cs="Arial"/>
          <w:sz w:val="22"/>
          <w:szCs w:val="22"/>
        </w:rPr>
      </w:pPr>
    </w:p>
    <w:p w:rsidR="00052ED4" w:rsidRDefault="00282736" w:rsidP="00853BE3">
      <w:pPr>
        <w:pStyle w:val="Prrafodelista"/>
        <w:numPr>
          <w:ilvl w:val="0"/>
          <w:numId w:val="22"/>
        </w:numPr>
        <w:ind w:left="1054" w:hanging="692"/>
        <w:jc w:val="both"/>
        <w:outlineLvl w:val="1"/>
        <w:rPr>
          <w:rFonts w:ascii="Montserrat" w:hAnsi="Montserrat" w:cs="Arial"/>
          <w:sz w:val="22"/>
          <w:szCs w:val="22"/>
        </w:rPr>
      </w:pPr>
      <w:r w:rsidRPr="00B109EC">
        <w:rPr>
          <w:rFonts w:ascii="Montserrat" w:hAnsi="Montserrat" w:cs="Arial"/>
          <w:sz w:val="22"/>
          <w:szCs w:val="22"/>
        </w:rPr>
        <w:t>E</w:t>
      </w:r>
      <w:r w:rsidR="000C07DB" w:rsidRPr="00B109EC">
        <w:rPr>
          <w:rFonts w:ascii="Montserrat" w:hAnsi="Montserrat" w:cs="Arial"/>
          <w:sz w:val="22"/>
          <w:szCs w:val="22"/>
        </w:rPr>
        <w:t xml:space="preserve">scrito bajo protesta de decir verdad, en el que el representante legal del licitante manifieste que </w:t>
      </w:r>
      <w:r w:rsidR="00864311" w:rsidRPr="00B109EC">
        <w:rPr>
          <w:rFonts w:ascii="Montserrat" w:hAnsi="Montserrat" w:cs="Arial"/>
          <w:sz w:val="22"/>
          <w:szCs w:val="22"/>
        </w:rPr>
        <w:t xml:space="preserve">es de nacionalidad mexicana y que </w:t>
      </w:r>
      <w:r w:rsidR="000C07DB" w:rsidRPr="00B109EC">
        <w:rPr>
          <w:rFonts w:ascii="Montserrat" w:hAnsi="Montserrat" w:cs="Arial"/>
          <w:sz w:val="22"/>
          <w:szCs w:val="22"/>
        </w:rPr>
        <w:t xml:space="preserve">los bienes que oferta </w:t>
      </w:r>
      <w:r w:rsidR="00864311" w:rsidRPr="00B109EC">
        <w:rPr>
          <w:rFonts w:ascii="Montserrat" w:hAnsi="Montserrat" w:cs="Arial"/>
          <w:sz w:val="22"/>
          <w:szCs w:val="22"/>
        </w:rPr>
        <w:t xml:space="preserve">y </w:t>
      </w:r>
      <w:r w:rsidR="000C07DB" w:rsidRPr="00B109EC">
        <w:rPr>
          <w:rFonts w:ascii="Montserrat" w:hAnsi="Montserrat" w:cs="Arial"/>
          <w:sz w:val="22"/>
          <w:szCs w:val="22"/>
        </w:rPr>
        <w:t>entregar</w:t>
      </w:r>
      <w:r w:rsidR="00864311" w:rsidRPr="00B109EC">
        <w:rPr>
          <w:rFonts w:ascii="Montserrat" w:hAnsi="Montserrat" w:cs="Arial"/>
          <w:sz w:val="22"/>
          <w:szCs w:val="22"/>
        </w:rPr>
        <w:t>á</w:t>
      </w:r>
      <w:r w:rsidR="00052ED4" w:rsidRPr="00B109EC">
        <w:rPr>
          <w:rFonts w:ascii="Montserrat" w:hAnsi="Montserrat" w:cs="Arial"/>
          <w:sz w:val="22"/>
          <w:szCs w:val="22"/>
        </w:rPr>
        <w:t>,</w:t>
      </w:r>
      <w:r w:rsidR="000C07DB" w:rsidRPr="00B109EC">
        <w:rPr>
          <w:rFonts w:ascii="Montserrat" w:hAnsi="Montserrat" w:cs="Arial"/>
          <w:sz w:val="22"/>
          <w:szCs w:val="22"/>
        </w:rPr>
        <w:t xml:space="preserve"> serán producidos en </w:t>
      </w:r>
      <w:r w:rsidR="00052ED4" w:rsidRPr="00B109EC">
        <w:rPr>
          <w:rFonts w:ascii="Montserrat" w:hAnsi="Montserrat" w:cs="Arial"/>
          <w:sz w:val="22"/>
          <w:szCs w:val="22"/>
        </w:rPr>
        <w:t>México</w:t>
      </w:r>
      <w:r w:rsidR="000C07DB" w:rsidRPr="00B109EC">
        <w:rPr>
          <w:rFonts w:ascii="Montserrat" w:hAnsi="Montserrat" w:cs="Arial"/>
          <w:sz w:val="22"/>
          <w:szCs w:val="22"/>
        </w:rPr>
        <w:t xml:space="preserve"> y cont</w:t>
      </w:r>
      <w:r w:rsidR="00864311" w:rsidRPr="00B109EC">
        <w:rPr>
          <w:rFonts w:ascii="Montserrat" w:hAnsi="Montserrat" w:cs="Arial"/>
          <w:sz w:val="22"/>
          <w:szCs w:val="22"/>
        </w:rPr>
        <w:t xml:space="preserve">arán con </w:t>
      </w:r>
      <w:r w:rsidR="000C07DB" w:rsidRPr="00B109EC">
        <w:rPr>
          <w:rFonts w:ascii="Montserrat" w:hAnsi="Montserrat" w:cs="Arial"/>
          <w:sz w:val="22"/>
          <w:szCs w:val="22"/>
        </w:rPr>
        <w:t xml:space="preserve">el porcentaje de contenido nacional </w:t>
      </w:r>
      <w:r w:rsidR="00052ED4" w:rsidRPr="00B109EC">
        <w:rPr>
          <w:rFonts w:ascii="Montserrat" w:hAnsi="Montserrat" w:cs="Arial"/>
          <w:sz w:val="22"/>
          <w:szCs w:val="22"/>
        </w:rPr>
        <w:t xml:space="preserve">correspondiente. </w:t>
      </w:r>
    </w:p>
    <w:p w:rsidR="00CF2336" w:rsidRPr="00B109EC" w:rsidRDefault="00CF2336" w:rsidP="00CF2336">
      <w:pPr>
        <w:pStyle w:val="Prrafodelista"/>
        <w:ind w:left="1054"/>
        <w:jc w:val="both"/>
        <w:outlineLvl w:val="1"/>
        <w:rPr>
          <w:rFonts w:ascii="Montserrat" w:hAnsi="Montserrat" w:cs="Arial"/>
          <w:sz w:val="22"/>
          <w:szCs w:val="22"/>
        </w:rPr>
      </w:pPr>
    </w:p>
    <w:p w:rsidR="000C07DB" w:rsidRPr="003326B3" w:rsidRDefault="00052ED4" w:rsidP="002E3FCA">
      <w:pPr>
        <w:pStyle w:val="Prrafodelista"/>
        <w:ind w:left="1054"/>
        <w:jc w:val="both"/>
        <w:outlineLvl w:val="1"/>
        <w:rPr>
          <w:rFonts w:ascii="Montserrat" w:hAnsi="Montserrat" w:cs="Arial"/>
          <w:sz w:val="22"/>
          <w:szCs w:val="22"/>
        </w:rPr>
      </w:pPr>
      <w:r w:rsidRPr="002E3FCA">
        <w:rPr>
          <w:rFonts w:ascii="Montserrat" w:hAnsi="Montserrat" w:cs="Arial"/>
          <w:sz w:val="22"/>
          <w:szCs w:val="22"/>
        </w:rPr>
        <w:t>En el escrito a que se refiere el párrafo anterior</w:t>
      </w:r>
      <w:r>
        <w:rPr>
          <w:rFonts w:ascii="Montserrat" w:hAnsi="Montserrat" w:cs="Arial"/>
          <w:sz w:val="22"/>
          <w:szCs w:val="22"/>
        </w:rPr>
        <w:t xml:space="preserve">, el licitante manifestará que en caso </w:t>
      </w:r>
      <w:r w:rsidR="000C07DB" w:rsidRPr="003326B3">
        <w:rPr>
          <w:rFonts w:ascii="Montserrat" w:hAnsi="Montserrat" w:cs="Arial"/>
          <w:sz w:val="22"/>
          <w:szCs w:val="22"/>
        </w:rPr>
        <w:t xml:space="preserve">de </w:t>
      </w:r>
      <w:r>
        <w:rPr>
          <w:rFonts w:ascii="Montserrat" w:hAnsi="Montserrat" w:cs="Arial"/>
          <w:sz w:val="22"/>
          <w:szCs w:val="22"/>
        </w:rPr>
        <w:t xml:space="preserve">que la Secretaría de Economía lo solicite, </w:t>
      </w:r>
      <w:r w:rsidR="000C07DB" w:rsidRPr="003326B3">
        <w:rPr>
          <w:rFonts w:ascii="Montserrat" w:hAnsi="Montserrat" w:cs="Arial"/>
          <w:sz w:val="22"/>
          <w:szCs w:val="22"/>
        </w:rPr>
        <w:t xml:space="preserve">exhibirá la información </w:t>
      </w:r>
      <w:r>
        <w:rPr>
          <w:rFonts w:ascii="Montserrat" w:hAnsi="Montserrat" w:cs="Arial"/>
          <w:sz w:val="22"/>
          <w:szCs w:val="22"/>
        </w:rPr>
        <w:t>que</w:t>
      </w:r>
      <w:r w:rsidR="000C07DB" w:rsidRPr="003326B3">
        <w:rPr>
          <w:rFonts w:ascii="Montserrat" w:hAnsi="Montserrat" w:cs="Arial"/>
          <w:sz w:val="22"/>
          <w:szCs w:val="22"/>
        </w:rPr>
        <w:t xml:space="preserve"> permit</w:t>
      </w:r>
      <w:r>
        <w:rPr>
          <w:rFonts w:ascii="Montserrat" w:hAnsi="Montserrat" w:cs="Arial"/>
          <w:sz w:val="22"/>
          <w:szCs w:val="22"/>
        </w:rPr>
        <w:t xml:space="preserve">a verificar que los bienes son de producción nacional y cumplen con el porcentaje de </w:t>
      </w:r>
      <w:r w:rsidR="000C07DB" w:rsidRPr="003326B3">
        <w:rPr>
          <w:rFonts w:ascii="Montserrat" w:hAnsi="Montserrat" w:cs="Arial"/>
          <w:sz w:val="22"/>
          <w:szCs w:val="22"/>
        </w:rPr>
        <w:t xml:space="preserve">contenido nacional </w:t>
      </w:r>
      <w:r>
        <w:rPr>
          <w:rFonts w:ascii="Montserrat" w:hAnsi="Montserrat" w:cs="Arial"/>
          <w:sz w:val="22"/>
          <w:szCs w:val="22"/>
        </w:rPr>
        <w:t>requerido</w:t>
      </w:r>
      <w:r w:rsidR="000C07DB" w:rsidRPr="003326B3">
        <w:rPr>
          <w:rFonts w:ascii="Montserrat" w:hAnsi="Montserrat" w:cs="Arial"/>
          <w:sz w:val="22"/>
          <w:szCs w:val="22"/>
        </w:rPr>
        <w:t xml:space="preserve">, conforme al </w:t>
      </w:r>
      <w:r w:rsidR="000C07DB" w:rsidRPr="003326B3">
        <w:rPr>
          <w:rFonts w:ascii="Montserrat" w:hAnsi="Montserrat" w:cs="Arial"/>
          <w:b/>
          <w:sz w:val="22"/>
          <w:szCs w:val="22"/>
        </w:rPr>
        <w:t>Formato No. 8</w:t>
      </w:r>
      <w:r w:rsidR="000B15F3" w:rsidRPr="003326B3">
        <w:rPr>
          <w:rFonts w:ascii="Montserrat" w:hAnsi="Montserrat" w:cs="Arial"/>
          <w:bCs/>
          <w:sz w:val="22"/>
          <w:szCs w:val="22"/>
          <w:lang w:val="es-MX"/>
        </w:rPr>
        <w:t>.</w:t>
      </w:r>
      <w:r w:rsidR="000C07DB" w:rsidRPr="003326B3">
        <w:rPr>
          <w:rFonts w:ascii="Montserrat" w:hAnsi="Montserrat" w:cs="Arial"/>
          <w:bCs/>
          <w:sz w:val="22"/>
          <w:szCs w:val="22"/>
          <w:lang w:val="es-MX"/>
        </w:rPr>
        <w:t xml:space="preserve"> </w:t>
      </w:r>
      <w:r w:rsidR="000B15F3" w:rsidRPr="003326B3">
        <w:rPr>
          <w:rFonts w:ascii="Montserrat" w:hAnsi="Montserrat" w:cs="Arial"/>
          <w:bCs/>
          <w:sz w:val="22"/>
          <w:szCs w:val="22"/>
          <w:u w:val="single"/>
          <w:lang w:val="es-MX"/>
        </w:rPr>
        <w:t xml:space="preserve">Escrito </w:t>
      </w:r>
      <w:r w:rsidR="00164E63" w:rsidRPr="003326B3">
        <w:rPr>
          <w:rFonts w:ascii="Montserrat" w:hAnsi="Montserrat" w:cs="Arial"/>
          <w:bCs/>
          <w:sz w:val="22"/>
          <w:szCs w:val="22"/>
          <w:u w:val="single"/>
          <w:lang w:val="es-MX"/>
        </w:rPr>
        <w:t>de origen de los bienes y contenido nacional</w:t>
      </w:r>
      <w:r w:rsidR="009D0AC5" w:rsidRPr="00052ED4">
        <w:rPr>
          <w:rFonts w:ascii="Montserrat" w:hAnsi="Montserrat" w:cs="Arial"/>
          <w:bCs/>
          <w:sz w:val="22"/>
          <w:szCs w:val="22"/>
          <w:lang w:val="es-MX"/>
        </w:rPr>
        <w:t xml:space="preserve"> </w:t>
      </w:r>
      <w:r w:rsidR="000B15F3" w:rsidRPr="003326B3">
        <w:rPr>
          <w:rFonts w:ascii="Montserrat" w:hAnsi="Montserrat" w:cs="Arial"/>
          <w:bCs/>
          <w:sz w:val="22"/>
          <w:szCs w:val="22"/>
          <w:lang w:val="es-MX"/>
        </w:rPr>
        <w:t xml:space="preserve"> </w:t>
      </w:r>
      <w:r w:rsidR="009D0AC5" w:rsidRPr="003326B3">
        <w:rPr>
          <w:rFonts w:ascii="Montserrat" w:hAnsi="Montserrat" w:cs="Arial"/>
          <w:sz w:val="22"/>
          <w:szCs w:val="22"/>
        </w:rPr>
        <w:t>de la presente c</w:t>
      </w:r>
      <w:r w:rsidR="000C07DB" w:rsidRPr="003326B3">
        <w:rPr>
          <w:rFonts w:ascii="Montserrat" w:hAnsi="Montserrat" w:cs="Arial"/>
          <w:sz w:val="22"/>
          <w:szCs w:val="22"/>
        </w:rPr>
        <w:t>onvocatoria</w:t>
      </w:r>
      <w:r w:rsidR="00840DAA" w:rsidRPr="003326B3">
        <w:rPr>
          <w:rFonts w:ascii="Montserrat" w:hAnsi="Montserrat" w:cs="Arial"/>
          <w:sz w:val="22"/>
          <w:szCs w:val="22"/>
        </w:rPr>
        <w:t>.</w:t>
      </w:r>
      <w:r w:rsidR="000C07DB" w:rsidRPr="003326B3">
        <w:rPr>
          <w:rFonts w:ascii="Montserrat" w:hAnsi="Montserrat" w:cs="Arial"/>
          <w:sz w:val="22"/>
          <w:szCs w:val="22"/>
        </w:rPr>
        <w:t xml:space="preserve"> </w:t>
      </w:r>
      <w:r w:rsidR="000C07DB" w:rsidRPr="003326B3">
        <w:rPr>
          <w:rFonts w:ascii="Montserrat" w:hAnsi="Montserrat" w:cs="Arial"/>
          <w:b/>
          <w:sz w:val="22"/>
          <w:szCs w:val="22"/>
        </w:rPr>
        <w:t>(INDISPENSABLE)</w:t>
      </w:r>
    </w:p>
    <w:p w:rsidR="000C07DB" w:rsidRPr="003326B3" w:rsidRDefault="000C07DB" w:rsidP="00282736">
      <w:pPr>
        <w:pStyle w:val="Prrafodelista"/>
        <w:shd w:val="clear" w:color="auto" w:fill="FFFFFF" w:themeFill="background1"/>
        <w:ind w:left="1054"/>
        <w:jc w:val="both"/>
        <w:outlineLvl w:val="1"/>
        <w:rPr>
          <w:rFonts w:ascii="Montserrat" w:hAnsi="Montserrat" w:cs="Arial"/>
          <w:sz w:val="22"/>
          <w:szCs w:val="22"/>
        </w:rPr>
      </w:pPr>
    </w:p>
    <w:p w:rsidR="000C07DB" w:rsidRPr="003326B3" w:rsidRDefault="00EA159C" w:rsidP="00853BE3">
      <w:pPr>
        <w:pStyle w:val="Prrafodelista"/>
        <w:numPr>
          <w:ilvl w:val="0"/>
          <w:numId w:val="22"/>
        </w:numPr>
        <w:ind w:left="1054" w:hanging="692"/>
        <w:jc w:val="both"/>
        <w:outlineLvl w:val="1"/>
        <w:rPr>
          <w:rFonts w:ascii="Montserrat" w:hAnsi="Montserrat" w:cs="Arial"/>
          <w:sz w:val="22"/>
          <w:szCs w:val="22"/>
        </w:rPr>
      </w:pPr>
      <w:r w:rsidRPr="003326B3">
        <w:rPr>
          <w:rFonts w:ascii="Montserrat" w:hAnsi="Montserrat" w:cs="Arial"/>
          <w:sz w:val="22"/>
          <w:szCs w:val="22"/>
        </w:rPr>
        <w:lastRenderedPageBreak/>
        <w:t>Se hace del conocimiento del licitante, que en términos de lo dispuesto por los artículos 110 fracción XIII, 111 y 113 de la Ley Federal de Transparencia y Acceso a la Información</w:t>
      </w:r>
      <w:r w:rsidR="00AB4ABE">
        <w:rPr>
          <w:rFonts w:ascii="Montserrat" w:hAnsi="Montserrat" w:cs="Arial"/>
          <w:sz w:val="22"/>
          <w:szCs w:val="22"/>
        </w:rPr>
        <w:t xml:space="preserve"> Pública, deberá</w:t>
      </w:r>
      <w:r w:rsidRPr="003326B3">
        <w:rPr>
          <w:rFonts w:ascii="Montserrat" w:hAnsi="Montserrat" w:cs="Arial"/>
          <w:sz w:val="22"/>
          <w:szCs w:val="22"/>
        </w:rPr>
        <w:t xml:space="preserve"> indicar si</w:t>
      </w:r>
      <w:r w:rsidR="00AB4ABE">
        <w:rPr>
          <w:rFonts w:ascii="Montserrat" w:hAnsi="Montserrat" w:cs="Arial"/>
          <w:sz w:val="22"/>
          <w:szCs w:val="22"/>
        </w:rPr>
        <w:t xml:space="preserve"> los documentos que proporciona</w:t>
      </w:r>
      <w:r w:rsidRPr="003326B3">
        <w:rPr>
          <w:rFonts w:ascii="Montserrat" w:hAnsi="Montserrat" w:cs="Arial"/>
          <w:sz w:val="22"/>
          <w:szCs w:val="22"/>
        </w:rPr>
        <w:t xml:space="preserve"> al </w:t>
      </w:r>
      <w:r w:rsidR="009D6F18">
        <w:rPr>
          <w:rFonts w:ascii="Montserrat" w:hAnsi="Montserrat" w:cs="Arial"/>
          <w:sz w:val="22"/>
          <w:szCs w:val="22"/>
        </w:rPr>
        <w:t>IMSS</w:t>
      </w:r>
      <w:r w:rsidRPr="003326B3">
        <w:rPr>
          <w:rFonts w:ascii="Montserrat" w:hAnsi="Montserrat" w:cs="Arial"/>
          <w:sz w:val="22"/>
          <w:szCs w:val="22"/>
        </w:rPr>
        <w:t>, contiene</w:t>
      </w:r>
      <w:r w:rsidR="00863A24" w:rsidRPr="003326B3">
        <w:rPr>
          <w:rFonts w:ascii="Montserrat" w:hAnsi="Montserrat" w:cs="Arial"/>
          <w:sz w:val="22"/>
          <w:szCs w:val="22"/>
        </w:rPr>
        <w:t>n</w:t>
      </w:r>
      <w:r w:rsidRPr="003326B3">
        <w:rPr>
          <w:rFonts w:ascii="Montserrat" w:hAnsi="Montserrat" w:cs="Arial"/>
          <w:sz w:val="22"/>
          <w:szCs w:val="22"/>
        </w:rPr>
        <w:t xml:space="preserve"> información de carácter confidencial o reservada, señalando los documentos o las secciones de éstos que la contengan, así como el fundamento legal por el cual considera que tengan ese carácter, para lo cual se adjunta el </w:t>
      </w:r>
      <w:r w:rsidRPr="003326B3">
        <w:rPr>
          <w:rFonts w:ascii="Montserrat" w:hAnsi="Montserrat" w:cs="Arial"/>
          <w:b/>
          <w:sz w:val="22"/>
          <w:szCs w:val="22"/>
        </w:rPr>
        <w:t>Formato No.</w:t>
      </w:r>
      <w:r w:rsidR="00FA0A48" w:rsidRPr="003326B3">
        <w:rPr>
          <w:rFonts w:ascii="Montserrat" w:hAnsi="Montserrat" w:cs="Arial"/>
          <w:b/>
          <w:sz w:val="22"/>
          <w:szCs w:val="22"/>
        </w:rPr>
        <w:t xml:space="preserve"> 9</w:t>
      </w:r>
      <w:r w:rsidRPr="003326B3">
        <w:rPr>
          <w:rFonts w:ascii="Montserrat" w:hAnsi="Montserrat" w:cs="Arial"/>
          <w:sz w:val="22"/>
          <w:szCs w:val="22"/>
        </w:rPr>
        <w:t xml:space="preserve">. </w:t>
      </w:r>
      <w:r w:rsidR="000B15F3" w:rsidRPr="003326B3">
        <w:rPr>
          <w:rFonts w:ascii="Montserrat" w:hAnsi="Montserrat" w:cs="Arial"/>
          <w:bCs/>
          <w:sz w:val="22"/>
          <w:szCs w:val="22"/>
          <w:u w:val="single"/>
          <w:lang w:val="es-MX"/>
        </w:rPr>
        <w:t xml:space="preserve">Escrito </w:t>
      </w:r>
      <w:r w:rsidR="009D0AC5" w:rsidRPr="003326B3">
        <w:rPr>
          <w:rFonts w:ascii="Montserrat" w:hAnsi="Montserrat" w:cs="Arial"/>
          <w:bCs/>
          <w:sz w:val="22"/>
          <w:szCs w:val="22"/>
          <w:u w:val="single"/>
          <w:lang w:val="es-MX"/>
        </w:rPr>
        <w:t>de clasificación de la información</w:t>
      </w:r>
      <w:r w:rsidR="000B15F3" w:rsidRPr="003326B3">
        <w:rPr>
          <w:rFonts w:ascii="Montserrat" w:hAnsi="Montserrat" w:cs="Arial"/>
          <w:bCs/>
          <w:sz w:val="22"/>
          <w:szCs w:val="22"/>
          <w:lang w:val="es-MX"/>
        </w:rPr>
        <w:t>, c</w:t>
      </w:r>
      <w:r w:rsidRPr="003326B3">
        <w:rPr>
          <w:rFonts w:ascii="Montserrat" w:hAnsi="Montserrat" w:cs="Arial"/>
          <w:sz w:val="22"/>
          <w:szCs w:val="22"/>
        </w:rPr>
        <w:t>abe señalar que de no clasificarse la información por parte del licitante en los términos precisados, la información presentada como parte de su proposición tendrá tratamiento de información de carácter público.</w:t>
      </w:r>
    </w:p>
    <w:p w:rsidR="00EA159C" w:rsidRPr="003326B3" w:rsidRDefault="00EA159C" w:rsidP="00D44F44">
      <w:pPr>
        <w:pStyle w:val="Prrafodelista"/>
        <w:ind w:left="1054"/>
        <w:jc w:val="both"/>
        <w:outlineLvl w:val="1"/>
        <w:rPr>
          <w:rFonts w:ascii="Montserrat" w:hAnsi="Montserrat" w:cs="Arial"/>
          <w:sz w:val="22"/>
          <w:szCs w:val="22"/>
        </w:rPr>
      </w:pPr>
    </w:p>
    <w:p w:rsidR="000C07DB" w:rsidRPr="003326B3" w:rsidRDefault="000C07DB" w:rsidP="00853BE3">
      <w:pPr>
        <w:pStyle w:val="Prrafodelista"/>
        <w:numPr>
          <w:ilvl w:val="0"/>
          <w:numId w:val="22"/>
        </w:numPr>
        <w:ind w:left="1054" w:hanging="692"/>
        <w:jc w:val="both"/>
        <w:outlineLvl w:val="1"/>
        <w:rPr>
          <w:rFonts w:ascii="Montserrat" w:hAnsi="Montserrat" w:cs="Arial"/>
          <w:sz w:val="22"/>
          <w:szCs w:val="22"/>
        </w:rPr>
      </w:pPr>
      <w:r w:rsidRPr="003326B3">
        <w:rPr>
          <w:rFonts w:ascii="Montserrat" w:hAnsi="Montserrat" w:cs="Arial"/>
          <w:sz w:val="22"/>
          <w:szCs w:val="22"/>
        </w:rPr>
        <w:t>Escrito libre en el que manifieste su aceptación de que se tendrán como no presentadas sus proposiciones y en su caso, la documentación requerida, cuando el archivo electrónico en el que se contengan las proposiciones y/o demás información</w:t>
      </w:r>
      <w:r w:rsidR="005F3067" w:rsidRPr="003326B3">
        <w:rPr>
          <w:rFonts w:ascii="Montserrat" w:hAnsi="Montserrat" w:cs="Arial"/>
          <w:sz w:val="22"/>
          <w:szCs w:val="22"/>
        </w:rPr>
        <w:t>,</w:t>
      </w:r>
      <w:r w:rsidRPr="003326B3">
        <w:rPr>
          <w:rFonts w:ascii="Montserrat" w:hAnsi="Montserrat" w:cs="Arial"/>
          <w:sz w:val="22"/>
          <w:szCs w:val="22"/>
        </w:rPr>
        <w:t xml:space="preserve"> no pueda abrirse por tener algún virus informático o por cualquier otra causa ajena al </w:t>
      </w:r>
      <w:r w:rsidR="009D6F18">
        <w:rPr>
          <w:rFonts w:ascii="Montserrat" w:hAnsi="Montserrat" w:cs="Arial"/>
          <w:sz w:val="22"/>
          <w:szCs w:val="22"/>
        </w:rPr>
        <w:t>IMSS</w:t>
      </w:r>
      <w:r w:rsidRPr="003326B3">
        <w:rPr>
          <w:rFonts w:ascii="Montserrat" w:hAnsi="Montserrat" w:cs="Arial"/>
          <w:sz w:val="22"/>
          <w:szCs w:val="22"/>
        </w:rPr>
        <w:t xml:space="preserve">, en términos de lo dispuesto por el numeral 29 del “Acuerdo por el que se establecen las disposiciones que deberán observar para la utilización del sistema electrónico de información pública gubernamental, denominado CompraNet”, para lo cual se adjunta el </w:t>
      </w:r>
      <w:r w:rsidRPr="003326B3">
        <w:rPr>
          <w:rFonts w:ascii="Montserrat" w:hAnsi="Montserrat" w:cs="Arial"/>
          <w:b/>
          <w:sz w:val="22"/>
          <w:szCs w:val="22"/>
        </w:rPr>
        <w:t>Formato No. 1</w:t>
      </w:r>
      <w:r w:rsidR="00243DC6" w:rsidRPr="003326B3">
        <w:rPr>
          <w:rFonts w:ascii="Montserrat" w:hAnsi="Montserrat" w:cs="Arial"/>
          <w:b/>
          <w:sz w:val="22"/>
          <w:szCs w:val="22"/>
        </w:rPr>
        <w:t>0</w:t>
      </w:r>
      <w:r w:rsidRPr="003326B3">
        <w:rPr>
          <w:rFonts w:ascii="Montserrat" w:hAnsi="Montserrat" w:cs="Arial"/>
          <w:b/>
          <w:sz w:val="22"/>
          <w:szCs w:val="22"/>
        </w:rPr>
        <w:t>.</w:t>
      </w:r>
      <w:r w:rsidR="00595EA1" w:rsidRPr="003326B3">
        <w:rPr>
          <w:rFonts w:ascii="Montserrat" w:hAnsi="Montserrat" w:cs="Arial"/>
          <w:b/>
          <w:sz w:val="22"/>
          <w:szCs w:val="22"/>
        </w:rPr>
        <w:t xml:space="preserve"> </w:t>
      </w:r>
      <w:r w:rsidR="009D0AC5" w:rsidRPr="003326B3">
        <w:rPr>
          <w:rFonts w:ascii="Montserrat" w:hAnsi="Montserrat" w:cs="Arial"/>
          <w:bCs/>
          <w:sz w:val="22"/>
          <w:szCs w:val="22"/>
          <w:u w:val="single"/>
          <w:lang w:val="es-MX"/>
        </w:rPr>
        <w:t>Escrito referente a virus informático o archivos dañados</w:t>
      </w:r>
      <w:r w:rsidR="009D0AC5" w:rsidRPr="003326B3">
        <w:rPr>
          <w:rFonts w:ascii="Montserrat" w:hAnsi="Montserrat" w:cs="Arial"/>
          <w:b/>
          <w:bCs/>
          <w:sz w:val="22"/>
          <w:szCs w:val="22"/>
          <w:u w:val="single"/>
          <w:lang w:val="es-MX"/>
        </w:rPr>
        <w:t xml:space="preserve"> </w:t>
      </w:r>
      <w:r w:rsidR="00595EA1" w:rsidRPr="003326B3">
        <w:rPr>
          <w:rFonts w:ascii="Montserrat" w:hAnsi="Montserrat" w:cs="Arial"/>
          <w:b/>
          <w:sz w:val="22"/>
          <w:szCs w:val="22"/>
        </w:rPr>
        <w:t>(INDISPENSABLE)</w:t>
      </w:r>
    </w:p>
    <w:p w:rsidR="000C07DB" w:rsidRPr="003326B3" w:rsidRDefault="000C07DB" w:rsidP="00D44F44">
      <w:pPr>
        <w:pStyle w:val="Prrafodelista"/>
        <w:ind w:left="1054"/>
        <w:jc w:val="both"/>
        <w:outlineLvl w:val="1"/>
        <w:rPr>
          <w:rFonts w:ascii="Montserrat" w:hAnsi="Montserrat" w:cs="Arial"/>
          <w:sz w:val="22"/>
          <w:szCs w:val="22"/>
        </w:rPr>
      </w:pPr>
    </w:p>
    <w:p w:rsidR="000C07DB" w:rsidRPr="003326B3" w:rsidRDefault="000C07DB" w:rsidP="00853BE3">
      <w:pPr>
        <w:pStyle w:val="Prrafodelista"/>
        <w:numPr>
          <w:ilvl w:val="0"/>
          <w:numId w:val="22"/>
        </w:numPr>
        <w:ind w:left="1054" w:hanging="692"/>
        <w:jc w:val="both"/>
        <w:outlineLvl w:val="1"/>
        <w:rPr>
          <w:rFonts w:ascii="Montserrat" w:hAnsi="Montserrat" w:cs="Arial"/>
          <w:sz w:val="22"/>
          <w:szCs w:val="22"/>
        </w:rPr>
      </w:pPr>
      <w:r w:rsidRPr="003326B3">
        <w:rPr>
          <w:rFonts w:ascii="Montserrat" w:hAnsi="Montserrat" w:cs="Arial"/>
          <w:sz w:val="22"/>
          <w:szCs w:val="22"/>
        </w:rPr>
        <w:t>A efecto de dar cumplimiento a lo señalado en el artículo 50 fracción VII de la LAASSP y 88 Fracción III del RLAASSP, las personas morales deberán presentar escaneados del documento original</w:t>
      </w:r>
      <w:r w:rsidR="004A2F50" w:rsidRPr="003326B3">
        <w:rPr>
          <w:rFonts w:ascii="Montserrat" w:hAnsi="Montserrat" w:cs="Arial"/>
          <w:sz w:val="22"/>
          <w:szCs w:val="22"/>
        </w:rPr>
        <w:t>,</w:t>
      </w:r>
      <w:r w:rsidRPr="003326B3">
        <w:rPr>
          <w:rFonts w:ascii="Montserrat" w:hAnsi="Montserrat" w:cs="Arial"/>
          <w:sz w:val="22"/>
          <w:szCs w:val="22"/>
        </w:rPr>
        <w:t xml:space="preserve"> la escritura constitutiva, sus reformas al acta constitutiva, poder del representante legal y la cédula de identificación fiscal.  Para el caso de personas físicas, sólo aplicará la cédula de identificación fiscal, así como copia de identificación oficial vigente  (pasaporte, cartilla, credencial para votar con fotografía).</w:t>
      </w:r>
    </w:p>
    <w:p w:rsidR="000C07DB" w:rsidRPr="003326B3" w:rsidRDefault="00B47BF6" w:rsidP="00B47BF6">
      <w:pPr>
        <w:pStyle w:val="Prrafodelista"/>
        <w:tabs>
          <w:tab w:val="left" w:pos="6811"/>
        </w:tabs>
        <w:ind w:left="344"/>
        <w:rPr>
          <w:rFonts w:ascii="Montserrat" w:hAnsi="Montserrat" w:cs="Arial"/>
          <w:sz w:val="22"/>
          <w:szCs w:val="22"/>
        </w:rPr>
      </w:pPr>
      <w:r>
        <w:rPr>
          <w:rFonts w:ascii="Montserrat" w:hAnsi="Montserrat" w:cs="Arial"/>
          <w:sz w:val="22"/>
          <w:szCs w:val="22"/>
        </w:rPr>
        <w:tab/>
      </w:r>
    </w:p>
    <w:p w:rsidR="000C07DB" w:rsidRDefault="000C07DB" w:rsidP="00D44F44">
      <w:pPr>
        <w:ind w:left="344"/>
        <w:jc w:val="both"/>
        <w:rPr>
          <w:rFonts w:ascii="Montserrat" w:hAnsi="Montserrat" w:cs="Arial"/>
        </w:rPr>
      </w:pPr>
      <w:r w:rsidRPr="003326B3">
        <w:rPr>
          <w:rFonts w:ascii="Montserrat" w:hAnsi="Montserrat" w:cs="Arial"/>
        </w:rPr>
        <w:t xml:space="preserve">En los </w:t>
      </w:r>
      <w:r w:rsidR="00674C15" w:rsidRPr="003326B3">
        <w:rPr>
          <w:rFonts w:ascii="Montserrat" w:hAnsi="Montserrat" w:cs="Arial"/>
        </w:rPr>
        <w:t xml:space="preserve">numerales </w:t>
      </w:r>
      <w:r w:rsidRPr="003326B3">
        <w:rPr>
          <w:rFonts w:ascii="Montserrat" w:hAnsi="Montserrat" w:cs="Arial"/>
        </w:rPr>
        <w:t xml:space="preserve">en los que no aplique la documentación solicitada, </w:t>
      </w:r>
      <w:r w:rsidR="00674C15" w:rsidRPr="003326B3">
        <w:rPr>
          <w:rFonts w:ascii="Montserrat" w:hAnsi="Montserrat" w:cs="Arial"/>
        </w:rPr>
        <w:t xml:space="preserve">el licitante </w:t>
      </w:r>
      <w:r w:rsidRPr="003326B3">
        <w:rPr>
          <w:rFonts w:ascii="Montserrat" w:hAnsi="Montserrat" w:cs="Arial"/>
        </w:rPr>
        <w:t xml:space="preserve">deberá presentar sus escritos con la leyenda </w:t>
      </w:r>
      <w:r w:rsidRPr="003326B3">
        <w:rPr>
          <w:rFonts w:ascii="Montserrat" w:hAnsi="Montserrat" w:cs="Arial"/>
          <w:b/>
          <w:u w:val="single"/>
        </w:rPr>
        <w:t>NO APLICA</w:t>
      </w:r>
      <w:r w:rsidRPr="003326B3">
        <w:rPr>
          <w:rFonts w:ascii="Montserrat" w:hAnsi="Montserrat" w:cs="Arial"/>
        </w:rPr>
        <w:t>.</w:t>
      </w:r>
    </w:p>
    <w:p w:rsidR="000C07DB" w:rsidRPr="003326B3" w:rsidRDefault="000C07DB" w:rsidP="00853BE3">
      <w:pPr>
        <w:pStyle w:val="Prrafodelista"/>
        <w:numPr>
          <w:ilvl w:val="1"/>
          <w:numId w:val="21"/>
        </w:numPr>
        <w:tabs>
          <w:tab w:val="num" w:pos="-284"/>
          <w:tab w:val="left" w:pos="142"/>
        </w:tabs>
        <w:ind w:left="-284" w:firstLine="0"/>
        <w:jc w:val="both"/>
        <w:outlineLvl w:val="0"/>
        <w:rPr>
          <w:rFonts w:ascii="Montserrat" w:hAnsi="Montserrat" w:cs="Arial"/>
          <w:b/>
          <w:sz w:val="22"/>
          <w:szCs w:val="22"/>
          <w:lang w:val="es-ES_tradnl"/>
        </w:rPr>
      </w:pPr>
      <w:r w:rsidRPr="003326B3">
        <w:rPr>
          <w:rFonts w:ascii="Montserrat" w:hAnsi="Montserrat" w:cs="Arial"/>
          <w:b/>
          <w:sz w:val="22"/>
          <w:szCs w:val="22"/>
          <w:lang w:val="es-ES_tradnl"/>
        </w:rPr>
        <w:t>Documentación Técnica.</w:t>
      </w:r>
    </w:p>
    <w:p w:rsidR="000C07DB" w:rsidRPr="003326B3" w:rsidRDefault="000C07DB" w:rsidP="00054946">
      <w:pPr>
        <w:pStyle w:val="Prrafodelista"/>
        <w:tabs>
          <w:tab w:val="left" w:pos="142"/>
        </w:tabs>
        <w:ind w:left="-284"/>
        <w:jc w:val="both"/>
        <w:outlineLvl w:val="0"/>
        <w:rPr>
          <w:rFonts w:ascii="Montserrat" w:hAnsi="Montserrat" w:cs="Arial"/>
          <w:b/>
          <w:sz w:val="22"/>
          <w:szCs w:val="22"/>
          <w:lang w:val="es-ES_tradnl"/>
        </w:rPr>
      </w:pPr>
    </w:p>
    <w:p w:rsidR="00007252" w:rsidRPr="00054946" w:rsidRDefault="00007252" w:rsidP="00054946">
      <w:pPr>
        <w:pStyle w:val="Prrafodelista"/>
        <w:tabs>
          <w:tab w:val="left" w:pos="142"/>
        </w:tabs>
        <w:ind w:left="-284"/>
        <w:jc w:val="both"/>
        <w:outlineLvl w:val="0"/>
        <w:rPr>
          <w:rFonts w:ascii="Montserrat" w:hAnsi="Montserrat" w:cs="Arial"/>
          <w:sz w:val="22"/>
          <w:szCs w:val="22"/>
          <w:lang w:val="es-ES_tradnl"/>
        </w:rPr>
      </w:pPr>
      <w:r w:rsidRPr="00054946">
        <w:rPr>
          <w:rFonts w:ascii="Montserrat" w:hAnsi="Montserrat" w:cs="Arial"/>
          <w:sz w:val="22"/>
          <w:szCs w:val="22"/>
          <w:lang w:val="es-ES_tradnl"/>
        </w:rPr>
        <w:t>Dentro de la propuesta técnica, se deberán presentar en formato PDF, los siguientes documentos</w:t>
      </w:r>
      <w:r w:rsidR="003E6BDF">
        <w:rPr>
          <w:rFonts w:ascii="Montserrat" w:hAnsi="Montserrat" w:cs="Arial"/>
          <w:sz w:val="22"/>
          <w:szCs w:val="22"/>
          <w:lang w:val="es-ES_tradnl"/>
        </w:rPr>
        <w:t xml:space="preserve">, los cuales tienen la </w:t>
      </w:r>
      <w:r w:rsidR="003E6BDF" w:rsidRPr="007C35EB">
        <w:rPr>
          <w:rFonts w:ascii="Montserrat" w:hAnsi="Montserrat" w:cs="Arial"/>
          <w:b/>
          <w:sz w:val="22"/>
          <w:szCs w:val="22"/>
          <w:lang w:val="es-ES_tradnl"/>
        </w:rPr>
        <w:t>calidad de indispensables</w:t>
      </w:r>
      <w:r w:rsidRPr="00054946">
        <w:rPr>
          <w:rFonts w:ascii="Montserrat" w:hAnsi="Montserrat" w:cs="Arial"/>
          <w:sz w:val="22"/>
          <w:szCs w:val="22"/>
          <w:lang w:val="es-ES_tradnl"/>
        </w:rPr>
        <w:t>:</w:t>
      </w:r>
    </w:p>
    <w:p w:rsidR="00584C3A" w:rsidRDefault="00584C3A" w:rsidP="000E42AF">
      <w:pPr>
        <w:pStyle w:val="Prrafodelista"/>
        <w:spacing w:after="240"/>
        <w:ind w:left="-284"/>
        <w:jc w:val="both"/>
        <w:rPr>
          <w:rFonts w:ascii="Montserrat" w:hAnsi="Montserrat" w:cs="Arial"/>
          <w:b/>
          <w:sz w:val="22"/>
          <w:szCs w:val="22"/>
        </w:rPr>
      </w:pPr>
    </w:p>
    <w:p w:rsidR="000E42AF" w:rsidRPr="000E42AF" w:rsidRDefault="000E42AF" w:rsidP="000E42AF">
      <w:pPr>
        <w:pStyle w:val="Prrafodelista"/>
        <w:spacing w:after="240"/>
        <w:ind w:left="-284"/>
        <w:jc w:val="both"/>
        <w:rPr>
          <w:rFonts w:ascii="Montserrat" w:hAnsi="Montserrat" w:cs="Arial"/>
          <w:sz w:val="22"/>
          <w:szCs w:val="22"/>
        </w:rPr>
      </w:pPr>
      <w:r w:rsidRPr="000E42AF">
        <w:rPr>
          <w:rFonts w:ascii="Montserrat" w:hAnsi="Montserrat" w:cs="Arial"/>
          <w:b/>
          <w:sz w:val="22"/>
          <w:szCs w:val="22"/>
        </w:rPr>
        <w:lastRenderedPageBreak/>
        <w:t>4.2.1</w:t>
      </w:r>
      <w:r>
        <w:rPr>
          <w:rFonts w:ascii="Montserrat" w:hAnsi="Montserrat" w:cs="Arial"/>
          <w:sz w:val="22"/>
          <w:szCs w:val="22"/>
        </w:rPr>
        <w:t xml:space="preserve"> </w:t>
      </w:r>
      <w:r w:rsidR="006A480A">
        <w:rPr>
          <w:rFonts w:ascii="Montserrat" w:hAnsi="Montserrat" w:cs="Arial"/>
          <w:sz w:val="22"/>
          <w:szCs w:val="22"/>
        </w:rPr>
        <w:t>D</w:t>
      </w:r>
      <w:r w:rsidRPr="000E42AF">
        <w:rPr>
          <w:rFonts w:ascii="Montserrat" w:hAnsi="Montserrat" w:cs="Arial"/>
          <w:sz w:val="22"/>
          <w:szCs w:val="22"/>
        </w:rPr>
        <w:t xml:space="preserve">escripción técnica amplia y detallada, </w:t>
      </w:r>
      <w:r w:rsidR="00D005CC">
        <w:rPr>
          <w:rFonts w:ascii="Montserrat" w:hAnsi="Montserrat" w:cs="Arial"/>
          <w:sz w:val="22"/>
          <w:szCs w:val="22"/>
        </w:rPr>
        <w:t xml:space="preserve">utilizando para ello el </w:t>
      </w:r>
      <w:r w:rsidR="00D005CC" w:rsidRPr="006A480A">
        <w:rPr>
          <w:rFonts w:ascii="Montserrat" w:hAnsi="Montserrat" w:cs="Arial"/>
          <w:b/>
          <w:sz w:val="22"/>
          <w:szCs w:val="22"/>
        </w:rPr>
        <w:t>Anexo 3.</w:t>
      </w:r>
      <w:r w:rsidR="00D005CC">
        <w:rPr>
          <w:rFonts w:ascii="Montserrat" w:hAnsi="Montserrat" w:cs="Arial"/>
          <w:sz w:val="22"/>
          <w:szCs w:val="22"/>
        </w:rPr>
        <w:t xml:space="preserve"> </w:t>
      </w:r>
      <w:r w:rsidR="00D005CC" w:rsidRPr="006A480A">
        <w:rPr>
          <w:rFonts w:ascii="Montserrat" w:hAnsi="Montserrat" w:cs="Arial"/>
          <w:sz w:val="22"/>
          <w:szCs w:val="22"/>
          <w:u w:val="single"/>
        </w:rPr>
        <w:t>Propuesta técnica</w:t>
      </w:r>
      <w:r w:rsidR="00D005CC">
        <w:rPr>
          <w:rFonts w:ascii="Montserrat" w:hAnsi="Montserrat" w:cs="Arial"/>
          <w:sz w:val="22"/>
          <w:szCs w:val="22"/>
        </w:rPr>
        <w:t xml:space="preserve">, </w:t>
      </w:r>
      <w:r w:rsidRPr="000E42AF">
        <w:rPr>
          <w:rFonts w:ascii="Montserrat" w:hAnsi="Montserrat" w:cs="Arial"/>
          <w:sz w:val="22"/>
          <w:szCs w:val="22"/>
        </w:rPr>
        <w:t xml:space="preserve">la cual deberá corresponder al </w:t>
      </w:r>
      <w:r w:rsidR="00D005CC">
        <w:rPr>
          <w:rFonts w:ascii="Montserrat" w:hAnsi="Montserrat" w:cs="Arial"/>
          <w:sz w:val="22"/>
          <w:szCs w:val="22"/>
        </w:rPr>
        <w:t>la información conte</w:t>
      </w:r>
      <w:r w:rsidR="006A480A">
        <w:rPr>
          <w:rFonts w:ascii="Montserrat" w:hAnsi="Montserrat" w:cs="Arial"/>
          <w:sz w:val="22"/>
          <w:szCs w:val="22"/>
        </w:rPr>
        <w:t>n</w:t>
      </w:r>
      <w:r w:rsidR="00D005CC">
        <w:rPr>
          <w:rFonts w:ascii="Montserrat" w:hAnsi="Montserrat" w:cs="Arial"/>
          <w:sz w:val="22"/>
          <w:szCs w:val="22"/>
        </w:rPr>
        <w:t xml:space="preserve">ida en el </w:t>
      </w:r>
      <w:r w:rsidRPr="000E42AF">
        <w:rPr>
          <w:rFonts w:ascii="Montserrat" w:hAnsi="Montserrat" w:cs="Arial"/>
          <w:b/>
          <w:sz w:val="22"/>
          <w:szCs w:val="22"/>
        </w:rPr>
        <w:t>ANEXO 1 BIS</w:t>
      </w:r>
      <w:r w:rsidRPr="000E42AF">
        <w:rPr>
          <w:rFonts w:ascii="Montserrat" w:hAnsi="Montserrat" w:cs="Arial"/>
          <w:sz w:val="22"/>
          <w:szCs w:val="22"/>
        </w:rPr>
        <w:t>, “Cédula de Especificaciones Técnicas de los Bienes”, misma que deberá ser firmada por el representante legal del mismo.</w:t>
      </w:r>
    </w:p>
    <w:p w:rsidR="000E42AF" w:rsidRPr="000E42AF" w:rsidRDefault="000E42AF" w:rsidP="000E42AF">
      <w:pPr>
        <w:pStyle w:val="Prrafodelista"/>
        <w:spacing w:after="240"/>
        <w:ind w:left="-284"/>
        <w:jc w:val="both"/>
        <w:rPr>
          <w:rFonts w:ascii="Montserrat" w:hAnsi="Montserrat" w:cs="Arial"/>
          <w:sz w:val="22"/>
          <w:szCs w:val="22"/>
        </w:rPr>
      </w:pPr>
      <w:r w:rsidRPr="000E42AF">
        <w:rPr>
          <w:rFonts w:ascii="Montserrat" w:hAnsi="Montserrat" w:cs="Arial"/>
          <w:b/>
          <w:sz w:val="22"/>
          <w:szCs w:val="22"/>
        </w:rPr>
        <w:t xml:space="preserve">4.2.2 </w:t>
      </w:r>
      <w:r w:rsidRPr="000E42AF">
        <w:rPr>
          <w:rFonts w:ascii="Montserrat" w:hAnsi="Montserrat" w:cs="Arial"/>
          <w:sz w:val="22"/>
          <w:szCs w:val="22"/>
        </w:rPr>
        <w:t>Los folletos, catálogos, fotografías, instructivos y manuales de mantenimiento de los bienes requeridos, conforme a lo señalado en el inciso D</w:t>
      </w:r>
      <w:r>
        <w:rPr>
          <w:rFonts w:ascii="Montserrat" w:hAnsi="Montserrat" w:cs="Arial"/>
          <w:sz w:val="22"/>
          <w:szCs w:val="22"/>
        </w:rPr>
        <w:t>) de los “Términos y Condiciones”.</w:t>
      </w:r>
    </w:p>
    <w:p w:rsidR="000E42AF" w:rsidRPr="007C35EB" w:rsidRDefault="000E42AF" w:rsidP="000E42AF">
      <w:pPr>
        <w:pStyle w:val="Prrafodelista"/>
        <w:spacing w:after="240"/>
        <w:ind w:left="-284"/>
        <w:jc w:val="both"/>
        <w:rPr>
          <w:rFonts w:ascii="Montserrat" w:hAnsi="Montserrat" w:cs="Arial"/>
          <w:sz w:val="22"/>
          <w:szCs w:val="22"/>
        </w:rPr>
      </w:pPr>
      <w:r w:rsidRPr="000E42AF">
        <w:rPr>
          <w:rFonts w:ascii="Montserrat" w:hAnsi="Montserrat" w:cs="Arial"/>
          <w:b/>
          <w:sz w:val="22"/>
          <w:szCs w:val="22"/>
        </w:rPr>
        <w:t xml:space="preserve">4.2.3 </w:t>
      </w:r>
      <w:r w:rsidRPr="000E42AF">
        <w:rPr>
          <w:rFonts w:ascii="Montserrat" w:hAnsi="Montserrat" w:cs="Arial"/>
          <w:sz w:val="22"/>
          <w:szCs w:val="22"/>
        </w:rPr>
        <w:t xml:space="preserve">Escrito en papel membretado, firmado por el representante legal del mismo, </w:t>
      </w:r>
      <w:r w:rsidRPr="00300E79">
        <w:rPr>
          <w:rFonts w:ascii="Montserrat" w:hAnsi="Montserrat" w:cs="Arial"/>
          <w:sz w:val="22"/>
          <w:szCs w:val="22"/>
        </w:rPr>
        <w:t xml:space="preserve">en el que se comprometa a entregar al responsable de la recepción de los bienes, los Manuales/Instructivos de operación y mantenimiento, </w:t>
      </w:r>
      <w:r w:rsidRPr="007C35EB">
        <w:rPr>
          <w:rFonts w:ascii="Montserrat" w:hAnsi="Montserrat" w:cs="Arial"/>
          <w:sz w:val="22"/>
          <w:szCs w:val="22"/>
        </w:rPr>
        <w:t xml:space="preserve">conforme a lo señalado en los incisos B) y D) de los “Términos y Condiciones”. </w:t>
      </w:r>
    </w:p>
    <w:p w:rsidR="000E42AF" w:rsidRPr="000E42AF" w:rsidRDefault="000E42AF" w:rsidP="000E42AF">
      <w:pPr>
        <w:pStyle w:val="Prrafodelista"/>
        <w:spacing w:after="240"/>
        <w:ind w:left="-284"/>
        <w:jc w:val="both"/>
        <w:rPr>
          <w:rFonts w:ascii="Montserrat" w:hAnsi="Montserrat" w:cs="Arial"/>
          <w:sz w:val="22"/>
          <w:szCs w:val="22"/>
        </w:rPr>
      </w:pPr>
      <w:r w:rsidRPr="007C35EB">
        <w:rPr>
          <w:rFonts w:ascii="Montserrat" w:hAnsi="Montserrat" w:cs="Arial"/>
          <w:b/>
          <w:sz w:val="22"/>
          <w:szCs w:val="22"/>
        </w:rPr>
        <w:t>4.2.4</w:t>
      </w:r>
      <w:r w:rsidRPr="007C35EB">
        <w:rPr>
          <w:rFonts w:ascii="Montserrat" w:hAnsi="Montserrat" w:cs="Arial"/>
          <w:sz w:val="22"/>
          <w:szCs w:val="22"/>
        </w:rPr>
        <w:t xml:space="preserve"> Un escrito en papel membretado, firmado por el representante legal del mismo, en el que se compromete a entregar al responsable de la recepción de los bienes una Póliza de Garantía por mínimo de 36 meses de acuerdo con lo señalado en los incisos D) y I) de los “Términos y Condiciones”</w:t>
      </w:r>
    </w:p>
    <w:p w:rsidR="000E42AF" w:rsidRPr="000E42AF" w:rsidRDefault="000E42AF" w:rsidP="000E42AF">
      <w:pPr>
        <w:pStyle w:val="Prrafodelista"/>
        <w:spacing w:after="240"/>
        <w:ind w:left="-284"/>
        <w:jc w:val="both"/>
        <w:rPr>
          <w:rFonts w:ascii="Montserrat" w:hAnsi="Montserrat" w:cs="Arial"/>
          <w:sz w:val="22"/>
          <w:szCs w:val="22"/>
        </w:rPr>
      </w:pPr>
      <w:r w:rsidRPr="000E42AF">
        <w:rPr>
          <w:rFonts w:ascii="Montserrat" w:hAnsi="Montserrat" w:cs="Arial"/>
          <w:b/>
          <w:sz w:val="22"/>
          <w:szCs w:val="22"/>
        </w:rPr>
        <w:t xml:space="preserve">4.2.5 </w:t>
      </w:r>
      <w:r w:rsidRPr="000E42AF">
        <w:rPr>
          <w:rFonts w:ascii="Montserrat" w:hAnsi="Montserrat" w:cs="Arial"/>
          <w:sz w:val="22"/>
          <w:szCs w:val="22"/>
        </w:rPr>
        <w:t>En caso de presentar propuesta de bienes</w:t>
      </w:r>
      <w:r w:rsidR="00A424F7">
        <w:rPr>
          <w:rFonts w:ascii="Montserrat" w:hAnsi="Montserrat" w:cs="Arial"/>
          <w:sz w:val="22"/>
          <w:szCs w:val="22"/>
        </w:rPr>
        <w:t xml:space="preserve"> con porcentaje de fabricación n</w:t>
      </w:r>
      <w:r w:rsidRPr="000E42AF">
        <w:rPr>
          <w:rFonts w:ascii="Montserrat" w:hAnsi="Montserrat" w:cs="Arial"/>
          <w:sz w:val="22"/>
          <w:szCs w:val="22"/>
        </w:rPr>
        <w:t>acional menor a lo establecido en la regla 5 (65%) y a la producción en Territorio Nacional, los participantes deberán presentar escrito conjunto del licitante y la empresa fabricante o ensambladora, bajo protesta de decir verdad, en el que se manifieste el número de Registro de Empresa Productora de Vehículos Automotores Ligeros Nuevos o Programa de Promoción Sectorial de la Industria Automotriz y de Autopartes; la fecha de expedición y el listado de los vehículos incluidos en el mismo, conforme a la establecido en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publicadas en el Diario Oficial de la Federación de fecha 14 de octubre de 2010.</w:t>
      </w:r>
    </w:p>
    <w:p w:rsidR="000E42AF" w:rsidRPr="000E42AF" w:rsidRDefault="000E42AF" w:rsidP="000E42AF">
      <w:pPr>
        <w:pStyle w:val="Prrafodelista"/>
        <w:spacing w:after="240"/>
        <w:ind w:left="-284"/>
        <w:jc w:val="both"/>
        <w:rPr>
          <w:rFonts w:ascii="Montserrat" w:hAnsi="Montserrat" w:cs="Arial"/>
          <w:sz w:val="22"/>
          <w:szCs w:val="22"/>
        </w:rPr>
      </w:pPr>
      <w:r w:rsidRPr="000E42AF">
        <w:rPr>
          <w:rFonts w:ascii="Montserrat" w:hAnsi="Montserrat" w:cs="Arial"/>
          <w:b/>
          <w:sz w:val="22"/>
          <w:szCs w:val="22"/>
        </w:rPr>
        <w:t xml:space="preserve">4.2.6 </w:t>
      </w:r>
      <w:r w:rsidRPr="000E42AF">
        <w:rPr>
          <w:rFonts w:ascii="Montserrat" w:hAnsi="Montserrat" w:cs="Arial"/>
          <w:sz w:val="22"/>
          <w:szCs w:val="22"/>
        </w:rPr>
        <w:t>Escrito en papel membretado, firmado por el representante legal del mismo, en el que se compromete a entregar al responsable de la recepción de los bienes con las características solicitadas en los lugares, plazos y formas establecidos, y que la vig</w:t>
      </w:r>
      <w:r>
        <w:rPr>
          <w:rFonts w:ascii="Montserrat" w:hAnsi="Montserrat" w:cs="Arial"/>
          <w:sz w:val="22"/>
          <w:szCs w:val="22"/>
        </w:rPr>
        <w:t>encia</w:t>
      </w:r>
      <w:r w:rsidRPr="000E42AF">
        <w:rPr>
          <w:rFonts w:ascii="Montserrat" w:hAnsi="Montserrat" w:cs="Arial"/>
          <w:sz w:val="22"/>
          <w:szCs w:val="22"/>
        </w:rPr>
        <w:t xml:space="preserve"> de su oferta será por todo el tiempo que dure el procedimiento desde la presentación de la propuesta, hasta la adjudicación, en su caso.</w:t>
      </w:r>
    </w:p>
    <w:p w:rsidR="000E42AF" w:rsidRPr="000E42AF" w:rsidRDefault="000E42AF" w:rsidP="000E42AF">
      <w:pPr>
        <w:pStyle w:val="Prrafodelista"/>
        <w:spacing w:after="240"/>
        <w:ind w:left="-284"/>
        <w:jc w:val="both"/>
        <w:rPr>
          <w:rFonts w:ascii="Montserrat" w:hAnsi="Montserrat" w:cs="Arial"/>
          <w:sz w:val="22"/>
          <w:szCs w:val="22"/>
        </w:rPr>
      </w:pPr>
      <w:r w:rsidRPr="000E42AF">
        <w:rPr>
          <w:rFonts w:ascii="Montserrat" w:hAnsi="Montserrat" w:cs="Arial"/>
          <w:b/>
          <w:sz w:val="22"/>
          <w:szCs w:val="22"/>
        </w:rPr>
        <w:t xml:space="preserve">4.2.7 </w:t>
      </w:r>
      <w:r w:rsidRPr="000E42AF">
        <w:rPr>
          <w:rFonts w:ascii="Montserrat" w:hAnsi="Montserrat" w:cs="Arial"/>
          <w:sz w:val="22"/>
          <w:szCs w:val="22"/>
        </w:rPr>
        <w:t xml:space="preserve">Escrito de cumplimiento de Normas, en papel membretado, firmado por el representante legal del mismo, en el que se manifieste que en caso de resultar adjudicado, los bienes propuestos cumplirán con las normas solicitadas en el Anexo Técnico y </w:t>
      </w:r>
      <w:r w:rsidR="00A424F7">
        <w:rPr>
          <w:rFonts w:ascii="Montserrat" w:hAnsi="Montserrat" w:cs="Arial"/>
          <w:sz w:val="22"/>
          <w:szCs w:val="22"/>
        </w:rPr>
        <w:t xml:space="preserve">en </w:t>
      </w:r>
      <w:r w:rsidRPr="000E42AF">
        <w:rPr>
          <w:rFonts w:ascii="Montserrat" w:hAnsi="Montserrat" w:cs="Arial"/>
          <w:sz w:val="22"/>
          <w:szCs w:val="22"/>
        </w:rPr>
        <w:t xml:space="preserve">los </w:t>
      </w:r>
      <w:r>
        <w:rPr>
          <w:rFonts w:ascii="Montserrat" w:hAnsi="Montserrat" w:cs="Arial"/>
          <w:sz w:val="22"/>
          <w:szCs w:val="22"/>
        </w:rPr>
        <w:t>“</w:t>
      </w:r>
      <w:r w:rsidRPr="000E42AF">
        <w:rPr>
          <w:rFonts w:ascii="Montserrat" w:hAnsi="Montserrat" w:cs="Arial"/>
          <w:sz w:val="22"/>
          <w:szCs w:val="22"/>
        </w:rPr>
        <w:t>Términos y Condiciones</w:t>
      </w:r>
      <w:r>
        <w:rPr>
          <w:rFonts w:ascii="Montserrat" w:hAnsi="Montserrat" w:cs="Arial"/>
          <w:sz w:val="22"/>
          <w:szCs w:val="22"/>
        </w:rPr>
        <w:t>”</w:t>
      </w:r>
      <w:r w:rsidRPr="000E42AF">
        <w:rPr>
          <w:rFonts w:ascii="Montserrat" w:hAnsi="Montserrat" w:cs="Arial"/>
          <w:sz w:val="22"/>
          <w:szCs w:val="22"/>
        </w:rPr>
        <w:t>.</w:t>
      </w:r>
    </w:p>
    <w:p w:rsidR="000E42AF" w:rsidRPr="000E42AF" w:rsidRDefault="000E42AF" w:rsidP="000E42AF">
      <w:pPr>
        <w:pStyle w:val="Prrafodelista"/>
        <w:spacing w:after="240"/>
        <w:ind w:left="-284"/>
        <w:jc w:val="both"/>
        <w:rPr>
          <w:rFonts w:ascii="Montserrat" w:hAnsi="Montserrat" w:cs="Arial"/>
          <w:sz w:val="22"/>
          <w:szCs w:val="22"/>
        </w:rPr>
      </w:pPr>
      <w:r w:rsidRPr="00300E79">
        <w:rPr>
          <w:rFonts w:ascii="Montserrat" w:hAnsi="Montserrat" w:cs="Arial"/>
          <w:b/>
          <w:sz w:val="22"/>
          <w:szCs w:val="22"/>
        </w:rPr>
        <w:lastRenderedPageBreak/>
        <w:t xml:space="preserve">4.2.8 </w:t>
      </w:r>
      <w:r w:rsidRPr="00300E79">
        <w:rPr>
          <w:rFonts w:ascii="Montserrat" w:hAnsi="Montserrat" w:cs="Arial"/>
          <w:sz w:val="22"/>
          <w:szCs w:val="22"/>
        </w:rPr>
        <w:t>Documento en papel membretado del fabricante, firmado por el representante legal del mismo, en el que señale la existencia de partes, componentes y refacciones, al menos por tres años posteriores a su recepción.</w:t>
      </w:r>
    </w:p>
    <w:p w:rsidR="000E42AF" w:rsidRPr="000E42AF" w:rsidRDefault="000E42AF" w:rsidP="000E42AF">
      <w:pPr>
        <w:pStyle w:val="Prrafodelista"/>
        <w:spacing w:after="240"/>
        <w:ind w:left="-284"/>
        <w:jc w:val="both"/>
        <w:rPr>
          <w:rFonts w:ascii="Montserrat" w:hAnsi="Montserrat" w:cs="Arial"/>
          <w:sz w:val="22"/>
          <w:szCs w:val="22"/>
        </w:rPr>
      </w:pPr>
      <w:r w:rsidRPr="000E42AF">
        <w:rPr>
          <w:rFonts w:ascii="Montserrat" w:hAnsi="Montserrat" w:cs="Arial"/>
          <w:b/>
          <w:sz w:val="22"/>
          <w:szCs w:val="22"/>
        </w:rPr>
        <w:t xml:space="preserve">4.2.9 </w:t>
      </w:r>
      <w:r w:rsidRPr="000E42AF">
        <w:rPr>
          <w:rFonts w:ascii="Montserrat" w:hAnsi="Montserrat" w:cs="Arial"/>
          <w:sz w:val="22"/>
          <w:szCs w:val="22"/>
        </w:rPr>
        <w:t>Documento en papel membretado del fabricante, firmado por el representante legal del mismo, que contenga el programa calendarizado, dividido en las fases de suministro de los vehículos para su transformación y entrega de los bienes por cada entrega ofertada, considerando el plazo señalado máximo de 70 días naturales a partir del día hábil siguiente a la fecha de notificación del fallo, con objeto de que el responsable de la recepción de los bienes, esté en posibilidad de dar seguimiento oportuno a los trabajos e informe al Administrador del Contrato el avance de los mismos.</w:t>
      </w:r>
    </w:p>
    <w:p w:rsidR="000E42AF" w:rsidRPr="000E42AF" w:rsidRDefault="000E42AF" w:rsidP="000E42AF">
      <w:pPr>
        <w:pStyle w:val="Prrafodelista"/>
        <w:spacing w:after="240"/>
        <w:ind w:left="-284"/>
        <w:jc w:val="both"/>
        <w:rPr>
          <w:rFonts w:ascii="Montserrat" w:hAnsi="Montserrat" w:cs="Arial"/>
          <w:sz w:val="22"/>
          <w:szCs w:val="22"/>
        </w:rPr>
      </w:pPr>
      <w:r w:rsidRPr="000E42AF">
        <w:rPr>
          <w:rFonts w:ascii="Montserrat" w:hAnsi="Montserrat" w:cs="Arial"/>
          <w:b/>
          <w:sz w:val="22"/>
          <w:szCs w:val="22"/>
        </w:rPr>
        <w:t>4</w:t>
      </w:r>
      <w:r>
        <w:rPr>
          <w:rFonts w:ascii="Montserrat" w:hAnsi="Montserrat" w:cs="Arial"/>
          <w:b/>
          <w:sz w:val="22"/>
          <w:szCs w:val="22"/>
        </w:rPr>
        <w:t>.</w:t>
      </w:r>
      <w:r w:rsidRPr="000E42AF">
        <w:rPr>
          <w:rFonts w:ascii="Montserrat" w:hAnsi="Montserrat" w:cs="Arial"/>
          <w:b/>
          <w:sz w:val="22"/>
          <w:szCs w:val="22"/>
        </w:rPr>
        <w:t>2.10</w:t>
      </w:r>
      <w:r>
        <w:rPr>
          <w:rFonts w:ascii="Montserrat" w:hAnsi="Montserrat" w:cs="Arial"/>
          <w:sz w:val="22"/>
          <w:szCs w:val="22"/>
        </w:rPr>
        <w:t xml:space="preserve"> E</w:t>
      </w:r>
      <w:r w:rsidRPr="000E42AF">
        <w:rPr>
          <w:rFonts w:ascii="Montserrat" w:hAnsi="Montserrat" w:cs="Arial"/>
          <w:sz w:val="22"/>
          <w:szCs w:val="22"/>
        </w:rPr>
        <w:t xml:space="preserve">scrito bajo protesta de decir verdad, en el que el licitante manifiesta que los precios de su propuesta no se cotizan en condiciones de prácticas desleales de comercio internacional, de conformidad con lo previsto en el artículo 37 del Reglamento de la LAASSP, </w:t>
      </w:r>
      <w:r w:rsidRPr="000E42AF">
        <w:rPr>
          <w:rFonts w:ascii="Montserrat" w:hAnsi="Montserrat" w:cs="Arial"/>
          <w:b/>
          <w:sz w:val="22"/>
          <w:szCs w:val="22"/>
        </w:rPr>
        <w:t>Anexo 8</w:t>
      </w:r>
      <w:r w:rsidRPr="000E42AF">
        <w:rPr>
          <w:rFonts w:ascii="Montserrat" w:hAnsi="Montserrat" w:cs="Arial"/>
          <w:sz w:val="22"/>
          <w:szCs w:val="22"/>
        </w:rPr>
        <w:t>.</w:t>
      </w:r>
    </w:p>
    <w:p w:rsidR="000E42AF" w:rsidRPr="000E42AF" w:rsidRDefault="000E42AF" w:rsidP="000E42AF">
      <w:pPr>
        <w:pStyle w:val="Prrafodelista"/>
        <w:spacing w:after="240"/>
        <w:ind w:left="-284"/>
        <w:jc w:val="both"/>
        <w:rPr>
          <w:rFonts w:ascii="Montserrat" w:hAnsi="Montserrat" w:cs="Arial"/>
          <w:sz w:val="22"/>
          <w:szCs w:val="22"/>
        </w:rPr>
      </w:pPr>
      <w:r w:rsidRPr="000E42AF">
        <w:rPr>
          <w:rFonts w:ascii="Montserrat" w:hAnsi="Montserrat" w:cs="Arial"/>
          <w:b/>
          <w:sz w:val="22"/>
          <w:szCs w:val="22"/>
        </w:rPr>
        <w:t xml:space="preserve">4.2.11 </w:t>
      </w:r>
      <w:r w:rsidRPr="000E42AF">
        <w:rPr>
          <w:rFonts w:ascii="Montserrat" w:hAnsi="Montserrat" w:cs="Arial"/>
          <w:sz w:val="22"/>
          <w:szCs w:val="22"/>
        </w:rPr>
        <w:t xml:space="preserve">Escrito por el que se obliga, en caso de resultar adjudicado, a liberar al FIBESO de toda responsabilidad de carácter civil, mercantil, penal o administrativa que, en su caso, se ocasione con motivo de la infracción de derechos de autor, patentes, marcas u otros derechos de propiedad industrial o intelectual a nivel Nacional o Internacional, </w:t>
      </w:r>
      <w:r w:rsidRPr="000E42AF">
        <w:rPr>
          <w:rFonts w:ascii="Montserrat" w:hAnsi="Montserrat" w:cs="Arial"/>
          <w:b/>
          <w:sz w:val="22"/>
          <w:szCs w:val="22"/>
        </w:rPr>
        <w:t>Anexo 8</w:t>
      </w:r>
      <w:r w:rsidRPr="000E42AF">
        <w:rPr>
          <w:rFonts w:ascii="Montserrat" w:hAnsi="Montserrat" w:cs="Arial"/>
          <w:sz w:val="22"/>
          <w:szCs w:val="22"/>
        </w:rPr>
        <w:t>.</w:t>
      </w:r>
    </w:p>
    <w:p w:rsidR="000E42AF" w:rsidRPr="000E42AF" w:rsidRDefault="000E42AF" w:rsidP="000E42AF">
      <w:pPr>
        <w:pStyle w:val="Prrafodelista"/>
        <w:spacing w:after="240"/>
        <w:ind w:left="-284"/>
        <w:jc w:val="both"/>
        <w:rPr>
          <w:rFonts w:ascii="Montserrat" w:hAnsi="Montserrat" w:cs="Arial"/>
          <w:sz w:val="22"/>
          <w:szCs w:val="22"/>
        </w:rPr>
      </w:pPr>
      <w:r w:rsidRPr="000E42AF">
        <w:rPr>
          <w:rFonts w:ascii="Montserrat" w:hAnsi="Montserrat" w:cs="Arial"/>
          <w:b/>
          <w:sz w:val="22"/>
          <w:szCs w:val="22"/>
        </w:rPr>
        <w:t xml:space="preserve">4.2.12 </w:t>
      </w:r>
      <w:r>
        <w:rPr>
          <w:rFonts w:ascii="Montserrat" w:hAnsi="Montserrat" w:cs="Arial"/>
          <w:sz w:val="22"/>
          <w:szCs w:val="22"/>
        </w:rPr>
        <w:t>Escrito por el que se obliga</w:t>
      </w:r>
      <w:r w:rsidRPr="000E42AF">
        <w:rPr>
          <w:rFonts w:ascii="Montserrat" w:hAnsi="Montserrat" w:cs="Arial"/>
          <w:sz w:val="22"/>
          <w:szCs w:val="22"/>
        </w:rPr>
        <w:t xml:space="preserve"> a entregar los bienes con las especificaciones técnicas para la adaptación de la unidad vehicular tipo panel o van para carroza fúnebre de traslado, de acuerdo al layout y la descripción detallada del </w:t>
      </w:r>
      <w:r w:rsidRPr="000E42AF">
        <w:rPr>
          <w:rFonts w:ascii="Montserrat" w:hAnsi="Montserrat" w:cs="Arial"/>
          <w:b/>
          <w:sz w:val="22"/>
          <w:szCs w:val="22"/>
        </w:rPr>
        <w:t>Anexo 1 BIS</w:t>
      </w:r>
      <w:r w:rsidRPr="000E42AF">
        <w:rPr>
          <w:rFonts w:ascii="Montserrat" w:hAnsi="Montserrat" w:cs="Arial"/>
          <w:sz w:val="22"/>
          <w:szCs w:val="22"/>
        </w:rPr>
        <w:t>.</w:t>
      </w:r>
    </w:p>
    <w:p w:rsidR="000E42AF" w:rsidRPr="000E42AF" w:rsidRDefault="000E42AF" w:rsidP="000E42AF">
      <w:pPr>
        <w:pStyle w:val="Prrafodelista"/>
        <w:spacing w:after="240"/>
        <w:ind w:left="-284"/>
        <w:jc w:val="both"/>
        <w:rPr>
          <w:rFonts w:ascii="Montserrat" w:hAnsi="Montserrat" w:cs="Arial"/>
          <w:b/>
          <w:sz w:val="22"/>
          <w:szCs w:val="22"/>
        </w:rPr>
      </w:pPr>
      <w:r w:rsidRPr="000E42AF">
        <w:rPr>
          <w:rFonts w:ascii="Montserrat" w:hAnsi="Montserrat" w:cs="Arial"/>
          <w:sz w:val="22"/>
          <w:szCs w:val="22"/>
        </w:rPr>
        <w:t>La falta de presentación de los escritos o manifestaciones bajo protesta de decir verdad, previstos en la L</w:t>
      </w:r>
      <w:r>
        <w:rPr>
          <w:rFonts w:ascii="Montserrat" w:hAnsi="Montserrat" w:cs="Arial"/>
          <w:sz w:val="22"/>
          <w:szCs w:val="22"/>
        </w:rPr>
        <w:t xml:space="preserve">AASSP </w:t>
      </w:r>
      <w:r w:rsidRPr="000E42AF">
        <w:rPr>
          <w:rFonts w:ascii="Montserrat" w:hAnsi="Montserrat" w:cs="Arial"/>
          <w:sz w:val="22"/>
          <w:szCs w:val="22"/>
        </w:rPr>
        <w:t xml:space="preserve">o </w:t>
      </w:r>
      <w:r>
        <w:rPr>
          <w:rFonts w:ascii="Montserrat" w:hAnsi="Montserrat" w:cs="Arial"/>
          <w:sz w:val="22"/>
          <w:szCs w:val="22"/>
        </w:rPr>
        <w:t xml:space="preserve">del </w:t>
      </w:r>
      <w:r w:rsidRPr="000E42AF">
        <w:rPr>
          <w:rFonts w:ascii="Montserrat" w:hAnsi="Montserrat" w:cs="Arial"/>
          <w:sz w:val="22"/>
          <w:szCs w:val="22"/>
        </w:rPr>
        <w:t>R</w:t>
      </w:r>
      <w:r w:rsidR="00F7527E">
        <w:rPr>
          <w:rFonts w:ascii="Montserrat" w:hAnsi="Montserrat" w:cs="Arial"/>
          <w:sz w:val="22"/>
          <w:szCs w:val="22"/>
        </w:rPr>
        <w:t>LAASSP</w:t>
      </w:r>
      <w:r w:rsidR="006147F3">
        <w:rPr>
          <w:rFonts w:ascii="Montserrat" w:hAnsi="Montserrat" w:cs="Arial"/>
          <w:sz w:val="22"/>
          <w:szCs w:val="22"/>
        </w:rPr>
        <w:t xml:space="preserve"> </w:t>
      </w:r>
      <w:r w:rsidRPr="000E42AF">
        <w:rPr>
          <w:rFonts w:ascii="Montserrat" w:hAnsi="Montserrat" w:cs="Arial"/>
          <w:sz w:val="22"/>
          <w:szCs w:val="22"/>
        </w:rPr>
        <w:t>que se soliciten como requisito de participación, será motivo de desechamiento, por incumplir las disposiciones jurídicas que los establecen, de conformidad con el artículo 39 penúltimo párrafo de la referida L</w:t>
      </w:r>
      <w:r w:rsidR="00F7527E">
        <w:rPr>
          <w:rFonts w:ascii="Montserrat" w:hAnsi="Montserrat" w:cs="Arial"/>
          <w:sz w:val="22"/>
          <w:szCs w:val="22"/>
        </w:rPr>
        <w:t>AASSP</w:t>
      </w:r>
      <w:r w:rsidRPr="000E42AF">
        <w:rPr>
          <w:rFonts w:ascii="Montserrat" w:hAnsi="Montserrat" w:cs="Arial"/>
          <w:sz w:val="22"/>
          <w:szCs w:val="22"/>
        </w:rPr>
        <w:t>.</w:t>
      </w:r>
    </w:p>
    <w:p w:rsidR="00A424F7" w:rsidRDefault="000C07DB" w:rsidP="00853BE3">
      <w:pPr>
        <w:pStyle w:val="Prrafodelista"/>
        <w:numPr>
          <w:ilvl w:val="1"/>
          <w:numId w:val="21"/>
        </w:numPr>
        <w:tabs>
          <w:tab w:val="num" w:pos="-284"/>
          <w:tab w:val="left" w:pos="142"/>
        </w:tabs>
        <w:ind w:left="-284" w:firstLine="0"/>
        <w:jc w:val="both"/>
        <w:outlineLvl w:val="0"/>
        <w:rPr>
          <w:rFonts w:ascii="Montserrat" w:hAnsi="Montserrat" w:cs="Arial"/>
          <w:b/>
          <w:sz w:val="22"/>
          <w:szCs w:val="22"/>
          <w:lang w:val="es-ES_tradnl"/>
        </w:rPr>
      </w:pPr>
      <w:r w:rsidRPr="003326B3">
        <w:rPr>
          <w:rFonts w:ascii="Montserrat" w:hAnsi="Montserrat" w:cs="Arial"/>
          <w:b/>
          <w:sz w:val="22"/>
          <w:szCs w:val="22"/>
          <w:lang w:val="es-ES_tradnl"/>
        </w:rPr>
        <w:t>Documentación económica</w:t>
      </w:r>
      <w:r w:rsidR="007C35EB">
        <w:rPr>
          <w:rFonts w:ascii="Montserrat" w:hAnsi="Montserrat" w:cs="Arial"/>
          <w:b/>
          <w:sz w:val="22"/>
          <w:szCs w:val="22"/>
          <w:lang w:val="es-ES_tradnl"/>
        </w:rPr>
        <w:t xml:space="preserve"> (INDISPENSABLE)</w:t>
      </w:r>
      <w:r w:rsidRPr="003326B3">
        <w:rPr>
          <w:rFonts w:ascii="Montserrat" w:hAnsi="Montserrat" w:cs="Arial"/>
          <w:b/>
          <w:sz w:val="22"/>
          <w:szCs w:val="22"/>
          <w:lang w:val="es-ES_tradnl"/>
        </w:rPr>
        <w:t>.</w:t>
      </w:r>
      <w:bookmarkEnd w:id="62"/>
    </w:p>
    <w:p w:rsidR="00A424F7" w:rsidRDefault="00A424F7" w:rsidP="00A424F7">
      <w:pPr>
        <w:pStyle w:val="Prrafodelista"/>
        <w:tabs>
          <w:tab w:val="left" w:pos="142"/>
        </w:tabs>
        <w:ind w:left="-284"/>
        <w:jc w:val="both"/>
        <w:outlineLvl w:val="0"/>
        <w:rPr>
          <w:rFonts w:ascii="Montserrat" w:hAnsi="Montserrat" w:cs="Arial"/>
          <w:b/>
          <w:sz w:val="22"/>
          <w:szCs w:val="22"/>
          <w:lang w:val="es-ES_tradnl"/>
        </w:rPr>
      </w:pPr>
    </w:p>
    <w:p w:rsidR="00A424F7" w:rsidRDefault="007F3AE6" w:rsidP="00A424F7">
      <w:pPr>
        <w:pStyle w:val="Prrafodelista"/>
        <w:tabs>
          <w:tab w:val="left" w:pos="142"/>
        </w:tabs>
        <w:ind w:left="-284"/>
        <w:jc w:val="both"/>
        <w:outlineLvl w:val="0"/>
        <w:rPr>
          <w:rFonts w:ascii="Montserrat" w:hAnsi="Montserrat" w:cs="Arial"/>
          <w:b/>
          <w:sz w:val="22"/>
          <w:szCs w:val="22"/>
          <w:lang w:val="es-ES_tradnl"/>
        </w:rPr>
      </w:pPr>
      <w:r w:rsidRPr="00A424F7">
        <w:rPr>
          <w:rFonts w:ascii="Montserrat" w:hAnsi="Montserrat" w:cs="Arial"/>
          <w:color w:val="000000"/>
          <w:sz w:val="22"/>
          <w:szCs w:val="22"/>
          <w:lang w:val="es-MX" w:eastAsia="ar-SA"/>
        </w:rPr>
        <w:t>La propuesta económica deberá realizarse en pesos mexicanos, indicando el precio unitario del bien ofertado, clave</w:t>
      </w:r>
      <w:r w:rsidR="00A424F7">
        <w:rPr>
          <w:rFonts w:ascii="Montserrat" w:hAnsi="Montserrat" w:cs="Arial"/>
          <w:color w:val="000000"/>
          <w:sz w:val="22"/>
          <w:szCs w:val="22"/>
          <w:lang w:val="es-MX" w:eastAsia="ar-SA"/>
        </w:rPr>
        <w:t xml:space="preserve"> CUCoP, </w:t>
      </w:r>
      <w:r w:rsidRPr="00A424F7">
        <w:rPr>
          <w:rFonts w:ascii="Montserrat" w:hAnsi="Montserrat" w:cs="Arial"/>
          <w:color w:val="000000"/>
          <w:sz w:val="22"/>
          <w:szCs w:val="22"/>
          <w:lang w:val="es-MX" w:eastAsia="ar-SA"/>
        </w:rPr>
        <w:t>partida, subtotal, desglosando el IVA y el importe total de la partida ofertada,  conforme al</w:t>
      </w:r>
      <w:r w:rsidR="00AE5D95" w:rsidRPr="00A424F7">
        <w:rPr>
          <w:rFonts w:ascii="Montserrat" w:hAnsi="Montserrat" w:cs="Arial"/>
          <w:b/>
          <w:color w:val="000000"/>
          <w:sz w:val="22"/>
          <w:szCs w:val="22"/>
          <w:lang w:val="es-MX" w:eastAsia="ar-SA"/>
        </w:rPr>
        <w:t xml:space="preserve"> Formato No. 11</w:t>
      </w:r>
      <w:r w:rsidRPr="00A424F7">
        <w:rPr>
          <w:rFonts w:ascii="Montserrat" w:hAnsi="Montserrat" w:cs="Arial"/>
          <w:color w:val="000000"/>
          <w:sz w:val="22"/>
          <w:szCs w:val="22"/>
          <w:lang w:val="es-MX" w:eastAsia="ar-SA"/>
        </w:rPr>
        <w:t xml:space="preserve"> </w:t>
      </w:r>
      <w:r w:rsidRPr="00A424F7">
        <w:rPr>
          <w:rFonts w:ascii="Montserrat" w:hAnsi="Montserrat" w:cs="Arial"/>
          <w:color w:val="000000"/>
          <w:sz w:val="22"/>
          <w:szCs w:val="22"/>
          <w:u w:val="single"/>
          <w:lang w:val="es-MX" w:eastAsia="ar-SA"/>
        </w:rPr>
        <w:t>Proposición económica</w:t>
      </w:r>
      <w:r w:rsidRPr="00A424F7">
        <w:rPr>
          <w:rFonts w:ascii="Montserrat" w:hAnsi="Montserrat" w:cs="Arial"/>
          <w:color w:val="000000"/>
          <w:sz w:val="22"/>
          <w:szCs w:val="22"/>
          <w:lang w:val="es-MX" w:eastAsia="ar-SA"/>
        </w:rPr>
        <w:t xml:space="preserve">  el cual forma parte de la presente Convocatoria.</w:t>
      </w:r>
    </w:p>
    <w:p w:rsidR="00A424F7" w:rsidRDefault="00A424F7" w:rsidP="00A424F7">
      <w:pPr>
        <w:pStyle w:val="Prrafodelista"/>
        <w:tabs>
          <w:tab w:val="left" w:pos="142"/>
        </w:tabs>
        <w:ind w:left="-284"/>
        <w:jc w:val="both"/>
        <w:outlineLvl w:val="0"/>
        <w:rPr>
          <w:rFonts w:ascii="Montserrat" w:hAnsi="Montserrat" w:cs="Arial"/>
          <w:b/>
          <w:sz w:val="22"/>
          <w:szCs w:val="22"/>
          <w:lang w:val="es-ES_tradnl"/>
        </w:rPr>
      </w:pPr>
    </w:p>
    <w:p w:rsidR="00A424F7" w:rsidRDefault="007F3AE6" w:rsidP="00A424F7">
      <w:pPr>
        <w:pStyle w:val="Prrafodelista"/>
        <w:tabs>
          <w:tab w:val="left" w:pos="142"/>
        </w:tabs>
        <w:ind w:left="-284"/>
        <w:jc w:val="both"/>
        <w:outlineLvl w:val="0"/>
        <w:rPr>
          <w:rFonts w:ascii="Montserrat" w:hAnsi="Montserrat" w:cs="Arial"/>
          <w:b/>
          <w:sz w:val="22"/>
          <w:szCs w:val="22"/>
          <w:lang w:val="es-ES_tradnl"/>
        </w:rPr>
      </w:pPr>
      <w:r w:rsidRPr="003326B3">
        <w:rPr>
          <w:rFonts w:ascii="Montserrat" w:hAnsi="Montserrat" w:cs="Arial"/>
          <w:color w:val="000000"/>
          <w:sz w:val="22"/>
          <w:szCs w:val="22"/>
          <w:lang w:val="es-MX" w:eastAsia="ar-SA"/>
        </w:rPr>
        <w:t>Es necesario que se capture el precio unitario de la partida, en los parámetros económicos del sistema CompraNet sin IVA.</w:t>
      </w:r>
    </w:p>
    <w:p w:rsidR="00A424F7" w:rsidRDefault="00A424F7" w:rsidP="00A424F7">
      <w:pPr>
        <w:pStyle w:val="Prrafodelista"/>
        <w:tabs>
          <w:tab w:val="left" w:pos="142"/>
        </w:tabs>
        <w:ind w:left="-284"/>
        <w:jc w:val="both"/>
        <w:outlineLvl w:val="0"/>
        <w:rPr>
          <w:rFonts w:ascii="Montserrat" w:hAnsi="Montserrat" w:cs="Arial"/>
          <w:b/>
          <w:sz w:val="22"/>
          <w:szCs w:val="22"/>
          <w:lang w:val="es-ES_tradnl"/>
        </w:rPr>
      </w:pPr>
    </w:p>
    <w:p w:rsidR="00A424F7" w:rsidRDefault="007F3AE6" w:rsidP="00A424F7">
      <w:pPr>
        <w:pStyle w:val="Prrafodelista"/>
        <w:tabs>
          <w:tab w:val="left" w:pos="142"/>
        </w:tabs>
        <w:ind w:left="-284"/>
        <w:jc w:val="both"/>
        <w:outlineLvl w:val="0"/>
        <w:rPr>
          <w:rFonts w:ascii="Montserrat" w:hAnsi="Montserrat" w:cs="Arial"/>
          <w:b/>
          <w:sz w:val="22"/>
          <w:szCs w:val="22"/>
          <w:lang w:val="es-ES_tradnl"/>
        </w:rPr>
      </w:pPr>
      <w:r w:rsidRPr="003326B3">
        <w:rPr>
          <w:rFonts w:ascii="Montserrat" w:hAnsi="Montserrat" w:cs="Arial"/>
          <w:color w:val="000000"/>
          <w:sz w:val="22"/>
          <w:szCs w:val="22"/>
          <w:lang w:val="es-MX" w:eastAsia="ar-SA"/>
        </w:rPr>
        <w:t>Los licitantes deberán indicar que los precios serán fijos durante la vigencia del contrato.</w:t>
      </w:r>
    </w:p>
    <w:p w:rsidR="007F3AE6" w:rsidRPr="00A424F7" w:rsidRDefault="007F3AE6" w:rsidP="00A424F7">
      <w:pPr>
        <w:pStyle w:val="Prrafodelista"/>
        <w:tabs>
          <w:tab w:val="left" w:pos="142"/>
        </w:tabs>
        <w:ind w:left="-284"/>
        <w:jc w:val="both"/>
        <w:outlineLvl w:val="0"/>
        <w:rPr>
          <w:rFonts w:ascii="Montserrat" w:hAnsi="Montserrat" w:cs="Arial"/>
          <w:b/>
          <w:sz w:val="22"/>
          <w:szCs w:val="22"/>
          <w:lang w:val="es-ES_tradnl"/>
        </w:rPr>
      </w:pPr>
      <w:r w:rsidRPr="003326B3">
        <w:rPr>
          <w:rFonts w:ascii="Montserrat" w:hAnsi="Montserrat" w:cs="Arial"/>
          <w:color w:val="000000"/>
          <w:sz w:val="22"/>
          <w:szCs w:val="22"/>
          <w:lang w:val="es-MX" w:eastAsia="ar-SA"/>
        </w:rPr>
        <w:lastRenderedPageBreak/>
        <w:t>Las cotizaciones deberán elaborarse a dos (2) decimales truncado (no redondear).</w:t>
      </w:r>
    </w:p>
    <w:p w:rsidR="007F3AE6" w:rsidRPr="003326B3" w:rsidRDefault="007F3AE6" w:rsidP="007F3AE6">
      <w:pPr>
        <w:pStyle w:val="Prrafodelista"/>
        <w:ind w:left="0"/>
        <w:jc w:val="both"/>
        <w:rPr>
          <w:rFonts w:ascii="Montserrat" w:hAnsi="Montserrat" w:cs="Arial"/>
          <w:color w:val="000000"/>
          <w:sz w:val="22"/>
          <w:szCs w:val="22"/>
          <w:lang w:val="es-MX" w:eastAsia="ar-SA"/>
        </w:rPr>
      </w:pPr>
    </w:p>
    <w:p w:rsidR="00584C3A" w:rsidRDefault="00584C3A" w:rsidP="0074149B">
      <w:pPr>
        <w:pStyle w:val="Epgrafe"/>
        <w:ind w:left="-284"/>
        <w:jc w:val="both"/>
        <w:rPr>
          <w:rFonts w:ascii="Montserrat" w:hAnsi="Montserrat"/>
          <w:sz w:val="22"/>
          <w:szCs w:val="22"/>
        </w:rPr>
      </w:pPr>
      <w:bookmarkStart w:id="64" w:name="_Toc424735343"/>
      <w:bookmarkStart w:id="65" w:name="_Toc428988962"/>
    </w:p>
    <w:p w:rsidR="000C07DB" w:rsidRPr="008F1385" w:rsidRDefault="000C07DB" w:rsidP="0074149B">
      <w:pPr>
        <w:pStyle w:val="Epgrafe"/>
        <w:ind w:left="-284"/>
        <w:jc w:val="both"/>
        <w:rPr>
          <w:rFonts w:ascii="Montserrat" w:hAnsi="Montserrat"/>
          <w:sz w:val="22"/>
          <w:szCs w:val="22"/>
        </w:rPr>
      </w:pPr>
      <w:r w:rsidRPr="008F1385">
        <w:rPr>
          <w:rFonts w:ascii="Montserrat" w:hAnsi="Montserrat"/>
          <w:sz w:val="22"/>
          <w:szCs w:val="22"/>
        </w:rPr>
        <w:t>5. CRITERIOS ESPECÍFICOS CONFORME A LOS CUALES SE EVALUARÁN LAS PROPOSICIONES</w:t>
      </w:r>
      <w:bookmarkEnd w:id="64"/>
      <w:r w:rsidRPr="008F1385">
        <w:rPr>
          <w:rFonts w:ascii="Montserrat" w:hAnsi="Montserrat"/>
          <w:sz w:val="22"/>
          <w:szCs w:val="22"/>
        </w:rPr>
        <w:t>.</w:t>
      </w:r>
      <w:bookmarkEnd w:id="65"/>
    </w:p>
    <w:p w:rsidR="000C07DB" w:rsidRPr="008F1385" w:rsidRDefault="000C07DB" w:rsidP="0074149B">
      <w:pPr>
        <w:tabs>
          <w:tab w:val="left" w:pos="0"/>
        </w:tabs>
        <w:spacing w:after="0"/>
        <w:ind w:left="-284"/>
        <w:jc w:val="both"/>
        <w:rPr>
          <w:rFonts w:ascii="Montserrat" w:hAnsi="Montserrat" w:cs="Arial"/>
          <w:lang w:val="es-ES"/>
        </w:rPr>
      </w:pPr>
      <w:bookmarkStart w:id="66" w:name="_Toc428988963"/>
    </w:p>
    <w:p w:rsidR="00952667" w:rsidRDefault="00952667" w:rsidP="0074149B">
      <w:pPr>
        <w:autoSpaceDE w:val="0"/>
        <w:autoSpaceDN w:val="0"/>
        <w:spacing w:after="0" w:line="240" w:lineRule="auto"/>
        <w:ind w:left="-284"/>
        <w:jc w:val="both"/>
        <w:rPr>
          <w:rFonts w:ascii="Montserrat" w:hAnsi="Montserrat" w:cs="Arial"/>
          <w:color w:val="000000"/>
          <w:lang w:val="es-ES_tradnl" w:eastAsia="ar-SA"/>
        </w:rPr>
      </w:pPr>
      <w:r w:rsidRPr="008F1385">
        <w:rPr>
          <w:rFonts w:ascii="Montserrat" w:hAnsi="Montserrat" w:cs="Arial"/>
          <w:color w:val="000000"/>
          <w:lang w:val="es-ES_tradnl" w:eastAsia="ar-SA"/>
        </w:rPr>
        <w:t xml:space="preserve">De </w:t>
      </w:r>
      <w:r w:rsidR="00674C15" w:rsidRPr="008F1385">
        <w:rPr>
          <w:rFonts w:ascii="Montserrat" w:hAnsi="Montserrat" w:cs="Arial"/>
          <w:color w:val="000000"/>
          <w:lang w:val="es-ES_tradnl" w:eastAsia="ar-SA"/>
        </w:rPr>
        <w:t>conformidad</w:t>
      </w:r>
      <w:r w:rsidRPr="008F1385">
        <w:rPr>
          <w:rFonts w:ascii="Montserrat" w:hAnsi="Montserrat" w:cs="Arial"/>
          <w:color w:val="000000"/>
          <w:lang w:val="es-ES_tradnl" w:eastAsia="ar-SA"/>
        </w:rPr>
        <w:t xml:space="preserve"> con lo establecido en </w:t>
      </w:r>
      <w:r w:rsidR="00674C15" w:rsidRPr="008F1385">
        <w:rPr>
          <w:rFonts w:ascii="Montserrat" w:hAnsi="Montserrat" w:cs="Arial"/>
          <w:color w:val="000000"/>
          <w:lang w:val="es-ES_tradnl" w:eastAsia="ar-SA"/>
        </w:rPr>
        <w:t xml:space="preserve">los </w:t>
      </w:r>
      <w:r w:rsidRPr="008F1385">
        <w:rPr>
          <w:rFonts w:ascii="Montserrat" w:hAnsi="Montserrat" w:cs="Arial"/>
          <w:color w:val="000000"/>
          <w:lang w:val="es-ES_tradnl" w:eastAsia="ar-SA"/>
        </w:rPr>
        <w:t>artículo</w:t>
      </w:r>
      <w:r w:rsidR="00674C15" w:rsidRPr="008F1385">
        <w:rPr>
          <w:rFonts w:ascii="Montserrat" w:hAnsi="Montserrat" w:cs="Arial"/>
          <w:color w:val="000000"/>
          <w:lang w:val="es-ES_tradnl" w:eastAsia="ar-SA"/>
        </w:rPr>
        <w:t>s</w:t>
      </w:r>
      <w:r w:rsidRPr="008F1385">
        <w:rPr>
          <w:rFonts w:ascii="Montserrat" w:hAnsi="Montserrat" w:cs="Arial"/>
          <w:color w:val="000000"/>
          <w:lang w:val="es-ES_tradnl" w:eastAsia="ar-SA"/>
        </w:rPr>
        <w:t xml:space="preserve"> 36</w:t>
      </w:r>
      <w:r w:rsidR="00674C15" w:rsidRPr="008F1385">
        <w:rPr>
          <w:rFonts w:ascii="Montserrat" w:hAnsi="Montserrat" w:cs="Arial"/>
          <w:color w:val="000000"/>
          <w:lang w:val="es-ES_tradnl" w:eastAsia="ar-SA"/>
        </w:rPr>
        <w:t>, segundo párrafo; 36 Bis</w:t>
      </w:r>
      <w:r w:rsidRPr="008F1385">
        <w:rPr>
          <w:rFonts w:ascii="Montserrat" w:hAnsi="Montserrat" w:cs="Arial"/>
          <w:color w:val="000000"/>
          <w:lang w:val="es-ES_tradnl" w:eastAsia="ar-SA"/>
        </w:rPr>
        <w:t xml:space="preserve"> fracción II de</w:t>
      </w:r>
      <w:r w:rsidR="00674C15" w:rsidRPr="008F1385">
        <w:rPr>
          <w:rFonts w:ascii="Montserrat" w:hAnsi="Montserrat" w:cs="Arial"/>
          <w:color w:val="000000"/>
          <w:lang w:val="es-ES_tradnl" w:eastAsia="ar-SA"/>
        </w:rPr>
        <w:t xml:space="preserve"> </w:t>
      </w:r>
      <w:r w:rsidRPr="008F1385">
        <w:rPr>
          <w:rFonts w:ascii="Montserrat" w:hAnsi="Montserrat" w:cs="Arial"/>
          <w:color w:val="000000"/>
          <w:lang w:val="es-ES_tradnl" w:eastAsia="ar-SA"/>
        </w:rPr>
        <w:t xml:space="preserve">la LAASSP </w:t>
      </w:r>
      <w:r w:rsidR="00674C15" w:rsidRPr="008F1385">
        <w:rPr>
          <w:rFonts w:ascii="Montserrat" w:hAnsi="Montserrat" w:cs="Arial"/>
          <w:color w:val="000000"/>
          <w:lang w:val="es-ES_tradnl" w:eastAsia="ar-SA"/>
        </w:rPr>
        <w:t xml:space="preserve">y </w:t>
      </w:r>
      <w:r w:rsidRPr="008F1385">
        <w:rPr>
          <w:rFonts w:ascii="Montserrat" w:hAnsi="Montserrat" w:cs="Arial"/>
          <w:color w:val="000000"/>
          <w:lang w:val="es-ES_tradnl" w:eastAsia="ar-SA"/>
        </w:rPr>
        <w:t>51</w:t>
      </w:r>
      <w:r w:rsidR="00674C15" w:rsidRPr="008F1385">
        <w:rPr>
          <w:rFonts w:ascii="Montserrat" w:hAnsi="Montserrat" w:cs="Arial"/>
          <w:color w:val="000000"/>
          <w:lang w:val="es-ES_tradnl" w:eastAsia="ar-SA"/>
        </w:rPr>
        <w:t xml:space="preserve"> segundo párrafo</w:t>
      </w:r>
      <w:r w:rsidRPr="008F1385">
        <w:rPr>
          <w:rFonts w:ascii="Montserrat" w:hAnsi="Montserrat" w:cs="Arial"/>
          <w:color w:val="000000"/>
          <w:lang w:val="es-ES_tradnl" w:eastAsia="ar-SA"/>
        </w:rPr>
        <w:t xml:space="preserve"> del RLAASSP, los razonamientos que se aplicarán</w:t>
      </w:r>
      <w:r w:rsidR="00674C15" w:rsidRPr="008F1385">
        <w:rPr>
          <w:rFonts w:ascii="Montserrat" w:hAnsi="Montserrat" w:cs="Arial"/>
          <w:color w:val="000000"/>
          <w:lang w:val="es-ES_tradnl" w:eastAsia="ar-SA"/>
        </w:rPr>
        <w:t xml:space="preserve"> para evaluar las proposiciones</w:t>
      </w:r>
      <w:r w:rsidRPr="008F1385">
        <w:rPr>
          <w:rFonts w:ascii="Montserrat" w:hAnsi="Montserrat" w:cs="Arial"/>
          <w:color w:val="000000"/>
          <w:lang w:val="es-ES_tradnl" w:eastAsia="ar-SA"/>
        </w:rPr>
        <w:t xml:space="preserve"> serán bajo el criterio de evaluación binario.</w:t>
      </w:r>
    </w:p>
    <w:p w:rsidR="006829CA" w:rsidRDefault="006829CA" w:rsidP="0074149B">
      <w:pPr>
        <w:autoSpaceDE w:val="0"/>
        <w:autoSpaceDN w:val="0"/>
        <w:spacing w:after="0" w:line="240" w:lineRule="auto"/>
        <w:ind w:left="-284"/>
        <w:jc w:val="both"/>
        <w:rPr>
          <w:rFonts w:ascii="Montserrat" w:hAnsi="Montserrat" w:cs="Arial"/>
          <w:color w:val="000000"/>
          <w:lang w:val="es-ES_tradnl" w:eastAsia="ar-SA"/>
        </w:rPr>
      </w:pPr>
    </w:p>
    <w:p w:rsidR="006829CA" w:rsidRDefault="006829CA" w:rsidP="006829CA">
      <w:pPr>
        <w:tabs>
          <w:tab w:val="left" w:pos="9497"/>
        </w:tabs>
        <w:suppressAutoHyphens/>
        <w:spacing w:after="0" w:line="240" w:lineRule="auto"/>
        <w:ind w:left="-284" w:right="-3"/>
        <w:jc w:val="both"/>
        <w:rPr>
          <w:rFonts w:ascii="Montserrat" w:eastAsia="Times New Roman" w:hAnsi="Montserrat" w:cs="Arial"/>
          <w:bCs/>
          <w:lang w:eastAsia="ar-SA"/>
        </w:rPr>
      </w:pPr>
      <w:r w:rsidRPr="00B56BDA">
        <w:rPr>
          <w:rFonts w:ascii="Montserrat" w:eastAsia="Times New Roman" w:hAnsi="Montserrat" w:cs="Arial"/>
          <w:bCs/>
          <w:lang w:eastAsia="ar-SA"/>
        </w:rPr>
        <w:t xml:space="preserve">Por lo que se adjudicará a quien cumpla con los requisitos establecidos en la presente convocatoria y oferte el precio más bajo; en función de lo anterior, se procederá a evaluar técnicamente al menos las dos proposiciones cuyo precio ofertado resulte ser más bajo, siempre y cuando éste sea considerado dentro de los parámetros de precio </w:t>
      </w:r>
      <w:r w:rsidR="007672CC" w:rsidRPr="00B56BDA">
        <w:rPr>
          <w:rFonts w:ascii="Montserrat" w:eastAsia="Times New Roman" w:hAnsi="Montserrat" w:cs="Arial"/>
          <w:bCs/>
          <w:lang w:eastAsia="ar-SA"/>
        </w:rPr>
        <w:t xml:space="preserve">aceptable y </w:t>
      </w:r>
      <w:r w:rsidRPr="00B56BDA">
        <w:rPr>
          <w:rFonts w:ascii="Montserrat" w:eastAsia="Times New Roman" w:hAnsi="Montserrat" w:cs="Arial"/>
          <w:bCs/>
          <w:lang w:eastAsia="ar-SA"/>
        </w:rPr>
        <w:t>conveniente, de conformidad con lo establecido en el artículo 51 del RLAASSP.</w:t>
      </w:r>
    </w:p>
    <w:p w:rsidR="006829CA" w:rsidRPr="006829CA" w:rsidRDefault="006829CA" w:rsidP="0074149B">
      <w:pPr>
        <w:autoSpaceDE w:val="0"/>
        <w:autoSpaceDN w:val="0"/>
        <w:spacing w:after="0" w:line="240" w:lineRule="auto"/>
        <w:ind w:left="-284"/>
        <w:jc w:val="both"/>
        <w:rPr>
          <w:rFonts w:ascii="Montserrat" w:hAnsi="Montserrat" w:cs="Arial"/>
          <w:color w:val="000000"/>
          <w:lang w:eastAsia="ar-SA"/>
        </w:rPr>
      </w:pPr>
    </w:p>
    <w:p w:rsidR="00952667" w:rsidRPr="008F1385" w:rsidRDefault="00952667" w:rsidP="0074149B">
      <w:pPr>
        <w:autoSpaceDE w:val="0"/>
        <w:autoSpaceDN w:val="0"/>
        <w:spacing w:after="0" w:line="240" w:lineRule="auto"/>
        <w:ind w:left="-284"/>
        <w:jc w:val="both"/>
        <w:rPr>
          <w:rFonts w:ascii="Montserrat" w:hAnsi="Montserrat" w:cs="Arial"/>
          <w:color w:val="000000"/>
          <w:lang w:val="es-ES_tradnl" w:eastAsia="ar-SA"/>
        </w:rPr>
      </w:pPr>
      <w:r w:rsidRPr="008F1385">
        <w:rPr>
          <w:rFonts w:ascii="Montserrat" w:hAnsi="Montserrat" w:cs="Arial"/>
          <w:color w:val="000000"/>
          <w:lang w:val="es-ES_tradnl" w:eastAsia="ar-SA"/>
        </w:rPr>
        <w:t>No serán objeto de evaluación las condiciones</w:t>
      </w:r>
      <w:r w:rsidR="0062005F" w:rsidRPr="008F1385">
        <w:rPr>
          <w:rFonts w:ascii="Montserrat" w:hAnsi="Montserrat" w:cs="Arial"/>
          <w:color w:val="000000"/>
          <w:lang w:val="es-ES_tradnl" w:eastAsia="ar-SA"/>
        </w:rPr>
        <w:t xml:space="preserve"> establecidas por la convocante</w:t>
      </w:r>
      <w:r w:rsidRPr="008F1385">
        <w:rPr>
          <w:rFonts w:ascii="Montserrat" w:hAnsi="Montserrat" w:cs="Arial"/>
          <w:color w:val="000000"/>
          <w:lang w:val="es-ES_tradnl" w:eastAsia="ar-SA"/>
        </w:rPr>
        <w:t xml:space="preserve"> que tengan como propósito facilitar la presentación de las proposicio</w:t>
      </w:r>
      <w:r w:rsidR="0062005F" w:rsidRPr="008F1385">
        <w:rPr>
          <w:rFonts w:ascii="Montserrat" w:hAnsi="Montserrat" w:cs="Arial"/>
          <w:color w:val="000000"/>
          <w:lang w:val="es-ES_tradnl" w:eastAsia="ar-SA"/>
        </w:rPr>
        <w:t>nes y agilizar los actos de la l</w:t>
      </w:r>
      <w:r w:rsidRPr="008F1385">
        <w:rPr>
          <w:rFonts w:ascii="Montserrat" w:hAnsi="Montserrat" w:cs="Arial"/>
          <w:color w:val="000000"/>
          <w:lang w:val="es-ES_tradnl" w:eastAsia="ar-SA"/>
        </w:rPr>
        <w:t>icitación, así como cualquier otro requisito cuyo incumplimiento por sí mismo, no afecte la solvencia de las proposiciones.</w:t>
      </w:r>
    </w:p>
    <w:p w:rsidR="00952667" w:rsidRPr="00A424F7" w:rsidRDefault="00952667" w:rsidP="0074149B">
      <w:pPr>
        <w:autoSpaceDE w:val="0"/>
        <w:autoSpaceDN w:val="0"/>
        <w:spacing w:after="0" w:line="240" w:lineRule="auto"/>
        <w:ind w:left="-284"/>
        <w:jc w:val="both"/>
        <w:rPr>
          <w:rFonts w:ascii="Montserrat" w:hAnsi="Montserrat" w:cs="Arial"/>
          <w:color w:val="000000"/>
          <w:sz w:val="14"/>
          <w:lang w:val="es-ES_tradnl" w:eastAsia="ar-SA"/>
        </w:rPr>
      </w:pPr>
    </w:p>
    <w:p w:rsidR="00952667" w:rsidRPr="008F1385" w:rsidRDefault="00952667" w:rsidP="0074149B">
      <w:pPr>
        <w:autoSpaceDE w:val="0"/>
        <w:autoSpaceDN w:val="0"/>
        <w:spacing w:after="0" w:line="240" w:lineRule="auto"/>
        <w:ind w:left="-284"/>
        <w:jc w:val="both"/>
        <w:rPr>
          <w:rFonts w:ascii="Montserrat" w:hAnsi="Montserrat" w:cs="Arial"/>
          <w:color w:val="000000"/>
          <w:lang w:val="es-ES_tradnl" w:eastAsia="ar-SA"/>
        </w:rPr>
      </w:pPr>
      <w:r w:rsidRPr="008F1385">
        <w:rPr>
          <w:rFonts w:ascii="Montserrat" w:hAnsi="Montserrat" w:cs="Arial"/>
          <w:color w:val="000000"/>
          <w:lang w:val="es-ES_tradnl" w:eastAsia="ar-SA"/>
        </w:rPr>
        <w:t>Tratándose de los documentos o manifiestos presentados bajo protesta de decir verdad, de conformidad con lo previsto en el artículo 39 último párrafo del RLAASSP, se verificará que dichos documentos cumplan con los requisitos solicitados.</w:t>
      </w:r>
    </w:p>
    <w:p w:rsidR="00952667" w:rsidRPr="00A424F7" w:rsidRDefault="00952667" w:rsidP="0074149B">
      <w:pPr>
        <w:autoSpaceDE w:val="0"/>
        <w:autoSpaceDN w:val="0"/>
        <w:spacing w:after="0" w:line="240" w:lineRule="auto"/>
        <w:ind w:left="-284"/>
        <w:jc w:val="both"/>
        <w:rPr>
          <w:rFonts w:ascii="Montserrat" w:hAnsi="Montserrat" w:cs="Arial"/>
          <w:color w:val="000000"/>
          <w:sz w:val="16"/>
          <w:lang w:val="es-ES_tradnl" w:eastAsia="ar-SA"/>
        </w:rPr>
      </w:pPr>
    </w:p>
    <w:p w:rsidR="00952667" w:rsidRPr="008F1385" w:rsidRDefault="00952667" w:rsidP="0074149B">
      <w:pPr>
        <w:autoSpaceDE w:val="0"/>
        <w:autoSpaceDN w:val="0"/>
        <w:spacing w:after="0" w:line="240" w:lineRule="auto"/>
        <w:ind w:left="-284"/>
        <w:jc w:val="both"/>
        <w:rPr>
          <w:rFonts w:ascii="Montserrat" w:hAnsi="Montserrat" w:cs="Arial"/>
          <w:color w:val="000000"/>
          <w:lang w:val="es-ES_tradnl" w:eastAsia="ar-SA"/>
        </w:rPr>
      </w:pPr>
      <w:r w:rsidRPr="008F1385">
        <w:rPr>
          <w:rFonts w:ascii="Montserrat" w:hAnsi="Montserrat" w:cs="Arial"/>
          <w:color w:val="000000"/>
          <w:lang w:val="es-ES_tradnl" w:eastAsia="ar-SA"/>
        </w:rPr>
        <w:t xml:space="preserve">Los criterios que se aplicarán para evaluar las proposiciones se basarán en la información documental presentada por los licitantes conforme al </w:t>
      </w:r>
      <w:r w:rsidR="00243DC6" w:rsidRPr="008F1385">
        <w:rPr>
          <w:rFonts w:ascii="Montserrat" w:hAnsi="Montserrat" w:cs="Arial"/>
          <w:b/>
          <w:color w:val="000000"/>
          <w:lang w:val="es-ES_tradnl" w:eastAsia="ar-SA"/>
        </w:rPr>
        <w:t>Formato No. 13</w:t>
      </w:r>
      <w:r w:rsidR="0062005F" w:rsidRPr="008F1385">
        <w:rPr>
          <w:rFonts w:ascii="Montserrat" w:hAnsi="Montserrat" w:cs="Arial"/>
          <w:color w:val="000000"/>
          <w:lang w:val="es-ES_tradnl" w:eastAsia="ar-SA"/>
        </w:rPr>
        <w:t>.</w:t>
      </w:r>
      <w:r w:rsidR="0062005F" w:rsidRPr="008F1385">
        <w:rPr>
          <w:rFonts w:ascii="Montserrat" w:eastAsia="Times New Roman" w:hAnsi="Montserrat" w:cs="Arial"/>
          <w:bCs/>
          <w:noProof/>
          <w:lang w:eastAsia="ar-SA"/>
        </w:rPr>
        <w:t xml:space="preserve"> </w:t>
      </w:r>
      <w:r w:rsidR="0062005F" w:rsidRPr="008F1385">
        <w:rPr>
          <w:rFonts w:ascii="Montserrat" w:hAnsi="Montserrat" w:cs="Arial"/>
          <w:bCs/>
          <w:color w:val="000000"/>
          <w:u w:val="single"/>
          <w:lang w:eastAsia="ar-SA"/>
        </w:rPr>
        <w:t>Relación de documentos que debe presentar el licitante</w:t>
      </w:r>
      <w:r w:rsidRPr="008F1385">
        <w:rPr>
          <w:rFonts w:ascii="Montserrat" w:hAnsi="Montserrat" w:cs="Arial"/>
          <w:color w:val="000000"/>
          <w:lang w:val="es-ES_tradnl" w:eastAsia="ar-SA"/>
        </w:rPr>
        <w:t>, observando para ello lo previsto en el artículo 36 en lo relativo al criterio de evaluación binario y 36 Bis fracción II de la LAASSP.</w:t>
      </w:r>
    </w:p>
    <w:p w:rsidR="00952667" w:rsidRPr="008F1385" w:rsidRDefault="00952667" w:rsidP="0074149B">
      <w:pPr>
        <w:autoSpaceDE w:val="0"/>
        <w:autoSpaceDN w:val="0"/>
        <w:spacing w:after="0" w:line="240" w:lineRule="auto"/>
        <w:ind w:left="-284"/>
        <w:jc w:val="both"/>
        <w:rPr>
          <w:rFonts w:ascii="Montserrat" w:hAnsi="Montserrat" w:cs="Arial"/>
          <w:color w:val="000000"/>
          <w:lang w:val="es-ES_tradnl" w:eastAsia="ar-SA"/>
        </w:rPr>
      </w:pPr>
    </w:p>
    <w:p w:rsidR="00952667" w:rsidRDefault="00952667" w:rsidP="0074149B">
      <w:pPr>
        <w:autoSpaceDE w:val="0"/>
        <w:autoSpaceDN w:val="0"/>
        <w:spacing w:after="0" w:line="240" w:lineRule="auto"/>
        <w:ind w:left="-284"/>
        <w:jc w:val="both"/>
        <w:rPr>
          <w:rFonts w:ascii="Montserrat" w:hAnsi="Montserrat" w:cs="Arial"/>
          <w:color w:val="000000"/>
          <w:lang w:val="es-ES_tradnl" w:eastAsia="ar-SA"/>
        </w:rPr>
      </w:pPr>
      <w:r w:rsidRPr="008F1385">
        <w:rPr>
          <w:rFonts w:ascii="Montserrat" w:hAnsi="Montserrat" w:cs="Arial"/>
          <w:color w:val="000000"/>
          <w:lang w:val="es-ES_tradnl" w:eastAsia="ar-SA"/>
        </w:rPr>
        <w:t>La evaluación se realizará comparando entre sí</w:t>
      </w:r>
      <w:r w:rsidR="0062005F" w:rsidRPr="008F1385">
        <w:rPr>
          <w:rFonts w:ascii="Montserrat" w:hAnsi="Montserrat" w:cs="Arial"/>
          <w:color w:val="000000"/>
          <w:lang w:val="es-ES_tradnl" w:eastAsia="ar-SA"/>
        </w:rPr>
        <w:t>,</w:t>
      </w:r>
      <w:r w:rsidRPr="008F1385">
        <w:rPr>
          <w:rFonts w:ascii="Montserrat" w:hAnsi="Montserrat" w:cs="Arial"/>
          <w:color w:val="000000"/>
          <w:lang w:val="es-ES_tradnl" w:eastAsia="ar-SA"/>
        </w:rPr>
        <w:t xml:space="preserve"> en forma equivalente todas las condiciones ofrecidas explícitamente por los licitantes.</w:t>
      </w:r>
    </w:p>
    <w:p w:rsidR="00A424F7" w:rsidRDefault="000C07DB" w:rsidP="00A424F7">
      <w:pPr>
        <w:pStyle w:val="Ttulo2"/>
        <w:tabs>
          <w:tab w:val="clear" w:pos="576"/>
          <w:tab w:val="num" w:pos="212"/>
        </w:tabs>
        <w:spacing w:before="0" w:after="0"/>
        <w:ind w:left="-284" w:firstLine="0"/>
        <w:rPr>
          <w:rFonts w:ascii="Montserrat" w:hAnsi="Montserrat" w:cs="Arial"/>
          <w:i w:val="0"/>
          <w:sz w:val="22"/>
          <w:szCs w:val="22"/>
          <w:lang w:val="es-ES_tradnl"/>
        </w:rPr>
      </w:pPr>
      <w:r w:rsidRPr="003326B3">
        <w:rPr>
          <w:rFonts w:ascii="Montserrat" w:hAnsi="Montserrat" w:cs="Arial"/>
          <w:i w:val="0"/>
          <w:sz w:val="22"/>
          <w:szCs w:val="22"/>
          <w:lang w:val="es-ES_tradnl"/>
        </w:rPr>
        <w:lastRenderedPageBreak/>
        <w:t>5.1 Evaluación de la propuesta técnica.</w:t>
      </w:r>
      <w:bookmarkEnd w:id="66"/>
      <w:r w:rsidRPr="003326B3">
        <w:rPr>
          <w:rFonts w:ascii="Montserrat" w:hAnsi="Montserrat" w:cs="Arial"/>
          <w:i w:val="0"/>
          <w:sz w:val="22"/>
          <w:szCs w:val="22"/>
          <w:lang w:val="es-ES_tradnl"/>
        </w:rPr>
        <w:t xml:space="preserve"> </w:t>
      </w:r>
      <w:bookmarkStart w:id="67" w:name="_Toc428988964"/>
    </w:p>
    <w:p w:rsidR="00A424F7" w:rsidRDefault="00A424F7" w:rsidP="00A424F7">
      <w:pPr>
        <w:pStyle w:val="Ttulo2"/>
        <w:tabs>
          <w:tab w:val="clear" w:pos="576"/>
          <w:tab w:val="num" w:pos="212"/>
        </w:tabs>
        <w:spacing w:before="0" w:after="0"/>
        <w:ind w:left="-284" w:firstLine="0"/>
        <w:rPr>
          <w:rFonts w:ascii="Montserrat" w:hAnsi="Montserrat" w:cs="Arial"/>
          <w:i w:val="0"/>
          <w:sz w:val="22"/>
          <w:szCs w:val="22"/>
          <w:lang w:val="es-ES_tradnl"/>
        </w:rPr>
      </w:pPr>
    </w:p>
    <w:p w:rsidR="00A424F7" w:rsidRDefault="00A424F7" w:rsidP="00A424F7">
      <w:pPr>
        <w:pStyle w:val="Ttulo2"/>
        <w:tabs>
          <w:tab w:val="clear" w:pos="576"/>
          <w:tab w:val="num" w:pos="212"/>
        </w:tabs>
        <w:spacing w:before="0" w:after="0"/>
        <w:ind w:left="-284" w:firstLine="0"/>
        <w:rPr>
          <w:rFonts w:ascii="Montserrat" w:eastAsiaTheme="minorEastAsia" w:hAnsi="Montserrat" w:cs="Arial"/>
          <w:b w:val="0"/>
          <w:i w:val="0"/>
          <w:sz w:val="22"/>
          <w:szCs w:val="22"/>
        </w:rPr>
      </w:pPr>
      <w:r w:rsidRPr="00A424F7">
        <w:rPr>
          <w:rFonts w:ascii="Montserrat" w:eastAsiaTheme="minorEastAsia" w:hAnsi="Montserrat" w:cs="Arial"/>
          <w:b w:val="0"/>
          <w:i w:val="0"/>
          <w:sz w:val="22"/>
          <w:szCs w:val="22"/>
        </w:rPr>
        <w:t>La evaluación técnica comprende el análisis y verificación de:</w:t>
      </w:r>
    </w:p>
    <w:p w:rsidR="00A424F7" w:rsidRDefault="00A424F7" w:rsidP="00A424F7">
      <w:pPr>
        <w:pStyle w:val="Ttulo2"/>
        <w:tabs>
          <w:tab w:val="clear" w:pos="576"/>
          <w:tab w:val="num" w:pos="212"/>
        </w:tabs>
        <w:spacing w:before="0" w:after="0"/>
        <w:ind w:left="-284" w:firstLine="0"/>
        <w:rPr>
          <w:rFonts w:ascii="Montserrat" w:eastAsiaTheme="minorEastAsia" w:hAnsi="Montserrat" w:cs="Arial"/>
          <w:b w:val="0"/>
          <w:i w:val="0"/>
          <w:sz w:val="22"/>
          <w:szCs w:val="22"/>
        </w:rPr>
      </w:pPr>
    </w:p>
    <w:p w:rsidR="00A424F7" w:rsidRDefault="00A424F7" w:rsidP="00A424F7">
      <w:pPr>
        <w:pStyle w:val="Ttulo2"/>
        <w:tabs>
          <w:tab w:val="clear" w:pos="576"/>
          <w:tab w:val="num" w:pos="212"/>
        </w:tabs>
        <w:spacing w:before="0" w:after="0"/>
        <w:ind w:left="-284" w:firstLine="0"/>
        <w:jc w:val="both"/>
        <w:rPr>
          <w:rFonts w:ascii="Montserrat" w:eastAsiaTheme="minorEastAsia" w:hAnsi="Montserrat" w:cs="Arial"/>
          <w:b w:val="0"/>
          <w:i w:val="0"/>
          <w:sz w:val="22"/>
          <w:szCs w:val="22"/>
        </w:rPr>
      </w:pPr>
      <w:r w:rsidRPr="00A424F7">
        <w:rPr>
          <w:rFonts w:ascii="Montserrat" w:eastAsiaTheme="minorEastAsia" w:hAnsi="Montserrat" w:cs="Arial"/>
          <w:i w:val="0"/>
          <w:sz w:val="22"/>
          <w:szCs w:val="22"/>
        </w:rPr>
        <w:t>5.1.1</w:t>
      </w:r>
      <w:r>
        <w:rPr>
          <w:rFonts w:ascii="Montserrat" w:eastAsiaTheme="minorEastAsia" w:hAnsi="Montserrat" w:cs="Arial"/>
          <w:b w:val="0"/>
          <w:i w:val="0"/>
          <w:sz w:val="22"/>
          <w:szCs w:val="22"/>
        </w:rPr>
        <w:t xml:space="preserve"> </w:t>
      </w:r>
      <w:r w:rsidRPr="00A424F7">
        <w:rPr>
          <w:rFonts w:ascii="Montserrat" w:eastAsiaTheme="minorEastAsia" w:hAnsi="Montserrat" w:cs="Arial"/>
          <w:b w:val="0"/>
          <w:i w:val="0"/>
          <w:sz w:val="22"/>
          <w:szCs w:val="22"/>
        </w:rPr>
        <w:t>La inclusión de la totalidad de la información técnica, solicitada en el Anexo 1</w:t>
      </w:r>
      <w:r>
        <w:rPr>
          <w:rFonts w:ascii="Montserrat" w:eastAsiaTheme="minorEastAsia" w:hAnsi="Montserrat" w:cs="Arial"/>
          <w:b w:val="0"/>
          <w:i w:val="0"/>
          <w:sz w:val="22"/>
          <w:szCs w:val="22"/>
        </w:rPr>
        <w:t>.</w:t>
      </w:r>
      <w:r w:rsidRPr="00A424F7">
        <w:rPr>
          <w:rFonts w:ascii="Montserrat" w:eastAsiaTheme="minorEastAsia" w:hAnsi="Montserrat" w:cs="Arial"/>
          <w:b w:val="0"/>
          <w:i w:val="0"/>
          <w:sz w:val="22"/>
          <w:szCs w:val="22"/>
        </w:rPr>
        <w:t xml:space="preserve"> “Anexo Técnico” y Anexo 1 BIS “Cédula de Especificaciones Técnicas de los Bienes”, y en los incisos C) FOLLETOS, CATÁLOGOS, FOTOGRAFÍAS, MANUALES ENTRE OTROS y L) DOCUMENTACIÓN A PRESENTAR EN LA PROPUESTA TÉCNICA, de </w:t>
      </w:r>
      <w:r>
        <w:rPr>
          <w:rFonts w:ascii="Montserrat" w:eastAsiaTheme="minorEastAsia" w:hAnsi="Montserrat" w:cs="Arial"/>
          <w:b w:val="0"/>
          <w:i w:val="0"/>
          <w:sz w:val="22"/>
          <w:szCs w:val="22"/>
        </w:rPr>
        <w:t>los</w:t>
      </w:r>
      <w:r w:rsidRPr="00A424F7">
        <w:rPr>
          <w:rFonts w:ascii="Montserrat" w:eastAsiaTheme="minorEastAsia" w:hAnsi="Montserrat" w:cs="Arial"/>
          <w:b w:val="0"/>
          <w:i w:val="0"/>
          <w:sz w:val="22"/>
          <w:szCs w:val="22"/>
        </w:rPr>
        <w:t xml:space="preserve"> </w:t>
      </w:r>
      <w:r>
        <w:rPr>
          <w:rFonts w:ascii="Montserrat" w:eastAsiaTheme="minorEastAsia" w:hAnsi="Montserrat" w:cs="Arial"/>
          <w:b w:val="0"/>
          <w:i w:val="0"/>
          <w:sz w:val="22"/>
          <w:szCs w:val="22"/>
        </w:rPr>
        <w:t>“</w:t>
      </w:r>
      <w:r w:rsidRPr="00A424F7">
        <w:rPr>
          <w:rFonts w:ascii="Montserrat" w:eastAsiaTheme="minorEastAsia" w:hAnsi="Montserrat" w:cs="Arial"/>
          <w:b w:val="0"/>
          <w:i w:val="0"/>
          <w:sz w:val="22"/>
          <w:szCs w:val="22"/>
        </w:rPr>
        <w:t>Términos y Condiciones</w:t>
      </w:r>
      <w:r>
        <w:rPr>
          <w:rFonts w:ascii="Montserrat" w:eastAsiaTheme="minorEastAsia" w:hAnsi="Montserrat" w:cs="Arial"/>
          <w:b w:val="0"/>
          <w:i w:val="0"/>
          <w:sz w:val="22"/>
          <w:szCs w:val="22"/>
        </w:rPr>
        <w:t>”</w:t>
      </w:r>
      <w:r w:rsidRPr="00A424F7">
        <w:rPr>
          <w:rFonts w:ascii="Montserrat" w:eastAsiaTheme="minorEastAsia" w:hAnsi="Montserrat" w:cs="Arial"/>
          <w:b w:val="0"/>
          <w:i w:val="0"/>
          <w:sz w:val="22"/>
          <w:szCs w:val="22"/>
        </w:rPr>
        <w:t xml:space="preserve">, así como </w:t>
      </w:r>
      <w:r>
        <w:rPr>
          <w:rFonts w:ascii="Montserrat" w:eastAsiaTheme="minorEastAsia" w:hAnsi="Montserrat" w:cs="Arial"/>
          <w:b w:val="0"/>
          <w:i w:val="0"/>
          <w:sz w:val="22"/>
          <w:szCs w:val="22"/>
        </w:rPr>
        <w:t>con aquellos que resulten de la Ju</w:t>
      </w:r>
      <w:r w:rsidRPr="00A424F7">
        <w:rPr>
          <w:rFonts w:ascii="Montserrat" w:eastAsiaTheme="minorEastAsia" w:hAnsi="Montserrat" w:cs="Arial"/>
          <w:b w:val="0"/>
          <w:i w:val="0"/>
          <w:sz w:val="22"/>
          <w:szCs w:val="22"/>
        </w:rPr>
        <w:t>nta</w:t>
      </w:r>
      <w:r>
        <w:rPr>
          <w:rFonts w:ascii="Montserrat" w:eastAsiaTheme="minorEastAsia" w:hAnsi="Montserrat" w:cs="Arial"/>
          <w:b w:val="0"/>
          <w:i w:val="0"/>
          <w:sz w:val="22"/>
          <w:szCs w:val="22"/>
        </w:rPr>
        <w:t xml:space="preserve"> de A</w:t>
      </w:r>
      <w:r w:rsidRPr="00A424F7">
        <w:rPr>
          <w:rFonts w:ascii="Montserrat" w:eastAsiaTheme="minorEastAsia" w:hAnsi="Montserrat" w:cs="Arial"/>
          <w:b w:val="0"/>
          <w:i w:val="0"/>
          <w:sz w:val="22"/>
          <w:szCs w:val="22"/>
        </w:rPr>
        <w:t>claraciones.</w:t>
      </w:r>
    </w:p>
    <w:p w:rsidR="00A424F7" w:rsidRPr="00A424F7" w:rsidRDefault="00A424F7" w:rsidP="00A424F7">
      <w:pPr>
        <w:pStyle w:val="Ttulo2"/>
        <w:tabs>
          <w:tab w:val="clear" w:pos="576"/>
          <w:tab w:val="num" w:pos="212"/>
        </w:tabs>
        <w:spacing w:before="0" w:after="0"/>
        <w:ind w:left="-284" w:firstLine="0"/>
        <w:jc w:val="both"/>
        <w:rPr>
          <w:rFonts w:ascii="Montserrat" w:eastAsiaTheme="minorEastAsia" w:hAnsi="Montserrat" w:cs="Arial"/>
          <w:b w:val="0"/>
          <w:i w:val="0"/>
          <w:sz w:val="22"/>
          <w:szCs w:val="22"/>
        </w:rPr>
      </w:pPr>
    </w:p>
    <w:p w:rsidR="00A424F7" w:rsidRPr="00A424F7" w:rsidRDefault="00A424F7" w:rsidP="00A424F7">
      <w:pPr>
        <w:pStyle w:val="Ttulo2"/>
        <w:tabs>
          <w:tab w:val="clear" w:pos="576"/>
          <w:tab w:val="num" w:pos="212"/>
        </w:tabs>
        <w:spacing w:before="0" w:after="0"/>
        <w:ind w:left="-284" w:firstLine="0"/>
        <w:jc w:val="both"/>
        <w:rPr>
          <w:rFonts w:ascii="Montserrat" w:eastAsiaTheme="minorEastAsia" w:hAnsi="Montserrat" w:cs="Arial"/>
          <w:b w:val="0"/>
          <w:i w:val="0"/>
          <w:sz w:val="22"/>
          <w:szCs w:val="22"/>
        </w:rPr>
      </w:pPr>
      <w:r w:rsidRPr="00A424F7">
        <w:rPr>
          <w:rFonts w:ascii="Montserrat" w:eastAsiaTheme="minorEastAsia" w:hAnsi="Montserrat" w:cs="Arial"/>
          <w:i w:val="0"/>
          <w:sz w:val="22"/>
          <w:szCs w:val="22"/>
        </w:rPr>
        <w:t xml:space="preserve">5.1.2 </w:t>
      </w:r>
      <w:r w:rsidRPr="00A424F7">
        <w:rPr>
          <w:rFonts w:ascii="Montserrat" w:eastAsiaTheme="minorEastAsia" w:hAnsi="Montserrat" w:cs="Arial"/>
          <w:b w:val="0"/>
          <w:i w:val="0"/>
          <w:sz w:val="22"/>
          <w:szCs w:val="22"/>
        </w:rPr>
        <w:t>La descripción técnica amplia y detallada de los bienes ofertados por el licitante, incluyendo marca(s) y modelo(s) y la congruencia con las especificaciones y requisitos solicitados señalados en el Anexo 1 BIS “Cédula de Especificaciones Técnicas de los Bienes”, incluyendo las que se deriven de las Juntas de Aclaraciones.</w:t>
      </w:r>
    </w:p>
    <w:p w:rsidR="00A424F7" w:rsidRPr="00A424F7" w:rsidRDefault="00A424F7" w:rsidP="00A424F7">
      <w:pPr>
        <w:pStyle w:val="Ttulo2"/>
        <w:tabs>
          <w:tab w:val="clear" w:pos="576"/>
          <w:tab w:val="num" w:pos="212"/>
        </w:tabs>
        <w:spacing w:before="0" w:after="0"/>
        <w:ind w:left="-284" w:firstLine="0"/>
        <w:jc w:val="both"/>
        <w:rPr>
          <w:rFonts w:ascii="Montserrat" w:eastAsiaTheme="minorEastAsia" w:hAnsi="Montserrat" w:cs="Arial"/>
          <w:b w:val="0"/>
          <w:i w:val="0"/>
          <w:sz w:val="22"/>
          <w:szCs w:val="22"/>
        </w:rPr>
      </w:pPr>
    </w:p>
    <w:p w:rsidR="00A424F7" w:rsidRPr="00A424F7" w:rsidRDefault="00A424F7" w:rsidP="00A424F7">
      <w:pPr>
        <w:pStyle w:val="Ttulo2"/>
        <w:tabs>
          <w:tab w:val="clear" w:pos="576"/>
          <w:tab w:val="num" w:pos="212"/>
        </w:tabs>
        <w:spacing w:before="0" w:after="0"/>
        <w:ind w:left="-284" w:firstLine="0"/>
        <w:jc w:val="both"/>
        <w:rPr>
          <w:rFonts w:ascii="Montserrat" w:eastAsiaTheme="minorEastAsia" w:hAnsi="Montserrat" w:cs="Arial"/>
          <w:b w:val="0"/>
          <w:i w:val="0"/>
          <w:sz w:val="22"/>
          <w:szCs w:val="22"/>
        </w:rPr>
      </w:pPr>
      <w:r w:rsidRPr="00A424F7">
        <w:rPr>
          <w:rFonts w:ascii="Montserrat" w:eastAsiaTheme="minorEastAsia" w:hAnsi="Montserrat" w:cs="Arial"/>
          <w:i w:val="0"/>
          <w:sz w:val="22"/>
          <w:szCs w:val="22"/>
        </w:rPr>
        <w:t xml:space="preserve">5.1.3 </w:t>
      </w:r>
      <w:r w:rsidRPr="00A424F7">
        <w:rPr>
          <w:rFonts w:ascii="Montserrat" w:eastAsiaTheme="minorEastAsia" w:hAnsi="Montserrat" w:cs="Arial"/>
          <w:b w:val="0"/>
          <w:i w:val="0"/>
          <w:sz w:val="22"/>
          <w:szCs w:val="22"/>
        </w:rPr>
        <w:t>Que exista congruencia entre la descripción técnica de los bienes ofertados por el licitante con las especificaciones y requisitos solicitados en el Anexo 1 BIS “Cédula de Especificaciones Técnicas de los Bienes” y los presentes términos, así como con aquellos que resulten de las juntas de aclaraciones.</w:t>
      </w:r>
    </w:p>
    <w:p w:rsidR="00A424F7" w:rsidRPr="00A424F7" w:rsidRDefault="00A424F7" w:rsidP="00A424F7">
      <w:pPr>
        <w:pStyle w:val="Ttulo2"/>
        <w:tabs>
          <w:tab w:val="clear" w:pos="576"/>
          <w:tab w:val="num" w:pos="212"/>
        </w:tabs>
        <w:spacing w:before="0" w:after="0"/>
        <w:ind w:left="-284" w:firstLine="0"/>
        <w:jc w:val="both"/>
        <w:rPr>
          <w:rFonts w:ascii="Montserrat" w:eastAsiaTheme="minorEastAsia" w:hAnsi="Montserrat" w:cs="Arial"/>
          <w:b w:val="0"/>
          <w:i w:val="0"/>
          <w:sz w:val="22"/>
          <w:szCs w:val="22"/>
        </w:rPr>
      </w:pPr>
    </w:p>
    <w:p w:rsidR="00A424F7" w:rsidRPr="00A424F7" w:rsidRDefault="00A424F7" w:rsidP="00A424F7">
      <w:pPr>
        <w:pStyle w:val="Ttulo2"/>
        <w:tabs>
          <w:tab w:val="clear" w:pos="576"/>
          <w:tab w:val="num" w:pos="212"/>
        </w:tabs>
        <w:spacing w:before="0" w:after="0"/>
        <w:ind w:left="-284" w:firstLine="0"/>
        <w:jc w:val="both"/>
        <w:rPr>
          <w:rFonts w:ascii="Montserrat" w:eastAsiaTheme="minorEastAsia" w:hAnsi="Montserrat" w:cs="Arial"/>
          <w:b w:val="0"/>
          <w:i w:val="0"/>
          <w:sz w:val="22"/>
          <w:szCs w:val="22"/>
        </w:rPr>
      </w:pPr>
      <w:r w:rsidRPr="00A424F7">
        <w:rPr>
          <w:rFonts w:ascii="Montserrat" w:eastAsiaTheme="minorEastAsia" w:hAnsi="Montserrat" w:cs="Arial"/>
          <w:i w:val="0"/>
          <w:sz w:val="22"/>
          <w:szCs w:val="22"/>
        </w:rPr>
        <w:t xml:space="preserve">5.1.4 </w:t>
      </w:r>
      <w:r w:rsidRPr="00A424F7">
        <w:rPr>
          <w:rFonts w:ascii="Montserrat" w:eastAsiaTheme="minorEastAsia" w:hAnsi="Montserrat" w:cs="Arial"/>
          <w:b w:val="0"/>
          <w:i w:val="0"/>
          <w:sz w:val="22"/>
          <w:szCs w:val="22"/>
        </w:rPr>
        <w:t>Correspondencia entre la descripción técnica de los bienes propuestos por el licitante en los numerales 1 al 27  del Anexo 1 BIS “Cédula de Especificaciones Técnicas de los Bienes” y los  folletos, catálogos, fotografías, instructivos y/o manuales del fabricante debidamente referenciados, que envíen los licitantes como sustento de la descripción amplia y detallada de los bienes ofertados.</w:t>
      </w:r>
    </w:p>
    <w:p w:rsidR="00A424F7" w:rsidRPr="00A424F7" w:rsidRDefault="00A424F7" w:rsidP="00A424F7">
      <w:pPr>
        <w:pStyle w:val="Ttulo2"/>
        <w:tabs>
          <w:tab w:val="clear" w:pos="576"/>
          <w:tab w:val="num" w:pos="212"/>
        </w:tabs>
        <w:spacing w:before="0" w:after="0"/>
        <w:ind w:left="-284" w:firstLine="0"/>
        <w:jc w:val="both"/>
        <w:rPr>
          <w:rFonts w:ascii="Montserrat" w:eastAsiaTheme="minorEastAsia" w:hAnsi="Montserrat" w:cs="Arial"/>
          <w:b w:val="0"/>
          <w:i w:val="0"/>
          <w:sz w:val="22"/>
          <w:szCs w:val="22"/>
        </w:rPr>
      </w:pPr>
    </w:p>
    <w:p w:rsidR="00A424F7" w:rsidRPr="00A424F7" w:rsidRDefault="00A424F7" w:rsidP="00A424F7">
      <w:pPr>
        <w:pStyle w:val="Ttulo2"/>
        <w:tabs>
          <w:tab w:val="clear" w:pos="576"/>
          <w:tab w:val="num" w:pos="212"/>
        </w:tabs>
        <w:spacing w:before="0" w:after="0"/>
        <w:ind w:left="-284" w:firstLine="0"/>
        <w:jc w:val="both"/>
        <w:rPr>
          <w:rFonts w:ascii="Montserrat" w:eastAsiaTheme="minorEastAsia" w:hAnsi="Montserrat" w:cs="Arial"/>
          <w:b w:val="0"/>
          <w:i w:val="0"/>
          <w:sz w:val="22"/>
          <w:szCs w:val="22"/>
        </w:rPr>
      </w:pPr>
      <w:r w:rsidRPr="00A424F7">
        <w:rPr>
          <w:rFonts w:ascii="Montserrat" w:eastAsiaTheme="minorEastAsia" w:hAnsi="Montserrat" w:cs="Arial"/>
          <w:i w:val="0"/>
          <w:sz w:val="22"/>
          <w:szCs w:val="22"/>
        </w:rPr>
        <w:t xml:space="preserve">5.1.5 </w:t>
      </w:r>
      <w:r w:rsidRPr="00A424F7">
        <w:rPr>
          <w:rFonts w:ascii="Montserrat" w:eastAsiaTheme="minorEastAsia" w:hAnsi="Montserrat" w:cs="Arial"/>
          <w:b w:val="0"/>
          <w:i w:val="0"/>
          <w:sz w:val="22"/>
          <w:szCs w:val="22"/>
        </w:rPr>
        <w:t>Congruencia entre el bien solicitado, el bien ofertado y los documentos presentados por el licitante para acreditar los requisitos del Anexo 1 (uno) “Anexo Técnico” y Anexo 1 BIS “Cédula de Especificaciones Técnicas de los Bienes”.</w:t>
      </w:r>
    </w:p>
    <w:p w:rsidR="00A424F7" w:rsidRPr="00A424F7" w:rsidRDefault="00A424F7" w:rsidP="00A424F7">
      <w:pPr>
        <w:pStyle w:val="Ttulo2"/>
        <w:tabs>
          <w:tab w:val="clear" w:pos="576"/>
          <w:tab w:val="num" w:pos="212"/>
        </w:tabs>
        <w:spacing w:before="0" w:after="0"/>
        <w:ind w:left="-284" w:firstLine="0"/>
        <w:jc w:val="both"/>
        <w:rPr>
          <w:rFonts w:ascii="Montserrat" w:eastAsiaTheme="minorEastAsia" w:hAnsi="Montserrat" w:cs="Arial"/>
          <w:b w:val="0"/>
          <w:i w:val="0"/>
          <w:sz w:val="22"/>
          <w:szCs w:val="22"/>
        </w:rPr>
      </w:pPr>
    </w:p>
    <w:p w:rsidR="009D6AA2" w:rsidRDefault="00A424F7" w:rsidP="009D6AA2">
      <w:pPr>
        <w:pStyle w:val="Ttulo2"/>
        <w:tabs>
          <w:tab w:val="clear" w:pos="576"/>
          <w:tab w:val="num" w:pos="212"/>
        </w:tabs>
        <w:spacing w:before="0" w:after="0"/>
        <w:ind w:left="-284" w:firstLine="0"/>
        <w:jc w:val="both"/>
        <w:rPr>
          <w:rFonts w:ascii="Montserrat" w:eastAsiaTheme="minorEastAsia" w:hAnsi="Montserrat" w:cs="Arial"/>
          <w:b w:val="0"/>
          <w:i w:val="0"/>
          <w:sz w:val="22"/>
          <w:szCs w:val="22"/>
        </w:rPr>
      </w:pPr>
      <w:r w:rsidRPr="00A424F7">
        <w:rPr>
          <w:rFonts w:ascii="Montserrat" w:eastAsiaTheme="minorEastAsia" w:hAnsi="Montserrat" w:cs="Arial"/>
          <w:b w:val="0"/>
          <w:i w:val="0"/>
          <w:sz w:val="22"/>
          <w:szCs w:val="22"/>
        </w:rPr>
        <w:t>De cumplir con los requisitos anteriores se procederá a la evaluación bajo el criterio binario, verificando cada uno de los documentos presentados. En caso de no cumplir con al menos uno de los requisitos anteriores, no se procederá a la evaluación y será causal de desechamiento.</w:t>
      </w:r>
    </w:p>
    <w:p w:rsidR="009D6AA2" w:rsidRDefault="009D6AA2" w:rsidP="009D6AA2">
      <w:pPr>
        <w:pStyle w:val="Ttulo2"/>
        <w:tabs>
          <w:tab w:val="clear" w:pos="576"/>
          <w:tab w:val="num" w:pos="212"/>
        </w:tabs>
        <w:spacing w:before="0" w:after="0"/>
        <w:ind w:left="-284" w:firstLine="0"/>
        <w:jc w:val="both"/>
        <w:rPr>
          <w:rFonts w:ascii="Montserrat" w:eastAsiaTheme="minorEastAsia" w:hAnsi="Montserrat" w:cs="Arial"/>
          <w:b w:val="0"/>
          <w:i w:val="0"/>
          <w:sz w:val="22"/>
          <w:szCs w:val="22"/>
        </w:rPr>
      </w:pPr>
    </w:p>
    <w:p w:rsidR="00A424F7" w:rsidRPr="009D6AA2" w:rsidRDefault="00A424F7" w:rsidP="009D6AA2">
      <w:pPr>
        <w:pStyle w:val="Ttulo2"/>
        <w:tabs>
          <w:tab w:val="clear" w:pos="576"/>
          <w:tab w:val="num" w:pos="212"/>
        </w:tabs>
        <w:spacing w:before="0" w:after="0"/>
        <w:ind w:left="-284" w:firstLine="0"/>
        <w:jc w:val="both"/>
        <w:rPr>
          <w:rFonts w:ascii="Montserrat" w:eastAsiaTheme="minorEastAsia" w:hAnsi="Montserrat" w:cs="Arial"/>
          <w:i w:val="0"/>
          <w:sz w:val="22"/>
          <w:szCs w:val="22"/>
        </w:rPr>
      </w:pPr>
      <w:r w:rsidRPr="009D6AA2">
        <w:rPr>
          <w:rFonts w:ascii="Montserrat" w:eastAsiaTheme="minorEastAsia" w:hAnsi="Montserrat" w:cs="Arial"/>
          <w:i w:val="0"/>
          <w:sz w:val="22"/>
          <w:szCs w:val="22"/>
        </w:rPr>
        <w:t xml:space="preserve">VEHÍCULO MUESTRA: </w:t>
      </w:r>
    </w:p>
    <w:p w:rsidR="00A424F7" w:rsidRPr="00A424F7" w:rsidRDefault="00A424F7" w:rsidP="00A424F7">
      <w:pPr>
        <w:spacing w:after="0" w:line="259" w:lineRule="auto"/>
        <w:contextualSpacing/>
        <w:jc w:val="both"/>
        <w:rPr>
          <w:rFonts w:ascii="Montserrat" w:eastAsiaTheme="minorEastAsia" w:hAnsi="Montserrat" w:cs="Arial"/>
        </w:rPr>
      </w:pPr>
    </w:p>
    <w:p w:rsidR="00A424F7" w:rsidRPr="00A424F7" w:rsidRDefault="00A424F7" w:rsidP="009D6AA2">
      <w:pPr>
        <w:spacing w:after="0" w:line="259" w:lineRule="auto"/>
        <w:ind w:left="-284"/>
        <w:jc w:val="both"/>
        <w:rPr>
          <w:rFonts w:ascii="Montserrat" w:eastAsiaTheme="minorEastAsia" w:hAnsi="Montserrat" w:cs="Arial"/>
        </w:rPr>
      </w:pPr>
      <w:r w:rsidRPr="00A424F7">
        <w:rPr>
          <w:rFonts w:ascii="Montserrat" w:eastAsiaTheme="minorEastAsia" w:hAnsi="Montserrat" w:cs="Arial"/>
        </w:rPr>
        <w:t xml:space="preserve">El licitante adjudicado contará hasta con 40 días naturales posteriores al fallo de la presente licitación, para presentar una carroza fúnebre con las características señaladas en su oferta técnica y económica, para su aprobación por parte del personal de FIBESO, misma que deberá ser trasladada al Velatorio 01 Doctores, sito en Dr. Rafael Lucio No. </w:t>
      </w:r>
      <w:r w:rsidRPr="00A424F7">
        <w:rPr>
          <w:rFonts w:ascii="Montserrat" w:eastAsiaTheme="minorEastAsia" w:hAnsi="Montserrat" w:cs="Arial"/>
        </w:rPr>
        <w:lastRenderedPageBreak/>
        <w:t xml:space="preserve">237, Esq. Dr. Isidoro Olvera, Col. Doctores C.P. 06720, Cd. de México, en un horario de 10:00 am a 15:00 pm; en caso de no ser aprobada por no cumplir con lo establecido, será devuelta al Licitante adjudicado y este tendrá un plazo máximo de </w:t>
      </w:r>
      <w:r w:rsidRPr="00CD6117">
        <w:rPr>
          <w:rFonts w:ascii="Montserrat" w:eastAsiaTheme="minorEastAsia" w:hAnsi="Montserrat" w:cs="Arial"/>
        </w:rPr>
        <w:t>5</w:t>
      </w:r>
      <w:r w:rsidRPr="00A424F7">
        <w:rPr>
          <w:rFonts w:ascii="Montserrat" w:eastAsiaTheme="minorEastAsia" w:hAnsi="Montserrat" w:cs="Arial"/>
        </w:rPr>
        <w:t xml:space="preserve"> días hábiles para entregarla a entera satisfacción del IMSS, de lo contrario el FIBESO estará en posibilidades de rescindir el contrato.</w:t>
      </w:r>
    </w:p>
    <w:p w:rsidR="009D6AA2" w:rsidRDefault="009D6AA2" w:rsidP="009D6AA2">
      <w:pPr>
        <w:pStyle w:val="Ttulo2"/>
        <w:tabs>
          <w:tab w:val="clear" w:pos="576"/>
          <w:tab w:val="num" w:pos="212"/>
        </w:tabs>
        <w:spacing w:before="0" w:after="0"/>
        <w:ind w:left="-284" w:firstLine="0"/>
        <w:rPr>
          <w:rFonts w:ascii="Montserrat" w:eastAsiaTheme="minorHAnsi" w:hAnsi="Montserrat" w:cs="Arial"/>
          <w:i w:val="0"/>
          <w:noProof w:val="0"/>
          <w:color w:val="000000"/>
          <w:sz w:val="22"/>
          <w:szCs w:val="22"/>
          <w:lang w:val="es-ES"/>
        </w:rPr>
      </w:pPr>
    </w:p>
    <w:p w:rsidR="000C07DB" w:rsidRPr="009D6AA2" w:rsidRDefault="000C07DB" w:rsidP="009D6AA2">
      <w:pPr>
        <w:pStyle w:val="Ttulo2"/>
        <w:tabs>
          <w:tab w:val="clear" w:pos="576"/>
          <w:tab w:val="num" w:pos="212"/>
        </w:tabs>
        <w:spacing w:before="0" w:after="0"/>
        <w:ind w:left="-284" w:firstLine="0"/>
        <w:rPr>
          <w:rFonts w:ascii="Montserrat" w:eastAsiaTheme="minorHAnsi" w:hAnsi="Montserrat" w:cs="Arial"/>
          <w:i w:val="0"/>
          <w:noProof w:val="0"/>
          <w:color w:val="000000"/>
          <w:sz w:val="22"/>
          <w:szCs w:val="22"/>
          <w:lang w:val="es-ES"/>
        </w:rPr>
      </w:pPr>
      <w:r w:rsidRPr="009D6AA2">
        <w:rPr>
          <w:rFonts w:ascii="Montserrat" w:hAnsi="Montserrat" w:cs="Arial"/>
          <w:i w:val="0"/>
          <w:sz w:val="22"/>
          <w:szCs w:val="22"/>
          <w:lang w:val="es-ES_tradnl"/>
        </w:rPr>
        <w:t xml:space="preserve">5.2 </w:t>
      </w:r>
      <w:r w:rsidRPr="009D6AA2">
        <w:rPr>
          <w:rFonts w:ascii="Montserrat" w:eastAsiaTheme="minorHAnsi" w:hAnsi="Montserrat" w:cs="Arial"/>
          <w:i w:val="0"/>
          <w:noProof w:val="0"/>
          <w:color w:val="000000"/>
          <w:sz w:val="22"/>
          <w:szCs w:val="22"/>
          <w:lang w:val="es-ES"/>
        </w:rPr>
        <w:t>Evaluación de la proposición económica.</w:t>
      </w:r>
      <w:bookmarkEnd w:id="67"/>
    </w:p>
    <w:p w:rsidR="000C07DB" w:rsidRPr="003326B3" w:rsidRDefault="000C07DB" w:rsidP="00D44F44">
      <w:pPr>
        <w:spacing w:after="0" w:line="240" w:lineRule="auto"/>
        <w:rPr>
          <w:rFonts w:ascii="Montserrat" w:hAnsi="Montserrat" w:cs="Arial"/>
          <w:b/>
          <w:color w:val="000000"/>
          <w:lang w:val="es-ES" w:eastAsia="ar-SA"/>
        </w:rPr>
      </w:pPr>
    </w:p>
    <w:p w:rsidR="0059399A" w:rsidRPr="0059399A" w:rsidRDefault="0059399A" w:rsidP="009D6AA2">
      <w:pPr>
        <w:spacing w:after="0" w:line="240" w:lineRule="auto"/>
        <w:ind w:left="-284"/>
        <w:jc w:val="both"/>
        <w:outlineLvl w:val="1"/>
        <w:rPr>
          <w:rFonts w:ascii="Montserrat" w:hAnsi="Montserrat" w:cs="Arial"/>
          <w:color w:val="000000"/>
          <w:lang w:val="es-ES" w:eastAsia="ar-SA"/>
        </w:rPr>
      </w:pPr>
      <w:bookmarkStart w:id="68" w:name="_Toc428988961"/>
      <w:bookmarkStart w:id="69" w:name="_Toc428988965"/>
      <w:r w:rsidRPr="0059399A">
        <w:rPr>
          <w:rFonts w:ascii="Montserrat" w:hAnsi="Montserrat" w:cs="Arial"/>
          <w:color w:val="000000"/>
          <w:lang w:val="es-ES" w:eastAsia="ar-SA"/>
        </w:rPr>
        <w:t xml:space="preserve">Se analizarán los precios ofertados por los licitantes, y las operaciones aritméticas con objeto de verificar el importe total de los bienes ofertados, conforme a los datos contenidos en su proposición económica conforme al </w:t>
      </w:r>
      <w:r w:rsidRPr="00300E79">
        <w:rPr>
          <w:rFonts w:ascii="Montserrat" w:hAnsi="Montserrat" w:cs="Arial"/>
          <w:b/>
          <w:color w:val="000000"/>
          <w:lang w:val="es-ES" w:eastAsia="ar-SA"/>
        </w:rPr>
        <w:t>Formato No. 1</w:t>
      </w:r>
      <w:r w:rsidR="00AE5D95" w:rsidRPr="00300E79">
        <w:rPr>
          <w:rFonts w:ascii="Montserrat" w:hAnsi="Montserrat" w:cs="Arial"/>
          <w:b/>
          <w:color w:val="000000"/>
          <w:lang w:val="es-ES" w:eastAsia="ar-SA"/>
        </w:rPr>
        <w:t>1</w:t>
      </w:r>
      <w:r w:rsidRPr="00300E79">
        <w:rPr>
          <w:rFonts w:ascii="Montserrat" w:hAnsi="Montserrat" w:cs="Arial"/>
          <w:color w:val="000000"/>
          <w:lang w:val="es-ES" w:eastAsia="ar-SA"/>
        </w:rPr>
        <w:t xml:space="preserve"> </w:t>
      </w:r>
      <w:r w:rsidRPr="00300E79">
        <w:rPr>
          <w:rFonts w:ascii="Montserrat" w:hAnsi="Montserrat" w:cs="Arial"/>
          <w:color w:val="000000"/>
          <w:u w:val="single"/>
          <w:lang w:val="es-ES" w:eastAsia="ar-SA"/>
        </w:rPr>
        <w:t>Proposición económica</w:t>
      </w:r>
      <w:r w:rsidRPr="00300E79">
        <w:rPr>
          <w:rFonts w:ascii="Montserrat" w:hAnsi="Montserrat" w:cs="Arial"/>
          <w:color w:val="000000"/>
          <w:lang w:val="es-ES" w:eastAsia="ar-SA"/>
        </w:rPr>
        <w:t xml:space="preserve"> de la presente convocatoria.</w:t>
      </w:r>
    </w:p>
    <w:p w:rsidR="0059399A" w:rsidRPr="0059399A" w:rsidRDefault="0059399A" w:rsidP="009D6AA2">
      <w:pPr>
        <w:spacing w:after="0" w:line="240" w:lineRule="auto"/>
        <w:ind w:left="-284"/>
        <w:jc w:val="both"/>
        <w:outlineLvl w:val="1"/>
        <w:rPr>
          <w:rFonts w:ascii="Montserrat" w:hAnsi="Montserrat" w:cs="Arial"/>
          <w:color w:val="000000"/>
          <w:lang w:val="es-ES" w:eastAsia="ar-SA"/>
        </w:rPr>
      </w:pPr>
    </w:p>
    <w:p w:rsidR="0059399A" w:rsidRPr="0059399A" w:rsidRDefault="0059399A" w:rsidP="009D6AA2">
      <w:pPr>
        <w:spacing w:after="0" w:line="240" w:lineRule="auto"/>
        <w:ind w:left="-284"/>
        <w:jc w:val="both"/>
        <w:outlineLvl w:val="1"/>
        <w:rPr>
          <w:rFonts w:ascii="Montserrat" w:hAnsi="Montserrat" w:cs="Arial"/>
          <w:color w:val="000000"/>
          <w:lang w:val="es-ES" w:eastAsia="ar-SA"/>
        </w:rPr>
      </w:pPr>
      <w:r w:rsidRPr="0059399A">
        <w:rPr>
          <w:rFonts w:ascii="Montserrat" w:hAnsi="Montserrat" w:cs="Arial"/>
          <w:color w:val="000000"/>
          <w:lang w:val="es-ES" w:eastAsia="ar-SA"/>
        </w:rPr>
        <w:t>En caso de que se detecte un error de cálculo en alguna proposición, se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estos podrán corregirse.</w:t>
      </w:r>
    </w:p>
    <w:p w:rsidR="0059399A" w:rsidRPr="0059399A" w:rsidRDefault="0059399A" w:rsidP="009D6AA2">
      <w:pPr>
        <w:spacing w:after="0" w:line="240" w:lineRule="auto"/>
        <w:ind w:left="-284"/>
        <w:jc w:val="both"/>
        <w:outlineLvl w:val="1"/>
        <w:rPr>
          <w:rFonts w:ascii="Montserrat" w:hAnsi="Montserrat" w:cs="Arial"/>
          <w:color w:val="000000"/>
          <w:lang w:val="es-ES" w:eastAsia="ar-SA"/>
        </w:rPr>
      </w:pPr>
    </w:p>
    <w:p w:rsidR="0059399A" w:rsidRPr="0059399A" w:rsidRDefault="0059399A" w:rsidP="009D6AA2">
      <w:pPr>
        <w:spacing w:after="0" w:line="240" w:lineRule="auto"/>
        <w:ind w:left="-284"/>
        <w:jc w:val="both"/>
        <w:outlineLvl w:val="1"/>
        <w:rPr>
          <w:rFonts w:ascii="Montserrat" w:hAnsi="Montserrat" w:cs="Arial"/>
          <w:color w:val="000000"/>
          <w:lang w:val="es-ES" w:eastAsia="ar-SA"/>
        </w:rPr>
      </w:pPr>
      <w:r w:rsidRPr="0059399A">
        <w:rPr>
          <w:rFonts w:ascii="Montserrat" w:hAnsi="Montserrat" w:cs="Arial"/>
          <w:color w:val="000000"/>
          <w:lang w:val="es-ES" w:eastAsia="ar-SA"/>
        </w:rPr>
        <w:t>La adquisición objeto de este procedimiento deberá cotizarse en pesos mexicanos sin incluir el IVA a 2 (dos) decimales, sin fórmulas y truncado, es decir sin redondear.</w:t>
      </w:r>
    </w:p>
    <w:p w:rsidR="0059399A" w:rsidRPr="0059399A" w:rsidRDefault="0059399A" w:rsidP="009D6AA2">
      <w:pPr>
        <w:spacing w:after="0" w:line="240" w:lineRule="auto"/>
        <w:ind w:left="-284"/>
        <w:jc w:val="both"/>
        <w:outlineLvl w:val="1"/>
        <w:rPr>
          <w:rFonts w:ascii="Montserrat" w:hAnsi="Montserrat" w:cs="Arial"/>
          <w:color w:val="000000"/>
          <w:lang w:val="es-ES" w:eastAsia="ar-SA"/>
        </w:rPr>
      </w:pPr>
    </w:p>
    <w:p w:rsidR="0059399A" w:rsidRDefault="0059399A" w:rsidP="009D6AA2">
      <w:pPr>
        <w:spacing w:after="0" w:line="240" w:lineRule="auto"/>
        <w:ind w:left="-284"/>
        <w:jc w:val="both"/>
        <w:outlineLvl w:val="1"/>
        <w:rPr>
          <w:rFonts w:ascii="Montserrat" w:hAnsi="Montserrat" w:cs="Arial"/>
          <w:color w:val="000000"/>
          <w:lang w:val="es-ES" w:eastAsia="ar-SA"/>
        </w:rPr>
      </w:pPr>
      <w:r w:rsidRPr="0059399A">
        <w:rPr>
          <w:rFonts w:ascii="Montserrat" w:hAnsi="Montserrat" w:cs="Arial"/>
          <w:color w:val="000000"/>
          <w:lang w:val="es-ES" w:eastAsia="ar-SA"/>
        </w:rPr>
        <w:t>La proposición económica deberá contar con la Firma electrónica, de acuerdo con los medios de identificación electrónica establecidos por la Secretaría de la Función Pública.</w:t>
      </w:r>
    </w:p>
    <w:p w:rsidR="00D81D67" w:rsidRDefault="00D81D67" w:rsidP="009D6AA2">
      <w:pPr>
        <w:spacing w:after="0" w:line="240" w:lineRule="auto"/>
        <w:ind w:left="-284"/>
        <w:jc w:val="both"/>
        <w:outlineLvl w:val="1"/>
        <w:rPr>
          <w:rFonts w:ascii="Montserrat" w:hAnsi="Montserrat" w:cs="Arial"/>
          <w:color w:val="000000"/>
          <w:lang w:val="es-ES" w:eastAsia="ar-SA"/>
        </w:rPr>
      </w:pPr>
    </w:p>
    <w:p w:rsidR="009D6AA2" w:rsidRDefault="00D81D67" w:rsidP="009D6AA2">
      <w:pPr>
        <w:spacing w:after="0" w:line="240" w:lineRule="auto"/>
        <w:ind w:left="-284"/>
        <w:jc w:val="both"/>
        <w:outlineLvl w:val="1"/>
        <w:rPr>
          <w:rFonts w:ascii="Montserrat" w:hAnsi="Montserrat" w:cs="Arial"/>
          <w:color w:val="000000"/>
          <w:lang w:val="es-ES" w:eastAsia="ar-SA"/>
        </w:rPr>
      </w:pPr>
      <w:r>
        <w:rPr>
          <w:rFonts w:ascii="Montserrat" w:hAnsi="Montserrat" w:cs="Arial"/>
          <w:color w:val="000000"/>
          <w:lang w:val="es-ES" w:eastAsia="ar-SA"/>
        </w:rPr>
        <w:t xml:space="preserve">Para el </w:t>
      </w:r>
      <w:r w:rsidR="006829CA">
        <w:rPr>
          <w:rFonts w:ascii="Montserrat" w:hAnsi="Montserrat" w:cs="Arial"/>
          <w:color w:val="000000"/>
          <w:lang w:val="es-ES" w:eastAsia="ar-SA"/>
        </w:rPr>
        <w:t xml:space="preserve">caso de existir la necesidad del </w:t>
      </w:r>
      <w:r>
        <w:rPr>
          <w:rFonts w:ascii="Montserrat" w:hAnsi="Montserrat" w:cs="Arial"/>
          <w:color w:val="000000"/>
          <w:lang w:val="es-ES" w:eastAsia="ar-SA"/>
        </w:rPr>
        <w:t>cálculo de los precios no aceptables</w:t>
      </w:r>
      <w:r w:rsidR="000547D2">
        <w:rPr>
          <w:rFonts w:ascii="Montserrat" w:hAnsi="Montserrat" w:cs="Arial"/>
          <w:color w:val="000000"/>
          <w:lang w:val="es-ES" w:eastAsia="ar-SA"/>
        </w:rPr>
        <w:t xml:space="preserve"> y los precios convenientes, la convocante aplicará de ser el caso, </w:t>
      </w:r>
      <w:r w:rsidRPr="00D81D67">
        <w:rPr>
          <w:rFonts w:ascii="Montserrat" w:hAnsi="Montserrat" w:cs="Arial"/>
          <w:color w:val="000000"/>
          <w:lang w:val="es-ES" w:eastAsia="ar-SA"/>
        </w:rPr>
        <w:t>los métodos de cálculo contenidos en el artículo 51 del R</w:t>
      </w:r>
      <w:r w:rsidR="000547D2">
        <w:rPr>
          <w:rFonts w:ascii="Montserrat" w:hAnsi="Montserrat" w:cs="Arial"/>
          <w:color w:val="000000"/>
          <w:lang w:val="es-ES" w:eastAsia="ar-SA"/>
        </w:rPr>
        <w:t>LAASSP.</w:t>
      </w:r>
    </w:p>
    <w:p w:rsidR="009D6AA2" w:rsidRDefault="009D6AA2" w:rsidP="009D6AA2">
      <w:pPr>
        <w:spacing w:after="0" w:line="240" w:lineRule="auto"/>
        <w:ind w:left="-284"/>
        <w:jc w:val="both"/>
        <w:outlineLvl w:val="1"/>
        <w:rPr>
          <w:rFonts w:ascii="Montserrat" w:hAnsi="Montserrat" w:cs="Arial"/>
          <w:color w:val="000000"/>
          <w:lang w:val="es-ES" w:eastAsia="ar-SA"/>
        </w:rPr>
      </w:pPr>
    </w:p>
    <w:p w:rsidR="000C07DB" w:rsidRPr="009D6AA2" w:rsidRDefault="000C07DB" w:rsidP="009D6AA2">
      <w:pPr>
        <w:spacing w:after="0" w:line="240" w:lineRule="auto"/>
        <w:ind w:left="-284"/>
        <w:jc w:val="both"/>
        <w:outlineLvl w:val="1"/>
        <w:rPr>
          <w:rFonts w:ascii="Montserrat" w:hAnsi="Montserrat" w:cs="Arial"/>
          <w:color w:val="000000"/>
          <w:lang w:val="es-ES" w:eastAsia="ar-SA"/>
        </w:rPr>
      </w:pPr>
      <w:r w:rsidRPr="003326B3">
        <w:rPr>
          <w:rFonts w:ascii="Montserrat" w:hAnsi="Montserrat" w:cs="Arial"/>
          <w:b/>
          <w:lang w:val="es-ES_tradnl"/>
        </w:rPr>
        <w:t>5.3 Causales de desechamiento.</w:t>
      </w:r>
      <w:bookmarkEnd w:id="68"/>
    </w:p>
    <w:p w:rsidR="000C07DB" w:rsidRPr="003326B3" w:rsidRDefault="000C07DB" w:rsidP="00D44F44">
      <w:pPr>
        <w:spacing w:after="0" w:line="240" w:lineRule="auto"/>
        <w:jc w:val="both"/>
        <w:rPr>
          <w:rFonts w:ascii="Montserrat" w:hAnsi="Montserrat" w:cs="Arial"/>
          <w:b/>
          <w:lang w:val="es-ES_tradnl"/>
        </w:rPr>
      </w:pPr>
    </w:p>
    <w:p w:rsidR="0062005F" w:rsidRPr="003326B3" w:rsidRDefault="0062005F" w:rsidP="009D6AA2">
      <w:pPr>
        <w:spacing w:after="0" w:line="240" w:lineRule="auto"/>
        <w:ind w:left="-284"/>
        <w:jc w:val="both"/>
        <w:rPr>
          <w:rFonts w:ascii="Montserrat" w:hAnsi="Montserrat" w:cs="Arial"/>
          <w:bCs/>
          <w:noProof/>
        </w:rPr>
      </w:pPr>
      <w:r w:rsidRPr="003326B3">
        <w:rPr>
          <w:rFonts w:ascii="Montserrat" w:hAnsi="Montserrat" w:cs="Arial"/>
          <w:bCs/>
          <w:noProof/>
        </w:rPr>
        <w:t xml:space="preserve">Serán causales de desechamiento, de conformidad con el artículo 29 fracción XV de la LAASSP y el </w:t>
      </w:r>
      <w:r w:rsidR="009D6AA2">
        <w:rPr>
          <w:rFonts w:ascii="Montserrat" w:hAnsi="Montserrat" w:cs="Arial"/>
          <w:bCs/>
          <w:noProof/>
        </w:rPr>
        <w:t>inciso N</w:t>
      </w:r>
      <w:r w:rsidR="00AE5D95" w:rsidRPr="003326B3">
        <w:rPr>
          <w:rFonts w:ascii="Montserrat" w:hAnsi="Montserrat" w:cs="Arial"/>
          <w:bCs/>
          <w:noProof/>
        </w:rPr>
        <w:t xml:space="preserve">) Causas de desechamiento </w:t>
      </w:r>
      <w:r w:rsidRPr="003326B3">
        <w:rPr>
          <w:rFonts w:ascii="Montserrat" w:hAnsi="Montserrat" w:cs="Arial"/>
          <w:bCs/>
          <w:noProof/>
        </w:rPr>
        <w:t xml:space="preserve">del </w:t>
      </w:r>
      <w:r w:rsidRPr="003326B3">
        <w:rPr>
          <w:rFonts w:ascii="Montserrat" w:hAnsi="Montserrat" w:cs="Arial"/>
          <w:b/>
          <w:bCs/>
          <w:noProof/>
        </w:rPr>
        <w:t xml:space="preserve">Anexo </w:t>
      </w:r>
      <w:r w:rsidR="009D6AA2">
        <w:rPr>
          <w:rFonts w:ascii="Montserrat" w:hAnsi="Montserrat" w:cs="Arial"/>
          <w:b/>
          <w:bCs/>
          <w:noProof/>
        </w:rPr>
        <w:t>A</w:t>
      </w:r>
      <w:r w:rsidRPr="003326B3">
        <w:rPr>
          <w:rFonts w:ascii="Montserrat" w:hAnsi="Montserrat" w:cs="Arial"/>
          <w:bCs/>
          <w:noProof/>
        </w:rPr>
        <w:t xml:space="preserve"> </w:t>
      </w:r>
      <w:r w:rsidRPr="003326B3">
        <w:rPr>
          <w:rFonts w:ascii="Montserrat" w:hAnsi="Montserrat" w:cs="Arial"/>
          <w:bCs/>
          <w:noProof/>
          <w:u w:val="single"/>
        </w:rPr>
        <w:t>Términos y Condiciones</w:t>
      </w:r>
      <w:r w:rsidRPr="003326B3">
        <w:rPr>
          <w:rFonts w:ascii="Montserrat" w:hAnsi="Montserrat" w:cs="Arial"/>
          <w:bCs/>
          <w:noProof/>
        </w:rPr>
        <w:t>, las que se indican a continuación:</w:t>
      </w:r>
    </w:p>
    <w:p w:rsidR="000C07DB" w:rsidRPr="003326B3" w:rsidRDefault="000C07DB" w:rsidP="009D6AA2">
      <w:pPr>
        <w:spacing w:after="0" w:line="240" w:lineRule="auto"/>
        <w:ind w:left="-284"/>
        <w:jc w:val="both"/>
        <w:rPr>
          <w:rFonts w:ascii="Montserrat" w:hAnsi="Montserrat" w:cs="Arial"/>
        </w:rPr>
      </w:pPr>
    </w:p>
    <w:p w:rsidR="005B0C0C" w:rsidRPr="003326B3" w:rsidRDefault="005B0C0C" w:rsidP="00853BE3">
      <w:pPr>
        <w:numPr>
          <w:ilvl w:val="0"/>
          <w:numId w:val="39"/>
        </w:numPr>
        <w:spacing w:after="0" w:line="240" w:lineRule="auto"/>
        <w:jc w:val="both"/>
        <w:rPr>
          <w:rFonts w:ascii="Montserrat" w:eastAsia="Times New Roman" w:hAnsi="Montserrat" w:cs="Arial"/>
          <w:noProof/>
          <w:lang w:val="es-ES" w:eastAsia="es-ES"/>
        </w:rPr>
      </w:pPr>
      <w:r w:rsidRPr="003326B3">
        <w:rPr>
          <w:rFonts w:ascii="Montserrat" w:eastAsia="Times New Roman" w:hAnsi="Montserrat" w:cs="Arial"/>
          <w:noProof/>
          <w:lang w:val="es-ES_tradnl" w:eastAsia="es-ES"/>
        </w:rPr>
        <w:t xml:space="preserve">Cuando no se envíe a través de CompraNet, la documentación solicitada en los numerales 2.4, </w:t>
      </w:r>
      <w:r w:rsidRPr="003326B3">
        <w:rPr>
          <w:rFonts w:ascii="Montserrat" w:eastAsia="Times New Roman" w:hAnsi="Montserrat" w:cs="Arial"/>
          <w:noProof/>
          <w:lang w:val="es-ES" w:eastAsia="es-ES"/>
        </w:rPr>
        <w:t>4.1.1, 4.1.3, 4.1.4, (en su caso 4.1.5 y 4.1.6), 4.1.7 y</w:t>
      </w:r>
      <w:r w:rsidR="007063F9" w:rsidRPr="003326B3">
        <w:rPr>
          <w:rFonts w:ascii="Montserrat" w:eastAsia="Times New Roman" w:hAnsi="Montserrat" w:cs="Arial"/>
          <w:noProof/>
          <w:lang w:val="es-ES" w:eastAsia="es-ES"/>
        </w:rPr>
        <w:t xml:space="preserve"> 4.1.9 </w:t>
      </w:r>
      <w:r w:rsidR="0089105E">
        <w:rPr>
          <w:rFonts w:ascii="Montserrat" w:eastAsia="Times New Roman" w:hAnsi="Montserrat" w:cs="Arial"/>
          <w:noProof/>
          <w:lang w:val="es-ES" w:eastAsia="es-ES"/>
        </w:rPr>
        <w:t xml:space="preserve"> todos los documentos </w:t>
      </w:r>
      <w:r w:rsidRPr="003326B3">
        <w:rPr>
          <w:rFonts w:ascii="Montserrat" w:eastAsia="Times New Roman" w:hAnsi="Montserrat" w:cs="Arial"/>
          <w:noProof/>
          <w:lang w:val="es-ES" w:eastAsia="es-ES"/>
        </w:rPr>
        <w:t>listados en el numeral 4.2 y 4.3</w:t>
      </w:r>
      <w:r w:rsidR="007063F9" w:rsidRPr="003326B3">
        <w:rPr>
          <w:rFonts w:ascii="Montserrat" w:eastAsia="Times New Roman" w:hAnsi="Montserrat" w:cs="Arial"/>
          <w:noProof/>
          <w:lang w:val="es-ES_tradnl" w:eastAsia="es-ES"/>
        </w:rPr>
        <w:t xml:space="preserve"> de la presente c</w:t>
      </w:r>
      <w:r w:rsidRPr="003326B3">
        <w:rPr>
          <w:rFonts w:ascii="Montserrat" w:eastAsia="Times New Roman" w:hAnsi="Montserrat" w:cs="Arial"/>
          <w:noProof/>
          <w:lang w:val="es-ES_tradnl" w:eastAsia="es-ES"/>
        </w:rPr>
        <w:t xml:space="preserve">onvocatoria, por considerar la misma indispensable </w:t>
      </w:r>
      <w:r w:rsidRPr="003326B3">
        <w:rPr>
          <w:rFonts w:ascii="Montserrat" w:eastAsia="Times New Roman" w:hAnsi="Montserrat" w:cs="Arial"/>
          <w:noProof/>
          <w:lang w:val="es-ES" w:eastAsia="es-ES"/>
        </w:rPr>
        <w:t xml:space="preserve">para evaluar las proposiciones técnica, legal y económica y cuyo incumplimiento afectaría su solvencia y motivaría su </w:t>
      </w:r>
      <w:r w:rsidRPr="003326B3">
        <w:rPr>
          <w:rFonts w:ascii="Montserrat" w:eastAsia="Times New Roman" w:hAnsi="Montserrat" w:cs="Arial"/>
          <w:noProof/>
          <w:lang w:val="es-ES" w:eastAsia="es-ES"/>
        </w:rPr>
        <w:lastRenderedPageBreak/>
        <w:t>desechamiento,</w:t>
      </w:r>
      <w:r w:rsidRPr="003326B3">
        <w:rPr>
          <w:rFonts w:ascii="Montserrat" w:eastAsia="Times New Roman" w:hAnsi="Montserrat" w:cs="Arial"/>
          <w:noProof/>
          <w:lang w:val="es-ES_tradnl" w:eastAsia="es-ES"/>
        </w:rPr>
        <w:t xml:space="preserve"> tal y co</w:t>
      </w:r>
      <w:r w:rsidR="007063F9" w:rsidRPr="003326B3">
        <w:rPr>
          <w:rFonts w:ascii="Montserrat" w:eastAsia="Times New Roman" w:hAnsi="Montserrat" w:cs="Arial"/>
          <w:noProof/>
          <w:lang w:val="es-ES_tradnl" w:eastAsia="es-ES"/>
        </w:rPr>
        <w:t>mo se establece en el numeral 4 primer párrafo de la c</w:t>
      </w:r>
      <w:r w:rsidRPr="003326B3">
        <w:rPr>
          <w:rFonts w:ascii="Montserrat" w:eastAsia="Times New Roman" w:hAnsi="Montserrat" w:cs="Arial"/>
          <w:noProof/>
          <w:lang w:val="es-ES_tradnl" w:eastAsia="es-ES"/>
        </w:rPr>
        <w:t xml:space="preserve">onvocatoria. </w:t>
      </w:r>
    </w:p>
    <w:p w:rsidR="005B0C0C" w:rsidRPr="003326B3" w:rsidRDefault="005B0C0C" w:rsidP="00114944">
      <w:pPr>
        <w:spacing w:after="0" w:line="240" w:lineRule="auto"/>
        <w:ind w:left="1134" w:hanging="567"/>
        <w:jc w:val="both"/>
        <w:rPr>
          <w:rFonts w:ascii="Montserrat" w:eastAsia="Times New Roman" w:hAnsi="Montserrat" w:cs="Arial"/>
          <w:noProof/>
          <w:lang w:val="es-ES" w:eastAsia="es-ES"/>
        </w:rPr>
      </w:pPr>
    </w:p>
    <w:p w:rsidR="00FF2691" w:rsidRPr="003326B3" w:rsidRDefault="00FF2691" w:rsidP="00853BE3">
      <w:pPr>
        <w:numPr>
          <w:ilvl w:val="0"/>
          <w:numId w:val="39"/>
        </w:numPr>
        <w:spacing w:after="0" w:line="240" w:lineRule="auto"/>
        <w:jc w:val="both"/>
        <w:rPr>
          <w:rFonts w:ascii="Montserrat" w:eastAsia="Times New Roman" w:hAnsi="Montserrat" w:cs="Arial"/>
          <w:noProof/>
          <w:lang w:val="es-ES_tradnl" w:eastAsia="es-ES"/>
        </w:rPr>
      </w:pPr>
      <w:r w:rsidRPr="003326B3">
        <w:rPr>
          <w:rFonts w:ascii="Montserrat" w:eastAsia="Times New Roman" w:hAnsi="Montserrat" w:cs="Arial"/>
          <w:bCs/>
          <w:noProof/>
          <w:lang w:eastAsia="es-ES"/>
        </w:rPr>
        <w:t>Cuando el licitante manifieste que los bienes ofertados no son de origen nacional, o bien que no cumplan con el grado de contenido nacional requerido, conforme a lo solicitado en el numeral 4.1.7.</w:t>
      </w:r>
    </w:p>
    <w:p w:rsidR="00FF2691" w:rsidRPr="003326B3" w:rsidRDefault="00FF2691" w:rsidP="009D6AA2">
      <w:pPr>
        <w:spacing w:after="0" w:line="240" w:lineRule="auto"/>
        <w:ind w:left="426" w:hanging="567"/>
        <w:jc w:val="both"/>
        <w:rPr>
          <w:rFonts w:ascii="Montserrat" w:eastAsia="Times New Roman" w:hAnsi="Montserrat" w:cs="Arial"/>
          <w:noProof/>
          <w:lang w:val="es-ES_tradnl" w:eastAsia="es-ES"/>
        </w:rPr>
      </w:pPr>
    </w:p>
    <w:p w:rsidR="005B0C0C" w:rsidRPr="003326B3" w:rsidRDefault="005B0C0C" w:rsidP="00853BE3">
      <w:pPr>
        <w:numPr>
          <w:ilvl w:val="0"/>
          <w:numId w:val="39"/>
        </w:numPr>
        <w:spacing w:after="0" w:line="240" w:lineRule="auto"/>
        <w:jc w:val="both"/>
        <w:rPr>
          <w:rFonts w:ascii="Montserrat" w:eastAsia="Times New Roman" w:hAnsi="Montserrat" w:cs="Arial"/>
          <w:noProof/>
          <w:lang w:val="es-ES_tradnl" w:eastAsia="es-ES"/>
        </w:rPr>
      </w:pPr>
      <w:r w:rsidRPr="003326B3">
        <w:rPr>
          <w:rFonts w:ascii="Montserrat" w:eastAsia="Times New Roman" w:hAnsi="Montserrat" w:cs="Arial"/>
          <w:noProof/>
          <w:lang w:val="es-ES_tradnl" w:eastAsia="es-ES"/>
        </w:rPr>
        <w:t>Cuando no presente uno o más de los escritos o manifiestos solicitados con carácter de “bajo protesta de decir verdad”, solicitados en la presente convocatoria</w:t>
      </w:r>
      <w:r w:rsidR="00FF2691" w:rsidRPr="003326B3">
        <w:rPr>
          <w:rFonts w:ascii="Montserrat" w:eastAsia="Times New Roman" w:hAnsi="Montserrat" w:cs="Arial"/>
          <w:noProof/>
          <w:lang w:val="es-ES_tradnl" w:eastAsia="es-ES"/>
        </w:rPr>
        <w:t xml:space="preserve">; </w:t>
      </w:r>
      <w:r w:rsidRPr="003326B3">
        <w:rPr>
          <w:rFonts w:ascii="Montserrat" w:eastAsia="Times New Roman" w:hAnsi="Montserrat" w:cs="Arial"/>
          <w:noProof/>
          <w:lang w:val="es-ES_tradnl" w:eastAsia="es-ES"/>
        </w:rPr>
        <w:t>omita la leyenda  requerida</w:t>
      </w:r>
      <w:r w:rsidR="00FF2691" w:rsidRPr="003326B3">
        <w:rPr>
          <w:rFonts w:ascii="Montserrat" w:hAnsi="Montserrat" w:cs="Arial"/>
          <w:bCs/>
          <w:noProof/>
          <w:lang w:eastAsia="ar-SA"/>
        </w:rPr>
        <w:t xml:space="preserve"> </w:t>
      </w:r>
      <w:r w:rsidR="00FF2691" w:rsidRPr="003326B3">
        <w:rPr>
          <w:rFonts w:ascii="Montserrat" w:eastAsia="Times New Roman" w:hAnsi="Montserrat" w:cs="Arial"/>
          <w:bCs/>
          <w:noProof/>
          <w:lang w:eastAsia="es-ES"/>
        </w:rPr>
        <w:t>o haga en ellos referencia a un procedimiento de contratación distinto al presente.</w:t>
      </w:r>
    </w:p>
    <w:p w:rsidR="005B0C0C" w:rsidRPr="003326B3" w:rsidRDefault="005B0C0C" w:rsidP="009D6AA2">
      <w:pPr>
        <w:spacing w:after="0" w:line="240" w:lineRule="auto"/>
        <w:ind w:left="426" w:hanging="567"/>
        <w:jc w:val="both"/>
        <w:rPr>
          <w:rFonts w:ascii="Montserrat" w:eastAsia="Times New Roman" w:hAnsi="Montserrat" w:cs="Arial"/>
          <w:noProof/>
          <w:lang w:val="es-ES_tradnl" w:eastAsia="es-ES"/>
        </w:rPr>
      </w:pPr>
    </w:p>
    <w:p w:rsidR="005B0C0C" w:rsidRPr="003326B3" w:rsidRDefault="005B0C0C" w:rsidP="00853BE3">
      <w:pPr>
        <w:numPr>
          <w:ilvl w:val="0"/>
          <w:numId w:val="39"/>
        </w:numPr>
        <w:spacing w:after="0" w:line="240" w:lineRule="auto"/>
        <w:jc w:val="both"/>
        <w:rPr>
          <w:rFonts w:ascii="Montserrat" w:eastAsia="Times New Roman" w:hAnsi="Montserrat" w:cs="Arial"/>
          <w:noProof/>
          <w:lang w:val="es-ES_tradnl" w:eastAsia="es-ES"/>
        </w:rPr>
      </w:pPr>
      <w:r w:rsidRPr="003326B3">
        <w:rPr>
          <w:rFonts w:ascii="Montserrat" w:eastAsia="Times New Roman" w:hAnsi="Montserrat" w:cs="Arial"/>
          <w:noProof/>
          <w:lang w:val="es-ES_tradnl" w:eastAsia="es-ES"/>
        </w:rPr>
        <w:t>Cuando las empresas se encuentren dentro de algunos supuestos de los artículos 50 y 60 de la LAASSP.</w:t>
      </w:r>
    </w:p>
    <w:p w:rsidR="006372EA" w:rsidRPr="003326B3" w:rsidRDefault="006372EA" w:rsidP="009D6AA2">
      <w:pPr>
        <w:spacing w:after="0" w:line="240" w:lineRule="auto"/>
        <w:ind w:left="426" w:hanging="567"/>
        <w:jc w:val="both"/>
        <w:rPr>
          <w:rFonts w:ascii="Montserrat" w:eastAsia="Times New Roman" w:hAnsi="Montserrat" w:cs="Arial"/>
          <w:noProof/>
          <w:lang w:val="es-ES_tradnl" w:eastAsia="es-ES"/>
        </w:rPr>
      </w:pPr>
    </w:p>
    <w:p w:rsidR="005B0C0C" w:rsidRPr="003326B3" w:rsidRDefault="005B0C0C" w:rsidP="00853BE3">
      <w:pPr>
        <w:numPr>
          <w:ilvl w:val="0"/>
          <w:numId w:val="39"/>
        </w:numPr>
        <w:spacing w:after="0" w:line="240" w:lineRule="auto"/>
        <w:jc w:val="both"/>
        <w:rPr>
          <w:rFonts w:ascii="Montserrat" w:eastAsia="Times New Roman" w:hAnsi="Montserrat" w:cs="Arial"/>
          <w:noProof/>
          <w:lang w:val="es-ES_tradnl" w:eastAsia="es-ES"/>
        </w:rPr>
      </w:pPr>
      <w:r w:rsidRPr="003326B3">
        <w:rPr>
          <w:rFonts w:ascii="Montserrat" w:eastAsia="Times New Roman" w:hAnsi="Montserrat" w:cs="Arial"/>
          <w:noProof/>
          <w:lang w:val="es-ES_tradnl" w:eastAsia="es-ES"/>
        </w:rPr>
        <w:t>Cuando no envíe su proposición firmada de manera electrónica, conforme a lo establecido en los numerales cuarto, décimo cuarto y décimo sexto del “Acuerdo por el que se establecen las disposiciones que se deberán observar para la utilización del Sistema Electrónico de Información Pública Gubernamental denominado CompraNet”</w:t>
      </w:r>
      <w:r w:rsidRPr="003326B3">
        <w:rPr>
          <w:rFonts w:ascii="Montserrat" w:eastAsia="Times New Roman" w:hAnsi="Montserrat" w:cs="Arial"/>
          <w:i/>
          <w:noProof/>
          <w:lang w:val="es-ES_tradnl" w:eastAsia="es-ES"/>
        </w:rPr>
        <w:t>,</w:t>
      </w:r>
      <w:r w:rsidRPr="003326B3">
        <w:rPr>
          <w:rFonts w:ascii="Montserrat" w:eastAsia="Times New Roman" w:hAnsi="Montserrat" w:cs="Arial"/>
          <w:noProof/>
          <w:lang w:val="es-ES_tradnl" w:eastAsia="es-ES"/>
        </w:rPr>
        <w:t xml:space="preserve"> o el sistema CompraNet emita la leyenda “Firma digital No Válida</w:t>
      </w:r>
      <w:r w:rsidR="009E6D02" w:rsidRPr="003326B3">
        <w:rPr>
          <w:rFonts w:ascii="Montserrat" w:eastAsia="Times New Roman" w:hAnsi="Montserrat" w:cs="Arial"/>
          <w:noProof/>
          <w:lang w:val="es-ES_tradnl" w:eastAsia="es-ES"/>
        </w:rPr>
        <w:t xml:space="preserve">”, o bien </w:t>
      </w:r>
      <w:r w:rsidRPr="003326B3">
        <w:rPr>
          <w:rFonts w:ascii="Montserrat" w:eastAsia="Times New Roman" w:hAnsi="Montserrat" w:cs="Arial"/>
          <w:noProof/>
          <w:lang w:val="es-ES_tradnl" w:eastAsia="es-ES"/>
        </w:rPr>
        <w:t xml:space="preserve">que no cumpla con lo señalado en el numeral 3.4, párrafos cuarto </w:t>
      </w:r>
      <w:r w:rsidR="00D44850" w:rsidRPr="003326B3">
        <w:rPr>
          <w:rFonts w:ascii="Montserrat" w:eastAsia="Times New Roman" w:hAnsi="Montserrat" w:cs="Arial"/>
          <w:noProof/>
          <w:lang w:val="es-ES_tradnl" w:eastAsia="es-ES"/>
        </w:rPr>
        <w:t xml:space="preserve">y quinto </w:t>
      </w:r>
      <w:r w:rsidRPr="003326B3">
        <w:rPr>
          <w:rFonts w:ascii="Montserrat" w:eastAsia="Times New Roman" w:hAnsi="Montserrat" w:cs="Arial"/>
          <w:noProof/>
          <w:lang w:val="es-ES_tradnl" w:eastAsia="es-ES"/>
        </w:rPr>
        <w:t>de la presente Convocatoria.</w:t>
      </w:r>
    </w:p>
    <w:p w:rsidR="005B0C0C" w:rsidRPr="003326B3" w:rsidRDefault="005B0C0C" w:rsidP="009D6AA2">
      <w:pPr>
        <w:spacing w:after="0" w:line="240" w:lineRule="auto"/>
        <w:ind w:left="426" w:hanging="567"/>
        <w:jc w:val="both"/>
        <w:rPr>
          <w:rFonts w:ascii="Montserrat" w:eastAsia="Times New Roman" w:hAnsi="Montserrat" w:cs="Arial"/>
          <w:noProof/>
          <w:lang w:val="es-ES_tradnl" w:eastAsia="es-ES"/>
        </w:rPr>
      </w:pPr>
    </w:p>
    <w:p w:rsidR="005B0C0C" w:rsidRPr="003326B3" w:rsidRDefault="005B0C0C" w:rsidP="00853BE3">
      <w:pPr>
        <w:numPr>
          <w:ilvl w:val="0"/>
          <w:numId w:val="39"/>
        </w:numPr>
        <w:spacing w:after="0" w:line="240" w:lineRule="auto"/>
        <w:jc w:val="both"/>
        <w:rPr>
          <w:rFonts w:ascii="Montserrat" w:eastAsia="Times New Roman" w:hAnsi="Montserrat" w:cs="Arial"/>
          <w:noProof/>
          <w:lang w:val="es-ES_tradnl" w:eastAsia="es-ES"/>
        </w:rPr>
      </w:pPr>
      <w:r w:rsidRPr="003326B3">
        <w:rPr>
          <w:rFonts w:ascii="Montserrat" w:eastAsia="Times New Roman" w:hAnsi="Montserrat" w:cs="Arial"/>
          <w:noProof/>
          <w:lang w:val="es-ES_tradnl" w:eastAsia="es-ES"/>
        </w:rPr>
        <w:t>Cuando los documentos que se envíen a través de la plataforma CompraNet no sean legibles, imposibilitando el análisis integral de la proposición y esto conlleve a un faltante o carencia de información que afecte la solvencia de la proposición.</w:t>
      </w:r>
    </w:p>
    <w:p w:rsidR="005B0C0C" w:rsidRPr="003326B3" w:rsidRDefault="005B0C0C" w:rsidP="009D6AA2">
      <w:pPr>
        <w:spacing w:after="0" w:line="240" w:lineRule="auto"/>
        <w:ind w:left="426" w:hanging="567"/>
        <w:jc w:val="both"/>
        <w:rPr>
          <w:rFonts w:ascii="Montserrat" w:eastAsia="Times New Roman" w:hAnsi="Montserrat" w:cs="Arial"/>
          <w:noProof/>
          <w:lang w:val="es-ES_tradnl" w:eastAsia="es-ES"/>
        </w:rPr>
      </w:pPr>
    </w:p>
    <w:p w:rsidR="00A27E7D" w:rsidRPr="003326B3" w:rsidRDefault="00A27E7D" w:rsidP="00853BE3">
      <w:pPr>
        <w:numPr>
          <w:ilvl w:val="0"/>
          <w:numId w:val="39"/>
        </w:numPr>
        <w:spacing w:after="0" w:line="240" w:lineRule="auto"/>
        <w:jc w:val="both"/>
        <w:rPr>
          <w:rFonts w:ascii="Montserrat" w:eastAsia="Times New Roman" w:hAnsi="Montserrat" w:cs="Arial"/>
          <w:noProof/>
          <w:lang w:val="es-ES_tradnl" w:eastAsia="es-ES"/>
        </w:rPr>
      </w:pPr>
      <w:r w:rsidRPr="003326B3">
        <w:rPr>
          <w:rFonts w:ascii="Montserrat" w:eastAsia="Times New Roman" w:hAnsi="Montserrat" w:cs="Arial"/>
          <w:noProof/>
          <w:lang w:val="es-ES_tradnl" w:eastAsia="es-ES"/>
        </w:rPr>
        <w:t xml:space="preserve">Cuando un mismo licitante, por sí mismo o como integrante de una participación conjunta, presente más de una proposición para </w:t>
      </w:r>
      <w:r w:rsidR="00AE5D95" w:rsidRPr="003326B3">
        <w:rPr>
          <w:rFonts w:ascii="Montserrat" w:eastAsia="Times New Roman" w:hAnsi="Montserrat" w:cs="Arial"/>
          <w:noProof/>
          <w:lang w:val="es-ES_tradnl" w:eastAsia="es-ES"/>
        </w:rPr>
        <w:t xml:space="preserve">la </w:t>
      </w:r>
      <w:r w:rsidRPr="003326B3">
        <w:rPr>
          <w:rFonts w:ascii="Montserrat" w:eastAsia="Times New Roman" w:hAnsi="Montserrat" w:cs="Arial"/>
          <w:noProof/>
          <w:lang w:val="es-ES_tradnl" w:eastAsia="es-ES"/>
        </w:rPr>
        <w:t>partida.</w:t>
      </w:r>
    </w:p>
    <w:p w:rsidR="00A27E7D" w:rsidRPr="003326B3" w:rsidRDefault="00A27E7D" w:rsidP="009D6AA2">
      <w:pPr>
        <w:spacing w:after="0" w:line="240" w:lineRule="auto"/>
        <w:ind w:left="426" w:hanging="567"/>
        <w:jc w:val="both"/>
        <w:rPr>
          <w:rFonts w:ascii="Montserrat" w:eastAsia="Times New Roman" w:hAnsi="Montserrat" w:cs="Arial"/>
          <w:noProof/>
          <w:lang w:val="es-ES_tradnl" w:eastAsia="es-ES"/>
        </w:rPr>
      </w:pPr>
    </w:p>
    <w:p w:rsidR="005B0C0C" w:rsidRPr="003326B3" w:rsidRDefault="005B0C0C" w:rsidP="00853BE3">
      <w:pPr>
        <w:numPr>
          <w:ilvl w:val="0"/>
          <w:numId w:val="39"/>
        </w:numPr>
        <w:spacing w:after="0" w:line="240" w:lineRule="auto"/>
        <w:jc w:val="both"/>
        <w:rPr>
          <w:rFonts w:ascii="Montserrat" w:eastAsia="Times New Roman" w:hAnsi="Montserrat" w:cs="Arial"/>
          <w:noProof/>
          <w:lang w:val="es-ES_tradnl" w:eastAsia="es-ES"/>
        </w:rPr>
      </w:pPr>
      <w:r w:rsidRPr="003326B3">
        <w:rPr>
          <w:rFonts w:ascii="Montserrat" w:eastAsia="Times New Roman" w:hAnsi="Montserrat" w:cs="Arial"/>
          <w:noProof/>
          <w:lang w:val="es-ES_tradnl" w:eastAsia="es-ES"/>
        </w:rPr>
        <w:t>Cuando se compruebe que existe acuerdo entre los licitantes para elevar el costo de</w:t>
      </w:r>
      <w:r w:rsidR="00A27E7D" w:rsidRPr="003326B3">
        <w:rPr>
          <w:rFonts w:ascii="Montserrat" w:eastAsia="Times New Roman" w:hAnsi="Montserrat" w:cs="Arial"/>
          <w:noProof/>
          <w:lang w:val="es-ES_tradnl" w:eastAsia="es-ES"/>
        </w:rPr>
        <w:t xml:space="preserve"> los bienes solicitados, o bien</w:t>
      </w:r>
      <w:r w:rsidRPr="003326B3">
        <w:rPr>
          <w:rFonts w:ascii="Montserrat" w:eastAsia="Times New Roman" w:hAnsi="Montserrat" w:cs="Arial"/>
          <w:noProof/>
          <w:lang w:val="es-ES_tradnl" w:eastAsia="es-ES"/>
        </w:rPr>
        <w:t xml:space="preserve"> cualquier otro acuerdo que tenga como fin obtener una ventaja sobre los demás licitantes.</w:t>
      </w:r>
    </w:p>
    <w:p w:rsidR="005B0C0C" w:rsidRPr="003326B3" w:rsidRDefault="005B0C0C" w:rsidP="009D6AA2">
      <w:pPr>
        <w:spacing w:after="0" w:line="240" w:lineRule="auto"/>
        <w:ind w:left="426" w:hanging="567"/>
        <w:jc w:val="both"/>
        <w:rPr>
          <w:rFonts w:ascii="Montserrat" w:eastAsia="Times New Roman" w:hAnsi="Montserrat" w:cs="Arial"/>
          <w:noProof/>
          <w:lang w:val="es-ES_tradnl" w:eastAsia="es-ES"/>
        </w:rPr>
      </w:pPr>
    </w:p>
    <w:p w:rsidR="005B0C0C" w:rsidRPr="003326B3" w:rsidRDefault="005B0C0C" w:rsidP="00853BE3">
      <w:pPr>
        <w:numPr>
          <w:ilvl w:val="0"/>
          <w:numId w:val="39"/>
        </w:numPr>
        <w:spacing w:after="0" w:line="240" w:lineRule="auto"/>
        <w:jc w:val="both"/>
        <w:rPr>
          <w:rFonts w:ascii="Montserrat" w:eastAsia="Times New Roman" w:hAnsi="Montserrat" w:cs="Arial"/>
          <w:noProof/>
          <w:lang w:val="es-ES_tradnl" w:eastAsia="es-ES"/>
        </w:rPr>
      </w:pPr>
      <w:r w:rsidRPr="003326B3">
        <w:rPr>
          <w:rFonts w:ascii="Montserrat" w:eastAsia="Times New Roman" w:hAnsi="Montserrat" w:cs="Arial"/>
          <w:noProof/>
          <w:lang w:val="es-ES_tradnl" w:eastAsia="es-ES"/>
        </w:rPr>
        <w:t>En caso de proposiciones conjuntas, que en el convenio respectivo no se establezcan con precisión las obligaciones de cada una de las partes, así como la forma en que se exigirá el cumplimiento de dichas obligaciones.</w:t>
      </w:r>
    </w:p>
    <w:p w:rsidR="00A11AB8" w:rsidRPr="003326B3" w:rsidRDefault="00A11AB8" w:rsidP="009D6AA2">
      <w:pPr>
        <w:spacing w:after="0" w:line="240" w:lineRule="auto"/>
        <w:ind w:left="426" w:hanging="567"/>
        <w:jc w:val="both"/>
        <w:rPr>
          <w:rFonts w:ascii="Montserrat" w:eastAsia="Times New Roman" w:hAnsi="Montserrat" w:cs="Arial"/>
          <w:noProof/>
          <w:lang w:val="es-ES_tradnl" w:eastAsia="es-ES"/>
        </w:rPr>
      </w:pPr>
    </w:p>
    <w:p w:rsidR="005B0C0C" w:rsidRPr="003326B3" w:rsidRDefault="005B0C0C" w:rsidP="00853BE3">
      <w:pPr>
        <w:numPr>
          <w:ilvl w:val="0"/>
          <w:numId w:val="39"/>
        </w:numPr>
        <w:spacing w:after="0" w:line="240" w:lineRule="auto"/>
        <w:jc w:val="both"/>
        <w:rPr>
          <w:rFonts w:ascii="Montserrat" w:eastAsia="Times New Roman" w:hAnsi="Montserrat" w:cs="Arial"/>
          <w:noProof/>
          <w:lang w:val="es-ES_tradnl" w:eastAsia="es-ES"/>
        </w:rPr>
      </w:pPr>
      <w:r w:rsidRPr="003326B3">
        <w:rPr>
          <w:rFonts w:ascii="Montserrat" w:eastAsia="Times New Roman" w:hAnsi="Montserrat" w:cs="Arial"/>
          <w:noProof/>
          <w:lang w:val="es-ES_tradnl" w:eastAsia="es-ES"/>
        </w:rPr>
        <w:t xml:space="preserve">No presentar la documentación que avale la totalidad de los requisitos solicitados en el </w:t>
      </w:r>
      <w:r w:rsidR="009E6D02" w:rsidRPr="000547D2">
        <w:rPr>
          <w:rFonts w:ascii="Montserrat" w:eastAsia="Times New Roman" w:hAnsi="Montserrat" w:cs="Arial"/>
          <w:b/>
          <w:noProof/>
          <w:lang w:val="es-ES_tradnl" w:eastAsia="es-ES"/>
        </w:rPr>
        <w:t>Anexo</w:t>
      </w:r>
      <w:r w:rsidR="00AF5282">
        <w:rPr>
          <w:rFonts w:ascii="Montserrat" w:eastAsia="Times New Roman" w:hAnsi="Montserrat" w:cs="Arial"/>
          <w:b/>
          <w:noProof/>
          <w:lang w:val="es-ES_tradnl" w:eastAsia="es-ES"/>
        </w:rPr>
        <w:t xml:space="preserve"> </w:t>
      </w:r>
      <w:r w:rsidR="00261CD9">
        <w:rPr>
          <w:rFonts w:ascii="Montserrat" w:eastAsia="Times New Roman" w:hAnsi="Montserrat" w:cs="Arial"/>
          <w:b/>
          <w:noProof/>
          <w:lang w:val="es-ES_tradnl" w:eastAsia="es-ES"/>
        </w:rPr>
        <w:t>1</w:t>
      </w:r>
      <w:r w:rsidR="00CC3A3A" w:rsidRPr="000547D2">
        <w:rPr>
          <w:rFonts w:ascii="Montserrat" w:eastAsia="Times New Roman" w:hAnsi="Montserrat" w:cs="Arial"/>
          <w:b/>
          <w:noProof/>
          <w:lang w:val="es-ES_tradnl" w:eastAsia="es-ES"/>
        </w:rPr>
        <w:t>.</w:t>
      </w:r>
      <w:r w:rsidR="00CC3A3A" w:rsidRPr="003326B3">
        <w:rPr>
          <w:rFonts w:ascii="Montserrat" w:eastAsia="Times New Roman" w:hAnsi="Montserrat" w:cs="Arial"/>
          <w:noProof/>
          <w:u w:val="single"/>
          <w:lang w:val="es-ES_tradnl" w:eastAsia="es-ES"/>
        </w:rPr>
        <w:t xml:space="preserve"> Anexo</w:t>
      </w:r>
      <w:r w:rsidR="009E6D02" w:rsidRPr="003326B3">
        <w:rPr>
          <w:rFonts w:ascii="Montserrat" w:eastAsia="Times New Roman" w:hAnsi="Montserrat" w:cs="Arial"/>
          <w:noProof/>
          <w:u w:val="single"/>
          <w:lang w:val="es-ES_tradnl" w:eastAsia="es-ES"/>
        </w:rPr>
        <w:t xml:space="preserve"> Técnico</w:t>
      </w:r>
      <w:r w:rsidRPr="003326B3">
        <w:rPr>
          <w:rFonts w:ascii="Montserrat" w:eastAsia="Times New Roman" w:hAnsi="Montserrat" w:cs="Arial"/>
          <w:noProof/>
          <w:lang w:val="es-ES_tradnl" w:eastAsia="es-ES"/>
        </w:rPr>
        <w:t xml:space="preserve"> de la presente Convocatoria.</w:t>
      </w:r>
    </w:p>
    <w:p w:rsidR="005B0C0C" w:rsidRPr="003326B3" w:rsidRDefault="005B0C0C" w:rsidP="009D6AA2">
      <w:pPr>
        <w:spacing w:after="0" w:line="240" w:lineRule="auto"/>
        <w:ind w:left="426" w:hanging="567"/>
        <w:jc w:val="both"/>
        <w:rPr>
          <w:rFonts w:ascii="Montserrat" w:eastAsia="Times New Roman" w:hAnsi="Montserrat" w:cs="Arial"/>
          <w:noProof/>
          <w:lang w:val="es-ES_tradnl" w:eastAsia="es-ES"/>
        </w:rPr>
      </w:pPr>
    </w:p>
    <w:p w:rsidR="009E6D02" w:rsidRPr="003326B3" w:rsidRDefault="009D6AA2" w:rsidP="00853BE3">
      <w:pPr>
        <w:numPr>
          <w:ilvl w:val="0"/>
          <w:numId w:val="39"/>
        </w:numPr>
        <w:spacing w:after="0" w:line="240" w:lineRule="auto"/>
        <w:jc w:val="both"/>
        <w:rPr>
          <w:rFonts w:ascii="Montserrat" w:eastAsia="Times New Roman" w:hAnsi="Montserrat" w:cs="Arial"/>
          <w:noProof/>
          <w:lang w:val="es-ES_tradnl" w:eastAsia="es-ES"/>
        </w:rPr>
      </w:pPr>
      <w:r>
        <w:rPr>
          <w:rFonts w:ascii="Montserrat" w:eastAsia="Times New Roman" w:hAnsi="Montserrat" w:cs="Arial"/>
          <w:noProof/>
          <w:lang w:val="es-ES_tradnl" w:eastAsia="es-ES"/>
        </w:rPr>
        <w:lastRenderedPageBreak/>
        <w:t xml:space="preserve"> </w:t>
      </w:r>
      <w:r w:rsidR="009E6D02" w:rsidRPr="003326B3">
        <w:rPr>
          <w:rFonts w:ascii="Montserrat" w:eastAsia="Times New Roman" w:hAnsi="Montserrat" w:cs="Arial"/>
          <w:noProof/>
          <w:lang w:val="es-ES_tradnl" w:eastAsia="es-ES"/>
        </w:rPr>
        <w:t xml:space="preserve">Cuando los documentos presentados para acreditar lo solicitado en el </w:t>
      </w:r>
      <w:r w:rsidR="004738F0" w:rsidRPr="000547D2">
        <w:rPr>
          <w:rFonts w:ascii="Montserrat" w:eastAsia="Times New Roman" w:hAnsi="Montserrat" w:cs="Arial"/>
          <w:b/>
          <w:noProof/>
          <w:lang w:val="es-ES_tradnl" w:eastAsia="es-ES"/>
        </w:rPr>
        <w:t>A</w:t>
      </w:r>
      <w:r w:rsidR="009E6D02" w:rsidRPr="000547D2">
        <w:rPr>
          <w:rFonts w:ascii="Montserrat" w:eastAsia="Times New Roman" w:hAnsi="Montserrat" w:cs="Arial"/>
          <w:b/>
          <w:noProof/>
          <w:lang w:val="es-ES_tradnl" w:eastAsia="es-ES"/>
        </w:rPr>
        <w:t xml:space="preserve">nexo </w:t>
      </w:r>
      <w:r w:rsidR="00261CD9">
        <w:rPr>
          <w:rFonts w:ascii="Montserrat" w:eastAsia="Times New Roman" w:hAnsi="Montserrat" w:cs="Arial"/>
          <w:b/>
          <w:noProof/>
          <w:lang w:val="es-ES_tradnl" w:eastAsia="es-ES"/>
        </w:rPr>
        <w:t>1</w:t>
      </w:r>
      <w:r w:rsidR="00C0721E" w:rsidRPr="000547D2">
        <w:rPr>
          <w:rFonts w:ascii="Montserrat" w:eastAsia="Times New Roman" w:hAnsi="Montserrat" w:cs="Arial"/>
          <w:b/>
          <w:noProof/>
          <w:lang w:val="es-ES_tradnl" w:eastAsia="es-ES"/>
        </w:rPr>
        <w:t>.</w:t>
      </w:r>
      <w:r w:rsidR="00C0721E" w:rsidRPr="003326B3">
        <w:rPr>
          <w:rFonts w:ascii="Montserrat" w:eastAsia="Times New Roman" w:hAnsi="Montserrat" w:cs="Arial"/>
          <w:b/>
          <w:noProof/>
          <w:u w:val="single"/>
          <w:lang w:val="es-ES_tradnl" w:eastAsia="es-ES"/>
        </w:rPr>
        <w:t xml:space="preserve"> </w:t>
      </w:r>
      <w:r w:rsidR="00C0721E" w:rsidRPr="003326B3">
        <w:rPr>
          <w:rFonts w:ascii="Montserrat" w:eastAsia="Times New Roman" w:hAnsi="Montserrat" w:cs="Arial"/>
          <w:noProof/>
          <w:u w:val="single"/>
          <w:lang w:val="es-ES_tradnl" w:eastAsia="es-ES"/>
        </w:rPr>
        <w:t xml:space="preserve"> Anexo </w:t>
      </w:r>
      <w:r w:rsidR="009E6D02" w:rsidRPr="003326B3">
        <w:rPr>
          <w:rFonts w:ascii="Montserrat" w:eastAsia="Times New Roman" w:hAnsi="Montserrat" w:cs="Arial"/>
          <w:noProof/>
          <w:u w:val="single"/>
          <w:lang w:val="es-ES_tradnl" w:eastAsia="es-ES"/>
        </w:rPr>
        <w:t>Técnico</w:t>
      </w:r>
      <w:r w:rsidR="009E6D02" w:rsidRPr="003326B3">
        <w:rPr>
          <w:rFonts w:ascii="Montserrat" w:eastAsia="Times New Roman" w:hAnsi="Montserrat" w:cs="Arial"/>
          <w:noProof/>
          <w:lang w:val="es-ES_tradnl" w:eastAsia="es-ES"/>
        </w:rPr>
        <w:t xml:space="preserve"> no se encuentren referenciados en el mismo.</w:t>
      </w:r>
    </w:p>
    <w:p w:rsidR="009E6D02" w:rsidRPr="003326B3" w:rsidRDefault="009E6D02" w:rsidP="009D6AA2">
      <w:pPr>
        <w:spacing w:after="0" w:line="240" w:lineRule="auto"/>
        <w:ind w:left="426" w:hanging="567"/>
        <w:jc w:val="both"/>
        <w:rPr>
          <w:rFonts w:ascii="Montserrat" w:eastAsia="Times New Roman" w:hAnsi="Montserrat" w:cs="Arial"/>
          <w:noProof/>
          <w:lang w:val="es-ES_tradnl" w:eastAsia="es-ES"/>
        </w:rPr>
      </w:pPr>
    </w:p>
    <w:p w:rsidR="005B0C0C" w:rsidRPr="003326B3" w:rsidRDefault="005B0C0C" w:rsidP="00853BE3">
      <w:pPr>
        <w:numPr>
          <w:ilvl w:val="0"/>
          <w:numId w:val="39"/>
        </w:numPr>
        <w:spacing w:after="0" w:line="240" w:lineRule="auto"/>
        <w:jc w:val="both"/>
        <w:rPr>
          <w:rFonts w:ascii="Montserrat" w:eastAsia="Times New Roman" w:hAnsi="Montserrat" w:cs="Arial"/>
          <w:noProof/>
          <w:lang w:val="es-ES_tradnl" w:eastAsia="es-ES"/>
        </w:rPr>
      </w:pPr>
      <w:r w:rsidRPr="003326B3">
        <w:rPr>
          <w:rFonts w:ascii="Montserrat" w:eastAsia="Times New Roman" w:hAnsi="Montserrat" w:cs="Arial"/>
          <w:noProof/>
          <w:lang w:val="es-ES_tradnl" w:eastAsia="es-ES"/>
        </w:rPr>
        <w:t>No presentar la documentación solicitada en el numeral 4.2 de la presente Convocatoria.</w:t>
      </w:r>
    </w:p>
    <w:p w:rsidR="005B0C0C" w:rsidRPr="003326B3" w:rsidRDefault="005B0C0C" w:rsidP="009D6AA2">
      <w:pPr>
        <w:spacing w:after="0" w:line="240" w:lineRule="auto"/>
        <w:ind w:left="426" w:hanging="567"/>
        <w:jc w:val="both"/>
        <w:rPr>
          <w:rFonts w:ascii="Montserrat" w:eastAsia="Times New Roman" w:hAnsi="Montserrat" w:cs="Arial"/>
          <w:noProof/>
          <w:lang w:val="es-ES_tradnl" w:eastAsia="es-ES"/>
        </w:rPr>
      </w:pPr>
    </w:p>
    <w:p w:rsidR="00E91C36" w:rsidRPr="003326B3" w:rsidRDefault="005B0C0C" w:rsidP="00853BE3">
      <w:pPr>
        <w:numPr>
          <w:ilvl w:val="0"/>
          <w:numId w:val="39"/>
        </w:numPr>
        <w:spacing w:after="0" w:line="240" w:lineRule="auto"/>
        <w:jc w:val="both"/>
        <w:rPr>
          <w:rFonts w:ascii="Montserrat" w:eastAsia="Times New Roman" w:hAnsi="Montserrat" w:cs="Arial"/>
          <w:noProof/>
          <w:lang w:val="es-ES_tradnl" w:eastAsia="es-ES"/>
        </w:rPr>
      </w:pPr>
      <w:r w:rsidRPr="003326B3">
        <w:rPr>
          <w:rFonts w:ascii="Montserrat" w:eastAsia="Times New Roman" w:hAnsi="Montserrat" w:cs="Arial"/>
          <w:noProof/>
          <w:lang w:val="es-ES_tradnl" w:eastAsia="es-ES"/>
        </w:rPr>
        <w:t>Cuando la documentación solicitada en el numeral 4.2 de la presente Convocatoria no contenga la totalidad de los requisitos solicitados en los mismos, así como los que resul</w:t>
      </w:r>
      <w:r w:rsidR="00E91C36" w:rsidRPr="003326B3">
        <w:rPr>
          <w:rFonts w:ascii="Montserrat" w:eastAsia="Times New Roman" w:hAnsi="Montserrat" w:cs="Arial"/>
          <w:noProof/>
          <w:lang w:val="es-ES_tradnl" w:eastAsia="es-ES"/>
        </w:rPr>
        <w:t>ten de la Junta de Aclaraciones y que con motivo de dicho incumplimiento, se afecte la solvencia de la propuesta, conforme a lo previsto en el artículo 36 de la LAASSP.</w:t>
      </w:r>
    </w:p>
    <w:p w:rsidR="005B0C0C" w:rsidRPr="003326B3" w:rsidRDefault="005B0C0C" w:rsidP="009D6AA2">
      <w:pPr>
        <w:spacing w:after="0" w:line="240" w:lineRule="auto"/>
        <w:ind w:left="426" w:hanging="567"/>
        <w:jc w:val="both"/>
        <w:rPr>
          <w:rFonts w:ascii="Montserrat" w:eastAsia="Times New Roman" w:hAnsi="Montserrat" w:cs="Arial"/>
          <w:noProof/>
          <w:lang w:val="es-ES_tradnl" w:eastAsia="es-ES"/>
        </w:rPr>
      </w:pPr>
    </w:p>
    <w:p w:rsidR="005B0C0C" w:rsidRPr="003326B3" w:rsidRDefault="005B0C0C" w:rsidP="00853BE3">
      <w:pPr>
        <w:numPr>
          <w:ilvl w:val="0"/>
          <w:numId w:val="39"/>
        </w:numPr>
        <w:spacing w:after="0" w:line="240" w:lineRule="auto"/>
        <w:jc w:val="both"/>
        <w:rPr>
          <w:rFonts w:ascii="Montserrat" w:eastAsia="Times New Roman" w:hAnsi="Montserrat" w:cs="Arial"/>
          <w:noProof/>
          <w:lang w:val="es-ES_tradnl" w:eastAsia="es-ES"/>
        </w:rPr>
      </w:pPr>
      <w:r w:rsidRPr="003326B3">
        <w:rPr>
          <w:rFonts w:ascii="Montserrat" w:eastAsia="Times New Roman" w:hAnsi="Montserrat" w:cs="Arial"/>
          <w:noProof/>
          <w:lang w:val="es-ES_tradnl" w:eastAsia="es-ES"/>
        </w:rPr>
        <w:t xml:space="preserve">Cuando la descripción técnica del licitante no contenga la totalidad de las especificaciones y requisitos solicitados en el </w:t>
      </w:r>
      <w:r w:rsidR="009E6D02" w:rsidRPr="000547D2">
        <w:rPr>
          <w:rFonts w:ascii="Montserrat" w:eastAsia="Times New Roman" w:hAnsi="Montserrat" w:cs="Arial"/>
          <w:b/>
          <w:noProof/>
          <w:lang w:val="es-ES_tradnl" w:eastAsia="es-ES"/>
        </w:rPr>
        <w:t>Anexo</w:t>
      </w:r>
      <w:r w:rsidR="00C0721E" w:rsidRPr="000547D2">
        <w:rPr>
          <w:rFonts w:ascii="Montserrat" w:eastAsia="Times New Roman" w:hAnsi="Montserrat" w:cs="Arial"/>
          <w:b/>
          <w:noProof/>
          <w:lang w:val="es-ES_tradnl" w:eastAsia="es-ES"/>
        </w:rPr>
        <w:t xml:space="preserve"> </w:t>
      </w:r>
      <w:r w:rsidR="00261CD9">
        <w:rPr>
          <w:rFonts w:ascii="Montserrat" w:eastAsia="Times New Roman" w:hAnsi="Montserrat" w:cs="Arial"/>
          <w:b/>
          <w:noProof/>
          <w:lang w:val="es-ES_tradnl" w:eastAsia="es-ES"/>
        </w:rPr>
        <w:t>1</w:t>
      </w:r>
      <w:r w:rsidR="00C0721E" w:rsidRPr="000547D2">
        <w:rPr>
          <w:rFonts w:ascii="Montserrat" w:eastAsia="Times New Roman" w:hAnsi="Montserrat" w:cs="Arial"/>
          <w:b/>
          <w:noProof/>
          <w:lang w:val="es-ES_tradnl" w:eastAsia="es-ES"/>
        </w:rPr>
        <w:t>.</w:t>
      </w:r>
      <w:r w:rsidR="00C0721E" w:rsidRPr="003326B3">
        <w:rPr>
          <w:rFonts w:ascii="Montserrat" w:eastAsia="Times New Roman" w:hAnsi="Montserrat" w:cs="Arial"/>
          <w:b/>
          <w:noProof/>
          <w:u w:val="single"/>
          <w:lang w:val="es-ES_tradnl" w:eastAsia="es-ES"/>
        </w:rPr>
        <w:t xml:space="preserve"> </w:t>
      </w:r>
      <w:r w:rsidR="00C0721E" w:rsidRPr="003326B3">
        <w:rPr>
          <w:rFonts w:ascii="Montserrat" w:eastAsia="Times New Roman" w:hAnsi="Montserrat" w:cs="Arial"/>
          <w:noProof/>
          <w:u w:val="single"/>
          <w:lang w:val="es-ES_tradnl" w:eastAsia="es-ES"/>
        </w:rPr>
        <w:t xml:space="preserve"> Anexo</w:t>
      </w:r>
      <w:r w:rsidR="009E6D02" w:rsidRPr="003326B3">
        <w:rPr>
          <w:rFonts w:ascii="Montserrat" w:eastAsia="Times New Roman" w:hAnsi="Montserrat" w:cs="Arial"/>
          <w:noProof/>
          <w:u w:val="single"/>
          <w:lang w:val="es-ES_tradnl" w:eastAsia="es-ES"/>
        </w:rPr>
        <w:t xml:space="preserve"> Técnico</w:t>
      </w:r>
      <w:r w:rsidRPr="003326B3">
        <w:rPr>
          <w:rFonts w:ascii="Montserrat" w:eastAsia="Times New Roman" w:hAnsi="Montserrat" w:cs="Arial"/>
          <w:noProof/>
          <w:lang w:val="es-ES_tradnl" w:eastAsia="es-ES"/>
        </w:rPr>
        <w:t>, así como con aquellos que resulten de la Junta de Aclaraciones.</w:t>
      </w:r>
    </w:p>
    <w:p w:rsidR="005B0C0C" w:rsidRPr="003326B3" w:rsidRDefault="005B0C0C" w:rsidP="009D6AA2">
      <w:pPr>
        <w:spacing w:after="0" w:line="240" w:lineRule="auto"/>
        <w:ind w:left="426" w:hanging="567"/>
        <w:jc w:val="both"/>
        <w:rPr>
          <w:rFonts w:ascii="Montserrat" w:eastAsia="Times New Roman" w:hAnsi="Montserrat" w:cs="Arial"/>
          <w:noProof/>
          <w:lang w:val="es-ES_tradnl" w:eastAsia="es-ES"/>
        </w:rPr>
      </w:pPr>
    </w:p>
    <w:p w:rsidR="005B0C0C" w:rsidRPr="003326B3" w:rsidRDefault="005B0C0C" w:rsidP="00853BE3">
      <w:pPr>
        <w:numPr>
          <w:ilvl w:val="0"/>
          <w:numId w:val="39"/>
        </w:numPr>
        <w:spacing w:after="0" w:line="240" w:lineRule="auto"/>
        <w:jc w:val="both"/>
        <w:rPr>
          <w:rFonts w:ascii="Montserrat" w:eastAsia="Times New Roman" w:hAnsi="Montserrat" w:cs="Arial"/>
          <w:noProof/>
          <w:lang w:val="es-ES_tradnl" w:eastAsia="es-ES"/>
        </w:rPr>
      </w:pPr>
      <w:r w:rsidRPr="003326B3">
        <w:rPr>
          <w:rFonts w:ascii="Montserrat" w:eastAsia="Times New Roman" w:hAnsi="Montserrat" w:cs="Arial"/>
          <w:noProof/>
          <w:lang w:val="es-ES_tradnl" w:eastAsia="es-ES"/>
        </w:rPr>
        <w:t>Cuando no coincida la marca, modelo ofertado y los anexos técnicos, contra los folletos, catálogos, fotografías, instructivos y/o manuales del fabricante, que envíen los licitantes como sustento de la descripción amplia y detallada de los bienes ofertados.</w:t>
      </w:r>
    </w:p>
    <w:p w:rsidR="005B0C0C" w:rsidRPr="003326B3" w:rsidRDefault="005B0C0C" w:rsidP="009D6AA2">
      <w:pPr>
        <w:spacing w:after="0" w:line="240" w:lineRule="auto"/>
        <w:ind w:left="426" w:hanging="567"/>
        <w:jc w:val="both"/>
        <w:rPr>
          <w:rFonts w:ascii="Montserrat" w:eastAsia="Times New Roman" w:hAnsi="Montserrat" w:cs="Arial"/>
          <w:noProof/>
          <w:lang w:val="es-ES_tradnl" w:eastAsia="es-ES"/>
        </w:rPr>
      </w:pPr>
    </w:p>
    <w:p w:rsidR="005B0C0C" w:rsidRPr="003326B3" w:rsidRDefault="005B0C0C" w:rsidP="00853BE3">
      <w:pPr>
        <w:numPr>
          <w:ilvl w:val="0"/>
          <w:numId w:val="39"/>
        </w:numPr>
        <w:spacing w:after="0" w:line="240" w:lineRule="auto"/>
        <w:jc w:val="both"/>
        <w:rPr>
          <w:rFonts w:ascii="Montserrat" w:eastAsia="Times New Roman" w:hAnsi="Montserrat" w:cs="Arial"/>
          <w:noProof/>
          <w:lang w:val="es-ES_tradnl" w:eastAsia="es-ES"/>
        </w:rPr>
      </w:pPr>
      <w:r w:rsidRPr="003326B3">
        <w:rPr>
          <w:rFonts w:ascii="Montserrat" w:eastAsia="Times New Roman" w:hAnsi="Montserrat" w:cs="Arial"/>
          <w:noProof/>
          <w:lang w:val="es-ES_tradnl" w:eastAsia="es-ES"/>
        </w:rPr>
        <w:t>Cuando no corresponda la descripción técnica del licitante con los anexos técnicos, folletos, catálogos, fotografías, instructivos y/o manuales del fabricante, que envíen los licitantes como sustento de la descripción amplia y detallada de los bienes ofertados.</w:t>
      </w:r>
    </w:p>
    <w:p w:rsidR="005B0C0C" w:rsidRPr="003326B3" w:rsidRDefault="005B0C0C" w:rsidP="009D6AA2">
      <w:pPr>
        <w:spacing w:after="0" w:line="240" w:lineRule="auto"/>
        <w:ind w:left="426" w:hanging="567"/>
        <w:jc w:val="both"/>
        <w:rPr>
          <w:rFonts w:ascii="Montserrat" w:eastAsia="Times New Roman" w:hAnsi="Montserrat" w:cs="Arial"/>
          <w:noProof/>
          <w:lang w:val="es-ES_tradnl" w:eastAsia="es-ES"/>
        </w:rPr>
      </w:pPr>
    </w:p>
    <w:p w:rsidR="005B0C0C" w:rsidRPr="003326B3" w:rsidRDefault="005B0C0C" w:rsidP="00853BE3">
      <w:pPr>
        <w:numPr>
          <w:ilvl w:val="0"/>
          <w:numId w:val="39"/>
        </w:numPr>
        <w:spacing w:after="0" w:line="240" w:lineRule="auto"/>
        <w:jc w:val="both"/>
        <w:rPr>
          <w:rFonts w:ascii="Montserrat" w:eastAsia="Times New Roman" w:hAnsi="Montserrat" w:cs="Arial"/>
          <w:noProof/>
          <w:lang w:val="es-ES_tradnl" w:eastAsia="es-ES"/>
        </w:rPr>
      </w:pPr>
      <w:r w:rsidRPr="003326B3">
        <w:rPr>
          <w:rFonts w:ascii="Montserrat" w:eastAsia="Times New Roman" w:hAnsi="Montserrat" w:cs="Arial"/>
          <w:noProof/>
          <w:lang w:val="es-ES_tradnl" w:eastAsia="es-ES"/>
        </w:rPr>
        <w:t>Cuando no corresponda el bien solicitado contra el bien ofertado</w:t>
      </w:r>
      <w:r w:rsidR="009E6D02" w:rsidRPr="003326B3">
        <w:rPr>
          <w:rFonts w:ascii="Montserrat" w:eastAsia="Times New Roman" w:hAnsi="Montserrat" w:cs="Arial"/>
          <w:noProof/>
          <w:lang w:val="es-ES_tradnl" w:eastAsia="es-ES"/>
        </w:rPr>
        <w:t>.</w:t>
      </w:r>
      <w:r w:rsidRPr="003326B3">
        <w:rPr>
          <w:rFonts w:ascii="Montserrat" w:eastAsia="Times New Roman" w:hAnsi="Montserrat" w:cs="Arial"/>
          <w:noProof/>
          <w:lang w:val="es-ES_tradnl" w:eastAsia="es-ES"/>
        </w:rPr>
        <w:t xml:space="preserve"> </w:t>
      </w:r>
    </w:p>
    <w:p w:rsidR="005B0C0C" w:rsidRPr="003326B3" w:rsidRDefault="005B0C0C" w:rsidP="009D6AA2">
      <w:pPr>
        <w:spacing w:after="0" w:line="240" w:lineRule="auto"/>
        <w:ind w:left="426" w:hanging="567"/>
        <w:jc w:val="both"/>
        <w:rPr>
          <w:rFonts w:ascii="Montserrat" w:eastAsia="Times New Roman" w:hAnsi="Montserrat" w:cs="Arial"/>
          <w:noProof/>
          <w:lang w:val="es-ES_tradnl" w:eastAsia="es-ES"/>
        </w:rPr>
      </w:pPr>
    </w:p>
    <w:p w:rsidR="005B0C0C" w:rsidRDefault="005B0C0C" w:rsidP="00853BE3">
      <w:pPr>
        <w:numPr>
          <w:ilvl w:val="0"/>
          <w:numId w:val="39"/>
        </w:numPr>
        <w:spacing w:after="0" w:line="240" w:lineRule="auto"/>
        <w:jc w:val="both"/>
        <w:rPr>
          <w:rFonts w:ascii="Montserrat" w:eastAsia="Times New Roman" w:hAnsi="Montserrat" w:cs="Arial"/>
          <w:noProof/>
          <w:lang w:val="es-ES_tradnl" w:eastAsia="es-ES"/>
        </w:rPr>
      </w:pPr>
      <w:r w:rsidRPr="003326B3">
        <w:rPr>
          <w:rFonts w:ascii="Montserrat" w:eastAsia="Times New Roman" w:hAnsi="Montserrat" w:cs="Arial"/>
          <w:noProof/>
          <w:lang w:val="es-ES_tradnl" w:eastAsia="es-ES"/>
        </w:rPr>
        <w:t>Cuando los documentos presentados para acreditar lo solicitado en los numerales 2.4 y 4.2 de la Convocatoria no correspondan al bien y requisitos solicitados en el presente documento</w:t>
      </w:r>
      <w:r w:rsidR="00A11AB8" w:rsidRPr="003326B3">
        <w:rPr>
          <w:rFonts w:ascii="Montserrat" w:eastAsia="Times New Roman" w:hAnsi="Montserrat" w:cs="Arial"/>
          <w:noProof/>
          <w:lang w:val="es-ES_tradnl" w:eastAsia="es-ES"/>
        </w:rPr>
        <w:t>.</w:t>
      </w:r>
    </w:p>
    <w:p w:rsidR="000547D2" w:rsidRDefault="000547D2" w:rsidP="009D6AA2">
      <w:pPr>
        <w:spacing w:after="0" w:line="240" w:lineRule="auto"/>
        <w:ind w:left="426" w:hanging="567"/>
        <w:jc w:val="both"/>
        <w:rPr>
          <w:rFonts w:ascii="Montserrat" w:eastAsia="Times New Roman" w:hAnsi="Montserrat" w:cs="Arial"/>
          <w:noProof/>
          <w:lang w:val="es-ES_tradnl" w:eastAsia="es-ES"/>
        </w:rPr>
      </w:pPr>
    </w:p>
    <w:p w:rsidR="000547D2" w:rsidRPr="003D5C2C" w:rsidRDefault="000547D2" w:rsidP="00853BE3">
      <w:pPr>
        <w:numPr>
          <w:ilvl w:val="0"/>
          <w:numId w:val="39"/>
        </w:numPr>
        <w:spacing w:after="0" w:line="240" w:lineRule="auto"/>
        <w:jc w:val="both"/>
        <w:rPr>
          <w:rFonts w:ascii="Montserrat" w:eastAsia="Times New Roman" w:hAnsi="Montserrat" w:cs="Arial"/>
          <w:noProof/>
          <w:lang w:val="es-ES_tradnl" w:eastAsia="es-ES"/>
        </w:rPr>
      </w:pPr>
      <w:r w:rsidRPr="003D5C2C">
        <w:rPr>
          <w:rFonts w:ascii="Montserrat" w:eastAsia="Times New Roman" w:hAnsi="Montserrat" w:cs="Arial"/>
          <w:noProof/>
          <w:lang w:val="es-ES_tradnl" w:eastAsia="es-ES"/>
        </w:rPr>
        <w:t>Cuando la convocante considere que los precios ofertados no son convenientes o determine que no son aceptables, conforme a lo establecido en el artículo 51 del RLAASSP.</w:t>
      </w:r>
    </w:p>
    <w:p w:rsidR="005B0C0C" w:rsidRPr="003326B3" w:rsidRDefault="005B0C0C" w:rsidP="009D6AA2">
      <w:pPr>
        <w:spacing w:after="0" w:line="240" w:lineRule="auto"/>
        <w:ind w:left="426" w:hanging="567"/>
        <w:jc w:val="both"/>
        <w:rPr>
          <w:rFonts w:ascii="Montserrat" w:hAnsi="Montserrat" w:cs="Arial"/>
          <w:lang w:val="es-ES_tradnl"/>
        </w:rPr>
      </w:pPr>
    </w:p>
    <w:p w:rsidR="005B0C0C" w:rsidRPr="003326B3" w:rsidRDefault="005B0C0C" w:rsidP="009D6AA2">
      <w:pPr>
        <w:spacing w:after="0" w:line="240" w:lineRule="auto"/>
        <w:ind w:left="426" w:hanging="567"/>
        <w:jc w:val="both"/>
        <w:outlineLvl w:val="1"/>
        <w:rPr>
          <w:rFonts w:ascii="Montserrat" w:hAnsi="Montserrat" w:cs="Arial"/>
          <w:b/>
        </w:rPr>
      </w:pPr>
    </w:p>
    <w:p w:rsidR="000C07DB" w:rsidRPr="003326B3" w:rsidRDefault="000C07DB" w:rsidP="00D44F44">
      <w:pPr>
        <w:spacing w:after="0" w:line="240" w:lineRule="auto"/>
        <w:jc w:val="both"/>
        <w:outlineLvl w:val="1"/>
        <w:rPr>
          <w:rFonts w:ascii="Montserrat" w:hAnsi="Montserrat" w:cs="Arial"/>
          <w:b/>
          <w:lang w:val="es-ES_tradnl"/>
        </w:rPr>
      </w:pPr>
      <w:r w:rsidRPr="003326B3">
        <w:rPr>
          <w:rFonts w:ascii="Montserrat" w:hAnsi="Montserrat" w:cs="Arial"/>
          <w:b/>
        </w:rPr>
        <w:t xml:space="preserve">5.4 </w:t>
      </w:r>
      <w:r w:rsidRPr="003326B3">
        <w:rPr>
          <w:rFonts w:ascii="Montserrat" w:hAnsi="Montserrat" w:cs="Arial"/>
          <w:b/>
          <w:lang w:val="es-ES_tradnl"/>
        </w:rPr>
        <w:t>Adjudicación de contrato.</w:t>
      </w:r>
      <w:bookmarkEnd w:id="69"/>
    </w:p>
    <w:p w:rsidR="009E6D02" w:rsidRPr="003326B3" w:rsidRDefault="009E6D02" w:rsidP="00D44F44">
      <w:pPr>
        <w:spacing w:after="0" w:line="240" w:lineRule="auto"/>
        <w:jc w:val="both"/>
        <w:outlineLvl w:val="1"/>
        <w:rPr>
          <w:rFonts w:ascii="Montserrat" w:hAnsi="Montserrat" w:cs="Arial"/>
          <w:b/>
          <w:lang w:val="es-ES_tradnl"/>
        </w:rPr>
      </w:pPr>
    </w:p>
    <w:p w:rsidR="00A27E7D" w:rsidRPr="003326B3" w:rsidRDefault="009E6D02" w:rsidP="00A27E7D">
      <w:pPr>
        <w:spacing w:after="0" w:line="240" w:lineRule="auto"/>
        <w:jc w:val="both"/>
        <w:rPr>
          <w:rFonts w:ascii="Montserrat" w:hAnsi="Montserrat" w:cs="Arial"/>
          <w:bCs/>
        </w:rPr>
      </w:pPr>
      <w:bookmarkStart w:id="70" w:name="_Toc428988966"/>
      <w:r w:rsidRPr="003326B3">
        <w:rPr>
          <w:rFonts w:ascii="Montserrat" w:hAnsi="Montserrat" w:cs="Arial"/>
          <w:lang w:val="es-ES_tradnl"/>
        </w:rPr>
        <w:t>El contrato será adjudicado al licitante cuya oferta resulte solvente por cumpl</w:t>
      </w:r>
      <w:r w:rsidR="00A27E7D" w:rsidRPr="003326B3">
        <w:rPr>
          <w:rFonts w:ascii="Montserrat" w:hAnsi="Montserrat" w:cs="Arial"/>
          <w:lang w:val="es-ES_tradnl"/>
        </w:rPr>
        <w:t>ir</w:t>
      </w:r>
      <w:r w:rsidRPr="003326B3">
        <w:rPr>
          <w:rFonts w:ascii="Montserrat" w:hAnsi="Montserrat" w:cs="Arial"/>
          <w:lang w:val="es-ES_tradnl"/>
        </w:rPr>
        <w:t xml:space="preserve"> conforme a los criterios de evaluación establecidos, con los requisitos legales, técnicos</w:t>
      </w:r>
      <w:r w:rsidR="00A27E7D" w:rsidRPr="003326B3">
        <w:rPr>
          <w:rFonts w:ascii="Montserrat" w:hAnsi="Montserrat" w:cs="Arial"/>
          <w:lang w:val="es-ES_tradnl"/>
        </w:rPr>
        <w:t xml:space="preserve"> </w:t>
      </w:r>
      <w:r w:rsidR="00A27E7D" w:rsidRPr="003326B3">
        <w:rPr>
          <w:rFonts w:ascii="Montserrat" w:hAnsi="Montserrat" w:cs="Arial"/>
          <w:lang w:val="es-ES_tradnl"/>
        </w:rPr>
        <w:lastRenderedPageBreak/>
        <w:t>y</w:t>
      </w:r>
      <w:r w:rsidRPr="003326B3">
        <w:rPr>
          <w:rFonts w:ascii="Montserrat" w:hAnsi="Montserrat" w:cs="Arial"/>
          <w:lang w:val="es-ES_tradnl"/>
        </w:rPr>
        <w:t xml:space="preserve"> económicos de la presente convocatoria y resulte ser el precio más bajo para </w:t>
      </w:r>
      <w:r w:rsidR="00AE5D95" w:rsidRPr="003326B3">
        <w:rPr>
          <w:rFonts w:ascii="Montserrat" w:hAnsi="Montserrat" w:cs="Arial"/>
          <w:lang w:val="es-ES_tradnl"/>
        </w:rPr>
        <w:t xml:space="preserve">la </w:t>
      </w:r>
      <w:r w:rsidRPr="003326B3">
        <w:rPr>
          <w:rFonts w:ascii="Montserrat" w:hAnsi="Montserrat" w:cs="Arial"/>
          <w:lang w:val="es-ES_tradnl"/>
        </w:rPr>
        <w:t>partida</w:t>
      </w:r>
      <w:r w:rsidR="00A27E7D" w:rsidRPr="003326B3">
        <w:rPr>
          <w:rFonts w:ascii="Montserrat" w:hAnsi="Montserrat" w:cs="Arial"/>
          <w:lang w:val="es-ES_tradnl"/>
        </w:rPr>
        <w:t xml:space="preserve">, </w:t>
      </w:r>
      <w:r w:rsidR="00A27E7D" w:rsidRPr="003326B3">
        <w:rPr>
          <w:rFonts w:ascii="Montserrat" w:hAnsi="Montserrat" w:cs="Arial"/>
          <w:bCs/>
        </w:rPr>
        <w:t>siempre y cuando éste último se ajuste a lo establecido en el artículo 51 del RLAASSP.</w:t>
      </w:r>
    </w:p>
    <w:p w:rsidR="009E6D02" w:rsidRPr="003326B3" w:rsidRDefault="009E6D02" w:rsidP="00D44F44">
      <w:pPr>
        <w:spacing w:after="0" w:line="240" w:lineRule="auto"/>
        <w:jc w:val="both"/>
        <w:rPr>
          <w:rFonts w:ascii="Montserrat" w:hAnsi="Montserrat" w:cs="Arial"/>
          <w:lang w:val="es-ES_tradnl"/>
        </w:rPr>
      </w:pPr>
    </w:p>
    <w:p w:rsidR="009E6D02" w:rsidRPr="003326B3" w:rsidRDefault="009E6D02" w:rsidP="00D44F44">
      <w:pPr>
        <w:spacing w:after="0" w:line="240" w:lineRule="auto"/>
        <w:jc w:val="both"/>
        <w:rPr>
          <w:rFonts w:ascii="Montserrat" w:hAnsi="Montserrat" w:cs="Arial"/>
          <w:lang w:val="es-ES_tradnl"/>
        </w:rPr>
      </w:pPr>
      <w:r w:rsidRPr="003326B3">
        <w:rPr>
          <w:rFonts w:ascii="Montserrat" w:hAnsi="Montserrat" w:cs="Arial"/>
          <w:lang w:val="es-ES_tradnl"/>
        </w:rPr>
        <w:t xml:space="preserve">En caso de </w:t>
      </w:r>
      <w:r w:rsidR="00A27E7D" w:rsidRPr="003326B3">
        <w:rPr>
          <w:rFonts w:ascii="Montserrat" w:hAnsi="Montserrat" w:cs="Arial"/>
          <w:lang w:val="es-ES_tradnl"/>
        </w:rPr>
        <w:t>existir igualdad de condiciones</w:t>
      </w:r>
      <w:r w:rsidRPr="003326B3">
        <w:rPr>
          <w:rFonts w:ascii="Montserrat" w:hAnsi="Montserrat" w:cs="Arial"/>
          <w:lang w:val="es-ES_tradnl"/>
        </w:rPr>
        <w:t xml:space="preserve"> se dará preferencia en primer término a las Micro</w:t>
      </w:r>
      <w:r w:rsidR="00A27E7D" w:rsidRPr="003326B3">
        <w:rPr>
          <w:rFonts w:ascii="Montserrat" w:hAnsi="Montserrat" w:cs="Arial"/>
          <w:lang w:val="es-ES_tradnl"/>
        </w:rPr>
        <w:t>e</w:t>
      </w:r>
      <w:r w:rsidRPr="003326B3">
        <w:rPr>
          <w:rFonts w:ascii="Montserrat" w:hAnsi="Montserrat" w:cs="Arial"/>
          <w:lang w:val="es-ES_tradnl"/>
        </w:rPr>
        <w:t>mpresas</w:t>
      </w:r>
      <w:r w:rsidR="00A27E7D" w:rsidRPr="003326B3">
        <w:rPr>
          <w:rFonts w:ascii="Montserrat" w:hAnsi="Montserrat" w:cs="Arial"/>
          <w:lang w:val="es-ES_tradnl"/>
        </w:rPr>
        <w:t>;</w:t>
      </w:r>
      <w:r w:rsidRPr="003326B3">
        <w:rPr>
          <w:rFonts w:ascii="Montserrat" w:hAnsi="Montserrat" w:cs="Arial"/>
          <w:lang w:val="es-ES_tradnl"/>
        </w:rPr>
        <w:t xml:space="preserve"> a continuación se considerará a las Pequeñas </w:t>
      </w:r>
      <w:r w:rsidR="00A27E7D" w:rsidRPr="003326B3">
        <w:rPr>
          <w:rFonts w:ascii="Montserrat" w:hAnsi="Montserrat" w:cs="Arial"/>
          <w:lang w:val="es-ES_tradnl"/>
        </w:rPr>
        <w:t>e</w:t>
      </w:r>
      <w:r w:rsidRPr="003326B3">
        <w:rPr>
          <w:rFonts w:ascii="Montserrat" w:hAnsi="Montserrat" w:cs="Arial"/>
          <w:lang w:val="es-ES_tradnl"/>
        </w:rPr>
        <w:t>mpresas y</w:t>
      </w:r>
      <w:r w:rsidR="00F63AC6" w:rsidRPr="003326B3">
        <w:rPr>
          <w:rFonts w:ascii="Montserrat" w:hAnsi="Montserrat" w:cs="Arial"/>
          <w:lang w:val="es-ES_tradnl"/>
        </w:rPr>
        <w:t>,</w:t>
      </w:r>
      <w:r w:rsidRPr="003326B3">
        <w:rPr>
          <w:rFonts w:ascii="Montserrat" w:hAnsi="Montserrat" w:cs="Arial"/>
          <w:lang w:val="es-ES_tradnl"/>
        </w:rPr>
        <w:t xml:space="preserve"> en caso de no contarse con alguna de las anteriores empresas nacionales, la adjudicación se efectuará a favor del licitante qu</w:t>
      </w:r>
      <w:r w:rsidR="00A27E7D" w:rsidRPr="003326B3">
        <w:rPr>
          <w:rFonts w:ascii="Montserrat" w:hAnsi="Montserrat" w:cs="Arial"/>
          <w:lang w:val="es-ES_tradnl"/>
        </w:rPr>
        <w:t>e tenga el carácter de Mediana e</w:t>
      </w:r>
      <w:r w:rsidRPr="003326B3">
        <w:rPr>
          <w:rFonts w:ascii="Montserrat" w:hAnsi="Montserrat" w:cs="Arial"/>
          <w:lang w:val="es-ES_tradnl"/>
        </w:rPr>
        <w:t>mpresa.</w:t>
      </w:r>
    </w:p>
    <w:p w:rsidR="009E6D02" w:rsidRPr="003326B3" w:rsidRDefault="009E6D02" w:rsidP="00D44F44">
      <w:pPr>
        <w:spacing w:after="0" w:line="240" w:lineRule="auto"/>
        <w:jc w:val="both"/>
        <w:rPr>
          <w:rFonts w:ascii="Montserrat" w:hAnsi="Montserrat" w:cs="Arial"/>
          <w:lang w:val="es-ES_tradnl"/>
        </w:rPr>
      </w:pPr>
    </w:p>
    <w:p w:rsidR="009E6D02" w:rsidRPr="003326B3" w:rsidRDefault="009E6D02" w:rsidP="00D44F44">
      <w:pPr>
        <w:spacing w:after="0" w:line="240" w:lineRule="auto"/>
        <w:jc w:val="both"/>
        <w:rPr>
          <w:rFonts w:ascii="Montserrat" w:hAnsi="Montserrat" w:cs="Arial"/>
          <w:lang w:val="es-ES_tradnl"/>
        </w:rPr>
      </w:pPr>
      <w:r w:rsidRPr="003326B3">
        <w:rPr>
          <w:rFonts w:ascii="Montserrat" w:hAnsi="Montserrat" w:cs="Arial"/>
          <w:lang w:val="es-ES_tradnl"/>
        </w:rPr>
        <w:t>De no actualizarse los supuestos de los párrafos anteriores y en caso de subsistir el empate entre empresas de la misma estratific</w:t>
      </w:r>
      <w:r w:rsidR="00A27E7D" w:rsidRPr="003326B3">
        <w:rPr>
          <w:rFonts w:ascii="Montserrat" w:hAnsi="Montserrat" w:cs="Arial"/>
          <w:lang w:val="es-ES_tradnl"/>
        </w:rPr>
        <w:t>ación</w:t>
      </w:r>
      <w:r w:rsidR="00A11AB8" w:rsidRPr="003326B3">
        <w:rPr>
          <w:rFonts w:ascii="Montserrat" w:hAnsi="Montserrat" w:cs="Arial"/>
          <w:lang w:val="es-ES_tradnl"/>
        </w:rPr>
        <w:t xml:space="preserve"> o no haber empresas del s</w:t>
      </w:r>
      <w:r w:rsidRPr="003326B3">
        <w:rPr>
          <w:rFonts w:ascii="Montserrat" w:hAnsi="Montserrat" w:cs="Arial"/>
          <w:lang w:val="es-ES_tradnl"/>
        </w:rPr>
        <w:t>ector antes señalado y el empate se diera entre licitantes que no tienen el carácter de MIPYMES, se realizará la adjudicación del contrato a favor del licitante que resulte ganador del sorteo por insaculación, conforme a los artículos 36 Bis de la LAASSP y 54 del RLAASSP.</w:t>
      </w:r>
    </w:p>
    <w:p w:rsidR="009E6D02" w:rsidRPr="003326B3" w:rsidRDefault="009E6D02" w:rsidP="00D44F44">
      <w:pPr>
        <w:spacing w:after="0" w:line="240" w:lineRule="auto"/>
        <w:jc w:val="both"/>
        <w:rPr>
          <w:rFonts w:ascii="Montserrat" w:hAnsi="Montserrat" w:cs="Arial"/>
          <w:lang w:val="es-ES_tradnl"/>
        </w:rPr>
      </w:pPr>
    </w:p>
    <w:p w:rsidR="009E6D02" w:rsidRDefault="009E6D02" w:rsidP="00D44F44">
      <w:pPr>
        <w:spacing w:after="0" w:line="240" w:lineRule="auto"/>
        <w:jc w:val="both"/>
        <w:rPr>
          <w:rFonts w:ascii="Montserrat" w:hAnsi="Montserrat" w:cs="Arial"/>
          <w:lang w:val="es-ES_tradnl"/>
        </w:rPr>
      </w:pPr>
      <w:r w:rsidRPr="003326B3">
        <w:rPr>
          <w:rFonts w:ascii="Montserrat" w:hAnsi="Montserrat" w:cs="Arial"/>
          <w:lang w:val="es-ES_tradnl"/>
        </w:rPr>
        <w:t>El sorteo por insaculación se realizará a través del CompraNet, conforme a las disposiciones administrativas que emita la Secretaría de la Función Pública.</w:t>
      </w:r>
    </w:p>
    <w:p w:rsidR="000547D2" w:rsidRPr="003326B3" w:rsidRDefault="000547D2" w:rsidP="00D44F44">
      <w:pPr>
        <w:spacing w:after="0" w:line="240" w:lineRule="auto"/>
        <w:jc w:val="both"/>
        <w:rPr>
          <w:rFonts w:ascii="Montserrat" w:hAnsi="Montserrat" w:cs="Arial"/>
          <w:lang w:val="es-ES_tradnl"/>
        </w:rPr>
      </w:pPr>
    </w:p>
    <w:p w:rsidR="00BC2519" w:rsidRPr="003326B3" w:rsidRDefault="00BC2519" w:rsidP="00D44F44">
      <w:pPr>
        <w:spacing w:after="0" w:line="240" w:lineRule="auto"/>
        <w:jc w:val="both"/>
        <w:rPr>
          <w:rFonts w:ascii="Montserrat" w:hAnsi="Montserrat" w:cs="Arial"/>
          <w:lang w:val="es-ES_tradnl"/>
        </w:rPr>
      </w:pPr>
    </w:p>
    <w:p w:rsidR="000C07DB" w:rsidRPr="003326B3" w:rsidRDefault="000C07DB" w:rsidP="0074149B">
      <w:pPr>
        <w:pStyle w:val="Ttulo1"/>
        <w:numPr>
          <w:ilvl w:val="0"/>
          <w:numId w:val="0"/>
        </w:numPr>
        <w:spacing w:before="0" w:after="0"/>
        <w:ind w:left="-284"/>
        <w:rPr>
          <w:rFonts w:ascii="Montserrat" w:hAnsi="Montserrat" w:cs="Arial"/>
          <w:sz w:val="22"/>
          <w:szCs w:val="22"/>
          <w:lang w:val="es-ES_tradnl"/>
        </w:rPr>
      </w:pPr>
      <w:r w:rsidRPr="003326B3">
        <w:rPr>
          <w:rFonts w:ascii="Montserrat" w:hAnsi="Montserrat" w:cs="Arial"/>
          <w:sz w:val="22"/>
          <w:szCs w:val="22"/>
          <w:lang w:val="es-ES_tradnl"/>
        </w:rPr>
        <w:t>6. RELACIÓN DE DOCUMENTOS QUE DEBE PRESENTAR EL LICITANTE.</w:t>
      </w:r>
      <w:bookmarkEnd w:id="70"/>
    </w:p>
    <w:p w:rsidR="000C07DB" w:rsidRPr="003326B3" w:rsidRDefault="000C07DB" w:rsidP="0074149B">
      <w:pPr>
        <w:suppressAutoHyphens/>
        <w:spacing w:after="0" w:line="240" w:lineRule="auto"/>
        <w:ind w:left="-284"/>
        <w:jc w:val="both"/>
        <w:rPr>
          <w:rFonts w:ascii="Montserrat" w:eastAsia="Arial Unicode MS" w:hAnsi="Montserrat" w:cs="Arial"/>
          <w:b/>
          <w:lang w:val="es-ES_tradnl"/>
        </w:rPr>
      </w:pPr>
    </w:p>
    <w:p w:rsidR="000C07DB" w:rsidRPr="003326B3" w:rsidRDefault="000C07DB" w:rsidP="0074149B">
      <w:pPr>
        <w:suppressAutoHyphens/>
        <w:spacing w:after="0" w:line="240" w:lineRule="auto"/>
        <w:ind w:left="-284"/>
        <w:jc w:val="both"/>
        <w:rPr>
          <w:rFonts w:ascii="Montserrat" w:eastAsia="Arial Unicode MS" w:hAnsi="Montserrat" w:cs="Arial"/>
          <w:lang w:val="es-ES_tradnl"/>
        </w:rPr>
      </w:pPr>
      <w:r w:rsidRPr="003326B3">
        <w:rPr>
          <w:rFonts w:ascii="Montserrat" w:eastAsia="Arial Unicode MS" w:hAnsi="Montserrat" w:cs="Arial"/>
          <w:shd w:val="clear" w:color="auto" w:fill="FFFFFF" w:themeFill="background1"/>
          <w:lang w:val="es-ES_tradnl"/>
        </w:rPr>
        <w:t xml:space="preserve">En el  </w:t>
      </w:r>
      <w:r w:rsidRPr="003326B3">
        <w:rPr>
          <w:rFonts w:ascii="Montserrat" w:eastAsia="Arial Unicode MS" w:hAnsi="Montserrat" w:cs="Arial"/>
          <w:b/>
          <w:shd w:val="clear" w:color="auto" w:fill="FFFFFF" w:themeFill="background1"/>
          <w:lang w:val="es-ES_tradnl"/>
        </w:rPr>
        <w:t xml:space="preserve">Formato No. </w:t>
      </w:r>
      <w:r w:rsidR="00243DC6" w:rsidRPr="003326B3">
        <w:rPr>
          <w:rFonts w:ascii="Montserrat" w:eastAsia="Arial Unicode MS" w:hAnsi="Montserrat" w:cs="Arial"/>
          <w:b/>
          <w:shd w:val="clear" w:color="auto" w:fill="FFFFFF" w:themeFill="background1"/>
          <w:lang w:val="es-ES_tradnl"/>
        </w:rPr>
        <w:t>1</w:t>
      </w:r>
      <w:r w:rsidR="00AE5D95" w:rsidRPr="003326B3">
        <w:rPr>
          <w:rFonts w:ascii="Montserrat" w:eastAsia="Arial Unicode MS" w:hAnsi="Montserrat" w:cs="Arial"/>
          <w:b/>
          <w:shd w:val="clear" w:color="auto" w:fill="FFFFFF" w:themeFill="background1"/>
          <w:lang w:val="es-ES_tradnl"/>
        </w:rPr>
        <w:t>3</w:t>
      </w:r>
      <w:r w:rsidR="008B7C4F" w:rsidRPr="003326B3">
        <w:rPr>
          <w:rFonts w:ascii="Montserrat" w:eastAsia="Arial Unicode MS" w:hAnsi="Montserrat" w:cs="Arial"/>
          <w:b/>
          <w:shd w:val="clear" w:color="auto" w:fill="FFFFFF" w:themeFill="background1"/>
          <w:lang w:val="es-ES_tradnl"/>
        </w:rPr>
        <w:t xml:space="preserve"> </w:t>
      </w:r>
      <w:r w:rsidR="002B0C34" w:rsidRPr="003326B3">
        <w:rPr>
          <w:rFonts w:ascii="Montserrat" w:eastAsia="Arial Unicode MS" w:hAnsi="Montserrat" w:cs="Arial"/>
          <w:bCs/>
          <w:u w:val="single"/>
          <w:shd w:val="clear" w:color="auto" w:fill="FFFFFF" w:themeFill="background1"/>
        </w:rPr>
        <w:t>Relación de documentos que debe presentar el licitante</w:t>
      </w:r>
      <w:r w:rsidR="002B0C34" w:rsidRPr="003326B3">
        <w:rPr>
          <w:rFonts w:ascii="Montserrat" w:eastAsia="Arial Unicode MS" w:hAnsi="Montserrat" w:cs="Arial"/>
          <w:b/>
          <w:bCs/>
          <w:shd w:val="clear" w:color="auto" w:fill="FFFFFF" w:themeFill="background1"/>
        </w:rPr>
        <w:t xml:space="preserve"> </w:t>
      </w:r>
      <w:r w:rsidRPr="003326B3">
        <w:rPr>
          <w:rFonts w:ascii="Montserrat" w:eastAsia="Arial Unicode MS" w:hAnsi="Montserrat" w:cs="Arial"/>
          <w:shd w:val="clear" w:color="auto" w:fill="FFFFFF" w:themeFill="background1"/>
          <w:lang w:val="es-ES_tradnl"/>
        </w:rPr>
        <w:t>de</w:t>
      </w:r>
      <w:r w:rsidR="002B0C34" w:rsidRPr="003326B3">
        <w:rPr>
          <w:rFonts w:ascii="Montserrat" w:eastAsia="Arial Unicode MS" w:hAnsi="Montserrat" w:cs="Arial"/>
          <w:shd w:val="clear" w:color="auto" w:fill="FFFFFF" w:themeFill="background1"/>
          <w:lang w:val="es-ES_tradnl"/>
        </w:rPr>
        <w:t xml:space="preserve"> esta c</w:t>
      </w:r>
      <w:r w:rsidRPr="003326B3">
        <w:rPr>
          <w:rFonts w:ascii="Montserrat" w:eastAsia="Arial Unicode MS" w:hAnsi="Montserrat" w:cs="Arial"/>
          <w:lang w:val="es-ES_tradnl"/>
        </w:rPr>
        <w:t>onvocatoria</w:t>
      </w:r>
      <w:r w:rsidR="002B0C34" w:rsidRPr="003326B3">
        <w:rPr>
          <w:rFonts w:ascii="Montserrat" w:eastAsia="Arial Unicode MS" w:hAnsi="Montserrat" w:cs="Arial"/>
          <w:lang w:val="es-ES_tradnl"/>
        </w:rPr>
        <w:t>.</w:t>
      </w:r>
    </w:p>
    <w:p w:rsidR="000C07DB" w:rsidRPr="003326B3" w:rsidRDefault="000C07DB" w:rsidP="0074149B">
      <w:pPr>
        <w:pStyle w:val="Ttulo1"/>
        <w:tabs>
          <w:tab w:val="clear" w:pos="432"/>
          <w:tab w:val="num" w:pos="68"/>
        </w:tabs>
        <w:spacing w:before="0" w:after="0"/>
        <w:ind w:left="-284" w:firstLine="0"/>
        <w:rPr>
          <w:rFonts w:ascii="Montserrat" w:hAnsi="Montserrat" w:cs="Arial"/>
          <w:sz w:val="22"/>
          <w:szCs w:val="22"/>
          <w:lang w:val="es-ES_tradnl"/>
        </w:rPr>
      </w:pPr>
      <w:bookmarkStart w:id="71" w:name="_Toc367205802"/>
      <w:bookmarkStart w:id="72" w:name="_Toc428988967"/>
    </w:p>
    <w:p w:rsidR="000C07DB" w:rsidRPr="003326B3" w:rsidRDefault="000C07DB" w:rsidP="0074149B">
      <w:pPr>
        <w:pStyle w:val="Ttulo1"/>
        <w:tabs>
          <w:tab w:val="clear" w:pos="432"/>
          <w:tab w:val="num" w:pos="68"/>
        </w:tabs>
        <w:spacing w:before="0" w:after="0"/>
        <w:ind w:left="-284" w:firstLine="0"/>
        <w:rPr>
          <w:rFonts w:ascii="Montserrat" w:hAnsi="Montserrat" w:cs="Arial"/>
          <w:sz w:val="22"/>
          <w:szCs w:val="22"/>
          <w:lang w:val="es-ES_tradnl"/>
        </w:rPr>
      </w:pPr>
      <w:r w:rsidRPr="003326B3">
        <w:rPr>
          <w:rFonts w:ascii="Montserrat" w:hAnsi="Montserrat" w:cs="Arial"/>
          <w:sz w:val="22"/>
          <w:szCs w:val="22"/>
          <w:lang w:val="es-ES_tradnl"/>
        </w:rPr>
        <w:t>7. INCONFORMIDADES.</w:t>
      </w:r>
      <w:bookmarkEnd w:id="71"/>
      <w:bookmarkEnd w:id="72"/>
    </w:p>
    <w:p w:rsidR="000C07DB" w:rsidRPr="003326B3" w:rsidRDefault="000C07DB" w:rsidP="0074149B">
      <w:pPr>
        <w:spacing w:after="0" w:line="240" w:lineRule="auto"/>
        <w:ind w:left="-284"/>
        <w:rPr>
          <w:rFonts w:ascii="Montserrat" w:hAnsi="Montserrat" w:cs="Arial"/>
          <w:lang w:val="es-ES_tradnl" w:eastAsia="ar-SA"/>
        </w:rPr>
      </w:pPr>
    </w:p>
    <w:p w:rsidR="000C07DB" w:rsidRPr="003326B3" w:rsidRDefault="000C07DB" w:rsidP="0074149B">
      <w:pPr>
        <w:spacing w:after="0" w:line="240" w:lineRule="auto"/>
        <w:ind w:left="-284"/>
        <w:jc w:val="both"/>
        <w:rPr>
          <w:rFonts w:ascii="Montserrat" w:hAnsi="Montserrat" w:cs="Arial"/>
          <w:vanish/>
          <w:lang w:val="es-ES_tradnl"/>
        </w:rPr>
      </w:pPr>
      <w:r w:rsidRPr="003326B3">
        <w:rPr>
          <w:rFonts w:ascii="Montserrat" w:hAnsi="Montserrat" w:cs="Arial"/>
          <w:lang w:val="es-ES_tradnl"/>
        </w:rPr>
        <w:t>De acuerdo con lo dispuesto en artículo 66 de la LAASSP, los licitantes podrán interponer</w:t>
      </w:r>
      <w:r w:rsidR="00AE5D95" w:rsidRPr="003326B3">
        <w:rPr>
          <w:rFonts w:ascii="Montserrat" w:hAnsi="Montserrat" w:cs="Arial"/>
          <w:lang w:val="es-ES_tradnl"/>
        </w:rPr>
        <w:t xml:space="preserve"> el recurso de </w:t>
      </w:r>
      <w:r w:rsidRPr="003326B3">
        <w:rPr>
          <w:rFonts w:ascii="Montserrat" w:hAnsi="Montserrat" w:cs="Arial"/>
          <w:lang w:val="es-ES_tradnl"/>
        </w:rPr>
        <w:t>inconformidad  ante el Órgano Interno de</w:t>
      </w:r>
      <w:r w:rsidR="00A11AB8" w:rsidRPr="003326B3">
        <w:rPr>
          <w:rFonts w:ascii="Montserrat" w:hAnsi="Montserrat" w:cs="Arial"/>
          <w:lang w:val="es-ES_tradnl"/>
        </w:rPr>
        <w:t xml:space="preserve"> Control en el I</w:t>
      </w:r>
      <w:r w:rsidR="002B0C34" w:rsidRPr="003326B3">
        <w:rPr>
          <w:rFonts w:ascii="Montserrat" w:hAnsi="Montserrat" w:cs="Arial"/>
          <w:lang w:val="es-ES_tradnl"/>
        </w:rPr>
        <w:t xml:space="preserve">nstituto </w:t>
      </w:r>
      <w:r w:rsidR="00A11AB8" w:rsidRPr="003326B3">
        <w:rPr>
          <w:rFonts w:ascii="Montserrat" w:hAnsi="Montserrat" w:cs="Arial"/>
          <w:lang w:val="es-ES_tradnl"/>
        </w:rPr>
        <w:t>M</w:t>
      </w:r>
      <w:r w:rsidR="002B0C34" w:rsidRPr="003326B3">
        <w:rPr>
          <w:rFonts w:ascii="Montserrat" w:hAnsi="Montserrat" w:cs="Arial"/>
          <w:lang w:val="es-ES_tradnl"/>
        </w:rPr>
        <w:t xml:space="preserve">exicano del </w:t>
      </w:r>
      <w:r w:rsidR="00A11AB8" w:rsidRPr="003326B3">
        <w:rPr>
          <w:rFonts w:ascii="Montserrat" w:hAnsi="Montserrat" w:cs="Arial"/>
          <w:lang w:val="es-ES_tradnl"/>
        </w:rPr>
        <w:t>S</w:t>
      </w:r>
      <w:r w:rsidR="002B0C34" w:rsidRPr="003326B3">
        <w:rPr>
          <w:rFonts w:ascii="Montserrat" w:hAnsi="Montserrat" w:cs="Arial"/>
          <w:lang w:val="es-ES_tradnl"/>
        </w:rPr>
        <w:t xml:space="preserve">eguro </w:t>
      </w:r>
      <w:r w:rsidR="00A11AB8" w:rsidRPr="003326B3">
        <w:rPr>
          <w:rFonts w:ascii="Montserrat" w:hAnsi="Montserrat" w:cs="Arial"/>
          <w:lang w:val="es-ES_tradnl"/>
        </w:rPr>
        <w:t>S</w:t>
      </w:r>
      <w:r w:rsidR="002B0C34" w:rsidRPr="003326B3">
        <w:rPr>
          <w:rFonts w:ascii="Montserrat" w:hAnsi="Montserrat" w:cs="Arial"/>
          <w:lang w:val="es-ES_tradnl"/>
        </w:rPr>
        <w:t>ocial</w:t>
      </w:r>
      <w:r w:rsidR="00A11AB8" w:rsidRPr="003326B3">
        <w:rPr>
          <w:rFonts w:ascii="Montserrat" w:hAnsi="Montserrat" w:cs="Arial"/>
          <w:lang w:val="es-ES_tradnl"/>
        </w:rPr>
        <w:t>, ubicado en</w:t>
      </w:r>
      <w:r w:rsidRPr="003326B3">
        <w:rPr>
          <w:rFonts w:ascii="Montserrat" w:hAnsi="Montserrat" w:cs="Arial"/>
          <w:lang w:val="es-ES_tradnl"/>
        </w:rPr>
        <w:t xml:space="preserve"> </w:t>
      </w:r>
    </w:p>
    <w:p w:rsidR="000C07DB" w:rsidRPr="003326B3" w:rsidRDefault="000C07DB" w:rsidP="0074149B">
      <w:pPr>
        <w:spacing w:after="0" w:line="240" w:lineRule="auto"/>
        <w:ind w:left="-284"/>
        <w:jc w:val="both"/>
        <w:rPr>
          <w:rFonts w:ascii="Montserrat" w:hAnsi="Montserrat" w:cs="Arial"/>
          <w:vanish/>
          <w:lang w:val="es-ES_tradnl"/>
        </w:rPr>
      </w:pPr>
    </w:p>
    <w:p w:rsidR="000C07DB" w:rsidRPr="003326B3" w:rsidRDefault="000C07DB" w:rsidP="0074149B">
      <w:pPr>
        <w:spacing w:after="0" w:line="240" w:lineRule="auto"/>
        <w:ind w:left="-284"/>
        <w:jc w:val="both"/>
        <w:rPr>
          <w:rFonts w:ascii="Montserrat" w:hAnsi="Montserrat" w:cs="Arial"/>
          <w:color w:val="000000"/>
          <w:lang w:val="es-ES_tradnl"/>
        </w:rPr>
      </w:pPr>
      <w:r w:rsidRPr="003326B3">
        <w:rPr>
          <w:rFonts w:ascii="Montserrat" w:hAnsi="Montserrat" w:cs="Arial"/>
          <w:color w:val="000000"/>
          <w:lang w:val="es-ES_tradnl"/>
        </w:rPr>
        <w:t xml:space="preserve">Av. Revolución número 1586, Colonia San Ángel, </w:t>
      </w:r>
      <w:r w:rsidR="00F63AC6" w:rsidRPr="003326B3">
        <w:rPr>
          <w:rFonts w:ascii="Montserrat" w:hAnsi="Montserrat" w:cs="Arial"/>
          <w:color w:val="000000"/>
          <w:lang w:val="es-ES_tradnl"/>
        </w:rPr>
        <w:t xml:space="preserve">Demarcación Territorial  </w:t>
      </w:r>
      <w:r w:rsidRPr="003326B3">
        <w:rPr>
          <w:rFonts w:ascii="Montserrat" w:hAnsi="Montserrat" w:cs="Arial"/>
          <w:color w:val="000000"/>
          <w:lang w:val="es-ES_tradnl"/>
        </w:rPr>
        <w:t>Álvaro Obregón, C.P. 01000, Ciudad de México</w:t>
      </w:r>
      <w:r w:rsidRPr="003326B3">
        <w:rPr>
          <w:rFonts w:ascii="Montserrat" w:hAnsi="Montserrat" w:cs="Arial"/>
          <w:color w:val="000000"/>
          <w:lang w:val="es-ES"/>
        </w:rPr>
        <w:t>, o en las</w:t>
      </w:r>
      <w:r w:rsidRPr="003326B3">
        <w:rPr>
          <w:rFonts w:ascii="Montserrat" w:hAnsi="Montserrat" w:cs="Arial"/>
          <w:lang w:val="es-ES_tradnl"/>
        </w:rPr>
        <w:t xml:space="preserve"> oficinas de la Secretaría de la Función Pública ubicadas en Avenida de los Insurgentes Sur 1735, Colonia Guadalupe </w:t>
      </w:r>
      <w:proofErr w:type="spellStart"/>
      <w:r w:rsidRPr="003326B3">
        <w:rPr>
          <w:rFonts w:ascii="Montserrat" w:hAnsi="Montserrat" w:cs="Arial"/>
          <w:lang w:val="es-ES_tradnl"/>
        </w:rPr>
        <w:t>Inn</w:t>
      </w:r>
      <w:proofErr w:type="spellEnd"/>
      <w:r w:rsidRPr="003326B3">
        <w:rPr>
          <w:rFonts w:ascii="Montserrat" w:hAnsi="Montserrat" w:cs="Arial"/>
          <w:lang w:val="es-ES_tradnl"/>
        </w:rPr>
        <w:t xml:space="preserve">, Código Postal 01020, </w:t>
      </w:r>
      <w:r w:rsidR="00F63AC6" w:rsidRPr="003326B3">
        <w:rPr>
          <w:rFonts w:ascii="Montserrat" w:hAnsi="Montserrat" w:cs="Arial"/>
          <w:lang w:val="es-ES_tradnl"/>
        </w:rPr>
        <w:t xml:space="preserve">Demarcación Territorial </w:t>
      </w:r>
      <w:r w:rsidRPr="003326B3">
        <w:rPr>
          <w:rFonts w:ascii="Montserrat" w:hAnsi="Montserrat" w:cs="Arial"/>
          <w:lang w:val="es-ES_tradnl"/>
        </w:rPr>
        <w:t xml:space="preserve"> Álvaro Obregón, Ciudad de México.</w:t>
      </w:r>
    </w:p>
    <w:p w:rsidR="000C07DB" w:rsidRPr="003326B3" w:rsidRDefault="000C07DB" w:rsidP="0074149B">
      <w:pPr>
        <w:spacing w:after="0" w:line="240" w:lineRule="auto"/>
        <w:ind w:left="-284"/>
        <w:jc w:val="both"/>
        <w:rPr>
          <w:rFonts w:ascii="Montserrat" w:hAnsi="Montserrat" w:cs="Arial"/>
          <w:lang w:val="es-ES_tradnl"/>
        </w:rPr>
      </w:pPr>
    </w:p>
    <w:p w:rsidR="000C07DB" w:rsidRPr="003326B3" w:rsidRDefault="000C07DB" w:rsidP="0074149B">
      <w:pPr>
        <w:spacing w:after="0" w:line="240" w:lineRule="auto"/>
        <w:ind w:left="-284"/>
        <w:jc w:val="both"/>
        <w:rPr>
          <w:rFonts w:ascii="Montserrat" w:hAnsi="Montserrat" w:cs="Arial"/>
          <w:lang w:val="es-ES_tradnl"/>
        </w:rPr>
      </w:pPr>
      <w:r w:rsidRPr="003326B3">
        <w:rPr>
          <w:rFonts w:ascii="Montserrat" w:hAnsi="Montserrat" w:cs="Arial"/>
          <w:lang w:val="es-ES_tradnl"/>
        </w:rPr>
        <w:t xml:space="preserve">Las inconformidades podrán presentarse mediante el sistema CompraNet en la dirección electrónica </w:t>
      </w:r>
      <w:hyperlink r:id="rId10" w:history="1">
        <w:r w:rsidR="006C24E3" w:rsidRPr="003326B3">
          <w:rPr>
            <w:rStyle w:val="Hipervnculo"/>
            <w:rFonts w:ascii="Montserrat" w:hAnsi="Montserrat" w:cs="Arial"/>
            <w:lang w:val="es-ES_tradnl"/>
          </w:rPr>
          <w:t>https://compranet.hacienda.gob.mx</w:t>
        </w:r>
      </w:hyperlink>
      <w:r w:rsidR="006C24E3" w:rsidRPr="003326B3">
        <w:rPr>
          <w:rFonts w:ascii="Montserrat" w:hAnsi="Montserrat" w:cs="Arial"/>
          <w:lang w:val="es-ES_tradnl"/>
        </w:rPr>
        <w:t>,</w:t>
      </w:r>
      <w:r w:rsidRPr="003326B3">
        <w:rPr>
          <w:rFonts w:ascii="Montserrat" w:hAnsi="Montserrat" w:cs="Arial"/>
          <w:lang w:val="es-ES_tradnl"/>
        </w:rPr>
        <w:t xml:space="preserve"> contra actos del procedimiento de contratación que contravengan las disposiciones que rigen la materia objeto del mencionado ordenamiento.</w:t>
      </w:r>
    </w:p>
    <w:p w:rsidR="00AE5D95" w:rsidRPr="003326B3" w:rsidRDefault="00AE5D95" w:rsidP="0074149B">
      <w:pPr>
        <w:spacing w:after="0" w:line="240" w:lineRule="auto"/>
        <w:ind w:left="-284"/>
        <w:jc w:val="both"/>
        <w:rPr>
          <w:rFonts w:ascii="Montserrat" w:hAnsi="Montserrat" w:cs="Arial"/>
          <w:lang w:val="es-ES_tradnl"/>
        </w:rPr>
      </w:pPr>
    </w:p>
    <w:p w:rsidR="000C07DB" w:rsidRPr="003326B3" w:rsidRDefault="000C07DB" w:rsidP="0074149B">
      <w:pPr>
        <w:pStyle w:val="Ttulo1"/>
        <w:numPr>
          <w:ilvl w:val="0"/>
          <w:numId w:val="0"/>
        </w:numPr>
        <w:spacing w:before="0" w:after="0"/>
        <w:ind w:left="-284"/>
        <w:jc w:val="both"/>
        <w:rPr>
          <w:rFonts w:ascii="Montserrat" w:hAnsi="Montserrat" w:cs="Arial"/>
          <w:sz w:val="22"/>
          <w:szCs w:val="22"/>
          <w:lang w:val="es-ES_tradnl"/>
        </w:rPr>
      </w:pPr>
      <w:bookmarkStart w:id="73" w:name="_Toc428988968"/>
      <w:r w:rsidRPr="003326B3">
        <w:rPr>
          <w:rFonts w:ascii="Montserrat" w:hAnsi="Montserrat" w:cs="Arial"/>
          <w:sz w:val="22"/>
          <w:szCs w:val="22"/>
          <w:lang w:val="es-ES_tradnl"/>
        </w:rPr>
        <w:lastRenderedPageBreak/>
        <w:t>8.  FORMATOS QUE FACILITARÁN Y AGILIZARÁN LA PRESENTACIÓN Y RECEPCIÓN DE LAS PROPOSICIONES.</w:t>
      </w:r>
      <w:bookmarkEnd w:id="73"/>
    </w:p>
    <w:p w:rsidR="00A11AB8" w:rsidRPr="003326B3" w:rsidRDefault="00A11AB8" w:rsidP="0074149B">
      <w:pPr>
        <w:ind w:left="-284"/>
        <w:rPr>
          <w:rFonts w:ascii="Montserrat" w:hAnsi="Montserrat"/>
          <w:lang w:val="es-ES_tradnl" w:eastAsia="ar-SA"/>
        </w:rPr>
      </w:pPr>
    </w:p>
    <w:tbl>
      <w:tblPr>
        <w:tblStyle w:val="Tablaconcuadrcula"/>
        <w:tblW w:w="5000" w:type="pct"/>
        <w:shd w:val="clear" w:color="auto" w:fill="FFFFFF" w:themeFill="background1"/>
        <w:tblLook w:val="04A0" w:firstRow="1" w:lastRow="0" w:firstColumn="1" w:lastColumn="0" w:noHBand="0" w:noVBand="1"/>
      </w:tblPr>
      <w:tblGrid>
        <w:gridCol w:w="1113"/>
        <w:gridCol w:w="8598"/>
      </w:tblGrid>
      <w:tr w:rsidR="000C07DB" w:rsidRPr="00F435E6" w:rsidTr="00D44F44">
        <w:trPr>
          <w:tblHeader/>
        </w:trPr>
        <w:tc>
          <w:tcPr>
            <w:tcW w:w="523" w:type="pct"/>
            <w:shd w:val="clear" w:color="auto" w:fill="92D050"/>
            <w:vAlign w:val="center"/>
          </w:tcPr>
          <w:p w:rsidR="000C07DB" w:rsidRPr="00F435E6" w:rsidRDefault="000C07DB" w:rsidP="000C07DB">
            <w:pPr>
              <w:jc w:val="center"/>
              <w:rPr>
                <w:rFonts w:ascii="Montserrat" w:hAnsi="Montserrat" w:cs="Arial"/>
                <w:b/>
                <w:lang w:val="es-ES_tradnl"/>
              </w:rPr>
            </w:pPr>
          </w:p>
          <w:p w:rsidR="000C07DB" w:rsidRPr="00F435E6" w:rsidRDefault="000C07DB" w:rsidP="000C07DB">
            <w:pPr>
              <w:jc w:val="center"/>
              <w:rPr>
                <w:rFonts w:ascii="Montserrat" w:hAnsi="Montserrat" w:cs="Arial"/>
                <w:b/>
                <w:lang w:val="es-ES_tradnl"/>
              </w:rPr>
            </w:pPr>
            <w:r w:rsidRPr="00F435E6">
              <w:rPr>
                <w:rFonts w:ascii="Montserrat" w:hAnsi="Montserrat" w:cs="Arial"/>
                <w:b/>
                <w:lang w:val="es-ES_tradnl"/>
              </w:rPr>
              <w:t xml:space="preserve">Número de </w:t>
            </w:r>
          </w:p>
          <w:p w:rsidR="000C07DB" w:rsidRPr="00F435E6" w:rsidRDefault="000C07DB" w:rsidP="000C07DB">
            <w:pPr>
              <w:jc w:val="center"/>
              <w:rPr>
                <w:rFonts w:ascii="Montserrat" w:hAnsi="Montserrat" w:cs="Arial"/>
                <w:b/>
                <w:lang w:val="es-ES_tradnl"/>
              </w:rPr>
            </w:pPr>
            <w:r w:rsidRPr="00F435E6">
              <w:rPr>
                <w:rFonts w:ascii="Montserrat" w:hAnsi="Montserrat" w:cs="Arial"/>
                <w:b/>
                <w:lang w:val="es-ES_tradnl"/>
              </w:rPr>
              <w:t>Formato</w:t>
            </w:r>
          </w:p>
        </w:tc>
        <w:tc>
          <w:tcPr>
            <w:tcW w:w="4477" w:type="pct"/>
            <w:shd w:val="clear" w:color="auto" w:fill="92D050"/>
            <w:vAlign w:val="center"/>
          </w:tcPr>
          <w:p w:rsidR="000C07DB" w:rsidRPr="00F435E6" w:rsidRDefault="000C07DB" w:rsidP="000C07DB">
            <w:pPr>
              <w:jc w:val="center"/>
              <w:rPr>
                <w:rFonts w:ascii="Montserrat" w:hAnsi="Montserrat" w:cs="Arial"/>
                <w:b/>
                <w:lang w:val="es-ES_tradnl"/>
              </w:rPr>
            </w:pPr>
            <w:r w:rsidRPr="00F435E6">
              <w:rPr>
                <w:rFonts w:ascii="Montserrat" w:hAnsi="Montserrat" w:cs="Arial"/>
                <w:b/>
                <w:lang w:val="es-ES_tradnl"/>
              </w:rPr>
              <w:t>Descripción</w:t>
            </w:r>
          </w:p>
        </w:tc>
      </w:tr>
      <w:tr w:rsidR="000C07DB" w:rsidRPr="00F435E6" w:rsidTr="00D44F44">
        <w:tc>
          <w:tcPr>
            <w:tcW w:w="523" w:type="pct"/>
            <w:shd w:val="clear" w:color="auto" w:fill="FFFFFF" w:themeFill="background1"/>
            <w:vAlign w:val="center"/>
          </w:tcPr>
          <w:p w:rsidR="000C07DB" w:rsidRPr="00F435E6" w:rsidRDefault="000C07DB" w:rsidP="000C07DB">
            <w:pPr>
              <w:jc w:val="center"/>
              <w:rPr>
                <w:rFonts w:ascii="Montserrat" w:hAnsi="Montserrat" w:cs="Arial"/>
                <w:b/>
                <w:lang w:val="es-ES_tradnl"/>
              </w:rPr>
            </w:pPr>
            <w:r w:rsidRPr="00F435E6">
              <w:rPr>
                <w:rFonts w:ascii="Montserrat" w:hAnsi="Montserrat" w:cs="Arial"/>
                <w:b/>
                <w:lang w:val="es-ES_tradnl"/>
              </w:rPr>
              <w:t>1</w:t>
            </w:r>
          </w:p>
        </w:tc>
        <w:tc>
          <w:tcPr>
            <w:tcW w:w="4477" w:type="pct"/>
            <w:shd w:val="clear" w:color="auto" w:fill="FFFFFF" w:themeFill="background1"/>
            <w:vAlign w:val="center"/>
          </w:tcPr>
          <w:p w:rsidR="000C07DB" w:rsidRPr="00F435E6" w:rsidRDefault="002B0C34" w:rsidP="002B0C34">
            <w:pPr>
              <w:tabs>
                <w:tab w:val="left" w:pos="2268"/>
              </w:tabs>
              <w:rPr>
                <w:rFonts w:ascii="Montserrat" w:hAnsi="Montserrat" w:cs="Arial"/>
              </w:rPr>
            </w:pPr>
            <w:r w:rsidRPr="00F435E6">
              <w:rPr>
                <w:rFonts w:ascii="Montserrat" w:hAnsi="Montserrat" w:cs="Arial"/>
              </w:rPr>
              <w:t>E</w:t>
            </w:r>
            <w:r w:rsidR="000C07DB" w:rsidRPr="00F435E6">
              <w:rPr>
                <w:rFonts w:ascii="Montserrat" w:hAnsi="Montserrat" w:cs="Arial"/>
              </w:rPr>
              <w:t>scrito de interés</w:t>
            </w:r>
            <w:r w:rsidRPr="00F435E6">
              <w:rPr>
                <w:rFonts w:ascii="Montserrat" w:hAnsi="Montserrat" w:cs="Arial"/>
              </w:rPr>
              <w:t xml:space="preserve"> en participar en la Licitación</w:t>
            </w:r>
            <w:r w:rsidR="00F34F92" w:rsidRPr="00F435E6">
              <w:rPr>
                <w:rFonts w:ascii="Montserrat" w:hAnsi="Montserrat" w:cs="Arial"/>
              </w:rPr>
              <w:t>.</w:t>
            </w:r>
          </w:p>
        </w:tc>
      </w:tr>
      <w:tr w:rsidR="000C07DB" w:rsidRPr="00F435E6" w:rsidTr="00D44F44">
        <w:tc>
          <w:tcPr>
            <w:tcW w:w="523" w:type="pct"/>
            <w:shd w:val="clear" w:color="auto" w:fill="FFFFFF" w:themeFill="background1"/>
            <w:vAlign w:val="center"/>
          </w:tcPr>
          <w:p w:rsidR="000C07DB" w:rsidRPr="00F435E6" w:rsidRDefault="000C07DB" w:rsidP="000C07DB">
            <w:pPr>
              <w:jc w:val="center"/>
              <w:rPr>
                <w:rFonts w:ascii="Montserrat" w:hAnsi="Montserrat" w:cs="Arial"/>
                <w:b/>
                <w:lang w:val="es-ES_tradnl"/>
              </w:rPr>
            </w:pPr>
            <w:r w:rsidRPr="00F435E6">
              <w:rPr>
                <w:rFonts w:ascii="Montserrat" w:hAnsi="Montserrat" w:cs="Arial"/>
                <w:b/>
                <w:lang w:val="es-ES_tradnl"/>
              </w:rPr>
              <w:t>2</w:t>
            </w:r>
          </w:p>
        </w:tc>
        <w:tc>
          <w:tcPr>
            <w:tcW w:w="4477" w:type="pct"/>
            <w:shd w:val="clear" w:color="auto" w:fill="FFFFFF" w:themeFill="background1"/>
            <w:vAlign w:val="center"/>
          </w:tcPr>
          <w:p w:rsidR="000C07DB" w:rsidRPr="00F435E6" w:rsidRDefault="002B0C34" w:rsidP="000C07DB">
            <w:pPr>
              <w:tabs>
                <w:tab w:val="left" w:pos="2268"/>
              </w:tabs>
              <w:rPr>
                <w:rFonts w:ascii="Montserrat" w:hAnsi="Montserrat" w:cs="Arial"/>
              </w:rPr>
            </w:pPr>
            <w:r w:rsidRPr="00F435E6">
              <w:rPr>
                <w:rFonts w:ascii="Montserrat" w:hAnsi="Montserrat" w:cs="Arial"/>
              </w:rPr>
              <w:t>S</w:t>
            </w:r>
            <w:r w:rsidR="00361D46" w:rsidRPr="00F435E6">
              <w:rPr>
                <w:rFonts w:ascii="Montserrat" w:hAnsi="Montserrat" w:cs="Arial"/>
              </w:rPr>
              <w:t>olicitud de aclaraciones</w:t>
            </w:r>
            <w:r w:rsidR="00F34F92" w:rsidRPr="00F435E6">
              <w:rPr>
                <w:rFonts w:ascii="Montserrat" w:hAnsi="Montserrat" w:cs="Arial"/>
              </w:rPr>
              <w:t>.</w:t>
            </w:r>
          </w:p>
        </w:tc>
      </w:tr>
      <w:tr w:rsidR="000C07DB" w:rsidRPr="00F435E6" w:rsidTr="00D44F44">
        <w:tc>
          <w:tcPr>
            <w:tcW w:w="523" w:type="pct"/>
            <w:shd w:val="clear" w:color="auto" w:fill="FFFFFF" w:themeFill="background1"/>
            <w:vAlign w:val="center"/>
          </w:tcPr>
          <w:p w:rsidR="000C07DB" w:rsidRPr="00F435E6" w:rsidRDefault="000C07DB" w:rsidP="000C07DB">
            <w:pPr>
              <w:jc w:val="center"/>
              <w:rPr>
                <w:rFonts w:ascii="Montserrat" w:hAnsi="Montserrat" w:cs="Arial"/>
                <w:b/>
                <w:lang w:val="es-ES_tradnl"/>
              </w:rPr>
            </w:pPr>
            <w:r w:rsidRPr="00F435E6">
              <w:rPr>
                <w:rFonts w:ascii="Montserrat" w:hAnsi="Montserrat" w:cs="Arial"/>
                <w:b/>
                <w:lang w:val="es-ES_tradnl"/>
              </w:rPr>
              <w:t>3</w:t>
            </w:r>
          </w:p>
        </w:tc>
        <w:tc>
          <w:tcPr>
            <w:tcW w:w="4477" w:type="pct"/>
            <w:shd w:val="clear" w:color="auto" w:fill="FFFFFF" w:themeFill="background1"/>
            <w:vAlign w:val="center"/>
          </w:tcPr>
          <w:p w:rsidR="000C07DB" w:rsidRPr="00F435E6" w:rsidRDefault="000C07DB" w:rsidP="002B0C34">
            <w:pPr>
              <w:tabs>
                <w:tab w:val="left" w:pos="2268"/>
              </w:tabs>
              <w:rPr>
                <w:rFonts w:ascii="Montserrat" w:hAnsi="Montserrat" w:cs="Arial"/>
              </w:rPr>
            </w:pPr>
            <w:r w:rsidRPr="00F435E6">
              <w:rPr>
                <w:rFonts w:ascii="Montserrat" w:hAnsi="Montserrat" w:cs="Arial"/>
                <w:lang w:val="es-ES_tradnl"/>
              </w:rPr>
              <w:t>Modelo de Convenio de Participación Conjunta</w:t>
            </w:r>
            <w:r w:rsidR="00164E63" w:rsidRPr="00F435E6">
              <w:rPr>
                <w:rFonts w:ascii="Montserrat" w:hAnsi="Montserrat" w:cs="Arial"/>
                <w:lang w:val="es-ES_tradnl"/>
              </w:rPr>
              <w:t>.</w:t>
            </w:r>
          </w:p>
        </w:tc>
      </w:tr>
      <w:tr w:rsidR="000C07DB" w:rsidRPr="00F435E6" w:rsidTr="00D44F44">
        <w:tc>
          <w:tcPr>
            <w:tcW w:w="523" w:type="pct"/>
            <w:shd w:val="clear" w:color="auto" w:fill="FFFFFF" w:themeFill="background1"/>
            <w:vAlign w:val="center"/>
          </w:tcPr>
          <w:p w:rsidR="000C07DB" w:rsidRPr="00F435E6" w:rsidRDefault="000C07DB" w:rsidP="000C07DB">
            <w:pPr>
              <w:jc w:val="center"/>
              <w:rPr>
                <w:rFonts w:ascii="Montserrat" w:hAnsi="Montserrat" w:cs="Arial"/>
                <w:b/>
                <w:lang w:val="es-ES_tradnl"/>
              </w:rPr>
            </w:pPr>
            <w:r w:rsidRPr="00F435E6">
              <w:rPr>
                <w:rFonts w:ascii="Montserrat" w:hAnsi="Montserrat" w:cs="Arial"/>
                <w:b/>
                <w:lang w:val="es-ES_tradnl"/>
              </w:rPr>
              <w:t>4</w:t>
            </w:r>
          </w:p>
        </w:tc>
        <w:tc>
          <w:tcPr>
            <w:tcW w:w="4477" w:type="pct"/>
            <w:shd w:val="clear" w:color="auto" w:fill="FFFFFF" w:themeFill="background1"/>
            <w:vAlign w:val="center"/>
          </w:tcPr>
          <w:p w:rsidR="000C07DB" w:rsidRPr="00F435E6" w:rsidRDefault="002B0C34" w:rsidP="00164E63">
            <w:pPr>
              <w:tabs>
                <w:tab w:val="left" w:pos="2268"/>
              </w:tabs>
              <w:rPr>
                <w:rFonts w:ascii="Montserrat" w:hAnsi="Montserrat" w:cs="Arial"/>
              </w:rPr>
            </w:pPr>
            <w:r w:rsidRPr="00F435E6">
              <w:rPr>
                <w:rFonts w:ascii="Montserrat" w:hAnsi="Montserrat" w:cs="Arial"/>
              </w:rPr>
              <w:t>Escrito de acreditación de licitante</w:t>
            </w:r>
            <w:r w:rsidR="00164E63" w:rsidRPr="00F435E6">
              <w:rPr>
                <w:rFonts w:ascii="Montserrat" w:hAnsi="Montserrat" w:cs="Arial"/>
              </w:rPr>
              <w:t>.</w:t>
            </w:r>
          </w:p>
        </w:tc>
      </w:tr>
      <w:tr w:rsidR="000C07DB" w:rsidRPr="00F435E6" w:rsidTr="00D44F44">
        <w:tc>
          <w:tcPr>
            <w:tcW w:w="523" w:type="pct"/>
            <w:shd w:val="clear" w:color="auto" w:fill="FFFFFF" w:themeFill="background1"/>
            <w:vAlign w:val="center"/>
          </w:tcPr>
          <w:p w:rsidR="000C07DB" w:rsidRPr="00F435E6" w:rsidRDefault="000C07DB" w:rsidP="000C07DB">
            <w:pPr>
              <w:jc w:val="center"/>
              <w:rPr>
                <w:rFonts w:ascii="Montserrat" w:hAnsi="Montserrat" w:cs="Arial"/>
                <w:b/>
                <w:lang w:val="es-ES_tradnl"/>
              </w:rPr>
            </w:pPr>
            <w:r w:rsidRPr="00F435E6">
              <w:rPr>
                <w:rFonts w:ascii="Montserrat" w:hAnsi="Montserrat" w:cs="Arial"/>
                <w:b/>
                <w:lang w:val="es-ES_tradnl"/>
              </w:rPr>
              <w:t>5</w:t>
            </w:r>
          </w:p>
        </w:tc>
        <w:tc>
          <w:tcPr>
            <w:tcW w:w="4477" w:type="pct"/>
            <w:shd w:val="clear" w:color="auto" w:fill="FFFFFF" w:themeFill="background1"/>
            <w:vAlign w:val="center"/>
          </w:tcPr>
          <w:p w:rsidR="000C07DB" w:rsidRPr="00F435E6" w:rsidRDefault="00164E63" w:rsidP="00164E63">
            <w:pPr>
              <w:tabs>
                <w:tab w:val="left" w:pos="2268"/>
              </w:tabs>
              <w:rPr>
                <w:rFonts w:ascii="Montserrat" w:hAnsi="Montserrat" w:cs="Arial"/>
              </w:rPr>
            </w:pPr>
            <w:r w:rsidRPr="00F435E6">
              <w:rPr>
                <w:rFonts w:ascii="Montserrat" w:hAnsi="Montserrat" w:cs="Arial"/>
              </w:rPr>
              <w:t>Escrito</w:t>
            </w:r>
            <w:r w:rsidR="000C07DB" w:rsidRPr="00F435E6">
              <w:rPr>
                <w:rFonts w:ascii="Montserrat" w:hAnsi="Montserrat" w:cs="Arial"/>
              </w:rPr>
              <w:t xml:space="preserve"> </w:t>
            </w:r>
            <w:r w:rsidR="00243DC6" w:rsidRPr="00F435E6">
              <w:rPr>
                <w:rFonts w:ascii="Montserrat" w:hAnsi="Montserrat" w:cs="Arial"/>
              </w:rPr>
              <w:t>referente a los artículos 50 y 60 LAASSP</w:t>
            </w:r>
            <w:r w:rsidRPr="00F435E6">
              <w:rPr>
                <w:rFonts w:ascii="Montserrat" w:hAnsi="Montserrat" w:cs="Arial"/>
              </w:rPr>
              <w:t>.</w:t>
            </w:r>
          </w:p>
        </w:tc>
      </w:tr>
      <w:tr w:rsidR="000C07DB" w:rsidRPr="00F435E6" w:rsidTr="00D44F44">
        <w:tc>
          <w:tcPr>
            <w:tcW w:w="523" w:type="pct"/>
            <w:shd w:val="clear" w:color="auto" w:fill="FFFFFF" w:themeFill="background1"/>
            <w:vAlign w:val="center"/>
          </w:tcPr>
          <w:p w:rsidR="000C07DB" w:rsidRPr="00F435E6" w:rsidRDefault="000C07DB" w:rsidP="000C07DB">
            <w:pPr>
              <w:jc w:val="center"/>
              <w:rPr>
                <w:rFonts w:ascii="Montserrat" w:hAnsi="Montserrat" w:cs="Arial"/>
                <w:b/>
                <w:lang w:val="es-ES_tradnl"/>
              </w:rPr>
            </w:pPr>
            <w:r w:rsidRPr="00F435E6">
              <w:rPr>
                <w:rFonts w:ascii="Montserrat" w:hAnsi="Montserrat" w:cs="Arial"/>
                <w:b/>
                <w:lang w:val="es-ES_tradnl"/>
              </w:rPr>
              <w:t>6</w:t>
            </w:r>
          </w:p>
        </w:tc>
        <w:tc>
          <w:tcPr>
            <w:tcW w:w="4477" w:type="pct"/>
            <w:shd w:val="clear" w:color="auto" w:fill="FFFFFF" w:themeFill="background1"/>
            <w:vAlign w:val="center"/>
          </w:tcPr>
          <w:p w:rsidR="000C07DB" w:rsidRPr="00F435E6" w:rsidRDefault="00164E63" w:rsidP="00164E63">
            <w:pPr>
              <w:tabs>
                <w:tab w:val="left" w:pos="2268"/>
              </w:tabs>
              <w:rPr>
                <w:rFonts w:ascii="Montserrat" w:hAnsi="Montserrat" w:cs="Arial"/>
              </w:rPr>
            </w:pPr>
            <w:r w:rsidRPr="00F435E6">
              <w:rPr>
                <w:rFonts w:ascii="Montserrat" w:hAnsi="Montserrat" w:cs="Arial"/>
              </w:rPr>
              <w:t xml:space="preserve">Escrito de declaración de integridad del licitante. </w:t>
            </w:r>
          </w:p>
        </w:tc>
      </w:tr>
      <w:tr w:rsidR="000C07DB" w:rsidRPr="00F435E6" w:rsidTr="00D44F44">
        <w:tc>
          <w:tcPr>
            <w:tcW w:w="523" w:type="pct"/>
            <w:shd w:val="clear" w:color="auto" w:fill="FFFFFF" w:themeFill="background1"/>
            <w:vAlign w:val="center"/>
          </w:tcPr>
          <w:p w:rsidR="000C07DB" w:rsidRPr="00F435E6" w:rsidRDefault="000C07DB" w:rsidP="000C07DB">
            <w:pPr>
              <w:jc w:val="center"/>
              <w:rPr>
                <w:rFonts w:ascii="Montserrat" w:hAnsi="Montserrat" w:cs="Arial"/>
                <w:b/>
                <w:lang w:val="es-ES_tradnl"/>
              </w:rPr>
            </w:pPr>
            <w:r w:rsidRPr="00F435E6">
              <w:rPr>
                <w:rFonts w:ascii="Montserrat" w:hAnsi="Montserrat" w:cs="Arial"/>
                <w:b/>
                <w:lang w:val="es-ES_tradnl"/>
              </w:rPr>
              <w:t>7</w:t>
            </w:r>
          </w:p>
        </w:tc>
        <w:tc>
          <w:tcPr>
            <w:tcW w:w="4477" w:type="pct"/>
            <w:shd w:val="clear" w:color="auto" w:fill="FFFFFF" w:themeFill="background1"/>
            <w:vAlign w:val="center"/>
          </w:tcPr>
          <w:p w:rsidR="000C07DB" w:rsidRPr="00F435E6" w:rsidRDefault="00164E63" w:rsidP="00164E63">
            <w:pPr>
              <w:tabs>
                <w:tab w:val="left" w:pos="2268"/>
              </w:tabs>
              <w:rPr>
                <w:rFonts w:ascii="Montserrat" w:hAnsi="Montserrat" w:cs="Arial"/>
              </w:rPr>
            </w:pPr>
            <w:r w:rsidRPr="00F435E6">
              <w:rPr>
                <w:rFonts w:ascii="Montserrat" w:hAnsi="Montserrat" w:cs="Arial"/>
              </w:rPr>
              <w:t>Escrito de estratificación de empresa.</w:t>
            </w:r>
          </w:p>
        </w:tc>
      </w:tr>
      <w:tr w:rsidR="000C07DB" w:rsidRPr="00F435E6" w:rsidTr="00D44F44">
        <w:tc>
          <w:tcPr>
            <w:tcW w:w="523" w:type="pct"/>
            <w:shd w:val="clear" w:color="auto" w:fill="FFFFFF" w:themeFill="background1"/>
            <w:vAlign w:val="center"/>
          </w:tcPr>
          <w:p w:rsidR="000C07DB" w:rsidRPr="00F435E6" w:rsidRDefault="000C07DB" w:rsidP="000C07DB">
            <w:pPr>
              <w:jc w:val="center"/>
              <w:rPr>
                <w:rFonts w:ascii="Montserrat" w:hAnsi="Montserrat" w:cs="Arial"/>
                <w:b/>
                <w:lang w:val="es-ES_tradnl"/>
              </w:rPr>
            </w:pPr>
            <w:r w:rsidRPr="00F435E6">
              <w:rPr>
                <w:rFonts w:ascii="Montserrat" w:hAnsi="Montserrat" w:cs="Arial"/>
                <w:b/>
                <w:lang w:val="es-ES_tradnl"/>
              </w:rPr>
              <w:t>8</w:t>
            </w:r>
          </w:p>
        </w:tc>
        <w:tc>
          <w:tcPr>
            <w:tcW w:w="4477" w:type="pct"/>
            <w:shd w:val="clear" w:color="auto" w:fill="FFFFFF" w:themeFill="background1"/>
            <w:vAlign w:val="center"/>
          </w:tcPr>
          <w:p w:rsidR="000C07DB" w:rsidRPr="00F435E6" w:rsidRDefault="00892B05" w:rsidP="00892B05">
            <w:pPr>
              <w:tabs>
                <w:tab w:val="left" w:pos="2268"/>
              </w:tabs>
              <w:rPr>
                <w:rFonts w:ascii="Montserrat" w:hAnsi="Montserrat" w:cs="Arial"/>
              </w:rPr>
            </w:pPr>
            <w:r w:rsidRPr="00F435E6">
              <w:rPr>
                <w:rFonts w:ascii="Montserrat" w:hAnsi="Montserrat" w:cs="Arial"/>
              </w:rPr>
              <w:t xml:space="preserve">Escrito referente al </w:t>
            </w:r>
            <w:r w:rsidR="00164E63" w:rsidRPr="00F435E6">
              <w:rPr>
                <w:rFonts w:ascii="Montserrat" w:hAnsi="Montserrat" w:cs="Arial"/>
              </w:rPr>
              <w:t>origen de los bienes y contenido nacional.</w:t>
            </w:r>
          </w:p>
        </w:tc>
      </w:tr>
      <w:tr w:rsidR="000C07DB" w:rsidRPr="00F435E6" w:rsidTr="00D44F44">
        <w:tc>
          <w:tcPr>
            <w:tcW w:w="523" w:type="pct"/>
            <w:shd w:val="clear" w:color="auto" w:fill="FFFFFF" w:themeFill="background1"/>
            <w:vAlign w:val="center"/>
          </w:tcPr>
          <w:p w:rsidR="000C07DB" w:rsidRPr="00F435E6" w:rsidRDefault="000C07DB" w:rsidP="000C07DB">
            <w:pPr>
              <w:jc w:val="center"/>
              <w:rPr>
                <w:rFonts w:ascii="Montserrat" w:hAnsi="Montserrat" w:cs="Arial"/>
                <w:b/>
                <w:lang w:val="es-ES_tradnl"/>
              </w:rPr>
            </w:pPr>
            <w:r w:rsidRPr="00F435E6">
              <w:rPr>
                <w:rFonts w:ascii="Montserrat" w:hAnsi="Montserrat" w:cs="Arial"/>
                <w:b/>
                <w:lang w:val="es-ES_tradnl"/>
              </w:rPr>
              <w:t>9</w:t>
            </w:r>
          </w:p>
        </w:tc>
        <w:tc>
          <w:tcPr>
            <w:tcW w:w="4477" w:type="pct"/>
            <w:shd w:val="clear" w:color="auto" w:fill="FFFFFF" w:themeFill="background1"/>
            <w:vAlign w:val="center"/>
          </w:tcPr>
          <w:p w:rsidR="000C07DB" w:rsidRPr="00F435E6" w:rsidRDefault="009D0AC5" w:rsidP="009D0AC5">
            <w:pPr>
              <w:tabs>
                <w:tab w:val="left" w:pos="2268"/>
              </w:tabs>
              <w:rPr>
                <w:rFonts w:ascii="Montserrat" w:hAnsi="Montserrat" w:cs="Arial"/>
              </w:rPr>
            </w:pPr>
            <w:r w:rsidRPr="00F435E6">
              <w:rPr>
                <w:rFonts w:ascii="Montserrat" w:hAnsi="Montserrat" w:cs="Arial"/>
              </w:rPr>
              <w:t>Escrito de clasificación de la información.</w:t>
            </w:r>
          </w:p>
        </w:tc>
      </w:tr>
      <w:tr w:rsidR="000C07DB" w:rsidRPr="00F435E6" w:rsidTr="00D44F44">
        <w:tc>
          <w:tcPr>
            <w:tcW w:w="523" w:type="pct"/>
            <w:shd w:val="clear" w:color="auto" w:fill="FFFFFF" w:themeFill="background1"/>
            <w:vAlign w:val="center"/>
          </w:tcPr>
          <w:p w:rsidR="000C07DB" w:rsidRPr="00F435E6" w:rsidRDefault="000C07DB" w:rsidP="000C07DB">
            <w:pPr>
              <w:jc w:val="center"/>
              <w:rPr>
                <w:rFonts w:ascii="Montserrat" w:hAnsi="Montserrat" w:cs="Arial"/>
                <w:b/>
                <w:lang w:val="es-ES_tradnl"/>
              </w:rPr>
            </w:pPr>
            <w:r w:rsidRPr="00F435E6">
              <w:rPr>
                <w:rFonts w:ascii="Montserrat" w:hAnsi="Montserrat" w:cs="Arial"/>
                <w:b/>
                <w:lang w:val="es-ES_tradnl"/>
              </w:rPr>
              <w:t>10</w:t>
            </w:r>
          </w:p>
        </w:tc>
        <w:tc>
          <w:tcPr>
            <w:tcW w:w="4477" w:type="pct"/>
            <w:shd w:val="clear" w:color="auto" w:fill="FFFFFF" w:themeFill="background1"/>
            <w:vAlign w:val="center"/>
          </w:tcPr>
          <w:p w:rsidR="000C07DB" w:rsidRPr="00F435E6" w:rsidRDefault="009D0AC5" w:rsidP="009D0AC5">
            <w:pPr>
              <w:tabs>
                <w:tab w:val="left" w:pos="2268"/>
              </w:tabs>
              <w:rPr>
                <w:rFonts w:ascii="Montserrat" w:hAnsi="Montserrat" w:cs="Arial"/>
              </w:rPr>
            </w:pPr>
            <w:r w:rsidRPr="00F435E6">
              <w:rPr>
                <w:rFonts w:ascii="Montserrat" w:hAnsi="Montserrat" w:cs="Arial"/>
              </w:rPr>
              <w:t xml:space="preserve">Escrito referente a </w:t>
            </w:r>
            <w:r w:rsidR="00243DC6" w:rsidRPr="00F435E6">
              <w:rPr>
                <w:rFonts w:ascii="Montserrat" w:hAnsi="Montserrat" w:cs="Arial"/>
              </w:rPr>
              <w:t xml:space="preserve">virus informático </w:t>
            </w:r>
            <w:r w:rsidRPr="00F435E6">
              <w:rPr>
                <w:rFonts w:ascii="Montserrat" w:hAnsi="Montserrat" w:cs="Arial"/>
              </w:rPr>
              <w:t>o archivos dañados.</w:t>
            </w:r>
          </w:p>
        </w:tc>
      </w:tr>
      <w:tr w:rsidR="000C07DB" w:rsidRPr="00F435E6" w:rsidTr="00D44F44">
        <w:tc>
          <w:tcPr>
            <w:tcW w:w="523" w:type="pct"/>
            <w:shd w:val="clear" w:color="auto" w:fill="FFFFFF" w:themeFill="background1"/>
            <w:vAlign w:val="center"/>
          </w:tcPr>
          <w:p w:rsidR="000C07DB" w:rsidRPr="00F435E6" w:rsidRDefault="000C07DB" w:rsidP="000C07DB">
            <w:pPr>
              <w:jc w:val="center"/>
              <w:rPr>
                <w:rFonts w:ascii="Montserrat" w:hAnsi="Montserrat" w:cs="Arial"/>
                <w:b/>
                <w:lang w:val="es-ES_tradnl"/>
              </w:rPr>
            </w:pPr>
            <w:r w:rsidRPr="00F435E6">
              <w:rPr>
                <w:rFonts w:ascii="Montserrat" w:hAnsi="Montserrat" w:cs="Arial"/>
                <w:b/>
                <w:lang w:val="es-ES_tradnl"/>
              </w:rPr>
              <w:t>11</w:t>
            </w:r>
          </w:p>
        </w:tc>
        <w:tc>
          <w:tcPr>
            <w:tcW w:w="4477" w:type="pct"/>
            <w:shd w:val="clear" w:color="auto" w:fill="FFFFFF" w:themeFill="background1"/>
            <w:vAlign w:val="center"/>
          </w:tcPr>
          <w:p w:rsidR="000C07DB" w:rsidRPr="00F435E6" w:rsidRDefault="000C07DB" w:rsidP="00B70D64">
            <w:pPr>
              <w:tabs>
                <w:tab w:val="left" w:pos="2268"/>
              </w:tabs>
              <w:rPr>
                <w:rFonts w:ascii="Montserrat" w:hAnsi="Montserrat" w:cs="Arial"/>
              </w:rPr>
            </w:pPr>
            <w:r w:rsidRPr="00F435E6">
              <w:rPr>
                <w:rFonts w:ascii="Montserrat" w:hAnsi="Montserrat" w:cs="Arial"/>
              </w:rPr>
              <w:t xml:space="preserve">Formato </w:t>
            </w:r>
            <w:r w:rsidR="00243DC6" w:rsidRPr="00F435E6">
              <w:rPr>
                <w:rFonts w:ascii="Montserrat" w:hAnsi="Montserrat" w:cs="Arial"/>
              </w:rPr>
              <w:t>de prop</w:t>
            </w:r>
            <w:r w:rsidR="00B70D64" w:rsidRPr="00F435E6">
              <w:rPr>
                <w:rFonts w:ascii="Montserrat" w:hAnsi="Montserrat" w:cs="Arial"/>
              </w:rPr>
              <w:t xml:space="preserve">uesta </w:t>
            </w:r>
            <w:r w:rsidR="00243DC6" w:rsidRPr="00F435E6">
              <w:rPr>
                <w:rFonts w:ascii="Montserrat" w:hAnsi="Montserrat" w:cs="Arial"/>
              </w:rPr>
              <w:t>económica</w:t>
            </w:r>
            <w:r w:rsidR="009D0AC5" w:rsidRPr="00F435E6">
              <w:rPr>
                <w:rFonts w:ascii="Montserrat" w:hAnsi="Montserrat" w:cs="Arial"/>
              </w:rPr>
              <w:t>.</w:t>
            </w:r>
          </w:p>
        </w:tc>
      </w:tr>
      <w:tr w:rsidR="000C07DB" w:rsidRPr="00F435E6" w:rsidTr="00D44F44">
        <w:tc>
          <w:tcPr>
            <w:tcW w:w="523" w:type="pct"/>
            <w:shd w:val="clear" w:color="auto" w:fill="FFFFFF" w:themeFill="background1"/>
            <w:vAlign w:val="center"/>
          </w:tcPr>
          <w:p w:rsidR="000C07DB" w:rsidRPr="00F435E6" w:rsidRDefault="000C07DB" w:rsidP="000C07DB">
            <w:pPr>
              <w:jc w:val="center"/>
              <w:rPr>
                <w:rFonts w:ascii="Montserrat" w:hAnsi="Montserrat" w:cs="Arial"/>
                <w:b/>
                <w:lang w:val="es-ES_tradnl"/>
              </w:rPr>
            </w:pPr>
            <w:r w:rsidRPr="00F435E6">
              <w:rPr>
                <w:rFonts w:ascii="Montserrat" w:hAnsi="Montserrat" w:cs="Arial"/>
                <w:b/>
                <w:lang w:val="es-ES_tradnl"/>
              </w:rPr>
              <w:t>12</w:t>
            </w:r>
          </w:p>
        </w:tc>
        <w:tc>
          <w:tcPr>
            <w:tcW w:w="4477" w:type="pct"/>
            <w:shd w:val="clear" w:color="auto" w:fill="FFFFFF" w:themeFill="background1"/>
            <w:vAlign w:val="center"/>
          </w:tcPr>
          <w:p w:rsidR="000C07DB" w:rsidRPr="00F435E6" w:rsidRDefault="009D0AC5" w:rsidP="009D0AC5">
            <w:pPr>
              <w:tabs>
                <w:tab w:val="left" w:pos="2268"/>
              </w:tabs>
              <w:rPr>
                <w:rFonts w:ascii="Montserrat" w:hAnsi="Montserrat" w:cs="Arial"/>
              </w:rPr>
            </w:pPr>
            <w:r w:rsidRPr="00F435E6">
              <w:rPr>
                <w:rFonts w:ascii="Montserrat" w:hAnsi="Montserrat" w:cs="Arial"/>
              </w:rPr>
              <w:t>Escrito de declaración de no c</w:t>
            </w:r>
            <w:r w:rsidR="00243DC6" w:rsidRPr="00F435E6">
              <w:rPr>
                <w:rFonts w:ascii="Montserrat" w:hAnsi="Montserrat" w:cs="Arial"/>
              </w:rPr>
              <w:t xml:space="preserve">onflicto de interés. </w:t>
            </w:r>
          </w:p>
        </w:tc>
      </w:tr>
      <w:tr w:rsidR="000C07DB" w:rsidRPr="00F435E6" w:rsidTr="00D44F44">
        <w:tc>
          <w:tcPr>
            <w:tcW w:w="523" w:type="pct"/>
            <w:shd w:val="clear" w:color="auto" w:fill="FFFFFF" w:themeFill="background1"/>
            <w:vAlign w:val="center"/>
          </w:tcPr>
          <w:p w:rsidR="000C07DB" w:rsidRPr="00F435E6" w:rsidRDefault="000C07DB" w:rsidP="000C07DB">
            <w:pPr>
              <w:jc w:val="center"/>
              <w:rPr>
                <w:rFonts w:ascii="Montserrat" w:hAnsi="Montserrat" w:cs="Arial"/>
                <w:b/>
                <w:lang w:val="es-ES_tradnl"/>
              </w:rPr>
            </w:pPr>
            <w:r w:rsidRPr="00F435E6">
              <w:rPr>
                <w:rFonts w:ascii="Montserrat" w:hAnsi="Montserrat" w:cs="Arial"/>
                <w:b/>
                <w:lang w:val="es-ES_tradnl"/>
              </w:rPr>
              <w:t>13</w:t>
            </w:r>
          </w:p>
        </w:tc>
        <w:tc>
          <w:tcPr>
            <w:tcW w:w="4477" w:type="pct"/>
            <w:shd w:val="clear" w:color="auto" w:fill="FFFFFF" w:themeFill="background1"/>
            <w:vAlign w:val="center"/>
          </w:tcPr>
          <w:p w:rsidR="000C07DB" w:rsidRPr="00F435E6" w:rsidRDefault="00D61ED3" w:rsidP="00D61ED3">
            <w:pPr>
              <w:tabs>
                <w:tab w:val="left" w:pos="2268"/>
              </w:tabs>
              <w:rPr>
                <w:rFonts w:ascii="Montserrat" w:hAnsi="Montserrat" w:cs="Arial"/>
              </w:rPr>
            </w:pPr>
            <w:r w:rsidRPr="00F435E6">
              <w:rPr>
                <w:rFonts w:ascii="Montserrat" w:hAnsi="Montserrat" w:cs="Arial"/>
              </w:rPr>
              <w:t>Relación de documentos que debe presentar el licitante.</w:t>
            </w:r>
          </w:p>
        </w:tc>
      </w:tr>
    </w:tbl>
    <w:p w:rsidR="000C07DB" w:rsidRPr="003326B3" w:rsidRDefault="000C07DB" w:rsidP="00D44F44">
      <w:pPr>
        <w:spacing w:after="0" w:line="240" w:lineRule="auto"/>
        <w:jc w:val="both"/>
        <w:rPr>
          <w:rFonts w:ascii="Montserrat" w:eastAsia="Times New Roman" w:hAnsi="Montserrat" w:cs="Arial"/>
          <w:b/>
          <w:bCs/>
          <w:lang w:eastAsia="ar-SA"/>
        </w:rPr>
      </w:pPr>
    </w:p>
    <w:p w:rsidR="000C07DB" w:rsidRPr="003326B3" w:rsidRDefault="006C24E3" w:rsidP="0074149B">
      <w:pPr>
        <w:spacing w:after="0" w:line="240" w:lineRule="auto"/>
        <w:ind w:left="-284"/>
        <w:jc w:val="both"/>
        <w:rPr>
          <w:rFonts w:ascii="Montserrat" w:eastAsia="Times New Roman" w:hAnsi="Montserrat" w:cs="Arial"/>
          <w:b/>
          <w:bCs/>
          <w:lang w:val="es-ES" w:eastAsia="ar-SA"/>
        </w:rPr>
      </w:pPr>
      <w:r w:rsidRPr="003326B3">
        <w:rPr>
          <w:rFonts w:ascii="Montserrat" w:eastAsia="Times New Roman" w:hAnsi="Montserrat" w:cs="Arial"/>
          <w:b/>
          <w:bCs/>
          <w:lang w:val="es-ES" w:eastAsia="ar-SA"/>
        </w:rPr>
        <w:t>9</w:t>
      </w:r>
      <w:r w:rsidR="000C07DB" w:rsidRPr="003326B3">
        <w:rPr>
          <w:rFonts w:ascii="Montserrat" w:eastAsia="Times New Roman" w:hAnsi="Montserrat" w:cs="Arial"/>
          <w:b/>
          <w:bCs/>
          <w:lang w:val="es-ES" w:eastAsia="ar-SA"/>
        </w:rPr>
        <w:t>. RELACIÓN DE ANEXOS DE LA CONVOCATORIA.</w:t>
      </w:r>
    </w:p>
    <w:p w:rsidR="000C07DB" w:rsidRPr="003326B3" w:rsidRDefault="000C07DB" w:rsidP="0074149B">
      <w:pPr>
        <w:spacing w:after="0" w:line="240" w:lineRule="auto"/>
        <w:ind w:left="-284"/>
        <w:jc w:val="both"/>
        <w:rPr>
          <w:rFonts w:ascii="Montserrat" w:eastAsia="Times New Roman" w:hAnsi="Montserrat" w:cs="Arial"/>
          <w:b/>
          <w:bCs/>
          <w:lang w:val="es-ES" w:eastAsia="ar-SA"/>
        </w:rPr>
      </w:pPr>
    </w:p>
    <w:p w:rsidR="000C07DB" w:rsidRPr="003326B3" w:rsidRDefault="000C07DB" w:rsidP="0074149B">
      <w:pPr>
        <w:spacing w:after="0" w:line="240" w:lineRule="auto"/>
        <w:ind w:left="-284"/>
        <w:jc w:val="both"/>
        <w:rPr>
          <w:rFonts w:ascii="Montserrat" w:eastAsia="Times New Roman" w:hAnsi="Montserrat" w:cs="Arial"/>
          <w:b/>
          <w:bCs/>
          <w:lang w:val="es-ES" w:eastAsia="ar-SA"/>
        </w:rPr>
      </w:pPr>
      <w:r w:rsidRPr="003326B3">
        <w:rPr>
          <w:rFonts w:ascii="Montserrat" w:hAnsi="Montserrat" w:cs="Arial"/>
          <w:bCs/>
        </w:rPr>
        <w:t xml:space="preserve">El licitante interesado en </w:t>
      </w:r>
      <w:r w:rsidR="00A11AB8" w:rsidRPr="003326B3">
        <w:rPr>
          <w:rFonts w:ascii="Montserrat" w:hAnsi="Montserrat" w:cs="Arial"/>
          <w:bCs/>
        </w:rPr>
        <w:t>participar</w:t>
      </w:r>
      <w:r w:rsidRPr="003326B3">
        <w:rPr>
          <w:rFonts w:ascii="Montserrat" w:hAnsi="Montserrat" w:cs="Arial"/>
          <w:bCs/>
        </w:rPr>
        <w:t xml:space="preserve"> deberá descargar </w:t>
      </w:r>
      <w:r w:rsidR="00D61ED3" w:rsidRPr="003326B3">
        <w:rPr>
          <w:rFonts w:ascii="Montserrat" w:hAnsi="Montserrat" w:cs="Arial"/>
          <w:bCs/>
        </w:rPr>
        <w:t xml:space="preserve">los </w:t>
      </w:r>
      <w:r w:rsidRPr="003326B3">
        <w:rPr>
          <w:rFonts w:ascii="Montserrat" w:hAnsi="Montserrat" w:cs="Arial"/>
          <w:bCs/>
        </w:rPr>
        <w:t xml:space="preserve"> </w:t>
      </w:r>
      <w:r w:rsidRPr="003326B3">
        <w:rPr>
          <w:rFonts w:ascii="Montserrat" w:hAnsi="Montserrat" w:cs="Arial"/>
          <w:b/>
          <w:bCs/>
        </w:rPr>
        <w:t>Anexos</w:t>
      </w:r>
      <w:r w:rsidRPr="003326B3">
        <w:rPr>
          <w:rFonts w:ascii="Montserrat" w:hAnsi="Montserrat" w:cs="Arial"/>
          <w:bCs/>
        </w:rPr>
        <w:t xml:space="preserve"> que contiene</w:t>
      </w:r>
      <w:r w:rsidR="00D61ED3" w:rsidRPr="003326B3">
        <w:rPr>
          <w:rFonts w:ascii="Montserrat" w:hAnsi="Montserrat" w:cs="Arial"/>
          <w:bCs/>
        </w:rPr>
        <w:t>n</w:t>
      </w:r>
      <w:r w:rsidRPr="003326B3">
        <w:rPr>
          <w:rFonts w:ascii="Montserrat" w:hAnsi="Montserrat" w:cs="Arial"/>
          <w:bCs/>
        </w:rPr>
        <w:t xml:space="preserve"> los siguientes archivos en formato word o </w:t>
      </w:r>
      <w:proofErr w:type="spellStart"/>
      <w:r w:rsidR="000C6422" w:rsidRPr="003326B3">
        <w:rPr>
          <w:rFonts w:ascii="Montserrat" w:hAnsi="Montserrat" w:cs="Arial"/>
          <w:bCs/>
        </w:rPr>
        <w:t>e</w:t>
      </w:r>
      <w:r w:rsidR="00315D5C" w:rsidRPr="003326B3">
        <w:rPr>
          <w:rFonts w:ascii="Montserrat" w:hAnsi="Montserrat" w:cs="Arial"/>
          <w:bCs/>
        </w:rPr>
        <w:t>xcel</w:t>
      </w:r>
      <w:proofErr w:type="spellEnd"/>
      <w:r w:rsidR="00315D5C" w:rsidRPr="003326B3">
        <w:rPr>
          <w:rFonts w:ascii="Montserrat" w:hAnsi="Montserrat" w:cs="Arial"/>
          <w:bCs/>
        </w:rPr>
        <w:t>,</w:t>
      </w:r>
      <w:r w:rsidRPr="003326B3">
        <w:rPr>
          <w:rFonts w:ascii="Montserrat" w:hAnsi="Montserrat" w:cs="Arial"/>
          <w:bCs/>
        </w:rPr>
        <w:t xml:space="preserve"> respectiv</w:t>
      </w:r>
      <w:r w:rsidR="00315D5C" w:rsidRPr="003326B3">
        <w:rPr>
          <w:rFonts w:ascii="Montserrat" w:hAnsi="Montserrat" w:cs="Arial"/>
          <w:bCs/>
        </w:rPr>
        <w:t>amente</w:t>
      </w:r>
      <w:r w:rsidRPr="003326B3">
        <w:rPr>
          <w:rFonts w:ascii="Montserrat" w:hAnsi="Montserrat" w:cs="Arial"/>
          <w:bCs/>
        </w:rPr>
        <w:t>:</w:t>
      </w:r>
    </w:p>
    <w:p w:rsidR="00B156E5" w:rsidRPr="003326B3" w:rsidRDefault="00B156E5" w:rsidP="00D44F44">
      <w:pPr>
        <w:spacing w:after="0" w:line="240" w:lineRule="auto"/>
        <w:jc w:val="both"/>
        <w:rPr>
          <w:rFonts w:ascii="Montserrat" w:eastAsia="Times New Roman" w:hAnsi="Montserrat" w:cs="Arial"/>
          <w:b/>
          <w:bCs/>
          <w:lang w:val="es-ES" w:eastAsia="ar-SA"/>
        </w:rPr>
      </w:pPr>
    </w:p>
    <w:tbl>
      <w:tblPr>
        <w:tblStyle w:val="Tablaconcuadrcula"/>
        <w:tblW w:w="0" w:type="auto"/>
        <w:shd w:val="clear" w:color="auto" w:fill="FFFFFF" w:themeFill="background1"/>
        <w:tblLook w:val="04A0" w:firstRow="1" w:lastRow="0" w:firstColumn="1" w:lastColumn="0" w:noHBand="0" w:noVBand="1"/>
      </w:tblPr>
      <w:tblGrid>
        <w:gridCol w:w="1526"/>
        <w:gridCol w:w="8185"/>
      </w:tblGrid>
      <w:tr w:rsidR="000C07DB" w:rsidRPr="003326B3" w:rsidTr="00D44F44">
        <w:tc>
          <w:tcPr>
            <w:tcW w:w="1526" w:type="dxa"/>
            <w:shd w:val="clear" w:color="auto" w:fill="92D050"/>
            <w:vAlign w:val="center"/>
          </w:tcPr>
          <w:p w:rsidR="000C07DB" w:rsidRPr="00AF5282" w:rsidRDefault="009774EC" w:rsidP="00CD787C">
            <w:pPr>
              <w:jc w:val="center"/>
              <w:rPr>
                <w:rFonts w:ascii="Montserrat" w:eastAsiaTheme="minorHAnsi" w:hAnsi="Montserrat" w:cs="Arial"/>
                <w:b/>
                <w:szCs w:val="22"/>
                <w:lang w:val="es-ES_tradnl" w:eastAsia="en-US"/>
              </w:rPr>
            </w:pPr>
            <w:r w:rsidRPr="00AF5282">
              <w:rPr>
                <w:rFonts w:ascii="Montserrat" w:hAnsi="Montserrat" w:cs="Arial"/>
                <w:b/>
                <w:szCs w:val="22"/>
                <w:lang w:val="es-ES_tradnl"/>
              </w:rPr>
              <w:t>Referencia de</w:t>
            </w:r>
          </w:p>
          <w:p w:rsidR="000C07DB" w:rsidRPr="00AF5282" w:rsidRDefault="000C07DB" w:rsidP="00CD787C">
            <w:pPr>
              <w:jc w:val="center"/>
              <w:rPr>
                <w:rFonts w:ascii="Montserrat" w:eastAsiaTheme="minorHAnsi" w:hAnsi="Montserrat" w:cs="Arial"/>
                <w:b/>
                <w:szCs w:val="22"/>
                <w:lang w:val="es-ES_tradnl" w:eastAsia="en-US"/>
              </w:rPr>
            </w:pPr>
            <w:r w:rsidRPr="00AF5282">
              <w:rPr>
                <w:rFonts w:ascii="Montserrat" w:hAnsi="Montserrat" w:cs="Arial"/>
                <w:b/>
                <w:szCs w:val="22"/>
                <w:lang w:val="es-ES_tradnl"/>
              </w:rPr>
              <w:t>Anexo</w:t>
            </w:r>
            <w:r w:rsidR="009774EC" w:rsidRPr="00AF5282">
              <w:rPr>
                <w:rFonts w:ascii="Montserrat" w:hAnsi="Montserrat" w:cs="Arial"/>
                <w:b/>
                <w:szCs w:val="22"/>
                <w:lang w:val="es-ES_tradnl"/>
              </w:rPr>
              <w:t>s</w:t>
            </w:r>
          </w:p>
        </w:tc>
        <w:tc>
          <w:tcPr>
            <w:tcW w:w="8185" w:type="dxa"/>
            <w:shd w:val="clear" w:color="auto" w:fill="92D050"/>
            <w:vAlign w:val="center"/>
          </w:tcPr>
          <w:p w:rsidR="000C07DB" w:rsidRPr="003326B3" w:rsidRDefault="000C07DB" w:rsidP="00C149BF">
            <w:pPr>
              <w:tabs>
                <w:tab w:val="left" w:pos="2268"/>
              </w:tabs>
              <w:jc w:val="center"/>
              <w:rPr>
                <w:rFonts w:ascii="Montserrat" w:eastAsiaTheme="minorHAnsi" w:hAnsi="Montserrat" w:cs="Arial"/>
                <w:b/>
                <w:sz w:val="22"/>
                <w:szCs w:val="22"/>
                <w:lang w:eastAsia="en-US"/>
              </w:rPr>
            </w:pPr>
            <w:r w:rsidRPr="00AF5282">
              <w:rPr>
                <w:rFonts w:ascii="Montserrat" w:hAnsi="Montserrat" w:cs="Arial"/>
                <w:b/>
                <w:szCs w:val="22"/>
              </w:rPr>
              <w:t>Descripción</w:t>
            </w:r>
          </w:p>
        </w:tc>
      </w:tr>
      <w:tr w:rsidR="00235634" w:rsidRPr="003326B3" w:rsidTr="00D44F44">
        <w:trPr>
          <w:trHeight w:val="283"/>
        </w:trPr>
        <w:tc>
          <w:tcPr>
            <w:tcW w:w="1526" w:type="dxa"/>
            <w:shd w:val="clear" w:color="auto" w:fill="FFFFFF" w:themeFill="background1"/>
            <w:vAlign w:val="center"/>
          </w:tcPr>
          <w:p w:rsidR="00235634" w:rsidRPr="00AF5282" w:rsidRDefault="009774EC" w:rsidP="009774EC">
            <w:pPr>
              <w:jc w:val="center"/>
              <w:rPr>
                <w:rFonts w:ascii="Montserrat" w:hAnsi="Montserrat" w:cs="Arial"/>
                <w:b/>
                <w:szCs w:val="22"/>
                <w:lang w:val="es-ES_tradnl"/>
              </w:rPr>
            </w:pPr>
            <w:r w:rsidRPr="00AF5282">
              <w:rPr>
                <w:rFonts w:ascii="Montserrat" w:hAnsi="Montserrat" w:cs="Arial"/>
                <w:b/>
                <w:szCs w:val="22"/>
                <w:lang w:val="es-ES_tradnl"/>
              </w:rPr>
              <w:t>1</w:t>
            </w:r>
          </w:p>
        </w:tc>
        <w:tc>
          <w:tcPr>
            <w:tcW w:w="8185" w:type="dxa"/>
            <w:shd w:val="clear" w:color="auto" w:fill="FFFFFF" w:themeFill="background1"/>
            <w:vAlign w:val="center"/>
          </w:tcPr>
          <w:p w:rsidR="00235634" w:rsidRPr="00AF5282" w:rsidRDefault="009D6AA2" w:rsidP="009D6AA2">
            <w:pPr>
              <w:tabs>
                <w:tab w:val="left" w:pos="2268"/>
              </w:tabs>
              <w:rPr>
                <w:rFonts w:ascii="Montserrat" w:hAnsi="Montserrat" w:cs="Arial"/>
                <w:szCs w:val="22"/>
              </w:rPr>
            </w:pPr>
            <w:r>
              <w:rPr>
                <w:rFonts w:ascii="Montserrat" w:hAnsi="Montserrat" w:cs="Arial"/>
                <w:szCs w:val="22"/>
              </w:rPr>
              <w:t>Anexo Técnico.</w:t>
            </w:r>
            <w:r w:rsidR="009774EC" w:rsidRPr="00AF5282">
              <w:rPr>
                <w:rFonts w:ascii="Montserrat" w:hAnsi="Montserrat" w:cs="Arial"/>
                <w:szCs w:val="22"/>
              </w:rPr>
              <w:t xml:space="preserve"> </w:t>
            </w:r>
          </w:p>
        </w:tc>
      </w:tr>
      <w:tr w:rsidR="00235634" w:rsidRPr="003326B3" w:rsidTr="00D44F44">
        <w:trPr>
          <w:trHeight w:val="283"/>
        </w:trPr>
        <w:tc>
          <w:tcPr>
            <w:tcW w:w="1526" w:type="dxa"/>
            <w:shd w:val="clear" w:color="auto" w:fill="FFFFFF" w:themeFill="background1"/>
            <w:vAlign w:val="center"/>
          </w:tcPr>
          <w:p w:rsidR="00235634" w:rsidRPr="00AF5282" w:rsidRDefault="000C6422" w:rsidP="00CD787C">
            <w:pPr>
              <w:jc w:val="center"/>
              <w:rPr>
                <w:rFonts w:ascii="Montserrat" w:hAnsi="Montserrat" w:cs="Arial"/>
                <w:b/>
                <w:szCs w:val="22"/>
                <w:lang w:val="es-ES_tradnl"/>
              </w:rPr>
            </w:pPr>
            <w:r w:rsidRPr="00AF5282">
              <w:rPr>
                <w:rFonts w:ascii="Montserrat" w:eastAsiaTheme="minorHAnsi" w:hAnsi="Montserrat" w:cs="Arial"/>
                <w:b/>
                <w:szCs w:val="22"/>
                <w:lang w:val="es-ES_tradnl" w:eastAsia="en-US"/>
              </w:rPr>
              <w:t>2</w:t>
            </w:r>
          </w:p>
        </w:tc>
        <w:tc>
          <w:tcPr>
            <w:tcW w:w="8185" w:type="dxa"/>
            <w:shd w:val="clear" w:color="auto" w:fill="FFFFFF" w:themeFill="background1"/>
            <w:vAlign w:val="center"/>
          </w:tcPr>
          <w:p w:rsidR="00235634" w:rsidRPr="00AF5282" w:rsidRDefault="006F70DE" w:rsidP="009774EC">
            <w:pPr>
              <w:tabs>
                <w:tab w:val="left" w:pos="2268"/>
              </w:tabs>
              <w:rPr>
                <w:rFonts w:ascii="Montserrat" w:eastAsiaTheme="minorHAnsi" w:hAnsi="Montserrat" w:cs="Arial"/>
                <w:szCs w:val="22"/>
                <w:lang w:eastAsia="en-US"/>
              </w:rPr>
            </w:pPr>
            <w:r>
              <w:rPr>
                <w:rFonts w:ascii="Montserrat" w:eastAsiaTheme="minorHAnsi" w:hAnsi="Montserrat" w:cs="Arial"/>
                <w:szCs w:val="22"/>
                <w:lang w:eastAsia="en-US"/>
              </w:rPr>
              <w:t>Calendario de entregas.</w:t>
            </w:r>
          </w:p>
        </w:tc>
      </w:tr>
      <w:tr w:rsidR="00235634" w:rsidRPr="003326B3" w:rsidTr="00D44F44">
        <w:trPr>
          <w:trHeight w:val="283"/>
        </w:trPr>
        <w:tc>
          <w:tcPr>
            <w:tcW w:w="1526" w:type="dxa"/>
            <w:shd w:val="clear" w:color="auto" w:fill="FFFFFF" w:themeFill="background1"/>
            <w:vAlign w:val="center"/>
          </w:tcPr>
          <w:p w:rsidR="00235634" w:rsidRPr="00AF5282" w:rsidRDefault="00235634" w:rsidP="00CD787C">
            <w:pPr>
              <w:jc w:val="center"/>
              <w:rPr>
                <w:rFonts w:ascii="Montserrat" w:hAnsi="Montserrat" w:cs="Arial"/>
                <w:b/>
                <w:szCs w:val="22"/>
                <w:lang w:val="es-ES_tradnl"/>
              </w:rPr>
            </w:pPr>
            <w:r w:rsidRPr="00AF5282">
              <w:rPr>
                <w:rFonts w:ascii="Montserrat" w:hAnsi="Montserrat" w:cs="Arial"/>
                <w:b/>
                <w:szCs w:val="22"/>
              </w:rPr>
              <w:t>3</w:t>
            </w:r>
          </w:p>
        </w:tc>
        <w:tc>
          <w:tcPr>
            <w:tcW w:w="8185" w:type="dxa"/>
            <w:shd w:val="clear" w:color="auto" w:fill="FFFFFF" w:themeFill="background1"/>
            <w:vAlign w:val="center"/>
          </w:tcPr>
          <w:p w:rsidR="00235634" w:rsidRPr="00AF5282" w:rsidRDefault="006F70DE" w:rsidP="006F70DE">
            <w:pPr>
              <w:tabs>
                <w:tab w:val="left" w:pos="2268"/>
              </w:tabs>
              <w:rPr>
                <w:rFonts w:ascii="Montserrat" w:eastAsiaTheme="minorHAnsi" w:hAnsi="Montserrat" w:cs="Arial"/>
                <w:szCs w:val="22"/>
                <w:lang w:eastAsia="en-US"/>
              </w:rPr>
            </w:pPr>
            <w:r>
              <w:rPr>
                <w:rFonts w:ascii="Montserrat" w:eastAsiaTheme="minorHAnsi" w:hAnsi="Montserrat" w:cs="Arial"/>
                <w:szCs w:val="22"/>
                <w:lang w:eastAsia="en-US"/>
              </w:rPr>
              <w:t>Propuesta técnica.</w:t>
            </w:r>
          </w:p>
        </w:tc>
      </w:tr>
      <w:tr w:rsidR="006F70DE" w:rsidRPr="003326B3" w:rsidTr="00D44F44">
        <w:trPr>
          <w:trHeight w:val="283"/>
        </w:trPr>
        <w:tc>
          <w:tcPr>
            <w:tcW w:w="1526" w:type="dxa"/>
            <w:shd w:val="clear" w:color="auto" w:fill="FFFFFF" w:themeFill="background1"/>
            <w:vAlign w:val="center"/>
          </w:tcPr>
          <w:p w:rsidR="006F70DE" w:rsidRPr="00AF5282" w:rsidRDefault="006F70DE" w:rsidP="00CD787C">
            <w:pPr>
              <w:jc w:val="center"/>
              <w:rPr>
                <w:rFonts w:ascii="Montserrat" w:hAnsi="Montserrat" w:cs="Arial"/>
                <w:b/>
                <w:szCs w:val="22"/>
                <w:lang w:val="es-ES_tradnl"/>
              </w:rPr>
            </w:pPr>
            <w:r w:rsidRPr="00AF5282">
              <w:rPr>
                <w:rFonts w:ascii="Montserrat" w:hAnsi="Montserrat" w:cs="Arial"/>
                <w:b/>
                <w:szCs w:val="22"/>
                <w:lang w:val="es-ES_tradnl"/>
              </w:rPr>
              <w:t>4</w:t>
            </w:r>
          </w:p>
        </w:tc>
        <w:tc>
          <w:tcPr>
            <w:tcW w:w="8185" w:type="dxa"/>
            <w:shd w:val="clear" w:color="auto" w:fill="FFFFFF" w:themeFill="background1"/>
            <w:vAlign w:val="center"/>
          </w:tcPr>
          <w:p w:rsidR="006F70DE" w:rsidRPr="00AF5282" w:rsidRDefault="006F70DE" w:rsidP="006F70DE">
            <w:pPr>
              <w:pBdr>
                <w:top w:val="nil"/>
                <w:left w:val="nil"/>
                <w:bottom w:val="nil"/>
                <w:right w:val="nil"/>
                <w:between w:val="nil"/>
                <w:bar w:val="nil"/>
              </w:pBdr>
              <w:tabs>
                <w:tab w:val="left" w:pos="2268"/>
              </w:tabs>
              <w:jc w:val="both"/>
              <w:rPr>
                <w:rFonts w:ascii="Montserrat" w:eastAsiaTheme="minorHAnsi" w:hAnsi="Montserrat" w:cs="Arial"/>
                <w:szCs w:val="22"/>
                <w:lang w:eastAsia="en-US"/>
              </w:rPr>
            </w:pPr>
            <w:r w:rsidRPr="00AF5282">
              <w:rPr>
                <w:rFonts w:ascii="Montserrat" w:eastAsiaTheme="minorHAnsi" w:hAnsi="Montserrat" w:cs="Arial"/>
                <w:szCs w:val="22"/>
                <w:lang w:eastAsia="en-US"/>
              </w:rPr>
              <w:t xml:space="preserve">Acta circunstanciada de Entrega </w:t>
            </w:r>
            <w:r>
              <w:rPr>
                <w:rFonts w:ascii="Montserrat" w:eastAsiaTheme="minorHAnsi" w:hAnsi="Montserrat" w:cs="Arial"/>
                <w:szCs w:val="22"/>
                <w:lang w:eastAsia="en-US"/>
              </w:rPr>
              <w:t>–</w:t>
            </w:r>
            <w:r w:rsidRPr="00AF5282">
              <w:rPr>
                <w:rFonts w:ascii="Montserrat" w:eastAsiaTheme="minorHAnsi" w:hAnsi="Montserrat" w:cs="Arial"/>
                <w:szCs w:val="22"/>
                <w:lang w:eastAsia="en-US"/>
              </w:rPr>
              <w:t xml:space="preserve"> Recepción</w:t>
            </w:r>
            <w:r>
              <w:rPr>
                <w:rFonts w:ascii="Montserrat" w:eastAsiaTheme="minorHAnsi" w:hAnsi="Montserrat" w:cs="Arial"/>
                <w:szCs w:val="22"/>
                <w:lang w:eastAsia="en-US"/>
              </w:rPr>
              <w:t>.</w:t>
            </w:r>
            <w:r w:rsidRPr="00AF5282">
              <w:rPr>
                <w:rFonts w:ascii="Montserrat" w:eastAsiaTheme="minorHAnsi" w:hAnsi="Montserrat" w:cs="Arial"/>
                <w:szCs w:val="22"/>
                <w:lang w:eastAsia="en-US"/>
              </w:rPr>
              <w:t xml:space="preserve"> </w:t>
            </w:r>
          </w:p>
        </w:tc>
      </w:tr>
      <w:tr w:rsidR="006F70DE" w:rsidRPr="003326B3" w:rsidTr="00D44F44">
        <w:trPr>
          <w:trHeight w:val="283"/>
        </w:trPr>
        <w:tc>
          <w:tcPr>
            <w:tcW w:w="1526" w:type="dxa"/>
            <w:shd w:val="clear" w:color="auto" w:fill="FFFFFF" w:themeFill="background1"/>
            <w:vAlign w:val="center"/>
          </w:tcPr>
          <w:p w:rsidR="006F70DE" w:rsidRPr="00AF5282" w:rsidRDefault="006F70DE" w:rsidP="00CD787C">
            <w:pPr>
              <w:jc w:val="center"/>
              <w:rPr>
                <w:rFonts w:ascii="Montserrat" w:hAnsi="Montserrat" w:cs="Arial"/>
                <w:b/>
                <w:szCs w:val="22"/>
                <w:lang w:val="es-ES_tradnl"/>
              </w:rPr>
            </w:pPr>
            <w:r w:rsidRPr="00AF5282">
              <w:rPr>
                <w:rFonts w:ascii="Montserrat" w:hAnsi="Montserrat" w:cs="Arial"/>
                <w:b/>
                <w:szCs w:val="22"/>
                <w:lang w:val="es-ES_tradnl"/>
              </w:rPr>
              <w:t>5</w:t>
            </w:r>
          </w:p>
        </w:tc>
        <w:tc>
          <w:tcPr>
            <w:tcW w:w="8185" w:type="dxa"/>
            <w:shd w:val="clear" w:color="auto" w:fill="FFFFFF" w:themeFill="background1"/>
            <w:vAlign w:val="center"/>
          </w:tcPr>
          <w:p w:rsidR="006F70DE" w:rsidRPr="00AF5282" w:rsidRDefault="006F70DE" w:rsidP="006F70DE">
            <w:pPr>
              <w:pBdr>
                <w:top w:val="nil"/>
                <w:left w:val="nil"/>
                <w:bottom w:val="nil"/>
                <w:right w:val="nil"/>
                <w:between w:val="nil"/>
                <w:bar w:val="nil"/>
              </w:pBdr>
              <w:tabs>
                <w:tab w:val="left" w:pos="2268"/>
              </w:tabs>
              <w:jc w:val="both"/>
              <w:rPr>
                <w:rFonts w:ascii="Montserrat" w:hAnsi="Montserrat" w:cs="Arial"/>
                <w:szCs w:val="22"/>
              </w:rPr>
            </w:pPr>
            <w:r w:rsidRPr="00AF5282">
              <w:rPr>
                <w:rFonts w:ascii="Montserrat" w:hAnsi="Montserrat" w:cs="Arial"/>
                <w:szCs w:val="22"/>
              </w:rPr>
              <w:t xml:space="preserve">Acta </w:t>
            </w:r>
            <w:r>
              <w:rPr>
                <w:rFonts w:ascii="Montserrat" w:hAnsi="Montserrat" w:cs="Arial"/>
                <w:szCs w:val="22"/>
              </w:rPr>
              <w:t>de</w:t>
            </w:r>
            <w:r w:rsidRPr="00AF5282">
              <w:rPr>
                <w:rFonts w:ascii="Montserrat" w:hAnsi="Montserrat" w:cs="Arial"/>
                <w:szCs w:val="22"/>
              </w:rPr>
              <w:t xml:space="preserve"> rechazo de bienes</w:t>
            </w:r>
            <w:r>
              <w:rPr>
                <w:rFonts w:ascii="Montserrat" w:hAnsi="Montserrat" w:cs="Arial"/>
                <w:szCs w:val="22"/>
              </w:rPr>
              <w:t>.</w:t>
            </w:r>
          </w:p>
        </w:tc>
      </w:tr>
      <w:tr w:rsidR="006F70DE" w:rsidRPr="003326B3" w:rsidTr="00D44F44">
        <w:trPr>
          <w:trHeight w:val="283"/>
        </w:trPr>
        <w:tc>
          <w:tcPr>
            <w:tcW w:w="1526" w:type="dxa"/>
            <w:shd w:val="clear" w:color="auto" w:fill="FFFFFF" w:themeFill="background1"/>
            <w:vAlign w:val="center"/>
          </w:tcPr>
          <w:p w:rsidR="006F70DE" w:rsidRPr="00AF5282" w:rsidRDefault="006F70DE" w:rsidP="00CD787C">
            <w:pPr>
              <w:jc w:val="center"/>
              <w:rPr>
                <w:rFonts w:ascii="Montserrat" w:hAnsi="Montserrat" w:cs="Arial"/>
                <w:b/>
                <w:szCs w:val="22"/>
                <w:lang w:val="es-ES_tradnl"/>
              </w:rPr>
            </w:pPr>
            <w:r w:rsidRPr="00AF5282">
              <w:rPr>
                <w:rFonts w:ascii="Montserrat" w:hAnsi="Montserrat" w:cs="Arial"/>
                <w:b/>
                <w:szCs w:val="22"/>
                <w:lang w:val="es-ES_tradnl"/>
              </w:rPr>
              <w:t>6</w:t>
            </w:r>
          </w:p>
        </w:tc>
        <w:tc>
          <w:tcPr>
            <w:tcW w:w="8185" w:type="dxa"/>
            <w:shd w:val="clear" w:color="auto" w:fill="FFFFFF" w:themeFill="background1"/>
            <w:vAlign w:val="center"/>
          </w:tcPr>
          <w:p w:rsidR="006F70DE" w:rsidRPr="00AF5282" w:rsidRDefault="006F70DE" w:rsidP="006F70DE">
            <w:pPr>
              <w:pBdr>
                <w:top w:val="nil"/>
                <w:left w:val="nil"/>
                <w:bottom w:val="nil"/>
                <w:right w:val="nil"/>
                <w:between w:val="nil"/>
                <w:bar w:val="nil"/>
              </w:pBdr>
              <w:tabs>
                <w:tab w:val="left" w:pos="2268"/>
              </w:tabs>
              <w:rPr>
                <w:rFonts w:ascii="Montserrat" w:eastAsiaTheme="minorHAnsi" w:hAnsi="Montserrat" w:cs="Arial"/>
                <w:szCs w:val="22"/>
                <w:lang w:eastAsia="en-US"/>
              </w:rPr>
            </w:pPr>
            <w:r w:rsidRPr="00AF5282">
              <w:rPr>
                <w:rFonts w:ascii="Montserrat" w:eastAsiaTheme="minorHAnsi" w:hAnsi="Montserrat" w:cs="Arial"/>
                <w:szCs w:val="22"/>
                <w:lang w:eastAsia="en-US"/>
              </w:rPr>
              <w:t>Lista de verificación</w:t>
            </w:r>
            <w:r>
              <w:rPr>
                <w:rFonts w:ascii="Montserrat" w:eastAsiaTheme="minorHAnsi" w:hAnsi="Montserrat" w:cs="Arial"/>
                <w:szCs w:val="22"/>
                <w:lang w:eastAsia="en-US"/>
              </w:rPr>
              <w:t xml:space="preserve"> para la recepción de bienes</w:t>
            </w:r>
            <w:r w:rsidRPr="00AF5282">
              <w:rPr>
                <w:rFonts w:ascii="Montserrat" w:eastAsiaTheme="minorHAnsi" w:hAnsi="Montserrat" w:cs="Arial"/>
                <w:szCs w:val="22"/>
                <w:lang w:eastAsia="en-US"/>
              </w:rPr>
              <w:t>.</w:t>
            </w:r>
          </w:p>
        </w:tc>
      </w:tr>
      <w:tr w:rsidR="006F70DE" w:rsidRPr="003326B3" w:rsidTr="00D44F44">
        <w:trPr>
          <w:trHeight w:val="283"/>
        </w:trPr>
        <w:tc>
          <w:tcPr>
            <w:tcW w:w="1526" w:type="dxa"/>
            <w:shd w:val="clear" w:color="auto" w:fill="FFFFFF" w:themeFill="background1"/>
            <w:vAlign w:val="center"/>
          </w:tcPr>
          <w:p w:rsidR="006F70DE" w:rsidRPr="00AF5282" w:rsidRDefault="006F70DE" w:rsidP="00CD787C">
            <w:pPr>
              <w:jc w:val="center"/>
              <w:rPr>
                <w:rFonts w:ascii="Montserrat" w:hAnsi="Montserrat" w:cs="Arial"/>
                <w:b/>
                <w:szCs w:val="22"/>
                <w:lang w:val="es-ES_tradnl"/>
              </w:rPr>
            </w:pPr>
            <w:r w:rsidRPr="00AF5282">
              <w:rPr>
                <w:rFonts w:ascii="Montserrat" w:hAnsi="Montserrat" w:cs="Arial"/>
                <w:b/>
                <w:szCs w:val="22"/>
                <w:lang w:val="es-ES_tradnl"/>
              </w:rPr>
              <w:t>7</w:t>
            </w:r>
          </w:p>
        </w:tc>
        <w:tc>
          <w:tcPr>
            <w:tcW w:w="8185" w:type="dxa"/>
            <w:shd w:val="clear" w:color="auto" w:fill="FFFFFF" w:themeFill="background1"/>
            <w:vAlign w:val="center"/>
          </w:tcPr>
          <w:p w:rsidR="006F70DE" w:rsidRPr="00AF5282" w:rsidRDefault="006F70DE" w:rsidP="00C149BF">
            <w:pPr>
              <w:pBdr>
                <w:top w:val="nil"/>
                <w:left w:val="nil"/>
                <w:bottom w:val="nil"/>
                <w:right w:val="nil"/>
                <w:between w:val="nil"/>
                <w:bar w:val="nil"/>
              </w:pBdr>
              <w:tabs>
                <w:tab w:val="left" w:pos="2268"/>
              </w:tabs>
              <w:rPr>
                <w:rFonts w:ascii="Montserrat" w:eastAsiaTheme="minorHAnsi" w:hAnsi="Montserrat" w:cs="Arial"/>
                <w:szCs w:val="22"/>
                <w:lang w:eastAsia="en-US"/>
              </w:rPr>
            </w:pPr>
            <w:r>
              <w:rPr>
                <w:rFonts w:ascii="Montserrat" w:eastAsiaTheme="minorHAnsi" w:hAnsi="Montserrat" w:cs="Arial"/>
                <w:szCs w:val="22"/>
                <w:lang w:eastAsia="en-US"/>
              </w:rPr>
              <w:t xml:space="preserve">Oficio de designación de Administrador de Contrato. </w:t>
            </w:r>
          </w:p>
        </w:tc>
      </w:tr>
      <w:tr w:rsidR="006F70DE" w:rsidRPr="003326B3" w:rsidTr="00D44F44">
        <w:trPr>
          <w:trHeight w:val="283"/>
        </w:trPr>
        <w:tc>
          <w:tcPr>
            <w:tcW w:w="1526" w:type="dxa"/>
            <w:shd w:val="clear" w:color="auto" w:fill="FFFFFF" w:themeFill="background1"/>
            <w:vAlign w:val="center"/>
          </w:tcPr>
          <w:p w:rsidR="006F70DE" w:rsidRPr="00AF5282" w:rsidRDefault="006F70DE" w:rsidP="00CD787C">
            <w:pPr>
              <w:jc w:val="center"/>
              <w:rPr>
                <w:rFonts w:ascii="Montserrat" w:hAnsi="Montserrat" w:cs="Arial"/>
                <w:b/>
                <w:lang w:val="es-ES_tradnl"/>
              </w:rPr>
            </w:pPr>
            <w:r>
              <w:rPr>
                <w:rFonts w:ascii="Montserrat" w:hAnsi="Montserrat" w:cs="Arial"/>
                <w:b/>
                <w:lang w:val="es-ES_tradnl"/>
              </w:rPr>
              <w:t>8</w:t>
            </w:r>
          </w:p>
        </w:tc>
        <w:tc>
          <w:tcPr>
            <w:tcW w:w="8185" w:type="dxa"/>
            <w:shd w:val="clear" w:color="auto" w:fill="FFFFFF" w:themeFill="background1"/>
            <w:vAlign w:val="center"/>
          </w:tcPr>
          <w:p w:rsidR="006F70DE" w:rsidRDefault="006F70DE" w:rsidP="00C149BF">
            <w:pPr>
              <w:pBdr>
                <w:top w:val="nil"/>
                <w:left w:val="nil"/>
                <w:bottom w:val="nil"/>
                <w:right w:val="nil"/>
                <w:between w:val="nil"/>
                <w:bar w:val="nil"/>
              </w:pBdr>
              <w:tabs>
                <w:tab w:val="left" w:pos="2268"/>
              </w:tabs>
              <w:rPr>
                <w:rFonts w:ascii="Montserrat" w:hAnsi="Montserrat" w:cs="Arial"/>
              </w:rPr>
            </w:pPr>
            <w:r>
              <w:rPr>
                <w:rFonts w:ascii="Montserrat" w:hAnsi="Montserrat" w:cs="Arial"/>
              </w:rPr>
              <w:t>Carta relativa al inciso L) puntos 19 y</w:t>
            </w:r>
            <w:r w:rsidRPr="006F70DE">
              <w:rPr>
                <w:rFonts w:ascii="Montserrat" w:hAnsi="Montserrat" w:cs="Arial"/>
              </w:rPr>
              <w:t xml:space="preserve"> 20.</w:t>
            </w:r>
          </w:p>
        </w:tc>
      </w:tr>
      <w:tr w:rsidR="006F70DE" w:rsidRPr="003326B3" w:rsidTr="00D44F44">
        <w:trPr>
          <w:trHeight w:val="283"/>
        </w:trPr>
        <w:tc>
          <w:tcPr>
            <w:tcW w:w="1526" w:type="dxa"/>
            <w:shd w:val="clear" w:color="auto" w:fill="FFFFFF" w:themeFill="background1"/>
            <w:vAlign w:val="center"/>
          </w:tcPr>
          <w:p w:rsidR="006F70DE" w:rsidRPr="00AF5282" w:rsidRDefault="006F70DE" w:rsidP="00460AE1">
            <w:pPr>
              <w:jc w:val="center"/>
              <w:rPr>
                <w:rFonts w:ascii="Montserrat" w:eastAsiaTheme="minorHAnsi" w:hAnsi="Montserrat" w:cs="Arial"/>
                <w:b/>
                <w:szCs w:val="22"/>
                <w:lang w:val="es-ES_tradnl" w:eastAsia="en-US"/>
              </w:rPr>
            </w:pPr>
            <w:r>
              <w:rPr>
                <w:rFonts w:ascii="Montserrat" w:hAnsi="Montserrat" w:cs="Arial"/>
                <w:b/>
                <w:szCs w:val="22"/>
                <w:lang w:val="es-ES_tradnl"/>
              </w:rPr>
              <w:t>Anexo A</w:t>
            </w:r>
          </w:p>
        </w:tc>
        <w:tc>
          <w:tcPr>
            <w:tcW w:w="8185" w:type="dxa"/>
            <w:shd w:val="clear" w:color="auto" w:fill="FFFFFF" w:themeFill="background1"/>
            <w:vAlign w:val="center"/>
          </w:tcPr>
          <w:p w:rsidR="006F70DE" w:rsidRPr="00AF5282" w:rsidRDefault="006F70DE" w:rsidP="00460AE1">
            <w:pPr>
              <w:rPr>
                <w:rFonts w:ascii="Montserrat" w:hAnsi="Montserrat" w:cs="Arial"/>
                <w:b/>
                <w:szCs w:val="22"/>
              </w:rPr>
            </w:pPr>
            <w:r w:rsidRPr="00AF5282">
              <w:rPr>
                <w:rFonts w:ascii="Montserrat" w:hAnsi="Montserrat" w:cs="Arial"/>
                <w:b/>
                <w:szCs w:val="22"/>
              </w:rPr>
              <w:t>Términos y Condiciones.</w:t>
            </w:r>
          </w:p>
        </w:tc>
      </w:tr>
      <w:tr w:rsidR="006F70DE" w:rsidRPr="003326B3" w:rsidTr="00D44F44">
        <w:trPr>
          <w:trHeight w:val="283"/>
        </w:trPr>
        <w:tc>
          <w:tcPr>
            <w:tcW w:w="1526" w:type="dxa"/>
            <w:shd w:val="clear" w:color="auto" w:fill="FFFFFF" w:themeFill="background1"/>
            <w:vAlign w:val="center"/>
          </w:tcPr>
          <w:p w:rsidR="006F70DE" w:rsidRPr="00AF5282" w:rsidRDefault="006F70DE" w:rsidP="00CD787C">
            <w:pPr>
              <w:jc w:val="center"/>
              <w:rPr>
                <w:rFonts w:ascii="Montserrat" w:eastAsiaTheme="minorHAnsi" w:hAnsi="Montserrat" w:cs="Arial"/>
                <w:b/>
                <w:szCs w:val="22"/>
                <w:lang w:val="es-ES_tradnl" w:eastAsia="en-US"/>
              </w:rPr>
            </w:pPr>
            <w:r>
              <w:rPr>
                <w:rFonts w:ascii="Montserrat" w:eastAsiaTheme="minorHAnsi" w:hAnsi="Montserrat" w:cs="Arial"/>
                <w:b/>
                <w:szCs w:val="22"/>
                <w:lang w:val="es-ES_tradnl" w:eastAsia="en-US"/>
              </w:rPr>
              <w:t>Anexo B</w:t>
            </w:r>
          </w:p>
        </w:tc>
        <w:tc>
          <w:tcPr>
            <w:tcW w:w="8185" w:type="dxa"/>
            <w:shd w:val="clear" w:color="auto" w:fill="FFFFFF" w:themeFill="background1"/>
            <w:vAlign w:val="center"/>
          </w:tcPr>
          <w:p w:rsidR="006F70DE" w:rsidRPr="00AF5282" w:rsidRDefault="006F70DE" w:rsidP="00C149BF">
            <w:pPr>
              <w:pStyle w:val="Cuerpo"/>
              <w:tabs>
                <w:tab w:val="left" w:pos="2268"/>
              </w:tabs>
              <w:suppressAutoHyphens/>
              <w:rPr>
                <w:rFonts w:ascii="Montserrat" w:eastAsia="Times New Roman" w:hAnsi="Montserrat" w:cs="Arial"/>
                <w:b/>
                <w:noProof/>
                <w:color w:val="auto"/>
                <w:szCs w:val="22"/>
                <w:bdr w:val="none" w:sz="0" w:space="0" w:color="auto"/>
                <w:lang w:val="es-MX"/>
              </w:rPr>
            </w:pPr>
            <w:r w:rsidRPr="00AF5282">
              <w:rPr>
                <w:rFonts w:ascii="Montserrat" w:eastAsia="Times New Roman" w:hAnsi="Montserrat" w:cs="Arial"/>
                <w:b/>
                <w:noProof/>
                <w:color w:val="auto"/>
                <w:szCs w:val="22"/>
                <w:bdr w:val="none" w:sz="0" w:space="0" w:color="auto"/>
                <w:lang w:val="es-MX"/>
              </w:rPr>
              <w:t>Modelo de Contrato.</w:t>
            </w:r>
          </w:p>
        </w:tc>
      </w:tr>
      <w:tr w:rsidR="006F70DE" w:rsidRPr="003326B3" w:rsidTr="00D44F44">
        <w:trPr>
          <w:trHeight w:val="283"/>
        </w:trPr>
        <w:tc>
          <w:tcPr>
            <w:tcW w:w="1526" w:type="dxa"/>
            <w:shd w:val="clear" w:color="auto" w:fill="FFFFFF" w:themeFill="background1"/>
            <w:vAlign w:val="center"/>
          </w:tcPr>
          <w:p w:rsidR="006F70DE" w:rsidRPr="00AF5282" w:rsidRDefault="006F70DE" w:rsidP="00CD787C">
            <w:pPr>
              <w:jc w:val="center"/>
              <w:rPr>
                <w:rFonts w:ascii="Montserrat" w:eastAsiaTheme="minorHAnsi" w:hAnsi="Montserrat" w:cs="Arial"/>
                <w:b/>
                <w:szCs w:val="22"/>
                <w:lang w:val="es-ES_tradnl" w:eastAsia="en-US"/>
              </w:rPr>
            </w:pPr>
            <w:r w:rsidRPr="00AF5282">
              <w:rPr>
                <w:rFonts w:ascii="Montserrat" w:hAnsi="Montserrat" w:cs="Arial"/>
                <w:b/>
                <w:szCs w:val="22"/>
                <w:lang w:val="es-ES_tradnl"/>
              </w:rPr>
              <w:t>Anexo C</w:t>
            </w:r>
          </w:p>
        </w:tc>
        <w:tc>
          <w:tcPr>
            <w:tcW w:w="8185" w:type="dxa"/>
            <w:shd w:val="clear" w:color="auto" w:fill="FFFFFF" w:themeFill="background1"/>
            <w:vAlign w:val="center"/>
          </w:tcPr>
          <w:p w:rsidR="006F70DE" w:rsidRPr="00AF5282" w:rsidRDefault="006F70DE" w:rsidP="00C149BF">
            <w:pPr>
              <w:pStyle w:val="Cuerpo"/>
              <w:tabs>
                <w:tab w:val="left" w:pos="2268"/>
              </w:tabs>
              <w:suppressAutoHyphens/>
              <w:rPr>
                <w:rFonts w:ascii="Montserrat" w:eastAsia="Times New Roman" w:hAnsi="Montserrat" w:cs="Arial"/>
                <w:b/>
                <w:noProof/>
                <w:color w:val="auto"/>
                <w:szCs w:val="22"/>
                <w:bdr w:val="none" w:sz="0" w:space="0" w:color="auto"/>
                <w:lang w:val="es-MX"/>
              </w:rPr>
            </w:pPr>
            <w:r w:rsidRPr="00AF5282">
              <w:rPr>
                <w:rFonts w:ascii="Montserrat" w:eastAsia="Times New Roman" w:hAnsi="Montserrat" w:cs="Arial"/>
                <w:b/>
                <w:noProof/>
                <w:color w:val="auto"/>
                <w:szCs w:val="22"/>
                <w:bdr w:val="none" w:sz="0" w:space="0" w:color="auto"/>
                <w:lang w:val="es-MX"/>
              </w:rPr>
              <w:t>Fianza de cumplimiento de Contrato.</w:t>
            </w:r>
          </w:p>
        </w:tc>
      </w:tr>
    </w:tbl>
    <w:p w:rsidR="000C07DB" w:rsidRPr="003326B3" w:rsidRDefault="000C07DB" w:rsidP="00D44F44">
      <w:pPr>
        <w:spacing w:after="0" w:line="240" w:lineRule="auto"/>
        <w:rPr>
          <w:rFonts w:ascii="Montserrat" w:hAnsi="Montserrat" w:cs="Arial"/>
          <w:b/>
          <w:bCs/>
          <w:kern w:val="1"/>
          <w:lang w:val="es-ES_tradnl" w:eastAsia="ar-SA"/>
        </w:rPr>
      </w:pPr>
    </w:p>
    <w:p w:rsidR="000C07DB" w:rsidRPr="003326B3" w:rsidRDefault="000C07DB" w:rsidP="00D44F44">
      <w:pPr>
        <w:spacing w:after="0" w:line="240" w:lineRule="auto"/>
        <w:jc w:val="center"/>
        <w:rPr>
          <w:rFonts w:ascii="Montserrat" w:hAnsi="Montserrat" w:cs="Arial"/>
          <w:b/>
          <w:bCs/>
          <w:kern w:val="1"/>
          <w:lang w:val="es-ES_tradnl" w:eastAsia="ar-SA"/>
        </w:rPr>
      </w:pPr>
      <w:r w:rsidRPr="003326B3">
        <w:rPr>
          <w:rFonts w:ascii="Montserrat" w:hAnsi="Montserrat" w:cs="Arial"/>
          <w:b/>
          <w:bCs/>
          <w:kern w:val="1"/>
          <w:lang w:val="es-ES_tradnl" w:eastAsia="ar-SA"/>
        </w:rPr>
        <w:t>ATENTAMENTE</w:t>
      </w:r>
    </w:p>
    <w:p w:rsidR="000C07DB" w:rsidRDefault="000C07DB" w:rsidP="00D44F44">
      <w:pPr>
        <w:spacing w:after="0" w:line="240" w:lineRule="auto"/>
        <w:rPr>
          <w:rFonts w:ascii="Montserrat" w:hAnsi="Montserrat" w:cs="Arial"/>
          <w:b/>
          <w:bCs/>
          <w:kern w:val="1"/>
          <w:lang w:val="es-ES_tradnl" w:eastAsia="ar-SA"/>
        </w:rPr>
      </w:pPr>
    </w:p>
    <w:p w:rsidR="0073347C" w:rsidRDefault="0073347C" w:rsidP="00D44F44">
      <w:pPr>
        <w:spacing w:after="0" w:line="240" w:lineRule="auto"/>
        <w:rPr>
          <w:rFonts w:ascii="Montserrat" w:hAnsi="Montserrat" w:cs="Arial"/>
          <w:b/>
          <w:bCs/>
          <w:kern w:val="1"/>
          <w:lang w:val="es-ES_tradnl" w:eastAsia="ar-SA"/>
        </w:rPr>
      </w:pPr>
    </w:p>
    <w:p w:rsidR="0073347C" w:rsidRPr="003326B3" w:rsidRDefault="0073347C" w:rsidP="00D44F44">
      <w:pPr>
        <w:spacing w:after="0" w:line="240" w:lineRule="auto"/>
        <w:rPr>
          <w:rFonts w:ascii="Montserrat" w:hAnsi="Montserrat" w:cs="Arial"/>
          <w:b/>
          <w:bCs/>
          <w:kern w:val="1"/>
          <w:lang w:val="es-ES_tradnl" w:eastAsia="ar-SA"/>
        </w:rPr>
      </w:pPr>
    </w:p>
    <w:p w:rsidR="000C07DB" w:rsidRPr="003326B3" w:rsidRDefault="000C07DB" w:rsidP="00D44F44">
      <w:pPr>
        <w:spacing w:after="0" w:line="240" w:lineRule="auto"/>
        <w:jc w:val="center"/>
        <w:rPr>
          <w:rFonts w:ascii="Montserrat" w:hAnsi="Montserrat" w:cs="Arial"/>
          <w:b/>
          <w:bCs/>
          <w:kern w:val="1"/>
          <w:lang w:val="es-ES_tradnl" w:eastAsia="ar-SA"/>
        </w:rPr>
      </w:pPr>
      <w:r w:rsidRPr="003326B3">
        <w:rPr>
          <w:rFonts w:ascii="Montserrat" w:hAnsi="Montserrat" w:cs="Arial"/>
          <w:b/>
          <w:bCs/>
          <w:kern w:val="1"/>
          <w:lang w:val="es-ES_tradnl" w:eastAsia="ar-SA"/>
        </w:rPr>
        <w:t xml:space="preserve">LIC. </w:t>
      </w:r>
      <w:r w:rsidR="00B97F61">
        <w:rPr>
          <w:rFonts w:ascii="Montserrat" w:hAnsi="Montserrat" w:cs="Arial"/>
          <w:b/>
          <w:bCs/>
          <w:kern w:val="1"/>
          <w:lang w:val="es-ES_tradnl" w:eastAsia="ar-SA"/>
        </w:rPr>
        <w:t>ANTONIO RAÚL GUTIÉRREZ GARCÍA</w:t>
      </w:r>
    </w:p>
    <w:p w:rsidR="007221F8" w:rsidRPr="003326B3" w:rsidRDefault="000C07DB" w:rsidP="00D44F44">
      <w:pPr>
        <w:spacing w:after="0" w:line="240" w:lineRule="auto"/>
        <w:jc w:val="center"/>
        <w:rPr>
          <w:rFonts w:ascii="Montserrat" w:hAnsi="Montserrat" w:cs="Arial"/>
          <w:b/>
          <w:bCs/>
          <w:kern w:val="1"/>
          <w:lang w:val="es-ES_tradnl" w:eastAsia="ar-SA"/>
        </w:rPr>
      </w:pPr>
      <w:r w:rsidRPr="003326B3">
        <w:rPr>
          <w:rFonts w:ascii="Montserrat" w:hAnsi="Montserrat" w:cs="Arial"/>
          <w:b/>
          <w:bCs/>
          <w:kern w:val="1"/>
          <w:lang w:val="es-ES_tradnl" w:eastAsia="ar-SA"/>
        </w:rPr>
        <w:t xml:space="preserve">TITULAR DE LA DIVISIÓN DE EQUIPO Y MOBILIARIO </w:t>
      </w:r>
    </w:p>
    <w:p w:rsidR="00706322" w:rsidRPr="003326B3" w:rsidRDefault="000C07DB" w:rsidP="003326B3">
      <w:pPr>
        <w:spacing w:after="0" w:line="240" w:lineRule="auto"/>
        <w:jc w:val="center"/>
        <w:rPr>
          <w:rFonts w:ascii="Montserrat" w:eastAsia="Calibri" w:hAnsi="Montserrat" w:cs="Arial"/>
          <w:b/>
          <w:lang w:val="es-ES_tradnl" w:eastAsia="ar-SA"/>
        </w:rPr>
      </w:pPr>
      <w:r w:rsidRPr="003326B3">
        <w:rPr>
          <w:rFonts w:ascii="Montserrat" w:hAnsi="Montserrat" w:cs="Arial"/>
          <w:b/>
          <w:bCs/>
          <w:kern w:val="1"/>
          <w:lang w:val="es-ES_tradnl" w:eastAsia="ar-SA"/>
        </w:rPr>
        <w:t>ADMINISTRATIVO Y DE TRANSPORTE</w:t>
      </w:r>
    </w:p>
    <w:p w:rsidR="000C07DB" w:rsidRPr="003326B3" w:rsidRDefault="00D61ED3" w:rsidP="006D5D11">
      <w:pPr>
        <w:jc w:val="center"/>
        <w:rPr>
          <w:rFonts w:ascii="Montserrat" w:eastAsia="Calibri" w:hAnsi="Montserrat" w:cs="Arial"/>
          <w:b/>
          <w:lang w:val="es-ES_tradnl" w:eastAsia="ar-SA"/>
        </w:rPr>
      </w:pPr>
      <w:r w:rsidRPr="003326B3">
        <w:rPr>
          <w:rFonts w:ascii="Montserrat" w:eastAsia="Calibri" w:hAnsi="Montserrat" w:cs="Arial"/>
          <w:b/>
          <w:lang w:val="es-ES_tradnl" w:eastAsia="ar-SA"/>
        </w:rPr>
        <w:br w:type="page"/>
      </w:r>
      <w:r w:rsidR="00410C46" w:rsidRPr="003326B3">
        <w:rPr>
          <w:rFonts w:ascii="Montserrat" w:eastAsia="Calibri" w:hAnsi="Montserrat" w:cs="Arial"/>
          <w:b/>
          <w:lang w:val="es-ES_tradnl" w:eastAsia="ar-SA"/>
        </w:rPr>
        <w:lastRenderedPageBreak/>
        <w:t>A</w:t>
      </w:r>
      <w:r w:rsidRPr="003326B3">
        <w:rPr>
          <w:rFonts w:ascii="Montserrat" w:eastAsia="Calibri" w:hAnsi="Montserrat" w:cs="Arial"/>
          <w:b/>
          <w:lang w:val="es-ES_tradnl" w:eastAsia="ar-SA"/>
        </w:rPr>
        <w:t xml:space="preserve">nexo </w:t>
      </w:r>
      <w:r w:rsidR="00261CD9">
        <w:rPr>
          <w:rFonts w:ascii="Montserrat" w:eastAsia="Calibri" w:hAnsi="Montserrat" w:cs="Arial"/>
          <w:b/>
          <w:lang w:val="es-ES_tradnl" w:eastAsia="ar-SA"/>
        </w:rPr>
        <w:t>1</w:t>
      </w:r>
    </w:p>
    <w:p w:rsidR="00861715" w:rsidRDefault="006024F1" w:rsidP="00D44F44">
      <w:pPr>
        <w:jc w:val="center"/>
        <w:rPr>
          <w:rFonts w:ascii="Montserrat" w:eastAsia="Times New Roman" w:hAnsi="Montserrat" w:cs="Arial"/>
          <w:b/>
          <w:bCs/>
          <w:lang w:eastAsia="ar-SA"/>
        </w:rPr>
      </w:pPr>
      <w:r w:rsidRPr="003326B3">
        <w:rPr>
          <w:rFonts w:ascii="Montserrat" w:eastAsia="Times New Roman" w:hAnsi="Montserrat" w:cs="Arial"/>
          <w:b/>
          <w:bCs/>
          <w:lang w:eastAsia="ar-SA"/>
        </w:rPr>
        <w:t>Anexo Técnico</w:t>
      </w:r>
    </w:p>
    <w:p w:rsidR="00B97F61" w:rsidRPr="00B97F61" w:rsidRDefault="00B97F61" w:rsidP="00B97F61">
      <w:pPr>
        <w:jc w:val="center"/>
        <w:rPr>
          <w:rFonts w:ascii="Montserrat" w:eastAsia="Times New Roman" w:hAnsi="Montserrat" w:cs="Arial"/>
          <w:b/>
          <w:bCs/>
          <w:lang w:val="es-ES_tradnl" w:eastAsia="ar-SA"/>
        </w:rPr>
      </w:pPr>
      <w:r w:rsidRPr="00B97F61">
        <w:rPr>
          <w:rFonts w:ascii="Montserrat" w:eastAsia="Times New Roman" w:hAnsi="Montserrat" w:cs="Arial"/>
          <w:b/>
          <w:bCs/>
          <w:lang w:val="es-ES_tradnl" w:eastAsia="ar-SA"/>
        </w:rPr>
        <w:t xml:space="preserve">REQUERIMIENTO: </w:t>
      </w:r>
      <w:bookmarkStart w:id="74" w:name="_Hlk36969452"/>
      <w:r w:rsidRPr="00B97F61">
        <w:rPr>
          <w:rFonts w:ascii="Montserrat" w:eastAsia="Times New Roman" w:hAnsi="Montserrat" w:cs="Arial"/>
          <w:b/>
          <w:bCs/>
          <w:lang w:val="es-ES_tradnl" w:eastAsia="ar-SA"/>
        </w:rPr>
        <w:t>ADQUISICIÓN DE CARROZAS PARA VELATORIOS DEL IMSS CON CARGO AL PATRIMONIO DEL FIDEICOMISO DE BENEFICIOS SOCIALES (FIBESO)</w:t>
      </w:r>
      <w:bookmarkEnd w:id="74"/>
      <w:r w:rsidRPr="00B97F61">
        <w:rPr>
          <w:rFonts w:ascii="Montserrat" w:eastAsia="Times New Roman" w:hAnsi="Montserrat" w:cs="Arial"/>
          <w:b/>
          <w:bCs/>
          <w:lang w:val="es-ES_tradnl" w:eastAsia="ar-SA"/>
        </w:rPr>
        <w:t>.</w:t>
      </w:r>
    </w:p>
    <w:p w:rsidR="00B97F61" w:rsidRPr="00B97F61" w:rsidRDefault="00B97F61" w:rsidP="00B97F61">
      <w:pPr>
        <w:jc w:val="both"/>
        <w:rPr>
          <w:rFonts w:ascii="Montserrat" w:eastAsia="Times New Roman" w:hAnsi="Montserrat" w:cs="Arial"/>
          <w:b/>
          <w:bCs/>
          <w:lang w:eastAsia="ar-SA"/>
        </w:rPr>
      </w:pPr>
      <w:r w:rsidRPr="00B97F61">
        <w:rPr>
          <w:rFonts w:ascii="Montserrat" w:eastAsia="Times New Roman" w:hAnsi="Montserrat" w:cs="Arial"/>
          <w:b/>
          <w:bCs/>
          <w:lang w:eastAsia="ar-SA"/>
        </w:rPr>
        <w:t>PRESENTACIÓN</w:t>
      </w:r>
    </w:p>
    <w:p w:rsidR="00B97F61" w:rsidRPr="00B97F61" w:rsidRDefault="00B97F61" w:rsidP="00B97F61">
      <w:pPr>
        <w:jc w:val="both"/>
        <w:rPr>
          <w:rFonts w:ascii="Montserrat" w:eastAsia="Times New Roman" w:hAnsi="Montserrat" w:cs="Arial"/>
          <w:bCs/>
          <w:lang w:eastAsia="ar-SA"/>
        </w:rPr>
      </w:pPr>
      <w:r w:rsidRPr="00B97F61">
        <w:rPr>
          <w:rFonts w:ascii="Montserrat" w:eastAsia="Times New Roman" w:hAnsi="Montserrat" w:cs="Arial"/>
          <w:bCs/>
          <w:lang w:eastAsia="ar-SA"/>
        </w:rPr>
        <w:t>Los Velatorios IMSS brindan servicios funerarios  en 16 estados de la República incluyendo la Ciudad de México. Como parte fundamental de los servicios otorgados se llevan a cabo traslados de cadáveres, que requieren la utilización de vehículos específicos (carrozas); dada su naturaleza, es requisito destinar vehículos con características especiales para los traslados, por lo que, de no existir suficiencia de vehículos, resultaría necesario subrogar dicho servicio, lo cual impacta en los costos y el precio del servicios funerarios, repercutiendo en la economía de los usuarios potenciales del servicio y el beneficio social a la población mexicana, considerando que son servicios de medio y bajo costo.</w:t>
      </w:r>
    </w:p>
    <w:p w:rsidR="00B97F61" w:rsidRPr="00B97F61" w:rsidRDefault="00B97F61" w:rsidP="00B97F61">
      <w:pPr>
        <w:jc w:val="both"/>
        <w:rPr>
          <w:rFonts w:ascii="Montserrat" w:eastAsia="Times New Roman" w:hAnsi="Montserrat" w:cs="Arial"/>
          <w:bCs/>
          <w:lang w:eastAsia="ar-SA"/>
        </w:rPr>
      </w:pPr>
      <w:r w:rsidRPr="00B97F61">
        <w:rPr>
          <w:rFonts w:ascii="Montserrat" w:eastAsia="Times New Roman" w:hAnsi="Montserrat" w:cs="Arial"/>
          <w:bCs/>
          <w:lang w:eastAsia="ar-SA"/>
        </w:rPr>
        <w:t>Actualmente, los velatorios operan con 102 vehículos distribuidos en los 18 Velatorios,  los cuales fueron aprovechados para la prestación de 6,234 servicios durante 2019, el parque vehicular con que operan actualmente los Velatorios tiene un promedio de 500,000 km recorridos por unidad, y 10 años promedio de servicio, sin desatender que la recomendación para la sustitución de un vehículo de uso rudo debe ser de entre 8 y 12 años y un aproximado de 320,000 kilómetros recorridos; esto implica que el mantenimiento y gastos adicionales para su funcionamiento sea cada vez más costoso, originando paros prolongados de los vehículos por mantenimientos mayores, en razón de lo anterior es de suma importancia llevar a cabo la sustitución de al menos 45 vehículos en un estado de obsolescencia.</w:t>
      </w:r>
    </w:p>
    <w:p w:rsidR="00B97F61" w:rsidRPr="00B97F61" w:rsidRDefault="00B97F61" w:rsidP="00B97F61">
      <w:pPr>
        <w:jc w:val="both"/>
        <w:rPr>
          <w:rFonts w:ascii="Montserrat" w:eastAsia="Times New Roman" w:hAnsi="Montserrat" w:cs="Arial"/>
          <w:bCs/>
          <w:lang w:eastAsia="ar-SA"/>
        </w:rPr>
      </w:pPr>
      <w:r w:rsidRPr="00B97F61">
        <w:rPr>
          <w:rFonts w:ascii="Montserrat" w:eastAsia="Times New Roman" w:hAnsi="Montserrat" w:cs="Arial"/>
          <w:bCs/>
          <w:lang w:eastAsia="ar-SA"/>
        </w:rPr>
        <w:t>Es importante mencionar que con la finalidad de no detener la operación de los servicios funerarios y dadas las condiciones actuales del parque Vehicular, las unidades dejan de operar de 3 a 5 días promedio por cuestiones de mantenimiento correctivo, lo cual implica la disminución de unidades para la operación, por lo que los Velatorios cuentan con un servicio subrogado que se utiliza en casos de no contar con las unidades necesarias; lo que implica un costo por kilómetro de entre $45 y hasta $69 pesos, de acuerdo a la zonas geográficas del país donde se solicite el servicio y la ubicación del Velatorio, lo cual impacta en los costos del servicio.</w:t>
      </w:r>
    </w:p>
    <w:p w:rsidR="00B97F61" w:rsidRPr="00B97F61" w:rsidRDefault="00B97F61" w:rsidP="00B97F61">
      <w:pPr>
        <w:jc w:val="both"/>
        <w:rPr>
          <w:rFonts w:ascii="Montserrat" w:eastAsia="Times New Roman" w:hAnsi="Montserrat" w:cs="Arial"/>
          <w:bCs/>
          <w:lang w:eastAsia="ar-SA"/>
        </w:rPr>
      </w:pPr>
      <w:r w:rsidRPr="00B97F61">
        <w:rPr>
          <w:rFonts w:ascii="Montserrat" w:eastAsia="Times New Roman" w:hAnsi="Montserrat" w:cs="Arial"/>
          <w:bCs/>
          <w:lang w:eastAsia="ar-SA"/>
        </w:rPr>
        <w:lastRenderedPageBreak/>
        <w:t>El FIBESO ante la necesidad de actualizar el parque vehicular con que operan los 18 velatorios del IMSS, requiere adquirir carrozas para los traslados de cadáveres inherentes a la prestación de los servicios funerarios ofrecidos a los derechohabientes y al público en general en los velatorios que a continuación se detallan:</w:t>
      </w:r>
    </w:p>
    <w:p w:rsidR="00B97F61" w:rsidRPr="00B97F61" w:rsidRDefault="00B97F61" w:rsidP="00B97F61">
      <w:pPr>
        <w:jc w:val="both"/>
        <w:rPr>
          <w:rFonts w:ascii="Montserrat" w:eastAsia="Times New Roman" w:hAnsi="Montserrat" w:cs="Arial"/>
          <w:bCs/>
          <w:lang w:eastAsia="ar-SA"/>
        </w:rPr>
      </w:pPr>
      <w:r w:rsidRPr="00B97F61">
        <w:rPr>
          <w:rFonts w:ascii="Montserrat" w:eastAsia="Times New Roman" w:hAnsi="Montserrat" w:cs="Arial"/>
          <w:bCs/>
          <w:lang w:val="es-ES_tradnl" w:eastAsia="ar-SA"/>
        </w:rPr>
        <w:t>Tabla 1. Velatorios que requieren carrozas son:</w:t>
      </w:r>
    </w:p>
    <w:tbl>
      <w:tblPr>
        <w:tblStyle w:val="Tablaconcuadrcula"/>
        <w:tblW w:w="0" w:type="auto"/>
        <w:tblInd w:w="360" w:type="dxa"/>
        <w:tblLook w:val="04A0" w:firstRow="1" w:lastRow="0" w:firstColumn="1" w:lastColumn="0" w:noHBand="0" w:noVBand="1"/>
      </w:tblPr>
      <w:tblGrid>
        <w:gridCol w:w="2260"/>
        <w:gridCol w:w="2243"/>
        <w:gridCol w:w="2288"/>
        <w:gridCol w:w="2243"/>
      </w:tblGrid>
      <w:tr w:rsidR="00B97F61" w:rsidRPr="00B97F61" w:rsidTr="00FA4CDA">
        <w:trPr>
          <w:trHeight w:val="463"/>
        </w:trPr>
        <w:tc>
          <w:tcPr>
            <w:tcW w:w="2260" w:type="dxa"/>
            <w:shd w:val="clear" w:color="auto" w:fill="92D050"/>
            <w:vAlign w:val="center"/>
          </w:tcPr>
          <w:p w:rsidR="00B97F61" w:rsidRPr="00B97F61" w:rsidRDefault="00B97F61" w:rsidP="00B97F61">
            <w:pPr>
              <w:spacing w:after="200" w:line="276" w:lineRule="auto"/>
              <w:jc w:val="both"/>
              <w:rPr>
                <w:rFonts w:ascii="Montserrat" w:hAnsi="Montserrat" w:cs="Arial"/>
                <w:bCs/>
                <w:lang w:eastAsia="ar-SA"/>
              </w:rPr>
            </w:pPr>
            <w:r w:rsidRPr="00B97F61">
              <w:rPr>
                <w:rFonts w:ascii="Montserrat" w:hAnsi="Montserrat" w:cs="Arial"/>
                <w:bCs/>
                <w:lang w:eastAsia="ar-SA"/>
              </w:rPr>
              <w:t>Velatorio</w:t>
            </w:r>
          </w:p>
        </w:tc>
        <w:tc>
          <w:tcPr>
            <w:tcW w:w="2243" w:type="dxa"/>
            <w:shd w:val="clear" w:color="auto" w:fill="92D050"/>
            <w:vAlign w:val="center"/>
          </w:tcPr>
          <w:p w:rsidR="00B97F61" w:rsidRPr="00B97F61" w:rsidRDefault="00B97F61" w:rsidP="00B97F61">
            <w:pPr>
              <w:spacing w:after="200" w:line="276" w:lineRule="auto"/>
              <w:jc w:val="both"/>
              <w:rPr>
                <w:rFonts w:ascii="Montserrat" w:hAnsi="Montserrat" w:cs="Arial"/>
                <w:bCs/>
                <w:lang w:eastAsia="ar-SA"/>
              </w:rPr>
            </w:pPr>
            <w:r w:rsidRPr="00B97F61">
              <w:rPr>
                <w:rFonts w:ascii="Montserrat" w:hAnsi="Montserrat" w:cs="Arial"/>
                <w:bCs/>
                <w:lang w:eastAsia="ar-SA"/>
              </w:rPr>
              <w:t>No. de carrozas</w:t>
            </w:r>
          </w:p>
        </w:tc>
        <w:tc>
          <w:tcPr>
            <w:tcW w:w="2288" w:type="dxa"/>
            <w:shd w:val="clear" w:color="auto" w:fill="92D050"/>
            <w:vAlign w:val="center"/>
          </w:tcPr>
          <w:p w:rsidR="00B97F61" w:rsidRPr="00B97F61" w:rsidRDefault="00B97F61" w:rsidP="00B97F61">
            <w:pPr>
              <w:spacing w:after="200" w:line="276" w:lineRule="auto"/>
              <w:jc w:val="both"/>
              <w:rPr>
                <w:rFonts w:ascii="Montserrat" w:hAnsi="Montserrat" w:cs="Arial"/>
                <w:bCs/>
                <w:lang w:eastAsia="ar-SA"/>
              </w:rPr>
            </w:pPr>
            <w:r w:rsidRPr="00B97F61">
              <w:rPr>
                <w:rFonts w:ascii="Montserrat" w:hAnsi="Montserrat" w:cs="Arial"/>
                <w:bCs/>
                <w:lang w:eastAsia="ar-SA"/>
              </w:rPr>
              <w:t>Velatorio</w:t>
            </w:r>
          </w:p>
        </w:tc>
        <w:tc>
          <w:tcPr>
            <w:tcW w:w="2243" w:type="dxa"/>
            <w:shd w:val="clear" w:color="auto" w:fill="92D050"/>
            <w:vAlign w:val="center"/>
          </w:tcPr>
          <w:p w:rsidR="00B97F61" w:rsidRPr="00B97F61" w:rsidRDefault="00B97F61" w:rsidP="00B97F61">
            <w:pPr>
              <w:spacing w:after="200" w:line="276" w:lineRule="auto"/>
              <w:jc w:val="both"/>
              <w:rPr>
                <w:rFonts w:ascii="Montserrat" w:hAnsi="Montserrat" w:cs="Arial"/>
                <w:bCs/>
                <w:lang w:eastAsia="ar-SA"/>
              </w:rPr>
            </w:pPr>
            <w:r w:rsidRPr="00B97F61">
              <w:rPr>
                <w:rFonts w:ascii="Montserrat" w:hAnsi="Montserrat" w:cs="Arial"/>
                <w:bCs/>
                <w:lang w:eastAsia="ar-SA"/>
              </w:rPr>
              <w:t>No. de carrozas</w:t>
            </w:r>
          </w:p>
        </w:tc>
      </w:tr>
      <w:tr w:rsidR="00B97F61" w:rsidRPr="00B97F61" w:rsidTr="00FA4CDA">
        <w:tc>
          <w:tcPr>
            <w:tcW w:w="2260" w:type="dxa"/>
            <w:vAlign w:val="bottom"/>
          </w:tcPr>
          <w:p w:rsidR="00B97F61" w:rsidRPr="00B97F61" w:rsidRDefault="00B97F61" w:rsidP="00B97F61">
            <w:pPr>
              <w:spacing w:after="200" w:line="276" w:lineRule="auto"/>
              <w:jc w:val="both"/>
              <w:rPr>
                <w:rFonts w:ascii="Montserrat" w:hAnsi="Montserrat" w:cs="Arial"/>
                <w:bCs/>
                <w:lang w:eastAsia="ar-SA"/>
              </w:rPr>
            </w:pPr>
            <w:r w:rsidRPr="00B97F61">
              <w:rPr>
                <w:rFonts w:ascii="Montserrat" w:hAnsi="Montserrat" w:cs="Arial"/>
                <w:bCs/>
                <w:lang w:eastAsia="ar-SA"/>
              </w:rPr>
              <w:t>01 Doctores</w:t>
            </w:r>
          </w:p>
        </w:tc>
        <w:tc>
          <w:tcPr>
            <w:tcW w:w="2243" w:type="dxa"/>
            <w:vAlign w:val="bottom"/>
          </w:tcPr>
          <w:p w:rsidR="00B97F61" w:rsidRPr="00B97F61" w:rsidRDefault="00B97F61" w:rsidP="00B97F61">
            <w:pPr>
              <w:spacing w:after="200" w:line="276" w:lineRule="auto"/>
              <w:jc w:val="both"/>
              <w:rPr>
                <w:rFonts w:ascii="Montserrat" w:hAnsi="Montserrat" w:cs="Arial"/>
                <w:bCs/>
                <w:lang w:eastAsia="ar-SA"/>
              </w:rPr>
            </w:pPr>
            <w:r w:rsidRPr="00B97F61">
              <w:rPr>
                <w:rFonts w:ascii="Montserrat" w:hAnsi="Montserrat" w:cs="Arial"/>
                <w:bCs/>
                <w:lang w:eastAsia="ar-SA"/>
              </w:rPr>
              <w:t>3</w:t>
            </w:r>
          </w:p>
        </w:tc>
        <w:tc>
          <w:tcPr>
            <w:tcW w:w="2288" w:type="dxa"/>
            <w:vAlign w:val="bottom"/>
          </w:tcPr>
          <w:p w:rsidR="00B97F61" w:rsidRPr="00B97F61" w:rsidRDefault="00B97F61" w:rsidP="00B97F61">
            <w:pPr>
              <w:spacing w:after="200" w:line="276" w:lineRule="auto"/>
              <w:jc w:val="both"/>
              <w:rPr>
                <w:rFonts w:ascii="Montserrat" w:hAnsi="Montserrat" w:cs="Arial"/>
                <w:bCs/>
                <w:lang w:eastAsia="ar-SA"/>
              </w:rPr>
            </w:pPr>
            <w:r w:rsidRPr="00B97F61">
              <w:rPr>
                <w:rFonts w:ascii="Montserrat" w:hAnsi="Montserrat" w:cs="Arial"/>
                <w:bCs/>
                <w:lang w:eastAsia="ar-SA"/>
              </w:rPr>
              <w:t>12 Veracruz</w:t>
            </w:r>
          </w:p>
        </w:tc>
        <w:tc>
          <w:tcPr>
            <w:tcW w:w="2243" w:type="dxa"/>
            <w:vAlign w:val="bottom"/>
          </w:tcPr>
          <w:p w:rsidR="00B97F61" w:rsidRPr="00B97F61" w:rsidRDefault="00B97F61" w:rsidP="00B97F61">
            <w:pPr>
              <w:spacing w:after="200" w:line="276" w:lineRule="auto"/>
              <w:jc w:val="both"/>
              <w:rPr>
                <w:rFonts w:ascii="Montserrat" w:hAnsi="Montserrat" w:cs="Arial"/>
                <w:bCs/>
                <w:lang w:eastAsia="ar-SA"/>
              </w:rPr>
            </w:pPr>
            <w:r w:rsidRPr="00B97F61">
              <w:rPr>
                <w:rFonts w:ascii="Montserrat" w:hAnsi="Montserrat" w:cs="Arial"/>
                <w:bCs/>
                <w:lang w:eastAsia="ar-SA"/>
              </w:rPr>
              <w:t>2</w:t>
            </w:r>
          </w:p>
        </w:tc>
      </w:tr>
      <w:tr w:rsidR="00B97F61" w:rsidRPr="00B97F61" w:rsidTr="00FA4CDA">
        <w:tc>
          <w:tcPr>
            <w:tcW w:w="2260" w:type="dxa"/>
            <w:vAlign w:val="bottom"/>
          </w:tcPr>
          <w:p w:rsidR="00B97F61" w:rsidRPr="00B97F61" w:rsidRDefault="00B97F61" w:rsidP="00B97F61">
            <w:pPr>
              <w:spacing w:after="200" w:line="276" w:lineRule="auto"/>
              <w:jc w:val="both"/>
              <w:rPr>
                <w:rFonts w:ascii="Montserrat" w:hAnsi="Montserrat" w:cs="Arial"/>
                <w:bCs/>
                <w:lang w:eastAsia="ar-SA"/>
              </w:rPr>
            </w:pPr>
            <w:r w:rsidRPr="00B97F61">
              <w:rPr>
                <w:rFonts w:ascii="Montserrat" w:hAnsi="Montserrat" w:cs="Arial"/>
                <w:bCs/>
                <w:lang w:eastAsia="ar-SA"/>
              </w:rPr>
              <w:t>03 Chihuahua</w:t>
            </w:r>
          </w:p>
        </w:tc>
        <w:tc>
          <w:tcPr>
            <w:tcW w:w="2243" w:type="dxa"/>
            <w:vAlign w:val="bottom"/>
          </w:tcPr>
          <w:p w:rsidR="00B97F61" w:rsidRPr="00B97F61" w:rsidRDefault="00B97F61" w:rsidP="00B97F61">
            <w:pPr>
              <w:spacing w:after="200" w:line="276" w:lineRule="auto"/>
              <w:jc w:val="both"/>
              <w:rPr>
                <w:rFonts w:ascii="Montserrat" w:hAnsi="Montserrat" w:cs="Arial"/>
                <w:bCs/>
                <w:lang w:eastAsia="ar-SA"/>
              </w:rPr>
            </w:pPr>
            <w:r w:rsidRPr="00B97F61">
              <w:rPr>
                <w:rFonts w:ascii="Montserrat" w:hAnsi="Montserrat" w:cs="Arial"/>
                <w:bCs/>
                <w:lang w:eastAsia="ar-SA"/>
              </w:rPr>
              <w:t>2</w:t>
            </w:r>
          </w:p>
        </w:tc>
        <w:tc>
          <w:tcPr>
            <w:tcW w:w="2288" w:type="dxa"/>
            <w:vAlign w:val="bottom"/>
          </w:tcPr>
          <w:p w:rsidR="00B97F61" w:rsidRPr="00B97F61" w:rsidRDefault="00B97F61" w:rsidP="00B97F61">
            <w:pPr>
              <w:spacing w:after="200" w:line="276" w:lineRule="auto"/>
              <w:jc w:val="both"/>
              <w:rPr>
                <w:rFonts w:ascii="Montserrat" w:hAnsi="Montserrat" w:cs="Arial"/>
                <w:bCs/>
                <w:lang w:eastAsia="ar-SA"/>
              </w:rPr>
            </w:pPr>
            <w:r w:rsidRPr="00B97F61">
              <w:rPr>
                <w:rFonts w:ascii="Montserrat" w:hAnsi="Montserrat" w:cs="Arial"/>
                <w:bCs/>
                <w:lang w:eastAsia="ar-SA"/>
              </w:rPr>
              <w:t>13 Querétaro</w:t>
            </w:r>
          </w:p>
        </w:tc>
        <w:tc>
          <w:tcPr>
            <w:tcW w:w="2243" w:type="dxa"/>
            <w:vAlign w:val="bottom"/>
          </w:tcPr>
          <w:p w:rsidR="00B97F61" w:rsidRPr="00B97F61" w:rsidRDefault="00B97F61" w:rsidP="00B97F61">
            <w:pPr>
              <w:spacing w:after="200" w:line="276" w:lineRule="auto"/>
              <w:jc w:val="both"/>
              <w:rPr>
                <w:rFonts w:ascii="Montserrat" w:hAnsi="Montserrat" w:cs="Arial"/>
                <w:bCs/>
                <w:lang w:eastAsia="ar-SA"/>
              </w:rPr>
            </w:pPr>
            <w:r w:rsidRPr="00B97F61">
              <w:rPr>
                <w:rFonts w:ascii="Montserrat" w:hAnsi="Montserrat" w:cs="Arial"/>
                <w:bCs/>
                <w:lang w:eastAsia="ar-SA"/>
              </w:rPr>
              <w:t>2</w:t>
            </w:r>
          </w:p>
        </w:tc>
      </w:tr>
      <w:tr w:rsidR="00B97F61" w:rsidRPr="00B97F61" w:rsidTr="00FA4CDA">
        <w:tc>
          <w:tcPr>
            <w:tcW w:w="2260" w:type="dxa"/>
            <w:vAlign w:val="bottom"/>
          </w:tcPr>
          <w:p w:rsidR="00B97F61" w:rsidRPr="00B97F61" w:rsidRDefault="00B97F61" w:rsidP="00B97F61">
            <w:pPr>
              <w:spacing w:after="200" w:line="276" w:lineRule="auto"/>
              <w:jc w:val="both"/>
              <w:rPr>
                <w:rFonts w:ascii="Montserrat" w:hAnsi="Montserrat" w:cs="Arial"/>
                <w:bCs/>
                <w:lang w:eastAsia="ar-SA"/>
              </w:rPr>
            </w:pPr>
            <w:r w:rsidRPr="00B97F61">
              <w:rPr>
                <w:rFonts w:ascii="Montserrat" w:hAnsi="Montserrat" w:cs="Arial"/>
                <w:bCs/>
                <w:lang w:eastAsia="ar-SA"/>
              </w:rPr>
              <w:t>05 Mérida</w:t>
            </w:r>
          </w:p>
        </w:tc>
        <w:tc>
          <w:tcPr>
            <w:tcW w:w="2243" w:type="dxa"/>
            <w:vAlign w:val="bottom"/>
          </w:tcPr>
          <w:p w:rsidR="00B97F61" w:rsidRPr="00B97F61" w:rsidRDefault="00B97F61" w:rsidP="00B97F61">
            <w:pPr>
              <w:spacing w:after="200" w:line="276" w:lineRule="auto"/>
              <w:jc w:val="both"/>
              <w:rPr>
                <w:rFonts w:ascii="Montserrat" w:hAnsi="Montserrat" w:cs="Arial"/>
                <w:bCs/>
                <w:lang w:eastAsia="ar-SA"/>
              </w:rPr>
            </w:pPr>
            <w:r w:rsidRPr="00B97F61">
              <w:rPr>
                <w:rFonts w:ascii="Montserrat" w:hAnsi="Montserrat" w:cs="Arial"/>
                <w:bCs/>
                <w:lang w:eastAsia="ar-SA"/>
              </w:rPr>
              <w:t>3</w:t>
            </w:r>
          </w:p>
        </w:tc>
        <w:tc>
          <w:tcPr>
            <w:tcW w:w="2288" w:type="dxa"/>
            <w:vAlign w:val="bottom"/>
          </w:tcPr>
          <w:p w:rsidR="00B97F61" w:rsidRPr="00B97F61" w:rsidRDefault="00B97F61" w:rsidP="00B97F61">
            <w:pPr>
              <w:spacing w:after="200" w:line="276" w:lineRule="auto"/>
              <w:jc w:val="both"/>
              <w:rPr>
                <w:rFonts w:ascii="Montserrat" w:hAnsi="Montserrat" w:cs="Arial"/>
                <w:bCs/>
                <w:lang w:eastAsia="ar-SA"/>
              </w:rPr>
            </w:pPr>
            <w:r w:rsidRPr="00B97F61">
              <w:rPr>
                <w:rFonts w:ascii="Montserrat" w:hAnsi="Montserrat" w:cs="Arial"/>
                <w:bCs/>
                <w:lang w:eastAsia="ar-SA"/>
              </w:rPr>
              <w:t>14 San Luis Potosí</w:t>
            </w:r>
          </w:p>
        </w:tc>
        <w:tc>
          <w:tcPr>
            <w:tcW w:w="2243" w:type="dxa"/>
            <w:vAlign w:val="bottom"/>
          </w:tcPr>
          <w:p w:rsidR="00B97F61" w:rsidRPr="00B97F61" w:rsidRDefault="00B97F61" w:rsidP="00B97F61">
            <w:pPr>
              <w:spacing w:after="200" w:line="276" w:lineRule="auto"/>
              <w:jc w:val="both"/>
              <w:rPr>
                <w:rFonts w:ascii="Montserrat" w:hAnsi="Montserrat" w:cs="Arial"/>
                <w:bCs/>
                <w:lang w:eastAsia="ar-SA"/>
              </w:rPr>
            </w:pPr>
            <w:r w:rsidRPr="00B97F61">
              <w:rPr>
                <w:rFonts w:ascii="Montserrat" w:hAnsi="Montserrat" w:cs="Arial"/>
                <w:bCs/>
                <w:lang w:eastAsia="ar-SA"/>
              </w:rPr>
              <w:t>3</w:t>
            </w:r>
          </w:p>
        </w:tc>
      </w:tr>
      <w:tr w:rsidR="00B97F61" w:rsidRPr="00B97F61" w:rsidTr="00FA4CDA">
        <w:tc>
          <w:tcPr>
            <w:tcW w:w="2260" w:type="dxa"/>
            <w:vAlign w:val="bottom"/>
          </w:tcPr>
          <w:p w:rsidR="00B97F61" w:rsidRPr="00B97F61" w:rsidRDefault="00B97F61" w:rsidP="00B97F61">
            <w:pPr>
              <w:spacing w:after="200" w:line="276" w:lineRule="auto"/>
              <w:jc w:val="both"/>
              <w:rPr>
                <w:rFonts w:ascii="Montserrat" w:hAnsi="Montserrat" w:cs="Arial"/>
                <w:bCs/>
                <w:lang w:eastAsia="ar-SA"/>
              </w:rPr>
            </w:pPr>
            <w:r w:rsidRPr="00B97F61">
              <w:rPr>
                <w:rFonts w:ascii="Montserrat" w:hAnsi="Montserrat" w:cs="Arial"/>
                <w:bCs/>
                <w:lang w:eastAsia="ar-SA"/>
              </w:rPr>
              <w:t>05 Torreón</w:t>
            </w:r>
          </w:p>
        </w:tc>
        <w:tc>
          <w:tcPr>
            <w:tcW w:w="2243" w:type="dxa"/>
            <w:vAlign w:val="bottom"/>
          </w:tcPr>
          <w:p w:rsidR="00B97F61" w:rsidRPr="00B97F61" w:rsidRDefault="00B97F61" w:rsidP="00B97F61">
            <w:pPr>
              <w:spacing w:after="200" w:line="276" w:lineRule="auto"/>
              <w:jc w:val="both"/>
              <w:rPr>
                <w:rFonts w:ascii="Montserrat" w:hAnsi="Montserrat" w:cs="Arial"/>
                <w:bCs/>
                <w:lang w:eastAsia="ar-SA"/>
              </w:rPr>
            </w:pPr>
            <w:r w:rsidRPr="00B97F61">
              <w:rPr>
                <w:rFonts w:ascii="Montserrat" w:hAnsi="Montserrat" w:cs="Arial"/>
                <w:bCs/>
                <w:lang w:eastAsia="ar-SA"/>
              </w:rPr>
              <w:t>2</w:t>
            </w:r>
          </w:p>
        </w:tc>
        <w:tc>
          <w:tcPr>
            <w:tcW w:w="2288" w:type="dxa"/>
            <w:vAlign w:val="bottom"/>
          </w:tcPr>
          <w:p w:rsidR="00B97F61" w:rsidRPr="00B97F61" w:rsidRDefault="00B97F61" w:rsidP="00B97F61">
            <w:pPr>
              <w:spacing w:after="200" w:line="276" w:lineRule="auto"/>
              <w:jc w:val="both"/>
              <w:rPr>
                <w:rFonts w:ascii="Montserrat" w:hAnsi="Montserrat" w:cs="Arial"/>
                <w:bCs/>
                <w:lang w:eastAsia="ar-SA"/>
              </w:rPr>
            </w:pPr>
            <w:r w:rsidRPr="00B97F61">
              <w:rPr>
                <w:rFonts w:ascii="Montserrat" w:hAnsi="Montserrat" w:cs="Arial"/>
                <w:bCs/>
                <w:lang w:eastAsia="ar-SA"/>
              </w:rPr>
              <w:t>15 Pachuca</w:t>
            </w:r>
          </w:p>
        </w:tc>
        <w:tc>
          <w:tcPr>
            <w:tcW w:w="2243" w:type="dxa"/>
            <w:vAlign w:val="bottom"/>
          </w:tcPr>
          <w:p w:rsidR="00B97F61" w:rsidRPr="00B97F61" w:rsidRDefault="00B97F61" w:rsidP="00B97F61">
            <w:pPr>
              <w:spacing w:after="200" w:line="276" w:lineRule="auto"/>
              <w:jc w:val="both"/>
              <w:rPr>
                <w:rFonts w:ascii="Montserrat" w:hAnsi="Montserrat" w:cs="Arial"/>
                <w:bCs/>
                <w:lang w:eastAsia="ar-SA"/>
              </w:rPr>
            </w:pPr>
            <w:r w:rsidRPr="00B97F61">
              <w:rPr>
                <w:rFonts w:ascii="Montserrat" w:hAnsi="Montserrat" w:cs="Arial"/>
                <w:bCs/>
                <w:lang w:eastAsia="ar-SA"/>
              </w:rPr>
              <w:t>3</w:t>
            </w:r>
          </w:p>
        </w:tc>
      </w:tr>
      <w:tr w:rsidR="00B97F61" w:rsidRPr="00B97F61" w:rsidTr="00FA4CDA">
        <w:tc>
          <w:tcPr>
            <w:tcW w:w="2260" w:type="dxa"/>
            <w:vAlign w:val="bottom"/>
          </w:tcPr>
          <w:p w:rsidR="00B97F61" w:rsidRPr="00B97F61" w:rsidRDefault="00B97F61" w:rsidP="00B97F61">
            <w:pPr>
              <w:spacing w:after="200" w:line="276" w:lineRule="auto"/>
              <w:jc w:val="both"/>
              <w:rPr>
                <w:rFonts w:ascii="Montserrat" w:hAnsi="Montserrat" w:cs="Arial"/>
                <w:bCs/>
                <w:lang w:eastAsia="ar-SA"/>
              </w:rPr>
            </w:pPr>
            <w:r w:rsidRPr="00B97F61">
              <w:rPr>
                <w:rFonts w:ascii="Montserrat" w:hAnsi="Montserrat" w:cs="Arial"/>
                <w:bCs/>
                <w:lang w:eastAsia="ar-SA"/>
              </w:rPr>
              <w:t>07 Cd. Juárez</w:t>
            </w:r>
          </w:p>
        </w:tc>
        <w:tc>
          <w:tcPr>
            <w:tcW w:w="2243" w:type="dxa"/>
            <w:vAlign w:val="bottom"/>
          </w:tcPr>
          <w:p w:rsidR="00B97F61" w:rsidRPr="00B97F61" w:rsidRDefault="00B97F61" w:rsidP="00B97F61">
            <w:pPr>
              <w:spacing w:after="200" w:line="276" w:lineRule="auto"/>
              <w:jc w:val="both"/>
              <w:rPr>
                <w:rFonts w:ascii="Montserrat" w:hAnsi="Montserrat" w:cs="Arial"/>
                <w:bCs/>
                <w:lang w:eastAsia="ar-SA"/>
              </w:rPr>
            </w:pPr>
            <w:r w:rsidRPr="00B97F61">
              <w:rPr>
                <w:rFonts w:ascii="Montserrat" w:hAnsi="Montserrat" w:cs="Arial"/>
                <w:bCs/>
                <w:lang w:eastAsia="ar-SA"/>
              </w:rPr>
              <w:t>2</w:t>
            </w:r>
          </w:p>
        </w:tc>
        <w:tc>
          <w:tcPr>
            <w:tcW w:w="2288" w:type="dxa"/>
            <w:vAlign w:val="bottom"/>
          </w:tcPr>
          <w:p w:rsidR="00B97F61" w:rsidRPr="00B97F61" w:rsidRDefault="00B97F61" w:rsidP="00B97F61">
            <w:pPr>
              <w:spacing w:after="200" w:line="276" w:lineRule="auto"/>
              <w:jc w:val="both"/>
              <w:rPr>
                <w:rFonts w:ascii="Montserrat" w:hAnsi="Montserrat" w:cs="Arial"/>
                <w:bCs/>
                <w:lang w:eastAsia="ar-SA"/>
              </w:rPr>
            </w:pPr>
            <w:r w:rsidRPr="00B97F61">
              <w:rPr>
                <w:rFonts w:ascii="Montserrat" w:hAnsi="Montserrat" w:cs="Arial"/>
                <w:bCs/>
                <w:lang w:eastAsia="ar-SA"/>
              </w:rPr>
              <w:t>17 Tapachula</w:t>
            </w:r>
          </w:p>
        </w:tc>
        <w:tc>
          <w:tcPr>
            <w:tcW w:w="2243" w:type="dxa"/>
            <w:vAlign w:val="bottom"/>
          </w:tcPr>
          <w:p w:rsidR="00B97F61" w:rsidRPr="00B97F61" w:rsidRDefault="00B97F61" w:rsidP="00B97F61">
            <w:pPr>
              <w:spacing w:after="200" w:line="276" w:lineRule="auto"/>
              <w:jc w:val="both"/>
              <w:rPr>
                <w:rFonts w:ascii="Montserrat" w:hAnsi="Montserrat" w:cs="Arial"/>
                <w:bCs/>
                <w:lang w:eastAsia="ar-SA"/>
              </w:rPr>
            </w:pPr>
            <w:r w:rsidRPr="00B97F61">
              <w:rPr>
                <w:rFonts w:ascii="Montserrat" w:hAnsi="Montserrat" w:cs="Arial"/>
                <w:bCs/>
                <w:lang w:eastAsia="ar-SA"/>
              </w:rPr>
              <w:t>3</w:t>
            </w:r>
          </w:p>
        </w:tc>
      </w:tr>
      <w:tr w:rsidR="00B97F61" w:rsidRPr="00B97F61" w:rsidTr="00FA4CDA">
        <w:tc>
          <w:tcPr>
            <w:tcW w:w="2260" w:type="dxa"/>
            <w:vAlign w:val="bottom"/>
          </w:tcPr>
          <w:p w:rsidR="00B97F61" w:rsidRPr="00B97F61" w:rsidRDefault="00B97F61" w:rsidP="00B97F61">
            <w:pPr>
              <w:spacing w:after="200" w:line="276" w:lineRule="auto"/>
              <w:jc w:val="both"/>
              <w:rPr>
                <w:rFonts w:ascii="Montserrat" w:hAnsi="Montserrat" w:cs="Arial"/>
                <w:bCs/>
                <w:lang w:eastAsia="ar-SA"/>
              </w:rPr>
            </w:pPr>
            <w:r w:rsidRPr="00B97F61">
              <w:rPr>
                <w:rFonts w:ascii="Montserrat" w:hAnsi="Montserrat" w:cs="Arial"/>
                <w:bCs/>
                <w:lang w:eastAsia="ar-SA"/>
              </w:rPr>
              <w:t>08 Guadalajara</w:t>
            </w:r>
          </w:p>
        </w:tc>
        <w:tc>
          <w:tcPr>
            <w:tcW w:w="2243" w:type="dxa"/>
            <w:vAlign w:val="bottom"/>
          </w:tcPr>
          <w:p w:rsidR="00B97F61" w:rsidRPr="00B97F61" w:rsidRDefault="00B97F61" w:rsidP="00B97F61">
            <w:pPr>
              <w:spacing w:after="200" w:line="276" w:lineRule="auto"/>
              <w:jc w:val="both"/>
              <w:rPr>
                <w:rFonts w:ascii="Montserrat" w:hAnsi="Montserrat" w:cs="Arial"/>
                <w:bCs/>
                <w:lang w:eastAsia="ar-SA"/>
              </w:rPr>
            </w:pPr>
            <w:r w:rsidRPr="00B97F61">
              <w:rPr>
                <w:rFonts w:ascii="Montserrat" w:hAnsi="Montserrat" w:cs="Arial"/>
                <w:bCs/>
                <w:lang w:eastAsia="ar-SA"/>
              </w:rPr>
              <w:t>1</w:t>
            </w:r>
          </w:p>
        </w:tc>
        <w:tc>
          <w:tcPr>
            <w:tcW w:w="2288" w:type="dxa"/>
            <w:vAlign w:val="bottom"/>
          </w:tcPr>
          <w:p w:rsidR="00B97F61" w:rsidRPr="00B97F61" w:rsidRDefault="00B97F61" w:rsidP="00B97F61">
            <w:pPr>
              <w:spacing w:after="200" w:line="276" w:lineRule="auto"/>
              <w:jc w:val="both"/>
              <w:rPr>
                <w:rFonts w:ascii="Montserrat" w:hAnsi="Montserrat" w:cs="Arial"/>
                <w:bCs/>
                <w:lang w:eastAsia="ar-SA"/>
              </w:rPr>
            </w:pPr>
            <w:r w:rsidRPr="00B97F61">
              <w:rPr>
                <w:rFonts w:ascii="Montserrat" w:hAnsi="Montserrat" w:cs="Arial"/>
                <w:bCs/>
                <w:lang w:eastAsia="ar-SA"/>
              </w:rPr>
              <w:t xml:space="preserve">18 </w:t>
            </w:r>
            <w:proofErr w:type="spellStart"/>
            <w:r w:rsidRPr="00B97F61">
              <w:rPr>
                <w:rFonts w:ascii="Montserrat" w:hAnsi="Montserrat" w:cs="Arial"/>
                <w:bCs/>
                <w:lang w:eastAsia="ar-SA"/>
              </w:rPr>
              <w:t>Tequesquináhuac</w:t>
            </w:r>
            <w:proofErr w:type="spellEnd"/>
          </w:p>
        </w:tc>
        <w:tc>
          <w:tcPr>
            <w:tcW w:w="2243" w:type="dxa"/>
            <w:vAlign w:val="bottom"/>
          </w:tcPr>
          <w:p w:rsidR="00B97F61" w:rsidRPr="00B97F61" w:rsidRDefault="00B97F61" w:rsidP="00B97F61">
            <w:pPr>
              <w:spacing w:after="200" w:line="276" w:lineRule="auto"/>
              <w:jc w:val="both"/>
              <w:rPr>
                <w:rFonts w:ascii="Montserrat" w:hAnsi="Montserrat" w:cs="Arial"/>
                <w:bCs/>
                <w:lang w:eastAsia="ar-SA"/>
              </w:rPr>
            </w:pPr>
            <w:r w:rsidRPr="00B97F61">
              <w:rPr>
                <w:rFonts w:ascii="Montserrat" w:hAnsi="Montserrat" w:cs="Arial"/>
                <w:bCs/>
                <w:lang w:eastAsia="ar-SA"/>
              </w:rPr>
              <w:t>3</w:t>
            </w:r>
          </w:p>
        </w:tc>
      </w:tr>
      <w:tr w:rsidR="00B97F61" w:rsidRPr="00B97F61" w:rsidTr="00FA4CDA">
        <w:tc>
          <w:tcPr>
            <w:tcW w:w="2260" w:type="dxa"/>
            <w:vAlign w:val="bottom"/>
          </w:tcPr>
          <w:p w:rsidR="00B97F61" w:rsidRPr="00B97F61" w:rsidRDefault="00B97F61" w:rsidP="00B97F61">
            <w:pPr>
              <w:spacing w:after="200" w:line="276" w:lineRule="auto"/>
              <w:jc w:val="both"/>
              <w:rPr>
                <w:rFonts w:ascii="Montserrat" w:hAnsi="Montserrat" w:cs="Arial"/>
                <w:bCs/>
                <w:lang w:eastAsia="ar-SA"/>
              </w:rPr>
            </w:pPr>
            <w:r w:rsidRPr="00B97F61">
              <w:rPr>
                <w:rFonts w:ascii="Montserrat" w:hAnsi="Montserrat" w:cs="Arial"/>
                <w:bCs/>
                <w:lang w:eastAsia="ar-SA"/>
              </w:rPr>
              <w:t>09 Toluca</w:t>
            </w:r>
          </w:p>
        </w:tc>
        <w:tc>
          <w:tcPr>
            <w:tcW w:w="2243" w:type="dxa"/>
            <w:vAlign w:val="bottom"/>
          </w:tcPr>
          <w:p w:rsidR="00B97F61" w:rsidRPr="00B97F61" w:rsidRDefault="00B97F61" w:rsidP="00B97F61">
            <w:pPr>
              <w:spacing w:after="200" w:line="276" w:lineRule="auto"/>
              <w:jc w:val="both"/>
              <w:rPr>
                <w:rFonts w:ascii="Montserrat" w:hAnsi="Montserrat" w:cs="Arial"/>
                <w:bCs/>
                <w:lang w:eastAsia="ar-SA"/>
              </w:rPr>
            </w:pPr>
            <w:r w:rsidRPr="00B97F61">
              <w:rPr>
                <w:rFonts w:ascii="Montserrat" w:hAnsi="Montserrat" w:cs="Arial"/>
                <w:bCs/>
                <w:lang w:eastAsia="ar-SA"/>
              </w:rPr>
              <w:t>2</w:t>
            </w:r>
          </w:p>
        </w:tc>
        <w:tc>
          <w:tcPr>
            <w:tcW w:w="2288" w:type="dxa"/>
            <w:vAlign w:val="bottom"/>
          </w:tcPr>
          <w:p w:rsidR="00B97F61" w:rsidRPr="00B97F61" w:rsidRDefault="00B97F61" w:rsidP="00B97F61">
            <w:pPr>
              <w:spacing w:after="200" w:line="276" w:lineRule="auto"/>
              <w:jc w:val="both"/>
              <w:rPr>
                <w:rFonts w:ascii="Montserrat" w:hAnsi="Montserrat" w:cs="Arial"/>
                <w:bCs/>
                <w:lang w:eastAsia="ar-SA"/>
              </w:rPr>
            </w:pPr>
            <w:r w:rsidRPr="00B97F61">
              <w:rPr>
                <w:rFonts w:ascii="Montserrat" w:hAnsi="Montserrat" w:cs="Arial"/>
                <w:bCs/>
                <w:lang w:eastAsia="ar-SA"/>
              </w:rPr>
              <w:t>20 Ecatepec</w:t>
            </w:r>
          </w:p>
        </w:tc>
        <w:tc>
          <w:tcPr>
            <w:tcW w:w="2243" w:type="dxa"/>
            <w:vAlign w:val="bottom"/>
          </w:tcPr>
          <w:p w:rsidR="00B97F61" w:rsidRPr="00B97F61" w:rsidRDefault="00B97F61" w:rsidP="00B97F61">
            <w:pPr>
              <w:spacing w:after="200" w:line="276" w:lineRule="auto"/>
              <w:jc w:val="both"/>
              <w:rPr>
                <w:rFonts w:ascii="Montserrat" w:hAnsi="Montserrat" w:cs="Arial"/>
                <w:bCs/>
                <w:lang w:eastAsia="ar-SA"/>
              </w:rPr>
            </w:pPr>
            <w:r w:rsidRPr="00B97F61">
              <w:rPr>
                <w:rFonts w:ascii="Montserrat" w:hAnsi="Montserrat" w:cs="Arial"/>
                <w:bCs/>
                <w:lang w:eastAsia="ar-SA"/>
              </w:rPr>
              <w:t>3</w:t>
            </w:r>
          </w:p>
        </w:tc>
      </w:tr>
      <w:tr w:rsidR="00B97F61" w:rsidRPr="00B97F61" w:rsidTr="00FA4CDA">
        <w:tc>
          <w:tcPr>
            <w:tcW w:w="2260" w:type="dxa"/>
            <w:vAlign w:val="bottom"/>
          </w:tcPr>
          <w:p w:rsidR="00B97F61" w:rsidRPr="00B97F61" w:rsidRDefault="00B97F61" w:rsidP="00B97F61">
            <w:pPr>
              <w:spacing w:after="200" w:line="276" w:lineRule="auto"/>
              <w:jc w:val="both"/>
              <w:rPr>
                <w:rFonts w:ascii="Montserrat" w:hAnsi="Montserrat" w:cs="Arial"/>
                <w:bCs/>
                <w:lang w:eastAsia="ar-SA"/>
              </w:rPr>
            </w:pPr>
            <w:r w:rsidRPr="00B97F61">
              <w:rPr>
                <w:rFonts w:ascii="Montserrat" w:hAnsi="Montserrat" w:cs="Arial"/>
                <w:bCs/>
                <w:lang w:eastAsia="ar-SA"/>
              </w:rPr>
              <w:t>10 Monterrey</w:t>
            </w:r>
          </w:p>
        </w:tc>
        <w:tc>
          <w:tcPr>
            <w:tcW w:w="2243" w:type="dxa"/>
            <w:vAlign w:val="bottom"/>
          </w:tcPr>
          <w:p w:rsidR="00B97F61" w:rsidRPr="00B97F61" w:rsidRDefault="00B97F61" w:rsidP="00B97F61">
            <w:pPr>
              <w:spacing w:after="200" w:line="276" w:lineRule="auto"/>
              <w:jc w:val="both"/>
              <w:rPr>
                <w:rFonts w:ascii="Montserrat" w:hAnsi="Montserrat" w:cs="Arial"/>
                <w:bCs/>
                <w:lang w:eastAsia="ar-SA"/>
              </w:rPr>
            </w:pPr>
            <w:r w:rsidRPr="00B97F61">
              <w:rPr>
                <w:rFonts w:ascii="Montserrat" w:hAnsi="Montserrat" w:cs="Arial"/>
                <w:bCs/>
                <w:lang w:eastAsia="ar-SA"/>
              </w:rPr>
              <w:t>3</w:t>
            </w:r>
          </w:p>
        </w:tc>
        <w:tc>
          <w:tcPr>
            <w:tcW w:w="2288" w:type="dxa"/>
            <w:vAlign w:val="bottom"/>
          </w:tcPr>
          <w:p w:rsidR="00B97F61" w:rsidRPr="00B97F61" w:rsidRDefault="00B97F61" w:rsidP="00B97F61">
            <w:pPr>
              <w:spacing w:after="200" w:line="276" w:lineRule="auto"/>
              <w:jc w:val="both"/>
              <w:rPr>
                <w:rFonts w:ascii="Montserrat" w:hAnsi="Montserrat" w:cs="Arial"/>
                <w:bCs/>
                <w:lang w:eastAsia="ar-SA"/>
              </w:rPr>
            </w:pPr>
            <w:r w:rsidRPr="00B97F61">
              <w:rPr>
                <w:rFonts w:ascii="Montserrat" w:hAnsi="Montserrat" w:cs="Arial"/>
                <w:bCs/>
                <w:lang w:eastAsia="ar-SA"/>
              </w:rPr>
              <w:t>21 Tampico</w:t>
            </w:r>
          </w:p>
        </w:tc>
        <w:tc>
          <w:tcPr>
            <w:tcW w:w="2243" w:type="dxa"/>
            <w:vAlign w:val="bottom"/>
          </w:tcPr>
          <w:p w:rsidR="00B97F61" w:rsidRPr="00B97F61" w:rsidRDefault="00B97F61" w:rsidP="00B97F61">
            <w:pPr>
              <w:spacing w:after="200" w:line="276" w:lineRule="auto"/>
              <w:jc w:val="both"/>
              <w:rPr>
                <w:rFonts w:ascii="Montserrat" w:hAnsi="Montserrat" w:cs="Arial"/>
                <w:bCs/>
                <w:lang w:eastAsia="ar-SA"/>
              </w:rPr>
            </w:pPr>
            <w:r w:rsidRPr="00B97F61">
              <w:rPr>
                <w:rFonts w:ascii="Montserrat" w:hAnsi="Montserrat" w:cs="Arial"/>
                <w:bCs/>
                <w:lang w:eastAsia="ar-SA"/>
              </w:rPr>
              <w:t>3</w:t>
            </w:r>
          </w:p>
        </w:tc>
      </w:tr>
      <w:tr w:rsidR="00B97F61" w:rsidRPr="00B97F61" w:rsidTr="00FA4CDA">
        <w:tc>
          <w:tcPr>
            <w:tcW w:w="2260" w:type="dxa"/>
            <w:tcBorders>
              <w:bottom w:val="single" w:sz="4" w:space="0" w:color="auto"/>
            </w:tcBorders>
            <w:vAlign w:val="bottom"/>
          </w:tcPr>
          <w:p w:rsidR="00B97F61" w:rsidRPr="00B97F61" w:rsidRDefault="00B97F61" w:rsidP="00B97F61">
            <w:pPr>
              <w:spacing w:after="200" w:line="276" w:lineRule="auto"/>
              <w:jc w:val="both"/>
              <w:rPr>
                <w:rFonts w:ascii="Montserrat" w:hAnsi="Montserrat" w:cs="Arial"/>
                <w:bCs/>
                <w:lang w:eastAsia="ar-SA"/>
              </w:rPr>
            </w:pPr>
            <w:r w:rsidRPr="00B97F61">
              <w:rPr>
                <w:rFonts w:ascii="Montserrat" w:hAnsi="Montserrat" w:cs="Arial"/>
                <w:bCs/>
                <w:lang w:eastAsia="ar-SA"/>
              </w:rPr>
              <w:t>11 Puebla</w:t>
            </w:r>
          </w:p>
        </w:tc>
        <w:tc>
          <w:tcPr>
            <w:tcW w:w="2243" w:type="dxa"/>
            <w:tcBorders>
              <w:bottom w:val="single" w:sz="4" w:space="0" w:color="auto"/>
            </w:tcBorders>
            <w:vAlign w:val="bottom"/>
          </w:tcPr>
          <w:p w:rsidR="00B97F61" w:rsidRPr="00B97F61" w:rsidRDefault="00B97F61" w:rsidP="00B97F61">
            <w:pPr>
              <w:spacing w:after="200" w:line="276" w:lineRule="auto"/>
              <w:jc w:val="both"/>
              <w:rPr>
                <w:rFonts w:ascii="Montserrat" w:hAnsi="Montserrat" w:cs="Arial"/>
                <w:bCs/>
                <w:lang w:eastAsia="ar-SA"/>
              </w:rPr>
            </w:pPr>
            <w:r w:rsidRPr="00B97F61">
              <w:rPr>
                <w:rFonts w:ascii="Montserrat" w:hAnsi="Montserrat" w:cs="Arial"/>
                <w:bCs/>
                <w:lang w:eastAsia="ar-SA"/>
              </w:rPr>
              <w:t>2</w:t>
            </w:r>
          </w:p>
        </w:tc>
        <w:tc>
          <w:tcPr>
            <w:tcW w:w="2288" w:type="dxa"/>
            <w:vAlign w:val="bottom"/>
          </w:tcPr>
          <w:p w:rsidR="00B97F61" w:rsidRPr="00B97F61" w:rsidRDefault="00B97F61" w:rsidP="00B97F61">
            <w:pPr>
              <w:spacing w:after="200" w:line="276" w:lineRule="auto"/>
              <w:jc w:val="both"/>
              <w:rPr>
                <w:rFonts w:ascii="Montserrat" w:hAnsi="Montserrat" w:cs="Arial"/>
                <w:bCs/>
                <w:lang w:eastAsia="ar-SA"/>
              </w:rPr>
            </w:pPr>
            <w:r w:rsidRPr="00B97F61">
              <w:rPr>
                <w:rFonts w:ascii="Montserrat" w:hAnsi="Montserrat" w:cs="Arial"/>
                <w:bCs/>
                <w:lang w:eastAsia="ar-SA"/>
              </w:rPr>
              <w:t>22 Villahermosa</w:t>
            </w:r>
          </w:p>
        </w:tc>
        <w:tc>
          <w:tcPr>
            <w:tcW w:w="2243" w:type="dxa"/>
            <w:vAlign w:val="bottom"/>
          </w:tcPr>
          <w:p w:rsidR="00B97F61" w:rsidRPr="00B97F61" w:rsidRDefault="00B97F61" w:rsidP="00B97F61">
            <w:pPr>
              <w:spacing w:after="200" w:line="276" w:lineRule="auto"/>
              <w:jc w:val="both"/>
              <w:rPr>
                <w:rFonts w:ascii="Montserrat" w:hAnsi="Montserrat" w:cs="Arial"/>
                <w:bCs/>
                <w:lang w:eastAsia="ar-SA"/>
              </w:rPr>
            </w:pPr>
            <w:r w:rsidRPr="00B97F61">
              <w:rPr>
                <w:rFonts w:ascii="Montserrat" w:hAnsi="Montserrat" w:cs="Arial"/>
                <w:bCs/>
                <w:lang w:eastAsia="ar-SA"/>
              </w:rPr>
              <w:t>3</w:t>
            </w:r>
          </w:p>
        </w:tc>
      </w:tr>
      <w:tr w:rsidR="00B97F61" w:rsidRPr="00B97F61" w:rsidTr="00FA4CDA">
        <w:tc>
          <w:tcPr>
            <w:tcW w:w="2260" w:type="dxa"/>
            <w:tcBorders>
              <w:bottom w:val="single" w:sz="4" w:space="0" w:color="auto"/>
            </w:tcBorders>
            <w:vAlign w:val="bottom"/>
          </w:tcPr>
          <w:p w:rsidR="00B97F61" w:rsidRPr="00B97F61" w:rsidRDefault="00B97F61" w:rsidP="00B97F61">
            <w:pPr>
              <w:spacing w:after="200" w:line="276" w:lineRule="auto"/>
              <w:jc w:val="both"/>
              <w:rPr>
                <w:rFonts w:ascii="Montserrat" w:hAnsi="Montserrat" w:cs="Arial"/>
                <w:bCs/>
                <w:lang w:eastAsia="ar-SA"/>
              </w:rPr>
            </w:pPr>
            <w:r w:rsidRPr="00B97F61">
              <w:rPr>
                <w:rFonts w:ascii="Montserrat" w:hAnsi="Montserrat" w:cs="Arial"/>
                <w:bCs/>
                <w:lang w:eastAsia="ar-SA"/>
              </w:rPr>
              <w:t>Suma</w:t>
            </w:r>
          </w:p>
        </w:tc>
        <w:tc>
          <w:tcPr>
            <w:tcW w:w="2243" w:type="dxa"/>
            <w:tcBorders>
              <w:bottom w:val="single" w:sz="4" w:space="0" w:color="auto"/>
            </w:tcBorders>
            <w:vAlign w:val="bottom"/>
          </w:tcPr>
          <w:p w:rsidR="00B97F61" w:rsidRPr="00B97F61" w:rsidRDefault="00B97F61" w:rsidP="00B97F61">
            <w:pPr>
              <w:spacing w:after="200" w:line="276" w:lineRule="auto"/>
              <w:jc w:val="both"/>
              <w:rPr>
                <w:rFonts w:ascii="Montserrat" w:hAnsi="Montserrat" w:cs="Arial"/>
                <w:bCs/>
                <w:lang w:eastAsia="ar-SA"/>
              </w:rPr>
            </w:pPr>
            <w:r w:rsidRPr="00B97F61">
              <w:rPr>
                <w:rFonts w:ascii="Montserrat" w:hAnsi="Montserrat" w:cs="Arial"/>
                <w:bCs/>
                <w:lang w:eastAsia="ar-SA"/>
              </w:rPr>
              <w:t>20</w:t>
            </w:r>
          </w:p>
        </w:tc>
        <w:tc>
          <w:tcPr>
            <w:tcW w:w="2288" w:type="dxa"/>
            <w:tcBorders>
              <w:bottom w:val="single" w:sz="4" w:space="0" w:color="auto"/>
            </w:tcBorders>
            <w:vAlign w:val="bottom"/>
          </w:tcPr>
          <w:p w:rsidR="00B97F61" w:rsidRPr="00B97F61" w:rsidRDefault="00B97F61" w:rsidP="00B97F61">
            <w:pPr>
              <w:spacing w:after="200" w:line="276" w:lineRule="auto"/>
              <w:jc w:val="both"/>
              <w:rPr>
                <w:rFonts w:ascii="Montserrat" w:hAnsi="Montserrat" w:cs="Arial"/>
                <w:bCs/>
                <w:lang w:eastAsia="ar-SA"/>
              </w:rPr>
            </w:pPr>
          </w:p>
        </w:tc>
        <w:tc>
          <w:tcPr>
            <w:tcW w:w="2243" w:type="dxa"/>
            <w:vAlign w:val="bottom"/>
          </w:tcPr>
          <w:p w:rsidR="00B97F61" w:rsidRPr="00B97F61" w:rsidRDefault="00B97F61" w:rsidP="00B97F61">
            <w:pPr>
              <w:spacing w:after="200" w:line="276" w:lineRule="auto"/>
              <w:jc w:val="both"/>
              <w:rPr>
                <w:rFonts w:ascii="Montserrat" w:hAnsi="Montserrat" w:cs="Arial"/>
                <w:bCs/>
                <w:lang w:eastAsia="ar-SA"/>
              </w:rPr>
            </w:pPr>
            <w:r w:rsidRPr="00B97F61">
              <w:rPr>
                <w:rFonts w:ascii="Montserrat" w:hAnsi="Montserrat" w:cs="Arial"/>
                <w:bCs/>
                <w:lang w:eastAsia="ar-SA"/>
              </w:rPr>
              <w:t>25</w:t>
            </w:r>
          </w:p>
        </w:tc>
      </w:tr>
      <w:tr w:rsidR="00B97F61" w:rsidRPr="00B97F61" w:rsidTr="00FA4CDA">
        <w:tc>
          <w:tcPr>
            <w:tcW w:w="2260" w:type="dxa"/>
            <w:tcBorders>
              <w:top w:val="single" w:sz="4" w:space="0" w:color="auto"/>
              <w:left w:val="nil"/>
              <w:bottom w:val="nil"/>
              <w:right w:val="nil"/>
            </w:tcBorders>
            <w:vAlign w:val="bottom"/>
          </w:tcPr>
          <w:p w:rsidR="00B97F61" w:rsidRPr="00B97F61" w:rsidRDefault="00B97F61" w:rsidP="00B97F61">
            <w:pPr>
              <w:spacing w:after="200" w:line="276" w:lineRule="auto"/>
              <w:jc w:val="both"/>
              <w:rPr>
                <w:rFonts w:ascii="Montserrat" w:hAnsi="Montserrat" w:cs="Arial"/>
                <w:bCs/>
                <w:lang w:eastAsia="ar-SA"/>
              </w:rPr>
            </w:pPr>
          </w:p>
        </w:tc>
        <w:tc>
          <w:tcPr>
            <w:tcW w:w="2243" w:type="dxa"/>
            <w:tcBorders>
              <w:top w:val="single" w:sz="4" w:space="0" w:color="auto"/>
              <w:left w:val="nil"/>
              <w:bottom w:val="nil"/>
              <w:right w:val="single" w:sz="4" w:space="0" w:color="auto"/>
            </w:tcBorders>
            <w:vAlign w:val="bottom"/>
          </w:tcPr>
          <w:p w:rsidR="00B97F61" w:rsidRPr="00B97F61" w:rsidRDefault="00B97F61" w:rsidP="00B97F61">
            <w:pPr>
              <w:spacing w:after="200" w:line="276" w:lineRule="auto"/>
              <w:jc w:val="both"/>
              <w:rPr>
                <w:rFonts w:ascii="Montserrat" w:hAnsi="Montserrat" w:cs="Arial"/>
                <w:bCs/>
                <w:lang w:eastAsia="ar-SA"/>
              </w:rPr>
            </w:pPr>
          </w:p>
        </w:tc>
        <w:tc>
          <w:tcPr>
            <w:tcW w:w="2288" w:type="dxa"/>
            <w:tcBorders>
              <w:left w:val="single" w:sz="4" w:space="0" w:color="auto"/>
            </w:tcBorders>
            <w:vAlign w:val="bottom"/>
          </w:tcPr>
          <w:p w:rsidR="00B97F61" w:rsidRPr="00B97F61" w:rsidRDefault="00B97F61" w:rsidP="00B97F61">
            <w:pPr>
              <w:spacing w:after="200" w:line="276" w:lineRule="auto"/>
              <w:jc w:val="both"/>
              <w:rPr>
                <w:rFonts w:ascii="Montserrat" w:hAnsi="Montserrat" w:cs="Arial"/>
                <w:bCs/>
                <w:lang w:eastAsia="ar-SA"/>
              </w:rPr>
            </w:pPr>
            <w:r w:rsidRPr="00B97F61">
              <w:rPr>
                <w:rFonts w:ascii="Montserrat" w:hAnsi="Montserrat" w:cs="Arial"/>
                <w:bCs/>
                <w:lang w:eastAsia="ar-SA"/>
              </w:rPr>
              <w:t>Total</w:t>
            </w:r>
          </w:p>
        </w:tc>
        <w:tc>
          <w:tcPr>
            <w:tcW w:w="2243" w:type="dxa"/>
            <w:vAlign w:val="bottom"/>
          </w:tcPr>
          <w:p w:rsidR="00B97F61" w:rsidRPr="00B97F61" w:rsidRDefault="00B97F61" w:rsidP="00B97F61">
            <w:pPr>
              <w:spacing w:after="200" w:line="276" w:lineRule="auto"/>
              <w:jc w:val="both"/>
              <w:rPr>
                <w:rFonts w:ascii="Montserrat" w:hAnsi="Montserrat" w:cs="Arial"/>
                <w:bCs/>
                <w:lang w:eastAsia="ar-SA"/>
              </w:rPr>
            </w:pPr>
            <w:r w:rsidRPr="00B97F61">
              <w:rPr>
                <w:rFonts w:ascii="Montserrat" w:hAnsi="Montserrat" w:cs="Arial"/>
                <w:bCs/>
                <w:lang w:eastAsia="ar-SA"/>
              </w:rPr>
              <w:t>45</w:t>
            </w:r>
          </w:p>
        </w:tc>
      </w:tr>
    </w:tbl>
    <w:p w:rsidR="00B97F61" w:rsidRPr="00B97F61" w:rsidRDefault="00B97F61" w:rsidP="00B97F61">
      <w:pPr>
        <w:jc w:val="both"/>
        <w:rPr>
          <w:rFonts w:ascii="Montserrat" w:eastAsia="Times New Roman" w:hAnsi="Montserrat" w:cs="Arial"/>
          <w:bCs/>
          <w:lang w:val="es-ES_tradnl" w:eastAsia="ar-SA"/>
        </w:rPr>
      </w:pPr>
    </w:p>
    <w:p w:rsidR="00B97F61" w:rsidRPr="00B97F61" w:rsidRDefault="00B97F61" w:rsidP="00853BE3">
      <w:pPr>
        <w:numPr>
          <w:ilvl w:val="0"/>
          <w:numId w:val="40"/>
        </w:numPr>
        <w:jc w:val="both"/>
        <w:rPr>
          <w:rFonts w:ascii="Montserrat" w:eastAsia="Times New Roman" w:hAnsi="Montserrat" w:cs="Arial"/>
          <w:b/>
          <w:bCs/>
          <w:lang w:val="es-ES_tradnl" w:eastAsia="ar-SA"/>
        </w:rPr>
      </w:pPr>
      <w:r w:rsidRPr="00B97F61">
        <w:rPr>
          <w:rFonts w:ascii="Montserrat" w:eastAsia="Times New Roman" w:hAnsi="Montserrat" w:cs="Arial"/>
          <w:b/>
          <w:bCs/>
          <w:lang w:val="es-ES_tradnl" w:eastAsia="ar-SA"/>
        </w:rPr>
        <w:t>VERIFICACIÓN FÍSICA Y/O DOCUMENTAL QUE REALIZARÁ EL ÁREA TÉCNICA</w:t>
      </w:r>
    </w:p>
    <w:p w:rsidR="00B97F61" w:rsidRPr="00B97F61" w:rsidRDefault="00B97F61" w:rsidP="00B97F61">
      <w:pPr>
        <w:jc w:val="both"/>
        <w:rPr>
          <w:rFonts w:ascii="Montserrat" w:eastAsia="Times New Roman" w:hAnsi="Montserrat" w:cs="Arial"/>
          <w:bCs/>
          <w:lang w:val="es-ES_tradnl" w:eastAsia="ar-SA"/>
        </w:rPr>
      </w:pPr>
      <w:r w:rsidRPr="00B97F61">
        <w:rPr>
          <w:rFonts w:ascii="Montserrat" w:eastAsia="Times New Roman" w:hAnsi="Montserrat" w:cs="Arial"/>
          <w:bCs/>
          <w:lang w:val="es-ES_tradnl" w:eastAsia="ar-SA"/>
        </w:rPr>
        <w:t>La verificación será mediante la revisión de la documentación incluida en la propuesta técnica de “EL PROVEEDOR”, y se debe apegar estrictamente a los requerimientos que se indican en la Documentación que deberá entregar “EL PROVEEDOR”.</w:t>
      </w:r>
    </w:p>
    <w:p w:rsidR="00B97F61" w:rsidRPr="00B97F61" w:rsidRDefault="00B97F61" w:rsidP="00B97F61">
      <w:pPr>
        <w:jc w:val="both"/>
        <w:rPr>
          <w:rFonts w:ascii="Montserrat" w:eastAsia="Times New Roman" w:hAnsi="Montserrat" w:cs="Arial"/>
          <w:bCs/>
          <w:lang w:val="es-ES_tradnl" w:eastAsia="ar-SA"/>
        </w:rPr>
      </w:pPr>
      <w:r w:rsidRPr="00B97F61">
        <w:rPr>
          <w:rFonts w:ascii="Montserrat" w:eastAsia="Times New Roman" w:hAnsi="Montserrat" w:cs="Arial"/>
          <w:bCs/>
          <w:lang w:val="es-ES_tradnl" w:eastAsia="ar-SA"/>
        </w:rPr>
        <w:t>El FIBESO  podrá verificar durante la vigencia del contrato la veracidad de la información, proporcionada por “EL PROVEEDOR”.</w:t>
      </w:r>
    </w:p>
    <w:p w:rsidR="00B97F61" w:rsidRPr="00B07780" w:rsidRDefault="00B97F61" w:rsidP="00853BE3">
      <w:pPr>
        <w:numPr>
          <w:ilvl w:val="0"/>
          <w:numId w:val="40"/>
        </w:numPr>
        <w:tabs>
          <w:tab w:val="num" w:pos="720"/>
        </w:tabs>
        <w:jc w:val="both"/>
        <w:rPr>
          <w:rFonts w:ascii="Montserrat" w:eastAsia="Times New Roman" w:hAnsi="Montserrat" w:cs="Arial"/>
          <w:b/>
          <w:bCs/>
          <w:lang w:val="es-ES" w:eastAsia="ar-SA"/>
        </w:rPr>
      </w:pPr>
      <w:r w:rsidRPr="00B07780">
        <w:rPr>
          <w:rFonts w:ascii="Montserrat" w:eastAsia="Times New Roman" w:hAnsi="Montserrat" w:cs="Arial"/>
          <w:b/>
          <w:bCs/>
          <w:lang w:val="es-ES" w:eastAsia="ar-SA"/>
        </w:rPr>
        <w:lastRenderedPageBreak/>
        <w:t>EN CASO DE QUE SE REQUIERAN PRUEBAS, DEBERÁ INDICAR EL MÉTODO DE EVALUACIÓN Y EL RESULTADO MÍNIMO QUE DEBE OBTENERSE AL EJECUTAR LAS PRUEBAS.</w:t>
      </w:r>
    </w:p>
    <w:p w:rsidR="00B97F61" w:rsidRPr="00B97F61" w:rsidRDefault="00B97F61" w:rsidP="00B97F61">
      <w:pPr>
        <w:jc w:val="both"/>
        <w:rPr>
          <w:rFonts w:ascii="Montserrat" w:eastAsia="Times New Roman" w:hAnsi="Montserrat" w:cs="Arial"/>
          <w:bCs/>
          <w:lang w:val="es-ES" w:eastAsia="ar-SA"/>
        </w:rPr>
      </w:pPr>
      <w:r w:rsidRPr="00B97F61">
        <w:rPr>
          <w:rFonts w:ascii="Montserrat" w:eastAsia="Times New Roman" w:hAnsi="Montserrat" w:cs="Arial"/>
          <w:bCs/>
          <w:lang w:val="es-ES" w:eastAsia="ar-SA"/>
        </w:rPr>
        <w:t>No aplica. Para el presente procedimiento no se requerirán pruebas.</w:t>
      </w:r>
    </w:p>
    <w:p w:rsidR="00B97F61" w:rsidRPr="00B07780" w:rsidRDefault="00B97F61" w:rsidP="00853BE3">
      <w:pPr>
        <w:numPr>
          <w:ilvl w:val="0"/>
          <w:numId w:val="40"/>
        </w:numPr>
        <w:tabs>
          <w:tab w:val="num" w:pos="720"/>
        </w:tabs>
        <w:jc w:val="both"/>
        <w:rPr>
          <w:rFonts w:ascii="Montserrat" w:eastAsia="Times New Roman" w:hAnsi="Montserrat" w:cs="Arial"/>
          <w:b/>
          <w:bCs/>
          <w:lang w:val="es-ES" w:eastAsia="ar-SA"/>
        </w:rPr>
      </w:pPr>
      <w:r w:rsidRPr="00B07780">
        <w:rPr>
          <w:rFonts w:ascii="Montserrat" w:eastAsia="Times New Roman" w:hAnsi="Montserrat" w:cs="Arial"/>
          <w:b/>
          <w:bCs/>
          <w:lang w:val="es-ES" w:eastAsia="ar-SA"/>
        </w:rPr>
        <w:t>MODIFICACIONES A LAS ESPECIFICACIONES DE LOS BIENES</w:t>
      </w:r>
    </w:p>
    <w:p w:rsidR="00B97F61" w:rsidRPr="00B97F61" w:rsidRDefault="00B97F61" w:rsidP="00B97F61">
      <w:pPr>
        <w:jc w:val="both"/>
        <w:rPr>
          <w:rFonts w:ascii="Montserrat" w:eastAsia="Times New Roman" w:hAnsi="Montserrat" w:cs="Arial"/>
          <w:bCs/>
          <w:lang w:val="es-ES" w:eastAsia="ar-SA"/>
        </w:rPr>
      </w:pPr>
      <w:r w:rsidRPr="00B97F61">
        <w:rPr>
          <w:rFonts w:ascii="Montserrat" w:eastAsia="Times New Roman" w:hAnsi="Montserrat" w:cs="Arial"/>
          <w:bCs/>
          <w:lang w:val="es-ES" w:eastAsia="ar-SA"/>
        </w:rPr>
        <w:t>No aplica. El dictamen previsto en el numeral 4.24.3, incisos c) y d) de las Políticas, Bases y Lineamientos en Materia de Adquisiciones, Arrendamientos y Servicios del Instituto Mexicano del Seguro Social no resulta aplicable para el presente procedimiento de contratación.</w:t>
      </w:r>
    </w:p>
    <w:p w:rsidR="00B97F61" w:rsidRPr="00B07780" w:rsidRDefault="00B97F61" w:rsidP="00853BE3">
      <w:pPr>
        <w:numPr>
          <w:ilvl w:val="0"/>
          <w:numId w:val="40"/>
        </w:numPr>
        <w:tabs>
          <w:tab w:val="num" w:pos="720"/>
        </w:tabs>
        <w:jc w:val="both"/>
        <w:rPr>
          <w:rFonts w:ascii="Montserrat" w:eastAsia="Times New Roman" w:hAnsi="Montserrat" w:cs="Arial"/>
          <w:b/>
          <w:bCs/>
          <w:lang w:val="es-ES" w:eastAsia="ar-SA"/>
        </w:rPr>
      </w:pPr>
      <w:r w:rsidRPr="00B07780">
        <w:rPr>
          <w:rFonts w:ascii="Montserrat" w:eastAsia="Times New Roman" w:hAnsi="Montserrat" w:cs="Arial"/>
          <w:b/>
          <w:bCs/>
          <w:lang w:val="es-ES" w:eastAsia="ar-SA"/>
        </w:rPr>
        <w:t>NORMAS APLICABLES</w:t>
      </w:r>
    </w:p>
    <w:p w:rsidR="00B97F61" w:rsidRPr="00B97F61" w:rsidRDefault="00B97F61" w:rsidP="00B97F61">
      <w:pPr>
        <w:jc w:val="both"/>
        <w:rPr>
          <w:rFonts w:ascii="Montserrat" w:eastAsia="Times New Roman" w:hAnsi="Montserrat" w:cs="Arial"/>
          <w:bCs/>
          <w:lang w:eastAsia="ar-SA"/>
        </w:rPr>
      </w:pPr>
      <w:r w:rsidRPr="00B97F61">
        <w:rPr>
          <w:rFonts w:ascii="Montserrat" w:eastAsia="Times New Roman" w:hAnsi="Montserrat" w:cs="Arial"/>
          <w:bCs/>
          <w:lang w:eastAsia="ar-SA"/>
        </w:rPr>
        <w:t>Normas oficiales mexicanas, normas mexicanas, normas internacionales, referencia o especificaciones</w:t>
      </w:r>
    </w:p>
    <w:p w:rsidR="00B97F61" w:rsidRPr="00B97F61" w:rsidRDefault="00B97F61" w:rsidP="00B97F61">
      <w:pPr>
        <w:jc w:val="both"/>
        <w:rPr>
          <w:rFonts w:ascii="Montserrat" w:eastAsia="Times New Roman" w:hAnsi="Montserrat" w:cs="Arial"/>
          <w:bCs/>
          <w:lang w:eastAsia="ar-SA"/>
        </w:rPr>
      </w:pPr>
      <w:r w:rsidRPr="00B97F61">
        <w:rPr>
          <w:rFonts w:ascii="Montserrat" w:eastAsia="Times New Roman" w:hAnsi="Montserrat" w:cs="Arial"/>
          <w:bCs/>
          <w:lang w:eastAsia="ar-SA"/>
        </w:rPr>
        <w:t>De conformidad con lo dispuesto en el artículo 39, fracción II, inciso d) del Reglamento de la Ley de Adquisiciones, Arrendamientos y Servicios del Sector Público (RLAASSP), los licitantes deberán cumplir con las Normas Oficiales Mexicanas, Normas Mexicanas o Internacionales, que apliquen al servicio que se solicite, considerando al menos las siguientes:</w:t>
      </w:r>
    </w:p>
    <w:p w:rsidR="00B97F61" w:rsidRPr="00B97F61" w:rsidRDefault="00B97F61" w:rsidP="00853BE3">
      <w:pPr>
        <w:numPr>
          <w:ilvl w:val="0"/>
          <w:numId w:val="41"/>
        </w:numPr>
        <w:jc w:val="both"/>
        <w:rPr>
          <w:rFonts w:ascii="Montserrat" w:eastAsia="Times New Roman" w:hAnsi="Montserrat" w:cs="Arial"/>
          <w:bCs/>
          <w:lang w:eastAsia="ar-SA"/>
        </w:rPr>
      </w:pPr>
      <w:r w:rsidRPr="00B97F61">
        <w:rPr>
          <w:rFonts w:ascii="Montserrat" w:eastAsia="Times New Roman" w:hAnsi="Montserrat" w:cs="Arial"/>
          <w:bCs/>
          <w:lang w:eastAsia="ar-SA"/>
        </w:rPr>
        <w:t>NOM-194-SCFI-2015: Dispositivos de seguridad esenciales en vehículos nuevos</w:t>
      </w:r>
    </w:p>
    <w:p w:rsidR="00B97F61" w:rsidRPr="00B97F61" w:rsidRDefault="00B97F61" w:rsidP="00853BE3">
      <w:pPr>
        <w:numPr>
          <w:ilvl w:val="0"/>
          <w:numId w:val="41"/>
        </w:numPr>
        <w:jc w:val="both"/>
        <w:rPr>
          <w:rFonts w:ascii="Montserrat" w:eastAsia="Times New Roman" w:hAnsi="Montserrat" w:cs="Arial"/>
          <w:bCs/>
          <w:lang w:eastAsia="ar-SA"/>
        </w:rPr>
      </w:pPr>
      <w:r w:rsidRPr="00B97F61">
        <w:rPr>
          <w:rFonts w:ascii="Montserrat" w:eastAsia="Times New Roman" w:hAnsi="Montserrat" w:cs="Arial"/>
          <w:bCs/>
          <w:lang w:eastAsia="ar-SA"/>
        </w:rPr>
        <w:t>NOM-167-SEMARNAT-2017: Que establece los límites máximos permisibles de emisión de contaminantes para los vehículos automotores que circulan en las entidades federativas Ciudad de México, Hidalgo, Estado de México, Morelos, Puebla y Tlaxcala; los métodos de prueba para la EVAL.</w:t>
      </w:r>
    </w:p>
    <w:p w:rsidR="00B97F61" w:rsidRPr="00B97F61" w:rsidRDefault="00B97F61" w:rsidP="00853BE3">
      <w:pPr>
        <w:numPr>
          <w:ilvl w:val="0"/>
          <w:numId w:val="41"/>
        </w:numPr>
        <w:jc w:val="both"/>
        <w:rPr>
          <w:rFonts w:ascii="Montserrat" w:eastAsia="Times New Roman" w:hAnsi="Montserrat" w:cs="Arial"/>
          <w:bCs/>
          <w:lang w:eastAsia="ar-SA"/>
        </w:rPr>
      </w:pPr>
      <w:r w:rsidRPr="00B97F61">
        <w:rPr>
          <w:rFonts w:ascii="Montserrat" w:eastAsia="Times New Roman" w:hAnsi="Montserrat" w:cs="Arial"/>
          <w:bCs/>
          <w:lang w:eastAsia="ar-SA"/>
        </w:rPr>
        <w:t>NOM-160-SCFI-2014: Prácticas comerciales-elementos normativos para la comercialización de vehículos nuevos.</w:t>
      </w:r>
    </w:p>
    <w:p w:rsidR="00B97F61" w:rsidRPr="00B97F61" w:rsidRDefault="00B97F61" w:rsidP="00411D79">
      <w:pPr>
        <w:jc w:val="both"/>
        <w:rPr>
          <w:rFonts w:ascii="Montserrat" w:eastAsia="Times New Roman" w:hAnsi="Montserrat" w:cs="Arial"/>
          <w:b/>
          <w:bCs/>
          <w:lang w:eastAsia="ar-SA"/>
        </w:rPr>
      </w:pPr>
      <w:r w:rsidRPr="00B97F61">
        <w:rPr>
          <w:rFonts w:ascii="Montserrat" w:eastAsia="Times New Roman" w:hAnsi="Montserrat" w:cs="Arial"/>
          <w:b/>
          <w:bCs/>
          <w:lang w:eastAsia="ar-SA"/>
        </w:rPr>
        <w:t>CLAVE CUCOP</w:t>
      </w:r>
    </w:p>
    <w:tbl>
      <w:tblPr>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top w:w="15" w:type="dxa"/>
          <w:left w:w="15" w:type="dxa"/>
          <w:bottom w:w="15" w:type="dxa"/>
          <w:right w:w="15" w:type="dxa"/>
        </w:tblCellMar>
        <w:tblLook w:val="04A0" w:firstRow="1" w:lastRow="0" w:firstColumn="1" w:lastColumn="0" w:noHBand="0" w:noVBand="1"/>
      </w:tblPr>
      <w:tblGrid>
        <w:gridCol w:w="2137"/>
        <w:gridCol w:w="7498"/>
      </w:tblGrid>
      <w:tr w:rsidR="00B97F61" w:rsidRPr="00B97F61" w:rsidTr="00FA4CDA">
        <w:trPr>
          <w:trHeight w:val="489"/>
        </w:trPr>
        <w:tc>
          <w:tcPr>
            <w:tcW w:w="2197" w:type="dxa"/>
            <w:shd w:val="clear" w:color="auto" w:fill="auto"/>
            <w:tcMar>
              <w:top w:w="0" w:type="dxa"/>
              <w:left w:w="70" w:type="dxa"/>
              <w:bottom w:w="0" w:type="dxa"/>
              <w:right w:w="70" w:type="dxa"/>
            </w:tcMar>
            <w:vAlign w:val="center"/>
            <w:hideMark/>
          </w:tcPr>
          <w:p w:rsidR="00B97F61" w:rsidRPr="00B97F61" w:rsidRDefault="00B97F61" w:rsidP="00B97F61">
            <w:pPr>
              <w:jc w:val="center"/>
              <w:rPr>
                <w:rFonts w:ascii="Montserrat" w:eastAsia="Times New Roman" w:hAnsi="Montserrat" w:cs="Arial"/>
                <w:bCs/>
                <w:lang w:eastAsia="ar-SA"/>
              </w:rPr>
            </w:pPr>
            <w:r w:rsidRPr="00B97F61">
              <w:rPr>
                <w:rFonts w:ascii="Montserrat" w:eastAsia="Times New Roman" w:hAnsi="Montserrat" w:cs="Arial"/>
                <w:bCs/>
                <w:lang w:eastAsia="ar-SA"/>
              </w:rPr>
              <w:t>Clave CUCOP</w:t>
            </w:r>
          </w:p>
        </w:tc>
        <w:tc>
          <w:tcPr>
            <w:tcW w:w="8023" w:type="dxa"/>
            <w:shd w:val="clear" w:color="auto" w:fill="auto"/>
            <w:tcMar>
              <w:top w:w="0" w:type="dxa"/>
              <w:left w:w="70" w:type="dxa"/>
              <w:bottom w:w="0" w:type="dxa"/>
              <w:right w:w="70" w:type="dxa"/>
            </w:tcMar>
            <w:vAlign w:val="center"/>
            <w:hideMark/>
          </w:tcPr>
          <w:p w:rsidR="00B97F61" w:rsidRPr="00B97F61" w:rsidRDefault="00B97F61" w:rsidP="00B97F61">
            <w:pPr>
              <w:jc w:val="center"/>
              <w:rPr>
                <w:rFonts w:ascii="Montserrat" w:eastAsia="Times New Roman" w:hAnsi="Montserrat" w:cs="Arial"/>
                <w:bCs/>
                <w:lang w:eastAsia="ar-SA"/>
              </w:rPr>
            </w:pPr>
            <w:r w:rsidRPr="00B97F61">
              <w:rPr>
                <w:rFonts w:ascii="Montserrat" w:eastAsia="Times New Roman" w:hAnsi="Montserrat" w:cs="Arial"/>
                <w:bCs/>
                <w:lang w:eastAsia="ar-SA"/>
              </w:rPr>
              <w:t>54100032</w:t>
            </w:r>
          </w:p>
        </w:tc>
      </w:tr>
      <w:tr w:rsidR="00B97F61" w:rsidRPr="00B97F61" w:rsidTr="00FA4CDA">
        <w:trPr>
          <w:trHeight w:val="350"/>
        </w:trPr>
        <w:tc>
          <w:tcPr>
            <w:tcW w:w="2197" w:type="dxa"/>
            <w:shd w:val="clear" w:color="auto" w:fill="auto"/>
            <w:tcMar>
              <w:top w:w="0" w:type="dxa"/>
              <w:left w:w="70" w:type="dxa"/>
              <w:bottom w:w="0" w:type="dxa"/>
              <w:right w:w="70" w:type="dxa"/>
            </w:tcMar>
            <w:vAlign w:val="center"/>
            <w:hideMark/>
          </w:tcPr>
          <w:p w:rsidR="00B97F61" w:rsidRPr="00B97F61" w:rsidRDefault="00B97F61" w:rsidP="00B97F61">
            <w:pPr>
              <w:jc w:val="center"/>
              <w:rPr>
                <w:rFonts w:ascii="Montserrat" w:eastAsia="Times New Roman" w:hAnsi="Montserrat" w:cs="Arial"/>
                <w:bCs/>
                <w:lang w:eastAsia="ar-SA"/>
              </w:rPr>
            </w:pPr>
            <w:r w:rsidRPr="00B97F61">
              <w:rPr>
                <w:rFonts w:ascii="Montserrat" w:eastAsia="Times New Roman" w:hAnsi="Montserrat" w:cs="Arial"/>
                <w:bCs/>
                <w:lang w:eastAsia="ar-SA"/>
              </w:rPr>
              <w:t>Descripción</w:t>
            </w:r>
          </w:p>
        </w:tc>
        <w:tc>
          <w:tcPr>
            <w:tcW w:w="8023" w:type="dxa"/>
            <w:shd w:val="clear" w:color="auto" w:fill="auto"/>
            <w:tcMar>
              <w:top w:w="0" w:type="dxa"/>
              <w:left w:w="70" w:type="dxa"/>
              <w:bottom w:w="0" w:type="dxa"/>
              <w:right w:w="70" w:type="dxa"/>
            </w:tcMar>
            <w:vAlign w:val="center"/>
            <w:hideMark/>
          </w:tcPr>
          <w:p w:rsidR="00B97F61" w:rsidRPr="00B97F61" w:rsidRDefault="00B97F61" w:rsidP="00B97F61">
            <w:pPr>
              <w:jc w:val="center"/>
              <w:rPr>
                <w:rFonts w:ascii="Montserrat" w:eastAsia="Times New Roman" w:hAnsi="Montserrat" w:cs="Arial"/>
                <w:bCs/>
                <w:lang w:eastAsia="ar-SA"/>
              </w:rPr>
            </w:pPr>
            <w:r w:rsidRPr="00B97F61">
              <w:rPr>
                <w:rFonts w:ascii="Montserrat" w:eastAsia="Times New Roman" w:hAnsi="Montserrat" w:cs="Arial"/>
                <w:bCs/>
                <w:lang w:eastAsia="ar-SA"/>
              </w:rPr>
              <w:t>Carroza</w:t>
            </w:r>
          </w:p>
        </w:tc>
      </w:tr>
      <w:tr w:rsidR="00B97F61" w:rsidRPr="00B97F61" w:rsidTr="00FA4CDA">
        <w:trPr>
          <w:trHeight w:val="610"/>
        </w:trPr>
        <w:tc>
          <w:tcPr>
            <w:tcW w:w="2197" w:type="dxa"/>
            <w:tcMar>
              <w:top w:w="0" w:type="dxa"/>
              <w:left w:w="70" w:type="dxa"/>
              <w:bottom w:w="0" w:type="dxa"/>
              <w:right w:w="70" w:type="dxa"/>
            </w:tcMar>
            <w:vAlign w:val="center"/>
            <w:hideMark/>
          </w:tcPr>
          <w:p w:rsidR="00B97F61" w:rsidRPr="00B97F61" w:rsidRDefault="00B97F61" w:rsidP="00B97F61">
            <w:pPr>
              <w:jc w:val="center"/>
              <w:rPr>
                <w:rFonts w:ascii="Montserrat" w:eastAsia="Times New Roman" w:hAnsi="Montserrat" w:cs="Arial"/>
                <w:bCs/>
                <w:lang w:eastAsia="ar-SA"/>
              </w:rPr>
            </w:pPr>
            <w:r w:rsidRPr="00B97F61">
              <w:rPr>
                <w:rFonts w:ascii="Montserrat" w:eastAsia="Times New Roman" w:hAnsi="Montserrat" w:cs="Arial"/>
                <w:bCs/>
                <w:lang w:eastAsia="ar-SA"/>
              </w:rPr>
              <w:lastRenderedPageBreak/>
              <w:t>Unidad de Medida</w:t>
            </w:r>
          </w:p>
        </w:tc>
        <w:tc>
          <w:tcPr>
            <w:tcW w:w="8023" w:type="dxa"/>
            <w:tcMar>
              <w:top w:w="0" w:type="dxa"/>
              <w:left w:w="70" w:type="dxa"/>
              <w:bottom w:w="0" w:type="dxa"/>
              <w:right w:w="70" w:type="dxa"/>
            </w:tcMar>
            <w:vAlign w:val="center"/>
            <w:hideMark/>
          </w:tcPr>
          <w:p w:rsidR="00B97F61" w:rsidRPr="00B97F61" w:rsidRDefault="00B97F61" w:rsidP="00B97F61">
            <w:pPr>
              <w:jc w:val="center"/>
              <w:rPr>
                <w:rFonts w:ascii="Montserrat" w:eastAsia="Times New Roman" w:hAnsi="Montserrat" w:cs="Arial"/>
                <w:bCs/>
                <w:lang w:eastAsia="ar-SA"/>
              </w:rPr>
            </w:pPr>
            <w:r w:rsidRPr="00B97F61">
              <w:rPr>
                <w:rFonts w:ascii="Montserrat" w:eastAsia="Times New Roman" w:hAnsi="Montserrat" w:cs="Arial"/>
                <w:bCs/>
                <w:lang w:eastAsia="ar-SA"/>
              </w:rPr>
              <w:t>Pieza</w:t>
            </w:r>
          </w:p>
        </w:tc>
      </w:tr>
      <w:tr w:rsidR="00B97F61" w:rsidRPr="00B97F61" w:rsidTr="00FA4CDA">
        <w:trPr>
          <w:trHeight w:val="690"/>
        </w:trPr>
        <w:tc>
          <w:tcPr>
            <w:tcW w:w="2197" w:type="dxa"/>
            <w:tcMar>
              <w:top w:w="0" w:type="dxa"/>
              <w:left w:w="70" w:type="dxa"/>
              <w:bottom w:w="0" w:type="dxa"/>
              <w:right w:w="70" w:type="dxa"/>
            </w:tcMar>
            <w:vAlign w:val="center"/>
            <w:hideMark/>
          </w:tcPr>
          <w:p w:rsidR="00B97F61" w:rsidRPr="00B97F61" w:rsidRDefault="00B97F61" w:rsidP="00B97F61">
            <w:pPr>
              <w:jc w:val="center"/>
              <w:rPr>
                <w:rFonts w:ascii="Montserrat" w:eastAsia="Times New Roman" w:hAnsi="Montserrat" w:cs="Arial"/>
                <w:bCs/>
                <w:lang w:eastAsia="ar-SA"/>
              </w:rPr>
            </w:pPr>
            <w:r w:rsidRPr="00B97F61">
              <w:rPr>
                <w:rFonts w:ascii="Montserrat" w:eastAsia="Times New Roman" w:hAnsi="Montserrat" w:cs="Arial"/>
                <w:bCs/>
                <w:lang w:eastAsia="ar-SA"/>
              </w:rPr>
              <w:t>Partida Específica (COG)</w:t>
            </w:r>
          </w:p>
        </w:tc>
        <w:tc>
          <w:tcPr>
            <w:tcW w:w="8023" w:type="dxa"/>
            <w:tcMar>
              <w:top w:w="0" w:type="dxa"/>
              <w:left w:w="70" w:type="dxa"/>
              <w:bottom w:w="0" w:type="dxa"/>
              <w:right w:w="70" w:type="dxa"/>
            </w:tcMar>
            <w:vAlign w:val="center"/>
            <w:hideMark/>
          </w:tcPr>
          <w:p w:rsidR="00B97F61" w:rsidRPr="00B97F61" w:rsidRDefault="00B97F61" w:rsidP="00B97F61">
            <w:pPr>
              <w:jc w:val="center"/>
              <w:rPr>
                <w:rFonts w:ascii="Montserrat" w:eastAsia="Times New Roman" w:hAnsi="Montserrat" w:cs="Arial"/>
                <w:bCs/>
                <w:lang w:eastAsia="ar-SA"/>
              </w:rPr>
            </w:pPr>
            <w:r w:rsidRPr="00B97F61">
              <w:rPr>
                <w:rFonts w:ascii="Montserrat" w:eastAsia="Times New Roman" w:hAnsi="Montserrat" w:cs="Arial"/>
                <w:bCs/>
                <w:lang w:eastAsia="ar-SA"/>
              </w:rPr>
              <w:t>54103</w:t>
            </w:r>
          </w:p>
          <w:p w:rsidR="00B97F61" w:rsidRPr="00B97F61" w:rsidRDefault="00B97F61" w:rsidP="00B97F61">
            <w:pPr>
              <w:jc w:val="center"/>
              <w:rPr>
                <w:rFonts w:ascii="Montserrat" w:eastAsia="Times New Roman" w:hAnsi="Montserrat" w:cs="Arial"/>
                <w:bCs/>
                <w:lang w:eastAsia="ar-SA"/>
              </w:rPr>
            </w:pPr>
            <w:r w:rsidRPr="00B97F61">
              <w:rPr>
                <w:rFonts w:ascii="Montserrat" w:eastAsia="Times New Roman" w:hAnsi="Montserrat" w:cs="Arial"/>
                <w:bCs/>
                <w:lang w:eastAsia="ar-SA"/>
              </w:rPr>
              <w:t>Vehículos y equipo terrestres, destinados a servicios públicos y la operación de programas públicos</w:t>
            </w:r>
          </w:p>
        </w:tc>
      </w:tr>
      <w:tr w:rsidR="00B97F61" w:rsidRPr="00B97F61" w:rsidTr="00FA4CDA">
        <w:trPr>
          <w:trHeight w:val="1123"/>
        </w:trPr>
        <w:tc>
          <w:tcPr>
            <w:tcW w:w="2197" w:type="dxa"/>
            <w:tcMar>
              <w:top w:w="0" w:type="dxa"/>
              <w:left w:w="70" w:type="dxa"/>
              <w:bottom w:w="0" w:type="dxa"/>
              <w:right w:w="70" w:type="dxa"/>
            </w:tcMar>
            <w:vAlign w:val="center"/>
            <w:hideMark/>
          </w:tcPr>
          <w:p w:rsidR="00B97F61" w:rsidRPr="00B97F61" w:rsidRDefault="00B97F61" w:rsidP="00B97F61">
            <w:pPr>
              <w:jc w:val="center"/>
              <w:rPr>
                <w:rFonts w:ascii="Montserrat" w:eastAsia="Times New Roman" w:hAnsi="Montserrat" w:cs="Arial"/>
                <w:bCs/>
                <w:lang w:eastAsia="ar-SA"/>
              </w:rPr>
            </w:pPr>
            <w:r w:rsidRPr="00B97F61">
              <w:rPr>
                <w:rFonts w:ascii="Montserrat" w:eastAsia="Times New Roman" w:hAnsi="Montserrat" w:cs="Arial"/>
                <w:bCs/>
                <w:lang w:eastAsia="ar-SA"/>
              </w:rPr>
              <w:t>Objetivo del contrato</w:t>
            </w:r>
          </w:p>
        </w:tc>
        <w:tc>
          <w:tcPr>
            <w:tcW w:w="8023" w:type="dxa"/>
            <w:tcMar>
              <w:top w:w="0" w:type="dxa"/>
              <w:left w:w="70" w:type="dxa"/>
              <w:bottom w:w="0" w:type="dxa"/>
              <w:right w:w="70" w:type="dxa"/>
            </w:tcMar>
            <w:vAlign w:val="center"/>
            <w:hideMark/>
          </w:tcPr>
          <w:p w:rsidR="00B97F61" w:rsidRPr="00B97F61" w:rsidRDefault="00B97F61" w:rsidP="00B97F61">
            <w:pPr>
              <w:jc w:val="center"/>
              <w:rPr>
                <w:rFonts w:ascii="Montserrat" w:eastAsia="Times New Roman" w:hAnsi="Montserrat" w:cs="Arial"/>
                <w:bCs/>
                <w:lang w:eastAsia="ar-SA"/>
              </w:rPr>
            </w:pPr>
            <w:r w:rsidRPr="00B97F61">
              <w:rPr>
                <w:rFonts w:ascii="Montserrat" w:eastAsia="Times New Roman" w:hAnsi="Montserrat" w:cs="Arial"/>
                <w:bCs/>
                <w:lang w:val="es-ES_tradnl" w:eastAsia="ar-SA"/>
              </w:rPr>
              <w:t>Adquisición de carrozas para Velatorios del IMSS, con cargo al patrimonio del Fideicomiso de Beneficios Sociales (FIBESO).</w:t>
            </w:r>
          </w:p>
        </w:tc>
      </w:tr>
    </w:tbl>
    <w:p w:rsidR="00B97F61" w:rsidRPr="00B97F61" w:rsidRDefault="00B97F61" w:rsidP="00B97F61">
      <w:pPr>
        <w:jc w:val="center"/>
        <w:rPr>
          <w:rFonts w:ascii="Montserrat" w:eastAsia="Times New Roman" w:hAnsi="Montserrat" w:cs="Arial"/>
          <w:b/>
          <w:bCs/>
          <w:lang w:eastAsia="ar-SA"/>
        </w:rPr>
      </w:pPr>
    </w:p>
    <w:p w:rsidR="00B97F61" w:rsidRPr="00B97F61" w:rsidRDefault="00B97F61" w:rsidP="00B97F61">
      <w:pPr>
        <w:jc w:val="center"/>
        <w:rPr>
          <w:rFonts w:ascii="Montserrat" w:eastAsia="Times New Roman" w:hAnsi="Montserrat" w:cs="Arial"/>
          <w:b/>
          <w:bCs/>
          <w:lang w:val="es-ES_tradnl" w:eastAsia="ar-SA"/>
        </w:rPr>
      </w:pPr>
    </w:p>
    <w:p w:rsidR="00B97F61" w:rsidRPr="00B97F61" w:rsidRDefault="00B97F61" w:rsidP="00B97F61">
      <w:pPr>
        <w:jc w:val="center"/>
        <w:rPr>
          <w:rFonts w:ascii="Montserrat" w:eastAsia="Times New Roman" w:hAnsi="Montserrat" w:cs="Arial"/>
          <w:b/>
          <w:bCs/>
          <w:lang w:val="es-ES_tradnl" w:eastAsia="ar-SA"/>
        </w:rPr>
      </w:pPr>
      <w:r w:rsidRPr="00B97F61">
        <w:rPr>
          <w:rFonts w:ascii="Montserrat" w:eastAsia="Times New Roman" w:hAnsi="Montserrat" w:cs="Arial"/>
          <w:b/>
          <w:bCs/>
          <w:lang w:val="es-ES_tradnl" w:eastAsia="ar-SA"/>
        </w:rPr>
        <w:t>Atentamente</w:t>
      </w:r>
    </w:p>
    <w:p w:rsidR="00B97F61" w:rsidRPr="00B97F61" w:rsidRDefault="00B97F61" w:rsidP="00B97F61">
      <w:pPr>
        <w:jc w:val="center"/>
        <w:rPr>
          <w:rFonts w:ascii="Montserrat" w:eastAsia="Times New Roman" w:hAnsi="Montserrat" w:cs="Arial"/>
          <w:b/>
          <w:bCs/>
          <w:lang w:val="es-ES_tradnl" w:eastAsia="ar-SA"/>
        </w:rPr>
      </w:pPr>
    </w:p>
    <w:p w:rsidR="00B97F61" w:rsidRPr="00B97F61" w:rsidRDefault="00B97F61" w:rsidP="00B97F61">
      <w:pPr>
        <w:jc w:val="center"/>
        <w:rPr>
          <w:rFonts w:ascii="Montserrat" w:eastAsia="Times New Roman" w:hAnsi="Montserrat" w:cs="Arial"/>
          <w:b/>
          <w:bCs/>
          <w:lang w:val="es-ES_tradnl" w:eastAsia="ar-SA"/>
        </w:rPr>
      </w:pPr>
    </w:p>
    <w:p w:rsidR="00B97F61" w:rsidRPr="00B97F61" w:rsidRDefault="00B97F61" w:rsidP="00B97F61">
      <w:pPr>
        <w:jc w:val="center"/>
        <w:rPr>
          <w:rFonts w:ascii="Montserrat" w:eastAsia="Times New Roman" w:hAnsi="Montserrat" w:cs="Arial"/>
          <w:b/>
          <w:bCs/>
          <w:lang w:val="es-ES_tradnl" w:eastAsia="ar-SA"/>
        </w:rPr>
      </w:pPr>
      <w:r w:rsidRPr="00B97F61">
        <w:rPr>
          <w:rFonts w:ascii="Montserrat" w:eastAsia="Times New Roman" w:hAnsi="Montserrat" w:cs="Arial"/>
          <w:b/>
          <w:bCs/>
          <w:lang w:val="es-ES_tradnl" w:eastAsia="ar-SA"/>
        </w:rPr>
        <w:t>Dra. Cristinne Leo Martel</w:t>
      </w:r>
    </w:p>
    <w:p w:rsidR="00B97F61" w:rsidRDefault="00B97F61" w:rsidP="00B97F61">
      <w:pPr>
        <w:jc w:val="center"/>
        <w:rPr>
          <w:rFonts w:ascii="Montserrat" w:eastAsia="Times New Roman" w:hAnsi="Montserrat" w:cs="Arial"/>
          <w:b/>
          <w:bCs/>
          <w:lang w:val="es-ES_tradnl" w:eastAsia="ar-SA"/>
        </w:rPr>
      </w:pPr>
      <w:r w:rsidRPr="00B97F61">
        <w:rPr>
          <w:rFonts w:ascii="Montserrat" w:eastAsia="Times New Roman" w:hAnsi="Montserrat" w:cs="Arial"/>
          <w:b/>
          <w:bCs/>
          <w:lang w:val="es-ES_tradnl" w:eastAsia="ar-SA"/>
        </w:rPr>
        <w:t>Directora Técnica del Fideicomiso de Beneficios Sociales</w:t>
      </w:r>
    </w:p>
    <w:p w:rsidR="00B07780" w:rsidRPr="00B97F61" w:rsidRDefault="00B07780" w:rsidP="00B97F61">
      <w:pPr>
        <w:jc w:val="center"/>
        <w:rPr>
          <w:rFonts w:ascii="Montserrat" w:eastAsia="Times New Roman" w:hAnsi="Montserrat" w:cs="Arial"/>
          <w:b/>
          <w:bCs/>
          <w:lang w:val="es-ES_tradnl" w:eastAsia="ar-SA"/>
        </w:rPr>
      </w:pPr>
      <w:r w:rsidRPr="00B07780">
        <w:rPr>
          <w:rFonts w:ascii="Montserrat" w:eastAsia="Times New Roman" w:hAnsi="Montserrat" w:cs="Arial"/>
          <w:b/>
          <w:bCs/>
          <w:lang w:val="es-ES_tradnl" w:eastAsia="ar-SA"/>
        </w:rPr>
        <w:t>Ciudad de México, a 9 de julio de 2020</w:t>
      </w:r>
    </w:p>
    <w:p w:rsidR="00B97F61" w:rsidRPr="00B97F61" w:rsidRDefault="00B97F61" w:rsidP="00B97F61">
      <w:pPr>
        <w:jc w:val="center"/>
        <w:rPr>
          <w:rFonts w:ascii="Montserrat" w:eastAsia="Times New Roman" w:hAnsi="Montserrat" w:cs="Arial"/>
          <w:b/>
          <w:bCs/>
          <w:lang w:val="es-ES_tradnl" w:eastAsia="ar-SA"/>
        </w:rPr>
      </w:pPr>
    </w:p>
    <w:p w:rsidR="00072779" w:rsidRPr="003326B3" w:rsidRDefault="00072779" w:rsidP="00D44F44">
      <w:pPr>
        <w:rPr>
          <w:rFonts w:ascii="Montserrat" w:eastAsia="Times New Roman" w:hAnsi="Montserrat" w:cs="Arial"/>
          <w:b/>
          <w:bCs/>
          <w:lang w:eastAsia="ar-SA"/>
        </w:rPr>
      </w:pPr>
      <w:r w:rsidRPr="003326B3">
        <w:rPr>
          <w:rFonts w:ascii="Montserrat" w:eastAsia="Times New Roman" w:hAnsi="Montserrat" w:cs="Arial"/>
          <w:b/>
          <w:bCs/>
          <w:lang w:eastAsia="ar-SA"/>
        </w:rPr>
        <w:br w:type="page"/>
      </w:r>
    </w:p>
    <w:p w:rsidR="000C07DB" w:rsidRPr="00B07780" w:rsidRDefault="00410C46" w:rsidP="00D44F44">
      <w:pPr>
        <w:jc w:val="center"/>
        <w:rPr>
          <w:rFonts w:ascii="Montserrat" w:eastAsia="Times New Roman" w:hAnsi="Montserrat" w:cs="Arial"/>
          <w:b/>
          <w:bCs/>
          <w:sz w:val="32"/>
          <w:lang w:eastAsia="ar-SA"/>
        </w:rPr>
      </w:pPr>
      <w:r w:rsidRPr="00B07780">
        <w:rPr>
          <w:rFonts w:ascii="Montserrat" w:eastAsia="Times New Roman" w:hAnsi="Montserrat" w:cs="Arial"/>
          <w:b/>
          <w:bCs/>
          <w:sz w:val="32"/>
          <w:lang w:eastAsia="ar-SA"/>
        </w:rPr>
        <w:lastRenderedPageBreak/>
        <w:t>A</w:t>
      </w:r>
      <w:r w:rsidR="00D61ED3" w:rsidRPr="00B07780">
        <w:rPr>
          <w:rFonts w:ascii="Montserrat" w:eastAsia="Times New Roman" w:hAnsi="Montserrat" w:cs="Arial"/>
          <w:b/>
          <w:bCs/>
          <w:sz w:val="32"/>
          <w:lang w:eastAsia="ar-SA"/>
        </w:rPr>
        <w:t xml:space="preserve">nexo </w:t>
      </w:r>
      <w:r w:rsidR="00D14EA6" w:rsidRPr="00B07780">
        <w:rPr>
          <w:rFonts w:ascii="Montserrat" w:eastAsia="Times New Roman" w:hAnsi="Montserrat" w:cs="Arial"/>
          <w:b/>
          <w:bCs/>
          <w:sz w:val="32"/>
          <w:lang w:eastAsia="ar-SA"/>
        </w:rPr>
        <w:t>1</w:t>
      </w:r>
      <w:r w:rsidR="00B07780" w:rsidRPr="00B07780">
        <w:rPr>
          <w:rFonts w:ascii="Montserrat" w:eastAsia="Times New Roman" w:hAnsi="Montserrat" w:cs="Arial"/>
          <w:b/>
          <w:bCs/>
          <w:sz w:val="32"/>
          <w:lang w:eastAsia="ar-SA"/>
        </w:rPr>
        <w:t xml:space="preserve"> Bis</w:t>
      </w:r>
    </w:p>
    <w:p w:rsidR="00372655" w:rsidRPr="00B07780" w:rsidRDefault="00372655" w:rsidP="00D44F44">
      <w:pPr>
        <w:jc w:val="center"/>
        <w:rPr>
          <w:rFonts w:ascii="Montserrat" w:eastAsia="Times New Roman" w:hAnsi="Montserrat" w:cs="Arial"/>
          <w:b/>
          <w:bCs/>
          <w:sz w:val="32"/>
          <w:lang w:eastAsia="ar-SA"/>
        </w:rPr>
      </w:pPr>
    </w:p>
    <w:p w:rsidR="00B07780" w:rsidRPr="00584C3A" w:rsidRDefault="00D14EA6" w:rsidP="00D44F44">
      <w:pPr>
        <w:jc w:val="center"/>
        <w:rPr>
          <w:rFonts w:ascii="Montserrat" w:eastAsia="Times New Roman" w:hAnsi="Montserrat" w:cs="Arial"/>
          <w:b/>
          <w:bCs/>
          <w:sz w:val="24"/>
          <w:lang w:eastAsia="ar-SA"/>
        </w:rPr>
      </w:pPr>
      <w:r w:rsidRPr="00584C3A">
        <w:rPr>
          <w:rFonts w:ascii="Montserrat" w:eastAsia="Times New Roman" w:hAnsi="Montserrat" w:cs="Arial"/>
          <w:b/>
          <w:bCs/>
          <w:sz w:val="24"/>
          <w:lang w:eastAsia="ar-SA"/>
        </w:rPr>
        <w:t>Cédula de especificaciones</w:t>
      </w:r>
      <w:r w:rsidR="00B07780" w:rsidRPr="00584C3A">
        <w:rPr>
          <w:rFonts w:ascii="Montserrat" w:eastAsia="Times New Roman" w:hAnsi="Montserrat" w:cs="Arial"/>
          <w:b/>
          <w:bCs/>
          <w:sz w:val="24"/>
          <w:lang w:eastAsia="ar-SA"/>
        </w:rPr>
        <w:t xml:space="preserve"> </w:t>
      </w:r>
    </w:p>
    <w:p w:rsidR="007E4F57" w:rsidRPr="00584C3A" w:rsidRDefault="00D14EA6" w:rsidP="00D44F44">
      <w:pPr>
        <w:jc w:val="center"/>
        <w:rPr>
          <w:rFonts w:ascii="Montserrat" w:eastAsia="Times New Roman" w:hAnsi="Montserrat" w:cs="Arial"/>
          <w:b/>
          <w:bCs/>
          <w:sz w:val="24"/>
          <w:lang w:eastAsia="ar-SA"/>
        </w:rPr>
      </w:pPr>
      <w:proofErr w:type="gramStart"/>
      <w:r w:rsidRPr="00584C3A">
        <w:rPr>
          <w:rFonts w:ascii="Montserrat" w:eastAsia="Times New Roman" w:hAnsi="Montserrat" w:cs="Arial"/>
          <w:b/>
          <w:bCs/>
          <w:sz w:val="24"/>
          <w:lang w:eastAsia="ar-SA"/>
        </w:rPr>
        <w:t>técnicas</w:t>
      </w:r>
      <w:proofErr w:type="gramEnd"/>
      <w:r w:rsidRPr="00584C3A">
        <w:rPr>
          <w:rFonts w:ascii="Montserrat" w:eastAsia="Times New Roman" w:hAnsi="Montserrat" w:cs="Arial"/>
          <w:b/>
          <w:bCs/>
          <w:sz w:val="24"/>
          <w:lang w:eastAsia="ar-SA"/>
        </w:rPr>
        <w:t xml:space="preserve"> de los bienes</w:t>
      </w:r>
    </w:p>
    <w:p w:rsidR="00D14EA6" w:rsidRPr="00B07780" w:rsidRDefault="00D14EA6" w:rsidP="00D44F44">
      <w:pPr>
        <w:jc w:val="center"/>
        <w:rPr>
          <w:rFonts w:ascii="Montserrat" w:eastAsia="Times New Roman" w:hAnsi="Montserrat" w:cs="Arial"/>
          <w:b/>
          <w:bCs/>
          <w:sz w:val="32"/>
          <w:lang w:eastAsia="ar-SA"/>
        </w:rPr>
      </w:pPr>
    </w:p>
    <w:bookmarkStart w:id="75" w:name="_MON_1659533085"/>
    <w:bookmarkEnd w:id="75"/>
    <w:p w:rsidR="007E4F57" w:rsidRPr="00B07780" w:rsidRDefault="00B07780" w:rsidP="00D44F44">
      <w:pPr>
        <w:jc w:val="center"/>
        <w:rPr>
          <w:rFonts w:ascii="Montserrat" w:eastAsia="Times New Roman" w:hAnsi="Montserrat" w:cs="Arial"/>
          <w:b/>
          <w:bCs/>
          <w:sz w:val="32"/>
          <w:lang w:eastAsia="ar-SA"/>
        </w:rPr>
      </w:pPr>
      <w:r w:rsidRPr="00B07780">
        <w:rPr>
          <w:rFonts w:ascii="Montserrat" w:eastAsia="Times New Roman" w:hAnsi="Montserrat" w:cs="Arial"/>
          <w:b/>
          <w:bCs/>
          <w:sz w:val="32"/>
          <w:lang w:eastAsia="ar-SA"/>
        </w:rPr>
        <w:object w:dxaOrig="1530" w:dyaOrig="1002" w14:anchorId="406C2F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51.35pt" o:ole="" o:allowoverlap="f">
            <v:imagedata r:id="rId11" o:title=""/>
          </v:shape>
          <o:OLEObject Type="Embed" ProgID="Word.Document.12" ShapeID="_x0000_i1025" DrawAspect="Icon" ObjectID="_1661164321" r:id="rId12">
            <o:FieldCodes>\s</o:FieldCodes>
          </o:OLEObject>
        </w:object>
      </w:r>
    </w:p>
    <w:p w:rsidR="007E4F57" w:rsidRPr="00B07780" w:rsidRDefault="007E4F57" w:rsidP="00D44F44">
      <w:pPr>
        <w:jc w:val="center"/>
        <w:rPr>
          <w:rFonts w:ascii="Montserrat" w:eastAsia="Times New Roman" w:hAnsi="Montserrat" w:cs="Arial"/>
          <w:b/>
          <w:bCs/>
          <w:sz w:val="32"/>
          <w:lang w:eastAsia="ar-SA"/>
        </w:rPr>
      </w:pPr>
    </w:p>
    <w:p w:rsidR="007E4F57" w:rsidRPr="00B07780" w:rsidRDefault="007E4F57" w:rsidP="00D44F44">
      <w:pPr>
        <w:jc w:val="center"/>
        <w:rPr>
          <w:rFonts w:ascii="Montserrat" w:eastAsia="Times New Roman" w:hAnsi="Montserrat" w:cs="Arial"/>
          <w:b/>
          <w:bCs/>
          <w:sz w:val="32"/>
          <w:lang w:eastAsia="ar-SA"/>
        </w:rPr>
      </w:pPr>
    </w:p>
    <w:p w:rsidR="007E4F57" w:rsidRPr="00B07780" w:rsidRDefault="007E4F57" w:rsidP="00D44F44">
      <w:pPr>
        <w:jc w:val="center"/>
        <w:rPr>
          <w:rFonts w:ascii="Montserrat" w:eastAsia="Times New Roman" w:hAnsi="Montserrat" w:cs="Arial"/>
          <w:b/>
          <w:bCs/>
          <w:color w:val="FF0000"/>
          <w:sz w:val="32"/>
          <w:u w:val="single"/>
          <w:lang w:eastAsia="ar-SA"/>
        </w:rPr>
      </w:pPr>
      <w:r w:rsidRPr="00B07780">
        <w:rPr>
          <w:rFonts w:ascii="Montserrat" w:eastAsia="Times New Roman" w:hAnsi="Montserrat" w:cs="Arial"/>
          <w:b/>
          <w:bCs/>
          <w:color w:val="FF0000"/>
          <w:sz w:val="32"/>
          <w:u w:val="single"/>
          <w:lang w:eastAsia="ar-SA"/>
        </w:rPr>
        <w:t xml:space="preserve">Dar doble </w:t>
      </w:r>
      <w:proofErr w:type="spellStart"/>
      <w:r w:rsidRPr="00B07780">
        <w:rPr>
          <w:rFonts w:ascii="Montserrat" w:eastAsia="Times New Roman" w:hAnsi="Montserrat" w:cs="Arial"/>
          <w:b/>
          <w:bCs/>
          <w:color w:val="FF0000"/>
          <w:sz w:val="32"/>
          <w:u w:val="single"/>
          <w:lang w:eastAsia="ar-SA"/>
        </w:rPr>
        <w:t>click</w:t>
      </w:r>
      <w:proofErr w:type="spellEnd"/>
      <w:r w:rsidRPr="00B07780">
        <w:rPr>
          <w:rFonts w:ascii="Montserrat" w:eastAsia="Times New Roman" w:hAnsi="Montserrat" w:cs="Arial"/>
          <w:b/>
          <w:bCs/>
          <w:color w:val="FF0000"/>
          <w:sz w:val="32"/>
          <w:u w:val="single"/>
          <w:lang w:eastAsia="ar-SA"/>
        </w:rPr>
        <w:t xml:space="preserve"> en el ícono</w:t>
      </w:r>
    </w:p>
    <w:p w:rsidR="00332917" w:rsidRPr="00B07780" w:rsidRDefault="00332917" w:rsidP="00D44F44">
      <w:pPr>
        <w:jc w:val="center"/>
        <w:rPr>
          <w:rFonts w:ascii="Montserrat" w:eastAsia="Times New Roman" w:hAnsi="Montserrat" w:cs="Arial"/>
          <w:b/>
          <w:bCs/>
          <w:sz w:val="32"/>
          <w:lang w:eastAsia="ar-SA"/>
        </w:rPr>
      </w:pPr>
    </w:p>
    <w:p w:rsidR="00332917" w:rsidRPr="00B07780" w:rsidRDefault="00332917" w:rsidP="00D44F44">
      <w:pPr>
        <w:jc w:val="center"/>
        <w:rPr>
          <w:rFonts w:ascii="Montserrat" w:eastAsia="Times New Roman" w:hAnsi="Montserrat" w:cs="Arial"/>
          <w:b/>
          <w:bCs/>
          <w:sz w:val="32"/>
          <w:lang w:eastAsia="ar-SA"/>
        </w:rPr>
      </w:pPr>
    </w:p>
    <w:p w:rsidR="00332917" w:rsidRPr="00B07780" w:rsidRDefault="00332917" w:rsidP="00D44F44">
      <w:pPr>
        <w:jc w:val="center"/>
        <w:rPr>
          <w:rFonts w:ascii="Montserrat" w:eastAsia="Times New Roman" w:hAnsi="Montserrat" w:cs="Arial"/>
          <w:b/>
          <w:bCs/>
          <w:sz w:val="32"/>
          <w:lang w:eastAsia="ar-SA"/>
        </w:rPr>
      </w:pPr>
    </w:p>
    <w:p w:rsidR="00332917" w:rsidRPr="003326B3" w:rsidRDefault="00332917" w:rsidP="00D44F44">
      <w:pPr>
        <w:jc w:val="center"/>
        <w:rPr>
          <w:rFonts w:ascii="Montserrat" w:eastAsia="Times New Roman" w:hAnsi="Montserrat" w:cs="Arial"/>
          <w:b/>
          <w:bCs/>
          <w:lang w:eastAsia="ar-SA"/>
        </w:rPr>
      </w:pPr>
    </w:p>
    <w:p w:rsidR="00332917" w:rsidRPr="003326B3" w:rsidRDefault="00332917" w:rsidP="00D44F44">
      <w:pPr>
        <w:jc w:val="center"/>
        <w:rPr>
          <w:rFonts w:ascii="Montserrat" w:eastAsia="Times New Roman" w:hAnsi="Montserrat" w:cs="Arial"/>
          <w:b/>
          <w:bCs/>
          <w:lang w:eastAsia="ar-SA"/>
        </w:rPr>
      </w:pPr>
    </w:p>
    <w:p w:rsidR="00332917" w:rsidRPr="003326B3" w:rsidRDefault="00332917" w:rsidP="00D44F44">
      <w:pPr>
        <w:jc w:val="center"/>
        <w:rPr>
          <w:rFonts w:ascii="Montserrat" w:eastAsia="Times New Roman" w:hAnsi="Montserrat" w:cs="Arial"/>
          <w:b/>
          <w:bCs/>
          <w:lang w:eastAsia="ar-SA"/>
        </w:rPr>
      </w:pPr>
    </w:p>
    <w:p w:rsidR="00332917" w:rsidRDefault="00332917" w:rsidP="00D44F44">
      <w:pPr>
        <w:jc w:val="center"/>
        <w:rPr>
          <w:rFonts w:ascii="Montserrat" w:eastAsia="Times New Roman" w:hAnsi="Montserrat" w:cs="Arial"/>
          <w:b/>
          <w:bCs/>
          <w:lang w:eastAsia="ar-SA"/>
        </w:rPr>
      </w:pPr>
    </w:p>
    <w:p w:rsidR="00584C3A" w:rsidRPr="003326B3" w:rsidRDefault="00584C3A" w:rsidP="00D44F44">
      <w:pPr>
        <w:jc w:val="center"/>
        <w:rPr>
          <w:rFonts w:ascii="Montserrat" w:eastAsia="Times New Roman" w:hAnsi="Montserrat" w:cs="Arial"/>
          <w:b/>
          <w:bCs/>
          <w:lang w:eastAsia="ar-SA"/>
        </w:rPr>
      </w:pPr>
    </w:p>
    <w:p w:rsidR="00D16452" w:rsidRPr="003326B3" w:rsidRDefault="00D16452" w:rsidP="00D44F44">
      <w:pPr>
        <w:jc w:val="center"/>
        <w:rPr>
          <w:rFonts w:ascii="Montserrat" w:eastAsia="Times New Roman" w:hAnsi="Montserrat" w:cs="Arial"/>
          <w:b/>
          <w:bCs/>
          <w:lang w:eastAsia="ar-SA"/>
        </w:rPr>
      </w:pPr>
    </w:p>
    <w:p w:rsidR="00D14EA6" w:rsidRPr="00B07780" w:rsidRDefault="00410C46" w:rsidP="006E2BC0">
      <w:pPr>
        <w:jc w:val="center"/>
        <w:rPr>
          <w:rFonts w:ascii="Montserrat" w:eastAsia="Times New Roman" w:hAnsi="Montserrat" w:cs="Arial"/>
          <w:b/>
          <w:bCs/>
          <w:sz w:val="32"/>
          <w:lang w:eastAsia="ar-SA"/>
        </w:rPr>
      </w:pPr>
      <w:r w:rsidRPr="00B07780">
        <w:rPr>
          <w:rFonts w:ascii="Montserrat" w:eastAsia="Times New Roman" w:hAnsi="Montserrat" w:cs="Arial"/>
          <w:b/>
          <w:bCs/>
          <w:sz w:val="32"/>
          <w:lang w:eastAsia="ar-SA"/>
        </w:rPr>
        <w:lastRenderedPageBreak/>
        <w:t>A</w:t>
      </w:r>
      <w:r w:rsidR="00D61ED3" w:rsidRPr="00B07780">
        <w:rPr>
          <w:rFonts w:ascii="Montserrat" w:eastAsia="Times New Roman" w:hAnsi="Montserrat" w:cs="Arial"/>
          <w:b/>
          <w:bCs/>
          <w:sz w:val="32"/>
          <w:lang w:eastAsia="ar-SA"/>
        </w:rPr>
        <w:t xml:space="preserve">nexo </w:t>
      </w:r>
      <w:r w:rsidR="00D14EA6" w:rsidRPr="00B07780">
        <w:rPr>
          <w:rFonts w:ascii="Montserrat" w:eastAsia="Times New Roman" w:hAnsi="Montserrat" w:cs="Arial"/>
          <w:b/>
          <w:bCs/>
          <w:sz w:val="32"/>
          <w:lang w:eastAsia="ar-SA"/>
        </w:rPr>
        <w:t>2</w:t>
      </w:r>
    </w:p>
    <w:p w:rsidR="00D14EA6" w:rsidRPr="00B07780" w:rsidRDefault="00B07780" w:rsidP="00D44F44">
      <w:pPr>
        <w:jc w:val="center"/>
        <w:rPr>
          <w:rFonts w:ascii="Montserrat" w:eastAsia="Times New Roman" w:hAnsi="Montserrat" w:cs="Arial"/>
          <w:b/>
          <w:bCs/>
          <w:sz w:val="32"/>
          <w:lang w:eastAsia="ar-SA"/>
        </w:rPr>
      </w:pPr>
      <w:r w:rsidRPr="00B07780">
        <w:rPr>
          <w:rFonts w:ascii="Montserrat" w:eastAsia="Times New Roman" w:hAnsi="Montserrat" w:cs="Arial"/>
          <w:b/>
          <w:bCs/>
          <w:sz w:val="32"/>
          <w:lang w:eastAsia="ar-SA"/>
        </w:rPr>
        <w:t>Calendario de entregas</w:t>
      </w:r>
    </w:p>
    <w:p w:rsidR="00D14EA6" w:rsidRPr="00B07780" w:rsidRDefault="00D14EA6" w:rsidP="00D44F44">
      <w:pPr>
        <w:jc w:val="center"/>
        <w:rPr>
          <w:rFonts w:ascii="Montserrat" w:eastAsia="Times New Roman" w:hAnsi="Montserrat" w:cs="Arial"/>
          <w:b/>
          <w:bCs/>
          <w:sz w:val="32"/>
          <w:lang w:eastAsia="ar-SA"/>
        </w:rPr>
      </w:pPr>
    </w:p>
    <w:bookmarkStart w:id="76" w:name="_MON_1659526524"/>
    <w:bookmarkEnd w:id="76"/>
    <w:p w:rsidR="00B44694" w:rsidRPr="00B07780" w:rsidRDefault="00B07780" w:rsidP="00D44F44">
      <w:pPr>
        <w:jc w:val="center"/>
        <w:rPr>
          <w:rFonts w:ascii="Montserrat" w:eastAsia="Times New Roman" w:hAnsi="Montserrat" w:cs="Arial"/>
          <w:b/>
          <w:bCs/>
          <w:sz w:val="32"/>
          <w:lang w:eastAsia="ar-SA"/>
        </w:rPr>
      </w:pPr>
      <w:r w:rsidRPr="00B07780">
        <w:rPr>
          <w:rFonts w:ascii="Montserrat" w:eastAsia="Times New Roman" w:hAnsi="Montserrat" w:cs="Arial"/>
          <w:b/>
          <w:bCs/>
          <w:sz w:val="32"/>
          <w:lang w:eastAsia="ar-SA"/>
        </w:rPr>
        <w:object w:dxaOrig="1530" w:dyaOrig="1002" w14:anchorId="116A824F">
          <v:shape id="_x0000_i1026" type="#_x0000_t75" style="width:76.4pt;height:51.35pt" o:ole="">
            <v:imagedata r:id="rId13" o:title=""/>
          </v:shape>
          <o:OLEObject Type="Embed" ProgID="Word.Document.12" ShapeID="_x0000_i1026" DrawAspect="Icon" ObjectID="_1661164322" r:id="rId14">
            <o:FieldCodes>\s</o:FieldCodes>
          </o:OLEObject>
        </w:object>
      </w:r>
    </w:p>
    <w:p w:rsidR="00B44694" w:rsidRPr="00B07780" w:rsidRDefault="00B44694" w:rsidP="00D44F44">
      <w:pPr>
        <w:jc w:val="center"/>
        <w:rPr>
          <w:rFonts w:ascii="Montserrat" w:eastAsia="Times New Roman" w:hAnsi="Montserrat" w:cs="Arial"/>
          <w:b/>
          <w:bCs/>
          <w:sz w:val="32"/>
          <w:lang w:eastAsia="ar-SA"/>
        </w:rPr>
      </w:pPr>
    </w:p>
    <w:p w:rsidR="00D14EA6" w:rsidRPr="00B07780" w:rsidRDefault="00D14EA6" w:rsidP="00D44F44">
      <w:pPr>
        <w:jc w:val="center"/>
        <w:rPr>
          <w:rFonts w:ascii="Montserrat" w:eastAsia="Times New Roman" w:hAnsi="Montserrat" w:cs="Arial"/>
          <w:b/>
          <w:bCs/>
          <w:sz w:val="32"/>
          <w:lang w:eastAsia="ar-SA"/>
        </w:rPr>
      </w:pPr>
    </w:p>
    <w:p w:rsidR="00D14EA6" w:rsidRPr="00B07780" w:rsidRDefault="00D14EA6" w:rsidP="00D14EA6">
      <w:pPr>
        <w:jc w:val="center"/>
        <w:rPr>
          <w:rFonts w:ascii="Montserrat" w:eastAsia="Times New Roman" w:hAnsi="Montserrat" w:cs="Arial"/>
          <w:b/>
          <w:bCs/>
          <w:color w:val="FF0000"/>
          <w:sz w:val="32"/>
          <w:u w:val="single"/>
          <w:lang w:eastAsia="ar-SA"/>
        </w:rPr>
      </w:pPr>
      <w:r w:rsidRPr="00B07780">
        <w:rPr>
          <w:rFonts w:ascii="Montserrat" w:eastAsia="Times New Roman" w:hAnsi="Montserrat" w:cs="Arial"/>
          <w:b/>
          <w:bCs/>
          <w:color w:val="FF0000"/>
          <w:sz w:val="32"/>
          <w:u w:val="single"/>
          <w:lang w:eastAsia="ar-SA"/>
        </w:rPr>
        <w:t xml:space="preserve">Dar doble </w:t>
      </w:r>
      <w:proofErr w:type="spellStart"/>
      <w:r w:rsidRPr="00B07780">
        <w:rPr>
          <w:rFonts w:ascii="Montserrat" w:eastAsia="Times New Roman" w:hAnsi="Montserrat" w:cs="Arial"/>
          <w:b/>
          <w:bCs/>
          <w:color w:val="FF0000"/>
          <w:sz w:val="32"/>
          <w:u w:val="single"/>
          <w:lang w:eastAsia="ar-SA"/>
        </w:rPr>
        <w:t>click</w:t>
      </w:r>
      <w:proofErr w:type="spellEnd"/>
      <w:r w:rsidRPr="00B07780">
        <w:rPr>
          <w:rFonts w:ascii="Montserrat" w:eastAsia="Times New Roman" w:hAnsi="Montserrat" w:cs="Arial"/>
          <w:b/>
          <w:bCs/>
          <w:color w:val="FF0000"/>
          <w:sz w:val="32"/>
          <w:u w:val="single"/>
          <w:lang w:eastAsia="ar-SA"/>
        </w:rPr>
        <w:t xml:space="preserve"> en el ícono</w:t>
      </w:r>
    </w:p>
    <w:p w:rsidR="00D14EA6" w:rsidRPr="00B07780" w:rsidRDefault="00D14EA6" w:rsidP="00D44F44">
      <w:pPr>
        <w:jc w:val="center"/>
        <w:rPr>
          <w:rFonts w:ascii="Montserrat" w:eastAsia="Times New Roman" w:hAnsi="Montserrat" w:cs="Arial"/>
          <w:b/>
          <w:bCs/>
          <w:sz w:val="32"/>
          <w:lang w:eastAsia="ar-SA"/>
        </w:rPr>
      </w:pPr>
    </w:p>
    <w:p w:rsidR="00D14EA6" w:rsidRDefault="00D14EA6" w:rsidP="00D44F44">
      <w:pPr>
        <w:jc w:val="center"/>
        <w:rPr>
          <w:rFonts w:ascii="Montserrat" w:eastAsia="Times New Roman" w:hAnsi="Montserrat" w:cs="Arial"/>
          <w:b/>
          <w:bCs/>
          <w:lang w:eastAsia="ar-SA"/>
        </w:rPr>
      </w:pPr>
    </w:p>
    <w:p w:rsidR="00D14EA6" w:rsidRDefault="00D14EA6" w:rsidP="00D44F44">
      <w:pPr>
        <w:jc w:val="center"/>
        <w:rPr>
          <w:rFonts w:ascii="Montserrat" w:eastAsia="Times New Roman" w:hAnsi="Montserrat" w:cs="Arial"/>
          <w:b/>
          <w:bCs/>
          <w:lang w:eastAsia="ar-SA"/>
        </w:rPr>
      </w:pPr>
    </w:p>
    <w:p w:rsidR="00D14EA6" w:rsidRDefault="00D14EA6" w:rsidP="00D44F44">
      <w:pPr>
        <w:jc w:val="center"/>
        <w:rPr>
          <w:rFonts w:ascii="Montserrat" w:eastAsia="Times New Roman" w:hAnsi="Montserrat" w:cs="Arial"/>
          <w:b/>
          <w:bCs/>
          <w:lang w:eastAsia="ar-SA"/>
        </w:rPr>
      </w:pPr>
    </w:p>
    <w:p w:rsidR="00D14EA6" w:rsidRDefault="00D14EA6" w:rsidP="00D44F44">
      <w:pPr>
        <w:jc w:val="center"/>
        <w:rPr>
          <w:rFonts w:ascii="Montserrat" w:eastAsia="Times New Roman" w:hAnsi="Montserrat" w:cs="Arial"/>
          <w:b/>
          <w:bCs/>
          <w:lang w:eastAsia="ar-SA"/>
        </w:rPr>
      </w:pPr>
    </w:p>
    <w:p w:rsidR="00D14EA6" w:rsidRDefault="00D14EA6" w:rsidP="00D44F44">
      <w:pPr>
        <w:jc w:val="center"/>
        <w:rPr>
          <w:rFonts w:ascii="Montserrat" w:eastAsia="Times New Roman" w:hAnsi="Montserrat" w:cs="Arial"/>
          <w:b/>
          <w:bCs/>
          <w:lang w:eastAsia="ar-SA"/>
        </w:rPr>
      </w:pPr>
    </w:p>
    <w:p w:rsidR="00D14EA6" w:rsidRDefault="00D14EA6" w:rsidP="00D44F44">
      <w:pPr>
        <w:jc w:val="center"/>
        <w:rPr>
          <w:rFonts w:ascii="Montserrat" w:eastAsia="Times New Roman" w:hAnsi="Montserrat" w:cs="Arial"/>
          <w:b/>
          <w:bCs/>
          <w:lang w:eastAsia="ar-SA"/>
        </w:rPr>
      </w:pPr>
    </w:p>
    <w:p w:rsidR="00D14EA6" w:rsidRDefault="00D14EA6" w:rsidP="00D44F44">
      <w:pPr>
        <w:jc w:val="center"/>
        <w:rPr>
          <w:rFonts w:ascii="Montserrat" w:eastAsia="Times New Roman" w:hAnsi="Montserrat" w:cs="Arial"/>
          <w:b/>
          <w:bCs/>
          <w:lang w:eastAsia="ar-SA"/>
        </w:rPr>
      </w:pPr>
    </w:p>
    <w:p w:rsidR="00D14EA6" w:rsidRDefault="00D14EA6" w:rsidP="00D44F44">
      <w:pPr>
        <w:jc w:val="center"/>
        <w:rPr>
          <w:rFonts w:ascii="Montserrat" w:eastAsia="Times New Roman" w:hAnsi="Montserrat" w:cs="Arial"/>
          <w:b/>
          <w:bCs/>
          <w:lang w:eastAsia="ar-SA"/>
        </w:rPr>
      </w:pPr>
    </w:p>
    <w:p w:rsidR="00D14EA6" w:rsidRDefault="00D14EA6" w:rsidP="00D44F44">
      <w:pPr>
        <w:jc w:val="center"/>
        <w:rPr>
          <w:rFonts w:ascii="Montserrat" w:eastAsia="Times New Roman" w:hAnsi="Montserrat" w:cs="Arial"/>
          <w:b/>
          <w:bCs/>
          <w:lang w:eastAsia="ar-SA"/>
        </w:rPr>
      </w:pPr>
    </w:p>
    <w:p w:rsidR="00D14EA6" w:rsidRDefault="00D14EA6" w:rsidP="00D44F44">
      <w:pPr>
        <w:jc w:val="center"/>
        <w:rPr>
          <w:rFonts w:ascii="Montserrat" w:eastAsia="Times New Roman" w:hAnsi="Montserrat" w:cs="Arial"/>
          <w:b/>
          <w:bCs/>
          <w:lang w:eastAsia="ar-SA"/>
        </w:rPr>
      </w:pPr>
    </w:p>
    <w:p w:rsidR="00D14EA6" w:rsidRDefault="00D14EA6" w:rsidP="00D44F44">
      <w:pPr>
        <w:jc w:val="center"/>
        <w:rPr>
          <w:rFonts w:ascii="Montserrat" w:eastAsia="Times New Roman" w:hAnsi="Montserrat" w:cs="Arial"/>
          <w:b/>
          <w:bCs/>
          <w:lang w:eastAsia="ar-SA"/>
        </w:rPr>
      </w:pPr>
    </w:p>
    <w:p w:rsidR="00D14EA6" w:rsidRPr="00B07780" w:rsidRDefault="00B44694" w:rsidP="00D44F44">
      <w:pPr>
        <w:jc w:val="center"/>
        <w:rPr>
          <w:rFonts w:ascii="Montserrat" w:eastAsia="Times New Roman" w:hAnsi="Montserrat" w:cs="Arial"/>
          <w:b/>
          <w:bCs/>
          <w:sz w:val="32"/>
          <w:lang w:eastAsia="ar-SA"/>
        </w:rPr>
      </w:pPr>
      <w:r w:rsidRPr="00B07780">
        <w:rPr>
          <w:rFonts w:ascii="Montserrat" w:eastAsia="Times New Roman" w:hAnsi="Montserrat" w:cs="Arial"/>
          <w:b/>
          <w:bCs/>
          <w:sz w:val="32"/>
          <w:lang w:eastAsia="ar-SA"/>
        </w:rPr>
        <w:t>Anexo 3</w:t>
      </w:r>
    </w:p>
    <w:p w:rsidR="00332917" w:rsidRPr="00B07780" w:rsidRDefault="00332917" w:rsidP="00D44F44">
      <w:pPr>
        <w:jc w:val="center"/>
        <w:rPr>
          <w:rFonts w:ascii="Montserrat" w:eastAsia="Times New Roman" w:hAnsi="Montserrat" w:cs="Arial"/>
          <w:b/>
          <w:bCs/>
          <w:sz w:val="32"/>
          <w:lang w:eastAsia="ar-SA"/>
        </w:rPr>
      </w:pPr>
    </w:p>
    <w:p w:rsidR="00372655" w:rsidRPr="00B07780" w:rsidRDefault="00B07780" w:rsidP="00D44F44">
      <w:pPr>
        <w:jc w:val="center"/>
        <w:rPr>
          <w:rFonts w:ascii="Montserrat" w:eastAsia="Times New Roman" w:hAnsi="Montserrat" w:cs="Arial"/>
          <w:b/>
          <w:bCs/>
          <w:sz w:val="32"/>
          <w:lang w:eastAsia="ar-SA"/>
        </w:rPr>
      </w:pPr>
      <w:r>
        <w:rPr>
          <w:rFonts w:ascii="Montserrat" w:eastAsia="Times New Roman" w:hAnsi="Montserrat" w:cs="Arial"/>
          <w:b/>
          <w:bCs/>
          <w:sz w:val="32"/>
          <w:lang w:eastAsia="ar-SA"/>
        </w:rPr>
        <w:t>Propuesta técnica</w:t>
      </w:r>
    </w:p>
    <w:p w:rsidR="00332917" w:rsidRPr="00B07780" w:rsidRDefault="00332917" w:rsidP="00D44F44">
      <w:pPr>
        <w:jc w:val="center"/>
        <w:rPr>
          <w:rFonts w:ascii="Montserrat" w:eastAsia="Times New Roman" w:hAnsi="Montserrat" w:cs="Arial"/>
          <w:b/>
          <w:bCs/>
          <w:sz w:val="32"/>
          <w:lang w:eastAsia="ar-SA"/>
        </w:rPr>
      </w:pPr>
    </w:p>
    <w:bookmarkStart w:id="77" w:name="_MON_1659526535"/>
    <w:bookmarkEnd w:id="77"/>
    <w:p w:rsidR="00372655" w:rsidRPr="00B07780" w:rsidRDefault="00B07780" w:rsidP="00D44F44">
      <w:pPr>
        <w:jc w:val="center"/>
        <w:rPr>
          <w:rFonts w:ascii="Montserrat" w:eastAsia="Times New Roman" w:hAnsi="Montserrat" w:cs="Arial"/>
          <w:b/>
          <w:bCs/>
          <w:sz w:val="32"/>
          <w:lang w:eastAsia="ar-SA"/>
        </w:rPr>
      </w:pPr>
      <w:r>
        <w:rPr>
          <w:rFonts w:ascii="Montserrat" w:eastAsia="Times New Roman" w:hAnsi="Montserrat" w:cs="Arial"/>
          <w:b/>
          <w:bCs/>
          <w:sz w:val="32"/>
          <w:lang w:eastAsia="ar-SA"/>
        </w:rPr>
        <w:object w:dxaOrig="1530" w:dyaOrig="1002" w14:anchorId="3E15CAFE">
          <v:shape id="_x0000_i1027" type="#_x0000_t75" style="width:76.4pt;height:51.35pt" o:ole="">
            <v:imagedata r:id="rId15" o:title=""/>
          </v:shape>
          <o:OLEObject Type="Embed" ProgID="Word.Document.12" ShapeID="_x0000_i1027" DrawAspect="Icon" ObjectID="_1661164323" r:id="rId16">
            <o:FieldCodes>\s</o:FieldCodes>
          </o:OLEObject>
        </w:object>
      </w:r>
    </w:p>
    <w:p w:rsidR="00B44694" w:rsidRPr="00B07780" w:rsidRDefault="00B44694" w:rsidP="00D44F44">
      <w:pPr>
        <w:jc w:val="center"/>
        <w:rPr>
          <w:rFonts w:ascii="Montserrat" w:eastAsia="Times New Roman" w:hAnsi="Montserrat" w:cs="Arial"/>
          <w:b/>
          <w:bCs/>
          <w:sz w:val="32"/>
          <w:lang w:eastAsia="ar-SA"/>
        </w:rPr>
      </w:pPr>
    </w:p>
    <w:p w:rsidR="00B44694" w:rsidRPr="00B07780" w:rsidRDefault="00B44694" w:rsidP="00B44694">
      <w:pPr>
        <w:jc w:val="center"/>
        <w:rPr>
          <w:rFonts w:ascii="Montserrat" w:eastAsia="Times New Roman" w:hAnsi="Montserrat" w:cs="Arial"/>
          <w:b/>
          <w:bCs/>
          <w:color w:val="FF0000"/>
          <w:sz w:val="32"/>
          <w:u w:val="single"/>
          <w:lang w:eastAsia="ar-SA"/>
        </w:rPr>
      </w:pPr>
      <w:r w:rsidRPr="00B07780">
        <w:rPr>
          <w:rFonts w:ascii="Montserrat" w:eastAsia="Times New Roman" w:hAnsi="Montserrat" w:cs="Arial"/>
          <w:b/>
          <w:bCs/>
          <w:color w:val="FF0000"/>
          <w:sz w:val="32"/>
          <w:u w:val="single"/>
          <w:lang w:eastAsia="ar-SA"/>
        </w:rPr>
        <w:t xml:space="preserve">Dar doble </w:t>
      </w:r>
      <w:proofErr w:type="spellStart"/>
      <w:r w:rsidRPr="00B07780">
        <w:rPr>
          <w:rFonts w:ascii="Montserrat" w:eastAsia="Times New Roman" w:hAnsi="Montserrat" w:cs="Arial"/>
          <w:b/>
          <w:bCs/>
          <w:color w:val="FF0000"/>
          <w:sz w:val="32"/>
          <w:u w:val="single"/>
          <w:lang w:eastAsia="ar-SA"/>
        </w:rPr>
        <w:t>click</w:t>
      </w:r>
      <w:proofErr w:type="spellEnd"/>
      <w:r w:rsidRPr="00B07780">
        <w:rPr>
          <w:rFonts w:ascii="Montserrat" w:eastAsia="Times New Roman" w:hAnsi="Montserrat" w:cs="Arial"/>
          <w:b/>
          <w:bCs/>
          <w:color w:val="FF0000"/>
          <w:sz w:val="32"/>
          <w:u w:val="single"/>
          <w:lang w:eastAsia="ar-SA"/>
        </w:rPr>
        <w:t xml:space="preserve"> en el ícono</w:t>
      </w:r>
    </w:p>
    <w:p w:rsidR="00B44694" w:rsidRPr="00B07780" w:rsidRDefault="00B44694" w:rsidP="00D44F44">
      <w:pPr>
        <w:jc w:val="center"/>
        <w:rPr>
          <w:rFonts w:ascii="Montserrat" w:eastAsia="Times New Roman" w:hAnsi="Montserrat" w:cs="Arial"/>
          <w:b/>
          <w:bCs/>
          <w:sz w:val="32"/>
          <w:lang w:eastAsia="ar-SA"/>
        </w:rPr>
      </w:pPr>
    </w:p>
    <w:p w:rsidR="00B44694" w:rsidRPr="003326B3" w:rsidRDefault="00B44694" w:rsidP="00D44F44">
      <w:pPr>
        <w:jc w:val="center"/>
        <w:rPr>
          <w:rFonts w:ascii="Montserrat" w:eastAsia="Times New Roman" w:hAnsi="Montserrat" w:cs="Arial"/>
          <w:b/>
          <w:bCs/>
          <w:lang w:eastAsia="ar-SA"/>
        </w:rPr>
      </w:pPr>
    </w:p>
    <w:p w:rsidR="00372655" w:rsidRPr="003326B3" w:rsidRDefault="00372655" w:rsidP="00D44F44">
      <w:pPr>
        <w:jc w:val="center"/>
        <w:rPr>
          <w:rFonts w:ascii="Montserrat" w:eastAsia="Times New Roman" w:hAnsi="Montserrat" w:cs="Arial"/>
          <w:b/>
          <w:bCs/>
          <w:lang w:eastAsia="ar-SA"/>
        </w:rPr>
      </w:pPr>
    </w:p>
    <w:p w:rsidR="00372655" w:rsidRPr="003326B3" w:rsidRDefault="00372655" w:rsidP="00D44F44">
      <w:pPr>
        <w:jc w:val="center"/>
        <w:rPr>
          <w:rFonts w:ascii="Montserrat" w:eastAsia="Times New Roman" w:hAnsi="Montserrat" w:cs="Arial"/>
          <w:b/>
          <w:bCs/>
          <w:lang w:eastAsia="ar-SA"/>
        </w:rPr>
      </w:pPr>
    </w:p>
    <w:p w:rsidR="00FF59F4" w:rsidRPr="003326B3" w:rsidRDefault="00FF59F4" w:rsidP="00D44F44">
      <w:pPr>
        <w:jc w:val="center"/>
        <w:rPr>
          <w:rFonts w:ascii="Montserrat" w:eastAsia="Times New Roman" w:hAnsi="Montserrat" w:cs="Arial"/>
          <w:b/>
          <w:bCs/>
          <w:lang w:eastAsia="ar-SA"/>
        </w:rPr>
        <w:sectPr w:rsidR="00FF59F4" w:rsidRPr="003326B3" w:rsidSect="004A38F0">
          <w:headerReference w:type="even" r:id="rId17"/>
          <w:headerReference w:type="default" r:id="rId18"/>
          <w:footerReference w:type="default" r:id="rId19"/>
          <w:headerReference w:type="first" r:id="rId20"/>
          <w:footerReference w:type="first" r:id="rId21"/>
          <w:type w:val="continuous"/>
          <w:pgSz w:w="12240" w:h="15840" w:code="1"/>
          <w:pgMar w:top="101" w:right="1327" w:bottom="1418" w:left="1418" w:header="709" w:footer="338" w:gutter="0"/>
          <w:cols w:space="720"/>
          <w:titlePg/>
          <w:docGrid w:linePitch="299"/>
        </w:sectPr>
      </w:pPr>
    </w:p>
    <w:p w:rsidR="00332917" w:rsidRPr="003326B3" w:rsidRDefault="00332917" w:rsidP="00D44F44">
      <w:pPr>
        <w:jc w:val="center"/>
        <w:rPr>
          <w:rFonts w:ascii="Montserrat" w:eastAsia="Times New Roman" w:hAnsi="Montserrat" w:cs="Arial"/>
          <w:b/>
          <w:bCs/>
          <w:lang w:eastAsia="ar-SA"/>
        </w:rPr>
      </w:pPr>
    </w:p>
    <w:p w:rsidR="00372655" w:rsidRPr="003326B3" w:rsidRDefault="00372655" w:rsidP="00D44F44">
      <w:pPr>
        <w:jc w:val="center"/>
        <w:rPr>
          <w:rFonts w:ascii="Montserrat" w:hAnsi="Montserrat"/>
          <w:noProof/>
          <w:lang w:eastAsia="es-MX"/>
        </w:rPr>
      </w:pPr>
    </w:p>
    <w:p w:rsidR="00D61ED3" w:rsidRPr="003326B3" w:rsidRDefault="00D61ED3" w:rsidP="00D44F44">
      <w:pPr>
        <w:jc w:val="center"/>
        <w:rPr>
          <w:rFonts w:ascii="Montserrat" w:hAnsi="Montserrat"/>
          <w:noProof/>
          <w:lang w:eastAsia="es-MX"/>
        </w:rPr>
      </w:pPr>
    </w:p>
    <w:p w:rsidR="00D61ED3" w:rsidRPr="003326B3" w:rsidRDefault="00D61ED3" w:rsidP="00D44F44">
      <w:pPr>
        <w:jc w:val="center"/>
        <w:rPr>
          <w:rFonts w:ascii="Montserrat" w:hAnsi="Montserrat"/>
          <w:noProof/>
          <w:lang w:eastAsia="es-MX"/>
        </w:rPr>
      </w:pPr>
    </w:p>
    <w:p w:rsidR="00D61ED3" w:rsidRDefault="00D61ED3" w:rsidP="00D44F44">
      <w:pPr>
        <w:jc w:val="center"/>
        <w:rPr>
          <w:rFonts w:ascii="Montserrat" w:hAnsi="Montserrat"/>
          <w:noProof/>
          <w:lang w:eastAsia="es-MX"/>
        </w:rPr>
      </w:pPr>
    </w:p>
    <w:p w:rsidR="00B44694" w:rsidRDefault="00B44694" w:rsidP="00D44F44">
      <w:pPr>
        <w:jc w:val="center"/>
        <w:rPr>
          <w:rFonts w:ascii="Montserrat" w:hAnsi="Montserrat"/>
          <w:noProof/>
          <w:lang w:eastAsia="es-MX"/>
        </w:rPr>
      </w:pPr>
    </w:p>
    <w:p w:rsidR="00B44694" w:rsidRDefault="00B44694" w:rsidP="00D44F44">
      <w:pPr>
        <w:jc w:val="center"/>
        <w:rPr>
          <w:rFonts w:ascii="Montserrat" w:hAnsi="Montserrat"/>
          <w:noProof/>
          <w:lang w:eastAsia="es-MX"/>
        </w:rPr>
      </w:pPr>
    </w:p>
    <w:p w:rsidR="00B44694" w:rsidRPr="003326B3" w:rsidRDefault="00B44694" w:rsidP="00D44F44">
      <w:pPr>
        <w:jc w:val="center"/>
        <w:rPr>
          <w:rFonts w:ascii="Montserrat" w:hAnsi="Montserrat"/>
          <w:noProof/>
          <w:lang w:eastAsia="es-MX"/>
        </w:rPr>
      </w:pPr>
    </w:p>
    <w:p w:rsidR="00ED1D8B" w:rsidRPr="003326B3" w:rsidRDefault="00ED1D8B" w:rsidP="00D44F44">
      <w:pPr>
        <w:jc w:val="center"/>
        <w:rPr>
          <w:rFonts w:ascii="Montserrat" w:hAnsi="Montserrat"/>
          <w:b/>
          <w:noProof/>
          <w:lang w:eastAsia="es-MX"/>
        </w:rPr>
      </w:pPr>
    </w:p>
    <w:p w:rsidR="00D61ED3" w:rsidRPr="00B07780" w:rsidRDefault="00D61ED3" w:rsidP="00D44F44">
      <w:pPr>
        <w:jc w:val="center"/>
        <w:rPr>
          <w:rFonts w:ascii="Montserrat" w:hAnsi="Montserrat"/>
          <w:b/>
          <w:noProof/>
          <w:sz w:val="32"/>
          <w:szCs w:val="32"/>
          <w:lang w:eastAsia="es-MX"/>
        </w:rPr>
      </w:pPr>
      <w:r w:rsidRPr="00B07780">
        <w:rPr>
          <w:rFonts w:ascii="Montserrat" w:hAnsi="Montserrat"/>
          <w:b/>
          <w:noProof/>
          <w:sz w:val="32"/>
          <w:szCs w:val="32"/>
          <w:lang w:eastAsia="es-MX"/>
        </w:rPr>
        <w:t>A</w:t>
      </w:r>
      <w:r w:rsidR="00ED1D8B" w:rsidRPr="00B07780">
        <w:rPr>
          <w:rFonts w:ascii="Montserrat" w:hAnsi="Montserrat"/>
          <w:b/>
          <w:noProof/>
          <w:sz w:val="32"/>
          <w:szCs w:val="32"/>
          <w:lang w:eastAsia="es-MX"/>
        </w:rPr>
        <w:t xml:space="preserve">nexo </w:t>
      </w:r>
      <w:r w:rsidRPr="00B07780">
        <w:rPr>
          <w:rFonts w:ascii="Montserrat" w:hAnsi="Montserrat"/>
          <w:b/>
          <w:noProof/>
          <w:sz w:val="32"/>
          <w:szCs w:val="32"/>
          <w:lang w:eastAsia="es-MX"/>
        </w:rPr>
        <w:t>4</w:t>
      </w:r>
    </w:p>
    <w:p w:rsidR="00D85830" w:rsidRPr="00B07780" w:rsidRDefault="00D85830" w:rsidP="00D44F44">
      <w:pPr>
        <w:spacing w:line="240" w:lineRule="auto"/>
        <w:jc w:val="center"/>
        <w:rPr>
          <w:rFonts w:ascii="Montserrat" w:eastAsia="Times New Roman" w:hAnsi="Montserrat" w:cs="Arial"/>
          <w:b/>
          <w:bCs/>
          <w:sz w:val="32"/>
          <w:szCs w:val="32"/>
          <w:lang w:eastAsia="ar-SA"/>
        </w:rPr>
      </w:pPr>
    </w:p>
    <w:p w:rsidR="00B44694" w:rsidRPr="00B07780" w:rsidRDefault="00BE7933" w:rsidP="00D44F44">
      <w:pPr>
        <w:tabs>
          <w:tab w:val="left" w:pos="5385"/>
        </w:tabs>
        <w:suppressAutoHyphens/>
        <w:spacing w:after="0" w:line="240" w:lineRule="auto"/>
        <w:jc w:val="center"/>
        <w:rPr>
          <w:rFonts w:ascii="Montserrat" w:eastAsia="Times New Roman" w:hAnsi="Montserrat" w:cs="Arial"/>
          <w:b/>
          <w:bCs/>
          <w:sz w:val="32"/>
          <w:szCs w:val="32"/>
          <w:lang w:val="es-ES" w:eastAsia="ar-SA"/>
        </w:rPr>
      </w:pPr>
      <w:r w:rsidRPr="00B07780">
        <w:rPr>
          <w:rFonts w:ascii="Montserrat" w:eastAsia="Times New Roman" w:hAnsi="Montserrat" w:cs="Arial"/>
          <w:b/>
          <w:bCs/>
          <w:sz w:val="32"/>
          <w:szCs w:val="32"/>
          <w:lang w:val="es-ES" w:eastAsia="ar-SA"/>
        </w:rPr>
        <w:t xml:space="preserve">Acta </w:t>
      </w:r>
      <w:r w:rsidR="00B07780">
        <w:rPr>
          <w:rFonts w:ascii="Montserrat" w:eastAsia="Times New Roman" w:hAnsi="Montserrat" w:cs="Arial"/>
          <w:b/>
          <w:bCs/>
          <w:sz w:val="32"/>
          <w:szCs w:val="32"/>
          <w:lang w:val="es-ES" w:eastAsia="ar-SA"/>
        </w:rPr>
        <w:t xml:space="preserve">administrativa </w:t>
      </w:r>
      <w:r w:rsidRPr="00B07780">
        <w:rPr>
          <w:rFonts w:ascii="Montserrat" w:eastAsia="Times New Roman" w:hAnsi="Montserrat" w:cs="Arial"/>
          <w:b/>
          <w:bCs/>
          <w:sz w:val="32"/>
          <w:szCs w:val="32"/>
          <w:lang w:val="es-ES" w:eastAsia="ar-SA"/>
        </w:rPr>
        <w:t xml:space="preserve">de Entrega - Recepción </w:t>
      </w:r>
    </w:p>
    <w:p w:rsidR="00B44694" w:rsidRPr="00B07780" w:rsidRDefault="00B44694" w:rsidP="00D44F44">
      <w:pPr>
        <w:tabs>
          <w:tab w:val="left" w:pos="5385"/>
        </w:tabs>
        <w:suppressAutoHyphens/>
        <w:spacing w:after="0" w:line="240" w:lineRule="auto"/>
        <w:jc w:val="center"/>
        <w:rPr>
          <w:rFonts w:ascii="Montserrat" w:eastAsia="Times New Roman" w:hAnsi="Montserrat" w:cs="Arial"/>
          <w:b/>
          <w:bCs/>
          <w:sz w:val="32"/>
          <w:szCs w:val="32"/>
          <w:lang w:val="es-ES" w:eastAsia="ar-SA"/>
        </w:rPr>
      </w:pPr>
    </w:p>
    <w:p w:rsidR="00B44694" w:rsidRPr="00B07780" w:rsidRDefault="00B44694" w:rsidP="00D44F44">
      <w:pPr>
        <w:tabs>
          <w:tab w:val="left" w:pos="5385"/>
        </w:tabs>
        <w:suppressAutoHyphens/>
        <w:spacing w:after="0" w:line="240" w:lineRule="auto"/>
        <w:jc w:val="center"/>
        <w:rPr>
          <w:rFonts w:ascii="Montserrat" w:eastAsia="Times New Roman" w:hAnsi="Montserrat" w:cs="Arial"/>
          <w:b/>
          <w:bCs/>
          <w:sz w:val="32"/>
          <w:szCs w:val="32"/>
          <w:lang w:val="es-ES" w:eastAsia="ar-SA"/>
        </w:rPr>
      </w:pPr>
    </w:p>
    <w:bookmarkStart w:id="78" w:name="_MON_1659526560"/>
    <w:bookmarkEnd w:id="78"/>
    <w:p w:rsidR="00B44694" w:rsidRPr="00B07780" w:rsidRDefault="007364BD" w:rsidP="00D44F44">
      <w:pPr>
        <w:tabs>
          <w:tab w:val="left" w:pos="5385"/>
        </w:tabs>
        <w:suppressAutoHyphens/>
        <w:spacing w:after="0" w:line="240" w:lineRule="auto"/>
        <w:jc w:val="center"/>
        <w:rPr>
          <w:rFonts w:ascii="Montserrat" w:eastAsia="Times New Roman" w:hAnsi="Montserrat" w:cs="Arial"/>
          <w:b/>
          <w:bCs/>
          <w:sz w:val="32"/>
          <w:szCs w:val="32"/>
          <w:lang w:val="es-ES" w:eastAsia="ar-SA"/>
        </w:rPr>
      </w:pPr>
      <w:r>
        <w:rPr>
          <w:rFonts w:ascii="Montserrat" w:eastAsia="Times New Roman" w:hAnsi="Montserrat" w:cs="Arial"/>
          <w:b/>
          <w:bCs/>
          <w:sz w:val="32"/>
          <w:szCs w:val="32"/>
          <w:lang w:val="es-ES" w:eastAsia="ar-SA"/>
        </w:rPr>
        <w:object w:dxaOrig="2040" w:dyaOrig="1339" w14:anchorId="65195840">
          <v:shape id="_x0000_i1028" type="#_x0000_t75" style="width:102.05pt;height:67pt" o:ole="">
            <v:imagedata r:id="rId22" o:title=""/>
          </v:shape>
          <o:OLEObject Type="Embed" ProgID="Word.Document.12" ShapeID="_x0000_i1028" DrawAspect="Icon" ObjectID="_1661164324" r:id="rId23">
            <o:FieldCodes>\s</o:FieldCodes>
          </o:OLEObject>
        </w:object>
      </w:r>
    </w:p>
    <w:p w:rsidR="00B44694" w:rsidRPr="00B07780" w:rsidRDefault="00B44694" w:rsidP="00D44F44">
      <w:pPr>
        <w:tabs>
          <w:tab w:val="left" w:pos="5385"/>
        </w:tabs>
        <w:suppressAutoHyphens/>
        <w:spacing w:after="0" w:line="240" w:lineRule="auto"/>
        <w:jc w:val="center"/>
        <w:rPr>
          <w:rFonts w:ascii="Montserrat" w:eastAsia="Times New Roman" w:hAnsi="Montserrat" w:cs="Arial"/>
          <w:b/>
          <w:bCs/>
          <w:sz w:val="32"/>
          <w:szCs w:val="32"/>
          <w:lang w:val="es-ES" w:eastAsia="ar-SA"/>
        </w:rPr>
      </w:pPr>
    </w:p>
    <w:p w:rsidR="00B44694" w:rsidRPr="00B07780" w:rsidRDefault="00B44694" w:rsidP="00D44F44">
      <w:pPr>
        <w:tabs>
          <w:tab w:val="left" w:pos="5385"/>
        </w:tabs>
        <w:suppressAutoHyphens/>
        <w:spacing w:after="0" w:line="240" w:lineRule="auto"/>
        <w:jc w:val="center"/>
        <w:rPr>
          <w:rFonts w:ascii="Montserrat" w:eastAsia="Times New Roman" w:hAnsi="Montserrat" w:cs="Arial"/>
          <w:b/>
          <w:bCs/>
          <w:sz w:val="32"/>
          <w:szCs w:val="32"/>
          <w:lang w:val="es-ES" w:eastAsia="ar-SA"/>
        </w:rPr>
      </w:pPr>
    </w:p>
    <w:p w:rsidR="00B44694" w:rsidRPr="00B07780" w:rsidRDefault="00B44694" w:rsidP="00D44F44">
      <w:pPr>
        <w:tabs>
          <w:tab w:val="left" w:pos="5385"/>
        </w:tabs>
        <w:suppressAutoHyphens/>
        <w:spacing w:after="0" w:line="240" w:lineRule="auto"/>
        <w:jc w:val="center"/>
        <w:rPr>
          <w:rFonts w:ascii="Montserrat" w:eastAsia="Times New Roman" w:hAnsi="Montserrat" w:cs="Arial"/>
          <w:b/>
          <w:bCs/>
          <w:sz w:val="32"/>
          <w:szCs w:val="32"/>
          <w:lang w:val="es-ES" w:eastAsia="ar-SA"/>
        </w:rPr>
      </w:pPr>
    </w:p>
    <w:p w:rsidR="00B44694" w:rsidRPr="00B07780" w:rsidRDefault="00B44694" w:rsidP="00B44694">
      <w:pPr>
        <w:jc w:val="center"/>
        <w:rPr>
          <w:rFonts w:ascii="Montserrat" w:eastAsia="Times New Roman" w:hAnsi="Montserrat" w:cs="Arial"/>
          <w:b/>
          <w:bCs/>
          <w:color w:val="FF0000"/>
          <w:sz w:val="32"/>
          <w:szCs w:val="32"/>
          <w:u w:val="single"/>
          <w:lang w:eastAsia="ar-SA"/>
        </w:rPr>
      </w:pPr>
      <w:r w:rsidRPr="00B07780">
        <w:rPr>
          <w:rFonts w:ascii="Montserrat" w:eastAsia="Times New Roman" w:hAnsi="Montserrat" w:cs="Arial"/>
          <w:b/>
          <w:bCs/>
          <w:color w:val="FF0000"/>
          <w:sz w:val="32"/>
          <w:szCs w:val="32"/>
          <w:u w:val="single"/>
          <w:lang w:eastAsia="ar-SA"/>
        </w:rPr>
        <w:t xml:space="preserve">Dar doble </w:t>
      </w:r>
      <w:proofErr w:type="spellStart"/>
      <w:r w:rsidRPr="00B07780">
        <w:rPr>
          <w:rFonts w:ascii="Montserrat" w:eastAsia="Times New Roman" w:hAnsi="Montserrat" w:cs="Arial"/>
          <w:b/>
          <w:bCs/>
          <w:color w:val="FF0000"/>
          <w:sz w:val="32"/>
          <w:szCs w:val="32"/>
          <w:u w:val="single"/>
          <w:lang w:eastAsia="ar-SA"/>
        </w:rPr>
        <w:t>click</w:t>
      </w:r>
      <w:proofErr w:type="spellEnd"/>
      <w:r w:rsidRPr="00B07780">
        <w:rPr>
          <w:rFonts w:ascii="Montserrat" w:eastAsia="Times New Roman" w:hAnsi="Montserrat" w:cs="Arial"/>
          <w:b/>
          <w:bCs/>
          <w:color w:val="FF0000"/>
          <w:sz w:val="32"/>
          <w:szCs w:val="32"/>
          <w:u w:val="single"/>
          <w:lang w:eastAsia="ar-SA"/>
        </w:rPr>
        <w:t xml:space="preserve"> en el ícono</w:t>
      </w:r>
    </w:p>
    <w:p w:rsidR="00B44694" w:rsidRPr="00B07780" w:rsidRDefault="00B44694" w:rsidP="00D44F44">
      <w:pPr>
        <w:tabs>
          <w:tab w:val="left" w:pos="5385"/>
        </w:tabs>
        <w:suppressAutoHyphens/>
        <w:spacing w:after="0" w:line="240" w:lineRule="auto"/>
        <w:jc w:val="center"/>
        <w:rPr>
          <w:rFonts w:ascii="Montserrat" w:eastAsia="Times New Roman" w:hAnsi="Montserrat" w:cs="Arial"/>
          <w:b/>
          <w:bCs/>
          <w:sz w:val="32"/>
          <w:szCs w:val="32"/>
          <w:lang w:eastAsia="ar-SA"/>
        </w:rPr>
      </w:pPr>
    </w:p>
    <w:p w:rsidR="00CF7E62" w:rsidRPr="00B07780" w:rsidRDefault="00CF7E62">
      <w:pPr>
        <w:rPr>
          <w:rFonts w:ascii="Montserrat" w:eastAsia="Times New Roman" w:hAnsi="Montserrat" w:cs="Arial"/>
          <w:b/>
          <w:bCs/>
          <w:sz w:val="32"/>
          <w:szCs w:val="32"/>
          <w:lang w:val="es-ES" w:eastAsia="ar-SA"/>
        </w:rPr>
      </w:pPr>
      <w:r w:rsidRPr="00B07780">
        <w:rPr>
          <w:rFonts w:ascii="Montserrat" w:eastAsia="Times New Roman" w:hAnsi="Montserrat" w:cs="Arial"/>
          <w:b/>
          <w:bCs/>
          <w:sz w:val="32"/>
          <w:szCs w:val="32"/>
          <w:lang w:val="es-ES" w:eastAsia="ar-SA"/>
        </w:rPr>
        <w:br w:type="page"/>
      </w:r>
    </w:p>
    <w:p w:rsidR="00D85830" w:rsidRPr="003326B3" w:rsidRDefault="00D85830" w:rsidP="00D44F44">
      <w:pPr>
        <w:suppressAutoHyphens/>
        <w:autoSpaceDE w:val="0"/>
        <w:spacing w:after="0" w:line="240" w:lineRule="auto"/>
        <w:ind w:left="487" w:hanging="851"/>
        <w:jc w:val="center"/>
        <w:rPr>
          <w:rFonts w:ascii="Montserrat" w:eastAsia="Times New Roman" w:hAnsi="Montserrat" w:cs="Arial"/>
          <w:b/>
          <w:bCs/>
          <w:lang w:val="es-ES" w:eastAsia="ar-SA"/>
        </w:rPr>
      </w:pPr>
    </w:p>
    <w:p w:rsidR="007266F6" w:rsidRPr="00B07780" w:rsidRDefault="00D85830" w:rsidP="00D44F44">
      <w:pPr>
        <w:suppressAutoHyphens/>
        <w:autoSpaceDE w:val="0"/>
        <w:spacing w:after="0" w:line="240" w:lineRule="auto"/>
        <w:ind w:left="487" w:hanging="851"/>
        <w:jc w:val="center"/>
        <w:rPr>
          <w:rFonts w:ascii="Montserrat" w:eastAsia="Times New Roman" w:hAnsi="Montserrat" w:cs="Arial"/>
          <w:b/>
          <w:bCs/>
          <w:sz w:val="32"/>
          <w:szCs w:val="32"/>
          <w:lang w:val="es-ES" w:eastAsia="ar-SA"/>
        </w:rPr>
      </w:pPr>
      <w:r w:rsidRPr="00B07780">
        <w:rPr>
          <w:rFonts w:ascii="Montserrat" w:eastAsia="Times New Roman" w:hAnsi="Montserrat" w:cs="Arial"/>
          <w:b/>
          <w:bCs/>
          <w:sz w:val="32"/>
          <w:szCs w:val="32"/>
          <w:lang w:val="es-ES" w:eastAsia="ar-SA"/>
        </w:rPr>
        <w:t xml:space="preserve">Anexo </w:t>
      </w:r>
      <w:r w:rsidR="00B07780">
        <w:rPr>
          <w:rFonts w:ascii="Montserrat" w:eastAsia="Times New Roman" w:hAnsi="Montserrat" w:cs="Arial"/>
          <w:b/>
          <w:bCs/>
          <w:sz w:val="32"/>
          <w:szCs w:val="32"/>
          <w:lang w:val="es-ES" w:eastAsia="ar-SA"/>
        </w:rPr>
        <w:t>5</w:t>
      </w:r>
    </w:p>
    <w:p w:rsidR="00D85830" w:rsidRPr="00B07780" w:rsidRDefault="00D85830" w:rsidP="00D44F44">
      <w:pPr>
        <w:suppressAutoHyphens/>
        <w:autoSpaceDE w:val="0"/>
        <w:spacing w:after="0" w:line="240" w:lineRule="auto"/>
        <w:ind w:left="487" w:hanging="851"/>
        <w:jc w:val="center"/>
        <w:rPr>
          <w:rFonts w:ascii="Montserrat" w:eastAsia="Times New Roman" w:hAnsi="Montserrat" w:cs="Arial"/>
          <w:b/>
          <w:bCs/>
          <w:sz w:val="32"/>
          <w:szCs w:val="32"/>
          <w:lang w:val="es-ES" w:eastAsia="ar-SA"/>
        </w:rPr>
      </w:pPr>
    </w:p>
    <w:p w:rsidR="00D85830" w:rsidRPr="00B07780" w:rsidRDefault="00D85830" w:rsidP="00D44F44">
      <w:pPr>
        <w:suppressAutoHyphens/>
        <w:autoSpaceDE w:val="0"/>
        <w:spacing w:after="0" w:line="240" w:lineRule="auto"/>
        <w:ind w:left="487" w:hanging="851"/>
        <w:jc w:val="center"/>
        <w:rPr>
          <w:rFonts w:ascii="Montserrat" w:eastAsia="Times New Roman" w:hAnsi="Montserrat" w:cs="Arial"/>
          <w:b/>
          <w:bCs/>
          <w:sz w:val="32"/>
          <w:szCs w:val="32"/>
          <w:lang w:val="es-ES" w:eastAsia="ar-SA"/>
        </w:rPr>
      </w:pPr>
    </w:p>
    <w:p w:rsidR="00854D78" w:rsidRPr="00B07780" w:rsidRDefault="00D85830" w:rsidP="00D44F44">
      <w:pPr>
        <w:suppressAutoHyphens/>
        <w:autoSpaceDE w:val="0"/>
        <w:spacing w:after="0" w:line="240" w:lineRule="auto"/>
        <w:ind w:left="487" w:hanging="851"/>
        <w:jc w:val="center"/>
        <w:rPr>
          <w:rFonts w:ascii="Montserrat" w:eastAsia="Times New Roman" w:hAnsi="Montserrat" w:cs="Arial"/>
          <w:b/>
          <w:bCs/>
          <w:sz w:val="32"/>
          <w:szCs w:val="32"/>
          <w:lang w:val="es-ES" w:eastAsia="ar-SA"/>
        </w:rPr>
      </w:pPr>
      <w:r w:rsidRPr="00B07780">
        <w:rPr>
          <w:rFonts w:ascii="Montserrat" w:eastAsia="Times New Roman" w:hAnsi="Montserrat" w:cs="Arial"/>
          <w:b/>
          <w:bCs/>
          <w:sz w:val="32"/>
          <w:szCs w:val="32"/>
          <w:lang w:val="es-ES" w:eastAsia="ar-SA"/>
        </w:rPr>
        <w:t>Acta por Rechazo de Bienes de Inversión</w:t>
      </w:r>
    </w:p>
    <w:p w:rsidR="00BE7933" w:rsidRPr="00B07780" w:rsidRDefault="00BE7933" w:rsidP="00D44F44">
      <w:pPr>
        <w:suppressAutoHyphens/>
        <w:autoSpaceDE w:val="0"/>
        <w:spacing w:after="0" w:line="240" w:lineRule="auto"/>
        <w:ind w:left="487" w:hanging="851"/>
        <w:jc w:val="center"/>
        <w:rPr>
          <w:rFonts w:ascii="Montserrat" w:eastAsia="Times New Roman" w:hAnsi="Montserrat" w:cs="Arial"/>
          <w:b/>
          <w:bCs/>
          <w:sz w:val="32"/>
          <w:szCs w:val="32"/>
          <w:lang w:val="es-ES" w:eastAsia="ar-SA"/>
        </w:rPr>
      </w:pPr>
    </w:p>
    <w:p w:rsidR="00BE7933" w:rsidRPr="00B07780" w:rsidRDefault="00BE7933" w:rsidP="00D44F44">
      <w:pPr>
        <w:suppressAutoHyphens/>
        <w:autoSpaceDE w:val="0"/>
        <w:spacing w:after="0" w:line="240" w:lineRule="auto"/>
        <w:ind w:left="487" w:hanging="851"/>
        <w:jc w:val="center"/>
        <w:rPr>
          <w:rFonts w:ascii="Montserrat" w:eastAsia="Times New Roman" w:hAnsi="Montserrat" w:cs="Arial"/>
          <w:b/>
          <w:bCs/>
          <w:sz w:val="32"/>
          <w:szCs w:val="32"/>
          <w:lang w:val="es-ES" w:eastAsia="ar-SA"/>
        </w:rPr>
      </w:pPr>
    </w:p>
    <w:p w:rsidR="00BE7933" w:rsidRPr="00B07780" w:rsidRDefault="00BE7933" w:rsidP="00D44F44">
      <w:pPr>
        <w:suppressAutoHyphens/>
        <w:autoSpaceDE w:val="0"/>
        <w:spacing w:after="0" w:line="240" w:lineRule="auto"/>
        <w:ind w:left="487" w:hanging="851"/>
        <w:jc w:val="center"/>
        <w:rPr>
          <w:rFonts w:ascii="Montserrat" w:eastAsia="Times New Roman" w:hAnsi="Montserrat" w:cs="Arial"/>
          <w:b/>
          <w:bCs/>
          <w:sz w:val="32"/>
          <w:szCs w:val="32"/>
          <w:lang w:val="es-ES" w:eastAsia="ar-SA"/>
        </w:rPr>
      </w:pPr>
    </w:p>
    <w:bookmarkStart w:id="79" w:name="_MON_1659526672"/>
    <w:bookmarkEnd w:id="79"/>
    <w:p w:rsidR="00BE7933" w:rsidRPr="00B07780" w:rsidRDefault="007364BD" w:rsidP="00D44F44">
      <w:pPr>
        <w:suppressAutoHyphens/>
        <w:autoSpaceDE w:val="0"/>
        <w:spacing w:after="0" w:line="240" w:lineRule="auto"/>
        <w:ind w:left="487" w:hanging="851"/>
        <w:jc w:val="center"/>
        <w:rPr>
          <w:rFonts w:ascii="Montserrat" w:eastAsia="Times New Roman" w:hAnsi="Montserrat" w:cs="Arial"/>
          <w:b/>
          <w:bCs/>
          <w:sz w:val="32"/>
          <w:szCs w:val="32"/>
          <w:lang w:val="es-ES" w:eastAsia="ar-SA"/>
        </w:rPr>
      </w:pPr>
      <w:r>
        <w:rPr>
          <w:rFonts w:ascii="Montserrat" w:eastAsia="Times New Roman" w:hAnsi="Montserrat" w:cs="Arial"/>
          <w:b/>
          <w:bCs/>
          <w:sz w:val="32"/>
          <w:szCs w:val="32"/>
          <w:lang w:val="es-ES" w:eastAsia="ar-SA"/>
        </w:rPr>
        <w:object w:dxaOrig="2040" w:dyaOrig="1339" w14:anchorId="185B7142">
          <v:shape id="_x0000_i1029" type="#_x0000_t75" style="width:102.05pt;height:67pt" o:ole="">
            <v:imagedata r:id="rId24" o:title=""/>
          </v:shape>
          <o:OLEObject Type="Embed" ProgID="Word.Document.12" ShapeID="_x0000_i1029" DrawAspect="Icon" ObjectID="_1661164325" r:id="rId25">
            <o:FieldCodes>\s</o:FieldCodes>
          </o:OLEObject>
        </w:object>
      </w:r>
    </w:p>
    <w:p w:rsidR="00BE7933" w:rsidRPr="00B07780" w:rsidRDefault="00BE7933" w:rsidP="00D44F44">
      <w:pPr>
        <w:suppressAutoHyphens/>
        <w:autoSpaceDE w:val="0"/>
        <w:spacing w:after="0" w:line="240" w:lineRule="auto"/>
        <w:ind w:left="487" w:hanging="851"/>
        <w:jc w:val="center"/>
        <w:rPr>
          <w:rFonts w:ascii="Montserrat" w:eastAsia="Times New Roman" w:hAnsi="Montserrat" w:cs="Arial"/>
          <w:b/>
          <w:bCs/>
          <w:sz w:val="32"/>
          <w:szCs w:val="32"/>
          <w:lang w:val="es-ES" w:eastAsia="ar-SA"/>
        </w:rPr>
      </w:pPr>
    </w:p>
    <w:p w:rsidR="00BE7933" w:rsidRPr="00B07780" w:rsidRDefault="00BE7933" w:rsidP="00D44F44">
      <w:pPr>
        <w:suppressAutoHyphens/>
        <w:autoSpaceDE w:val="0"/>
        <w:spacing w:after="0" w:line="240" w:lineRule="auto"/>
        <w:ind w:left="487" w:hanging="851"/>
        <w:jc w:val="center"/>
        <w:rPr>
          <w:rFonts w:ascii="Montserrat" w:eastAsia="Times New Roman" w:hAnsi="Montserrat" w:cs="Arial"/>
          <w:b/>
          <w:bCs/>
          <w:sz w:val="32"/>
          <w:szCs w:val="32"/>
          <w:lang w:val="es-ES" w:eastAsia="ar-SA"/>
        </w:rPr>
      </w:pPr>
    </w:p>
    <w:p w:rsidR="00BE7933" w:rsidRPr="00B07780" w:rsidRDefault="00BE7933" w:rsidP="00D44F44">
      <w:pPr>
        <w:suppressAutoHyphens/>
        <w:autoSpaceDE w:val="0"/>
        <w:spacing w:after="0" w:line="240" w:lineRule="auto"/>
        <w:ind w:left="487" w:hanging="851"/>
        <w:jc w:val="center"/>
        <w:rPr>
          <w:rFonts w:ascii="Montserrat" w:eastAsia="Times New Roman" w:hAnsi="Montserrat" w:cs="Arial"/>
          <w:b/>
          <w:bCs/>
          <w:sz w:val="32"/>
          <w:szCs w:val="32"/>
          <w:lang w:val="es-ES" w:eastAsia="ar-SA"/>
        </w:rPr>
      </w:pPr>
    </w:p>
    <w:p w:rsidR="00BE7933" w:rsidRPr="00B07780" w:rsidRDefault="00BE7933" w:rsidP="00BE7933">
      <w:pPr>
        <w:jc w:val="center"/>
        <w:rPr>
          <w:rFonts w:ascii="Montserrat" w:eastAsia="Times New Roman" w:hAnsi="Montserrat" w:cs="Arial"/>
          <w:b/>
          <w:bCs/>
          <w:color w:val="FF0000"/>
          <w:sz w:val="32"/>
          <w:szCs w:val="32"/>
          <w:u w:val="single"/>
          <w:lang w:eastAsia="ar-SA"/>
        </w:rPr>
      </w:pPr>
      <w:r w:rsidRPr="00B07780">
        <w:rPr>
          <w:rFonts w:ascii="Montserrat" w:eastAsia="Times New Roman" w:hAnsi="Montserrat" w:cs="Arial"/>
          <w:b/>
          <w:bCs/>
          <w:color w:val="FF0000"/>
          <w:sz w:val="32"/>
          <w:szCs w:val="32"/>
          <w:u w:val="single"/>
          <w:lang w:eastAsia="ar-SA"/>
        </w:rPr>
        <w:t xml:space="preserve">Dar doble </w:t>
      </w:r>
      <w:proofErr w:type="spellStart"/>
      <w:r w:rsidRPr="00B07780">
        <w:rPr>
          <w:rFonts w:ascii="Montserrat" w:eastAsia="Times New Roman" w:hAnsi="Montserrat" w:cs="Arial"/>
          <w:b/>
          <w:bCs/>
          <w:color w:val="FF0000"/>
          <w:sz w:val="32"/>
          <w:szCs w:val="32"/>
          <w:u w:val="single"/>
          <w:lang w:eastAsia="ar-SA"/>
        </w:rPr>
        <w:t>click</w:t>
      </w:r>
      <w:proofErr w:type="spellEnd"/>
      <w:r w:rsidRPr="00B07780">
        <w:rPr>
          <w:rFonts w:ascii="Montserrat" w:eastAsia="Times New Roman" w:hAnsi="Montserrat" w:cs="Arial"/>
          <w:b/>
          <w:bCs/>
          <w:color w:val="FF0000"/>
          <w:sz w:val="32"/>
          <w:szCs w:val="32"/>
          <w:u w:val="single"/>
          <w:lang w:eastAsia="ar-SA"/>
        </w:rPr>
        <w:t xml:space="preserve"> en el ícono</w:t>
      </w:r>
    </w:p>
    <w:p w:rsidR="00D61ED3" w:rsidRPr="00B07780" w:rsidRDefault="00D61ED3">
      <w:pPr>
        <w:rPr>
          <w:rFonts w:ascii="Montserrat" w:hAnsi="Montserrat" w:cs="Arial"/>
          <w:b/>
          <w:sz w:val="32"/>
          <w:szCs w:val="32"/>
        </w:rPr>
      </w:pPr>
    </w:p>
    <w:p w:rsidR="00BE7933" w:rsidRPr="00B07780" w:rsidRDefault="00BE7933">
      <w:pPr>
        <w:rPr>
          <w:rFonts w:ascii="Montserrat" w:hAnsi="Montserrat" w:cs="Arial"/>
          <w:b/>
          <w:sz w:val="32"/>
          <w:szCs w:val="32"/>
        </w:rPr>
      </w:pPr>
    </w:p>
    <w:p w:rsidR="00BE7933" w:rsidRDefault="00BE7933">
      <w:pPr>
        <w:rPr>
          <w:rFonts w:ascii="Montserrat" w:hAnsi="Montserrat" w:cs="Arial"/>
          <w:b/>
        </w:rPr>
      </w:pPr>
    </w:p>
    <w:p w:rsidR="00BE7933" w:rsidRDefault="00BE7933">
      <w:pPr>
        <w:rPr>
          <w:rFonts w:ascii="Montserrat" w:hAnsi="Montserrat" w:cs="Arial"/>
          <w:b/>
        </w:rPr>
      </w:pPr>
    </w:p>
    <w:p w:rsidR="00BE7933" w:rsidRDefault="00BE7933">
      <w:pPr>
        <w:rPr>
          <w:rFonts w:ascii="Montserrat" w:hAnsi="Montserrat" w:cs="Arial"/>
          <w:b/>
        </w:rPr>
      </w:pPr>
    </w:p>
    <w:p w:rsidR="00BE7933" w:rsidRDefault="00BE7933">
      <w:pPr>
        <w:rPr>
          <w:rFonts w:ascii="Montserrat" w:hAnsi="Montserrat" w:cs="Arial"/>
          <w:b/>
        </w:rPr>
      </w:pPr>
    </w:p>
    <w:p w:rsidR="00BE7933" w:rsidRDefault="00BE7933">
      <w:pPr>
        <w:rPr>
          <w:rFonts w:ascii="Montserrat" w:hAnsi="Montserrat" w:cs="Arial"/>
          <w:b/>
        </w:rPr>
      </w:pPr>
    </w:p>
    <w:p w:rsidR="00BE7933" w:rsidRDefault="00BE7933">
      <w:pPr>
        <w:rPr>
          <w:rFonts w:ascii="Montserrat" w:hAnsi="Montserrat" w:cs="Arial"/>
          <w:b/>
        </w:rPr>
      </w:pPr>
    </w:p>
    <w:p w:rsidR="00BE7933" w:rsidRDefault="00BE7933">
      <w:pPr>
        <w:rPr>
          <w:rFonts w:ascii="Montserrat" w:hAnsi="Montserrat" w:cs="Arial"/>
          <w:b/>
        </w:rPr>
      </w:pPr>
    </w:p>
    <w:p w:rsidR="00BE7933" w:rsidRDefault="00BE7933">
      <w:pPr>
        <w:rPr>
          <w:rFonts w:ascii="Montserrat" w:hAnsi="Montserrat" w:cs="Arial"/>
          <w:b/>
        </w:rPr>
      </w:pPr>
    </w:p>
    <w:p w:rsidR="00D61ED3" w:rsidRPr="00FA4CDA" w:rsidRDefault="00410C46" w:rsidP="00D61ED3">
      <w:pPr>
        <w:jc w:val="center"/>
        <w:rPr>
          <w:rFonts w:ascii="Montserrat" w:eastAsia="Times New Roman" w:hAnsi="Montserrat" w:cs="Arial"/>
          <w:b/>
          <w:bCs/>
          <w:sz w:val="32"/>
          <w:szCs w:val="32"/>
          <w:lang w:eastAsia="ar-SA"/>
        </w:rPr>
      </w:pPr>
      <w:r w:rsidRPr="00FA4CDA">
        <w:rPr>
          <w:rFonts w:ascii="Montserrat" w:eastAsia="Times New Roman" w:hAnsi="Montserrat" w:cs="Arial"/>
          <w:b/>
          <w:bCs/>
          <w:sz w:val="32"/>
          <w:szCs w:val="32"/>
          <w:lang w:eastAsia="ar-SA"/>
        </w:rPr>
        <w:lastRenderedPageBreak/>
        <w:t>A</w:t>
      </w:r>
      <w:r w:rsidR="00ED1D8B" w:rsidRPr="00FA4CDA">
        <w:rPr>
          <w:rFonts w:ascii="Montserrat" w:eastAsia="Times New Roman" w:hAnsi="Montserrat" w:cs="Arial"/>
          <w:b/>
          <w:bCs/>
          <w:sz w:val="32"/>
          <w:szCs w:val="32"/>
          <w:lang w:eastAsia="ar-SA"/>
        </w:rPr>
        <w:t>nexo</w:t>
      </w:r>
      <w:r w:rsidR="00FA4CDA">
        <w:rPr>
          <w:rFonts w:ascii="Montserrat" w:eastAsia="Times New Roman" w:hAnsi="Montserrat" w:cs="Arial"/>
          <w:b/>
          <w:bCs/>
          <w:sz w:val="32"/>
          <w:szCs w:val="32"/>
          <w:lang w:eastAsia="ar-SA"/>
        </w:rPr>
        <w:t xml:space="preserve"> 6</w:t>
      </w:r>
    </w:p>
    <w:p w:rsidR="00064E11" w:rsidRDefault="00064E11" w:rsidP="00D61ED3">
      <w:pPr>
        <w:jc w:val="center"/>
        <w:rPr>
          <w:rFonts w:ascii="Montserrat" w:hAnsi="Montserrat" w:cs="Arial"/>
          <w:b/>
          <w:sz w:val="32"/>
          <w:szCs w:val="32"/>
          <w:lang w:val="es-ES_tradnl"/>
        </w:rPr>
      </w:pPr>
    </w:p>
    <w:p w:rsidR="00064E11" w:rsidRDefault="00064E11" w:rsidP="00D61ED3">
      <w:pPr>
        <w:jc w:val="center"/>
        <w:rPr>
          <w:rFonts w:ascii="Montserrat" w:hAnsi="Montserrat" w:cs="Arial"/>
          <w:b/>
          <w:sz w:val="32"/>
          <w:szCs w:val="32"/>
          <w:lang w:val="es-ES_tradnl"/>
        </w:rPr>
      </w:pPr>
    </w:p>
    <w:p w:rsidR="00C0721E" w:rsidRPr="00FA4CDA" w:rsidRDefault="00C0721E" w:rsidP="00D61ED3">
      <w:pPr>
        <w:jc w:val="center"/>
        <w:rPr>
          <w:rFonts w:ascii="Montserrat" w:hAnsi="Montserrat" w:cs="Arial"/>
          <w:b/>
          <w:sz w:val="32"/>
          <w:szCs w:val="32"/>
          <w:lang w:val="es-ES_tradnl"/>
        </w:rPr>
      </w:pPr>
      <w:r w:rsidRPr="00FA4CDA">
        <w:rPr>
          <w:rFonts w:ascii="Montserrat" w:hAnsi="Montserrat" w:cs="Arial"/>
          <w:b/>
          <w:sz w:val="32"/>
          <w:szCs w:val="32"/>
          <w:lang w:val="es-ES_tradnl"/>
        </w:rPr>
        <w:t>Lista de verificación para la recepción de bienes de inversión</w:t>
      </w:r>
    </w:p>
    <w:bookmarkStart w:id="80" w:name="_MON_1659529854"/>
    <w:bookmarkEnd w:id="80"/>
    <w:p w:rsidR="00BE7933" w:rsidRPr="00FA4CDA" w:rsidRDefault="002B3F4B" w:rsidP="00D61ED3">
      <w:pPr>
        <w:jc w:val="center"/>
        <w:rPr>
          <w:rFonts w:ascii="Montserrat" w:hAnsi="Montserrat" w:cs="Arial"/>
          <w:b/>
          <w:sz w:val="32"/>
          <w:szCs w:val="32"/>
          <w:lang w:val="es-ES_tradnl"/>
        </w:rPr>
      </w:pPr>
      <w:r>
        <w:rPr>
          <w:rFonts w:ascii="Montserrat" w:hAnsi="Montserrat" w:cs="Arial"/>
          <w:b/>
          <w:sz w:val="32"/>
          <w:szCs w:val="32"/>
          <w:lang w:val="es-ES_tradnl"/>
        </w:rPr>
        <w:object w:dxaOrig="1537" w:dyaOrig="997" w14:anchorId="0714BAEF">
          <v:shape id="_x0000_i1030" type="#_x0000_t75" style="width:76.4pt;height:49.45pt" o:ole="">
            <v:imagedata r:id="rId26" o:title=""/>
          </v:shape>
          <o:OLEObject Type="Embed" ProgID="Word.Document.12" ShapeID="_x0000_i1030" DrawAspect="Icon" ObjectID="_1661164326" r:id="rId27">
            <o:FieldCodes>\s</o:FieldCodes>
          </o:OLEObject>
        </w:object>
      </w:r>
    </w:p>
    <w:p w:rsidR="002B3F4B" w:rsidRDefault="002B3F4B" w:rsidP="00D61ED3">
      <w:pPr>
        <w:jc w:val="center"/>
        <w:rPr>
          <w:rFonts w:ascii="Montserrat" w:hAnsi="Montserrat" w:cs="Arial"/>
          <w:b/>
          <w:sz w:val="32"/>
          <w:szCs w:val="32"/>
          <w:lang w:val="es-ES_tradnl"/>
        </w:rPr>
      </w:pPr>
    </w:p>
    <w:p w:rsidR="002B3F4B" w:rsidRPr="00FA4CDA" w:rsidRDefault="002B3F4B" w:rsidP="00D61ED3">
      <w:pPr>
        <w:jc w:val="center"/>
        <w:rPr>
          <w:rFonts w:ascii="Montserrat" w:hAnsi="Montserrat" w:cs="Arial"/>
          <w:b/>
          <w:sz w:val="32"/>
          <w:szCs w:val="32"/>
          <w:lang w:val="es-ES_tradnl"/>
        </w:rPr>
      </w:pPr>
    </w:p>
    <w:p w:rsidR="00BE7933" w:rsidRDefault="00BE7933" w:rsidP="00BE7933">
      <w:pPr>
        <w:jc w:val="center"/>
        <w:rPr>
          <w:rFonts w:ascii="Montserrat" w:eastAsia="Times New Roman" w:hAnsi="Montserrat" w:cs="Arial"/>
          <w:b/>
          <w:bCs/>
          <w:color w:val="FF0000"/>
          <w:sz w:val="32"/>
          <w:szCs w:val="32"/>
          <w:u w:val="single"/>
          <w:lang w:eastAsia="ar-SA"/>
        </w:rPr>
      </w:pPr>
      <w:r w:rsidRPr="00FA4CDA">
        <w:rPr>
          <w:rFonts w:ascii="Montserrat" w:eastAsia="Times New Roman" w:hAnsi="Montserrat" w:cs="Arial"/>
          <w:b/>
          <w:bCs/>
          <w:color w:val="FF0000"/>
          <w:sz w:val="32"/>
          <w:szCs w:val="32"/>
          <w:u w:val="single"/>
          <w:lang w:eastAsia="ar-SA"/>
        </w:rPr>
        <w:t xml:space="preserve">Dar doble </w:t>
      </w:r>
      <w:proofErr w:type="spellStart"/>
      <w:r w:rsidRPr="00FA4CDA">
        <w:rPr>
          <w:rFonts w:ascii="Montserrat" w:eastAsia="Times New Roman" w:hAnsi="Montserrat" w:cs="Arial"/>
          <w:b/>
          <w:bCs/>
          <w:color w:val="FF0000"/>
          <w:sz w:val="32"/>
          <w:szCs w:val="32"/>
          <w:u w:val="single"/>
          <w:lang w:eastAsia="ar-SA"/>
        </w:rPr>
        <w:t>click</w:t>
      </w:r>
      <w:proofErr w:type="spellEnd"/>
      <w:r w:rsidRPr="00FA4CDA">
        <w:rPr>
          <w:rFonts w:ascii="Montserrat" w:eastAsia="Times New Roman" w:hAnsi="Montserrat" w:cs="Arial"/>
          <w:b/>
          <w:bCs/>
          <w:color w:val="FF0000"/>
          <w:sz w:val="32"/>
          <w:szCs w:val="32"/>
          <w:u w:val="single"/>
          <w:lang w:eastAsia="ar-SA"/>
        </w:rPr>
        <w:t xml:space="preserve"> en el ícono</w:t>
      </w:r>
    </w:p>
    <w:p w:rsidR="00FA4CDA" w:rsidRDefault="00FA4CDA" w:rsidP="00BE7933">
      <w:pPr>
        <w:jc w:val="center"/>
        <w:rPr>
          <w:rFonts w:ascii="Montserrat" w:eastAsia="Times New Roman" w:hAnsi="Montserrat" w:cs="Arial"/>
          <w:b/>
          <w:bCs/>
          <w:color w:val="FF0000"/>
          <w:sz w:val="32"/>
          <w:szCs w:val="32"/>
          <w:u w:val="single"/>
          <w:lang w:eastAsia="ar-SA"/>
        </w:rPr>
      </w:pPr>
    </w:p>
    <w:p w:rsidR="00FA4CDA" w:rsidRDefault="00FA4CDA" w:rsidP="00BE7933">
      <w:pPr>
        <w:jc w:val="center"/>
        <w:rPr>
          <w:rFonts w:ascii="Montserrat" w:eastAsia="Times New Roman" w:hAnsi="Montserrat" w:cs="Arial"/>
          <w:b/>
          <w:bCs/>
          <w:color w:val="FF0000"/>
          <w:sz w:val="32"/>
          <w:szCs w:val="32"/>
          <w:u w:val="single"/>
          <w:lang w:eastAsia="ar-SA"/>
        </w:rPr>
      </w:pPr>
    </w:p>
    <w:p w:rsidR="00FA4CDA" w:rsidRDefault="00FA4CDA" w:rsidP="00BE7933">
      <w:pPr>
        <w:jc w:val="center"/>
        <w:rPr>
          <w:rFonts w:ascii="Montserrat" w:eastAsia="Times New Roman" w:hAnsi="Montserrat" w:cs="Arial"/>
          <w:b/>
          <w:bCs/>
          <w:color w:val="FF0000"/>
          <w:sz w:val="32"/>
          <w:szCs w:val="32"/>
          <w:u w:val="single"/>
          <w:lang w:eastAsia="ar-SA"/>
        </w:rPr>
      </w:pPr>
    </w:p>
    <w:p w:rsidR="00FA4CDA" w:rsidRDefault="00FA4CDA" w:rsidP="00BE7933">
      <w:pPr>
        <w:jc w:val="center"/>
        <w:rPr>
          <w:rFonts w:ascii="Montserrat" w:eastAsia="Times New Roman" w:hAnsi="Montserrat" w:cs="Arial"/>
          <w:b/>
          <w:bCs/>
          <w:color w:val="FF0000"/>
          <w:sz w:val="32"/>
          <w:szCs w:val="32"/>
          <w:u w:val="single"/>
          <w:lang w:eastAsia="ar-SA"/>
        </w:rPr>
      </w:pPr>
    </w:p>
    <w:p w:rsidR="00FA4CDA" w:rsidRDefault="00FA4CDA" w:rsidP="00BE7933">
      <w:pPr>
        <w:jc w:val="center"/>
        <w:rPr>
          <w:rFonts w:ascii="Montserrat" w:eastAsia="Times New Roman" w:hAnsi="Montserrat" w:cs="Arial"/>
          <w:b/>
          <w:bCs/>
          <w:color w:val="FF0000"/>
          <w:sz w:val="32"/>
          <w:szCs w:val="32"/>
          <w:u w:val="single"/>
          <w:lang w:eastAsia="ar-SA"/>
        </w:rPr>
      </w:pPr>
    </w:p>
    <w:p w:rsidR="00FA4CDA" w:rsidRDefault="00FA4CDA" w:rsidP="00BE7933">
      <w:pPr>
        <w:jc w:val="center"/>
        <w:rPr>
          <w:rFonts w:ascii="Montserrat" w:eastAsia="Times New Roman" w:hAnsi="Montserrat" w:cs="Arial"/>
          <w:b/>
          <w:bCs/>
          <w:color w:val="FF0000"/>
          <w:sz w:val="32"/>
          <w:szCs w:val="32"/>
          <w:u w:val="single"/>
          <w:lang w:eastAsia="ar-SA"/>
        </w:rPr>
      </w:pPr>
    </w:p>
    <w:p w:rsidR="00FA4CDA" w:rsidRDefault="00FA4CDA" w:rsidP="00BE7933">
      <w:pPr>
        <w:jc w:val="center"/>
        <w:rPr>
          <w:rFonts w:ascii="Montserrat" w:eastAsia="Times New Roman" w:hAnsi="Montserrat" w:cs="Arial"/>
          <w:b/>
          <w:bCs/>
          <w:color w:val="FF0000"/>
          <w:sz w:val="32"/>
          <w:szCs w:val="32"/>
          <w:u w:val="single"/>
          <w:lang w:eastAsia="ar-SA"/>
        </w:rPr>
      </w:pPr>
    </w:p>
    <w:p w:rsidR="00FA4CDA" w:rsidRDefault="00FA4CDA" w:rsidP="00BE7933">
      <w:pPr>
        <w:jc w:val="center"/>
        <w:rPr>
          <w:rFonts w:ascii="Montserrat" w:eastAsia="Times New Roman" w:hAnsi="Montserrat" w:cs="Arial"/>
          <w:b/>
          <w:bCs/>
          <w:color w:val="FF0000"/>
          <w:sz w:val="32"/>
          <w:szCs w:val="32"/>
          <w:u w:val="single"/>
          <w:lang w:eastAsia="ar-SA"/>
        </w:rPr>
      </w:pPr>
    </w:p>
    <w:p w:rsidR="00FA4CDA" w:rsidRPr="00FA4CDA" w:rsidRDefault="00FA4CDA" w:rsidP="00FA4CDA">
      <w:pPr>
        <w:jc w:val="center"/>
        <w:rPr>
          <w:rFonts w:ascii="Montserrat" w:eastAsia="Times New Roman" w:hAnsi="Montserrat" w:cs="Arial"/>
          <w:b/>
          <w:bCs/>
          <w:sz w:val="32"/>
          <w:szCs w:val="32"/>
          <w:lang w:eastAsia="ar-SA"/>
        </w:rPr>
      </w:pPr>
      <w:r w:rsidRPr="00FA4CDA">
        <w:rPr>
          <w:rFonts w:ascii="Montserrat" w:eastAsia="Times New Roman" w:hAnsi="Montserrat" w:cs="Arial"/>
          <w:b/>
          <w:bCs/>
          <w:sz w:val="32"/>
          <w:szCs w:val="32"/>
          <w:lang w:eastAsia="ar-SA"/>
        </w:rPr>
        <w:lastRenderedPageBreak/>
        <w:t>Anexo</w:t>
      </w:r>
      <w:r>
        <w:rPr>
          <w:rFonts w:ascii="Montserrat" w:eastAsia="Times New Roman" w:hAnsi="Montserrat" w:cs="Arial"/>
          <w:b/>
          <w:bCs/>
          <w:sz w:val="32"/>
          <w:szCs w:val="32"/>
          <w:lang w:eastAsia="ar-SA"/>
        </w:rPr>
        <w:t xml:space="preserve"> 7</w:t>
      </w:r>
    </w:p>
    <w:p w:rsidR="00FA4CDA" w:rsidRDefault="00FA4CDA" w:rsidP="00FA4CDA">
      <w:pPr>
        <w:jc w:val="center"/>
        <w:rPr>
          <w:rFonts w:ascii="Montserrat" w:hAnsi="Montserrat" w:cs="Arial"/>
          <w:b/>
          <w:sz w:val="32"/>
          <w:szCs w:val="32"/>
          <w:lang w:val="es-ES_tradnl"/>
        </w:rPr>
      </w:pPr>
    </w:p>
    <w:p w:rsidR="00FA4CDA" w:rsidRDefault="00FA4CDA" w:rsidP="00FA4CDA">
      <w:pPr>
        <w:jc w:val="center"/>
        <w:rPr>
          <w:rFonts w:ascii="Montserrat" w:hAnsi="Montserrat" w:cs="Arial"/>
          <w:b/>
          <w:sz w:val="32"/>
          <w:szCs w:val="32"/>
          <w:lang w:val="es-ES_tradnl"/>
        </w:rPr>
      </w:pPr>
      <w:r>
        <w:rPr>
          <w:rFonts w:ascii="Montserrat" w:hAnsi="Montserrat" w:cs="Arial"/>
          <w:b/>
          <w:sz w:val="32"/>
          <w:szCs w:val="32"/>
          <w:lang w:val="es-ES_tradnl"/>
        </w:rPr>
        <w:t>Oficio de designación del Administrador del Contrato</w:t>
      </w:r>
    </w:p>
    <w:p w:rsidR="00FA4CDA" w:rsidRDefault="00FA4CDA" w:rsidP="00FA4CDA">
      <w:pPr>
        <w:jc w:val="center"/>
        <w:rPr>
          <w:rFonts w:ascii="Montserrat" w:hAnsi="Montserrat" w:cs="Arial"/>
          <w:b/>
          <w:sz w:val="32"/>
          <w:szCs w:val="32"/>
          <w:lang w:val="es-ES_tradnl"/>
        </w:rPr>
      </w:pPr>
    </w:p>
    <w:bookmarkStart w:id="81" w:name="_MON_1659527190"/>
    <w:bookmarkEnd w:id="81"/>
    <w:p w:rsidR="00FA4CDA" w:rsidRDefault="007364BD" w:rsidP="00FA4CDA">
      <w:pPr>
        <w:jc w:val="center"/>
        <w:rPr>
          <w:rFonts w:ascii="Montserrat" w:hAnsi="Montserrat" w:cs="Arial"/>
          <w:b/>
          <w:sz w:val="32"/>
          <w:szCs w:val="32"/>
          <w:lang w:val="es-ES_tradnl"/>
        </w:rPr>
      </w:pPr>
      <w:r>
        <w:rPr>
          <w:rFonts w:ascii="Montserrat" w:hAnsi="Montserrat" w:cs="Arial"/>
          <w:b/>
          <w:sz w:val="32"/>
          <w:szCs w:val="32"/>
          <w:lang w:val="es-ES_tradnl"/>
        </w:rPr>
        <w:object w:dxaOrig="2040" w:dyaOrig="1339" w14:anchorId="41542104">
          <v:shape id="_x0000_i1031" type="#_x0000_t75" style="width:102.05pt;height:67pt" o:ole="">
            <v:imagedata r:id="rId28" o:title=""/>
          </v:shape>
          <o:OLEObject Type="Embed" ProgID="Word.Document.12" ShapeID="_x0000_i1031" DrawAspect="Icon" ObjectID="_1661164327" r:id="rId29">
            <o:FieldCodes>\s</o:FieldCodes>
          </o:OLEObject>
        </w:object>
      </w:r>
    </w:p>
    <w:p w:rsidR="00FA4CDA" w:rsidRDefault="00FA4CDA" w:rsidP="00FA4CDA">
      <w:pPr>
        <w:jc w:val="center"/>
        <w:rPr>
          <w:rFonts w:ascii="Montserrat" w:hAnsi="Montserrat" w:cs="Arial"/>
          <w:b/>
          <w:sz w:val="32"/>
          <w:szCs w:val="32"/>
          <w:lang w:val="es-ES_tradnl"/>
        </w:rPr>
      </w:pPr>
    </w:p>
    <w:p w:rsidR="00FA4CDA" w:rsidRPr="00FA4CDA" w:rsidRDefault="00FA4CDA" w:rsidP="00FA4CDA">
      <w:pPr>
        <w:jc w:val="center"/>
        <w:rPr>
          <w:rFonts w:ascii="Montserrat" w:hAnsi="Montserrat" w:cs="Arial"/>
          <w:b/>
          <w:sz w:val="32"/>
          <w:szCs w:val="32"/>
          <w:lang w:val="es-ES_tradnl"/>
        </w:rPr>
      </w:pPr>
    </w:p>
    <w:p w:rsidR="00FA4CDA" w:rsidRDefault="00FA4CDA" w:rsidP="00FA4CDA">
      <w:pPr>
        <w:jc w:val="center"/>
        <w:rPr>
          <w:rFonts w:ascii="Montserrat" w:eastAsia="Times New Roman" w:hAnsi="Montserrat" w:cs="Arial"/>
          <w:b/>
          <w:bCs/>
          <w:color w:val="FF0000"/>
          <w:sz w:val="32"/>
          <w:szCs w:val="32"/>
          <w:u w:val="single"/>
          <w:lang w:eastAsia="ar-SA"/>
        </w:rPr>
      </w:pPr>
      <w:r w:rsidRPr="00FA4CDA">
        <w:rPr>
          <w:rFonts w:ascii="Montserrat" w:eastAsia="Times New Roman" w:hAnsi="Montserrat" w:cs="Arial"/>
          <w:b/>
          <w:bCs/>
          <w:color w:val="FF0000"/>
          <w:sz w:val="32"/>
          <w:szCs w:val="32"/>
          <w:u w:val="single"/>
          <w:lang w:eastAsia="ar-SA"/>
        </w:rPr>
        <w:t xml:space="preserve">Dar doble </w:t>
      </w:r>
      <w:proofErr w:type="spellStart"/>
      <w:r w:rsidRPr="00FA4CDA">
        <w:rPr>
          <w:rFonts w:ascii="Montserrat" w:eastAsia="Times New Roman" w:hAnsi="Montserrat" w:cs="Arial"/>
          <w:b/>
          <w:bCs/>
          <w:color w:val="FF0000"/>
          <w:sz w:val="32"/>
          <w:szCs w:val="32"/>
          <w:u w:val="single"/>
          <w:lang w:eastAsia="ar-SA"/>
        </w:rPr>
        <w:t>click</w:t>
      </w:r>
      <w:proofErr w:type="spellEnd"/>
      <w:r w:rsidRPr="00FA4CDA">
        <w:rPr>
          <w:rFonts w:ascii="Montserrat" w:eastAsia="Times New Roman" w:hAnsi="Montserrat" w:cs="Arial"/>
          <w:b/>
          <w:bCs/>
          <w:color w:val="FF0000"/>
          <w:sz w:val="32"/>
          <w:szCs w:val="32"/>
          <w:u w:val="single"/>
          <w:lang w:eastAsia="ar-SA"/>
        </w:rPr>
        <w:t xml:space="preserve"> en el ícono</w:t>
      </w:r>
    </w:p>
    <w:p w:rsidR="00FA4CDA" w:rsidRDefault="00FA4CDA" w:rsidP="00FA4CDA">
      <w:pPr>
        <w:jc w:val="center"/>
        <w:rPr>
          <w:rFonts w:ascii="Montserrat" w:eastAsia="Times New Roman" w:hAnsi="Montserrat" w:cs="Arial"/>
          <w:b/>
          <w:bCs/>
          <w:color w:val="FF0000"/>
          <w:sz w:val="32"/>
          <w:szCs w:val="32"/>
          <w:u w:val="single"/>
          <w:lang w:eastAsia="ar-SA"/>
        </w:rPr>
      </w:pPr>
    </w:p>
    <w:p w:rsidR="00FA4CDA" w:rsidRDefault="00FA4CDA" w:rsidP="00BE7933">
      <w:pPr>
        <w:jc w:val="center"/>
        <w:rPr>
          <w:rFonts w:ascii="Montserrat" w:eastAsia="Times New Roman" w:hAnsi="Montserrat" w:cs="Arial"/>
          <w:b/>
          <w:bCs/>
          <w:color w:val="FF0000"/>
          <w:sz w:val="32"/>
          <w:szCs w:val="32"/>
          <w:u w:val="single"/>
          <w:lang w:eastAsia="ar-SA"/>
        </w:rPr>
      </w:pPr>
    </w:p>
    <w:p w:rsidR="00FA4CDA" w:rsidRDefault="00FA4CDA" w:rsidP="00BE7933">
      <w:pPr>
        <w:jc w:val="center"/>
        <w:rPr>
          <w:rFonts w:ascii="Montserrat" w:eastAsia="Times New Roman" w:hAnsi="Montserrat" w:cs="Arial"/>
          <w:b/>
          <w:bCs/>
          <w:color w:val="FF0000"/>
          <w:sz w:val="32"/>
          <w:szCs w:val="32"/>
          <w:u w:val="single"/>
          <w:lang w:eastAsia="ar-SA"/>
        </w:rPr>
      </w:pPr>
    </w:p>
    <w:p w:rsidR="00FA4CDA" w:rsidRDefault="00FA4CDA" w:rsidP="00BE7933">
      <w:pPr>
        <w:jc w:val="center"/>
        <w:rPr>
          <w:rFonts w:ascii="Montserrat" w:eastAsia="Times New Roman" w:hAnsi="Montserrat" w:cs="Arial"/>
          <w:b/>
          <w:bCs/>
          <w:color w:val="FF0000"/>
          <w:sz w:val="32"/>
          <w:szCs w:val="32"/>
          <w:u w:val="single"/>
          <w:lang w:eastAsia="ar-SA"/>
        </w:rPr>
      </w:pPr>
    </w:p>
    <w:p w:rsidR="00FA4CDA" w:rsidRDefault="00FA4CDA" w:rsidP="00BE7933">
      <w:pPr>
        <w:jc w:val="center"/>
        <w:rPr>
          <w:rFonts w:ascii="Montserrat" w:eastAsia="Times New Roman" w:hAnsi="Montserrat" w:cs="Arial"/>
          <w:b/>
          <w:bCs/>
          <w:color w:val="FF0000"/>
          <w:sz w:val="32"/>
          <w:szCs w:val="32"/>
          <w:u w:val="single"/>
          <w:lang w:eastAsia="ar-SA"/>
        </w:rPr>
      </w:pPr>
    </w:p>
    <w:p w:rsidR="00FA4CDA" w:rsidRDefault="00FA4CDA" w:rsidP="00BE7933">
      <w:pPr>
        <w:jc w:val="center"/>
        <w:rPr>
          <w:rFonts w:ascii="Montserrat" w:eastAsia="Times New Roman" w:hAnsi="Montserrat" w:cs="Arial"/>
          <w:b/>
          <w:bCs/>
          <w:color w:val="FF0000"/>
          <w:sz w:val="32"/>
          <w:szCs w:val="32"/>
          <w:u w:val="single"/>
          <w:lang w:eastAsia="ar-SA"/>
        </w:rPr>
      </w:pPr>
    </w:p>
    <w:p w:rsidR="00FA4CDA" w:rsidRDefault="00FA4CDA" w:rsidP="00BE7933">
      <w:pPr>
        <w:jc w:val="center"/>
        <w:rPr>
          <w:rFonts w:ascii="Montserrat" w:eastAsia="Times New Roman" w:hAnsi="Montserrat" w:cs="Arial"/>
          <w:b/>
          <w:bCs/>
          <w:color w:val="FF0000"/>
          <w:sz w:val="32"/>
          <w:szCs w:val="32"/>
          <w:u w:val="single"/>
          <w:lang w:eastAsia="ar-SA"/>
        </w:rPr>
      </w:pPr>
    </w:p>
    <w:p w:rsidR="00FA4CDA" w:rsidRDefault="00FA4CDA" w:rsidP="00BE7933">
      <w:pPr>
        <w:jc w:val="center"/>
        <w:rPr>
          <w:rFonts w:ascii="Montserrat" w:eastAsia="Times New Roman" w:hAnsi="Montserrat" w:cs="Arial"/>
          <w:b/>
          <w:bCs/>
          <w:color w:val="FF0000"/>
          <w:sz w:val="32"/>
          <w:szCs w:val="32"/>
          <w:u w:val="single"/>
          <w:lang w:eastAsia="ar-SA"/>
        </w:rPr>
      </w:pPr>
    </w:p>
    <w:p w:rsidR="00FA4CDA" w:rsidRDefault="00FA4CDA" w:rsidP="00BE7933">
      <w:pPr>
        <w:jc w:val="center"/>
        <w:rPr>
          <w:rFonts w:ascii="Montserrat" w:eastAsia="Times New Roman" w:hAnsi="Montserrat" w:cs="Arial"/>
          <w:b/>
          <w:bCs/>
          <w:color w:val="FF0000"/>
          <w:sz w:val="32"/>
          <w:szCs w:val="32"/>
          <w:u w:val="single"/>
          <w:lang w:eastAsia="ar-SA"/>
        </w:rPr>
      </w:pPr>
    </w:p>
    <w:p w:rsidR="00FA4CDA" w:rsidRDefault="00FA4CDA" w:rsidP="00BE7933">
      <w:pPr>
        <w:jc w:val="center"/>
        <w:rPr>
          <w:rFonts w:ascii="Montserrat" w:eastAsia="Times New Roman" w:hAnsi="Montserrat" w:cs="Arial"/>
          <w:b/>
          <w:bCs/>
          <w:color w:val="FF0000"/>
          <w:sz w:val="32"/>
          <w:szCs w:val="32"/>
          <w:u w:val="single"/>
          <w:lang w:eastAsia="ar-SA"/>
        </w:rPr>
      </w:pPr>
    </w:p>
    <w:p w:rsidR="00FA4CDA" w:rsidRPr="00FA4CDA" w:rsidRDefault="00FA4CDA" w:rsidP="00FA4CDA">
      <w:pPr>
        <w:jc w:val="center"/>
        <w:rPr>
          <w:rFonts w:ascii="Montserrat" w:eastAsia="Times New Roman" w:hAnsi="Montserrat" w:cs="Arial"/>
          <w:b/>
          <w:bCs/>
          <w:sz w:val="32"/>
          <w:szCs w:val="32"/>
          <w:lang w:eastAsia="ar-SA"/>
        </w:rPr>
      </w:pPr>
      <w:r w:rsidRPr="00FA4CDA">
        <w:rPr>
          <w:rFonts w:ascii="Montserrat" w:eastAsia="Times New Roman" w:hAnsi="Montserrat" w:cs="Arial"/>
          <w:b/>
          <w:bCs/>
          <w:sz w:val="32"/>
          <w:szCs w:val="32"/>
          <w:lang w:eastAsia="ar-SA"/>
        </w:rPr>
        <w:t>Anexo</w:t>
      </w:r>
      <w:r>
        <w:rPr>
          <w:rFonts w:ascii="Montserrat" w:eastAsia="Times New Roman" w:hAnsi="Montserrat" w:cs="Arial"/>
          <w:b/>
          <w:bCs/>
          <w:sz w:val="32"/>
          <w:szCs w:val="32"/>
          <w:lang w:eastAsia="ar-SA"/>
        </w:rPr>
        <w:t xml:space="preserve"> 8</w:t>
      </w:r>
    </w:p>
    <w:p w:rsidR="00FA4CDA" w:rsidRDefault="00FA4CDA" w:rsidP="00FA4CDA">
      <w:pPr>
        <w:jc w:val="center"/>
        <w:rPr>
          <w:rFonts w:ascii="Montserrat" w:hAnsi="Montserrat" w:cs="Arial"/>
          <w:b/>
          <w:sz w:val="32"/>
          <w:szCs w:val="32"/>
          <w:lang w:val="es-ES_tradnl"/>
        </w:rPr>
      </w:pPr>
      <w:r>
        <w:rPr>
          <w:rFonts w:ascii="Montserrat" w:hAnsi="Montserrat" w:cs="Arial"/>
          <w:b/>
          <w:sz w:val="32"/>
          <w:szCs w:val="32"/>
          <w:lang w:val="es-ES_tradnl"/>
        </w:rPr>
        <w:t xml:space="preserve">Manifiesto de cumplimiento al artículo 37 </w:t>
      </w:r>
    </w:p>
    <w:p w:rsidR="00FA4CDA" w:rsidRPr="00FA4CDA" w:rsidRDefault="00FA4CDA" w:rsidP="00FA4CDA">
      <w:pPr>
        <w:jc w:val="center"/>
        <w:rPr>
          <w:rFonts w:ascii="Montserrat" w:hAnsi="Montserrat" w:cs="Arial"/>
          <w:b/>
          <w:sz w:val="32"/>
          <w:szCs w:val="32"/>
          <w:lang w:val="es-ES_tradnl"/>
        </w:rPr>
      </w:pPr>
      <w:r>
        <w:rPr>
          <w:rFonts w:ascii="Montserrat" w:hAnsi="Montserrat" w:cs="Arial"/>
          <w:b/>
          <w:sz w:val="32"/>
          <w:szCs w:val="32"/>
          <w:lang w:val="es-ES_tradnl"/>
        </w:rPr>
        <w:t>LAASSP</w:t>
      </w:r>
    </w:p>
    <w:p w:rsidR="00FA4CDA" w:rsidRPr="00FA4CDA" w:rsidRDefault="00FA4CDA" w:rsidP="00FA4CDA">
      <w:pPr>
        <w:jc w:val="center"/>
        <w:rPr>
          <w:rFonts w:ascii="Montserrat" w:hAnsi="Montserrat" w:cs="Arial"/>
          <w:b/>
          <w:sz w:val="32"/>
          <w:szCs w:val="32"/>
          <w:lang w:val="es-ES_tradnl"/>
        </w:rPr>
      </w:pPr>
    </w:p>
    <w:bookmarkStart w:id="82" w:name="_MON_1659527219"/>
    <w:bookmarkEnd w:id="82"/>
    <w:p w:rsidR="00FA4CDA" w:rsidRPr="00FA4CDA" w:rsidRDefault="00FA4CDA" w:rsidP="00FA4CDA">
      <w:pPr>
        <w:jc w:val="center"/>
        <w:rPr>
          <w:rFonts w:ascii="Montserrat" w:hAnsi="Montserrat" w:cs="Arial"/>
          <w:b/>
          <w:sz w:val="32"/>
          <w:szCs w:val="32"/>
          <w:lang w:val="es-ES_tradnl"/>
        </w:rPr>
      </w:pPr>
      <w:r>
        <w:rPr>
          <w:rFonts w:ascii="Montserrat" w:hAnsi="Montserrat" w:cs="Arial"/>
          <w:b/>
          <w:sz w:val="32"/>
          <w:szCs w:val="32"/>
          <w:lang w:val="es-ES_tradnl"/>
        </w:rPr>
        <w:object w:dxaOrig="1530" w:dyaOrig="1002" w14:anchorId="53836726">
          <v:shape id="_x0000_i1032" type="#_x0000_t75" style="width:76.4pt;height:51.35pt" o:ole="">
            <v:imagedata r:id="rId30" o:title=""/>
          </v:shape>
          <o:OLEObject Type="Embed" ProgID="Word.Document.12" ShapeID="_x0000_i1032" DrawAspect="Icon" ObjectID="_1661164328" r:id="rId31">
            <o:FieldCodes>\s</o:FieldCodes>
          </o:OLEObject>
        </w:object>
      </w:r>
    </w:p>
    <w:p w:rsidR="00FA4CDA" w:rsidRPr="00FA4CDA" w:rsidRDefault="00FA4CDA" w:rsidP="00FA4CDA">
      <w:pPr>
        <w:jc w:val="center"/>
        <w:rPr>
          <w:rFonts w:ascii="Montserrat" w:hAnsi="Montserrat" w:cs="Arial"/>
          <w:b/>
          <w:sz w:val="32"/>
          <w:szCs w:val="32"/>
          <w:lang w:val="es-ES_tradnl"/>
        </w:rPr>
      </w:pPr>
    </w:p>
    <w:p w:rsidR="00FA4CDA" w:rsidRPr="00FA4CDA" w:rsidRDefault="00FA4CDA" w:rsidP="00FA4CDA">
      <w:pPr>
        <w:jc w:val="center"/>
        <w:rPr>
          <w:rFonts w:ascii="Montserrat" w:hAnsi="Montserrat" w:cs="Arial"/>
          <w:b/>
          <w:sz w:val="32"/>
          <w:szCs w:val="32"/>
          <w:lang w:val="es-ES_tradnl"/>
        </w:rPr>
      </w:pPr>
    </w:p>
    <w:p w:rsidR="00FA4CDA" w:rsidRDefault="00FA4CDA" w:rsidP="00FA4CDA">
      <w:pPr>
        <w:jc w:val="center"/>
        <w:rPr>
          <w:rFonts w:ascii="Montserrat" w:eastAsia="Times New Roman" w:hAnsi="Montserrat" w:cs="Arial"/>
          <w:b/>
          <w:bCs/>
          <w:color w:val="FF0000"/>
          <w:sz w:val="32"/>
          <w:szCs w:val="32"/>
          <w:u w:val="single"/>
          <w:lang w:eastAsia="ar-SA"/>
        </w:rPr>
      </w:pPr>
      <w:r w:rsidRPr="00FA4CDA">
        <w:rPr>
          <w:rFonts w:ascii="Montserrat" w:eastAsia="Times New Roman" w:hAnsi="Montserrat" w:cs="Arial"/>
          <w:b/>
          <w:bCs/>
          <w:color w:val="FF0000"/>
          <w:sz w:val="32"/>
          <w:szCs w:val="32"/>
          <w:u w:val="single"/>
          <w:lang w:eastAsia="ar-SA"/>
        </w:rPr>
        <w:t xml:space="preserve">Dar doble </w:t>
      </w:r>
      <w:proofErr w:type="spellStart"/>
      <w:r w:rsidRPr="00FA4CDA">
        <w:rPr>
          <w:rFonts w:ascii="Montserrat" w:eastAsia="Times New Roman" w:hAnsi="Montserrat" w:cs="Arial"/>
          <w:b/>
          <w:bCs/>
          <w:color w:val="FF0000"/>
          <w:sz w:val="32"/>
          <w:szCs w:val="32"/>
          <w:u w:val="single"/>
          <w:lang w:eastAsia="ar-SA"/>
        </w:rPr>
        <w:t>click</w:t>
      </w:r>
      <w:proofErr w:type="spellEnd"/>
      <w:r w:rsidRPr="00FA4CDA">
        <w:rPr>
          <w:rFonts w:ascii="Montserrat" w:eastAsia="Times New Roman" w:hAnsi="Montserrat" w:cs="Arial"/>
          <w:b/>
          <w:bCs/>
          <w:color w:val="FF0000"/>
          <w:sz w:val="32"/>
          <w:szCs w:val="32"/>
          <w:u w:val="single"/>
          <w:lang w:eastAsia="ar-SA"/>
        </w:rPr>
        <w:t xml:space="preserve"> en el ícono</w:t>
      </w:r>
    </w:p>
    <w:p w:rsidR="00FA4CDA" w:rsidRDefault="00FA4CDA" w:rsidP="00FA4CDA">
      <w:pPr>
        <w:jc w:val="center"/>
        <w:rPr>
          <w:rFonts w:ascii="Montserrat" w:eastAsia="Times New Roman" w:hAnsi="Montserrat" w:cs="Arial"/>
          <w:b/>
          <w:bCs/>
          <w:color w:val="FF0000"/>
          <w:sz w:val="32"/>
          <w:szCs w:val="32"/>
          <w:u w:val="single"/>
          <w:lang w:eastAsia="ar-SA"/>
        </w:rPr>
      </w:pPr>
    </w:p>
    <w:p w:rsidR="00FA4CDA" w:rsidRDefault="00FA4CDA" w:rsidP="00BE7933">
      <w:pPr>
        <w:jc w:val="center"/>
        <w:rPr>
          <w:rFonts w:ascii="Montserrat" w:eastAsia="Times New Roman" w:hAnsi="Montserrat" w:cs="Arial"/>
          <w:b/>
          <w:bCs/>
          <w:color w:val="FF0000"/>
          <w:sz w:val="32"/>
          <w:szCs w:val="32"/>
          <w:u w:val="single"/>
          <w:lang w:eastAsia="ar-SA"/>
        </w:rPr>
      </w:pPr>
    </w:p>
    <w:p w:rsidR="00FA4CDA" w:rsidRDefault="00FA4CDA" w:rsidP="00BE7933">
      <w:pPr>
        <w:jc w:val="center"/>
        <w:rPr>
          <w:rFonts w:ascii="Montserrat" w:eastAsia="Times New Roman" w:hAnsi="Montserrat" w:cs="Arial"/>
          <w:b/>
          <w:bCs/>
          <w:color w:val="FF0000"/>
          <w:sz w:val="32"/>
          <w:szCs w:val="32"/>
          <w:u w:val="single"/>
          <w:lang w:eastAsia="ar-SA"/>
        </w:rPr>
      </w:pPr>
    </w:p>
    <w:p w:rsidR="00FA4CDA" w:rsidRDefault="00FA4CDA" w:rsidP="00BE7933">
      <w:pPr>
        <w:jc w:val="center"/>
        <w:rPr>
          <w:rFonts w:ascii="Montserrat" w:eastAsia="Times New Roman" w:hAnsi="Montserrat" w:cs="Arial"/>
          <w:b/>
          <w:bCs/>
          <w:color w:val="FF0000"/>
          <w:sz w:val="32"/>
          <w:szCs w:val="32"/>
          <w:u w:val="single"/>
          <w:lang w:eastAsia="ar-SA"/>
        </w:rPr>
      </w:pPr>
    </w:p>
    <w:p w:rsidR="00FA4CDA" w:rsidRDefault="00FA4CDA" w:rsidP="00BE7933">
      <w:pPr>
        <w:jc w:val="center"/>
        <w:rPr>
          <w:rFonts w:ascii="Montserrat" w:eastAsia="Times New Roman" w:hAnsi="Montserrat" w:cs="Arial"/>
          <w:b/>
          <w:bCs/>
          <w:color w:val="FF0000"/>
          <w:sz w:val="32"/>
          <w:szCs w:val="32"/>
          <w:u w:val="single"/>
          <w:lang w:eastAsia="ar-SA"/>
        </w:rPr>
      </w:pPr>
    </w:p>
    <w:p w:rsidR="00411D79" w:rsidRDefault="00411D79">
      <w:pPr>
        <w:rPr>
          <w:rFonts w:ascii="Montserrat" w:eastAsia="Times New Roman" w:hAnsi="Montserrat" w:cs="Arial"/>
          <w:b/>
          <w:bCs/>
          <w:color w:val="FF0000"/>
          <w:sz w:val="32"/>
          <w:szCs w:val="32"/>
          <w:u w:val="single"/>
          <w:lang w:eastAsia="ar-SA"/>
        </w:rPr>
      </w:pPr>
      <w:r>
        <w:rPr>
          <w:rFonts w:ascii="Montserrat" w:eastAsia="Times New Roman" w:hAnsi="Montserrat" w:cs="Arial"/>
          <w:b/>
          <w:bCs/>
          <w:color w:val="FF0000"/>
          <w:sz w:val="32"/>
          <w:szCs w:val="32"/>
          <w:u w:val="single"/>
          <w:lang w:eastAsia="ar-SA"/>
        </w:rPr>
        <w:br w:type="page"/>
      </w:r>
    </w:p>
    <w:p w:rsidR="000C07DB" w:rsidRPr="00FA4CDA" w:rsidRDefault="00410C46" w:rsidP="000C07DB">
      <w:pPr>
        <w:pStyle w:val="Ttulo1"/>
        <w:numPr>
          <w:ilvl w:val="0"/>
          <w:numId w:val="0"/>
        </w:numPr>
        <w:spacing w:before="0" w:after="0"/>
        <w:jc w:val="center"/>
        <w:rPr>
          <w:rFonts w:ascii="Montserrat" w:hAnsi="Montserrat" w:cs="Arial"/>
          <w:lang w:val="es-ES_tradnl"/>
        </w:rPr>
      </w:pPr>
      <w:r w:rsidRPr="00FA4CDA">
        <w:rPr>
          <w:rFonts w:ascii="Montserrat" w:hAnsi="Montserrat" w:cs="Arial"/>
          <w:lang w:val="es-ES_tradnl"/>
        </w:rPr>
        <w:lastRenderedPageBreak/>
        <w:t>A</w:t>
      </w:r>
      <w:r w:rsidR="006D5D11" w:rsidRPr="00FA4CDA">
        <w:rPr>
          <w:rFonts w:ascii="Montserrat" w:hAnsi="Montserrat" w:cs="Arial"/>
          <w:lang w:val="es-ES_tradnl"/>
        </w:rPr>
        <w:t>nexo</w:t>
      </w:r>
      <w:r w:rsidR="001B5A70" w:rsidRPr="00FA4CDA">
        <w:rPr>
          <w:rFonts w:ascii="Montserrat" w:hAnsi="Montserrat" w:cs="Arial"/>
          <w:lang w:val="es-ES_tradnl"/>
        </w:rPr>
        <w:t xml:space="preserve"> </w:t>
      </w:r>
      <w:r w:rsidR="00FA4CDA" w:rsidRPr="00FA4CDA">
        <w:rPr>
          <w:rFonts w:ascii="Montserrat" w:hAnsi="Montserrat" w:cs="Arial"/>
          <w:lang w:val="es-ES_tradnl"/>
        </w:rPr>
        <w:t>A</w:t>
      </w:r>
    </w:p>
    <w:p w:rsidR="00FA4CDA" w:rsidRPr="00FA4CDA" w:rsidRDefault="00FA4CDA" w:rsidP="00FA4CDA">
      <w:pPr>
        <w:jc w:val="center"/>
        <w:rPr>
          <w:rFonts w:ascii="Montserrat" w:hAnsi="Montserrat"/>
          <w:b/>
          <w:sz w:val="32"/>
          <w:szCs w:val="32"/>
          <w:lang w:val="es-ES_tradnl" w:eastAsia="ar-SA"/>
        </w:rPr>
      </w:pPr>
      <w:r w:rsidRPr="00FA4CDA">
        <w:rPr>
          <w:rFonts w:ascii="Montserrat" w:hAnsi="Montserrat"/>
          <w:b/>
          <w:sz w:val="32"/>
          <w:szCs w:val="32"/>
          <w:lang w:val="es-ES_tradnl" w:eastAsia="ar-SA"/>
        </w:rPr>
        <w:t>“Términos y Condiciones”</w:t>
      </w:r>
    </w:p>
    <w:p w:rsidR="00FA4CDA" w:rsidRPr="00FA4CDA" w:rsidRDefault="00FA4CDA" w:rsidP="00FA4CDA">
      <w:pPr>
        <w:spacing w:after="240" w:line="259" w:lineRule="auto"/>
        <w:jc w:val="both"/>
        <w:rPr>
          <w:rFonts w:ascii="Montserrat" w:eastAsiaTheme="minorEastAsia" w:hAnsi="Montserrat" w:cs="Arial"/>
          <w:b/>
          <w:bCs/>
        </w:rPr>
      </w:pPr>
      <w:r w:rsidRPr="00FA4CDA">
        <w:rPr>
          <w:rFonts w:ascii="Montserrat" w:eastAsiaTheme="minorEastAsia" w:hAnsi="Montserrat" w:cs="Arial"/>
          <w:b/>
          <w:bCs/>
          <w:lang w:eastAsia="es-MX"/>
        </w:rPr>
        <w:t xml:space="preserve">PARA LA </w:t>
      </w:r>
      <w:r w:rsidRPr="00FA4CDA">
        <w:rPr>
          <w:rFonts w:ascii="Montserrat" w:eastAsia="MS Mincho" w:hAnsi="Montserrat" w:cs="Arial"/>
          <w:b/>
          <w:bCs/>
          <w:lang w:val="es-ES_tradnl"/>
        </w:rPr>
        <w:t>ADQUISICIÓN DE CARROZAS PARA VELATORIOS DEL IMSS CON CARGO AL PATRIMONIO DEL FIDEICOMISO DE BENEFICIOS SOCIALES (FIBESO).</w:t>
      </w:r>
    </w:p>
    <w:p w:rsidR="00FA4CDA" w:rsidRPr="00FA4CDA" w:rsidRDefault="00FA4CDA" w:rsidP="00FA4CDA">
      <w:pPr>
        <w:spacing w:after="240" w:line="259" w:lineRule="auto"/>
        <w:jc w:val="both"/>
        <w:rPr>
          <w:rFonts w:ascii="Montserrat" w:eastAsiaTheme="minorEastAsia" w:hAnsi="Montserrat" w:cs="Arial"/>
          <w:bCs/>
        </w:rPr>
      </w:pPr>
      <w:r w:rsidRPr="00FA4CDA">
        <w:rPr>
          <w:rFonts w:ascii="Montserrat" w:eastAsiaTheme="minorEastAsia" w:hAnsi="Montserrat" w:cs="Arial"/>
          <w:bCs/>
        </w:rPr>
        <w:t>En cumplimiento al numeral 4.24.4 de las Políticas, Bases y Lineamientos en Materia de Adquisiciones, Arrendamientos y Servicios del Instituto Mexicano del Seguro Social (POBALINES), se establece lo siguiente:</w:t>
      </w:r>
    </w:p>
    <w:p w:rsidR="00FA4CDA" w:rsidRPr="00FA4CDA" w:rsidRDefault="00FA4CDA" w:rsidP="00853BE3">
      <w:pPr>
        <w:numPr>
          <w:ilvl w:val="0"/>
          <w:numId w:val="44"/>
        </w:numPr>
        <w:spacing w:after="240" w:line="240" w:lineRule="auto"/>
        <w:jc w:val="both"/>
        <w:rPr>
          <w:rFonts w:ascii="Montserrat" w:eastAsiaTheme="minorEastAsia" w:hAnsi="Montserrat" w:cs="Arial"/>
          <w:b/>
          <w:bCs/>
        </w:rPr>
      </w:pPr>
      <w:r w:rsidRPr="00FA4CDA">
        <w:rPr>
          <w:rFonts w:ascii="Montserrat" w:eastAsiaTheme="minorEastAsia" w:hAnsi="Montserrat" w:cs="Arial"/>
          <w:b/>
        </w:rPr>
        <w:t>VIGENCIA</w:t>
      </w:r>
      <w:r w:rsidRPr="00FA4CDA">
        <w:rPr>
          <w:rFonts w:ascii="Montserrat" w:eastAsiaTheme="minorEastAsia" w:hAnsi="Montserrat" w:cs="Arial"/>
          <w:b/>
          <w:bCs/>
        </w:rPr>
        <w:t>.</w:t>
      </w:r>
    </w:p>
    <w:p w:rsidR="00FA4CDA" w:rsidRPr="00FA4CDA" w:rsidRDefault="00FA4CDA" w:rsidP="00FA4CDA">
      <w:pPr>
        <w:tabs>
          <w:tab w:val="left" w:pos="284"/>
        </w:tabs>
        <w:spacing w:after="240" w:line="259" w:lineRule="auto"/>
        <w:ind w:left="284"/>
        <w:jc w:val="both"/>
        <w:rPr>
          <w:rFonts w:ascii="Montserrat" w:eastAsiaTheme="minorEastAsia" w:hAnsi="Montserrat" w:cs="Arial"/>
        </w:rPr>
      </w:pPr>
      <w:r w:rsidRPr="00FA4CDA">
        <w:rPr>
          <w:rFonts w:ascii="Montserrat" w:eastAsiaTheme="minorEastAsia" w:hAnsi="Montserrat" w:cs="Arial"/>
          <w:bCs/>
        </w:rPr>
        <w:t>La vigencia del contrato</w:t>
      </w:r>
      <w:r w:rsidRPr="00FA4CDA">
        <w:rPr>
          <w:rFonts w:ascii="Montserrat" w:eastAsiaTheme="minorEastAsia" w:hAnsi="Montserrat" w:cs="Arial"/>
        </w:rPr>
        <w:t xml:space="preserve"> será a partir de la fecha de notificación del fallo hasta el 31 de diciembre de 2020.</w:t>
      </w:r>
    </w:p>
    <w:p w:rsidR="00FA4CDA" w:rsidRPr="00FA4CDA" w:rsidRDefault="00FA4CDA" w:rsidP="00853BE3">
      <w:pPr>
        <w:numPr>
          <w:ilvl w:val="0"/>
          <w:numId w:val="44"/>
        </w:numPr>
        <w:spacing w:after="240" w:line="240" w:lineRule="auto"/>
        <w:jc w:val="both"/>
        <w:rPr>
          <w:rFonts w:ascii="Montserrat" w:eastAsiaTheme="minorEastAsia" w:hAnsi="Montserrat" w:cs="Arial"/>
          <w:b/>
        </w:rPr>
      </w:pPr>
      <w:r w:rsidRPr="00FA4CDA">
        <w:rPr>
          <w:rFonts w:ascii="Montserrat" w:eastAsiaTheme="minorEastAsia" w:hAnsi="Montserrat" w:cs="Arial"/>
          <w:b/>
        </w:rPr>
        <w:t>PLAZO DE ENTREGA DEL BIEN, CALENDARIO Y PROGRAMA DE ENTREGAS.</w:t>
      </w:r>
    </w:p>
    <w:p w:rsidR="00FA4CDA" w:rsidRPr="00FA4CDA" w:rsidRDefault="00FA4CDA" w:rsidP="00FA4CDA">
      <w:pPr>
        <w:autoSpaceDE w:val="0"/>
        <w:autoSpaceDN w:val="0"/>
        <w:adjustRightInd w:val="0"/>
        <w:spacing w:after="240" w:line="259" w:lineRule="auto"/>
        <w:ind w:left="360"/>
        <w:jc w:val="both"/>
        <w:rPr>
          <w:rFonts w:ascii="Montserrat" w:eastAsiaTheme="minorEastAsia" w:hAnsi="Montserrat" w:cs="Arial"/>
        </w:rPr>
      </w:pPr>
      <w:r w:rsidRPr="00FA4CDA">
        <w:rPr>
          <w:rFonts w:ascii="Montserrat" w:eastAsiaTheme="minorEastAsia" w:hAnsi="Montserrat" w:cs="Arial"/>
          <w:b/>
          <w:bCs/>
        </w:rPr>
        <w:t>1. Plazos y lugares de entrega</w:t>
      </w:r>
    </w:p>
    <w:p w:rsidR="00FA4CDA" w:rsidRPr="00FA4CDA" w:rsidRDefault="00FA4CDA" w:rsidP="00FA4CDA">
      <w:pPr>
        <w:autoSpaceDE w:val="0"/>
        <w:autoSpaceDN w:val="0"/>
        <w:adjustRightInd w:val="0"/>
        <w:spacing w:after="240" w:line="259" w:lineRule="auto"/>
        <w:ind w:left="360"/>
        <w:jc w:val="both"/>
        <w:rPr>
          <w:rFonts w:ascii="Montserrat" w:eastAsiaTheme="minorEastAsia" w:hAnsi="Montserrat" w:cs="Arial"/>
          <w:bCs/>
        </w:rPr>
      </w:pPr>
      <w:r w:rsidRPr="00FA4CDA">
        <w:rPr>
          <w:rFonts w:ascii="Montserrat" w:eastAsiaTheme="minorEastAsia" w:hAnsi="Montserrat" w:cs="Arial"/>
        </w:rPr>
        <w:t xml:space="preserve">La entrega de los bienes solicitados se hará a entera satisfacción del Fideicomiso de Beneficios Sociales (FIBESO), de manera individual, por las unidades asignadas en cada Velatorio IMSS, conforme a los plazos y localidades establecidos en el </w:t>
      </w:r>
      <w:r w:rsidRPr="00FA4CDA">
        <w:rPr>
          <w:rFonts w:ascii="Montserrat" w:eastAsiaTheme="minorEastAsia" w:hAnsi="Montserrat" w:cs="Arial"/>
          <w:b/>
        </w:rPr>
        <w:t>ANEXO 2</w:t>
      </w:r>
      <w:r w:rsidRPr="00FA4CDA">
        <w:rPr>
          <w:rFonts w:ascii="Montserrat" w:eastAsiaTheme="minorEastAsia" w:hAnsi="Montserrat" w:cs="Arial"/>
        </w:rPr>
        <w:t xml:space="preserve">, “Calendario de entregas para </w:t>
      </w:r>
      <w:r w:rsidRPr="00FA4CDA">
        <w:rPr>
          <w:rFonts w:ascii="Montserrat" w:eastAsiaTheme="minorEastAsia" w:hAnsi="Montserrat" w:cs="Arial"/>
          <w:bCs/>
        </w:rPr>
        <w:t>la adquisición de carrozas para velatorios del IMSS con cargo al patrimonio del Fideicomiso de Beneficios Sociales”.</w:t>
      </w:r>
    </w:p>
    <w:p w:rsidR="00FA4CDA" w:rsidRPr="00FA4CDA" w:rsidRDefault="00FA4CDA" w:rsidP="00FA4CDA">
      <w:pPr>
        <w:autoSpaceDE w:val="0"/>
        <w:autoSpaceDN w:val="0"/>
        <w:adjustRightInd w:val="0"/>
        <w:spacing w:after="240" w:line="259" w:lineRule="auto"/>
        <w:ind w:left="360"/>
        <w:jc w:val="both"/>
        <w:rPr>
          <w:rFonts w:ascii="Montserrat" w:eastAsiaTheme="minorEastAsia" w:hAnsi="Montserrat" w:cs="Arial"/>
          <w:lang w:val="es-ES"/>
        </w:rPr>
      </w:pPr>
      <w:r w:rsidRPr="00FA4CDA">
        <w:rPr>
          <w:rFonts w:ascii="Montserrat" w:eastAsia="MS Mincho" w:hAnsi="Montserrat" w:cs="Arial"/>
          <w:lang w:val="es-ES"/>
        </w:rPr>
        <w:t xml:space="preserve">El plazo máximo para la entrega de carrozas (convertidas) será de </w:t>
      </w:r>
      <w:r w:rsidRPr="00FA4CDA">
        <w:rPr>
          <w:rFonts w:ascii="Montserrat" w:eastAsia="MS Mincho" w:hAnsi="Montserrat" w:cs="Arial"/>
          <w:b/>
          <w:lang w:val="es-ES"/>
        </w:rPr>
        <w:t>70 (setenta)</w:t>
      </w:r>
      <w:r w:rsidRPr="00FA4CDA">
        <w:rPr>
          <w:rFonts w:ascii="Montserrat" w:eastAsia="MS Mincho" w:hAnsi="Montserrat" w:cs="Arial"/>
          <w:lang w:val="es-ES"/>
        </w:rPr>
        <w:t xml:space="preserve"> </w:t>
      </w:r>
      <w:r w:rsidRPr="00FA4CDA">
        <w:rPr>
          <w:rFonts w:ascii="Montserrat" w:eastAsia="MS Mincho" w:hAnsi="Montserrat" w:cs="Arial"/>
          <w:b/>
          <w:lang w:val="es-ES"/>
        </w:rPr>
        <w:t>días naturales</w:t>
      </w:r>
      <w:r w:rsidRPr="00FA4CDA">
        <w:rPr>
          <w:rFonts w:ascii="Montserrat" w:eastAsia="MS Mincho" w:hAnsi="Montserrat" w:cs="Arial"/>
          <w:lang w:val="es-ES"/>
        </w:rPr>
        <w:t xml:space="preserve">,  conforme al </w:t>
      </w:r>
      <w:r w:rsidRPr="00FA4CDA">
        <w:rPr>
          <w:rFonts w:ascii="Montserrat" w:eastAsia="MS Mincho" w:hAnsi="Montserrat" w:cs="Arial"/>
          <w:b/>
          <w:lang w:val="es-ES"/>
        </w:rPr>
        <w:t>ANEXO 2</w:t>
      </w:r>
      <w:r w:rsidRPr="00FA4CDA">
        <w:rPr>
          <w:rFonts w:ascii="Montserrat" w:eastAsia="MS Mincho" w:hAnsi="Montserrat" w:cs="Arial"/>
          <w:lang w:val="es-ES"/>
        </w:rPr>
        <w:t xml:space="preserve">, contados a partir del día hábil siguiente a la fecha de notificación del fallo; lo anterior, con fundamento en el artículo 46 de la Ley de Adquisiciones, Arrendamientos y Servicios del Sector Público (LAASSP). </w:t>
      </w:r>
    </w:p>
    <w:p w:rsidR="00FA4CDA" w:rsidRPr="00FA4CDA" w:rsidRDefault="00FA4CDA" w:rsidP="00FA4CDA">
      <w:pPr>
        <w:autoSpaceDE w:val="0"/>
        <w:autoSpaceDN w:val="0"/>
        <w:adjustRightInd w:val="0"/>
        <w:spacing w:after="240" w:line="259" w:lineRule="auto"/>
        <w:ind w:left="360"/>
        <w:jc w:val="both"/>
        <w:rPr>
          <w:rFonts w:ascii="Montserrat" w:eastAsiaTheme="minorEastAsia" w:hAnsi="Montserrat" w:cs="Arial"/>
        </w:rPr>
      </w:pPr>
      <w:r w:rsidRPr="00FA4CDA">
        <w:rPr>
          <w:rFonts w:ascii="Montserrat" w:eastAsiaTheme="minorEastAsia" w:hAnsi="Montserrat" w:cs="Arial"/>
        </w:rPr>
        <w:t>El responsable de la recepción de los bienes en los Velatorios será el Administrador o Gerente del Velatorio en su carácter de Auxiliar del Administrador de Contrato; lo anterior, de conformidad con el numeral 5.3.15, último párrafo de los POBALINES.</w:t>
      </w:r>
    </w:p>
    <w:p w:rsidR="00FA4CDA" w:rsidRPr="00FA4CDA" w:rsidRDefault="00FA4CDA" w:rsidP="00FA4CDA">
      <w:pPr>
        <w:autoSpaceDE w:val="0"/>
        <w:autoSpaceDN w:val="0"/>
        <w:adjustRightInd w:val="0"/>
        <w:spacing w:after="240" w:line="240" w:lineRule="auto"/>
        <w:ind w:left="360"/>
        <w:jc w:val="both"/>
        <w:rPr>
          <w:rFonts w:ascii="Montserrat" w:eastAsiaTheme="minorEastAsia" w:hAnsi="Montserrat" w:cs="Arial"/>
          <w:b/>
          <w:bCs/>
        </w:rPr>
      </w:pPr>
      <w:r w:rsidRPr="00FA4CDA">
        <w:rPr>
          <w:rFonts w:ascii="Montserrat" w:eastAsiaTheme="minorEastAsia" w:hAnsi="Montserrat" w:cs="Arial"/>
          <w:b/>
          <w:bCs/>
        </w:rPr>
        <w:t xml:space="preserve">2. Condiciones de entrega </w:t>
      </w:r>
    </w:p>
    <w:p w:rsidR="00FA4CDA" w:rsidRPr="00FA4CDA" w:rsidRDefault="00FA4CDA" w:rsidP="00FA4CDA">
      <w:pPr>
        <w:autoSpaceDE w:val="0"/>
        <w:autoSpaceDN w:val="0"/>
        <w:adjustRightInd w:val="0"/>
        <w:spacing w:after="240" w:line="259" w:lineRule="auto"/>
        <w:ind w:left="360"/>
        <w:jc w:val="both"/>
        <w:rPr>
          <w:rFonts w:ascii="Montserrat" w:eastAsiaTheme="minorEastAsia" w:hAnsi="Montserrat" w:cs="Arial"/>
        </w:rPr>
      </w:pPr>
      <w:r w:rsidRPr="00FA4CDA">
        <w:rPr>
          <w:rFonts w:ascii="Montserrat" w:eastAsiaTheme="minorEastAsia" w:hAnsi="Montserrat" w:cs="Arial"/>
        </w:rPr>
        <w:t xml:space="preserve">La transportación, manipulación y maniobras para la entrega de los bienes será responsabilidad de </w:t>
      </w:r>
      <w:r w:rsidRPr="00FA4CDA">
        <w:rPr>
          <w:rFonts w:ascii="Montserrat" w:eastAsia="Calibri" w:hAnsi="Montserrat" w:cs="Arial"/>
          <w:b/>
        </w:rPr>
        <w:t>“EL PROVEEDOR”</w:t>
      </w:r>
      <w:r w:rsidRPr="00FA4CDA">
        <w:rPr>
          <w:rFonts w:ascii="Montserrat" w:eastAsia="Calibri" w:hAnsi="Montserrat" w:cs="Arial"/>
        </w:rPr>
        <w:t xml:space="preserve"> que resulte </w:t>
      </w:r>
      <w:r w:rsidRPr="00FA4CDA">
        <w:rPr>
          <w:rFonts w:ascii="Montserrat" w:eastAsiaTheme="minorEastAsia" w:hAnsi="Montserrat" w:cs="Arial"/>
          <w:bCs/>
          <w:lang w:val="es-ES"/>
        </w:rPr>
        <w:t>adjudicado</w:t>
      </w:r>
      <w:r w:rsidRPr="00FA4CDA">
        <w:rPr>
          <w:rFonts w:ascii="Montserrat" w:eastAsiaTheme="minorEastAsia" w:hAnsi="Montserrat" w:cs="Arial"/>
        </w:rPr>
        <w:t>, quien deberá garantizar y salvaguardar la integridad física de los mismos, así como mantener las condiciones que conserven íntegras sus características y componentes, hasta su recepción a entera satisfacción del FIBESO.</w:t>
      </w:r>
    </w:p>
    <w:p w:rsidR="00B76FC0" w:rsidRDefault="00FA4CDA" w:rsidP="00FA4CDA">
      <w:pPr>
        <w:autoSpaceDE w:val="0"/>
        <w:autoSpaceDN w:val="0"/>
        <w:adjustRightInd w:val="0"/>
        <w:spacing w:after="240" w:line="259" w:lineRule="auto"/>
        <w:ind w:left="360"/>
        <w:jc w:val="both"/>
        <w:rPr>
          <w:rFonts w:ascii="Montserrat" w:eastAsiaTheme="minorEastAsia" w:hAnsi="Montserrat" w:cs="Arial"/>
        </w:rPr>
      </w:pPr>
      <w:r w:rsidRPr="00FA4CDA">
        <w:rPr>
          <w:rFonts w:ascii="Montserrat" w:eastAsiaTheme="minorEastAsia" w:hAnsi="Montserrat" w:cs="Arial"/>
        </w:rPr>
        <w:lastRenderedPageBreak/>
        <w:t xml:space="preserve">La entrega oportuna se considera con un plazo máximo de </w:t>
      </w:r>
      <w:r w:rsidRPr="00FA4CDA">
        <w:rPr>
          <w:rFonts w:ascii="Montserrat" w:eastAsiaTheme="minorEastAsia" w:hAnsi="Montserrat" w:cs="Arial"/>
          <w:b/>
        </w:rPr>
        <w:t>70 (setenta) días naturales posteriores a la fecha de notificación del fallo</w:t>
      </w:r>
      <w:r w:rsidRPr="00FA4CDA">
        <w:rPr>
          <w:rFonts w:ascii="Montserrat" w:eastAsiaTheme="minorEastAsia" w:hAnsi="Montserrat" w:cs="Arial"/>
        </w:rPr>
        <w:t xml:space="preserve">. Además, deberá entregar con cada bien los manuales e instructivos de operación y mantenimiento en idioma español. </w:t>
      </w:r>
    </w:p>
    <w:p w:rsidR="00FA4CDA" w:rsidRPr="00FA4CDA" w:rsidRDefault="00FA4CDA" w:rsidP="00FA4CDA">
      <w:pPr>
        <w:autoSpaceDE w:val="0"/>
        <w:autoSpaceDN w:val="0"/>
        <w:adjustRightInd w:val="0"/>
        <w:spacing w:after="240" w:line="259" w:lineRule="auto"/>
        <w:ind w:left="360"/>
        <w:jc w:val="both"/>
        <w:rPr>
          <w:rFonts w:ascii="Montserrat" w:eastAsia="Calibri" w:hAnsi="Montserrat" w:cs="Arial"/>
          <w:b/>
        </w:rPr>
      </w:pPr>
      <w:r w:rsidRPr="00FA4CDA">
        <w:rPr>
          <w:rFonts w:ascii="Montserrat" w:eastAsiaTheme="minorEastAsia" w:hAnsi="Montserrat" w:cs="Arial"/>
          <w:b/>
        </w:rPr>
        <w:t>CONSIDERACIONES RESPECTO AL CRITERIO</w:t>
      </w:r>
      <w:r w:rsidRPr="00FA4CDA">
        <w:rPr>
          <w:rFonts w:ascii="Montserrat" w:eastAsia="Calibri" w:hAnsi="Montserrat" w:cs="Arial"/>
          <w:b/>
        </w:rPr>
        <w:t xml:space="preserve"> DE EVALUACIÓN.</w:t>
      </w:r>
    </w:p>
    <w:p w:rsidR="00FA4CDA" w:rsidRPr="00FA4CDA" w:rsidRDefault="00FA4CDA" w:rsidP="00FA4CDA">
      <w:pPr>
        <w:tabs>
          <w:tab w:val="left" w:pos="284"/>
        </w:tabs>
        <w:spacing w:after="240" w:line="259" w:lineRule="auto"/>
        <w:ind w:left="360"/>
        <w:jc w:val="both"/>
        <w:rPr>
          <w:rFonts w:ascii="Montserrat" w:eastAsia="Arial" w:hAnsi="Montserrat" w:cs="Arial"/>
        </w:rPr>
      </w:pPr>
      <w:r w:rsidRPr="00FA4CDA">
        <w:rPr>
          <w:rFonts w:ascii="Montserrat" w:eastAsia="Arial" w:hAnsi="Montserrat" w:cs="Arial"/>
        </w:rPr>
        <w:t xml:space="preserve">De conformidad con los numerales 4.24.4 inciso c), 4.25 inciso c) y 4.36 de las POBALINES, en razón de que el procedimiento de contratación tiene por objeto la: </w:t>
      </w:r>
      <w:r w:rsidRPr="00FA4CDA">
        <w:rPr>
          <w:rFonts w:ascii="Montserrat" w:eastAsia="Arial" w:hAnsi="Montserrat" w:cs="Arial"/>
          <w:b/>
          <w:bCs/>
        </w:rPr>
        <w:t>adquisición de carrozas para los velatorios del IMSS con cargo al patrimonio del FIBESO</w:t>
      </w:r>
      <w:r w:rsidRPr="00FA4CDA">
        <w:rPr>
          <w:rFonts w:ascii="Montserrat" w:eastAsia="Arial" w:hAnsi="Montserrat" w:cs="Arial"/>
        </w:rPr>
        <w:t xml:space="preserve">, los cuales no requieren características de alta especialidad técnica o de innovación tecnología y se encuentran estandarizados en el mercado, se considera procedente que </w:t>
      </w:r>
      <w:r w:rsidRPr="00FA4CDA">
        <w:rPr>
          <w:rFonts w:ascii="Montserrat" w:eastAsia="Arial" w:hAnsi="Montserrat" w:cs="Arial"/>
          <w:b/>
        </w:rPr>
        <w:t>la evaluación de las propuestas se realice a través del sistema binario</w:t>
      </w:r>
      <w:r w:rsidRPr="00FA4CDA">
        <w:rPr>
          <w:rFonts w:ascii="Montserrat" w:eastAsia="Arial" w:hAnsi="Montserrat" w:cs="Arial"/>
        </w:rPr>
        <w:t>, conforme a lo dispuesto por los artículos 36 y 36 Bis de la LAASSP, en relación con el diverso 51 de su Reglamento, toda vez que las características de la adquisición serán iguales para todos los participantes y el factor preponderante para la adjudicación del contrato será el precio más bajo.</w:t>
      </w:r>
    </w:p>
    <w:p w:rsidR="00FA4CDA" w:rsidRPr="00FA4CDA" w:rsidRDefault="00FA4CDA" w:rsidP="00FA4CDA">
      <w:pPr>
        <w:tabs>
          <w:tab w:val="left" w:pos="-426"/>
          <w:tab w:val="left" w:pos="426"/>
        </w:tabs>
        <w:spacing w:after="240" w:line="259" w:lineRule="auto"/>
        <w:ind w:left="360" w:right="-11"/>
        <w:jc w:val="both"/>
        <w:outlineLvl w:val="0"/>
        <w:rPr>
          <w:rFonts w:ascii="Montserrat" w:eastAsia="Arial" w:hAnsi="Montserrat" w:cs="Arial"/>
        </w:rPr>
      </w:pPr>
      <w:r w:rsidRPr="00FA4CDA">
        <w:rPr>
          <w:rFonts w:ascii="Montserrat" w:eastAsia="Arial" w:hAnsi="Montserrat" w:cs="Arial"/>
        </w:rPr>
        <w:t>En este sentido, la evaluación consistirá en determinar las propuestas que cumplan los requisitos establecidos en el presente documento, así como en el Anexo Técnico y oferte el precio más bajo.</w:t>
      </w:r>
    </w:p>
    <w:p w:rsidR="00FA4CDA" w:rsidRPr="00FA4CDA" w:rsidRDefault="00FA4CDA" w:rsidP="00853BE3">
      <w:pPr>
        <w:numPr>
          <w:ilvl w:val="0"/>
          <w:numId w:val="44"/>
        </w:numPr>
        <w:spacing w:after="240" w:line="240" w:lineRule="auto"/>
        <w:jc w:val="both"/>
        <w:rPr>
          <w:rFonts w:ascii="Montserrat" w:eastAsia="Calibri" w:hAnsi="Montserrat" w:cs="Arial"/>
          <w:b/>
        </w:rPr>
      </w:pPr>
      <w:r w:rsidRPr="00FA4CDA">
        <w:rPr>
          <w:rFonts w:ascii="Montserrat" w:eastAsia="Calibri" w:hAnsi="Montserrat" w:cs="Arial"/>
          <w:b/>
        </w:rPr>
        <w:t>LICENCIAS, PERMISOS, REGISTROS, CERTIFICADOS O AUTORIZACIONES QUE DEBE CUMPLIR O APLICARSE AL BIEN A CONTRATAR.</w:t>
      </w:r>
    </w:p>
    <w:p w:rsidR="00FA4CDA" w:rsidRPr="00FA4CDA" w:rsidRDefault="00FA4CDA" w:rsidP="00FA4CDA">
      <w:pPr>
        <w:tabs>
          <w:tab w:val="left" w:pos="709"/>
        </w:tabs>
        <w:spacing w:after="240" w:line="259" w:lineRule="auto"/>
        <w:ind w:left="360" w:right="-14"/>
        <w:jc w:val="both"/>
        <w:rPr>
          <w:rFonts w:ascii="Montserrat" w:eastAsia="Arial" w:hAnsi="Montserrat" w:cs="Arial"/>
          <w:bCs/>
        </w:rPr>
      </w:pPr>
      <w:r w:rsidRPr="00FA4CDA">
        <w:rPr>
          <w:rFonts w:ascii="Montserrat" w:eastAsia="Arial" w:hAnsi="Montserrat" w:cs="Arial"/>
          <w:bCs/>
        </w:rPr>
        <w:t>Los bienes deberán cumplir con las Normas Oficiales Mexicanas y Normas Mexicanas señaladas en el Anexo Técnico.</w:t>
      </w:r>
    </w:p>
    <w:p w:rsidR="00FA4CDA" w:rsidRPr="00FA4CDA" w:rsidRDefault="00FA4CDA" w:rsidP="00FA4CDA">
      <w:pPr>
        <w:tabs>
          <w:tab w:val="left" w:pos="709"/>
        </w:tabs>
        <w:spacing w:after="240" w:line="259" w:lineRule="auto"/>
        <w:ind w:left="360" w:right="-14"/>
        <w:jc w:val="both"/>
        <w:rPr>
          <w:rFonts w:ascii="Montserrat" w:eastAsia="Arial" w:hAnsi="Montserrat" w:cs="Arial"/>
          <w:bCs/>
        </w:rPr>
      </w:pPr>
      <w:r w:rsidRPr="00FA4CDA">
        <w:rPr>
          <w:rFonts w:ascii="Montserrat" w:eastAsia="Arial" w:hAnsi="Montserrat" w:cs="Arial"/>
          <w:bCs/>
        </w:rPr>
        <w:t>Adicionalmente, los participantes deberán adjuntar a su propuesta el escrito mencionado en el numeral 11 del inciso L), de los presentes Términos y Condiciones.</w:t>
      </w:r>
    </w:p>
    <w:p w:rsidR="00FA4CDA" w:rsidRPr="00FA4CDA" w:rsidRDefault="00FA4CDA" w:rsidP="00853BE3">
      <w:pPr>
        <w:numPr>
          <w:ilvl w:val="0"/>
          <w:numId w:val="44"/>
        </w:numPr>
        <w:spacing w:after="240" w:line="240" w:lineRule="auto"/>
        <w:jc w:val="both"/>
        <w:rPr>
          <w:rFonts w:ascii="Montserrat" w:eastAsia="Calibri" w:hAnsi="Montserrat" w:cs="Arial"/>
          <w:b/>
        </w:rPr>
      </w:pPr>
      <w:r w:rsidRPr="00FA4CDA">
        <w:rPr>
          <w:rFonts w:ascii="Montserrat" w:eastAsia="Calibri" w:hAnsi="Montserrat" w:cs="Arial"/>
          <w:b/>
        </w:rPr>
        <w:t>FOLLETOS, CATÁLOGOS, FOTOGRAFÍAS, MANUALES, ETC.</w:t>
      </w:r>
    </w:p>
    <w:p w:rsidR="00FA4CDA" w:rsidRPr="00FA4CDA" w:rsidRDefault="00FA4CDA" w:rsidP="00FA4CDA">
      <w:pPr>
        <w:spacing w:after="240" w:line="259" w:lineRule="auto"/>
        <w:ind w:left="360"/>
        <w:jc w:val="both"/>
        <w:rPr>
          <w:rFonts w:ascii="Montserrat" w:eastAsiaTheme="minorEastAsia" w:hAnsi="Montserrat" w:cs="Arial"/>
          <w:noProof/>
          <w:lang w:eastAsia="es-MX"/>
        </w:rPr>
      </w:pPr>
      <w:r w:rsidRPr="00FA4CDA">
        <w:rPr>
          <w:rFonts w:ascii="Montserrat" w:eastAsiaTheme="minorEastAsia" w:hAnsi="Montserrat" w:cs="Arial"/>
          <w:noProof/>
          <w:lang w:eastAsia="es-MX"/>
        </w:rPr>
        <w:t>Los participantes deberán soportar su propuesta en folletos, catálogos, fotografías, instructivos y manuales de operación y de mantenimiento de los bienes requeridos, identificando las páginas, secciones, capítulos, etc., del documento del cual fue obtenida dicha información, para corroborar las especificaciones, características y calidad de los bienes. El FIBESO podrá validar la autenticidad de esa información.</w:t>
      </w:r>
    </w:p>
    <w:p w:rsidR="00FA4CDA" w:rsidRPr="00FA4CDA" w:rsidRDefault="00FA4CDA" w:rsidP="00FA4CDA">
      <w:pPr>
        <w:spacing w:after="240" w:line="259" w:lineRule="auto"/>
        <w:ind w:left="360"/>
        <w:jc w:val="both"/>
        <w:rPr>
          <w:rFonts w:ascii="Montserrat" w:eastAsiaTheme="minorEastAsia" w:hAnsi="Montserrat" w:cs="Arial"/>
          <w:b/>
          <w:noProof/>
          <w:lang w:val="es-ES" w:eastAsia="es-MX"/>
        </w:rPr>
      </w:pPr>
      <w:r w:rsidRPr="00FA4CDA">
        <w:rPr>
          <w:rFonts w:ascii="Montserrat" w:eastAsiaTheme="minorEastAsia" w:hAnsi="Montserrat" w:cs="Arial"/>
          <w:noProof/>
          <w:lang w:eastAsia="es-MX"/>
        </w:rPr>
        <w:lastRenderedPageBreak/>
        <w:t>Si alguno de los documentos antes referidos están expedidos en un idioma distinto al español, deberán acompañarlos de una traducción simple al español</w:t>
      </w:r>
      <w:r w:rsidRPr="00FA4CDA">
        <w:rPr>
          <w:rFonts w:ascii="Montserrat" w:eastAsiaTheme="minorEastAsia" w:hAnsi="Montserrat" w:cs="Arial"/>
          <w:b/>
          <w:noProof/>
          <w:lang w:val="es-ES" w:eastAsia="es-MX"/>
        </w:rPr>
        <w:t>.</w:t>
      </w:r>
    </w:p>
    <w:p w:rsidR="00FA4CDA" w:rsidRPr="00FA4CDA" w:rsidRDefault="00FA4CDA" w:rsidP="00FA4CDA">
      <w:pPr>
        <w:spacing w:after="240" w:line="259" w:lineRule="auto"/>
        <w:ind w:left="360"/>
        <w:jc w:val="both"/>
        <w:rPr>
          <w:rFonts w:ascii="Montserrat" w:eastAsiaTheme="minorEastAsia" w:hAnsi="Montserrat" w:cs="Arial"/>
          <w:noProof/>
          <w:lang w:val="es-ES" w:eastAsia="es-MX"/>
        </w:rPr>
      </w:pPr>
      <w:r w:rsidRPr="00FA4CDA">
        <w:rPr>
          <w:rFonts w:ascii="Montserrat" w:eastAsiaTheme="minorEastAsia" w:hAnsi="Montserrat" w:cs="Arial"/>
          <w:noProof/>
          <w:lang w:val="es-ES" w:eastAsia="es-MX"/>
        </w:rPr>
        <w:t>Asimismo, en caso de resultar adjudicado, deberá entregar por cada  los siguientes documentos:</w:t>
      </w:r>
    </w:p>
    <w:p w:rsidR="00FA4CDA" w:rsidRPr="00FA4CDA" w:rsidRDefault="00FA4CDA" w:rsidP="00853BE3">
      <w:pPr>
        <w:numPr>
          <w:ilvl w:val="0"/>
          <w:numId w:val="51"/>
        </w:numPr>
        <w:spacing w:after="240" w:line="240" w:lineRule="auto"/>
        <w:ind w:left="1143"/>
        <w:jc w:val="both"/>
        <w:rPr>
          <w:rFonts w:ascii="Montserrat" w:eastAsiaTheme="minorEastAsia" w:hAnsi="Montserrat" w:cs="Arial"/>
          <w:noProof/>
          <w:lang w:val="es-ES"/>
        </w:rPr>
      </w:pPr>
      <w:r w:rsidRPr="00FA4CDA">
        <w:rPr>
          <w:rFonts w:ascii="Montserrat" w:eastAsiaTheme="minorEastAsia" w:hAnsi="Montserrat" w:cs="Arial"/>
          <w:noProof/>
          <w:lang w:val="es-ES"/>
        </w:rPr>
        <w:t>Manual/Instructivo de operación en español.</w:t>
      </w:r>
    </w:p>
    <w:p w:rsidR="00FA4CDA" w:rsidRPr="00FA4CDA" w:rsidRDefault="00FA4CDA" w:rsidP="00853BE3">
      <w:pPr>
        <w:numPr>
          <w:ilvl w:val="0"/>
          <w:numId w:val="51"/>
        </w:numPr>
        <w:spacing w:after="240" w:line="240" w:lineRule="auto"/>
        <w:ind w:left="1143"/>
        <w:jc w:val="both"/>
        <w:rPr>
          <w:rFonts w:ascii="Montserrat" w:eastAsiaTheme="minorEastAsia" w:hAnsi="Montserrat" w:cs="Arial"/>
          <w:noProof/>
          <w:lang w:val="es-ES"/>
        </w:rPr>
      </w:pPr>
      <w:r w:rsidRPr="00FA4CDA">
        <w:rPr>
          <w:rFonts w:ascii="Montserrat" w:eastAsiaTheme="minorEastAsia" w:hAnsi="Montserrat" w:cs="Arial"/>
          <w:noProof/>
          <w:lang w:val="es-ES"/>
        </w:rPr>
        <w:t>Manual/Instructivo de mantenimientos.</w:t>
      </w:r>
    </w:p>
    <w:p w:rsidR="00FA4CDA" w:rsidRPr="00FB6835" w:rsidRDefault="00E64187" w:rsidP="00853BE3">
      <w:pPr>
        <w:numPr>
          <w:ilvl w:val="0"/>
          <w:numId w:val="51"/>
        </w:numPr>
        <w:spacing w:after="240" w:line="240" w:lineRule="auto"/>
        <w:ind w:left="1143"/>
        <w:jc w:val="both"/>
        <w:rPr>
          <w:rFonts w:ascii="Montserrat" w:eastAsiaTheme="minorEastAsia" w:hAnsi="Montserrat" w:cs="Arial"/>
          <w:noProof/>
          <w:lang w:val="es-ES"/>
        </w:rPr>
      </w:pPr>
      <w:r w:rsidRPr="00FB6835">
        <w:rPr>
          <w:rFonts w:ascii="Montserrat" w:eastAsiaTheme="minorEastAsia" w:hAnsi="Montserrat" w:cs="Arial"/>
          <w:noProof/>
          <w:lang w:val="es-ES"/>
        </w:rPr>
        <w:t>Póliza de Garantía</w:t>
      </w:r>
      <w:r w:rsidR="00FA4CDA" w:rsidRPr="00FB6835">
        <w:rPr>
          <w:rFonts w:ascii="Montserrat" w:eastAsiaTheme="minorEastAsia" w:hAnsi="Montserrat" w:cs="Arial"/>
          <w:noProof/>
          <w:lang w:val="es-ES"/>
        </w:rPr>
        <w:t>, de acuerdo con lo señalado en el inciso I) de los presentes Términos y Condiciones.</w:t>
      </w:r>
    </w:p>
    <w:p w:rsidR="00FA4CDA" w:rsidRPr="00FA4CDA" w:rsidRDefault="00FA4CDA" w:rsidP="00853BE3">
      <w:pPr>
        <w:numPr>
          <w:ilvl w:val="0"/>
          <w:numId w:val="44"/>
        </w:numPr>
        <w:spacing w:after="240" w:line="240" w:lineRule="auto"/>
        <w:jc w:val="both"/>
        <w:rPr>
          <w:rFonts w:ascii="Montserrat" w:eastAsia="Calibri" w:hAnsi="Montserrat" w:cs="Arial"/>
          <w:b/>
        </w:rPr>
      </w:pPr>
      <w:r w:rsidRPr="00FA4CDA">
        <w:rPr>
          <w:rFonts w:ascii="Montserrat" w:eastAsia="Calibri" w:hAnsi="Montserrat" w:cs="Arial"/>
          <w:b/>
        </w:rPr>
        <w:t>VISITA A INSTALACIONES INSTITUCIONALES.</w:t>
      </w:r>
    </w:p>
    <w:p w:rsidR="00FA4CDA" w:rsidRPr="00FA4CDA" w:rsidRDefault="00FA4CDA" w:rsidP="00FA4CDA">
      <w:pPr>
        <w:spacing w:after="240" w:line="259" w:lineRule="auto"/>
        <w:ind w:left="360"/>
        <w:jc w:val="both"/>
        <w:rPr>
          <w:rFonts w:ascii="Montserrat" w:eastAsiaTheme="minorEastAsia" w:hAnsi="Montserrat" w:cs="Arial"/>
          <w:bCs/>
          <w:noProof/>
          <w:lang w:eastAsia="es-MX"/>
        </w:rPr>
      </w:pPr>
      <w:r w:rsidRPr="00FA4CDA">
        <w:rPr>
          <w:rFonts w:ascii="Montserrat" w:eastAsiaTheme="minorEastAsia" w:hAnsi="Montserrat" w:cs="Arial"/>
          <w:bCs/>
          <w:noProof/>
          <w:lang w:eastAsia="es-MX"/>
        </w:rPr>
        <w:t>No aplica.</w:t>
      </w:r>
    </w:p>
    <w:p w:rsidR="00FA4CDA" w:rsidRPr="00FA4CDA" w:rsidRDefault="00FA4CDA" w:rsidP="00853BE3">
      <w:pPr>
        <w:numPr>
          <w:ilvl w:val="0"/>
          <w:numId w:val="44"/>
        </w:numPr>
        <w:spacing w:after="240" w:line="240" w:lineRule="auto"/>
        <w:jc w:val="both"/>
        <w:rPr>
          <w:rFonts w:ascii="Montserrat" w:eastAsia="Calibri" w:hAnsi="Montserrat" w:cs="Arial"/>
          <w:b/>
        </w:rPr>
      </w:pPr>
      <w:r w:rsidRPr="00FA4CDA">
        <w:rPr>
          <w:rFonts w:ascii="Montserrat" w:eastAsia="Calibri" w:hAnsi="Montserrat" w:cs="Arial"/>
          <w:b/>
        </w:rPr>
        <w:t>VISITA A LAS INSTALACIONES DE PROVEEDORES.</w:t>
      </w:r>
    </w:p>
    <w:p w:rsidR="00FA4CDA" w:rsidRPr="00FA4CDA" w:rsidRDefault="00FA4CDA" w:rsidP="00FA4CDA">
      <w:pPr>
        <w:spacing w:after="240" w:line="259" w:lineRule="auto"/>
        <w:ind w:left="360"/>
        <w:jc w:val="both"/>
        <w:rPr>
          <w:rFonts w:ascii="Montserrat" w:eastAsiaTheme="minorEastAsia" w:hAnsi="Montserrat" w:cs="Arial"/>
          <w:noProof/>
          <w:lang w:eastAsia="es-MX"/>
        </w:rPr>
      </w:pPr>
      <w:r w:rsidRPr="00FA4CDA">
        <w:rPr>
          <w:rFonts w:ascii="Montserrat" w:eastAsiaTheme="minorEastAsia" w:hAnsi="Montserrat" w:cs="Arial"/>
          <w:noProof/>
          <w:lang w:eastAsia="es-MX"/>
        </w:rPr>
        <w:t>No aplica.</w:t>
      </w:r>
    </w:p>
    <w:p w:rsidR="00FA4CDA" w:rsidRPr="00FA4CDA" w:rsidRDefault="00FA4CDA" w:rsidP="00853BE3">
      <w:pPr>
        <w:numPr>
          <w:ilvl w:val="0"/>
          <w:numId w:val="44"/>
        </w:numPr>
        <w:spacing w:after="240" w:line="240" w:lineRule="auto"/>
        <w:jc w:val="both"/>
        <w:rPr>
          <w:rFonts w:ascii="Montserrat" w:eastAsia="Calibri" w:hAnsi="Montserrat" w:cs="Arial"/>
          <w:b/>
        </w:rPr>
      </w:pPr>
      <w:r w:rsidRPr="00FA4CDA">
        <w:rPr>
          <w:rFonts w:ascii="Montserrat" w:eastAsia="Calibri" w:hAnsi="Montserrat" w:cs="Arial"/>
          <w:b/>
        </w:rPr>
        <w:t>PENAS CONVENCIONALES Y DEDUCTIVAS.</w:t>
      </w:r>
    </w:p>
    <w:p w:rsidR="00FA4CDA" w:rsidRPr="00FA4CDA" w:rsidRDefault="00FA4CDA" w:rsidP="00FA4CDA">
      <w:pPr>
        <w:autoSpaceDE w:val="0"/>
        <w:autoSpaceDN w:val="0"/>
        <w:adjustRightInd w:val="0"/>
        <w:spacing w:after="240" w:line="240" w:lineRule="auto"/>
        <w:ind w:left="426"/>
        <w:jc w:val="both"/>
        <w:rPr>
          <w:rFonts w:ascii="Montserrat" w:eastAsia="Arial" w:hAnsi="Montserrat" w:cs="Arial"/>
          <w:b/>
        </w:rPr>
      </w:pPr>
      <w:r w:rsidRPr="00FA4CDA">
        <w:rPr>
          <w:rFonts w:ascii="Montserrat" w:eastAsia="Arial" w:hAnsi="Montserrat" w:cs="Arial"/>
          <w:b/>
        </w:rPr>
        <w:t>1. Penas Convencionales</w:t>
      </w:r>
    </w:p>
    <w:p w:rsidR="00FA4CDA" w:rsidRPr="00FA4CDA" w:rsidRDefault="00FA4CDA" w:rsidP="00FA4CDA">
      <w:pPr>
        <w:spacing w:after="240" w:line="259" w:lineRule="auto"/>
        <w:ind w:left="426" w:right="-14"/>
        <w:jc w:val="both"/>
        <w:rPr>
          <w:rFonts w:ascii="Montserrat" w:eastAsia="Arial" w:hAnsi="Montserrat" w:cs="Arial"/>
        </w:rPr>
      </w:pPr>
      <w:r w:rsidRPr="00FA4CDA">
        <w:rPr>
          <w:rFonts w:ascii="Montserrat" w:eastAsia="Arial" w:hAnsi="Montserrat" w:cs="Arial"/>
        </w:rPr>
        <w:t>Con fundamento en el artículo 53 de la LAASSP y en apego a los numerales 4.24.4, inciso h), 5.5.8 y 5.5.8.1 de las POBALINES, se establece lo siguiente:</w:t>
      </w:r>
    </w:p>
    <w:p w:rsidR="00FA4CDA" w:rsidRPr="00FA4CDA" w:rsidRDefault="00FA4CDA" w:rsidP="00FA4CDA">
      <w:pPr>
        <w:spacing w:after="240" w:line="259" w:lineRule="auto"/>
        <w:ind w:left="426" w:right="-14"/>
        <w:jc w:val="both"/>
        <w:rPr>
          <w:rFonts w:ascii="Montserrat" w:eastAsia="Arial" w:hAnsi="Montserrat" w:cs="Arial"/>
        </w:rPr>
      </w:pPr>
      <w:r w:rsidRPr="00FA4CDA">
        <w:rPr>
          <w:rFonts w:ascii="Montserrat" w:eastAsia="Arial" w:hAnsi="Montserrat" w:cs="Arial"/>
        </w:rPr>
        <w:t>“</w:t>
      </w:r>
      <w:r w:rsidRPr="00FA4CDA">
        <w:rPr>
          <w:rFonts w:ascii="Montserrat" w:eastAsiaTheme="minorEastAsia" w:hAnsi="Montserrat" w:cs="Arial"/>
          <w:b/>
          <w:lang w:val="it-IT"/>
        </w:rPr>
        <w:t>EL PROVEEDOR”</w:t>
      </w:r>
      <w:r w:rsidRPr="00FA4CDA">
        <w:rPr>
          <w:rFonts w:ascii="Montserrat" w:eastAsiaTheme="minorEastAsia" w:hAnsi="Montserrat" w:cs="Arial"/>
          <w:lang w:val="it-IT"/>
        </w:rPr>
        <w:t xml:space="preserve"> que resulte adjudicado </w:t>
      </w:r>
      <w:r w:rsidRPr="00FA4CDA">
        <w:rPr>
          <w:rFonts w:ascii="Montserrat" w:eastAsia="Arial" w:hAnsi="Montserrat" w:cs="Arial"/>
        </w:rPr>
        <w:t>acepta que, una vez que sea notificada la adjudicación, deberá cumplir con la entrega de los bienes, en los plazos y los términos previstos en el Anexo Técnico, así como en los presentes Términos y Condiciones.</w:t>
      </w:r>
    </w:p>
    <w:p w:rsidR="00FA4CDA" w:rsidRPr="00FA4CDA" w:rsidRDefault="00FA4CDA" w:rsidP="00FA4CDA">
      <w:pPr>
        <w:spacing w:after="240" w:line="259" w:lineRule="auto"/>
        <w:ind w:left="426" w:right="-14"/>
        <w:jc w:val="both"/>
        <w:rPr>
          <w:rFonts w:ascii="Montserrat" w:eastAsia="Arial" w:hAnsi="Montserrat" w:cs="Arial"/>
          <w:lang w:val="es-ES"/>
        </w:rPr>
      </w:pPr>
      <w:r w:rsidRPr="00FA4CDA">
        <w:rPr>
          <w:rFonts w:ascii="Montserrat" w:eastAsia="Arial" w:hAnsi="Montserrat" w:cs="Arial"/>
          <w:lang w:val="es-ES"/>
        </w:rPr>
        <w:t>El FIBESO aplicará una pena convencional del 2.5% por cada día de atraso en la entrega de los bienes a entera satisfacción del responsable de la recepción de los bienes, sin exceder un máximo del 10%, sobre el valor total de cada uno de los bienes no entregados, sin incluir el IVA, de acuerdo a cada uno de los supuestos siguientes:</w:t>
      </w:r>
    </w:p>
    <w:p w:rsidR="00FA4CDA" w:rsidRPr="00FA4CDA" w:rsidRDefault="00FA4CDA" w:rsidP="00853BE3">
      <w:pPr>
        <w:numPr>
          <w:ilvl w:val="0"/>
          <w:numId w:val="48"/>
        </w:numPr>
        <w:tabs>
          <w:tab w:val="num" w:pos="823"/>
        </w:tabs>
        <w:spacing w:after="240" w:line="259" w:lineRule="auto"/>
        <w:ind w:left="823" w:right="-14"/>
        <w:jc w:val="both"/>
        <w:rPr>
          <w:rFonts w:ascii="Montserrat" w:eastAsia="Arial" w:hAnsi="Montserrat" w:cs="Arial"/>
          <w:lang w:val="es-ES"/>
        </w:rPr>
      </w:pPr>
      <w:r w:rsidRPr="00FA4CDA">
        <w:rPr>
          <w:rFonts w:ascii="Montserrat" w:eastAsia="Arial" w:hAnsi="Montserrat" w:cs="Arial"/>
          <w:lang w:val="es-ES"/>
        </w:rPr>
        <w:t xml:space="preserve">Cuando no se cumpla con la entrega del bien en el plazo máximo establecido en el numeral 2 del inciso B) de los presentes Términos y Condiciones. </w:t>
      </w:r>
    </w:p>
    <w:p w:rsidR="00FA4CDA" w:rsidRPr="00FA4CDA" w:rsidRDefault="00FA4CDA" w:rsidP="00853BE3">
      <w:pPr>
        <w:numPr>
          <w:ilvl w:val="0"/>
          <w:numId w:val="48"/>
        </w:numPr>
        <w:tabs>
          <w:tab w:val="num" w:pos="823"/>
        </w:tabs>
        <w:spacing w:after="240" w:line="259" w:lineRule="auto"/>
        <w:ind w:left="823" w:right="-14"/>
        <w:jc w:val="both"/>
        <w:rPr>
          <w:rFonts w:ascii="Montserrat" w:eastAsia="Arial" w:hAnsi="Montserrat" w:cs="Arial"/>
          <w:lang w:val="es-ES"/>
        </w:rPr>
      </w:pPr>
      <w:r w:rsidRPr="00FA4CDA">
        <w:rPr>
          <w:rFonts w:ascii="Montserrat" w:eastAsia="Arial" w:hAnsi="Montserrat" w:cs="Arial"/>
          <w:lang w:val="es-ES"/>
        </w:rPr>
        <w:lastRenderedPageBreak/>
        <w:t>Si no se sustituye dentro del plazo señalado en el inciso I), numeral 3, de los presentes Términos y Condiciones, los bienes y/o componentes que el FIBESO haya solicitado para su canje.</w:t>
      </w:r>
    </w:p>
    <w:p w:rsidR="00FA4CDA" w:rsidRPr="00FA4CDA" w:rsidRDefault="00FA4CDA" w:rsidP="00FA4CDA">
      <w:pPr>
        <w:spacing w:after="240" w:line="259" w:lineRule="auto"/>
        <w:ind w:left="426" w:right="-14"/>
        <w:jc w:val="both"/>
        <w:rPr>
          <w:rFonts w:ascii="Montserrat" w:eastAsia="Arial" w:hAnsi="Montserrat" w:cs="Arial"/>
          <w:lang w:val="es-ES"/>
        </w:rPr>
      </w:pPr>
      <w:r w:rsidRPr="00FA4CDA">
        <w:rPr>
          <w:rFonts w:ascii="Montserrat" w:eastAsia="Arial" w:hAnsi="Montserrat" w:cs="Arial"/>
          <w:lang w:val="es-ES"/>
        </w:rPr>
        <w:t>La pena Convencional se calculará de acuerdo a los siguientes Términos y Condiciones, expresados en la fórmula que se detalla a continuación:</w:t>
      </w:r>
    </w:p>
    <w:p w:rsidR="00FA4CDA" w:rsidRPr="00FA4CDA" w:rsidRDefault="00FA4CDA" w:rsidP="00FA4CDA">
      <w:pPr>
        <w:spacing w:after="240" w:line="259" w:lineRule="auto"/>
        <w:ind w:left="1146" w:right="51"/>
        <w:rPr>
          <w:rFonts w:ascii="Montserrat" w:eastAsia="Arial" w:hAnsi="Montserrat" w:cs="Arial"/>
        </w:rPr>
      </w:pPr>
      <w:proofErr w:type="spellStart"/>
      <w:r w:rsidRPr="00FA4CDA">
        <w:rPr>
          <w:rFonts w:ascii="Montserrat" w:eastAsia="Arial" w:hAnsi="Montserrat" w:cs="Arial"/>
        </w:rPr>
        <w:t>Pca</w:t>
      </w:r>
      <w:proofErr w:type="spellEnd"/>
      <w:r w:rsidRPr="00FA4CDA">
        <w:rPr>
          <w:rFonts w:ascii="Montserrat" w:eastAsia="Arial" w:hAnsi="Montserrat" w:cs="Arial"/>
        </w:rPr>
        <w:t xml:space="preserve"> = %d x </w:t>
      </w:r>
      <w:proofErr w:type="spellStart"/>
      <w:r w:rsidRPr="00FA4CDA">
        <w:rPr>
          <w:rFonts w:ascii="Montserrat" w:eastAsia="Arial" w:hAnsi="Montserrat" w:cs="Arial"/>
        </w:rPr>
        <w:t>nda</w:t>
      </w:r>
      <w:proofErr w:type="spellEnd"/>
      <w:r w:rsidRPr="00FA4CDA">
        <w:rPr>
          <w:rFonts w:ascii="Montserrat" w:eastAsia="Arial" w:hAnsi="Montserrat" w:cs="Arial"/>
        </w:rPr>
        <w:t xml:space="preserve"> x </w:t>
      </w:r>
      <w:proofErr w:type="spellStart"/>
      <w:r w:rsidRPr="00FA4CDA">
        <w:rPr>
          <w:rFonts w:ascii="Montserrat" w:eastAsia="Arial" w:hAnsi="Montserrat" w:cs="Arial"/>
        </w:rPr>
        <w:t>vspa</w:t>
      </w:r>
      <w:proofErr w:type="spellEnd"/>
      <w:r w:rsidRPr="00FA4CDA">
        <w:rPr>
          <w:rFonts w:ascii="Montserrat" w:eastAsia="Arial" w:hAnsi="Montserrat" w:cs="Arial"/>
        </w:rPr>
        <w:t xml:space="preserve"> </w:t>
      </w:r>
    </w:p>
    <w:p w:rsidR="00FA4CDA" w:rsidRPr="00FA4CDA" w:rsidRDefault="00FA4CDA" w:rsidP="00FA4CDA">
      <w:pPr>
        <w:spacing w:after="240" w:line="259" w:lineRule="auto"/>
        <w:ind w:left="1146" w:right="51"/>
        <w:jc w:val="both"/>
        <w:rPr>
          <w:rFonts w:ascii="Montserrat" w:eastAsia="Arial" w:hAnsi="Montserrat" w:cs="Arial"/>
        </w:rPr>
      </w:pPr>
      <w:r w:rsidRPr="00FA4CDA">
        <w:rPr>
          <w:rFonts w:ascii="Montserrat" w:eastAsia="Arial" w:hAnsi="Montserrat" w:cs="Arial"/>
        </w:rPr>
        <w:t>Donde:</w:t>
      </w:r>
    </w:p>
    <w:p w:rsidR="00FA4CDA" w:rsidRPr="00FA4CDA" w:rsidRDefault="00FA4CDA" w:rsidP="00FA4CDA">
      <w:pPr>
        <w:spacing w:after="240" w:line="259" w:lineRule="auto"/>
        <w:ind w:left="1146" w:right="51"/>
        <w:jc w:val="both"/>
        <w:rPr>
          <w:rFonts w:ascii="Montserrat" w:eastAsia="Arial" w:hAnsi="Montserrat" w:cs="Arial"/>
        </w:rPr>
      </w:pPr>
      <w:proofErr w:type="spellStart"/>
      <w:r w:rsidRPr="00FA4CDA">
        <w:rPr>
          <w:rFonts w:ascii="Montserrat" w:eastAsia="Arial" w:hAnsi="Montserrat" w:cs="Arial"/>
        </w:rPr>
        <w:t>Pca</w:t>
      </w:r>
      <w:proofErr w:type="spellEnd"/>
      <w:r w:rsidRPr="00FA4CDA">
        <w:rPr>
          <w:rFonts w:ascii="Montserrat" w:eastAsia="Arial" w:hAnsi="Montserrat" w:cs="Arial"/>
        </w:rPr>
        <w:t xml:space="preserve"> = pena convencional aplicable. </w:t>
      </w:r>
    </w:p>
    <w:p w:rsidR="00FA4CDA" w:rsidRPr="00FA4CDA" w:rsidRDefault="00FA4CDA" w:rsidP="00FA4CDA">
      <w:pPr>
        <w:spacing w:after="240" w:line="259" w:lineRule="auto"/>
        <w:ind w:left="1146" w:right="51"/>
        <w:jc w:val="both"/>
        <w:rPr>
          <w:rFonts w:ascii="Montserrat" w:eastAsia="Arial" w:hAnsi="Montserrat" w:cs="Arial"/>
        </w:rPr>
      </w:pPr>
      <w:r w:rsidRPr="00FA4CDA">
        <w:rPr>
          <w:rFonts w:ascii="Montserrat" w:eastAsia="Arial" w:hAnsi="Montserrat" w:cs="Arial"/>
        </w:rPr>
        <w:t>%d =</w:t>
      </w:r>
      <w:r w:rsidRPr="00FA4CDA">
        <w:rPr>
          <w:rFonts w:ascii="Montserrat" w:eastAsia="Arial" w:hAnsi="Montserrat" w:cs="Arial"/>
        </w:rPr>
        <w:tab/>
        <w:t>porcentaje determinado en la convocatoria, invitación, cotización, contrato o pedido por cada día de atraso en el inicio de la prestación del servicio.</w:t>
      </w:r>
    </w:p>
    <w:p w:rsidR="00FA4CDA" w:rsidRPr="00FA4CDA" w:rsidRDefault="00FA4CDA" w:rsidP="00FA4CDA">
      <w:pPr>
        <w:spacing w:after="240" w:line="259" w:lineRule="auto"/>
        <w:ind w:left="1146" w:right="51"/>
        <w:jc w:val="both"/>
        <w:rPr>
          <w:rFonts w:ascii="Montserrat" w:eastAsia="Arial" w:hAnsi="Montserrat" w:cs="Arial"/>
        </w:rPr>
      </w:pPr>
      <w:proofErr w:type="spellStart"/>
      <w:proofErr w:type="gramStart"/>
      <w:r w:rsidRPr="00FA4CDA">
        <w:rPr>
          <w:rFonts w:ascii="Montserrat" w:eastAsia="Arial" w:hAnsi="Montserrat" w:cs="Arial"/>
        </w:rPr>
        <w:t>vspa</w:t>
      </w:r>
      <w:proofErr w:type="spellEnd"/>
      <w:proofErr w:type="gramEnd"/>
      <w:r w:rsidRPr="00FA4CDA">
        <w:rPr>
          <w:rFonts w:ascii="Montserrat" w:eastAsia="Arial" w:hAnsi="Montserrat" w:cs="Arial"/>
        </w:rPr>
        <w:t>= valor de los servicios prestados con atraso, sin IVA.</w:t>
      </w:r>
    </w:p>
    <w:p w:rsidR="00FA4CDA" w:rsidRPr="00FA4CDA" w:rsidRDefault="00FA4CDA" w:rsidP="00FA4CDA">
      <w:pPr>
        <w:spacing w:after="240" w:line="259" w:lineRule="auto"/>
        <w:ind w:left="1146" w:right="51"/>
        <w:jc w:val="both"/>
        <w:rPr>
          <w:rFonts w:ascii="Montserrat" w:eastAsia="Arial" w:hAnsi="Montserrat" w:cs="Arial"/>
        </w:rPr>
      </w:pPr>
      <w:proofErr w:type="spellStart"/>
      <w:proofErr w:type="gramStart"/>
      <w:r w:rsidRPr="00FA4CDA">
        <w:rPr>
          <w:rFonts w:ascii="Montserrat" w:eastAsia="Arial" w:hAnsi="Montserrat" w:cs="Arial"/>
        </w:rPr>
        <w:t>nda</w:t>
      </w:r>
      <w:proofErr w:type="spellEnd"/>
      <w:proofErr w:type="gramEnd"/>
      <w:r w:rsidRPr="00FA4CDA">
        <w:rPr>
          <w:rFonts w:ascii="Montserrat" w:eastAsia="Arial" w:hAnsi="Montserrat" w:cs="Arial"/>
        </w:rPr>
        <w:t xml:space="preserve"> = número de días de atraso. </w:t>
      </w:r>
    </w:p>
    <w:p w:rsidR="00FA4CDA" w:rsidRPr="00FA4CDA" w:rsidRDefault="00FA4CDA" w:rsidP="00FA4CDA">
      <w:pPr>
        <w:spacing w:after="240" w:line="259" w:lineRule="auto"/>
        <w:ind w:left="426" w:right="49"/>
        <w:jc w:val="both"/>
        <w:rPr>
          <w:rFonts w:ascii="Montserrat" w:eastAsia="Arial" w:hAnsi="Montserrat" w:cs="Arial"/>
        </w:rPr>
      </w:pPr>
      <w:r w:rsidRPr="00FA4CDA">
        <w:rPr>
          <w:rFonts w:ascii="Montserrat" w:eastAsia="Arial" w:hAnsi="Montserrat" w:cs="Arial"/>
        </w:rPr>
        <w:t>Las penas convencionales deben aplicarse bajo el principio de proporcionalidad, toda vez que, si una parte de la obligación fue cumplida, la pena no puede ser aplicada a la totalidad del monto contratado.</w:t>
      </w:r>
    </w:p>
    <w:p w:rsidR="00FA4CDA" w:rsidRPr="00FA4CDA" w:rsidRDefault="00FA4CDA" w:rsidP="00FA4CDA">
      <w:pPr>
        <w:spacing w:after="240" w:line="259" w:lineRule="auto"/>
        <w:ind w:left="426" w:right="49"/>
        <w:jc w:val="both"/>
        <w:rPr>
          <w:rFonts w:ascii="Montserrat" w:eastAsia="Arial" w:hAnsi="Montserrat" w:cs="Arial"/>
        </w:rPr>
      </w:pPr>
      <w:r w:rsidRPr="00FA4CDA">
        <w:rPr>
          <w:rFonts w:ascii="Montserrat" w:eastAsia="Arial" w:hAnsi="Montserrat" w:cs="Arial"/>
        </w:rPr>
        <w:t>La penal convencional aplicable no deberá exceder el importe de la garantía de cumplimiento solicitada, en caso de que se llegara a rebasar el límite máximo de la suma de penas convencionales aplicadas citadas anteriormente, el Administrador del Contrato notificará al Área Contratante la solicitud de recisión del contrato.</w:t>
      </w:r>
    </w:p>
    <w:p w:rsidR="00FA4CDA" w:rsidRPr="00FA4CDA" w:rsidRDefault="00FA4CDA" w:rsidP="00FA4CDA">
      <w:pPr>
        <w:spacing w:after="240" w:line="259" w:lineRule="auto"/>
        <w:ind w:left="426" w:right="49"/>
        <w:jc w:val="both"/>
        <w:rPr>
          <w:rFonts w:ascii="Montserrat" w:eastAsia="Arial" w:hAnsi="Montserrat" w:cs="Arial"/>
        </w:rPr>
      </w:pPr>
      <w:r w:rsidRPr="00FA4CDA">
        <w:rPr>
          <w:rFonts w:ascii="Montserrat" w:eastAsia="Arial" w:hAnsi="Montserrat" w:cs="Arial"/>
        </w:rPr>
        <w:t xml:space="preserve">El Administrador del Contrato será el encargado de determinar, calcular y notificar al </w:t>
      </w:r>
      <w:r w:rsidRPr="00FA4CDA">
        <w:rPr>
          <w:rFonts w:ascii="Montserrat" w:eastAsia="Calibri" w:hAnsi="Montserrat" w:cs="Arial"/>
          <w:b/>
        </w:rPr>
        <w:t>“</w:t>
      </w:r>
      <w:r w:rsidRPr="00FA4CDA">
        <w:rPr>
          <w:rFonts w:ascii="Montserrat" w:eastAsiaTheme="minorEastAsia" w:hAnsi="Montserrat" w:cs="Arial"/>
          <w:b/>
          <w:lang w:val="it-IT"/>
        </w:rPr>
        <w:t>PROVEEDOR”</w:t>
      </w:r>
      <w:r w:rsidRPr="00FA4CDA">
        <w:rPr>
          <w:rFonts w:ascii="Montserrat" w:eastAsiaTheme="minorEastAsia" w:hAnsi="Montserrat" w:cs="Arial"/>
          <w:lang w:val="it-IT"/>
        </w:rPr>
        <w:t xml:space="preserve"> que resulte </w:t>
      </w:r>
      <w:r w:rsidRPr="00FA4CDA">
        <w:rPr>
          <w:rFonts w:ascii="Montserrat" w:eastAsia="Arial" w:hAnsi="Montserrat" w:cs="Arial"/>
        </w:rPr>
        <w:t>adjudicado las penas convencionales, así como vigilar la aplicación de la deducción en el momento de proceder el pago por la Subdirección de Finanzas del FIBESO.</w:t>
      </w:r>
    </w:p>
    <w:p w:rsidR="00FA4CDA" w:rsidRPr="00FA4CDA" w:rsidRDefault="00FA4CDA" w:rsidP="00FA4CDA">
      <w:pPr>
        <w:spacing w:after="240" w:line="240" w:lineRule="auto"/>
        <w:ind w:left="426" w:right="49"/>
        <w:jc w:val="both"/>
        <w:rPr>
          <w:rFonts w:ascii="Montserrat" w:eastAsia="Arial" w:hAnsi="Montserrat" w:cs="Arial"/>
        </w:rPr>
      </w:pPr>
      <w:r w:rsidRPr="00FA4CDA">
        <w:rPr>
          <w:rFonts w:ascii="Montserrat" w:eastAsia="Arial" w:hAnsi="Montserrat" w:cs="Arial"/>
        </w:rPr>
        <w:t>Se determinarán en función de los bienes no entregados en la fecha convenida.</w:t>
      </w:r>
    </w:p>
    <w:p w:rsidR="00FA4CDA" w:rsidRPr="00FA4CDA" w:rsidRDefault="00FA4CDA" w:rsidP="00FA4CDA">
      <w:pPr>
        <w:spacing w:after="240" w:line="240" w:lineRule="auto"/>
        <w:ind w:left="426" w:right="49"/>
        <w:jc w:val="both"/>
        <w:rPr>
          <w:rFonts w:ascii="Montserrat" w:eastAsia="Arial" w:hAnsi="Montserrat" w:cs="Arial"/>
        </w:rPr>
      </w:pPr>
      <w:r w:rsidRPr="00FA4CDA">
        <w:rPr>
          <w:rFonts w:ascii="Montserrat" w:eastAsia="Arial" w:hAnsi="Montserrat" w:cs="Arial"/>
        </w:rPr>
        <w:t>El periodo de penalización comienza a contar a partir del día siguiente en que se concluye el plazo o fecha convenida para la entrega de los bienes.</w:t>
      </w:r>
    </w:p>
    <w:p w:rsidR="00FA4CDA" w:rsidRDefault="00FA4CDA" w:rsidP="00FA4CDA">
      <w:pPr>
        <w:spacing w:after="240" w:line="240" w:lineRule="auto"/>
        <w:ind w:left="426" w:right="49"/>
        <w:jc w:val="both"/>
        <w:rPr>
          <w:rFonts w:ascii="Montserrat" w:eastAsia="Arial" w:hAnsi="Montserrat" w:cs="Arial"/>
          <w:lang w:val="es-ES"/>
        </w:rPr>
      </w:pPr>
      <w:r w:rsidRPr="00FA4CDA">
        <w:rPr>
          <w:rFonts w:ascii="Montserrat" w:eastAsia="Arial" w:hAnsi="Montserrat" w:cs="Arial"/>
          <w:lang w:val="es-ES"/>
        </w:rPr>
        <w:lastRenderedPageBreak/>
        <w:t xml:space="preserve">El pago de los bienes, quedará condicionado, proporcionalmente al pago que </w:t>
      </w:r>
      <w:r w:rsidRPr="00FA4CDA">
        <w:rPr>
          <w:rFonts w:ascii="Montserrat" w:eastAsia="Calibri" w:hAnsi="Montserrat" w:cs="Arial"/>
          <w:b/>
        </w:rPr>
        <w:t>“EL PROVEEDOR”</w:t>
      </w:r>
      <w:r w:rsidRPr="00FA4CDA">
        <w:rPr>
          <w:rFonts w:ascii="Montserrat" w:eastAsia="Calibri" w:hAnsi="Montserrat" w:cs="Arial"/>
        </w:rPr>
        <w:t xml:space="preserve"> que resulte </w:t>
      </w:r>
      <w:r w:rsidRPr="00FA4CDA">
        <w:rPr>
          <w:rFonts w:ascii="Montserrat" w:eastAsiaTheme="minorEastAsia" w:hAnsi="Montserrat" w:cs="Arial"/>
          <w:bCs/>
          <w:lang w:val="es-ES"/>
        </w:rPr>
        <w:t>adjudicado</w:t>
      </w:r>
      <w:r w:rsidRPr="00FA4CDA">
        <w:rPr>
          <w:rFonts w:ascii="Montserrat" w:eastAsia="Arial" w:hAnsi="Montserrat" w:cs="Arial"/>
          <w:lang w:val="es-ES"/>
        </w:rPr>
        <w:t xml:space="preserve"> deba efectuar por concepto de penas convencionales por atraso, conforme a lo previsto en el artículo 53 de la Ley de Adquisiciones, Arrendamientos y Servicios del Sector Público (LAASSP) y artículos 95 y 96 del Reglamento de la de la Ley de Adquisiciones, Arrendamientos y Servicios del Sector Público (RLAASSP), no se aceptará la estipulación de penas convencionales, ni intereses moratorios a cargo del FIBESO.</w:t>
      </w:r>
    </w:p>
    <w:p w:rsidR="00FA4CDA" w:rsidRPr="00FA4CDA" w:rsidRDefault="00FA4CDA" w:rsidP="00FA4CDA">
      <w:pPr>
        <w:rPr>
          <w:rFonts w:ascii="Montserrat" w:eastAsia="Arial" w:hAnsi="Montserrat" w:cs="Arial"/>
          <w:b/>
        </w:rPr>
      </w:pPr>
      <w:r w:rsidRPr="00FA4CDA">
        <w:rPr>
          <w:rFonts w:ascii="Montserrat" w:eastAsia="Arial" w:hAnsi="Montserrat" w:cs="Arial"/>
          <w:b/>
        </w:rPr>
        <w:t>2. Penas Deductivas</w:t>
      </w:r>
    </w:p>
    <w:p w:rsidR="00FA4CDA" w:rsidRPr="00FA4CDA" w:rsidRDefault="00FA4CDA" w:rsidP="00FA4CDA">
      <w:pPr>
        <w:spacing w:after="240" w:line="259" w:lineRule="auto"/>
        <w:ind w:left="426" w:right="49"/>
        <w:jc w:val="both"/>
        <w:rPr>
          <w:rFonts w:ascii="Montserrat" w:eastAsia="Arial" w:hAnsi="Montserrat" w:cs="Arial"/>
        </w:rPr>
      </w:pPr>
      <w:r w:rsidRPr="00FA4CDA">
        <w:rPr>
          <w:rFonts w:ascii="Montserrat" w:eastAsia="Arial" w:hAnsi="Montserrat" w:cs="Arial"/>
        </w:rPr>
        <w:t xml:space="preserve">En términos de los artículos 53 Bis de la LAASSP y 97 del RLAASSP, en relación con los numerales 4.24.4, inciso h), 5.3.15, 5.5.8 y 5.5.8.1 de las POBALINES, el Administrador del Contrato será el responsable de administrar y verificar el cumplimiento de las obligaciones derivadas del instrumento jurídico contractual que se formalice, así como del cálculo, aplicación y seguimiento de la deductiva al pago de la prestación del servicio, con motivo del incumplimiento parcial o deficiente en que pudiera incurrir </w:t>
      </w:r>
      <w:r w:rsidRPr="00FA4CDA">
        <w:rPr>
          <w:rFonts w:ascii="Montserrat" w:eastAsia="Arial" w:hAnsi="Montserrat" w:cs="Arial"/>
          <w:b/>
        </w:rPr>
        <w:t>“</w:t>
      </w:r>
      <w:r w:rsidRPr="00FA4CDA">
        <w:rPr>
          <w:rFonts w:ascii="Montserrat" w:eastAsiaTheme="minorEastAsia" w:hAnsi="Montserrat" w:cs="Arial"/>
          <w:b/>
          <w:lang w:val="it-IT"/>
        </w:rPr>
        <w:t>EL PROVEEDOR”</w:t>
      </w:r>
      <w:r w:rsidRPr="00FA4CDA">
        <w:rPr>
          <w:rFonts w:ascii="Montserrat" w:eastAsiaTheme="minorEastAsia" w:hAnsi="Montserrat" w:cs="Arial"/>
          <w:lang w:val="it-IT"/>
        </w:rPr>
        <w:t xml:space="preserve"> que resulte </w:t>
      </w:r>
      <w:r w:rsidRPr="00FA4CDA">
        <w:rPr>
          <w:rFonts w:ascii="Montserrat" w:eastAsia="Arial" w:hAnsi="Montserrat" w:cs="Arial"/>
        </w:rPr>
        <w:t xml:space="preserve">adjudicado, respecto a la(s) partida(s) o concepto(s) que integrarán el instrumento jurídico contractual, así como de notificarlas a </w:t>
      </w:r>
      <w:r w:rsidRPr="00FA4CDA">
        <w:rPr>
          <w:rFonts w:ascii="Montserrat" w:eastAsia="Calibri" w:hAnsi="Montserrat" w:cs="Arial"/>
          <w:b/>
        </w:rPr>
        <w:t xml:space="preserve">“EL </w:t>
      </w:r>
      <w:r w:rsidRPr="00FA4CDA">
        <w:rPr>
          <w:rFonts w:ascii="Montserrat" w:eastAsiaTheme="minorEastAsia" w:hAnsi="Montserrat" w:cs="Arial"/>
          <w:b/>
          <w:lang w:val="it-IT"/>
        </w:rPr>
        <w:t>PROVEEDOR”</w:t>
      </w:r>
      <w:r w:rsidRPr="00FA4CDA">
        <w:rPr>
          <w:rFonts w:ascii="Montserrat" w:eastAsiaTheme="minorEastAsia" w:hAnsi="Montserrat" w:cs="Arial"/>
          <w:lang w:val="it-IT"/>
        </w:rPr>
        <w:t xml:space="preserve"> que resulte adjudicado</w:t>
      </w:r>
      <w:r w:rsidRPr="00FA4CDA">
        <w:rPr>
          <w:rFonts w:ascii="Montserrat" w:eastAsia="Arial" w:hAnsi="Montserrat" w:cs="Arial"/>
        </w:rPr>
        <w:t xml:space="preserve"> para que éste realice el pago correspondiente.</w:t>
      </w:r>
    </w:p>
    <w:p w:rsidR="00FA4CDA" w:rsidRPr="00FA4CDA" w:rsidRDefault="00FA4CDA" w:rsidP="00FA4CDA">
      <w:pPr>
        <w:spacing w:after="240" w:line="259" w:lineRule="auto"/>
        <w:ind w:left="426" w:right="51"/>
        <w:jc w:val="both"/>
        <w:rPr>
          <w:rFonts w:ascii="Montserrat" w:eastAsia="Arial" w:hAnsi="Montserrat" w:cs="Arial"/>
        </w:rPr>
      </w:pPr>
      <w:r w:rsidRPr="00FA4CDA">
        <w:rPr>
          <w:rFonts w:ascii="Montserrat" w:eastAsia="Arial" w:hAnsi="Montserrat" w:cs="Arial"/>
        </w:rPr>
        <w:t>Se aplicarán deductivas en los siguientes casos:</w:t>
      </w:r>
    </w:p>
    <w:tbl>
      <w:tblPr>
        <w:tblStyle w:val="Tablaconcuadrcula24"/>
        <w:tblW w:w="0" w:type="auto"/>
        <w:jc w:val="center"/>
        <w:tblLook w:val="04A0" w:firstRow="1" w:lastRow="0" w:firstColumn="1" w:lastColumn="0" w:noHBand="0" w:noVBand="1"/>
      </w:tblPr>
      <w:tblGrid>
        <w:gridCol w:w="1745"/>
        <w:gridCol w:w="2089"/>
        <w:gridCol w:w="1847"/>
        <w:gridCol w:w="1695"/>
        <w:gridCol w:w="2335"/>
      </w:tblGrid>
      <w:tr w:rsidR="00FA4CDA" w:rsidRPr="00FA4CDA" w:rsidTr="00FA4CDA">
        <w:trPr>
          <w:jc w:val="center"/>
        </w:trPr>
        <w:tc>
          <w:tcPr>
            <w:tcW w:w="1545" w:type="dxa"/>
            <w:shd w:val="clear" w:color="auto" w:fill="BFBFBF" w:themeFill="background1" w:themeFillShade="BF"/>
            <w:vAlign w:val="center"/>
          </w:tcPr>
          <w:p w:rsidR="00FA4CDA" w:rsidRPr="00FA4CDA" w:rsidRDefault="00FA4CDA" w:rsidP="00FA4CDA">
            <w:pPr>
              <w:spacing w:after="240" w:line="259" w:lineRule="auto"/>
              <w:ind w:right="51"/>
              <w:jc w:val="center"/>
              <w:rPr>
                <w:rFonts w:ascii="Montserrat" w:eastAsia="Arial" w:hAnsi="Montserrat" w:cs="Arial"/>
                <w:b/>
              </w:rPr>
            </w:pPr>
            <w:r w:rsidRPr="00FA4CDA">
              <w:rPr>
                <w:rFonts w:ascii="Montserrat" w:eastAsia="Arial" w:hAnsi="Montserrat" w:cs="Arial"/>
                <w:b/>
              </w:rPr>
              <w:t>CONCEPTO U OBLIGACIÓN</w:t>
            </w:r>
          </w:p>
        </w:tc>
        <w:tc>
          <w:tcPr>
            <w:tcW w:w="1958" w:type="dxa"/>
            <w:shd w:val="clear" w:color="auto" w:fill="BFBFBF" w:themeFill="background1" w:themeFillShade="BF"/>
            <w:vAlign w:val="center"/>
          </w:tcPr>
          <w:p w:rsidR="00FA4CDA" w:rsidRPr="00FA4CDA" w:rsidRDefault="00FA4CDA" w:rsidP="00FA4CDA">
            <w:pPr>
              <w:spacing w:after="240" w:line="259" w:lineRule="auto"/>
              <w:ind w:right="51"/>
              <w:jc w:val="center"/>
              <w:rPr>
                <w:rFonts w:ascii="Montserrat" w:eastAsia="Arial" w:hAnsi="Montserrat" w:cs="Arial"/>
                <w:b/>
              </w:rPr>
            </w:pPr>
            <w:r w:rsidRPr="00FA4CDA">
              <w:rPr>
                <w:rFonts w:ascii="Montserrat" w:eastAsia="Arial" w:hAnsi="Montserrat" w:cs="Arial"/>
                <w:b/>
              </w:rPr>
              <w:t>NIVEL DE CUMPLIMIENTO</w:t>
            </w:r>
          </w:p>
        </w:tc>
        <w:tc>
          <w:tcPr>
            <w:tcW w:w="1867" w:type="dxa"/>
            <w:shd w:val="clear" w:color="auto" w:fill="BFBFBF" w:themeFill="background1" w:themeFillShade="BF"/>
            <w:vAlign w:val="center"/>
          </w:tcPr>
          <w:p w:rsidR="00FA4CDA" w:rsidRPr="00FA4CDA" w:rsidRDefault="00FA4CDA" w:rsidP="00FA4CDA">
            <w:pPr>
              <w:spacing w:after="240" w:line="259" w:lineRule="auto"/>
              <w:ind w:right="51"/>
              <w:jc w:val="center"/>
              <w:rPr>
                <w:rFonts w:ascii="Montserrat" w:eastAsia="Arial" w:hAnsi="Montserrat" w:cs="Arial"/>
                <w:b/>
              </w:rPr>
            </w:pPr>
            <w:r w:rsidRPr="00FA4CDA">
              <w:rPr>
                <w:rFonts w:ascii="Montserrat" w:eastAsia="Arial" w:hAnsi="Montserrat" w:cs="Arial"/>
                <w:b/>
              </w:rPr>
              <w:t>UNIDAD DE MEDIDA</w:t>
            </w:r>
          </w:p>
        </w:tc>
        <w:tc>
          <w:tcPr>
            <w:tcW w:w="1660" w:type="dxa"/>
            <w:shd w:val="clear" w:color="auto" w:fill="BFBFBF" w:themeFill="background1" w:themeFillShade="BF"/>
            <w:vAlign w:val="center"/>
          </w:tcPr>
          <w:p w:rsidR="00FA4CDA" w:rsidRPr="00FA4CDA" w:rsidRDefault="00FA4CDA" w:rsidP="00FA4CDA">
            <w:pPr>
              <w:spacing w:after="240" w:line="259" w:lineRule="auto"/>
              <w:ind w:right="51"/>
              <w:jc w:val="center"/>
              <w:rPr>
                <w:rFonts w:ascii="Montserrat" w:eastAsia="Arial" w:hAnsi="Montserrat" w:cs="Arial"/>
                <w:b/>
              </w:rPr>
            </w:pPr>
            <w:r w:rsidRPr="00FA4CDA">
              <w:rPr>
                <w:rFonts w:ascii="Montserrat" w:eastAsia="Arial" w:hAnsi="Montserrat" w:cs="Arial"/>
                <w:b/>
              </w:rPr>
              <w:t>DEDUCCIÓN</w:t>
            </w:r>
          </w:p>
        </w:tc>
        <w:tc>
          <w:tcPr>
            <w:tcW w:w="2012" w:type="dxa"/>
            <w:shd w:val="clear" w:color="auto" w:fill="BFBFBF" w:themeFill="background1" w:themeFillShade="BF"/>
            <w:vAlign w:val="center"/>
          </w:tcPr>
          <w:p w:rsidR="00FA4CDA" w:rsidRPr="00FA4CDA" w:rsidRDefault="00FA4CDA" w:rsidP="00FA4CDA">
            <w:pPr>
              <w:spacing w:after="240" w:line="259" w:lineRule="auto"/>
              <w:ind w:right="51"/>
              <w:jc w:val="center"/>
              <w:rPr>
                <w:rFonts w:ascii="Montserrat" w:eastAsia="Arial" w:hAnsi="Montserrat" w:cs="Arial"/>
                <w:b/>
              </w:rPr>
            </w:pPr>
            <w:r w:rsidRPr="00FA4CDA">
              <w:rPr>
                <w:rFonts w:ascii="Montserrat" w:eastAsia="Arial" w:hAnsi="Montserrat" w:cs="Arial"/>
                <w:b/>
              </w:rPr>
              <w:t>LÍMITE DE INCUMPLIMIENTO</w:t>
            </w:r>
          </w:p>
        </w:tc>
      </w:tr>
      <w:tr w:rsidR="00FA4CDA" w:rsidRPr="00FA4CDA" w:rsidTr="00FA4CDA">
        <w:trPr>
          <w:jc w:val="center"/>
        </w:trPr>
        <w:tc>
          <w:tcPr>
            <w:tcW w:w="1545" w:type="dxa"/>
          </w:tcPr>
          <w:p w:rsidR="00FA4CDA" w:rsidRPr="00FA4CDA" w:rsidRDefault="00FA4CDA" w:rsidP="00FA4CDA">
            <w:pPr>
              <w:spacing w:after="240" w:line="259" w:lineRule="auto"/>
              <w:ind w:right="51"/>
              <w:jc w:val="both"/>
              <w:rPr>
                <w:rFonts w:ascii="Montserrat" w:eastAsia="Arial" w:hAnsi="Montserrat" w:cs="Arial"/>
              </w:rPr>
            </w:pPr>
            <w:r w:rsidRPr="00FA4CDA">
              <w:rPr>
                <w:rFonts w:ascii="Montserrat" w:eastAsia="Arial" w:hAnsi="Montserrat" w:cs="Arial"/>
              </w:rPr>
              <w:t>Etapas del proceso (</w:t>
            </w:r>
            <w:r w:rsidRPr="00FA4CDA">
              <w:rPr>
                <w:rFonts w:ascii="Montserrat" w:eastAsia="Arial" w:hAnsi="Montserrat" w:cs="Arial"/>
                <w:b/>
                <w:lang w:val="es-ES"/>
              </w:rPr>
              <w:t>Conversión de vehículo a carroza</w:t>
            </w:r>
            <w:r w:rsidRPr="00FA4CDA">
              <w:rPr>
                <w:rFonts w:ascii="Montserrat" w:eastAsia="Arial" w:hAnsi="Montserrat" w:cs="Arial"/>
                <w:lang w:val="es-ES"/>
              </w:rPr>
              <w:t>) a entera satisfacción del responsable de recepción de los bienes.</w:t>
            </w:r>
          </w:p>
        </w:tc>
        <w:tc>
          <w:tcPr>
            <w:tcW w:w="1958" w:type="dxa"/>
          </w:tcPr>
          <w:p w:rsidR="00FA4CDA" w:rsidRPr="00FA4CDA" w:rsidRDefault="00FA4CDA" w:rsidP="00FA4CDA">
            <w:pPr>
              <w:spacing w:after="240" w:line="259" w:lineRule="auto"/>
              <w:ind w:right="51"/>
              <w:jc w:val="both"/>
              <w:rPr>
                <w:rFonts w:ascii="Montserrat" w:eastAsia="Arial" w:hAnsi="Montserrat" w:cs="Arial"/>
              </w:rPr>
            </w:pPr>
            <w:r w:rsidRPr="00FA4CDA">
              <w:rPr>
                <w:rFonts w:ascii="Montserrat" w:eastAsia="Arial" w:hAnsi="Montserrat" w:cs="Arial"/>
              </w:rPr>
              <w:t xml:space="preserve">Realizar las fases del proceso de acuerdo al calendario previsto en el </w:t>
            </w:r>
            <w:r w:rsidRPr="00FA4CDA">
              <w:rPr>
                <w:rFonts w:ascii="Montserrat" w:eastAsia="Arial" w:hAnsi="Montserrat" w:cs="Arial"/>
                <w:b/>
              </w:rPr>
              <w:t>ANEXO 2</w:t>
            </w:r>
            <w:r w:rsidRPr="00FA4CDA">
              <w:rPr>
                <w:rFonts w:ascii="Montserrat" w:eastAsia="Arial" w:hAnsi="Montserrat" w:cs="Arial"/>
              </w:rPr>
              <w:t xml:space="preserve"> de los Términos y Condiciones.</w:t>
            </w:r>
          </w:p>
        </w:tc>
        <w:tc>
          <w:tcPr>
            <w:tcW w:w="1867" w:type="dxa"/>
          </w:tcPr>
          <w:p w:rsidR="00FA4CDA" w:rsidRPr="00FA4CDA" w:rsidRDefault="00FA4CDA" w:rsidP="00FA4CDA">
            <w:pPr>
              <w:spacing w:after="240" w:line="259" w:lineRule="auto"/>
              <w:ind w:right="51"/>
              <w:jc w:val="both"/>
              <w:rPr>
                <w:rFonts w:ascii="Montserrat" w:eastAsia="Arial" w:hAnsi="Montserrat" w:cs="Arial"/>
              </w:rPr>
            </w:pPr>
            <w:r w:rsidRPr="00FA4CDA">
              <w:rPr>
                <w:rFonts w:ascii="Montserrat" w:eastAsia="Arial" w:hAnsi="Montserrat" w:cs="Arial"/>
              </w:rPr>
              <w:t>Se exceda del tiempo de ejecución de cada una de las fases del proceso establecidas en el programa calendarizado.</w:t>
            </w:r>
          </w:p>
        </w:tc>
        <w:tc>
          <w:tcPr>
            <w:tcW w:w="1660" w:type="dxa"/>
          </w:tcPr>
          <w:p w:rsidR="00FA4CDA" w:rsidRPr="00FA4CDA" w:rsidRDefault="00FA4CDA" w:rsidP="00FA4CDA">
            <w:pPr>
              <w:spacing w:after="240" w:line="259" w:lineRule="auto"/>
              <w:ind w:right="51"/>
              <w:jc w:val="both"/>
              <w:rPr>
                <w:rFonts w:ascii="Montserrat" w:eastAsia="Arial" w:hAnsi="Montserrat" w:cs="Arial"/>
              </w:rPr>
            </w:pPr>
            <w:r w:rsidRPr="00FA4CDA">
              <w:rPr>
                <w:rFonts w:ascii="Montserrat" w:eastAsia="Arial" w:hAnsi="Montserrat" w:cs="Arial"/>
              </w:rPr>
              <w:t>La deductiva equivalente a 2.5% del monto del valor del equipo (antes de IVA).</w:t>
            </w:r>
          </w:p>
          <w:p w:rsidR="00FA4CDA" w:rsidRPr="00FA4CDA" w:rsidRDefault="00FA4CDA" w:rsidP="00FA4CDA">
            <w:pPr>
              <w:spacing w:after="240" w:line="259" w:lineRule="auto"/>
              <w:ind w:right="51"/>
              <w:jc w:val="both"/>
              <w:rPr>
                <w:rFonts w:ascii="Montserrat" w:eastAsia="Arial" w:hAnsi="Montserrat" w:cs="Arial"/>
                <w:i/>
              </w:rPr>
            </w:pPr>
          </w:p>
        </w:tc>
        <w:tc>
          <w:tcPr>
            <w:tcW w:w="2012" w:type="dxa"/>
            <w:vAlign w:val="center"/>
          </w:tcPr>
          <w:p w:rsidR="00FA4CDA" w:rsidRPr="00FA4CDA" w:rsidRDefault="00FA4CDA" w:rsidP="00FA4CDA">
            <w:pPr>
              <w:spacing w:after="240" w:line="259" w:lineRule="auto"/>
              <w:ind w:right="51"/>
              <w:jc w:val="both"/>
              <w:rPr>
                <w:rFonts w:ascii="Montserrat" w:eastAsia="Arial" w:hAnsi="Montserrat" w:cs="Arial"/>
              </w:rPr>
            </w:pPr>
            <w:r w:rsidRPr="00FA4CDA">
              <w:rPr>
                <w:rFonts w:ascii="Montserrat" w:eastAsia="Arial" w:hAnsi="Montserrat" w:cs="Arial"/>
              </w:rPr>
              <w:t xml:space="preserve">El valor de la garantía de cumplimiento </w:t>
            </w:r>
          </w:p>
        </w:tc>
      </w:tr>
    </w:tbl>
    <w:p w:rsidR="00FA4CDA" w:rsidRPr="00FA4CDA" w:rsidRDefault="00FA4CDA" w:rsidP="00FA4CDA">
      <w:pPr>
        <w:spacing w:before="240" w:after="240" w:line="259" w:lineRule="auto"/>
        <w:ind w:left="425" w:right="51"/>
        <w:jc w:val="both"/>
        <w:rPr>
          <w:rFonts w:ascii="Montserrat" w:eastAsia="Arial" w:hAnsi="Montserrat" w:cs="Arial"/>
        </w:rPr>
      </w:pPr>
      <w:r w:rsidRPr="00FA4CDA">
        <w:rPr>
          <w:rFonts w:ascii="Montserrat" w:eastAsia="Arial" w:hAnsi="Montserrat" w:cs="Arial"/>
        </w:rPr>
        <w:lastRenderedPageBreak/>
        <w:t>Se llevará un registro de las penas acumuladas por cada concepto durante la vigencia de la póliza de garantía para su aplicación.</w:t>
      </w:r>
    </w:p>
    <w:p w:rsidR="00FA4CDA" w:rsidRPr="00FA4CDA" w:rsidRDefault="00FA4CDA" w:rsidP="00FA4CDA">
      <w:pPr>
        <w:spacing w:after="240" w:line="259" w:lineRule="auto"/>
        <w:ind w:left="426" w:right="51"/>
        <w:jc w:val="both"/>
        <w:rPr>
          <w:rFonts w:ascii="Montserrat" w:eastAsia="Arial" w:hAnsi="Montserrat" w:cs="Arial"/>
        </w:rPr>
      </w:pPr>
      <w:r w:rsidRPr="00FA4CDA">
        <w:rPr>
          <w:rFonts w:ascii="Montserrat" w:eastAsia="Calibri" w:hAnsi="Montserrat" w:cs="Arial"/>
          <w:b/>
        </w:rPr>
        <w:t>“EL PROVEEDOR”</w:t>
      </w:r>
      <w:r w:rsidRPr="00FA4CDA">
        <w:rPr>
          <w:rFonts w:ascii="Montserrat" w:eastAsia="Calibri" w:hAnsi="Montserrat" w:cs="Arial"/>
        </w:rPr>
        <w:t xml:space="preserve"> que resulte </w:t>
      </w:r>
      <w:r w:rsidRPr="00FA4CDA">
        <w:rPr>
          <w:rFonts w:ascii="Montserrat" w:eastAsiaTheme="minorEastAsia" w:hAnsi="Montserrat" w:cs="Arial"/>
          <w:bCs/>
          <w:lang w:val="es-ES"/>
        </w:rPr>
        <w:t>adjudicado</w:t>
      </w:r>
      <w:r w:rsidRPr="00FA4CDA">
        <w:rPr>
          <w:rFonts w:ascii="Montserrat" w:eastAsia="Arial" w:hAnsi="Montserrat" w:cs="Arial"/>
        </w:rPr>
        <w:t xml:space="preserve"> a su vez, autoriza al FIBESO  a descontar las cantidades que resulten de aplicar las deductivas en comento, sobre los pagos que deba cubrir.</w:t>
      </w:r>
    </w:p>
    <w:p w:rsidR="00FA4CDA" w:rsidRPr="00FA4CDA" w:rsidRDefault="00FA4CDA" w:rsidP="00FA4CDA">
      <w:pPr>
        <w:spacing w:after="240" w:line="259" w:lineRule="auto"/>
        <w:ind w:left="426" w:right="51"/>
        <w:jc w:val="both"/>
        <w:rPr>
          <w:rFonts w:ascii="Montserrat" w:eastAsia="Arial" w:hAnsi="Montserrat" w:cs="Arial"/>
        </w:rPr>
      </w:pPr>
      <w:r w:rsidRPr="00FA4CDA">
        <w:rPr>
          <w:rFonts w:ascii="Montserrat" w:eastAsia="Arial" w:hAnsi="Montserrat" w:cs="Arial"/>
        </w:rPr>
        <w:t>Dichas deductivas, se aplicarán bajo el principio de proporcionalidad, toda vez que, si una parte de la obligación fue cumplida, la pena no será aplicada a la totalidad del monto total del contrato.</w:t>
      </w:r>
    </w:p>
    <w:p w:rsidR="00FA4CDA" w:rsidRPr="00FA4CDA" w:rsidRDefault="00FA4CDA" w:rsidP="00FA4CDA">
      <w:pPr>
        <w:spacing w:after="240" w:line="259" w:lineRule="auto"/>
        <w:ind w:left="426" w:right="51"/>
        <w:jc w:val="both"/>
        <w:rPr>
          <w:rFonts w:ascii="Montserrat" w:eastAsia="Arial" w:hAnsi="Montserrat" w:cs="Arial"/>
        </w:rPr>
      </w:pPr>
      <w:r w:rsidRPr="00FA4CDA">
        <w:rPr>
          <w:rFonts w:ascii="Montserrat" w:eastAsia="Arial" w:hAnsi="Montserrat" w:cs="Arial"/>
        </w:rPr>
        <w:t xml:space="preserve">En ningún caso, se autorizará el pago de los bienes, si no se ha determinado, calculado y notificado a </w:t>
      </w:r>
      <w:r w:rsidRPr="00FA4CDA">
        <w:rPr>
          <w:rFonts w:ascii="Montserrat" w:eastAsia="Calibri" w:hAnsi="Montserrat" w:cs="Arial"/>
          <w:b/>
        </w:rPr>
        <w:t>“EL PROVEEDOR”</w:t>
      </w:r>
      <w:r w:rsidRPr="00FA4CDA">
        <w:rPr>
          <w:rFonts w:ascii="Montserrat" w:eastAsia="Calibri" w:hAnsi="Montserrat" w:cs="Arial"/>
        </w:rPr>
        <w:t xml:space="preserve"> que resulte </w:t>
      </w:r>
      <w:r w:rsidRPr="00FA4CDA">
        <w:rPr>
          <w:rFonts w:ascii="Montserrat" w:eastAsiaTheme="minorEastAsia" w:hAnsi="Montserrat" w:cs="Arial"/>
          <w:bCs/>
          <w:lang w:val="es-ES"/>
        </w:rPr>
        <w:t>adjudicado</w:t>
      </w:r>
      <w:r w:rsidRPr="00FA4CDA">
        <w:rPr>
          <w:rFonts w:ascii="Montserrat" w:eastAsia="Arial" w:hAnsi="Montserrat" w:cs="Arial"/>
        </w:rPr>
        <w:t xml:space="preserve"> las penas convencionales y deductivas aplicadas en términos de lo dispuesto en el contrato.</w:t>
      </w:r>
    </w:p>
    <w:p w:rsidR="00FA4CDA" w:rsidRPr="00FA4CDA" w:rsidRDefault="00FA4CDA" w:rsidP="00FA4CDA">
      <w:pPr>
        <w:spacing w:after="240" w:line="259" w:lineRule="auto"/>
        <w:ind w:left="426" w:right="51"/>
        <w:jc w:val="both"/>
        <w:rPr>
          <w:rFonts w:ascii="Montserrat" w:eastAsia="Arial" w:hAnsi="Montserrat" w:cs="Arial"/>
        </w:rPr>
      </w:pPr>
      <w:r w:rsidRPr="00FA4CDA">
        <w:rPr>
          <w:rFonts w:ascii="Montserrat" w:eastAsia="Arial" w:hAnsi="Montserrat" w:cs="Arial"/>
        </w:rPr>
        <w:t>El Administrador del Contrato, será el responsable del cálculo, aplicación y seguimiento de deducciones.</w:t>
      </w:r>
    </w:p>
    <w:p w:rsidR="00FA4CDA" w:rsidRPr="00FA4CDA" w:rsidRDefault="00FA4CDA" w:rsidP="00853BE3">
      <w:pPr>
        <w:numPr>
          <w:ilvl w:val="0"/>
          <w:numId w:val="44"/>
        </w:numPr>
        <w:spacing w:after="240" w:line="240" w:lineRule="auto"/>
        <w:jc w:val="both"/>
        <w:rPr>
          <w:rFonts w:ascii="Montserrat" w:eastAsiaTheme="minorEastAsia" w:hAnsi="Montserrat" w:cs="Arial"/>
          <w:b/>
          <w:bCs/>
          <w:lang w:val="es-ES"/>
        </w:rPr>
      </w:pPr>
      <w:r w:rsidRPr="00FA4CDA">
        <w:rPr>
          <w:rFonts w:ascii="Montserrat" w:eastAsia="Calibri" w:hAnsi="Montserrat" w:cs="Arial"/>
          <w:b/>
        </w:rPr>
        <w:t>MECANISMOS</w:t>
      </w:r>
      <w:r w:rsidRPr="00FA4CDA">
        <w:rPr>
          <w:rFonts w:ascii="Montserrat" w:eastAsiaTheme="minorEastAsia" w:hAnsi="Montserrat" w:cs="Arial"/>
          <w:b/>
          <w:bCs/>
          <w:lang w:val="es-ES"/>
        </w:rPr>
        <w:t xml:space="preserve"> PARA RESPONDER POR DEFECTOS O VICIOS OCULTOS DE LOS BIENES.</w:t>
      </w:r>
    </w:p>
    <w:p w:rsidR="00FA4CDA" w:rsidRPr="00FA4CDA" w:rsidRDefault="00FA4CDA" w:rsidP="00FA4CDA">
      <w:pPr>
        <w:tabs>
          <w:tab w:val="left" w:pos="426"/>
        </w:tabs>
        <w:autoSpaceDE w:val="0"/>
        <w:autoSpaceDN w:val="0"/>
        <w:adjustRightInd w:val="0"/>
        <w:spacing w:after="240" w:line="259" w:lineRule="auto"/>
        <w:ind w:left="360"/>
        <w:jc w:val="both"/>
        <w:rPr>
          <w:rFonts w:ascii="Montserrat" w:eastAsiaTheme="minorEastAsia" w:hAnsi="Montserrat" w:cs="Arial"/>
          <w:bCs/>
          <w:lang w:val="es-ES"/>
        </w:rPr>
      </w:pPr>
      <w:r w:rsidRPr="00FA4CDA">
        <w:rPr>
          <w:rFonts w:ascii="Montserrat" w:eastAsiaTheme="minorEastAsia" w:hAnsi="Montserrat" w:cs="Arial"/>
          <w:bCs/>
          <w:lang w:val="es-ES"/>
        </w:rPr>
        <w:t>El mecanismo para responder por defectos o vicios ocultos será la garantía que otorgue el Proveedor.</w:t>
      </w:r>
    </w:p>
    <w:p w:rsidR="00FA4CDA" w:rsidRPr="00FA4CDA" w:rsidRDefault="00FA4CDA" w:rsidP="00853BE3">
      <w:pPr>
        <w:numPr>
          <w:ilvl w:val="0"/>
          <w:numId w:val="44"/>
        </w:numPr>
        <w:spacing w:after="240" w:line="240" w:lineRule="auto"/>
        <w:jc w:val="both"/>
        <w:rPr>
          <w:rFonts w:ascii="Montserrat" w:eastAsiaTheme="minorEastAsia" w:hAnsi="Montserrat" w:cs="Arial"/>
          <w:b/>
          <w:bCs/>
          <w:lang w:val="es-ES"/>
        </w:rPr>
      </w:pPr>
      <w:r w:rsidRPr="00FA4CDA">
        <w:rPr>
          <w:rFonts w:ascii="Montserrat" w:eastAsia="Calibri" w:hAnsi="Montserrat" w:cs="Arial"/>
          <w:b/>
        </w:rPr>
        <w:t>GARANTÍAS</w:t>
      </w:r>
      <w:r w:rsidRPr="00FA4CDA">
        <w:rPr>
          <w:rFonts w:ascii="Montserrat" w:eastAsiaTheme="minorEastAsia" w:hAnsi="Montserrat" w:cs="Arial"/>
          <w:b/>
          <w:bCs/>
          <w:lang w:val="es-ES"/>
        </w:rPr>
        <w:t xml:space="preserve"> DE ANTICIPOS, CUMPLIMIENTO, DEFECTOS O VICIOS OCULTOS DE BIENES, CALIDAD DE SERVICIOS Y DE OPERACIÓN Y FUNCIONAMIENTO, QUE EN SU CASO APLIQUEN, LAS CUALES DEBEN INDICAR, SEGÚN SEA EL CASO:</w:t>
      </w:r>
    </w:p>
    <w:p w:rsidR="00FA4CDA" w:rsidRPr="00FA4CDA" w:rsidRDefault="00FA4CDA" w:rsidP="00FA4CDA">
      <w:pPr>
        <w:spacing w:after="240" w:line="259" w:lineRule="auto"/>
        <w:ind w:left="360"/>
        <w:jc w:val="both"/>
        <w:rPr>
          <w:rFonts w:ascii="Montserrat" w:eastAsiaTheme="minorEastAsia" w:hAnsi="Montserrat" w:cs="Arial"/>
          <w:b/>
          <w:bCs/>
          <w:lang w:val="es-ES"/>
        </w:rPr>
      </w:pPr>
      <w:r w:rsidRPr="00FA4CDA">
        <w:rPr>
          <w:rFonts w:ascii="Montserrat" w:eastAsiaTheme="minorEastAsia" w:hAnsi="Montserrat" w:cs="Arial"/>
          <w:bCs/>
          <w:lang w:val="es-ES"/>
        </w:rPr>
        <w:t>A fin de garantizar el cumplimiento de todas y cada una de las obligaciones estipuladas en el contrato,</w:t>
      </w:r>
      <w:r w:rsidRPr="00FA4CDA">
        <w:rPr>
          <w:rFonts w:ascii="Montserrat" w:eastAsia="Calibri" w:hAnsi="Montserrat" w:cs="Arial"/>
          <w:b/>
        </w:rPr>
        <w:t xml:space="preserve"> “EL PROVEEDOR”</w:t>
      </w:r>
      <w:r w:rsidRPr="00FA4CDA">
        <w:rPr>
          <w:rFonts w:ascii="Montserrat" w:eastAsia="Calibri" w:hAnsi="Montserrat" w:cs="Arial"/>
        </w:rPr>
        <w:t xml:space="preserve"> que resulte </w:t>
      </w:r>
      <w:r w:rsidRPr="00FA4CDA">
        <w:rPr>
          <w:rFonts w:ascii="Montserrat" w:eastAsiaTheme="minorEastAsia" w:hAnsi="Montserrat" w:cs="Arial"/>
          <w:bCs/>
          <w:lang w:val="es-ES"/>
        </w:rPr>
        <w:t>adjudicado se compromete a:</w:t>
      </w:r>
    </w:p>
    <w:p w:rsidR="00FA4CDA" w:rsidRPr="00FA4CDA" w:rsidRDefault="00FA4CDA" w:rsidP="00853BE3">
      <w:pPr>
        <w:numPr>
          <w:ilvl w:val="0"/>
          <w:numId w:val="43"/>
        </w:numPr>
        <w:spacing w:after="240" w:line="240" w:lineRule="auto"/>
        <w:ind w:left="1298"/>
        <w:jc w:val="both"/>
        <w:rPr>
          <w:rFonts w:ascii="Montserrat" w:eastAsiaTheme="minorEastAsia" w:hAnsi="Montserrat" w:cs="Arial"/>
          <w:bCs/>
          <w:lang w:val="es-ES"/>
        </w:rPr>
      </w:pPr>
      <w:r w:rsidRPr="00FA4CDA">
        <w:rPr>
          <w:rFonts w:ascii="Montserrat" w:eastAsiaTheme="minorEastAsia" w:hAnsi="Montserrat" w:cs="Arial"/>
          <w:bCs/>
          <w:lang w:val="es-ES"/>
        </w:rPr>
        <w:t xml:space="preserve">Presentar la garantía de cumplimiento en la Dirección Técnica del FIBESO dentro de los 10 días naturales posteriores a la firma del contrato, por un monto equivalente al </w:t>
      </w:r>
      <w:r w:rsidRPr="00FA4CDA">
        <w:rPr>
          <w:rFonts w:ascii="Montserrat" w:eastAsiaTheme="minorEastAsia" w:hAnsi="Montserrat" w:cs="Arial"/>
          <w:b/>
          <w:bCs/>
          <w:lang w:val="es-ES"/>
        </w:rPr>
        <w:t>10%</w:t>
      </w:r>
      <w:r w:rsidRPr="00FA4CDA">
        <w:rPr>
          <w:rFonts w:ascii="Montserrat" w:eastAsiaTheme="minorEastAsia" w:hAnsi="Montserrat" w:cs="Arial"/>
          <w:bCs/>
          <w:lang w:val="es-ES"/>
        </w:rPr>
        <w:t xml:space="preserve"> del importe del contrato, sin incluir IVA, por lo que deberá entregar el original de la póliza de fianza a la Subdirección de Normatividad del FIBESO, sita en calle Versalles No. 15, </w:t>
      </w:r>
      <w:proofErr w:type="spellStart"/>
      <w:r w:rsidRPr="00FA4CDA">
        <w:rPr>
          <w:rFonts w:ascii="Montserrat" w:eastAsiaTheme="minorEastAsia" w:hAnsi="Montserrat" w:cs="Arial"/>
          <w:bCs/>
          <w:lang w:val="es-ES"/>
        </w:rPr>
        <w:t>Int</w:t>
      </w:r>
      <w:proofErr w:type="spellEnd"/>
      <w:r w:rsidRPr="00FA4CDA">
        <w:rPr>
          <w:rFonts w:ascii="Montserrat" w:eastAsiaTheme="minorEastAsia" w:hAnsi="Montserrat" w:cs="Arial"/>
          <w:bCs/>
          <w:lang w:val="es-ES"/>
        </w:rPr>
        <w:t xml:space="preserve">. 102, Col. Juárez, Alcaldía Cuauhtémoc, C.P. 06600, Ciudad de México. Las obligaciones cuyo cumplimiento se garantiza </w:t>
      </w:r>
      <w:r w:rsidRPr="00FA4CDA">
        <w:rPr>
          <w:rFonts w:ascii="Montserrat" w:eastAsiaTheme="minorEastAsia" w:hAnsi="Montserrat" w:cs="Arial"/>
          <w:b/>
          <w:bCs/>
          <w:lang w:val="es-ES"/>
        </w:rPr>
        <w:t>se consideran divisibles</w:t>
      </w:r>
      <w:r w:rsidRPr="00FA4CDA">
        <w:rPr>
          <w:rFonts w:ascii="Montserrat" w:eastAsiaTheme="minorEastAsia" w:hAnsi="Montserrat" w:cs="Arial"/>
          <w:bCs/>
          <w:lang w:val="es-ES"/>
        </w:rPr>
        <w:t>.</w:t>
      </w:r>
    </w:p>
    <w:p w:rsidR="00FA4CDA" w:rsidRPr="00FA4CDA" w:rsidRDefault="00FA4CDA" w:rsidP="00853BE3">
      <w:pPr>
        <w:numPr>
          <w:ilvl w:val="0"/>
          <w:numId w:val="43"/>
        </w:numPr>
        <w:spacing w:after="240" w:line="240" w:lineRule="auto"/>
        <w:ind w:left="1298"/>
        <w:jc w:val="both"/>
        <w:rPr>
          <w:rFonts w:ascii="Montserrat" w:eastAsiaTheme="minorEastAsia" w:hAnsi="Montserrat" w:cs="Arial"/>
          <w:bCs/>
          <w:lang w:val="es-ES"/>
        </w:rPr>
      </w:pPr>
      <w:r w:rsidRPr="00FA4CDA">
        <w:rPr>
          <w:rFonts w:ascii="Montserrat" w:eastAsiaTheme="minorEastAsia" w:hAnsi="Montserrat" w:cs="Arial"/>
          <w:bCs/>
          <w:lang w:val="es-ES"/>
        </w:rPr>
        <w:lastRenderedPageBreak/>
        <w:t>La falta de presentación de la garantía de cumplimiento en el plazo concedido, dará como consecuencia el inicio del proceso de recisión por incumplimiento de los requerimientos para formalizar el contrato.</w:t>
      </w:r>
    </w:p>
    <w:p w:rsidR="00FA4CDA" w:rsidRPr="00FB6835" w:rsidRDefault="00FA4CDA" w:rsidP="00AF099B">
      <w:pPr>
        <w:numPr>
          <w:ilvl w:val="0"/>
          <w:numId w:val="43"/>
        </w:numPr>
        <w:spacing w:after="240" w:line="240" w:lineRule="auto"/>
        <w:ind w:left="1298"/>
        <w:jc w:val="both"/>
        <w:rPr>
          <w:rFonts w:ascii="Montserrat" w:eastAsiaTheme="minorEastAsia" w:hAnsi="Montserrat" w:cs="Arial"/>
          <w:b/>
          <w:noProof/>
        </w:rPr>
      </w:pPr>
      <w:r w:rsidRPr="00FB6835">
        <w:rPr>
          <w:rFonts w:ascii="Montserrat" w:eastAsiaTheme="minorEastAsia" w:hAnsi="Montserrat" w:cs="Arial"/>
          <w:bCs/>
          <w:lang w:val="es-ES"/>
        </w:rPr>
        <w:t>Que la v</w:t>
      </w:r>
      <w:bookmarkStart w:id="83" w:name="_GoBack"/>
      <w:bookmarkEnd w:id="83"/>
      <w:r w:rsidRPr="00FB6835">
        <w:rPr>
          <w:rFonts w:ascii="Montserrat" w:eastAsiaTheme="minorEastAsia" w:hAnsi="Montserrat" w:cs="Arial"/>
          <w:bCs/>
          <w:lang w:val="es-ES"/>
        </w:rPr>
        <w:t>igencia de la fianza</w:t>
      </w:r>
      <w:r w:rsidR="00AF099B" w:rsidRPr="00FB6835">
        <w:rPr>
          <w:rFonts w:ascii="Montserrat" w:eastAsiaTheme="minorEastAsia" w:hAnsi="Montserrat" w:cs="Arial"/>
          <w:bCs/>
          <w:lang w:val="es-ES"/>
        </w:rPr>
        <w:t xml:space="preserve"> será por la vigencia del contrato</w:t>
      </w:r>
      <w:r w:rsidRPr="00FB6835">
        <w:rPr>
          <w:rFonts w:ascii="Montserrat" w:eastAsiaTheme="minorEastAsia" w:hAnsi="Montserrat" w:cs="Arial"/>
          <w:bCs/>
          <w:lang w:val="es-ES"/>
        </w:rPr>
        <w:t xml:space="preserve"> para permitir que cumpla con su objetivo, de tal forma que no podrá establecer o estipularse plazo alguno que limite su vigencia, lo cual no deberá confundirse con los plazos para el cumplimento de las obligaciones previstas en términos de lo señalado en el artículo 81, fracción II, del Reglamento de la Ley de Adquisiciones, Arrendamientos y Servicios del Sector Público, </w:t>
      </w:r>
      <w:r w:rsidRPr="00FB6835">
        <w:rPr>
          <w:rFonts w:ascii="Montserrat" w:eastAsiaTheme="minorEastAsia" w:hAnsi="Montserrat" w:cs="Arial"/>
          <w:b/>
          <w:bCs/>
          <w:lang w:val="es-ES"/>
        </w:rPr>
        <w:t>la garantía de cumplimiento requerida será divisible.</w:t>
      </w:r>
    </w:p>
    <w:p w:rsidR="00914563" w:rsidRPr="00FB6835" w:rsidRDefault="00914563" w:rsidP="00CD6117">
      <w:pPr>
        <w:pStyle w:val="Prrafodelista"/>
        <w:numPr>
          <w:ilvl w:val="0"/>
          <w:numId w:val="43"/>
        </w:numPr>
        <w:spacing w:after="240" w:line="259" w:lineRule="auto"/>
        <w:ind w:left="1276" w:firstLine="0"/>
        <w:jc w:val="both"/>
        <w:rPr>
          <w:rFonts w:ascii="Montserrat" w:eastAsiaTheme="minorEastAsia" w:hAnsi="Montserrat" w:cs="Arial"/>
          <w:bCs/>
        </w:rPr>
      </w:pPr>
      <w:r w:rsidRPr="00FB6835">
        <w:rPr>
          <w:rFonts w:ascii="Montserrat" w:eastAsiaTheme="minorEastAsia" w:hAnsi="Montserrat" w:cs="Arial"/>
          <w:bCs/>
        </w:rPr>
        <w:t xml:space="preserve">Garantía por defectos o vicios ocultos.- </w:t>
      </w:r>
      <w:r w:rsidR="00CD6117" w:rsidRPr="00FB6835">
        <w:rPr>
          <w:rFonts w:ascii="Montserrat" w:eastAsia="Calibri" w:hAnsi="Montserrat" w:cs="Arial"/>
          <w:b/>
        </w:rPr>
        <w:t>“EL PROVEEDOR”</w:t>
      </w:r>
      <w:r w:rsidR="00CD6117" w:rsidRPr="00FB6835">
        <w:rPr>
          <w:rFonts w:ascii="Montserrat" w:eastAsia="Calibri" w:hAnsi="Montserrat" w:cs="Arial"/>
        </w:rPr>
        <w:t xml:space="preserve"> que resulte </w:t>
      </w:r>
      <w:r w:rsidR="00CD6117" w:rsidRPr="00FB6835">
        <w:rPr>
          <w:rFonts w:ascii="Montserrat" w:eastAsiaTheme="minorEastAsia" w:hAnsi="Montserrat" w:cs="Arial"/>
          <w:bCs/>
        </w:rPr>
        <w:t>adjudicado en su carta garantía deberá precisar que se obliga a responder por su cuenta los riesgos, daños y/o perjuicios que por inobservancia de su parte, llegue a causar al FIBESO y/o a terceros, así como contra vicios ocultos, defectos de fabricación o cualquier daño que presenten, que impliquen un riesgo y que amparen el correcto funcionamiento de los bienes.</w:t>
      </w:r>
    </w:p>
    <w:p w:rsidR="00FA4CDA" w:rsidRPr="00FA4CDA" w:rsidRDefault="00FA4CDA" w:rsidP="00FA4CDA">
      <w:pPr>
        <w:spacing w:after="240" w:line="259" w:lineRule="auto"/>
        <w:ind w:left="360"/>
        <w:jc w:val="both"/>
        <w:rPr>
          <w:rFonts w:ascii="Montserrat" w:eastAsiaTheme="minorEastAsia" w:hAnsi="Montserrat" w:cs="Arial"/>
          <w:bCs/>
          <w:lang w:val="es-ES"/>
        </w:rPr>
      </w:pPr>
      <w:r w:rsidRPr="00FA4CDA">
        <w:rPr>
          <w:rFonts w:ascii="Montserrat" w:eastAsiaTheme="minorEastAsia" w:hAnsi="Montserrat" w:cs="Arial"/>
          <w:bCs/>
          <w:lang w:val="es-ES"/>
        </w:rPr>
        <w:t>Lo anterior, de conformidad con lo dispuesto por los artículos 48, fracción II y segundo párrafo y 49, fracción II, de la LAASSP, 103 del RLAASSP y los numerales 5.5.2 y 5.5.5 de los POBALINES.</w:t>
      </w:r>
    </w:p>
    <w:p w:rsidR="00FA4CDA" w:rsidRPr="00FA4CDA" w:rsidRDefault="00FA4CDA" w:rsidP="00FA4CDA">
      <w:pPr>
        <w:autoSpaceDE w:val="0"/>
        <w:autoSpaceDN w:val="0"/>
        <w:adjustRightInd w:val="0"/>
        <w:spacing w:after="240" w:line="259" w:lineRule="auto"/>
        <w:ind w:left="360"/>
        <w:jc w:val="both"/>
        <w:rPr>
          <w:rFonts w:ascii="Montserrat" w:eastAsiaTheme="minorEastAsia" w:hAnsi="Montserrat" w:cs="Arial"/>
          <w:bCs/>
        </w:rPr>
      </w:pPr>
      <w:r w:rsidRPr="00FA4CDA">
        <w:rPr>
          <w:rFonts w:ascii="Montserrat" w:eastAsiaTheme="minorEastAsia" w:hAnsi="Montserrat" w:cs="Arial"/>
          <w:bCs/>
          <w:lang w:val="es-ES"/>
        </w:rPr>
        <w:t xml:space="preserve">Asimismo, </w:t>
      </w:r>
      <w:r w:rsidRPr="00FA4CDA">
        <w:rPr>
          <w:rFonts w:ascii="Montserrat" w:eastAsia="Calibri" w:hAnsi="Montserrat" w:cs="Arial"/>
          <w:b/>
        </w:rPr>
        <w:t>“EL PROVEEDOR”</w:t>
      </w:r>
      <w:r w:rsidRPr="00FA4CDA">
        <w:rPr>
          <w:rFonts w:ascii="Montserrat" w:eastAsia="Calibri" w:hAnsi="Montserrat" w:cs="Arial"/>
        </w:rPr>
        <w:t xml:space="preserve"> que resulte </w:t>
      </w:r>
      <w:r w:rsidRPr="00FA4CDA">
        <w:rPr>
          <w:rFonts w:ascii="Montserrat" w:eastAsiaTheme="minorEastAsia" w:hAnsi="Montserrat" w:cs="Arial"/>
          <w:bCs/>
          <w:lang w:val="es-ES"/>
        </w:rPr>
        <w:t>adjudicado</w:t>
      </w:r>
      <w:r w:rsidRPr="00FA4CDA">
        <w:rPr>
          <w:rFonts w:ascii="Montserrat" w:eastAsiaTheme="minorEastAsia" w:hAnsi="Montserrat" w:cs="Arial"/>
          <w:bCs/>
        </w:rPr>
        <w:t xml:space="preserve"> deberá entregar por cada uno de los bienes, como se establece en el </w:t>
      </w:r>
      <w:r w:rsidRPr="00FA4CDA">
        <w:rPr>
          <w:rFonts w:ascii="Montserrat" w:eastAsiaTheme="minorEastAsia" w:hAnsi="Montserrat" w:cs="Arial"/>
          <w:b/>
          <w:bCs/>
        </w:rPr>
        <w:t>ANEXO 2</w:t>
      </w:r>
      <w:r w:rsidRPr="00FA4CDA">
        <w:rPr>
          <w:rFonts w:ascii="Montserrat" w:eastAsiaTheme="minorEastAsia" w:hAnsi="Montserrat" w:cs="Arial"/>
          <w:bCs/>
        </w:rPr>
        <w:t xml:space="preserve"> “</w:t>
      </w:r>
      <w:r w:rsidRPr="00FA4CDA">
        <w:rPr>
          <w:rFonts w:ascii="Montserrat" w:eastAsiaTheme="minorEastAsia" w:hAnsi="Montserrat" w:cs="Arial"/>
        </w:rPr>
        <w:t xml:space="preserve">Calendario de entregas para </w:t>
      </w:r>
      <w:r w:rsidRPr="00FA4CDA">
        <w:rPr>
          <w:rFonts w:ascii="Montserrat" w:eastAsiaTheme="minorEastAsia" w:hAnsi="Montserrat" w:cs="Arial"/>
          <w:bCs/>
        </w:rPr>
        <w:t xml:space="preserve">la adquisición de carrozas para velatorios del IMSS con cargo al patrimonio del Fideicomiso de Beneficios Sociales”, al </w:t>
      </w:r>
      <w:r w:rsidRPr="00FA4CDA">
        <w:rPr>
          <w:rFonts w:ascii="Montserrat" w:eastAsiaTheme="minorEastAsia" w:hAnsi="Montserrat" w:cs="Arial"/>
          <w:noProof/>
          <w:lang w:eastAsia="es-MX"/>
        </w:rPr>
        <w:t>Administrador o Gerente del Velatorio</w:t>
      </w:r>
      <w:r w:rsidRPr="00FA4CDA">
        <w:rPr>
          <w:rFonts w:ascii="Montserrat" w:eastAsiaTheme="minorEastAsia" w:hAnsi="Montserrat" w:cs="Arial"/>
          <w:bCs/>
        </w:rPr>
        <w:t xml:space="preserve"> como responsable de la recepción de los bienes y en su calidad de Auxiliar del Administrador de contrato, antes de que se formalice el </w:t>
      </w:r>
      <w:r w:rsidRPr="00FA4CDA">
        <w:rPr>
          <w:rFonts w:ascii="Montserrat" w:eastAsiaTheme="minorEastAsia" w:hAnsi="Montserrat" w:cs="Arial"/>
          <w:b/>
          <w:bCs/>
        </w:rPr>
        <w:t>ANEXO 4</w:t>
      </w:r>
      <w:r w:rsidRPr="00FA4CDA">
        <w:rPr>
          <w:rFonts w:ascii="Montserrat" w:eastAsiaTheme="minorEastAsia" w:hAnsi="Montserrat" w:cs="Arial"/>
          <w:bCs/>
        </w:rPr>
        <w:t xml:space="preserve"> “Acta Administrativa Circunstanciada de Entrega-Recepción de Bienes”,</w:t>
      </w:r>
      <w:r w:rsidRPr="00FA4CDA">
        <w:rPr>
          <w:rFonts w:ascii="Montserrat" w:eastAsiaTheme="minorEastAsia" w:hAnsi="Montserrat" w:cs="Arial"/>
          <w:bCs/>
          <w:lang w:val="es-ES"/>
        </w:rPr>
        <w:t xml:space="preserve"> </w:t>
      </w:r>
      <w:r w:rsidRPr="00FA4CDA">
        <w:rPr>
          <w:rFonts w:ascii="Montserrat" w:eastAsiaTheme="minorEastAsia" w:hAnsi="Montserrat" w:cs="Arial"/>
          <w:bCs/>
        </w:rPr>
        <w:t>un escrito en papel membretado donde se garanticen los mismos (Póliza de Garantía).</w:t>
      </w:r>
    </w:p>
    <w:p w:rsidR="00FA4CDA" w:rsidRPr="0082009B" w:rsidRDefault="00FA4CDA" w:rsidP="00FA4CDA">
      <w:pPr>
        <w:spacing w:after="240" w:line="259" w:lineRule="auto"/>
        <w:ind w:left="360"/>
        <w:jc w:val="both"/>
        <w:rPr>
          <w:rFonts w:ascii="Montserrat" w:eastAsiaTheme="minorEastAsia" w:hAnsi="Montserrat" w:cs="Arial"/>
          <w:bCs/>
        </w:rPr>
      </w:pPr>
      <w:r w:rsidRPr="00FA4CDA">
        <w:rPr>
          <w:rFonts w:ascii="Montserrat" w:eastAsiaTheme="minorEastAsia" w:hAnsi="Montserrat" w:cs="Arial"/>
          <w:bCs/>
        </w:rPr>
        <w:t xml:space="preserve">La Póliza de Garantía debe indicar nombre de la empresa, número de contrato, descripción corta del bien, número de serie, modelo, marca, destino del bien, sello de la unidad, número de garantía, nombre y firma del representante legal de la empresa adjudicada; asimismo, deberá ser avalada por el </w:t>
      </w:r>
      <w:r w:rsidRPr="00FA4CDA">
        <w:rPr>
          <w:rFonts w:ascii="Montserrat" w:eastAsiaTheme="minorEastAsia" w:hAnsi="Montserrat" w:cs="Arial"/>
          <w:noProof/>
          <w:lang w:eastAsia="es-MX"/>
        </w:rPr>
        <w:t>Administrador o Gerente del Velatorio</w:t>
      </w:r>
      <w:r w:rsidRPr="00FA4CDA">
        <w:rPr>
          <w:rFonts w:ascii="Montserrat" w:eastAsiaTheme="minorEastAsia" w:hAnsi="Montserrat" w:cs="Arial"/>
          <w:bCs/>
        </w:rPr>
        <w:t xml:space="preserve"> en su calidad de Auxiliar del Administrador de Contrato, indicando nombre, </w:t>
      </w:r>
      <w:r w:rsidRPr="0082009B">
        <w:rPr>
          <w:rFonts w:ascii="Montserrat" w:eastAsiaTheme="minorEastAsia" w:hAnsi="Montserrat" w:cs="Arial"/>
          <w:bCs/>
        </w:rPr>
        <w:t>matrícula y firma.</w:t>
      </w:r>
    </w:p>
    <w:p w:rsidR="00FA4CDA" w:rsidRDefault="00FA4CDA" w:rsidP="00FA4CDA">
      <w:pPr>
        <w:spacing w:after="240" w:line="259" w:lineRule="auto"/>
        <w:ind w:left="360"/>
        <w:jc w:val="both"/>
        <w:rPr>
          <w:rFonts w:ascii="Montserrat" w:eastAsiaTheme="minorEastAsia" w:hAnsi="Montserrat" w:cs="Arial"/>
          <w:bCs/>
        </w:rPr>
      </w:pPr>
      <w:r w:rsidRPr="00FA4CDA">
        <w:rPr>
          <w:rFonts w:ascii="Montserrat" w:eastAsiaTheme="minorEastAsia" w:hAnsi="Montserrat" w:cs="Arial"/>
          <w:bCs/>
        </w:rPr>
        <w:lastRenderedPageBreak/>
        <w:t>La carta garantía debe considerar los siguientes puntos:</w:t>
      </w:r>
    </w:p>
    <w:p w:rsidR="006E2BC0" w:rsidRPr="00FA4CDA" w:rsidRDefault="006E2BC0" w:rsidP="00FA4CDA">
      <w:pPr>
        <w:spacing w:after="240" w:line="259" w:lineRule="auto"/>
        <w:ind w:left="360"/>
        <w:jc w:val="both"/>
        <w:rPr>
          <w:rFonts w:ascii="Montserrat" w:eastAsiaTheme="minorEastAsia" w:hAnsi="Montserrat" w:cs="Arial"/>
          <w:bCs/>
        </w:rPr>
      </w:pPr>
    </w:p>
    <w:p w:rsidR="00FA4CDA" w:rsidRPr="00FA4CDA" w:rsidRDefault="00FA4CDA" w:rsidP="00853BE3">
      <w:pPr>
        <w:numPr>
          <w:ilvl w:val="0"/>
          <w:numId w:val="47"/>
        </w:numPr>
        <w:spacing w:after="240" w:line="259" w:lineRule="auto"/>
        <w:ind w:left="1080"/>
        <w:jc w:val="both"/>
        <w:rPr>
          <w:rFonts w:ascii="Montserrat" w:eastAsiaTheme="minorEastAsia" w:hAnsi="Montserrat" w:cs="Arial"/>
          <w:b/>
          <w:bCs/>
        </w:rPr>
      </w:pPr>
      <w:r w:rsidRPr="00FA4CDA">
        <w:rPr>
          <w:rFonts w:ascii="Montserrat" w:eastAsiaTheme="minorEastAsia" w:hAnsi="Montserrat" w:cs="Arial"/>
          <w:b/>
          <w:bCs/>
        </w:rPr>
        <w:t>Medio para notificar al proveedor.</w:t>
      </w:r>
    </w:p>
    <w:p w:rsidR="00FA4CDA" w:rsidRPr="00FA4CDA" w:rsidRDefault="00FA4CDA" w:rsidP="00FA4CDA">
      <w:pPr>
        <w:spacing w:after="240" w:line="259" w:lineRule="auto"/>
        <w:ind w:left="360"/>
        <w:jc w:val="both"/>
        <w:rPr>
          <w:rFonts w:ascii="Montserrat" w:eastAsiaTheme="minorEastAsia" w:hAnsi="Montserrat" w:cs="Arial"/>
          <w:bCs/>
        </w:rPr>
      </w:pPr>
      <w:r w:rsidRPr="00FA4CDA">
        <w:rPr>
          <w:rFonts w:ascii="Montserrat" w:eastAsiaTheme="minorEastAsia" w:hAnsi="Montserrat" w:cs="Arial"/>
          <w:bCs/>
        </w:rPr>
        <w:t xml:space="preserve">El FIBESO  a través del Auxiliar de Administrador de Contrato, deberá notificar a </w:t>
      </w:r>
      <w:r w:rsidRPr="00FA4CDA">
        <w:rPr>
          <w:rFonts w:ascii="Montserrat" w:eastAsia="Calibri" w:hAnsi="Montserrat" w:cs="Arial"/>
          <w:b/>
        </w:rPr>
        <w:t>“EL PROVEEDOR”</w:t>
      </w:r>
      <w:r w:rsidRPr="00FA4CDA">
        <w:rPr>
          <w:rFonts w:ascii="Montserrat" w:eastAsia="Calibri" w:hAnsi="Montserrat" w:cs="Arial"/>
        </w:rPr>
        <w:t xml:space="preserve"> que resulte </w:t>
      </w:r>
      <w:r w:rsidRPr="00FA4CDA">
        <w:rPr>
          <w:rFonts w:ascii="Montserrat" w:eastAsiaTheme="minorEastAsia" w:hAnsi="Montserrat" w:cs="Arial"/>
          <w:bCs/>
          <w:lang w:val="es-ES"/>
        </w:rPr>
        <w:t>adjudicado</w:t>
      </w:r>
      <w:r w:rsidRPr="00FA4CDA">
        <w:rPr>
          <w:rFonts w:ascii="Montserrat" w:eastAsiaTheme="minorEastAsia" w:hAnsi="Montserrat" w:cs="Arial"/>
          <w:bCs/>
        </w:rPr>
        <w:t xml:space="preserve"> y a su correspondiente Administrador del Contrato al momento en que se haya tenido conocimiento de la falla, por lo que </w:t>
      </w:r>
      <w:r w:rsidRPr="00FA4CDA">
        <w:rPr>
          <w:rFonts w:ascii="Montserrat" w:eastAsia="Calibri" w:hAnsi="Montserrat" w:cs="Arial"/>
          <w:b/>
        </w:rPr>
        <w:t>“EL PROVEEDOR”</w:t>
      </w:r>
      <w:r w:rsidRPr="00FA4CDA">
        <w:rPr>
          <w:rFonts w:ascii="Montserrat" w:eastAsia="Calibri" w:hAnsi="Montserrat" w:cs="Arial"/>
        </w:rPr>
        <w:t xml:space="preserve"> que resulte </w:t>
      </w:r>
      <w:r w:rsidRPr="00FA4CDA">
        <w:rPr>
          <w:rFonts w:ascii="Montserrat" w:eastAsiaTheme="minorEastAsia" w:hAnsi="Montserrat" w:cs="Arial"/>
          <w:bCs/>
          <w:lang w:val="es-ES"/>
        </w:rPr>
        <w:t>adjudicado</w:t>
      </w:r>
      <w:r w:rsidRPr="00FA4CDA">
        <w:rPr>
          <w:rFonts w:ascii="Montserrat" w:eastAsiaTheme="minorEastAsia" w:hAnsi="Montserrat" w:cs="Arial"/>
          <w:bCs/>
        </w:rPr>
        <w:t xml:space="preserve"> deberá señalar el correo electrónico para tal fin. </w:t>
      </w:r>
    </w:p>
    <w:p w:rsidR="00FA4CDA" w:rsidRPr="00FA4CDA" w:rsidRDefault="00FA4CDA" w:rsidP="00853BE3">
      <w:pPr>
        <w:numPr>
          <w:ilvl w:val="0"/>
          <w:numId w:val="47"/>
        </w:numPr>
        <w:spacing w:after="240" w:line="259" w:lineRule="auto"/>
        <w:ind w:left="1080"/>
        <w:jc w:val="both"/>
        <w:rPr>
          <w:rFonts w:ascii="Montserrat" w:eastAsiaTheme="minorEastAsia" w:hAnsi="Montserrat" w:cs="Arial"/>
          <w:b/>
          <w:bCs/>
        </w:rPr>
      </w:pPr>
      <w:r w:rsidRPr="00FA4CDA">
        <w:rPr>
          <w:rFonts w:ascii="Montserrat" w:eastAsiaTheme="minorEastAsia" w:hAnsi="Montserrat" w:cs="Arial"/>
          <w:b/>
          <w:bCs/>
        </w:rPr>
        <w:t>Existencia de accesorios y refacciones.</w:t>
      </w:r>
    </w:p>
    <w:p w:rsidR="00FA4CDA" w:rsidRDefault="00FA4CDA" w:rsidP="00FA4CDA">
      <w:pPr>
        <w:spacing w:after="240" w:line="259" w:lineRule="auto"/>
        <w:ind w:left="360"/>
        <w:jc w:val="both"/>
        <w:rPr>
          <w:rFonts w:ascii="Montserrat" w:eastAsiaTheme="minorEastAsia" w:hAnsi="Montserrat" w:cs="Arial"/>
          <w:bCs/>
        </w:rPr>
      </w:pPr>
      <w:r w:rsidRPr="00FA4CDA">
        <w:rPr>
          <w:rFonts w:ascii="Montserrat" w:eastAsiaTheme="minorEastAsia" w:hAnsi="Montserrat" w:cs="Arial"/>
          <w:bCs/>
        </w:rPr>
        <w:t>Que se indique, que se garantiza la existencia de accesorios y refacciones por al menos tres años posteriores a la entrega del bien.</w:t>
      </w:r>
    </w:p>
    <w:p w:rsidR="00FA4CDA" w:rsidRPr="00FA4CDA" w:rsidRDefault="00FA4CDA" w:rsidP="00853BE3">
      <w:pPr>
        <w:numPr>
          <w:ilvl w:val="0"/>
          <w:numId w:val="47"/>
        </w:numPr>
        <w:spacing w:after="240" w:line="259" w:lineRule="auto"/>
        <w:ind w:left="1080"/>
        <w:jc w:val="both"/>
        <w:rPr>
          <w:rFonts w:ascii="Montserrat" w:eastAsiaTheme="minorEastAsia" w:hAnsi="Montserrat" w:cs="Arial"/>
          <w:b/>
          <w:bCs/>
        </w:rPr>
      </w:pPr>
      <w:r w:rsidRPr="00FA4CDA">
        <w:rPr>
          <w:rFonts w:ascii="Montserrat" w:eastAsiaTheme="minorEastAsia" w:hAnsi="Montserrat" w:cs="Arial"/>
          <w:b/>
          <w:bCs/>
        </w:rPr>
        <w:t>Plazos y condiciones del canje del bien.</w:t>
      </w:r>
    </w:p>
    <w:p w:rsidR="00FA4CDA" w:rsidRPr="00FA4CDA" w:rsidRDefault="00FA4CDA" w:rsidP="00FA4CDA">
      <w:pPr>
        <w:spacing w:after="240" w:line="259" w:lineRule="auto"/>
        <w:ind w:left="360"/>
        <w:jc w:val="both"/>
        <w:rPr>
          <w:rFonts w:ascii="Montserrat" w:eastAsiaTheme="minorEastAsia" w:hAnsi="Montserrat" w:cs="Arial"/>
          <w:bCs/>
        </w:rPr>
      </w:pPr>
      <w:r w:rsidRPr="00FA4CDA">
        <w:rPr>
          <w:rFonts w:ascii="Montserrat" w:eastAsiaTheme="minorEastAsia" w:hAnsi="Montserrat" w:cs="Arial"/>
          <w:bCs/>
        </w:rPr>
        <w:t xml:space="preserve">El FIBESO a través del Auxiliar de Administrador de Contrato, deberá solicitar a </w:t>
      </w:r>
      <w:r w:rsidRPr="00FA4CDA">
        <w:rPr>
          <w:rFonts w:ascii="Montserrat" w:eastAsia="Calibri" w:hAnsi="Montserrat" w:cs="Arial"/>
          <w:b/>
        </w:rPr>
        <w:t>“EL PROVEEDOR”</w:t>
      </w:r>
      <w:r w:rsidRPr="00FA4CDA">
        <w:rPr>
          <w:rFonts w:ascii="Montserrat" w:eastAsia="Calibri" w:hAnsi="Montserrat" w:cs="Arial"/>
        </w:rPr>
        <w:t xml:space="preserve"> que resulte </w:t>
      </w:r>
      <w:r w:rsidRPr="00FA4CDA">
        <w:rPr>
          <w:rFonts w:ascii="Montserrat" w:eastAsiaTheme="minorEastAsia" w:hAnsi="Montserrat" w:cs="Arial"/>
          <w:bCs/>
          <w:lang w:val="es-ES"/>
        </w:rPr>
        <w:t>adjudicado</w:t>
      </w:r>
      <w:r w:rsidRPr="00FA4CDA">
        <w:rPr>
          <w:rFonts w:ascii="Montserrat" w:eastAsiaTheme="minorEastAsia" w:hAnsi="Montserrat" w:cs="Arial"/>
          <w:bCs/>
        </w:rPr>
        <w:t xml:space="preserve"> y notificar al Administrador del Contrato, el canje de cualquiera de los bienes adjudicados o sus componentes, que presenten defectos de fabricación, especificaciones distintas a las establecidas en el contrato o calidad inferior a la propuesta, vicios ocultos cuando el área usuaria manifieste alguna queja en el sentido de que el uso del bien puede afectar la calidad del servicio o cuando los mantenimientos correctivos a un mismo bien sean reiterativos en 3 ocasiones en un período de 30 días, indistintamente de la falla y registrados en el expediente del bien (se refiere a la documentación que contenga datos generales, el historial desde su recepción, datos de proveedores asignados, registro de garantías, vigencias, mantenimientos realizados, bitácoras de operación y mantenimiento), debiendo notificar a </w:t>
      </w:r>
      <w:r w:rsidRPr="00FA4CDA">
        <w:rPr>
          <w:rFonts w:ascii="Montserrat" w:eastAsia="Calibri" w:hAnsi="Montserrat" w:cs="Arial"/>
          <w:b/>
        </w:rPr>
        <w:t>“EL PROVEEDOR”</w:t>
      </w:r>
      <w:r w:rsidRPr="00FA4CDA">
        <w:rPr>
          <w:rFonts w:ascii="Montserrat" w:eastAsia="Calibri" w:hAnsi="Montserrat" w:cs="Arial"/>
        </w:rPr>
        <w:t xml:space="preserve"> que resulte </w:t>
      </w:r>
      <w:r w:rsidRPr="00FA4CDA">
        <w:rPr>
          <w:rFonts w:ascii="Montserrat" w:eastAsiaTheme="minorEastAsia" w:hAnsi="Montserrat" w:cs="Arial"/>
          <w:bCs/>
          <w:lang w:val="es-ES"/>
        </w:rPr>
        <w:t>adjudicado</w:t>
      </w:r>
      <w:r w:rsidRPr="00FA4CDA">
        <w:rPr>
          <w:rFonts w:ascii="Montserrat" w:eastAsiaTheme="minorEastAsia" w:hAnsi="Montserrat" w:cs="Arial"/>
          <w:bCs/>
        </w:rPr>
        <w:t xml:space="preserve"> dentro del periodo de 3 días naturales siguientes al momento en que se haya tenido conocimiento de alguno de los supuestos antes mencionados.</w:t>
      </w:r>
    </w:p>
    <w:p w:rsidR="00FA4CDA" w:rsidRPr="00FA4CDA" w:rsidRDefault="00FA4CDA" w:rsidP="00FA4CDA">
      <w:pPr>
        <w:spacing w:after="240" w:line="259" w:lineRule="auto"/>
        <w:ind w:left="360"/>
        <w:jc w:val="both"/>
        <w:rPr>
          <w:rFonts w:ascii="Montserrat" w:eastAsiaTheme="minorEastAsia" w:hAnsi="Montserrat" w:cs="Arial"/>
          <w:bCs/>
        </w:rPr>
      </w:pPr>
      <w:r w:rsidRPr="00FA4CDA">
        <w:rPr>
          <w:rFonts w:ascii="Montserrat" w:eastAsiaTheme="minorEastAsia" w:hAnsi="Montserrat" w:cs="Arial"/>
          <w:bCs/>
        </w:rPr>
        <w:t xml:space="preserve">Cuando ocurra alguno de los supuestos anteriores, </w:t>
      </w:r>
      <w:r w:rsidRPr="00FA4CDA">
        <w:rPr>
          <w:rFonts w:ascii="Montserrat" w:eastAsia="Calibri" w:hAnsi="Montserrat" w:cs="Arial"/>
          <w:b/>
        </w:rPr>
        <w:t>“EL PROVEEDOR”</w:t>
      </w:r>
      <w:r w:rsidRPr="00FA4CDA">
        <w:rPr>
          <w:rFonts w:ascii="Montserrat" w:eastAsia="Calibri" w:hAnsi="Montserrat" w:cs="Arial"/>
        </w:rPr>
        <w:t xml:space="preserve"> que resulte </w:t>
      </w:r>
      <w:r w:rsidRPr="00FA4CDA">
        <w:rPr>
          <w:rFonts w:ascii="Montserrat" w:eastAsiaTheme="minorEastAsia" w:hAnsi="Montserrat" w:cs="Arial"/>
          <w:bCs/>
          <w:lang w:val="es-ES"/>
        </w:rPr>
        <w:t>adjudicado</w:t>
      </w:r>
      <w:r w:rsidRPr="00FA4CDA">
        <w:rPr>
          <w:rFonts w:ascii="Montserrat" w:eastAsiaTheme="minorEastAsia" w:hAnsi="Montserrat" w:cs="Arial"/>
          <w:bCs/>
        </w:rPr>
        <w:t xml:space="preserve"> deberá reemplazarlos por bienes nuevos a entera satisfacción del responsable de recibir los bienes, en un plazo no mayor de 10 días naturales para todos los bienes, el plazo contará a partir de la fecha de notificación por parte del FIBESO, siempre que se encuentre vigente la póliza de garantía que otorgue </w:t>
      </w:r>
      <w:r w:rsidRPr="00FA4CDA">
        <w:rPr>
          <w:rFonts w:ascii="Montserrat" w:eastAsia="Calibri" w:hAnsi="Montserrat" w:cs="Arial"/>
          <w:b/>
        </w:rPr>
        <w:t>“EL PROVEEDOR”</w:t>
      </w:r>
      <w:r w:rsidRPr="00FA4CDA">
        <w:rPr>
          <w:rFonts w:ascii="Montserrat" w:eastAsia="Calibri" w:hAnsi="Montserrat" w:cs="Arial"/>
        </w:rPr>
        <w:t xml:space="preserve"> que resulte </w:t>
      </w:r>
      <w:r w:rsidRPr="00FA4CDA">
        <w:rPr>
          <w:rFonts w:ascii="Montserrat" w:eastAsiaTheme="minorEastAsia" w:hAnsi="Montserrat" w:cs="Arial"/>
          <w:bCs/>
          <w:lang w:val="es-ES"/>
        </w:rPr>
        <w:t>adjudicado</w:t>
      </w:r>
      <w:r w:rsidRPr="00FA4CDA">
        <w:rPr>
          <w:rFonts w:ascii="Montserrat" w:eastAsiaTheme="minorEastAsia" w:hAnsi="Montserrat" w:cs="Arial"/>
          <w:bCs/>
        </w:rPr>
        <w:t xml:space="preserve"> sobre el bien.</w:t>
      </w:r>
    </w:p>
    <w:p w:rsidR="00FA4CDA" w:rsidRPr="00FA4CDA" w:rsidRDefault="00FA4CDA" w:rsidP="00FA4CDA">
      <w:pPr>
        <w:spacing w:after="240" w:line="259" w:lineRule="auto"/>
        <w:ind w:left="360"/>
        <w:jc w:val="both"/>
        <w:rPr>
          <w:rFonts w:ascii="Montserrat" w:eastAsiaTheme="minorEastAsia" w:hAnsi="Montserrat" w:cs="Arial"/>
          <w:bCs/>
        </w:rPr>
      </w:pPr>
      <w:r w:rsidRPr="00FA4CDA">
        <w:rPr>
          <w:rFonts w:ascii="Montserrat" w:eastAsiaTheme="minorEastAsia" w:hAnsi="Montserrat" w:cs="Arial"/>
          <w:bCs/>
        </w:rPr>
        <w:lastRenderedPageBreak/>
        <w:t xml:space="preserve">Todos los gastos que se generen con motivo de reparación, canje o visitas correrán por cuenta de </w:t>
      </w:r>
      <w:r w:rsidRPr="00FA4CDA">
        <w:rPr>
          <w:rFonts w:ascii="Montserrat" w:eastAsia="Calibri" w:hAnsi="Montserrat" w:cs="Arial"/>
          <w:b/>
        </w:rPr>
        <w:t>“EL PROVEEDOR”</w:t>
      </w:r>
      <w:r w:rsidRPr="00FA4CDA">
        <w:rPr>
          <w:rFonts w:ascii="Montserrat" w:eastAsia="Calibri" w:hAnsi="Montserrat" w:cs="Arial"/>
        </w:rPr>
        <w:t xml:space="preserve"> que resulte </w:t>
      </w:r>
      <w:r w:rsidRPr="00FA4CDA">
        <w:rPr>
          <w:rFonts w:ascii="Montserrat" w:eastAsiaTheme="minorEastAsia" w:hAnsi="Montserrat" w:cs="Arial"/>
          <w:bCs/>
          <w:lang w:val="es-ES"/>
        </w:rPr>
        <w:t>adjudicado</w:t>
      </w:r>
      <w:r w:rsidRPr="00FA4CDA">
        <w:rPr>
          <w:rFonts w:ascii="Montserrat" w:eastAsiaTheme="minorEastAsia" w:hAnsi="Montserrat" w:cs="Arial"/>
          <w:bCs/>
        </w:rPr>
        <w:t>, previa notificación del FIBESO.</w:t>
      </w:r>
    </w:p>
    <w:p w:rsidR="00FA4CDA" w:rsidRPr="00FA4CDA" w:rsidRDefault="00FA4CDA" w:rsidP="00FA4CDA">
      <w:pPr>
        <w:spacing w:after="240" w:line="259" w:lineRule="auto"/>
        <w:ind w:left="360"/>
        <w:jc w:val="both"/>
        <w:rPr>
          <w:rFonts w:ascii="Montserrat" w:eastAsiaTheme="minorEastAsia" w:hAnsi="Montserrat" w:cs="Arial"/>
          <w:bCs/>
        </w:rPr>
      </w:pPr>
      <w:r w:rsidRPr="00FA4CDA">
        <w:rPr>
          <w:rFonts w:ascii="Montserrat" w:eastAsia="Calibri" w:hAnsi="Montserrat" w:cs="Arial"/>
          <w:b/>
        </w:rPr>
        <w:t>“EL PROVEEDOR”</w:t>
      </w:r>
      <w:r w:rsidRPr="00FA4CDA">
        <w:rPr>
          <w:rFonts w:ascii="Montserrat" w:eastAsia="Calibri" w:hAnsi="Montserrat" w:cs="Arial"/>
        </w:rPr>
        <w:t xml:space="preserve"> que resulte </w:t>
      </w:r>
      <w:r w:rsidRPr="00FA4CDA">
        <w:rPr>
          <w:rFonts w:ascii="Montserrat" w:eastAsiaTheme="minorEastAsia" w:hAnsi="Montserrat" w:cs="Arial"/>
          <w:bCs/>
          <w:lang w:val="es-ES"/>
        </w:rPr>
        <w:t>adjudicado</w:t>
      </w:r>
      <w:r w:rsidRPr="00FA4CDA" w:rsidDel="00F326EA">
        <w:rPr>
          <w:rFonts w:ascii="Montserrat" w:eastAsiaTheme="minorEastAsia" w:hAnsi="Montserrat" w:cs="Arial"/>
          <w:bCs/>
        </w:rPr>
        <w:t xml:space="preserve"> </w:t>
      </w:r>
      <w:r w:rsidRPr="00FA4CDA">
        <w:rPr>
          <w:rFonts w:ascii="Montserrat" w:eastAsiaTheme="minorEastAsia" w:hAnsi="Montserrat" w:cs="Arial"/>
          <w:bCs/>
        </w:rPr>
        <w:t>se obliga a responder por los daños y/o perjuicios que por inobservancia o negligencia de su parte, llegue a causar al FIBESO y/o a terceros.</w:t>
      </w:r>
    </w:p>
    <w:p w:rsidR="00FA4CDA" w:rsidRPr="00FA4CDA" w:rsidRDefault="00FA4CDA" w:rsidP="00853BE3">
      <w:pPr>
        <w:numPr>
          <w:ilvl w:val="0"/>
          <w:numId w:val="47"/>
        </w:numPr>
        <w:spacing w:after="240" w:line="259" w:lineRule="auto"/>
        <w:ind w:left="1080"/>
        <w:jc w:val="both"/>
        <w:rPr>
          <w:rFonts w:ascii="Montserrat" w:eastAsiaTheme="minorEastAsia" w:hAnsi="Montserrat" w:cs="Arial"/>
          <w:b/>
          <w:bCs/>
        </w:rPr>
      </w:pPr>
      <w:r w:rsidRPr="00FA4CDA">
        <w:rPr>
          <w:rFonts w:ascii="Montserrat" w:eastAsiaTheme="minorEastAsia" w:hAnsi="Montserrat" w:cs="Arial"/>
          <w:b/>
          <w:bCs/>
        </w:rPr>
        <w:t>Caducidad.</w:t>
      </w:r>
    </w:p>
    <w:p w:rsidR="00FA4CDA" w:rsidRPr="00FA4CDA" w:rsidRDefault="00FA4CDA" w:rsidP="00FA4CDA">
      <w:pPr>
        <w:spacing w:after="240" w:line="259" w:lineRule="auto"/>
        <w:ind w:left="360"/>
        <w:jc w:val="both"/>
        <w:rPr>
          <w:rFonts w:ascii="Montserrat" w:eastAsiaTheme="minorEastAsia" w:hAnsi="Montserrat" w:cs="Arial"/>
          <w:bCs/>
        </w:rPr>
      </w:pPr>
      <w:r w:rsidRPr="00FA4CDA">
        <w:rPr>
          <w:rFonts w:ascii="Montserrat" w:eastAsiaTheme="minorEastAsia" w:hAnsi="Montserrat" w:cs="Arial"/>
          <w:bCs/>
        </w:rPr>
        <w:t>No aplica.</w:t>
      </w:r>
    </w:p>
    <w:p w:rsidR="00FA4CDA" w:rsidRPr="00FA4CDA" w:rsidRDefault="00FA4CDA" w:rsidP="00853BE3">
      <w:pPr>
        <w:numPr>
          <w:ilvl w:val="0"/>
          <w:numId w:val="47"/>
        </w:numPr>
        <w:spacing w:after="240" w:line="259" w:lineRule="auto"/>
        <w:ind w:left="1080"/>
        <w:jc w:val="both"/>
        <w:rPr>
          <w:rFonts w:ascii="Montserrat" w:eastAsiaTheme="minorEastAsia" w:hAnsi="Montserrat" w:cs="Arial"/>
          <w:b/>
          <w:bCs/>
        </w:rPr>
      </w:pPr>
      <w:r w:rsidRPr="00FA4CDA">
        <w:rPr>
          <w:rFonts w:ascii="Montserrat" w:eastAsiaTheme="minorEastAsia" w:hAnsi="Montserrat" w:cs="Arial"/>
          <w:b/>
          <w:bCs/>
        </w:rPr>
        <w:t>Centro de servicios (domicilios, horarios y contacto) y reporte técnico.</w:t>
      </w:r>
    </w:p>
    <w:p w:rsidR="00FA4CDA" w:rsidRDefault="00FA4CDA" w:rsidP="00FA4CDA">
      <w:pPr>
        <w:spacing w:after="240" w:line="259" w:lineRule="auto"/>
        <w:ind w:left="360"/>
        <w:jc w:val="both"/>
        <w:rPr>
          <w:rFonts w:ascii="Montserrat" w:eastAsiaTheme="minorEastAsia" w:hAnsi="Montserrat" w:cs="Arial"/>
          <w:bCs/>
        </w:rPr>
      </w:pPr>
      <w:r w:rsidRPr="00FA4CDA">
        <w:rPr>
          <w:rFonts w:ascii="Montserrat" w:eastAsiaTheme="minorEastAsia" w:hAnsi="Montserrat" w:cs="Arial"/>
          <w:bCs/>
        </w:rPr>
        <w:t>Añadir listado de centros de servicios, sucursales o agencias de servicio incluyendo domicilio completo (Calle, Número, Delegación o Municipio, Código Postal y Localidad), horarios, teléfonos, correo electrónico.</w:t>
      </w:r>
    </w:p>
    <w:p w:rsidR="00FA4CDA" w:rsidRPr="00FA4CDA" w:rsidRDefault="00FA4CDA" w:rsidP="00853BE3">
      <w:pPr>
        <w:numPr>
          <w:ilvl w:val="0"/>
          <w:numId w:val="47"/>
        </w:numPr>
        <w:spacing w:after="240" w:line="259" w:lineRule="auto"/>
        <w:ind w:left="1080"/>
        <w:jc w:val="both"/>
        <w:rPr>
          <w:rFonts w:ascii="Montserrat" w:eastAsiaTheme="minorEastAsia" w:hAnsi="Montserrat" w:cs="Arial"/>
          <w:b/>
          <w:bCs/>
        </w:rPr>
      </w:pPr>
      <w:r w:rsidRPr="00FA4CDA">
        <w:rPr>
          <w:rFonts w:ascii="Montserrat" w:eastAsiaTheme="minorEastAsia" w:hAnsi="Montserrat" w:cs="Arial"/>
          <w:b/>
          <w:bCs/>
        </w:rPr>
        <w:t>Periodo de garantía.</w:t>
      </w:r>
    </w:p>
    <w:p w:rsidR="00FA4CDA" w:rsidRPr="00FA4CDA" w:rsidRDefault="00FA4CDA" w:rsidP="00FA4CDA">
      <w:pPr>
        <w:spacing w:after="240" w:line="259" w:lineRule="auto"/>
        <w:ind w:left="360"/>
        <w:jc w:val="both"/>
        <w:rPr>
          <w:rFonts w:ascii="Montserrat" w:eastAsiaTheme="minorEastAsia" w:hAnsi="Montserrat" w:cs="Arial"/>
          <w:bCs/>
        </w:rPr>
      </w:pPr>
      <w:r w:rsidRPr="00FA4CDA">
        <w:rPr>
          <w:rFonts w:ascii="Montserrat" w:eastAsiaTheme="minorEastAsia" w:hAnsi="Montserrat" w:cs="Arial"/>
          <w:bCs/>
        </w:rPr>
        <w:t xml:space="preserve">El periodo de vigencia de la Póliza de Garantía será de por lo menos 36 meses a partir del día de la firma del </w:t>
      </w:r>
      <w:r w:rsidRPr="00FA4CDA">
        <w:rPr>
          <w:rFonts w:ascii="Montserrat" w:eastAsiaTheme="minorEastAsia" w:hAnsi="Montserrat" w:cs="Arial"/>
          <w:b/>
          <w:bCs/>
        </w:rPr>
        <w:t>Anexo 4</w:t>
      </w:r>
      <w:r w:rsidRPr="00FA4CDA">
        <w:rPr>
          <w:rFonts w:ascii="Montserrat" w:eastAsiaTheme="minorEastAsia" w:hAnsi="Montserrat" w:cs="Arial"/>
          <w:bCs/>
        </w:rPr>
        <w:t xml:space="preserve"> “Acta Administrativa Circunstanciada de Entrega - Recepción de Bienes” a entera satisfacción del responsable de la recepción de los bienes.</w:t>
      </w:r>
    </w:p>
    <w:p w:rsidR="00FA4CDA" w:rsidRPr="00FA4CDA" w:rsidRDefault="00FA4CDA" w:rsidP="00853BE3">
      <w:pPr>
        <w:numPr>
          <w:ilvl w:val="0"/>
          <w:numId w:val="47"/>
        </w:numPr>
        <w:spacing w:after="240" w:line="259" w:lineRule="auto"/>
        <w:ind w:left="1080"/>
        <w:jc w:val="both"/>
        <w:rPr>
          <w:rFonts w:ascii="Montserrat" w:eastAsiaTheme="minorEastAsia" w:hAnsi="Montserrat" w:cs="Arial"/>
          <w:b/>
          <w:bCs/>
        </w:rPr>
      </w:pPr>
      <w:r w:rsidRPr="00FA4CDA">
        <w:rPr>
          <w:rFonts w:ascii="Montserrat" w:eastAsiaTheme="minorEastAsia" w:hAnsi="Montserrat" w:cs="Arial"/>
          <w:b/>
          <w:bCs/>
        </w:rPr>
        <w:t>Tiempo máximo de atención o reparación de fallas.</w:t>
      </w:r>
    </w:p>
    <w:p w:rsidR="00FA4CDA" w:rsidRPr="00FA4CDA" w:rsidRDefault="00FA4CDA" w:rsidP="00FA4CDA">
      <w:pPr>
        <w:spacing w:after="240" w:line="259" w:lineRule="auto"/>
        <w:ind w:left="360"/>
        <w:jc w:val="both"/>
        <w:rPr>
          <w:rFonts w:ascii="Montserrat" w:eastAsiaTheme="minorEastAsia" w:hAnsi="Montserrat" w:cs="Arial"/>
          <w:bCs/>
        </w:rPr>
      </w:pPr>
      <w:r w:rsidRPr="00FA4CDA">
        <w:rPr>
          <w:rFonts w:ascii="Montserrat" w:eastAsiaTheme="minorEastAsia" w:hAnsi="Montserrat" w:cs="Arial"/>
          <w:bCs/>
        </w:rPr>
        <w:t xml:space="preserve">El tiempo máximo de atención será en un plazo no mayor de 3 días naturales contados a partir del reporte de falla y la reparación del bien será en un plazo no mayor de 10 días naturales, contados a partir de la atención del reporte, la cual se notificará vía correo electrónico por parte del Auxiliar del Administrador del Contrato,  así mismo, </w:t>
      </w:r>
      <w:r w:rsidRPr="00FA4CDA">
        <w:rPr>
          <w:rFonts w:ascii="Montserrat" w:eastAsia="Calibri" w:hAnsi="Montserrat" w:cs="Arial"/>
          <w:b/>
        </w:rPr>
        <w:t>“EL PROVEEDOR”</w:t>
      </w:r>
      <w:r w:rsidRPr="00FA4CDA">
        <w:rPr>
          <w:rFonts w:ascii="Montserrat" w:eastAsia="Calibri" w:hAnsi="Montserrat" w:cs="Arial"/>
        </w:rPr>
        <w:t xml:space="preserve"> que resulte </w:t>
      </w:r>
      <w:r w:rsidRPr="00FA4CDA">
        <w:rPr>
          <w:rFonts w:ascii="Montserrat" w:eastAsiaTheme="minorEastAsia" w:hAnsi="Montserrat" w:cs="Arial"/>
          <w:bCs/>
          <w:lang w:val="es-ES"/>
        </w:rPr>
        <w:t>adjudicado</w:t>
      </w:r>
      <w:r w:rsidRPr="00FA4CDA">
        <w:rPr>
          <w:rFonts w:ascii="Montserrat" w:eastAsiaTheme="minorEastAsia" w:hAnsi="Montserrat" w:cs="Arial"/>
          <w:bCs/>
        </w:rPr>
        <w:t xml:space="preserve"> deberá generar orden de mantenimiento correctivo por la reparación realizada, considerando que el bien debe estar en condiciones óptimas de funcionamiento.</w:t>
      </w:r>
    </w:p>
    <w:p w:rsidR="00FA4CDA" w:rsidRPr="00FA4CDA" w:rsidRDefault="00FA4CDA" w:rsidP="00FA4CDA">
      <w:pPr>
        <w:spacing w:after="240" w:line="259" w:lineRule="auto"/>
        <w:ind w:left="360"/>
        <w:jc w:val="both"/>
        <w:rPr>
          <w:rFonts w:ascii="Montserrat" w:eastAsiaTheme="minorEastAsia" w:hAnsi="Montserrat" w:cs="Arial"/>
          <w:bCs/>
        </w:rPr>
      </w:pPr>
      <w:r w:rsidRPr="00FA4CDA">
        <w:rPr>
          <w:rFonts w:ascii="Montserrat" w:eastAsiaTheme="minorEastAsia" w:hAnsi="Montserrat" w:cs="Arial"/>
          <w:bCs/>
        </w:rPr>
        <w:t>El mantenimiento correctivo deberá realizarse en el lugar y horario indicado por el Administrador del Contrato en el reporte de la falla.</w:t>
      </w:r>
    </w:p>
    <w:p w:rsidR="00FA4CDA" w:rsidRPr="00FA4CDA" w:rsidRDefault="00FA4CDA" w:rsidP="00853BE3">
      <w:pPr>
        <w:numPr>
          <w:ilvl w:val="0"/>
          <w:numId w:val="47"/>
        </w:numPr>
        <w:spacing w:after="240" w:line="259" w:lineRule="auto"/>
        <w:ind w:left="1080"/>
        <w:jc w:val="both"/>
        <w:rPr>
          <w:rFonts w:ascii="Montserrat" w:eastAsiaTheme="minorEastAsia" w:hAnsi="Montserrat" w:cs="Arial"/>
          <w:b/>
          <w:bCs/>
        </w:rPr>
      </w:pPr>
      <w:r w:rsidRPr="00FA4CDA">
        <w:rPr>
          <w:rFonts w:ascii="Montserrat" w:eastAsiaTheme="minorEastAsia" w:hAnsi="Montserrat" w:cs="Arial"/>
          <w:b/>
          <w:bCs/>
        </w:rPr>
        <w:t>Garantía de mano de obra y/o partes.</w:t>
      </w:r>
    </w:p>
    <w:p w:rsidR="00FA4CDA" w:rsidRPr="00FA4CDA" w:rsidRDefault="00FA4CDA" w:rsidP="00FA4CDA">
      <w:pPr>
        <w:spacing w:after="240" w:line="259" w:lineRule="auto"/>
        <w:ind w:left="360"/>
        <w:jc w:val="both"/>
        <w:rPr>
          <w:rFonts w:ascii="Montserrat" w:eastAsiaTheme="minorEastAsia" w:hAnsi="Montserrat" w:cs="Arial"/>
          <w:bCs/>
        </w:rPr>
      </w:pPr>
      <w:r w:rsidRPr="00FA4CDA">
        <w:rPr>
          <w:rFonts w:ascii="Montserrat" w:eastAsiaTheme="minorEastAsia" w:hAnsi="Montserrat" w:cs="Arial"/>
          <w:bCs/>
        </w:rPr>
        <w:lastRenderedPageBreak/>
        <w:t>Por cada servicio de mantenimiento preventivo o correctivo que se realice, deberá entregar una carta en la que se haga constar en qué consistió el servicio y que se garantiza la mano de obra del personal que lo realizó y las refacciones utilizadas, cuando menos por un plazo de 30 días naturales.</w:t>
      </w:r>
    </w:p>
    <w:p w:rsidR="00FA4CDA" w:rsidRPr="00FA4CDA" w:rsidRDefault="00FA4CDA" w:rsidP="00853BE3">
      <w:pPr>
        <w:numPr>
          <w:ilvl w:val="0"/>
          <w:numId w:val="47"/>
        </w:numPr>
        <w:spacing w:after="240" w:line="259" w:lineRule="auto"/>
        <w:ind w:left="1080"/>
        <w:jc w:val="both"/>
        <w:rPr>
          <w:rFonts w:ascii="Montserrat" w:eastAsiaTheme="minorEastAsia" w:hAnsi="Montserrat" w:cs="Arial"/>
          <w:b/>
          <w:bCs/>
        </w:rPr>
      </w:pPr>
      <w:r w:rsidRPr="00FA4CDA">
        <w:rPr>
          <w:rFonts w:ascii="Montserrat" w:eastAsiaTheme="minorEastAsia" w:hAnsi="Montserrat" w:cs="Arial"/>
          <w:b/>
          <w:bCs/>
        </w:rPr>
        <w:t>Mantenimientos preventivo y/o correctivo.</w:t>
      </w:r>
    </w:p>
    <w:p w:rsidR="00FA4CDA" w:rsidRPr="00FA4CDA" w:rsidRDefault="00FA4CDA" w:rsidP="00FA4CDA">
      <w:pPr>
        <w:autoSpaceDE w:val="0"/>
        <w:autoSpaceDN w:val="0"/>
        <w:adjustRightInd w:val="0"/>
        <w:spacing w:after="160" w:line="259" w:lineRule="auto"/>
        <w:ind w:left="360"/>
        <w:jc w:val="both"/>
        <w:rPr>
          <w:rFonts w:ascii="Montserrat" w:eastAsiaTheme="minorEastAsia" w:hAnsi="Montserrat" w:cs="Arial"/>
          <w:bCs/>
        </w:rPr>
      </w:pPr>
      <w:r w:rsidRPr="00FA4CDA">
        <w:rPr>
          <w:rFonts w:ascii="Montserrat" w:eastAsiaTheme="minorEastAsia" w:hAnsi="Montserrat" w:cs="Arial"/>
          <w:bCs/>
        </w:rPr>
        <w:t xml:space="preserve">Entregar una póliza de mantenimiento preventivo y correctivo contratada con el fabricante, en la que se estipule un programa calendarizado por la vigencia de la garantía, en el que señalen las actividades de mantenimiento preventivo y su frecuencia con base al manual de servicio y recomendaciones del fabricante, el cual deberá ser ejecutado por el personal capacitado y autorizado por el proveedor. En el caso de correctivos, el servicio lo deberá proporcionar durante el tiempo de la garantía, incluyendo las refacciones nuevas y originales necesarias para garantizar la óptima operación de los bienes conforme al manual de servicio y recomendaciones del fabricante, de manera tal que permitan su uso permanente y continuo, los Servicios de Mantenimiento preventivos y correctivos se darán en los lugares identificados en el </w:t>
      </w:r>
      <w:r w:rsidRPr="00FA4CDA">
        <w:rPr>
          <w:rFonts w:ascii="Montserrat" w:eastAsiaTheme="minorEastAsia" w:hAnsi="Montserrat" w:cs="Arial"/>
          <w:b/>
        </w:rPr>
        <w:t>ANEXO 2</w:t>
      </w:r>
      <w:r w:rsidRPr="00FA4CDA">
        <w:rPr>
          <w:rFonts w:ascii="Montserrat" w:eastAsiaTheme="minorEastAsia" w:hAnsi="Montserrat" w:cs="Arial"/>
        </w:rPr>
        <w:t xml:space="preserve">, “Calendario de entregas para </w:t>
      </w:r>
      <w:r w:rsidRPr="00FA4CDA">
        <w:rPr>
          <w:rFonts w:ascii="Montserrat" w:eastAsiaTheme="minorEastAsia" w:hAnsi="Montserrat" w:cs="Arial"/>
          <w:bCs/>
        </w:rPr>
        <w:t>la adquisición de carrozas para velatorios del IMSS con cargo al patrimonio del Fideicomiso de Beneficios Sociales”.</w:t>
      </w:r>
    </w:p>
    <w:p w:rsidR="00FA4CDA" w:rsidRPr="00FA4CDA" w:rsidRDefault="00FA4CDA" w:rsidP="00FA4CDA">
      <w:pPr>
        <w:autoSpaceDE w:val="0"/>
        <w:autoSpaceDN w:val="0"/>
        <w:adjustRightInd w:val="0"/>
        <w:spacing w:after="160" w:line="259" w:lineRule="auto"/>
        <w:ind w:left="360"/>
        <w:jc w:val="both"/>
        <w:rPr>
          <w:rFonts w:ascii="Montserrat" w:eastAsiaTheme="minorEastAsia" w:hAnsi="Montserrat" w:cs="Arial"/>
          <w:bCs/>
        </w:rPr>
      </w:pPr>
    </w:p>
    <w:p w:rsidR="00FA4CDA" w:rsidRPr="000B79DE" w:rsidRDefault="00FA4CDA" w:rsidP="00853BE3">
      <w:pPr>
        <w:numPr>
          <w:ilvl w:val="0"/>
          <w:numId w:val="44"/>
        </w:numPr>
        <w:spacing w:after="240" w:line="240" w:lineRule="auto"/>
        <w:jc w:val="both"/>
        <w:rPr>
          <w:rFonts w:ascii="Montserrat" w:eastAsiaTheme="minorEastAsia" w:hAnsi="Montserrat" w:cs="Arial"/>
          <w:b/>
          <w:noProof/>
        </w:rPr>
      </w:pPr>
      <w:r w:rsidRPr="000B79DE">
        <w:rPr>
          <w:rFonts w:ascii="Montserrat" w:eastAsia="Calibri" w:hAnsi="Montserrat" w:cs="Arial"/>
          <w:b/>
        </w:rPr>
        <w:t>FORMA</w:t>
      </w:r>
      <w:r w:rsidRPr="000B79DE">
        <w:rPr>
          <w:rFonts w:ascii="Montserrat" w:eastAsiaTheme="minorEastAsia" w:hAnsi="Montserrat" w:cs="Arial"/>
          <w:b/>
          <w:noProof/>
        </w:rPr>
        <w:t xml:space="preserve"> DE PAGO</w:t>
      </w:r>
    </w:p>
    <w:p w:rsidR="00FA4CDA" w:rsidRPr="000B79DE" w:rsidRDefault="00FA4CDA" w:rsidP="00FA4CDA">
      <w:pPr>
        <w:spacing w:after="240" w:line="259" w:lineRule="auto"/>
        <w:ind w:left="360"/>
        <w:jc w:val="both"/>
        <w:rPr>
          <w:rFonts w:ascii="Montserrat" w:eastAsiaTheme="minorEastAsia" w:hAnsi="Montserrat" w:cs="Arial"/>
          <w:lang w:eastAsia="es-MX"/>
        </w:rPr>
      </w:pPr>
      <w:r w:rsidRPr="000B79DE">
        <w:rPr>
          <w:rFonts w:ascii="Montserrat" w:eastAsiaTheme="minorEastAsia" w:hAnsi="Montserrat" w:cs="Arial"/>
          <w:lang w:eastAsia="es-MX"/>
        </w:rPr>
        <w:t xml:space="preserve">El pago se realizará por cada bien entregado a entera satisfacción del Auxiliar del Contrato (Gerente o Administrador del Velatorio IMSS). </w:t>
      </w:r>
    </w:p>
    <w:p w:rsidR="00FA4CDA" w:rsidRPr="000B79DE" w:rsidRDefault="00FA4CDA" w:rsidP="00FA4CDA">
      <w:pPr>
        <w:spacing w:after="240" w:line="259" w:lineRule="auto"/>
        <w:ind w:left="360"/>
        <w:jc w:val="both"/>
        <w:rPr>
          <w:rFonts w:ascii="Montserrat" w:eastAsia="Times New Roman" w:hAnsi="Montserrat" w:cs="Arial"/>
          <w:lang w:eastAsia="es-MX"/>
        </w:rPr>
      </w:pPr>
      <w:r w:rsidRPr="000B79DE">
        <w:rPr>
          <w:rFonts w:ascii="Montserrat" w:eastAsiaTheme="minorEastAsia" w:hAnsi="Montserrat" w:cs="Arial"/>
          <w:lang w:eastAsia="es-MX"/>
        </w:rPr>
        <w:t>La documentación comprobatoria para proceder al pago de los bienes entregados a entera satisfacción del responsable de la recepción de los bienes, en su calidad de Auxiliar del Administrador de contrato, deberá ser validada y autorizada por parte del Administrador del Contrato de acuerdo a lo siguiente</w:t>
      </w:r>
      <w:r w:rsidRPr="000B79DE">
        <w:rPr>
          <w:rFonts w:ascii="Montserrat" w:eastAsia="Times New Roman" w:hAnsi="Montserrat" w:cs="Arial"/>
          <w:lang w:eastAsia="es-MX"/>
        </w:rPr>
        <w:t>:</w:t>
      </w:r>
    </w:p>
    <w:p w:rsidR="00FA4CDA" w:rsidRPr="00FA4CDA" w:rsidRDefault="00FA4CDA" w:rsidP="00853BE3">
      <w:pPr>
        <w:numPr>
          <w:ilvl w:val="0"/>
          <w:numId w:val="49"/>
        </w:numPr>
        <w:spacing w:after="240" w:line="240" w:lineRule="auto"/>
        <w:ind w:left="1080"/>
        <w:jc w:val="both"/>
        <w:rPr>
          <w:rFonts w:ascii="Montserrat" w:eastAsiaTheme="minorEastAsia" w:hAnsi="Montserrat" w:cs="Arial"/>
        </w:rPr>
      </w:pPr>
      <w:r w:rsidRPr="000B79DE">
        <w:rPr>
          <w:rFonts w:ascii="Montserrat" w:eastAsiaTheme="minorEastAsia" w:hAnsi="Montserrat" w:cs="Arial"/>
        </w:rPr>
        <w:t xml:space="preserve">Documento en papel membretado de </w:t>
      </w:r>
      <w:r w:rsidRPr="000B79DE">
        <w:rPr>
          <w:rFonts w:ascii="Montserrat" w:eastAsia="Calibri" w:hAnsi="Montserrat" w:cs="Arial"/>
          <w:b/>
        </w:rPr>
        <w:t>“EL PROVEEDOR”</w:t>
      </w:r>
      <w:r w:rsidRPr="000B79DE">
        <w:rPr>
          <w:rFonts w:ascii="Montserrat" w:eastAsia="Calibri" w:hAnsi="Montserrat" w:cs="Arial"/>
        </w:rPr>
        <w:t xml:space="preserve"> que resulte </w:t>
      </w:r>
      <w:r w:rsidRPr="000B79DE">
        <w:rPr>
          <w:rFonts w:ascii="Montserrat" w:eastAsiaTheme="minorEastAsia" w:hAnsi="Montserrat" w:cs="Arial"/>
          <w:bCs/>
          <w:lang w:val="es-ES"/>
        </w:rPr>
        <w:t>adjudicado</w:t>
      </w:r>
      <w:r w:rsidRPr="000B79DE">
        <w:rPr>
          <w:rFonts w:ascii="Montserrat" w:eastAsiaTheme="minorEastAsia" w:hAnsi="Montserrat" w:cs="Arial"/>
        </w:rPr>
        <w:t>, firmado por el Representante Legal del mismo en donde</w:t>
      </w:r>
      <w:r w:rsidRPr="00FA4CDA">
        <w:rPr>
          <w:rFonts w:ascii="Montserrat" w:eastAsiaTheme="minorEastAsia" w:hAnsi="Montserrat" w:cs="Arial"/>
        </w:rPr>
        <w:t xml:space="preserve"> relacione la documentación enlistada en los incisos b), c), d), e), f), g), h), i), j), k), l), m) y o) del presente apartado, indicando números de referencia, así como partida y número de serie, Velatorio y lugar de destino, la cual deberá ser validada y autorizada por el Administrador del Contrato.</w:t>
      </w:r>
    </w:p>
    <w:p w:rsidR="00FA4CDA" w:rsidRPr="00FA4CDA" w:rsidRDefault="00FA4CDA" w:rsidP="00853BE3">
      <w:pPr>
        <w:numPr>
          <w:ilvl w:val="0"/>
          <w:numId w:val="49"/>
        </w:numPr>
        <w:spacing w:after="240" w:line="240" w:lineRule="auto"/>
        <w:ind w:left="1080"/>
        <w:jc w:val="both"/>
        <w:rPr>
          <w:rFonts w:ascii="Montserrat" w:eastAsiaTheme="minorEastAsia" w:hAnsi="Montserrat" w:cs="Arial"/>
        </w:rPr>
      </w:pPr>
      <w:r w:rsidRPr="004A192C">
        <w:rPr>
          <w:rFonts w:ascii="Montserrat" w:eastAsiaTheme="minorEastAsia" w:hAnsi="Montserrat" w:cs="Arial"/>
        </w:rPr>
        <w:t>Factura en original en formato PDF y XML por cada uno de los bienes</w:t>
      </w:r>
      <w:r w:rsidR="007364BD" w:rsidRPr="004A192C">
        <w:rPr>
          <w:rFonts w:ascii="Montserrat" w:eastAsiaTheme="minorEastAsia" w:hAnsi="Montserrat" w:cs="Arial"/>
        </w:rPr>
        <w:t xml:space="preserve"> y con el desglose de conceptos</w:t>
      </w:r>
      <w:r w:rsidR="00365646" w:rsidRPr="004A192C">
        <w:rPr>
          <w:rFonts w:ascii="Montserrat" w:eastAsiaTheme="minorEastAsia" w:hAnsi="Montserrat" w:cs="Arial"/>
        </w:rPr>
        <w:t xml:space="preserve"> (valor</w:t>
      </w:r>
      <w:r w:rsidR="007E4E35" w:rsidRPr="004A192C">
        <w:rPr>
          <w:rFonts w:ascii="Montserrat" w:eastAsiaTheme="minorEastAsia" w:hAnsi="Montserrat" w:cs="Arial"/>
        </w:rPr>
        <w:t xml:space="preserve"> de vehículo y valor de adaptaci</w:t>
      </w:r>
      <w:r w:rsidR="00365646" w:rsidRPr="004A192C">
        <w:rPr>
          <w:rFonts w:ascii="Montserrat" w:eastAsiaTheme="minorEastAsia" w:hAnsi="Montserrat" w:cs="Arial"/>
        </w:rPr>
        <w:t>ón</w:t>
      </w:r>
      <w:r w:rsidR="00F84D08" w:rsidRPr="004A192C">
        <w:rPr>
          <w:rFonts w:ascii="Montserrat" w:eastAsiaTheme="minorEastAsia" w:hAnsi="Montserrat" w:cs="Arial"/>
        </w:rPr>
        <w:t xml:space="preserve"> por </w:t>
      </w:r>
      <w:r w:rsidR="00F84D08" w:rsidRPr="004A192C">
        <w:rPr>
          <w:rFonts w:ascii="Montserrat" w:eastAsiaTheme="minorEastAsia" w:hAnsi="Montserrat" w:cs="Arial"/>
        </w:rPr>
        <w:lastRenderedPageBreak/>
        <w:t>separado</w:t>
      </w:r>
      <w:r w:rsidR="00365646" w:rsidRPr="004A192C">
        <w:rPr>
          <w:rFonts w:ascii="Montserrat" w:eastAsiaTheme="minorEastAsia" w:hAnsi="Montserrat" w:cs="Arial"/>
        </w:rPr>
        <w:t>)</w:t>
      </w:r>
      <w:r w:rsidRPr="004A192C">
        <w:rPr>
          <w:rFonts w:ascii="Montserrat" w:eastAsiaTheme="minorEastAsia" w:hAnsi="Montserrat" w:cs="Arial"/>
        </w:rPr>
        <w:t>, la cual deberá indicar nombre del bien solicitado, número de serie, marca, modelo, lugar de destino, vigencia de garantía, número de garantía, número de contrato</w:t>
      </w:r>
      <w:r w:rsidRPr="00FA4CDA">
        <w:rPr>
          <w:rFonts w:ascii="Montserrat" w:eastAsiaTheme="minorEastAsia" w:hAnsi="Montserrat" w:cs="Arial"/>
        </w:rPr>
        <w:t xml:space="preserve">, nombre de la afianzadora, número de fianza, precio unitario, importe total, nombre y firma del Representante Legal de </w:t>
      </w:r>
      <w:r w:rsidRPr="00FA4CDA">
        <w:rPr>
          <w:rFonts w:ascii="Montserrat" w:eastAsia="Calibri" w:hAnsi="Montserrat" w:cs="Arial"/>
          <w:b/>
        </w:rPr>
        <w:t>“EL PROVEEDOR”</w:t>
      </w:r>
      <w:r w:rsidRPr="00FA4CDA">
        <w:rPr>
          <w:rFonts w:ascii="Montserrat" w:eastAsia="Calibri" w:hAnsi="Montserrat" w:cs="Arial"/>
        </w:rPr>
        <w:t xml:space="preserve"> que resulte </w:t>
      </w:r>
      <w:r w:rsidRPr="00FA4CDA">
        <w:rPr>
          <w:rFonts w:ascii="Montserrat" w:eastAsiaTheme="minorEastAsia" w:hAnsi="Montserrat" w:cs="Arial"/>
          <w:bCs/>
          <w:lang w:val="es-ES"/>
        </w:rPr>
        <w:t>adjudicado</w:t>
      </w:r>
      <w:r w:rsidRPr="00FA4CDA">
        <w:rPr>
          <w:rFonts w:ascii="Montserrat" w:eastAsiaTheme="minorEastAsia" w:hAnsi="Montserrat" w:cs="Arial"/>
        </w:rPr>
        <w:t xml:space="preserve">, previa validación y autorización (nombre, cargo, firma) por el Administrador del Contrato. </w:t>
      </w:r>
    </w:p>
    <w:p w:rsidR="00FA4CDA" w:rsidRPr="00FA4CDA" w:rsidRDefault="00FA4CDA" w:rsidP="00853BE3">
      <w:pPr>
        <w:numPr>
          <w:ilvl w:val="0"/>
          <w:numId w:val="49"/>
        </w:numPr>
        <w:spacing w:after="240" w:line="240" w:lineRule="auto"/>
        <w:ind w:left="1080"/>
        <w:jc w:val="both"/>
        <w:rPr>
          <w:rFonts w:ascii="Montserrat" w:eastAsiaTheme="minorEastAsia" w:hAnsi="Montserrat" w:cs="Arial"/>
        </w:rPr>
      </w:pPr>
      <w:r w:rsidRPr="00FA4CDA">
        <w:rPr>
          <w:rFonts w:ascii="Montserrat" w:eastAsiaTheme="minorEastAsia" w:hAnsi="Montserrat" w:cs="Arial"/>
        </w:rPr>
        <w:t>Original</w:t>
      </w:r>
      <w:r w:rsidRPr="00FA4CDA">
        <w:rPr>
          <w:rFonts w:ascii="Montserrat" w:eastAsiaTheme="minorEastAsia" w:hAnsi="Montserrat" w:cs="Arial"/>
          <w:b/>
        </w:rPr>
        <w:t xml:space="preserve"> </w:t>
      </w:r>
      <w:r w:rsidRPr="00FA4CDA">
        <w:rPr>
          <w:rFonts w:ascii="Montserrat" w:eastAsiaTheme="minorEastAsia" w:hAnsi="Montserrat" w:cs="Arial"/>
        </w:rPr>
        <w:t xml:space="preserve">del </w:t>
      </w:r>
      <w:r w:rsidRPr="00FA4CDA">
        <w:rPr>
          <w:rFonts w:ascii="Montserrat" w:eastAsiaTheme="minorEastAsia" w:hAnsi="Montserrat" w:cs="Arial"/>
          <w:b/>
        </w:rPr>
        <w:t>ANEXO 4</w:t>
      </w:r>
      <w:r w:rsidRPr="00FA4CDA">
        <w:rPr>
          <w:rFonts w:ascii="Montserrat" w:eastAsiaTheme="minorEastAsia" w:hAnsi="Montserrat" w:cs="Arial"/>
        </w:rPr>
        <w:t xml:space="preserve"> “Acta Administrativa Circunstanciada de Entrega Recepción de Bienes”, debidamente requisitada por cada uno de los bienes como se establece en el </w:t>
      </w:r>
      <w:r w:rsidRPr="00FA4CDA">
        <w:rPr>
          <w:rFonts w:ascii="Montserrat" w:eastAsiaTheme="minorEastAsia" w:hAnsi="Montserrat" w:cs="Arial"/>
          <w:b/>
        </w:rPr>
        <w:t xml:space="preserve">ANEXO 2, </w:t>
      </w:r>
      <w:r w:rsidRPr="00FA4CDA">
        <w:rPr>
          <w:rFonts w:ascii="Montserrat" w:eastAsiaTheme="minorEastAsia" w:hAnsi="Montserrat" w:cs="Arial"/>
        </w:rPr>
        <w:t xml:space="preserve">“Calendario de entregas para la adquisición carrozas para velatorios del IMSS con cargo al patrimonio del Fideicomiso de Beneficios Sociales”, la cual deberá contener adicionalmente: nombre, cargo, matrícula y firma del Auxiliar de Administrador del Contrato o servidores públicos de nivel inmediato superior o quien ostente el cargo, sello de la Unidad, asimismo deberá contener nombre y firma del Representante Legal de </w:t>
      </w:r>
      <w:r w:rsidRPr="00FA4CDA">
        <w:rPr>
          <w:rFonts w:ascii="Montserrat" w:eastAsia="Calibri" w:hAnsi="Montserrat" w:cs="Arial"/>
          <w:b/>
        </w:rPr>
        <w:t>“EL PROVEEDOR”</w:t>
      </w:r>
      <w:r w:rsidRPr="00FA4CDA">
        <w:rPr>
          <w:rFonts w:ascii="Montserrat" w:eastAsia="Calibri" w:hAnsi="Montserrat" w:cs="Arial"/>
        </w:rPr>
        <w:t xml:space="preserve"> que resulte </w:t>
      </w:r>
      <w:r w:rsidRPr="00FA4CDA">
        <w:rPr>
          <w:rFonts w:ascii="Montserrat" w:eastAsiaTheme="minorEastAsia" w:hAnsi="Montserrat" w:cs="Arial"/>
          <w:bCs/>
          <w:lang w:val="es-ES"/>
        </w:rPr>
        <w:t>adjudicado</w:t>
      </w:r>
      <w:r w:rsidRPr="00FA4CDA">
        <w:rPr>
          <w:rFonts w:ascii="Montserrat" w:eastAsiaTheme="minorEastAsia" w:hAnsi="Montserrat" w:cs="Arial"/>
        </w:rPr>
        <w:t>.</w:t>
      </w:r>
    </w:p>
    <w:p w:rsidR="00FA4CDA" w:rsidRPr="00FA4CDA" w:rsidRDefault="00FA4CDA" w:rsidP="00853BE3">
      <w:pPr>
        <w:numPr>
          <w:ilvl w:val="0"/>
          <w:numId w:val="49"/>
        </w:numPr>
        <w:spacing w:after="240" w:line="240" w:lineRule="auto"/>
        <w:ind w:left="1080"/>
        <w:jc w:val="both"/>
        <w:rPr>
          <w:rFonts w:ascii="Montserrat" w:eastAsiaTheme="minorEastAsia" w:hAnsi="Montserrat" w:cs="Arial"/>
        </w:rPr>
      </w:pPr>
      <w:r w:rsidRPr="00FA4CDA">
        <w:rPr>
          <w:rFonts w:ascii="Montserrat" w:eastAsiaTheme="minorEastAsia" w:hAnsi="Montserrat" w:cs="Arial"/>
        </w:rPr>
        <w:t xml:space="preserve">Original del </w:t>
      </w:r>
      <w:r w:rsidRPr="00FA4CDA">
        <w:rPr>
          <w:rFonts w:ascii="Montserrat" w:eastAsiaTheme="minorEastAsia" w:hAnsi="Montserrat" w:cs="Arial"/>
          <w:b/>
        </w:rPr>
        <w:t>ANEXO 6</w:t>
      </w:r>
      <w:r w:rsidRPr="00FA4CDA">
        <w:rPr>
          <w:rFonts w:ascii="Montserrat" w:eastAsiaTheme="minorEastAsia" w:hAnsi="Montserrat" w:cs="Arial"/>
        </w:rPr>
        <w:t xml:space="preserve"> “Lista de Verificación para la Recepción de Bienes”, debidamente requisitada y verificada en el cumplimiento de entrega de todos los documentos por cada uno de los bienes, la cual deberá contener adicionalmente: nombre, cargo, matrícula y firma del responsable de la recepción de los Bienes y en calidad de Auxiliar del Administrador del Contrato, sello de la Unidad y nombre y firma del Representante Legal de </w:t>
      </w:r>
      <w:r w:rsidRPr="00FA4CDA">
        <w:rPr>
          <w:rFonts w:ascii="Montserrat" w:eastAsia="Calibri" w:hAnsi="Montserrat" w:cs="Arial"/>
          <w:b/>
        </w:rPr>
        <w:t>“EL PROVEEDOR”</w:t>
      </w:r>
      <w:r w:rsidRPr="00FA4CDA">
        <w:rPr>
          <w:rFonts w:ascii="Montserrat" w:eastAsia="Calibri" w:hAnsi="Montserrat" w:cs="Arial"/>
        </w:rPr>
        <w:t xml:space="preserve"> que resulte </w:t>
      </w:r>
      <w:r w:rsidRPr="00FA4CDA">
        <w:rPr>
          <w:rFonts w:ascii="Montserrat" w:eastAsiaTheme="minorEastAsia" w:hAnsi="Montserrat" w:cs="Arial"/>
          <w:bCs/>
          <w:lang w:val="es-ES"/>
        </w:rPr>
        <w:t>adjudicado</w:t>
      </w:r>
      <w:r w:rsidRPr="00FA4CDA">
        <w:rPr>
          <w:rFonts w:ascii="Montserrat" w:eastAsiaTheme="minorEastAsia" w:hAnsi="Montserrat" w:cs="Arial"/>
        </w:rPr>
        <w:t>.</w:t>
      </w:r>
    </w:p>
    <w:p w:rsidR="00FA4CDA" w:rsidRPr="00FA4CDA" w:rsidRDefault="00FA4CDA" w:rsidP="00FA4CDA">
      <w:pPr>
        <w:spacing w:after="240" w:line="240" w:lineRule="auto"/>
        <w:ind w:left="1080"/>
        <w:jc w:val="both"/>
        <w:rPr>
          <w:rFonts w:ascii="Montserrat" w:eastAsiaTheme="minorEastAsia" w:hAnsi="Montserrat" w:cs="Arial"/>
        </w:rPr>
      </w:pPr>
      <w:r w:rsidRPr="00FA4CDA">
        <w:rPr>
          <w:rFonts w:ascii="Montserrat" w:eastAsiaTheme="minorEastAsia" w:hAnsi="Montserrat" w:cs="Arial"/>
        </w:rPr>
        <w:t>En el caso de la ausencia del responsable mencionado deberá firmar el nivel jerárquico superior, o en su caso el Servidor Público que ostente el cargo.</w:t>
      </w:r>
    </w:p>
    <w:p w:rsidR="00FA4CDA" w:rsidRPr="00FA4CDA" w:rsidRDefault="00FA4CDA" w:rsidP="00853BE3">
      <w:pPr>
        <w:numPr>
          <w:ilvl w:val="0"/>
          <w:numId w:val="49"/>
        </w:numPr>
        <w:spacing w:after="240" w:line="240" w:lineRule="auto"/>
        <w:ind w:left="1080"/>
        <w:jc w:val="both"/>
        <w:rPr>
          <w:rFonts w:ascii="Montserrat" w:eastAsiaTheme="minorEastAsia" w:hAnsi="Montserrat" w:cs="Arial"/>
        </w:rPr>
      </w:pPr>
      <w:r w:rsidRPr="00FA4CDA">
        <w:rPr>
          <w:rFonts w:ascii="Montserrat" w:eastAsiaTheme="minorEastAsia" w:hAnsi="Montserrat" w:cs="Arial"/>
        </w:rPr>
        <w:t xml:space="preserve">Original de la garantía de los bienes expedida por </w:t>
      </w:r>
      <w:r w:rsidRPr="00FA4CDA">
        <w:rPr>
          <w:rFonts w:ascii="Montserrat" w:eastAsia="Calibri" w:hAnsi="Montserrat" w:cs="Arial"/>
          <w:b/>
        </w:rPr>
        <w:t>“EL PROVEEDOR”</w:t>
      </w:r>
      <w:r w:rsidRPr="00FA4CDA">
        <w:rPr>
          <w:rFonts w:ascii="Montserrat" w:eastAsia="Calibri" w:hAnsi="Montserrat" w:cs="Arial"/>
        </w:rPr>
        <w:t xml:space="preserve"> que resulte </w:t>
      </w:r>
      <w:r w:rsidRPr="00FA4CDA">
        <w:rPr>
          <w:rFonts w:ascii="Montserrat" w:eastAsiaTheme="minorEastAsia" w:hAnsi="Montserrat" w:cs="Arial"/>
          <w:bCs/>
          <w:lang w:val="es-ES"/>
        </w:rPr>
        <w:t>adjudicado</w:t>
      </w:r>
      <w:r w:rsidRPr="00FA4CDA">
        <w:rPr>
          <w:rFonts w:ascii="Montserrat" w:eastAsiaTheme="minorEastAsia" w:hAnsi="Montserrat" w:cs="Arial"/>
        </w:rPr>
        <w:t>, por cada uno de los bienes, cumpliendo con lo señalado en el inciso J)</w:t>
      </w:r>
      <w:r w:rsidRPr="00FA4CDA">
        <w:rPr>
          <w:rFonts w:ascii="Montserrat" w:eastAsiaTheme="minorEastAsia" w:hAnsi="Montserrat" w:cs="Arial"/>
          <w:lang w:val="es-ES_tradnl"/>
        </w:rPr>
        <w:t xml:space="preserve"> </w:t>
      </w:r>
      <w:r w:rsidRPr="00FA4CDA">
        <w:rPr>
          <w:rFonts w:ascii="Montserrat" w:eastAsiaTheme="minorEastAsia" w:hAnsi="Montserrat" w:cs="Arial"/>
        </w:rPr>
        <w:t xml:space="preserve">del presente documento, la cual deberá contener adicionalmente: nombre y firma del Representante Legal del </w:t>
      </w:r>
      <w:r w:rsidRPr="00FA4CDA">
        <w:rPr>
          <w:rFonts w:ascii="Montserrat" w:eastAsia="Calibri" w:hAnsi="Montserrat" w:cs="Arial"/>
          <w:b/>
        </w:rPr>
        <w:t>“EL PROVEEDOR”</w:t>
      </w:r>
      <w:r w:rsidRPr="00FA4CDA">
        <w:rPr>
          <w:rFonts w:ascii="Montserrat" w:eastAsia="Calibri" w:hAnsi="Montserrat" w:cs="Arial"/>
        </w:rPr>
        <w:t xml:space="preserve"> que resulte </w:t>
      </w:r>
      <w:r w:rsidRPr="00FA4CDA">
        <w:rPr>
          <w:rFonts w:ascii="Montserrat" w:eastAsiaTheme="minorEastAsia" w:hAnsi="Montserrat" w:cs="Arial"/>
          <w:bCs/>
          <w:lang w:val="es-ES"/>
        </w:rPr>
        <w:t>adjudicado;</w:t>
      </w:r>
      <w:r w:rsidRPr="00FA4CDA">
        <w:rPr>
          <w:rFonts w:ascii="Montserrat" w:eastAsiaTheme="minorEastAsia" w:hAnsi="Montserrat" w:cs="Arial"/>
        </w:rPr>
        <w:t xml:space="preserve"> además de ser validado y autorizado por el responsable de la recepción de los Bienes en su calidad de Auxiliar Administrador del Contrato, indicando nombre, cargo, matrícula, firma y sello de recepción de la Unidad por cada uno de los bienes como se establece en el </w:t>
      </w:r>
      <w:r w:rsidRPr="00FA4CDA">
        <w:rPr>
          <w:rFonts w:ascii="Montserrat" w:eastAsiaTheme="minorEastAsia" w:hAnsi="Montserrat" w:cs="Arial"/>
          <w:b/>
        </w:rPr>
        <w:t xml:space="preserve">ANEXO 2, </w:t>
      </w:r>
      <w:r w:rsidRPr="00FA4CDA">
        <w:rPr>
          <w:rFonts w:ascii="Montserrat" w:eastAsiaTheme="minorEastAsia" w:hAnsi="Montserrat" w:cs="Arial"/>
        </w:rPr>
        <w:t>“Calendario de entregas para la adquisición de carrozas para velatorios del IMSS con cargo al patrimonio del Fideicomiso de Beneficios Sociales”, o en su caso por el Servidor Público que ostente el cargo.</w:t>
      </w:r>
    </w:p>
    <w:p w:rsidR="00FA4CDA" w:rsidRPr="00FA4CDA" w:rsidRDefault="00FA4CDA" w:rsidP="00853BE3">
      <w:pPr>
        <w:numPr>
          <w:ilvl w:val="0"/>
          <w:numId w:val="49"/>
        </w:numPr>
        <w:spacing w:after="240" w:line="240" w:lineRule="auto"/>
        <w:ind w:left="1080"/>
        <w:jc w:val="both"/>
        <w:rPr>
          <w:rFonts w:ascii="Montserrat" w:eastAsiaTheme="minorEastAsia" w:hAnsi="Montserrat" w:cs="Arial"/>
        </w:rPr>
      </w:pPr>
      <w:r w:rsidRPr="00FA4CDA">
        <w:rPr>
          <w:rFonts w:ascii="Montserrat" w:eastAsiaTheme="minorEastAsia" w:hAnsi="Montserrat" w:cs="Arial"/>
        </w:rPr>
        <w:lastRenderedPageBreak/>
        <w:t xml:space="preserve">Comprobante de opinión de cumplimiento de obligaciones en materia de Seguridad Social, positiva y vigente, emitido por el Instituto Mexicano del Seguro Social. </w:t>
      </w:r>
    </w:p>
    <w:p w:rsidR="00FA4CDA" w:rsidRPr="00FA4CDA" w:rsidRDefault="00FA4CDA" w:rsidP="00853BE3">
      <w:pPr>
        <w:numPr>
          <w:ilvl w:val="0"/>
          <w:numId w:val="49"/>
        </w:numPr>
        <w:spacing w:after="240" w:line="240" w:lineRule="auto"/>
        <w:ind w:left="1080"/>
        <w:jc w:val="both"/>
        <w:rPr>
          <w:rFonts w:ascii="Montserrat" w:eastAsiaTheme="minorEastAsia" w:hAnsi="Montserrat" w:cs="Arial"/>
        </w:rPr>
      </w:pPr>
      <w:r w:rsidRPr="00FA4CDA">
        <w:rPr>
          <w:rFonts w:ascii="Montserrat" w:eastAsiaTheme="minorEastAsia" w:hAnsi="Montserrat" w:cs="Arial"/>
        </w:rPr>
        <w:t xml:space="preserve">Comprobante de cumplimiento de obligaciones fiscales, positivo y vigente, expedido por el SAT. </w:t>
      </w:r>
    </w:p>
    <w:p w:rsidR="00FA4CDA" w:rsidRPr="00FA4CDA" w:rsidRDefault="00FA4CDA" w:rsidP="00853BE3">
      <w:pPr>
        <w:numPr>
          <w:ilvl w:val="0"/>
          <w:numId w:val="49"/>
        </w:numPr>
        <w:spacing w:after="240" w:line="240" w:lineRule="auto"/>
        <w:ind w:left="1080"/>
        <w:jc w:val="both"/>
        <w:rPr>
          <w:rFonts w:ascii="Montserrat" w:eastAsiaTheme="minorEastAsia" w:hAnsi="Montserrat" w:cs="Arial"/>
        </w:rPr>
      </w:pPr>
      <w:r w:rsidRPr="00FA4CDA">
        <w:rPr>
          <w:rFonts w:ascii="Montserrat" w:eastAsiaTheme="minorEastAsia" w:hAnsi="Montserrat" w:cs="Arial"/>
        </w:rPr>
        <w:t>Constancia de situación fiscal en materia de aportaciones patronales y entero de descuentos, emitida por el INFONAVIT, todas en sentido positivo y vigentes, a efecto de cumplir con lo señalado por el artículo 32-D, primero, segundo, tercero, cuarto y último párrafos del CFF, así como a lo dispuesto por la Resolución Miscelánea Fiscal del ejercicio que corresponda, en caso de ser una participación conjunta, se deberá entregar por cada una de las empresas participantes.</w:t>
      </w:r>
    </w:p>
    <w:p w:rsidR="00FA4CDA" w:rsidRPr="00FA4CDA" w:rsidRDefault="00FA4CDA" w:rsidP="00853BE3">
      <w:pPr>
        <w:numPr>
          <w:ilvl w:val="0"/>
          <w:numId w:val="49"/>
        </w:numPr>
        <w:spacing w:after="240" w:line="240" w:lineRule="auto"/>
        <w:ind w:left="1080"/>
        <w:jc w:val="both"/>
        <w:rPr>
          <w:rFonts w:ascii="Montserrat" w:eastAsiaTheme="minorEastAsia" w:hAnsi="Montserrat" w:cs="Arial"/>
        </w:rPr>
      </w:pPr>
      <w:r w:rsidRPr="00FA4CDA">
        <w:rPr>
          <w:rFonts w:ascii="Montserrat" w:eastAsiaTheme="minorEastAsia" w:hAnsi="Montserrat" w:cs="Arial"/>
        </w:rPr>
        <w:t>Copia de fianza.</w:t>
      </w:r>
    </w:p>
    <w:p w:rsidR="00FA4CDA" w:rsidRPr="00FA4CDA" w:rsidRDefault="00FA4CDA" w:rsidP="00853BE3">
      <w:pPr>
        <w:numPr>
          <w:ilvl w:val="0"/>
          <w:numId w:val="49"/>
        </w:numPr>
        <w:spacing w:after="240" w:line="240" w:lineRule="auto"/>
        <w:ind w:left="1080"/>
        <w:jc w:val="both"/>
        <w:rPr>
          <w:rFonts w:ascii="Montserrat" w:eastAsiaTheme="minorEastAsia" w:hAnsi="Montserrat" w:cs="Arial"/>
        </w:rPr>
      </w:pPr>
      <w:r w:rsidRPr="00FA4CDA">
        <w:rPr>
          <w:rFonts w:ascii="Montserrat" w:eastAsiaTheme="minorEastAsia" w:hAnsi="Montserrat" w:cs="Arial"/>
        </w:rPr>
        <w:t>Copia del contrato.</w:t>
      </w:r>
    </w:p>
    <w:p w:rsidR="00FA4CDA" w:rsidRPr="00FA4CDA" w:rsidRDefault="00FA4CDA" w:rsidP="00853BE3">
      <w:pPr>
        <w:numPr>
          <w:ilvl w:val="0"/>
          <w:numId w:val="49"/>
        </w:numPr>
        <w:spacing w:after="240" w:line="240" w:lineRule="auto"/>
        <w:ind w:left="1080"/>
        <w:jc w:val="both"/>
        <w:rPr>
          <w:rFonts w:ascii="Montserrat" w:eastAsiaTheme="minorEastAsia" w:hAnsi="Montserrat" w:cs="Arial"/>
        </w:rPr>
      </w:pPr>
      <w:r w:rsidRPr="00FA4CDA">
        <w:rPr>
          <w:rFonts w:ascii="Montserrat" w:eastAsiaTheme="minorEastAsia" w:hAnsi="Montserrat" w:cs="Arial"/>
        </w:rPr>
        <w:t xml:space="preserve">En su caso, </w:t>
      </w:r>
      <w:r w:rsidRPr="00FA4CDA">
        <w:rPr>
          <w:rFonts w:ascii="Montserrat" w:eastAsia="Calibri" w:hAnsi="Montserrat" w:cs="Arial"/>
          <w:b/>
        </w:rPr>
        <w:t>“EL PROVEEDOR”</w:t>
      </w:r>
      <w:r w:rsidRPr="00FA4CDA">
        <w:rPr>
          <w:rFonts w:ascii="Montserrat" w:eastAsia="Calibri" w:hAnsi="Montserrat" w:cs="Arial"/>
        </w:rPr>
        <w:t xml:space="preserve"> que resulte </w:t>
      </w:r>
      <w:r w:rsidRPr="00FA4CDA">
        <w:rPr>
          <w:rFonts w:ascii="Montserrat" w:eastAsiaTheme="minorEastAsia" w:hAnsi="Montserrat" w:cs="Arial"/>
          <w:bCs/>
          <w:lang w:val="es-ES"/>
        </w:rPr>
        <w:t>adjudicado</w:t>
      </w:r>
      <w:r w:rsidRPr="00FA4CDA">
        <w:rPr>
          <w:rFonts w:ascii="Montserrat" w:eastAsiaTheme="minorEastAsia" w:hAnsi="Montserrat" w:cs="Arial"/>
        </w:rPr>
        <w:t xml:space="preserve"> deberá entregar Nota de Crédito a favor del FIBESO, por el importe de la aplicación de la pena convencional o deductiva por atraso o deficiencia de los bienes, en las que se indique:</w:t>
      </w:r>
    </w:p>
    <w:p w:rsidR="00FA4CDA" w:rsidRPr="00FA4CDA" w:rsidRDefault="00FA4CDA" w:rsidP="00853BE3">
      <w:pPr>
        <w:numPr>
          <w:ilvl w:val="0"/>
          <w:numId w:val="50"/>
        </w:numPr>
        <w:spacing w:after="240" w:line="240" w:lineRule="auto"/>
        <w:ind w:left="1428"/>
        <w:jc w:val="both"/>
        <w:rPr>
          <w:rFonts w:ascii="Montserrat" w:eastAsiaTheme="minorEastAsia" w:hAnsi="Montserrat" w:cs="Arial"/>
        </w:rPr>
      </w:pPr>
      <w:r w:rsidRPr="00FA4CDA">
        <w:rPr>
          <w:rFonts w:ascii="Montserrat" w:eastAsiaTheme="minorEastAsia" w:hAnsi="Montserrat" w:cs="Arial"/>
        </w:rPr>
        <w:t>Número de contrato.</w:t>
      </w:r>
    </w:p>
    <w:p w:rsidR="00FA4CDA" w:rsidRPr="00FA4CDA" w:rsidRDefault="00FA4CDA" w:rsidP="00853BE3">
      <w:pPr>
        <w:numPr>
          <w:ilvl w:val="0"/>
          <w:numId w:val="50"/>
        </w:numPr>
        <w:spacing w:after="240" w:line="240" w:lineRule="auto"/>
        <w:ind w:left="1428"/>
        <w:jc w:val="both"/>
        <w:rPr>
          <w:rFonts w:ascii="Montserrat" w:eastAsiaTheme="minorEastAsia" w:hAnsi="Montserrat" w:cs="Arial"/>
        </w:rPr>
      </w:pPr>
      <w:r w:rsidRPr="00FA4CDA">
        <w:rPr>
          <w:rFonts w:ascii="Montserrat" w:eastAsiaTheme="minorEastAsia" w:hAnsi="Montserrat" w:cs="Arial"/>
        </w:rPr>
        <w:t>Número de proveedor</w:t>
      </w:r>
    </w:p>
    <w:p w:rsidR="00FA4CDA" w:rsidRPr="00FA4CDA" w:rsidRDefault="00FA4CDA" w:rsidP="00853BE3">
      <w:pPr>
        <w:numPr>
          <w:ilvl w:val="0"/>
          <w:numId w:val="50"/>
        </w:numPr>
        <w:spacing w:after="240" w:line="240" w:lineRule="auto"/>
        <w:ind w:left="1428"/>
        <w:jc w:val="both"/>
        <w:rPr>
          <w:rFonts w:ascii="Montserrat" w:eastAsiaTheme="minorEastAsia" w:hAnsi="Montserrat" w:cs="Arial"/>
        </w:rPr>
      </w:pPr>
      <w:r w:rsidRPr="00FA4CDA">
        <w:rPr>
          <w:rFonts w:ascii="Montserrat" w:eastAsiaTheme="minorEastAsia" w:hAnsi="Montserrat" w:cs="Arial"/>
        </w:rPr>
        <w:t>Referencia a la Factura que ampara el equipo penalizado.</w:t>
      </w:r>
    </w:p>
    <w:p w:rsidR="00FA4CDA" w:rsidRPr="00FA4CDA" w:rsidRDefault="00FA4CDA" w:rsidP="00853BE3">
      <w:pPr>
        <w:numPr>
          <w:ilvl w:val="0"/>
          <w:numId w:val="50"/>
        </w:numPr>
        <w:spacing w:after="240" w:line="240" w:lineRule="auto"/>
        <w:ind w:left="1428"/>
        <w:jc w:val="both"/>
        <w:rPr>
          <w:rFonts w:ascii="Montserrat" w:eastAsiaTheme="minorEastAsia" w:hAnsi="Montserrat" w:cs="Arial"/>
        </w:rPr>
      </w:pPr>
      <w:r w:rsidRPr="00FA4CDA">
        <w:rPr>
          <w:rFonts w:ascii="Montserrat" w:eastAsiaTheme="minorEastAsia" w:hAnsi="Montserrat" w:cs="Arial"/>
        </w:rPr>
        <w:t>Referencia del número de serie del equipo</w:t>
      </w:r>
    </w:p>
    <w:p w:rsidR="00FA4CDA" w:rsidRPr="00FA4CDA" w:rsidRDefault="00FA4CDA" w:rsidP="00853BE3">
      <w:pPr>
        <w:numPr>
          <w:ilvl w:val="0"/>
          <w:numId w:val="50"/>
        </w:numPr>
        <w:spacing w:after="240" w:line="240" w:lineRule="auto"/>
        <w:ind w:left="1428"/>
        <w:jc w:val="both"/>
        <w:rPr>
          <w:rFonts w:ascii="Montserrat" w:eastAsiaTheme="minorEastAsia" w:hAnsi="Montserrat" w:cs="Arial"/>
        </w:rPr>
      </w:pPr>
      <w:r w:rsidRPr="00FA4CDA">
        <w:rPr>
          <w:rFonts w:ascii="Montserrat" w:eastAsiaTheme="minorEastAsia" w:hAnsi="Montserrat" w:cs="Arial"/>
        </w:rPr>
        <w:t>Concepto de Penalización.</w:t>
      </w:r>
    </w:p>
    <w:p w:rsidR="00FA4CDA" w:rsidRPr="00FA4CDA" w:rsidRDefault="00FA4CDA" w:rsidP="00FA4CDA">
      <w:pPr>
        <w:spacing w:after="240" w:line="259" w:lineRule="auto"/>
        <w:ind w:left="360"/>
        <w:jc w:val="both"/>
        <w:rPr>
          <w:rFonts w:ascii="Montserrat" w:eastAsiaTheme="minorEastAsia" w:hAnsi="Montserrat" w:cs="Arial"/>
          <w:b/>
          <w:lang w:eastAsia="es-MX"/>
        </w:rPr>
      </w:pPr>
      <w:r w:rsidRPr="00FA4CDA">
        <w:rPr>
          <w:rFonts w:ascii="Montserrat" w:eastAsia="Times New Roman" w:hAnsi="Montserrat" w:cs="Arial"/>
          <w:lang w:eastAsia="es-MX"/>
        </w:rPr>
        <w:t xml:space="preserve">El pago de los bienes se efectuará en pesos mexicanos por cada uno de los bienes como se establece en el </w:t>
      </w:r>
      <w:r w:rsidRPr="00FA4CDA">
        <w:rPr>
          <w:rFonts w:ascii="Montserrat" w:eastAsiaTheme="minorEastAsia" w:hAnsi="Montserrat" w:cs="Arial"/>
          <w:b/>
        </w:rPr>
        <w:t>ANEXO 2</w:t>
      </w:r>
      <w:r w:rsidRPr="00FA4CDA">
        <w:rPr>
          <w:rFonts w:ascii="Montserrat" w:eastAsiaTheme="minorEastAsia" w:hAnsi="Montserrat" w:cs="Arial"/>
        </w:rPr>
        <w:t xml:space="preserve">, “Calendario de entregas para </w:t>
      </w:r>
      <w:r w:rsidRPr="00FA4CDA">
        <w:rPr>
          <w:rFonts w:ascii="Montserrat" w:eastAsiaTheme="minorEastAsia" w:hAnsi="Montserrat" w:cs="Arial"/>
          <w:bCs/>
        </w:rPr>
        <w:t xml:space="preserve">la adquisición de carrozas para velatorios del IMSS con cargo al patrimonio del Fideicomiso de Beneficios Sociales”, </w:t>
      </w:r>
      <w:r w:rsidRPr="00FA4CDA">
        <w:rPr>
          <w:rFonts w:ascii="Montserrat" w:eastAsia="Times New Roman" w:hAnsi="Montserrat" w:cs="Arial"/>
          <w:lang w:eastAsia="es-MX"/>
        </w:rPr>
        <w:t xml:space="preserve">recibido a entera satisfacción del responsable de la recepción de los bienes conforme al </w:t>
      </w:r>
      <w:r w:rsidRPr="00FA4CDA">
        <w:rPr>
          <w:rFonts w:ascii="Montserrat" w:eastAsiaTheme="minorEastAsia" w:hAnsi="Montserrat" w:cs="Arial"/>
          <w:b/>
          <w:lang w:eastAsia="es-MX"/>
        </w:rPr>
        <w:t>ANEXO 4</w:t>
      </w:r>
      <w:r w:rsidRPr="00FA4CDA">
        <w:rPr>
          <w:rFonts w:ascii="Montserrat" w:eastAsiaTheme="minorEastAsia" w:hAnsi="Montserrat" w:cs="Arial"/>
          <w:lang w:eastAsia="es-MX"/>
        </w:rPr>
        <w:t xml:space="preserve"> “Acta Administrativa Circunstanciada de Entrega – Recepción de Bienes”,</w:t>
      </w:r>
      <w:r w:rsidRPr="00FA4CDA">
        <w:rPr>
          <w:rFonts w:ascii="Montserrat" w:eastAsia="Times New Roman" w:hAnsi="Montserrat" w:cs="Arial"/>
          <w:lang w:eastAsia="es-MX"/>
        </w:rPr>
        <w:t xml:space="preserve"> a los 20 días naturales posteriores a la entrega de la representación impresa del comprobante fiscal digital y documentación comprobatoria que acrediten la recepción de los bienes a entera satisfacción. </w:t>
      </w:r>
      <w:r w:rsidRPr="00FA4CDA">
        <w:rPr>
          <w:rFonts w:ascii="Montserrat" w:eastAsiaTheme="minorEastAsia" w:hAnsi="Montserrat" w:cs="Arial"/>
          <w:lang w:eastAsia="es-MX"/>
        </w:rPr>
        <w:t>Cabe señalar que para efecto de pago e</w:t>
      </w:r>
      <w:r w:rsidRPr="00FA4CDA">
        <w:rPr>
          <w:rFonts w:ascii="Montserrat" w:eastAsiaTheme="minorEastAsia" w:hAnsi="Montserrat" w:cs="Arial"/>
        </w:rPr>
        <w:t xml:space="preserve">l Administrador del Contrato será quien </w:t>
      </w:r>
      <w:r w:rsidRPr="00FA4CDA">
        <w:rPr>
          <w:rFonts w:ascii="Montserrat" w:eastAsiaTheme="minorEastAsia" w:hAnsi="Montserrat" w:cs="Arial"/>
        </w:rPr>
        <w:lastRenderedPageBreak/>
        <w:t>autorice la documentación probatoria de la recepción de los bienes, misma que se deberá remitir al Área de Trámite de Erogaciones, de conformidad con lo establecido en cada instrumento jurídico.</w:t>
      </w:r>
    </w:p>
    <w:p w:rsidR="00FA4CDA" w:rsidRPr="00FA4CDA" w:rsidRDefault="00FA4CDA" w:rsidP="00FA4CDA">
      <w:pPr>
        <w:spacing w:after="240" w:line="259" w:lineRule="auto"/>
        <w:ind w:left="360"/>
        <w:jc w:val="both"/>
        <w:rPr>
          <w:rFonts w:ascii="Montserrat" w:eastAsiaTheme="minorEastAsia" w:hAnsi="Montserrat" w:cs="Arial"/>
        </w:rPr>
      </w:pPr>
      <w:r w:rsidRPr="00FA4CDA">
        <w:rPr>
          <w:rFonts w:ascii="Montserrat" w:eastAsiaTheme="minorEastAsia" w:hAnsi="Montserrat" w:cs="Arial"/>
        </w:rPr>
        <w:t xml:space="preserve">Para el trámite de pago </w:t>
      </w:r>
      <w:r w:rsidRPr="00FA4CDA">
        <w:rPr>
          <w:rFonts w:ascii="Montserrat" w:eastAsia="Calibri" w:hAnsi="Montserrat" w:cs="Arial"/>
          <w:b/>
        </w:rPr>
        <w:t>“EL PROVEEDOR”</w:t>
      </w:r>
      <w:r w:rsidRPr="00FA4CDA">
        <w:rPr>
          <w:rFonts w:ascii="Montserrat" w:eastAsia="Calibri" w:hAnsi="Montserrat" w:cs="Arial"/>
        </w:rPr>
        <w:t xml:space="preserve"> que resulte </w:t>
      </w:r>
      <w:r w:rsidRPr="00FA4CDA">
        <w:rPr>
          <w:rFonts w:ascii="Montserrat" w:eastAsiaTheme="minorEastAsia" w:hAnsi="Montserrat" w:cs="Arial"/>
          <w:bCs/>
          <w:lang w:val="es-ES"/>
        </w:rPr>
        <w:t>adjudicado</w:t>
      </w:r>
      <w:r w:rsidRPr="00FA4CDA">
        <w:rPr>
          <w:rFonts w:ascii="Montserrat" w:eastAsiaTheme="minorEastAsia" w:hAnsi="Montserrat" w:cs="Arial"/>
        </w:rPr>
        <w:t xml:space="preserve"> deberá expedir sus comprobantes fiscales digitales en el esquema de facturación electrónica, con las especificaciones normadas por el Servicio de Administración Tributaria (SAT) a nombre del Fideicomiso de Beneficios Sociales, con Registro Federal de Contribuyente FBS940708GA4, domicilio fiscal de conformidad con lo establecido en el instrumento jurídico. </w:t>
      </w:r>
    </w:p>
    <w:p w:rsidR="00FA4CDA" w:rsidRPr="00FA4CDA" w:rsidRDefault="00FA4CDA" w:rsidP="00FA4CDA">
      <w:pPr>
        <w:spacing w:after="240" w:line="259" w:lineRule="auto"/>
        <w:ind w:left="360"/>
        <w:jc w:val="both"/>
        <w:rPr>
          <w:rFonts w:ascii="Montserrat" w:eastAsia="Times New Roman" w:hAnsi="Montserrat" w:cs="Arial"/>
          <w:lang w:eastAsia="es-MX"/>
        </w:rPr>
      </w:pPr>
      <w:r w:rsidRPr="00FA4CDA">
        <w:rPr>
          <w:rFonts w:ascii="Montserrat" w:eastAsia="Times New Roman" w:hAnsi="Montserrat" w:cs="Arial"/>
          <w:lang w:eastAsia="es-MX"/>
        </w:rPr>
        <w:t xml:space="preserve">El pago se realizará por medio de transferencia electrónica de fondos, a través del esquema electrónico interbancario que el instituto tiene en operación, para tal efecto, </w:t>
      </w:r>
      <w:r w:rsidRPr="00FA4CDA">
        <w:rPr>
          <w:rFonts w:ascii="Montserrat" w:eastAsia="Calibri" w:hAnsi="Montserrat" w:cs="Arial"/>
          <w:b/>
        </w:rPr>
        <w:t>“EL PROVEEDOR”</w:t>
      </w:r>
      <w:r w:rsidRPr="00FA4CDA">
        <w:rPr>
          <w:rFonts w:ascii="Montserrat" w:eastAsia="Calibri" w:hAnsi="Montserrat" w:cs="Arial"/>
        </w:rPr>
        <w:t xml:space="preserve"> que resulte </w:t>
      </w:r>
      <w:r w:rsidRPr="00FA4CDA">
        <w:rPr>
          <w:rFonts w:ascii="Montserrat" w:eastAsiaTheme="minorEastAsia" w:hAnsi="Montserrat" w:cs="Arial"/>
          <w:bCs/>
          <w:lang w:val="es-ES"/>
        </w:rPr>
        <w:t>adjudicado</w:t>
      </w:r>
      <w:r w:rsidRPr="00FA4CDA">
        <w:rPr>
          <w:rFonts w:ascii="Montserrat" w:eastAsia="Times New Roman" w:hAnsi="Montserrat" w:cs="Arial"/>
          <w:lang w:eastAsia="es-MX"/>
        </w:rPr>
        <w:t xml:space="preserve"> se obliga a proporcionar en su oportunidad el número de cuenta, CLABE, banco y sucursal a su nombre, a menos que </w:t>
      </w:r>
      <w:r w:rsidRPr="00FA4CDA">
        <w:rPr>
          <w:rFonts w:ascii="Montserrat" w:eastAsia="Calibri" w:hAnsi="Montserrat" w:cs="Arial"/>
          <w:b/>
        </w:rPr>
        <w:t>“EL PROVEEDOR”</w:t>
      </w:r>
      <w:r w:rsidRPr="00FA4CDA">
        <w:rPr>
          <w:rFonts w:ascii="Montserrat" w:eastAsia="Calibri" w:hAnsi="Montserrat" w:cs="Arial"/>
        </w:rPr>
        <w:t xml:space="preserve"> que resulte </w:t>
      </w:r>
      <w:r w:rsidRPr="00FA4CDA">
        <w:rPr>
          <w:rFonts w:ascii="Montserrat" w:eastAsiaTheme="minorEastAsia" w:hAnsi="Montserrat" w:cs="Arial"/>
          <w:bCs/>
          <w:lang w:val="es-ES"/>
        </w:rPr>
        <w:t>adjudicado</w:t>
      </w:r>
      <w:r w:rsidRPr="00FA4CDA">
        <w:rPr>
          <w:rFonts w:ascii="Montserrat" w:eastAsia="Times New Roman" w:hAnsi="Montserrat" w:cs="Arial"/>
          <w:lang w:eastAsia="es-MX"/>
        </w:rPr>
        <w:t xml:space="preserve"> acredite de forma fehaciente la imposibilidad para ello.</w:t>
      </w:r>
    </w:p>
    <w:p w:rsidR="00FA4CDA" w:rsidRPr="00FA4CDA" w:rsidRDefault="00FA4CDA" w:rsidP="00FA4CDA">
      <w:pPr>
        <w:spacing w:after="240" w:line="259" w:lineRule="auto"/>
        <w:ind w:left="360"/>
        <w:jc w:val="both"/>
        <w:rPr>
          <w:rFonts w:ascii="Montserrat" w:eastAsia="Times New Roman" w:hAnsi="Montserrat" w:cs="Arial"/>
          <w:lang w:eastAsia="es-MX"/>
        </w:rPr>
      </w:pPr>
      <w:r w:rsidRPr="00FA4CDA">
        <w:rPr>
          <w:rFonts w:ascii="Montserrat" w:eastAsia="Times New Roman" w:hAnsi="Montserrat" w:cs="Arial"/>
          <w:lang w:eastAsia="es-MX"/>
        </w:rPr>
        <w:t xml:space="preserve">El Pago se depositará en la fecha programada de pago, a través del esquema Interbancario del esquema interbancario vía SPEI (Sistema de Pagos Electrónicos Interbancarios). </w:t>
      </w:r>
    </w:p>
    <w:p w:rsidR="00FA4CDA" w:rsidRPr="00FA4CDA" w:rsidRDefault="00FA4CDA" w:rsidP="00FA4CDA">
      <w:pPr>
        <w:spacing w:after="240" w:line="259" w:lineRule="auto"/>
        <w:ind w:left="360"/>
        <w:jc w:val="both"/>
        <w:rPr>
          <w:rFonts w:ascii="Montserrat" w:eastAsia="Times New Roman" w:hAnsi="Montserrat" w:cs="Arial"/>
          <w:lang w:eastAsia="es-MX"/>
        </w:rPr>
      </w:pPr>
      <w:r w:rsidRPr="00FA4CDA">
        <w:rPr>
          <w:rFonts w:ascii="Montserrat" w:eastAsia="Times New Roman" w:hAnsi="Montserrat" w:cs="Arial"/>
          <w:lang w:eastAsia="es-MX"/>
        </w:rPr>
        <w:t xml:space="preserve">Por lo anterior, </w:t>
      </w:r>
      <w:r w:rsidRPr="00FA4CDA">
        <w:rPr>
          <w:rFonts w:ascii="Montserrat" w:eastAsia="Calibri" w:hAnsi="Montserrat" w:cs="Arial"/>
          <w:b/>
        </w:rPr>
        <w:t>“EL PROVEEDOR”</w:t>
      </w:r>
      <w:r w:rsidRPr="00FA4CDA">
        <w:rPr>
          <w:rFonts w:ascii="Montserrat" w:eastAsia="Calibri" w:hAnsi="Montserrat" w:cs="Arial"/>
        </w:rPr>
        <w:t xml:space="preserve"> que resulte </w:t>
      </w:r>
      <w:r w:rsidRPr="00FA4CDA">
        <w:rPr>
          <w:rFonts w:ascii="Montserrat" w:eastAsiaTheme="minorEastAsia" w:hAnsi="Montserrat" w:cs="Arial"/>
          <w:bCs/>
          <w:lang w:val="es-ES"/>
        </w:rPr>
        <w:t>adjudicado</w:t>
      </w:r>
      <w:r w:rsidRPr="00FA4CDA">
        <w:rPr>
          <w:rFonts w:ascii="Montserrat" w:eastAsia="Times New Roman" w:hAnsi="Montserrat" w:cs="Arial"/>
          <w:lang w:eastAsia="es-MX"/>
        </w:rPr>
        <w:t xml:space="preserve"> deberá entregar solicitud de pago electrónico (Interbancario) y presentar original y copia de la cédula del Registro Federal de Contribuyentes, Poder Notarial e Identificación Oficial; los originales se solicitan únicamente para cotejar los datos y le serán devueltos en el mismo acto. </w:t>
      </w:r>
    </w:p>
    <w:p w:rsidR="00FA4CDA" w:rsidRPr="00FA4CDA" w:rsidRDefault="00FA4CDA" w:rsidP="00FA4CDA">
      <w:pPr>
        <w:spacing w:after="240" w:line="259" w:lineRule="auto"/>
        <w:ind w:left="360"/>
        <w:jc w:val="both"/>
        <w:rPr>
          <w:rFonts w:ascii="Montserrat" w:eastAsia="Times New Roman" w:hAnsi="Montserrat" w:cs="Arial"/>
          <w:lang w:eastAsia="es-MX"/>
        </w:rPr>
      </w:pPr>
      <w:r w:rsidRPr="00FA4CDA">
        <w:rPr>
          <w:rFonts w:ascii="Montserrat" w:eastAsia="Times New Roman" w:hAnsi="Montserrat" w:cs="Arial"/>
          <w:lang w:eastAsia="es-MX"/>
        </w:rPr>
        <w:t xml:space="preserve">En ningún caso, se deberá autorizar el pago de los bienes, si no se ha determinado, calculado y notificado a </w:t>
      </w:r>
      <w:r w:rsidRPr="00FA4CDA">
        <w:rPr>
          <w:rFonts w:ascii="Montserrat" w:eastAsia="Calibri" w:hAnsi="Montserrat" w:cs="Arial"/>
          <w:b/>
        </w:rPr>
        <w:t>“EL PROVEEDOR”</w:t>
      </w:r>
      <w:r w:rsidRPr="00FA4CDA">
        <w:rPr>
          <w:rFonts w:ascii="Montserrat" w:eastAsia="Calibri" w:hAnsi="Montserrat" w:cs="Arial"/>
        </w:rPr>
        <w:t xml:space="preserve"> que resulte </w:t>
      </w:r>
      <w:r w:rsidRPr="00FA4CDA">
        <w:rPr>
          <w:rFonts w:ascii="Montserrat" w:eastAsiaTheme="minorEastAsia" w:hAnsi="Montserrat" w:cs="Arial"/>
          <w:bCs/>
          <w:lang w:val="es-ES"/>
        </w:rPr>
        <w:t>adjudicado,</w:t>
      </w:r>
      <w:r w:rsidRPr="00FA4CDA">
        <w:rPr>
          <w:rFonts w:ascii="Montserrat" w:eastAsia="Times New Roman" w:hAnsi="Montserrat" w:cs="Arial"/>
          <w:lang w:eastAsia="es-MX"/>
        </w:rPr>
        <w:t xml:space="preserve"> las penas convencionales o deducciones pactadas.</w:t>
      </w:r>
    </w:p>
    <w:p w:rsidR="00FA4CDA" w:rsidRPr="00FA4CDA" w:rsidRDefault="00FA4CDA" w:rsidP="00FA4CDA">
      <w:pPr>
        <w:spacing w:after="240" w:line="259" w:lineRule="auto"/>
        <w:ind w:left="360"/>
        <w:jc w:val="both"/>
        <w:rPr>
          <w:rFonts w:ascii="Montserrat" w:eastAsia="Times New Roman" w:hAnsi="Montserrat" w:cs="Arial"/>
          <w:lang w:eastAsia="es-MX"/>
        </w:rPr>
      </w:pPr>
      <w:r w:rsidRPr="00FA4CDA">
        <w:rPr>
          <w:rFonts w:ascii="Montserrat" w:eastAsia="Calibri" w:hAnsi="Montserrat" w:cs="Arial"/>
          <w:b/>
        </w:rPr>
        <w:t>“EL PROVEEDOR”</w:t>
      </w:r>
      <w:r w:rsidRPr="00FA4CDA">
        <w:rPr>
          <w:rFonts w:ascii="Montserrat" w:eastAsia="Calibri" w:hAnsi="Montserrat" w:cs="Arial"/>
        </w:rPr>
        <w:t xml:space="preserve"> que resulte </w:t>
      </w:r>
      <w:r w:rsidRPr="00FA4CDA">
        <w:rPr>
          <w:rFonts w:ascii="Montserrat" w:eastAsiaTheme="minorEastAsia" w:hAnsi="Montserrat" w:cs="Arial"/>
          <w:bCs/>
          <w:lang w:val="es-ES"/>
        </w:rPr>
        <w:t>adjudicado</w:t>
      </w:r>
      <w:r w:rsidRPr="00FA4CDA">
        <w:rPr>
          <w:rFonts w:ascii="Montserrat" w:eastAsia="Times New Roman" w:hAnsi="Montserrat" w:cs="Arial"/>
          <w:lang w:eastAsia="es-MX"/>
        </w:rPr>
        <w:t xml:space="preserve"> se obliga a no cancelar ante el Servicio de Administración Tributaria (SAT) los comprobantes fiscales digitales (CFDI) a favor del</w:t>
      </w:r>
      <w:r w:rsidRPr="00FA4CDA">
        <w:rPr>
          <w:rFonts w:ascii="Montserrat" w:eastAsiaTheme="minorEastAsia" w:hAnsi="Montserrat" w:cs="Arial"/>
        </w:rPr>
        <w:t xml:space="preserve"> </w:t>
      </w:r>
      <w:r w:rsidRPr="00FA4CDA">
        <w:rPr>
          <w:rFonts w:ascii="Montserrat" w:eastAsia="Times New Roman" w:hAnsi="Montserrat" w:cs="Arial"/>
          <w:lang w:eastAsia="es-MX"/>
        </w:rPr>
        <w:t>FIBESO, previamente validados en el Portal de Servicios a Proveedores, salvo justificación y comunicación por parte del mismo al Administrador del Contrato para su autorización expresa, debiendo este informar a las Áreas correspondientes; Subdirección de Administración y Subdirección de Fianzas del FIBESO de dicha justificación y Reposición del comprobante fiscal en su caso.</w:t>
      </w:r>
    </w:p>
    <w:p w:rsidR="00FA4CDA" w:rsidRPr="00FA4CDA" w:rsidRDefault="00FA4CDA" w:rsidP="00FA4CDA">
      <w:pPr>
        <w:spacing w:after="240" w:line="259" w:lineRule="auto"/>
        <w:ind w:left="360"/>
        <w:jc w:val="both"/>
        <w:rPr>
          <w:rFonts w:ascii="Montserrat" w:eastAsia="Times New Roman" w:hAnsi="Montserrat" w:cs="Arial"/>
          <w:lang w:eastAsia="es-MX"/>
        </w:rPr>
      </w:pPr>
      <w:r w:rsidRPr="00FA4CDA">
        <w:rPr>
          <w:rFonts w:ascii="Montserrat" w:eastAsia="Times New Roman" w:hAnsi="Montserrat" w:cs="Arial"/>
          <w:lang w:eastAsia="es-MX"/>
        </w:rPr>
        <w:lastRenderedPageBreak/>
        <w:t xml:space="preserve">Adicionalmente, </w:t>
      </w:r>
      <w:r w:rsidRPr="00FA4CDA">
        <w:rPr>
          <w:rFonts w:ascii="Montserrat" w:eastAsia="Calibri" w:hAnsi="Montserrat" w:cs="Arial"/>
          <w:b/>
        </w:rPr>
        <w:t>“EL PROVEEDOR”</w:t>
      </w:r>
      <w:r w:rsidRPr="00FA4CDA">
        <w:rPr>
          <w:rFonts w:ascii="Montserrat" w:eastAsia="Calibri" w:hAnsi="Montserrat" w:cs="Arial"/>
        </w:rPr>
        <w:t xml:space="preserve"> que resulte </w:t>
      </w:r>
      <w:r w:rsidRPr="00FA4CDA">
        <w:rPr>
          <w:rFonts w:ascii="Montserrat" w:eastAsiaTheme="minorEastAsia" w:hAnsi="Montserrat" w:cs="Arial"/>
          <w:bCs/>
          <w:lang w:val="es-ES"/>
        </w:rPr>
        <w:t>adjudicado</w:t>
      </w:r>
      <w:r w:rsidRPr="00FA4CDA">
        <w:rPr>
          <w:rFonts w:ascii="Montserrat" w:eastAsia="Times New Roman" w:hAnsi="Montserrat" w:cs="Arial"/>
          <w:lang w:eastAsia="es-MX"/>
        </w:rPr>
        <w:t xml:space="preserve">, acepta se realicen las deducciones correspondientes en su caso, generados por la aplicación de penas convencionales, derivados de atrasos o deficiencia en los bienes. Lo anterior de acuerdo con lo establecido en el numeral 5.4.10 </w:t>
      </w:r>
      <w:proofErr w:type="gramStart"/>
      <w:r w:rsidRPr="00FA4CDA">
        <w:rPr>
          <w:rFonts w:ascii="Montserrat" w:eastAsia="Times New Roman" w:hAnsi="Montserrat" w:cs="Arial"/>
          <w:lang w:eastAsia="es-MX"/>
        </w:rPr>
        <w:t>inciso</w:t>
      </w:r>
      <w:proofErr w:type="gramEnd"/>
      <w:r w:rsidRPr="00FA4CDA">
        <w:rPr>
          <w:rFonts w:ascii="Montserrat" w:eastAsia="Times New Roman" w:hAnsi="Montserrat" w:cs="Arial"/>
          <w:lang w:eastAsia="es-MX"/>
        </w:rPr>
        <w:t xml:space="preserve"> b) de las POBALINES. </w:t>
      </w:r>
    </w:p>
    <w:p w:rsidR="00FA4CDA" w:rsidRPr="00FA4CDA" w:rsidRDefault="00FA4CDA" w:rsidP="00FA4CDA">
      <w:pPr>
        <w:spacing w:after="240" w:line="259" w:lineRule="auto"/>
        <w:ind w:left="360"/>
        <w:jc w:val="both"/>
        <w:rPr>
          <w:rFonts w:ascii="Montserrat" w:eastAsia="Times New Roman" w:hAnsi="Montserrat" w:cs="Arial"/>
          <w:lang w:eastAsia="es-MX"/>
        </w:rPr>
      </w:pPr>
      <w:r w:rsidRPr="00FA4CDA">
        <w:rPr>
          <w:rFonts w:ascii="Montserrat" w:eastAsia="Times New Roman" w:hAnsi="Montserrat" w:cs="Arial"/>
          <w:lang w:eastAsia="es-MX"/>
        </w:rPr>
        <w:t xml:space="preserve">En caso de que </w:t>
      </w:r>
      <w:r w:rsidRPr="00FA4CDA">
        <w:rPr>
          <w:rFonts w:ascii="Montserrat" w:eastAsia="Calibri" w:hAnsi="Montserrat" w:cs="Arial"/>
          <w:b/>
        </w:rPr>
        <w:t>“EL PROVEEDOR”</w:t>
      </w:r>
      <w:r w:rsidRPr="00FA4CDA">
        <w:rPr>
          <w:rFonts w:ascii="Montserrat" w:eastAsia="Calibri" w:hAnsi="Montserrat" w:cs="Arial"/>
        </w:rPr>
        <w:t xml:space="preserve"> que resulte </w:t>
      </w:r>
      <w:r w:rsidRPr="00FA4CDA">
        <w:rPr>
          <w:rFonts w:ascii="Montserrat" w:eastAsiaTheme="minorEastAsia" w:hAnsi="Montserrat" w:cs="Arial"/>
          <w:bCs/>
          <w:lang w:val="es-ES"/>
        </w:rPr>
        <w:t>adjudicado</w:t>
      </w:r>
      <w:r w:rsidRPr="00FA4CDA">
        <w:rPr>
          <w:rFonts w:ascii="Montserrat" w:eastAsia="Times New Roman" w:hAnsi="Montserrat" w:cs="Arial"/>
          <w:lang w:eastAsia="es-MX"/>
        </w:rPr>
        <w:t xml:space="preserve"> reciba pagos en exceso, deberá reintegrar dichas cantidades más los intereses correspondientes, conforme a la tasa que establezca la Ley de Ingresos de la Federación, para los casos de prórroga cuando existan créditos fiscales, los intereses se calcularán sobre las cantidades en exceso y se computaran por días naturales, desde la fecha de su entrega, hasta la fecha en que se ponga efectivamente las cantidades a disposición del Instituto. </w:t>
      </w:r>
    </w:p>
    <w:p w:rsidR="00FA4CDA" w:rsidRPr="00FA4CDA" w:rsidRDefault="00FA4CDA" w:rsidP="00853BE3">
      <w:pPr>
        <w:numPr>
          <w:ilvl w:val="0"/>
          <w:numId w:val="44"/>
        </w:numPr>
        <w:spacing w:after="240" w:line="240" w:lineRule="auto"/>
        <w:jc w:val="both"/>
        <w:rPr>
          <w:rFonts w:ascii="Montserrat" w:eastAsiaTheme="minorEastAsia" w:hAnsi="Montserrat" w:cs="Arial"/>
          <w:b/>
          <w:bCs/>
          <w:lang w:val="es-ES"/>
        </w:rPr>
      </w:pPr>
      <w:r w:rsidRPr="00FA4CDA">
        <w:rPr>
          <w:rFonts w:ascii="Montserrat" w:eastAsiaTheme="minorEastAsia" w:hAnsi="Montserrat" w:cs="Arial"/>
          <w:b/>
          <w:noProof/>
        </w:rPr>
        <w:t>ESTABLECER</w:t>
      </w:r>
      <w:r w:rsidRPr="00FA4CDA">
        <w:rPr>
          <w:rFonts w:ascii="Montserrat" w:eastAsiaTheme="minorEastAsia" w:hAnsi="Montserrat" w:cs="Arial"/>
          <w:b/>
          <w:bCs/>
          <w:lang w:val="es-ES"/>
        </w:rPr>
        <w:t xml:space="preserve"> LOS MECANISMOS DE COMPROBACIÓN, SUPERVISIÓN Y VERIFICACIÓN DE LOS SERVICIOS CONTRATADOS Y EFECTIVAMENTE PRESTADOS, ASÍ COMO DEL CUMPLIMIENTO DE LAS REQUISICIONES DE CADA ENTREGABLE. </w:t>
      </w:r>
    </w:p>
    <w:p w:rsidR="00FA4CDA" w:rsidRPr="00FA4CDA" w:rsidRDefault="00FA4CDA" w:rsidP="00FA4CDA">
      <w:pPr>
        <w:autoSpaceDE w:val="0"/>
        <w:autoSpaceDN w:val="0"/>
        <w:adjustRightInd w:val="0"/>
        <w:spacing w:after="240" w:line="240" w:lineRule="auto"/>
        <w:ind w:left="360"/>
        <w:jc w:val="both"/>
        <w:rPr>
          <w:rFonts w:ascii="Montserrat" w:eastAsiaTheme="minorEastAsia" w:hAnsi="Montserrat" w:cs="Arial"/>
          <w:bCs/>
          <w:lang w:val="es-ES"/>
        </w:rPr>
      </w:pPr>
      <w:r w:rsidRPr="00FA4CDA">
        <w:rPr>
          <w:rFonts w:ascii="Montserrat" w:eastAsiaTheme="minorEastAsia" w:hAnsi="Montserrat" w:cs="Arial"/>
          <w:bCs/>
          <w:lang w:val="es-ES"/>
        </w:rPr>
        <w:t xml:space="preserve">Con fundamentos en el artículo 84, último párrafo, del RLAASSP y el numeral 4.24.4 inciso l) de las POBALINES, se establece que el </w:t>
      </w:r>
      <w:r w:rsidRPr="00FA4CDA">
        <w:rPr>
          <w:rFonts w:ascii="Montserrat" w:eastAsiaTheme="minorEastAsia" w:hAnsi="Montserrat" w:cs="Arial"/>
          <w:bCs/>
          <w:lang w:val="es-ES_tradnl"/>
        </w:rPr>
        <w:t xml:space="preserve">responsable de la recepción de los bienes (en su calidad de Auxiliar del Administrador del Contrato), </w:t>
      </w:r>
      <w:r w:rsidRPr="00FA4CDA">
        <w:rPr>
          <w:rFonts w:ascii="Montserrat" w:eastAsiaTheme="minorEastAsia" w:hAnsi="Montserrat" w:cs="Arial"/>
          <w:bCs/>
          <w:lang w:val="es-ES"/>
        </w:rPr>
        <w:t>será el responsable de llevar a cabo una comprobación con objeto de revisar que los bienes adquiridos cumplan lo establecido en el Anexo Técnico y los presentes Términos y Condiciones, considerando tiempo, lugar, cantidad, calidad, características en los términos requeridos y buenas condiciones, en el entendido de que hasta en tanto ello no se cumpla, los bienes no se tendrán por recibidos o aceptados.</w:t>
      </w:r>
    </w:p>
    <w:p w:rsidR="00FA4CDA" w:rsidRPr="00FA4CDA" w:rsidRDefault="00FA4CDA" w:rsidP="00FA4CDA">
      <w:pPr>
        <w:autoSpaceDE w:val="0"/>
        <w:autoSpaceDN w:val="0"/>
        <w:adjustRightInd w:val="0"/>
        <w:spacing w:after="240" w:line="240" w:lineRule="auto"/>
        <w:ind w:left="360"/>
        <w:jc w:val="both"/>
        <w:rPr>
          <w:rFonts w:ascii="Montserrat" w:eastAsiaTheme="minorEastAsia" w:hAnsi="Montserrat" w:cs="Arial"/>
          <w:bCs/>
          <w:lang w:val="es-ES_tradnl"/>
        </w:rPr>
      </w:pPr>
      <w:r w:rsidRPr="00FA4CDA">
        <w:rPr>
          <w:rFonts w:ascii="Montserrat" w:eastAsiaTheme="minorEastAsia" w:hAnsi="Montserrat" w:cs="Arial"/>
          <w:bCs/>
          <w:lang w:val="es-ES"/>
        </w:rPr>
        <w:t xml:space="preserve">En este sentido, el mecanismo </w:t>
      </w:r>
      <w:r w:rsidRPr="00FA4CDA">
        <w:rPr>
          <w:rFonts w:ascii="Montserrat" w:eastAsiaTheme="minorEastAsia" w:hAnsi="Montserrat" w:cs="Arial"/>
          <w:bCs/>
          <w:lang w:val="es-ES_tradnl"/>
        </w:rPr>
        <w:t xml:space="preserve">de comprobación y verificación de bienes a adquirir y efectivamente entregados, será a través del requisitado del </w:t>
      </w:r>
      <w:r w:rsidRPr="00FA4CDA">
        <w:rPr>
          <w:rFonts w:ascii="Montserrat" w:eastAsiaTheme="minorEastAsia" w:hAnsi="Montserrat" w:cs="Arial"/>
          <w:b/>
        </w:rPr>
        <w:t>ANEXO 6</w:t>
      </w:r>
      <w:r w:rsidRPr="00FA4CDA">
        <w:rPr>
          <w:rFonts w:ascii="Montserrat" w:eastAsiaTheme="minorEastAsia" w:hAnsi="Montserrat" w:cs="Arial"/>
          <w:bCs/>
          <w:lang w:val="es-ES_tradnl"/>
        </w:rPr>
        <w:t xml:space="preserve">, “Lista de Verificación para la Recepción de Bienes” mismo que será por cada uno de los bienes relacionados en el </w:t>
      </w:r>
      <w:r w:rsidRPr="00FA4CDA">
        <w:rPr>
          <w:rFonts w:ascii="Montserrat" w:eastAsiaTheme="minorEastAsia" w:hAnsi="Montserrat" w:cs="Arial"/>
          <w:b/>
        </w:rPr>
        <w:t>ANEXO 2</w:t>
      </w:r>
      <w:r w:rsidRPr="00FA4CDA">
        <w:rPr>
          <w:rFonts w:ascii="Montserrat" w:eastAsiaTheme="minorEastAsia" w:hAnsi="Montserrat" w:cs="Arial"/>
        </w:rPr>
        <w:t xml:space="preserve">, “Calendario de entregas para </w:t>
      </w:r>
      <w:r w:rsidRPr="00FA4CDA">
        <w:rPr>
          <w:rFonts w:ascii="Montserrat" w:eastAsiaTheme="minorEastAsia" w:hAnsi="Montserrat" w:cs="Arial"/>
          <w:bCs/>
        </w:rPr>
        <w:t xml:space="preserve">la adquisición de carrozas  para velatorios del IMSS con cargo al patrimonio del Fideicomiso de Beneficios Sociales”, </w:t>
      </w:r>
      <w:r w:rsidRPr="00FA4CDA">
        <w:rPr>
          <w:rFonts w:ascii="Montserrat" w:eastAsiaTheme="minorEastAsia" w:hAnsi="Montserrat" w:cs="Arial"/>
          <w:bCs/>
          <w:lang w:val="es-ES_tradnl"/>
        </w:rPr>
        <w:t xml:space="preserve">la cual deberá cumplir en la totalidad de la entrega de los requerimientos indicados, así como contener nombre, cargo, matrícula y firma del responsable de la recepción de los bienes (en su calidad de Auxiliar del Administrador del Contrato), sello de recibido por la Unidad y nombre y firma del Representante Legal de </w:t>
      </w:r>
      <w:r w:rsidRPr="00FA4CDA">
        <w:rPr>
          <w:rFonts w:ascii="Montserrat" w:eastAsia="Calibri" w:hAnsi="Montserrat" w:cs="Arial"/>
          <w:b/>
        </w:rPr>
        <w:t>“EL PROVEEDOR”</w:t>
      </w:r>
      <w:r w:rsidRPr="00FA4CDA">
        <w:rPr>
          <w:rFonts w:ascii="Montserrat" w:eastAsia="Calibri" w:hAnsi="Montserrat" w:cs="Arial"/>
        </w:rPr>
        <w:t xml:space="preserve"> que resulte </w:t>
      </w:r>
      <w:r w:rsidRPr="00FA4CDA">
        <w:rPr>
          <w:rFonts w:ascii="Montserrat" w:eastAsiaTheme="minorEastAsia" w:hAnsi="Montserrat" w:cs="Arial"/>
          <w:bCs/>
          <w:lang w:val="es-ES"/>
        </w:rPr>
        <w:t>adjudicado</w:t>
      </w:r>
      <w:r w:rsidRPr="00FA4CDA">
        <w:rPr>
          <w:rFonts w:ascii="Montserrat" w:eastAsiaTheme="minorEastAsia" w:hAnsi="Montserrat" w:cs="Arial"/>
          <w:bCs/>
          <w:lang w:val="es-ES_tradnl"/>
        </w:rPr>
        <w:t>.</w:t>
      </w:r>
    </w:p>
    <w:p w:rsidR="00FA4CDA" w:rsidRPr="00FA4CDA" w:rsidRDefault="00FA4CDA" w:rsidP="00FA4CDA">
      <w:pPr>
        <w:autoSpaceDE w:val="0"/>
        <w:autoSpaceDN w:val="0"/>
        <w:adjustRightInd w:val="0"/>
        <w:spacing w:after="240" w:line="240" w:lineRule="auto"/>
        <w:ind w:left="360"/>
        <w:jc w:val="both"/>
        <w:rPr>
          <w:rFonts w:ascii="Montserrat" w:eastAsiaTheme="minorEastAsia" w:hAnsi="Montserrat" w:cs="Arial"/>
          <w:bCs/>
          <w:lang w:val="es-ES"/>
        </w:rPr>
      </w:pPr>
      <w:r w:rsidRPr="00FA4CDA">
        <w:rPr>
          <w:rFonts w:ascii="Montserrat" w:eastAsiaTheme="minorEastAsia" w:hAnsi="Montserrat" w:cs="Arial"/>
          <w:bCs/>
          <w:lang w:val="es-ES"/>
        </w:rPr>
        <w:t xml:space="preserve">Para lo anterior, el </w:t>
      </w:r>
      <w:r w:rsidRPr="00FA4CDA">
        <w:rPr>
          <w:rFonts w:ascii="Montserrat" w:eastAsiaTheme="minorEastAsia" w:hAnsi="Montserrat" w:cs="Arial"/>
          <w:bCs/>
          <w:lang w:val="es-ES_tradnl"/>
        </w:rPr>
        <w:t>responsable de la recepción de los bienes (en su calidad de Auxiliar del Administrador del Contrato)</w:t>
      </w:r>
      <w:r w:rsidRPr="00FA4CDA">
        <w:rPr>
          <w:rFonts w:ascii="Montserrat" w:eastAsiaTheme="minorEastAsia" w:hAnsi="Montserrat" w:cs="Arial"/>
          <w:bCs/>
          <w:lang w:val="es-ES"/>
        </w:rPr>
        <w:t xml:space="preserve">, levantará el Acta de Entrega-Recepción, </w:t>
      </w:r>
      <w:r w:rsidRPr="00FA4CDA">
        <w:rPr>
          <w:rFonts w:ascii="Montserrat" w:eastAsia="Times New Roman" w:hAnsi="Montserrat" w:cs="Arial"/>
        </w:rPr>
        <w:lastRenderedPageBreak/>
        <w:t xml:space="preserve">conforme al </w:t>
      </w:r>
      <w:r w:rsidRPr="00FA4CDA">
        <w:rPr>
          <w:rFonts w:ascii="Montserrat" w:eastAsiaTheme="minorEastAsia" w:hAnsi="Montserrat" w:cs="Arial"/>
          <w:b/>
        </w:rPr>
        <w:t>ANEXO 4</w:t>
      </w:r>
      <w:r w:rsidRPr="00FA4CDA">
        <w:rPr>
          <w:rFonts w:ascii="Montserrat" w:eastAsiaTheme="minorEastAsia" w:hAnsi="Montserrat" w:cs="Arial"/>
        </w:rPr>
        <w:t>, “Acta Administrativa Circunstanciada de Entrega Recepción de Bienes”</w:t>
      </w:r>
      <w:r w:rsidRPr="00FA4CDA">
        <w:rPr>
          <w:rFonts w:ascii="Montserrat" w:eastAsiaTheme="minorEastAsia" w:hAnsi="Montserrat" w:cs="Arial"/>
          <w:bCs/>
          <w:lang w:val="es-ES"/>
        </w:rPr>
        <w:t>.</w:t>
      </w:r>
    </w:p>
    <w:p w:rsidR="00FA4CDA" w:rsidRPr="00FA4CDA" w:rsidRDefault="00FA4CDA" w:rsidP="00FA4CDA">
      <w:pPr>
        <w:autoSpaceDE w:val="0"/>
        <w:autoSpaceDN w:val="0"/>
        <w:adjustRightInd w:val="0"/>
        <w:spacing w:after="240" w:line="240" w:lineRule="auto"/>
        <w:ind w:left="360"/>
        <w:jc w:val="both"/>
        <w:rPr>
          <w:rFonts w:ascii="Montserrat" w:eastAsiaTheme="minorEastAsia" w:hAnsi="Montserrat" w:cs="Arial"/>
          <w:bCs/>
          <w:lang w:val="es-ES"/>
        </w:rPr>
      </w:pPr>
      <w:r w:rsidRPr="00FA4CDA">
        <w:rPr>
          <w:rFonts w:ascii="Montserrat" w:eastAsiaTheme="minorEastAsia" w:hAnsi="Montserrat" w:cs="Arial"/>
          <w:bCs/>
          <w:lang w:val="es-ES"/>
        </w:rPr>
        <w:t xml:space="preserve">El acta de Entrega-Recepción se levantará en cuatro tantos originales, entregando en ese momento uno al representante de </w:t>
      </w:r>
      <w:r w:rsidRPr="00FA4CDA">
        <w:rPr>
          <w:rFonts w:ascii="Montserrat" w:eastAsia="Calibri" w:hAnsi="Montserrat" w:cs="Arial"/>
          <w:b/>
        </w:rPr>
        <w:t>“EL PROVEEDOR”</w:t>
      </w:r>
      <w:r w:rsidRPr="00FA4CDA">
        <w:rPr>
          <w:rFonts w:ascii="Montserrat" w:eastAsia="Calibri" w:hAnsi="Montserrat" w:cs="Arial"/>
        </w:rPr>
        <w:t xml:space="preserve"> que resulte </w:t>
      </w:r>
      <w:r w:rsidRPr="00FA4CDA">
        <w:rPr>
          <w:rFonts w:ascii="Montserrat" w:eastAsiaTheme="minorEastAsia" w:hAnsi="Montserrat" w:cs="Arial"/>
          <w:bCs/>
          <w:lang w:val="es-ES"/>
        </w:rPr>
        <w:t>adjudicado, otro quedará en poder de</w:t>
      </w:r>
      <w:r w:rsidRPr="00FA4CDA">
        <w:rPr>
          <w:rFonts w:ascii="Montserrat" w:eastAsia="Arial" w:hAnsi="Montserrat" w:cs="Arial"/>
        </w:rPr>
        <w:t>l Administrador del Contrato,</w:t>
      </w:r>
      <w:r w:rsidRPr="00FA4CDA">
        <w:rPr>
          <w:rFonts w:ascii="Montserrat" w:eastAsiaTheme="minorEastAsia" w:hAnsi="Montserrat" w:cs="Arial"/>
          <w:b/>
          <w:bCs/>
          <w:lang w:val="es-ES"/>
        </w:rPr>
        <w:t xml:space="preserve"> </w:t>
      </w:r>
      <w:r w:rsidRPr="00FA4CDA">
        <w:rPr>
          <w:rFonts w:ascii="Montserrat" w:eastAsiaTheme="minorEastAsia" w:hAnsi="Montserrat" w:cs="Arial"/>
          <w:bCs/>
          <w:lang w:val="es-ES"/>
        </w:rPr>
        <w:t>el tercero para el Auxiliar del citado Administrador,</w:t>
      </w:r>
      <w:r w:rsidRPr="00FA4CDA">
        <w:rPr>
          <w:rFonts w:ascii="Montserrat" w:eastAsiaTheme="minorEastAsia" w:hAnsi="Montserrat" w:cs="Arial"/>
          <w:b/>
          <w:bCs/>
          <w:lang w:val="es-ES"/>
        </w:rPr>
        <w:t xml:space="preserve"> </w:t>
      </w:r>
      <w:r w:rsidRPr="00FA4CDA">
        <w:rPr>
          <w:rFonts w:ascii="Montserrat" w:eastAsiaTheme="minorEastAsia" w:hAnsi="Montserrat" w:cs="Arial"/>
          <w:bCs/>
          <w:lang w:val="es-ES"/>
        </w:rPr>
        <w:t xml:space="preserve">y una última será remitida a la Subdirección de Administración del FIBESO. </w:t>
      </w:r>
    </w:p>
    <w:p w:rsidR="00FA4CDA" w:rsidRPr="00FA4CDA" w:rsidRDefault="00FA4CDA" w:rsidP="00FA4CDA">
      <w:pPr>
        <w:autoSpaceDE w:val="0"/>
        <w:autoSpaceDN w:val="0"/>
        <w:adjustRightInd w:val="0"/>
        <w:spacing w:after="240" w:line="240" w:lineRule="auto"/>
        <w:ind w:left="360"/>
        <w:jc w:val="both"/>
        <w:rPr>
          <w:rFonts w:ascii="Montserrat" w:eastAsiaTheme="minorEastAsia" w:hAnsi="Montserrat" w:cs="Arial"/>
          <w:bCs/>
          <w:lang w:val="es-ES"/>
        </w:rPr>
      </w:pPr>
      <w:r w:rsidRPr="00FA4CDA">
        <w:rPr>
          <w:rFonts w:ascii="Montserrat" w:eastAsiaTheme="minorEastAsia" w:hAnsi="Montserrat" w:cs="Arial"/>
          <w:bCs/>
          <w:lang w:val="es-ES"/>
        </w:rPr>
        <w:t xml:space="preserve">En caso de que los bienes adquiridos no cumplan con lo especificado en el Anexo Técnico y en los presentes Términos y Condiciones, no serán recibidos por las áreas involucradas del FIBESO y Velatorios IMSS, y a partir de ese instante </w:t>
      </w:r>
      <w:r w:rsidRPr="00FA4CDA">
        <w:rPr>
          <w:rFonts w:ascii="Montserrat" w:eastAsia="Calibri" w:hAnsi="Montserrat" w:cs="Arial"/>
          <w:b/>
        </w:rPr>
        <w:t>“EL PROVEEDOR”</w:t>
      </w:r>
      <w:r w:rsidRPr="00FA4CDA">
        <w:rPr>
          <w:rFonts w:ascii="Montserrat" w:eastAsia="Calibri" w:hAnsi="Montserrat" w:cs="Arial"/>
        </w:rPr>
        <w:t xml:space="preserve"> que resulte </w:t>
      </w:r>
      <w:r w:rsidRPr="00FA4CDA">
        <w:rPr>
          <w:rFonts w:ascii="Montserrat" w:eastAsiaTheme="minorEastAsia" w:hAnsi="Montserrat" w:cs="Arial"/>
          <w:bCs/>
          <w:lang w:val="es-ES"/>
        </w:rPr>
        <w:t xml:space="preserve">adjudicado quedará notificado y procederá a sustituir los bienes, sin menoscabo de las penas a las que se haga merecedor hasta el momento del cumplimiento. En este supuesto deberá levantarse el acta de rechazo correspondiente conforme al </w:t>
      </w:r>
      <w:r w:rsidRPr="00FA4CDA">
        <w:rPr>
          <w:rFonts w:ascii="Montserrat" w:eastAsiaTheme="minorEastAsia" w:hAnsi="Montserrat" w:cs="Arial"/>
          <w:b/>
          <w:bCs/>
          <w:lang w:val="es-ES"/>
        </w:rPr>
        <w:t>ANEXO 5 “</w:t>
      </w:r>
      <w:r w:rsidRPr="00FA4CDA">
        <w:rPr>
          <w:rFonts w:ascii="Montserrat" w:eastAsiaTheme="minorEastAsia" w:hAnsi="Montserrat" w:cs="Arial"/>
          <w:bCs/>
          <w:lang w:val="es-ES"/>
        </w:rPr>
        <w:t>Acta Administrativa Circunstanciada de Rechazo de Bienes”.</w:t>
      </w:r>
    </w:p>
    <w:p w:rsidR="00FA4CDA" w:rsidRPr="00FA4CDA" w:rsidRDefault="00FA4CDA" w:rsidP="00FA4CDA">
      <w:pPr>
        <w:autoSpaceDE w:val="0"/>
        <w:autoSpaceDN w:val="0"/>
        <w:adjustRightInd w:val="0"/>
        <w:spacing w:after="240" w:line="240" w:lineRule="auto"/>
        <w:ind w:left="360"/>
        <w:jc w:val="both"/>
        <w:rPr>
          <w:rFonts w:ascii="Montserrat" w:eastAsiaTheme="minorEastAsia" w:hAnsi="Montserrat" w:cs="Arial"/>
          <w:bCs/>
          <w:lang w:val="es-ES"/>
        </w:rPr>
      </w:pPr>
      <w:r w:rsidRPr="00FA4CDA">
        <w:rPr>
          <w:rFonts w:ascii="Montserrat" w:eastAsiaTheme="minorEastAsia" w:hAnsi="Montserrat" w:cs="Arial"/>
          <w:bCs/>
          <w:lang w:val="es-ES"/>
        </w:rPr>
        <w:t>Los bienes que se entreguen deberán de apegarse estrictamente a las especificaciones, descripciones, presentaciones y demás características que se indique en el Anexo Técnico.</w:t>
      </w:r>
    </w:p>
    <w:p w:rsidR="00FA4CDA" w:rsidRPr="00FA4CDA" w:rsidRDefault="00FA4CDA" w:rsidP="00853BE3">
      <w:pPr>
        <w:numPr>
          <w:ilvl w:val="0"/>
          <w:numId w:val="44"/>
        </w:numPr>
        <w:spacing w:after="240" w:line="240" w:lineRule="auto"/>
        <w:jc w:val="both"/>
        <w:rPr>
          <w:rFonts w:ascii="Montserrat" w:eastAsiaTheme="minorEastAsia" w:hAnsi="Montserrat" w:cs="Arial"/>
          <w:b/>
        </w:rPr>
      </w:pPr>
      <w:r w:rsidRPr="00FA4CDA">
        <w:rPr>
          <w:rFonts w:ascii="Montserrat" w:eastAsiaTheme="minorEastAsia" w:hAnsi="Montserrat" w:cs="Arial"/>
          <w:b/>
        </w:rPr>
        <w:t>DOCUMENTACIÓN A PRESENTAR EN LA PROPUESTA TÉCNICA.</w:t>
      </w:r>
    </w:p>
    <w:p w:rsidR="00FA4CDA" w:rsidRPr="00FA4CDA" w:rsidRDefault="00FA4CDA" w:rsidP="00FA4CDA">
      <w:pPr>
        <w:spacing w:after="240" w:line="240" w:lineRule="auto"/>
        <w:jc w:val="both"/>
        <w:rPr>
          <w:rFonts w:ascii="Montserrat" w:eastAsiaTheme="minorEastAsia" w:hAnsi="Montserrat" w:cs="Arial"/>
        </w:rPr>
      </w:pPr>
      <w:r w:rsidRPr="00FA4CDA">
        <w:rPr>
          <w:rFonts w:ascii="Montserrat" w:eastAsia="Calibri" w:hAnsi="Montserrat" w:cs="Arial"/>
          <w:b/>
        </w:rPr>
        <w:t>“EL PROVEEDOR”</w:t>
      </w:r>
      <w:r w:rsidRPr="00FA4CDA">
        <w:rPr>
          <w:rFonts w:ascii="Montserrat" w:eastAsia="Calibri" w:hAnsi="Montserrat" w:cs="Arial"/>
        </w:rPr>
        <w:t xml:space="preserve"> que resulte </w:t>
      </w:r>
      <w:r w:rsidRPr="00FA4CDA">
        <w:rPr>
          <w:rFonts w:ascii="Montserrat" w:eastAsiaTheme="minorEastAsia" w:hAnsi="Montserrat" w:cs="Arial"/>
          <w:bCs/>
          <w:lang w:val="es-ES"/>
        </w:rPr>
        <w:t>adjudicado</w:t>
      </w:r>
      <w:r w:rsidRPr="00FA4CDA">
        <w:rPr>
          <w:rFonts w:ascii="Montserrat" w:eastAsiaTheme="minorEastAsia" w:hAnsi="Montserrat" w:cs="Arial"/>
          <w:b/>
        </w:rPr>
        <w:t xml:space="preserve"> </w:t>
      </w:r>
      <w:r w:rsidRPr="00FA4CDA">
        <w:rPr>
          <w:rFonts w:ascii="Montserrat" w:eastAsiaTheme="minorEastAsia" w:hAnsi="Montserrat" w:cs="Arial"/>
        </w:rPr>
        <w:t>dentro de su propuesta técnica deberá acompañar los documentos siguientes en formato PDF a color:</w:t>
      </w:r>
    </w:p>
    <w:p w:rsidR="00FA4CDA" w:rsidRPr="00FA4CDA" w:rsidRDefault="00FA4CDA" w:rsidP="00853BE3">
      <w:pPr>
        <w:numPr>
          <w:ilvl w:val="0"/>
          <w:numId w:val="36"/>
        </w:numPr>
        <w:spacing w:after="240" w:line="240" w:lineRule="auto"/>
        <w:jc w:val="both"/>
        <w:rPr>
          <w:rFonts w:ascii="Montserrat" w:eastAsiaTheme="minorEastAsia" w:hAnsi="Montserrat" w:cs="Arial"/>
        </w:rPr>
      </w:pPr>
      <w:r w:rsidRPr="00FA4CDA">
        <w:rPr>
          <w:rFonts w:ascii="Montserrat" w:eastAsiaTheme="minorEastAsia" w:hAnsi="Montserrat" w:cs="Arial"/>
        </w:rPr>
        <w:t xml:space="preserve">Cédula de especificaciones técnicas de los bienes con la descripción técnica amplia y detallada, la cual deberá corresponder al formato del </w:t>
      </w:r>
      <w:r w:rsidRPr="00FA4CDA">
        <w:rPr>
          <w:rFonts w:ascii="Montserrat" w:eastAsiaTheme="minorEastAsia" w:hAnsi="Montserrat" w:cs="Arial"/>
          <w:b/>
        </w:rPr>
        <w:t>ANEXO 1 BIS</w:t>
      </w:r>
      <w:r w:rsidRPr="00FA4CDA">
        <w:rPr>
          <w:rFonts w:ascii="Montserrat" w:eastAsiaTheme="minorEastAsia" w:hAnsi="Montserrat" w:cs="Arial"/>
        </w:rPr>
        <w:t>, “Cédula de Especificaciones Técnicas de los Bienes”, misma que deberá ser firmada por el representante legal del mismo.</w:t>
      </w:r>
    </w:p>
    <w:p w:rsidR="00FA4CDA" w:rsidRPr="00FA4CDA" w:rsidRDefault="00FA4CDA" w:rsidP="00853BE3">
      <w:pPr>
        <w:numPr>
          <w:ilvl w:val="0"/>
          <w:numId w:val="36"/>
        </w:numPr>
        <w:spacing w:after="240" w:line="240" w:lineRule="auto"/>
        <w:jc w:val="both"/>
        <w:rPr>
          <w:rFonts w:ascii="Montserrat" w:eastAsiaTheme="minorEastAsia" w:hAnsi="Montserrat" w:cs="Arial"/>
        </w:rPr>
      </w:pPr>
      <w:r w:rsidRPr="00FA4CDA">
        <w:rPr>
          <w:rFonts w:ascii="Montserrat" w:eastAsiaTheme="minorEastAsia" w:hAnsi="Montserrat" w:cs="Arial"/>
        </w:rPr>
        <w:t>Los folletos, catálogos, fotografías, instructivos y manuales de mantenimiento de los bienes requeridos, conforme a lo señalado en el inciso D).</w:t>
      </w:r>
    </w:p>
    <w:p w:rsidR="00FA4CDA" w:rsidRPr="00FA4CDA" w:rsidRDefault="00FA4CDA" w:rsidP="00853BE3">
      <w:pPr>
        <w:numPr>
          <w:ilvl w:val="0"/>
          <w:numId w:val="36"/>
        </w:numPr>
        <w:spacing w:after="240" w:line="240" w:lineRule="auto"/>
        <w:jc w:val="both"/>
        <w:rPr>
          <w:rFonts w:ascii="Montserrat" w:eastAsiaTheme="minorEastAsia" w:hAnsi="Montserrat" w:cs="Arial"/>
        </w:rPr>
      </w:pPr>
      <w:r w:rsidRPr="00FA4CDA">
        <w:rPr>
          <w:rFonts w:ascii="Montserrat" w:eastAsiaTheme="minorEastAsia" w:hAnsi="Montserrat" w:cs="Arial"/>
        </w:rPr>
        <w:t>Escrito en papel membretado, firmado por el representante legal del mismo, en el que se comprometa a entregar al responsable de la recepción de los bienes, los Manuales/Instructivos de operación y mantenimiento, conforme a lo señalado en los incisos B) y D).</w:t>
      </w:r>
    </w:p>
    <w:p w:rsidR="00FA4CDA" w:rsidRPr="00FA4CDA" w:rsidRDefault="00FA4CDA" w:rsidP="00853BE3">
      <w:pPr>
        <w:numPr>
          <w:ilvl w:val="0"/>
          <w:numId w:val="36"/>
        </w:numPr>
        <w:spacing w:after="240" w:line="240" w:lineRule="auto"/>
        <w:jc w:val="both"/>
        <w:rPr>
          <w:rFonts w:ascii="Montserrat" w:eastAsiaTheme="minorEastAsia" w:hAnsi="Montserrat" w:cs="Arial"/>
        </w:rPr>
      </w:pPr>
      <w:r w:rsidRPr="00FA4CDA">
        <w:rPr>
          <w:rFonts w:ascii="Montserrat" w:eastAsiaTheme="minorEastAsia" w:hAnsi="Montserrat" w:cs="Arial"/>
        </w:rPr>
        <w:t xml:space="preserve">Un escrito en papel membretado, firmado por el representante legal del mismo, en el que se compromete a entregar al responsable de la recepción de </w:t>
      </w:r>
      <w:r w:rsidRPr="00FA4CDA">
        <w:rPr>
          <w:rFonts w:ascii="Montserrat" w:eastAsiaTheme="minorEastAsia" w:hAnsi="Montserrat" w:cs="Arial"/>
        </w:rPr>
        <w:lastRenderedPageBreak/>
        <w:t>los bienes una Póliza de Garantía por mínimo de 36 meses de acuerdo con lo señalado en los incisos D) y I).</w:t>
      </w:r>
    </w:p>
    <w:p w:rsidR="00FA4CDA" w:rsidRPr="00FA4CDA" w:rsidRDefault="00FA4CDA" w:rsidP="00853BE3">
      <w:pPr>
        <w:numPr>
          <w:ilvl w:val="0"/>
          <w:numId w:val="36"/>
        </w:numPr>
        <w:spacing w:after="240" w:line="240" w:lineRule="auto"/>
        <w:jc w:val="both"/>
        <w:rPr>
          <w:rFonts w:ascii="Montserrat" w:eastAsiaTheme="minorEastAsia" w:hAnsi="Montserrat" w:cs="Arial"/>
        </w:rPr>
      </w:pPr>
      <w:r w:rsidRPr="00FA4CDA">
        <w:rPr>
          <w:rFonts w:ascii="Montserrat" w:eastAsiaTheme="minorEastAsia" w:hAnsi="Montserrat" w:cs="Arial"/>
        </w:rPr>
        <w:t>En caso de presentar propuesta de bienes con porcentaje de fabricación Nacional menor a lo establecido en la regla 5 (65%) y a la producción en Territorio Nacional, los participantes deberán presentar escrito conjunto del licitante y la empresa fabricante o ensambladora, bajo protesta de decir verdad, en el que se manifieste el número de Registro de Empresa Productora de Vehículos Automotores Ligeros Nuevos o Programa de Promoción Sectorial de la Industria Automotriz y de Autopartes; la fecha de expedición y el listado de los vehículos incluidos en el mismo, conforme a la establecido en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publicadas en el Diario Oficial de la Federación de fecha 14 de octubre de 2010.</w:t>
      </w:r>
    </w:p>
    <w:p w:rsidR="00FA4CDA" w:rsidRPr="00FA4CDA" w:rsidRDefault="00FA4CDA" w:rsidP="00853BE3">
      <w:pPr>
        <w:numPr>
          <w:ilvl w:val="0"/>
          <w:numId w:val="36"/>
        </w:numPr>
        <w:spacing w:after="240" w:line="240" w:lineRule="auto"/>
        <w:jc w:val="both"/>
        <w:rPr>
          <w:rFonts w:ascii="Montserrat" w:eastAsiaTheme="minorEastAsia" w:hAnsi="Montserrat" w:cs="Arial"/>
        </w:rPr>
      </w:pPr>
      <w:r w:rsidRPr="00FA4CDA">
        <w:rPr>
          <w:rFonts w:ascii="Montserrat" w:eastAsiaTheme="minorEastAsia" w:hAnsi="Montserrat" w:cs="Arial"/>
        </w:rPr>
        <w:t>Escrito en papel membretado, firmado por el representante legal del mismo, en el que se compromete a entregar al responsable de la recepción de los bienes con las características solicitadas en los lugares, plazos y formas establecidos, y que la vigilancia de su oferta será por todo el tiempo que dure el procedimiento desde la presentación de la propuesta, hasta la adjudicación, en su caso.</w:t>
      </w:r>
    </w:p>
    <w:p w:rsidR="00FA4CDA" w:rsidRPr="00FA4CDA" w:rsidRDefault="00FA4CDA" w:rsidP="00853BE3">
      <w:pPr>
        <w:numPr>
          <w:ilvl w:val="0"/>
          <w:numId w:val="36"/>
        </w:numPr>
        <w:spacing w:after="240" w:line="240" w:lineRule="auto"/>
        <w:jc w:val="both"/>
        <w:rPr>
          <w:rFonts w:ascii="Montserrat" w:eastAsiaTheme="minorEastAsia" w:hAnsi="Montserrat" w:cs="Arial"/>
        </w:rPr>
      </w:pPr>
      <w:r w:rsidRPr="00FA4CDA">
        <w:rPr>
          <w:rFonts w:ascii="Montserrat" w:eastAsiaTheme="minorEastAsia" w:hAnsi="Montserrat" w:cs="Arial"/>
        </w:rPr>
        <w:t>Escrito de cumplimiento de Normas, en papel membretado, firmado por el representante legal del mismo, en el que se manifieste que en caso de resultar adjudicado, los bienes propuestos cumplirán con las normas solicitadas en el Anexo Técnico y los presentes Términos y Condiciones.</w:t>
      </w:r>
    </w:p>
    <w:p w:rsidR="00FA4CDA" w:rsidRPr="00FA4CDA" w:rsidRDefault="00FA4CDA" w:rsidP="00853BE3">
      <w:pPr>
        <w:numPr>
          <w:ilvl w:val="0"/>
          <w:numId w:val="36"/>
        </w:numPr>
        <w:spacing w:after="240" w:line="240" w:lineRule="auto"/>
        <w:jc w:val="both"/>
        <w:rPr>
          <w:rFonts w:ascii="Montserrat" w:eastAsiaTheme="minorEastAsia" w:hAnsi="Montserrat" w:cs="Arial"/>
        </w:rPr>
      </w:pPr>
      <w:r w:rsidRPr="00FA4CDA">
        <w:rPr>
          <w:rFonts w:ascii="Montserrat" w:eastAsiaTheme="minorEastAsia" w:hAnsi="Montserrat" w:cs="Arial"/>
        </w:rPr>
        <w:t>Documento en papel membretado, del fabricante, firmado por el representante legal del mismo, en el que señale la existencia de partes, componentes y refacciones, al menos por tres años posteriores a su recepción.</w:t>
      </w:r>
    </w:p>
    <w:p w:rsidR="00FA4CDA" w:rsidRPr="00FA4CDA" w:rsidRDefault="00FA4CDA" w:rsidP="00853BE3">
      <w:pPr>
        <w:numPr>
          <w:ilvl w:val="0"/>
          <w:numId w:val="36"/>
        </w:numPr>
        <w:spacing w:after="240" w:line="240" w:lineRule="auto"/>
        <w:jc w:val="both"/>
        <w:rPr>
          <w:rFonts w:ascii="Montserrat" w:eastAsiaTheme="minorEastAsia" w:hAnsi="Montserrat" w:cs="Arial"/>
        </w:rPr>
      </w:pPr>
      <w:r w:rsidRPr="00FA4CDA">
        <w:rPr>
          <w:rFonts w:ascii="Montserrat" w:eastAsiaTheme="minorEastAsia" w:hAnsi="Montserrat" w:cs="Arial"/>
        </w:rPr>
        <w:t xml:space="preserve">Documento en papel membretado, del fabricante, firmado por el representante legal del mismo, que contenga el programa calendarizado, dividido en las fases de suministro de los vehículos para su transformación y entrega de los bienes por cada entrega ofertada, considerando el plazo señalado máximo de </w:t>
      </w:r>
      <w:r w:rsidRPr="00FA4CDA">
        <w:rPr>
          <w:rFonts w:ascii="Montserrat" w:eastAsiaTheme="minorEastAsia" w:hAnsi="Montserrat" w:cs="Arial"/>
          <w:b/>
        </w:rPr>
        <w:t>70 días naturales a partir del día hábil siguiente a la fecha de notificación del fallo</w:t>
      </w:r>
      <w:r w:rsidRPr="00FA4CDA">
        <w:rPr>
          <w:rFonts w:ascii="Montserrat" w:eastAsiaTheme="minorEastAsia" w:hAnsi="Montserrat" w:cs="Arial"/>
        </w:rPr>
        <w:t>, con objeto de que el responsable de la recepción de los bienes, esté en posibilidad de dar seguimiento oportuno a los trabajos e informe al Administrador del Contrato el avance de los mismos.</w:t>
      </w:r>
    </w:p>
    <w:p w:rsidR="00FA4CDA" w:rsidRPr="00FA4CDA" w:rsidRDefault="00FA4CDA" w:rsidP="00853BE3">
      <w:pPr>
        <w:numPr>
          <w:ilvl w:val="0"/>
          <w:numId w:val="36"/>
        </w:numPr>
        <w:spacing w:after="160" w:line="259" w:lineRule="auto"/>
        <w:contextualSpacing/>
        <w:jc w:val="both"/>
        <w:rPr>
          <w:rFonts w:ascii="Montserrat" w:eastAsiaTheme="minorEastAsia" w:hAnsi="Montserrat" w:cs="Arial"/>
        </w:rPr>
      </w:pPr>
      <w:r w:rsidRPr="00FA4CDA">
        <w:rPr>
          <w:rFonts w:ascii="Montserrat" w:eastAsiaTheme="minorEastAsia" w:hAnsi="Montserrat" w:cs="Arial"/>
        </w:rPr>
        <w:lastRenderedPageBreak/>
        <w:t xml:space="preserve">Escrito bajo protesta de decir verdad, en el que el licitante manifiesta que los precios de su propuesta no se cotizan en condiciones de prácticas desleales de comercio internacional, de conformidad con lo previsto en el artículo 37 del Reglamento de la LAASSP, </w:t>
      </w:r>
      <w:r w:rsidRPr="00FA4CDA">
        <w:rPr>
          <w:rFonts w:ascii="Montserrat" w:eastAsiaTheme="minorEastAsia" w:hAnsi="Montserrat" w:cs="Arial"/>
          <w:b/>
        </w:rPr>
        <w:t>ANEXO 8</w:t>
      </w:r>
      <w:r w:rsidRPr="00FA4CDA">
        <w:rPr>
          <w:rFonts w:ascii="Montserrat" w:eastAsiaTheme="minorEastAsia" w:hAnsi="Montserrat" w:cs="Arial"/>
        </w:rPr>
        <w:t>.</w:t>
      </w:r>
    </w:p>
    <w:p w:rsidR="00FA4CDA" w:rsidRPr="00FA4CDA" w:rsidRDefault="00FA4CDA" w:rsidP="00FA4CDA">
      <w:pPr>
        <w:spacing w:after="160" w:line="259" w:lineRule="auto"/>
        <w:ind w:left="720"/>
        <w:contextualSpacing/>
        <w:jc w:val="both"/>
        <w:rPr>
          <w:rFonts w:ascii="Montserrat" w:eastAsiaTheme="minorEastAsia" w:hAnsi="Montserrat" w:cs="Arial"/>
        </w:rPr>
      </w:pPr>
    </w:p>
    <w:p w:rsidR="00FA4CDA" w:rsidRPr="00FA4CDA" w:rsidRDefault="00FA4CDA" w:rsidP="00853BE3">
      <w:pPr>
        <w:numPr>
          <w:ilvl w:val="0"/>
          <w:numId w:val="36"/>
        </w:numPr>
        <w:spacing w:after="160" w:line="259" w:lineRule="auto"/>
        <w:contextualSpacing/>
        <w:jc w:val="both"/>
        <w:rPr>
          <w:rFonts w:ascii="Montserrat" w:eastAsiaTheme="minorEastAsia" w:hAnsi="Montserrat" w:cs="Arial"/>
        </w:rPr>
      </w:pPr>
      <w:r w:rsidRPr="00FA4CDA">
        <w:rPr>
          <w:rFonts w:ascii="Montserrat" w:eastAsiaTheme="minorEastAsia" w:hAnsi="Montserrat" w:cs="Arial"/>
        </w:rPr>
        <w:t xml:space="preserve">Escrito por el que se obliga, en caso de resultar adjudicado, a liberar al FIBESO de toda responsabilidad de carácter civil, mercantil, penal o administrativa que, en su caso, se ocasione con motivo de la infracción de derechos de autor, patentes, marcas u otros derechos de propiedad industrial o intelectual a nivel Nacional o Internacional, </w:t>
      </w:r>
      <w:r w:rsidRPr="00FA4CDA">
        <w:rPr>
          <w:rFonts w:ascii="Montserrat" w:eastAsiaTheme="minorEastAsia" w:hAnsi="Montserrat" w:cs="Arial"/>
          <w:b/>
        </w:rPr>
        <w:t>ANEXO 8</w:t>
      </w:r>
      <w:r w:rsidRPr="00FA4CDA">
        <w:rPr>
          <w:rFonts w:ascii="Montserrat" w:eastAsiaTheme="minorEastAsia" w:hAnsi="Montserrat" w:cs="Arial"/>
        </w:rPr>
        <w:t>.</w:t>
      </w:r>
    </w:p>
    <w:p w:rsidR="00FA4CDA" w:rsidRPr="00FA4CDA" w:rsidRDefault="00FA4CDA" w:rsidP="00FA4CDA">
      <w:pPr>
        <w:spacing w:after="160" w:line="259" w:lineRule="auto"/>
        <w:ind w:left="720"/>
        <w:contextualSpacing/>
        <w:rPr>
          <w:rFonts w:ascii="Montserrat" w:eastAsiaTheme="minorEastAsia" w:hAnsi="Montserrat" w:cs="Arial"/>
        </w:rPr>
      </w:pPr>
    </w:p>
    <w:p w:rsidR="00FA4CDA" w:rsidRPr="00FA4CDA" w:rsidRDefault="00FA4CDA" w:rsidP="00853BE3">
      <w:pPr>
        <w:numPr>
          <w:ilvl w:val="0"/>
          <w:numId w:val="36"/>
        </w:numPr>
        <w:spacing w:after="160" w:line="259" w:lineRule="auto"/>
        <w:contextualSpacing/>
        <w:jc w:val="both"/>
        <w:rPr>
          <w:rFonts w:ascii="Montserrat" w:eastAsiaTheme="minorEastAsia" w:hAnsi="Montserrat" w:cs="Arial"/>
        </w:rPr>
      </w:pPr>
      <w:r w:rsidRPr="00FA4CDA">
        <w:rPr>
          <w:rFonts w:ascii="Montserrat" w:eastAsiaTheme="minorEastAsia" w:hAnsi="Montserrat" w:cs="Arial"/>
        </w:rPr>
        <w:t xml:space="preserve">Escrito por el que se obliga, a entregar los bienes con las especificaciones técnicas para la adaptación de la unidad vehicular tipo panel o van para carroza fúnebre de traslado, de acuerdo al </w:t>
      </w:r>
      <w:proofErr w:type="spellStart"/>
      <w:r w:rsidRPr="00FA4CDA">
        <w:rPr>
          <w:rFonts w:ascii="Montserrat" w:eastAsiaTheme="minorEastAsia" w:hAnsi="Montserrat" w:cs="Arial"/>
        </w:rPr>
        <w:t>layout</w:t>
      </w:r>
      <w:proofErr w:type="spellEnd"/>
      <w:r w:rsidRPr="00FA4CDA">
        <w:rPr>
          <w:rFonts w:ascii="Montserrat" w:eastAsiaTheme="minorEastAsia" w:hAnsi="Montserrat" w:cs="Arial"/>
        </w:rPr>
        <w:t xml:space="preserve"> y la descripción detallada del Anexo 1 BIS.</w:t>
      </w:r>
    </w:p>
    <w:p w:rsidR="00FA4CDA" w:rsidRPr="00FA4CDA" w:rsidRDefault="00FA4CDA" w:rsidP="00FA4CDA">
      <w:pPr>
        <w:spacing w:after="160" w:line="259" w:lineRule="auto"/>
        <w:ind w:left="720"/>
        <w:contextualSpacing/>
        <w:rPr>
          <w:rFonts w:ascii="Montserrat" w:eastAsiaTheme="minorEastAsia" w:hAnsi="Montserrat" w:cs="Arial"/>
        </w:rPr>
      </w:pPr>
    </w:p>
    <w:p w:rsidR="00FA4CDA" w:rsidRPr="00FA4CDA" w:rsidRDefault="00FA4CDA" w:rsidP="00FA4CDA">
      <w:pPr>
        <w:spacing w:after="240" w:line="240" w:lineRule="auto"/>
        <w:ind w:left="720"/>
        <w:jc w:val="both"/>
        <w:rPr>
          <w:rFonts w:ascii="Montserrat" w:eastAsiaTheme="minorEastAsia" w:hAnsi="Montserrat" w:cs="Arial"/>
          <w:b/>
        </w:rPr>
      </w:pPr>
      <w:r w:rsidRPr="00FA4CDA">
        <w:rPr>
          <w:rFonts w:ascii="Montserrat" w:eastAsiaTheme="minorEastAsia" w:hAnsi="Montserrat" w:cs="Arial"/>
        </w:rPr>
        <w:t>La falta de presentación de los escritos o manifestaciones bajo protesta de decir verdad, previstos en la Ley de Adquisiciones, Arrendamientos y Servicios del Sector Público o su Reglamento que se soliciten como requisito de participación, será motivo de desechamiento, por incumplir las disposiciones jurídicas que los establecen, de conformidad con el artículo 39 penúltimo párrafo de la referida Ley.</w:t>
      </w:r>
    </w:p>
    <w:p w:rsidR="00FA4CDA" w:rsidRPr="00FA4CDA" w:rsidRDefault="00FA4CDA" w:rsidP="00853BE3">
      <w:pPr>
        <w:numPr>
          <w:ilvl w:val="0"/>
          <w:numId w:val="44"/>
        </w:numPr>
        <w:spacing w:after="240" w:line="240" w:lineRule="auto"/>
        <w:jc w:val="both"/>
        <w:rPr>
          <w:rFonts w:ascii="Montserrat" w:eastAsiaTheme="minorEastAsia" w:hAnsi="Montserrat" w:cs="Arial"/>
          <w:b/>
        </w:rPr>
      </w:pPr>
      <w:r w:rsidRPr="00FA4CDA">
        <w:rPr>
          <w:rFonts w:ascii="Montserrat" w:eastAsiaTheme="minorEastAsia" w:hAnsi="Montserrat" w:cs="Arial"/>
          <w:b/>
        </w:rPr>
        <w:t xml:space="preserve"> VERIFICACIONES DOCUMENTALES QUE REALIZARÁ EL ÁREA TÉCNICA EN LA EVALUACIÓN DE LA PROPUESTA</w:t>
      </w:r>
    </w:p>
    <w:p w:rsidR="00FA4CDA" w:rsidRPr="00FA4CDA" w:rsidRDefault="00FA4CDA" w:rsidP="00FA4CDA">
      <w:pPr>
        <w:spacing w:after="160" w:line="259" w:lineRule="auto"/>
        <w:jc w:val="both"/>
        <w:rPr>
          <w:rFonts w:ascii="Montserrat" w:eastAsiaTheme="minorEastAsia" w:hAnsi="Montserrat" w:cs="Arial"/>
        </w:rPr>
      </w:pPr>
      <w:r w:rsidRPr="00FA4CDA">
        <w:rPr>
          <w:rFonts w:ascii="Montserrat" w:eastAsiaTheme="minorEastAsia" w:hAnsi="Montserrat" w:cs="Arial"/>
        </w:rPr>
        <w:t>La evaluación técnica comprende el análisis y verificación de:</w:t>
      </w:r>
    </w:p>
    <w:p w:rsidR="00FA4CDA" w:rsidRPr="00FA4CDA" w:rsidRDefault="00FA4CDA" w:rsidP="00853BE3">
      <w:pPr>
        <w:numPr>
          <w:ilvl w:val="0"/>
          <w:numId w:val="38"/>
        </w:numPr>
        <w:suppressAutoHyphens/>
        <w:spacing w:after="0" w:line="240" w:lineRule="auto"/>
        <w:ind w:left="426" w:firstLine="0"/>
        <w:jc w:val="both"/>
        <w:rPr>
          <w:rFonts w:ascii="Montserrat" w:eastAsiaTheme="minorEastAsia" w:hAnsi="Montserrat" w:cs="Arial"/>
        </w:rPr>
      </w:pPr>
      <w:r w:rsidRPr="00FA4CDA">
        <w:rPr>
          <w:rFonts w:ascii="Montserrat" w:eastAsiaTheme="minorEastAsia" w:hAnsi="Montserrat" w:cs="Arial"/>
        </w:rPr>
        <w:t>La inclusión de la totalidad de la información técnica, solicitada en el Anexo 1 (uno) “Anexo Técnico” y Anexo 1 BIS “Cédula de Especificaciones Técnicas de los Bienes”, y en los incisos C) FOLLETOS, CATÁLOGOS, FOTOGRAFÍAS, MANUALES ENTRE OTROS y L) DOCUMENTACIÓN A PRESENTAR EN LA PROPUESTA TÉCNICA, de estos Términos y Condiciones, así como con aquellos que resulten de las juntas de aclaraciones.</w:t>
      </w:r>
    </w:p>
    <w:p w:rsidR="00FA4CDA" w:rsidRPr="00FA4CDA" w:rsidRDefault="00FA4CDA" w:rsidP="00FA4CDA">
      <w:pPr>
        <w:suppressAutoHyphens/>
        <w:spacing w:after="0" w:line="240" w:lineRule="auto"/>
        <w:ind w:left="426"/>
        <w:jc w:val="both"/>
        <w:rPr>
          <w:rFonts w:ascii="Montserrat" w:eastAsiaTheme="minorEastAsia" w:hAnsi="Montserrat" w:cs="Arial"/>
        </w:rPr>
      </w:pPr>
    </w:p>
    <w:p w:rsidR="00FA4CDA" w:rsidRPr="00FA4CDA" w:rsidRDefault="00FA4CDA" w:rsidP="00853BE3">
      <w:pPr>
        <w:numPr>
          <w:ilvl w:val="0"/>
          <w:numId w:val="38"/>
        </w:numPr>
        <w:suppressAutoHyphens/>
        <w:spacing w:after="0" w:line="240" w:lineRule="auto"/>
        <w:ind w:left="426" w:firstLine="0"/>
        <w:jc w:val="both"/>
        <w:rPr>
          <w:rFonts w:ascii="Montserrat" w:eastAsiaTheme="minorEastAsia" w:hAnsi="Montserrat" w:cs="Arial"/>
        </w:rPr>
      </w:pPr>
      <w:r w:rsidRPr="00FA4CDA">
        <w:rPr>
          <w:rFonts w:ascii="Montserrat" w:eastAsiaTheme="minorEastAsia" w:hAnsi="Montserrat" w:cs="Arial"/>
        </w:rPr>
        <w:t>La descripción técnica amplia y detallada de los bienes ofertados por el licitante, incluyendo marca(s) y modelo(s) y la congruencia con las especificaciones y requisitos solicitados señalados en el Anexo 1 BIS “Cédula de Especificaciones Técnicas de los Bienes”, incluyendo las que se deriven de las Juntas de Aclaraciones.</w:t>
      </w:r>
    </w:p>
    <w:p w:rsidR="00FA4CDA" w:rsidRPr="00FA4CDA" w:rsidRDefault="00FA4CDA" w:rsidP="00FA4CDA">
      <w:pPr>
        <w:suppressAutoHyphens/>
        <w:spacing w:after="0" w:line="240" w:lineRule="auto"/>
        <w:ind w:left="426"/>
        <w:jc w:val="both"/>
        <w:rPr>
          <w:rFonts w:ascii="Montserrat" w:eastAsiaTheme="minorEastAsia" w:hAnsi="Montserrat" w:cs="Arial"/>
        </w:rPr>
      </w:pPr>
    </w:p>
    <w:p w:rsidR="00FA4CDA" w:rsidRPr="00FA4CDA" w:rsidRDefault="00FA4CDA" w:rsidP="00853BE3">
      <w:pPr>
        <w:numPr>
          <w:ilvl w:val="0"/>
          <w:numId w:val="38"/>
        </w:numPr>
        <w:tabs>
          <w:tab w:val="num" w:pos="567"/>
        </w:tabs>
        <w:suppressAutoHyphens/>
        <w:spacing w:after="0" w:line="240" w:lineRule="auto"/>
        <w:ind w:left="426" w:firstLine="0"/>
        <w:jc w:val="both"/>
        <w:rPr>
          <w:rFonts w:ascii="Montserrat" w:eastAsiaTheme="minorEastAsia" w:hAnsi="Montserrat" w:cs="Arial"/>
        </w:rPr>
      </w:pPr>
      <w:r w:rsidRPr="00FA4CDA">
        <w:rPr>
          <w:rFonts w:ascii="Montserrat" w:eastAsiaTheme="minorEastAsia" w:hAnsi="Montserrat" w:cs="Arial"/>
        </w:rPr>
        <w:lastRenderedPageBreak/>
        <w:t>Que exista congruencia entre la descripción técnica de los bienes ofertados por el licitante con las especificaciones y requisitos solicitados en el Anexo 1 BIS “Cédula de Especificaciones Técnicas de los Bienes” y los presentes términos, así como con aquellos que resulten de las juntas de aclaraciones.</w:t>
      </w:r>
    </w:p>
    <w:p w:rsidR="00FA4CDA" w:rsidRPr="00FA4CDA" w:rsidRDefault="00FA4CDA" w:rsidP="00FA4CDA">
      <w:pPr>
        <w:suppressAutoHyphens/>
        <w:spacing w:after="0" w:line="240" w:lineRule="auto"/>
        <w:ind w:left="426"/>
        <w:jc w:val="both"/>
        <w:rPr>
          <w:rFonts w:ascii="Montserrat" w:eastAsiaTheme="minorEastAsia" w:hAnsi="Montserrat" w:cs="Arial"/>
        </w:rPr>
      </w:pPr>
    </w:p>
    <w:p w:rsidR="00FA4CDA" w:rsidRPr="00FA4CDA" w:rsidRDefault="00FA4CDA" w:rsidP="00853BE3">
      <w:pPr>
        <w:numPr>
          <w:ilvl w:val="0"/>
          <w:numId w:val="38"/>
        </w:numPr>
        <w:suppressAutoHyphens/>
        <w:spacing w:after="0" w:line="240" w:lineRule="auto"/>
        <w:ind w:left="426" w:firstLine="0"/>
        <w:jc w:val="both"/>
        <w:rPr>
          <w:rFonts w:ascii="Montserrat" w:eastAsiaTheme="minorEastAsia" w:hAnsi="Montserrat" w:cs="Arial"/>
        </w:rPr>
      </w:pPr>
      <w:r w:rsidRPr="00FA4CDA">
        <w:rPr>
          <w:rFonts w:ascii="Montserrat" w:eastAsiaTheme="minorEastAsia" w:hAnsi="Montserrat" w:cs="Arial"/>
        </w:rPr>
        <w:t>Correspondencia entre la descripción técnica de los bienes propuestos por el licitante en los numerales 1 al 27  del Anexo 1 BIS “Cédula de Especificaciones Técnicas de los Bienes” y los  folletos, catálogos, fotografías, instructivos y/o manuales del fabricante debidamente referenciados, que envíen los licitantes como sustento de la descripción amplia y detallada de los bienes ofertados.</w:t>
      </w:r>
    </w:p>
    <w:p w:rsidR="00FA4CDA" w:rsidRPr="00FA4CDA" w:rsidRDefault="00FA4CDA" w:rsidP="00FA4CDA">
      <w:pPr>
        <w:suppressAutoHyphens/>
        <w:spacing w:after="0" w:line="240" w:lineRule="auto"/>
        <w:ind w:left="426"/>
        <w:jc w:val="both"/>
        <w:rPr>
          <w:rFonts w:ascii="Montserrat" w:eastAsiaTheme="minorEastAsia" w:hAnsi="Montserrat" w:cs="Arial"/>
        </w:rPr>
      </w:pPr>
    </w:p>
    <w:p w:rsidR="00FA4CDA" w:rsidRPr="00FA4CDA" w:rsidRDefault="00FA4CDA" w:rsidP="00853BE3">
      <w:pPr>
        <w:numPr>
          <w:ilvl w:val="0"/>
          <w:numId w:val="38"/>
        </w:numPr>
        <w:tabs>
          <w:tab w:val="num" w:pos="851"/>
        </w:tabs>
        <w:suppressAutoHyphens/>
        <w:spacing w:after="0" w:line="240" w:lineRule="auto"/>
        <w:ind w:left="426" w:firstLine="0"/>
        <w:jc w:val="both"/>
        <w:rPr>
          <w:rFonts w:ascii="Montserrat" w:eastAsiaTheme="minorEastAsia" w:hAnsi="Montserrat" w:cs="Arial"/>
        </w:rPr>
      </w:pPr>
      <w:r w:rsidRPr="00FA4CDA">
        <w:rPr>
          <w:rFonts w:ascii="Montserrat" w:eastAsiaTheme="minorEastAsia" w:hAnsi="Montserrat" w:cs="Arial"/>
        </w:rPr>
        <w:t>Congruencia entre el bien solicitado, el bien ofertado y los documentos presentados por el licitante para acreditar los requisitos del Anexo 1 (uno) “Anexo Técnico” y Anexo 1 BIS “Cédula de Especificaciones Técnicas de los Bienes”.</w:t>
      </w:r>
    </w:p>
    <w:p w:rsidR="00FA4CDA" w:rsidRPr="00FA4CDA" w:rsidRDefault="00FA4CDA" w:rsidP="00FA4CDA">
      <w:pPr>
        <w:spacing w:after="0" w:line="259" w:lineRule="auto"/>
        <w:jc w:val="both"/>
        <w:rPr>
          <w:rFonts w:ascii="Montserrat" w:eastAsiaTheme="minorEastAsia" w:hAnsi="Montserrat" w:cs="Arial"/>
        </w:rPr>
      </w:pPr>
    </w:p>
    <w:p w:rsidR="00FA4CDA" w:rsidRPr="00FA4CDA" w:rsidRDefault="00FA4CDA" w:rsidP="00FA4CDA">
      <w:pPr>
        <w:spacing w:after="160" w:line="259" w:lineRule="auto"/>
        <w:jc w:val="both"/>
        <w:rPr>
          <w:rFonts w:ascii="Montserrat" w:eastAsiaTheme="minorEastAsia" w:hAnsi="Montserrat" w:cs="Arial"/>
        </w:rPr>
      </w:pPr>
      <w:r w:rsidRPr="00FA4CDA">
        <w:rPr>
          <w:rFonts w:ascii="Montserrat" w:eastAsiaTheme="minorEastAsia" w:hAnsi="Montserrat" w:cs="Arial"/>
        </w:rPr>
        <w:t>De cumplir con los requisitos anteriores se procederá a la evaluación bajo el criterio binario, verificando cada uno de los documentos presentados. En caso de no cumplir con al menos uno de los requisitos anteriores, no se procederá a la evaluación y será causal de desechamiento.</w:t>
      </w:r>
    </w:p>
    <w:p w:rsidR="00FA4CDA" w:rsidRPr="00FA4CDA" w:rsidRDefault="00FA4CDA" w:rsidP="00853BE3">
      <w:pPr>
        <w:numPr>
          <w:ilvl w:val="0"/>
          <w:numId w:val="37"/>
        </w:numPr>
        <w:suppressAutoHyphens/>
        <w:spacing w:after="0" w:line="240" w:lineRule="auto"/>
        <w:ind w:left="0" w:firstLine="0"/>
        <w:jc w:val="both"/>
        <w:rPr>
          <w:rFonts w:ascii="Montserrat" w:eastAsiaTheme="minorEastAsia" w:hAnsi="Montserrat" w:cs="Arial"/>
        </w:rPr>
      </w:pPr>
      <w:r w:rsidRPr="00FA4CDA">
        <w:rPr>
          <w:rFonts w:ascii="Montserrat" w:eastAsiaTheme="minorEastAsia" w:hAnsi="Montserrat" w:cs="Arial"/>
        </w:rPr>
        <w:t xml:space="preserve">VEHÍCULO MUESTRA: </w:t>
      </w:r>
    </w:p>
    <w:p w:rsidR="00FA4CDA" w:rsidRPr="00FA4CDA" w:rsidRDefault="00FA4CDA" w:rsidP="00FA4CDA">
      <w:pPr>
        <w:spacing w:after="0" w:line="259" w:lineRule="auto"/>
        <w:contextualSpacing/>
        <w:jc w:val="both"/>
        <w:rPr>
          <w:rFonts w:ascii="Montserrat" w:eastAsiaTheme="minorEastAsia" w:hAnsi="Montserrat" w:cs="Arial"/>
        </w:rPr>
      </w:pPr>
    </w:p>
    <w:p w:rsidR="00FA4CDA" w:rsidRPr="00FA4CDA" w:rsidRDefault="00FA4CDA" w:rsidP="00FA4CDA">
      <w:pPr>
        <w:spacing w:after="0" w:line="259" w:lineRule="auto"/>
        <w:jc w:val="both"/>
        <w:rPr>
          <w:rFonts w:ascii="Montserrat" w:eastAsiaTheme="minorEastAsia" w:hAnsi="Montserrat" w:cs="Arial"/>
        </w:rPr>
      </w:pPr>
      <w:r w:rsidRPr="00FA4CDA">
        <w:rPr>
          <w:rFonts w:ascii="Montserrat" w:eastAsiaTheme="minorEastAsia" w:hAnsi="Montserrat" w:cs="Arial"/>
        </w:rPr>
        <w:t>El licitante adjudicado contará hasta con 40 días naturales posteriores al fallo de la presente licitación, para presentar una carroza fúnebre con las características señaladas en su oferta técnica y económica, para su aprobación por parte del personal de FIBESO, misma que deberá ser trasladada al Velatorio 01 Doctores, sito en Dr. Rafael Lucio No. 237, Esq. Dr. Isidoro Olvera, Col. Doctores C.P. 06720, Cd. de México, en un horario de 10:00 am a 15:00 pm; en caso de no ser aprobada por no cumplir con lo establecido, será devuelta al Licitante adjudicado y este tendrá un plazo máximo de 5 días hábiles para entregarla a entera satisfacción del IMSS, de lo contrario el FIBESO estará en posibilidades de rescindir el contrato.</w:t>
      </w:r>
    </w:p>
    <w:p w:rsidR="00FA4CDA" w:rsidRPr="00FA4CDA" w:rsidRDefault="00FA4CDA" w:rsidP="00FA4CDA">
      <w:pPr>
        <w:spacing w:after="0" w:line="240" w:lineRule="auto"/>
        <w:ind w:left="360"/>
        <w:jc w:val="both"/>
        <w:rPr>
          <w:rFonts w:ascii="Montserrat" w:eastAsiaTheme="minorEastAsia" w:hAnsi="Montserrat" w:cs="Arial"/>
          <w:b/>
        </w:rPr>
      </w:pPr>
    </w:p>
    <w:p w:rsidR="00FA4CDA" w:rsidRPr="00FA4CDA" w:rsidRDefault="00FA4CDA" w:rsidP="00853BE3">
      <w:pPr>
        <w:numPr>
          <w:ilvl w:val="0"/>
          <w:numId w:val="44"/>
        </w:numPr>
        <w:spacing w:after="240" w:line="240" w:lineRule="auto"/>
        <w:jc w:val="both"/>
        <w:rPr>
          <w:rFonts w:ascii="Montserrat" w:eastAsiaTheme="minorEastAsia" w:hAnsi="Montserrat" w:cs="Arial"/>
          <w:b/>
        </w:rPr>
      </w:pPr>
      <w:r w:rsidRPr="00FA4CDA">
        <w:rPr>
          <w:rFonts w:ascii="Montserrat" w:eastAsiaTheme="minorEastAsia" w:hAnsi="Montserrat" w:cs="Arial"/>
          <w:b/>
        </w:rPr>
        <w:t>CAUSAS DE DESECHAMIENTO</w:t>
      </w:r>
    </w:p>
    <w:p w:rsidR="00FA4CDA" w:rsidRPr="00FA4CDA" w:rsidRDefault="00FA4CDA" w:rsidP="00FA4CDA">
      <w:pPr>
        <w:spacing w:after="240" w:line="259" w:lineRule="auto"/>
        <w:jc w:val="both"/>
        <w:rPr>
          <w:rFonts w:ascii="Montserrat" w:eastAsiaTheme="minorEastAsia" w:hAnsi="Montserrat" w:cs="Arial"/>
        </w:rPr>
      </w:pPr>
      <w:r w:rsidRPr="00FA4CDA">
        <w:rPr>
          <w:rFonts w:ascii="Montserrat" w:eastAsiaTheme="minorEastAsia" w:hAnsi="Montserrat" w:cs="Arial"/>
        </w:rPr>
        <w:t xml:space="preserve">El no presentar la documentación solicitada en el inciso </w:t>
      </w:r>
      <w:r w:rsidRPr="00FA4CDA">
        <w:rPr>
          <w:rFonts w:ascii="Montserrat" w:eastAsiaTheme="minorEastAsia" w:hAnsi="Montserrat" w:cs="Arial"/>
          <w:b/>
        </w:rPr>
        <w:t>N) Documentación a presentar en la Propuesta Técnica del presente documento</w:t>
      </w:r>
      <w:r w:rsidRPr="00FA4CDA">
        <w:rPr>
          <w:rFonts w:ascii="Montserrat" w:eastAsiaTheme="minorEastAsia" w:hAnsi="Montserrat" w:cs="Arial"/>
        </w:rPr>
        <w:t>, o bien, que la misma carezca de alguno de los requisitos solicitados.</w:t>
      </w:r>
    </w:p>
    <w:p w:rsidR="00FA4CDA" w:rsidRPr="00FA4CDA" w:rsidRDefault="00FA4CDA" w:rsidP="00FA4CDA">
      <w:pPr>
        <w:spacing w:after="240" w:line="259" w:lineRule="auto"/>
        <w:jc w:val="both"/>
        <w:rPr>
          <w:rFonts w:ascii="Montserrat" w:eastAsiaTheme="minorEastAsia" w:hAnsi="Montserrat" w:cs="Arial"/>
        </w:rPr>
      </w:pPr>
      <w:r w:rsidRPr="00FA4CDA">
        <w:rPr>
          <w:rFonts w:ascii="Montserrat" w:eastAsiaTheme="minorEastAsia" w:hAnsi="Montserrat" w:cs="Arial"/>
        </w:rPr>
        <w:t xml:space="preserve">Cuando la descripción técnica de </w:t>
      </w:r>
      <w:r w:rsidRPr="00FA4CDA">
        <w:rPr>
          <w:rFonts w:ascii="Montserrat" w:eastAsia="Calibri" w:hAnsi="Montserrat" w:cs="Arial"/>
          <w:b/>
        </w:rPr>
        <w:t>“EL PROVEEDOR”</w:t>
      </w:r>
      <w:r w:rsidRPr="00FA4CDA">
        <w:rPr>
          <w:rFonts w:ascii="Montserrat" w:eastAsia="Calibri" w:hAnsi="Montserrat" w:cs="Arial"/>
        </w:rPr>
        <w:t xml:space="preserve"> que resulte </w:t>
      </w:r>
      <w:r w:rsidRPr="00FA4CDA">
        <w:rPr>
          <w:rFonts w:ascii="Montserrat" w:eastAsiaTheme="minorEastAsia" w:hAnsi="Montserrat" w:cs="Arial"/>
          <w:bCs/>
          <w:lang w:val="es-ES"/>
        </w:rPr>
        <w:t>adjudicado</w:t>
      </w:r>
      <w:r w:rsidRPr="00FA4CDA">
        <w:rPr>
          <w:rFonts w:ascii="Montserrat" w:eastAsiaTheme="minorEastAsia" w:hAnsi="Montserrat" w:cs="Arial"/>
        </w:rPr>
        <w:t xml:space="preserve"> no contenga la totalidad de las especificaciones y requisitos solicitados en el </w:t>
      </w:r>
      <w:r w:rsidRPr="00FA4CDA">
        <w:rPr>
          <w:rFonts w:ascii="Montserrat" w:eastAsiaTheme="minorEastAsia" w:hAnsi="Montserrat" w:cs="Arial"/>
          <w:b/>
        </w:rPr>
        <w:t>ANEXO 1 BIS</w:t>
      </w:r>
      <w:r w:rsidRPr="00FA4CDA">
        <w:rPr>
          <w:rFonts w:ascii="Montserrat" w:eastAsiaTheme="minorEastAsia" w:hAnsi="Montserrat" w:cs="Arial"/>
        </w:rPr>
        <w:t xml:space="preserve"> (uno) “Cédula de Especificaciones Técnicas de los Bienes” y de los presentes </w:t>
      </w:r>
      <w:r w:rsidRPr="00FA4CDA">
        <w:rPr>
          <w:rFonts w:ascii="Montserrat" w:eastAsiaTheme="minorEastAsia" w:hAnsi="Montserrat" w:cs="Arial"/>
        </w:rPr>
        <w:lastRenderedPageBreak/>
        <w:t>Términos y Condiciones, así como con aquellos que resulten de la junta de aclaraciones.</w:t>
      </w:r>
    </w:p>
    <w:p w:rsidR="00FA4CDA" w:rsidRPr="00FA4CDA" w:rsidRDefault="00FA4CDA" w:rsidP="00FA4CDA">
      <w:pPr>
        <w:spacing w:after="240" w:line="259" w:lineRule="auto"/>
        <w:jc w:val="both"/>
        <w:rPr>
          <w:rFonts w:ascii="Montserrat" w:eastAsiaTheme="minorEastAsia" w:hAnsi="Montserrat" w:cs="Arial"/>
        </w:rPr>
      </w:pPr>
      <w:r w:rsidRPr="00FA4CDA">
        <w:rPr>
          <w:rFonts w:ascii="Montserrat" w:eastAsiaTheme="minorEastAsia" w:hAnsi="Montserrat" w:cs="Arial"/>
        </w:rPr>
        <w:t>Cuando no coincidan las modelos y características ofertados y los anexos técnicos, contra los folletos, catálogos, fotografías, instructivos y/o manuales del fabricante, que envíen los licitantes como sustento de los Descripción amplia y detallada de los bienes ofertados.</w:t>
      </w:r>
    </w:p>
    <w:p w:rsidR="00FA4CDA" w:rsidRPr="00FA4CDA" w:rsidRDefault="00FA4CDA" w:rsidP="00FA4CDA">
      <w:pPr>
        <w:spacing w:after="240" w:line="259" w:lineRule="auto"/>
        <w:jc w:val="both"/>
        <w:rPr>
          <w:rFonts w:ascii="Montserrat" w:eastAsiaTheme="minorEastAsia" w:hAnsi="Montserrat" w:cs="Arial"/>
        </w:rPr>
      </w:pPr>
      <w:r w:rsidRPr="00FA4CDA">
        <w:rPr>
          <w:rFonts w:ascii="Montserrat" w:eastAsiaTheme="minorEastAsia" w:hAnsi="Montserrat" w:cs="Arial"/>
        </w:rPr>
        <w:t>Cuando no corresponda la descripción técnica del licitante con los anexos, técnicos, catálogos, fotografías, instructivos y/o manuales del fabricante, que envíen los licitantes como sustento de la Descripción amplia y detallada de los bienes ofertados.</w:t>
      </w:r>
    </w:p>
    <w:p w:rsidR="00FA4CDA" w:rsidRPr="00FA4CDA" w:rsidRDefault="00FA4CDA" w:rsidP="00FA4CDA">
      <w:pPr>
        <w:spacing w:after="240" w:line="259" w:lineRule="auto"/>
        <w:jc w:val="both"/>
        <w:rPr>
          <w:rFonts w:ascii="Montserrat" w:eastAsiaTheme="minorEastAsia" w:hAnsi="Montserrat" w:cs="Arial"/>
        </w:rPr>
      </w:pPr>
      <w:r w:rsidRPr="00FA4CDA">
        <w:rPr>
          <w:rFonts w:ascii="Montserrat" w:eastAsiaTheme="minorEastAsia" w:hAnsi="Montserrat" w:cs="Arial"/>
        </w:rPr>
        <w:t>Cuando no corresponda el bien solicitado contra el bien ofertado.</w:t>
      </w:r>
    </w:p>
    <w:p w:rsidR="00FA4CDA" w:rsidRPr="00FA4CDA" w:rsidRDefault="00FA4CDA" w:rsidP="00853BE3">
      <w:pPr>
        <w:numPr>
          <w:ilvl w:val="0"/>
          <w:numId w:val="44"/>
        </w:numPr>
        <w:spacing w:after="240" w:line="240" w:lineRule="auto"/>
        <w:jc w:val="both"/>
        <w:rPr>
          <w:rFonts w:ascii="Montserrat" w:eastAsiaTheme="minorEastAsia" w:hAnsi="Montserrat" w:cs="Arial"/>
          <w:b/>
        </w:rPr>
      </w:pPr>
      <w:r w:rsidRPr="00FA4CDA">
        <w:rPr>
          <w:rFonts w:ascii="Montserrat" w:eastAsiaTheme="minorEastAsia" w:hAnsi="Montserrat" w:cs="Arial"/>
          <w:b/>
          <w:bCs/>
          <w:lang w:val="es-ES"/>
        </w:rPr>
        <w:t>CONFIDENCIALIDAD</w:t>
      </w:r>
      <w:r w:rsidRPr="00FA4CDA">
        <w:rPr>
          <w:rFonts w:ascii="Montserrat" w:eastAsiaTheme="minorEastAsia" w:hAnsi="Montserrat" w:cs="Arial"/>
          <w:b/>
        </w:rPr>
        <w:t xml:space="preserve">. </w:t>
      </w:r>
    </w:p>
    <w:p w:rsidR="00FA4CDA" w:rsidRPr="00FA4CDA" w:rsidRDefault="00FA4CDA" w:rsidP="00FA4CDA">
      <w:pPr>
        <w:autoSpaceDE w:val="0"/>
        <w:autoSpaceDN w:val="0"/>
        <w:adjustRightInd w:val="0"/>
        <w:spacing w:after="240" w:line="240" w:lineRule="auto"/>
        <w:jc w:val="both"/>
        <w:rPr>
          <w:rFonts w:ascii="Montserrat" w:eastAsiaTheme="minorEastAsia" w:hAnsi="Montserrat" w:cs="Arial"/>
        </w:rPr>
      </w:pPr>
      <w:r w:rsidRPr="00FA4CDA">
        <w:rPr>
          <w:rFonts w:ascii="Montserrat" w:eastAsiaTheme="minorEastAsia" w:hAnsi="Montserrat" w:cs="Arial"/>
        </w:rPr>
        <w:t>Ambas partes deberán convenir en considerar como información confidencial toda aquella relacionada con las actividades propias del FIBESO y que sea proporcionada, así como a la que tengan acceso con motivo de la ejecución del presente procedimiento de contratación.</w:t>
      </w:r>
    </w:p>
    <w:p w:rsidR="00FA4CDA" w:rsidRPr="00FA4CDA" w:rsidRDefault="00FA4CDA" w:rsidP="00FA4CDA">
      <w:pPr>
        <w:autoSpaceDE w:val="0"/>
        <w:autoSpaceDN w:val="0"/>
        <w:adjustRightInd w:val="0"/>
        <w:spacing w:after="240" w:line="240" w:lineRule="auto"/>
        <w:jc w:val="both"/>
        <w:rPr>
          <w:rFonts w:ascii="Montserrat" w:eastAsiaTheme="minorEastAsia" w:hAnsi="Montserrat" w:cs="Arial"/>
        </w:rPr>
      </w:pPr>
      <w:r w:rsidRPr="00FA4CDA">
        <w:rPr>
          <w:rFonts w:ascii="Montserrat" w:eastAsiaTheme="minorEastAsia" w:hAnsi="Montserrat" w:cs="Arial"/>
        </w:rPr>
        <w:t xml:space="preserve">De la misma manera, convienen en que la información confidencial a que se refiere este apartado, puede estar contenida en documentos, fórmulas, conversaciones telefónicas, mensajes en audio, mensajes en grabadoras, cintas magnéticas, programas de computadora, disquetes, correos electrónicos o cualquier otro material que tenga información jurídica, operativa, técnica, financiera o de análisis, para la adquisición de los bienes, obligándose </w:t>
      </w:r>
      <w:r w:rsidRPr="00FA4CDA">
        <w:rPr>
          <w:rFonts w:ascii="Montserrat" w:eastAsia="Calibri" w:hAnsi="Montserrat" w:cs="Arial"/>
          <w:b/>
        </w:rPr>
        <w:t>“EL PROVEEDOR”</w:t>
      </w:r>
      <w:r w:rsidRPr="00FA4CDA">
        <w:rPr>
          <w:rFonts w:ascii="Montserrat" w:eastAsia="Calibri" w:hAnsi="Montserrat" w:cs="Arial"/>
        </w:rPr>
        <w:t xml:space="preserve"> que resulte </w:t>
      </w:r>
      <w:r w:rsidRPr="00FA4CDA">
        <w:rPr>
          <w:rFonts w:ascii="Montserrat" w:eastAsiaTheme="minorEastAsia" w:hAnsi="Montserrat" w:cs="Arial"/>
          <w:bCs/>
          <w:lang w:val="es-ES"/>
        </w:rPr>
        <w:t>adjudicado</w:t>
      </w:r>
      <w:r w:rsidRPr="00FA4CDA">
        <w:rPr>
          <w:rFonts w:ascii="Montserrat" w:eastAsiaTheme="minorEastAsia" w:hAnsi="Montserrat" w:cs="Arial"/>
        </w:rPr>
        <w:t>, además de lo anterior, a lo siguiente:</w:t>
      </w:r>
    </w:p>
    <w:p w:rsidR="00FA4CDA" w:rsidRPr="00FA4CDA" w:rsidRDefault="00FA4CDA" w:rsidP="00853BE3">
      <w:pPr>
        <w:numPr>
          <w:ilvl w:val="6"/>
          <w:numId w:val="42"/>
        </w:numPr>
        <w:tabs>
          <w:tab w:val="left" w:pos="1134"/>
          <w:tab w:val="num" w:pos="2204"/>
        </w:tabs>
        <w:suppressAutoHyphens/>
        <w:spacing w:after="240" w:line="259" w:lineRule="auto"/>
        <w:ind w:left="426" w:hanging="426"/>
        <w:jc w:val="both"/>
        <w:rPr>
          <w:rFonts w:ascii="Montserrat" w:eastAsiaTheme="minorEastAsia" w:hAnsi="Montserrat" w:cs="Arial"/>
          <w:lang w:val="es-ES" w:eastAsia="ar-SA"/>
        </w:rPr>
      </w:pPr>
      <w:r w:rsidRPr="00FA4CDA">
        <w:rPr>
          <w:rFonts w:ascii="Montserrat" w:eastAsiaTheme="minorEastAsia" w:hAnsi="Montserrat" w:cs="Arial"/>
          <w:lang w:val="es-ES" w:eastAsia="ar-SA"/>
        </w:rPr>
        <w:t>Utilizar la información que se genere o a la que tenga acceso únicamente para el objeto de esta adquisición.</w:t>
      </w:r>
    </w:p>
    <w:p w:rsidR="00FA4CDA" w:rsidRPr="00FA4CDA" w:rsidRDefault="00FA4CDA" w:rsidP="00853BE3">
      <w:pPr>
        <w:numPr>
          <w:ilvl w:val="6"/>
          <w:numId w:val="42"/>
        </w:numPr>
        <w:tabs>
          <w:tab w:val="left" w:pos="1134"/>
          <w:tab w:val="num" w:pos="2204"/>
        </w:tabs>
        <w:suppressAutoHyphens/>
        <w:spacing w:after="240" w:line="259" w:lineRule="auto"/>
        <w:ind w:left="426" w:hanging="426"/>
        <w:jc w:val="both"/>
        <w:rPr>
          <w:rFonts w:ascii="Montserrat" w:eastAsiaTheme="minorEastAsia" w:hAnsi="Montserrat" w:cs="Arial"/>
          <w:lang w:val="es-ES" w:eastAsia="ar-SA"/>
        </w:rPr>
      </w:pPr>
      <w:r w:rsidRPr="00FA4CDA">
        <w:rPr>
          <w:rFonts w:ascii="Montserrat" w:eastAsiaTheme="minorEastAsia" w:hAnsi="Montserrat" w:cs="Arial"/>
          <w:lang w:val="es-ES" w:eastAsia="ar-SA"/>
        </w:rPr>
        <w:t>Limitar la revelación de la información y documentación a que tenga acceso, únicamente a las personas que dentro de su propia organización se encuentren autorizadas para conocerla, haciéndose responsable del uso que dichas personas puedan hacer de la misma.</w:t>
      </w:r>
    </w:p>
    <w:p w:rsidR="00FA4CDA" w:rsidRPr="00FA4CDA" w:rsidRDefault="00FA4CDA" w:rsidP="00853BE3">
      <w:pPr>
        <w:numPr>
          <w:ilvl w:val="6"/>
          <w:numId w:val="42"/>
        </w:numPr>
        <w:tabs>
          <w:tab w:val="left" w:pos="1134"/>
          <w:tab w:val="num" w:pos="2204"/>
        </w:tabs>
        <w:suppressAutoHyphens/>
        <w:spacing w:after="240" w:line="259" w:lineRule="auto"/>
        <w:ind w:left="426" w:hanging="426"/>
        <w:jc w:val="both"/>
        <w:rPr>
          <w:rFonts w:ascii="Montserrat" w:eastAsiaTheme="minorEastAsia" w:hAnsi="Montserrat" w:cs="Arial"/>
          <w:lang w:val="es-ES" w:eastAsia="ar-SA"/>
        </w:rPr>
      </w:pPr>
      <w:r w:rsidRPr="00FA4CDA">
        <w:rPr>
          <w:rFonts w:ascii="Montserrat" w:eastAsiaTheme="minorEastAsia" w:hAnsi="Montserrat" w:cs="Arial"/>
          <w:lang w:val="es-ES" w:eastAsia="ar-SA"/>
        </w:rPr>
        <w:t>No hacer copias de la información, sin la autorización por escrito del Instituto, a través del Administrador del Contrato correspondiente.</w:t>
      </w:r>
    </w:p>
    <w:p w:rsidR="00FA4CDA" w:rsidRPr="00FA4CDA" w:rsidRDefault="00FA4CDA" w:rsidP="00853BE3">
      <w:pPr>
        <w:numPr>
          <w:ilvl w:val="6"/>
          <w:numId w:val="42"/>
        </w:numPr>
        <w:tabs>
          <w:tab w:val="left" w:pos="1134"/>
          <w:tab w:val="num" w:pos="2204"/>
        </w:tabs>
        <w:suppressAutoHyphens/>
        <w:spacing w:after="240" w:line="259" w:lineRule="auto"/>
        <w:ind w:left="426" w:hanging="426"/>
        <w:jc w:val="both"/>
        <w:rPr>
          <w:rFonts w:ascii="Montserrat" w:eastAsiaTheme="minorEastAsia" w:hAnsi="Montserrat" w:cs="Arial"/>
          <w:lang w:val="es-ES" w:eastAsia="ar-SA"/>
        </w:rPr>
      </w:pPr>
      <w:r w:rsidRPr="00FA4CDA">
        <w:rPr>
          <w:rFonts w:ascii="Montserrat" w:eastAsiaTheme="minorEastAsia" w:hAnsi="Montserrat" w:cs="Arial"/>
          <w:lang w:val="es-ES" w:eastAsia="ar-SA"/>
        </w:rPr>
        <w:t xml:space="preserve">No revelar a ningún tercero la información sin previa autorización por escrito del Administrador del Contrato. </w:t>
      </w:r>
    </w:p>
    <w:p w:rsidR="00FA4CDA" w:rsidRDefault="00FA4CDA" w:rsidP="00853BE3">
      <w:pPr>
        <w:numPr>
          <w:ilvl w:val="6"/>
          <w:numId w:val="42"/>
        </w:numPr>
        <w:tabs>
          <w:tab w:val="left" w:pos="1134"/>
          <w:tab w:val="num" w:pos="2204"/>
        </w:tabs>
        <w:suppressAutoHyphens/>
        <w:spacing w:after="240" w:line="259" w:lineRule="auto"/>
        <w:ind w:left="426" w:hanging="426"/>
        <w:jc w:val="both"/>
        <w:rPr>
          <w:rFonts w:ascii="Montserrat" w:eastAsiaTheme="minorEastAsia" w:hAnsi="Montserrat" w:cs="Arial"/>
          <w:lang w:val="es-ES" w:eastAsia="ar-SA"/>
        </w:rPr>
      </w:pPr>
      <w:r w:rsidRPr="00FA4CDA">
        <w:rPr>
          <w:rFonts w:ascii="Montserrat" w:eastAsiaTheme="minorEastAsia" w:hAnsi="Montserrat" w:cs="Arial"/>
          <w:lang w:val="es-ES" w:eastAsia="ar-SA"/>
        </w:rPr>
        <w:lastRenderedPageBreak/>
        <w:t xml:space="preserve">Entregar al FIBESO, una vez concluida la vigencia del presente contrato, todo el material y copias que contenga la información confidencial que le haya sido proporcionada por el Instituto, según el registro que lleve de la información entregada y recibida por </w:t>
      </w:r>
      <w:r w:rsidRPr="00FA4CDA">
        <w:rPr>
          <w:rFonts w:ascii="Montserrat" w:eastAsia="Calibri" w:hAnsi="Montserrat" w:cs="Arial"/>
          <w:b/>
        </w:rPr>
        <w:t>“EL PROVEEDOR”</w:t>
      </w:r>
      <w:r w:rsidRPr="00FA4CDA">
        <w:rPr>
          <w:rFonts w:ascii="Montserrat" w:eastAsia="Calibri" w:hAnsi="Montserrat" w:cs="Arial"/>
        </w:rPr>
        <w:t xml:space="preserve"> que resulte </w:t>
      </w:r>
      <w:r w:rsidRPr="00FA4CDA">
        <w:rPr>
          <w:rFonts w:ascii="Montserrat" w:eastAsiaTheme="minorEastAsia" w:hAnsi="Montserrat" w:cs="Arial"/>
          <w:bCs/>
          <w:lang w:val="es-ES"/>
        </w:rPr>
        <w:t>adjudicado</w:t>
      </w:r>
      <w:r w:rsidRPr="00FA4CDA">
        <w:rPr>
          <w:rFonts w:ascii="Montserrat" w:eastAsiaTheme="minorEastAsia" w:hAnsi="Montserrat" w:cs="Arial"/>
          <w:lang w:val="es-ES" w:eastAsia="ar-SA"/>
        </w:rPr>
        <w:t>.</w:t>
      </w:r>
    </w:p>
    <w:p w:rsidR="00A97C58" w:rsidRPr="00FA4CDA" w:rsidRDefault="00A97C58" w:rsidP="00A97C58">
      <w:pPr>
        <w:tabs>
          <w:tab w:val="left" w:pos="1134"/>
          <w:tab w:val="num" w:pos="2204"/>
        </w:tabs>
        <w:suppressAutoHyphens/>
        <w:spacing w:after="240" w:line="259" w:lineRule="auto"/>
        <w:ind w:left="426"/>
        <w:jc w:val="both"/>
        <w:rPr>
          <w:rFonts w:ascii="Montserrat" w:eastAsiaTheme="minorEastAsia" w:hAnsi="Montserrat" w:cs="Arial"/>
          <w:lang w:val="es-ES" w:eastAsia="ar-SA"/>
        </w:rPr>
      </w:pPr>
    </w:p>
    <w:p w:rsidR="00FA4CDA" w:rsidRPr="00FA4CDA" w:rsidRDefault="00FA4CDA" w:rsidP="00853BE3">
      <w:pPr>
        <w:numPr>
          <w:ilvl w:val="0"/>
          <w:numId w:val="44"/>
        </w:numPr>
        <w:spacing w:after="240" w:line="240" w:lineRule="auto"/>
        <w:ind w:left="709" w:hanging="283"/>
        <w:jc w:val="both"/>
        <w:rPr>
          <w:rFonts w:ascii="Montserrat" w:eastAsiaTheme="minorEastAsia" w:hAnsi="Montserrat" w:cs="Arial"/>
          <w:b/>
          <w:lang w:val="es-ES" w:eastAsia="ar-SA"/>
        </w:rPr>
      </w:pPr>
      <w:r w:rsidRPr="00FA4CDA">
        <w:rPr>
          <w:rFonts w:ascii="Montserrat" w:eastAsiaTheme="minorEastAsia" w:hAnsi="Montserrat" w:cs="Arial"/>
          <w:b/>
          <w:bCs/>
          <w:lang w:val="es-ES"/>
        </w:rPr>
        <w:t>ADMINISTRADOR</w:t>
      </w:r>
      <w:r w:rsidRPr="00FA4CDA">
        <w:rPr>
          <w:rFonts w:ascii="Montserrat" w:eastAsiaTheme="minorEastAsia" w:hAnsi="Montserrat" w:cs="Arial"/>
          <w:b/>
          <w:lang w:val="es-ES" w:eastAsia="ar-SA"/>
        </w:rPr>
        <w:t xml:space="preserve"> DEL CONTRATO.</w:t>
      </w:r>
    </w:p>
    <w:p w:rsidR="00FA4CDA" w:rsidRPr="00FA4CDA" w:rsidRDefault="00FA4CDA" w:rsidP="00FA4CDA">
      <w:pPr>
        <w:spacing w:after="240" w:line="259" w:lineRule="auto"/>
        <w:jc w:val="both"/>
        <w:rPr>
          <w:rFonts w:ascii="Montserrat" w:eastAsiaTheme="minorEastAsia" w:hAnsi="Montserrat" w:cs="Arial"/>
          <w:lang w:val="es-ES" w:eastAsia="ar-SA"/>
        </w:rPr>
      </w:pPr>
      <w:r w:rsidRPr="00FA4CDA">
        <w:rPr>
          <w:rFonts w:ascii="Montserrat" w:eastAsia="Arial" w:hAnsi="Montserrat" w:cs="Arial"/>
        </w:rPr>
        <w:t xml:space="preserve">El Administrador del Contrato </w:t>
      </w:r>
      <w:r w:rsidRPr="00FA4CDA">
        <w:rPr>
          <w:rFonts w:ascii="Montserrat" w:eastAsiaTheme="minorEastAsia" w:hAnsi="Montserrat" w:cs="Arial"/>
          <w:lang w:val="es-ES" w:eastAsia="ar-SA"/>
        </w:rPr>
        <w:t xml:space="preserve">se encuentra señalado en el </w:t>
      </w:r>
      <w:r w:rsidRPr="00FA4CDA">
        <w:rPr>
          <w:rFonts w:ascii="Montserrat" w:eastAsiaTheme="minorEastAsia" w:hAnsi="Montserrat" w:cs="Arial"/>
          <w:b/>
          <w:lang w:val="es-ES" w:eastAsia="ar-SA"/>
        </w:rPr>
        <w:t xml:space="preserve">ANEXO 7 </w:t>
      </w:r>
      <w:r w:rsidRPr="00FA4CDA">
        <w:rPr>
          <w:rFonts w:ascii="Montserrat" w:eastAsiaTheme="minorEastAsia" w:hAnsi="Montserrat" w:cs="Arial"/>
          <w:lang w:val="es-ES" w:eastAsia="ar-SA"/>
        </w:rPr>
        <w:t>denominado</w:t>
      </w:r>
      <w:r w:rsidRPr="00FA4CDA">
        <w:rPr>
          <w:rFonts w:ascii="Montserrat" w:eastAsiaTheme="minorEastAsia" w:hAnsi="Montserrat" w:cs="Arial"/>
          <w:b/>
          <w:lang w:val="es-ES" w:eastAsia="ar-SA"/>
        </w:rPr>
        <w:t xml:space="preserve"> </w:t>
      </w:r>
      <w:r w:rsidRPr="00FA4CDA">
        <w:rPr>
          <w:rFonts w:ascii="Montserrat" w:eastAsiaTheme="minorEastAsia" w:hAnsi="Montserrat" w:cs="Arial"/>
          <w:lang w:val="es-ES" w:eastAsia="ar-SA"/>
        </w:rPr>
        <w:t>“Oficio de designación de Administrador del Contrato”.</w:t>
      </w:r>
    </w:p>
    <w:p w:rsidR="00FA4CDA" w:rsidRPr="00FA4CDA" w:rsidRDefault="00FA4CDA" w:rsidP="00FA4CDA">
      <w:pPr>
        <w:spacing w:after="240" w:line="259" w:lineRule="auto"/>
        <w:jc w:val="both"/>
        <w:rPr>
          <w:rFonts w:ascii="Montserrat" w:eastAsiaTheme="minorEastAsia" w:hAnsi="Montserrat" w:cs="Arial"/>
          <w:lang w:val="es-ES" w:eastAsia="ar-SA"/>
        </w:rPr>
      </w:pPr>
      <w:r w:rsidRPr="00FA4CDA">
        <w:rPr>
          <w:rFonts w:ascii="Montserrat" w:eastAsiaTheme="minorEastAsia" w:hAnsi="Montserrat" w:cs="Arial"/>
          <w:lang w:val="es-ES" w:eastAsia="ar-SA"/>
        </w:rPr>
        <w:t>De conformidad con el numeral 5.3.15 de las POBALINES, de</w:t>
      </w:r>
      <w:r w:rsidRPr="00FA4CDA">
        <w:rPr>
          <w:rFonts w:ascii="Montserrat" w:eastAsia="Arial" w:hAnsi="Montserrat" w:cs="Arial"/>
        </w:rPr>
        <w:t>l Administrador del Contrato</w:t>
      </w:r>
      <w:r w:rsidRPr="00FA4CDA">
        <w:rPr>
          <w:rFonts w:ascii="Montserrat" w:eastAsiaTheme="minorEastAsia" w:hAnsi="Montserrat" w:cs="Arial"/>
          <w:b/>
          <w:bCs/>
          <w:lang w:val="es-ES"/>
        </w:rPr>
        <w:t xml:space="preserve"> </w:t>
      </w:r>
      <w:r w:rsidRPr="00FA4CDA">
        <w:rPr>
          <w:rFonts w:ascii="Montserrat" w:eastAsiaTheme="minorEastAsia" w:hAnsi="Montserrat" w:cs="Arial"/>
          <w:lang w:val="es-ES" w:eastAsia="ar-SA"/>
        </w:rPr>
        <w:t xml:space="preserve">será responsable de verificar el cumplimiento de las obligaciones contractuales, como son la entrega de los bienes o supervisar el cálculo de deducciones y penas convencionales, entre otros. </w:t>
      </w:r>
    </w:p>
    <w:p w:rsidR="00FA4CDA" w:rsidRPr="00FA4CDA" w:rsidRDefault="00FA4CDA" w:rsidP="00FA4CDA">
      <w:pPr>
        <w:spacing w:after="240" w:line="259" w:lineRule="auto"/>
        <w:jc w:val="both"/>
        <w:rPr>
          <w:rFonts w:ascii="Montserrat" w:eastAsiaTheme="minorEastAsia" w:hAnsi="Montserrat" w:cs="Arial"/>
          <w:lang w:val="es-ES" w:eastAsia="ar-SA"/>
        </w:rPr>
      </w:pPr>
      <w:r w:rsidRPr="00FA4CDA">
        <w:rPr>
          <w:rFonts w:ascii="Montserrat" w:eastAsia="Arial" w:hAnsi="Montserrat" w:cs="Arial"/>
        </w:rPr>
        <w:t xml:space="preserve">El Administrador del Contrato </w:t>
      </w:r>
      <w:r w:rsidRPr="00FA4CDA">
        <w:rPr>
          <w:rFonts w:ascii="Montserrat" w:eastAsiaTheme="minorEastAsia" w:hAnsi="Montserrat" w:cs="Arial"/>
          <w:lang w:val="es-ES" w:eastAsia="ar-SA"/>
        </w:rPr>
        <w:t>podrá auxiliarse para el debido cumplimiento de sus obligaciones, con otros servidores públicos, cuando las condiciones contractuales lo requieran, en este caso dichos auxiliares serán corresponsables de las actividades que se les asignen y de mantener informado al administrador del contrato con la periodicidad y forma que se les indique.</w:t>
      </w:r>
    </w:p>
    <w:p w:rsidR="00FA4CDA" w:rsidRPr="00FA4CDA" w:rsidRDefault="00FA4CDA" w:rsidP="00853BE3">
      <w:pPr>
        <w:numPr>
          <w:ilvl w:val="0"/>
          <w:numId w:val="44"/>
        </w:numPr>
        <w:spacing w:after="240" w:line="240" w:lineRule="auto"/>
        <w:jc w:val="both"/>
        <w:rPr>
          <w:rFonts w:ascii="Montserrat" w:eastAsiaTheme="minorEastAsia" w:hAnsi="Montserrat" w:cs="Arial"/>
          <w:b/>
          <w:bCs/>
          <w:lang w:val="es-ES"/>
        </w:rPr>
      </w:pPr>
      <w:r w:rsidRPr="00FA4CDA">
        <w:rPr>
          <w:rFonts w:ascii="Montserrat" w:eastAsiaTheme="minorEastAsia" w:hAnsi="Montserrat" w:cs="Arial"/>
          <w:b/>
          <w:bCs/>
          <w:lang w:val="es-ES"/>
        </w:rPr>
        <w:t>DATOS GENERALES Y NOTIFICACIONES OFICIALES DE LOS PROVEEDORES EN CASO DE RESULTAR ADJUDICADOS.</w:t>
      </w:r>
    </w:p>
    <w:p w:rsidR="00FA4CDA" w:rsidRPr="00FA4CDA" w:rsidRDefault="00FA4CDA" w:rsidP="00FA4CDA">
      <w:pPr>
        <w:spacing w:after="240" w:line="259" w:lineRule="auto"/>
        <w:jc w:val="both"/>
        <w:rPr>
          <w:rFonts w:ascii="Montserrat" w:eastAsiaTheme="minorEastAsia" w:hAnsi="Montserrat" w:cs="Arial"/>
          <w:lang w:val="es-ES" w:eastAsia="ar-SA"/>
        </w:rPr>
      </w:pPr>
      <w:r w:rsidRPr="00FA4CDA">
        <w:rPr>
          <w:rFonts w:ascii="Montserrat" w:eastAsiaTheme="minorEastAsia" w:hAnsi="Montserrat" w:cs="Arial"/>
          <w:lang w:val="es-ES" w:eastAsia="ar-SA"/>
        </w:rPr>
        <w:t>Con la finalidad de establecer canales de comunicación oficiales con los proveedores, en los contratos se deberán incluir los siguientes datos:</w:t>
      </w:r>
    </w:p>
    <w:p w:rsidR="00FA4CDA" w:rsidRPr="00FA4CDA" w:rsidRDefault="00FA4CDA" w:rsidP="00853BE3">
      <w:pPr>
        <w:numPr>
          <w:ilvl w:val="0"/>
          <w:numId w:val="45"/>
        </w:numPr>
        <w:spacing w:after="240" w:line="240" w:lineRule="auto"/>
        <w:ind w:left="714" w:hanging="357"/>
        <w:jc w:val="both"/>
        <w:rPr>
          <w:rFonts w:ascii="Montserrat" w:eastAsiaTheme="minorEastAsia" w:hAnsi="Montserrat" w:cs="Arial"/>
          <w:lang w:val="es-ES" w:eastAsia="ar-SA"/>
        </w:rPr>
      </w:pPr>
      <w:r w:rsidRPr="00FA4CDA">
        <w:rPr>
          <w:rFonts w:ascii="Montserrat" w:eastAsiaTheme="minorEastAsia" w:hAnsi="Montserrat" w:cs="Arial"/>
          <w:lang w:val="es-ES" w:eastAsia="ar-SA"/>
        </w:rPr>
        <w:t>Nombre completo del contacto oficial</w:t>
      </w:r>
    </w:p>
    <w:p w:rsidR="00FA4CDA" w:rsidRPr="00FA4CDA" w:rsidRDefault="00FA4CDA" w:rsidP="00853BE3">
      <w:pPr>
        <w:numPr>
          <w:ilvl w:val="0"/>
          <w:numId w:val="45"/>
        </w:numPr>
        <w:spacing w:after="240" w:line="240" w:lineRule="auto"/>
        <w:ind w:left="714" w:hanging="357"/>
        <w:jc w:val="both"/>
        <w:rPr>
          <w:rFonts w:ascii="Montserrat" w:eastAsiaTheme="minorEastAsia" w:hAnsi="Montserrat" w:cs="Arial"/>
          <w:lang w:val="es-ES" w:eastAsia="ar-SA"/>
        </w:rPr>
      </w:pPr>
      <w:r w:rsidRPr="00FA4CDA">
        <w:rPr>
          <w:rFonts w:ascii="Montserrat" w:eastAsiaTheme="minorEastAsia" w:hAnsi="Montserrat" w:cs="Arial"/>
          <w:lang w:val="es-ES" w:eastAsia="ar-SA"/>
        </w:rPr>
        <w:t>Cargo</w:t>
      </w:r>
    </w:p>
    <w:p w:rsidR="00FA4CDA" w:rsidRPr="00FA4CDA" w:rsidRDefault="00FA4CDA" w:rsidP="00853BE3">
      <w:pPr>
        <w:numPr>
          <w:ilvl w:val="0"/>
          <w:numId w:val="45"/>
        </w:numPr>
        <w:spacing w:after="240" w:line="240" w:lineRule="auto"/>
        <w:ind w:left="714" w:hanging="357"/>
        <w:jc w:val="both"/>
        <w:rPr>
          <w:rFonts w:ascii="Montserrat" w:eastAsiaTheme="minorEastAsia" w:hAnsi="Montserrat" w:cs="Arial"/>
          <w:lang w:val="es-ES" w:eastAsia="ar-SA"/>
        </w:rPr>
      </w:pPr>
      <w:r w:rsidRPr="00FA4CDA">
        <w:rPr>
          <w:rFonts w:ascii="Montserrat" w:eastAsiaTheme="minorEastAsia" w:hAnsi="Montserrat" w:cs="Arial"/>
          <w:lang w:val="es-ES" w:eastAsia="ar-SA"/>
        </w:rPr>
        <w:t>Domicilio y Teléfono (oficina y celular)</w:t>
      </w:r>
    </w:p>
    <w:p w:rsidR="00FA4CDA" w:rsidRPr="00FA4CDA" w:rsidRDefault="00FA4CDA" w:rsidP="00853BE3">
      <w:pPr>
        <w:numPr>
          <w:ilvl w:val="0"/>
          <w:numId w:val="45"/>
        </w:numPr>
        <w:spacing w:after="240" w:line="240" w:lineRule="auto"/>
        <w:ind w:left="714" w:hanging="357"/>
        <w:jc w:val="both"/>
        <w:rPr>
          <w:rFonts w:ascii="Montserrat" w:eastAsiaTheme="minorEastAsia" w:hAnsi="Montserrat" w:cs="Arial"/>
          <w:lang w:val="es-ES" w:eastAsia="ar-SA"/>
        </w:rPr>
      </w:pPr>
      <w:r w:rsidRPr="00FA4CDA">
        <w:rPr>
          <w:rFonts w:ascii="Montserrat" w:eastAsiaTheme="minorEastAsia" w:hAnsi="Montserrat" w:cs="Arial"/>
          <w:lang w:val="es-ES" w:eastAsia="ar-SA"/>
        </w:rPr>
        <w:t>Correo electrónico</w:t>
      </w:r>
    </w:p>
    <w:p w:rsidR="00FA4CDA" w:rsidRPr="00FA4CDA" w:rsidRDefault="00FA4CDA" w:rsidP="00FA4CDA">
      <w:pPr>
        <w:spacing w:after="240" w:line="259" w:lineRule="auto"/>
        <w:jc w:val="both"/>
        <w:rPr>
          <w:rFonts w:ascii="Montserrat" w:eastAsiaTheme="minorEastAsia" w:hAnsi="Montserrat" w:cs="Arial"/>
          <w:lang w:val="es-ES" w:eastAsia="ar-SA"/>
        </w:rPr>
      </w:pPr>
      <w:r w:rsidRPr="00FA4CDA">
        <w:rPr>
          <w:rFonts w:ascii="Montserrat" w:eastAsiaTheme="minorEastAsia" w:hAnsi="Montserrat" w:cs="Arial"/>
          <w:lang w:val="es-ES" w:eastAsia="ar-SA"/>
        </w:rPr>
        <w:t xml:space="preserve">Cabe señalar que el contacto designado por </w:t>
      </w:r>
      <w:r w:rsidRPr="00FA4CDA">
        <w:rPr>
          <w:rFonts w:ascii="Montserrat" w:eastAsia="Calibri" w:hAnsi="Montserrat" w:cs="Arial"/>
          <w:b/>
        </w:rPr>
        <w:t>“EL PROVEEDOR”</w:t>
      </w:r>
      <w:r w:rsidRPr="00FA4CDA">
        <w:rPr>
          <w:rFonts w:ascii="Montserrat" w:eastAsia="Calibri" w:hAnsi="Montserrat" w:cs="Arial"/>
        </w:rPr>
        <w:t xml:space="preserve"> que resulte </w:t>
      </w:r>
      <w:r w:rsidRPr="00FA4CDA">
        <w:rPr>
          <w:rFonts w:ascii="Montserrat" w:eastAsiaTheme="minorEastAsia" w:hAnsi="Montserrat" w:cs="Arial"/>
          <w:bCs/>
          <w:lang w:val="es-ES"/>
        </w:rPr>
        <w:t>adjudicado</w:t>
      </w:r>
      <w:r w:rsidRPr="00FA4CDA">
        <w:rPr>
          <w:rFonts w:ascii="Montserrat" w:eastAsiaTheme="minorEastAsia" w:hAnsi="Montserrat" w:cs="Arial"/>
          <w:lang w:val="es-ES" w:eastAsia="ar-SA"/>
        </w:rPr>
        <w:t>, no tendrá que ser necesariamente el representante legal de la empresa; sin embargo, toda notificación que se le haga se considerará de carácter oficial.</w:t>
      </w:r>
    </w:p>
    <w:p w:rsidR="00FA4CDA" w:rsidRPr="00FA4CDA" w:rsidRDefault="00FA4CDA" w:rsidP="00FA4CDA">
      <w:pPr>
        <w:spacing w:after="240" w:line="259" w:lineRule="auto"/>
        <w:jc w:val="both"/>
        <w:rPr>
          <w:rFonts w:ascii="Montserrat" w:eastAsiaTheme="minorEastAsia" w:hAnsi="Montserrat" w:cs="Arial"/>
          <w:lang w:val="es-ES" w:eastAsia="ar-SA"/>
        </w:rPr>
      </w:pPr>
      <w:r w:rsidRPr="00FA4CDA">
        <w:rPr>
          <w:rFonts w:ascii="Montserrat" w:eastAsiaTheme="minorEastAsia" w:hAnsi="Montserrat" w:cs="Arial"/>
          <w:lang w:val="es-ES" w:eastAsia="ar-SA"/>
        </w:rPr>
        <w:t>Las notificaciones podrán realizarse a través de los siguientes medios:</w:t>
      </w:r>
    </w:p>
    <w:p w:rsidR="00FA4CDA" w:rsidRPr="00FA4CDA" w:rsidRDefault="00FA4CDA" w:rsidP="00853BE3">
      <w:pPr>
        <w:numPr>
          <w:ilvl w:val="0"/>
          <w:numId w:val="46"/>
        </w:numPr>
        <w:spacing w:after="240" w:line="240" w:lineRule="auto"/>
        <w:ind w:left="714" w:hanging="357"/>
        <w:jc w:val="both"/>
        <w:rPr>
          <w:rFonts w:ascii="Montserrat" w:eastAsiaTheme="minorEastAsia" w:hAnsi="Montserrat" w:cs="Arial"/>
          <w:lang w:val="es-ES" w:eastAsia="ar-SA"/>
        </w:rPr>
      </w:pPr>
      <w:r w:rsidRPr="00FA4CDA">
        <w:rPr>
          <w:rFonts w:ascii="Montserrat" w:eastAsiaTheme="minorEastAsia" w:hAnsi="Montserrat" w:cs="Arial"/>
          <w:lang w:val="es-ES" w:eastAsia="ar-SA"/>
        </w:rPr>
        <w:lastRenderedPageBreak/>
        <w:t xml:space="preserve">Oficio entregado en el domicilio de </w:t>
      </w:r>
      <w:r w:rsidRPr="00FA4CDA">
        <w:rPr>
          <w:rFonts w:ascii="Montserrat" w:eastAsia="Calibri" w:hAnsi="Montserrat" w:cs="Arial"/>
          <w:b/>
        </w:rPr>
        <w:t>“EL PROVEEDOR”</w:t>
      </w:r>
      <w:r w:rsidRPr="00FA4CDA">
        <w:rPr>
          <w:rFonts w:ascii="Montserrat" w:eastAsia="Calibri" w:hAnsi="Montserrat" w:cs="Arial"/>
        </w:rPr>
        <w:t xml:space="preserve"> que resulte </w:t>
      </w:r>
      <w:r w:rsidRPr="00FA4CDA">
        <w:rPr>
          <w:rFonts w:ascii="Montserrat" w:eastAsiaTheme="minorEastAsia" w:hAnsi="Montserrat" w:cs="Arial"/>
          <w:bCs/>
          <w:lang w:val="es-ES"/>
        </w:rPr>
        <w:t>adjudicado</w:t>
      </w:r>
      <w:r w:rsidRPr="00FA4CDA">
        <w:rPr>
          <w:rFonts w:ascii="Montserrat" w:eastAsiaTheme="minorEastAsia" w:hAnsi="Montserrat" w:cs="Arial"/>
          <w:lang w:val="es-ES" w:eastAsia="ar-SA"/>
        </w:rPr>
        <w:t>.</w:t>
      </w:r>
    </w:p>
    <w:p w:rsidR="00FA4CDA" w:rsidRPr="00FA4CDA" w:rsidRDefault="00FA4CDA" w:rsidP="00853BE3">
      <w:pPr>
        <w:numPr>
          <w:ilvl w:val="0"/>
          <w:numId w:val="46"/>
        </w:numPr>
        <w:spacing w:after="240" w:line="240" w:lineRule="auto"/>
        <w:ind w:left="714" w:hanging="357"/>
        <w:jc w:val="both"/>
        <w:rPr>
          <w:rFonts w:ascii="Montserrat" w:eastAsiaTheme="minorEastAsia" w:hAnsi="Montserrat" w:cs="Arial"/>
          <w:lang w:val="es-ES" w:eastAsia="ar-SA"/>
        </w:rPr>
      </w:pPr>
      <w:r w:rsidRPr="00FA4CDA">
        <w:rPr>
          <w:rFonts w:ascii="Montserrat" w:eastAsiaTheme="minorEastAsia" w:hAnsi="Montserrat" w:cs="Arial"/>
          <w:lang w:val="es-ES" w:eastAsia="ar-SA"/>
        </w:rPr>
        <w:t>Correo electrónico.</w:t>
      </w:r>
    </w:p>
    <w:p w:rsidR="00FA4CDA" w:rsidRPr="00FA4CDA" w:rsidRDefault="00FA4CDA" w:rsidP="00853BE3">
      <w:pPr>
        <w:numPr>
          <w:ilvl w:val="0"/>
          <w:numId w:val="46"/>
        </w:numPr>
        <w:spacing w:after="240" w:line="240" w:lineRule="auto"/>
        <w:ind w:left="714" w:hanging="357"/>
        <w:jc w:val="both"/>
        <w:rPr>
          <w:rFonts w:ascii="Montserrat" w:eastAsiaTheme="minorEastAsia" w:hAnsi="Montserrat" w:cs="Arial"/>
          <w:lang w:val="es-ES" w:eastAsia="ar-SA"/>
        </w:rPr>
      </w:pPr>
      <w:r w:rsidRPr="00FA4CDA">
        <w:rPr>
          <w:rFonts w:ascii="Montserrat" w:eastAsiaTheme="minorEastAsia" w:hAnsi="Montserrat" w:cs="Arial"/>
          <w:lang w:val="es-ES" w:eastAsia="ar-SA"/>
        </w:rPr>
        <w:t>Llamada telefónica.</w:t>
      </w:r>
    </w:p>
    <w:p w:rsidR="00FA4CDA" w:rsidRPr="00FA4CDA" w:rsidRDefault="00FA4CDA" w:rsidP="00FA4CDA">
      <w:pPr>
        <w:spacing w:after="240" w:line="259" w:lineRule="auto"/>
        <w:jc w:val="both"/>
        <w:rPr>
          <w:rFonts w:ascii="Montserrat" w:eastAsiaTheme="minorEastAsia" w:hAnsi="Montserrat" w:cs="Arial"/>
          <w:lang w:val="es-ES" w:eastAsia="ar-SA"/>
        </w:rPr>
      </w:pPr>
      <w:r w:rsidRPr="00FA4CDA">
        <w:rPr>
          <w:rFonts w:ascii="Montserrat" w:eastAsia="Calibri" w:hAnsi="Montserrat" w:cs="Arial"/>
          <w:b/>
        </w:rPr>
        <w:t>“EL PROVEEDOR”</w:t>
      </w:r>
      <w:r w:rsidRPr="00FA4CDA">
        <w:rPr>
          <w:rFonts w:ascii="Montserrat" w:eastAsia="Calibri" w:hAnsi="Montserrat" w:cs="Arial"/>
        </w:rPr>
        <w:t xml:space="preserve"> que resulte </w:t>
      </w:r>
      <w:r w:rsidRPr="00FA4CDA">
        <w:rPr>
          <w:rFonts w:ascii="Montserrat" w:eastAsiaTheme="minorEastAsia" w:hAnsi="Montserrat" w:cs="Arial"/>
          <w:bCs/>
          <w:lang w:val="es-ES"/>
        </w:rPr>
        <w:t>adjudicado</w:t>
      </w:r>
      <w:r w:rsidRPr="00FA4CDA">
        <w:rPr>
          <w:rFonts w:ascii="Montserrat" w:eastAsiaTheme="minorEastAsia" w:hAnsi="Montserrat" w:cs="Arial"/>
          <w:lang w:val="es-ES" w:eastAsia="ar-SA"/>
        </w:rPr>
        <w:t xml:space="preserve"> se obliga a comunicar cualquier cambio en los datos del contacto oficial, mediante escrito en papel membretado firmado por su representante legal dirigido al Administrador del Contrato y/o a los Representantes del mismo.</w:t>
      </w:r>
    </w:p>
    <w:p w:rsidR="00FA4CDA" w:rsidRPr="00FA4CDA" w:rsidRDefault="00FA4CDA" w:rsidP="00FA4CDA">
      <w:pPr>
        <w:spacing w:after="240" w:line="259" w:lineRule="auto"/>
        <w:jc w:val="both"/>
        <w:rPr>
          <w:rFonts w:ascii="Montserrat" w:eastAsiaTheme="minorEastAsia" w:hAnsi="Montserrat" w:cs="Arial"/>
          <w:lang w:val="es-ES" w:eastAsia="ar-SA"/>
        </w:rPr>
      </w:pPr>
      <w:r w:rsidRPr="00FA4CDA">
        <w:rPr>
          <w:rFonts w:ascii="Montserrat" w:eastAsiaTheme="minorEastAsia" w:hAnsi="Montserrat" w:cs="Arial"/>
          <w:lang w:val="es-ES" w:eastAsia="ar-SA"/>
        </w:rPr>
        <w:t xml:space="preserve">En caso de incumplir con lo anterior, serán imputables al </w:t>
      </w:r>
      <w:r w:rsidRPr="00FA4CDA">
        <w:rPr>
          <w:rFonts w:ascii="Montserrat" w:eastAsia="Calibri" w:hAnsi="Montserrat" w:cs="Arial"/>
          <w:b/>
        </w:rPr>
        <w:t>“EL PROVEEDOR”</w:t>
      </w:r>
      <w:r w:rsidRPr="00FA4CDA">
        <w:rPr>
          <w:rFonts w:ascii="Montserrat" w:eastAsia="Calibri" w:hAnsi="Montserrat" w:cs="Arial"/>
        </w:rPr>
        <w:t xml:space="preserve"> que resulte </w:t>
      </w:r>
      <w:r w:rsidRPr="00FA4CDA">
        <w:rPr>
          <w:rFonts w:ascii="Montserrat" w:eastAsiaTheme="minorEastAsia" w:hAnsi="Montserrat" w:cs="Arial"/>
          <w:bCs/>
          <w:lang w:val="es-ES"/>
        </w:rPr>
        <w:t>adjudicado</w:t>
      </w:r>
      <w:r w:rsidRPr="00FA4CDA">
        <w:rPr>
          <w:rFonts w:ascii="Montserrat" w:eastAsiaTheme="minorEastAsia" w:hAnsi="Montserrat" w:cs="Arial"/>
          <w:lang w:val="es-ES" w:eastAsia="ar-SA"/>
        </w:rPr>
        <w:t xml:space="preserve"> las consecuencias que dicha omisión afectare al cumplimiento del contrato.</w:t>
      </w:r>
    </w:p>
    <w:p w:rsidR="00FA4CDA" w:rsidRPr="00FA4CDA" w:rsidRDefault="00FA4CDA" w:rsidP="00853BE3">
      <w:pPr>
        <w:numPr>
          <w:ilvl w:val="0"/>
          <w:numId w:val="44"/>
        </w:numPr>
        <w:spacing w:after="240" w:line="240" w:lineRule="auto"/>
        <w:jc w:val="both"/>
        <w:rPr>
          <w:rFonts w:ascii="Montserrat" w:eastAsiaTheme="minorEastAsia" w:hAnsi="Montserrat" w:cs="Arial"/>
          <w:b/>
          <w:bCs/>
          <w:lang w:val="es-ES"/>
        </w:rPr>
      </w:pPr>
      <w:r w:rsidRPr="00FA4CDA">
        <w:rPr>
          <w:rFonts w:ascii="Montserrat" w:eastAsiaTheme="minorEastAsia" w:hAnsi="Montserrat" w:cs="Arial"/>
          <w:b/>
          <w:bCs/>
          <w:lang w:val="es-ES"/>
        </w:rPr>
        <w:t>TERMINACIÓN ANTICIPADA.</w:t>
      </w:r>
    </w:p>
    <w:p w:rsidR="00FA4CDA" w:rsidRPr="00FA4CDA" w:rsidRDefault="00FA4CDA" w:rsidP="00FA4CDA">
      <w:pPr>
        <w:spacing w:after="240" w:line="259" w:lineRule="auto"/>
        <w:jc w:val="both"/>
        <w:rPr>
          <w:rFonts w:ascii="Montserrat" w:eastAsiaTheme="minorEastAsia" w:hAnsi="Montserrat" w:cs="Arial"/>
          <w:lang w:eastAsia="ar-SA"/>
        </w:rPr>
      </w:pPr>
      <w:r w:rsidRPr="00FA4CDA">
        <w:rPr>
          <w:rFonts w:ascii="Montserrat" w:eastAsiaTheme="minorEastAsia" w:hAnsi="Montserrat" w:cs="Arial"/>
          <w:lang w:eastAsia="ar-SA"/>
        </w:rPr>
        <w:t>El FIBESO podrá dar por terminado anticipadamente el contrato sin responsabilidad para éste y sin necesidad de que medie resolución judicial alguna, cuando concurran razones de interés general o bien cuando por causas justificadas se extinga la necesidad de requerir los bienes y se demuestre que de continuar con el cumplimiento de las obligaciones pactadas se ocasionará un daño o perjuicio al FIBESO, por mencionar de manera enunciativa, que el Gobierno Federal determine la no disponibilidad  presupuestal para la adquisición de los bienes materia de estos Términos y Condiciones,  o se determine la nulidad total o parcial de los actos que dieron origen al instrumento jurídico con motivo de la resolución de una inconformidad emitida por la Secretaría de la Función Pública.</w:t>
      </w:r>
    </w:p>
    <w:p w:rsidR="00FA4CDA" w:rsidRPr="00FA4CDA" w:rsidRDefault="00FA4CDA" w:rsidP="00FA4CDA">
      <w:pPr>
        <w:spacing w:after="240" w:line="259" w:lineRule="auto"/>
        <w:jc w:val="both"/>
        <w:rPr>
          <w:rFonts w:ascii="Montserrat" w:eastAsiaTheme="minorEastAsia" w:hAnsi="Montserrat" w:cs="Arial"/>
          <w:lang w:eastAsia="ar-SA"/>
        </w:rPr>
      </w:pPr>
    </w:p>
    <w:tbl>
      <w:tblPr>
        <w:tblW w:w="2475" w:type="pct"/>
        <w:jc w:val="center"/>
        <w:tblCellMar>
          <w:top w:w="15" w:type="dxa"/>
          <w:left w:w="15" w:type="dxa"/>
          <w:bottom w:w="15" w:type="dxa"/>
          <w:right w:w="15" w:type="dxa"/>
        </w:tblCellMar>
        <w:tblLook w:val="04A0" w:firstRow="1" w:lastRow="0" w:firstColumn="1" w:lastColumn="0" w:noHBand="0" w:noVBand="1"/>
      </w:tblPr>
      <w:tblGrid>
        <w:gridCol w:w="4807"/>
      </w:tblGrid>
      <w:tr w:rsidR="00FA4CDA" w:rsidRPr="00FA4CDA" w:rsidTr="00FA4CDA">
        <w:trPr>
          <w:trHeight w:val="452"/>
          <w:jc w:val="center"/>
        </w:trPr>
        <w:tc>
          <w:tcPr>
            <w:tcW w:w="5000" w:type="pct"/>
            <w:tcMar>
              <w:top w:w="0" w:type="dxa"/>
              <w:left w:w="108" w:type="dxa"/>
              <w:bottom w:w="0" w:type="dxa"/>
              <w:right w:w="108" w:type="dxa"/>
            </w:tcMar>
          </w:tcPr>
          <w:p w:rsidR="00FA4CDA" w:rsidRPr="00FA4CDA" w:rsidRDefault="00FA4CDA" w:rsidP="00FA4CDA">
            <w:pPr>
              <w:spacing w:after="160" w:line="259" w:lineRule="auto"/>
              <w:jc w:val="center"/>
              <w:rPr>
                <w:rFonts w:ascii="Montserrat" w:eastAsiaTheme="minorEastAsia" w:hAnsi="Montserrat" w:cs="Arial"/>
                <w:lang w:eastAsia="es-MX"/>
              </w:rPr>
            </w:pPr>
            <w:bookmarkStart w:id="84" w:name="_Hlk36972340"/>
            <w:r w:rsidRPr="00FA4CDA">
              <w:rPr>
                <w:rFonts w:ascii="Montserrat" w:eastAsiaTheme="minorEastAsia" w:hAnsi="Montserrat" w:cs="Arial"/>
                <w:b/>
                <w:bCs/>
                <w:lang w:eastAsia="es-MX"/>
              </w:rPr>
              <w:t xml:space="preserve">POR EL ÁREA TÉCNICA Y </w:t>
            </w:r>
            <w:r w:rsidRPr="00FA4CDA">
              <w:rPr>
                <w:rFonts w:ascii="Montserrat" w:eastAsiaTheme="minorEastAsia" w:hAnsi="Montserrat" w:cs="Arial"/>
                <w:b/>
                <w:bCs/>
                <w:lang w:eastAsia="es-MX"/>
              </w:rPr>
              <w:br/>
              <w:t>ADMINISTRADORA DEL CONTRATO</w:t>
            </w:r>
          </w:p>
        </w:tc>
      </w:tr>
      <w:tr w:rsidR="00FA4CDA" w:rsidRPr="00FA4CDA" w:rsidTr="00FA4CDA">
        <w:trPr>
          <w:trHeight w:val="2279"/>
          <w:jc w:val="center"/>
        </w:trPr>
        <w:tc>
          <w:tcPr>
            <w:tcW w:w="5000" w:type="pct"/>
            <w:tcMar>
              <w:top w:w="0" w:type="dxa"/>
              <w:left w:w="108" w:type="dxa"/>
              <w:bottom w:w="0" w:type="dxa"/>
              <w:right w:w="108" w:type="dxa"/>
            </w:tcMar>
          </w:tcPr>
          <w:p w:rsidR="00FA4CDA" w:rsidRPr="00FA4CDA" w:rsidRDefault="00FA4CDA" w:rsidP="00FA4CDA">
            <w:pPr>
              <w:spacing w:after="0" w:line="259" w:lineRule="auto"/>
              <w:rPr>
                <w:rFonts w:ascii="Montserrat" w:eastAsiaTheme="minorEastAsia" w:hAnsi="Montserrat" w:cs="Arial"/>
                <w:lang w:eastAsia="es-MX"/>
              </w:rPr>
            </w:pPr>
          </w:p>
          <w:p w:rsidR="00FA4CDA" w:rsidRPr="00FA4CDA" w:rsidRDefault="00FA4CDA" w:rsidP="00FA4CDA">
            <w:pPr>
              <w:spacing w:after="0" w:line="259" w:lineRule="auto"/>
              <w:rPr>
                <w:rFonts w:ascii="Montserrat" w:eastAsiaTheme="minorEastAsia" w:hAnsi="Montserrat" w:cs="Arial"/>
                <w:lang w:eastAsia="es-MX"/>
              </w:rPr>
            </w:pPr>
          </w:p>
          <w:p w:rsidR="00FA4CDA" w:rsidRPr="00FA4CDA" w:rsidRDefault="00FA4CDA" w:rsidP="00FA4CDA">
            <w:pPr>
              <w:spacing w:after="0" w:line="259" w:lineRule="auto"/>
              <w:rPr>
                <w:rFonts w:ascii="Montserrat" w:eastAsiaTheme="minorEastAsia" w:hAnsi="Montserrat" w:cs="Arial"/>
                <w:lang w:eastAsia="es-MX"/>
              </w:rPr>
            </w:pPr>
          </w:p>
          <w:p w:rsidR="00FA4CDA" w:rsidRPr="00FA4CDA" w:rsidRDefault="00FA4CDA" w:rsidP="00FA4CDA">
            <w:pPr>
              <w:spacing w:after="0" w:line="259" w:lineRule="auto"/>
              <w:ind w:right="20"/>
              <w:jc w:val="center"/>
              <w:rPr>
                <w:rFonts w:ascii="Montserrat" w:eastAsiaTheme="minorEastAsia" w:hAnsi="Montserrat" w:cs="Arial"/>
                <w:lang w:eastAsia="es-MX"/>
              </w:rPr>
            </w:pPr>
            <w:r w:rsidRPr="00FA4CDA">
              <w:rPr>
                <w:rFonts w:ascii="Montserrat" w:eastAsiaTheme="minorEastAsia" w:hAnsi="Montserrat" w:cs="Arial"/>
                <w:b/>
                <w:bCs/>
                <w:lang w:eastAsia="es-MX"/>
              </w:rPr>
              <w:t>Dra. Cristinne Leo Martel</w:t>
            </w:r>
          </w:p>
          <w:p w:rsidR="00FA4CDA" w:rsidRPr="00FA4CDA" w:rsidRDefault="00FA4CDA" w:rsidP="00FA4CDA">
            <w:pPr>
              <w:spacing w:after="0" w:line="259" w:lineRule="auto"/>
              <w:ind w:right="-92"/>
              <w:jc w:val="center"/>
              <w:rPr>
                <w:rFonts w:ascii="Montserrat" w:eastAsiaTheme="minorEastAsia" w:hAnsi="Montserrat" w:cs="Arial"/>
                <w:lang w:eastAsia="es-MX"/>
              </w:rPr>
            </w:pPr>
            <w:r w:rsidRPr="00FA4CDA">
              <w:rPr>
                <w:rFonts w:ascii="Montserrat" w:eastAsiaTheme="minorEastAsia" w:hAnsi="Montserrat" w:cs="Arial"/>
                <w:lang w:eastAsia="es-MX"/>
              </w:rPr>
              <w:t>Directora Técnica del Fideicomiso de Beneficios Sociales</w:t>
            </w:r>
          </w:p>
        </w:tc>
      </w:tr>
    </w:tbl>
    <w:bookmarkEnd w:id="84"/>
    <w:p w:rsidR="00FA4CDA" w:rsidRPr="00FA4CDA" w:rsidRDefault="00FA4CDA" w:rsidP="00FA4CDA">
      <w:pPr>
        <w:spacing w:after="240" w:line="259" w:lineRule="auto"/>
        <w:jc w:val="center"/>
        <w:rPr>
          <w:rFonts w:ascii="Montserrat" w:eastAsiaTheme="minorEastAsia" w:hAnsi="Montserrat" w:cs="Arial"/>
          <w:lang w:eastAsia="ar-SA"/>
        </w:rPr>
      </w:pPr>
      <w:r w:rsidRPr="00FA4CDA">
        <w:rPr>
          <w:rFonts w:ascii="Montserrat" w:eastAsiaTheme="minorEastAsia" w:hAnsi="Montserrat" w:cs="Arial"/>
          <w:lang w:eastAsia="ar-SA"/>
        </w:rPr>
        <w:t>Ciudad de México, a 9 de julio de 2020.</w:t>
      </w:r>
      <w:r w:rsidRPr="00FA4CDA">
        <w:rPr>
          <w:rFonts w:ascii="Montserrat" w:eastAsiaTheme="minorEastAsia" w:hAnsi="Montserrat" w:cs="Arial"/>
          <w:lang w:eastAsia="ar-SA"/>
        </w:rPr>
        <w:br w:type="page"/>
      </w:r>
    </w:p>
    <w:p w:rsidR="000C07DB" w:rsidRPr="00B76FC0" w:rsidRDefault="00B76FC0" w:rsidP="00B76FC0">
      <w:pPr>
        <w:jc w:val="center"/>
        <w:rPr>
          <w:rFonts w:ascii="Montserrat" w:hAnsi="Montserrat"/>
          <w:b/>
          <w:sz w:val="32"/>
          <w:szCs w:val="32"/>
          <w:lang w:val="es-ES_tradnl" w:eastAsia="ar-SA"/>
        </w:rPr>
      </w:pPr>
      <w:r w:rsidRPr="00B76FC0">
        <w:rPr>
          <w:rFonts w:ascii="Montserrat" w:hAnsi="Montserrat"/>
          <w:b/>
          <w:sz w:val="32"/>
          <w:szCs w:val="32"/>
          <w:lang w:val="es-ES_tradnl" w:eastAsia="ar-SA"/>
        </w:rPr>
        <w:lastRenderedPageBreak/>
        <w:t>ANEXO B</w:t>
      </w:r>
    </w:p>
    <w:p w:rsidR="00ED1D8B" w:rsidRPr="00B76FC0" w:rsidRDefault="00ED1D8B" w:rsidP="000C07DB">
      <w:pPr>
        <w:pStyle w:val="Ttulo1"/>
        <w:tabs>
          <w:tab w:val="clear" w:pos="432"/>
          <w:tab w:val="num" w:pos="0"/>
        </w:tabs>
        <w:spacing w:before="0" w:after="0"/>
        <w:ind w:left="0" w:firstLine="0"/>
        <w:jc w:val="center"/>
        <w:rPr>
          <w:rFonts w:ascii="Montserrat" w:hAnsi="Montserrat" w:cs="Arial"/>
          <w:lang w:val="es-ES_tradnl"/>
        </w:rPr>
      </w:pPr>
    </w:p>
    <w:p w:rsidR="000C07DB" w:rsidRPr="00B76FC0" w:rsidRDefault="000C07DB" w:rsidP="000C07DB">
      <w:pPr>
        <w:pStyle w:val="Ttulo1"/>
        <w:tabs>
          <w:tab w:val="clear" w:pos="432"/>
          <w:tab w:val="num" w:pos="0"/>
        </w:tabs>
        <w:spacing w:before="0" w:after="0"/>
        <w:ind w:left="0" w:firstLine="0"/>
        <w:jc w:val="center"/>
        <w:rPr>
          <w:rFonts w:ascii="Montserrat" w:hAnsi="Montserrat" w:cs="Arial"/>
          <w:lang w:val="es-ES_tradnl"/>
        </w:rPr>
      </w:pPr>
      <w:r w:rsidRPr="00B76FC0">
        <w:rPr>
          <w:rFonts w:ascii="Montserrat" w:hAnsi="Montserrat" w:cs="Arial"/>
          <w:lang w:val="es-ES_tradnl"/>
        </w:rPr>
        <w:t xml:space="preserve">Modelo de contrato </w:t>
      </w:r>
    </w:p>
    <w:p w:rsidR="000C07DB" w:rsidRPr="00B76FC0" w:rsidRDefault="000C07DB" w:rsidP="000C07DB">
      <w:pPr>
        <w:rPr>
          <w:rFonts w:ascii="Montserrat" w:hAnsi="Montserrat"/>
          <w:sz w:val="32"/>
          <w:szCs w:val="32"/>
          <w:lang w:val="es-ES_tradnl" w:eastAsia="ar-SA"/>
        </w:rPr>
      </w:pPr>
    </w:p>
    <w:p w:rsidR="000C07DB" w:rsidRPr="00B76FC0" w:rsidRDefault="000C07DB" w:rsidP="007F42BE">
      <w:pPr>
        <w:shd w:val="clear" w:color="auto" w:fill="FFFFFF" w:themeFill="background1"/>
        <w:spacing w:after="0" w:line="240" w:lineRule="auto"/>
        <w:jc w:val="center"/>
        <w:rPr>
          <w:rFonts w:ascii="Montserrat" w:hAnsi="Montserrat" w:cs="Arial"/>
          <w:b/>
          <w:bCs/>
          <w:kern w:val="1"/>
          <w:sz w:val="32"/>
          <w:szCs w:val="32"/>
          <w:lang w:val="es-ES_tradnl" w:eastAsia="ar-SA"/>
        </w:rPr>
      </w:pPr>
    </w:p>
    <w:bookmarkStart w:id="85" w:name="_MON_1659527407"/>
    <w:bookmarkEnd w:id="85"/>
    <w:p w:rsidR="00BE7933" w:rsidRPr="00B76FC0" w:rsidRDefault="00AF099B" w:rsidP="007F42BE">
      <w:pPr>
        <w:shd w:val="clear" w:color="auto" w:fill="FFFFFF" w:themeFill="background1"/>
        <w:spacing w:after="0" w:line="240" w:lineRule="auto"/>
        <w:jc w:val="center"/>
        <w:rPr>
          <w:rFonts w:ascii="Montserrat" w:hAnsi="Montserrat" w:cs="Arial"/>
          <w:b/>
          <w:bCs/>
          <w:kern w:val="1"/>
          <w:sz w:val="32"/>
          <w:szCs w:val="32"/>
          <w:lang w:val="es-ES_tradnl" w:eastAsia="ar-SA"/>
        </w:rPr>
      </w:pPr>
      <w:r>
        <w:rPr>
          <w:rFonts w:ascii="Montserrat" w:hAnsi="Montserrat" w:cs="Arial"/>
          <w:b/>
          <w:bCs/>
          <w:kern w:val="1"/>
          <w:sz w:val="32"/>
          <w:szCs w:val="32"/>
          <w:lang w:val="es-ES_tradnl" w:eastAsia="ar-SA"/>
        </w:rPr>
        <w:object w:dxaOrig="2040" w:dyaOrig="1339" w14:anchorId="73190EB1">
          <v:shape id="_x0000_i1033" type="#_x0000_t75" style="width:102.05pt;height:67pt" o:ole="">
            <v:imagedata r:id="rId32" o:title=""/>
          </v:shape>
          <o:OLEObject Type="Embed" ProgID="Word.Document.12" ShapeID="_x0000_i1033" DrawAspect="Icon" ObjectID="_1661164329" r:id="rId33">
            <o:FieldCodes>\s</o:FieldCodes>
          </o:OLEObject>
        </w:object>
      </w:r>
    </w:p>
    <w:p w:rsidR="00BE7933" w:rsidRPr="00B76FC0" w:rsidRDefault="00BE7933" w:rsidP="007F42BE">
      <w:pPr>
        <w:shd w:val="clear" w:color="auto" w:fill="FFFFFF" w:themeFill="background1"/>
        <w:spacing w:after="0" w:line="240" w:lineRule="auto"/>
        <w:jc w:val="center"/>
        <w:rPr>
          <w:rFonts w:ascii="Montserrat" w:hAnsi="Montserrat" w:cs="Arial"/>
          <w:b/>
          <w:bCs/>
          <w:kern w:val="1"/>
          <w:sz w:val="32"/>
          <w:szCs w:val="32"/>
          <w:lang w:val="es-ES_tradnl" w:eastAsia="ar-SA"/>
        </w:rPr>
      </w:pPr>
    </w:p>
    <w:p w:rsidR="00BE7933" w:rsidRPr="00B76FC0" w:rsidRDefault="00BE7933" w:rsidP="007F42BE">
      <w:pPr>
        <w:shd w:val="clear" w:color="auto" w:fill="FFFFFF" w:themeFill="background1"/>
        <w:spacing w:after="0" w:line="240" w:lineRule="auto"/>
        <w:jc w:val="center"/>
        <w:rPr>
          <w:rFonts w:ascii="Montserrat" w:hAnsi="Montserrat" w:cs="Arial"/>
          <w:b/>
          <w:bCs/>
          <w:kern w:val="1"/>
          <w:sz w:val="32"/>
          <w:szCs w:val="32"/>
          <w:lang w:val="es-ES_tradnl" w:eastAsia="ar-SA"/>
        </w:rPr>
      </w:pPr>
    </w:p>
    <w:p w:rsidR="00BE7933" w:rsidRPr="00B76FC0" w:rsidRDefault="00BE7933" w:rsidP="007F42BE">
      <w:pPr>
        <w:shd w:val="clear" w:color="auto" w:fill="FFFFFF" w:themeFill="background1"/>
        <w:spacing w:after="0" w:line="240" w:lineRule="auto"/>
        <w:jc w:val="center"/>
        <w:rPr>
          <w:rFonts w:ascii="Montserrat" w:hAnsi="Montserrat" w:cs="Arial"/>
          <w:b/>
          <w:bCs/>
          <w:color w:val="FF0000"/>
          <w:kern w:val="1"/>
          <w:sz w:val="32"/>
          <w:szCs w:val="32"/>
          <w:u w:val="single"/>
          <w:lang w:val="es-ES_tradnl" w:eastAsia="ar-SA"/>
        </w:rPr>
      </w:pPr>
      <w:r w:rsidRPr="00B76FC0">
        <w:rPr>
          <w:rFonts w:ascii="Montserrat" w:hAnsi="Montserrat" w:cs="Arial"/>
          <w:b/>
          <w:bCs/>
          <w:color w:val="FF0000"/>
          <w:kern w:val="1"/>
          <w:sz w:val="32"/>
          <w:szCs w:val="32"/>
          <w:u w:val="single"/>
          <w:lang w:val="es-ES_tradnl" w:eastAsia="ar-SA"/>
        </w:rPr>
        <w:t xml:space="preserve">Dar doble </w:t>
      </w:r>
      <w:proofErr w:type="spellStart"/>
      <w:r w:rsidRPr="00B76FC0">
        <w:rPr>
          <w:rFonts w:ascii="Montserrat" w:hAnsi="Montserrat" w:cs="Arial"/>
          <w:b/>
          <w:bCs/>
          <w:color w:val="FF0000"/>
          <w:kern w:val="1"/>
          <w:sz w:val="32"/>
          <w:szCs w:val="32"/>
          <w:u w:val="single"/>
          <w:lang w:val="es-ES_tradnl" w:eastAsia="ar-SA"/>
        </w:rPr>
        <w:t>cilck</w:t>
      </w:r>
      <w:proofErr w:type="spellEnd"/>
      <w:r w:rsidRPr="00B76FC0">
        <w:rPr>
          <w:rFonts w:ascii="Montserrat" w:hAnsi="Montserrat" w:cs="Arial"/>
          <w:b/>
          <w:bCs/>
          <w:color w:val="FF0000"/>
          <w:kern w:val="1"/>
          <w:sz w:val="32"/>
          <w:szCs w:val="32"/>
          <w:u w:val="single"/>
          <w:lang w:val="es-ES_tradnl" w:eastAsia="ar-SA"/>
        </w:rPr>
        <w:t xml:space="preserve"> sobre el ícono</w:t>
      </w:r>
    </w:p>
    <w:p w:rsidR="000C07DB" w:rsidRPr="003326B3" w:rsidRDefault="000C07DB" w:rsidP="007F42BE">
      <w:pPr>
        <w:shd w:val="clear" w:color="auto" w:fill="FFFFFF" w:themeFill="background1"/>
        <w:spacing w:after="0" w:line="240" w:lineRule="auto"/>
        <w:jc w:val="center"/>
        <w:rPr>
          <w:rFonts w:ascii="Montserrat" w:hAnsi="Montserrat" w:cs="Arial"/>
          <w:b/>
          <w:bCs/>
          <w:kern w:val="1"/>
          <w:lang w:val="es-ES_tradnl" w:eastAsia="ar-SA"/>
        </w:rPr>
      </w:pPr>
    </w:p>
    <w:p w:rsidR="000C07DB" w:rsidRPr="003326B3" w:rsidRDefault="000C07DB" w:rsidP="007F42BE">
      <w:pPr>
        <w:shd w:val="clear" w:color="auto" w:fill="FFFFFF" w:themeFill="background1"/>
        <w:spacing w:after="0" w:line="240" w:lineRule="auto"/>
        <w:jc w:val="center"/>
        <w:rPr>
          <w:rFonts w:ascii="Montserrat" w:hAnsi="Montserrat" w:cs="Arial"/>
          <w:b/>
          <w:bCs/>
          <w:kern w:val="1"/>
          <w:lang w:val="es-ES_tradnl" w:eastAsia="ar-SA"/>
        </w:rPr>
      </w:pPr>
    </w:p>
    <w:p w:rsidR="000C07DB" w:rsidRPr="003326B3" w:rsidRDefault="000C07DB" w:rsidP="000C07DB">
      <w:pPr>
        <w:spacing w:after="0" w:line="240" w:lineRule="auto"/>
        <w:jc w:val="center"/>
        <w:rPr>
          <w:rFonts w:ascii="Montserrat" w:hAnsi="Montserrat" w:cs="Arial"/>
          <w:b/>
          <w:bCs/>
          <w:kern w:val="1"/>
          <w:lang w:val="es-ES_tradnl" w:eastAsia="ar-SA"/>
        </w:rPr>
      </w:pPr>
    </w:p>
    <w:p w:rsidR="000C07DB" w:rsidRPr="003326B3" w:rsidRDefault="000C07DB" w:rsidP="000C07DB">
      <w:pPr>
        <w:spacing w:after="0" w:line="240" w:lineRule="auto"/>
        <w:jc w:val="center"/>
        <w:rPr>
          <w:rFonts w:ascii="Montserrat" w:hAnsi="Montserrat" w:cs="Arial"/>
          <w:b/>
          <w:bCs/>
          <w:kern w:val="1"/>
          <w:lang w:val="es-ES_tradnl" w:eastAsia="ar-SA"/>
        </w:rPr>
      </w:pPr>
    </w:p>
    <w:p w:rsidR="000C07DB" w:rsidRPr="003326B3" w:rsidRDefault="000C07DB" w:rsidP="000C07DB">
      <w:pPr>
        <w:spacing w:after="0" w:line="240" w:lineRule="auto"/>
        <w:jc w:val="center"/>
        <w:rPr>
          <w:rFonts w:ascii="Montserrat" w:hAnsi="Montserrat" w:cs="Arial"/>
          <w:b/>
          <w:bCs/>
          <w:kern w:val="1"/>
          <w:lang w:val="es-ES_tradnl" w:eastAsia="ar-SA"/>
        </w:rPr>
      </w:pPr>
    </w:p>
    <w:p w:rsidR="000C07DB" w:rsidRPr="003326B3" w:rsidRDefault="000C07DB" w:rsidP="000C07DB">
      <w:pPr>
        <w:spacing w:after="0" w:line="240" w:lineRule="auto"/>
        <w:jc w:val="center"/>
        <w:rPr>
          <w:rFonts w:ascii="Montserrat" w:hAnsi="Montserrat" w:cs="Arial"/>
          <w:b/>
          <w:bCs/>
          <w:kern w:val="1"/>
          <w:lang w:val="es-ES_tradnl" w:eastAsia="ar-SA"/>
        </w:rPr>
      </w:pPr>
    </w:p>
    <w:p w:rsidR="00B42469" w:rsidRDefault="00B42469">
      <w:pPr>
        <w:rPr>
          <w:rFonts w:ascii="Montserrat" w:hAnsi="Montserrat" w:cs="Arial"/>
          <w:b/>
          <w:bCs/>
          <w:kern w:val="1"/>
          <w:lang w:val="es-ES_tradnl" w:eastAsia="ar-SA"/>
        </w:rPr>
      </w:pPr>
      <w:r>
        <w:rPr>
          <w:rFonts w:ascii="Montserrat" w:hAnsi="Montserrat" w:cs="Arial"/>
          <w:b/>
          <w:bCs/>
          <w:kern w:val="1"/>
          <w:lang w:val="es-ES_tradnl" w:eastAsia="ar-SA"/>
        </w:rPr>
        <w:br w:type="page"/>
      </w:r>
    </w:p>
    <w:p w:rsidR="000C07DB" w:rsidRPr="00B76FC0" w:rsidRDefault="000C07DB" w:rsidP="000C07DB">
      <w:pPr>
        <w:keepNext/>
        <w:numPr>
          <w:ilvl w:val="0"/>
          <w:numId w:val="1"/>
        </w:numPr>
        <w:tabs>
          <w:tab w:val="clear" w:pos="432"/>
          <w:tab w:val="num" w:pos="0"/>
        </w:tabs>
        <w:suppressAutoHyphens/>
        <w:spacing w:after="0" w:line="240" w:lineRule="auto"/>
        <w:ind w:left="0" w:firstLine="0"/>
        <w:jc w:val="center"/>
        <w:outlineLvl w:val="0"/>
        <w:rPr>
          <w:rFonts w:ascii="Montserrat" w:eastAsia="Times New Roman" w:hAnsi="Montserrat" w:cs="Times New Roman"/>
          <w:b/>
          <w:bCs/>
          <w:kern w:val="1"/>
          <w:sz w:val="32"/>
          <w:szCs w:val="32"/>
          <w:lang w:val="es-ES_tradnl" w:eastAsia="ar-SA"/>
        </w:rPr>
      </w:pPr>
      <w:r w:rsidRPr="00B76FC0">
        <w:rPr>
          <w:rFonts w:ascii="Montserrat" w:eastAsia="Times New Roman" w:hAnsi="Montserrat" w:cs="Times New Roman"/>
          <w:b/>
          <w:bCs/>
          <w:kern w:val="1"/>
          <w:sz w:val="32"/>
          <w:szCs w:val="32"/>
          <w:lang w:val="es-ES_tradnl" w:eastAsia="ar-SA"/>
        </w:rPr>
        <w:lastRenderedPageBreak/>
        <w:t>A</w:t>
      </w:r>
      <w:r w:rsidR="00C20D05" w:rsidRPr="00B76FC0">
        <w:rPr>
          <w:rFonts w:ascii="Montserrat" w:eastAsia="Times New Roman" w:hAnsi="Montserrat" w:cs="Times New Roman"/>
          <w:b/>
          <w:bCs/>
          <w:kern w:val="1"/>
          <w:sz w:val="32"/>
          <w:szCs w:val="32"/>
          <w:lang w:val="es-ES_tradnl" w:eastAsia="ar-SA"/>
        </w:rPr>
        <w:t xml:space="preserve">nexo </w:t>
      </w:r>
      <w:r w:rsidR="00AF5282" w:rsidRPr="00B76FC0">
        <w:rPr>
          <w:rFonts w:ascii="Montserrat" w:eastAsia="Times New Roman" w:hAnsi="Montserrat" w:cs="Times New Roman"/>
          <w:b/>
          <w:bCs/>
          <w:kern w:val="1"/>
          <w:sz w:val="32"/>
          <w:szCs w:val="32"/>
          <w:lang w:val="es-ES_tradnl" w:eastAsia="ar-SA"/>
        </w:rPr>
        <w:t>C</w:t>
      </w:r>
    </w:p>
    <w:p w:rsidR="00B42469" w:rsidRPr="00B76FC0" w:rsidRDefault="00B42469" w:rsidP="000C07DB">
      <w:pPr>
        <w:keepNext/>
        <w:numPr>
          <w:ilvl w:val="0"/>
          <w:numId w:val="1"/>
        </w:numPr>
        <w:tabs>
          <w:tab w:val="clear" w:pos="432"/>
          <w:tab w:val="num" w:pos="0"/>
        </w:tabs>
        <w:suppressAutoHyphens/>
        <w:spacing w:after="0" w:line="240" w:lineRule="auto"/>
        <w:ind w:left="0" w:firstLine="0"/>
        <w:jc w:val="center"/>
        <w:outlineLvl w:val="0"/>
        <w:rPr>
          <w:rFonts w:ascii="Montserrat" w:eastAsia="Times New Roman" w:hAnsi="Montserrat" w:cs="Times New Roman"/>
          <w:b/>
          <w:bCs/>
          <w:kern w:val="1"/>
          <w:sz w:val="32"/>
          <w:szCs w:val="32"/>
          <w:lang w:val="es-ES_tradnl" w:eastAsia="ar-SA"/>
        </w:rPr>
      </w:pPr>
    </w:p>
    <w:p w:rsidR="000C07DB" w:rsidRPr="00B76FC0" w:rsidRDefault="000C07DB" w:rsidP="000C07DB">
      <w:pPr>
        <w:keepNext/>
        <w:numPr>
          <w:ilvl w:val="0"/>
          <w:numId w:val="1"/>
        </w:numPr>
        <w:tabs>
          <w:tab w:val="clear" w:pos="432"/>
          <w:tab w:val="num" w:pos="0"/>
        </w:tabs>
        <w:suppressAutoHyphens/>
        <w:spacing w:after="0" w:line="240" w:lineRule="auto"/>
        <w:ind w:left="0" w:firstLine="0"/>
        <w:jc w:val="center"/>
        <w:outlineLvl w:val="0"/>
        <w:rPr>
          <w:rFonts w:ascii="Montserrat" w:eastAsia="Times New Roman" w:hAnsi="Montserrat" w:cs="Arial"/>
          <w:b/>
          <w:bCs/>
          <w:kern w:val="1"/>
          <w:sz w:val="32"/>
          <w:szCs w:val="32"/>
          <w:lang w:val="es-ES_tradnl" w:eastAsia="ar-SA"/>
        </w:rPr>
      </w:pPr>
      <w:r w:rsidRPr="00B76FC0">
        <w:rPr>
          <w:rFonts w:ascii="Montserrat" w:hAnsi="Montserrat" w:cs="Times New Roman"/>
          <w:b/>
          <w:bCs/>
          <w:sz w:val="32"/>
          <w:szCs w:val="32"/>
          <w:lang w:val="es-ES_tradnl" w:eastAsia="ar-SA"/>
        </w:rPr>
        <w:t>Fianza de cumplimiento de Contrato</w:t>
      </w:r>
    </w:p>
    <w:p w:rsidR="00B42469" w:rsidRPr="00B76FC0" w:rsidRDefault="00B42469" w:rsidP="00B42469">
      <w:pPr>
        <w:keepNext/>
        <w:suppressAutoHyphens/>
        <w:spacing w:after="0" w:line="240" w:lineRule="auto"/>
        <w:jc w:val="center"/>
        <w:outlineLvl w:val="0"/>
        <w:rPr>
          <w:rFonts w:ascii="Montserrat" w:eastAsia="Times New Roman" w:hAnsi="Montserrat" w:cs="Arial"/>
          <w:b/>
          <w:bCs/>
          <w:noProof/>
          <w:kern w:val="1"/>
          <w:sz w:val="32"/>
          <w:szCs w:val="32"/>
          <w:lang w:eastAsia="es-MX"/>
        </w:rPr>
      </w:pPr>
    </w:p>
    <w:p w:rsidR="00B42469" w:rsidRPr="00B76FC0" w:rsidRDefault="00B42469" w:rsidP="00B42469">
      <w:pPr>
        <w:keepNext/>
        <w:suppressAutoHyphens/>
        <w:spacing w:after="0" w:line="240" w:lineRule="auto"/>
        <w:jc w:val="center"/>
        <w:outlineLvl w:val="0"/>
        <w:rPr>
          <w:rFonts w:ascii="Montserrat" w:eastAsia="Times New Roman" w:hAnsi="Montserrat" w:cs="Arial"/>
          <w:b/>
          <w:bCs/>
          <w:noProof/>
          <w:kern w:val="1"/>
          <w:sz w:val="32"/>
          <w:szCs w:val="32"/>
          <w:lang w:eastAsia="es-MX"/>
        </w:rPr>
      </w:pPr>
    </w:p>
    <w:p w:rsidR="00B42469" w:rsidRPr="00B76FC0" w:rsidRDefault="00B42469" w:rsidP="00B42469">
      <w:pPr>
        <w:keepNext/>
        <w:suppressAutoHyphens/>
        <w:spacing w:after="0" w:line="240" w:lineRule="auto"/>
        <w:jc w:val="center"/>
        <w:outlineLvl w:val="0"/>
        <w:rPr>
          <w:rFonts w:ascii="Montserrat" w:eastAsia="Times New Roman" w:hAnsi="Montserrat" w:cs="Arial"/>
          <w:b/>
          <w:bCs/>
          <w:noProof/>
          <w:kern w:val="1"/>
          <w:sz w:val="32"/>
          <w:szCs w:val="32"/>
          <w:lang w:eastAsia="es-MX"/>
        </w:rPr>
      </w:pPr>
    </w:p>
    <w:p w:rsidR="00B42469" w:rsidRPr="00B76FC0" w:rsidRDefault="00B42469" w:rsidP="00B42469">
      <w:pPr>
        <w:keepNext/>
        <w:suppressAutoHyphens/>
        <w:spacing w:after="0" w:line="240" w:lineRule="auto"/>
        <w:jc w:val="center"/>
        <w:outlineLvl w:val="0"/>
        <w:rPr>
          <w:rFonts w:ascii="Montserrat" w:eastAsia="Times New Roman" w:hAnsi="Montserrat" w:cs="Arial"/>
          <w:b/>
          <w:bCs/>
          <w:noProof/>
          <w:kern w:val="1"/>
          <w:sz w:val="32"/>
          <w:szCs w:val="32"/>
          <w:lang w:eastAsia="es-MX"/>
        </w:rPr>
      </w:pPr>
    </w:p>
    <w:bookmarkStart w:id="86" w:name="_MON_1661005670"/>
    <w:bookmarkEnd w:id="86"/>
    <w:p w:rsidR="00B42469" w:rsidRPr="00B76FC0" w:rsidRDefault="00B40B59" w:rsidP="00B42469">
      <w:pPr>
        <w:keepNext/>
        <w:suppressAutoHyphens/>
        <w:spacing w:after="0" w:line="240" w:lineRule="auto"/>
        <w:jc w:val="center"/>
        <w:outlineLvl w:val="0"/>
        <w:rPr>
          <w:rFonts w:ascii="Montserrat" w:eastAsia="Times New Roman" w:hAnsi="Montserrat" w:cs="Arial"/>
          <w:b/>
          <w:bCs/>
          <w:noProof/>
          <w:kern w:val="1"/>
          <w:sz w:val="32"/>
          <w:szCs w:val="32"/>
          <w:lang w:eastAsia="es-MX"/>
        </w:rPr>
      </w:pPr>
      <w:r>
        <w:rPr>
          <w:rFonts w:ascii="Montserrat" w:eastAsia="Times New Roman" w:hAnsi="Montserrat" w:cs="Arial"/>
          <w:b/>
          <w:bCs/>
          <w:noProof/>
          <w:kern w:val="1"/>
          <w:sz w:val="32"/>
          <w:szCs w:val="32"/>
          <w:lang w:eastAsia="es-MX"/>
        </w:rPr>
        <w:object w:dxaOrig="1530" w:dyaOrig="1002" w14:anchorId="2355A01A">
          <v:shape id="_x0000_i1034" type="#_x0000_t75" style="width:76.4pt;height:51.35pt" o:ole="">
            <v:imagedata r:id="rId34" o:title=""/>
          </v:shape>
          <o:OLEObject Type="Embed" ProgID="Word.Document.12" ShapeID="_x0000_i1034" DrawAspect="Icon" ObjectID="_1661164330" r:id="rId35">
            <o:FieldCodes>\s</o:FieldCodes>
          </o:OLEObject>
        </w:object>
      </w:r>
    </w:p>
    <w:p w:rsidR="00B42469" w:rsidRPr="00B76FC0" w:rsidRDefault="00B42469" w:rsidP="00B42469">
      <w:pPr>
        <w:keepNext/>
        <w:suppressAutoHyphens/>
        <w:spacing w:after="0" w:line="240" w:lineRule="auto"/>
        <w:jc w:val="center"/>
        <w:outlineLvl w:val="0"/>
        <w:rPr>
          <w:rFonts w:ascii="Montserrat" w:eastAsia="Times New Roman" w:hAnsi="Montserrat" w:cs="Arial"/>
          <w:b/>
          <w:bCs/>
          <w:noProof/>
          <w:kern w:val="1"/>
          <w:sz w:val="32"/>
          <w:szCs w:val="32"/>
          <w:lang w:eastAsia="es-MX"/>
        </w:rPr>
      </w:pPr>
    </w:p>
    <w:p w:rsidR="00B42469" w:rsidRPr="00B76FC0" w:rsidRDefault="00B42469" w:rsidP="00B42469">
      <w:pPr>
        <w:keepNext/>
        <w:suppressAutoHyphens/>
        <w:spacing w:after="0" w:line="240" w:lineRule="auto"/>
        <w:jc w:val="center"/>
        <w:outlineLvl w:val="0"/>
        <w:rPr>
          <w:rFonts w:ascii="Montserrat" w:eastAsia="Times New Roman" w:hAnsi="Montserrat" w:cs="Arial"/>
          <w:b/>
          <w:bCs/>
          <w:noProof/>
          <w:kern w:val="1"/>
          <w:sz w:val="32"/>
          <w:szCs w:val="32"/>
          <w:lang w:eastAsia="es-MX"/>
        </w:rPr>
      </w:pPr>
    </w:p>
    <w:p w:rsidR="00B42469" w:rsidRPr="00B76FC0" w:rsidRDefault="00B42469" w:rsidP="00B42469">
      <w:pPr>
        <w:keepNext/>
        <w:suppressAutoHyphens/>
        <w:spacing w:after="0" w:line="240" w:lineRule="auto"/>
        <w:jc w:val="center"/>
        <w:outlineLvl w:val="0"/>
        <w:rPr>
          <w:rFonts w:ascii="Montserrat" w:eastAsia="Times New Roman" w:hAnsi="Montserrat" w:cs="Arial"/>
          <w:b/>
          <w:bCs/>
          <w:noProof/>
          <w:kern w:val="1"/>
          <w:sz w:val="32"/>
          <w:szCs w:val="32"/>
          <w:lang w:eastAsia="es-MX"/>
        </w:rPr>
      </w:pPr>
    </w:p>
    <w:p w:rsidR="00B42469" w:rsidRPr="00B76FC0" w:rsidRDefault="00B42469" w:rsidP="00B42469">
      <w:pPr>
        <w:keepNext/>
        <w:suppressAutoHyphens/>
        <w:spacing w:after="0" w:line="240" w:lineRule="auto"/>
        <w:jc w:val="center"/>
        <w:outlineLvl w:val="0"/>
        <w:rPr>
          <w:rFonts w:ascii="Montserrat" w:eastAsia="Times New Roman" w:hAnsi="Montserrat" w:cs="Arial"/>
          <w:b/>
          <w:bCs/>
          <w:noProof/>
          <w:kern w:val="1"/>
          <w:sz w:val="32"/>
          <w:szCs w:val="32"/>
          <w:lang w:eastAsia="es-MX"/>
        </w:rPr>
      </w:pPr>
    </w:p>
    <w:p w:rsidR="00B42469" w:rsidRPr="00B76FC0" w:rsidRDefault="00B42469" w:rsidP="00B42469">
      <w:pPr>
        <w:shd w:val="clear" w:color="auto" w:fill="FFFFFF" w:themeFill="background1"/>
        <w:spacing w:after="0" w:line="240" w:lineRule="auto"/>
        <w:jc w:val="center"/>
        <w:rPr>
          <w:rFonts w:ascii="Montserrat" w:hAnsi="Montserrat" w:cs="Arial"/>
          <w:b/>
          <w:bCs/>
          <w:color w:val="FF0000"/>
          <w:kern w:val="1"/>
          <w:sz w:val="32"/>
          <w:szCs w:val="32"/>
          <w:u w:val="single"/>
          <w:lang w:val="es-ES_tradnl" w:eastAsia="ar-SA"/>
        </w:rPr>
      </w:pPr>
      <w:r w:rsidRPr="00B76FC0">
        <w:rPr>
          <w:rFonts w:ascii="Montserrat" w:hAnsi="Montserrat" w:cs="Arial"/>
          <w:b/>
          <w:bCs/>
          <w:color w:val="FF0000"/>
          <w:kern w:val="1"/>
          <w:sz w:val="32"/>
          <w:szCs w:val="32"/>
          <w:u w:val="single"/>
          <w:lang w:val="es-ES_tradnl" w:eastAsia="ar-SA"/>
        </w:rPr>
        <w:t xml:space="preserve">Dar doble </w:t>
      </w:r>
      <w:proofErr w:type="spellStart"/>
      <w:r w:rsidRPr="00B76FC0">
        <w:rPr>
          <w:rFonts w:ascii="Montserrat" w:hAnsi="Montserrat" w:cs="Arial"/>
          <w:b/>
          <w:bCs/>
          <w:color w:val="FF0000"/>
          <w:kern w:val="1"/>
          <w:sz w:val="32"/>
          <w:szCs w:val="32"/>
          <w:u w:val="single"/>
          <w:lang w:val="es-ES_tradnl" w:eastAsia="ar-SA"/>
        </w:rPr>
        <w:t>cilck</w:t>
      </w:r>
      <w:proofErr w:type="spellEnd"/>
      <w:r w:rsidRPr="00B76FC0">
        <w:rPr>
          <w:rFonts w:ascii="Montserrat" w:hAnsi="Montserrat" w:cs="Arial"/>
          <w:b/>
          <w:bCs/>
          <w:color w:val="FF0000"/>
          <w:kern w:val="1"/>
          <w:sz w:val="32"/>
          <w:szCs w:val="32"/>
          <w:u w:val="single"/>
          <w:lang w:val="es-ES_tradnl" w:eastAsia="ar-SA"/>
        </w:rPr>
        <w:t xml:space="preserve"> sobre el ícono</w:t>
      </w:r>
    </w:p>
    <w:p w:rsidR="00B42469" w:rsidRPr="00B76FC0" w:rsidRDefault="00B42469" w:rsidP="00B42469">
      <w:pPr>
        <w:keepNext/>
        <w:suppressAutoHyphens/>
        <w:spacing w:after="0" w:line="240" w:lineRule="auto"/>
        <w:jc w:val="center"/>
        <w:outlineLvl w:val="0"/>
        <w:rPr>
          <w:rFonts w:ascii="Montserrat" w:eastAsia="Times New Roman" w:hAnsi="Montserrat" w:cs="Arial"/>
          <w:b/>
          <w:bCs/>
          <w:noProof/>
          <w:kern w:val="1"/>
          <w:sz w:val="32"/>
          <w:szCs w:val="32"/>
          <w:lang w:val="es-ES_tradnl" w:eastAsia="es-MX"/>
        </w:rPr>
      </w:pPr>
    </w:p>
    <w:p w:rsidR="00B42469" w:rsidRPr="00B76FC0" w:rsidRDefault="00B42469" w:rsidP="00B42469">
      <w:pPr>
        <w:keepNext/>
        <w:suppressAutoHyphens/>
        <w:spacing w:after="0" w:line="240" w:lineRule="auto"/>
        <w:jc w:val="center"/>
        <w:outlineLvl w:val="0"/>
        <w:rPr>
          <w:rFonts w:ascii="Montserrat" w:eastAsia="Times New Roman" w:hAnsi="Montserrat" w:cs="Arial"/>
          <w:b/>
          <w:bCs/>
          <w:noProof/>
          <w:kern w:val="1"/>
          <w:sz w:val="32"/>
          <w:szCs w:val="32"/>
          <w:lang w:eastAsia="es-MX"/>
        </w:rPr>
      </w:pPr>
    </w:p>
    <w:p w:rsidR="00B42469" w:rsidRPr="00B76FC0" w:rsidRDefault="00B42469" w:rsidP="00B42469">
      <w:pPr>
        <w:keepNext/>
        <w:suppressAutoHyphens/>
        <w:spacing w:after="0" w:line="240" w:lineRule="auto"/>
        <w:jc w:val="center"/>
        <w:outlineLvl w:val="0"/>
        <w:rPr>
          <w:rFonts w:ascii="Montserrat" w:eastAsia="Times New Roman" w:hAnsi="Montserrat" w:cs="Arial"/>
          <w:b/>
          <w:bCs/>
          <w:noProof/>
          <w:kern w:val="1"/>
          <w:sz w:val="32"/>
          <w:szCs w:val="32"/>
          <w:lang w:eastAsia="es-MX"/>
        </w:rPr>
      </w:pPr>
    </w:p>
    <w:p w:rsidR="00B42469" w:rsidRPr="00B76FC0" w:rsidRDefault="00B42469" w:rsidP="00B42469">
      <w:pPr>
        <w:keepNext/>
        <w:suppressAutoHyphens/>
        <w:spacing w:after="0" w:line="240" w:lineRule="auto"/>
        <w:jc w:val="center"/>
        <w:outlineLvl w:val="0"/>
        <w:rPr>
          <w:rFonts w:ascii="Montserrat" w:eastAsia="Times New Roman" w:hAnsi="Montserrat" w:cs="Arial"/>
          <w:b/>
          <w:bCs/>
          <w:noProof/>
          <w:kern w:val="1"/>
          <w:sz w:val="32"/>
          <w:szCs w:val="32"/>
          <w:lang w:eastAsia="es-MX"/>
        </w:rPr>
      </w:pPr>
    </w:p>
    <w:p w:rsidR="00B42469" w:rsidRDefault="00B42469" w:rsidP="00B42469">
      <w:pPr>
        <w:keepNext/>
        <w:suppressAutoHyphens/>
        <w:spacing w:after="0" w:line="240" w:lineRule="auto"/>
        <w:jc w:val="center"/>
        <w:outlineLvl w:val="0"/>
        <w:rPr>
          <w:rFonts w:ascii="Montserrat" w:eastAsia="Times New Roman" w:hAnsi="Montserrat" w:cs="Arial"/>
          <w:b/>
          <w:bCs/>
          <w:noProof/>
          <w:kern w:val="1"/>
          <w:lang w:eastAsia="es-MX"/>
        </w:rPr>
      </w:pPr>
    </w:p>
    <w:p w:rsidR="00B42469" w:rsidRDefault="00B42469" w:rsidP="00B42469">
      <w:pPr>
        <w:keepNext/>
        <w:suppressAutoHyphens/>
        <w:spacing w:after="0" w:line="240" w:lineRule="auto"/>
        <w:jc w:val="center"/>
        <w:outlineLvl w:val="0"/>
        <w:rPr>
          <w:rFonts w:ascii="Montserrat" w:eastAsia="Times New Roman" w:hAnsi="Montserrat" w:cs="Arial"/>
          <w:b/>
          <w:bCs/>
          <w:noProof/>
          <w:kern w:val="1"/>
          <w:lang w:eastAsia="es-MX"/>
        </w:rPr>
      </w:pPr>
    </w:p>
    <w:p w:rsidR="00B42469" w:rsidRDefault="00B42469" w:rsidP="00B42469">
      <w:pPr>
        <w:keepNext/>
        <w:suppressAutoHyphens/>
        <w:spacing w:after="0" w:line="240" w:lineRule="auto"/>
        <w:jc w:val="center"/>
        <w:outlineLvl w:val="0"/>
        <w:rPr>
          <w:rFonts w:ascii="Montserrat" w:eastAsia="Times New Roman" w:hAnsi="Montserrat" w:cs="Arial"/>
          <w:b/>
          <w:bCs/>
          <w:noProof/>
          <w:kern w:val="1"/>
          <w:lang w:eastAsia="es-MX"/>
        </w:rPr>
      </w:pPr>
    </w:p>
    <w:p w:rsidR="00B42469" w:rsidRDefault="00B42469" w:rsidP="00B42469">
      <w:pPr>
        <w:keepNext/>
        <w:suppressAutoHyphens/>
        <w:spacing w:after="0" w:line="240" w:lineRule="auto"/>
        <w:jc w:val="center"/>
        <w:outlineLvl w:val="0"/>
        <w:rPr>
          <w:rFonts w:ascii="Montserrat" w:eastAsia="Times New Roman" w:hAnsi="Montserrat" w:cs="Arial"/>
          <w:b/>
          <w:bCs/>
          <w:noProof/>
          <w:kern w:val="1"/>
          <w:lang w:eastAsia="es-MX"/>
        </w:rPr>
      </w:pPr>
    </w:p>
    <w:p w:rsidR="00B42469" w:rsidRDefault="00B42469" w:rsidP="00B42469">
      <w:pPr>
        <w:keepNext/>
        <w:suppressAutoHyphens/>
        <w:spacing w:after="0" w:line="240" w:lineRule="auto"/>
        <w:jc w:val="center"/>
        <w:outlineLvl w:val="0"/>
        <w:rPr>
          <w:rFonts w:ascii="Montserrat" w:eastAsia="Times New Roman" w:hAnsi="Montserrat" w:cs="Arial"/>
          <w:b/>
          <w:bCs/>
          <w:noProof/>
          <w:kern w:val="1"/>
          <w:lang w:eastAsia="es-MX"/>
        </w:rPr>
      </w:pPr>
    </w:p>
    <w:p w:rsidR="00B42469" w:rsidRDefault="00B42469" w:rsidP="00B42469">
      <w:pPr>
        <w:keepNext/>
        <w:suppressAutoHyphens/>
        <w:spacing w:after="0" w:line="240" w:lineRule="auto"/>
        <w:jc w:val="center"/>
        <w:outlineLvl w:val="0"/>
        <w:rPr>
          <w:rFonts w:ascii="Montserrat" w:eastAsia="Times New Roman" w:hAnsi="Montserrat" w:cs="Arial"/>
          <w:b/>
          <w:bCs/>
          <w:noProof/>
          <w:kern w:val="1"/>
          <w:lang w:eastAsia="es-MX"/>
        </w:rPr>
      </w:pPr>
    </w:p>
    <w:p w:rsidR="00B42469" w:rsidRDefault="00B42469" w:rsidP="00B42469">
      <w:pPr>
        <w:keepNext/>
        <w:suppressAutoHyphens/>
        <w:spacing w:after="0" w:line="240" w:lineRule="auto"/>
        <w:jc w:val="center"/>
        <w:outlineLvl w:val="0"/>
        <w:rPr>
          <w:rFonts w:ascii="Montserrat" w:eastAsia="Times New Roman" w:hAnsi="Montserrat" w:cs="Arial"/>
          <w:b/>
          <w:bCs/>
          <w:noProof/>
          <w:kern w:val="1"/>
          <w:lang w:eastAsia="es-MX"/>
        </w:rPr>
      </w:pPr>
    </w:p>
    <w:p w:rsidR="00B42469" w:rsidRDefault="00B42469" w:rsidP="00B42469">
      <w:pPr>
        <w:keepNext/>
        <w:suppressAutoHyphens/>
        <w:spacing w:after="0" w:line="240" w:lineRule="auto"/>
        <w:jc w:val="center"/>
        <w:outlineLvl w:val="0"/>
        <w:rPr>
          <w:rFonts w:ascii="Montserrat" w:eastAsia="Times New Roman" w:hAnsi="Montserrat" w:cs="Arial"/>
          <w:b/>
          <w:bCs/>
          <w:noProof/>
          <w:kern w:val="1"/>
          <w:lang w:eastAsia="es-MX"/>
        </w:rPr>
      </w:pPr>
    </w:p>
    <w:p w:rsidR="00B42469" w:rsidRDefault="00B42469" w:rsidP="00B42469">
      <w:pPr>
        <w:keepNext/>
        <w:suppressAutoHyphens/>
        <w:spacing w:after="0" w:line="240" w:lineRule="auto"/>
        <w:jc w:val="center"/>
        <w:outlineLvl w:val="0"/>
        <w:rPr>
          <w:rFonts w:ascii="Montserrat" w:eastAsia="Times New Roman" w:hAnsi="Montserrat" w:cs="Arial"/>
          <w:b/>
          <w:bCs/>
          <w:noProof/>
          <w:kern w:val="1"/>
          <w:lang w:eastAsia="es-MX"/>
        </w:rPr>
      </w:pPr>
    </w:p>
    <w:p w:rsidR="00B42469" w:rsidRDefault="00B42469" w:rsidP="00B42469">
      <w:pPr>
        <w:keepNext/>
        <w:suppressAutoHyphens/>
        <w:spacing w:after="0" w:line="240" w:lineRule="auto"/>
        <w:jc w:val="center"/>
        <w:outlineLvl w:val="0"/>
        <w:rPr>
          <w:rFonts w:ascii="Montserrat" w:eastAsia="Times New Roman" w:hAnsi="Montserrat" w:cs="Arial"/>
          <w:b/>
          <w:bCs/>
          <w:noProof/>
          <w:kern w:val="1"/>
          <w:lang w:eastAsia="es-MX"/>
        </w:rPr>
      </w:pPr>
    </w:p>
    <w:p w:rsidR="00B42469" w:rsidRDefault="00B42469" w:rsidP="00B42469">
      <w:pPr>
        <w:keepNext/>
        <w:suppressAutoHyphens/>
        <w:spacing w:after="0" w:line="240" w:lineRule="auto"/>
        <w:jc w:val="center"/>
        <w:outlineLvl w:val="0"/>
        <w:rPr>
          <w:rFonts w:ascii="Montserrat" w:eastAsia="Times New Roman" w:hAnsi="Montserrat" w:cs="Arial"/>
          <w:b/>
          <w:bCs/>
          <w:noProof/>
          <w:kern w:val="1"/>
          <w:lang w:eastAsia="es-MX"/>
        </w:rPr>
      </w:pPr>
    </w:p>
    <w:p w:rsidR="00B42469" w:rsidRPr="003326B3" w:rsidRDefault="00B42469" w:rsidP="00B42469">
      <w:pPr>
        <w:keepNext/>
        <w:suppressAutoHyphens/>
        <w:spacing w:after="0" w:line="240" w:lineRule="auto"/>
        <w:jc w:val="center"/>
        <w:outlineLvl w:val="0"/>
        <w:rPr>
          <w:rFonts w:ascii="Montserrat" w:eastAsia="Times New Roman" w:hAnsi="Montserrat" w:cs="Arial"/>
          <w:b/>
          <w:bCs/>
          <w:kern w:val="1"/>
          <w:lang w:val="es-ES_tradnl" w:eastAsia="ar-SA"/>
        </w:rPr>
      </w:pPr>
    </w:p>
    <w:p w:rsidR="00ED1139" w:rsidRPr="003326B3" w:rsidRDefault="00ED1139" w:rsidP="00ED1139">
      <w:pPr>
        <w:keepNext/>
        <w:suppressAutoHyphens/>
        <w:spacing w:after="0" w:line="240" w:lineRule="auto"/>
        <w:jc w:val="center"/>
        <w:outlineLvl w:val="0"/>
        <w:rPr>
          <w:rFonts w:ascii="Montserrat" w:eastAsia="Times New Roman" w:hAnsi="Montserrat" w:cs="Arial"/>
          <w:b/>
          <w:bCs/>
          <w:kern w:val="1"/>
          <w:lang w:val="es-ES_tradnl" w:eastAsia="ar-SA"/>
        </w:rPr>
      </w:pPr>
    </w:p>
    <w:p w:rsidR="00B42469" w:rsidRDefault="00B42469">
      <w:pPr>
        <w:rPr>
          <w:rFonts w:ascii="Montserrat" w:eastAsia="Times New Roman" w:hAnsi="Montserrat" w:cs="Times New Roman"/>
          <w:b/>
          <w:bCs/>
          <w:noProof/>
          <w:kern w:val="1"/>
          <w:lang w:val="es-ES_tradnl" w:eastAsia="ar-SA"/>
        </w:rPr>
      </w:pPr>
      <w:r>
        <w:rPr>
          <w:rFonts w:ascii="Montserrat" w:hAnsi="Montserrat"/>
          <w:lang w:val="es-ES_tradnl"/>
        </w:rPr>
        <w:br w:type="page"/>
      </w:r>
    </w:p>
    <w:p w:rsidR="000C07DB" w:rsidRPr="003326B3" w:rsidRDefault="000C07DB" w:rsidP="000C07DB">
      <w:pPr>
        <w:keepNext/>
        <w:suppressAutoHyphens/>
        <w:spacing w:after="0" w:line="240" w:lineRule="auto"/>
        <w:jc w:val="center"/>
        <w:outlineLvl w:val="0"/>
        <w:rPr>
          <w:rFonts w:ascii="Montserrat" w:eastAsia="Times New Roman" w:hAnsi="Montserrat" w:cs="Times New Roman"/>
          <w:b/>
          <w:bCs/>
          <w:kern w:val="1"/>
          <w:lang w:val="es-ES_tradnl" w:eastAsia="ar-SA"/>
        </w:rPr>
      </w:pPr>
      <w:r w:rsidRPr="003326B3">
        <w:rPr>
          <w:rFonts w:ascii="Montserrat" w:eastAsia="Times New Roman" w:hAnsi="Montserrat" w:cs="Times New Roman"/>
          <w:b/>
          <w:bCs/>
          <w:kern w:val="1"/>
          <w:lang w:eastAsia="ar-SA"/>
        </w:rPr>
        <w:lastRenderedPageBreak/>
        <w:t>Formato No. 1</w:t>
      </w:r>
    </w:p>
    <w:p w:rsidR="000C07DB" w:rsidRPr="003326B3" w:rsidRDefault="000C07DB" w:rsidP="000C07DB">
      <w:pPr>
        <w:suppressAutoHyphens/>
        <w:spacing w:after="0" w:line="240" w:lineRule="auto"/>
        <w:jc w:val="center"/>
        <w:rPr>
          <w:rFonts w:ascii="Montserrat" w:eastAsia="Calibri" w:hAnsi="Montserrat" w:cs="Arial"/>
          <w:lang w:val="es-ES_tradnl" w:eastAsia="ar-SA"/>
        </w:rPr>
      </w:pPr>
      <w:r w:rsidRPr="003326B3">
        <w:rPr>
          <w:rFonts w:ascii="Montserrat" w:eastAsia="Calibri" w:hAnsi="Montserrat" w:cs="Cambria"/>
          <w:b/>
          <w:lang w:val="es-ES" w:eastAsia="ar-SA"/>
        </w:rPr>
        <w:t>Escrito de interés en participar en la presente Licitación.</w:t>
      </w:r>
    </w:p>
    <w:p w:rsidR="000C07DB" w:rsidRPr="003326B3" w:rsidRDefault="000C07DB" w:rsidP="000C07DB">
      <w:pPr>
        <w:spacing w:after="0" w:line="240" w:lineRule="auto"/>
        <w:jc w:val="right"/>
        <w:rPr>
          <w:rFonts w:ascii="Montserrat" w:hAnsi="Montserrat" w:cs="Arial"/>
          <w:lang w:val="es-ES_tradnl"/>
        </w:rPr>
      </w:pPr>
    </w:p>
    <w:p w:rsidR="000C07DB" w:rsidRPr="003326B3" w:rsidRDefault="000C07DB" w:rsidP="000C07DB">
      <w:pPr>
        <w:spacing w:after="0" w:line="240" w:lineRule="auto"/>
        <w:jc w:val="right"/>
        <w:rPr>
          <w:rFonts w:ascii="Montserrat" w:hAnsi="Montserrat" w:cs="Arial"/>
          <w:lang w:val="es-ES_tradnl"/>
        </w:rPr>
      </w:pPr>
      <w:r w:rsidRPr="003326B3">
        <w:rPr>
          <w:rFonts w:ascii="Montserrat" w:hAnsi="Montserrat" w:cs="Arial"/>
          <w:lang w:val="es-ES_tradnl"/>
        </w:rPr>
        <w:t>Ciudad de México, a ___</w:t>
      </w:r>
      <w:r w:rsidR="00894FC6" w:rsidRPr="003326B3">
        <w:rPr>
          <w:rFonts w:ascii="Montserrat" w:hAnsi="Montserrat" w:cs="Arial"/>
          <w:lang w:val="es-ES_tradnl"/>
        </w:rPr>
        <w:t>____ de _________________de 20</w:t>
      </w:r>
      <w:r w:rsidR="009820F7">
        <w:rPr>
          <w:rFonts w:ascii="Montserrat" w:hAnsi="Montserrat" w:cs="Arial"/>
          <w:lang w:val="es-ES_tradnl"/>
        </w:rPr>
        <w:t>20</w:t>
      </w:r>
      <w:r w:rsidRPr="003326B3">
        <w:rPr>
          <w:rFonts w:ascii="Montserrat" w:hAnsi="Montserrat" w:cs="Arial"/>
          <w:lang w:val="es-ES_tradnl"/>
        </w:rPr>
        <w:t>.</w:t>
      </w:r>
    </w:p>
    <w:p w:rsidR="000C07DB" w:rsidRPr="003326B3" w:rsidRDefault="000C07DB" w:rsidP="000C07DB">
      <w:pPr>
        <w:spacing w:after="0" w:line="240" w:lineRule="auto"/>
        <w:jc w:val="both"/>
        <w:rPr>
          <w:rFonts w:ascii="Montserrat" w:hAnsi="Montserrat" w:cs="Arial"/>
          <w:lang w:val="es-ES_tradnl"/>
        </w:rPr>
      </w:pPr>
    </w:p>
    <w:p w:rsidR="000C07DB" w:rsidRPr="003326B3" w:rsidRDefault="004C280E" w:rsidP="000C07DB">
      <w:pPr>
        <w:spacing w:after="0" w:line="240" w:lineRule="auto"/>
        <w:jc w:val="both"/>
        <w:rPr>
          <w:rFonts w:ascii="Montserrat" w:hAnsi="Montserrat" w:cs="Arial"/>
          <w:lang w:val="es-ES_tradnl"/>
        </w:rPr>
      </w:pPr>
      <w:r w:rsidRPr="003326B3">
        <w:rPr>
          <w:rFonts w:ascii="Montserrat" w:hAnsi="Montserrat" w:cs="Arial"/>
          <w:i/>
          <w:u w:val="single"/>
          <w:lang w:val="es-ES_tradnl"/>
        </w:rPr>
        <w:t>Nombre del representante legal</w:t>
      </w:r>
      <w:r w:rsidR="000C07DB" w:rsidRPr="003326B3">
        <w:rPr>
          <w:rFonts w:ascii="Montserrat" w:hAnsi="Montserrat" w:cs="Arial"/>
          <w:lang w:val="es-ES_tradnl"/>
        </w:rPr>
        <w:t xml:space="preserve"> manifiesto bajo protesta a decir verdad, lo siguiente:</w:t>
      </w:r>
    </w:p>
    <w:p w:rsidR="000C07DB" w:rsidRPr="003326B3" w:rsidRDefault="000C07DB" w:rsidP="000C07DB">
      <w:pPr>
        <w:spacing w:after="0" w:line="240" w:lineRule="auto"/>
        <w:jc w:val="both"/>
        <w:rPr>
          <w:rFonts w:ascii="Montserrat" w:hAnsi="Montserrat" w:cs="Arial"/>
          <w:lang w:val="es-ES_tradnl"/>
        </w:rPr>
      </w:pPr>
    </w:p>
    <w:p w:rsidR="000C07DB" w:rsidRPr="003326B3" w:rsidRDefault="000C07DB" w:rsidP="000C07DB">
      <w:pPr>
        <w:suppressAutoHyphens/>
        <w:jc w:val="both"/>
        <w:rPr>
          <w:rFonts w:ascii="Montserrat" w:hAnsi="Montserrat" w:cs="Arial"/>
          <w:lang w:val="es-ES_tradnl"/>
        </w:rPr>
      </w:pPr>
      <w:r w:rsidRPr="003326B3">
        <w:rPr>
          <w:rFonts w:ascii="Montserrat" w:hAnsi="Montserrat" w:cs="Arial"/>
          <w:lang w:val="es-ES_tradnl"/>
        </w:rPr>
        <w:t>Con fundamento en el artículo 33 Bis segundo párrafo de la Ley de Adquisiciones, Arrendamientos y Servicios del Sector Publico</w:t>
      </w:r>
      <w:r w:rsidR="004C280E" w:rsidRPr="003326B3">
        <w:rPr>
          <w:rFonts w:ascii="Montserrat" w:hAnsi="Montserrat" w:cs="Arial"/>
          <w:lang w:val="es-ES_tradnl"/>
        </w:rPr>
        <w:t xml:space="preserve"> (LAASSP)</w:t>
      </w:r>
      <w:r w:rsidRPr="003326B3">
        <w:rPr>
          <w:rFonts w:ascii="Montserrat" w:hAnsi="Montserrat" w:cs="Arial"/>
          <w:lang w:val="es-ES_tradnl"/>
        </w:rPr>
        <w:t xml:space="preserve">, </w:t>
      </w:r>
      <w:r w:rsidRPr="003326B3">
        <w:rPr>
          <w:rFonts w:ascii="Montserrat" w:hAnsi="Montserrat" w:cs="Arial"/>
          <w:b/>
          <w:u w:val="single"/>
          <w:lang w:val="es-ES_tradnl"/>
        </w:rPr>
        <w:t>expreso mi interés en participar</w:t>
      </w:r>
      <w:r w:rsidRPr="003326B3">
        <w:rPr>
          <w:rFonts w:ascii="Montserrat" w:hAnsi="Montserrat" w:cs="Arial"/>
          <w:lang w:val="es-ES_tradnl"/>
        </w:rPr>
        <w:t xml:space="preserve"> en la Licitación Pública</w:t>
      </w:r>
      <w:r w:rsidRPr="003326B3">
        <w:rPr>
          <w:rFonts w:ascii="Montserrat" w:hAnsi="Montserrat" w:cs="Arial"/>
          <w:bCs/>
          <w:lang w:val="es-ES" w:eastAsia="ar-SA"/>
        </w:rPr>
        <w:t xml:space="preserve"> </w:t>
      </w:r>
      <w:r w:rsidR="006831CA" w:rsidRPr="003326B3">
        <w:rPr>
          <w:rFonts w:ascii="Montserrat" w:hAnsi="Montserrat" w:cs="Arial"/>
          <w:bCs/>
          <w:lang w:val="es-ES" w:eastAsia="ar-SA"/>
        </w:rPr>
        <w:t>N</w:t>
      </w:r>
      <w:r w:rsidRPr="003326B3">
        <w:rPr>
          <w:rFonts w:ascii="Montserrat" w:hAnsi="Montserrat" w:cs="Arial"/>
          <w:bCs/>
          <w:lang w:val="es-ES" w:eastAsia="ar-SA"/>
        </w:rPr>
        <w:t xml:space="preserve">acional, </w:t>
      </w:r>
      <w:r w:rsidRPr="003326B3">
        <w:rPr>
          <w:rFonts w:ascii="Montserrat" w:hAnsi="Montserrat" w:cs="Arial"/>
          <w:lang w:val="es-ES_tradnl"/>
        </w:rPr>
        <w:t xml:space="preserve">Electrónica número </w:t>
      </w:r>
      <w:r w:rsidRPr="003326B3">
        <w:rPr>
          <w:rFonts w:ascii="Montserrat" w:hAnsi="Montserrat"/>
        </w:rPr>
        <w:t xml:space="preserve"> </w:t>
      </w:r>
      <w:r w:rsidRPr="003326B3">
        <w:rPr>
          <w:rFonts w:ascii="Montserrat" w:hAnsi="Montserrat" w:cs="Arial"/>
        </w:rPr>
        <w:t>LA-050GYR040-E</w:t>
      </w:r>
      <w:r w:rsidR="008B6AE6">
        <w:rPr>
          <w:rFonts w:ascii="Montserrat" w:hAnsi="Montserrat" w:cs="Arial"/>
        </w:rPr>
        <w:t>52</w:t>
      </w:r>
      <w:r w:rsidR="00894FC6" w:rsidRPr="003326B3">
        <w:rPr>
          <w:rFonts w:ascii="Montserrat" w:hAnsi="Montserrat" w:cs="Arial"/>
        </w:rPr>
        <w:t>-20</w:t>
      </w:r>
      <w:r w:rsidR="009820F7">
        <w:rPr>
          <w:rFonts w:ascii="Montserrat" w:hAnsi="Montserrat" w:cs="Arial"/>
        </w:rPr>
        <w:t>20</w:t>
      </w:r>
      <w:r w:rsidRPr="003326B3">
        <w:rPr>
          <w:rFonts w:ascii="Montserrat" w:hAnsi="Montserrat" w:cs="Arial"/>
          <w:lang w:val="es-ES_tradnl"/>
        </w:rPr>
        <w:t>.</w:t>
      </w:r>
    </w:p>
    <w:p w:rsidR="000C07DB" w:rsidRPr="003326B3" w:rsidRDefault="000C07DB" w:rsidP="000C07DB">
      <w:pPr>
        <w:spacing w:after="0" w:line="240" w:lineRule="auto"/>
        <w:jc w:val="both"/>
        <w:rPr>
          <w:rFonts w:ascii="Montserrat" w:hAnsi="Montserrat" w:cs="Arial"/>
          <w:lang w:val="es-ES_tradnl"/>
        </w:rPr>
      </w:pPr>
    </w:p>
    <w:p w:rsidR="000C07DB" w:rsidRPr="003326B3" w:rsidRDefault="000C07DB" w:rsidP="000C07DB">
      <w:pPr>
        <w:spacing w:after="0" w:line="240" w:lineRule="auto"/>
        <w:jc w:val="both"/>
        <w:rPr>
          <w:rFonts w:ascii="Montserrat" w:hAnsi="Montserrat" w:cs="Arial"/>
          <w:lang w:val="es-ES_tradnl"/>
        </w:rPr>
      </w:pPr>
      <w:r w:rsidRPr="003326B3">
        <w:rPr>
          <w:rFonts w:ascii="Montserrat" w:hAnsi="Montserrat" w:cs="Arial"/>
          <w:lang w:val="es-ES_tradnl"/>
        </w:rPr>
        <w:t>Conforme al artículo 45 del R</w:t>
      </w:r>
      <w:r w:rsidR="004C280E" w:rsidRPr="003326B3">
        <w:rPr>
          <w:rFonts w:ascii="Montserrat" w:hAnsi="Montserrat" w:cs="Arial"/>
          <w:lang w:val="es-ES_tradnl"/>
        </w:rPr>
        <w:t xml:space="preserve">eglamento de la </w:t>
      </w:r>
      <w:r w:rsidRPr="003326B3">
        <w:rPr>
          <w:rFonts w:ascii="Montserrat" w:hAnsi="Montserrat" w:cs="Arial"/>
          <w:lang w:val="es-ES_tradnl"/>
        </w:rPr>
        <w:t>LAASSP, hago constar los siguientes datos:</w:t>
      </w:r>
    </w:p>
    <w:p w:rsidR="000C07DB" w:rsidRPr="003326B3" w:rsidRDefault="000C07DB" w:rsidP="000C07DB">
      <w:pPr>
        <w:keepNext/>
        <w:suppressAutoHyphens/>
        <w:spacing w:after="0" w:line="240" w:lineRule="auto"/>
        <w:jc w:val="both"/>
        <w:outlineLvl w:val="0"/>
        <w:rPr>
          <w:rFonts w:ascii="Montserrat" w:eastAsia="Times New Roman" w:hAnsi="Montserrat" w:cs="Arial"/>
          <w:b/>
          <w:bCs/>
          <w:kern w:val="1"/>
          <w:lang w:val="es-ES_tradnl" w:eastAsia="ar-SA"/>
        </w:rPr>
      </w:pPr>
    </w:p>
    <w:tbl>
      <w:tblPr>
        <w:tblW w:w="5000" w:type="pct"/>
        <w:tblBorders>
          <w:top w:val="single" w:sz="12" w:space="0" w:color="auto"/>
          <w:left w:val="single" w:sz="12" w:space="0" w:color="auto"/>
          <w:bottom w:val="single" w:sz="12" w:space="0" w:color="auto"/>
          <w:right w:val="single" w:sz="12" w:space="0" w:color="auto"/>
        </w:tblBorders>
        <w:tblCellMar>
          <w:left w:w="70" w:type="dxa"/>
          <w:right w:w="70" w:type="dxa"/>
        </w:tblCellMar>
        <w:tblLook w:val="0000" w:firstRow="0" w:lastRow="0" w:firstColumn="0" w:lastColumn="0" w:noHBand="0" w:noVBand="0"/>
      </w:tblPr>
      <w:tblGrid>
        <w:gridCol w:w="1021"/>
        <w:gridCol w:w="8614"/>
      </w:tblGrid>
      <w:tr w:rsidR="000C07DB" w:rsidRPr="003326B3" w:rsidTr="000C07DB">
        <w:trPr>
          <w:cantSplit/>
          <w:trHeight w:val="3223"/>
        </w:trPr>
        <w:tc>
          <w:tcPr>
            <w:tcW w:w="530" w:type="pct"/>
            <w:tcBorders>
              <w:top w:val="single" w:sz="12" w:space="0" w:color="auto"/>
              <w:left w:val="single" w:sz="12" w:space="0" w:color="auto"/>
              <w:bottom w:val="single" w:sz="12" w:space="0" w:color="auto"/>
              <w:right w:val="single" w:sz="12" w:space="0" w:color="auto"/>
            </w:tcBorders>
            <w:shd w:val="clear" w:color="auto" w:fill="8DB3E2"/>
            <w:textDirection w:val="btLr"/>
            <w:vAlign w:val="center"/>
          </w:tcPr>
          <w:p w:rsidR="000C07DB" w:rsidRPr="003326B3" w:rsidRDefault="000C07DB" w:rsidP="000C07DB">
            <w:pPr>
              <w:suppressAutoHyphens/>
              <w:spacing w:after="0" w:line="240" w:lineRule="auto"/>
              <w:jc w:val="center"/>
              <w:rPr>
                <w:rFonts w:ascii="Montserrat" w:eastAsia="Calibri" w:hAnsi="Montserrat" w:cs="Cambria"/>
                <w:lang w:val="es-ES" w:eastAsia="ar-SA"/>
              </w:rPr>
            </w:pPr>
            <w:r w:rsidRPr="003326B3">
              <w:rPr>
                <w:rFonts w:ascii="Montserrat" w:eastAsia="Calibri" w:hAnsi="Montserrat" w:cs="Cambria"/>
                <w:lang w:val="es-ES" w:eastAsia="ar-SA"/>
              </w:rPr>
              <w:t>Del</w:t>
            </w:r>
          </w:p>
          <w:p w:rsidR="000C07DB" w:rsidRPr="003326B3" w:rsidRDefault="000C07DB" w:rsidP="000C07DB">
            <w:pPr>
              <w:suppressAutoHyphens/>
              <w:spacing w:after="0" w:line="240" w:lineRule="auto"/>
              <w:jc w:val="center"/>
              <w:rPr>
                <w:rFonts w:ascii="Montserrat" w:eastAsia="Calibri" w:hAnsi="Montserrat" w:cs="Cambria"/>
                <w:lang w:eastAsia="ar-SA"/>
              </w:rPr>
            </w:pPr>
            <w:r w:rsidRPr="003326B3">
              <w:rPr>
                <w:rFonts w:ascii="Montserrat" w:eastAsia="Calibri" w:hAnsi="Montserrat" w:cs="Cambria"/>
                <w:lang w:val="es-ES" w:eastAsia="ar-SA"/>
              </w:rPr>
              <w:t>licitante</w:t>
            </w:r>
          </w:p>
        </w:tc>
        <w:tc>
          <w:tcPr>
            <w:tcW w:w="4470" w:type="pct"/>
            <w:tcBorders>
              <w:top w:val="single" w:sz="12" w:space="0" w:color="auto"/>
              <w:left w:val="single" w:sz="12" w:space="0" w:color="auto"/>
              <w:bottom w:val="single" w:sz="12" w:space="0" w:color="auto"/>
              <w:right w:val="single" w:sz="12" w:space="0" w:color="auto"/>
            </w:tcBorders>
          </w:tcPr>
          <w:p w:rsidR="000C07DB" w:rsidRPr="003326B3" w:rsidRDefault="000C07DB" w:rsidP="000C07DB">
            <w:pPr>
              <w:suppressAutoHyphens/>
              <w:spacing w:after="0" w:line="240" w:lineRule="auto"/>
              <w:rPr>
                <w:rFonts w:ascii="Montserrat" w:eastAsia="Calibri" w:hAnsi="Montserrat" w:cs="Cambria"/>
                <w:lang w:val="es-ES" w:eastAsia="ar-SA"/>
              </w:rPr>
            </w:pPr>
          </w:p>
          <w:p w:rsidR="000C07DB" w:rsidRPr="003326B3" w:rsidRDefault="000C07DB" w:rsidP="000C07DB">
            <w:pPr>
              <w:suppressAutoHyphens/>
              <w:spacing w:after="0" w:line="240" w:lineRule="auto"/>
              <w:rPr>
                <w:rFonts w:ascii="Montserrat" w:eastAsia="Calibri" w:hAnsi="Montserrat" w:cs="Cambria"/>
                <w:lang w:val="es-ES" w:eastAsia="ar-SA"/>
              </w:rPr>
            </w:pPr>
            <w:r w:rsidRPr="003326B3">
              <w:rPr>
                <w:rFonts w:ascii="Montserrat" w:eastAsia="Calibri" w:hAnsi="Montserrat" w:cs="Cambria"/>
                <w:lang w:val="es-ES" w:eastAsia="ar-SA"/>
              </w:rPr>
              <w:t xml:space="preserve">Registro Federal de Contribuyentes: </w:t>
            </w:r>
          </w:p>
          <w:p w:rsidR="000C07DB" w:rsidRPr="003326B3" w:rsidRDefault="000C07DB" w:rsidP="000C07DB">
            <w:pPr>
              <w:suppressAutoHyphens/>
              <w:spacing w:after="0" w:line="240" w:lineRule="auto"/>
              <w:rPr>
                <w:rFonts w:ascii="Montserrat" w:eastAsia="Calibri" w:hAnsi="Montserrat" w:cs="Cambria"/>
                <w:lang w:val="es-ES" w:eastAsia="ar-SA"/>
              </w:rPr>
            </w:pPr>
            <w:r w:rsidRPr="003326B3">
              <w:rPr>
                <w:rFonts w:ascii="Montserrat" w:eastAsia="Calibri" w:hAnsi="Montserrat" w:cs="Cambria"/>
                <w:lang w:val="es-ES" w:eastAsia="ar-SA"/>
              </w:rPr>
              <w:t>Nombre:</w:t>
            </w:r>
          </w:p>
          <w:p w:rsidR="000C07DB" w:rsidRPr="003326B3" w:rsidRDefault="000C07DB" w:rsidP="000C07DB">
            <w:pPr>
              <w:suppressAutoHyphens/>
              <w:spacing w:after="0" w:line="240" w:lineRule="auto"/>
              <w:rPr>
                <w:rFonts w:ascii="Montserrat" w:eastAsia="Calibri" w:hAnsi="Montserrat" w:cs="Cambria"/>
                <w:lang w:val="es-ES" w:eastAsia="ar-SA"/>
              </w:rPr>
            </w:pPr>
            <w:r w:rsidRPr="003326B3">
              <w:rPr>
                <w:rFonts w:ascii="Montserrat" w:eastAsia="Calibri" w:hAnsi="Montserrat" w:cs="Cambria"/>
                <w:lang w:val="es-ES" w:eastAsia="ar-SA"/>
              </w:rPr>
              <w:t xml:space="preserve">Domicilio: calle y número: </w:t>
            </w:r>
          </w:p>
          <w:p w:rsidR="000C07DB" w:rsidRPr="003326B3" w:rsidRDefault="000C07DB" w:rsidP="000C07DB">
            <w:pPr>
              <w:suppressAutoHyphens/>
              <w:spacing w:after="0" w:line="240" w:lineRule="auto"/>
              <w:rPr>
                <w:rFonts w:ascii="Montserrat" w:eastAsia="Calibri" w:hAnsi="Montserrat" w:cs="Cambria"/>
                <w:lang w:val="es-ES" w:eastAsia="ar-SA"/>
              </w:rPr>
            </w:pPr>
            <w:r w:rsidRPr="003326B3">
              <w:rPr>
                <w:rFonts w:ascii="Montserrat" w:eastAsia="Calibri" w:hAnsi="Montserrat" w:cs="Cambria"/>
                <w:lang w:val="es-ES" w:eastAsia="ar-SA"/>
              </w:rPr>
              <w:t xml:space="preserve">Colonia:                                                               </w:t>
            </w:r>
            <w:r w:rsidR="004C280E" w:rsidRPr="003326B3">
              <w:rPr>
                <w:rFonts w:ascii="Montserrat" w:eastAsia="Calibri" w:hAnsi="Montserrat" w:cs="Cambria"/>
                <w:lang w:val="es-ES" w:eastAsia="ar-SA"/>
              </w:rPr>
              <w:t>Alcaldía</w:t>
            </w:r>
            <w:r w:rsidRPr="003326B3">
              <w:rPr>
                <w:rFonts w:ascii="Montserrat" w:eastAsia="Calibri" w:hAnsi="Montserrat" w:cs="Cambria"/>
                <w:lang w:val="es-ES" w:eastAsia="ar-SA"/>
              </w:rPr>
              <w:t xml:space="preserve"> o Municipio:</w:t>
            </w:r>
          </w:p>
          <w:p w:rsidR="000C07DB" w:rsidRPr="003326B3" w:rsidRDefault="000C07DB" w:rsidP="000C07DB">
            <w:pPr>
              <w:suppressAutoHyphens/>
              <w:spacing w:after="0" w:line="240" w:lineRule="auto"/>
              <w:rPr>
                <w:rFonts w:ascii="Montserrat" w:eastAsia="Calibri" w:hAnsi="Montserrat" w:cs="Cambria"/>
                <w:lang w:val="es-ES" w:eastAsia="ar-SA"/>
              </w:rPr>
            </w:pPr>
            <w:r w:rsidRPr="003326B3">
              <w:rPr>
                <w:rFonts w:ascii="Montserrat" w:eastAsia="Calibri" w:hAnsi="Montserrat" w:cs="Cambria"/>
                <w:lang w:val="es-ES" w:eastAsia="ar-SA"/>
              </w:rPr>
              <w:t>Código postal:                                                    Entidad Federativa:</w:t>
            </w:r>
          </w:p>
          <w:p w:rsidR="000C07DB" w:rsidRPr="003326B3" w:rsidRDefault="000C07DB" w:rsidP="000C07DB">
            <w:pPr>
              <w:suppressAutoHyphens/>
              <w:spacing w:after="0" w:line="240" w:lineRule="auto"/>
              <w:rPr>
                <w:rFonts w:ascii="Montserrat" w:eastAsia="Calibri" w:hAnsi="Montserrat" w:cs="Cambria"/>
                <w:lang w:val="es-ES" w:eastAsia="ar-SA"/>
              </w:rPr>
            </w:pPr>
            <w:r w:rsidRPr="003326B3">
              <w:rPr>
                <w:rFonts w:ascii="Montserrat" w:eastAsia="Calibri" w:hAnsi="Montserrat" w:cs="Cambria"/>
                <w:lang w:val="es-ES" w:eastAsia="ar-SA"/>
              </w:rPr>
              <w:t>Correo electrónico:</w:t>
            </w:r>
          </w:p>
          <w:p w:rsidR="000C07DB" w:rsidRPr="003326B3" w:rsidRDefault="000C07DB" w:rsidP="000C07DB">
            <w:pPr>
              <w:suppressAutoHyphens/>
              <w:spacing w:after="0" w:line="240" w:lineRule="auto"/>
              <w:rPr>
                <w:rFonts w:ascii="Montserrat" w:eastAsia="Calibri" w:hAnsi="Montserrat" w:cs="Cambria"/>
                <w:lang w:val="es-ES" w:eastAsia="ar-SA"/>
              </w:rPr>
            </w:pPr>
            <w:r w:rsidRPr="003326B3">
              <w:rPr>
                <w:rFonts w:ascii="Montserrat" w:eastAsia="Calibri" w:hAnsi="Montserrat" w:cs="Cambria"/>
                <w:lang w:val="es-ES" w:eastAsia="ar-SA"/>
              </w:rPr>
              <w:t>No. de la escritura pública en la que consta su acta constitutiva:                         Fecha:</w:t>
            </w:r>
          </w:p>
          <w:p w:rsidR="000C07DB" w:rsidRPr="003326B3" w:rsidRDefault="000C07DB" w:rsidP="000C07DB">
            <w:pPr>
              <w:suppressAutoHyphens/>
              <w:spacing w:after="0" w:line="240" w:lineRule="auto"/>
              <w:rPr>
                <w:rFonts w:ascii="Montserrat" w:eastAsia="Calibri" w:hAnsi="Montserrat" w:cs="Cambria"/>
                <w:lang w:val="es-ES" w:eastAsia="ar-SA"/>
              </w:rPr>
            </w:pPr>
            <w:r w:rsidRPr="003326B3">
              <w:rPr>
                <w:rFonts w:ascii="Montserrat" w:eastAsia="Calibri" w:hAnsi="Montserrat" w:cs="Cambria"/>
                <w:lang w:val="es-ES" w:eastAsia="ar-SA"/>
              </w:rPr>
              <w:t>Nombre de los socios:</w:t>
            </w:r>
          </w:p>
          <w:p w:rsidR="000C07DB" w:rsidRPr="003326B3" w:rsidRDefault="000C07DB" w:rsidP="000C07DB">
            <w:pPr>
              <w:suppressAutoHyphens/>
              <w:spacing w:after="0" w:line="240" w:lineRule="auto"/>
              <w:rPr>
                <w:rFonts w:ascii="Montserrat" w:eastAsia="Calibri" w:hAnsi="Montserrat" w:cs="Cambria"/>
                <w:lang w:val="es-ES" w:eastAsia="ar-SA"/>
              </w:rPr>
            </w:pPr>
            <w:r w:rsidRPr="003326B3">
              <w:rPr>
                <w:rFonts w:ascii="Montserrat" w:eastAsia="Calibri" w:hAnsi="Montserrat" w:cs="Cambria"/>
                <w:lang w:val="es-ES" w:eastAsia="ar-SA"/>
              </w:rPr>
              <w:t>Descripción del objeto social:</w:t>
            </w:r>
          </w:p>
          <w:p w:rsidR="000C07DB" w:rsidRPr="003326B3" w:rsidRDefault="000C07DB" w:rsidP="000C07DB">
            <w:pPr>
              <w:suppressAutoHyphens/>
              <w:spacing w:after="0" w:line="240" w:lineRule="auto"/>
              <w:rPr>
                <w:rFonts w:ascii="Montserrat" w:eastAsia="Calibri" w:hAnsi="Montserrat" w:cs="Cambria"/>
                <w:lang w:val="es-ES" w:eastAsia="ar-SA"/>
              </w:rPr>
            </w:pPr>
            <w:r w:rsidRPr="003326B3">
              <w:rPr>
                <w:rFonts w:ascii="Montserrat" w:eastAsia="Calibri" w:hAnsi="Montserrat" w:cs="Cambria"/>
                <w:lang w:val="es-ES" w:eastAsia="ar-SA"/>
              </w:rPr>
              <w:t>Reformas al acta constitutiva:</w:t>
            </w:r>
          </w:p>
          <w:p w:rsidR="000C07DB" w:rsidRPr="003326B3" w:rsidRDefault="000C07DB" w:rsidP="000C07DB">
            <w:pPr>
              <w:suppressAutoHyphens/>
              <w:spacing w:after="0" w:line="240" w:lineRule="auto"/>
              <w:rPr>
                <w:rFonts w:ascii="Montserrat" w:eastAsia="Calibri" w:hAnsi="Montserrat" w:cs="Cambria"/>
                <w:lang w:val="es-ES" w:eastAsia="ar-SA"/>
              </w:rPr>
            </w:pPr>
            <w:r w:rsidRPr="003326B3">
              <w:rPr>
                <w:rFonts w:ascii="Montserrat" w:eastAsia="Calibri" w:hAnsi="Montserrat" w:cs="Cambria"/>
                <w:lang w:val="es-ES" w:eastAsia="ar-SA"/>
              </w:rPr>
              <w:t>Inscripción en el Registro Público de Comercio:</w:t>
            </w:r>
          </w:p>
          <w:p w:rsidR="000C07DB" w:rsidRPr="003326B3" w:rsidRDefault="000C07DB" w:rsidP="000C07DB">
            <w:pPr>
              <w:suppressAutoHyphens/>
              <w:spacing w:after="0" w:line="240" w:lineRule="auto"/>
              <w:rPr>
                <w:rFonts w:ascii="Montserrat" w:eastAsia="Calibri" w:hAnsi="Montserrat" w:cs="Cambria"/>
                <w:lang w:val="es-ES" w:eastAsia="ar-SA"/>
              </w:rPr>
            </w:pPr>
            <w:r w:rsidRPr="003326B3">
              <w:rPr>
                <w:rFonts w:ascii="Montserrat" w:eastAsia="Calibri" w:hAnsi="Montserrat" w:cs="Cambria"/>
                <w:lang w:val="es-ES" w:eastAsia="ar-SA"/>
              </w:rPr>
              <w:t>Núme</w:t>
            </w:r>
            <w:r w:rsidRPr="003326B3">
              <w:rPr>
                <w:rFonts w:ascii="Montserrat" w:eastAsia="Apple SD 산돌고딕 Neo 일반체" w:hAnsi="Montserrat" w:cs="Apple SD 산돌고딕 Neo 일반체"/>
                <w:lang w:val="es-ES" w:eastAsia="ar-SA"/>
              </w:rPr>
              <w:t>r</w:t>
            </w:r>
            <w:r w:rsidRPr="003326B3">
              <w:rPr>
                <w:rFonts w:ascii="Montserrat" w:eastAsia="Calibri" w:hAnsi="Montserrat" w:cs="Cambria"/>
                <w:lang w:val="es-ES" w:eastAsia="ar-SA"/>
              </w:rPr>
              <w:t xml:space="preserve">o:     </w:t>
            </w:r>
            <w:r w:rsidRPr="003326B3">
              <w:rPr>
                <w:rFonts w:ascii="Montserrat" w:eastAsia="Calibri" w:hAnsi="Montserrat" w:cs="Baoli SC Regular"/>
                <w:lang w:val="es-ES" w:eastAsia="ar-SA"/>
              </w:rPr>
              <w:t xml:space="preserve"> </w:t>
            </w:r>
            <w:r w:rsidRPr="003326B3">
              <w:rPr>
                <w:rFonts w:ascii="Montserrat" w:eastAsia="Calibri" w:hAnsi="Montserrat" w:cs="Cambria"/>
                <w:lang w:val="es-ES" w:eastAsia="ar-SA"/>
              </w:rPr>
              <w:t xml:space="preserve">                                       Folio:                                                                          Fecha:</w:t>
            </w:r>
          </w:p>
        </w:tc>
      </w:tr>
      <w:tr w:rsidR="000C07DB" w:rsidRPr="003326B3" w:rsidTr="006D5D11">
        <w:trPr>
          <w:cantSplit/>
          <w:trHeight w:val="1838"/>
        </w:trPr>
        <w:tc>
          <w:tcPr>
            <w:tcW w:w="530" w:type="pct"/>
            <w:tcBorders>
              <w:top w:val="single" w:sz="12" w:space="0" w:color="auto"/>
              <w:left w:val="single" w:sz="12" w:space="0" w:color="auto"/>
              <w:bottom w:val="single" w:sz="12" w:space="0" w:color="auto"/>
              <w:right w:val="single" w:sz="12" w:space="0" w:color="auto"/>
            </w:tcBorders>
            <w:shd w:val="clear" w:color="auto" w:fill="8DB3E2"/>
            <w:textDirection w:val="btLr"/>
            <w:vAlign w:val="center"/>
          </w:tcPr>
          <w:p w:rsidR="000C07DB" w:rsidRPr="003326B3" w:rsidRDefault="000C07DB" w:rsidP="000C07DB">
            <w:pPr>
              <w:suppressAutoHyphens/>
              <w:spacing w:after="0" w:line="240" w:lineRule="auto"/>
              <w:jc w:val="center"/>
              <w:rPr>
                <w:rFonts w:ascii="Montserrat" w:eastAsia="Calibri" w:hAnsi="Montserrat" w:cs="Cambria"/>
                <w:lang w:val="es-ES" w:eastAsia="ar-SA"/>
              </w:rPr>
            </w:pPr>
            <w:r w:rsidRPr="003326B3">
              <w:rPr>
                <w:rFonts w:ascii="Montserrat" w:eastAsia="Calibri" w:hAnsi="Montserrat" w:cs="Cambria"/>
                <w:lang w:val="es-ES" w:eastAsia="ar-SA"/>
              </w:rPr>
              <w:t>Del Representante</w:t>
            </w:r>
          </w:p>
        </w:tc>
        <w:tc>
          <w:tcPr>
            <w:tcW w:w="4470" w:type="pct"/>
            <w:tcBorders>
              <w:top w:val="single" w:sz="12" w:space="0" w:color="auto"/>
              <w:left w:val="single" w:sz="12" w:space="0" w:color="auto"/>
              <w:bottom w:val="single" w:sz="12" w:space="0" w:color="auto"/>
              <w:right w:val="single" w:sz="12" w:space="0" w:color="auto"/>
            </w:tcBorders>
          </w:tcPr>
          <w:p w:rsidR="000C07DB" w:rsidRPr="003326B3" w:rsidRDefault="000C07DB" w:rsidP="000C07DB">
            <w:pPr>
              <w:suppressAutoHyphens/>
              <w:spacing w:after="0" w:line="240" w:lineRule="auto"/>
              <w:rPr>
                <w:rFonts w:ascii="Montserrat" w:eastAsia="Calibri" w:hAnsi="Montserrat" w:cs="Cambria"/>
                <w:lang w:val="es-ES" w:eastAsia="ar-SA"/>
              </w:rPr>
            </w:pPr>
          </w:p>
          <w:p w:rsidR="000C07DB" w:rsidRPr="003326B3" w:rsidRDefault="000C07DB" w:rsidP="000C07DB">
            <w:pPr>
              <w:suppressAutoHyphens/>
              <w:spacing w:after="0" w:line="240" w:lineRule="auto"/>
              <w:rPr>
                <w:rFonts w:ascii="Montserrat" w:eastAsia="Calibri" w:hAnsi="Montserrat" w:cs="Cambria"/>
                <w:lang w:val="es-ES" w:eastAsia="ar-SA"/>
              </w:rPr>
            </w:pPr>
            <w:r w:rsidRPr="003326B3">
              <w:rPr>
                <w:rFonts w:ascii="Montserrat" w:eastAsia="Calibri" w:hAnsi="Montserrat" w:cs="Cambria"/>
                <w:lang w:val="es-ES" w:eastAsia="ar-SA"/>
              </w:rPr>
              <w:t>Nombre:                                                     R.F.C.</w:t>
            </w:r>
          </w:p>
          <w:p w:rsidR="000C07DB" w:rsidRPr="003326B3" w:rsidRDefault="000C07DB" w:rsidP="000C07DB">
            <w:pPr>
              <w:suppressAutoHyphens/>
              <w:spacing w:after="0" w:line="240" w:lineRule="auto"/>
              <w:rPr>
                <w:rFonts w:ascii="Montserrat" w:eastAsia="Calibri" w:hAnsi="Montserrat" w:cs="Cambria"/>
                <w:lang w:val="es-ES" w:eastAsia="ar-SA"/>
              </w:rPr>
            </w:pPr>
            <w:r w:rsidRPr="003326B3">
              <w:rPr>
                <w:rFonts w:ascii="Montserrat" w:eastAsia="Calibri" w:hAnsi="Montserrat" w:cs="Cambria"/>
                <w:lang w:val="es-ES" w:eastAsia="ar-SA"/>
              </w:rPr>
              <w:t xml:space="preserve">Domicilio: </w:t>
            </w:r>
          </w:p>
          <w:p w:rsidR="000C07DB" w:rsidRPr="003326B3" w:rsidRDefault="000C07DB" w:rsidP="000C07DB">
            <w:pPr>
              <w:suppressAutoHyphens/>
              <w:spacing w:after="0" w:line="240" w:lineRule="auto"/>
              <w:rPr>
                <w:rFonts w:ascii="Montserrat" w:eastAsia="Calibri" w:hAnsi="Montserrat" w:cs="Cambria"/>
                <w:lang w:val="es-ES" w:eastAsia="ar-SA"/>
              </w:rPr>
            </w:pPr>
            <w:r w:rsidRPr="003326B3">
              <w:rPr>
                <w:rFonts w:ascii="Montserrat" w:eastAsia="Calibri" w:hAnsi="Montserrat" w:cs="Cambria"/>
                <w:lang w:val="es-ES" w:eastAsia="ar-SA"/>
              </w:rPr>
              <w:t>Datos del documento mediante el cual acredita su personalidad y facultades:</w:t>
            </w:r>
          </w:p>
          <w:p w:rsidR="000C07DB" w:rsidRPr="003326B3" w:rsidRDefault="000C07DB" w:rsidP="000C07DB">
            <w:pPr>
              <w:suppressAutoHyphens/>
              <w:spacing w:after="0" w:line="240" w:lineRule="auto"/>
              <w:rPr>
                <w:rFonts w:ascii="Montserrat" w:eastAsia="Calibri" w:hAnsi="Montserrat" w:cs="Cambria"/>
                <w:lang w:val="es-ES" w:eastAsia="ar-SA"/>
              </w:rPr>
            </w:pPr>
            <w:r w:rsidRPr="003326B3">
              <w:rPr>
                <w:rFonts w:ascii="Montserrat" w:eastAsia="Calibri" w:hAnsi="Montserrat" w:cs="Cambria"/>
                <w:lang w:val="es-ES" w:eastAsia="ar-SA"/>
              </w:rPr>
              <w:t>Escritura pública número:                                                                     Fecha:</w:t>
            </w:r>
          </w:p>
        </w:tc>
      </w:tr>
    </w:tbl>
    <w:p w:rsidR="000C07DB" w:rsidRPr="003326B3" w:rsidRDefault="000C07DB" w:rsidP="00A97C58">
      <w:pPr>
        <w:tabs>
          <w:tab w:val="left" w:pos="3760"/>
        </w:tabs>
        <w:spacing w:after="0" w:line="240" w:lineRule="auto"/>
        <w:rPr>
          <w:rFonts w:ascii="Montserrat" w:hAnsi="Montserrat" w:cs="Arial"/>
          <w:lang w:val="es-ES_tradnl" w:eastAsia="es-ES"/>
        </w:rPr>
      </w:pPr>
      <w:r w:rsidRPr="003326B3">
        <w:rPr>
          <w:rFonts w:ascii="Montserrat" w:hAnsi="Montserrat" w:cs="Arial"/>
          <w:lang w:val="es-ES_tradnl"/>
        </w:rPr>
        <w:tab/>
      </w:r>
    </w:p>
    <w:p w:rsidR="000C07DB" w:rsidRPr="003326B3" w:rsidRDefault="000C07DB" w:rsidP="000C07DB">
      <w:pPr>
        <w:widowControl w:val="0"/>
        <w:spacing w:after="0" w:line="240" w:lineRule="auto"/>
        <w:jc w:val="center"/>
        <w:rPr>
          <w:rFonts w:ascii="Montserrat" w:hAnsi="Montserrat" w:cs="Arial"/>
          <w:lang w:val="es-ES_tradnl" w:eastAsia="es-ES"/>
        </w:rPr>
      </w:pPr>
      <w:r w:rsidRPr="003326B3">
        <w:rPr>
          <w:rFonts w:ascii="Montserrat" w:hAnsi="Montserrat" w:cs="Arial"/>
          <w:lang w:val="es-ES_tradnl" w:eastAsia="es-ES"/>
        </w:rPr>
        <w:t>___________________________________</w:t>
      </w:r>
    </w:p>
    <w:p w:rsidR="000C07DB" w:rsidRPr="003326B3" w:rsidRDefault="000C07DB" w:rsidP="000C07DB">
      <w:pPr>
        <w:spacing w:after="0" w:line="240" w:lineRule="auto"/>
        <w:jc w:val="center"/>
        <w:rPr>
          <w:rFonts w:ascii="Montserrat" w:hAnsi="Montserrat" w:cs="Arial"/>
          <w:bCs/>
          <w:lang w:val="es-ES_tradnl"/>
        </w:rPr>
      </w:pPr>
      <w:r w:rsidRPr="003326B3">
        <w:rPr>
          <w:rFonts w:ascii="Montserrat" w:hAnsi="Montserrat" w:cs="Arial"/>
          <w:bCs/>
          <w:lang w:val="es-ES_tradnl"/>
        </w:rPr>
        <w:t>(Nombre y firma del Representante Legal)</w:t>
      </w:r>
    </w:p>
    <w:p w:rsidR="000C07DB" w:rsidRPr="003326B3" w:rsidRDefault="000C07DB" w:rsidP="000C07DB">
      <w:pPr>
        <w:spacing w:after="0" w:line="240" w:lineRule="auto"/>
        <w:jc w:val="center"/>
        <w:rPr>
          <w:rFonts w:ascii="Montserrat" w:hAnsi="Montserrat" w:cs="Arial"/>
          <w:b/>
          <w:bCs/>
          <w:kern w:val="1"/>
          <w:lang w:val="es-ES_tradnl" w:eastAsia="ar-SA"/>
        </w:rPr>
      </w:pPr>
    </w:p>
    <w:p w:rsidR="000C07DB" w:rsidRPr="003326B3" w:rsidRDefault="000C07DB" w:rsidP="000C07DB">
      <w:pPr>
        <w:jc w:val="center"/>
        <w:rPr>
          <w:rFonts w:ascii="Montserrat" w:hAnsi="Montserrat" w:cs="Arial"/>
          <w:b/>
          <w:bCs/>
          <w:kern w:val="1"/>
          <w:lang w:val="es-ES_tradnl" w:eastAsia="ar-SA"/>
        </w:rPr>
      </w:pPr>
      <w:r w:rsidRPr="003326B3">
        <w:rPr>
          <w:rFonts w:ascii="Montserrat" w:hAnsi="Montserrat" w:cs="Arial"/>
          <w:b/>
          <w:bCs/>
          <w:kern w:val="1"/>
          <w:lang w:val="es-ES_tradnl" w:eastAsia="ar-SA"/>
        </w:rPr>
        <w:lastRenderedPageBreak/>
        <w:t>Form</w:t>
      </w:r>
      <w:r w:rsidR="006D5D11" w:rsidRPr="003326B3">
        <w:rPr>
          <w:rFonts w:ascii="Montserrat" w:hAnsi="Montserrat" w:cs="Arial"/>
          <w:b/>
          <w:bCs/>
          <w:kern w:val="1"/>
          <w:lang w:val="es-ES_tradnl" w:eastAsia="ar-SA"/>
        </w:rPr>
        <w:t>a</w:t>
      </w:r>
      <w:r w:rsidRPr="003326B3">
        <w:rPr>
          <w:rFonts w:ascii="Montserrat" w:hAnsi="Montserrat" w:cs="Arial"/>
          <w:b/>
          <w:bCs/>
          <w:kern w:val="1"/>
          <w:lang w:val="es-ES_tradnl" w:eastAsia="ar-SA"/>
        </w:rPr>
        <w:t>to No. 2</w:t>
      </w:r>
    </w:p>
    <w:p w:rsidR="000C07DB" w:rsidRPr="003326B3" w:rsidRDefault="000C07DB" w:rsidP="000C07DB">
      <w:pPr>
        <w:spacing w:after="0" w:line="240" w:lineRule="auto"/>
        <w:jc w:val="center"/>
        <w:rPr>
          <w:rFonts w:ascii="Montserrat" w:hAnsi="Montserrat"/>
          <w:b/>
        </w:rPr>
      </w:pPr>
      <w:r w:rsidRPr="003326B3">
        <w:rPr>
          <w:rFonts w:ascii="Montserrat" w:hAnsi="Montserrat"/>
          <w:b/>
        </w:rPr>
        <w:t>Solicitud de aclaraciones.</w:t>
      </w:r>
    </w:p>
    <w:p w:rsidR="000C07DB" w:rsidRPr="003326B3" w:rsidRDefault="000C07DB" w:rsidP="000C07DB">
      <w:pPr>
        <w:spacing w:after="0" w:line="240" w:lineRule="auto"/>
        <w:jc w:val="center"/>
        <w:rPr>
          <w:rFonts w:ascii="Montserrat" w:hAnsi="Montserrat"/>
        </w:rPr>
      </w:pPr>
    </w:p>
    <w:tbl>
      <w:tblPr>
        <w:tblW w:w="5000" w:type="pct"/>
        <w:shd w:val="clear" w:color="auto" w:fill="17365D" w:themeFill="text2" w:themeFillShade="BF"/>
        <w:tblCellMar>
          <w:left w:w="70" w:type="dxa"/>
          <w:right w:w="70" w:type="dxa"/>
        </w:tblCellMar>
        <w:tblLook w:val="0000" w:firstRow="0" w:lastRow="0" w:firstColumn="0" w:lastColumn="0" w:noHBand="0" w:noVBand="0"/>
      </w:tblPr>
      <w:tblGrid>
        <w:gridCol w:w="3006"/>
        <w:gridCol w:w="3066"/>
        <w:gridCol w:w="1912"/>
        <w:gridCol w:w="1651"/>
      </w:tblGrid>
      <w:tr w:rsidR="000C07DB" w:rsidRPr="002C7840" w:rsidTr="000C07DB">
        <w:trPr>
          <w:trHeight w:val="20"/>
        </w:trPr>
        <w:tc>
          <w:tcPr>
            <w:tcW w:w="1560" w:type="pct"/>
            <w:tcBorders>
              <w:top w:val="single" w:sz="4" w:space="0" w:color="000000"/>
              <w:left w:val="single" w:sz="4" w:space="0" w:color="000000"/>
              <w:bottom w:val="single" w:sz="4" w:space="0" w:color="000000"/>
            </w:tcBorders>
            <w:shd w:val="clear" w:color="auto" w:fill="D9D9D9" w:themeFill="background1" w:themeFillShade="D9"/>
            <w:vAlign w:val="center"/>
          </w:tcPr>
          <w:p w:rsidR="000C07DB" w:rsidRPr="002C7840" w:rsidRDefault="000C07DB" w:rsidP="000C07DB">
            <w:pPr>
              <w:snapToGrid w:val="0"/>
              <w:spacing w:after="0"/>
              <w:rPr>
                <w:rFonts w:ascii="Montserrat" w:hAnsi="Montserrat" w:cs="Arial"/>
                <w:b/>
                <w:bCs/>
                <w:sz w:val="18"/>
                <w:szCs w:val="18"/>
              </w:rPr>
            </w:pPr>
            <w:r w:rsidRPr="002C7840">
              <w:rPr>
                <w:rFonts w:ascii="Montserrat" w:hAnsi="Montserrat" w:cs="Arial"/>
                <w:b/>
                <w:bCs/>
                <w:sz w:val="18"/>
                <w:szCs w:val="18"/>
              </w:rPr>
              <w:t>PROCEDIMIENTO:</w:t>
            </w:r>
          </w:p>
        </w:tc>
        <w:tc>
          <w:tcPr>
            <w:tcW w:w="1591" w:type="pct"/>
            <w:tcBorders>
              <w:top w:val="single" w:sz="4" w:space="0" w:color="000000"/>
              <w:left w:val="single" w:sz="4" w:space="0" w:color="000000"/>
              <w:bottom w:val="single" w:sz="4" w:space="0" w:color="000000"/>
            </w:tcBorders>
            <w:shd w:val="clear" w:color="auto" w:fill="FFFFFF" w:themeFill="background1"/>
            <w:vAlign w:val="center"/>
          </w:tcPr>
          <w:p w:rsidR="000C07DB" w:rsidRPr="002C7840" w:rsidRDefault="000C07DB" w:rsidP="000C07DB">
            <w:pPr>
              <w:snapToGrid w:val="0"/>
              <w:spacing w:after="0"/>
              <w:rPr>
                <w:rFonts w:ascii="Montserrat" w:hAnsi="Montserrat" w:cs="Arial"/>
                <w:sz w:val="18"/>
                <w:szCs w:val="18"/>
              </w:rPr>
            </w:pPr>
          </w:p>
        </w:tc>
        <w:tc>
          <w:tcPr>
            <w:tcW w:w="992" w:type="pct"/>
            <w:tcBorders>
              <w:top w:val="single" w:sz="4" w:space="0" w:color="000000"/>
              <w:left w:val="single" w:sz="4" w:space="0" w:color="000000"/>
              <w:bottom w:val="single" w:sz="4" w:space="0" w:color="000000"/>
            </w:tcBorders>
            <w:shd w:val="clear" w:color="auto" w:fill="D9D9D9" w:themeFill="background1" w:themeFillShade="D9"/>
            <w:vAlign w:val="center"/>
          </w:tcPr>
          <w:p w:rsidR="000C07DB" w:rsidRPr="002C7840" w:rsidRDefault="000C07DB" w:rsidP="000C07DB">
            <w:pPr>
              <w:snapToGrid w:val="0"/>
              <w:spacing w:after="0"/>
              <w:rPr>
                <w:rFonts w:ascii="Montserrat" w:hAnsi="Montserrat" w:cs="Arial"/>
                <w:sz w:val="18"/>
                <w:szCs w:val="18"/>
              </w:rPr>
            </w:pPr>
            <w:r w:rsidRPr="002C7840">
              <w:rPr>
                <w:rFonts w:ascii="Montserrat" w:hAnsi="Montserrat" w:cs="Arial"/>
                <w:b/>
                <w:sz w:val="18"/>
                <w:szCs w:val="18"/>
              </w:rPr>
              <w:t>FECHA</w:t>
            </w:r>
            <w:r w:rsidRPr="002C7840">
              <w:rPr>
                <w:rFonts w:ascii="Montserrat" w:hAnsi="Montserrat" w:cs="Arial"/>
                <w:sz w:val="18"/>
                <w:szCs w:val="18"/>
              </w:rPr>
              <w:t>:</w:t>
            </w:r>
          </w:p>
        </w:tc>
        <w:tc>
          <w:tcPr>
            <w:tcW w:w="85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C07DB" w:rsidRPr="002C7840" w:rsidRDefault="000C07DB" w:rsidP="000C07DB">
            <w:pPr>
              <w:snapToGrid w:val="0"/>
              <w:spacing w:after="0"/>
              <w:rPr>
                <w:rFonts w:ascii="Montserrat" w:hAnsi="Montserrat" w:cs="Arial"/>
                <w:sz w:val="18"/>
                <w:szCs w:val="18"/>
              </w:rPr>
            </w:pPr>
          </w:p>
        </w:tc>
      </w:tr>
      <w:tr w:rsidR="000C07DB" w:rsidRPr="002C7840" w:rsidTr="000C07DB">
        <w:trPr>
          <w:trHeight w:val="20"/>
        </w:trPr>
        <w:tc>
          <w:tcPr>
            <w:tcW w:w="1560" w:type="pct"/>
            <w:tcBorders>
              <w:top w:val="single" w:sz="4" w:space="0" w:color="000000"/>
              <w:left w:val="single" w:sz="4" w:space="0" w:color="000000"/>
              <w:bottom w:val="single" w:sz="4" w:space="0" w:color="000000"/>
            </w:tcBorders>
            <w:shd w:val="clear" w:color="auto" w:fill="D9D9D9" w:themeFill="background1" w:themeFillShade="D9"/>
            <w:vAlign w:val="center"/>
          </w:tcPr>
          <w:p w:rsidR="000C07DB" w:rsidRPr="002C7840" w:rsidRDefault="000C07DB" w:rsidP="000C07DB">
            <w:pPr>
              <w:snapToGrid w:val="0"/>
              <w:spacing w:after="0"/>
              <w:rPr>
                <w:rFonts w:ascii="Montserrat" w:hAnsi="Montserrat" w:cs="Arial"/>
                <w:b/>
                <w:bCs/>
                <w:sz w:val="18"/>
                <w:szCs w:val="18"/>
              </w:rPr>
            </w:pPr>
            <w:r w:rsidRPr="002C7840">
              <w:rPr>
                <w:rFonts w:ascii="Montserrat" w:hAnsi="Montserrat" w:cs="Arial"/>
                <w:b/>
                <w:bCs/>
                <w:sz w:val="18"/>
                <w:szCs w:val="18"/>
              </w:rPr>
              <w:t>NOMBRE O RAZÓN SOCIAL DEL LICITANTE</w:t>
            </w:r>
          </w:p>
        </w:tc>
        <w:tc>
          <w:tcPr>
            <w:tcW w:w="3440"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0C07DB" w:rsidRPr="002C7840" w:rsidRDefault="000C07DB" w:rsidP="000C07DB">
            <w:pPr>
              <w:snapToGrid w:val="0"/>
              <w:spacing w:after="0"/>
              <w:rPr>
                <w:rFonts w:ascii="Montserrat" w:hAnsi="Montserrat" w:cs="Arial"/>
                <w:sz w:val="18"/>
                <w:szCs w:val="18"/>
              </w:rPr>
            </w:pPr>
            <w:r w:rsidRPr="002C7840">
              <w:rPr>
                <w:rFonts w:ascii="Montserrat" w:hAnsi="Montserrat" w:cs="Arial"/>
                <w:sz w:val="18"/>
                <w:szCs w:val="18"/>
              </w:rPr>
              <w:t> </w:t>
            </w:r>
          </w:p>
        </w:tc>
      </w:tr>
      <w:tr w:rsidR="000C07DB" w:rsidRPr="002C7840" w:rsidTr="000C07DB">
        <w:trPr>
          <w:trHeight w:val="20"/>
        </w:trPr>
        <w:tc>
          <w:tcPr>
            <w:tcW w:w="1560" w:type="pct"/>
            <w:tcBorders>
              <w:top w:val="single" w:sz="4" w:space="0" w:color="000000"/>
              <w:left w:val="single" w:sz="4" w:space="0" w:color="000000"/>
              <w:bottom w:val="single" w:sz="4" w:space="0" w:color="000000"/>
            </w:tcBorders>
            <w:shd w:val="clear" w:color="auto" w:fill="D9D9D9" w:themeFill="background1" w:themeFillShade="D9"/>
            <w:vAlign w:val="center"/>
          </w:tcPr>
          <w:p w:rsidR="000C07DB" w:rsidRPr="002C7840" w:rsidRDefault="000C07DB" w:rsidP="000C07DB">
            <w:pPr>
              <w:snapToGrid w:val="0"/>
              <w:spacing w:after="0"/>
              <w:rPr>
                <w:rFonts w:ascii="Montserrat" w:hAnsi="Montserrat" w:cs="Arial"/>
                <w:b/>
                <w:bCs/>
                <w:sz w:val="18"/>
                <w:szCs w:val="18"/>
              </w:rPr>
            </w:pPr>
            <w:r w:rsidRPr="002C7840">
              <w:rPr>
                <w:rFonts w:ascii="Montserrat" w:hAnsi="Montserrat" w:cs="Arial"/>
                <w:b/>
                <w:bCs/>
                <w:sz w:val="18"/>
                <w:szCs w:val="18"/>
              </w:rPr>
              <w:t>DOMICILIO</w:t>
            </w:r>
          </w:p>
        </w:tc>
        <w:tc>
          <w:tcPr>
            <w:tcW w:w="3440"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0C07DB" w:rsidRPr="002C7840" w:rsidRDefault="000C07DB" w:rsidP="000C07DB">
            <w:pPr>
              <w:snapToGrid w:val="0"/>
              <w:spacing w:after="0"/>
              <w:rPr>
                <w:rFonts w:ascii="Montserrat" w:hAnsi="Montserrat" w:cs="Arial"/>
                <w:sz w:val="18"/>
                <w:szCs w:val="18"/>
              </w:rPr>
            </w:pPr>
            <w:r w:rsidRPr="002C7840">
              <w:rPr>
                <w:rFonts w:ascii="Montserrat" w:hAnsi="Montserrat" w:cs="Arial"/>
                <w:sz w:val="18"/>
                <w:szCs w:val="18"/>
              </w:rPr>
              <w:t> </w:t>
            </w:r>
          </w:p>
        </w:tc>
      </w:tr>
      <w:tr w:rsidR="000C07DB" w:rsidRPr="002C7840" w:rsidTr="000C07DB">
        <w:trPr>
          <w:trHeight w:val="20"/>
        </w:trPr>
        <w:tc>
          <w:tcPr>
            <w:tcW w:w="1560" w:type="pct"/>
            <w:tcBorders>
              <w:top w:val="single" w:sz="4" w:space="0" w:color="000000"/>
              <w:left w:val="single" w:sz="4" w:space="0" w:color="000000"/>
              <w:bottom w:val="single" w:sz="4" w:space="0" w:color="000000"/>
            </w:tcBorders>
            <w:shd w:val="clear" w:color="auto" w:fill="D9D9D9" w:themeFill="background1" w:themeFillShade="D9"/>
            <w:vAlign w:val="center"/>
          </w:tcPr>
          <w:p w:rsidR="000C07DB" w:rsidRPr="002C7840" w:rsidRDefault="000C07DB" w:rsidP="000C07DB">
            <w:pPr>
              <w:snapToGrid w:val="0"/>
              <w:spacing w:after="0"/>
              <w:rPr>
                <w:rFonts w:ascii="Montserrat" w:hAnsi="Montserrat" w:cs="Arial"/>
                <w:b/>
                <w:bCs/>
                <w:sz w:val="18"/>
                <w:szCs w:val="18"/>
              </w:rPr>
            </w:pPr>
            <w:r w:rsidRPr="002C7840">
              <w:rPr>
                <w:rFonts w:ascii="Montserrat" w:hAnsi="Montserrat" w:cs="Arial"/>
                <w:b/>
                <w:bCs/>
                <w:sz w:val="18"/>
                <w:szCs w:val="18"/>
              </w:rPr>
              <w:t>R.F.C.</w:t>
            </w:r>
          </w:p>
        </w:tc>
        <w:tc>
          <w:tcPr>
            <w:tcW w:w="3440"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0C07DB" w:rsidRPr="002C7840" w:rsidRDefault="000C07DB" w:rsidP="000C07DB">
            <w:pPr>
              <w:snapToGrid w:val="0"/>
              <w:spacing w:after="0"/>
              <w:rPr>
                <w:rFonts w:ascii="Montserrat" w:hAnsi="Montserrat" w:cs="Arial"/>
                <w:sz w:val="18"/>
                <w:szCs w:val="18"/>
              </w:rPr>
            </w:pPr>
            <w:r w:rsidRPr="002C7840">
              <w:rPr>
                <w:rFonts w:ascii="Montserrat" w:hAnsi="Montserrat" w:cs="Arial"/>
                <w:sz w:val="18"/>
                <w:szCs w:val="18"/>
              </w:rPr>
              <w:t> </w:t>
            </w:r>
          </w:p>
        </w:tc>
      </w:tr>
      <w:tr w:rsidR="000C07DB" w:rsidRPr="002C7840" w:rsidTr="000C07DB">
        <w:trPr>
          <w:trHeight w:val="20"/>
        </w:trPr>
        <w:tc>
          <w:tcPr>
            <w:tcW w:w="1560" w:type="pct"/>
            <w:tcBorders>
              <w:top w:val="single" w:sz="4" w:space="0" w:color="000000"/>
              <w:left w:val="single" w:sz="4" w:space="0" w:color="000000"/>
              <w:bottom w:val="single" w:sz="4" w:space="0" w:color="000000"/>
            </w:tcBorders>
            <w:shd w:val="clear" w:color="auto" w:fill="D9D9D9" w:themeFill="background1" w:themeFillShade="D9"/>
            <w:vAlign w:val="center"/>
          </w:tcPr>
          <w:p w:rsidR="000C07DB" w:rsidRPr="002C7840" w:rsidRDefault="000C07DB" w:rsidP="000C07DB">
            <w:pPr>
              <w:snapToGrid w:val="0"/>
              <w:spacing w:after="0"/>
              <w:rPr>
                <w:rFonts w:ascii="Montserrat" w:hAnsi="Montserrat" w:cs="Arial"/>
                <w:b/>
                <w:bCs/>
                <w:sz w:val="18"/>
                <w:szCs w:val="18"/>
              </w:rPr>
            </w:pPr>
            <w:r w:rsidRPr="002C7840">
              <w:rPr>
                <w:rFonts w:ascii="Montserrat" w:hAnsi="Montserrat" w:cs="Arial"/>
                <w:b/>
                <w:bCs/>
                <w:sz w:val="18"/>
                <w:szCs w:val="18"/>
              </w:rPr>
              <w:t>TELÉFONO</w:t>
            </w:r>
          </w:p>
        </w:tc>
        <w:tc>
          <w:tcPr>
            <w:tcW w:w="3440"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0C07DB" w:rsidRPr="002C7840" w:rsidRDefault="000C07DB" w:rsidP="000C07DB">
            <w:pPr>
              <w:snapToGrid w:val="0"/>
              <w:spacing w:after="0"/>
              <w:rPr>
                <w:rFonts w:ascii="Montserrat" w:hAnsi="Montserrat" w:cs="Arial"/>
                <w:sz w:val="18"/>
                <w:szCs w:val="18"/>
              </w:rPr>
            </w:pPr>
            <w:r w:rsidRPr="002C7840">
              <w:rPr>
                <w:rFonts w:ascii="Montserrat" w:hAnsi="Montserrat" w:cs="Arial"/>
                <w:sz w:val="18"/>
                <w:szCs w:val="18"/>
              </w:rPr>
              <w:t> </w:t>
            </w:r>
          </w:p>
        </w:tc>
      </w:tr>
      <w:tr w:rsidR="000C07DB" w:rsidRPr="002C7840" w:rsidTr="000C07DB">
        <w:trPr>
          <w:trHeight w:val="20"/>
        </w:trPr>
        <w:tc>
          <w:tcPr>
            <w:tcW w:w="1560" w:type="pct"/>
            <w:tcBorders>
              <w:top w:val="single" w:sz="4" w:space="0" w:color="000000"/>
              <w:left w:val="single" w:sz="4" w:space="0" w:color="000000"/>
              <w:bottom w:val="single" w:sz="4" w:space="0" w:color="000000"/>
            </w:tcBorders>
            <w:shd w:val="clear" w:color="auto" w:fill="D9D9D9" w:themeFill="background1" w:themeFillShade="D9"/>
            <w:vAlign w:val="center"/>
          </w:tcPr>
          <w:p w:rsidR="000C07DB" w:rsidRPr="002C7840" w:rsidRDefault="000C07DB" w:rsidP="000C07DB">
            <w:pPr>
              <w:snapToGrid w:val="0"/>
              <w:spacing w:after="0"/>
              <w:rPr>
                <w:rFonts w:ascii="Montserrat" w:hAnsi="Montserrat" w:cs="Arial"/>
                <w:b/>
                <w:bCs/>
                <w:sz w:val="18"/>
                <w:szCs w:val="18"/>
              </w:rPr>
            </w:pPr>
            <w:r w:rsidRPr="002C7840">
              <w:rPr>
                <w:rFonts w:ascii="Montserrat" w:hAnsi="Montserrat" w:cs="Arial"/>
                <w:b/>
                <w:bCs/>
                <w:sz w:val="18"/>
                <w:szCs w:val="18"/>
              </w:rPr>
              <w:t>CORREO ELECTRÓNICO</w:t>
            </w:r>
          </w:p>
        </w:tc>
        <w:tc>
          <w:tcPr>
            <w:tcW w:w="3440" w:type="pct"/>
            <w:gridSpan w:val="3"/>
            <w:tcBorders>
              <w:left w:val="single" w:sz="4" w:space="0" w:color="000000"/>
              <w:bottom w:val="single" w:sz="4" w:space="0" w:color="000000"/>
              <w:right w:val="single" w:sz="4" w:space="0" w:color="000000"/>
            </w:tcBorders>
            <w:shd w:val="clear" w:color="auto" w:fill="FFFFFF" w:themeFill="background1"/>
            <w:vAlign w:val="center"/>
          </w:tcPr>
          <w:p w:rsidR="000C07DB" w:rsidRPr="002C7840" w:rsidRDefault="000C07DB" w:rsidP="000C07DB">
            <w:pPr>
              <w:snapToGrid w:val="0"/>
              <w:spacing w:after="0"/>
              <w:rPr>
                <w:rFonts w:ascii="Montserrat" w:hAnsi="Montserrat" w:cs="Arial"/>
                <w:sz w:val="18"/>
                <w:szCs w:val="18"/>
              </w:rPr>
            </w:pPr>
            <w:r w:rsidRPr="002C7840">
              <w:rPr>
                <w:rFonts w:ascii="Montserrat" w:hAnsi="Montserrat" w:cs="Arial"/>
                <w:sz w:val="18"/>
                <w:szCs w:val="18"/>
              </w:rPr>
              <w:t> </w:t>
            </w:r>
          </w:p>
        </w:tc>
      </w:tr>
    </w:tbl>
    <w:p w:rsidR="000C07DB" w:rsidRPr="003326B3" w:rsidRDefault="000C07DB" w:rsidP="000C07DB">
      <w:pPr>
        <w:spacing w:after="0" w:line="240" w:lineRule="auto"/>
        <w:rPr>
          <w:rFonts w:ascii="Montserrat" w:hAnsi="Montserrat"/>
          <w:b/>
        </w:rPr>
      </w:pPr>
    </w:p>
    <w:p w:rsidR="000C07DB" w:rsidRPr="002C7840" w:rsidRDefault="000C07DB" w:rsidP="002C7840">
      <w:pPr>
        <w:spacing w:after="0" w:line="240" w:lineRule="auto"/>
        <w:jc w:val="both"/>
        <w:rPr>
          <w:rFonts w:ascii="Montserrat" w:hAnsi="Montserrat"/>
          <w:b/>
          <w:sz w:val="20"/>
          <w:szCs w:val="20"/>
        </w:rPr>
      </w:pPr>
      <w:r w:rsidRPr="002C7840">
        <w:rPr>
          <w:rFonts w:ascii="Montserrat" w:hAnsi="Montserrat"/>
          <w:b/>
          <w:sz w:val="20"/>
          <w:szCs w:val="20"/>
        </w:rPr>
        <w:t>FORMATO PARA EL ENVÍO DE PREGUNTAS RELACIONADAS CON LA CONVOCATORIA.</w:t>
      </w:r>
    </w:p>
    <w:tbl>
      <w:tblPr>
        <w:tblStyle w:val="Tablaconcuadrcula"/>
        <w:tblW w:w="5000" w:type="pct"/>
        <w:tblLook w:val="04A0" w:firstRow="1" w:lastRow="0" w:firstColumn="1" w:lastColumn="0" w:noHBand="0" w:noVBand="1"/>
      </w:tblPr>
      <w:tblGrid>
        <w:gridCol w:w="1918"/>
        <w:gridCol w:w="1191"/>
        <w:gridCol w:w="2867"/>
        <w:gridCol w:w="3735"/>
      </w:tblGrid>
      <w:tr w:rsidR="000C07DB" w:rsidRPr="002C7840" w:rsidTr="0026020C">
        <w:trPr>
          <w:tblHeader/>
        </w:trPr>
        <w:tc>
          <w:tcPr>
            <w:tcW w:w="988" w:type="pct"/>
            <w:shd w:val="clear" w:color="auto" w:fill="943634" w:themeFill="accent2" w:themeFillShade="BF"/>
            <w:vAlign w:val="center"/>
          </w:tcPr>
          <w:p w:rsidR="000C07DB" w:rsidRPr="002C7840" w:rsidRDefault="000C07DB" w:rsidP="000C07DB">
            <w:pPr>
              <w:snapToGrid w:val="0"/>
              <w:jc w:val="center"/>
              <w:rPr>
                <w:rFonts w:ascii="Montserrat" w:hAnsi="Montserrat" w:cs="Arial"/>
                <w:b/>
                <w:color w:val="FFFFFF" w:themeColor="background1"/>
                <w:sz w:val="18"/>
                <w:szCs w:val="18"/>
              </w:rPr>
            </w:pPr>
            <w:r w:rsidRPr="002C7840">
              <w:rPr>
                <w:rFonts w:ascii="Montserrat" w:hAnsi="Montserrat" w:cs="Arial"/>
                <w:b/>
                <w:color w:val="FFFFFF" w:themeColor="background1"/>
                <w:sz w:val="18"/>
                <w:szCs w:val="18"/>
              </w:rPr>
              <w:t>(1) Numeral específico de la convocatoria</w:t>
            </w:r>
          </w:p>
        </w:tc>
        <w:tc>
          <w:tcPr>
            <w:tcW w:w="613" w:type="pct"/>
            <w:shd w:val="clear" w:color="auto" w:fill="943634" w:themeFill="accent2" w:themeFillShade="BF"/>
            <w:vAlign w:val="center"/>
          </w:tcPr>
          <w:p w:rsidR="000C07DB" w:rsidRPr="002C7840" w:rsidRDefault="000C07DB" w:rsidP="000C07DB">
            <w:pPr>
              <w:jc w:val="center"/>
              <w:rPr>
                <w:rFonts w:ascii="Montserrat" w:hAnsi="Montserrat" w:cs="Arial"/>
                <w:b/>
                <w:color w:val="FFFFFF" w:themeColor="background1"/>
                <w:sz w:val="18"/>
                <w:szCs w:val="18"/>
              </w:rPr>
            </w:pPr>
            <w:r w:rsidRPr="002C7840">
              <w:rPr>
                <w:rFonts w:ascii="Montserrat" w:hAnsi="Montserrat" w:cs="Arial"/>
                <w:b/>
                <w:color w:val="FFFFFF" w:themeColor="background1"/>
                <w:sz w:val="18"/>
                <w:szCs w:val="18"/>
              </w:rPr>
              <w:t>(2) No. de pregunta y/o aclaración</w:t>
            </w:r>
          </w:p>
        </w:tc>
        <w:tc>
          <w:tcPr>
            <w:tcW w:w="1476" w:type="pct"/>
            <w:shd w:val="clear" w:color="auto" w:fill="943634" w:themeFill="accent2" w:themeFillShade="BF"/>
            <w:vAlign w:val="center"/>
          </w:tcPr>
          <w:p w:rsidR="000C07DB" w:rsidRPr="002C7840" w:rsidRDefault="000C07DB" w:rsidP="000C07DB">
            <w:pPr>
              <w:snapToGrid w:val="0"/>
              <w:jc w:val="center"/>
              <w:rPr>
                <w:rFonts w:ascii="Montserrat" w:hAnsi="Montserrat" w:cs="Arial"/>
                <w:b/>
                <w:color w:val="FFFFFF" w:themeColor="background1"/>
                <w:sz w:val="18"/>
                <w:szCs w:val="18"/>
              </w:rPr>
            </w:pPr>
            <w:r w:rsidRPr="002C7840">
              <w:rPr>
                <w:rFonts w:ascii="Montserrat" w:hAnsi="Montserrat" w:cs="Arial"/>
                <w:b/>
                <w:color w:val="FFFFFF" w:themeColor="background1"/>
                <w:sz w:val="18"/>
                <w:szCs w:val="18"/>
              </w:rPr>
              <w:t>(3) Pregunta y/o aclaración</w:t>
            </w:r>
          </w:p>
        </w:tc>
        <w:tc>
          <w:tcPr>
            <w:tcW w:w="1923" w:type="pct"/>
            <w:shd w:val="clear" w:color="auto" w:fill="943634" w:themeFill="accent2" w:themeFillShade="BF"/>
            <w:vAlign w:val="center"/>
          </w:tcPr>
          <w:p w:rsidR="000C07DB" w:rsidRPr="002C7840" w:rsidRDefault="000C07DB" w:rsidP="000C07DB">
            <w:pPr>
              <w:snapToGrid w:val="0"/>
              <w:jc w:val="center"/>
              <w:rPr>
                <w:rFonts w:ascii="Montserrat" w:hAnsi="Montserrat" w:cs="Arial"/>
                <w:b/>
                <w:color w:val="FFFFFF" w:themeColor="background1"/>
                <w:sz w:val="18"/>
                <w:szCs w:val="18"/>
              </w:rPr>
            </w:pPr>
            <w:r w:rsidRPr="002C7840">
              <w:rPr>
                <w:rFonts w:ascii="Montserrat" w:hAnsi="Montserrat" w:cs="Arial"/>
                <w:b/>
                <w:color w:val="FFFFFF" w:themeColor="background1"/>
                <w:sz w:val="18"/>
                <w:szCs w:val="18"/>
              </w:rPr>
              <w:t>Respuesta IMSS</w:t>
            </w:r>
          </w:p>
        </w:tc>
      </w:tr>
      <w:tr w:rsidR="000C07DB" w:rsidRPr="002C7840" w:rsidTr="0026020C">
        <w:sdt>
          <w:sdtPr>
            <w:rPr>
              <w:rStyle w:val="Textodelmarcadordeposicin"/>
              <w:rFonts w:ascii="Montserrat" w:hAnsi="Montserrat"/>
              <w:sz w:val="18"/>
              <w:szCs w:val="18"/>
            </w:rPr>
            <w:id w:val="1461614172"/>
            <w:placeholder>
              <w:docPart w:val="155B596BB99D48C1AD2E3E8B5EFDFC9C"/>
            </w:placeholder>
            <w:showingPlcHdr/>
            <w:comboBox>
              <w:listItem w:value="Elija un elemento."/>
              <w:listItem w:displayText="1.- 1.  Identificación de la licitación." w:value="1.- 1.  Identificación de la licitación."/>
              <w:listItem w:displayText="2.- 1.1 Datos de identificación." w:value="2.- 1.1 Datos de identificación."/>
              <w:listItem w:displayText="3.- 1.2  Medio y carácter de la licitación." w:value="3.- 1.2  Medio y carácter de la licitación."/>
              <w:listItem w:displayText="4.- 1.3  Número de identificación de la licitación asignado por CompraNet." w:value="4.- 1.3  Número de identificación de la licitación asignado por CompraNet."/>
              <w:listItem w:displayText="5.- 1.4  Indicación de los ejercicios fiscales para la contratación." w:value="5.- 1.4  Indicación de los ejercicios fiscales para la contratación."/>
              <w:listItem w:displayText="6.- 1.5  Idioma en que se deberán presentar las propuestas, los anexos legales, administrativos y técnicos, así como en su caso los folletos que se acompañen." w:value="6.- 1.5  Idioma en que se deberán presentar las propuestas, los anexos legales, administrativos y técnicos, así como en su caso los folletos que se acompañen."/>
              <w:listItem w:displayText="7.- 1.6  Disponibilidad presupuestaría." w:value="7.- 1.6  Disponibilidad presupuestaría."/>
              <w:listItem w:displayText="8.- 2.- OBJETO Y ALCANCE DE LA LICITACIÓN  PÚBLICA" w:value="8.- 2.- OBJETO Y ALCANCE DE LA LICITACIÓN  PÚBLICA"/>
              <w:listItem w:displayText="9.- 2.1  Objeto de la contratación " w:value="9.- 2.1  Objeto de la contratación "/>
              <w:listItem w:displayText="10.- 2. 2 Agrupación de partidas" w:value="10.- 2. 2 Agrupación de partidas"/>
              <w:listItem w:displayText="11.- 2.3  Precios Máximos de Referencia" w:value="11.- 2.3  Precios Máximos de Referencia"/>
              <w:listItem w:displayText="12.- 2.4  Normas oficiales mexicanas, normas mexicanas, internacionales, referencia o especificaciones." w:value="12.- 2.4  Normas oficiales mexicanas, normas mexicanas, internacionales, referencia o especificaciones."/>
              <w:listItem w:displayText="13.- 2.5  Pruebas que permitan verificar el cumplimiento de las especificaciones de los bienes" w:value="13.- 2.5  Pruebas que permitan verificar el cumplimiento de las especificaciones de los bienes"/>
              <w:listItem w:displayText="14.- 2.6 Cantidades a contratar." w:value="14.- 2.6 Cantidades a contratar."/>
              <w:listItem w:displayText="15.- 2.7  Modalidad de contratación." w:value="15.- 2.7  Modalidad de contratación."/>
              <w:listItem w:displayText="16.- 2.8.  Forma de adjudicación" w:value="16.- 2.8.  Forma de adjudicación"/>
              <w:listItem w:displayText="17.- 2.9   Modelo de contrato" w:value="17.- 2.9   Modelo de contrato"/>
              <w:listItem w:displayText="18.- 3.-  FORMA Y TÉRMINOS QUE REGIRÁN LOS DIVERSOS ACTOS DE LA LICITACIÓN" w:value="18.- 3.-  FORMA Y TÉRMINOS QUE REGIRÁN LOS DIVERSOS ACTOS DE LA LICITACIÓN"/>
              <w:listItem w:displayText="19.- 3.1  Reducción de plazos" w:value="19.- 3.1  Reducción de plazos"/>
              <w:listItem w:displayText="20.- 3.2  Fecha, hora y lugar para los actos de la licitación" w:value="20.- 3.2  Fecha, hora y lugar para los actos de la licitación"/>
              <w:listItem w:displayText="21.- 3.3  Junta de Aclaraciones." w:value="21.- 3.3  Junta de Aclaraciones."/>
              <w:listItem w:displayText="22.- 3.4  Presentación y Apertura de Proposiciones." w:value="22.- 3.4  Presentación y Apertura de Proposiciones."/>
              <w:listItem w:displayText="23.- 3.5  Vigencia de las proposiciones" w:value="23.- 3.5  Vigencia de las proposiciones"/>
              <w:listItem w:displayText="24.- 3.6  Proposiciones conjuntas" w:value="24.- 3.6  Proposiciones conjuntas"/>
              <w:listItem w:displayText="25.- 3.7  Proposición única." w:value="25.- 3.7  Proposición única."/>
              <w:listItem w:displayText="26.- 3.8  Acreditación de existencia legal y personalidad jurídica" w:value="26.- 3.8  Acreditación de existencia legal y personalidad jurídica"/>
              <w:listItem w:displayText="27.- 3.9  Rúbrica  en las proposiciones" w:value="27.- 3.9  Rúbrica  en las proposiciones"/>
              <w:listItem w:displayText="28.- 3.10  Acto de fallo." w:value="28.- 3.10  Acto de fallo."/>
              <w:listItem w:displayText="30.- 3.11 Firma de contrato" w:value="30.- 3.11 Firma de contrato"/>
              <w:listItem w:displayText="29.- 3.11.1  Persona moral." w:value="29.- 3.11.1  Persona moral."/>
              <w:listItem w:displayText="30.- 3.11.2 Persona Física" w:value="30.- 3.11.2 Persona Física"/>
              <w:listItem w:displayText="31.- 3.11.3  Para ambos." w:value="31.- 3.11.3  Para ambos."/>
              <w:listItem w:displayText="32.- 3.12  Protocolo de actuación" w:value="32.- 3.12  Protocolo de actuación"/>
              <w:listItem w:displayText="33.- 4.  REQUISITOS QUE LOS LICITANTES DEBEN CUMPLIR" w:value="33.- 4.  REQUISITOS QUE LOS LICITANTES DEBEN CUMPLIR"/>
              <w:listItem w:displayText="34.- 4.1  Documentación legal y Administrativa" w:value="34.- 4.1  Documentación legal y Administrativa"/>
              <w:listItem w:displayText="35.- 4.2  Documentación técnica" w:value="35.- 4.2  Documentación técnica"/>
              <w:listItem w:displayText="36.- 4.3  Documentación económica" w:value="36.- 4.3  Documentación económica"/>
              <w:listItem w:displayText="37.- 5. CRITERIOS ESPECIFICOS CONFORME A LOS CUALES SE EVALUARÁN LAS PROPOSICIONES." w:value="37.- 5. CRITERIOS ESPECIFICOS CONFORME A LOS CUALES SE EVALUARÁN LAS PROPOSICIONES."/>
              <w:listItem w:displayText="38.- 5.1  Evaluación de la propuesta técnica" w:value="38.- 5.1  Evaluación de la propuesta técnica"/>
              <w:listItem w:displayText="39.- 5.2  Evaluación de la propuesta económica " w:value="39.- 5.2  Evaluación de la propuesta económica "/>
              <w:listItem w:displayText="40.- 5.3  Causales de desechamiento " w:value="40.- 5.3  Causales de desechamiento "/>
              <w:listItem w:displayText="41.- 5.4  Adjudicación de contrato " w:value="41.- 5.4  Adjudicación de contrato "/>
              <w:listItem w:displayText="42.- 6. RELACIÓN DE DOCUMENTOS QUE DEBE PRESENTAR EL LICITANTE" w:value="42.- 6. RELACIÓN DE DOCUMENTOS QUE DEBE PRESENTAR EL LICITANTE"/>
              <w:listItem w:displayText="43.- 7.  INCONFORMIDADES" w:value="43.- 7.  INCONFORMIDADES"/>
              <w:listItem w:displayText="44.- 8. FORMATOS QUE FACILITARÁN Y AGILIZARÁN LA PRESENTACIÓN Y RECEPCIÓN DE LAS PROPOSICIONES" w:value="44.- 8. FORMATOS QUE FACILITARÁN Y AGILIZARÁN LA PRESENTACIÓN Y RECEPCIÓN DE LAS PROPOSICIONES"/>
              <w:listItem w:displayText="46.- 10.- RELACIÓN DE ANEXOS DE LA CONVOCATORIA" w:value="46.- 10.- RELACIÓN DE ANEXOS DE LA CONVOCATORIA"/>
            </w:comboBox>
          </w:sdtPr>
          <w:sdtContent>
            <w:tc>
              <w:tcPr>
                <w:tcW w:w="988" w:type="pct"/>
              </w:tcPr>
              <w:p w:rsidR="000C07DB" w:rsidRPr="002C7840" w:rsidRDefault="0026020C" w:rsidP="000C07DB">
                <w:pPr>
                  <w:rPr>
                    <w:rStyle w:val="Textodelmarcadordeposicin"/>
                    <w:rFonts w:ascii="Montserrat" w:hAnsi="Montserrat"/>
                    <w:sz w:val="18"/>
                    <w:szCs w:val="18"/>
                  </w:rPr>
                </w:pPr>
                <w:r w:rsidRPr="002C7840">
                  <w:rPr>
                    <w:rStyle w:val="Textodelmarcadordeposicin"/>
                    <w:rFonts w:ascii="Montserrat" w:hAnsi="Montserrat"/>
                    <w:sz w:val="18"/>
                    <w:szCs w:val="18"/>
                  </w:rPr>
                  <w:t>Elija un elemento.</w:t>
                </w:r>
              </w:p>
            </w:tc>
          </w:sdtContent>
        </w:sdt>
        <w:tc>
          <w:tcPr>
            <w:tcW w:w="613" w:type="pct"/>
          </w:tcPr>
          <w:p w:rsidR="000C07DB" w:rsidRPr="002C7840" w:rsidRDefault="000C07DB" w:rsidP="00853BE3">
            <w:pPr>
              <w:numPr>
                <w:ilvl w:val="0"/>
                <w:numId w:val="24"/>
              </w:numPr>
              <w:suppressAutoHyphens/>
              <w:ind w:left="0"/>
              <w:contextualSpacing/>
              <w:jc w:val="both"/>
              <w:rPr>
                <w:rFonts w:ascii="Montserrat" w:hAnsi="Montserrat"/>
                <w:b/>
                <w:bCs/>
                <w:color w:val="000000"/>
                <w:sz w:val="18"/>
                <w:szCs w:val="18"/>
                <w:lang w:val="es-ES"/>
              </w:rPr>
            </w:pPr>
          </w:p>
        </w:tc>
        <w:tc>
          <w:tcPr>
            <w:tcW w:w="1476" w:type="pct"/>
          </w:tcPr>
          <w:p w:rsidR="000C07DB" w:rsidRPr="002C7840" w:rsidRDefault="000C07DB" w:rsidP="000C07DB">
            <w:pPr>
              <w:snapToGrid w:val="0"/>
              <w:jc w:val="both"/>
              <w:rPr>
                <w:rFonts w:ascii="Montserrat" w:hAnsi="Montserrat" w:cs="Arial"/>
                <w:sz w:val="18"/>
                <w:szCs w:val="18"/>
              </w:rPr>
            </w:pPr>
          </w:p>
        </w:tc>
        <w:tc>
          <w:tcPr>
            <w:tcW w:w="1923" w:type="pct"/>
          </w:tcPr>
          <w:p w:rsidR="000C07DB" w:rsidRPr="002C7840" w:rsidRDefault="000C07DB" w:rsidP="000C07DB">
            <w:pPr>
              <w:snapToGrid w:val="0"/>
              <w:jc w:val="both"/>
              <w:rPr>
                <w:rFonts w:ascii="Montserrat" w:hAnsi="Montserrat" w:cs="Arial"/>
                <w:sz w:val="18"/>
                <w:szCs w:val="18"/>
              </w:rPr>
            </w:pPr>
          </w:p>
        </w:tc>
      </w:tr>
      <w:tr w:rsidR="0026020C" w:rsidRPr="002C7840" w:rsidTr="0026020C">
        <w:sdt>
          <w:sdtPr>
            <w:rPr>
              <w:rStyle w:val="Textodelmarcadordeposicin"/>
              <w:rFonts w:ascii="Montserrat" w:hAnsi="Montserrat"/>
              <w:sz w:val="18"/>
              <w:szCs w:val="18"/>
            </w:rPr>
            <w:id w:val="-1632708401"/>
            <w:placeholder>
              <w:docPart w:val="43A1C6A9B6DF489CB48CDCAE9C3685EB"/>
            </w:placeholder>
            <w:showingPlcHdr/>
            <w:comboBox>
              <w:listItem w:value="Elija un elemento."/>
              <w:listItem w:displayText="1.- 1.  Identificación de la licitación." w:value="1.- 1.  Identificación de la licitación."/>
              <w:listItem w:displayText="2.- 1.1 Datos de identificación." w:value="2.- 1.1 Datos de identificación."/>
              <w:listItem w:displayText="3.- 1.2  Medio y carácter de la licitación." w:value="3.- 1.2  Medio y carácter de la licitación."/>
              <w:listItem w:displayText="4.- 1.3  Número de identificación de la licitación asignado por CompraNet." w:value="4.- 1.3  Número de identificación de la licitación asignado por CompraNet."/>
              <w:listItem w:displayText="5.- 1.4  Indicación de los ejercicios fiscales para la contratación." w:value="5.- 1.4  Indicación de los ejercicios fiscales para la contratación."/>
              <w:listItem w:displayText="6.- 1.5  Idioma en que se deberán presentar las propuestas, los anexos legales, administrativos y técnicos, así como en su caso los folletos que se acompañen." w:value="6.- 1.5  Idioma en que se deberán presentar las propuestas, los anexos legales, administrativos y técnicos, así como en su caso los folletos que se acompañen."/>
              <w:listItem w:displayText="7.- 1.6  Disponibilidad presupuestaría." w:value="7.- 1.6  Disponibilidad presupuestaría."/>
              <w:listItem w:displayText="8.- 2.- OBJETO Y ALCANCE DE LA LICITACIÓN  PÚBLICA" w:value="8.- 2.- OBJETO Y ALCANCE DE LA LICITACIÓN  PÚBLICA"/>
              <w:listItem w:displayText="9.- 2.1  Objeto de la contratación " w:value="9.- 2.1  Objeto de la contratación "/>
              <w:listItem w:displayText="10.- 2. 2 Agrupación de partidas" w:value="10.- 2. 2 Agrupación de partidas"/>
              <w:listItem w:displayText="11.- 2.3  Precios Máximos de Referencia" w:value="11.- 2.3  Precios Máximos de Referencia"/>
              <w:listItem w:displayText="12.- 2.4  Normas oficiales mexicanas, normas mexicanas, internacionales, referencia o especificaciones." w:value="12.- 2.4  Normas oficiales mexicanas, normas mexicanas, internacionales, referencia o especificaciones."/>
              <w:listItem w:displayText="13.- 2.5  Pruebas que permitan verificar el cumplimiento de las especificaciones de los bienes" w:value="13.- 2.5  Pruebas que permitan verificar el cumplimiento de las especificaciones de los bienes"/>
              <w:listItem w:displayText="14.- 2.6 Cantidades a contratar." w:value="14.- 2.6 Cantidades a contratar."/>
              <w:listItem w:displayText="15.- 2.7  Modalidad de contratación." w:value="15.- 2.7  Modalidad de contratación."/>
              <w:listItem w:displayText="16.- 2.8.  Forma de adjudicación" w:value="16.- 2.8.  Forma de adjudicación"/>
              <w:listItem w:displayText="17.- 2.9   Modelo de contrato" w:value="17.- 2.9   Modelo de contrato"/>
              <w:listItem w:displayText="18.- 3.-  FORMA Y TÉRMINOS QUE REGIRÁN LOS DIVERSOS ACTOS DE LA LICITACIÓN" w:value="18.- 3.-  FORMA Y TÉRMINOS QUE REGIRÁN LOS DIVERSOS ACTOS DE LA LICITACIÓN"/>
              <w:listItem w:displayText="19.- 3.1  Reducción de plazos" w:value="19.- 3.1  Reducción de plazos"/>
              <w:listItem w:displayText="20.- 3.2  Fecha, hora y lugar para los actos de la licitación" w:value="20.- 3.2  Fecha, hora y lugar para los actos de la licitación"/>
              <w:listItem w:displayText="21.- 3.3  Junta de Aclaraciones." w:value="21.- 3.3  Junta de Aclaraciones."/>
              <w:listItem w:displayText="22.- 3.4  Presentación y Apertura de Proposiciones." w:value="22.- 3.4  Presentación y Apertura de Proposiciones."/>
              <w:listItem w:displayText="23.- 3.5  Vigencia de las proposiciones" w:value="23.- 3.5  Vigencia de las proposiciones"/>
              <w:listItem w:displayText="24.- 3.6  Proposiciones conjuntas" w:value="24.- 3.6  Proposiciones conjuntas"/>
              <w:listItem w:displayText="25.- 3.7  Proposición única." w:value="25.- 3.7  Proposición única."/>
              <w:listItem w:displayText="26.- 3.8  Acreditación de existencia legal y personalidad jurídica" w:value="26.- 3.8  Acreditación de existencia legal y personalidad jurídica"/>
              <w:listItem w:displayText="27.- 3.9  Rúbrica  en las proposiciones" w:value="27.- 3.9  Rúbrica  en las proposiciones"/>
              <w:listItem w:displayText="28.- 3.10  Acto de fallo." w:value="28.- 3.10  Acto de fallo."/>
              <w:listItem w:displayText="30.- 3.11 Firma de contrato" w:value="30.- 3.11 Firma de contrato"/>
              <w:listItem w:displayText="29.- 3.11.1  Persona moral." w:value="29.- 3.11.1  Persona moral."/>
              <w:listItem w:displayText="30.- 3.11.2 Persona Física" w:value="30.- 3.11.2 Persona Física"/>
              <w:listItem w:displayText="31.- 3.11.3  Para ambos." w:value="31.- 3.11.3  Para ambos."/>
              <w:listItem w:displayText="32.- 3.12  Protocolo de actuación" w:value="32.- 3.12  Protocolo de actuación"/>
              <w:listItem w:displayText="33.- 4.  REQUISITOS QUE LOS LICITANTES DEBEN CUMPLIR" w:value="33.- 4.  REQUISITOS QUE LOS LICITANTES DEBEN CUMPLIR"/>
              <w:listItem w:displayText="34.- 4.1  Documentación legal y Administrativa" w:value="34.- 4.1  Documentación legal y Administrativa"/>
              <w:listItem w:displayText="35.- 4.2  Documentación técnica" w:value="35.- 4.2  Documentación técnica"/>
              <w:listItem w:displayText="36.- 4.3  Documentación económica" w:value="36.- 4.3  Documentación económica"/>
              <w:listItem w:displayText="37.- 5. CRITERIOS ESPECIFICOS CONFORME A LOS CUALES SE EVALUARÁN LAS PROPOSICIONES." w:value="37.- 5. CRITERIOS ESPECIFICOS CONFORME A LOS CUALES SE EVALUARÁN LAS PROPOSICIONES."/>
              <w:listItem w:displayText="38.- 5.1  Evaluación de la propuesta técnica" w:value="38.- 5.1  Evaluación de la propuesta técnica"/>
              <w:listItem w:displayText="39.- 5.2  Evaluación de la propuesta económica " w:value="39.- 5.2  Evaluación de la propuesta económica "/>
              <w:listItem w:displayText="40.- 5.3  Causales de desechamiento " w:value="40.- 5.3  Causales de desechamiento "/>
              <w:listItem w:displayText="41.- 5.4  Adjudicación de contrato " w:value="41.- 5.4  Adjudicación de contrato "/>
              <w:listItem w:displayText="42.- 6. RELACIÓN DE DOCUMENTOS QUE DEBE PRESENTAR EL LICITANTE" w:value="42.- 6. RELACIÓN DE DOCUMENTOS QUE DEBE PRESENTAR EL LICITANTE"/>
              <w:listItem w:displayText="43.- 7.  INCONFORMIDADES" w:value="43.- 7.  INCONFORMIDADES"/>
              <w:listItem w:displayText="44.- 8. FORMATOS QUE FACILITARÁN Y AGILIZARÁN LA PRESENTACIÓN Y RECEPCIÓN DE LAS PROPOSICIONES" w:value="44.- 8. FORMATOS QUE FACILITARÁN Y AGILIZARÁN LA PRESENTACIÓN Y RECEPCIÓN DE LAS PROPOSICIONES"/>
              <w:listItem w:displayText="45.- 9.Nota Informativa de la OCDE" w:value="45.- 9.Nota Informativa de la OCDE"/>
              <w:listItem w:displayText="46.- 10.- RELACIÓN DE ANEXOS DE LA CONVOCATORIA" w:value="46.- 10.- RELACIÓN DE ANEXOS DE LA CONVOCATORIA"/>
            </w:comboBox>
          </w:sdtPr>
          <w:sdtContent>
            <w:tc>
              <w:tcPr>
                <w:tcW w:w="988" w:type="pct"/>
              </w:tcPr>
              <w:p w:rsidR="0026020C" w:rsidRPr="002C7840" w:rsidRDefault="0026020C">
                <w:pPr>
                  <w:rPr>
                    <w:rFonts w:ascii="Montserrat" w:hAnsi="Montserrat"/>
                    <w:sz w:val="18"/>
                    <w:szCs w:val="18"/>
                  </w:rPr>
                </w:pPr>
                <w:r w:rsidRPr="002C7840">
                  <w:rPr>
                    <w:rStyle w:val="Textodelmarcadordeposicin"/>
                    <w:rFonts w:ascii="Montserrat" w:hAnsi="Montserrat"/>
                    <w:sz w:val="18"/>
                    <w:szCs w:val="18"/>
                  </w:rPr>
                  <w:t>Elija un elemento.</w:t>
                </w:r>
              </w:p>
            </w:tc>
          </w:sdtContent>
        </w:sdt>
        <w:tc>
          <w:tcPr>
            <w:tcW w:w="613" w:type="pct"/>
          </w:tcPr>
          <w:p w:rsidR="0026020C" w:rsidRPr="002C7840" w:rsidRDefault="0026020C" w:rsidP="00853BE3">
            <w:pPr>
              <w:numPr>
                <w:ilvl w:val="0"/>
                <w:numId w:val="24"/>
              </w:numPr>
              <w:suppressAutoHyphens/>
              <w:ind w:left="0"/>
              <w:contextualSpacing/>
              <w:jc w:val="both"/>
              <w:rPr>
                <w:rFonts w:ascii="Montserrat" w:hAnsi="Montserrat"/>
                <w:b/>
                <w:bCs/>
                <w:color w:val="000000"/>
                <w:sz w:val="18"/>
                <w:szCs w:val="18"/>
                <w:lang w:val="es-ES"/>
              </w:rPr>
            </w:pPr>
          </w:p>
        </w:tc>
        <w:tc>
          <w:tcPr>
            <w:tcW w:w="1476" w:type="pct"/>
          </w:tcPr>
          <w:p w:rsidR="0026020C" w:rsidRPr="002C7840" w:rsidRDefault="0026020C" w:rsidP="000C07DB">
            <w:pPr>
              <w:snapToGrid w:val="0"/>
              <w:jc w:val="both"/>
              <w:rPr>
                <w:rFonts w:ascii="Montserrat" w:hAnsi="Montserrat" w:cs="Arial"/>
                <w:sz w:val="18"/>
                <w:szCs w:val="18"/>
              </w:rPr>
            </w:pPr>
          </w:p>
        </w:tc>
        <w:tc>
          <w:tcPr>
            <w:tcW w:w="1923" w:type="pct"/>
          </w:tcPr>
          <w:p w:rsidR="0026020C" w:rsidRPr="002C7840" w:rsidRDefault="0026020C" w:rsidP="000C07DB">
            <w:pPr>
              <w:snapToGrid w:val="0"/>
              <w:jc w:val="both"/>
              <w:rPr>
                <w:rFonts w:ascii="Montserrat" w:hAnsi="Montserrat" w:cs="Arial"/>
                <w:sz w:val="18"/>
                <w:szCs w:val="18"/>
              </w:rPr>
            </w:pPr>
          </w:p>
        </w:tc>
      </w:tr>
      <w:tr w:rsidR="0026020C" w:rsidRPr="002C7840" w:rsidTr="0026020C">
        <w:sdt>
          <w:sdtPr>
            <w:rPr>
              <w:rStyle w:val="Textodelmarcadordeposicin"/>
              <w:rFonts w:ascii="Montserrat" w:hAnsi="Montserrat"/>
              <w:sz w:val="18"/>
              <w:szCs w:val="18"/>
            </w:rPr>
            <w:id w:val="-774641187"/>
            <w:placeholder>
              <w:docPart w:val="B31922C8C83442CB968239B9910A200D"/>
            </w:placeholder>
            <w:showingPlcHdr/>
            <w:comboBox>
              <w:listItem w:value="Elija un elemento."/>
              <w:listItem w:displayText="1.- 1.  Identificación de la licitación." w:value="1.- 1.  Identificación de la licitación."/>
              <w:listItem w:displayText="2.- 1.1 Datos de identificación." w:value="2.- 1.1 Datos de identificación."/>
              <w:listItem w:displayText="3.- 1.2  Medio y carácter de la licitación." w:value="3.- 1.2  Medio y carácter de la licitación."/>
              <w:listItem w:displayText="4.- 1.3  Número de identificación de la licitación asignado por CompraNet." w:value="4.- 1.3  Número de identificación de la licitación asignado por CompraNet."/>
              <w:listItem w:displayText="5.- 1.4  Indicación de los ejercicios fiscales para la contratación." w:value="5.- 1.4  Indicación de los ejercicios fiscales para la contratación."/>
              <w:listItem w:displayText="6.- 1.5  Idioma en que se deberán presentar las propuestas, los anexos legales, administrativos y técnicos, así como en su caso los folletos que se acompañen." w:value="6.- 1.5  Idioma en que se deberán presentar las propuestas, los anexos legales, administrativos y técnicos, así como en su caso los folletos que se acompañen."/>
              <w:listItem w:displayText="7.- 1.6  Disponibilidad presupuestaría." w:value="7.- 1.6  Disponibilidad presupuestaría."/>
              <w:listItem w:displayText="8.- 2.- OBJETO Y ALCANCE DE LA LICITACIÓN  PÚBLICA" w:value="8.- 2.- OBJETO Y ALCANCE DE LA LICITACIÓN  PÚBLICA"/>
              <w:listItem w:displayText="9.- 2.1  Objeto de la contratación " w:value="9.- 2.1  Objeto de la contratación "/>
              <w:listItem w:displayText="10.- 2. 2 Agrupación de partidas" w:value="10.- 2. 2 Agrupación de partidas"/>
              <w:listItem w:displayText="11.- 2.3  Precios Máximos de Referencia" w:value="11.- 2.3  Precios Máximos de Referencia"/>
              <w:listItem w:displayText="12.- 2.4  Normas oficiales mexicanas, normas mexicanas, internacionales, referencia o especificaciones." w:value="12.- 2.4  Normas oficiales mexicanas, normas mexicanas, internacionales, referencia o especificaciones."/>
              <w:listItem w:displayText="13.- 2.5  Pruebas que permitan verificar el cumplimiento de las especificaciones de los bienes" w:value="13.- 2.5  Pruebas que permitan verificar el cumplimiento de las especificaciones de los bienes"/>
              <w:listItem w:displayText="14.- 2.6 Cantidades a contratar." w:value="14.- 2.6 Cantidades a contratar."/>
              <w:listItem w:displayText="15.- 2.7  Modalidad de contratación." w:value="15.- 2.7  Modalidad de contratación."/>
              <w:listItem w:displayText="16.- 2.8.  Forma de adjudicación" w:value="16.- 2.8.  Forma de adjudicación"/>
              <w:listItem w:displayText="17.- 2.9   Modelo de contrato" w:value="17.- 2.9   Modelo de contrato"/>
              <w:listItem w:displayText="18.- 3.-  FORMA Y TÉRMINOS QUE REGIRÁN LOS DIVERSOS ACTOS DE LA LICITACIÓN" w:value="18.- 3.-  FORMA Y TÉRMINOS QUE REGIRÁN LOS DIVERSOS ACTOS DE LA LICITACIÓN"/>
              <w:listItem w:displayText="19.- 3.1  Reducción de plazos" w:value="19.- 3.1  Reducción de plazos"/>
              <w:listItem w:displayText="20.- 3.2  Fecha, hora y lugar para los actos de la licitación" w:value="20.- 3.2  Fecha, hora y lugar para los actos de la licitación"/>
              <w:listItem w:displayText="21.- 3.3  Junta de Aclaraciones." w:value="21.- 3.3  Junta de Aclaraciones."/>
              <w:listItem w:displayText="22.- 3.4  Presentación y Apertura de Proposiciones." w:value="22.- 3.4  Presentación y Apertura de Proposiciones."/>
              <w:listItem w:displayText="23.- 3.5  Vigencia de las proposiciones" w:value="23.- 3.5  Vigencia de las proposiciones"/>
              <w:listItem w:displayText="24.- 3.6  Proposiciones conjuntas" w:value="24.- 3.6  Proposiciones conjuntas"/>
              <w:listItem w:displayText="25.- 3.7  Proposición única." w:value="25.- 3.7  Proposición única."/>
              <w:listItem w:displayText="26.- 3.8  Acreditación de existencia legal y personalidad jurídica" w:value="26.- 3.8  Acreditación de existencia legal y personalidad jurídica"/>
              <w:listItem w:displayText="27.- 3.9  Rúbrica  en las proposiciones" w:value="27.- 3.9  Rúbrica  en las proposiciones"/>
              <w:listItem w:displayText="28.- 3.10  Acto de fallo." w:value="28.- 3.10  Acto de fallo."/>
              <w:listItem w:displayText="30.- 3.11 Firma de contrato" w:value="30.- 3.11 Firma de contrato"/>
              <w:listItem w:displayText="29.- 3.11.1  Persona moral." w:value="29.- 3.11.1  Persona moral."/>
              <w:listItem w:displayText="30.- 3.11.2 Persona Física" w:value="30.- 3.11.2 Persona Física"/>
              <w:listItem w:displayText="31.- 3.11.3  Para ambos." w:value="31.- 3.11.3  Para ambos."/>
              <w:listItem w:displayText="32.- 3.12  Protocolo de actuación" w:value="32.- 3.12  Protocolo de actuación"/>
              <w:listItem w:displayText="33.- 4.  REQUISITOS QUE LOS LICITANTES DEBEN CUMPLIR" w:value="33.- 4.  REQUISITOS QUE LOS LICITANTES DEBEN CUMPLIR"/>
              <w:listItem w:displayText="34.- 4.1  Documentación legal y Administrativa" w:value="34.- 4.1  Documentación legal y Administrativa"/>
              <w:listItem w:displayText="35.- 4.2  Documentación técnica" w:value="35.- 4.2  Documentación técnica"/>
              <w:listItem w:displayText="36.- 4.3  Documentación económica" w:value="36.- 4.3  Documentación económica"/>
              <w:listItem w:displayText="37.- 5. CRITERIOS ESPECIFICOS CONFORME A LOS CUALES SE EVALUARÁN LAS PROPOSICIONES." w:value="37.- 5. CRITERIOS ESPECIFICOS CONFORME A LOS CUALES SE EVALUARÁN LAS PROPOSICIONES."/>
              <w:listItem w:displayText="38.- 5.1  Evaluación de la propuesta técnica" w:value="38.- 5.1  Evaluación de la propuesta técnica"/>
              <w:listItem w:displayText="39.- 5.2  Evaluación de la propuesta económica " w:value="39.- 5.2  Evaluación de la propuesta económica "/>
              <w:listItem w:displayText="40.- 5.3  Causales de desechamiento " w:value="40.- 5.3  Causales de desechamiento "/>
              <w:listItem w:displayText="41.- 5.4  Adjudicación de contrato " w:value="41.- 5.4  Adjudicación de contrato "/>
              <w:listItem w:displayText="42.- 6. RELACIÓN DE DOCUMENTOS QUE DEBE PRESENTAR EL LICITANTE" w:value="42.- 6. RELACIÓN DE DOCUMENTOS QUE DEBE PRESENTAR EL LICITANTE"/>
              <w:listItem w:displayText="43.- 7.  INCONFORMIDADES" w:value="43.- 7.  INCONFORMIDADES"/>
              <w:listItem w:displayText="44.- 8. FORMATOS QUE FACILITARÁN Y AGILIZARÁN LA PRESENTACIÓN Y RECEPCIÓN DE LAS PROPOSICIONES" w:value="44.- 8. FORMATOS QUE FACILITARÁN Y AGILIZARÁN LA PRESENTACIÓN Y RECEPCIÓN DE LAS PROPOSICIONES"/>
              <w:listItem w:displayText="45.- 9.Nota Informativa de la OCDE" w:value="45.- 9.Nota Informativa de la OCDE"/>
              <w:listItem w:displayText="46.- 10.- RELACIÓN DE ANEXOS DE LA CONVOCATORIA" w:value="46.- 10.- RELACIÓN DE ANEXOS DE LA CONVOCATORIA"/>
            </w:comboBox>
          </w:sdtPr>
          <w:sdtContent>
            <w:tc>
              <w:tcPr>
                <w:tcW w:w="988" w:type="pct"/>
              </w:tcPr>
              <w:p w:rsidR="0026020C" w:rsidRPr="002C7840" w:rsidRDefault="0026020C">
                <w:pPr>
                  <w:rPr>
                    <w:rFonts w:ascii="Montserrat" w:hAnsi="Montserrat"/>
                    <w:sz w:val="18"/>
                    <w:szCs w:val="18"/>
                  </w:rPr>
                </w:pPr>
                <w:r w:rsidRPr="002C7840">
                  <w:rPr>
                    <w:rStyle w:val="Textodelmarcadordeposicin"/>
                    <w:rFonts w:ascii="Montserrat" w:hAnsi="Montserrat"/>
                    <w:sz w:val="18"/>
                    <w:szCs w:val="18"/>
                  </w:rPr>
                  <w:t>Elija un elemento.</w:t>
                </w:r>
              </w:p>
            </w:tc>
          </w:sdtContent>
        </w:sdt>
        <w:tc>
          <w:tcPr>
            <w:tcW w:w="613" w:type="pct"/>
          </w:tcPr>
          <w:p w:rsidR="0026020C" w:rsidRPr="002C7840" w:rsidRDefault="0026020C" w:rsidP="00853BE3">
            <w:pPr>
              <w:numPr>
                <w:ilvl w:val="0"/>
                <w:numId w:val="24"/>
              </w:numPr>
              <w:suppressAutoHyphens/>
              <w:ind w:left="0"/>
              <w:contextualSpacing/>
              <w:jc w:val="both"/>
              <w:rPr>
                <w:rFonts w:ascii="Montserrat" w:hAnsi="Montserrat"/>
                <w:b/>
                <w:bCs/>
                <w:color w:val="000000"/>
                <w:sz w:val="18"/>
                <w:szCs w:val="18"/>
                <w:lang w:val="es-ES"/>
              </w:rPr>
            </w:pPr>
          </w:p>
        </w:tc>
        <w:tc>
          <w:tcPr>
            <w:tcW w:w="1476" w:type="pct"/>
          </w:tcPr>
          <w:p w:rsidR="0026020C" w:rsidRPr="002C7840" w:rsidRDefault="0026020C" w:rsidP="000C07DB">
            <w:pPr>
              <w:snapToGrid w:val="0"/>
              <w:jc w:val="both"/>
              <w:rPr>
                <w:rFonts w:ascii="Montserrat" w:hAnsi="Montserrat" w:cs="Arial"/>
                <w:sz w:val="18"/>
                <w:szCs w:val="18"/>
              </w:rPr>
            </w:pPr>
          </w:p>
        </w:tc>
        <w:tc>
          <w:tcPr>
            <w:tcW w:w="1923" w:type="pct"/>
          </w:tcPr>
          <w:p w:rsidR="0026020C" w:rsidRPr="002C7840" w:rsidRDefault="0026020C" w:rsidP="000C07DB">
            <w:pPr>
              <w:snapToGrid w:val="0"/>
              <w:jc w:val="both"/>
              <w:rPr>
                <w:rFonts w:ascii="Montserrat" w:hAnsi="Montserrat" w:cs="Arial"/>
                <w:sz w:val="18"/>
                <w:szCs w:val="18"/>
              </w:rPr>
            </w:pPr>
          </w:p>
        </w:tc>
      </w:tr>
      <w:tr w:rsidR="0026020C" w:rsidRPr="002C7840" w:rsidTr="0026020C">
        <w:sdt>
          <w:sdtPr>
            <w:rPr>
              <w:rStyle w:val="Textodelmarcadordeposicin"/>
              <w:rFonts w:ascii="Montserrat" w:hAnsi="Montserrat"/>
              <w:sz w:val="18"/>
              <w:szCs w:val="18"/>
            </w:rPr>
            <w:id w:val="-729604288"/>
            <w:placeholder>
              <w:docPart w:val="06B998BF24E04FDC9C64A394FA1CDE3A"/>
            </w:placeholder>
            <w:showingPlcHdr/>
            <w:comboBox>
              <w:listItem w:value="Elija un elemento."/>
              <w:listItem w:displayText="1.- 1.  Identificación de la licitación." w:value="1.- 1.  Identificación de la licitación."/>
              <w:listItem w:displayText="2.- 1.1 Datos de identificación." w:value="2.- 1.1 Datos de identificación."/>
              <w:listItem w:displayText="3.- 1.2  Medio y carácter de la licitación." w:value="3.- 1.2  Medio y carácter de la licitación."/>
              <w:listItem w:displayText="4.- 1.3  Número de identificación de la licitación asignado por CompraNet." w:value="4.- 1.3  Número de identificación de la licitación asignado por CompraNet."/>
              <w:listItem w:displayText="5.- 1.4  Indicación de los ejercicios fiscales para la contratación." w:value="5.- 1.4  Indicación de los ejercicios fiscales para la contratación."/>
              <w:listItem w:displayText="6.- 1.5  Idioma en que se deberán presentar las propuestas, los anexos legales, administrativos y técnicos, así como en su caso los folletos que se acompañen." w:value="6.- 1.5  Idioma en que se deberán presentar las propuestas, los anexos legales, administrativos y técnicos, así como en su caso los folletos que se acompañen."/>
              <w:listItem w:displayText="7.- 1.6  Disponibilidad presupuestaría." w:value="7.- 1.6  Disponibilidad presupuestaría."/>
              <w:listItem w:displayText="8.- 2.- OBJETO Y ALCANCE DE LA LICITACIÓN  PÚBLICA" w:value="8.- 2.- OBJETO Y ALCANCE DE LA LICITACIÓN  PÚBLICA"/>
              <w:listItem w:displayText="9.- 2.1  Objeto de la contratación " w:value="9.- 2.1  Objeto de la contratación "/>
              <w:listItem w:displayText="10.- 2. 2 Agrupación de partidas" w:value="10.- 2. 2 Agrupación de partidas"/>
              <w:listItem w:displayText="11.- 2.3  Precios Máximos de Referencia" w:value="11.- 2.3  Precios Máximos de Referencia"/>
              <w:listItem w:displayText="12.- 2.4  Normas oficiales mexicanas, normas mexicanas, internacionales, referencia o especificaciones." w:value="12.- 2.4  Normas oficiales mexicanas, normas mexicanas, internacionales, referencia o especificaciones."/>
              <w:listItem w:displayText="13.- 2.5  Pruebas que permitan verificar el cumplimiento de las especificaciones de los bienes" w:value="13.- 2.5  Pruebas que permitan verificar el cumplimiento de las especificaciones de los bienes"/>
              <w:listItem w:displayText="14.- 2.6 Cantidades a contratar." w:value="14.- 2.6 Cantidades a contratar."/>
              <w:listItem w:displayText="15.- 2.7  Modalidad de contratación." w:value="15.- 2.7  Modalidad de contratación."/>
              <w:listItem w:displayText="16.- 2.8.  Forma de adjudicación" w:value="16.- 2.8.  Forma de adjudicación"/>
              <w:listItem w:displayText="17.- 2.9   Modelo de contrato" w:value="17.- 2.9   Modelo de contrato"/>
              <w:listItem w:displayText="18.- 3.-  FORMA Y TÉRMINOS QUE REGIRÁN LOS DIVERSOS ACTOS DE LA LICITACIÓN" w:value="18.- 3.-  FORMA Y TÉRMINOS QUE REGIRÁN LOS DIVERSOS ACTOS DE LA LICITACIÓN"/>
              <w:listItem w:displayText="19.- 3.1  Reducción de plazos" w:value="19.- 3.1  Reducción de plazos"/>
              <w:listItem w:displayText="20.- 3.2  Fecha, hora y lugar para los actos de la licitación" w:value="20.- 3.2  Fecha, hora y lugar para los actos de la licitación"/>
              <w:listItem w:displayText="21.- 3.3  Junta de Aclaraciones." w:value="21.- 3.3  Junta de Aclaraciones."/>
              <w:listItem w:displayText="22.- 3.4  Presentación y Apertura de Proposiciones." w:value="22.- 3.4  Presentación y Apertura de Proposiciones."/>
              <w:listItem w:displayText="23.- 3.5  Vigencia de las proposiciones" w:value="23.- 3.5  Vigencia de las proposiciones"/>
              <w:listItem w:displayText="24.- 3.6  Proposiciones conjuntas" w:value="24.- 3.6  Proposiciones conjuntas"/>
              <w:listItem w:displayText="25.- 3.7  Proposición única." w:value="25.- 3.7  Proposición única."/>
              <w:listItem w:displayText="26.- 3.8  Acreditación de existencia legal y personalidad jurídica" w:value="26.- 3.8  Acreditación de existencia legal y personalidad jurídica"/>
              <w:listItem w:displayText="27.- 3.9  Rúbrica  en las proposiciones" w:value="27.- 3.9  Rúbrica  en las proposiciones"/>
              <w:listItem w:displayText="28.- 3.10  Acto de fallo." w:value="28.- 3.10  Acto de fallo."/>
              <w:listItem w:displayText="30.- 3.11 Firma de contrato" w:value="30.- 3.11 Firma de contrato"/>
              <w:listItem w:displayText="29.- 3.11.1  Persona moral." w:value="29.- 3.11.1  Persona moral."/>
              <w:listItem w:displayText="30.- 3.11.2 Persona Física" w:value="30.- 3.11.2 Persona Física"/>
              <w:listItem w:displayText="31.- 3.11.3  Para ambos." w:value="31.- 3.11.3  Para ambos."/>
              <w:listItem w:displayText="32.- 3.12  Protocolo de actuación" w:value="32.- 3.12  Protocolo de actuación"/>
              <w:listItem w:displayText="33.- 4.  REQUISITOS QUE LOS LICITANTES DEBEN CUMPLIR" w:value="33.- 4.  REQUISITOS QUE LOS LICITANTES DEBEN CUMPLIR"/>
              <w:listItem w:displayText="34.- 4.1  Documentación legal y Administrativa" w:value="34.- 4.1  Documentación legal y Administrativa"/>
              <w:listItem w:displayText="35.- 4.2  Documentación técnica" w:value="35.- 4.2  Documentación técnica"/>
              <w:listItem w:displayText="36.- 4.3  Documentación económica" w:value="36.- 4.3  Documentación económica"/>
              <w:listItem w:displayText="37.- 5. CRITERIOS ESPECIFICOS CONFORME A LOS CUALES SE EVALUARÁN LAS PROPOSICIONES." w:value="37.- 5. CRITERIOS ESPECIFICOS CONFORME A LOS CUALES SE EVALUARÁN LAS PROPOSICIONES."/>
              <w:listItem w:displayText="38.- 5.1  Evaluación de la propuesta técnica" w:value="38.- 5.1  Evaluación de la propuesta técnica"/>
              <w:listItem w:displayText="39.- 5.2  Evaluación de la propuesta económica " w:value="39.- 5.2  Evaluación de la propuesta económica "/>
              <w:listItem w:displayText="40.- 5.3  Causales de desechamiento " w:value="40.- 5.3  Causales de desechamiento "/>
              <w:listItem w:displayText="41.- 5.4  Adjudicación de contrato " w:value="41.- 5.4  Adjudicación de contrato "/>
              <w:listItem w:displayText="42.- 6. RELACIÓN DE DOCUMENTOS QUE DEBE PRESENTAR EL LICITANTE" w:value="42.- 6. RELACIÓN DE DOCUMENTOS QUE DEBE PRESENTAR EL LICITANTE"/>
              <w:listItem w:displayText="43.- 7.  INCONFORMIDADES" w:value="43.- 7.  INCONFORMIDADES"/>
              <w:listItem w:displayText="44.- 8. FORMATOS QUE FACILITARÁN Y AGILIZARÁN LA PRESENTACIÓN Y RECEPCIÓN DE LAS PROPOSICIONES" w:value="44.- 8. FORMATOS QUE FACILITARÁN Y AGILIZARÁN LA PRESENTACIÓN Y RECEPCIÓN DE LAS PROPOSICIONES"/>
              <w:listItem w:displayText="45.- 9.Nota Informativa de la OCDE" w:value="45.- 9.Nota Informativa de la OCDE"/>
              <w:listItem w:displayText="46.- 10.- RELACIÓN DE ANEXOS DE LA CONVOCATORIA" w:value="46.- 10.- RELACIÓN DE ANEXOS DE LA CONVOCATORIA"/>
            </w:comboBox>
          </w:sdtPr>
          <w:sdtContent>
            <w:tc>
              <w:tcPr>
                <w:tcW w:w="988" w:type="pct"/>
              </w:tcPr>
              <w:p w:rsidR="0026020C" w:rsidRPr="002C7840" w:rsidRDefault="0026020C">
                <w:pPr>
                  <w:rPr>
                    <w:rFonts w:ascii="Montserrat" w:hAnsi="Montserrat"/>
                    <w:sz w:val="18"/>
                    <w:szCs w:val="18"/>
                  </w:rPr>
                </w:pPr>
                <w:r w:rsidRPr="002C7840">
                  <w:rPr>
                    <w:rStyle w:val="Textodelmarcadordeposicin"/>
                    <w:rFonts w:ascii="Montserrat" w:hAnsi="Montserrat"/>
                    <w:sz w:val="18"/>
                    <w:szCs w:val="18"/>
                  </w:rPr>
                  <w:t>Elija un elemento.</w:t>
                </w:r>
              </w:p>
            </w:tc>
          </w:sdtContent>
        </w:sdt>
        <w:tc>
          <w:tcPr>
            <w:tcW w:w="613" w:type="pct"/>
          </w:tcPr>
          <w:p w:rsidR="0026020C" w:rsidRPr="002C7840" w:rsidRDefault="0026020C" w:rsidP="00853BE3">
            <w:pPr>
              <w:numPr>
                <w:ilvl w:val="0"/>
                <w:numId w:val="24"/>
              </w:numPr>
              <w:suppressAutoHyphens/>
              <w:ind w:left="0"/>
              <w:contextualSpacing/>
              <w:jc w:val="both"/>
              <w:rPr>
                <w:rFonts w:ascii="Montserrat" w:hAnsi="Montserrat"/>
                <w:b/>
                <w:bCs/>
                <w:color w:val="000000"/>
                <w:sz w:val="18"/>
                <w:szCs w:val="18"/>
                <w:lang w:val="es-ES"/>
              </w:rPr>
            </w:pPr>
          </w:p>
        </w:tc>
        <w:tc>
          <w:tcPr>
            <w:tcW w:w="1476" w:type="pct"/>
          </w:tcPr>
          <w:p w:rsidR="0026020C" w:rsidRPr="002C7840" w:rsidRDefault="0026020C" w:rsidP="000C07DB">
            <w:pPr>
              <w:snapToGrid w:val="0"/>
              <w:jc w:val="both"/>
              <w:rPr>
                <w:rFonts w:ascii="Montserrat" w:hAnsi="Montserrat" w:cs="Arial"/>
                <w:sz w:val="18"/>
                <w:szCs w:val="18"/>
              </w:rPr>
            </w:pPr>
          </w:p>
        </w:tc>
        <w:tc>
          <w:tcPr>
            <w:tcW w:w="1923" w:type="pct"/>
          </w:tcPr>
          <w:p w:rsidR="0026020C" w:rsidRPr="002C7840" w:rsidRDefault="0026020C" w:rsidP="000C07DB">
            <w:pPr>
              <w:snapToGrid w:val="0"/>
              <w:jc w:val="both"/>
              <w:rPr>
                <w:rFonts w:ascii="Montserrat" w:hAnsi="Montserrat" w:cs="Arial"/>
                <w:sz w:val="18"/>
                <w:szCs w:val="18"/>
              </w:rPr>
            </w:pPr>
          </w:p>
        </w:tc>
      </w:tr>
      <w:tr w:rsidR="0026020C" w:rsidRPr="002C7840" w:rsidTr="0026020C">
        <w:sdt>
          <w:sdtPr>
            <w:rPr>
              <w:rStyle w:val="Textodelmarcadordeposicin"/>
              <w:rFonts w:ascii="Montserrat" w:hAnsi="Montserrat"/>
              <w:sz w:val="18"/>
              <w:szCs w:val="18"/>
            </w:rPr>
            <w:id w:val="-966115003"/>
            <w:placeholder>
              <w:docPart w:val="C00FE6D4560B49FDBDCE1BC65655D9E1"/>
            </w:placeholder>
            <w:showingPlcHdr/>
            <w:comboBox>
              <w:listItem w:value="Elija un elemento."/>
              <w:listItem w:displayText="1.- 1.  Identificación de la licitación." w:value="1.- 1.  Identificación de la licitación."/>
              <w:listItem w:displayText="2.- 1.1 Datos de identificación." w:value="2.- 1.1 Datos de identificación."/>
              <w:listItem w:displayText="3.- 1.2  Medio y carácter de la licitación." w:value="3.- 1.2  Medio y carácter de la licitación."/>
              <w:listItem w:displayText="4.- 1.3  Número de identificación de la licitación asignado por CompraNet." w:value="4.- 1.3  Número de identificación de la licitación asignado por CompraNet."/>
              <w:listItem w:displayText="5.- 1.4  Indicación de los ejercicios fiscales para la contratación." w:value="5.- 1.4  Indicación de los ejercicios fiscales para la contratación."/>
              <w:listItem w:displayText="6.- 1.5  Idioma en que se deberán presentar las propuestas, los anexos legales, administrativos y técnicos, así como en su caso los folletos que se acompañen." w:value="6.- 1.5  Idioma en que se deberán presentar las propuestas, los anexos legales, administrativos y técnicos, así como en su caso los folletos que se acompañen."/>
              <w:listItem w:displayText="7.- 1.6  Disponibilidad presupuestaría." w:value="7.- 1.6  Disponibilidad presupuestaría."/>
              <w:listItem w:displayText="8.- 2.- OBJETO Y ALCANCE DE LA LICITACIÓN  PÚBLICA" w:value="8.- 2.- OBJETO Y ALCANCE DE LA LICITACIÓN  PÚBLICA"/>
              <w:listItem w:displayText="9.- 2.1  Objeto de la contratación " w:value="9.- 2.1  Objeto de la contratación "/>
              <w:listItem w:displayText="10.- 2. 2 Agrupación de partidas" w:value="10.- 2. 2 Agrupación de partidas"/>
              <w:listItem w:displayText="11.- 2.3  Precios Máximos de Referencia" w:value="11.- 2.3  Precios Máximos de Referencia"/>
              <w:listItem w:displayText="12.- 2.4  Normas oficiales mexicanas, normas mexicanas, internacionales, referencia o especificaciones." w:value="12.- 2.4  Normas oficiales mexicanas, normas mexicanas, internacionales, referencia o especificaciones."/>
              <w:listItem w:displayText="13.- 2.5  Pruebas que permitan verificar el cumplimiento de las especificaciones de los bienes" w:value="13.- 2.5  Pruebas que permitan verificar el cumplimiento de las especificaciones de los bienes"/>
              <w:listItem w:displayText="14.- 2.6 Cantidades a contratar." w:value="14.- 2.6 Cantidades a contratar."/>
              <w:listItem w:displayText="15.- 2.7  Modalidad de contratación." w:value="15.- 2.7  Modalidad de contratación."/>
              <w:listItem w:displayText="16.- 2.8.  Forma de adjudicación" w:value="16.- 2.8.  Forma de adjudicación"/>
              <w:listItem w:displayText="17.- 2.9   Modelo de contrato" w:value="17.- 2.9   Modelo de contrato"/>
              <w:listItem w:displayText="18.- 3.-  FORMA Y TÉRMINOS QUE REGIRÁN LOS DIVERSOS ACTOS DE LA LICITACIÓN" w:value="18.- 3.-  FORMA Y TÉRMINOS QUE REGIRÁN LOS DIVERSOS ACTOS DE LA LICITACIÓN"/>
              <w:listItem w:displayText="19.- 3.1  Reducción de plazos" w:value="19.- 3.1  Reducción de plazos"/>
              <w:listItem w:displayText="20.- 3.2  Fecha, hora y lugar para los actos de la licitación" w:value="20.- 3.2  Fecha, hora y lugar para los actos de la licitación"/>
              <w:listItem w:displayText="21.- 3.3  Junta de Aclaraciones." w:value="21.- 3.3  Junta de Aclaraciones."/>
              <w:listItem w:displayText="22.- 3.4  Presentación y Apertura de Proposiciones." w:value="22.- 3.4  Presentación y Apertura de Proposiciones."/>
              <w:listItem w:displayText="23.- 3.5  Vigencia de las proposiciones" w:value="23.- 3.5  Vigencia de las proposiciones"/>
              <w:listItem w:displayText="24.- 3.6  Proposiciones conjuntas" w:value="24.- 3.6  Proposiciones conjuntas"/>
              <w:listItem w:displayText="25.- 3.7  Proposición única." w:value="25.- 3.7  Proposición única."/>
              <w:listItem w:displayText="26.- 3.8  Acreditación de existencia legal y personalidad jurídica" w:value="26.- 3.8  Acreditación de existencia legal y personalidad jurídica"/>
              <w:listItem w:displayText="27.- 3.9  Rúbrica  en las proposiciones" w:value="27.- 3.9  Rúbrica  en las proposiciones"/>
              <w:listItem w:displayText="28.- 3.10  Acto de fallo." w:value="28.- 3.10  Acto de fallo."/>
              <w:listItem w:displayText="30.- 3.11 Firma de contrato" w:value="30.- 3.11 Firma de contrato"/>
              <w:listItem w:displayText="29.- 3.11.1  Persona moral." w:value="29.- 3.11.1  Persona moral."/>
              <w:listItem w:displayText="30.- 3.11.2 Persona Física" w:value="30.- 3.11.2 Persona Física"/>
              <w:listItem w:displayText="31.- 3.11.3  Para ambos." w:value="31.- 3.11.3  Para ambos."/>
              <w:listItem w:displayText="32.- 3.12  Protocolo de actuación" w:value="32.- 3.12  Protocolo de actuación"/>
              <w:listItem w:displayText="33.- 4.  REQUISITOS QUE LOS LICITANTES DEBEN CUMPLIR" w:value="33.- 4.  REQUISITOS QUE LOS LICITANTES DEBEN CUMPLIR"/>
              <w:listItem w:displayText="34.- 4.1  Documentación legal y Administrativa" w:value="34.- 4.1  Documentación legal y Administrativa"/>
              <w:listItem w:displayText="35.- 4.2  Documentación técnica" w:value="35.- 4.2  Documentación técnica"/>
              <w:listItem w:displayText="36.- 4.3  Documentación económica" w:value="36.- 4.3  Documentación económica"/>
              <w:listItem w:displayText="37.- 5. CRITERIOS ESPECIFICOS CONFORME A LOS CUALES SE EVALUARÁN LAS PROPOSICIONES." w:value="37.- 5. CRITERIOS ESPECIFICOS CONFORME A LOS CUALES SE EVALUARÁN LAS PROPOSICIONES."/>
              <w:listItem w:displayText="38.- 5.1  Evaluación de la propuesta técnica" w:value="38.- 5.1  Evaluación de la propuesta técnica"/>
              <w:listItem w:displayText="39.- 5.2  Evaluación de la propuesta económica " w:value="39.- 5.2  Evaluación de la propuesta económica "/>
              <w:listItem w:displayText="40.- 5.3  Causales de desechamiento " w:value="40.- 5.3  Causales de desechamiento "/>
              <w:listItem w:displayText="41.- 5.4  Adjudicación de contrato " w:value="41.- 5.4  Adjudicación de contrato "/>
              <w:listItem w:displayText="42.- 6. RELACIÓN DE DOCUMENTOS QUE DEBE PRESENTAR EL LICITANTE" w:value="42.- 6. RELACIÓN DE DOCUMENTOS QUE DEBE PRESENTAR EL LICITANTE"/>
              <w:listItem w:displayText="43.- 7.  INCONFORMIDADES" w:value="43.- 7.  INCONFORMIDADES"/>
              <w:listItem w:displayText="44.- 8. FORMATOS QUE FACILITARÁN Y AGILIZARÁN LA PRESENTACIÓN Y RECEPCIÓN DE LAS PROPOSICIONES" w:value="44.- 8. FORMATOS QUE FACILITARÁN Y AGILIZARÁN LA PRESENTACIÓN Y RECEPCIÓN DE LAS PROPOSICIONES"/>
              <w:listItem w:displayText="45.- 9.Nota Informativa de la OCDE" w:value="45.- 9.Nota Informativa de la OCDE"/>
              <w:listItem w:displayText="46.- 10.- RELACIÓN DE ANEXOS DE LA CONVOCATORIA" w:value="46.- 10.- RELACIÓN DE ANEXOS DE LA CONVOCATORIA"/>
            </w:comboBox>
          </w:sdtPr>
          <w:sdtContent>
            <w:tc>
              <w:tcPr>
                <w:tcW w:w="988" w:type="pct"/>
              </w:tcPr>
              <w:p w:rsidR="0026020C" w:rsidRPr="002C7840" w:rsidRDefault="0026020C">
                <w:pPr>
                  <w:rPr>
                    <w:rFonts w:ascii="Montserrat" w:hAnsi="Montserrat"/>
                    <w:sz w:val="18"/>
                    <w:szCs w:val="18"/>
                  </w:rPr>
                </w:pPr>
                <w:r w:rsidRPr="002C7840">
                  <w:rPr>
                    <w:rStyle w:val="Textodelmarcadordeposicin"/>
                    <w:rFonts w:ascii="Montserrat" w:hAnsi="Montserrat"/>
                    <w:sz w:val="18"/>
                    <w:szCs w:val="18"/>
                  </w:rPr>
                  <w:t>Elija un elemento.</w:t>
                </w:r>
              </w:p>
            </w:tc>
          </w:sdtContent>
        </w:sdt>
        <w:tc>
          <w:tcPr>
            <w:tcW w:w="613" w:type="pct"/>
          </w:tcPr>
          <w:p w:rsidR="0026020C" w:rsidRPr="002C7840" w:rsidRDefault="0026020C" w:rsidP="00853BE3">
            <w:pPr>
              <w:numPr>
                <w:ilvl w:val="0"/>
                <w:numId w:val="24"/>
              </w:numPr>
              <w:suppressAutoHyphens/>
              <w:ind w:left="0"/>
              <w:contextualSpacing/>
              <w:jc w:val="both"/>
              <w:rPr>
                <w:rFonts w:ascii="Montserrat" w:hAnsi="Montserrat"/>
                <w:b/>
                <w:bCs/>
                <w:color w:val="000000"/>
                <w:sz w:val="18"/>
                <w:szCs w:val="18"/>
                <w:lang w:val="es-ES"/>
              </w:rPr>
            </w:pPr>
          </w:p>
        </w:tc>
        <w:tc>
          <w:tcPr>
            <w:tcW w:w="1476" w:type="pct"/>
          </w:tcPr>
          <w:p w:rsidR="0026020C" w:rsidRPr="002C7840" w:rsidRDefault="0026020C" w:rsidP="000C07DB">
            <w:pPr>
              <w:snapToGrid w:val="0"/>
              <w:jc w:val="both"/>
              <w:rPr>
                <w:rFonts w:ascii="Montserrat" w:hAnsi="Montserrat" w:cs="Arial"/>
                <w:sz w:val="18"/>
                <w:szCs w:val="18"/>
              </w:rPr>
            </w:pPr>
          </w:p>
        </w:tc>
        <w:tc>
          <w:tcPr>
            <w:tcW w:w="1923" w:type="pct"/>
          </w:tcPr>
          <w:p w:rsidR="0026020C" w:rsidRPr="002C7840" w:rsidRDefault="0026020C" w:rsidP="000C07DB">
            <w:pPr>
              <w:snapToGrid w:val="0"/>
              <w:jc w:val="both"/>
              <w:rPr>
                <w:rFonts w:ascii="Montserrat" w:hAnsi="Montserrat" w:cs="Arial"/>
                <w:sz w:val="18"/>
                <w:szCs w:val="18"/>
              </w:rPr>
            </w:pPr>
          </w:p>
        </w:tc>
      </w:tr>
      <w:tr w:rsidR="0026020C" w:rsidRPr="002C7840" w:rsidTr="0026020C">
        <w:sdt>
          <w:sdtPr>
            <w:rPr>
              <w:rStyle w:val="Textodelmarcadordeposicin"/>
              <w:rFonts w:ascii="Montserrat" w:hAnsi="Montserrat"/>
              <w:sz w:val="18"/>
              <w:szCs w:val="18"/>
            </w:rPr>
            <w:id w:val="291868223"/>
            <w:placeholder>
              <w:docPart w:val="033650D83DCE4F51AAA094F9693BCB06"/>
            </w:placeholder>
            <w:showingPlcHdr/>
            <w:comboBox>
              <w:listItem w:value="Elija un elemento."/>
              <w:listItem w:displayText="1.- 1.  Identificación de la licitación." w:value="1.- 1.  Identificación de la licitación."/>
              <w:listItem w:displayText="2.- 1.1 Datos de identificación." w:value="2.- 1.1 Datos de identificación."/>
              <w:listItem w:displayText="3.- 1.2  Medio y carácter de la licitación." w:value="3.- 1.2  Medio y carácter de la licitación."/>
              <w:listItem w:displayText="4.- 1.3  Número de identificación de la licitación asignado por CompraNet." w:value="4.- 1.3  Número de identificación de la licitación asignado por CompraNet."/>
              <w:listItem w:displayText="5.- 1.4  Indicación de los ejercicios fiscales para la contratación." w:value="5.- 1.4  Indicación de los ejercicios fiscales para la contratación."/>
              <w:listItem w:displayText="6.- 1.5  Idioma en que se deberán presentar las propuestas, los anexos legales, administrativos y técnicos, así como en su caso los folletos que se acompañen." w:value="6.- 1.5  Idioma en que se deberán presentar las propuestas, los anexos legales, administrativos y técnicos, así como en su caso los folletos que se acompañen."/>
              <w:listItem w:displayText="7.- 1.6  Disponibilidad presupuestaría." w:value="7.- 1.6  Disponibilidad presupuestaría."/>
              <w:listItem w:displayText="8.- 2.- OBJETO Y ALCANCE DE LA LICITACIÓN  PÚBLICA" w:value="8.- 2.- OBJETO Y ALCANCE DE LA LICITACIÓN  PÚBLICA"/>
              <w:listItem w:displayText="9.- 2.1  Objeto de la contratación " w:value="9.- 2.1  Objeto de la contratación "/>
              <w:listItem w:displayText="10.- 2. 2 Agrupación de partidas" w:value="10.- 2. 2 Agrupación de partidas"/>
              <w:listItem w:displayText="11.- 2.3  Precios Máximos de Referencia" w:value="11.- 2.3  Precios Máximos de Referencia"/>
              <w:listItem w:displayText="12.- 2.4  Normas oficiales mexicanas, normas mexicanas, internacionales, referencia o especificaciones." w:value="12.- 2.4  Normas oficiales mexicanas, normas mexicanas, internacionales, referencia o especificaciones."/>
              <w:listItem w:displayText="13.- 2.5  Pruebas que permitan verificar el cumplimiento de las especificaciones de los bienes" w:value="13.- 2.5  Pruebas que permitan verificar el cumplimiento de las especificaciones de los bienes"/>
              <w:listItem w:displayText="14.- 2.6 Cantidades a contratar." w:value="14.- 2.6 Cantidades a contratar."/>
              <w:listItem w:displayText="15.- 2.7  Modalidad de contratación." w:value="15.- 2.7  Modalidad de contratación."/>
              <w:listItem w:displayText="16.- 2.8.  Forma de adjudicación" w:value="16.- 2.8.  Forma de adjudicación"/>
              <w:listItem w:displayText="17.- 2.9   Modelo de contrato" w:value="17.- 2.9   Modelo de contrato"/>
              <w:listItem w:displayText="18.- 3.-  FORMA Y TÉRMINOS QUE REGIRÁN LOS DIVERSOS ACTOS DE LA LICITACIÓN" w:value="18.- 3.-  FORMA Y TÉRMINOS QUE REGIRÁN LOS DIVERSOS ACTOS DE LA LICITACIÓN"/>
              <w:listItem w:displayText="19.- 3.1  Reducción de plazos" w:value="19.- 3.1  Reducción de plazos"/>
              <w:listItem w:displayText="20.- 3.2  Fecha, hora y lugar para los actos de la licitación" w:value="20.- 3.2  Fecha, hora y lugar para los actos de la licitación"/>
              <w:listItem w:displayText="21.- 3.3  Junta de Aclaraciones." w:value="21.- 3.3  Junta de Aclaraciones."/>
              <w:listItem w:displayText="22.- 3.4  Presentación y Apertura de Proposiciones." w:value="22.- 3.4  Presentación y Apertura de Proposiciones."/>
              <w:listItem w:displayText="23.- 3.5  Vigencia de las proposiciones" w:value="23.- 3.5  Vigencia de las proposiciones"/>
              <w:listItem w:displayText="24.- 3.6  Proposiciones conjuntas" w:value="24.- 3.6  Proposiciones conjuntas"/>
              <w:listItem w:displayText="25.- 3.7  Proposición única." w:value="25.- 3.7  Proposición única."/>
              <w:listItem w:displayText="26.- 3.8  Acreditación de existencia legal y personalidad jurídica" w:value="26.- 3.8  Acreditación de existencia legal y personalidad jurídica"/>
              <w:listItem w:displayText="27.- 3.9  Rúbrica  en las proposiciones" w:value="27.- 3.9  Rúbrica  en las proposiciones"/>
              <w:listItem w:displayText="28.- 3.10  Acto de fallo." w:value="28.- 3.10  Acto de fallo."/>
              <w:listItem w:displayText="30.- 3.11 Firma de contrato" w:value="30.- 3.11 Firma de contrato"/>
              <w:listItem w:displayText="29.- 3.11.1  Persona moral." w:value="29.- 3.11.1  Persona moral."/>
              <w:listItem w:displayText="30.- 3.11.2 Persona Física" w:value="30.- 3.11.2 Persona Física"/>
              <w:listItem w:displayText="31.- 3.11.3  Para ambos." w:value="31.- 3.11.3  Para ambos."/>
              <w:listItem w:displayText="32.- 3.12  Protocolo de actuación" w:value="32.- 3.12  Protocolo de actuación"/>
              <w:listItem w:displayText="33.- 4.  REQUISITOS QUE LOS LICITANTES DEBEN CUMPLIR" w:value="33.- 4.  REQUISITOS QUE LOS LICITANTES DEBEN CUMPLIR"/>
              <w:listItem w:displayText="34.- 4.1  Documentación legal y Administrativa" w:value="34.- 4.1  Documentación legal y Administrativa"/>
              <w:listItem w:displayText="35.- 4.2  Documentación técnica" w:value="35.- 4.2  Documentación técnica"/>
              <w:listItem w:displayText="36.- 4.3  Documentación económica" w:value="36.- 4.3  Documentación económica"/>
              <w:listItem w:displayText="37.- 5. CRITERIOS ESPECIFICOS CONFORME A LOS CUALES SE EVALUARÁN LAS PROPOSICIONES." w:value="37.- 5. CRITERIOS ESPECIFICOS CONFORME A LOS CUALES SE EVALUARÁN LAS PROPOSICIONES."/>
              <w:listItem w:displayText="38.- 5.1  Evaluación de la propuesta técnica" w:value="38.- 5.1  Evaluación de la propuesta técnica"/>
              <w:listItem w:displayText="39.- 5.2  Evaluación de la propuesta económica " w:value="39.- 5.2  Evaluación de la propuesta económica "/>
              <w:listItem w:displayText="40.- 5.3  Causales de desechamiento " w:value="40.- 5.3  Causales de desechamiento "/>
              <w:listItem w:displayText="41.- 5.4  Adjudicación de contrato " w:value="41.- 5.4  Adjudicación de contrato "/>
              <w:listItem w:displayText="42.- 6. RELACIÓN DE DOCUMENTOS QUE DEBE PRESENTAR EL LICITANTE" w:value="42.- 6. RELACIÓN DE DOCUMENTOS QUE DEBE PRESENTAR EL LICITANTE"/>
              <w:listItem w:displayText="43.- 7.  INCONFORMIDADES" w:value="43.- 7.  INCONFORMIDADES"/>
              <w:listItem w:displayText="44.- 8. FORMATOS QUE FACILITARÁN Y AGILIZARÁN LA PRESENTACIÓN Y RECEPCIÓN DE LAS PROPOSICIONES" w:value="44.- 8. FORMATOS QUE FACILITARÁN Y AGILIZARÁN LA PRESENTACIÓN Y RECEPCIÓN DE LAS PROPOSICIONES"/>
              <w:listItem w:displayText="45.- 9.Nota Informativa de la OCDE" w:value="45.- 9.Nota Informativa de la OCDE"/>
              <w:listItem w:displayText="46.- 10.- RELACIÓN DE ANEXOS DE LA CONVOCATORIA" w:value="46.- 10.- RELACIÓN DE ANEXOS DE LA CONVOCATORIA"/>
            </w:comboBox>
          </w:sdtPr>
          <w:sdtContent>
            <w:tc>
              <w:tcPr>
                <w:tcW w:w="988" w:type="pct"/>
              </w:tcPr>
              <w:p w:rsidR="0026020C" w:rsidRPr="002C7840" w:rsidRDefault="0026020C">
                <w:pPr>
                  <w:rPr>
                    <w:rFonts w:ascii="Montserrat" w:hAnsi="Montserrat"/>
                    <w:sz w:val="18"/>
                    <w:szCs w:val="18"/>
                  </w:rPr>
                </w:pPr>
                <w:r w:rsidRPr="002C7840">
                  <w:rPr>
                    <w:rStyle w:val="Textodelmarcadordeposicin"/>
                    <w:rFonts w:ascii="Montserrat" w:hAnsi="Montserrat"/>
                    <w:sz w:val="18"/>
                    <w:szCs w:val="18"/>
                  </w:rPr>
                  <w:t>Elija un elemento.</w:t>
                </w:r>
              </w:p>
            </w:tc>
          </w:sdtContent>
        </w:sdt>
        <w:tc>
          <w:tcPr>
            <w:tcW w:w="613" w:type="pct"/>
          </w:tcPr>
          <w:p w:rsidR="0026020C" w:rsidRPr="002C7840" w:rsidRDefault="0026020C" w:rsidP="00853BE3">
            <w:pPr>
              <w:numPr>
                <w:ilvl w:val="0"/>
                <w:numId w:val="24"/>
              </w:numPr>
              <w:suppressAutoHyphens/>
              <w:ind w:left="0"/>
              <w:contextualSpacing/>
              <w:jc w:val="both"/>
              <w:rPr>
                <w:rFonts w:ascii="Montserrat" w:hAnsi="Montserrat"/>
                <w:b/>
                <w:bCs/>
                <w:color w:val="000000"/>
                <w:sz w:val="18"/>
                <w:szCs w:val="18"/>
                <w:lang w:val="es-ES"/>
              </w:rPr>
            </w:pPr>
          </w:p>
        </w:tc>
        <w:tc>
          <w:tcPr>
            <w:tcW w:w="1476" w:type="pct"/>
          </w:tcPr>
          <w:p w:rsidR="0026020C" w:rsidRPr="002C7840" w:rsidRDefault="0026020C" w:rsidP="000C07DB">
            <w:pPr>
              <w:snapToGrid w:val="0"/>
              <w:jc w:val="both"/>
              <w:rPr>
                <w:rFonts w:ascii="Montserrat" w:hAnsi="Montserrat" w:cs="Arial"/>
                <w:sz w:val="18"/>
                <w:szCs w:val="18"/>
              </w:rPr>
            </w:pPr>
          </w:p>
        </w:tc>
        <w:tc>
          <w:tcPr>
            <w:tcW w:w="1923" w:type="pct"/>
          </w:tcPr>
          <w:p w:rsidR="0026020C" w:rsidRPr="002C7840" w:rsidRDefault="0026020C" w:rsidP="000C07DB">
            <w:pPr>
              <w:snapToGrid w:val="0"/>
              <w:jc w:val="both"/>
              <w:rPr>
                <w:rFonts w:ascii="Montserrat" w:hAnsi="Montserrat" w:cs="Arial"/>
                <w:sz w:val="18"/>
                <w:szCs w:val="18"/>
              </w:rPr>
            </w:pPr>
          </w:p>
        </w:tc>
      </w:tr>
      <w:tr w:rsidR="0026020C" w:rsidRPr="002C7840" w:rsidTr="0026020C">
        <w:sdt>
          <w:sdtPr>
            <w:rPr>
              <w:rStyle w:val="Textodelmarcadordeposicin"/>
              <w:rFonts w:ascii="Montserrat" w:hAnsi="Montserrat"/>
              <w:sz w:val="18"/>
              <w:szCs w:val="18"/>
            </w:rPr>
            <w:id w:val="549109659"/>
            <w:placeholder>
              <w:docPart w:val="B47AE20A138247C0A8A498FB2B2E3806"/>
            </w:placeholder>
            <w:showingPlcHdr/>
            <w:comboBox>
              <w:listItem w:value="Elija un elemento."/>
              <w:listItem w:displayText="1.- 1.  Identificación de la licitación." w:value="1.- 1.  Identificación de la licitación."/>
              <w:listItem w:displayText="2.- 1.1 Datos de identificación." w:value="2.- 1.1 Datos de identificación."/>
              <w:listItem w:displayText="3.- 1.2  Medio y carácter de la licitación." w:value="3.- 1.2  Medio y carácter de la licitación."/>
              <w:listItem w:displayText="4.- 1.3  Número de identificación de la licitación asignado por CompraNet." w:value="4.- 1.3  Número de identificación de la licitación asignado por CompraNet."/>
              <w:listItem w:displayText="5.- 1.4  Indicación de los ejercicios fiscales para la contratación." w:value="5.- 1.4  Indicación de los ejercicios fiscales para la contratación."/>
              <w:listItem w:displayText="6.- 1.5  Idioma en que se deberán presentar las propuestas, los anexos legales, administrativos y técnicos, así como en su caso los folletos que se acompañen." w:value="6.- 1.5  Idioma en que se deberán presentar las propuestas, los anexos legales, administrativos y técnicos, así como en su caso los folletos que se acompañen."/>
              <w:listItem w:displayText="7.- 1.6  Disponibilidad presupuestaría." w:value="7.- 1.6  Disponibilidad presupuestaría."/>
              <w:listItem w:displayText="8.- 2.- OBJETO Y ALCANCE DE LA LICITACIÓN  PÚBLICA" w:value="8.- 2.- OBJETO Y ALCANCE DE LA LICITACIÓN  PÚBLICA"/>
              <w:listItem w:displayText="9.- 2.1  Objeto de la contratación " w:value="9.- 2.1  Objeto de la contratación "/>
              <w:listItem w:displayText="10.- 2. 2 Agrupación de partidas" w:value="10.- 2. 2 Agrupación de partidas"/>
              <w:listItem w:displayText="11.- 2.3  Precios Máximos de Referencia" w:value="11.- 2.3  Precios Máximos de Referencia"/>
              <w:listItem w:displayText="12.- 2.4  Normas oficiales mexicanas, normas mexicanas, internacionales, referencia o especificaciones." w:value="12.- 2.4  Normas oficiales mexicanas, normas mexicanas, internacionales, referencia o especificaciones."/>
              <w:listItem w:displayText="13.- 2.5  Pruebas que permitan verificar el cumplimiento de las especificaciones de los bienes" w:value="13.- 2.5  Pruebas que permitan verificar el cumplimiento de las especificaciones de los bienes"/>
              <w:listItem w:displayText="14.- 2.6 Cantidades a contratar." w:value="14.- 2.6 Cantidades a contratar."/>
              <w:listItem w:displayText="15.- 2.7  Modalidad de contratación." w:value="15.- 2.7  Modalidad de contratación."/>
              <w:listItem w:displayText="16.- 2.8.  Forma de adjudicación" w:value="16.- 2.8.  Forma de adjudicación"/>
              <w:listItem w:displayText="17.- 2.9   Modelo de contrato" w:value="17.- 2.9   Modelo de contrato"/>
              <w:listItem w:displayText="18.- 3.-  FORMA Y TÉRMINOS QUE REGIRÁN LOS DIVERSOS ACTOS DE LA LICITACIÓN" w:value="18.- 3.-  FORMA Y TÉRMINOS QUE REGIRÁN LOS DIVERSOS ACTOS DE LA LICITACIÓN"/>
              <w:listItem w:displayText="19.- 3.1  Reducción de plazos" w:value="19.- 3.1  Reducción de plazos"/>
              <w:listItem w:displayText="20.- 3.2  Fecha, hora y lugar para los actos de la licitación" w:value="20.- 3.2  Fecha, hora y lugar para los actos de la licitación"/>
              <w:listItem w:displayText="21.- 3.3  Junta de Aclaraciones." w:value="21.- 3.3  Junta de Aclaraciones."/>
              <w:listItem w:displayText="22.- 3.4  Presentación y Apertura de Proposiciones." w:value="22.- 3.4  Presentación y Apertura de Proposiciones."/>
              <w:listItem w:displayText="23.- 3.5  Vigencia de las proposiciones" w:value="23.- 3.5  Vigencia de las proposiciones"/>
              <w:listItem w:displayText="24.- 3.6  Proposiciones conjuntas" w:value="24.- 3.6  Proposiciones conjuntas"/>
              <w:listItem w:displayText="25.- 3.7  Proposición única." w:value="25.- 3.7  Proposición única."/>
              <w:listItem w:displayText="26.- 3.8  Acreditación de existencia legal y personalidad jurídica" w:value="26.- 3.8  Acreditación de existencia legal y personalidad jurídica"/>
              <w:listItem w:displayText="27.- 3.9  Rúbrica  en las proposiciones" w:value="27.- 3.9  Rúbrica  en las proposiciones"/>
              <w:listItem w:displayText="28.- 3.10  Acto de fallo." w:value="28.- 3.10  Acto de fallo."/>
              <w:listItem w:displayText="30.- 3.11 Firma de contrato" w:value="30.- 3.11 Firma de contrato"/>
              <w:listItem w:displayText="29.- 3.11.1  Persona moral." w:value="29.- 3.11.1  Persona moral."/>
              <w:listItem w:displayText="30.- 3.11.2 Persona Física" w:value="30.- 3.11.2 Persona Física"/>
              <w:listItem w:displayText="31.- 3.11.3  Para ambos." w:value="31.- 3.11.3  Para ambos."/>
              <w:listItem w:displayText="32.- 3.12  Protocolo de actuación" w:value="32.- 3.12  Protocolo de actuación"/>
              <w:listItem w:displayText="33.- 4.  REQUISITOS QUE LOS LICITANTES DEBEN CUMPLIR" w:value="33.- 4.  REQUISITOS QUE LOS LICITANTES DEBEN CUMPLIR"/>
              <w:listItem w:displayText="34.- 4.1  Documentación legal y Administrativa" w:value="34.- 4.1  Documentación legal y Administrativa"/>
              <w:listItem w:displayText="35.- 4.2  Documentación técnica" w:value="35.- 4.2  Documentación técnica"/>
              <w:listItem w:displayText="36.- 4.3  Documentación económica" w:value="36.- 4.3  Documentación económica"/>
              <w:listItem w:displayText="37.- 5. CRITERIOS ESPECIFICOS CONFORME A LOS CUALES SE EVALUARÁN LAS PROPOSICIONES." w:value="37.- 5. CRITERIOS ESPECIFICOS CONFORME A LOS CUALES SE EVALUARÁN LAS PROPOSICIONES."/>
              <w:listItem w:displayText="38.- 5.1  Evaluación de la propuesta técnica" w:value="38.- 5.1  Evaluación de la propuesta técnica"/>
              <w:listItem w:displayText="39.- 5.2  Evaluación de la propuesta económica " w:value="39.- 5.2  Evaluación de la propuesta económica "/>
              <w:listItem w:displayText="40.- 5.3  Causales de desechamiento " w:value="40.- 5.3  Causales de desechamiento "/>
              <w:listItem w:displayText="41.- 5.4  Adjudicación de contrato " w:value="41.- 5.4  Adjudicación de contrato "/>
              <w:listItem w:displayText="42.- 6. RELACIÓN DE DOCUMENTOS QUE DEBE PRESENTAR EL LICITANTE" w:value="42.- 6. RELACIÓN DE DOCUMENTOS QUE DEBE PRESENTAR EL LICITANTE"/>
              <w:listItem w:displayText="43.- 7.  INCONFORMIDADES" w:value="43.- 7.  INCONFORMIDADES"/>
              <w:listItem w:displayText="44.- 8. FORMATOS QUE FACILITARÁN Y AGILIZARÁN LA PRESENTACIÓN Y RECEPCIÓN DE LAS PROPOSICIONES" w:value="44.- 8. FORMATOS QUE FACILITARÁN Y AGILIZARÁN LA PRESENTACIÓN Y RECEPCIÓN DE LAS PROPOSICIONES"/>
              <w:listItem w:displayText="45.- 9.Nota Informativa de la OCDE" w:value="45.- 9.Nota Informativa de la OCDE"/>
              <w:listItem w:displayText="46.- 10.- RELACIÓN DE ANEXOS DE LA CONVOCATORIA" w:value="46.- 10.- RELACIÓN DE ANEXOS DE LA CONVOCATORIA"/>
            </w:comboBox>
          </w:sdtPr>
          <w:sdtContent>
            <w:tc>
              <w:tcPr>
                <w:tcW w:w="988" w:type="pct"/>
              </w:tcPr>
              <w:p w:rsidR="0026020C" w:rsidRPr="002C7840" w:rsidRDefault="0026020C">
                <w:pPr>
                  <w:rPr>
                    <w:rFonts w:ascii="Montserrat" w:hAnsi="Montserrat"/>
                    <w:sz w:val="18"/>
                    <w:szCs w:val="18"/>
                  </w:rPr>
                </w:pPr>
                <w:r w:rsidRPr="002C7840">
                  <w:rPr>
                    <w:rStyle w:val="Textodelmarcadordeposicin"/>
                    <w:rFonts w:ascii="Montserrat" w:hAnsi="Montserrat"/>
                    <w:sz w:val="18"/>
                    <w:szCs w:val="18"/>
                  </w:rPr>
                  <w:t>Elija un elemento.</w:t>
                </w:r>
              </w:p>
            </w:tc>
          </w:sdtContent>
        </w:sdt>
        <w:tc>
          <w:tcPr>
            <w:tcW w:w="613" w:type="pct"/>
          </w:tcPr>
          <w:p w:rsidR="0026020C" w:rsidRPr="002C7840" w:rsidRDefault="0026020C" w:rsidP="00853BE3">
            <w:pPr>
              <w:numPr>
                <w:ilvl w:val="0"/>
                <w:numId w:val="24"/>
              </w:numPr>
              <w:suppressAutoHyphens/>
              <w:ind w:left="0"/>
              <w:contextualSpacing/>
              <w:jc w:val="both"/>
              <w:rPr>
                <w:rFonts w:ascii="Montserrat" w:hAnsi="Montserrat"/>
                <w:b/>
                <w:bCs/>
                <w:color w:val="000000"/>
                <w:sz w:val="18"/>
                <w:szCs w:val="18"/>
                <w:lang w:val="es-ES"/>
              </w:rPr>
            </w:pPr>
          </w:p>
        </w:tc>
        <w:tc>
          <w:tcPr>
            <w:tcW w:w="1476" w:type="pct"/>
          </w:tcPr>
          <w:p w:rsidR="0026020C" w:rsidRPr="002C7840" w:rsidRDefault="0026020C" w:rsidP="000C07DB">
            <w:pPr>
              <w:snapToGrid w:val="0"/>
              <w:jc w:val="both"/>
              <w:rPr>
                <w:rFonts w:ascii="Montserrat" w:hAnsi="Montserrat" w:cs="Arial"/>
                <w:sz w:val="18"/>
                <w:szCs w:val="18"/>
              </w:rPr>
            </w:pPr>
          </w:p>
        </w:tc>
        <w:tc>
          <w:tcPr>
            <w:tcW w:w="1923" w:type="pct"/>
          </w:tcPr>
          <w:p w:rsidR="0026020C" w:rsidRPr="002C7840" w:rsidRDefault="0026020C" w:rsidP="000C07DB">
            <w:pPr>
              <w:snapToGrid w:val="0"/>
              <w:jc w:val="both"/>
              <w:rPr>
                <w:rFonts w:ascii="Montserrat" w:hAnsi="Montserrat" w:cs="Arial"/>
                <w:sz w:val="18"/>
                <w:szCs w:val="18"/>
              </w:rPr>
            </w:pPr>
          </w:p>
        </w:tc>
      </w:tr>
      <w:tr w:rsidR="0026020C" w:rsidRPr="002C7840" w:rsidTr="0026020C">
        <w:sdt>
          <w:sdtPr>
            <w:rPr>
              <w:rStyle w:val="Textodelmarcadordeposicin"/>
              <w:rFonts w:ascii="Montserrat" w:hAnsi="Montserrat"/>
              <w:sz w:val="18"/>
              <w:szCs w:val="18"/>
            </w:rPr>
            <w:id w:val="514275087"/>
            <w:placeholder>
              <w:docPart w:val="99D28380D3694CFCAD7FDAB66D7879F8"/>
            </w:placeholder>
            <w:showingPlcHdr/>
            <w:comboBox>
              <w:listItem w:value="Elija un elemento."/>
              <w:listItem w:displayText="1.- 1.  Identificación de la licitación." w:value="1.- 1.  Identificación de la licitación."/>
              <w:listItem w:displayText="2.- 1.1 Datos de identificación." w:value="2.- 1.1 Datos de identificación."/>
              <w:listItem w:displayText="3.- 1.2  Medio y carácter de la licitación." w:value="3.- 1.2  Medio y carácter de la licitación."/>
              <w:listItem w:displayText="4.- 1.3  Número de identificación de la licitación asignado por CompraNet." w:value="4.- 1.3  Número de identificación de la licitación asignado por CompraNet."/>
              <w:listItem w:displayText="5.- 1.4  Indicación de los ejercicios fiscales para la contratación." w:value="5.- 1.4  Indicación de los ejercicios fiscales para la contratación."/>
              <w:listItem w:displayText="6.- 1.5  Idioma en que se deberán presentar las propuestas, los anexos legales, administrativos y técnicos, así como en su caso los folletos que se acompañen." w:value="6.- 1.5  Idioma en que se deberán presentar las propuestas, los anexos legales, administrativos y técnicos, así como en su caso los folletos que se acompañen."/>
              <w:listItem w:displayText="7.- 1.6  Disponibilidad presupuestaría." w:value="7.- 1.6  Disponibilidad presupuestaría."/>
              <w:listItem w:displayText="8.- 2.- OBJETO Y ALCANCE DE LA LICITACIÓN  PÚBLICA" w:value="8.- 2.- OBJETO Y ALCANCE DE LA LICITACIÓN  PÚBLICA"/>
              <w:listItem w:displayText="9.- 2.1  Objeto de la contratación " w:value="9.- 2.1  Objeto de la contratación "/>
              <w:listItem w:displayText="10.- 2. 2 Agrupación de partidas" w:value="10.- 2. 2 Agrupación de partidas"/>
              <w:listItem w:displayText="11.- 2.3  Precios Máximos de Referencia" w:value="11.- 2.3  Precios Máximos de Referencia"/>
              <w:listItem w:displayText="12.- 2.4  Normas oficiales mexicanas, normas mexicanas, internacionales, referencia o especificaciones." w:value="12.- 2.4  Normas oficiales mexicanas, normas mexicanas, internacionales, referencia o especificaciones."/>
              <w:listItem w:displayText="13.- 2.5  Pruebas que permitan verificar el cumplimiento de las especificaciones de los bienes" w:value="13.- 2.5  Pruebas que permitan verificar el cumplimiento de las especificaciones de los bienes"/>
              <w:listItem w:displayText="14.- 2.6 Cantidades a contratar." w:value="14.- 2.6 Cantidades a contratar."/>
              <w:listItem w:displayText="15.- 2.7  Modalidad de contratación." w:value="15.- 2.7  Modalidad de contratación."/>
              <w:listItem w:displayText="16.- 2.8.  Forma de adjudicación" w:value="16.- 2.8.  Forma de adjudicación"/>
              <w:listItem w:displayText="17.- 2.9   Modelo de contrato" w:value="17.- 2.9   Modelo de contrato"/>
              <w:listItem w:displayText="18.- 3.-  FORMA Y TÉRMINOS QUE REGIRÁN LOS DIVERSOS ACTOS DE LA LICITACIÓN" w:value="18.- 3.-  FORMA Y TÉRMINOS QUE REGIRÁN LOS DIVERSOS ACTOS DE LA LICITACIÓN"/>
              <w:listItem w:displayText="19.- 3.1  Reducción de plazos" w:value="19.- 3.1  Reducción de plazos"/>
              <w:listItem w:displayText="20.- 3.2  Fecha, hora y lugar para los actos de la licitación" w:value="20.- 3.2  Fecha, hora y lugar para los actos de la licitación"/>
              <w:listItem w:displayText="21.- 3.3  Junta de Aclaraciones." w:value="21.- 3.3  Junta de Aclaraciones."/>
              <w:listItem w:displayText="22.- 3.4  Presentación y Apertura de Proposiciones." w:value="22.- 3.4  Presentación y Apertura de Proposiciones."/>
              <w:listItem w:displayText="23.- 3.5  Vigencia de las proposiciones" w:value="23.- 3.5  Vigencia de las proposiciones"/>
              <w:listItem w:displayText="24.- 3.6  Proposiciones conjuntas" w:value="24.- 3.6  Proposiciones conjuntas"/>
              <w:listItem w:displayText="25.- 3.7  Proposición única." w:value="25.- 3.7  Proposición única."/>
              <w:listItem w:displayText="26.- 3.8  Acreditación de existencia legal y personalidad jurídica" w:value="26.- 3.8  Acreditación de existencia legal y personalidad jurídica"/>
              <w:listItem w:displayText="27.- 3.9  Rúbrica  en las proposiciones" w:value="27.- 3.9  Rúbrica  en las proposiciones"/>
              <w:listItem w:displayText="28.- 3.10  Acto de fallo." w:value="28.- 3.10  Acto de fallo."/>
              <w:listItem w:displayText="30.- 3.11 Firma de contrato" w:value="30.- 3.11 Firma de contrato"/>
              <w:listItem w:displayText="29.- 3.11.1  Persona moral." w:value="29.- 3.11.1  Persona moral."/>
              <w:listItem w:displayText="30.- 3.11.2 Persona Física" w:value="30.- 3.11.2 Persona Física"/>
              <w:listItem w:displayText="31.- 3.11.3  Para ambos." w:value="31.- 3.11.3  Para ambos."/>
              <w:listItem w:displayText="32.- 3.12  Protocolo de actuación" w:value="32.- 3.12  Protocolo de actuación"/>
              <w:listItem w:displayText="33.- 4.  REQUISITOS QUE LOS LICITANTES DEBEN CUMPLIR" w:value="33.- 4.  REQUISITOS QUE LOS LICITANTES DEBEN CUMPLIR"/>
              <w:listItem w:displayText="34.- 4.1  Documentación legal y Administrativa" w:value="34.- 4.1  Documentación legal y Administrativa"/>
              <w:listItem w:displayText="35.- 4.2  Documentación técnica" w:value="35.- 4.2  Documentación técnica"/>
              <w:listItem w:displayText="36.- 4.3  Documentación económica" w:value="36.- 4.3  Documentación económica"/>
              <w:listItem w:displayText="37.- 5. CRITERIOS ESPECIFICOS CONFORME A LOS CUALES SE EVALUARÁN LAS PROPOSICIONES." w:value="37.- 5. CRITERIOS ESPECIFICOS CONFORME A LOS CUALES SE EVALUARÁN LAS PROPOSICIONES."/>
              <w:listItem w:displayText="38.- 5.1  Evaluación de la propuesta técnica" w:value="38.- 5.1  Evaluación de la propuesta técnica"/>
              <w:listItem w:displayText="39.- 5.2  Evaluación de la propuesta económica " w:value="39.- 5.2  Evaluación de la propuesta económica "/>
              <w:listItem w:displayText="40.- 5.3  Causales de desechamiento " w:value="40.- 5.3  Causales de desechamiento "/>
              <w:listItem w:displayText="41.- 5.4  Adjudicación de contrato " w:value="41.- 5.4  Adjudicación de contrato "/>
              <w:listItem w:displayText="42.- 6. RELACIÓN DE DOCUMENTOS QUE DEBE PRESENTAR EL LICITANTE" w:value="42.- 6. RELACIÓN DE DOCUMENTOS QUE DEBE PRESENTAR EL LICITANTE"/>
              <w:listItem w:displayText="43.- 7.  INCONFORMIDADES" w:value="43.- 7.  INCONFORMIDADES"/>
              <w:listItem w:displayText="44.- 8. FORMATOS QUE FACILITARÁN Y AGILIZARÁN LA PRESENTACIÓN Y RECEPCIÓN DE LAS PROPOSICIONES" w:value="44.- 8. FORMATOS QUE FACILITARÁN Y AGILIZARÁN LA PRESENTACIÓN Y RECEPCIÓN DE LAS PROPOSICIONES"/>
              <w:listItem w:displayText="45.- 9.Nota Informativa de la OCDE" w:value="45.- 9.Nota Informativa de la OCDE"/>
              <w:listItem w:displayText="46.- 10.- RELACIÓN DE ANEXOS DE LA CONVOCATORIA" w:value="46.- 10.- RELACIÓN DE ANEXOS DE LA CONVOCATORIA"/>
            </w:comboBox>
          </w:sdtPr>
          <w:sdtContent>
            <w:tc>
              <w:tcPr>
                <w:tcW w:w="988" w:type="pct"/>
              </w:tcPr>
              <w:p w:rsidR="0026020C" w:rsidRPr="002C7840" w:rsidRDefault="0026020C">
                <w:pPr>
                  <w:rPr>
                    <w:rFonts w:ascii="Montserrat" w:hAnsi="Montserrat"/>
                    <w:sz w:val="18"/>
                    <w:szCs w:val="18"/>
                  </w:rPr>
                </w:pPr>
                <w:r w:rsidRPr="002C7840">
                  <w:rPr>
                    <w:rStyle w:val="Textodelmarcadordeposicin"/>
                    <w:rFonts w:ascii="Montserrat" w:hAnsi="Montserrat"/>
                    <w:sz w:val="18"/>
                    <w:szCs w:val="18"/>
                  </w:rPr>
                  <w:t>Elija un elemento.</w:t>
                </w:r>
              </w:p>
            </w:tc>
          </w:sdtContent>
        </w:sdt>
        <w:tc>
          <w:tcPr>
            <w:tcW w:w="613" w:type="pct"/>
          </w:tcPr>
          <w:p w:rsidR="0026020C" w:rsidRPr="002C7840" w:rsidRDefault="0026020C" w:rsidP="00853BE3">
            <w:pPr>
              <w:numPr>
                <w:ilvl w:val="0"/>
                <w:numId w:val="24"/>
              </w:numPr>
              <w:suppressAutoHyphens/>
              <w:ind w:left="0"/>
              <w:contextualSpacing/>
              <w:jc w:val="both"/>
              <w:rPr>
                <w:rFonts w:ascii="Montserrat" w:hAnsi="Montserrat"/>
                <w:b/>
                <w:bCs/>
                <w:color w:val="000000"/>
                <w:sz w:val="18"/>
                <w:szCs w:val="18"/>
                <w:lang w:val="es-ES"/>
              </w:rPr>
            </w:pPr>
          </w:p>
        </w:tc>
        <w:tc>
          <w:tcPr>
            <w:tcW w:w="1476" w:type="pct"/>
          </w:tcPr>
          <w:p w:rsidR="0026020C" w:rsidRPr="002C7840" w:rsidRDefault="0026020C" w:rsidP="000C07DB">
            <w:pPr>
              <w:snapToGrid w:val="0"/>
              <w:jc w:val="both"/>
              <w:rPr>
                <w:rFonts w:ascii="Montserrat" w:hAnsi="Montserrat" w:cs="Arial"/>
                <w:sz w:val="18"/>
                <w:szCs w:val="18"/>
              </w:rPr>
            </w:pPr>
          </w:p>
        </w:tc>
        <w:tc>
          <w:tcPr>
            <w:tcW w:w="1923" w:type="pct"/>
          </w:tcPr>
          <w:p w:rsidR="0026020C" w:rsidRPr="002C7840" w:rsidRDefault="0026020C" w:rsidP="000C07DB">
            <w:pPr>
              <w:snapToGrid w:val="0"/>
              <w:jc w:val="both"/>
              <w:rPr>
                <w:rFonts w:ascii="Montserrat" w:hAnsi="Montserrat" w:cs="Arial"/>
                <w:sz w:val="18"/>
                <w:szCs w:val="18"/>
              </w:rPr>
            </w:pPr>
          </w:p>
        </w:tc>
      </w:tr>
      <w:tr w:rsidR="0026020C" w:rsidRPr="002C7840" w:rsidTr="0026020C">
        <w:sdt>
          <w:sdtPr>
            <w:rPr>
              <w:rStyle w:val="Textodelmarcadordeposicin"/>
              <w:rFonts w:ascii="Montserrat" w:hAnsi="Montserrat"/>
              <w:sz w:val="18"/>
              <w:szCs w:val="18"/>
            </w:rPr>
            <w:id w:val="-671026557"/>
            <w:placeholder>
              <w:docPart w:val="ABD3D732D122489EB03F08B7F69CA81A"/>
            </w:placeholder>
            <w:showingPlcHdr/>
            <w:comboBox>
              <w:listItem w:value="Elija un elemento."/>
              <w:listItem w:displayText="1.- 1.  Identificación de la licitación." w:value="1.- 1.  Identificación de la licitación."/>
              <w:listItem w:displayText="2.- 1.1 Datos de identificación." w:value="2.- 1.1 Datos de identificación."/>
              <w:listItem w:displayText="3.- 1.2  Medio y carácter de la licitación." w:value="3.- 1.2  Medio y carácter de la licitación."/>
              <w:listItem w:displayText="4.- 1.3  Número de identificación de la licitación asignado por CompraNet." w:value="4.- 1.3  Número de identificación de la licitación asignado por CompraNet."/>
              <w:listItem w:displayText="5.- 1.4  Indicación de los ejercicios fiscales para la contratación." w:value="5.- 1.4  Indicación de los ejercicios fiscales para la contratación."/>
              <w:listItem w:displayText="6.- 1.5  Idioma en que se deberán presentar las propuestas, los anexos legales, administrativos y técnicos, así como en su caso los folletos que se acompañen." w:value="6.- 1.5  Idioma en que se deberán presentar las propuestas, los anexos legales, administrativos y técnicos, así como en su caso los folletos que se acompañen."/>
              <w:listItem w:displayText="7.- 1.6  Disponibilidad presupuestaría." w:value="7.- 1.6  Disponibilidad presupuestaría."/>
              <w:listItem w:displayText="8.- 2.- OBJETO Y ALCANCE DE LA LICITACIÓN  PÚBLICA" w:value="8.- 2.- OBJETO Y ALCANCE DE LA LICITACIÓN  PÚBLICA"/>
              <w:listItem w:displayText="9.- 2.1  Objeto de la contratación " w:value="9.- 2.1  Objeto de la contratación "/>
              <w:listItem w:displayText="10.- 2. 2 Agrupación de partidas" w:value="10.- 2. 2 Agrupación de partidas"/>
              <w:listItem w:displayText="11.- 2.3  Precios Máximos de Referencia" w:value="11.- 2.3  Precios Máximos de Referencia"/>
              <w:listItem w:displayText="12.- 2.4  Normas oficiales mexicanas, normas mexicanas, internacionales, referencia o especificaciones." w:value="12.- 2.4  Normas oficiales mexicanas, normas mexicanas, internacionales, referencia o especificaciones."/>
              <w:listItem w:displayText="13.- 2.5  Pruebas que permitan verificar el cumplimiento de las especificaciones de los bienes" w:value="13.- 2.5  Pruebas que permitan verificar el cumplimiento de las especificaciones de los bienes"/>
              <w:listItem w:displayText="14.- 2.6 Cantidades a contratar." w:value="14.- 2.6 Cantidades a contratar."/>
              <w:listItem w:displayText="15.- 2.7  Modalidad de contratación." w:value="15.- 2.7  Modalidad de contratación."/>
              <w:listItem w:displayText="16.- 2.8.  Forma de adjudicación" w:value="16.- 2.8.  Forma de adjudicación"/>
              <w:listItem w:displayText="17.- 2.9   Modelo de contrato" w:value="17.- 2.9   Modelo de contrato"/>
              <w:listItem w:displayText="18.- 3.-  FORMA Y TÉRMINOS QUE REGIRÁN LOS DIVERSOS ACTOS DE LA LICITACIÓN" w:value="18.- 3.-  FORMA Y TÉRMINOS QUE REGIRÁN LOS DIVERSOS ACTOS DE LA LICITACIÓN"/>
              <w:listItem w:displayText="19.- 3.1  Reducción de plazos" w:value="19.- 3.1  Reducción de plazos"/>
              <w:listItem w:displayText="20.- 3.2  Fecha, hora y lugar para los actos de la licitación" w:value="20.- 3.2  Fecha, hora y lugar para los actos de la licitación"/>
              <w:listItem w:displayText="21.- 3.3  Junta de Aclaraciones." w:value="21.- 3.3  Junta de Aclaraciones."/>
              <w:listItem w:displayText="22.- 3.4  Presentación y Apertura de Proposiciones." w:value="22.- 3.4  Presentación y Apertura de Proposiciones."/>
              <w:listItem w:displayText="23.- 3.5  Vigencia de las proposiciones" w:value="23.- 3.5  Vigencia de las proposiciones"/>
              <w:listItem w:displayText="24.- 3.6  Proposiciones conjuntas" w:value="24.- 3.6  Proposiciones conjuntas"/>
              <w:listItem w:displayText="25.- 3.7  Proposición única." w:value="25.- 3.7  Proposición única."/>
              <w:listItem w:displayText="26.- 3.8  Acreditación de existencia legal y personalidad jurídica" w:value="26.- 3.8  Acreditación de existencia legal y personalidad jurídica"/>
              <w:listItem w:displayText="27.- 3.9  Rúbrica  en las proposiciones" w:value="27.- 3.9  Rúbrica  en las proposiciones"/>
              <w:listItem w:displayText="28.- 3.10  Acto de fallo." w:value="28.- 3.10  Acto de fallo."/>
              <w:listItem w:displayText="30.- 3.11 Firma de contrato" w:value="30.- 3.11 Firma de contrato"/>
              <w:listItem w:displayText="29.- 3.11.1  Persona moral." w:value="29.- 3.11.1  Persona moral."/>
              <w:listItem w:displayText="30.- 3.11.2 Persona Física" w:value="30.- 3.11.2 Persona Física"/>
              <w:listItem w:displayText="31.- 3.11.3  Para ambos." w:value="31.- 3.11.3  Para ambos."/>
              <w:listItem w:displayText="32.- 3.12  Protocolo de actuación" w:value="32.- 3.12  Protocolo de actuación"/>
              <w:listItem w:displayText="33.- 4.  REQUISITOS QUE LOS LICITANTES DEBEN CUMPLIR" w:value="33.- 4.  REQUISITOS QUE LOS LICITANTES DEBEN CUMPLIR"/>
              <w:listItem w:displayText="34.- 4.1  Documentación legal y Administrativa" w:value="34.- 4.1  Documentación legal y Administrativa"/>
              <w:listItem w:displayText="35.- 4.2  Documentación técnica" w:value="35.- 4.2  Documentación técnica"/>
              <w:listItem w:displayText="36.- 4.3  Documentación económica" w:value="36.- 4.3  Documentación económica"/>
              <w:listItem w:displayText="37.- 5. CRITERIOS ESPECIFICOS CONFORME A LOS CUALES SE EVALUARÁN LAS PROPOSICIONES." w:value="37.- 5. CRITERIOS ESPECIFICOS CONFORME A LOS CUALES SE EVALUARÁN LAS PROPOSICIONES."/>
              <w:listItem w:displayText="38.- 5.1  Evaluación de la propuesta técnica" w:value="38.- 5.1  Evaluación de la propuesta técnica"/>
              <w:listItem w:displayText="39.- 5.2  Evaluación de la propuesta económica " w:value="39.- 5.2  Evaluación de la propuesta económica "/>
              <w:listItem w:displayText="40.- 5.3  Causales de desechamiento " w:value="40.- 5.3  Causales de desechamiento "/>
              <w:listItem w:displayText="41.- 5.4  Adjudicación de contrato " w:value="41.- 5.4  Adjudicación de contrato "/>
              <w:listItem w:displayText="42.- 6. RELACIÓN DE DOCUMENTOS QUE DEBE PRESENTAR EL LICITANTE" w:value="42.- 6. RELACIÓN DE DOCUMENTOS QUE DEBE PRESENTAR EL LICITANTE"/>
              <w:listItem w:displayText="43.- 7.  INCONFORMIDADES" w:value="43.- 7.  INCONFORMIDADES"/>
              <w:listItem w:displayText="44.- 8. FORMATOS QUE FACILITARÁN Y AGILIZARÁN LA PRESENTACIÓN Y RECEPCIÓN DE LAS PROPOSICIONES" w:value="44.- 8. FORMATOS QUE FACILITARÁN Y AGILIZARÁN LA PRESENTACIÓN Y RECEPCIÓN DE LAS PROPOSICIONES"/>
              <w:listItem w:displayText="45.- 9.Nota Informativa de la OCDE" w:value="45.- 9.Nota Informativa de la OCDE"/>
              <w:listItem w:displayText="46.- 10.- RELACIÓN DE ANEXOS DE LA CONVOCATORIA" w:value="46.- 10.- RELACIÓN DE ANEXOS DE LA CONVOCATORIA"/>
            </w:comboBox>
          </w:sdtPr>
          <w:sdtContent>
            <w:tc>
              <w:tcPr>
                <w:tcW w:w="988" w:type="pct"/>
              </w:tcPr>
              <w:p w:rsidR="0026020C" w:rsidRPr="002C7840" w:rsidRDefault="0026020C">
                <w:pPr>
                  <w:rPr>
                    <w:rFonts w:ascii="Montserrat" w:hAnsi="Montserrat"/>
                    <w:sz w:val="18"/>
                    <w:szCs w:val="18"/>
                  </w:rPr>
                </w:pPr>
                <w:r w:rsidRPr="002C7840">
                  <w:rPr>
                    <w:rStyle w:val="Textodelmarcadordeposicin"/>
                    <w:rFonts w:ascii="Montserrat" w:hAnsi="Montserrat"/>
                    <w:sz w:val="18"/>
                    <w:szCs w:val="18"/>
                  </w:rPr>
                  <w:t>Elija un elemento.</w:t>
                </w:r>
              </w:p>
            </w:tc>
          </w:sdtContent>
        </w:sdt>
        <w:tc>
          <w:tcPr>
            <w:tcW w:w="613" w:type="pct"/>
          </w:tcPr>
          <w:p w:rsidR="0026020C" w:rsidRPr="002C7840" w:rsidRDefault="0026020C" w:rsidP="00853BE3">
            <w:pPr>
              <w:numPr>
                <w:ilvl w:val="0"/>
                <w:numId w:val="24"/>
              </w:numPr>
              <w:suppressAutoHyphens/>
              <w:ind w:left="0"/>
              <w:contextualSpacing/>
              <w:jc w:val="both"/>
              <w:rPr>
                <w:rFonts w:ascii="Montserrat" w:hAnsi="Montserrat"/>
                <w:b/>
                <w:bCs/>
                <w:color w:val="000000"/>
                <w:sz w:val="18"/>
                <w:szCs w:val="18"/>
                <w:lang w:val="es-ES"/>
              </w:rPr>
            </w:pPr>
          </w:p>
        </w:tc>
        <w:tc>
          <w:tcPr>
            <w:tcW w:w="1476" w:type="pct"/>
          </w:tcPr>
          <w:p w:rsidR="0026020C" w:rsidRPr="002C7840" w:rsidRDefault="0026020C" w:rsidP="000C07DB">
            <w:pPr>
              <w:snapToGrid w:val="0"/>
              <w:jc w:val="both"/>
              <w:rPr>
                <w:rFonts w:ascii="Montserrat" w:hAnsi="Montserrat" w:cs="Arial"/>
                <w:sz w:val="18"/>
                <w:szCs w:val="18"/>
              </w:rPr>
            </w:pPr>
          </w:p>
        </w:tc>
        <w:tc>
          <w:tcPr>
            <w:tcW w:w="1923" w:type="pct"/>
          </w:tcPr>
          <w:p w:rsidR="0026020C" w:rsidRPr="002C7840" w:rsidRDefault="0026020C" w:rsidP="000C07DB">
            <w:pPr>
              <w:snapToGrid w:val="0"/>
              <w:jc w:val="both"/>
              <w:rPr>
                <w:rFonts w:ascii="Montserrat" w:hAnsi="Montserrat" w:cs="Arial"/>
                <w:sz w:val="18"/>
                <w:szCs w:val="18"/>
              </w:rPr>
            </w:pPr>
          </w:p>
        </w:tc>
      </w:tr>
      <w:tr w:rsidR="0026020C" w:rsidRPr="002C7840" w:rsidTr="0026020C">
        <w:sdt>
          <w:sdtPr>
            <w:rPr>
              <w:rStyle w:val="Textodelmarcadordeposicin"/>
              <w:rFonts w:ascii="Montserrat" w:hAnsi="Montserrat"/>
              <w:sz w:val="18"/>
              <w:szCs w:val="18"/>
            </w:rPr>
            <w:id w:val="-1913836321"/>
            <w:placeholder>
              <w:docPart w:val="7C513FE688114243AD992385CBDD077C"/>
            </w:placeholder>
            <w:showingPlcHdr/>
            <w:comboBox>
              <w:listItem w:value="Elija un elemento."/>
              <w:listItem w:displayText="1.- 1.  Identificación de la licitación." w:value="1.- 1.  Identificación de la licitación."/>
              <w:listItem w:displayText="2.- 1.1 Datos de identificación." w:value="2.- 1.1 Datos de identificación."/>
              <w:listItem w:displayText="3.- 1.2  Medio y carácter de la licitación." w:value="3.- 1.2  Medio y carácter de la licitación."/>
              <w:listItem w:displayText="4.- 1.3  Número de identificación de la licitación asignado por CompraNet." w:value="4.- 1.3  Número de identificación de la licitación asignado por CompraNet."/>
              <w:listItem w:displayText="5.- 1.4  Indicación de los ejercicios fiscales para la contratación." w:value="5.- 1.4  Indicación de los ejercicios fiscales para la contratación."/>
              <w:listItem w:displayText="6.- 1.5  Idioma en que se deberán presentar las propuestas, los anexos legales, administrativos y técnicos, así como en su caso los folletos que se acompañen." w:value="6.- 1.5  Idioma en que se deberán presentar las propuestas, los anexos legales, administrativos y técnicos, así como en su caso los folletos que se acompañen."/>
              <w:listItem w:displayText="7.- 1.6  Disponibilidad presupuestaría." w:value="7.- 1.6  Disponibilidad presupuestaría."/>
              <w:listItem w:displayText="8.- 2.- OBJETO Y ALCANCE DE LA LICITACIÓN  PÚBLICA" w:value="8.- 2.- OBJETO Y ALCANCE DE LA LICITACIÓN  PÚBLICA"/>
              <w:listItem w:displayText="9.- 2.1  Objeto de la contratación " w:value="9.- 2.1  Objeto de la contratación "/>
              <w:listItem w:displayText="10.- 2. 2 Agrupación de partidas" w:value="10.- 2. 2 Agrupación de partidas"/>
              <w:listItem w:displayText="11.- 2.3  Precios Máximos de Referencia" w:value="11.- 2.3  Precios Máximos de Referencia"/>
              <w:listItem w:displayText="12.- 2.4  Normas oficiales mexicanas, normas mexicanas, internacionales, referencia o especificaciones." w:value="12.- 2.4  Normas oficiales mexicanas, normas mexicanas, internacionales, referencia o especificaciones."/>
              <w:listItem w:displayText="13.- 2.5  Pruebas que permitan verificar el cumplimiento de las especificaciones de los bienes" w:value="13.- 2.5  Pruebas que permitan verificar el cumplimiento de las especificaciones de los bienes"/>
              <w:listItem w:displayText="14.- 2.6 Cantidades a contratar." w:value="14.- 2.6 Cantidades a contratar."/>
              <w:listItem w:displayText="15.- 2.7  Modalidad de contratación." w:value="15.- 2.7  Modalidad de contratación."/>
              <w:listItem w:displayText="16.- 2.8.  Forma de adjudicación" w:value="16.- 2.8.  Forma de adjudicación"/>
              <w:listItem w:displayText="17.- 2.9   Modelo de contrato" w:value="17.- 2.9   Modelo de contrato"/>
              <w:listItem w:displayText="18.- 3.-  FORMA Y TÉRMINOS QUE REGIRÁN LOS DIVERSOS ACTOS DE LA LICITACIÓN" w:value="18.- 3.-  FORMA Y TÉRMINOS QUE REGIRÁN LOS DIVERSOS ACTOS DE LA LICITACIÓN"/>
              <w:listItem w:displayText="19.- 3.1  Reducción de plazos" w:value="19.- 3.1  Reducción de plazos"/>
              <w:listItem w:displayText="20.- 3.2  Fecha, hora y lugar para los actos de la licitación" w:value="20.- 3.2  Fecha, hora y lugar para los actos de la licitación"/>
              <w:listItem w:displayText="21.- 3.3  Junta de Aclaraciones." w:value="21.- 3.3  Junta de Aclaraciones."/>
              <w:listItem w:displayText="22.- 3.4  Presentación y Apertura de Proposiciones." w:value="22.- 3.4  Presentación y Apertura de Proposiciones."/>
              <w:listItem w:displayText="23.- 3.5  Vigencia de las proposiciones" w:value="23.- 3.5  Vigencia de las proposiciones"/>
              <w:listItem w:displayText="24.- 3.6  Proposiciones conjuntas" w:value="24.- 3.6  Proposiciones conjuntas"/>
              <w:listItem w:displayText="25.- 3.7  Proposición única." w:value="25.- 3.7  Proposición única."/>
              <w:listItem w:displayText="26.- 3.8  Acreditación de existencia legal y personalidad jurídica" w:value="26.- 3.8  Acreditación de existencia legal y personalidad jurídica"/>
              <w:listItem w:displayText="27.- 3.9  Rúbrica  en las proposiciones" w:value="27.- 3.9  Rúbrica  en las proposiciones"/>
              <w:listItem w:displayText="28.- 3.10  Acto de fallo." w:value="28.- 3.10  Acto de fallo."/>
              <w:listItem w:displayText="30.- 3.11 Firma de contrato" w:value="30.- 3.11 Firma de contrato"/>
              <w:listItem w:displayText="29.- 3.11.1  Persona moral." w:value="29.- 3.11.1  Persona moral."/>
              <w:listItem w:displayText="30.- 3.11.2 Persona Física" w:value="30.- 3.11.2 Persona Física"/>
              <w:listItem w:displayText="31.- 3.11.3  Para ambos." w:value="31.- 3.11.3  Para ambos."/>
              <w:listItem w:displayText="32.- 3.12  Protocolo de actuación" w:value="32.- 3.12  Protocolo de actuación"/>
              <w:listItem w:displayText="33.- 4.  REQUISITOS QUE LOS LICITANTES DEBEN CUMPLIR" w:value="33.- 4.  REQUISITOS QUE LOS LICITANTES DEBEN CUMPLIR"/>
              <w:listItem w:displayText="34.- 4.1  Documentación legal y Administrativa" w:value="34.- 4.1  Documentación legal y Administrativa"/>
              <w:listItem w:displayText="35.- 4.2  Documentación técnica" w:value="35.- 4.2  Documentación técnica"/>
              <w:listItem w:displayText="36.- 4.3  Documentación económica" w:value="36.- 4.3  Documentación económica"/>
              <w:listItem w:displayText="37.- 5. CRITERIOS ESPECIFICOS CONFORME A LOS CUALES SE EVALUARÁN LAS PROPOSICIONES." w:value="37.- 5. CRITERIOS ESPECIFICOS CONFORME A LOS CUALES SE EVALUARÁN LAS PROPOSICIONES."/>
              <w:listItem w:displayText="38.- 5.1  Evaluación de la propuesta técnica" w:value="38.- 5.1  Evaluación de la propuesta técnica"/>
              <w:listItem w:displayText="39.- 5.2  Evaluación de la propuesta económica " w:value="39.- 5.2  Evaluación de la propuesta económica "/>
              <w:listItem w:displayText="40.- 5.3  Causales de desechamiento " w:value="40.- 5.3  Causales de desechamiento "/>
              <w:listItem w:displayText="41.- 5.4  Adjudicación de contrato " w:value="41.- 5.4  Adjudicación de contrato "/>
              <w:listItem w:displayText="42.- 6. RELACIÓN DE DOCUMENTOS QUE DEBE PRESENTAR EL LICITANTE" w:value="42.- 6. RELACIÓN DE DOCUMENTOS QUE DEBE PRESENTAR EL LICITANTE"/>
              <w:listItem w:displayText="43.- 7.  INCONFORMIDADES" w:value="43.- 7.  INCONFORMIDADES"/>
              <w:listItem w:displayText="44.- 8. FORMATOS QUE FACILITARÁN Y AGILIZARÁN LA PRESENTACIÓN Y RECEPCIÓN DE LAS PROPOSICIONES" w:value="44.- 8. FORMATOS QUE FACILITARÁN Y AGILIZARÁN LA PRESENTACIÓN Y RECEPCIÓN DE LAS PROPOSICIONES"/>
              <w:listItem w:displayText="45.- 9.Nota Informativa de la OCDE" w:value="45.- 9.Nota Informativa de la OCDE"/>
              <w:listItem w:displayText="46.- 10.- RELACIÓN DE ANEXOS DE LA CONVOCATORIA" w:value="46.- 10.- RELACIÓN DE ANEXOS DE LA CONVOCATORIA"/>
            </w:comboBox>
          </w:sdtPr>
          <w:sdtContent>
            <w:tc>
              <w:tcPr>
                <w:tcW w:w="988" w:type="pct"/>
              </w:tcPr>
              <w:p w:rsidR="0026020C" w:rsidRPr="002C7840" w:rsidRDefault="0026020C">
                <w:pPr>
                  <w:rPr>
                    <w:rFonts w:ascii="Montserrat" w:hAnsi="Montserrat"/>
                    <w:sz w:val="18"/>
                    <w:szCs w:val="18"/>
                  </w:rPr>
                </w:pPr>
                <w:r w:rsidRPr="002C7840">
                  <w:rPr>
                    <w:rStyle w:val="Textodelmarcadordeposicin"/>
                    <w:rFonts w:ascii="Montserrat" w:hAnsi="Montserrat"/>
                    <w:sz w:val="18"/>
                    <w:szCs w:val="18"/>
                  </w:rPr>
                  <w:t>Elija un elemento.</w:t>
                </w:r>
              </w:p>
            </w:tc>
          </w:sdtContent>
        </w:sdt>
        <w:tc>
          <w:tcPr>
            <w:tcW w:w="613" w:type="pct"/>
          </w:tcPr>
          <w:p w:rsidR="0026020C" w:rsidRPr="002C7840" w:rsidRDefault="0026020C" w:rsidP="00853BE3">
            <w:pPr>
              <w:numPr>
                <w:ilvl w:val="0"/>
                <w:numId w:val="24"/>
              </w:numPr>
              <w:suppressAutoHyphens/>
              <w:ind w:left="0"/>
              <w:contextualSpacing/>
              <w:jc w:val="both"/>
              <w:rPr>
                <w:rFonts w:ascii="Montserrat" w:hAnsi="Montserrat"/>
                <w:b/>
                <w:bCs/>
                <w:color w:val="000000"/>
                <w:sz w:val="18"/>
                <w:szCs w:val="18"/>
                <w:lang w:val="es-ES"/>
              </w:rPr>
            </w:pPr>
          </w:p>
        </w:tc>
        <w:tc>
          <w:tcPr>
            <w:tcW w:w="1476" w:type="pct"/>
          </w:tcPr>
          <w:p w:rsidR="0026020C" w:rsidRPr="002C7840" w:rsidRDefault="0026020C" w:rsidP="000C07DB">
            <w:pPr>
              <w:snapToGrid w:val="0"/>
              <w:jc w:val="both"/>
              <w:rPr>
                <w:rFonts w:ascii="Montserrat" w:hAnsi="Montserrat" w:cs="Arial"/>
                <w:sz w:val="18"/>
                <w:szCs w:val="18"/>
              </w:rPr>
            </w:pPr>
          </w:p>
        </w:tc>
        <w:tc>
          <w:tcPr>
            <w:tcW w:w="1923" w:type="pct"/>
          </w:tcPr>
          <w:p w:rsidR="0026020C" w:rsidRPr="002C7840" w:rsidRDefault="0026020C" w:rsidP="000C07DB">
            <w:pPr>
              <w:snapToGrid w:val="0"/>
              <w:jc w:val="both"/>
              <w:rPr>
                <w:rFonts w:ascii="Montserrat" w:hAnsi="Montserrat" w:cs="Arial"/>
                <w:sz w:val="18"/>
                <w:szCs w:val="18"/>
              </w:rPr>
            </w:pPr>
          </w:p>
        </w:tc>
      </w:tr>
      <w:tr w:rsidR="0026020C" w:rsidRPr="002C7840" w:rsidTr="0026020C">
        <w:sdt>
          <w:sdtPr>
            <w:rPr>
              <w:rStyle w:val="Textodelmarcadordeposicin"/>
              <w:rFonts w:ascii="Montserrat" w:hAnsi="Montserrat"/>
              <w:sz w:val="18"/>
              <w:szCs w:val="18"/>
            </w:rPr>
            <w:id w:val="-796521524"/>
            <w:placeholder>
              <w:docPart w:val="43F4168A90284DD7BCD862ED43BF6A1E"/>
            </w:placeholder>
            <w:showingPlcHdr/>
            <w:comboBox>
              <w:listItem w:value="Elija un elemento."/>
              <w:listItem w:displayText="1.- 1.  Identificación de la licitación." w:value="1.- 1.  Identificación de la licitación."/>
              <w:listItem w:displayText="2.- 1.1 Datos de identificación." w:value="2.- 1.1 Datos de identificación."/>
              <w:listItem w:displayText="3.- 1.2  Medio y carácter de la licitación." w:value="3.- 1.2  Medio y carácter de la licitación."/>
              <w:listItem w:displayText="4.- 1.3  Número de identificación de la licitación asignado por CompraNet." w:value="4.- 1.3  Número de identificación de la licitación asignado por CompraNet."/>
              <w:listItem w:displayText="5.- 1.4  Indicación de los ejercicios fiscales para la contratación." w:value="5.- 1.4  Indicación de los ejercicios fiscales para la contratación."/>
              <w:listItem w:displayText="6.- 1.5  Idioma en que se deberán presentar las propuestas, los anexos legales, administrativos y técnicos, así como en su caso los folletos que se acompañen." w:value="6.- 1.5  Idioma en que se deberán presentar las propuestas, los anexos legales, administrativos y técnicos, así como en su caso los folletos que se acompañen."/>
              <w:listItem w:displayText="7.- 1.6  Disponibilidad presupuestaría." w:value="7.- 1.6  Disponibilidad presupuestaría."/>
              <w:listItem w:displayText="8.- 2.- OBJETO Y ALCANCE DE LA LICITACIÓN  PÚBLICA" w:value="8.- 2.- OBJETO Y ALCANCE DE LA LICITACIÓN  PÚBLICA"/>
              <w:listItem w:displayText="9.- 2.1  Objeto de la contratación " w:value="9.- 2.1  Objeto de la contratación "/>
              <w:listItem w:displayText="10.- 2. 2 Agrupación de partidas" w:value="10.- 2. 2 Agrupación de partidas"/>
              <w:listItem w:displayText="11.- 2.3  Precios Máximos de Referencia" w:value="11.- 2.3  Precios Máximos de Referencia"/>
              <w:listItem w:displayText="12.- 2.4  Normas oficiales mexicanas, normas mexicanas, internacionales, referencia o especificaciones." w:value="12.- 2.4  Normas oficiales mexicanas, normas mexicanas, internacionales, referencia o especificaciones."/>
              <w:listItem w:displayText="13.- 2.5  Pruebas que permitan verificar el cumplimiento de las especificaciones de los bienes" w:value="13.- 2.5  Pruebas que permitan verificar el cumplimiento de las especificaciones de los bienes"/>
              <w:listItem w:displayText="14.- 2.6 Cantidades a contratar." w:value="14.- 2.6 Cantidades a contratar."/>
              <w:listItem w:displayText="15.- 2.7  Modalidad de contratación." w:value="15.- 2.7  Modalidad de contratación."/>
              <w:listItem w:displayText="16.- 2.8.  Forma de adjudicación" w:value="16.- 2.8.  Forma de adjudicación"/>
              <w:listItem w:displayText="17.- 2.9   Modelo de contrato" w:value="17.- 2.9   Modelo de contrato"/>
              <w:listItem w:displayText="18.- 3.-  FORMA Y TÉRMINOS QUE REGIRÁN LOS DIVERSOS ACTOS DE LA LICITACIÓN" w:value="18.- 3.-  FORMA Y TÉRMINOS QUE REGIRÁN LOS DIVERSOS ACTOS DE LA LICITACIÓN"/>
              <w:listItem w:displayText="19.- 3.1  Reducción de plazos" w:value="19.- 3.1  Reducción de plazos"/>
              <w:listItem w:displayText="20.- 3.2  Fecha, hora y lugar para los actos de la licitación" w:value="20.- 3.2  Fecha, hora y lugar para los actos de la licitación"/>
              <w:listItem w:displayText="21.- 3.3  Junta de Aclaraciones." w:value="21.- 3.3  Junta de Aclaraciones."/>
              <w:listItem w:displayText="22.- 3.4  Presentación y Apertura de Proposiciones." w:value="22.- 3.4  Presentación y Apertura de Proposiciones."/>
              <w:listItem w:displayText="23.- 3.5  Vigencia de las proposiciones" w:value="23.- 3.5  Vigencia de las proposiciones"/>
              <w:listItem w:displayText="24.- 3.6  Proposiciones conjuntas" w:value="24.- 3.6  Proposiciones conjuntas"/>
              <w:listItem w:displayText="25.- 3.7  Proposición única." w:value="25.- 3.7  Proposición única."/>
              <w:listItem w:displayText="26.- 3.8  Acreditación de existencia legal y personalidad jurídica" w:value="26.- 3.8  Acreditación de existencia legal y personalidad jurídica"/>
              <w:listItem w:displayText="27.- 3.9  Rúbrica  en las proposiciones" w:value="27.- 3.9  Rúbrica  en las proposiciones"/>
              <w:listItem w:displayText="28.- 3.10  Acto de fallo." w:value="28.- 3.10  Acto de fallo."/>
              <w:listItem w:displayText="30.- 3.11 Firma de contrato" w:value="30.- 3.11 Firma de contrato"/>
              <w:listItem w:displayText="29.- 3.11.1  Persona moral." w:value="29.- 3.11.1  Persona moral."/>
              <w:listItem w:displayText="30.- 3.11.2 Persona Física" w:value="30.- 3.11.2 Persona Física"/>
              <w:listItem w:displayText="31.- 3.11.3  Para ambos." w:value="31.- 3.11.3  Para ambos."/>
              <w:listItem w:displayText="32.- 3.12  Protocolo de actuación" w:value="32.- 3.12  Protocolo de actuación"/>
              <w:listItem w:displayText="33.- 4.  REQUISITOS QUE LOS LICITANTES DEBEN CUMPLIR" w:value="33.- 4.  REQUISITOS QUE LOS LICITANTES DEBEN CUMPLIR"/>
              <w:listItem w:displayText="34.- 4.1  Documentación legal y Administrativa" w:value="34.- 4.1  Documentación legal y Administrativa"/>
              <w:listItem w:displayText="35.- 4.2  Documentación técnica" w:value="35.- 4.2  Documentación técnica"/>
              <w:listItem w:displayText="36.- 4.3  Documentación económica" w:value="36.- 4.3  Documentación económica"/>
              <w:listItem w:displayText="37.- 5. CRITERIOS ESPECIFICOS CONFORME A LOS CUALES SE EVALUARÁN LAS PROPOSICIONES." w:value="37.- 5. CRITERIOS ESPECIFICOS CONFORME A LOS CUALES SE EVALUARÁN LAS PROPOSICIONES."/>
              <w:listItem w:displayText="38.- 5.1  Evaluación de la propuesta técnica" w:value="38.- 5.1  Evaluación de la propuesta técnica"/>
              <w:listItem w:displayText="39.- 5.2  Evaluación de la propuesta económica " w:value="39.- 5.2  Evaluación de la propuesta económica "/>
              <w:listItem w:displayText="40.- 5.3  Causales de desechamiento " w:value="40.- 5.3  Causales de desechamiento "/>
              <w:listItem w:displayText="41.- 5.4  Adjudicación de contrato " w:value="41.- 5.4  Adjudicación de contrato "/>
              <w:listItem w:displayText="42.- 6. RELACIÓN DE DOCUMENTOS QUE DEBE PRESENTAR EL LICITANTE" w:value="42.- 6. RELACIÓN DE DOCUMENTOS QUE DEBE PRESENTAR EL LICITANTE"/>
              <w:listItem w:displayText="43.- 7.  INCONFORMIDADES" w:value="43.- 7.  INCONFORMIDADES"/>
              <w:listItem w:displayText="44.- 8. FORMATOS QUE FACILITARÁN Y AGILIZARÁN LA PRESENTACIÓN Y RECEPCIÓN DE LAS PROPOSICIONES" w:value="44.- 8. FORMATOS QUE FACILITARÁN Y AGILIZARÁN LA PRESENTACIÓN Y RECEPCIÓN DE LAS PROPOSICIONES"/>
              <w:listItem w:displayText="45.- 9.Nota Informativa de la OCDE" w:value="45.- 9.Nota Informativa de la OCDE"/>
              <w:listItem w:displayText="46.- 10.- RELACIÓN DE ANEXOS DE LA CONVOCATORIA" w:value="46.- 10.- RELACIÓN DE ANEXOS DE LA CONVOCATORIA"/>
            </w:comboBox>
          </w:sdtPr>
          <w:sdtContent>
            <w:tc>
              <w:tcPr>
                <w:tcW w:w="988" w:type="pct"/>
              </w:tcPr>
              <w:p w:rsidR="0026020C" w:rsidRPr="002C7840" w:rsidRDefault="0026020C">
                <w:pPr>
                  <w:rPr>
                    <w:rFonts w:ascii="Montserrat" w:hAnsi="Montserrat"/>
                    <w:sz w:val="18"/>
                    <w:szCs w:val="18"/>
                  </w:rPr>
                </w:pPr>
                <w:r w:rsidRPr="002C7840">
                  <w:rPr>
                    <w:rStyle w:val="Textodelmarcadordeposicin"/>
                    <w:rFonts w:ascii="Montserrat" w:hAnsi="Montserrat"/>
                    <w:sz w:val="18"/>
                    <w:szCs w:val="18"/>
                  </w:rPr>
                  <w:t>Elija un elemento.</w:t>
                </w:r>
              </w:p>
            </w:tc>
          </w:sdtContent>
        </w:sdt>
        <w:tc>
          <w:tcPr>
            <w:tcW w:w="613" w:type="pct"/>
          </w:tcPr>
          <w:p w:rsidR="0026020C" w:rsidRPr="002C7840" w:rsidRDefault="0026020C" w:rsidP="00853BE3">
            <w:pPr>
              <w:numPr>
                <w:ilvl w:val="0"/>
                <w:numId w:val="24"/>
              </w:numPr>
              <w:suppressAutoHyphens/>
              <w:ind w:left="0"/>
              <w:contextualSpacing/>
              <w:jc w:val="both"/>
              <w:rPr>
                <w:rFonts w:ascii="Montserrat" w:hAnsi="Montserrat"/>
                <w:b/>
                <w:bCs/>
                <w:color w:val="000000"/>
                <w:sz w:val="18"/>
                <w:szCs w:val="18"/>
                <w:lang w:val="es-ES"/>
              </w:rPr>
            </w:pPr>
          </w:p>
        </w:tc>
        <w:tc>
          <w:tcPr>
            <w:tcW w:w="1476" w:type="pct"/>
          </w:tcPr>
          <w:p w:rsidR="0026020C" w:rsidRPr="002C7840" w:rsidRDefault="0026020C" w:rsidP="000C07DB">
            <w:pPr>
              <w:snapToGrid w:val="0"/>
              <w:jc w:val="both"/>
              <w:rPr>
                <w:rFonts w:ascii="Montserrat" w:hAnsi="Montserrat" w:cs="Arial"/>
                <w:sz w:val="18"/>
                <w:szCs w:val="18"/>
              </w:rPr>
            </w:pPr>
          </w:p>
        </w:tc>
        <w:tc>
          <w:tcPr>
            <w:tcW w:w="1923" w:type="pct"/>
          </w:tcPr>
          <w:p w:rsidR="0026020C" w:rsidRPr="002C7840" w:rsidRDefault="0026020C" w:rsidP="000C07DB">
            <w:pPr>
              <w:snapToGrid w:val="0"/>
              <w:jc w:val="both"/>
              <w:rPr>
                <w:rFonts w:ascii="Montserrat" w:hAnsi="Montserrat" w:cs="Arial"/>
                <w:sz w:val="18"/>
                <w:szCs w:val="18"/>
              </w:rPr>
            </w:pPr>
          </w:p>
        </w:tc>
      </w:tr>
      <w:tr w:rsidR="0026020C" w:rsidRPr="002C7840" w:rsidTr="0026020C">
        <w:sdt>
          <w:sdtPr>
            <w:rPr>
              <w:rStyle w:val="Textodelmarcadordeposicin"/>
              <w:rFonts w:ascii="Montserrat" w:hAnsi="Montserrat"/>
              <w:sz w:val="18"/>
              <w:szCs w:val="18"/>
            </w:rPr>
            <w:id w:val="1375667305"/>
            <w:placeholder>
              <w:docPart w:val="F54A671A2113420D9273F30089284F7A"/>
            </w:placeholder>
            <w:showingPlcHdr/>
            <w:comboBox>
              <w:listItem w:value="Elija un elemento."/>
              <w:listItem w:displayText="1.- 1.  Identificación de la licitación." w:value="1.- 1.  Identificación de la licitación."/>
              <w:listItem w:displayText="2.- 1.1 Datos de identificación." w:value="2.- 1.1 Datos de identificación."/>
              <w:listItem w:displayText="3.- 1.2  Medio y carácter de la licitación." w:value="3.- 1.2  Medio y carácter de la licitación."/>
              <w:listItem w:displayText="4.- 1.3  Número de identificación de la licitación asignado por CompraNet." w:value="4.- 1.3  Número de identificación de la licitación asignado por CompraNet."/>
              <w:listItem w:displayText="5.- 1.4  Indicación de los ejercicios fiscales para la contratación." w:value="5.- 1.4  Indicación de los ejercicios fiscales para la contratación."/>
              <w:listItem w:displayText="6.- 1.5  Idioma en que se deberán presentar las propuestas, los anexos legales, administrativos y técnicos, así como en su caso los folletos que se acompañen." w:value="6.- 1.5  Idioma en que se deberán presentar las propuestas, los anexos legales, administrativos y técnicos, así como en su caso los folletos que se acompañen."/>
              <w:listItem w:displayText="7.- 1.6  Disponibilidad presupuestaría." w:value="7.- 1.6  Disponibilidad presupuestaría."/>
              <w:listItem w:displayText="8.- 2.- OBJETO Y ALCANCE DE LA LICITACIÓN  PÚBLICA" w:value="8.- 2.- OBJETO Y ALCANCE DE LA LICITACIÓN  PÚBLICA"/>
              <w:listItem w:displayText="9.- 2.1  Objeto de la contratación " w:value="9.- 2.1  Objeto de la contratación "/>
              <w:listItem w:displayText="10.- 2. 2 Agrupación de partidas" w:value="10.- 2. 2 Agrupación de partidas"/>
              <w:listItem w:displayText="11.- 2.3  Precios Máximos de Referencia" w:value="11.- 2.3  Precios Máximos de Referencia"/>
              <w:listItem w:displayText="12.- 2.4  Normas oficiales mexicanas, normas mexicanas, internacionales, referencia o especificaciones." w:value="12.- 2.4  Normas oficiales mexicanas, normas mexicanas, internacionales, referencia o especificaciones."/>
              <w:listItem w:displayText="13.- 2.5  Pruebas que permitan verificar el cumplimiento de las especificaciones de los bienes" w:value="13.- 2.5  Pruebas que permitan verificar el cumplimiento de las especificaciones de los bienes"/>
              <w:listItem w:displayText="14.- 2.6 Cantidades a contratar." w:value="14.- 2.6 Cantidades a contratar."/>
              <w:listItem w:displayText="15.- 2.7  Modalidad de contratación." w:value="15.- 2.7  Modalidad de contratación."/>
              <w:listItem w:displayText="16.- 2.8.  Forma de adjudicación" w:value="16.- 2.8.  Forma de adjudicación"/>
              <w:listItem w:displayText="17.- 2.9   Modelo de contrato" w:value="17.- 2.9   Modelo de contrato"/>
              <w:listItem w:displayText="18.- 3.-  FORMA Y TÉRMINOS QUE REGIRÁN LOS DIVERSOS ACTOS DE LA LICITACIÓN" w:value="18.- 3.-  FORMA Y TÉRMINOS QUE REGIRÁN LOS DIVERSOS ACTOS DE LA LICITACIÓN"/>
              <w:listItem w:displayText="19.- 3.1  Reducción de plazos" w:value="19.- 3.1  Reducción de plazos"/>
              <w:listItem w:displayText="20.- 3.2  Fecha, hora y lugar para los actos de la licitación" w:value="20.- 3.2  Fecha, hora y lugar para los actos de la licitación"/>
              <w:listItem w:displayText="21.- 3.3  Junta de Aclaraciones." w:value="21.- 3.3  Junta de Aclaraciones."/>
              <w:listItem w:displayText="22.- 3.4  Presentación y Apertura de Proposiciones." w:value="22.- 3.4  Presentación y Apertura de Proposiciones."/>
              <w:listItem w:displayText="23.- 3.5  Vigencia de las proposiciones" w:value="23.- 3.5  Vigencia de las proposiciones"/>
              <w:listItem w:displayText="24.- 3.6  Proposiciones conjuntas" w:value="24.- 3.6  Proposiciones conjuntas"/>
              <w:listItem w:displayText="25.- 3.7  Proposición única." w:value="25.- 3.7  Proposición única."/>
              <w:listItem w:displayText="26.- 3.8  Acreditación de existencia legal y personalidad jurídica" w:value="26.- 3.8  Acreditación de existencia legal y personalidad jurídica"/>
              <w:listItem w:displayText="27.- 3.9  Rúbrica  en las proposiciones" w:value="27.- 3.9  Rúbrica  en las proposiciones"/>
              <w:listItem w:displayText="28.- 3.10  Acto de fallo." w:value="28.- 3.10  Acto de fallo."/>
              <w:listItem w:displayText="30.- 3.11 Firma de contrato" w:value="30.- 3.11 Firma de contrato"/>
              <w:listItem w:displayText="29.- 3.11.1  Persona moral." w:value="29.- 3.11.1  Persona moral."/>
              <w:listItem w:displayText="30.- 3.11.2 Persona Física" w:value="30.- 3.11.2 Persona Física"/>
              <w:listItem w:displayText="31.- 3.11.3  Para ambos." w:value="31.- 3.11.3  Para ambos."/>
              <w:listItem w:displayText="32.- 3.12  Protocolo de actuación" w:value="32.- 3.12  Protocolo de actuación"/>
              <w:listItem w:displayText="33.- 4.  REQUISITOS QUE LOS LICITANTES DEBEN CUMPLIR" w:value="33.- 4.  REQUISITOS QUE LOS LICITANTES DEBEN CUMPLIR"/>
              <w:listItem w:displayText="34.- 4.1  Documentación legal y Administrativa" w:value="34.- 4.1  Documentación legal y Administrativa"/>
              <w:listItem w:displayText="35.- 4.2  Documentación técnica" w:value="35.- 4.2  Documentación técnica"/>
              <w:listItem w:displayText="36.- 4.3  Documentación económica" w:value="36.- 4.3  Documentación económica"/>
              <w:listItem w:displayText="37.- 5. CRITERIOS ESPECIFICOS CONFORME A LOS CUALES SE EVALUARÁN LAS PROPOSICIONES." w:value="37.- 5. CRITERIOS ESPECIFICOS CONFORME A LOS CUALES SE EVALUARÁN LAS PROPOSICIONES."/>
              <w:listItem w:displayText="38.- 5.1  Evaluación de la propuesta técnica" w:value="38.- 5.1  Evaluación de la propuesta técnica"/>
              <w:listItem w:displayText="39.- 5.2  Evaluación de la propuesta económica " w:value="39.- 5.2  Evaluación de la propuesta económica "/>
              <w:listItem w:displayText="40.- 5.3  Causales de desechamiento " w:value="40.- 5.3  Causales de desechamiento "/>
              <w:listItem w:displayText="41.- 5.4  Adjudicación de contrato " w:value="41.- 5.4  Adjudicación de contrato "/>
              <w:listItem w:displayText="42.- 6. RELACIÓN DE DOCUMENTOS QUE DEBE PRESENTAR EL LICITANTE" w:value="42.- 6. RELACIÓN DE DOCUMENTOS QUE DEBE PRESENTAR EL LICITANTE"/>
              <w:listItem w:displayText="43.- 7.  INCONFORMIDADES" w:value="43.- 7.  INCONFORMIDADES"/>
              <w:listItem w:displayText="44.- 8. FORMATOS QUE FACILITARÁN Y AGILIZARÁN LA PRESENTACIÓN Y RECEPCIÓN DE LAS PROPOSICIONES" w:value="44.- 8. FORMATOS QUE FACILITARÁN Y AGILIZARÁN LA PRESENTACIÓN Y RECEPCIÓN DE LAS PROPOSICIONES"/>
              <w:listItem w:displayText="45.- 9.Nota Informativa de la OCDE" w:value="45.- 9.Nota Informativa de la OCDE"/>
              <w:listItem w:displayText="46.- 10.- RELACIÓN DE ANEXOS DE LA CONVOCATORIA" w:value="46.- 10.- RELACIÓN DE ANEXOS DE LA CONVOCATORIA"/>
            </w:comboBox>
          </w:sdtPr>
          <w:sdtContent>
            <w:tc>
              <w:tcPr>
                <w:tcW w:w="988" w:type="pct"/>
              </w:tcPr>
              <w:p w:rsidR="0026020C" w:rsidRPr="002C7840" w:rsidRDefault="0026020C">
                <w:pPr>
                  <w:rPr>
                    <w:rFonts w:ascii="Montserrat" w:hAnsi="Montserrat"/>
                    <w:sz w:val="18"/>
                    <w:szCs w:val="18"/>
                  </w:rPr>
                </w:pPr>
                <w:r w:rsidRPr="002C7840">
                  <w:rPr>
                    <w:rStyle w:val="Textodelmarcadordeposicin"/>
                    <w:rFonts w:ascii="Montserrat" w:hAnsi="Montserrat"/>
                    <w:sz w:val="18"/>
                    <w:szCs w:val="18"/>
                  </w:rPr>
                  <w:t>Elija un elemento.</w:t>
                </w:r>
              </w:p>
            </w:tc>
          </w:sdtContent>
        </w:sdt>
        <w:tc>
          <w:tcPr>
            <w:tcW w:w="613" w:type="pct"/>
          </w:tcPr>
          <w:p w:rsidR="0026020C" w:rsidRPr="002C7840" w:rsidRDefault="0026020C" w:rsidP="00853BE3">
            <w:pPr>
              <w:numPr>
                <w:ilvl w:val="0"/>
                <w:numId w:val="24"/>
              </w:numPr>
              <w:suppressAutoHyphens/>
              <w:ind w:left="0"/>
              <w:contextualSpacing/>
              <w:jc w:val="both"/>
              <w:rPr>
                <w:rFonts w:ascii="Montserrat" w:hAnsi="Montserrat"/>
                <w:b/>
                <w:bCs/>
                <w:color w:val="000000"/>
                <w:sz w:val="18"/>
                <w:szCs w:val="18"/>
                <w:lang w:val="es-ES"/>
              </w:rPr>
            </w:pPr>
          </w:p>
        </w:tc>
        <w:tc>
          <w:tcPr>
            <w:tcW w:w="1476" w:type="pct"/>
          </w:tcPr>
          <w:p w:rsidR="0026020C" w:rsidRPr="002C7840" w:rsidRDefault="0026020C" w:rsidP="000C07DB">
            <w:pPr>
              <w:snapToGrid w:val="0"/>
              <w:jc w:val="both"/>
              <w:rPr>
                <w:rFonts w:ascii="Montserrat" w:hAnsi="Montserrat" w:cs="Arial"/>
                <w:sz w:val="18"/>
                <w:szCs w:val="18"/>
              </w:rPr>
            </w:pPr>
          </w:p>
        </w:tc>
        <w:tc>
          <w:tcPr>
            <w:tcW w:w="1923" w:type="pct"/>
          </w:tcPr>
          <w:p w:rsidR="0026020C" w:rsidRPr="002C7840" w:rsidRDefault="0026020C" w:rsidP="000C07DB">
            <w:pPr>
              <w:snapToGrid w:val="0"/>
              <w:jc w:val="both"/>
              <w:rPr>
                <w:rFonts w:ascii="Montserrat" w:hAnsi="Montserrat" w:cs="Arial"/>
                <w:sz w:val="18"/>
                <w:szCs w:val="18"/>
              </w:rPr>
            </w:pPr>
          </w:p>
        </w:tc>
      </w:tr>
      <w:tr w:rsidR="0026020C" w:rsidRPr="002C7840" w:rsidTr="0026020C">
        <w:sdt>
          <w:sdtPr>
            <w:rPr>
              <w:rStyle w:val="Textodelmarcadordeposicin"/>
              <w:rFonts w:ascii="Montserrat" w:hAnsi="Montserrat"/>
              <w:sz w:val="18"/>
              <w:szCs w:val="18"/>
            </w:rPr>
            <w:id w:val="-1746178799"/>
            <w:placeholder>
              <w:docPart w:val="AD167E60F7AF4635A2C419B6BD817C3E"/>
            </w:placeholder>
            <w:showingPlcHdr/>
            <w:comboBox>
              <w:listItem w:value="Elija un elemento."/>
              <w:listItem w:displayText="1.- 1.  Identificación de la licitación." w:value="1.- 1.  Identificación de la licitación."/>
              <w:listItem w:displayText="2.- 1.1 Datos de identificación." w:value="2.- 1.1 Datos de identificación."/>
              <w:listItem w:displayText="3.- 1.2  Medio y carácter de la licitación." w:value="3.- 1.2  Medio y carácter de la licitación."/>
              <w:listItem w:displayText="4.- 1.3  Número de identificación de la licitación asignado por CompraNet." w:value="4.- 1.3  Número de identificación de la licitación asignado por CompraNet."/>
              <w:listItem w:displayText="5.- 1.4  Indicación de los ejercicios fiscales para la contratación." w:value="5.- 1.4  Indicación de los ejercicios fiscales para la contratación."/>
              <w:listItem w:displayText="6.- 1.5  Idioma en que se deberán presentar las propuestas, los anexos legales, administrativos y técnicos, así como en su caso los folletos que se acompañen." w:value="6.- 1.5  Idioma en que se deberán presentar las propuestas, los anexos legales, administrativos y técnicos, así como en su caso los folletos que se acompañen."/>
              <w:listItem w:displayText="7.- 1.6  Disponibilidad presupuestaría." w:value="7.- 1.6  Disponibilidad presupuestaría."/>
              <w:listItem w:displayText="8.- 2.- OBJETO Y ALCANCE DE LA LICITACIÓN  PÚBLICA" w:value="8.- 2.- OBJETO Y ALCANCE DE LA LICITACIÓN  PÚBLICA"/>
              <w:listItem w:displayText="9.- 2.1  Objeto de la contratación " w:value="9.- 2.1  Objeto de la contratación "/>
              <w:listItem w:displayText="10.- 2. 2 Agrupación de partidas" w:value="10.- 2. 2 Agrupación de partidas"/>
              <w:listItem w:displayText="11.- 2.3  Precios Máximos de Referencia" w:value="11.- 2.3  Precios Máximos de Referencia"/>
              <w:listItem w:displayText="12.- 2.4  Normas oficiales mexicanas, normas mexicanas, internacionales, referencia o especificaciones." w:value="12.- 2.4  Normas oficiales mexicanas, normas mexicanas, internacionales, referencia o especificaciones."/>
              <w:listItem w:displayText="13.- 2.5  Pruebas que permitan verificar el cumplimiento de las especificaciones de los bienes" w:value="13.- 2.5  Pruebas que permitan verificar el cumplimiento de las especificaciones de los bienes"/>
              <w:listItem w:displayText="14.- 2.6 Cantidades a contratar." w:value="14.- 2.6 Cantidades a contratar."/>
              <w:listItem w:displayText="15.- 2.7  Modalidad de contratación." w:value="15.- 2.7  Modalidad de contratación."/>
              <w:listItem w:displayText="16.- 2.8.  Forma de adjudicación" w:value="16.- 2.8.  Forma de adjudicación"/>
              <w:listItem w:displayText="17.- 2.9   Modelo de contrato" w:value="17.- 2.9   Modelo de contrato"/>
              <w:listItem w:displayText="18.- 3.-  FORMA Y TÉRMINOS QUE REGIRÁN LOS DIVERSOS ACTOS DE LA LICITACIÓN" w:value="18.- 3.-  FORMA Y TÉRMINOS QUE REGIRÁN LOS DIVERSOS ACTOS DE LA LICITACIÓN"/>
              <w:listItem w:displayText="19.- 3.1  Reducción de plazos" w:value="19.- 3.1  Reducción de plazos"/>
              <w:listItem w:displayText="20.- 3.2  Fecha, hora y lugar para los actos de la licitación" w:value="20.- 3.2  Fecha, hora y lugar para los actos de la licitación"/>
              <w:listItem w:displayText="21.- 3.3  Junta de Aclaraciones." w:value="21.- 3.3  Junta de Aclaraciones."/>
              <w:listItem w:displayText="22.- 3.4  Presentación y Apertura de Proposiciones." w:value="22.- 3.4  Presentación y Apertura de Proposiciones."/>
              <w:listItem w:displayText="23.- 3.5  Vigencia de las proposiciones" w:value="23.- 3.5  Vigencia de las proposiciones"/>
              <w:listItem w:displayText="24.- 3.6  Proposiciones conjuntas" w:value="24.- 3.6  Proposiciones conjuntas"/>
              <w:listItem w:displayText="25.- 3.7  Proposición única." w:value="25.- 3.7  Proposición única."/>
              <w:listItem w:displayText="26.- 3.8  Acreditación de existencia legal y personalidad jurídica" w:value="26.- 3.8  Acreditación de existencia legal y personalidad jurídica"/>
              <w:listItem w:displayText="27.- 3.9  Rúbrica  en las proposiciones" w:value="27.- 3.9  Rúbrica  en las proposiciones"/>
              <w:listItem w:displayText="28.- 3.10  Acto de fallo." w:value="28.- 3.10  Acto de fallo."/>
              <w:listItem w:displayText="30.- 3.11 Firma de contrato" w:value="30.- 3.11 Firma de contrato"/>
              <w:listItem w:displayText="29.- 3.11.1  Persona moral." w:value="29.- 3.11.1  Persona moral."/>
              <w:listItem w:displayText="30.- 3.11.2 Persona Física" w:value="30.- 3.11.2 Persona Física"/>
              <w:listItem w:displayText="31.- 3.11.3  Para ambos." w:value="31.- 3.11.3  Para ambos."/>
              <w:listItem w:displayText="32.- 3.12  Protocolo de actuación" w:value="32.- 3.12  Protocolo de actuación"/>
              <w:listItem w:displayText="33.- 4.  REQUISITOS QUE LOS LICITANTES DEBEN CUMPLIR" w:value="33.- 4.  REQUISITOS QUE LOS LICITANTES DEBEN CUMPLIR"/>
              <w:listItem w:displayText="34.- 4.1  Documentación legal y Administrativa" w:value="34.- 4.1  Documentación legal y Administrativa"/>
              <w:listItem w:displayText="35.- 4.2  Documentación técnica" w:value="35.- 4.2  Documentación técnica"/>
              <w:listItem w:displayText="36.- 4.3  Documentación económica" w:value="36.- 4.3  Documentación económica"/>
              <w:listItem w:displayText="37.- 5. CRITERIOS ESPECIFICOS CONFORME A LOS CUALES SE EVALUARÁN LAS PROPOSICIONES." w:value="37.- 5. CRITERIOS ESPECIFICOS CONFORME A LOS CUALES SE EVALUARÁN LAS PROPOSICIONES."/>
              <w:listItem w:displayText="38.- 5.1  Evaluación de la propuesta técnica" w:value="38.- 5.1  Evaluación de la propuesta técnica"/>
              <w:listItem w:displayText="39.- 5.2  Evaluación de la propuesta económica " w:value="39.- 5.2  Evaluación de la propuesta económica "/>
              <w:listItem w:displayText="40.- 5.3  Causales de desechamiento " w:value="40.- 5.3  Causales de desechamiento "/>
              <w:listItem w:displayText="41.- 5.4  Adjudicación de contrato " w:value="41.- 5.4  Adjudicación de contrato "/>
              <w:listItem w:displayText="42.- 6. RELACIÓN DE DOCUMENTOS QUE DEBE PRESENTAR EL LICITANTE" w:value="42.- 6. RELACIÓN DE DOCUMENTOS QUE DEBE PRESENTAR EL LICITANTE"/>
              <w:listItem w:displayText="43.- 7.  INCONFORMIDADES" w:value="43.- 7.  INCONFORMIDADES"/>
              <w:listItem w:displayText="44.- 8. FORMATOS QUE FACILITARÁN Y AGILIZARÁN LA PRESENTACIÓN Y RECEPCIÓN DE LAS PROPOSICIONES" w:value="44.- 8. FORMATOS QUE FACILITARÁN Y AGILIZARÁN LA PRESENTACIÓN Y RECEPCIÓN DE LAS PROPOSICIONES"/>
              <w:listItem w:displayText="45.- 9.Nota Informativa de la OCDE" w:value="45.- 9.Nota Informativa de la OCDE"/>
              <w:listItem w:displayText="46.- 10.- RELACIÓN DE ANEXOS DE LA CONVOCATORIA" w:value="46.- 10.- RELACIÓN DE ANEXOS DE LA CONVOCATORIA"/>
            </w:comboBox>
          </w:sdtPr>
          <w:sdtContent>
            <w:tc>
              <w:tcPr>
                <w:tcW w:w="988" w:type="pct"/>
              </w:tcPr>
              <w:p w:rsidR="0026020C" w:rsidRPr="002C7840" w:rsidRDefault="0026020C">
                <w:pPr>
                  <w:rPr>
                    <w:rFonts w:ascii="Montserrat" w:hAnsi="Montserrat"/>
                    <w:sz w:val="18"/>
                    <w:szCs w:val="18"/>
                  </w:rPr>
                </w:pPr>
                <w:r w:rsidRPr="002C7840">
                  <w:rPr>
                    <w:rStyle w:val="Textodelmarcadordeposicin"/>
                    <w:rFonts w:ascii="Montserrat" w:hAnsi="Montserrat"/>
                    <w:sz w:val="18"/>
                    <w:szCs w:val="18"/>
                  </w:rPr>
                  <w:t>Elija un elemento.</w:t>
                </w:r>
              </w:p>
            </w:tc>
          </w:sdtContent>
        </w:sdt>
        <w:tc>
          <w:tcPr>
            <w:tcW w:w="613" w:type="pct"/>
          </w:tcPr>
          <w:p w:rsidR="0026020C" w:rsidRPr="002C7840" w:rsidRDefault="0026020C" w:rsidP="00853BE3">
            <w:pPr>
              <w:numPr>
                <w:ilvl w:val="0"/>
                <w:numId w:val="24"/>
              </w:numPr>
              <w:suppressAutoHyphens/>
              <w:ind w:left="0"/>
              <w:contextualSpacing/>
              <w:jc w:val="both"/>
              <w:rPr>
                <w:rFonts w:ascii="Montserrat" w:hAnsi="Montserrat"/>
                <w:b/>
                <w:bCs/>
                <w:color w:val="000000"/>
                <w:sz w:val="18"/>
                <w:szCs w:val="18"/>
                <w:lang w:val="es-ES"/>
              </w:rPr>
            </w:pPr>
          </w:p>
        </w:tc>
        <w:tc>
          <w:tcPr>
            <w:tcW w:w="1476" w:type="pct"/>
          </w:tcPr>
          <w:p w:rsidR="0026020C" w:rsidRPr="002C7840" w:rsidRDefault="0026020C" w:rsidP="000C07DB">
            <w:pPr>
              <w:snapToGrid w:val="0"/>
              <w:jc w:val="both"/>
              <w:rPr>
                <w:rFonts w:ascii="Montserrat" w:hAnsi="Montserrat" w:cs="Arial"/>
                <w:sz w:val="18"/>
                <w:szCs w:val="18"/>
              </w:rPr>
            </w:pPr>
          </w:p>
        </w:tc>
        <w:tc>
          <w:tcPr>
            <w:tcW w:w="1923" w:type="pct"/>
          </w:tcPr>
          <w:p w:rsidR="0026020C" w:rsidRPr="002C7840" w:rsidRDefault="0026020C" w:rsidP="000C07DB">
            <w:pPr>
              <w:snapToGrid w:val="0"/>
              <w:jc w:val="both"/>
              <w:rPr>
                <w:rFonts w:ascii="Montserrat" w:hAnsi="Montserrat" w:cs="Arial"/>
                <w:sz w:val="18"/>
                <w:szCs w:val="18"/>
              </w:rPr>
            </w:pPr>
          </w:p>
        </w:tc>
      </w:tr>
      <w:tr w:rsidR="0026020C" w:rsidRPr="002C7840" w:rsidTr="0026020C">
        <w:sdt>
          <w:sdtPr>
            <w:rPr>
              <w:rStyle w:val="Textodelmarcadordeposicin"/>
              <w:rFonts w:ascii="Montserrat" w:hAnsi="Montserrat"/>
              <w:sz w:val="18"/>
              <w:szCs w:val="18"/>
            </w:rPr>
            <w:id w:val="673077026"/>
            <w:placeholder>
              <w:docPart w:val="B0B391A1C27C45BB88023AB3CD026FB1"/>
            </w:placeholder>
            <w:showingPlcHdr/>
            <w:comboBox>
              <w:listItem w:value="Elija un elemento."/>
              <w:listItem w:displayText="1.- 1.  Identificación de la licitación." w:value="1.- 1.  Identificación de la licitación."/>
              <w:listItem w:displayText="2.- 1.1 Datos de identificación." w:value="2.- 1.1 Datos de identificación."/>
              <w:listItem w:displayText="3.- 1.2  Medio y carácter de la licitación." w:value="3.- 1.2  Medio y carácter de la licitación."/>
              <w:listItem w:displayText="4.- 1.3  Número de identificación de la licitación asignado por CompraNet." w:value="4.- 1.3  Número de identificación de la licitación asignado por CompraNet."/>
              <w:listItem w:displayText="5.- 1.4  Indicación de los ejercicios fiscales para la contratación." w:value="5.- 1.4  Indicación de los ejercicios fiscales para la contratación."/>
              <w:listItem w:displayText="6.- 1.5  Idioma en que se deberán presentar las propuestas, los anexos legales, administrativos y técnicos, así como en su caso los folletos que se acompañen." w:value="6.- 1.5  Idioma en que se deberán presentar las propuestas, los anexos legales, administrativos y técnicos, así como en su caso los folletos que se acompañen."/>
              <w:listItem w:displayText="7.- 1.6  Disponibilidad presupuestaría." w:value="7.- 1.6  Disponibilidad presupuestaría."/>
              <w:listItem w:displayText="8.- 2.- OBJETO Y ALCANCE DE LA LICITACIÓN  PÚBLICA" w:value="8.- 2.- OBJETO Y ALCANCE DE LA LICITACIÓN  PÚBLICA"/>
              <w:listItem w:displayText="9.- 2.1  Objeto de la contratación " w:value="9.- 2.1  Objeto de la contratación "/>
              <w:listItem w:displayText="10.- 2. 2 Agrupación de partidas" w:value="10.- 2. 2 Agrupación de partidas"/>
              <w:listItem w:displayText="11.- 2.3  Precios Máximos de Referencia" w:value="11.- 2.3  Precios Máximos de Referencia"/>
              <w:listItem w:displayText="12.- 2.4  Normas oficiales mexicanas, normas mexicanas, internacionales, referencia o especificaciones." w:value="12.- 2.4  Normas oficiales mexicanas, normas mexicanas, internacionales, referencia o especificaciones."/>
              <w:listItem w:displayText="13.- 2.5  Pruebas que permitan verificar el cumplimiento de las especificaciones de los bienes" w:value="13.- 2.5  Pruebas que permitan verificar el cumplimiento de las especificaciones de los bienes"/>
              <w:listItem w:displayText="14.- 2.6 Cantidades a contratar." w:value="14.- 2.6 Cantidades a contratar."/>
              <w:listItem w:displayText="15.- 2.7  Modalidad de contratación." w:value="15.- 2.7  Modalidad de contratación."/>
              <w:listItem w:displayText="16.- 2.8.  Forma de adjudicación" w:value="16.- 2.8.  Forma de adjudicación"/>
              <w:listItem w:displayText="17.- 2.9   Modelo de contrato" w:value="17.- 2.9   Modelo de contrato"/>
              <w:listItem w:displayText="18.- 3.-  FORMA Y TÉRMINOS QUE REGIRÁN LOS DIVERSOS ACTOS DE LA LICITACIÓN" w:value="18.- 3.-  FORMA Y TÉRMINOS QUE REGIRÁN LOS DIVERSOS ACTOS DE LA LICITACIÓN"/>
              <w:listItem w:displayText="19.- 3.1  Reducción de plazos" w:value="19.- 3.1  Reducción de plazos"/>
              <w:listItem w:displayText="20.- 3.2  Fecha, hora y lugar para los actos de la licitación" w:value="20.- 3.2  Fecha, hora y lugar para los actos de la licitación"/>
              <w:listItem w:displayText="21.- 3.3  Junta de Aclaraciones." w:value="21.- 3.3  Junta de Aclaraciones."/>
              <w:listItem w:displayText="22.- 3.4  Presentación y Apertura de Proposiciones." w:value="22.- 3.4  Presentación y Apertura de Proposiciones."/>
              <w:listItem w:displayText="23.- 3.5  Vigencia de las proposiciones" w:value="23.- 3.5  Vigencia de las proposiciones"/>
              <w:listItem w:displayText="24.- 3.6  Proposiciones conjuntas" w:value="24.- 3.6  Proposiciones conjuntas"/>
              <w:listItem w:displayText="25.- 3.7  Proposición única." w:value="25.- 3.7  Proposición única."/>
              <w:listItem w:displayText="26.- 3.8  Acreditación de existencia legal y personalidad jurídica" w:value="26.- 3.8  Acreditación de existencia legal y personalidad jurídica"/>
              <w:listItem w:displayText="27.- 3.9  Rúbrica  en las proposiciones" w:value="27.- 3.9  Rúbrica  en las proposiciones"/>
              <w:listItem w:displayText="28.- 3.10  Acto de fallo." w:value="28.- 3.10  Acto de fallo."/>
              <w:listItem w:displayText="30.- 3.11 Firma de contrato" w:value="30.- 3.11 Firma de contrato"/>
              <w:listItem w:displayText="29.- 3.11.1  Persona moral." w:value="29.- 3.11.1  Persona moral."/>
              <w:listItem w:displayText="30.- 3.11.2 Persona Física" w:value="30.- 3.11.2 Persona Física"/>
              <w:listItem w:displayText="31.- 3.11.3  Para ambos." w:value="31.- 3.11.3  Para ambos."/>
              <w:listItem w:displayText="32.- 3.12  Protocolo de actuación" w:value="32.- 3.12  Protocolo de actuación"/>
              <w:listItem w:displayText="33.- 4.  REQUISITOS QUE LOS LICITANTES DEBEN CUMPLIR" w:value="33.- 4.  REQUISITOS QUE LOS LICITANTES DEBEN CUMPLIR"/>
              <w:listItem w:displayText="34.- 4.1  Documentación legal y Administrativa" w:value="34.- 4.1  Documentación legal y Administrativa"/>
              <w:listItem w:displayText="35.- 4.2  Documentación técnica" w:value="35.- 4.2  Documentación técnica"/>
              <w:listItem w:displayText="36.- 4.3  Documentación económica" w:value="36.- 4.3  Documentación económica"/>
              <w:listItem w:displayText="37.- 5. CRITERIOS ESPECIFICOS CONFORME A LOS CUALES SE EVALUARÁN LAS PROPOSICIONES." w:value="37.- 5. CRITERIOS ESPECIFICOS CONFORME A LOS CUALES SE EVALUARÁN LAS PROPOSICIONES."/>
              <w:listItem w:displayText="38.- 5.1  Evaluación de la propuesta técnica" w:value="38.- 5.1  Evaluación de la propuesta técnica"/>
              <w:listItem w:displayText="39.- 5.2  Evaluación de la propuesta económica " w:value="39.- 5.2  Evaluación de la propuesta económica "/>
              <w:listItem w:displayText="40.- 5.3  Causales de desechamiento " w:value="40.- 5.3  Causales de desechamiento "/>
              <w:listItem w:displayText="41.- 5.4  Adjudicación de contrato " w:value="41.- 5.4  Adjudicación de contrato "/>
              <w:listItem w:displayText="42.- 6. RELACIÓN DE DOCUMENTOS QUE DEBE PRESENTAR EL LICITANTE" w:value="42.- 6. RELACIÓN DE DOCUMENTOS QUE DEBE PRESENTAR EL LICITANTE"/>
              <w:listItem w:displayText="43.- 7.  INCONFORMIDADES" w:value="43.- 7.  INCONFORMIDADES"/>
              <w:listItem w:displayText="44.- 8. FORMATOS QUE FACILITARÁN Y AGILIZARÁN LA PRESENTACIÓN Y RECEPCIÓN DE LAS PROPOSICIONES" w:value="44.- 8. FORMATOS QUE FACILITARÁN Y AGILIZARÁN LA PRESENTACIÓN Y RECEPCIÓN DE LAS PROPOSICIONES"/>
              <w:listItem w:displayText="45.- 9.Nota Informativa de la OCDE" w:value="45.- 9.Nota Informativa de la OCDE"/>
              <w:listItem w:displayText="46.- 10.- RELACIÓN DE ANEXOS DE LA CONVOCATORIA" w:value="46.- 10.- RELACIÓN DE ANEXOS DE LA CONVOCATORIA"/>
            </w:comboBox>
          </w:sdtPr>
          <w:sdtContent>
            <w:tc>
              <w:tcPr>
                <w:tcW w:w="988" w:type="pct"/>
              </w:tcPr>
              <w:p w:rsidR="0026020C" w:rsidRPr="002C7840" w:rsidRDefault="0026020C">
                <w:pPr>
                  <w:rPr>
                    <w:rFonts w:ascii="Montserrat" w:hAnsi="Montserrat"/>
                    <w:sz w:val="18"/>
                    <w:szCs w:val="18"/>
                  </w:rPr>
                </w:pPr>
                <w:r w:rsidRPr="002C7840">
                  <w:rPr>
                    <w:rStyle w:val="Textodelmarcadordeposicin"/>
                    <w:rFonts w:ascii="Montserrat" w:hAnsi="Montserrat"/>
                    <w:sz w:val="18"/>
                    <w:szCs w:val="18"/>
                  </w:rPr>
                  <w:t>Elija un elemento.</w:t>
                </w:r>
              </w:p>
            </w:tc>
          </w:sdtContent>
        </w:sdt>
        <w:tc>
          <w:tcPr>
            <w:tcW w:w="613" w:type="pct"/>
          </w:tcPr>
          <w:p w:rsidR="0026020C" w:rsidRPr="002C7840" w:rsidRDefault="0026020C" w:rsidP="00853BE3">
            <w:pPr>
              <w:numPr>
                <w:ilvl w:val="0"/>
                <w:numId w:val="24"/>
              </w:numPr>
              <w:suppressAutoHyphens/>
              <w:ind w:left="0"/>
              <w:contextualSpacing/>
              <w:jc w:val="both"/>
              <w:rPr>
                <w:rFonts w:ascii="Montserrat" w:hAnsi="Montserrat"/>
                <w:b/>
                <w:bCs/>
                <w:color w:val="000000"/>
                <w:sz w:val="18"/>
                <w:szCs w:val="18"/>
                <w:lang w:val="es-ES"/>
              </w:rPr>
            </w:pPr>
          </w:p>
        </w:tc>
        <w:tc>
          <w:tcPr>
            <w:tcW w:w="1476" w:type="pct"/>
          </w:tcPr>
          <w:p w:rsidR="0026020C" w:rsidRPr="002C7840" w:rsidRDefault="0026020C" w:rsidP="000C07DB">
            <w:pPr>
              <w:snapToGrid w:val="0"/>
              <w:jc w:val="both"/>
              <w:rPr>
                <w:rFonts w:ascii="Montserrat" w:hAnsi="Montserrat" w:cs="Arial"/>
                <w:sz w:val="18"/>
                <w:szCs w:val="18"/>
              </w:rPr>
            </w:pPr>
          </w:p>
        </w:tc>
        <w:tc>
          <w:tcPr>
            <w:tcW w:w="1923" w:type="pct"/>
          </w:tcPr>
          <w:p w:rsidR="0026020C" w:rsidRPr="002C7840" w:rsidRDefault="0026020C" w:rsidP="000C07DB">
            <w:pPr>
              <w:snapToGrid w:val="0"/>
              <w:jc w:val="both"/>
              <w:rPr>
                <w:rFonts w:ascii="Montserrat" w:hAnsi="Montserrat" w:cs="Arial"/>
                <w:sz w:val="18"/>
                <w:szCs w:val="18"/>
              </w:rPr>
            </w:pPr>
          </w:p>
        </w:tc>
      </w:tr>
    </w:tbl>
    <w:p w:rsidR="000C07DB" w:rsidRPr="003326B3" w:rsidRDefault="000C07DB" w:rsidP="000C07DB">
      <w:pPr>
        <w:spacing w:after="0" w:line="240" w:lineRule="auto"/>
        <w:rPr>
          <w:rFonts w:ascii="Montserrat" w:hAnsi="Montserrat"/>
          <w:b/>
        </w:rPr>
      </w:pPr>
    </w:p>
    <w:p w:rsidR="000C07DB" w:rsidRPr="002C7840" w:rsidRDefault="000C07DB" w:rsidP="000C07DB">
      <w:pPr>
        <w:spacing w:after="0" w:line="240" w:lineRule="auto"/>
        <w:rPr>
          <w:rFonts w:ascii="Montserrat" w:hAnsi="Montserrat"/>
          <w:b/>
          <w:sz w:val="20"/>
          <w:szCs w:val="20"/>
        </w:rPr>
      </w:pPr>
      <w:r w:rsidRPr="002C7840">
        <w:rPr>
          <w:rFonts w:ascii="Montserrat" w:hAnsi="Montserrat"/>
          <w:b/>
          <w:sz w:val="20"/>
          <w:szCs w:val="20"/>
        </w:rPr>
        <w:t>INSTRUCTIVO DE LLENADO</w:t>
      </w:r>
    </w:p>
    <w:tbl>
      <w:tblPr>
        <w:tblStyle w:val="Tablaconcuadrcula80"/>
        <w:tblW w:w="5000" w:type="pct"/>
        <w:tblLook w:val="04A0" w:firstRow="1" w:lastRow="0" w:firstColumn="1" w:lastColumn="0" w:noHBand="0" w:noVBand="1"/>
      </w:tblPr>
      <w:tblGrid>
        <w:gridCol w:w="3104"/>
        <w:gridCol w:w="6607"/>
      </w:tblGrid>
      <w:tr w:rsidR="000C07DB" w:rsidRPr="002C7840" w:rsidTr="000C07DB">
        <w:trPr>
          <w:trHeight w:val="351"/>
        </w:trPr>
        <w:tc>
          <w:tcPr>
            <w:tcW w:w="1598" w:type="pct"/>
            <w:shd w:val="clear" w:color="auto" w:fill="17365D" w:themeFill="text2" w:themeFillShade="BF"/>
            <w:vAlign w:val="center"/>
          </w:tcPr>
          <w:p w:rsidR="000C07DB" w:rsidRPr="002C7840" w:rsidRDefault="000C07DB" w:rsidP="000C07DB">
            <w:pPr>
              <w:jc w:val="center"/>
              <w:rPr>
                <w:rFonts w:ascii="Montserrat" w:hAnsi="Montserrat" w:cs="Arial"/>
                <w:b/>
              </w:rPr>
            </w:pPr>
            <w:r w:rsidRPr="002C7840">
              <w:rPr>
                <w:rFonts w:ascii="Montserrat" w:hAnsi="Montserrat" w:cs="Arial"/>
                <w:b/>
              </w:rPr>
              <w:t>Concepto</w:t>
            </w:r>
          </w:p>
        </w:tc>
        <w:tc>
          <w:tcPr>
            <w:tcW w:w="3402" w:type="pct"/>
            <w:shd w:val="clear" w:color="auto" w:fill="17365D" w:themeFill="text2" w:themeFillShade="BF"/>
            <w:vAlign w:val="center"/>
          </w:tcPr>
          <w:p w:rsidR="000C07DB" w:rsidRPr="002C7840" w:rsidRDefault="000C07DB" w:rsidP="000C07DB">
            <w:pPr>
              <w:jc w:val="center"/>
              <w:rPr>
                <w:rFonts w:ascii="Montserrat" w:hAnsi="Montserrat" w:cs="Arial"/>
                <w:b/>
              </w:rPr>
            </w:pPr>
            <w:r w:rsidRPr="002C7840">
              <w:rPr>
                <w:rFonts w:ascii="Montserrat" w:hAnsi="Montserrat" w:cs="Arial"/>
                <w:b/>
              </w:rPr>
              <w:t>Descripción</w:t>
            </w:r>
          </w:p>
        </w:tc>
      </w:tr>
      <w:tr w:rsidR="000C07DB" w:rsidRPr="002C7840" w:rsidTr="000C07DB">
        <w:tc>
          <w:tcPr>
            <w:tcW w:w="1598" w:type="pct"/>
            <w:vAlign w:val="center"/>
          </w:tcPr>
          <w:p w:rsidR="000C07DB" w:rsidRPr="002C7840" w:rsidRDefault="000C07DB" w:rsidP="000C07DB">
            <w:pPr>
              <w:jc w:val="both"/>
              <w:rPr>
                <w:rFonts w:ascii="Montserrat" w:hAnsi="Montserrat" w:cs="Arial"/>
                <w:b/>
                <w:bCs/>
              </w:rPr>
            </w:pPr>
            <w:r w:rsidRPr="002C7840">
              <w:rPr>
                <w:rFonts w:ascii="Montserrat" w:hAnsi="Montserrat" w:cs="Arial"/>
                <w:b/>
                <w:bCs/>
              </w:rPr>
              <w:t>(1) Numeral de la convocatoria.</w:t>
            </w:r>
          </w:p>
        </w:tc>
        <w:tc>
          <w:tcPr>
            <w:tcW w:w="3402" w:type="pct"/>
          </w:tcPr>
          <w:p w:rsidR="000C07DB" w:rsidRPr="002C7840" w:rsidRDefault="000C07DB" w:rsidP="000C07DB">
            <w:pPr>
              <w:jc w:val="both"/>
              <w:rPr>
                <w:rFonts w:ascii="Montserrat" w:hAnsi="Montserrat" w:cs="Arial"/>
              </w:rPr>
            </w:pPr>
            <w:r w:rsidRPr="002C7840">
              <w:rPr>
                <w:rFonts w:ascii="Montserrat" w:hAnsi="Montserrat" w:cs="Arial"/>
              </w:rPr>
              <w:t xml:space="preserve">Los licitantes deberán indicar el numeral específico de la convocatoria sobre el cual deseen formular preguntas o solicitar aclaraciones. En caso de requerir más renglones, deberán copiar la celda que contiene la </w:t>
            </w:r>
            <w:r w:rsidRPr="002C7840">
              <w:rPr>
                <w:rFonts w:ascii="Montserrat" w:hAnsi="Montserrat" w:cs="Arial"/>
                <w:b/>
              </w:rPr>
              <w:t>“Lista Desplegable”</w:t>
            </w:r>
            <w:r w:rsidRPr="002C7840">
              <w:rPr>
                <w:rFonts w:ascii="Montserrat" w:hAnsi="Montserrat" w:cs="Arial"/>
              </w:rPr>
              <w:t xml:space="preserve"> y pegarla en la correspondiente celda.</w:t>
            </w:r>
          </w:p>
        </w:tc>
      </w:tr>
      <w:tr w:rsidR="000C07DB" w:rsidRPr="002C7840" w:rsidTr="000C07DB">
        <w:tc>
          <w:tcPr>
            <w:tcW w:w="1598" w:type="pct"/>
            <w:vAlign w:val="center"/>
          </w:tcPr>
          <w:p w:rsidR="000C07DB" w:rsidRPr="002C7840" w:rsidRDefault="000C07DB" w:rsidP="000C07DB">
            <w:pPr>
              <w:jc w:val="both"/>
              <w:rPr>
                <w:rFonts w:ascii="Montserrat" w:hAnsi="Montserrat" w:cs="Arial"/>
                <w:b/>
                <w:bCs/>
              </w:rPr>
            </w:pPr>
            <w:r w:rsidRPr="002C7840">
              <w:rPr>
                <w:rFonts w:ascii="Montserrat" w:hAnsi="Montserrat" w:cs="Arial"/>
                <w:b/>
                <w:bCs/>
              </w:rPr>
              <w:t xml:space="preserve">(2) </w:t>
            </w:r>
            <w:r w:rsidRPr="002C7840">
              <w:rPr>
                <w:rFonts w:ascii="Montserrat" w:hAnsi="Montserrat" w:cs="Arial"/>
                <w:b/>
                <w:bCs/>
                <w:lang w:val="es-ES_tradnl"/>
              </w:rPr>
              <w:t>No. de pregunta y/o aclaración.</w:t>
            </w:r>
          </w:p>
        </w:tc>
        <w:tc>
          <w:tcPr>
            <w:tcW w:w="3402" w:type="pct"/>
          </w:tcPr>
          <w:p w:rsidR="000C07DB" w:rsidRPr="002C7840" w:rsidRDefault="000C07DB" w:rsidP="000C07DB">
            <w:pPr>
              <w:jc w:val="both"/>
              <w:rPr>
                <w:rFonts w:ascii="Montserrat" w:hAnsi="Montserrat" w:cs="Arial"/>
              </w:rPr>
            </w:pPr>
            <w:r w:rsidRPr="002C7840">
              <w:rPr>
                <w:rFonts w:ascii="Montserrat" w:hAnsi="Montserrat" w:cs="Arial"/>
              </w:rPr>
              <w:t>Se refiere al número consecutivo de la pregunta o aclaración formulada por el licitante.</w:t>
            </w:r>
          </w:p>
        </w:tc>
      </w:tr>
      <w:tr w:rsidR="000C07DB" w:rsidRPr="002C7840" w:rsidTr="000C07DB">
        <w:tc>
          <w:tcPr>
            <w:tcW w:w="1598" w:type="pct"/>
            <w:vAlign w:val="center"/>
          </w:tcPr>
          <w:p w:rsidR="000C07DB" w:rsidRPr="002C7840" w:rsidRDefault="000C07DB" w:rsidP="000C07DB">
            <w:pPr>
              <w:jc w:val="both"/>
              <w:rPr>
                <w:rFonts w:ascii="Montserrat" w:hAnsi="Montserrat" w:cs="Arial"/>
                <w:b/>
                <w:bCs/>
              </w:rPr>
            </w:pPr>
            <w:r w:rsidRPr="002C7840">
              <w:rPr>
                <w:rFonts w:ascii="Montserrat" w:hAnsi="Montserrat" w:cs="Arial"/>
                <w:b/>
                <w:bCs/>
              </w:rPr>
              <w:t>(3) Pregunta y/o aclaración</w:t>
            </w:r>
          </w:p>
        </w:tc>
        <w:tc>
          <w:tcPr>
            <w:tcW w:w="3402" w:type="pct"/>
          </w:tcPr>
          <w:p w:rsidR="000C07DB" w:rsidRPr="002C7840" w:rsidRDefault="000C07DB" w:rsidP="00B42469">
            <w:pPr>
              <w:jc w:val="both"/>
              <w:rPr>
                <w:rFonts w:ascii="Montserrat" w:hAnsi="Montserrat" w:cs="Arial"/>
              </w:rPr>
            </w:pPr>
            <w:r w:rsidRPr="002C7840">
              <w:rPr>
                <w:rFonts w:ascii="Montserrat" w:hAnsi="Montserrat" w:cs="Arial"/>
              </w:rPr>
              <w:t>Las preguntas o solicitudes de aclaración versarán exclusivamente sobre el contenido de la convocatoria</w:t>
            </w:r>
            <w:r w:rsidR="00B42469" w:rsidRPr="002C7840">
              <w:rPr>
                <w:rFonts w:ascii="Montserrat" w:hAnsi="Montserrat" w:cs="Arial"/>
              </w:rPr>
              <w:t>.</w:t>
            </w:r>
          </w:p>
        </w:tc>
      </w:tr>
    </w:tbl>
    <w:p w:rsidR="000C07DB" w:rsidRPr="003326B3" w:rsidRDefault="000C07DB" w:rsidP="000C07DB">
      <w:pPr>
        <w:spacing w:after="0" w:line="240" w:lineRule="auto"/>
        <w:rPr>
          <w:rFonts w:ascii="Montserrat" w:hAnsi="Montserrat"/>
          <w:b/>
        </w:rPr>
      </w:pPr>
    </w:p>
    <w:p w:rsidR="000C07DB" w:rsidRPr="002C7840" w:rsidRDefault="000C07DB" w:rsidP="00C20D05">
      <w:pPr>
        <w:spacing w:after="0" w:line="240" w:lineRule="auto"/>
        <w:jc w:val="both"/>
        <w:rPr>
          <w:rFonts w:ascii="Montserrat" w:hAnsi="Montserrat"/>
          <w:b/>
          <w:sz w:val="20"/>
          <w:szCs w:val="20"/>
        </w:rPr>
      </w:pPr>
      <w:r w:rsidRPr="002C7840">
        <w:rPr>
          <w:rFonts w:ascii="Montserrat" w:hAnsi="Montserrat"/>
          <w:b/>
          <w:sz w:val="20"/>
          <w:szCs w:val="20"/>
        </w:rPr>
        <w:t>2.- FORMATO PARA EL ENVÍO DE PREGUNTAS RELACIONADAS CON LOS ANEXOS  DE LA CONVOCATORIA.</w:t>
      </w:r>
    </w:p>
    <w:tbl>
      <w:tblPr>
        <w:tblStyle w:val="Tablaconcuadrcula80"/>
        <w:tblW w:w="5000" w:type="pct"/>
        <w:tblLook w:val="04A0" w:firstRow="1" w:lastRow="0" w:firstColumn="1" w:lastColumn="0" w:noHBand="0" w:noVBand="1"/>
      </w:tblPr>
      <w:tblGrid>
        <w:gridCol w:w="1867"/>
        <w:gridCol w:w="1385"/>
        <w:gridCol w:w="1521"/>
        <w:gridCol w:w="2100"/>
        <w:gridCol w:w="2838"/>
      </w:tblGrid>
      <w:tr w:rsidR="000C07DB" w:rsidRPr="002C7840" w:rsidTr="009820F7">
        <w:trPr>
          <w:tblHeader/>
        </w:trPr>
        <w:tc>
          <w:tcPr>
            <w:tcW w:w="961" w:type="pct"/>
            <w:shd w:val="clear" w:color="auto" w:fill="943634" w:themeFill="accent2" w:themeFillShade="BF"/>
            <w:vAlign w:val="center"/>
          </w:tcPr>
          <w:p w:rsidR="000C07DB" w:rsidRPr="002C7840" w:rsidRDefault="000C07DB" w:rsidP="000C07DB">
            <w:pPr>
              <w:snapToGrid w:val="0"/>
              <w:jc w:val="center"/>
              <w:rPr>
                <w:rFonts w:ascii="Montserrat" w:hAnsi="Montserrat" w:cs="Arial"/>
                <w:b/>
                <w:color w:val="FFFFFF" w:themeColor="background1"/>
              </w:rPr>
            </w:pPr>
            <w:r w:rsidRPr="002C7840">
              <w:rPr>
                <w:rFonts w:ascii="Montserrat" w:hAnsi="Montserrat" w:cs="Arial"/>
                <w:b/>
                <w:color w:val="FFFFFF" w:themeColor="background1"/>
              </w:rPr>
              <w:lastRenderedPageBreak/>
              <w:t>(1) Anexo</w:t>
            </w:r>
          </w:p>
        </w:tc>
        <w:tc>
          <w:tcPr>
            <w:tcW w:w="713" w:type="pct"/>
            <w:shd w:val="clear" w:color="auto" w:fill="943634" w:themeFill="accent2" w:themeFillShade="BF"/>
            <w:vAlign w:val="center"/>
          </w:tcPr>
          <w:p w:rsidR="000C07DB" w:rsidRPr="002C7840" w:rsidRDefault="000C07DB" w:rsidP="000C07DB">
            <w:pPr>
              <w:jc w:val="center"/>
              <w:rPr>
                <w:rFonts w:ascii="Montserrat" w:hAnsi="Montserrat" w:cs="Arial"/>
                <w:b/>
                <w:color w:val="FFFFFF" w:themeColor="background1"/>
              </w:rPr>
            </w:pPr>
            <w:r w:rsidRPr="002C7840">
              <w:rPr>
                <w:rFonts w:ascii="Montserrat" w:hAnsi="Montserrat" w:cs="Arial"/>
                <w:b/>
                <w:color w:val="FFFFFF" w:themeColor="background1"/>
              </w:rPr>
              <w:t>(2) Numeral específico del Anexo</w:t>
            </w:r>
          </w:p>
        </w:tc>
        <w:tc>
          <w:tcPr>
            <w:tcW w:w="783" w:type="pct"/>
            <w:shd w:val="clear" w:color="auto" w:fill="943634" w:themeFill="accent2" w:themeFillShade="BF"/>
            <w:vAlign w:val="center"/>
          </w:tcPr>
          <w:p w:rsidR="000C07DB" w:rsidRPr="002C7840" w:rsidRDefault="000C07DB" w:rsidP="000C07DB">
            <w:pPr>
              <w:jc w:val="center"/>
              <w:rPr>
                <w:rFonts w:ascii="Montserrat" w:hAnsi="Montserrat" w:cs="Arial"/>
                <w:b/>
                <w:color w:val="FFFFFF" w:themeColor="background1"/>
              </w:rPr>
            </w:pPr>
            <w:r w:rsidRPr="002C7840">
              <w:rPr>
                <w:rFonts w:ascii="Montserrat" w:hAnsi="Montserrat" w:cs="Arial"/>
                <w:b/>
                <w:color w:val="FFFFFF" w:themeColor="background1"/>
              </w:rPr>
              <w:t>(3) No. de pregunta y/o aclaración</w:t>
            </w:r>
          </w:p>
        </w:tc>
        <w:tc>
          <w:tcPr>
            <w:tcW w:w="1081" w:type="pct"/>
            <w:shd w:val="clear" w:color="auto" w:fill="943634" w:themeFill="accent2" w:themeFillShade="BF"/>
            <w:vAlign w:val="center"/>
          </w:tcPr>
          <w:p w:rsidR="000C07DB" w:rsidRPr="002C7840" w:rsidRDefault="000C07DB" w:rsidP="000C07DB">
            <w:pPr>
              <w:snapToGrid w:val="0"/>
              <w:jc w:val="center"/>
              <w:rPr>
                <w:rFonts w:ascii="Montserrat" w:hAnsi="Montserrat" w:cs="Arial"/>
                <w:b/>
                <w:color w:val="FFFFFF" w:themeColor="background1"/>
              </w:rPr>
            </w:pPr>
            <w:r w:rsidRPr="002C7840">
              <w:rPr>
                <w:rFonts w:ascii="Montserrat" w:hAnsi="Montserrat" w:cs="Arial"/>
                <w:b/>
                <w:color w:val="FFFFFF" w:themeColor="background1"/>
              </w:rPr>
              <w:t>(4) Pregunta y/o aclaración</w:t>
            </w:r>
          </w:p>
        </w:tc>
        <w:tc>
          <w:tcPr>
            <w:tcW w:w="1461" w:type="pct"/>
            <w:shd w:val="clear" w:color="auto" w:fill="943634" w:themeFill="accent2" w:themeFillShade="BF"/>
            <w:vAlign w:val="center"/>
          </w:tcPr>
          <w:p w:rsidR="000C07DB" w:rsidRPr="002C7840" w:rsidRDefault="000C07DB" w:rsidP="000C07DB">
            <w:pPr>
              <w:snapToGrid w:val="0"/>
              <w:jc w:val="center"/>
              <w:rPr>
                <w:rFonts w:ascii="Montserrat" w:hAnsi="Montserrat" w:cs="Arial"/>
                <w:b/>
                <w:color w:val="FFFFFF" w:themeColor="background1"/>
              </w:rPr>
            </w:pPr>
            <w:r w:rsidRPr="002C7840">
              <w:rPr>
                <w:rFonts w:ascii="Montserrat" w:hAnsi="Montserrat" w:cs="Arial"/>
                <w:b/>
                <w:color w:val="FFFFFF" w:themeColor="background1"/>
              </w:rPr>
              <w:t>Respuesta IMSS</w:t>
            </w:r>
          </w:p>
        </w:tc>
      </w:tr>
      <w:tr w:rsidR="00E75CA5" w:rsidRPr="002C7840" w:rsidTr="009820F7">
        <w:trPr>
          <w:trHeight w:val="386"/>
        </w:trPr>
        <w:sdt>
          <w:sdtPr>
            <w:rPr>
              <w:rFonts w:ascii="Montserrat" w:hAnsi="Montserrat"/>
              <w:highlight w:val="yellow"/>
            </w:rPr>
            <w:id w:val="-1171870213"/>
            <w:placeholder>
              <w:docPart w:val="4971965AAD6641CD9F25035166F94CD5"/>
            </w:placeholder>
            <w:showingPlcHdr/>
            <w:comboBox>
              <w:listItem w:value="Elija un elemento."/>
              <w:listItem w:displayText="46.- Anexo 1. Anexo Técnico." w:value="46.- Anexo 1. Anexo Técnico."/>
              <w:listItem w:displayText="47.- Anexo 1. Bis. Cédula de especificaciones técnicas del bien." w:value="47.- Anexo 1. Bis. Cédula de especificaciones técnicas del bien."/>
              <w:listItem w:displayText="48.- Anexo 2. Calendario de entregas." w:value="48.- Anexo 2. Calendario de entregas."/>
              <w:listItem w:displayText="49.- Anexo 3. Propuesta técnica." w:value="49.- Anexo 3. Propuesta técnica."/>
              <w:listItem w:displayText="50.- Anexo 4. Acta administrativa de entrega." w:value="50.- Anexo 4. Acta administrativa de entrega."/>
              <w:listItem w:displayText="51.- Anexo 5. Acta de rechazo de bienes." w:value="51.- Anexo 5. Acta de rechazo de bienes."/>
              <w:listItem w:displayText="52. Anexo 6. Lista de verificación para la recepción de bienes." w:value="52. Anexo 6. Lista de verificación para la recepción de bienes."/>
              <w:listItem w:displayText="53.- Anexo 7. Oficio de designación del Administrador del Contrato." w:value="53.- Anexo 7. Oficio de designación del Administrador del Contrato."/>
              <w:listItem w:displayText="54.- Anexo 8. Manifiesto de cumplimiento (Art. 37 LAASSP)" w:value="54.- Anexo 8. Manifiesto de cumplimiento (Art. 37 LAASSP)"/>
              <w:listItem w:displayText="55.- Anexo A. Términos y Condiciones." w:value="55.- Anexo A. Términos y Condiciones."/>
              <w:listItem w:displayText="56.- Anexo B. Modelo de contrato" w:value="56.- Anexo B. Modelo de contrato"/>
              <w:listItem w:displayText="57.- Anexo C. Fianza de cumplimiento de contrato" w:value="57.- Anexo C. Fianza de cumplimiento de contrato"/>
            </w:comboBox>
          </w:sdtPr>
          <w:sdtContent>
            <w:tc>
              <w:tcPr>
                <w:tcW w:w="961" w:type="pct"/>
              </w:tcPr>
              <w:p w:rsidR="00E75CA5" w:rsidRPr="002C7840" w:rsidRDefault="009820F7">
                <w:pPr>
                  <w:rPr>
                    <w:rFonts w:ascii="Montserrat" w:hAnsi="Montserrat"/>
                  </w:rPr>
                </w:pPr>
                <w:r w:rsidRPr="000F7281">
                  <w:rPr>
                    <w:rStyle w:val="Textodelmarcadordeposicin"/>
                  </w:rPr>
                  <w:t>Elija un elemento.</w:t>
                </w:r>
              </w:p>
            </w:tc>
          </w:sdtContent>
        </w:sdt>
        <w:tc>
          <w:tcPr>
            <w:tcW w:w="713" w:type="pct"/>
          </w:tcPr>
          <w:p w:rsidR="00E75CA5" w:rsidRPr="002C7840" w:rsidRDefault="00E75CA5" w:rsidP="000C07DB">
            <w:pPr>
              <w:jc w:val="both"/>
              <w:rPr>
                <w:rFonts w:ascii="Montserrat" w:hAnsi="Montserrat"/>
                <w:b/>
                <w:bCs/>
                <w:color w:val="000000"/>
              </w:rPr>
            </w:pPr>
          </w:p>
        </w:tc>
        <w:tc>
          <w:tcPr>
            <w:tcW w:w="783" w:type="pct"/>
          </w:tcPr>
          <w:p w:rsidR="00E75CA5" w:rsidRPr="002C7840" w:rsidRDefault="00E75CA5" w:rsidP="000C07DB">
            <w:pPr>
              <w:suppressAutoHyphens/>
              <w:contextualSpacing/>
              <w:jc w:val="center"/>
              <w:rPr>
                <w:rFonts w:ascii="Montserrat" w:hAnsi="Montserrat"/>
                <w:b/>
                <w:bCs/>
                <w:color w:val="000000"/>
              </w:rPr>
            </w:pPr>
          </w:p>
        </w:tc>
        <w:tc>
          <w:tcPr>
            <w:tcW w:w="1081" w:type="pct"/>
          </w:tcPr>
          <w:p w:rsidR="00E75CA5" w:rsidRPr="002C7840" w:rsidRDefault="00E75CA5" w:rsidP="000C07DB">
            <w:pPr>
              <w:snapToGrid w:val="0"/>
              <w:jc w:val="both"/>
              <w:rPr>
                <w:rFonts w:ascii="Montserrat" w:hAnsi="Montserrat" w:cs="Arial"/>
              </w:rPr>
            </w:pPr>
          </w:p>
        </w:tc>
        <w:tc>
          <w:tcPr>
            <w:tcW w:w="1461" w:type="pct"/>
          </w:tcPr>
          <w:p w:rsidR="00E75CA5" w:rsidRPr="002C7840" w:rsidRDefault="00E75CA5" w:rsidP="000C07DB">
            <w:pPr>
              <w:snapToGrid w:val="0"/>
              <w:jc w:val="both"/>
              <w:rPr>
                <w:rFonts w:ascii="Montserrat" w:hAnsi="Montserrat" w:cs="Arial"/>
              </w:rPr>
            </w:pPr>
          </w:p>
        </w:tc>
      </w:tr>
      <w:tr w:rsidR="009820F7" w:rsidRPr="002C7840" w:rsidTr="009820F7">
        <w:trPr>
          <w:trHeight w:val="386"/>
        </w:trPr>
        <w:sdt>
          <w:sdtPr>
            <w:rPr>
              <w:rFonts w:ascii="Montserrat" w:hAnsi="Montserrat"/>
              <w:highlight w:val="yellow"/>
            </w:rPr>
            <w:id w:val="840357093"/>
            <w:placeholder>
              <w:docPart w:val="4154315AE4CA4062B8439598CDB6C140"/>
            </w:placeholder>
            <w:showingPlcHdr/>
            <w:comboBox>
              <w:listItem w:value="Elija un elemento."/>
              <w:listItem w:displayText="46.- Anexo 1. Anexo Técnico." w:value="46.- Anexo 1. Anexo Técnico."/>
              <w:listItem w:displayText="47.- Anexo 1. Bis. Cédula de especificaciones técnicas del bien." w:value="47.- Anexo 1. Bis. Cédula de especificaciones técnicas del bien."/>
              <w:listItem w:displayText="48.- Anexo 2. Calendario de entregas." w:value="48.- Anexo 2. Calendario de entregas."/>
              <w:listItem w:displayText="49.- Anexo 3. Propuesta técnica." w:value="49.- Anexo 3. Propuesta técnica."/>
              <w:listItem w:displayText="50.- Anexo 4. Acta administrativa de entrega." w:value="50.- Anexo 4. Acta administrativa de entrega."/>
              <w:listItem w:displayText="51.- Anexo 5. Acta de rechazo de bienes." w:value="51.- Anexo 5. Acta de rechazo de bienes."/>
              <w:listItem w:displayText="52. Anexo 6. Lista de verificación para la recepción de bienes." w:value="52. Anexo 6. Lista de verificación para la recepción de bienes."/>
              <w:listItem w:displayText="53.- Anexo 7. Oficio de designación del Administrador del Contrato." w:value="53.- Anexo 7. Oficio de designación del Administrador del Contrato."/>
              <w:listItem w:displayText="54.- Anexo 8. Manifiesto de cumplimiento (Art. 37 LAASSP)" w:value="54.- Anexo 8. Manifiesto de cumplimiento (Art. 37 LAASSP)"/>
              <w:listItem w:displayText="55.- Anexo A. Términos y Condiciones." w:value="55.- Anexo A. Términos y Condiciones."/>
              <w:listItem w:displayText="56.- Anexo B. Modelo de contrato" w:value="56.- Anexo B. Modelo de contrato"/>
              <w:listItem w:displayText="57.- Anexo C. Fianza de cumplimiento de contrato" w:value="57.- Anexo C. Fianza de cumplimiento de contrato"/>
            </w:comboBox>
          </w:sdtPr>
          <w:sdtContent>
            <w:tc>
              <w:tcPr>
                <w:tcW w:w="961" w:type="pct"/>
              </w:tcPr>
              <w:p w:rsidR="009820F7" w:rsidRDefault="009820F7">
                <w:r w:rsidRPr="00950F06">
                  <w:rPr>
                    <w:rStyle w:val="Textodelmarcadordeposicin"/>
                  </w:rPr>
                  <w:t>Elija un elemento.</w:t>
                </w:r>
              </w:p>
            </w:tc>
          </w:sdtContent>
        </w:sdt>
        <w:tc>
          <w:tcPr>
            <w:tcW w:w="713" w:type="pct"/>
          </w:tcPr>
          <w:p w:rsidR="009820F7" w:rsidRPr="002C7840" w:rsidRDefault="009820F7" w:rsidP="000C07DB">
            <w:pPr>
              <w:jc w:val="both"/>
              <w:rPr>
                <w:rFonts w:ascii="Montserrat" w:hAnsi="Montserrat"/>
                <w:b/>
                <w:bCs/>
                <w:color w:val="000000"/>
              </w:rPr>
            </w:pPr>
          </w:p>
        </w:tc>
        <w:tc>
          <w:tcPr>
            <w:tcW w:w="783" w:type="pct"/>
          </w:tcPr>
          <w:p w:rsidR="009820F7" w:rsidRPr="002C7840" w:rsidRDefault="009820F7" w:rsidP="000C07DB">
            <w:pPr>
              <w:suppressAutoHyphens/>
              <w:contextualSpacing/>
              <w:jc w:val="center"/>
              <w:rPr>
                <w:rFonts w:ascii="Montserrat" w:hAnsi="Montserrat"/>
                <w:b/>
                <w:bCs/>
                <w:color w:val="000000"/>
              </w:rPr>
            </w:pPr>
          </w:p>
        </w:tc>
        <w:tc>
          <w:tcPr>
            <w:tcW w:w="1081" w:type="pct"/>
          </w:tcPr>
          <w:p w:rsidR="009820F7" w:rsidRPr="002C7840" w:rsidRDefault="009820F7" w:rsidP="000C07DB">
            <w:pPr>
              <w:snapToGrid w:val="0"/>
              <w:jc w:val="both"/>
              <w:rPr>
                <w:rFonts w:ascii="Montserrat" w:hAnsi="Montserrat" w:cs="Arial"/>
              </w:rPr>
            </w:pPr>
          </w:p>
        </w:tc>
        <w:tc>
          <w:tcPr>
            <w:tcW w:w="1461" w:type="pct"/>
          </w:tcPr>
          <w:p w:rsidR="009820F7" w:rsidRPr="002C7840" w:rsidRDefault="009820F7" w:rsidP="000C07DB">
            <w:pPr>
              <w:snapToGrid w:val="0"/>
              <w:jc w:val="both"/>
              <w:rPr>
                <w:rFonts w:ascii="Montserrat" w:hAnsi="Montserrat" w:cs="Arial"/>
              </w:rPr>
            </w:pPr>
          </w:p>
        </w:tc>
      </w:tr>
      <w:tr w:rsidR="009820F7" w:rsidRPr="002C7840" w:rsidTr="009820F7">
        <w:trPr>
          <w:trHeight w:val="386"/>
        </w:trPr>
        <w:sdt>
          <w:sdtPr>
            <w:rPr>
              <w:rFonts w:ascii="Montserrat" w:hAnsi="Montserrat"/>
              <w:highlight w:val="yellow"/>
            </w:rPr>
            <w:id w:val="1761487372"/>
            <w:placeholder>
              <w:docPart w:val="1B333CA79B2745D1B643E5E270783926"/>
            </w:placeholder>
            <w:showingPlcHdr/>
            <w:comboBox>
              <w:listItem w:value="Elija un elemento."/>
              <w:listItem w:displayText="46.- Anexo 1. Anexo Técnico." w:value="46.- Anexo 1. Anexo Técnico."/>
              <w:listItem w:displayText="47.- Anexo 1. Bis. Cédula de especificaciones técnicas del bien." w:value="47.- Anexo 1. Bis. Cédula de especificaciones técnicas del bien."/>
              <w:listItem w:displayText="48.- Anexo 2. Calendario de entregas." w:value="48.- Anexo 2. Calendario de entregas."/>
              <w:listItem w:displayText="49.- Anexo 3. Propuesta técnica." w:value="49.- Anexo 3. Propuesta técnica."/>
              <w:listItem w:displayText="50.- Anexo 4. Acta administrativa de entrega." w:value="50.- Anexo 4. Acta administrativa de entrega."/>
              <w:listItem w:displayText="51.- Anexo 5. Acta de rechazo de bienes." w:value="51.- Anexo 5. Acta de rechazo de bienes."/>
              <w:listItem w:displayText="52. Anexo 6. Lista de verificación para la recepción de bienes." w:value="52. Anexo 6. Lista de verificación para la recepción de bienes."/>
              <w:listItem w:displayText="53.- Anexo 7. Oficio de designación del Administrador del Contrato." w:value="53.- Anexo 7. Oficio de designación del Administrador del Contrato."/>
              <w:listItem w:displayText="54.- Anexo 8. Manifiesto de cumplimiento (Art. 37 LAASSP)" w:value="54.- Anexo 8. Manifiesto de cumplimiento (Art. 37 LAASSP)"/>
              <w:listItem w:displayText="55.- Anexo A. Términos y Condiciones." w:value="55.- Anexo A. Términos y Condiciones."/>
              <w:listItem w:displayText="56.- Anexo B. Modelo de contrato" w:value="56.- Anexo B. Modelo de contrato"/>
              <w:listItem w:displayText="57.- Anexo C. Fianza de cumplimiento de contrato" w:value="57.- Anexo C. Fianza de cumplimiento de contrato"/>
            </w:comboBox>
          </w:sdtPr>
          <w:sdtContent>
            <w:tc>
              <w:tcPr>
                <w:tcW w:w="961" w:type="pct"/>
              </w:tcPr>
              <w:p w:rsidR="009820F7" w:rsidRDefault="009820F7">
                <w:r w:rsidRPr="00950F06">
                  <w:rPr>
                    <w:rStyle w:val="Textodelmarcadordeposicin"/>
                  </w:rPr>
                  <w:t>Elija un elemento.</w:t>
                </w:r>
              </w:p>
            </w:tc>
          </w:sdtContent>
        </w:sdt>
        <w:tc>
          <w:tcPr>
            <w:tcW w:w="713" w:type="pct"/>
          </w:tcPr>
          <w:p w:rsidR="009820F7" w:rsidRPr="002C7840" w:rsidRDefault="009820F7" w:rsidP="000C07DB">
            <w:pPr>
              <w:jc w:val="both"/>
              <w:rPr>
                <w:rFonts w:ascii="Montserrat" w:hAnsi="Montserrat"/>
                <w:b/>
                <w:bCs/>
                <w:color w:val="000000"/>
              </w:rPr>
            </w:pPr>
          </w:p>
        </w:tc>
        <w:tc>
          <w:tcPr>
            <w:tcW w:w="783" w:type="pct"/>
          </w:tcPr>
          <w:p w:rsidR="009820F7" w:rsidRPr="002C7840" w:rsidRDefault="009820F7" w:rsidP="000C07DB">
            <w:pPr>
              <w:suppressAutoHyphens/>
              <w:contextualSpacing/>
              <w:jc w:val="center"/>
              <w:rPr>
                <w:rFonts w:ascii="Montserrat" w:hAnsi="Montserrat"/>
                <w:b/>
                <w:bCs/>
                <w:color w:val="000000"/>
              </w:rPr>
            </w:pPr>
          </w:p>
        </w:tc>
        <w:tc>
          <w:tcPr>
            <w:tcW w:w="1081" w:type="pct"/>
          </w:tcPr>
          <w:p w:rsidR="009820F7" w:rsidRPr="002C7840" w:rsidRDefault="009820F7" w:rsidP="000C07DB">
            <w:pPr>
              <w:snapToGrid w:val="0"/>
              <w:jc w:val="both"/>
              <w:rPr>
                <w:rFonts w:ascii="Montserrat" w:hAnsi="Montserrat" w:cs="Arial"/>
              </w:rPr>
            </w:pPr>
          </w:p>
        </w:tc>
        <w:tc>
          <w:tcPr>
            <w:tcW w:w="1461" w:type="pct"/>
          </w:tcPr>
          <w:p w:rsidR="009820F7" w:rsidRPr="002C7840" w:rsidRDefault="009820F7" w:rsidP="000C07DB">
            <w:pPr>
              <w:snapToGrid w:val="0"/>
              <w:jc w:val="both"/>
              <w:rPr>
                <w:rFonts w:ascii="Montserrat" w:hAnsi="Montserrat" w:cs="Arial"/>
              </w:rPr>
            </w:pPr>
          </w:p>
        </w:tc>
      </w:tr>
      <w:tr w:rsidR="009820F7" w:rsidRPr="002C7840" w:rsidTr="009820F7">
        <w:trPr>
          <w:trHeight w:val="386"/>
        </w:trPr>
        <w:sdt>
          <w:sdtPr>
            <w:rPr>
              <w:rFonts w:ascii="Montserrat" w:hAnsi="Montserrat"/>
              <w:highlight w:val="yellow"/>
            </w:rPr>
            <w:id w:val="1145083950"/>
            <w:placeholder>
              <w:docPart w:val="58161B9BAA2B4C72940B895E6CDC3252"/>
            </w:placeholder>
            <w:showingPlcHdr/>
            <w:comboBox>
              <w:listItem w:value="Elija un elemento."/>
              <w:listItem w:displayText="46.- Anexo 1. Anexo Técnico." w:value="46.- Anexo 1. Anexo Técnico."/>
              <w:listItem w:displayText="47.- Anexo 1. Bis. Cédula de especificaciones técnicas del bien." w:value="47.- Anexo 1. Bis. Cédula de especificaciones técnicas del bien."/>
              <w:listItem w:displayText="48.- Anexo 2. Calendario de entregas." w:value="48.- Anexo 2. Calendario de entregas."/>
              <w:listItem w:displayText="49.- Anexo 3. Propuesta técnica." w:value="49.- Anexo 3. Propuesta técnica."/>
              <w:listItem w:displayText="50.- Anexo 4. Acta administrativa de entrega." w:value="50.- Anexo 4. Acta administrativa de entrega."/>
              <w:listItem w:displayText="51.- Anexo 5. Acta de rechazo de bienes." w:value="51.- Anexo 5. Acta de rechazo de bienes."/>
              <w:listItem w:displayText="52. Anexo 6. Lista de verificación para la recepción de bienes." w:value="52. Anexo 6. Lista de verificación para la recepción de bienes."/>
              <w:listItem w:displayText="53.- Anexo 7. Oficio de designación del Administrador del Contrato." w:value="53.- Anexo 7. Oficio de designación del Administrador del Contrato."/>
              <w:listItem w:displayText="54.- Anexo 8. Manifiesto de cumplimiento (Art. 37 LAASSP)" w:value="54.- Anexo 8. Manifiesto de cumplimiento (Art. 37 LAASSP)"/>
              <w:listItem w:displayText="55.- Anexo A. Términos y Condiciones." w:value="55.- Anexo A. Términos y Condiciones."/>
              <w:listItem w:displayText="56.- Anexo B. Modelo de contrato" w:value="56.- Anexo B. Modelo de contrato"/>
              <w:listItem w:displayText="57.- Anexo C. Fianza de cumplimiento de contrato" w:value="57.- Anexo C. Fianza de cumplimiento de contrato"/>
            </w:comboBox>
          </w:sdtPr>
          <w:sdtContent>
            <w:tc>
              <w:tcPr>
                <w:tcW w:w="961" w:type="pct"/>
              </w:tcPr>
              <w:p w:rsidR="009820F7" w:rsidRDefault="009820F7">
                <w:r w:rsidRPr="00950F06">
                  <w:rPr>
                    <w:rStyle w:val="Textodelmarcadordeposicin"/>
                  </w:rPr>
                  <w:t>Elija un elemento.</w:t>
                </w:r>
              </w:p>
            </w:tc>
          </w:sdtContent>
        </w:sdt>
        <w:tc>
          <w:tcPr>
            <w:tcW w:w="713" w:type="pct"/>
          </w:tcPr>
          <w:p w:rsidR="009820F7" w:rsidRPr="002C7840" w:rsidRDefault="009820F7" w:rsidP="000C07DB">
            <w:pPr>
              <w:jc w:val="both"/>
              <w:rPr>
                <w:rFonts w:ascii="Montserrat" w:hAnsi="Montserrat"/>
                <w:b/>
                <w:bCs/>
                <w:color w:val="000000"/>
              </w:rPr>
            </w:pPr>
          </w:p>
        </w:tc>
        <w:tc>
          <w:tcPr>
            <w:tcW w:w="783" w:type="pct"/>
          </w:tcPr>
          <w:p w:rsidR="009820F7" w:rsidRPr="002C7840" w:rsidRDefault="009820F7" w:rsidP="000C07DB">
            <w:pPr>
              <w:suppressAutoHyphens/>
              <w:contextualSpacing/>
              <w:jc w:val="center"/>
              <w:rPr>
                <w:rFonts w:ascii="Montserrat" w:hAnsi="Montserrat"/>
                <w:b/>
                <w:bCs/>
                <w:color w:val="000000"/>
              </w:rPr>
            </w:pPr>
          </w:p>
        </w:tc>
        <w:tc>
          <w:tcPr>
            <w:tcW w:w="1081" w:type="pct"/>
          </w:tcPr>
          <w:p w:rsidR="009820F7" w:rsidRPr="002C7840" w:rsidRDefault="009820F7" w:rsidP="000C07DB">
            <w:pPr>
              <w:snapToGrid w:val="0"/>
              <w:jc w:val="both"/>
              <w:rPr>
                <w:rFonts w:ascii="Montserrat" w:hAnsi="Montserrat" w:cs="Arial"/>
              </w:rPr>
            </w:pPr>
          </w:p>
        </w:tc>
        <w:tc>
          <w:tcPr>
            <w:tcW w:w="1461" w:type="pct"/>
          </w:tcPr>
          <w:p w:rsidR="009820F7" w:rsidRPr="002C7840" w:rsidRDefault="009820F7" w:rsidP="000C07DB">
            <w:pPr>
              <w:snapToGrid w:val="0"/>
              <w:jc w:val="both"/>
              <w:rPr>
                <w:rFonts w:ascii="Montserrat" w:hAnsi="Montserrat" w:cs="Arial"/>
              </w:rPr>
            </w:pPr>
          </w:p>
        </w:tc>
      </w:tr>
    </w:tbl>
    <w:p w:rsidR="000C07DB" w:rsidRPr="003326B3" w:rsidRDefault="000C07DB" w:rsidP="000C07DB">
      <w:pPr>
        <w:spacing w:after="0" w:line="240" w:lineRule="auto"/>
        <w:rPr>
          <w:rFonts w:ascii="Montserrat" w:hAnsi="Montserrat"/>
          <w:b/>
        </w:rPr>
      </w:pPr>
    </w:p>
    <w:p w:rsidR="000C07DB" w:rsidRPr="002C7840" w:rsidRDefault="000C07DB" w:rsidP="000C07DB">
      <w:pPr>
        <w:spacing w:after="0" w:line="240" w:lineRule="auto"/>
        <w:rPr>
          <w:rFonts w:ascii="Montserrat" w:hAnsi="Montserrat"/>
          <w:b/>
          <w:sz w:val="20"/>
          <w:szCs w:val="20"/>
        </w:rPr>
      </w:pPr>
      <w:r w:rsidRPr="002C7840">
        <w:rPr>
          <w:rFonts w:ascii="Montserrat" w:hAnsi="Montserrat"/>
          <w:b/>
          <w:sz w:val="20"/>
          <w:szCs w:val="20"/>
        </w:rPr>
        <w:t>INSTRUCTIVO DE LLENADO</w:t>
      </w:r>
    </w:p>
    <w:tbl>
      <w:tblPr>
        <w:tblStyle w:val="Tablaconcuadrcula80"/>
        <w:tblW w:w="5000" w:type="pct"/>
        <w:tblLook w:val="04A0" w:firstRow="1" w:lastRow="0" w:firstColumn="1" w:lastColumn="0" w:noHBand="0" w:noVBand="1"/>
      </w:tblPr>
      <w:tblGrid>
        <w:gridCol w:w="3090"/>
        <w:gridCol w:w="6621"/>
      </w:tblGrid>
      <w:tr w:rsidR="000C07DB" w:rsidRPr="002C7840" w:rsidTr="000C07DB">
        <w:trPr>
          <w:trHeight w:val="351"/>
        </w:trPr>
        <w:tc>
          <w:tcPr>
            <w:tcW w:w="1591" w:type="pct"/>
            <w:shd w:val="clear" w:color="auto" w:fill="17365D" w:themeFill="text2" w:themeFillShade="BF"/>
            <w:vAlign w:val="center"/>
          </w:tcPr>
          <w:p w:rsidR="000C07DB" w:rsidRPr="002C7840" w:rsidRDefault="000C07DB" w:rsidP="000C07DB">
            <w:pPr>
              <w:jc w:val="center"/>
              <w:rPr>
                <w:rFonts w:ascii="Montserrat" w:hAnsi="Montserrat" w:cs="Arial"/>
                <w:b/>
              </w:rPr>
            </w:pPr>
            <w:r w:rsidRPr="002C7840">
              <w:rPr>
                <w:rFonts w:ascii="Montserrat" w:hAnsi="Montserrat" w:cs="Arial"/>
                <w:b/>
              </w:rPr>
              <w:t>Concepto</w:t>
            </w:r>
          </w:p>
        </w:tc>
        <w:tc>
          <w:tcPr>
            <w:tcW w:w="3409" w:type="pct"/>
            <w:shd w:val="clear" w:color="auto" w:fill="17365D" w:themeFill="text2" w:themeFillShade="BF"/>
            <w:vAlign w:val="center"/>
          </w:tcPr>
          <w:p w:rsidR="000C07DB" w:rsidRPr="002C7840" w:rsidRDefault="000C07DB" w:rsidP="000C07DB">
            <w:pPr>
              <w:jc w:val="center"/>
              <w:rPr>
                <w:rFonts w:ascii="Montserrat" w:hAnsi="Montserrat" w:cs="Arial"/>
                <w:b/>
              </w:rPr>
            </w:pPr>
            <w:r w:rsidRPr="002C7840">
              <w:rPr>
                <w:rFonts w:ascii="Montserrat" w:hAnsi="Montserrat" w:cs="Arial"/>
                <w:b/>
              </w:rPr>
              <w:t>Descripción</w:t>
            </w:r>
          </w:p>
        </w:tc>
      </w:tr>
      <w:tr w:rsidR="000C07DB" w:rsidRPr="002C7840" w:rsidTr="000C07DB">
        <w:tc>
          <w:tcPr>
            <w:tcW w:w="1591" w:type="pct"/>
            <w:vAlign w:val="center"/>
          </w:tcPr>
          <w:p w:rsidR="000C07DB" w:rsidRPr="002C7840" w:rsidRDefault="000C07DB" w:rsidP="000C07DB">
            <w:pPr>
              <w:jc w:val="both"/>
              <w:rPr>
                <w:rFonts w:ascii="Montserrat" w:hAnsi="Montserrat" w:cs="Arial"/>
                <w:b/>
                <w:bCs/>
              </w:rPr>
            </w:pPr>
            <w:r w:rsidRPr="002C7840">
              <w:rPr>
                <w:rFonts w:ascii="Montserrat" w:hAnsi="Montserrat" w:cs="Arial"/>
                <w:b/>
                <w:bCs/>
              </w:rPr>
              <w:t>(1) Anexo</w:t>
            </w:r>
          </w:p>
        </w:tc>
        <w:tc>
          <w:tcPr>
            <w:tcW w:w="3409" w:type="pct"/>
          </w:tcPr>
          <w:p w:rsidR="00A21182" w:rsidRPr="002C7840" w:rsidRDefault="000C07DB" w:rsidP="00A21182">
            <w:pPr>
              <w:jc w:val="both"/>
              <w:rPr>
                <w:rFonts w:ascii="Montserrat" w:hAnsi="Montserrat" w:cs="Arial"/>
              </w:rPr>
            </w:pPr>
            <w:r w:rsidRPr="002C7840">
              <w:rPr>
                <w:rFonts w:ascii="Montserrat" w:hAnsi="Montserrat" w:cs="Arial"/>
              </w:rPr>
              <w:t xml:space="preserve">Los licitantes deberán </w:t>
            </w:r>
            <w:r w:rsidR="00A21182" w:rsidRPr="002C7840">
              <w:rPr>
                <w:rFonts w:ascii="Montserrat" w:hAnsi="Montserrat" w:cs="Arial"/>
              </w:rPr>
              <w:t xml:space="preserve">seleccionar </w:t>
            </w:r>
            <w:r w:rsidRPr="002C7840">
              <w:rPr>
                <w:rFonts w:ascii="Montserrat" w:hAnsi="Montserrat" w:cs="Arial"/>
              </w:rPr>
              <w:t>el anexo específico sobre el cual dese</w:t>
            </w:r>
            <w:r w:rsidR="00A21182" w:rsidRPr="002C7840">
              <w:rPr>
                <w:rFonts w:ascii="Montserrat" w:hAnsi="Montserrat" w:cs="Arial"/>
              </w:rPr>
              <w:t>a</w:t>
            </w:r>
            <w:r w:rsidRPr="002C7840">
              <w:rPr>
                <w:rFonts w:ascii="Montserrat" w:hAnsi="Montserrat" w:cs="Arial"/>
              </w:rPr>
              <w:t xml:space="preserve">n formular preguntas o solicitar aclaraciones. </w:t>
            </w:r>
          </w:p>
          <w:p w:rsidR="000C07DB" w:rsidRPr="002C7840" w:rsidRDefault="000C07DB" w:rsidP="00A21182">
            <w:pPr>
              <w:jc w:val="both"/>
              <w:rPr>
                <w:rFonts w:ascii="Montserrat" w:hAnsi="Montserrat" w:cs="Arial"/>
              </w:rPr>
            </w:pPr>
            <w:r w:rsidRPr="002C7840">
              <w:rPr>
                <w:rFonts w:ascii="Montserrat" w:hAnsi="Montserrat" w:cs="Arial"/>
              </w:rPr>
              <w:t xml:space="preserve">En caso de requerir más renglones, deberán copiar la celda que contiene la </w:t>
            </w:r>
            <w:r w:rsidRPr="002C7840">
              <w:rPr>
                <w:rFonts w:ascii="Montserrat" w:hAnsi="Montserrat" w:cs="Arial"/>
                <w:b/>
              </w:rPr>
              <w:t>“Lista Desplegable”</w:t>
            </w:r>
            <w:r w:rsidRPr="002C7840">
              <w:rPr>
                <w:rFonts w:ascii="Montserrat" w:hAnsi="Montserrat" w:cs="Arial"/>
              </w:rPr>
              <w:t xml:space="preserve"> y </w:t>
            </w:r>
            <w:r w:rsidR="00A21182" w:rsidRPr="002C7840">
              <w:rPr>
                <w:rFonts w:ascii="Montserrat" w:hAnsi="Montserrat" w:cs="Arial"/>
              </w:rPr>
              <w:t xml:space="preserve">adicionarla al final. </w:t>
            </w:r>
          </w:p>
        </w:tc>
      </w:tr>
      <w:tr w:rsidR="000C07DB" w:rsidRPr="002C7840" w:rsidTr="000C07DB">
        <w:tc>
          <w:tcPr>
            <w:tcW w:w="1591" w:type="pct"/>
            <w:vAlign w:val="center"/>
          </w:tcPr>
          <w:p w:rsidR="000C07DB" w:rsidRPr="002C7840" w:rsidRDefault="000C07DB" w:rsidP="00A21182">
            <w:pPr>
              <w:jc w:val="both"/>
              <w:rPr>
                <w:rFonts w:ascii="Montserrat" w:hAnsi="Montserrat" w:cs="Arial"/>
                <w:b/>
                <w:bCs/>
              </w:rPr>
            </w:pPr>
            <w:r w:rsidRPr="002C7840">
              <w:rPr>
                <w:rFonts w:ascii="Montserrat" w:hAnsi="Montserrat" w:cs="Arial"/>
                <w:b/>
                <w:bCs/>
              </w:rPr>
              <w:t>(2)Numeral espec</w:t>
            </w:r>
            <w:r w:rsidR="00A21182" w:rsidRPr="002C7840">
              <w:rPr>
                <w:rFonts w:ascii="Montserrat" w:hAnsi="Montserrat" w:cs="Arial"/>
                <w:b/>
                <w:bCs/>
              </w:rPr>
              <w:t>ífico</w:t>
            </w:r>
            <w:r w:rsidRPr="002C7840">
              <w:rPr>
                <w:rFonts w:ascii="Montserrat" w:hAnsi="Montserrat" w:cs="Arial"/>
                <w:b/>
                <w:bCs/>
              </w:rPr>
              <w:t xml:space="preserve"> del Anexo</w:t>
            </w:r>
          </w:p>
        </w:tc>
        <w:tc>
          <w:tcPr>
            <w:tcW w:w="3409" w:type="pct"/>
          </w:tcPr>
          <w:p w:rsidR="000C07DB" w:rsidRPr="002C7840" w:rsidRDefault="000C07DB" w:rsidP="00A21182">
            <w:pPr>
              <w:jc w:val="both"/>
              <w:rPr>
                <w:rFonts w:ascii="Montserrat" w:hAnsi="Montserrat" w:cs="Arial"/>
              </w:rPr>
            </w:pPr>
            <w:r w:rsidRPr="002C7840">
              <w:rPr>
                <w:rFonts w:ascii="Montserrat" w:hAnsi="Montserrat" w:cs="Arial"/>
              </w:rPr>
              <w:t>Los licitantes deberán indicar el numeral específico o la parte especifica del anexo</w:t>
            </w:r>
            <w:r w:rsidR="00A21182" w:rsidRPr="002C7840">
              <w:rPr>
                <w:rFonts w:ascii="Montserrat" w:hAnsi="Montserrat" w:cs="Arial"/>
              </w:rPr>
              <w:t xml:space="preserve"> sobre el cual desea</w:t>
            </w:r>
            <w:r w:rsidRPr="002C7840">
              <w:rPr>
                <w:rFonts w:ascii="Montserrat" w:hAnsi="Montserrat" w:cs="Arial"/>
              </w:rPr>
              <w:t>n formular preguntas o solicitar aclaraciones.</w:t>
            </w:r>
          </w:p>
        </w:tc>
      </w:tr>
      <w:tr w:rsidR="000C07DB" w:rsidRPr="002C7840" w:rsidTr="000C07DB">
        <w:tc>
          <w:tcPr>
            <w:tcW w:w="1591" w:type="pct"/>
            <w:vAlign w:val="center"/>
          </w:tcPr>
          <w:p w:rsidR="000C07DB" w:rsidRPr="002C7840" w:rsidRDefault="000C07DB" w:rsidP="00A21182">
            <w:pPr>
              <w:jc w:val="both"/>
              <w:rPr>
                <w:rFonts w:ascii="Montserrat" w:hAnsi="Montserrat" w:cs="Arial"/>
                <w:b/>
                <w:bCs/>
              </w:rPr>
            </w:pPr>
            <w:r w:rsidRPr="002C7840">
              <w:rPr>
                <w:rFonts w:ascii="Montserrat" w:hAnsi="Montserrat" w:cs="Arial"/>
                <w:b/>
                <w:bCs/>
              </w:rPr>
              <w:t xml:space="preserve">(3) </w:t>
            </w:r>
            <w:r w:rsidRPr="002C7840">
              <w:rPr>
                <w:rFonts w:ascii="Montserrat" w:hAnsi="Montserrat" w:cs="Arial"/>
                <w:b/>
                <w:bCs/>
                <w:lang w:val="es-ES_tradnl"/>
              </w:rPr>
              <w:t>N</w:t>
            </w:r>
            <w:r w:rsidR="00A21182" w:rsidRPr="002C7840">
              <w:rPr>
                <w:rFonts w:ascii="Montserrat" w:hAnsi="Montserrat" w:cs="Arial"/>
                <w:b/>
                <w:bCs/>
                <w:lang w:val="es-ES_tradnl"/>
              </w:rPr>
              <w:t>úmero</w:t>
            </w:r>
            <w:r w:rsidRPr="002C7840">
              <w:rPr>
                <w:rFonts w:ascii="Montserrat" w:hAnsi="Montserrat" w:cs="Arial"/>
                <w:b/>
                <w:bCs/>
                <w:lang w:val="es-ES_tradnl"/>
              </w:rPr>
              <w:t xml:space="preserve"> </w:t>
            </w:r>
            <w:r w:rsidR="00A21182" w:rsidRPr="002C7840">
              <w:rPr>
                <w:rFonts w:ascii="Montserrat" w:hAnsi="Montserrat" w:cs="Arial"/>
                <w:b/>
                <w:bCs/>
                <w:lang w:val="es-ES_tradnl"/>
              </w:rPr>
              <w:t xml:space="preserve">consecutivo </w:t>
            </w:r>
            <w:r w:rsidRPr="002C7840">
              <w:rPr>
                <w:rFonts w:ascii="Montserrat" w:hAnsi="Montserrat" w:cs="Arial"/>
                <w:b/>
                <w:bCs/>
                <w:lang w:val="es-ES_tradnl"/>
              </w:rPr>
              <w:t>de pregunta y/o aclaración.</w:t>
            </w:r>
          </w:p>
        </w:tc>
        <w:tc>
          <w:tcPr>
            <w:tcW w:w="3409" w:type="pct"/>
          </w:tcPr>
          <w:p w:rsidR="000C07DB" w:rsidRPr="002C7840" w:rsidRDefault="000C07DB" w:rsidP="000C07DB">
            <w:pPr>
              <w:jc w:val="both"/>
              <w:rPr>
                <w:rFonts w:ascii="Montserrat" w:hAnsi="Montserrat" w:cs="Arial"/>
              </w:rPr>
            </w:pPr>
            <w:r w:rsidRPr="002C7840">
              <w:rPr>
                <w:rFonts w:ascii="Montserrat" w:hAnsi="Montserrat" w:cs="Arial"/>
              </w:rPr>
              <w:t>Se refiere al número consecutivo de la pregunta o aclaración formulada por el licitante.</w:t>
            </w:r>
          </w:p>
        </w:tc>
      </w:tr>
      <w:tr w:rsidR="000C07DB" w:rsidRPr="002C7840" w:rsidTr="000C07DB">
        <w:tc>
          <w:tcPr>
            <w:tcW w:w="1591" w:type="pct"/>
            <w:vAlign w:val="center"/>
          </w:tcPr>
          <w:p w:rsidR="000C07DB" w:rsidRPr="002C7840" w:rsidRDefault="000C07DB" w:rsidP="000C07DB">
            <w:pPr>
              <w:jc w:val="both"/>
              <w:rPr>
                <w:rFonts w:ascii="Montserrat" w:hAnsi="Montserrat" w:cs="Arial"/>
                <w:b/>
                <w:bCs/>
              </w:rPr>
            </w:pPr>
            <w:r w:rsidRPr="002C7840">
              <w:rPr>
                <w:rFonts w:ascii="Montserrat" w:hAnsi="Montserrat" w:cs="Arial"/>
                <w:b/>
                <w:bCs/>
              </w:rPr>
              <w:t>(4) Pregunta y/o aclaración</w:t>
            </w:r>
          </w:p>
        </w:tc>
        <w:tc>
          <w:tcPr>
            <w:tcW w:w="3409" w:type="pct"/>
          </w:tcPr>
          <w:p w:rsidR="000C07DB" w:rsidRPr="002C7840" w:rsidRDefault="000C07DB" w:rsidP="000C07DB">
            <w:pPr>
              <w:jc w:val="both"/>
              <w:rPr>
                <w:rFonts w:ascii="Montserrat" w:hAnsi="Montserrat" w:cs="Arial"/>
              </w:rPr>
            </w:pPr>
            <w:r w:rsidRPr="002C7840">
              <w:rPr>
                <w:rFonts w:ascii="Montserrat" w:hAnsi="Montserrat" w:cs="Arial"/>
              </w:rPr>
              <w:t>Las preguntas o solicitudes de aclaración versarán exclusivamente sobre el contenido de los Anexos.</w:t>
            </w:r>
          </w:p>
        </w:tc>
      </w:tr>
    </w:tbl>
    <w:p w:rsidR="000C07DB" w:rsidRPr="003326B3" w:rsidRDefault="000C07DB" w:rsidP="000C07DB">
      <w:pPr>
        <w:suppressAutoHyphens/>
        <w:overflowPunct w:val="0"/>
        <w:autoSpaceDE w:val="0"/>
        <w:spacing w:after="0" w:line="240" w:lineRule="auto"/>
        <w:jc w:val="center"/>
        <w:textAlignment w:val="baseline"/>
        <w:rPr>
          <w:rFonts w:ascii="Montserrat" w:eastAsia="Times New Roman" w:hAnsi="Montserrat" w:cs="Arial"/>
          <w:lang w:val="de-DE" w:eastAsia="ar-SA"/>
        </w:rPr>
      </w:pPr>
    </w:p>
    <w:p w:rsidR="000C07DB" w:rsidRPr="002C7840" w:rsidRDefault="000C07DB" w:rsidP="00C20D05">
      <w:pPr>
        <w:spacing w:after="0" w:line="240" w:lineRule="auto"/>
        <w:jc w:val="both"/>
        <w:rPr>
          <w:rFonts w:ascii="Montserrat" w:hAnsi="Montserrat"/>
          <w:b/>
          <w:sz w:val="20"/>
          <w:szCs w:val="20"/>
        </w:rPr>
      </w:pPr>
      <w:r w:rsidRPr="002C7840">
        <w:rPr>
          <w:rFonts w:ascii="Montserrat" w:hAnsi="Montserrat"/>
          <w:b/>
          <w:sz w:val="20"/>
          <w:szCs w:val="20"/>
        </w:rPr>
        <w:t>3.- FORMATO PARA EL ENVÍO DE PREGUNTAS RELACIONADAS LA CÉDULA DE DESCRIPCIÓN.</w:t>
      </w:r>
    </w:p>
    <w:tbl>
      <w:tblPr>
        <w:tblStyle w:val="Tablaconcuadrcula80"/>
        <w:tblW w:w="5000" w:type="pct"/>
        <w:tblLook w:val="04A0" w:firstRow="1" w:lastRow="0" w:firstColumn="1" w:lastColumn="0" w:noHBand="0" w:noVBand="1"/>
      </w:tblPr>
      <w:tblGrid>
        <w:gridCol w:w="2308"/>
        <w:gridCol w:w="1278"/>
        <w:gridCol w:w="1389"/>
        <w:gridCol w:w="1998"/>
        <w:gridCol w:w="2738"/>
      </w:tblGrid>
      <w:tr w:rsidR="000C07DB" w:rsidRPr="002C7840" w:rsidTr="000D2E07">
        <w:trPr>
          <w:tblHeader/>
        </w:trPr>
        <w:tc>
          <w:tcPr>
            <w:tcW w:w="1081" w:type="pct"/>
            <w:shd w:val="clear" w:color="auto" w:fill="943634" w:themeFill="accent2" w:themeFillShade="BF"/>
            <w:vAlign w:val="center"/>
          </w:tcPr>
          <w:p w:rsidR="000C07DB" w:rsidRPr="002C7840" w:rsidRDefault="000C07DB" w:rsidP="000C07DB">
            <w:pPr>
              <w:snapToGrid w:val="0"/>
              <w:jc w:val="center"/>
              <w:rPr>
                <w:rFonts w:ascii="Montserrat" w:hAnsi="Montserrat" w:cs="Arial"/>
                <w:b/>
                <w:color w:val="FFFFFF" w:themeColor="background1"/>
              </w:rPr>
            </w:pPr>
            <w:r w:rsidRPr="002C7840">
              <w:rPr>
                <w:rFonts w:ascii="Montserrat" w:hAnsi="Montserrat" w:cs="Arial"/>
                <w:b/>
                <w:color w:val="FFFFFF" w:themeColor="background1"/>
              </w:rPr>
              <w:t>(1) Partida/Descripción</w:t>
            </w:r>
          </w:p>
        </w:tc>
        <w:tc>
          <w:tcPr>
            <w:tcW w:w="603" w:type="pct"/>
            <w:shd w:val="clear" w:color="auto" w:fill="943634" w:themeFill="accent2" w:themeFillShade="BF"/>
            <w:vAlign w:val="center"/>
          </w:tcPr>
          <w:p w:rsidR="000C07DB" w:rsidRPr="002C7840" w:rsidRDefault="000C07DB" w:rsidP="000C07DB">
            <w:pPr>
              <w:jc w:val="center"/>
              <w:rPr>
                <w:rFonts w:ascii="Montserrat" w:hAnsi="Montserrat" w:cs="Arial"/>
                <w:b/>
                <w:color w:val="FFFFFF" w:themeColor="background1"/>
              </w:rPr>
            </w:pPr>
            <w:r w:rsidRPr="002C7840">
              <w:rPr>
                <w:rFonts w:ascii="Montserrat" w:hAnsi="Montserrat" w:cs="Arial"/>
                <w:b/>
                <w:color w:val="FFFFFF" w:themeColor="background1"/>
              </w:rPr>
              <w:t>(2) Numeral específico de la Cédula</w:t>
            </w:r>
          </w:p>
        </w:tc>
        <w:tc>
          <w:tcPr>
            <w:tcW w:w="769" w:type="pct"/>
            <w:shd w:val="clear" w:color="auto" w:fill="943634" w:themeFill="accent2" w:themeFillShade="BF"/>
            <w:vAlign w:val="center"/>
          </w:tcPr>
          <w:p w:rsidR="000C07DB" w:rsidRPr="002C7840" w:rsidRDefault="000C07DB" w:rsidP="000C07DB">
            <w:pPr>
              <w:jc w:val="center"/>
              <w:rPr>
                <w:rFonts w:ascii="Montserrat" w:hAnsi="Montserrat" w:cs="Arial"/>
                <w:b/>
                <w:color w:val="FFFFFF" w:themeColor="background1"/>
              </w:rPr>
            </w:pPr>
            <w:r w:rsidRPr="002C7840">
              <w:rPr>
                <w:rFonts w:ascii="Montserrat" w:hAnsi="Montserrat" w:cs="Arial"/>
                <w:b/>
                <w:color w:val="FFFFFF" w:themeColor="background1"/>
              </w:rPr>
              <w:t>(3) No. de pregunta y/o aclaración</w:t>
            </w:r>
          </w:p>
        </w:tc>
        <w:tc>
          <w:tcPr>
            <w:tcW w:w="1083" w:type="pct"/>
            <w:shd w:val="clear" w:color="auto" w:fill="943634" w:themeFill="accent2" w:themeFillShade="BF"/>
            <w:vAlign w:val="center"/>
          </w:tcPr>
          <w:p w:rsidR="000C07DB" w:rsidRPr="002C7840" w:rsidRDefault="000C07DB" w:rsidP="000C07DB">
            <w:pPr>
              <w:snapToGrid w:val="0"/>
              <w:jc w:val="center"/>
              <w:rPr>
                <w:rFonts w:ascii="Montserrat" w:hAnsi="Montserrat" w:cs="Arial"/>
                <w:b/>
                <w:color w:val="FFFFFF" w:themeColor="background1"/>
              </w:rPr>
            </w:pPr>
            <w:r w:rsidRPr="002C7840">
              <w:rPr>
                <w:rFonts w:ascii="Montserrat" w:hAnsi="Montserrat" w:cs="Arial"/>
                <w:b/>
                <w:color w:val="FFFFFF" w:themeColor="background1"/>
              </w:rPr>
              <w:t>(4) Pregunta y/o aclaración</w:t>
            </w:r>
          </w:p>
        </w:tc>
        <w:tc>
          <w:tcPr>
            <w:tcW w:w="1464" w:type="pct"/>
            <w:shd w:val="clear" w:color="auto" w:fill="943634" w:themeFill="accent2" w:themeFillShade="BF"/>
            <w:vAlign w:val="center"/>
          </w:tcPr>
          <w:p w:rsidR="000C07DB" w:rsidRPr="002C7840" w:rsidRDefault="000C07DB" w:rsidP="000C07DB">
            <w:pPr>
              <w:snapToGrid w:val="0"/>
              <w:jc w:val="center"/>
              <w:rPr>
                <w:rFonts w:ascii="Montserrat" w:hAnsi="Montserrat" w:cs="Arial"/>
                <w:b/>
                <w:color w:val="FFFFFF" w:themeColor="background1"/>
              </w:rPr>
            </w:pPr>
            <w:r w:rsidRPr="002C7840">
              <w:rPr>
                <w:rFonts w:ascii="Montserrat" w:hAnsi="Montserrat" w:cs="Arial"/>
                <w:b/>
                <w:color w:val="FFFFFF" w:themeColor="background1"/>
              </w:rPr>
              <w:t>Respuesta IMSS</w:t>
            </w:r>
          </w:p>
        </w:tc>
      </w:tr>
      <w:tr w:rsidR="004C280E" w:rsidRPr="002C7840" w:rsidTr="000D2E07">
        <w:sdt>
          <w:sdtPr>
            <w:rPr>
              <w:rFonts w:ascii="Montserrat" w:hAnsi="Montserrat"/>
              <w:highlight w:val="yellow"/>
            </w:rPr>
            <w:id w:val="1150567274"/>
            <w:placeholder>
              <w:docPart w:val="AC97068D87214085BFAFDAE852915AE0"/>
            </w:placeholder>
            <w:showingPlcHdr/>
            <w:comboBox>
              <w:listItem w:value="Elija un elemento."/>
              <w:listItem w:displayText="1. Partida única." w:value="1. Partida única."/>
            </w:comboBox>
          </w:sdtPr>
          <w:sdtContent>
            <w:tc>
              <w:tcPr>
                <w:tcW w:w="1081" w:type="pct"/>
              </w:tcPr>
              <w:p w:rsidR="004C280E" w:rsidRPr="002C7840" w:rsidRDefault="004C280E">
                <w:pPr>
                  <w:rPr>
                    <w:rFonts w:ascii="Montserrat" w:hAnsi="Montserrat"/>
                  </w:rPr>
                </w:pPr>
                <w:r w:rsidRPr="002C7840">
                  <w:rPr>
                    <w:rStyle w:val="Textodelmarcadordeposicin"/>
                    <w:rFonts w:ascii="Montserrat" w:hAnsi="Montserrat"/>
                  </w:rPr>
                  <w:t>Elija un elemento.</w:t>
                </w:r>
              </w:p>
            </w:tc>
          </w:sdtContent>
        </w:sdt>
        <w:tc>
          <w:tcPr>
            <w:tcW w:w="603" w:type="pct"/>
          </w:tcPr>
          <w:p w:rsidR="004C280E" w:rsidRPr="002C7840" w:rsidRDefault="004C280E" w:rsidP="000C07DB">
            <w:pPr>
              <w:jc w:val="both"/>
              <w:rPr>
                <w:rFonts w:ascii="Montserrat" w:hAnsi="Montserrat"/>
                <w:b/>
                <w:bCs/>
                <w:color w:val="000000"/>
              </w:rPr>
            </w:pPr>
          </w:p>
        </w:tc>
        <w:tc>
          <w:tcPr>
            <w:tcW w:w="769" w:type="pct"/>
          </w:tcPr>
          <w:p w:rsidR="004C280E" w:rsidRPr="002C7840" w:rsidRDefault="004C280E" w:rsidP="000C07DB">
            <w:pPr>
              <w:suppressAutoHyphens/>
              <w:contextualSpacing/>
              <w:jc w:val="center"/>
              <w:rPr>
                <w:rFonts w:ascii="Montserrat" w:hAnsi="Montserrat"/>
                <w:b/>
                <w:bCs/>
                <w:color w:val="000000"/>
              </w:rPr>
            </w:pPr>
          </w:p>
        </w:tc>
        <w:tc>
          <w:tcPr>
            <w:tcW w:w="1083" w:type="pct"/>
          </w:tcPr>
          <w:p w:rsidR="004C280E" w:rsidRPr="002C7840" w:rsidRDefault="004C280E" w:rsidP="000C07DB">
            <w:pPr>
              <w:snapToGrid w:val="0"/>
              <w:jc w:val="both"/>
              <w:rPr>
                <w:rFonts w:ascii="Montserrat" w:hAnsi="Montserrat" w:cs="Arial"/>
              </w:rPr>
            </w:pPr>
          </w:p>
        </w:tc>
        <w:tc>
          <w:tcPr>
            <w:tcW w:w="1464" w:type="pct"/>
          </w:tcPr>
          <w:p w:rsidR="004C280E" w:rsidRPr="002C7840" w:rsidRDefault="004C280E" w:rsidP="000C07DB">
            <w:pPr>
              <w:snapToGrid w:val="0"/>
              <w:jc w:val="both"/>
              <w:rPr>
                <w:rFonts w:ascii="Montserrat" w:hAnsi="Montserrat" w:cs="Arial"/>
              </w:rPr>
            </w:pPr>
          </w:p>
        </w:tc>
      </w:tr>
      <w:tr w:rsidR="004C280E" w:rsidRPr="002C7840" w:rsidTr="000D2E07">
        <w:sdt>
          <w:sdtPr>
            <w:rPr>
              <w:rFonts w:ascii="Montserrat" w:hAnsi="Montserrat"/>
              <w:highlight w:val="yellow"/>
            </w:rPr>
            <w:id w:val="-808314755"/>
            <w:placeholder>
              <w:docPart w:val="EE8AAE0391F840DBAD6EAEEFFABB67B3"/>
            </w:placeholder>
            <w:showingPlcHdr/>
            <w:comboBox>
              <w:listItem w:value="Elija un elemento."/>
              <w:listItem w:displayText="1. Partida única." w:value="1. Partida única."/>
            </w:comboBox>
          </w:sdtPr>
          <w:sdtContent>
            <w:tc>
              <w:tcPr>
                <w:tcW w:w="1081" w:type="pct"/>
              </w:tcPr>
              <w:p w:rsidR="004C280E" w:rsidRPr="002C7840" w:rsidRDefault="004C280E">
                <w:pPr>
                  <w:rPr>
                    <w:rFonts w:ascii="Montserrat" w:hAnsi="Montserrat"/>
                  </w:rPr>
                </w:pPr>
                <w:r w:rsidRPr="002C7840">
                  <w:rPr>
                    <w:rStyle w:val="Textodelmarcadordeposicin"/>
                    <w:rFonts w:ascii="Montserrat" w:hAnsi="Montserrat"/>
                  </w:rPr>
                  <w:t>Elija un elemento.</w:t>
                </w:r>
              </w:p>
            </w:tc>
          </w:sdtContent>
        </w:sdt>
        <w:tc>
          <w:tcPr>
            <w:tcW w:w="603" w:type="pct"/>
          </w:tcPr>
          <w:p w:rsidR="004C280E" w:rsidRPr="002C7840" w:rsidRDefault="004C280E" w:rsidP="000C07DB">
            <w:pPr>
              <w:jc w:val="both"/>
              <w:rPr>
                <w:rFonts w:ascii="Montserrat" w:hAnsi="Montserrat"/>
                <w:b/>
                <w:bCs/>
                <w:color w:val="000000"/>
              </w:rPr>
            </w:pPr>
          </w:p>
        </w:tc>
        <w:tc>
          <w:tcPr>
            <w:tcW w:w="769" w:type="pct"/>
          </w:tcPr>
          <w:p w:rsidR="004C280E" w:rsidRPr="002C7840" w:rsidRDefault="004C280E" w:rsidP="000C07DB">
            <w:pPr>
              <w:suppressAutoHyphens/>
              <w:contextualSpacing/>
              <w:jc w:val="center"/>
              <w:rPr>
                <w:rFonts w:ascii="Montserrat" w:hAnsi="Montserrat"/>
                <w:b/>
                <w:bCs/>
                <w:color w:val="000000"/>
              </w:rPr>
            </w:pPr>
          </w:p>
        </w:tc>
        <w:tc>
          <w:tcPr>
            <w:tcW w:w="1083" w:type="pct"/>
          </w:tcPr>
          <w:p w:rsidR="004C280E" w:rsidRPr="002C7840" w:rsidRDefault="004C280E" w:rsidP="000C07DB">
            <w:pPr>
              <w:snapToGrid w:val="0"/>
              <w:jc w:val="both"/>
              <w:rPr>
                <w:rFonts w:ascii="Montserrat" w:hAnsi="Montserrat" w:cs="Arial"/>
              </w:rPr>
            </w:pPr>
          </w:p>
        </w:tc>
        <w:tc>
          <w:tcPr>
            <w:tcW w:w="1464" w:type="pct"/>
          </w:tcPr>
          <w:p w:rsidR="004C280E" w:rsidRPr="002C7840" w:rsidRDefault="004C280E" w:rsidP="000C07DB">
            <w:pPr>
              <w:snapToGrid w:val="0"/>
              <w:jc w:val="both"/>
              <w:rPr>
                <w:rFonts w:ascii="Montserrat" w:hAnsi="Montserrat" w:cs="Arial"/>
              </w:rPr>
            </w:pPr>
          </w:p>
        </w:tc>
      </w:tr>
      <w:tr w:rsidR="004C280E" w:rsidRPr="002C7840" w:rsidTr="000D2E07">
        <w:sdt>
          <w:sdtPr>
            <w:rPr>
              <w:rFonts w:ascii="Montserrat" w:hAnsi="Montserrat"/>
              <w:highlight w:val="yellow"/>
            </w:rPr>
            <w:id w:val="-332759836"/>
            <w:placeholder>
              <w:docPart w:val="4C8E546945654ABD86D45FAA4549D44F"/>
            </w:placeholder>
            <w:showingPlcHdr/>
            <w:comboBox>
              <w:listItem w:value="Elija un elemento."/>
              <w:listItem w:displayText="1. Partida única." w:value="1. Partida única."/>
            </w:comboBox>
          </w:sdtPr>
          <w:sdtContent>
            <w:tc>
              <w:tcPr>
                <w:tcW w:w="1081" w:type="pct"/>
              </w:tcPr>
              <w:p w:rsidR="004C280E" w:rsidRPr="002C7840" w:rsidRDefault="004C280E">
                <w:pPr>
                  <w:rPr>
                    <w:rFonts w:ascii="Montserrat" w:hAnsi="Montserrat"/>
                  </w:rPr>
                </w:pPr>
                <w:r w:rsidRPr="002C7840">
                  <w:rPr>
                    <w:rStyle w:val="Textodelmarcadordeposicin"/>
                    <w:rFonts w:ascii="Montserrat" w:hAnsi="Montserrat"/>
                  </w:rPr>
                  <w:t>Elija un elemento.</w:t>
                </w:r>
              </w:p>
            </w:tc>
          </w:sdtContent>
        </w:sdt>
        <w:tc>
          <w:tcPr>
            <w:tcW w:w="603" w:type="pct"/>
          </w:tcPr>
          <w:p w:rsidR="004C280E" w:rsidRPr="002C7840" w:rsidRDefault="004C280E" w:rsidP="000C07DB">
            <w:pPr>
              <w:jc w:val="both"/>
              <w:rPr>
                <w:rFonts w:ascii="Montserrat" w:hAnsi="Montserrat"/>
                <w:b/>
                <w:bCs/>
                <w:color w:val="000000"/>
              </w:rPr>
            </w:pPr>
          </w:p>
        </w:tc>
        <w:tc>
          <w:tcPr>
            <w:tcW w:w="769" w:type="pct"/>
          </w:tcPr>
          <w:p w:rsidR="004C280E" w:rsidRPr="002C7840" w:rsidRDefault="004C280E" w:rsidP="000C07DB">
            <w:pPr>
              <w:suppressAutoHyphens/>
              <w:contextualSpacing/>
              <w:jc w:val="center"/>
              <w:rPr>
                <w:rFonts w:ascii="Montserrat" w:hAnsi="Montserrat"/>
                <w:b/>
                <w:bCs/>
                <w:color w:val="000000"/>
              </w:rPr>
            </w:pPr>
          </w:p>
        </w:tc>
        <w:tc>
          <w:tcPr>
            <w:tcW w:w="1083" w:type="pct"/>
          </w:tcPr>
          <w:p w:rsidR="004C280E" w:rsidRPr="002C7840" w:rsidRDefault="004C280E" w:rsidP="000C07DB">
            <w:pPr>
              <w:snapToGrid w:val="0"/>
              <w:jc w:val="both"/>
              <w:rPr>
                <w:rFonts w:ascii="Montserrat" w:hAnsi="Montserrat" w:cs="Arial"/>
              </w:rPr>
            </w:pPr>
          </w:p>
        </w:tc>
        <w:tc>
          <w:tcPr>
            <w:tcW w:w="1464" w:type="pct"/>
          </w:tcPr>
          <w:p w:rsidR="004C280E" w:rsidRPr="002C7840" w:rsidRDefault="004C280E" w:rsidP="000C07DB">
            <w:pPr>
              <w:snapToGrid w:val="0"/>
              <w:jc w:val="both"/>
              <w:rPr>
                <w:rFonts w:ascii="Montserrat" w:hAnsi="Montserrat" w:cs="Arial"/>
              </w:rPr>
            </w:pPr>
          </w:p>
        </w:tc>
      </w:tr>
      <w:tr w:rsidR="004C280E" w:rsidRPr="002C7840" w:rsidTr="000D2E07">
        <w:sdt>
          <w:sdtPr>
            <w:rPr>
              <w:rFonts w:ascii="Montserrat" w:hAnsi="Montserrat"/>
              <w:highlight w:val="yellow"/>
            </w:rPr>
            <w:id w:val="2051106094"/>
            <w:placeholder>
              <w:docPart w:val="20E11AEEB2AF4191B758A53675791CF2"/>
            </w:placeholder>
            <w:showingPlcHdr/>
            <w:comboBox>
              <w:listItem w:value="Elija un elemento."/>
              <w:listItem w:displayText="1. Partida única." w:value="1. Partida única."/>
            </w:comboBox>
          </w:sdtPr>
          <w:sdtContent>
            <w:tc>
              <w:tcPr>
                <w:tcW w:w="1081" w:type="pct"/>
              </w:tcPr>
              <w:p w:rsidR="004C280E" w:rsidRPr="002C7840" w:rsidRDefault="004C280E">
                <w:pPr>
                  <w:rPr>
                    <w:rFonts w:ascii="Montserrat" w:hAnsi="Montserrat"/>
                  </w:rPr>
                </w:pPr>
                <w:r w:rsidRPr="002C7840">
                  <w:rPr>
                    <w:rStyle w:val="Textodelmarcadordeposicin"/>
                    <w:rFonts w:ascii="Montserrat" w:hAnsi="Montserrat"/>
                  </w:rPr>
                  <w:t>Elija un elemento.</w:t>
                </w:r>
              </w:p>
            </w:tc>
          </w:sdtContent>
        </w:sdt>
        <w:tc>
          <w:tcPr>
            <w:tcW w:w="603" w:type="pct"/>
          </w:tcPr>
          <w:p w:rsidR="004C280E" w:rsidRPr="002C7840" w:rsidRDefault="004C280E" w:rsidP="000C07DB">
            <w:pPr>
              <w:jc w:val="both"/>
              <w:rPr>
                <w:rFonts w:ascii="Montserrat" w:hAnsi="Montserrat"/>
                <w:b/>
                <w:bCs/>
                <w:color w:val="000000"/>
              </w:rPr>
            </w:pPr>
          </w:p>
        </w:tc>
        <w:tc>
          <w:tcPr>
            <w:tcW w:w="769" w:type="pct"/>
          </w:tcPr>
          <w:p w:rsidR="004C280E" w:rsidRPr="002C7840" w:rsidRDefault="004C280E" w:rsidP="000C07DB">
            <w:pPr>
              <w:suppressAutoHyphens/>
              <w:contextualSpacing/>
              <w:jc w:val="center"/>
              <w:rPr>
                <w:rFonts w:ascii="Montserrat" w:hAnsi="Montserrat"/>
                <w:b/>
                <w:bCs/>
                <w:color w:val="000000"/>
              </w:rPr>
            </w:pPr>
          </w:p>
        </w:tc>
        <w:tc>
          <w:tcPr>
            <w:tcW w:w="1083" w:type="pct"/>
          </w:tcPr>
          <w:p w:rsidR="004C280E" w:rsidRPr="002C7840" w:rsidRDefault="004C280E" w:rsidP="000C07DB">
            <w:pPr>
              <w:snapToGrid w:val="0"/>
              <w:jc w:val="both"/>
              <w:rPr>
                <w:rFonts w:ascii="Montserrat" w:hAnsi="Montserrat" w:cs="Arial"/>
              </w:rPr>
            </w:pPr>
          </w:p>
        </w:tc>
        <w:tc>
          <w:tcPr>
            <w:tcW w:w="1464" w:type="pct"/>
          </w:tcPr>
          <w:p w:rsidR="004C280E" w:rsidRPr="002C7840" w:rsidRDefault="004C280E" w:rsidP="000C07DB">
            <w:pPr>
              <w:snapToGrid w:val="0"/>
              <w:jc w:val="both"/>
              <w:rPr>
                <w:rFonts w:ascii="Montserrat" w:hAnsi="Montserrat" w:cs="Arial"/>
              </w:rPr>
            </w:pPr>
          </w:p>
        </w:tc>
      </w:tr>
      <w:tr w:rsidR="004C280E" w:rsidRPr="002C7840" w:rsidTr="000D2E07">
        <w:sdt>
          <w:sdtPr>
            <w:rPr>
              <w:rFonts w:ascii="Montserrat" w:hAnsi="Montserrat"/>
              <w:highlight w:val="yellow"/>
            </w:rPr>
            <w:id w:val="-1567093102"/>
            <w:placeholder>
              <w:docPart w:val="11CD9E688BEE4E7B836E1CDDDBAB0622"/>
            </w:placeholder>
            <w:showingPlcHdr/>
            <w:comboBox>
              <w:listItem w:value="Elija un elemento."/>
              <w:listItem w:displayText="1. Partida única." w:value="1. Partida única."/>
            </w:comboBox>
          </w:sdtPr>
          <w:sdtContent>
            <w:tc>
              <w:tcPr>
                <w:tcW w:w="1081" w:type="pct"/>
              </w:tcPr>
              <w:p w:rsidR="004C280E" w:rsidRPr="002C7840" w:rsidRDefault="004C280E">
                <w:pPr>
                  <w:rPr>
                    <w:rFonts w:ascii="Montserrat" w:hAnsi="Montserrat"/>
                  </w:rPr>
                </w:pPr>
                <w:r w:rsidRPr="002C7840">
                  <w:rPr>
                    <w:rStyle w:val="Textodelmarcadordeposicin"/>
                    <w:rFonts w:ascii="Montserrat" w:hAnsi="Montserrat"/>
                  </w:rPr>
                  <w:t>Elija un elemento.</w:t>
                </w:r>
              </w:p>
            </w:tc>
          </w:sdtContent>
        </w:sdt>
        <w:tc>
          <w:tcPr>
            <w:tcW w:w="603" w:type="pct"/>
          </w:tcPr>
          <w:p w:rsidR="004C280E" w:rsidRPr="002C7840" w:rsidRDefault="004C280E" w:rsidP="000C07DB">
            <w:pPr>
              <w:jc w:val="both"/>
              <w:rPr>
                <w:rFonts w:ascii="Montserrat" w:hAnsi="Montserrat"/>
                <w:b/>
                <w:bCs/>
                <w:color w:val="000000"/>
              </w:rPr>
            </w:pPr>
          </w:p>
        </w:tc>
        <w:tc>
          <w:tcPr>
            <w:tcW w:w="769" w:type="pct"/>
          </w:tcPr>
          <w:p w:rsidR="004C280E" w:rsidRPr="002C7840" w:rsidRDefault="004C280E" w:rsidP="000C07DB">
            <w:pPr>
              <w:suppressAutoHyphens/>
              <w:contextualSpacing/>
              <w:jc w:val="center"/>
              <w:rPr>
                <w:rFonts w:ascii="Montserrat" w:hAnsi="Montserrat"/>
                <w:b/>
                <w:bCs/>
                <w:color w:val="000000"/>
              </w:rPr>
            </w:pPr>
          </w:p>
        </w:tc>
        <w:tc>
          <w:tcPr>
            <w:tcW w:w="1083" w:type="pct"/>
          </w:tcPr>
          <w:p w:rsidR="004C280E" w:rsidRPr="002C7840" w:rsidRDefault="004C280E" w:rsidP="000C07DB">
            <w:pPr>
              <w:snapToGrid w:val="0"/>
              <w:jc w:val="both"/>
              <w:rPr>
                <w:rFonts w:ascii="Montserrat" w:hAnsi="Montserrat" w:cs="Arial"/>
              </w:rPr>
            </w:pPr>
          </w:p>
        </w:tc>
        <w:tc>
          <w:tcPr>
            <w:tcW w:w="1464" w:type="pct"/>
          </w:tcPr>
          <w:p w:rsidR="004C280E" w:rsidRPr="002C7840" w:rsidRDefault="004C280E" w:rsidP="000C07DB">
            <w:pPr>
              <w:snapToGrid w:val="0"/>
              <w:jc w:val="both"/>
              <w:rPr>
                <w:rFonts w:ascii="Montserrat" w:hAnsi="Montserrat" w:cs="Arial"/>
              </w:rPr>
            </w:pPr>
          </w:p>
        </w:tc>
      </w:tr>
      <w:tr w:rsidR="004C280E" w:rsidRPr="002C7840" w:rsidTr="000D2E07">
        <w:sdt>
          <w:sdtPr>
            <w:rPr>
              <w:rFonts w:ascii="Montserrat" w:hAnsi="Montserrat"/>
              <w:highlight w:val="yellow"/>
            </w:rPr>
            <w:id w:val="1549568376"/>
            <w:placeholder>
              <w:docPart w:val="8D49E134F9D043D3BC839DF7C368935A"/>
            </w:placeholder>
            <w:showingPlcHdr/>
            <w:comboBox>
              <w:listItem w:value="Elija un elemento."/>
              <w:listItem w:displayText="1. Partida única." w:value="1. Partida única."/>
            </w:comboBox>
          </w:sdtPr>
          <w:sdtContent>
            <w:tc>
              <w:tcPr>
                <w:tcW w:w="1081" w:type="pct"/>
              </w:tcPr>
              <w:p w:rsidR="004C280E" w:rsidRPr="002C7840" w:rsidRDefault="004C280E">
                <w:pPr>
                  <w:rPr>
                    <w:rFonts w:ascii="Montserrat" w:hAnsi="Montserrat"/>
                  </w:rPr>
                </w:pPr>
                <w:r w:rsidRPr="002C7840">
                  <w:rPr>
                    <w:rStyle w:val="Textodelmarcadordeposicin"/>
                    <w:rFonts w:ascii="Montserrat" w:hAnsi="Montserrat"/>
                  </w:rPr>
                  <w:t>Elija un elemento.</w:t>
                </w:r>
              </w:p>
            </w:tc>
          </w:sdtContent>
        </w:sdt>
        <w:tc>
          <w:tcPr>
            <w:tcW w:w="603" w:type="pct"/>
          </w:tcPr>
          <w:p w:rsidR="004C280E" w:rsidRPr="002C7840" w:rsidRDefault="004C280E" w:rsidP="000C07DB">
            <w:pPr>
              <w:jc w:val="both"/>
              <w:rPr>
                <w:rFonts w:ascii="Montserrat" w:hAnsi="Montserrat"/>
                <w:b/>
                <w:bCs/>
                <w:color w:val="000000"/>
              </w:rPr>
            </w:pPr>
          </w:p>
        </w:tc>
        <w:tc>
          <w:tcPr>
            <w:tcW w:w="769" w:type="pct"/>
          </w:tcPr>
          <w:p w:rsidR="004C280E" w:rsidRPr="002C7840" w:rsidRDefault="004C280E" w:rsidP="000C07DB">
            <w:pPr>
              <w:suppressAutoHyphens/>
              <w:contextualSpacing/>
              <w:jc w:val="center"/>
              <w:rPr>
                <w:rFonts w:ascii="Montserrat" w:hAnsi="Montserrat"/>
                <w:b/>
                <w:bCs/>
                <w:color w:val="000000"/>
              </w:rPr>
            </w:pPr>
          </w:p>
        </w:tc>
        <w:tc>
          <w:tcPr>
            <w:tcW w:w="1083" w:type="pct"/>
          </w:tcPr>
          <w:p w:rsidR="004C280E" w:rsidRPr="002C7840" w:rsidRDefault="004C280E" w:rsidP="000C07DB">
            <w:pPr>
              <w:snapToGrid w:val="0"/>
              <w:jc w:val="both"/>
              <w:rPr>
                <w:rFonts w:ascii="Montserrat" w:hAnsi="Montserrat" w:cs="Arial"/>
              </w:rPr>
            </w:pPr>
          </w:p>
        </w:tc>
        <w:tc>
          <w:tcPr>
            <w:tcW w:w="1464" w:type="pct"/>
          </w:tcPr>
          <w:p w:rsidR="004C280E" w:rsidRPr="002C7840" w:rsidRDefault="004C280E" w:rsidP="000C07DB">
            <w:pPr>
              <w:snapToGrid w:val="0"/>
              <w:jc w:val="both"/>
              <w:rPr>
                <w:rFonts w:ascii="Montserrat" w:hAnsi="Montserrat" w:cs="Arial"/>
              </w:rPr>
            </w:pPr>
          </w:p>
        </w:tc>
      </w:tr>
      <w:tr w:rsidR="004C280E" w:rsidRPr="002C7840" w:rsidTr="000D2E07">
        <w:sdt>
          <w:sdtPr>
            <w:rPr>
              <w:rFonts w:ascii="Montserrat" w:hAnsi="Montserrat"/>
              <w:highlight w:val="yellow"/>
            </w:rPr>
            <w:id w:val="1443654773"/>
            <w:placeholder>
              <w:docPart w:val="4C4E33ED61974EFDB8F0062FA44D7D71"/>
            </w:placeholder>
            <w:showingPlcHdr/>
            <w:comboBox>
              <w:listItem w:value="Elija un elemento."/>
              <w:listItem w:displayText="1. Partida única." w:value="1. Partida única."/>
            </w:comboBox>
          </w:sdtPr>
          <w:sdtContent>
            <w:tc>
              <w:tcPr>
                <w:tcW w:w="1081" w:type="pct"/>
              </w:tcPr>
              <w:p w:rsidR="004C280E" w:rsidRPr="002C7840" w:rsidRDefault="004C280E">
                <w:pPr>
                  <w:rPr>
                    <w:rFonts w:ascii="Montserrat" w:hAnsi="Montserrat"/>
                  </w:rPr>
                </w:pPr>
                <w:r w:rsidRPr="002C7840">
                  <w:rPr>
                    <w:rStyle w:val="Textodelmarcadordeposicin"/>
                    <w:rFonts w:ascii="Montserrat" w:hAnsi="Montserrat"/>
                  </w:rPr>
                  <w:t>Elija un elemento.</w:t>
                </w:r>
              </w:p>
            </w:tc>
          </w:sdtContent>
        </w:sdt>
        <w:tc>
          <w:tcPr>
            <w:tcW w:w="603" w:type="pct"/>
          </w:tcPr>
          <w:p w:rsidR="004C280E" w:rsidRPr="002C7840" w:rsidRDefault="004C280E" w:rsidP="000C07DB">
            <w:pPr>
              <w:jc w:val="both"/>
              <w:rPr>
                <w:rFonts w:ascii="Montserrat" w:hAnsi="Montserrat"/>
                <w:b/>
                <w:bCs/>
                <w:color w:val="000000"/>
              </w:rPr>
            </w:pPr>
          </w:p>
        </w:tc>
        <w:tc>
          <w:tcPr>
            <w:tcW w:w="769" w:type="pct"/>
          </w:tcPr>
          <w:p w:rsidR="004C280E" w:rsidRPr="002C7840" w:rsidRDefault="004C280E" w:rsidP="000C07DB">
            <w:pPr>
              <w:suppressAutoHyphens/>
              <w:contextualSpacing/>
              <w:jc w:val="center"/>
              <w:rPr>
                <w:rFonts w:ascii="Montserrat" w:hAnsi="Montserrat"/>
                <w:b/>
                <w:bCs/>
                <w:color w:val="000000"/>
              </w:rPr>
            </w:pPr>
          </w:p>
        </w:tc>
        <w:tc>
          <w:tcPr>
            <w:tcW w:w="1083" w:type="pct"/>
          </w:tcPr>
          <w:p w:rsidR="004C280E" w:rsidRPr="002C7840" w:rsidRDefault="004C280E" w:rsidP="000C07DB">
            <w:pPr>
              <w:snapToGrid w:val="0"/>
              <w:jc w:val="both"/>
              <w:rPr>
                <w:rFonts w:ascii="Montserrat" w:hAnsi="Montserrat" w:cs="Arial"/>
              </w:rPr>
            </w:pPr>
          </w:p>
        </w:tc>
        <w:tc>
          <w:tcPr>
            <w:tcW w:w="1464" w:type="pct"/>
          </w:tcPr>
          <w:p w:rsidR="004C280E" w:rsidRPr="002C7840" w:rsidRDefault="004C280E" w:rsidP="000C07DB">
            <w:pPr>
              <w:snapToGrid w:val="0"/>
              <w:jc w:val="both"/>
              <w:rPr>
                <w:rFonts w:ascii="Montserrat" w:hAnsi="Montserrat" w:cs="Arial"/>
              </w:rPr>
            </w:pPr>
          </w:p>
        </w:tc>
      </w:tr>
    </w:tbl>
    <w:p w:rsidR="000C07DB" w:rsidRPr="003326B3" w:rsidRDefault="000C07DB" w:rsidP="000C07DB">
      <w:pPr>
        <w:suppressAutoHyphens/>
        <w:overflowPunct w:val="0"/>
        <w:autoSpaceDE w:val="0"/>
        <w:spacing w:after="0" w:line="240" w:lineRule="auto"/>
        <w:jc w:val="center"/>
        <w:textAlignment w:val="baseline"/>
        <w:rPr>
          <w:rFonts w:ascii="Montserrat" w:eastAsia="Times New Roman" w:hAnsi="Montserrat" w:cs="Arial"/>
          <w:lang w:val="de-DE" w:eastAsia="ar-SA"/>
        </w:rPr>
      </w:pPr>
    </w:p>
    <w:p w:rsidR="000C07DB" w:rsidRPr="002C7840" w:rsidRDefault="000C07DB" w:rsidP="000C07DB">
      <w:pPr>
        <w:spacing w:after="0" w:line="240" w:lineRule="auto"/>
        <w:rPr>
          <w:rFonts w:ascii="Montserrat" w:hAnsi="Montserrat"/>
          <w:b/>
          <w:sz w:val="20"/>
          <w:szCs w:val="20"/>
        </w:rPr>
      </w:pPr>
      <w:r w:rsidRPr="002C7840">
        <w:rPr>
          <w:rFonts w:ascii="Montserrat" w:hAnsi="Montserrat"/>
          <w:b/>
          <w:sz w:val="20"/>
          <w:szCs w:val="20"/>
        </w:rPr>
        <w:t>INSTRUCTIVO DE LLENADO</w:t>
      </w:r>
    </w:p>
    <w:tbl>
      <w:tblPr>
        <w:tblStyle w:val="Tablaconcuadrcula80"/>
        <w:tblW w:w="5000" w:type="pct"/>
        <w:tblLook w:val="04A0" w:firstRow="1" w:lastRow="0" w:firstColumn="1" w:lastColumn="0" w:noHBand="0" w:noVBand="1"/>
      </w:tblPr>
      <w:tblGrid>
        <w:gridCol w:w="3090"/>
        <w:gridCol w:w="6621"/>
      </w:tblGrid>
      <w:tr w:rsidR="000C07DB" w:rsidRPr="002C7840" w:rsidTr="000C07DB">
        <w:trPr>
          <w:trHeight w:val="351"/>
        </w:trPr>
        <w:tc>
          <w:tcPr>
            <w:tcW w:w="1591" w:type="pct"/>
            <w:shd w:val="clear" w:color="auto" w:fill="17365D" w:themeFill="text2" w:themeFillShade="BF"/>
            <w:vAlign w:val="center"/>
          </w:tcPr>
          <w:p w:rsidR="000C07DB" w:rsidRPr="002C7840" w:rsidRDefault="000C07DB" w:rsidP="000C07DB">
            <w:pPr>
              <w:jc w:val="center"/>
              <w:rPr>
                <w:rFonts w:ascii="Montserrat" w:hAnsi="Montserrat" w:cs="Arial"/>
                <w:b/>
              </w:rPr>
            </w:pPr>
            <w:r w:rsidRPr="002C7840">
              <w:rPr>
                <w:rFonts w:ascii="Montserrat" w:hAnsi="Montserrat" w:cs="Arial"/>
                <w:b/>
              </w:rPr>
              <w:t>Concepto</w:t>
            </w:r>
          </w:p>
        </w:tc>
        <w:tc>
          <w:tcPr>
            <w:tcW w:w="3409" w:type="pct"/>
            <w:shd w:val="clear" w:color="auto" w:fill="17365D" w:themeFill="text2" w:themeFillShade="BF"/>
            <w:vAlign w:val="center"/>
          </w:tcPr>
          <w:p w:rsidR="000C07DB" w:rsidRPr="002C7840" w:rsidRDefault="000C07DB" w:rsidP="000C07DB">
            <w:pPr>
              <w:jc w:val="center"/>
              <w:rPr>
                <w:rFonts w:ascii="Montserrat" w:hAnsi="Montserrat" w:cs="Arial"/>
                <w:b/>
              </w:rPr>
            </w:pPr>
            <w:r w:rsidRPr="002C7840">
              <w:rPr>
                <w:rFonts w:ascii="Montserrat" w:hAnsi="Montserrat" w:cs="Arial"/>
                <w:b/>
              </w:rPr>
              <w:t>Descripción</w:t>
            </w:r>
          </w:p>
        </w:tc>
      </w:tr>
      <w:tr w:rsidR="000C07DB" w:rsidRPr="002C7840" w:rsidTr="000C07DB">
        <w:tc>
          <w:tcPr>
            <w:tcW w:w="1591" w:type="pct"/>
            <w:vAlign w:val="center"/>
          </w:tcPr>
          <w:p w:rsidR="000C07DB" w:rsidRPr="002C7840" w:rsidRDefault="000C07DB" w:rsidP="000C07DB">
            <w:pPr>
              <w:jc w:val="both"/>
              <w:rPr>
                <w:rFonts w:ascii="Montserrat" w:hAnsi="Montserrat" w:cs="Arial"/>
                <w:b/>
                <w:bCs/>
              </w:rPr>
            </w:pPr>
            <w:r w:rsidRPr="002C7840">
              <w:rPr>
                <w:rFonts w:ascii="Montserrat" w:hAnsi="Montserrat" w:cs="Arial"/>
                <w:b/>
                <w:bCs/>
              </w:rPr>
              <w:t>(1) Partida/Descripción.</w:t>
            </w:r>
          </w:p>
        </w:tc>
        <w:tc>
          <w:tcPr>
            <w:tcW w:w="3409" w:type="pct"/>
          </w:tcPr>
          <w:p w:rsidR="000C07DB" w:rsidRPr="002C7840" w:rsidRDefault="000C07DB" w:rsidP="000D2E07">
            <w:pPr>
              <w:jc w:val="both"/>
              <w:rPr>
                <w:rFonts w:ascii="Montserrat" w:hAnsi="Montserrat" w:cs="Arial"/>
              </w:rPr>
            </w:pPr>
            <w:r w:rsidRPr="002C7840">
              <w:rPr>
                <w:rFonts w:ascii="Montserrat" w:hAnsi="Montserrat" w:cs="Arial"/>
              </w:rPr>
              <w:t>Los licitantes deberán indicar la partida</w:t>
            </w:r>
            <w:r w:rsidR="006546C0" w:rsidRPr="002C7840">
              <w:rPr>
                <w:rFonts w:ascii="Montserrat" w:hAnsi="Montserrat" w:cs="Arial"/>
              </w:rPr>
              <w:t xml:space="preserve"> </w:t>
            </w:r>
            <w:r w:rsidR="000D2E07" w:rsidRPr="002C7840">
              <w:rPr>
                <w:rFonts w:ascii="Montserrat" w:hAnsi="Montserrat" w:cs="Arial"/>
              </w:rPr>
              <w:t>específica sobre la cual desea</w:t>
            </w:r>
            <w:r w:rsidRPr="002C7840">
              <w:rPr>
                <w:rFonts w:ascii="Montserrat" w:hAnsi="Montserrat" w:cs="Arial"/>
              </w:rPr>
              <w:t xml:space="preserve">n formular preguntas o solicitar aclaraciones. En caso de </w:t>
            </w:r>
            <w:r w:rsidRPr="002C7840">
              <w:rPr>
                <w:rFonts w:ascii="Montserrat" w:hAnsi="Montserrat" w:cs="Arial"/>
              </w:rPr>
              <w:lastRenderedPageBreak/>
              <w:t xml:space="preserve">requerir más renglones, deberán copiar la celda que contiene la </w:t>
            </w:r>
            <w:r w:rsidRPr="002C7840">
              <w:rPr>
                <w:rFonts w:ascii="Montserrat" w:hAnsi="Montserrat" w:cs="Arial"/>
                <w:b/>
              </w:rPr>
              <w:t>“Lista Desplegable”</w:t>
            </w:r>
            <w:r w:rsidRPr="002C7840">
              <w:rPr>
                <w:rFonts w:ascii="Montserrat" w:hAnsi="Montserrat" w:cs="Arial"/>
              </w:rPr>
              <w:t xml:space="preserve"> y pegarla </w:t>
            </w:r>
            <w:r w:rsidR="000D2E07" w:rsidRPr="002C7840">
              <w:rPr>
                <w:rFonts w:ascii="Montserrat" w:hAnsi="Montserrat" w:cs="Arial"/>
              </w:rPr>
              <w:t>al final.</w:t>
            </w:r>
          </w:p>
        </w:tc>
      </w:tr>
      <w:tr w:rsidR="000C07DB" w:rsidRPr="002C7840" w:rsidTr="000C07DB">
        <w:tc>
          <w:tcPr>
            <w:tcW w:w="1591" w:type="pct"/>
            <w:vAlign w:val="center"/>
          </w:tcPr>
          <w:p w:rsidR="000C07DB" w:rsidRPr="002C7840" w:rsidRDefault="000C07DB" w:rsidP="000C07DB">
            <w:pPr>
              <w:jc w:val="both"/>
              <w:rPr>
                <w:rFonts w:ascii="Montserrat" w:hAnsi="Montserrat" w:cs="Arial"/>
                <w:b/>
                <w:bCs/>
              </w:rPr>
            </w:pPr>
            <w:r w:rsidRPr="002C7840">
              <w:rPr>
                <w:rFonts w:ascii="Montserrat" w:hAnsi="Montserrat" w:cs="Arial"/>
                <w:b/>
                <w:bCs/>
              </w:rPr>
              <w:lastRenderedPageBreak/>
              <w:t>(2) Numeral de la Cédula.</w:t>
            </w:r>
          </w:p>
        </w:tc>
        <w:tc>
          <w:tcPr>
            <w:tcW w:w="3409" w:type="pct"/>
          </w:tcPr>
          <w:p w:rsidR="000C07DB" w:rsidRPr="002C7840" w:rsidRDefault="000C07DB" w:rsidP="000C07DB">
            <w:pPr>
              <w:jc w:val="both"/>
              <w:rPr>
                <w:rFonts w:ascii="Montserrat" w:hAnsi="Montserrat" w:cs="Arial"/>
              </w:rPr>
            </w:pPr>
            <w:r w:rsidRPr="002C7840">
              <w:rPr>
                <w:rFonts w:ascii="Montserrat" w:hAnsi="Montserrat" w:cs="Arial"/>
              </w:rPr>
              <w:t xml:space="preserve">Los licitantes deberán indicar el numeral específico de la </w:t>
            </w:r>
            <w:r w:rsidRPr="002C7840">
              <w:rPr>
                <w:rFonts w:ascii="Montserrat" w:hAnsi="Montserrat" w:cs="Arial"/>
                <w:b/>
              </w:rPr>
              <w:t>“Cédula de Descripción”</w:t>
            </w:r>
            <w:r w:rsidR="000D2E07" w:rsidRPr="002C7840">
              <w:rPr>
                <w:rFonts w:ascii="Montserrat" w:hAnsi="Montserrat" w:cs="Arial"/>
              </w:rPr>
              <w:t xml:space="preserve"> sobre el cual desea</w:t>
            </w:r>
            <w:r w:rsidRPr="002C7840">
              <w:rPr>
                <w:rFonts w:ascii="Montserrat" w:hAnsi="Montserrat" w:cs="Arial"/>
              </w:rPr>
              <w:t>n formular preguntas o solicitar aclaraciones.</w:t>
            </w:r>
          </w:p>
        </w:tc>
      </w:tr>
      <w:tr w:rsidR="000C07DB" w:rsidRPr="002C7840" w:rsidTr="000C07DB">
        <w:tc>
          <w:tcPr>
            <w:tcW w:w="1591" w:type="pct"/>
            <w:vAlign w:val="center"/>
          </w:tcPr>
          <w:p w:rsidR="000C07DB" w:rsidRPr="002C7840" w:rsidRDefault="000C07DB" w:rsidP="000C07DB">
            <w:pPr>
              <w:jc w:val="both"/>
              <w:rPr>
                <w:rFonts w:ascii="Montserrat" w:hAnsi="Montserrat" w:cs="Arial"/>
                <w:b/>
                <w:bCs/>
              </w:rPr>
            </w:pPr>
            <w:r w:rsidRPr="002C7840">
              <w:rPr>
                <w:rFonts w:ascii="Montserrat" w:hAnsi="Montserrat" w:cs="Arial"/>
                <w:b/>
                <w:bCs/>
              </w:rPr>
              <w:t xml:space="preserve">(3) </w:t>
            </w:r>
            <w:r w:rsidRPr="002C7840">
              <w:rPr>
                <w:rFonts w:ascii="Montserrat" w:hAnsi="Montserrat" w:cs="Arial"/>
                <w:b/>
                <w:bCs/>
                <w:lang w:val="es-ES_tradnl"/>
              </w:rPr>
              <w:t>No. de pregunta y/o aclaración.</w:t>
            </w:r>
          </w:p>
        </w:tc>
        <w:tc>
          <w:tcPr>
            <w:tcW w:w="3409" w:type="pct"/>
          </w:tcPr>
          <w:p w:rsidR="000C07DB" w:rsidRPr="002C7840" w:rsidRDefault="000C07DB" w:rsidP="000C07DB">
            <w:pPr>
              <w:jc w:val="both"/>
              <w:rPr>
                <w:rFonts w:ascii="Montserrat" w:hAnsi="Montserrat" w:cs="Arial"/>
              </w:rPr>
            </w:pPr>
            <w:r w:rsidRPr="002C7840">
              <w:rPr>
                <w:rFonts w:ascii="Montserrat" w:hAnsi="Montserrat" w:cs="Arial"/>
              </w:rPr>
              <w:t>Se refiere al número consecutivo de la pregunta o aclaración formulada por el licitante.</w:t>
            </w:r>
          </w:p>
        </w:tc>
      </w:tr>
      <w:tr w:rsidR="000C07DB" w:rsidRPr="002C7840" w:rsidTr="000C07DB">
        <w:tc>
          <w:tcPr>
            <w:tcW w:w="1591" w:type="pct"/>
            <w:vAlign w:val="center"/>
          </w:tcPr>
          <w:p w:rsidR="000C07DB" w:rsidRPr="002C7840" w:rsidRDefault="000C07DB" w:rsidP="000C07DB">
            <w:pPr>
              <w:jc w:val="both"/>
              <w:rPr>
                <w:rFonts w:ascii="Montserrat" w:hAnsi="Montserrat" w:cs="Arial"/>
                <w:b/>
                <w:bCs/>
              </w:rPr>
            </w:pPr>
            <w:r w:rsidRPr="002C7840">
              <w:rPr>
                <w:rFonts w:ascii="Montserrat" w:hAnsi="Montserrat" w:cs="Arial"/>
                <w:b/>
                <w:bCs/>
              </w:rPr>
              <w:t>(4) Pregunta y/o aclaración</w:t>
            </w:r>
          </w:p>
        </w:tc>
        <w:tc>
          <w:tcPr>
            <w:tcW w:w="3409" w:type="pct"/>
          </w:tcPr>
          <w:p w:rsidR="000C07DB" w:rsidRPr="002C7840" w:rsidRDefault="000C07DB" w:rsidP="000D2E07">
            <w:pPr>
              <w:jc w:val="both"/>
              <w:rPr>
                <w:rFonts w:ascii="Montserrat" w:hAnsi="Montserrat" w:cs="Arial"/>
              </w:rPr>
            </w:pPr>
            <w:r w:rsidRPr="002C7840">
              <w:rPr>
                <w:rFonts w:ascii="Montserrat" w:hAnsi="Montserrat" w:cs="Arial"/>
              </w:rPr>
              <w:t xml:space="preserve">Las preguntas o solicitudes de aclaración versarán exclusivamente sobre el contenido de las “Cédulas de </w:t>
            </w:r>
            <w:r w:rsidR="000D2E07" w:rsidRPr="002C7840">
              <w:rPr>
                <w:rFonts w:ascii="Montserrat" w:hAnsi="Montserrat" w:cs="Arial"/>
              </w:rPr>
              <w:t>Especificaciones Técnicas de los Bienes</w:t>
            </w:r>
            <w:r w:rsidRPr="002C7840">
              <w:rPr>
                <w:rFonts w:ascii="Montserrat" w:hAnsi="Montserrat" w:cs="Arial"/>
              </w:rPr>
              <w:t>”</w:t>
            </w:r>
            <w:r w:rsidR="000D2E07" w:rsidRPr="002C7840">
              <w:rPr>
                <w:rFonts w:ascii="Montserrat" w:hAnsi="Montserrat" w:cs="Arial"/>
              </w:rPr>
              <w:t xml:space="preserve"> contenidas en el Anexo Técnico.</w:t>
            </w:r>
          </w:p>
        </w:tc>
      </w:tr>
    </w:tbl>
    <w:p w:rsidR="000C07DB" w:rsidRPr="003326B3" w:rsidRDefault="000C07DB" w:rsidP="000C07DB">
      <w:pPr>
        <w:suppressAutoHyphens/>
        <w:overflowPunct w:val="0"/>
        <w:autoSpaceDE w:val="0"/>
        <w:spacing w:after="0" w:line="240" w:lineRule="auto"/>
        <w:jc w:val="center"/>
        <w:textAlignment w:val="baseline"/>
        <w:rPr>
          <w:rFonts w:ascii="Montserrat" w:eastAsia="Times New Roman" w:hAnsi="Montserrat" w:cs="Arial"/>
          <w:lang w:eastAsia="ar-SA"/>
        </w:rPr>
      </w:pPr>
    </w:p>
    <w:p w:rsidR="000C07DB" w:rsidRPr="003326B3" w:rsidRDefault="000C07DB" w:rsidP="000C07DB">
      <w:pPr>
        <w:suppressAutoHyphens/>
        <w:overflowPunct w:val="0"/>
        <w:autoSpaceDE w:val="0"/>
        <w:spacing w:after="0" w:line="240" w:lineRule="auto"/>
        <w:jc w:val="center"/>
        <w:textAlignment w:val="baseline"/>
        <w:rPr>
          <w:rFonts w:ascii="Montserrat" w:eastAsia="Times New Roman" w:hAnsi="Montserrat" w:cs="Arial"/>
          <w:lang w:val="de-DE" w:eastAsia="ar-SA"/>
        </w:rPr>
      </w:pPr>
      <w:r w:rsidRPr="003326B3">
        <w:rPr>
          <w:rFonts w:ascii="Montserrat" w:eastAsia="Times New Roman" w:hAnsi="Montserrat" w:cs="Arial"/>
          <w:lang w:val="de-DE" w:eastAsia="ar-SA"/>
        </w:rPr>
        <w:t>REPRESENTANTE LEGAL</w:t>
      </w:r>
    </w:p>
    <w:p w:rsidR="000C07DB" w:rsidRPr="003326B3" w:rsidRDefault="000C07DB" w:rsidP="000C07DB">
      <w:pPr>
        <w:spacing w:after="0" w:line="240" w:lineRule="auto"/>
        <w:jc w:val="center"/>
        <w:rPr>
          <w:rFonts w:ascii="Montserrat" w:hAnsi="Montserrat" w:cs="Arial"/>
          <w:lang w:val="de-DE"/>
        </w:rPr>
      </w:pPr>
      <w:r w:rsidRPr="003326B3">
        <w:rPr>
          <w:rFonts w:ascii="Montserrat" w:hAnsi="Montserrat" w:cs="Arial"/>
          <w:lang w:val="de-DE"/>
        </w:rPr>
        <w:t>DEL LICITANTE</w:t>
      </w:r>
    </w:p>
    <w:p w:rsidR="000C07DB" w:rsidRDefault="000C07DB" w:rsidP="000C07DB">
      <w:pPr>
        <w:spacing w:after="0" w:line="240" w:lineRule="auto"/>
        <w:jc w:val="center"/>
        <w:rPr>
          <w:rFonts w:ascii="Montserrat" w:hAnsi="Montserrat" w:cs="Arial"/>
          <w:lang w:val="de-DE"/>
        </w:rPr>
      </w:pPr>
    </w:p>
    <w:p w:rsidR="002C7840" w:rsidRDefault="002C7840" w:rsidP="000C07DB">
      <w:pPr>
        <w:spacing w:after="0" w:line="240" w:lineRule="auto"/>
        <w:jc w:val="center"/>
        <w:rPr>
          <w:rFonts w:ascii="Montserrat" w:hAnsi="Montserrat" w:cs="Arial"/>
          <w:lang w:val="de-DE"/>
        </w:rPr>
      </w:pPr>
    </w:p>
    <w:p w:rsidR="002C7840" w:rsidRPr="003326B3" w:rsidRDefault="002C7840" w:rsidP="000C07DB">
      <w:pPr>
        <w:spacing w:after="0" w:line="240" w:lineRule="auto"/>
        <w:jc w:val="center"/>
        <w:rPr>
          <w:rFonts w:ascii="Montserrat" w:hAnsi="Montserrat" w:cs="Arial"/>
          <w:lang w:val="de-DE"/>
        </w:rPr>
      </w:pPr>
    </w:p>
    <w:p w:rsidR="000C07DB" w:rsidRPr="003326B3" w:rsidRDefault="000C07DB" w:rsidP="000C07DB">
      <w:pPr>
        <w:suppressAutoHyphens/>
        <w:overflowPunct w:val="0"/>
        <w:autoSpaceDE w:val="0"/>
        <w:spacing w:after="0" w:line="240" w:lineRule="auto"/>
        <w:jc w:val="center"/>
        <w:textAlignment w:val="baseline"/>
        <w:rPr>
          <w:rFonts w:ascii="Montserrat" w:eastAsia="Times New Roman" w:hAnsi="Montserrat" w:cs="Arial"/>
          <w:lang w:val="de-DE" w:eastAsia="ar-SA"/>
        </w:rPr>
      </w:pPr>
      <w:r w:rsidRPr="003326B3">
        <w:rPr>
          <w:rFonts w:ascii="Montserrat" w:eastAsia="Times New Roman" w:hAnsi="Montserrat" w:cs="Arial"/>
          <w:lang w:val="de-DE" w:eastAsia="ar-SA"/>
        </w:rPr>
        <w:t>__________________________________</w:t>
      </w:r>
    </w:p>
    <w:p w:rsidR="000C07DB" w:rsidRPr="003326B3" w:rsidRDefault="000C07DB" w:rsidP="002F2B7E">
      <w:pPr>
        <w:spacing w:after="0" w:line="240" w:lineRule="auto"/>
        <w:jc w:val="center"/>
        <w:rPr>
          <w:rFonts w:ascii="Montserrat" w:eastAsia="Times New Roman" w:hAnsi="Montserrat" w:cs="Arial"/>
          <w:i/>
          <w:lang w:val="es-ES_tradnl" w:eastAsia="ar-SA"/>
        </w:rPr>
      </w:pPr>
      <w:r w:rsidRPr="003326B3">
        <w:rPr>
          <w:rFonts w:ascii="Montserrat" w:eastAsia="Times New Roman" w:hAnsi="Montserrat" w:cs="Arial"/>
          <w:lang w:val="de-DE" w:eastAsia="ar-SA"/>
        </w:rPr>
        <w:t>NOMBRE Y FIRMA</w:t>
      </w:r>
      <w:r w:rsidRPr="003326B3">
        <w:rPr>
          <w:rFonts w:ascii="Montserrat" w:eastAsia="Times New Roman" w:hAnsi="Montserrat" w:cs="Arial"/>
          <w:i/>
          <w:lang w:val="es-ES_tradnl" w:eastAsia="ar-SA"/>
        </w:rPr>
        <w:br w:type="page"/>
      </w:r>
    </w:p>
    <w:p w:rsidR="000C07DB" w:rsidRPr="003326B3" w:rsidRDefault="000C07DB" w:rsidP="000C07DB">
      <w:pPr>
        <w:spacing w:after="0" w:line="240" w:lineRule="auto"/>
        <w:jc w:val="center"/>
        <w:rPr>
          <w:rFonts w:ascii="Montserrat" w:hAnsi="Montserrat" w:cs="Arial"/>
          <w:b/>
          <w:bCs/>
          <w:kern w:val="1"/>
          <w:lang w:val="es-ES_tradnl" w:eastAsia="ar-SA"/>
        </w:rPr>
      </w:pPr>
      <w:r w:rsidRPr="003326B3">
        <w:rPr>
          <w:rFonts w:ascii="Montserrat" w:hAnsi="Montserrat" w:cs="Arial"/>
          <w:b/>
          <w:bCs/>
          <w:kern w:val="1"/>
          <w:lang w:val="es-ES_tradnl" w:eastAsia="ar-SA"/>
        </w:rPr>
        <w:lastRenderedPageBreak/>
        <w:t>Formato No. 3</w:t>
      </w:r>
    </w:p>
    <w:p w:rsidR="000C07DB" w:rsidRPr="003326B3" w:rsidRDefault="000C07DB" w:rsidP="000C07DB">
      <w:pPr>
        <w:spacing w:after="0" w:line="240" w:lineRule="auto"/>
        <w:jc w:val="center"/>
        <w:rPr>
          <w:rFonts w:ascii="Montserrat" w:hAnsi="Montserrat" w:cs="Arial"/>
          <w:b/>
          <w:lang w:val="es-ES_tradnl"/>
        </w:rPr>
      </w:pPr>
      <w:r w:rsidRPr="003326B3">
        <w:rPr>
          <w:rFonts w:ascii="Montserrat" w:hAnsi="Montserrat" w:cs="Arial"/>
          <w:b/>
          <w:lang w:val="es-ES_tradnl"/>
        </w:rPr>
        <w:t>Modelo de Convenio de Participación Conjunta.</w:t>
      </w:r>
    </w:p>
    <w:p w:rsidR="000C07DB" w:rsidRPr="003326B3" w:rsidRDefault="000C07DB" w:rsidP="000C07DB">
      <w:pPr>
        <w:spacing w:after="0" w:line="240" w:lineRule="auto"/>
        <w:rPr>
          <w:rFonts w:ascii="Montserrat" w:hAnsi="Montserrat" w:cs="Arial"/>
          <w:b/>
          <w:lang w:val="es-ES_tradnl"/>
        </w:rPr>
      </w:pPr>
    </w:p>
    <w:p w:rsidR="000C07DB" w:rsidRPr="003326B3" w:rsidRDefault="000C07DB" w:rsidP="000C07DB">
      <w:pPr>
        <w:pStyle w:val="Textoindependiente"/>
        <w:spacing w:after="0"/>
        <w:jc w:val="both"/>
        <w:rPr>
          <w:rFonts w:ascii="Montserrat" w:hAnsi="Montserrat" w:cs="Arial"/>
          <w:b/>
          <w:sz w:val="22"/>
          <w:szCs w:val="22"/>
        </w:rPr>
      </w:pPr>
      <w:r w:rsidRPr="003326B3">
        <w:rPr>
          <w:rFonts w:ascii="Montserrat" w:hAnsi="Montserrat" w:cs="Arial"/>
          <w:b/>
          <w:sz w:val="22"/>
          <w:szCs w:val="22"/>
        </w:rPr>
        <w:t xml:space="preserve">CONVENIO DE PARTICIPACIÓN CONJUNTA QUE CELEBRAN POR UNA PARTE ______, REPRESENTADA POR ______ EN SU CARÁCTER DE ______, A QUIEN EN LO SUCESIVO SE LE DENOMINARÁ “EL PARTICIPANTE </w:t>
      </w:r>
      <w:r w:rsidR="007B418D" w:rsidRPr="003326B3">
        <w:rPr>
          <w:rFonts w:ascii="Montserrat" w:hAnsi="Montserrat" w:cs="Arial"/>
          <w:b/>
          <w:sz w:val="22"/>
          <w:szCs w:val="22"/>
        </w:rPr>
        <w:t xml:space="preserve"> </w:t>
      </w:r>
      <w:r w:rsidRPr="003326B3">
        <w:rPr>
          <w:rFonts w:ascii="Montserrat" w:hAnsi="Montserrat" w:cs="Arial"/>
          <w:b/>
          <w:sz w:val="22"/>
          <w:szCs w:val="22"/>
        </w:rPr>
        <w:t>A”, Y POR OTRA _______, REPRESENTADA POR ______, EN SU CARÁCTER DE _________, A QUIEN EN LO SUCESIVO SE LE DENOMINARÁ “EL PARTICIPANTE B”, Y CUANDO SE HAGA REFERENCIA A LOS QUE INTERVIENEN SE DENOMINARÁN “LAS PARTES”, AL TENOR DE LAS SIGUIENTES DECLARACIONES Y CLÁUSULAS:</w:t>
      </w:r>
    </w:p>
    <w:p w:rsidR="000C07DB" w:rsidRPr="003326B3" w:rsidRDefault="000C07DB" w:rsidP="000C07DB">
      <w:pPr>
        <w:tabs>
          <w:tab w:val="left" w:pos="4866"/>
        </w:tabs>
        <w:suppressAutoHyphens/>
        <w:spacing w:after="0" w:line="240" w:lineRule="auto"/>
        <w:jc w:val="both"/>
        <w:rPr>
          <w:rFonts w:ascii="Montserrat" w:hAnsi="Montserrat" w:cs="Arial"/>
          <w:b/>
        </w:rPr>
      </w:pPr>
    </w:p>
    <w:p w:rsidR="000C07DB" w:rsidRPr="003326B3" w:rsidRDefault="000C07DB" w:rsidP="000C07DB">
      <w:pPr>
        <w:tabs>
          <w:tab w:val="left" w:pos="4866"/>
        </w:tabs>
        <w:suppressAutoHyphens/>
        <w:spacing w:after="0" w:line="240" w:lineRule="auto"/>
        <w:jc w:val="both"/>
        <w:rPr>
          <w:rFonts w:ascii="Montserrat" w:hAnsi="Montserrat" w:cs="Arial"/>
          <w:b/>
        </w:rPr>
      </w:pPr>
      <w:r w:rsidRPr="003326B3">
        <w:rPr>
          <w:rFonts w:ascii="Montserrat" w:hAnsi="Montserrat" w:cs="Arial"/>
          <w:b/>
        </w:rPr>
        <w:t>1.1 “EL PARTICIPANTE A”, DECLARA QUE:</w:t>
      </w:r>
    </w:p>
    <w:p w:rsidR="000C07DB" w:rsidRPr="003326B3" w:rsidRDefault="000C07DB" w:rsidP="000C07DB">
      <w:pPr>
        <w:pStyle w:val="Textoindependiente32"/>
        <w:tabs>
          <w:tab w:val="left" w:pos="1080"/>
        </w:tabs>
        <w:rPr>
          <w:rFonts w:ascii="Montserrat" w:hAnsi="Montserrat" w:cs="Arial"/>
          <w:sz w:val="22"/>
          <w:szCs w:val="22"/>
        </w:rPr>
      </w:pPr>
    </w:p>
    <w:p w:rsidR="000C07DB" w:rsidRPr="003326B3" w:rsidRDefault="000C07DB" w:rsidP="000C07DB">
      <w:pPr>
        <w:tabs>
          <w:tab w:val="left" w:pos="9897"/>
        </w:tabs>
        <w:spacing w:after="0" w:line="240" w:lineRule="auto"/>
        <w:ind w:left="1985" w:hanging="851"/>
        <w:jc w:val="both"/>
        <w:rPr>
          <w:rFonts w:ascii="Montserrat" w:hAnsi="Montserrat" w:cs="Arial"/>
        </w:rPr>
      </w:pPr>
      <w:r w:rsidRPr="003326B3">
        <w:rPr>
          <w:rFonts w:ascii="Montserrat" w:hAnsi="Montserrat" w:cs="Arial"/>
          <w:b/>
          <w:bCs/>
        </w:rPr>
        <w:t>1.1.1</w:t>
      </w:r>
      <w:r w:rsidRPr="003326B3">
        <w:rPr>
          <w:rFonts w:ascii="Montserrat" w:hAnsi="Montserrat" w:cs="Arial"/>
          <w:b/>
          <w:bCs/>
        </w:rPr>
        <w:tab/>
      </w:r>
      <w:r w:rsidRPr="003326B3">
        <w:rPr>
          <w:rFonts w:ascii="Montserrat" w:hAnsi="Montserrat" w:cs="Arial"/>
        </w:rPr>
        <w:t xml:space="preserve">ES UNA SOCIEDAD LEGALMENTE CONSTITUIDA, DE CONFORMIDAD CON LAS LEYES MEXICANAS, SEGÚN CONSTA EN EL TESTIMONIO DE LA ESCRITURA PÚBLICA </w:t>
      </w:r>
      <w:r w:rsidRPr="003326B3">
        <w:rPr>
          <w:rFonts w:ascii="Montserrat" w:hAnsi="Montserrat" w:cs="Arial"/>
          <w:b/>
          <w:i/>
          <w:u w:val="single"/>
        </w:rPr>
        <w:t>(PÓLIZA)</w:t>
      </w:r>
      <w:r w:rsidRPr="003326B3">
        <w:rPr>
          <w:rFonts w:ascii="Montserrat" w:hAnsi="Montserrat" w:cs="Arial"/>
        </w:rPr>
        <w:t xml:space="preserve"> NÚMERO ____, DE FECHA ____, OTORGADA ANTE LA FE DEL LIC. ____ NOTARIO </w:t>
      </w:r>
      <w:r w:rsidRPr="003326B3">
        <w:rPr>
          <w:rFonts w:ascii="Montserrat" w:hAnsi="Montserrat" w:cs="Arial"/>
          <w:b/>
          <w:i/>
          <w:u w:val="single"/>
        </w:rPr>
        <w:t>(CORREDOR)</w:t>
      </w:r>
      <w:r w:rsidRPr="003326B3">
        <w:rPr>
          <w:rFonts w:ascii="Montserrat" w:hAnsi="Montserrat" w:cs="Arial"/>
        </w:rPr>
        <w:t xml:space="preserve"> PÚBLICO NÚMERO ____, DEL ____, E INSCRITA EN EL REGISTRO PÚBLICO DE LA PROPIEDAD Y DE COMERCIO DE ______, EN EL FOLIO MERCANTIL ____ DE FECHA _____.</w:t>
      </w:r>
    </w:p>
    <w:p w:rsidR="000C07DB" w:rsidRPr="003326B3" w:rsidRDefault="000C07DB" w:rsidP="000C07DB">
      <w:pPr>
        <w:tabs>
          <w:tab w:val="left" w:pos="9897"/>
        </w:tabs>
        <w:spacing w:after="0" w:line="240" w:lineRule="auto"/>
        <w:ind w:left="1985" w:hanging="851"/>
        <w:jc w:val="both"/>
        <w:rPr>
          <w:rFonts w:ascii="Montserrat" w:hAnsi="Montserrat" w:cs="Arial"/>
          <w:b/>
        </w:rPr>
      </w:pPr>
    </w:p>
    <w:p w:rsidR="000C07DB" w:rsidRPr="003326B3" w:rsidRDefault="000C07DB" w:rsidP="000C07DB">
      <w:pPr>
        <w:tabs>
          <w:tab w:val="left" w:pos="9877"/>
        </w:tabs>
        <w:spacing w:after="0" w:line="240" w:lineRule="auto"/>
        <w:ind w:left="1980"/>
        <w:jc w:val="both"/>
        <w:rPr>
          <w:rFonts w:ascii="Montserrat" w:hAnsi="Montserrat" w:cs="Arial"/>
        </w:rPr>
      </w:pPr>
      <w:r w:rsidRPr="003326B3">
        <w:rPr>
          <w:rFonts w:ascii="Montserrat" w:hAnsi="Montserrat" w:cs="Arial"/>
        </w:rPr>
        <w:t xml:space="preserve">EL ACTA CONSTITUTIVA DE LA SOCIEDAD ____ </w:t>
      </w:r>
      <w:r w:rsidRPr="003326B3">
        <w:rPr>
          <w:rFonts w:ascii="Montserrat" w:hAnsi="Montserrat" w:cs="Arial"/>
          <w:b/>
          <w:i/>
          <w:u w:val="single"/>
        </w:rPr>
        <w:t>(SI/NO)</w:t>
      </w:r>
      <w:r w:rsidRPr="003326B3">
        <w:rPr>
          <w:rFonts w:ascii="Montserrat" w:hAnsi="Montserrat" w:cs="Arial"/>
        </w:rPr>
        <w:t xml:space="preserve"> HA TENIDO REFORMAS Y MODIFICACIONES.</w:t>
      </w:r>
    </w:p>
    <w:p w:rsidR="000C07DB" w:rsidRPr="003326B3" w:rsidRDefault="000C07DB" w:rsidP="000C07DB">
      <w:pPr>
        <w:tabs>
          <w:tab w:val="left" w:pos="9877"/>
        </w:tabs>
        <w:spacing w:after="0" w:line="240" w:lineRule="auto"/>
        <w:ind w:left="1980"/>
        <w:jc w:val="both"/>
        <w:rPr>
          <w:rFonts w:ascii="Montserrat" w:hAnsi="Montserrat" w:cs="Arial"/>
        </w:rPr>
      </w:pPr>
    </w:p>
    <w:p w:rsidR="000C07DB" w:rsidRPr="003326B3" w:rsidRDefault="000C07DB" w:rsidP="000C07DB">
      <w:pPr>
        <w:tabs>
          <w:tab w:val="left" w:pos="9877"/>
        </w:tabs>
        <w:spacing w:after="0" w:line="240" w:lineRule="auto"/>
        <w:ind w:left="1980"/>
        <w:jc w:val="both"/>
        <w:rPr>
          <w:rFonts w:ascii="Montserrat" w:hAnsi="Montserrat" w:cs="Arial"/>
          <w:i/>
          <w:u w:val="single"/>
        </w:rPr>
      </w:pPr>
      <w:r w:rsidRPr="003326B3">
        <w:rPr>
          <w:rFonts w:ascii="Montserrat" w:hAnsi="Montserrat" w:cs="Arial"/>
          <w:i/>
          <w:u w:val="single"/>
        </w:rPr>
        <w:t>Nota: En su caso, se deberán relacionar las escrituras en que consten las reformas o modificaciones de la sociedad.</w:t>
      </w:r>
    </w:p>
    <w:p w:rsidR="000C07DB" w:rsidRPr="003326B3" w:rsidRDefault="000C07DB" w:rsidP="000C07DB">
      <w:pPr>
        <w:tabs>
          <w:tab w:val="left" w:pos="1957"/>
        </w:tabs>
        <w:spacing w:after="0" w:line="240" w:lineRule="auto"/>
        <w:jc w:val="both"/>
        <w:rPr>
          <w:rFonts w:ascii="Montserrat" w:hAnsi="Montserrat" w:cs="Arial"/>
        </w:rPr>
      </w:pPr>
    </w:p>
    <w:p w:rsidR="000C07DB" w:rsidRPr="003326B3" w:rsidRDefault="000C07DB" w:rsidP="000C07DB">
      <w:pPr>
        <w:tabs>
          <w:tab w:val="left" w:pos="9877"/>
        </w:tabs>
        <w:spacing w:after="0" w:line="240" w:lineRule="auto"/>
        <w:ind w:left="1980"/>
        <w:jc w:val="both"/>
        <w:rPr>
          <w:rFonts w:ascii="Montserrat" w:hAnsi="Montserrat" w:cs="Arial"/>
        </w:rPr>
      </w:pPr>
      <w:r w:rsidRPr="003326B3">
        <w:rPr>
          <w:rFonts w:ascii="Montserrat" w:hAnsi="Montserrat" w:cs="Arial"/>
        </w:rPr>
        <w:t>LOS NOMBRES DE SUS SOCIOS SON:</w:t>
      </w:r>
    </w:p>
    <w:p w:rsidR="000C07DB" w:rsidRPr="003326B3" w:rsidRDefault="000C07DB" w:rsidP="000C07DB">
      <w:pPr>
        <w:tabs>
          <w:tab w:val="left" w:pos="9877"/>
        </w:tabs>
        <w:spacing w:after="0" w:line="240" w:lineRule="auto"/>
        <w:ind w:left="1980"/>
        <w:jc w:val="both"/>
        <w:rPr>
          <w:rFonts w:ascii="Montserrat" w:hAnsi="Montserrat" w:cs="Arial"/>
        </w:rPr>
      </w:pPr>
    </w:p>
    <w:p w:rsidR="000C07DB" w:rsidRPr="003326B3" w:rsidRDefault="000C07DB" w:rsidP="000C07DB">
      <w:pPr>
        <w:tabs>
          <w:tab w:val="left" w:pos="9877"/>
        </w:tabs>
        <w:spacing w:after="0" w:line="240" w:lineRule="auto"/>
        <w:ind w:left="1980"/>
        <w:jc w:val="both"/>
        <w:rPr>
          <w:rFonts w:ascii="Montserrat" w:hAnsi="Montserrat" w:cs="Arial"/>
        </w:rPr>
      </w:pPr>
      <w:r w:rsidRPr="003326B3">
        <w:rPr>
          <w:rFonts w:ascii="Montserrat" w:hAnsi="Montserrat" w:cs="Arial"/>
        </w:rPr>
        <w:t>_____________________ CON REGISTRO FEDERAL DE CONTRIBUYENTES _____________.</w:t>
      </w:r>
    </w:p>
    <w:p w:rsidR="000C07DB" w:rsidRPr="003326B3" w:rsidRDefault="000C07DB" w:rsidP="000C07DB">
      <w:pPr>
        <w:pStyle w:val="Textoindependiente32"/>
        <w:tabs>
          <w:tab w:val="left" w:pos="9855"/>
        </w:tabs>
        <w:ind w:left="1971" w:hanging="727"/>
        <w:rPr>
          <w:rFonts w:ascii="Montserrat" w:hAnsi="Montserrat" w:cs="Arial"/>
          <w:sz w:val="22"/>
          <w:szCs w:val="22"/>
        </w:rPr>
      </w:pPr>
    </w:p>
    <w:p w:rsidR="000C07DB" w:rsidRPr="003326B3" w:rsidRDefault="000C07DB" w:rsidP="000C07DB">
      <w:pPr>
        <w:tabs>
          <w:tab w:val="left" w:pos="9911"/>
        </w:tabs>
        <w:spacing w:after="0" w:line="240" w:lineRule="auto"/>
        <w:ind w:left="1985" w:hanging="851"/>
        <w:jc w:val="both"/>
        <w:rPr>
          <w:rFonts w:ascii="Montserrat" w:hAnsi="Montserrat" w:cs="Arial"/>
        </w:rPr>
      </w:pPr>
      <w:r w:rsidRPr="003326B3">
        <w:rPr>
          <w:rFonts w:ascii="Montserrat" w:hAnsi="Montserrat" w:cs="Arial"/>
          <w:b/>
          <w:bCs/>
        </w:rPr>
        <w:t>1.1.2</w:t>
      </w:r>
      <w:r w:rsidRPr="003326B3">
        <w:rPr>
          <w:rFonts w:ascii="Montserrat" w:hAnsi="Montserrat" w:cs="Arial"/>
          <w:b/>
          <w:bCs/>
        </w:rPr>
        <w:tab/>
      </w:r>
      <w:r w:rsidRPr="003326B3">
        <w:rPr>
          <w:rFonts w:ascii="Montserrat" w:hAnsi="Montserrat" w:cs="Arial"/>
        </w:rPr>
        <w:t>TIENE LOS SIGUIENTES REGISTROS OFICIALES: REGISTRO FEDERAL DE CONTRIBUYENTES NÚMERO __________ Y REGISTRO PATRONAL ANTE EL IMSS MEXICANO DEL SEGURO SOCIAL NÚMERO _____.</w:t>
      </w:r>
    </w:p>
    <w:p w:rsidR="000C07DB" w:rsidRPr="003326B3" w:rsidRDefault="000C07DB" w:rsidP="000C07DB">
      <w:pPr>
        <w:pStyle w:val="Textoindependiente32"/>
        <w:tabs>
          <w:tab w:val="left" w:pos="9855"/>
        </w:tabs>
        <w:ind w:left="1971" w:hanging="727"/>
        <w:rPr>
          <w:rFonts w:ascii="Montserrat" w:hAnsi="Montserrat" w:cs="Arial"/>
          <w:sz w:val="22"/>
          <w:szCs w:val="22"/>
        </w:rPr>
      </w:pPr>
    </w:p>
    <w:p w:rsidR="000C07DB" w:rsidRPr="003326B3" w:rsidRDefault="000C07DB" w:rsidP="000C07DB">
      <w:pPr>
        <w:tabs>
          <w:tab w:val="left" w:pos="9911"/>
        </w:tabs>
        <w:spacing w:after="0" w:line="240" w:lineRule="auto"/>
        <w:ind w:left="1985" w:hanging="851"/>
        <w:jc w:val="both"/>
        <w:rPr>
          <w:rFonts w:ascii="Montserrat" w:hAnsi="Montserrat" w:cs="Arial"/>
        </w:rPr>
      </w:pPr>
      <w:r w:rsidRPr="003326B3">
        <w:rPr>
          <w:rFonts w:ascii="Montserrat" w:hAnsi="Montserrat" w:cs="Arial"/>
          <w:b/>
          <w:bCs/>
        </w:rPr>
        <w:t>1.1.3</w:t>
      </w:r>
      <w:r w:rsidRPr="003326B3">
        <w:rPr>
          <w:rFonts w:ascii="Montserrat" w:hAnsi="Montserrat" w:cs="Arial"/>
          <w:b/>
          <w:bCs/>
        </w:rPr>
        <w:tab/>
      </w:r>
      <w:r w:rsidRPr="003326B3">
        <w:rPr>
          <w:rFonts w:ascii="Montserrat" w:hAnsi="Montserrat" w:cs="Arial"/>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w:t>
      </w:r>
      <w:r w:rsidRPr="003326B3">
        <w:rPr>
          <w:rFonts w:ascii="Montserrat" w:hAnsi="Montserrat" w:cs="Arial"/>
        </w:rPr>
        <w:lastRenderedPageBreak/>
        <w:t xml:space="preserve">PÚBLICO NÚMERO ___, DEL _____ E INSCRITA EN EL REGISTRO PÚBLICO DE LA PROPIEDAD Y DE COMERCIO, EN EL FOLIO MERCANTIL NÚMERO _____ DE FECHA ____, MANIFESTANDO </w:t>
      </w:r>
      <w:r w:rsidRPr="003326B3">
        <w:rPr>
          <w:rFonts w:ascii="Montserrat" w:hAnsi="Montserrat" w:cs="Arial"/>
          <w:b/>
        </w:rPr>
        <w:t>“BAJO PROTESTA DE DECIR VERDAD”</w:t>
      </w:r>
      <w:r w:rsidRPr="003326B3">
        <w:rPr>
          <w:rFonts w:ascii="Montserrat" w:hAnsi="Montserrat" w:cs="Arial"/>
        </w:rPr>
        <w:t>, QUE DICHAS FACULTADES NO LE HAN SIDO REVOCADAS, NI LIMITADAS O MODIFICADAS EN FORMA ALGUNA, A LA FECHA EN QUE SE SUSCRIBE EL PRESENTE INSTRUMENTO JURÍDICO.</w:t>
      </w:r>
    </w:p>
    <w:p w:rsidR="000C07DB" w:rsidRPr="003326B3" w:rsidRDefault="000C07DB" w:rsidP="000C07DB">
      <w:pPr>
        <w:tabs>
          <w:tab w:val="left" w:pos="9911"/>
        </w:tabs>
        <w:spacing w:after="0" w:line="240" w:lineRule="auto"/>
        <w:ind w:left="1985" w:hanging="851"/>
        <w:jc w:val="both"/>
        <w:rPr>
          <w:rFonts w:ascii="Montserrat" w:hAnsi="Montserrat" w:cs="Arial"/>
        </w:rPr>
      </w:pPr>
    </w:p>
    <w:p w:rsidR="000C07DB" w:rsidRPr="003326B3" w:rsidRDefault="000C07DB" w:rsidP="000C07DB">
      <w:pPr>
        <w:tabs>
          <w:tab w:val="left" w:pos="9911"/>
        </w:tabs>
        <w:spacing w:after="0" w:line="240" w:lineRule="auto"/>
        <w:ind w:left="1985" w:hanging="851"/>
        <w:jc w:val="both"/>
        <w:rPr>
          <w:rFonts w:ascii="Montserrat" w:hAnsi="Montserrat" w:cs="Arial"/>
        </w:rPr>
      </w:pPr>
      <w:r w:rsidRPr="003326B3">
        <w:rPr>
          <w:rFonts w:ascii="Montserrat" w:hAnsi="Montserrat" w:cs="Arial"/>
        </w:rPr>
        <w:tab/>
        <w:t>EL DOMICILIO DEL REPRESENTANTE LEGAL ES EL UBICADO EN ______________.</w:t>
      </w:r>
    </w:p>
    <w:p w:rsidR="000C07DB" w:rsidRPr="003326B3" w:rsidRDefault="000C07DB" w:rsidP="000C07DB">
      <w:pPr>
        <w:pStyle w:val="Textoindependiente32"/>
        <w:tabs>
          <w:tab w:val="left" w:pos="1854"/>
        </w:tabs>
        <w:rPr>
          <w:rFonts w:ascii="Montserrat" w:hAnsi="Montserrat" w:cs="Arial"/>
          <w:sz w:val="22"/>
          <w:szCs w:val="22"/>
        </w:rPr>
      </w:pPr>
    </w:p>
    <w:p w:rsidR="000C07DB" w:rsidRPr="003326B3" w:rsidRDefault="000C07DB" w:rsidP="000C07DB">
      <w:pPr>
        <w:tabs>
          <w:tab w:val="left" w:pos="9911"/>
        </w:tabs>
        <w:spacing w:after="0" w:line="240" w:lineRule="auto"/>
        <w:ind w:left="1985" w:hanging="851"/>
        <w:jc w:val="both"/>
        <w:rPr>
          <w:rFonts w:ascii="Montserrat" w:hAnsi="Montserrat" w:cs="Arial"/>
        </w:rPr>
      </w:pPr>
      <w:r w:rsidRPr="003326B3">
        <w:rPr>
          <w:rFonts w:ascii="Montserrat" w:hAnsi="Montserrat" w:cs="Arial"/>
          <w:b/>
          <w:bCs/>
        </w:rPr>
        <w:t>1.1.4</w:t>
      </w:r>
      <w:r w:rsidRPr="003326B3">
        <w:rPr>
          <w:rFonts w:ascii="Montserrat" w:hAnsi="Montserrat" w:cs="Arial"/>
          <w:b/>
          <w:bCs/>
        </w:rPr>
        <w:tab/>
      </w:r>
      <w:r w:rsidRPr="003326B3">
        <w:rPr>
          <w:rFonts w:ascii="Montserrat" w:hAnsi="Montserrat" w:cs="Arial"/>
        </w:rPr>
        <w:t>SU OBJETO SOCIAL, ENTRE OTROS CORRESPONDE A: ___________; POR LO QUE CUENTA CON LOS RECURSOS FINANCIEROS, TÉCNICOS, ADMINISTRATIVOS Y HUMANOS PARA OBLIGARSE, EN LOS TÉRMINOS Y CONDICIONES QUE SE ESTIPULAN EN EL PRESENTE CONVENIO.</w:t>
      </w:r>
    </w:p>
    <w:p w:rsidR="000C07DB" w:rsidRPr="003326B3" w:rsidRDefault="000C07DB" w:rsidP="000C07DB">
      <w:pPr>
        <w:pStyle w:val="Textoindependiente32"/>
        <w:tabs>
          <w:tab w:val="left" w:pos="1854"/>
        </w:tabs>
        <w:rPr>
          <w:rFonts w:ascii="Montserrat" w:hAnsi="Montserrat" w:cs="Arial"/>
          <w:sz w:val="22"/>
          <w:szCs w:val="22"/>
        </w:rPr>
      </w:pPr>
    </w:p>
    <w:p w:rsidR="000C07DB" w:rsidRPr="003326B3" w:rsidRDefault="000C07DB" w:rsidP="000C07DB">
      <w:pPr>
        <w:tabs>
          <w:tab w:val="left" w:pos="9939"/>
        </w:tabs>
        <w:spacing w:after="0" w:line="240" w:lineRule="auto"/>
        <w:ind w:left="1985" w:hanging="851"/>
        <w:jc w:val="both"/>
        <w:rPr>
          <w:rFonts w:ascii="Montserrat" w:hAnsi="Montserrat" w:cs="Arial"/>
        </w:rPr>
      </w:pPr>
      <w:r w:rsidRPr="003326B3">
        <w:rPr>
          <w:rFonts w:ascii="Montserrat" w:hAnsi="Montserrat" w:cs="Arial"/>
          <w:b/>
          <w:bCs/>
        </w:rPr>
        <w:t>1.1.5</w:t>
      </w:r>
      <w:r w:rsidRPr="003326B3">
        <w:rPr>
          <w:rFonts w:ascii="Montserrat" w:hAnsi="Montserrat" w:cs="Arial"/>
          <w:b/>
          <w:bCs/>
        </w:rPr>
        <w:tab/>
      </w:r>
      <w:r w:rsidRPr="003326B3">
        <w:rPr>
          <w:rFonts w:ascii="Montserrat" w:hAnsi="Montserrat" w:cs="Arial"/>
        </w:rPr>
        <w:t>SEÑALA COMO DOMICILIO LEGAL PARA TODOS LOS EFECTOS QUE DERIVEN DEL PRESENTE CONVENIO, EL UBICADO EN:</w:t>
      </w:r>
    </w:p>
    <w:p w:rsidR="000C07DB" w:rsidRPr="003326B3" w:rsidRDefault="000C07DB" w:rsidP="000C07DB">
      <w:pPr>
        <w:tabs>
          <w:tab w:val="left" w:pos="9939"/>
        </w:tabs>
        <w:spacing w:after="0" w:line="240" w:lineRule="auto"/>
        <w:ind w:left="1985" w:hanging="851"/>
        <w:jc w:val="both"/>
        <w:rPr>
          <w:rFonts w:ascii="Montserrat" w:hAnsi="Montserrat" w:cs="Arial"/>
        </w:rPr>
      </w:pPr>
    </w:p>
    <w:p w:rsidR="000C07DB" w:rsidRPr="003326B3" w:rsidRDefault="000C07DB" w:rsidP="000C07DB">
      <w:pPr>
        <w:tabs>
          <w:tab w:val="left" w:pos="4866"/>
        </w:tabs>
        <w:suppressAutoHyphens/>
        <w:spacing w:after="0" w:line="240" w:lineRule="auto"/>
        <w:jc w:val="both"/>
        <w:rPr>
          <w:rFonts w:ascii="Montserrat" w:hAnsi="Montserrat" w:cs="Arial"/>
        </w:rPr>
      </w:pPr>
      <w:r w:rsidRPr="003326B3">
        <w:rPr>
          <w:rFonts w:ascii="Montserrat" w:hAnsi="Montserrat" w:cs="Arial"/>
          <w:b/>
        </w:rPr>
        <w:t>2.1 “EL PARTICIPANTE B”</w:t>
      </w:r>
      <w:r w:rsidRPr="003326B3">
        <w:rPr>
          <w:rFonts w:ascii="Montserrat" w:hAnsi="Montserrat" w:cs="Arial"/>
          <w:bCs/>
        </w:rPr>
        <w:t>,</w:t>
      </w:r>
      <w:r w:rsidRPr="003326B3">
        <w:rPr>
          <w:rFonts w:ascii="Montserrat" w:hAnsi="Montserrat" w:cs="Arial"/>
        </w:rPr>
        <w:t xml:space="preserve"> DECLARA QUE:</w:t>
      </w:r>
    </w:p>
    <w:p w:rsidR="00556849" w:rsidRPr="003326B3" w:rsidRDefault="00556849" w:rsidP="000C07DB">
      <w:pPr>
        <w:tabs>
          <w:tab w:val="left" w:pos="9939"/>
        </w:tabs>
        <w:spacing w:after="0" w:line="240" w:lineRule="auto"/>
        <w:ind w:left="1985" w:hanging="851"/>
        <w:jc w:val="both"/>
        <w:rPr>
          <w:rFonts w:ascii="Montserrat" w:hAnsi="Montserrat" w:cs="Arial"/>
          <w:b/>
          <w:bCs/>
        </w:rPr>
      </w:pPr>
    </w:p>
    <w:p w:rsidR="000C07DB" w:rsidRPr="003326B3" w:rsidRDefault="000C07DB" w:rsidP="000C07DB">
      <w:pPr>
        <w:tabs>
          <w:tab w:val="left" w:pos="9939"/>
        </w:tabs>
        <w:spacing w:after="0" w:line="240" w:lineRule="auto"/>
        <w:ind w:left="1985" w:hanging="851"/>
        <w:jc w:val="both"/>
        <w:rPr>
          <w:rFonts w:ascii="Montserrat" w:hAnsi="Montserrat" w:cs="Arial"/>
        </w:rPr>
      </w:pPr>
      <w:r w:rsidRPr="003326B3">
        <w:rPr>
          <w:rFonts w:ascii="Montserrat" w:hAnsi="Montserrat" w:cs="Arial"/>
          <w:b/>
          <w:bCs/>
        </w:rPr>
        <w:t>2.1.1</w:t>
      </w:r>
      <w:r w:rsidRPr="003326B3">
        <w:rPr>
          <w:rFonts w:ascii="Montserrat" w:hAnsi="Montserrat" w:cs="Arial"/>
          <w:b/>
          <w:bCs/>
        </w:rPr>
        <w:tab/>
      </w:r>
      <w:r w:rsidRPr="003326B3">
        <w:rPr>
          <w:rFonts w:ascii="Montserrat" w:hAnsi="Montserrat" w:cs="Arial"/>
        </w:rPr>
        <w:t xml:space="preserve">ES UNA SOCIEDAD LEGALMENTE CONSTITUIDA DE CONFORMIDAD CON LAS LEYES DE LOS ESTADOS UNIDOS MEXICANOS, SEGÚN CONSTA EL TESTIMONIO </w:t>
      </w:r>
      <w:r w:rsidRPr="003326B3">
        <w:rPr>
          <w:rFonts w:ascii="Montserrat" w:hAnsi="Montserrat" w:cs="Arial"/>
          <w:b/>
          <w:i/>
          <w:u w:val="single"/>
        </w:rPr>
        <w:t>(PÓLIZA)</w:t>
      </w:r>
      <w:r w:rsidRPr="003326B3">
        <w:rPr>
          <w:rFonts w:ascii="Montserrat" w:hAnsi="Montserrat" w:cs="Arial"/>
        </w:rPr>
        <w:t xml:space="preserve"> DE LA ESCRITURA PÚBLICA NÚMERO ___, DE FECHA ___, PASADA ANTE LA FE DEL LIC. ____ NOTARIO </w:t>
      </w:r>
      <w:r w:rsidRPr="003326B3">
        <w:rPr>
          <w:rFonts w:ascii="Montserrat" w:hAnsi="Montserrat" w:cs="Arial"/>
          <w:b/>
          <w:i/>
          <w:u w:val="single"/>
        </w:rPr>
        <w:t>(CORREDOR)</w:t>
      </w:r>
      <w:r w:rsidRPr="003326B3">
        <w:rPr>
          <w:rFonts w:ascii="Montserrat" w:hAnsi="Montserrat" w:cs="Arial"/>
        </w:rPr>
        <w:t xml:space="preserve"> PÚBLICO NÚMERO ___, DEL __, E INSCRITA EN EL REGISTRO PÚBLICO DE LA PROPIEDAD Y DEL COMERCIO, EN EL FOLIO MERCANTIL NÚMERO ____ DE FECHA ____.</w:t>
      </w:r>
    </w:p>
    <w:p w:rsidR="000C07DB" w:rsidRPr="003326B3" w:rsidRDefault="000C07DB" w:rsidP="000C07DB">
      <w:pPr>
        <w:tabs>
          <w:tab w:val="left" w:pos="9939"/>
        </w:tabs>
        <w:spacing w:after="0" w:line="240" w:lineRule="auto"/>
        <w:ind w:left="1985" w:hanging="851"/>
        <w:jc w:val="both"/>
        <w:rPr>
          <w:rFonts w:ascii="Montserrat" w:hAnsi="Montserrat" w:cs="Arial"/>
          <w:b/>
        </w:rPr>
      </w:pPr>
    </w:p>
    <w:p w:rsidR="000C07DB" w:rsidRPr="003326B3" w:rsidRDefault="000C07DB" w:rsidP="000C07DB">
      <w:pPr>
        <w:tabs>
          <w:tab w:val="left" w:pos="9877"/>
        </w:tabs>
        <w:spacing w:after="0" w:line="240" w:lineRule="auto"/>
        <w:ind w:left="1980"/>
        <w:jc w:val="both"/>
        <w:rPr>
          <w:rFonts w:ascii="Montserrat" w:hAnsi="Montserrat" w:cs="Arial"/>
        </w:rPr>
      </w:pPr>
      <w:r w:rsidRPr="003326B3">
        <w:rPr>
          <w:rFonts w:ascii="Montserrat" w:hAnsi="Montserrat" w:cs="Arial"/>
        </w:rPr>
        <w:t xml:space="preserve">EL ACTA CONSTITUTIVA DE LA SOCIEDAD __ </w:t>
      </w:r>
      <w:r w:rsidRPr="003326B3">
        <w:rPr>
          <w:rFonts w:ascii="Montserrat" w:hAnsi="Montserrat" w:cs="Arial"/>
          <w:b/>
          <w:i/>
          <w:u w:val="single"/>
        </w:rPr>
        <w:t>(SI/NO)</w:t>
      </w:r>
      <w:r w:rsidRPr="003326B3">
        <w:rPr>
          <w:rFonts w:ascii="Montserrat" w:hAnsi="Montserrat" w:cs="Arial"/>
        </w:rPr>
        <w:t xml:space="preserve"> HA TENIDO REFORMAS Y MODIFICACIONES.</w:t>
      </w:r>
    </w:p>
    <w:p w:rsidR="000C07DB" w:rsidRPr="003326B3" w:rsidRDefault="000C07DB" w:rsidP="000C07DB">
      <w:pPr>
        <w:tabs>
          <w:tab w:val="left" w:pos="9877"/>
        </w:tabs>
        <w:spacing w:after="0" w:line="240" w:lineRule="auto"/>
        <w:ind w:left="1980"/>
        <w:jc w:val="both"/>
        <w:rPr>
          <w:rFonts w:ascii="Montserrat" w:hAnsi="Montserrat" w:cs="Arial"/>
        </w:rPr>
      </w:pPr>
    </w:p>
    <w:p w:rsidR="000C07DB" w:rsidRPr="003326B3" w:rsidRDefault="000C07DB" w:rsidP="000C07DB">
      <w:pPr>
        <w:tabs>
          <w:tab w:val="left" w:pos="9877"/>
        </w:tabs>
        <w:spacing w:after="0" w:line="240" w:lineRule="auto"/>
        <w:ind w:left="1980"/>
        <w:jc w:val="both"/>
        <w:rPr>
          <w:rFonts w:ascii="Montserrat" w:hAnsi="Montserrat" w:cs="Arial"/>
          <w:i/>
          <w:u w:val="single"/>
        </w:rPr>
      </w:pPr>
      <w:r w:rsidRPr="003326B3">
        <w:rPr>
          <w:rFonts w:ascii="Montserrat" w:hAnsi="Montserrat" w:cs="Arial"/>
          <w:i/>
          <w:u w:val="single"/>
        </w:rPr>
        <w:t>Nota: En su caso, se deberán relacionar las escrituras en que consten las reformas o modificaciones de la sociedad.</w:t>
      </w:r>
    </w:p>
    <w:p w:rsidR="000C07DB" w:rsidRPr="003326B3" w:rsidRDefault="000C07DB" w:rsidP="000C07DB">
      <w:pPr>
        <w:tabs>
          <w:tab w:val="left" w:pos="1957"/>
        </w:tabs>
        <w:spacing w:after="0" w:line="240" w:lineRule="auto"/>
        <w:jc w:val="both"/>
        <w:rPr>
          <w:rFonts w:ascii="Montserrat" w:hAnsi="Montserrat" w:cs="Arial"/>
        </w:rPr>
      </w:pPr>
    </w:p>
    <w:p w:rsidR="000C07DB" w:rsidRPr="003326B3" w:rsidRDefault="000C07DB" w:rsidP="000C07DB">
      <w:pPr>
        <w:tabs>
          <w:tab w:val="left" w:pos="9877"/>
        </w:tabs>
        <w:spacing w:after="0" w:line="240" w:lineRule="auto"/>
        <w:ind w:left="1980"/>
        <w:jc w:val="both"/>
        <w:rPr>
          <w:rFonts w:ascii="Montserrat" w:hAnsi="Montserrat" w:cs="Arial"/>
        </w:rPr>
      </w:pPr>
      <w:r w:rsidRPr="003326B3">
        <w:rPr>
          <w:rFonts w:ascii="Montserrat" w:hAnsi="Montserrat" w:cs="Arial"/>
        </w:rPr>
        <w:t>LOS NOMBRES DE SUS SOCIOS SON:</w:t>
      </w:r>
    </w:p>
    <w:p w:rsidR="000C07DB" w:rsidRPr="003326B3" w:rsidRDefault="000C07DB" w:rsidP="000C07DB">
      <w:pPr>
        <w:tabs>
          <w:tab w:val="left" w:pos="9877"/>
        </w:tabs>
        <w:spacing w:after="0" w:line="240" w:lineRule="auto"/>
        <w:ind w:left="1980"/>
        <w:jc w:val="both"/>
        <w:rPr>
          <w:rFonts w:ascii="Montserrat" w:hAnsi="Montserrat" w:cs="Arial"/>
        </w:rPr>
      </w:pPr>
    </w:p>
    <w:p w:rsidR="000C07DB" w:rsidRPr="003326B3" w:rsidRDefault="000C07DB" w:rsidP="000C07DB">
      <w:pPr>
        <w:tabs>
          <w:tab w:val="left" w:pos="9877"/>
        </w:tabs>
        <w:spacing w:after="0" w:line="240" w:lineRule="auto"/>
        <w:ind w:left="1980"/>
        <w:jc w:val="both"/>
        <w:rPr>
          <w:rFonts w:ascii="Montserrat" w:hAnsi="Montserrat" w:cs="Arial"/>
        </w:rPr>
      </w:pPr>
      <w:r w:rsidRPr="003326B3">
        <w:rPr>
          <w:rFonts w:ascii="Montserrat" w:hAnsi="Montserrat" w:cs="Arial"/>
        </w:rPr>
        <w:t>_____________________ CON REGISTRO FEDERAL DE CONTRIBUYENTES ____.</w:t>
      </w:r>
    </w:p>
    <w:p w:rsidR="000C07DB" w:rsidRPr="003326B3" w:rsidRDefault="000C07DB" w:rsidP="000C07DB">
      <w:pPr>
        <w:pStyle w:val="Textoindependiente32"/>
        <w:tabs>
          <w:tab w:val="left" w:pos="9995"/>
        </w:tabs>
        <w:ind w:left="1999" w:hanging="865"/>
        <w:rPr>
          <w:rFonts w:ascii="Montserrat" w:hAnsi="Montserrat" w:cs="Arial"/>
          <w:sz w:val="22"/>
          <w:szCs w:val="22"/>
        </w:rPr>
      </w:pPr>
    </w:p>
    <w:p w:rsidR="000C07DB" w:rsidRPr="003326B3" w:rsidRDefault="000C07DB" w:rsidP="000C07DB">
      <w:pPr>
        <w:tabs>
          <w:tab w:val="left" w:pos="9939"/>
        </w:tabs>
        <w:spacing w:after="0" w:line="240" w:lineRule="auto"/>
        <w:ind w:left="1985" w:hanging="851"/>
        <w:jc w:val="both"/>
        <w:rPr>
          <w:rFonts w:ascii="Montserrat" w:hAnsi="Montserrat" w:cs="Arial"/>
        </w:rPr>
      </w:pPr>
      <w:r w:rsidRPr="003326B3">
        <w:rPr>
          <w:rFonts w:ascii="Montserrat" w:hAnsi="Montserrat" w:cs="Arial"/>
          <w:b/>
          <w:bCs/>
        </w:rPr>
        <w:lastRenderedPageBreak/>
        <w:t>2.1.2</w:t>
      </w:r>
      <w:r w:rsidRPr="003326B3">
        <w:rPr>
          <w:rFonts w:ascii="Montserrat" w:hAnsi="Montserrat" w:cs="Arial"/>
          <w:b/>
          <w:bCs/>
        </w:rPr>
        <w:tab/>
      </w:r>
      <w:r w:rsidRPr="003326B3">
        <w:rPr>
          <w:rFonts w:ascii="Montserrat" w:hAnsi="Montserrat" w:cs="Arial"/>
        </w:rPr>
        <w:t>TIENE LOS SIGUIENTES REGISTROS OFICIALES: REGISTRO FEDERAL DE CONTRIBUYENTES NÚMERO __________ Y REGISTRO PATRONAL ANTE EL IMSS MEXICANO DEL SEGURO SOCIAL NÚMERO _____.</w:t>
      </w:r>
    </w:p>
    <w:p w:rsidR="000C07DB" w:rsidRPr="003326B3" w:rsidRDefault="000C07DB" w:rsidP="000C07DB">
      <w:pPr>
        <w:pStyle w:val="Textoindependiente32"/>
        <w:tabs>
          <w:tab w:val="left" w:pos="1854"/>
        </w:tabs>
        <w:rPr>
          <w:rFonts w:ascii="Montserrat" w:hAnsi="Montserrat" w:cs="Arial"/>
          <w:sz w:val="22"/>
          <w:szCs w:val="22"/>
        </w:rPr>
      </w:pPr>
    </w:p>
    <w:p w:rsidR="000C07DB" w:rsidRPr="003326B3" w:rsidRDefault="000C07DB" w:rsidP="000C07DB">
      <w:pPr>
        <w:tabs>
          <w:tab w:val="left" w:pos="9911"/>
        </w:tabs>
        <w:spacing w:after="0" w:line="240" w:lineRule="auto"/>
        <w:ind w:left="1985" w:hanging="851"/>
        <w:jc w:val="both"/>
        <w:rPr>
          <w:rFonts w:ascii="Montserrat" w:hAnsi="Montserrat" w:cs="Arial"/>
        </w:rPr>
      </w:pPr>
      <w:r w:rsidRPr="003326B3">
        <w:rPr>
          <w:rFonts w:ascii="Montserrat" w:hAnsi="Montserrat" w:cs="Arial"/>
          <w:b/>
          <w:bCs/>
        </w:rPr>
        <w:t>2.1.3</w:t>
      </w:r>
      <w:r w:rsidRPr="003326B3">
        <w:rPr>
          <w:rFonts w:ascii="Montserrat" w:hAnsi="Montserrat" w:cs="Arial"/>
          <w:b/>
          <w:bCs/>
        </w:rPr>
        <w:tab/>
      </w:r>
      <w:r w:rsidRPr="003326B3">
        <w:rPr>
          <w:rFonts w:ascii="Montserrat" w:hAnsi="Montserrat" w:cs="Arial"/>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3326B3">
        <w:rPr>
          <w:rFonts w:ascii="Montserrat" w:hAnsi="Montserrat" w:cs="Arial"/>
          <w:b/>
        </w:rPr>
        <w:t>“BAJO PROTESTA DE DECIR VERDAD”</w:t>
      </w:r>
      <w:r w:rsidRPr="003326B3">
        <w:rPr>
          <w:rFonts w:ascii="Montserrat" w:hAnsi="Montserrat" w:cs="Arial"/>
        </w:rPr>
        <w:t xml:space="preserve"> QUE DICHAS FACULTADES NO LE HAN SIDO REVOCADAS, NI LIMITADAS O MODIFICADAS EN FORMA ALGUNA, A LA FECHA EN QUE SE SUSCRIBE EL PRESENTE INSTRUMENTO JURÍDICO.</w:t>
      </w:r>
    </w:p>
    <w:p w:rsidR="000C07DB" w:rsidRPr="003326B3" w:rsidRDefault="000C07DB" w:rsidP="000C07DB">
      <w:pPr>
        <w:tabs>
          <w:tab w:val="left" w:pos="9911"/>
        </w:tabs>
        <w:spacing w:after="0" w:line="240" w:lineRule="auto"/>
        <w:ind w:left="1985" w:hanging="851"/>
        <w:jc w:val="both"/>
        <w:rPr>
          <w:rFonts w:ascii="Montserrat" w:hAnsi="Montserrat" w:cs="Arial"/>
          <w:b/>
        </w:rPr>
      </w:pPr>
    </w:p>
    <w:p w:rsidR="000C07DB" w:rsidRPr="003326B3" w:rsidRDefault="000C07DB" w:rsidP="000C07DB">
      <w:pPr>
        <w:tabs>
          <w:tab w:val="left" w:pos="9891"/>
        </w:tabs>
        <w:spacing w:after="0" w:line="240" w:lineRule="auto"/>
        <w:ind w:left="1980"/>
        <w:jc w:val="both"/>
        <w:rPr>
          <w:rFonts w:ascii="Montserrat" w:hAnsi="Montserrat" w:cs="Arial"/>
        </w:rPr>
      </w:pPr>
      <w:r w:rsidRPr="003326B3">
        <w:rPr>
          <w:rFonts w:ascii="Montserrat" w:hAnsi="Montserrat" w:cs="Arial"/>
        </w:rPr>
        <w:t>EL DOMICILIO DE SU REPRESENTANTE LEGAL ES EL UBICADO EN _____.</w:t>
      </w:r>
    </w:p>
    <w:p w:rsidR="000C07DB" w:rsidRPr="003326B3" w:rsidRDefault="000C07DB" w:rsidP="000C07DB">
      <w:pPr>
        <w:pStyle w:val="Textoindependiente32"/>
        <w:tabs>
          <w:tab w:val="left" w:pos="1854"/>
        </w:tabs>
        <w:rPr>
          <w:rFonts w:ascii="Montserrat" w:hAnsi="Montserrat" w:cs="Arial"/>
          <w:sz w:val="22"/>
          <w:szCs w:val="22"/>
        </w:rPr>
      </w:pPr>
    </w:p>
    <w:p w:rsidR="000C07DB" w:rsidRPr="003326B3" w:rsidRDefault="000C07DB" w:rsidP="000C07DB">
      <w:pPr>
        <w:tabs>
          <w:tab w:val="left" w:pos="9911"/>
        </w:tabs>
        <w:spacing w:after="0" w:line="240" w:lineRule="auto"/>
        <w:ind w:left="1985" w:hanging="851"/>
        <w:jc w:val="both"/>
        <w:rPr>
          <w:rFonts w:ascii="Montserrat" w:hAnsi="Montserrat" w:cs="Arial"/>
        </w:rPr>
      </w:pPr>
      <w:r w:rsidRPr="003326B3">
        <w:rPr>
          <w:rFonts w:ascii="Montserrat" w:hAnsi="Montserrat" w:cs="Arial"/>
          <w:b/>
          <w:bCs/>
        </w:rPr>
        <w:t>2.1.4</w:t>
      </w:r>
      <w:r w:rsidRPr="003326B3">
        <w:rPr>
          <w:rFonts w:ascii="Montserrat" w:hAnsi="Montserrat" w:cs="Arial"/>
          <w:b/>
          <w:bCs/>
        </w:rPr>
        <w:tab/>
      </w:r>
      <w:r w:rsidRPr="003326B3">
        <w:rPr>
          <w:rFonts w:ascii="Montserrat" w:hAnsi="Montserrat" w:cs="Arial"/>
        </w:rPr>
        <w:t>SU OBJETO SOCIAL, ENTRE OTROS CORRESPONDE A: ___________; POR LO QUE CUENTA CON LOS RECURSOS FINANCIEROS, TÉCNICOS, ADMINISTRATIVOS Y HUMANOS PARA OBLIGARSE, EN LOS TÉRMINOS Y CONDICIONES QUE SE ESTIPULAN EN EL PRESENTE CONVENIO.</w:t>
      </w:r>
    </w:p>
    <w:p w:rsidR="000C07DB" w:rsidRPr="003326B3" w:rsidRDefault="000C07DB" w:rsidP="000C07DB">
      <w:pPr>
        <w:pStyle w:val="Textoindependiente32"/>
        <w:tabs>
          <w:tab w:val="left" w:pos="1854"/>
        </w:tabs>
        <w:rPr>
          <w:rFonts w:ascii="Montserrat" w:hAnsi="Montserrat" w:cs="Arial"/>
          <w:sz w:val="22"/>
          <w:szCs w:val="22"/>
        </w:rPr>
      </w:pPr>
    </w:p>
    <w:p w:rsidR="000C07DB" w:rsidRPr="003326B3" w:rsidRDefault="000C07DB" w:rsidP="000C07DB">
      <w:pPr>
        <w:pStyle w:val="Textoindependiente211"/>
        <w:tabs>
          <w:tab w:val="left" w:pos="9883"/>
        </w:tabs>
        <w:spacing w:after="0" w:line="240" w:lineRule="auto"/>
        <w:ind w:left="1985" w:hanging="851"/>
        <w:rPr>
          <w:rFonts w:ascii="Montserrat" w:hAnsi="Montserrat" w:cs="Arial"/>
          <w:sz w:val="22"/>
          <w:szCs w:val="22"/>
        </w:rPr>
      </w:pPr>
      <w:r w:rsidRPr="003326B3">
        <w:rPr>
          <w:rFonts w:ascii="Montserrat" w:hAnsi="Montserrat" w:cs="Arial"/>
          <w:b/>
          <w:bCs/>
          <w:sz w:val="22"/>
          <w:szCs w:val="22"/>
        </w:rPr>
        <w:t>2.1.5</w:t>
      </w:r>
      <w:r w:rsidRPr="003326B3">
        <w:rPr>
          <w:rFonts w:ascii="Montserrat" w:hAnsi="Montserrat" w:cs="Arial"/>
          <w:b/>
          <w:bCs/>
          <w:sz w:val="22"/>
          <w:szCs w:val="22"/>
        </w:rPr>
        <w:tab/>
      </w:r>
      <w:r w:rsidRPr="003326B3">
        <w:rPr>
          <w:rFonts w:ascii="Montserrat" w:hAnsi="Montserrat" w:cs="Arial"/>
          <w:sz w:val="22"/>
          <w:szCs w:val="22"/>
        </w:rPr>
        <w:t>SEÑALA COMO DOMICILIO LEGAL PARA TODOS LOS EFECTOS QUE DERIVEN DEL PRESENTE CONVENIO, EL UBICADO EN: ___________________________</w:t>
      </w:r>
    </w:p>
    <w:p w:rsidR="000C07DB" w:rsidRPr="003326B3" w:rsidRDefault="000C07DB" w:rsidP="000C07DB">
      <w:pPr>
        <w:pStyle w:val="Textoindependiente211"/>
        <w:spacing w:after="0" w:line="240" w:lineRule="auto"/>
        <w:ind w:left="1985"/>
        <w:rPr>
          <w:rFonts w:ascii="Montserrat" w:hAnsi="Montserrat" w:cs="Arial"/>
          <w:b/>
          <w:sz w:val="22"/>
          <w:szCs w:val="22"/>
        </w:rPr>
      </w:pPr>
      <w:r w:rsidRPr="003326B3">
        <w:rPr>
          <w:rFonts w:ascii="Montserrat" w:hAnsi="Montserrat" w:cs="Arial"/>
          <w:b/>
          <w:i/>
          <w:sz w:val="22"/>
          <w:szCs w:val="22"/>
        </w:rPr>
        <w:t>(MENCIONAR E IDENTIFICAR A CUÁNTOS INTEGRANTES CONFORMAN LA PARTICIPACIÓN CONJUNTA PARA LA PRESENTACIÓN DE PROPOSICIONES)</w:t>
      </w:r>
      <w:r w:rsidRPr="003326B3">
        <w:rPr>
          <w:rFonts w:ascii="Montserrat" w:hAnsi="Montserrat" w:cs="Arial"/>
          <w:b/>
          <w:sz w:val="22"/>
          <w:szCs w:val="22"/>
        </w:rPr>
        <w:t>.</w:t>
      </w:r>
    </w:p>
    <w:p w:rsidR="000C07DB" w:rsidRPr="003326B3" w:rsidRDefault="000C07DB" w:rsidP="000C07DB">
      <w:pPr>
        <w:spacing w:after="0" w:line="240" w:lineRule="auto"/>
        <w:ind w:left="567"/>
        <w:jc w:val="both"/>
        <w:rPr>
          <w:rFonts w:ascii="Montserrat" w:hAnsi="Montserrat" w:cs="Arial"/>
        </w:rPr>
      </w:pPr>
    </w:p>
    <w:p w:rsidR="000C07DB" w:rsidRPr="003326B3" w:rsidRDefault="000C07DB" w:rsidP="000C07DB">
      <w:pPr>
        <w:tabs>
          <w:tab w:val="num" w:pos="0"/>
          <w:tab w:val="left" w:pos="5613"/>
        </w:tabs>
        <w:spacing w:after="0" w:line="240" w:lineRule="auto"/>
        <w:jc w:val="both"/>
        <w:rPr>
          <w:rFonts w:ascii="Montserrat" w:hAnsi="Montserrat" w:cs="Arial"/>
        </w:rPr>
      </w:pPr>
      <w:r w:rsidRPr="003326B3">
        <w:rPr>
          <w:rFonts w:ascii="Montserrat" w:hAnsi="Montserrat" w:cs="Arial"/>
          <w:b/>
        </w:rPr>
        <w:t>3.1 “LAS PARTES”</w:t>
      </w:r>
      <w:r w:rsidRPr="003326B3">
        <w:rPr>
          <w:rFonts w:ascii="Montserrat" w:hAnsi="Montserrat" w:cs="Arial"/>
        </w:rPr>
        <w:t xml:space="preserve"> DECLARAN QUE:</w:t>
      </w:r>
    </w:p>
    <w:p w:rsidR="000C07DB" w:rsidRPr="003326B3" w:rsidRDefault="000C07DB" w:rsidP="000C07DB">
      <w:pPr>
        <w:pStyle w:val="Textoindependiente32"/>
        <w:tabs>
          <w:tab w:val="left" w:pos="1272"/>
        </w:tabs>
        <w:rPr>
          <w:rFonts w:ascii="Montserrat" w:hAnsi="Montserrat" w:cs="Arial"/>
          <w:sz w:val="22"/>
          <w:szCs w:val="22"/>
        </w:rPr>
      </w:pPr>
    </w:p>
    <w:p w:rsidR="000C07DB" w:rsidRPr="003326B3" w:rsidRDefault="000C07DB" w:rsidP="000C07DB">
      <w:pPr>
        <w:tabs>
          <w:tab w:val="left" w:pos="7200"/>
        </w:tabs>
        <w:spacing w:after="0" w:line="240" w:lineRule="auto"/>
        <w:ind w:left="1440" w:hanging="720"/>
        <w:jc w:val="both"/>
        <w:rPr>
          <w:rFonts w:ascii="Montserrat" w:hAnsi="Montserrat" w:cs="Arial"/>
        </w:rPr>
      </w:pPr>
      <w:r w:rsidRPr="003326B3">
        <w:rPr>
          <w:rFonts w:ascii="Montserrat" w:hAnsi="Montserrat" w:cs="Arial"/>
          <w:b/>
        </w:rPr>
        <w:t>3.1.1</w:t>
      </w:r>
      <w:r w:rsidRPr="003326B3">
        <w:rPr>
          <w:rFonts w:ascii="Montserrat" w:hAnsi="Montserrat" w:cs="Arial"/>
        </w:rPr>
        <w:t xml:space="preserve"> </w:t>
      </w:r>
      <w:r w:rsidR="00A56C73" w:rsidRPr="003326B3">
        <w:rPr>
          <w:rFonts w:ascii="Montserrat" w:hAnsi="Montserrat" w:cs="Arial"/>
        </w:rPr>
        <w:tab/>
      </w:r>
      <w:r w:rsidRPr="003326B3">
        <w:rPr>
          <w:rFonts w:ascii="Montserrat" w:hAnsi="Montserrat" w:cs="Arial"/>
        </w:rPr>
        <w:t>CONOCEN LOS REQ</w:t>
      </w:r>
      <w:r w:rsidR="00A56C73" w:rsidRPr="003326B3">
        <w:rPr>
          <w:rFonts w:ascii="Montserrat" w:hAnsi="Montserrat" w:cs="Arial"/>
        </w:rPr>
        <w:t>UISITOS Y CONDICIONES ESTIPULADOS EN LA</w:t>
      </w:r>
      <w:r w:rsidRPr="003326B3">
        <w:rPr>
          <w:rFonts w:ascii="Montserrat" w:hAnsi="Montserrat" w:cs="Arial"/>
        </w:rPr>
        <w:t xml:space="preserve"> CONVOCATORIA </w:t>
      </w:r>
      <w:r w:rsidR="00A56C73" w:rsidRPr="003326B3">
        <w:rPr>
          <w:rFonts w:ascii="Montserrat" w:hAnsi="Montserrat" w:cs="Arial"/>
        </w:rPr>
        <w:t xml:space="preserve">DE </w:t>
      </w:r>
      <w:r w:rsidRPr="003326B3">
        <w:rPr>
          <w:rFonts w:ascii="Montserrat" w:hAnsi="Montserrat" w:cs="Arial"/>
        </w:rPr>
        <w:t>LA LICITACIÓN PÚBLICA NACIONAL____________.</w:t>
      </w:r>
    </w:p>
    <w:p w:rsidR="000C07DB" w:rsidRPr="003326B3" w:rsidRDefault="000C07DB" w:rsidP="000C07DB">
      <w:pPr>
        <w:pStyle w:val="Textoindependiente32"/>
        <w:tabs>
          <w:tab w:val="left" w:pos="1854"/>
        </w:tabs>
        <w:rPr>
          <w:rFonts w:ascii="Montserrat" w:hAnsi="Montserrat" w:cs="Arial"/>
          <w:sz w:val="22"/>
          <w:szCs w:val="22"/>
        </w:rPr>
      </w:pPr>
    </w:p>
    <w:p w:rsidR="000C07DB" w:rsidRPr="003326B3" w:rsidRDefault="000C07DB" w:rsidP="000C07DB">
      <w:pPr>
        <w:tabs>
          <w:tab w:val="left" w:pos="7200"/>
        </w:tabs>
        <w:spacing w:after="0" w:line="240" w:lineRule="auto"/>
        <w:ind w:left="1440" w:hanging="720"/>
        <w:jc w:val="both"/>
        <w:rPr>
          <w:rFonts w:ascii="Montserrat" w:hAnsi="Montserrat" w:cs="Arial"/>
        </w:rPr>
      </w:pPr>
      <w:r w:rsidRPr="003326B3">
        <w:rPr>
          <w:rFonts w:ascii="Montserrat" w:hAnsi="Montserrat" w:cs="Arial"/>
          <w:b/>
        </w:rPr>
        <w:t>3.1.2</w:t>
      </w:r>
      <w:r w:rsidRPr="003326B3">
        <w:rPr>
          <w:rFonts w:ascii="Montserrat" w:hAnsi="Montserrat" w:cs="Arial"/>
          <w:b/>
        </w:rPr>
        <w:tab/>
      </w:r>
      <w:r w:rsidRPr="003326B3">
        <w:rPr>
          <w:rFonts w:ascii="Montserrat" w:hAnsi="Montserrat" w:cs="Arial"/>
        </w:rPr>
        <w:t xml:space="preserve">MANIFIESTAN SU CONFORMIDAD EN FORMALIZAR EL PRESENTE CONVENIO, CON EL OBJETO DE PARTICIPAR CONJUNTAMENTE EN LA LICITACIÓN, PRESENTANDO PROPOSICIÓN TÉCNICA Y ECONÓMICA, CUMPLIENDO CON LO ESTABLECIDO EN LAS CONVOCATORIA DE LA </w:t>
      </w:r>
      <w:r w:rsidRPr="003326B3">
        <w:rPr>
          <w:rFonts w:ascii="Montserrat" w:hAnsi="Montserrat" w:cs="Arial"/>
        </w:rPr>
        <w:lastRenderedPageBreak/>
        <w:t>LICITACIÓN Y CON LO DISPUESTO EN LOS ARTÍCULOS 34, DE LA LAASSP Y 31 DE SU RLAASSP.</w:t>
      </w:r>
    </w:p>
    <w:p w:rsidR="000C07DB" w:rsidRPr="003326B3" w:rsidRDefault="000C07DB" w:rsidP="000C07DB">
      <w:pPr>
        <w:pStyle w:val="Textoindependiente32"/>
        <w:tabs>
          <w:tab w:val="left" w:pos="1800"/>
        </w:tabs>
        <w:rPr>
          <w:rFonts w:ascii="Montserrat" w:hAnsi="Montserrat" w:cs="Arial"/>
          <w:sz w:val="22"/>
          <w:szCs w:val="22"/>
        </w:rPr>
      </w:pPr>
    </w:p>
    <w:p w:rsidR="000C07DB" w:rsidRPr="003326B3" w:rsidRDefault="000C07DB" w:rsidP="000C07DB">
      <w:pPr>
        <w:pStyle w:val="Textoindependiente211"/>
        <w:spacing w:after="0" w:line="240" w:lineRule="auto"/>
        <w:ind w:left="1248" w:hanging="540"/>
        <w:rPr>
          <w:rFonts w:ascii="Montserrat" w:hAnsi="Montserrat" w:cs="Arial"/>
          <w:sz w:val="22"/>
          <w:szCs w:val="22"/>
        </w:rPr>
      </w:pPr>
      <w:r w:rsidRPr="003326B3">
        <w:rPr>
          <w:rFonts w:ascii="Montserrat" w:hAnsi="Montserrat" w:cs="Arial"/>
          <w:sz w:val="22"/>
          <w:szCs w:val="22"/>
        </w:rPr>
        <w:t>EXPUESTO LO ANTERIOR, LAS PARTES OTORGAN LAS SIGUIENTES:</w:t>
      </w:r>
    </w:p>
    <w:p w:rsidR="000C07DB" w:rsidRPr="003326B3" w:rsidRDefault="000C07DB" w:rsidP="000C07DB">
      <w:pPr>
        <w:pStyle w:val="Textoindependiente211"/>
        <w:spacing w:after="0" w:line="240" w:lineRule="auto"/>
        <w:ind w:left="2340" w:hanging="540"/>
        <w:rPr>
          <w:rFonts w:ascii="Montserrat" w:hAnsi="Montserrat" w:cs="Arial"/>
          <w:sz w:val="22"/>
          <w:szCs w:val="22"/>
        </w:rPr>
      </w:pPr>
    </w:p>
    <w:p w:rsidR="000C07DB" w:rsidRPr="003326B3" w:rsidRDefault="000C07DB" w:rsidP="000C07DB">
      <w:pPr>
        <w:pStyle w:val="Textoindependiente211"/>
        <w:spacing w:after="0" w:line="240" w:lineRule="auto"/>
        <w:jc w:val="center"/>
        <w:rPr>
          <w:rFonts w:ascii="Montserrat" w:hAnsi="Montserrat" w:cs="Arial"/>
          <w:b/>
          <w:sz w:val="22"/>
          <w:szCs w:val="22"/>
        </w:rPr>
      </w:pPr>
      <w:r w:rsidRPr="003326B3">
        <w:rPr>
          <w:rFonts w:ascii="Montserrat" w:hAnsi="Montserrat" w:cs="Arial"/>
          <w:b/>
          <w:sz w:val="22"/>
          <w:szCs w:val="22"/>
        </w:rPr>
        <w:t>CLÁUSULAS</w:t>
      </w:r>
    </w:p>
    <w:p w:rsidR="000C07DB" w:rsidRPr="003326B3" w:rsidRDefault="000C07DB" w:rsidP="000C07DB">
      <w:pPr>
        <w:pStyle w:val="Textoindependiente211"/>
        <w:spacing w:after="0" w:line="240" w:lineRule="auto"/>
        <w:ind w:left="2340" w:hanging="540"/>
        <w:jc w:val="center"/>
        <w:rPr>
          <w:rFonts w:ascii="Montserrat" w:hAnsi="Montserrat" w:cs="Arial"/>
          <w:sz w:val="22"/>
          <w:szCs w:val="22"/>
        </w:rPr>
      </w:pPr>
    </w:p>
    <w:p w:rsidR="000C07DB" w:rsidRPr="003326B3" w:rsidRDefault="000C07DB" w:rsidP="000C07DB">
      <w:pPr>
        <w:pStyle w:val="Textoindependiente211"/>
        <w:spacing w:after="0" w:line="240" w:lineRule="auto"/>
        <w:ind w:left="1943" w:hanging="1403"/>
        <w:jc w:val="both"/>
        <w:rPr>
          <w:rFonts w:ascii="Montserrat" w:hAnsi="Montserrat" w:cs="Arial"/>
          <w:b/>
          <w:sz w:val="22"/>
          <w:szCs w:val="22"/>
        </w:rPr>
      </w:pPr>
      <w:r w:rsidRPr="003326B3">
        <w:rPr>
          <w:rFonts w:ascii="Montserrat" w:hAnsi="Montserrat" w:cs="Arial"/>
          <w:b/>
          <w:sz w:val="22"/>
          <w:szCs w:val="22"/>
        </w:rPr>
        <w:t>PRIMERA.-</w:t>
      </w:r>
      <w:r w:rsidRPr="003326B3">
        <w:rPr>
          <w:rFonts w:ascii="Montserrat" w:hAnsi="Montserrat" w:cs="Arial"/>
          <w:b/>
          <w:sz w:val="22"/>
          <w:szCs w:val="22"/>
        </w:rPr>
        <w:tab/>
        <w:t>OBJETO.- “PARTICIPACIÓN CONJUNTA”.</w:t>
      </w:r>
    </w:p>
    <w:p w:rsidR="000C07DB" w:rsidRPr="003326B3" w:rsidRDefault="000C07DB" w:rsidP="000C07DB">
      <w:pPr>
        <w:pStyle w:val="Textoindependiente211"/>
        <w:spacing w:after="0" w:line="240" w:lineRule="auto"/>
        <w:ind w:left="1957" w:hanging="14"/>
        <w:jc w:val="both"/>
        <w:rPr>
          <w:rFonts w:ascii="Montserrat" w:hAnsi="Montserrat" w:cs="Arial"/>
          <w:sz w:val="22"/>
          <w:szCs w:val="22"/>
        </w:rPr>
      </w:pPr>
    </w:p>
    <w:p w:rsidR="000C07DB" w:rsidRPr="003326B3" w:rsidRDefault="000C07DB" w:rsidP="000C07DB">
      <w:pPr>
        <w:pStyle w:val="Textoindependiente211"/>
        <w:spacing w:after="0" w:line="240" w:lineRule="auto"/>
        <w:ind w:left="1985"/>
        <w:jc w:val="both"/>
        <w:rPr>
          <w:rFonts w:ascii="Montserrat" w:hAnsi="Montserrat" w:cs="Arial"/>
          <w:sz w:val="22"/>
          <w:szCs w:val="22"/>
        </w:rPr>
      </w:pPr>
      <w:r w:rsidRPr="003326B3">
        <w:rPr>
          <w:rFonts w:ascii="Montserrat" w:hAnsi="Montserrat" w:cs="Arial"/>
          <w:b/>
          <w:sz w:val="22"/>
          <w:szCs w:val="22"/>
        </w:rPr>
        <w:t>“LAS PARTES”</w:t>
      </w:r>
      <w:r w:rsidRPr="003326B3">
        <w:rPr>
          <w:rFonts w:ascii="Montserrat" w:hAnsi="Montserrat" w:cs="Arial"/>
          <w:sz w:val="22"/>
          <w:szCs w:val="22"/>
        </w:rPr>
        <w:t xml:space="preserve"> CONVIENEN, EN CONJUNTAR SUS RECURSOS TÉCNICOS, LEGALES, ADMINISTRATIVOS, ECONÓMICOS Y FINANCIEROS PARA PRESENTAR PROPOSICIÓN TÉCNICA Y ECONÓMIC</w:t>
      </w:r>
      <w:r w:rsidR="00BA75A0" w:rsidRPr="003326B3">
        <w:rPr>
          <w:rFonts w:ascii="Montserrat" w:hAnsi="Montserrat" w:cs="Arial"/>
          <w:sz w:val="22"/>
          <w:szCs w:val="22"/>
        </w:rPr>
        <w:t xml:space="preserve">A EN LA LICITACIÓN PÚBLICA </w:t>
      </w:r>
      <w:r w:rsidRPr="003326B3">
        <w:rPr>
          <w:rFonts w:ascii="Montserrat" w:hAnsi="Montserrat" w:cs="Arial"/>
          <w:sz w:val="22"/>
          <w:szCs w:val="22"/>
        </w:rPr>
        <w:t>NACIONAL NÚMERO _________ Y EN CASO DE SER ADJUDICATARIO DEL CONTRATO, SE OBLIGAN A ENTREGAR LOS BIENES OBJETO DEL CONVENIO, CON LA PARTICIPACIÓN SIGUIENTE:</w:t>
      </w:r>
    </w:p>
    <w:p w:rsidR="000C07DB" w:rsidRPr="003326B3" w:rsidRDefault="000C07DB" w:rsidP="000C07DB">
      <w:pPr>
        <w:pStyle w:val="Textoindependiente211"/>
        <w:spacing w:after="0" w:line="240" w:lineRule="auto"/>
        <w:ind w:left="1957" w:firstLine="28"/>
        <w:jc w:val="both"/>
        <w:rPr>
          <w:rFonts w:ascii="Montserrat" w:hAnsi="Montserrat" w:cs="Arial"/>
          <w:sz w:val="22"/>
          <w:szCs w:val="22"/>
        </w:rPr>
      </w:pPr>
    </w:p>
    <w:p w:rsidR="000C07DB" w:rsidRPr="003326B3" w:rsidRDefault="000C07DB" w:rsidP="000C07DB">
      <w:pPr>
        <w:pStyle w:val="Textoindependiente211"/>
        <w:spacing w:after="0" w:line="240" w:lineRule="auto"/>
        <w:ind w:left="1957" w:hanging="14"/>
        <w:rPr>
          <w:rFonts w:ascii="Montserrat" w:hAnsi="Montserrat" w:cs="Arial"/>
          <w:sz w:val="22"/>
          <w:szCs w:val="22"/>
        </w:rPr>
      </w:pPr>
      <w:r w:rsidRPr="003326B3">
        <w:rPr>
          <w:rFonts w:ascii="Montserrat" w:hAnsi="Montserrat" w:cs="Arial"/>
          <w:b/>
          <w:sz w:val="22"/>
          <w:szCs w:val="22"/>
        </w:rPr>
        <w:t>PARTICIPANTE “A”:</w:t>
      </w:r>
      <w:r w:rsidRPr="003326B3">
        <w:rPr>
          <w:rFonts w:ascii="Montserrat" w:hAnsi="Montserrat" w:cs="Arial"/>
          <w:sz w:val="22"/>
          <w:szCs w:val="22"/>
        </w:rPr>
        <w:t xml:space="preserve"> </w:t>
      </w:r>
      <w:r w:rsidRPr="003326B3">
        <w:rPr>
          <w:rFonts w:ascii="Montserrat" w:hAnsi="Montserrat" w:cs="Arial"/>
          <w:b/>
          <w:i/>
          <w:sz w:val="22"/>
          <w:szCs w:val="22"/>
          <w:u w:val="single"/>
        </w:rPr>
        <w:t>(DESCRIBIR LA PARTE QUE SE OBLIGA A SUMINISTRAR)</w:t>
      </w:r>
      <w:r w:rsidRPr="003326B3">
        <w:rPr>
          <w:rFonts w:ascii="Montserrat" w:hAnsi="Montserrat" w:cs="Arial"/>
          <w:sz w:val="22"/>
          <w:szCs w:val="22"/>
        </w:rPr>
        <w:t>.</w:t>
      </w:r>
    </w:p>
    <w:p w:rsidR="000C07DB" w:rsidRPr="003326B3" w:rsidRDefault="000C07DB" w:rsidP="000C07DB">
      <w:pPr>
        <w:pStyle w:val="Textoindependiente211"/>
        <w:spacing w:after="0" w:line="240" w:lineRule="auto"/>
        <w:ind w:left="1971"/>
        <w:rPr>
          <w:rFonts w:ascii="Montserrat" w:hAnsi="Montserrat" w:cs="Arial"/>
          <w:sz w:val="22"/>
          <w:szCs w:val="22"/>
        </w:rPr>
      </w:pPr>
    </w:p>
    <w:p w:rsidR="000C07DB" w:rsidRPr="003326B3" w:rsidRDefault="000C07DB" w:rsidP="000C07DB">
      <w:pPr>
        <w:pStyle w:val="Textoindependiente211"/>
        <w:spacing w:after="0" w:line="240" w:lineRule="auto"/>
        <w:ind w:left="1971"/>
        <w:rPr>
          <w:rFonts w:ascii="Montserrat" w:hAnsi="Montserrat" w:cs="Arial"/>
          <w:sz w:val="22"/>
          <w:szCs w:val="22"/>
        </w:rPr>
      </w:pPr>
      <w:r w:rsidRPr="003326B3">
        <w:rPr>
          <w:rFonts w:ascii="Montserrat" w:hAnsi="Montserrat" w:cs="Arial"/>
          <w:b/>
          <w:i/>
          <w:sz w:val="22"/>
          <w:szCs w:val="22"/>
          <w:u w:val="single"/>
        </w:rPr>
        <w:t>(CADA UNO DE LOS INTEGRANTES QUE CONFORMAN LA PARTICIPACIÓN CONJUNTA PARA LA PRESENTACIÓN DE PROPUESTAS DEBERÁ DESCRIBIR LA PARTE QUE SE OBLIGA A ENTREGAR)</w:t>
      </w:r>
      <w:r w:rsidRPr="003326B3">
        <w:rPr>
          <w:rFonts w:ascii="Montserrat" w:hAnsi="Montserrat" w:cs="Arial"/>
          <w:sz w:val="22"/>
          <w:szCs w:val="22"/>
        </w:rPr>
        <w:t>.</w:t>
      </w:r>
    </w:p>
    <w:p w:rsidR="000C07DB" w:rsidRPr="003326B3" w:rsidRDefault="000C07DB" w:rsidP="000C07DB">
      <w:pPr>
        <w:pStyle w:val="Textoindependiente211"/>
        <w:spacing w:after="0" w:line="240" w:lineRule="auto"/>
        <w:ind w:left="1971"/>
        <w:rPr>
          <w:rFonts w:ascii="Montserrat" w:hAnsi="Montserrat" w:cs="Arial"/>
          <w:sz w:val="22"/>
          <w:szCs w:val="22"/>
        </w:rPr>
      </w:pPr>
    </w:p>
    <w:p w:rsidR="000C07DB" w:rsidRPr="003326B3" w:rsidRDefault="000C07DB" w:rsidP="000C07DB">
      <w:pPr>
        <w:pStyle w:val="Textoindependiente211"/>
        <w:spacing w:after="0" w:line="240" w:lineRule="auto"/>
        <w:ind w:left="1943" w:hanging="1403"/>
        <w:rPr>
          <w:rFonts w:ascii="Montserrat" w:hAnsi="Montserrat" w:cs="Arial"/>
          <w:b/>
          <w:sz w:val="22"/>
          <w:szCs w:val="22"/>
        </w:rPr>
      </w:pPr>
      <w:r w:rsidRPr="003326B3">
        <w:rPr>
          <w:rFonts w:ascii="Montserrat" w:hAnsi="Montserrat" w:cs="Arial"/>
          <w:b/>
          <w:sz w:val="22"/>
          <w:szCs w:val="22"/>
        </w:rPr>
        <w:t>SEGUNDA.-</w:t>
      </w:r>
      <w:r w:rsidRPr="003326B3">
        <w:rPr>
          <w:rFonts w:ascii="Montserrat" w:hAnsi="Montserrat" w:cs="Arial"/>
          <w:b/>
          <w:sz w:val="22"/>
          <w:szCs w:val="22"/>
        </w:rPr>
        <w:tab/>
        <w:t>REPRESENTANTE COMÚN Y OBLIGADO SOLIDARIO/MANCOMUNADO.</w:t>
      </w:r>
    </w:p>
    <w:p w:rsidR="000C07DB" w:rsidRPr="003326B3" w:rsidRDefault="000C07DB" w:rsidP="000C07DB">
      <w:pPr>
        <w:pStyle w:val="Textoindependiente211"/>
        <w:spacing w:after="0" w:line="240" w:lineRule="auto"/>
        <w:ind w:left="1800" w:hanging="1260"/>
        <w:rPr>
          <w:rFonts w:ascii="Montserrat" w:hAnsi="Montserrat" w:cs="Arial"/>
          <w:sz w:val="22"/>
          <w:szCs w:val="22"/>
        </w:rPr>
      </w:pPr>
    </w:p>
    <w:p w:rsidR="000C07DB" w:rsidRPr="003326B3" w:rsidRDefault="000C07DB" w:rsidP="000C07DB">
      <w:pPr>
        <w:pStyle w:val="Textoindependiente211"/>
        <w:spacing w:after="0" w:line="240" w:lineRule="auto"/>
        <w:ind w:left="1957" w:firstLine="14"/>
        <w:jc w:val="both"/>
        <w:rPr>
          <w:rFonts w:ascii="Montserrat" w:hAnsi="Montserrat" w:cs="Arial"/>
          <w:sz w:val="22"/>
          <w:szCs w:val="22"/>
        </w:rPr>
      </w:pPr>
      <w:r w:rsidRPr="003326B3">
        <w:rPr>
          <w:rFonts w:ascii="Montserrat" w:hAnsi="Montserrat" w:cs="Arial"/>
          <w:b/>
          <w:sz w:val="22"/>
          <w:szCs w:val="22"/>
        </w:rPr>
        <w:t xml:space="preserve">“LAS PARTES” </w:t>
      </w:r>
      <w:r w:rsidRPr="003326B3">
        <w:rPr>
          <w:rFonts w:ascii="Montserrat" w:hAnsi="Montserrat" w:cs="Arial"/>
          <w:sz w:val="22"/>
          <w:szCs w:val="22"/>
        </w:rPr>
        <w:t>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rsidR="000C07DB" w:rsidRPr="003326B3" w:rsidRDefault="000C07DB" w:rsidP="000C07DB">
      <w:pPr>
        <w:pStyle w:val="Textoindependiente211"/>
        <w:spacing w:after="0" w:line="240" w:lineRule="auto"/>
        <w:ind w:left="1957" w:firstLine="14"/>
        <w:jc w:val="both"/>
        <w:rPr>
          <w:rFonts w:ascii="Montserrat" w:hAnsi="Montserrat" w:cs="Arial"/>
          <w:sz w:val="22"/>
          <w:szCs w:val="22"/>
        </w:rPr>
      </w:pPr>
    </w:p>
    <w:p w:rsidR="000C07DB" w:rsidRPr="003326B3" w:rsidRDefault="000C07DB" w:rsidP="000C07DB">
      <w:pPr>
        <w:pStyle w:val="Textoindependiente211"/>
        <w:spacing w:after="0" w:line="240" w:lineRule="auto"/>
        <w:ind w:left="1957" w:firstLine="14"/>
        <w:jc w:val="both"/>
        <w:rPr>
          <w:rFonts w:ascii="Montserrat" w:hAnsi="Montserrat" w:cs="Arial"/>
          <w:sz w:val="22"/>
          <w:szCs w:val="22"/>
        </w:rPr>
      </w:pPr>
      <w:r w:rsidRPr="003326B3">
        <w:rPr>
          <w:rFonts w:ascii="Montserrat" w:hAnsi="Montserrat" w:cs="Arial"/>
          <w:sz w:val="22"/>
          <w:szCs w:val="22"/>
        </w:rPr>
        <w:t xml:space="preserve">ASIMISMO, CONVIENEN ENTRE SI EN CONSTITUIRSE EN FORMA CONJUNTA Y SOLIDARIA/MANCOMUNADO PARA COMPROMETERSE POR CUALQUIER RESPONSABILIDAD DERIVADA DEL CUMPLIMIENTO DE LAS OBLIGACIONES ESTABLECIDAS EN EL PRESENTE CONVENIO, CON RELACIÓN AL CONTRATO QUE SUS REPRESENTANTES LEGALES FIRMEN CON EL IMSS MEXICANO DEL SEGURO SOCIAL (IMSS), DERIVADO DEL </w:t>
      </w:r>
      <w:r w:rsidRPr="003326B3">
        <w:rPr>
          <w:rFonts w:ascii="Montserrat" w:hAnsi="Montserrat" w:cs="Arial"/>
          <w:sz w:val="22"/>
          <w:szCs w:val="22"/>
        </w:rPr>
        <w:lastRenderedPageBreak/>
        <w:t>PROCEDIMIENTO DE CONTRATACIÓN __________________, ACEPTANDO EXPRESAMENTE EN RESPONDER ANTE EL IMSS POR LAS PROPOSICIONES QUE SE PRESENTEN Y, EN SU CASO, DE LAS OBLIGACIONES QUE DERIVEN DE LA ADJUDICACIÓN DEL CONTRATO RESPECTIVO.</w:t>
      </w:r>
    </w:p>
    <w:p w:rsidR="000C07DB" w:rsidRPr="003326B3" w:rsidRDefault="000C07DB" w:rsidP="000C07DB">
      <w:pPr>
        <w:pStyle w:val="Textoindependiente211"/>
        <w:spacing w:after="0" w:line="240" w:lineRule="auto"/>
        <w:ind w:left="1957" w:firstLine="14"/>
        <w:rPr>
          <w:rFonts w:ascii="Montserrat" w:hAnsi="Montserrat" w:cs="Arial"/>
          <w:sz w:val="22"/>
          <w:szCs w:val="22"/>
        </w:rPr>
      </w:pPr>
    </w:p>
    <w:p w:rsidR="000C07DB" w:rsidRPr="003326B3" w:rsidRDefault="000C07DB" w:rsidP="000C07DB">
      <w:pPr>
        <w:pStyle w:val="Textoindependiente211"/>
        <w:spacing w:after="0" w:line="240" w:lineRule="auto"/>
        <w:ind w:left="1971" w:hanging="1431"/>
        <w:rPr>
          <w:rFonts w:ascii="Montserrat" w:hAnsi="Montserrat" w:cs="Arial"/>
          <w:b/>
          <w:sz w:val="22"/>
          <w:szCs w:val="22"/>
        </w:rPr>
      </w:pPr>
      <w:r w:rsidRPr="003326B3">
        <w:rPr>
          <w:rFonts w:ascii="Montserrat" w:hAnsi="Montserrat" w:cs="Arial"/>
          <w:b/>
          <w:sz w:val="22"/>
          <w:szCs w:val="22"/>
        </w:rPr>
        <w:t xml:space="preserve">TERCERA.- </w:t>
      </w:r>
      <w:r w:rsidRPr="003326B3">
        <w:rPr>
          <w:rFonts w:ascii="Montserrat" w:hAnsi="Montserrat" w:cs="Arial"/>
          <w:b/>
          <w:sz w:val="22"/>
          <w:szCs w:val="22"/>
        </w:rPr>
        <w:tab/>
        <w:t>DEL COBRO DE LAS FACTURAS.</w:t>
      </w:r>
    </w:p>
    <w:p w:rsidR="000C07DB" w:rsidRPr="003326B3" w:rsidRDefault="000C07DB" w:rsidP="000C07DB">
      <w:pPr>
        <w:pStyle w:val="Textoindependiente211"/>
        <w:spacing w:after="0" w:line="240" w:lineRule="auto"/>
        <w:ind w:left="1800" w:hanging="1260"/>
        <w:rPr>
          <w:rFonts w:ascii="Montserrat" w:hAnsi="Montserrat" w:cs="Arial"/>
          <w:sz w:val="22"/>
          <w:szCs w:val="22"/>
        </w:rPr>
      </w:pPr>
    </w:p>
    <w:p w:rsidR="000C07DB" w:rsidRPr="003326B3" w:rsidRDefault="000C07DB" w:rsidP="000C07DB">
      <w:pPr>
        <w:pStyle w:val="Textoindependiente211"/>
        <w:spacing w:after="0" w:line="240" w:lineRule="auto"/>
        <w:ind w:left="1957" w:firstLine="14"/>
        <w:jc w:val="both"/>
        <w:rPr>
          <w:rFonts w:ascii="Montserrat" w:hAnsi="Montserrat" w:cs="Arial"/>
          <w:sz w:val="22"/>
          <w:szCs w:val="22"/>
        </w:rPr>
      </w:pPr>
      <w:r w:rsidRPr="003326B3">
        <w:rPr>
          <w:rFonts w:ascii="Montserrat" w:hAnsi="Montserrat" w:cs="Arial"/>
          <w:b/>
          <w:sz w:val="22"/>
          <w:szCs w:val="22"/>
        </w:rPr>
        <w:t>“LAS PARTES”</w:t>
      </w:r>
      <w:r w:rsidRPr="003326B3">
        <w:rPr>
          <w:rFonts w:ascii="Montserrat" w:hAnsi="Montserrat" w:cs="Arial"/>
          <w:sz w:val="22"/>
          <w:szCs w:val="22"/>
        </w:rPr>
        <w:t xml:space="preserve"> CONVIENEN EXPRESAMENTE, QUE “EL PARTICIPANTE______ </w:t>
      </w:r>
      <w:r w:rsidRPr="003326B3">
        <w:rPr>
          <w:rFonts w:ascii="Montserrat" w:hAnsi="Montserrat" w:cs="Arial"/>
          <w:b/>
          <w:i/>
          <w:sz w:val="22"/>
          <w:szCs w:val="22"/>
          <w:u w:val="single"/>
        </w:rPr>
        <w:t>(LOS PARTICIPANTES, DEBERÁN INDICAR CUÁL DE ELLOS ESTARÁ FACULTADO PARA REALIZAR EL COBRO)</w:t>
      </w:r>
      <w:r w:rsidRPr="003326B3">
        <w:rPr>
          <w:rFonts w:ascii="Montserrat" w:hAnsi="Montserrat" w:cs="Arial"/>
          <w:sz w:val="22"/>
          <w:szCs w:val="22"/>
        </w:rPr>
        <w:t>, PARA EFECTUAR EL COBRO DE LAS FACTURAS RELATIVAS A LOS BIENES QUE SE ENTREGUEN AL IMSS, CON MOTIVO DEL CONTRATO QUE SE DERIV</w:t>
      </w:r>
      <w:r w:rsidR="00BA75A0" w:rsidRPr="003326B3">
        <w:rPr>
          <w:rFonts w:ascii="Montserrat" w:hAnsi="Montserrat" w:cs="Arial"/>
          <w:sz w:val="22"/>
          <w:szCs w:val="22"/>
        </w:rPr>
        <w:t xml:space="preserve">E DE LA LICITACIÓN PÚBLICA </w:t>
      </w:r>
      <w:r w:rsidRPr="003326B3">
        <w:rPr>
          <w:rFonts w:ascii="Montserrat" w:hAnsi="Montserrat" w:cs="Arial"/>
          <w:sz w:val="22"/>
          <w:szCs w:val="22"/>
        </w:rPr>
        <w:t>NACIONAL NÚMERO _________.</w:t>
      </w:r>
    </w:p>
    <w:p w:rsidR="000C07DB" w:rsidRPr="003326B3" w:rsidRDefault="000C07DB" w:rsidP="000C07DB">
      <w:pPr>
        <w:pStyle w:val="Textoindependiente211"/>
        <w:spacing w:after="0" w:line="240" w:lineRule="auto"/>
        <w:ind w:left="1985" w:hanging="1425"/>
        <w:jc w:val="both"/>
        <w:rPr>
          <w:rFonts w:ascii="Montserrat" w:hAnsi="Montserrat" w:cs="Arial"/>
          <w:bCs/>
          <w:sz w:val="22"/>
          <w:szCs w:val="22"/>
        </w:rPr>
      </w:pPr>
    </w:p>
    <w:p w:rsidR="00C20D05" w:rsidRPr="003326B3" w:rsidRDefault="00C20D05" w:rsidP="000C07DB">
      <w:pPr>
        <w:pStyle w:val="Textoindependiente211"/>
        <w:spacing w:after="0" w:line="240" w:lineRule="auto"/>
        <w:ind w:left="1985" w:hanging="1425"/>
        <w:jc w:val="both"/>
        <w:rPr>
          <w:rFonts w:ascii="Montserrat" w:hAnsi="Montserrat" w:cs="Arial"/>
          <w:b/>
          <w:sz w:val="22"/>
          <w:szCs w:val="22"/>
        </w:rPr>
      </w:pPr>
    </w:p>
    <w:p w:rsidR="00C20D05" w:rsidRPr="003326B3" w:rsidRDefault="00C20D05" w:rsidP="000C07DB">
      <w:pPr>
        <w:pStyle w:val="Textoindependiente211"/>
        <w:spacing w:after="0" w:line="240" w:lineRule="auto"/>
        <w:ind w:left="1985" w:hanging="1425"/>
        <w:jc w:val="both"/>
        <w:rPr>
          <w:rFonts w:ascii="Montserrat" w:hAnsi="Montserrat" w:cs="Arial"/>
          <w:b/>
          <w:sz w:val="22"/>
          <w:szCs w:val="22"/>
        </w:rPr>
      </w:pPr>
    </w:p>
    <w:p w:rsidR="000C07DB" w:rsidRPr="003326B3" w:rsidRDefault="000C07DB" w:rsidP="000C07DB">
      <w:pPr>
        <w:pStyle w:val="Textoindependiente211"/>
        <w:spacing w:after="0" w:line="240" w:lineRule="auto"/>
        <w:ind w:left="1985" w:hanging="1425"/>
        <w:jc w:val="both"/>
        <w:rPr>
          <w:rFonts w:ascii="Montserrat" w:hAnsi="Montserrat" w:cs="Arial"/>
          <w:b/>
          <w:sz w:val="22"/>
          <w:szCs w:val="22"/>
        </w:rPr>
      </w:pPr>
      <w:r w:rsidRPr="003326B3">
        <w:rPr>
          <w:rFonts w:ascii="Montserrat" w:hAnsi="Montserrat" w:cs="Arial"/>
          <w:b/>
          <w:sz w:val="22"/>
          <w:szCs w:val="22"/>
        </w:rPr>
        <w:t xml:space="preserve">CUARTA.- </w:t>
      </w:r>
      <w:r w:rsidRPr="003326B3">
        <w:rPr>
          <w:rFonts w:ascii="Montserrat" w:hAnsi="Montserrat" w:cs="Arial"/>
          <w:b/>
          <w:sz w:val="22"/>
          <w:szCs w:val="22"/>
        </w:rPr>
        <w:tab/>
        <w:t>VIGENCIA.</w:t>
      </w:r>
    </w:p>
    <w:p w:rsidR="000C07DB" w:rsidRPr="003326B3" w:rsidRDefault="000C07DB" w:rsidP="000C07DB">
      <w:pPr>
        <w:pStyle w:val="Textoindependiente211"/>
        <w:spacing w:after="0" w:line="240" w:lineRule="auto"/>
        <w:ind w:left="1985" w:hanging="1425"/>
        <w:jc w:val="both"/>
        <w:rPr>
          <w:rFonts w:ascii="Montserrat" w:hAnsi="Montserrat" w:cs="Arial"/>
          <w:bCs/>
          <w:sz w:val="22"/>
          <w:szCs w:val="22"/>
        </w:rPr>
      </w:pPr>
    </w:p>
    <w:p w:rsidR="000C07DB" w:rsidRPr="003326B3" w:rsidRDefault="000C07DB" w:rsidP="000C07DB">
      <w:pPr>
        <w:pStyle w:val="Textoindependiente211"/>
        <w:spacing w:after="0" w:line="240" w:lineRule="auto"/>
        <w:ind w:left="1985"/>
        <w:jc w:val="both"/>
        <w:rPr>
          <w:rFonts w:ascii="Montserrat" w:hAnsi="Montserrat" w:cs="Arial"/>
          <w:sz w:val="22"/>
          <w:szCs w:val="22"/>
        </w:rPr>
      </w:pPr>
      <w:r w:rsidRPr="003326B3">
        <w:rPr>
          <w:rFonts w:ascii="Montserrat" w:hAnsi="Montserrat" w:cs="Arial"/>
          <w:b/>
          <w:sz w:val="22"/>
          <w:szCs w:val="22"/>
        </w:rPr>
        <w:t xml:space="preserve">“LAS PARTES” </w:t>
      </w:r>
      <w:r w:rsidRPr="003326B3">
        <w:rPr>
          <w:rFonts w:ascii="Montserrat" w:hAnsi="Montserrat" w:cs="Arial"/>
          <w:sz w:val="22"/>
          <w:szCs w:val="22"/>
        </w:rPr>
        <w:t>CONVIENEN, EN QUE LA VIGENCIA DEL PRESENTE CONVENIO SERÁ EL DEL PERÍODO DURANTE EL CUAL SE DESARROLLE EL PROCEDIMIENTO DE LA LICITACIÓN PÚBLICA NACIONAL NÚMERO __________, INCLUYENDO, EN SU CASO, DE RESULTAR ADJUDICADOS DEL CONTRATO, EL PLAZO QUE SE ESTIPULE EN ÉSTE Y EL QUE PUDIERA RESULTAR DE CONVENIOS DE MODIFICACIÓN.</w:t>
      </w:r>
    </w:p>
    <w:p w:rsidR="000C07DB" w:rsidRPr="003326B3" w:rsidRDefault="000C07DB" w:rsidP="000C07DB">
      <w:pPr>
        <w:pStyle w:val="Textoindependiente211"/>
        <w:spacing w:after="0" w:line="240" w:lineRule="auto"/>
        <w:ind w:left="1971"/>
        <w:rPr>
          <w:rFonts w:ascii="Montserrat" w:hAnsi="Montserrat" w:cs="Arial"/>
          <w:sz w:val="22"/>
          <w:szCs w:val="22"/>
        </w:rPr>
      </w:pPr>
    </w:p>
    <w:p w:rsidR="000C07DB" w:rsidRPr="003326B3" w:rsidRDefault="000C07DB" w:rsidP="000C07DB">
      <w:pPr>
        <w:pStyle w:val="Textoindependiente211"/>
        <w:spacing w:after="0" w:line="240" w:lineRule="auto"/>
        <w:ind w:left="1999" w:hanging="1459"/>
        <w:rPr>
          <w:rFonts w:ascii="Montserrat" w:hAnsi="Montserrat" w:cs="Arial"/>
          <w:b/>
          <w:sz w:val="22"/>
          <w:szCs w:val="22"/>
        </w:rPr>
      </w:pPr>
      <w:r w:rsidRPr="003326B3">
        <w:rPr>
          <w:rFonts w:ascii="Montserrat" w:hAnsi="Montserrat" w:cs="Arial"/>
          <w:b/>
          <w:sz w:val="22"/>
          <w:szCs w:val="22"/>
        </w:rPr>
        <w:t>QUINTA.-</w:t>
      </w:r>
      <w:r w:rsidRPr="003326B3">
        <w:rPr>
          <w:rFonts w:ascii="Montserrat" w:hAnsi="Montserrat" w:cs="Arial"/>
          <w:b/>
          <w:sz w:val="22"/>
          <w:szCs w:val="22"/>
        </w:rPr>
        <w:tab/>
        <w:t>OBLIGACIONES.</w:t>
      </w:r>
    </w:p>
    <w:p w:rsidR="000C07DB" w:rsidRPr="003326B3" w:rsidRDefault="000C07DB" w:rsidP="000C07DB">
      <w:pPr>
        <w:pStyle w:val="Textoindependiente211"/>
        <w:spacing w:after="0" w:line="240" w:lineRule="auto"/>
        <w:ind w:left="1800" w:hanging="1260"/>
        <w:rPr>
          <w:rFonts w:ascii="Montserrat" w:hAnsi="Montserrat" w:cs="Arial"/>
          <w:sz w:val="22"/>
          <w:szCs w:val="22"/>
        </w:rPr>
      </w:pPr>
    </w:p>
    <w:p w:rsidR="000C07DB" w:rsidRPr="003326B3" w:rsidRDefault="000C07DB" w:rsidP="000C07DB">
      <w:pPr>
        <w:pStyle w:val="Textoindependiente211"/>
        <w:spacing w:after="0" w:line="240" w:lineRule="auto"/>
        <w:ind w:left="1999" w:firstLine="14"/>
        <w:jc w:val="both"/>
        <w:rPr>
          <w:rFonts w:ascii="Montserrat" w:hAnsi="Montserrat" w:cs="Arial"/>
          <w:sz w:val="22"/>
          <w:szCs w:val="22"/>
        </w:rPr>
      </w:pPr>
      <w:r w:rsidRPr="003326B3">
        <w:rPr>
          <w:rFonts w:ascii="Montserrat" w:hAnsi="Montserrat" w:cs="Arial"/>
          <w:b/>
          <w:sz w:val="22"/>
          <w:szCs w:val="22"/>
        </w:rPr>
        <w:t>“LAS PARTES”</w:t>
      </w:r>
      <w:r w:rsidRPr="003326B3">
        <w:rPr>
          <w:rFonts w:ascii="Montserrat" w:hAnsi="Montserrat" w:cs="Arial"/>
          <w:sz w:val="22"/>
          <w:szCs w:val="22"/>
        </w:rPr>
        <w:t xml:space="preserve">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rsidR="000C07DB" w:rsidRPr="003326B3" w:rsidRDefault="000C07DB" w:rsidP="000C07DB">
      <w:pPr>
        <w:pStyle w:val="Textoindependiente211"/>
        <w:spacing w:after="0" w:line="240" w:lineRule="auto"/>
        <w:ind w:left="1999" w:firstLine="14"/>
        <w:jc w:val="both"/>
        <w:rPr>
          <w:rFonts w:ascii="Montserrat" w:hAnsi="Montserrat" w:cs="Arial"/>
          <w:sz w:val="22"/>
          <w:szCs w:val="22"/>
        </w:rPr>
      </w:pPr>
    </w:p>
    <w:p w:rsidR="000C07DB" w:rsidRPr="003326B3" w:rsidRDefault="000C07DB" w:rsidP="000C07DB">
      <w:pPr>
        <w:pStyle w:val="Textoindependiente211"/>
        <w:spacing w:after="0" w:line="240" w:lineRule="auto"/>
        <w:ind w:left="1999" w:firstLine="14"/>
        <w:jc w:val="both"/>
        <w:rPr>
          <w:rFonts w:ascii="Montserrat" w:hAnsi="Montserrat" w:cs="Arial"/>
          <w:sz w:val="22"/>
          <w:szCs w:val="22"/>
        </w:rPr>
      </w:pPr>
      <w:r w:rsidRPr="003326B3">
        <w:rPr>
          <w:rFonts w:ascii="Montserrat" w:hAnsi="Montserrat" w:cs="Arial"/>
          <w:b/>
          <w:sz w:val="22"/>
          <w:szCs w:val="22"/>
        </w:rPr>
        <w:t>“LAS PARTES”</w:t>
      </w:r>
      <w:r w:rsidRPr="003326B3">
        <w:rPr>
          <w:rFonts w:ascii="Montserrat" w:hAnsi="Montserrat" w:cs="Arial"/>
          <w:sz w:val="22"/>
          <w:szCs w:val="22"/>
        </w:rPr>
        <w:t xml:space="preserve"> ACEPTAN Y SE OBLIGAN A PROTOCOLIZAR ANTE NOTARIO PÚBLICO EL PRESENTE CONVENIO, EN CASO DE RESULTAR ADJUDICADOS DEL CONTRATO QUE SE DERIVE DEL FALLO EMITID</w:t>
      </w:r>
      <w:r w:rsidR="00BA75A0" w:rsidRPr="003326B3">
        <w:rPr>
          <w:rFonts w:ascii="Montserrat" w:hAnsi="Montserrat" w:cs="Arial"/>
          <w:sz w:val="22"/>
          <w:szCs w:val="22"/>
        </w:rPr>
        <w:t xml:space="preserve">O EN LA LICITACIÓN PÚBLICA </w:t>
      </w:r>
      <w:r w:rsidRPr="003326B3">
        <w:rPr>
          <w:rFonts w:ascii="Montserrat" w:hAnsi="Montserrat" w:cs="Arial"/>
          <w:sz w:val="22"/>
          <w:szCs w:val="22"/>
        </w:rPr>
        <w:t xml:space="preserve">NACIONAL NÚMERO _________ EN QUE PARTICIPAN Y, QUE EL PRESENTE </w:t>
      </w:r>
      <w:r w:rsidRPr="003326B3">
        <w:rPr>
          <w:rFonts w:ascii="Montserrat" w:hAnsi="Montserrat" w:cs="Arial"/>
          <w:sz w:val="22"/>
          <w:szCs w:val="22"/>
        </w:rPr>
        <w:lastRenderedPageBreak/>
        <w:t xml:space="preserve">INSTRUMENTO, DEBIDAMENTE PROTOCOLIZADO, FORMARÁ PARTE INTEGRANTE  DEL CONTRATO QUE SUSCRIBAN LOS REPRESENTANTES LEGALES DE CADA INTEGRANTE Y EL IMSS. </w:t>
      </w:r>
    </w:p>
    <w:p w:rsidR="000C07DB" w:rsidRPr="003326B3" w:rsidRDefault="000C07DB" w:rsidP="000C07DB">
      <w:pPr>
        <w:pStyle w:val="Textoindependiente211"/>
        <w:spacing w:after="0" w:line="240" w:lineRule="auto"/>
        <w:ind w:left="1957" w:firstLine="14"/>
        <w:jc w:val="both"/>
        <w:rPr>
          <w:rFonts w:ascii="Montserrat" w:hAnsi="Montserrat" w:cs="Arial"/>
          <w:sz w:val="22"/>
          <w:szCs w:val="22"/>
        </w:rPr>
      </w:pPr>
    </w:p>
    <w:p w:rsidR="000C07DB" w:rsidRPr="003326B3" w:rsidRDefault="000C07DB" w:rsidP="000C07DB">
      <w:pPr>
        <w:pStyle w:val="Textoindependiente211"/>
        <w:spacing w:after="0" w:line="240" w:lineRule="auto"/>
        <w:ind w:left="1957" w:firstLine="14"/>
        <w:jc w:val="both"/>
        <w:rPr>
          <w:rFonts w:ascii="Montserrat" w:hAnsi="Montserrat" w:cs="Arial"/>
          <w:sz w:val="22"/>
          <w:szCs w:val="22"/>
        </w:rPr>
      </w:pPr>
      <w:r w:rsidRPr="003326B3">
        <w:rPr>
          <w:rFonts w:ascii="Montserrat" w:hAnsi="Montserrat" w:cs="Arial"/>
          <w:sz w:val="22"/>
          <w:szCs w:val="22"/>
        </w:rPr>
        <w:t xml:space="preserve">LEÍDO QUE FUE EL PRESENTE CONVENIO POR </w:t>
      </w:r>
      <w:r w:rsidRPr="003326B3">
        <w:rPr>
          <w:rFonts w:ascii="Montserrat" w:hAnsi="Montserrat" w:cs="Arial"/>
          <w:b/>
          <w:sz w:val="22"/>
          <w:szCs w:val="22"/>
        </w:rPr>
        <w:t>“LAS PARTES”</w:t>
      </w:r>
      <w:r w:rsidRPr="003326B3">
        <w:rPr>
          <w:rFonts w:ascii="Montserrat" w:hAnsi="Montserrat" w:cs="Arial"/>
          <w:sz w:val="22"/>
          <w:szCs w:val="22"/>
        </w:rPr>
        <w:t xml:space="preserve"> Y ENTERADOS DE SU ALCANCE Y EFECTOS LEGALES, ACEPTANDO QUE NO EXISTIÓ ERROR, DOLO, VIOLENCIA O MALA FE, LO RATIFICAN Y FIRMAN, DE CONFORMIDAD EN LA CIUDAD DE MÉXICO, EL DÍA ___________ DE _________ DE 20___.</w:t>
      </w:r>
    </w:p>
    <w:p w:rsidR="000C07DB" w:rsidRPr="003326B3" w:rsidRDefault="000C07DB" w:rsidP="000C07DB">
      <w:pPr>
        <w:pStyle w:val="Textoindependiente211"/>
        <w:spacing w:after="0" w:line="240" w:lineRule="auto"/>
        <w:rPr>
          <w:rFonts w:ascii="Montserrat" w:hAnsi="Montserrat" w:cs="Arial"/>
          <w:sz w:val="22"/>
          <w:szCs w:val="22"/>
        </w:rPr>
      </w:pP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0C07DB" w:rsidRPr="003326B3" w:rsidTr="000C07DB">
        <w:tc>
          <w:tcPr>
            <w:tcW w:w="3600" w:type="dxa"/>
            <w:tcBorders>
              <w:bottom w:val="single" w:sz="4" w:space="0" w:color="000000"/>
            </w:tcBorders>
          </w:tcPr>
          <w:p w:rsidR="000C07DB" w:rsidRPr="003326B3" w:rsidRDefault="000C07DB" w:rsidP="000C07DB">
            <w:pPr>
              <w:pStyle w:val="Textoindependiente211"/>
              <w:snapToGrid w:val="0"/>
              <w:spacing w:after="0" w:line="240" w:lineRule="auto"/>
              <w:ind w:left="540" w:hanging="540"/>
              <w:jc w:val="center"/>
              <w:rPr>
                <w:rFonts w:ascii="Montserrat" w:hAnsi="Montserrat" w:cs="Arial"/>
                <w:b/>
                <w:sz w:val="22"/>
                <w:szCs w:val="22"/>
              </w:rPr>
            </w:pPr>
            <w:r w:rsidRPr="003326B3">
              <w:rPr>
                <w:rFonts w:ascii="Montserrat" w:hAnsi="Montserrat" w:cs="Arial"/>
                <w:sz w:val="22"/>
                <w:szCs w:val="22"/>
              </w:rPr>
              <w:t>“</w:t>
            </w:r>
            <w:r w:rsidRPr="003326B3">
              <w:rPr>
                <w:rFonts w:ascii="Montserrat" w:hAnsi="Montserrat" w:cs="Arial"/>
                <w:b/>
                <w:sz w:val="22"/>
                <w:szCs w:val="22"/>
              </w:rPr>
              <w:t>EL PARTICIPANTE A”</w:t>
            </w:r>
          </w:p>
        </w:tc>
        <w:tc>
          <w:tcPr>
            <w:tcW w:w="720" w:type="dxa"/>
          </w:tcPr>
          <w:p w:rsidR="000C07DB" w:rsidRPr="003326B3" w:rsidRDefault="000C07DB" w:rsidP="000C07DB">
            <w:pPr>
              <w:pStyle w:val="Textoindependiente211"/>
              <w:snapToGrid w:val="0"/>
              <w:spacing w:after="0" w:line="240" w:lineRule="auto"/>
              <w:ind w:hanging="540"/>
              <w:jc w:val="center"/>
              <w:rPr>
                <w:rFonts w:ascii="Montserrat" w:hAnsi="Montserrat" w:cs="Arial"/>
                <w:sz w:val="22"/>
                <w:szCs w:val="22"/>
              </w:rPr>
            </w:pPr>
          </w:p>
          <w:p w:rsidR="000C07DB" w:rsidRPr="003326B3" w:rsidRDefault="000C07DB" w:rsidP="000C07DB">
            <w:pPr>
              <w:pStyle w:val="Textoindependiente211"/>
              <w:spacing w:after="0" w:line="240" w:lineRule="auto"/>
              <w:ind w:hanging="540"/>
              <w:jc w:val="center"/>
              <w:rPr>
                <w:rFonts w:ascii="Montserrat" w:hAnsi="Montserrat" w:cs="Arial"/>
                <w:sz w:val="22"/>
                <w:szCs w:val="22"/>
              </w:rPr>
            </w:pPr>
          </w:p>
          <w:p w:rsidR="000C07DB" w:rsidRPr="003326B3" w:rsidRDefault="000C07DB" w:rsidP="000C07DB">
            <w:pPr>
              <w:pStyle w:val="Textoindependiente211"/>
              <w:spacing w:after="0" w:line="240" w:lineRule="auto"/>
              <w:ind w:hanging="540"/>
              <w:jc w:val="center"/>
              <w:rPr>
                <w:rFonts w:ascii="Montserrat" w:hAnsi="Montserrat" w:cs="Arial"/>
                <w:sz w:val="22"/>
                <w:szCs w:val="22"/>
              </w:rPr>
            </w:pPr>
          </w:p>
        </w:tc>
        <w:tc>
          <w:tcPr>
            <w:tcW w:w="3240" w:type="dxa"/>
            <w:tcBorders>
              <w:bottom w:val="single" w:sz="4" w:space="0" w:color="000000"/>
            </w:tcBorders>
          </w:tcPr>
          <w:p w:rsidR="000C07DB" w:rsidRPr="003326B3" w:rsidRDefault="000C07DB" w:rsidP="000C07DB">
            <w:pPr>
              <w:pStyle w:val="Textoindependiente211"/>
              <w:snapToGrid w:val="0"/>
              <w:spacing w:after="0" w:line="240" w:lineRule="auto"/>
              <w:ind w:hanging="540"/>
              <w:jc w:val="center"/>
              <w:rPr>
                <w:rFonts w:ascii="Montserrat" w:hAnsi="Montserrat" w:cs="Arial"/>
                <w:b/>
                <w:sz w:val="22"/>
                <w:szCs w:val="22"/>
              </w:rPr>
            </w:pPr>
            <w:r w:rsidRPr="003326B3">
              <w:rPr>
                <w:rFonts w:ascii="Montserrat" w:hAnsi="Montserrat" w:cs="Arial"/>
                <w:b/>
                <w:sz w:val="22"/>
                <w:szCs w:val="22"/>
              </w:rPr>
              <w:t xml:space="preserve">     “EL PARTICIPANTE B”</w:t>
            </w:r>
          </w:p>
          <w:p w:rsidR="000C07DB" w:rsidRPr="003326B3" w:rsidRDefault="000C07DB" w:rsidP="000C07DB">
            <w:pPr>
              <w:pStyle w:val="Textoindependiente211"/>
              <w:spacing w:after="0" w:line="240" w:lineRule="auto"/>
              <w:ind w:hanging="540"/>
              <w:jc w:val="center"/>
              <w:rPr>
                <w:rFonts w:ascii="Montserrat" w:hAnsi="Montserrat" w:cs="Arial"/>
                <w:b/>
                <w:sz w:val="22"/>
                <w:szCs w:val="22"/>
              </w:rPr>
            </w:pPr>
          </w:p>
        </w:tc>
      </w:tr>
      <w:tr w:rsidR="000C07DB" w:rsidRPr="003326B3" w:rsidTr="000C07DB">
        <w:tc>
          <w:tcPr>
            <w:tcW w:w="3600" w:type="dxa"/>
            <w:tcBorders>
              <w:top w:val="single" w:sz="4" w:space="0" w:color="000000"/>
            </w:tcBorders>
          </w:tcPr>
          <w:p w:rsidR="000C07DB" w:rsidRPr="003326B3" w:rsidRDefault="000C07DB" w:rsidP="000C07DB">
            <w:pPr>
              <w:pStyle w:val="Ttulo3"/>
              <w:tabs>
                <w:tab w:val="clear" w:pos="720"/>
              </w:tabs>
              <w:snapToGrid w:val="0"/>
              <w:spacing w:before="0" w:after="0"/>
              <w:ind w:left="0" w:firstLine="0"/>
              <w:jc w:val="center"/>
              <w:rPr>
                <w:rFonts w:ascii="Montserrat" w:hAnsi="Montserrat" w:cs="Arial"/>
                <w:sz w:val="22"/>
                <w:szCs w:val="22"/>
              </w:rPr>
            </w:pPr>
            <w:r w:rsidRPr="003326B3">
              <w:rPr>
                <w:rFonts w:ascii="Montserrat" w:hAnsi="Montserrat" w:cs="Arial"/>
                <w:sz w:val="22"/>
                <w:szCs w:val="22"/>
              </w:rPr>
              <w:t>NOMBRE Y CARGO</w:t>
            </w:r>
          </w:p>
          <w:p w:rsidR="000C07DB" w:rsidRPr="003326B3" w:rsidRDefault="000C07DB" w:rsidP="000C07DB">
            <w:pPr>
              <w:spacing w:after="0" w:line="240" w:lineRule="auto"/>
              <w:jc w:val="center"/>
              <w:rPr>
                <w:rFonts w:ascii="Montserrat" w:hAnsi="Montserrat" w:cs="Arial"/>
                <w:b/>
              </w:rPr>
            </w:pPr>
            <w:r w:rsidRPr="003326B3">
              <w:rPr>
                <w:rFonts w:ascii="Montserrat" w:hAnsi="Montserrat" w:cs="Arial"/>
                <w:b/>
              </w:rPr>
              <w:t>DEL APODERADO LEGAL</w:t>
            </w:r>
          </w:p>
        </w:tc>
        <w:tc>
          <w:tcPr>
            <w:tcW w:w="720" w:type="dxa"/>
          </w:tcPr>
          <w:p w:rsidR="000C07DB" w:rsidRPr="003326B3" w:rsidRDefault="000C07DB" w:rsidP="000C07DB">
            <w:pPr>
              <w:pStyle w:val="Textoindependiente211"/>
              <w:snapToGrid w:val="0"/>
              <w:spacing w:after="0" w:line="240" w:lineRule="auto"/>
              <w:ind w:hanging="540"/>
              <w:jc w:val="center"/>
              <w:rPr>
                <w:rFonts w:ascii="Montserrat" w:hAnsi="Montserrat" w:cs="Arial"/>
                <w:sz w:val="22"/>
                <w:szCs w:val="22"/>
              </w:rPr>
            </w:pPr>
          </w:p>
        </w:tc>
        <w:tc>
          <w:tcPr>
            <w:tcW w:w="3240" w:type="dxa"/>
            <w:tcBorders>
              <w:top w:val="single" w:sz="4" w:space="0" w:color="000000"/>
            </w:tcBorders>
          </w:tcPr>
          <w:p w:rsidR="000C07DB" w:rsidRPr="003326B3" w:rsidRDefault="000C07DB" w:rsidP="000C07DB">
            <w:pPr>
              <w:snapToGrid w:val="0"/>
              <w:spacing w:after="0" w:line="240" w:lineRule="auto"/>
              <w:jc w:val="center"/>
              <w:rPr>
                <w:rFonts w:ascii="Montserrat" w:hAnsi="Montserrat" w:cs="Arial"/>
                <w:b/>
              </w:rPr>
            </w:pPr>
            <w:r w:rsidRPr="003326B3">
              <w:rPr>
                <w:rFonts w:ascii="Montserrat" w:hAnsi="Montserrat" w:cs="Arial"/>
                <w:b/>
              </w:rPr>
              <w:t xml:space="preserve">NOMBRE Y CARGO </w:t>
            </w:r>
          </w:p>
          <w:p w:rsidR="000C07DB" w:rsidRPr="003326B3" w:rsidRDefault="000C07DB" w:rsidP="000C07DB">
            <w:pPr>
              <w:spacing w:after="0" w:line="240" w:lineRule="auto"/>
              <w:jc w:val="center"/>
              <w:rPr>
                <w:rFonts w:ascii="Montserrat" w:hAnsi="Montserrat" w:cs="Arial"/>
                <w:b/>
              </w:rPr>
            </w:pPr>
            <w:r w:rsidRPr="003326B3">
              <w:rPr>
                <w:rFonts w:ascii="Montserrat" w:hAnsi="Montserrat" w:cs="Arial"/>
                <w:b/>
              </w:rPr>
              <w:t>DEL APODERADO LEGAL</w:t>
            </w:r>
          </w:p>
        </w:tc>
      </w:tr>
    </w:tbl>
    <w:p w:rsidR="000C07DB" w:rsidRPr="003326B3" w:rsidRDefault="000C07DB" w:rsidP="000C07DB">
      <w:pPr>
        <w:spacing w:after="0" w:line="240" w:lineRule="auto"/>
        <w:jc w:val="center"/>
        <w:rPr>
          <w:rFonts w:ascii="Montserrat" w:hAnsi="Montserrat" w:cs="Arial"/>
          <w:b/>
          <w:bCs/>
          <w:kern w:val="1"/>
          <w:lang w:val="es-ES_tradnl" w:eastAsia="ar-SA"/>
        </w:rPr>
      </w:pPr>
    </w:p>
    <w:p w:rsidR="000C07DB" w:rsidRPr="003326B3" w:rsidRDefault="000C07DB" w:rsidP="000C07DB">
      <w:pPr>
        <w:spacing w:after="0" w:line="240" w:lineRule="auto"/>
        <w:jc w:val="center"/>
        <w:rPr>
          <w:rFonts w:ascii="Montserrat" w:hAnsi="Montserrat" w:cs="Arial"/>
          <w:b/>
          <w:bCs/>
          <w:kern w:val="1"/>
          <w:lang w:val="es-ES_tradnl" w:eastAsia="ar-SA"/>
        </w:rPr>
      </w:pPr>
    </w:p>
    <w:p w:rsidR="00556849" w:rsidRPr="003326B3" w:rsidRDefault="00556849" w:rsidP="000C07DB">
      <w:pPr>
        <w:spacing w:after="0" w:line="240" w:lineRule="auto"/>
        <w:jc w:val="center"/>
        <w:rPr>
          <w:rFonts w:ascii="Montserrat" w:hAnsi="Montserrat" w:cs="Arial"/>
          <w:b/>
          <w:bCs/>
          <w:kern w:val="1"/>
          <w:lang w:val="es-ES_tradnl" w:eastAsia="ar-SA"/>
        </w:rPr>
      </w:pPr>
    </w:p>
    <w:p w:rsidR="00556849" w:rsidRPr="003326B3" w:rsidRDefault="00556849" w:rsidP="000C07DB">
      <w:pPr>
        <w:spacing w:after="0" w:line="240" w:lineRule="auto"/>
        <w:jc w:val="center"/>
        <w:rPr>
          <w:rFonts w:ascii="Montserrat" w:hAnsi="Montserrat" w:cs="Arial"/>
          <w:b/>
          <w:bCs/>
          <w:kern w:val="1"/>
          <w:lang w:val="es-ES_tradnl" w:eastAsia="ar-SA"/>
        </w:rPr>
      </w:pPr>
    </w:p>
    <w:p w:rsidR="00556849" w:rsidRPr="003326B3" w:rsidRDefault="00556849" w:rsidP="000C07DB">
      <w:pPr>
        <w:spacing w:after="0" w:line="240" w:lineRule="auto"/>
        <w:jc w:val="center"/>
        <w:rPr>
          <w:rFonts w:ascii="Montserrat" w:hAnsi="Montserrat" w:cs="Arial"/>
          <w:b/>
          <w:bCs/>
          <w:kern w:val="1"/>
          <w:lang w:val="es-ES_tradnl" w:eastAsia="ar-SA"/>
        </w:rPr>
      </w:pPr>
    </w:p>
    <w:p w:rsidR="00556849" w:rsidRPr="003326B3" w:rsidRDefault="00556849" w:rsidP="000C07DB">
      <w:pPr>
        <w:spacing w:after="0" w:line="240" w:lineRule="auto"/>
        <w:jc w:val="center"/>
        <w:rPr>
          <w:rFonts w:ascii="Montserrat" w:hAnsi="Montserrat" w:cs="Arial"/>
          <w:b/>
          <w:bCs/>
          <w:kern w:val="1"/>
          <w:lang w:val="es-ES_tradnl" w:eastAsia="ar-SA"/>
        </w:rPr>
      </w:pPr>
    </w:p>
    <w:p w:rsidR="00556849" w:rsidRPr="003326B3" w:rsidRDefault="00556849" w:rsidP="000C07DB">
      <w:pPr>
        <w:spacing w:after="0" w:line="240" w:lineRule="auto"/>
        <w:jc w:val="center"/>
        <w:rPr>
          <w:rFonts w:ascii="Montserrat" w:hAnsi="Montserrat" w:cs="Arial"/>
          <w:b/>
          <w:bCs/>
          <w:kern w:val="1"/>
          <w:lang w:val="es-ES_tradnl" w:eastAsia="ar-SA"/>
        </w:rPr>
      </w:pPr>
    </w:p>
    <w:p w:rsidR="00556849" w:rsidRPr="003326B3" w:rsidRDefault="00556849" w:rsidP="000C07DB">
      <w:pPr>
        <w:spacing w:after="0" w:line="240" w:lineRule="auto"/>
        <w:jc w:val="center"/>
        <w:rPr>
          <w:rFonts w:ascii="Montserrat" w:hAnsi="Montserrat" w:cs="Arial"/>
          <w:b/>
          <w:bCs/>
          <w:kern w:val="1"/>
          <w:lang w:val="es-ES_tradnl" w:eastAsia="ar-SA"/>
        </w:rPr>
      </w:pPr>
    </w:p>
    <w:p w:rsidR="00556849" w:rsidRPr="003326B3" w:rsidRDefault="00556849" w:rsidP="000C07DB">
      <w:pPr>
        <w:spacing w:after="0" w:line="240" w:lineRule="auto"/>
        <w:jc w:val="center"/>
        <w:rPr>
          <w:rFonts w:ascii="Montserrat" w:hAnsi="Montserrat" w:cs="Arial"/>
          <w:b/>
          <w:bCs/>
          <w:kern w:val="1"/>
          <w:lang w:val="es-ES_tradnl" w:eastAsia="ar-SA"/>
        </w:rPr>
      </w:pPr>
    </w:p>
    <w:p w:rsidR="00556849" w:rsidRPr="003326B3" w:rsidRDefault="00556849" w:rsidP="000C07DB">
      <w:pPr>
        <w:spacing w:after="0" w:line="240" w:lineRule="auto"/>
        <w:jc w:val="center"/>
        <w:rPr>
          <w:rFonts w:ascii="Montserrat" w:hAnsi="Montserrat" w:cs="Arial"/>
          <w:b/>
          <w:bCs/>
          <w:kern w:val="1"/>
          <w:lang w:val="es-ES_tradnl" w:eastAsia="ar-SA"/>
        </w:rPr>
      </w:pPr>
    </w:p>
    <w:p w:rsidR="00556849" w:rsidRPr="003326B3" w:rsidRDefault="00556849" w:rsidP="000C07DB">
      <w:pPr>
        <w:spacing w:after="0" w:line="240" w:lineRule="auto"/>
        <w:jc w:val="center"/>
        <w:rPr>
          <w:rFonts w:ascii="Montserrat" w:hAnsi="Montserrat" w:cs="Arial"/>
          <w:b/>
          <w:bCs/>
          <w:kern w:val="1"/>
          <w:lang w:val="es-ES_tradnl" w:eastAsia="ar-SA"/>
        </w:rPr>
      </w:pPr>
    </w:p>
    <w:p w:rsidR="00556849" w:rsidRPr="003326B3" w:rsidRDefault="00556849" w:rsidP="000C07DB">
      <w:pPr>
        <w:spacing w:after="0" w:line="240" w:lineRule="auto"/>
        <w:jc w:val="center"/>
        <w:rPr>
          <w:rFonts w:ascii="Montserrat" w:hAnsi="Montserrat" w:cs="Arial"/>
          <w:b/>
          <w:bCs/>
          <w:kern w:val="1"/>
          <w:lang w:val="es-ES_tradnl" w:eastAsia="ar-SA"/>
        </w:rPr>
      </w:pPr>
    </w:p>
    <w:p w:rsidR="00556849" w:rsidRPr="003326B3" w:rsidRDefault="00556849" w:rsidP="000C07DB">
      <w:pPr>
        <w:spacing w:after="0" w:line="240" w:lineRule="auto"/>
        <w:jc w:val="center"/>
        <w:rPr>
          <w:rFonts w:ascii="Montserrat" w:hAnsi="Montserrat" w:cs="Arial"/>
          <w:b/>
          <w:bCs/>
          <w:kern w:val="1"/>
          <w:lang w:val="es-ES_tradnl" w:eastAsia="ar-SA"/>
        </w:rPr>
      </w:pPr>
    </w:p>
    <w:p w:rsidR="00556849" w:rsidRPr="003326B3" w:rsidRDefault="00556849" w:rsidP="000C07DB">
      <w:pPr>
        <w:spacing w:after="0" w:line="240" w:lineRule="auto"/>
        <w:jc w:val="center"/>
        <w:rPr>
          <w:rFonts w:ascii="Montserrat" w:hAnsi="Montserrat" w:cs="Arial"/>
          <w:b/>
          <w:bCs/>
          <w:kern w:val="1"/>
          <w:lang w:val="es-ES_tradnl" w:eastAsia="ar-SA"/>
        </w:rPr>
      </w:pPr>
    </w:p>
    <w:p w:rsidR="00556849" w:rsidRPr="003326B3" w:rsidRDefault="00556849" w:rsidP="000C07DB">
      <w:pPr>
        <w:spacing w:after="0" w:line="240" w:lineRule="auto"/>
        <w:jc w:val="center"/>
        <w:rPr>
          <w:rFonts w:ascii="Montserrat" w:hAnsi="Montserrat" w:cs="Arial"/>
          <w:b/>
          <w:bCs/>
          <w:kern w:val="1"/>
          <w:lang w:val="es-ES_tradnl" w:eastAsia="ar-SA"/>
        </w:rPr>
      </w:pPr>
    </w:p>
    <w:p w:rsidR="00556849" w:rsidRPr="003326B3" w:rsidRDefault="00556849" w:rsidP="000C07DB">
      <w:pPr>
        <w:spacing w:after="0" w:line="240" w:lineRule="auto"/>
        <w:jc w:val="center"/>
        <w:rPr>
          <w:rFonts w:ascii="Montserrat" w:hAnsi="Montserrat" w:cs="Arial"/>
          <w:b/>
          <w:bCs/>
          <w:kern w:val="1"/>
          <w:lang w:val="es-ES_tradnl" w:eastAsia="ar-SA"/>
        </w:rPr>
      </w:pPr>
    </w:p>
    <w:p w:rsidR="00556849" w:rsidRPr="003326B3" w:rsidRDefault="00556849" w:rsidP="000C07DB">
      <w:pPr>
        <w:spacing w:after="0" w:line="240" w:lineRule="auto"/>
        <w:jc w:val="center"/>
        <w:rPr>
          <w:rFonts w:ascii="Montserrat" w:hAnsi="Montserrat" w:cs="Arial"/>
          <w:b/>
          <w:bCs/>
          <w:kern w:val="1"/>
          <w:lang w:val="es-ES_tradnl" w:eastAsia="ar-SA"/>
        </w:rPr>
      </w:pPr>
    </w:p>
    <w:p w:rsidR="00556849" w:rsidRPr="003326B3" w:rsidRDefault="00556849" w:rsidP="000C07DB">
      <w:pPr>
        <w:spacing w:after="0" w:line="240" w:lineRule="auto"/>
        <w:jc w:val="center"/>
        <w:rPr>
          <w:rFonts w:ascii="Montserrat" w:hAnsi="Montserrat" w:cs="Arial"/>
          <w:b/>
          <w:bCs/>
          <w:kern w:val="1"/>
          <w:lang w:val="es-ES_tradnl" w:eastAsia="ar-SA"/>
        </w:rPr>
      </w:pPr>
    </w:p>
    <w:p w:rsidR="00556849" w:rsidRPr="003326B3" w:rsidRDefault="00556849" w:rsidP="000C07DB">
      <w:pPr>
        <w:spacing w:after="0" w:line="240" w:lineRule="auto"/>
        <w:jc w:val="center"/>
        <w:rPr>
          <w:rFonts w:ascii="Montserrat" w:hAnsi="Montserrat" w:cs="Arial"/>
          <w:b/>
          <w:bCs/>
          <w:kern w:val="1"/>
          <w:lang w:val="es-ES_tradnl" w:eastAsia="ar-SA"/>
        </w:rPr>
      </w:pPr>
    </w:p>
    <w:p w:rsidR="00483107" w:rsidRDefault="00483107">
      <w:pPr>
        <w:rPr>
          <w:rFonts w:ascii="Montserrat" w:hAnsi="Montserrat" w:cs="Arial"/>
          <w:b/>
          <w:bCs/>
          <w:kern w:val="1"/>
          <w:lang w:val="es-ES_tradnl" w:eastAsia="ar-SA"/>
        </w:rPr>
      </w:pPr>
      <w:r>
        <w:rPr>
          <w:rFonts w:ascii="Montserrat" w:hAnsi="Montserrat" w:cs="Arial"/>
          <w:b/>
          <w:bCs/>
          <w:kern w:val="1"/>
          <w:lang w:val="es-ES_tradnl" w:eastAsia="ar-SA"/>
        </w:rPr>
        <w:br w:type="page"/>
      </w:r>
    </w:p>
    <w:p w:rsidR="000C07DB" w:rsidRPr="003326B3" w:rsidRDefault="000C07DB" w:rsidP="000C07DB">
      <w:pPr>
        <w:spacing w:after="0" w:line="240" w:lineRule="auto"/>
        <w:jc w:val="center"/>
        <w:rPr>
          <w:rFonts w:ascii="Montserrat" w:hAnsi="Montserrat" w:cs="Arial"/>
          <w:b/>
          <w:bCs/>
          <w:kern w:val="1"/>
          <w:lang w:val="es-ES_tradnl" w:eastAsia="ar-SA"/>
        </w:rPr>
      </w:pPr>
      <w:r w:rsidRPr="003326B3">
        <w:rPr>
          <w:rFonts w:ascii="Montserrat" w:hAnsi="Montserrat" w:cs="Arial"/>
          <w:b/>
          <w:bCs/>
          <w:kern w:val="1"/>
          <w:lang w:val="es-ES_tradnl" w:eastAsia="ar-SA"/>
        </w:rPr>
        <w:lastRenderedPageBreak/>
        <w:t>Formato No. 4</w:t>
      </w:r>
    </w:p>
    <w:p w:rsidR="000C07DB" w:rsidRPr="003326B3" w:rsidRDefault="000C07DB" w:rsidP="000C07DB">
      <w:pPr>
        <w:spacing w:after="0" w:line="240" w:lineRule="auto"/>
        <w:jc w:val="center"/>
        <w:rPr>
          <w:rFonts w:ascii="Montserrat" w:hAnsi="Montserrat" w:cs="Arial"/>
          <w:b/>
          <w:bCs/>
          <w:kern w:val="1"/>
          <w:lang w:val="es-ES_tradnl" w:eastAsia="ar-SA"/>
        </w:rPr>
      </w:pPr>
    </w:p>
    <w:p w:rsidR="000C07DB" w:rsidRPr="003326B3" w:rsidRDefault="00D309DF" w:rsidP="000C07DB">
      <w:pPr>
        <w:spacing w:after="0" w:line="240" w:lineRule="auto"/>
        <w:jc w:val="center"/>
        <w:rPr>
          <w:rFonts w:ascii="Montserrat" w:hAnsi="Montserrat" w:cs="Arial"/>
          <w:b/>
        </w:rPr>
      </w:pPr>
      <w:r w:rsidRPr="003326B3">
        <w:rPr>
          <w:rFonts w:ascii="Montserrat" w:hAnsi="Montserrat" w:cs="Arial"/>
          <w:b/>
        </w:rPr>
        <w:t>Escrito de acreditación de licitante</w:t>
      </w:r>
      <w:r w:rsidR="000C07DB" w:rsidRPr="003326B3">
        <w:rPr>
          <w:rFonts w:ascii="Montserrat" w:hAnsi="Montserrat" w:cs="Arial"/>
          <w:b/>
        </w:rPr>
        <w:t xml:space="preserve"> </w:t>
      </w:r>
    </w:p>
    <w:p w:rsidR="000C07DB" w:rsidRPr="003326B3" w:rsidRDefault="000C07DB" w:rsidP="000C07DB">
      <w:pPr>
        <w:spacing w:after="0" w:line="240" w:lineRule="auto"/>
        <w:jc w:val="center"/>
        <w:rPr>
          <w:rFonts w:ascii="Montserrat" w:hAnsi="Montserrat" w:cs="Arial"/>
          <w:b/>
          <w:bCs/>
          <w:kern w:val="1"/>
          <w:lang w:val="es-ES_tradnl" w:eastAsia="ar-SA"/>
        </w:rPr>
      </w:pPr>
    </w:p>
    <w:p w:rsidR="000C07DB" w:rsidRPr="003326B3" w:rsidRDefault="000C07DB" w:rsidP="000C07DB">
      <w:pPr>
        <w:spacing w:after="0" w:line="240" w:lineRule="auto"/>
        <w:jc w:val="both"/>
        <w:rPr>
          <w:rFonts w:ascii="Montserrat" w:hAnsi="Montserrat" w:cs="Arial"/>
          <w:lang w:val="es-ES_tradnl"/>
        </w:rPr>
      </w:pPr>
    </w:p>
    <w:p w:rsidR="000C07DB" w:rsidRPr="003326B3" w:rsidRDefault="000C07DB" w:rsidP="000C07DB">
      <w:pPr>
        <w:spacing w:after="0" w:line="240" w:lineRule="auto"/>
        <w:jc w:val="right"/>
        <w:rPr>
          <w:rFonts w:ascii="Montserrat" w:hAnsi="Montserrat" w:cs="Arial"/>
          <w:lang w:val="es-ES_tradnl"/>
        </w:rPr>
      </w:pPr>
      <w:r w:rsidRPr="003326B3">
        <w:rPr>
          <w:rFonts w:ascii="Montserrat" w:hAnsi="Montserrat" w:cs="Arial"/>
          <w:lang w:val="es-ES_tradnl"/>
        </w:rPr>
        <w:t>Ciudad de México, a ___</w:t>
      </w:r>
      <w:r w:rsidR="00894FC6" w:rsidRPr="003326B3">
        <w:rPr>
          <w:rFonts w:ascii="Montserrat" w:hAnsi="Montserrat" w:cs="Arial"/>
          <w:lang w:val="es-ES_tradnl"/>
        </w:rPr>
        <w:t>____ de _________________de 20</w:t>
      </w:r>
      <w:r w:rsidR="002851BC">
        <w:rPr>
          <w:rFonts w:ascii="Montserrat" w:hAnsi="Montserrat" w:cs="Arial"/>
          <w:lang w:val="es-ES_tradnl"/>
        </w:rPr>
        <w:t>20</w:t>
      </w:r>
      <w:r w:rsidRPr="003326B3">
        <w:rPr>
          <w:rFonts w:ascii="Montserrat" w:hAnsi="Montserrat" w:cs="Arial"/>
          <w:lang w:val="es-ES_tradnl"/>
        </w:rPr>
        <w:t>.</w:t>
      </w:r>
    </w:p>
    <w:p w:rsidR="000C07DB" w:rsidRPr="003326B3" w:rsidRDefault="000C07DB" w:rsidP="000C07DB">
      <w:pPr>
        <w:spacing w:after="0" w:line="240" w:lineRule="auto"/>
        <w:jc w:val="both"/>
        <w:rPr>
          <w:rFonts w:ascii="Montserrat" w:hAnsi="Montserrat" w:cs="Arial"/>
          <w:lang w:val="es-ES_tradnl"/>
        </w:rPr>
      </w:pPr>
    </w:p>
    <w:p w:rsidR="000C07DB" w:rsidRPr="003326B3" w:rsidRDefault="000C07DB" w:rsidP="000C07DB">
      <w:pPr>
        <w:spacing w:after="0" w:line="240" w:lineRule="auto"/>
        <w:jc w:val="both"/>
        <w:rPr>
          <w:rFonts w:ascii="Montserrat" w:hAnsi="Montserrat" w:cs="Arial"/>
          <w:lang w:val="es-ES_tradnl"/>
        </w:rPr>
      </w:pPr>
    </w:p>
    <w:p w:rsidR="000C07DB" w:rsidRPr="003326B3" w:rsidRDefault="000C07DB" w:rsidP="000C07DB">
      <w:pPr>
        <w:suppressAutoHyphens/>
        <w:jc w:val="both"/>
        <w:rPr>
          <w:rFonts w:ascii="Montserrat" w:hAnsi="Montserrat" w:cs="Arial"/>
          <w:lang w:val="es-ES_tradnl"/>
        </w:rPr>
      </w:pPr>
      <w:r w:rsidRPr="003326B3">
        <w:rPr>
          <w:rFonts w:ascii="Montserrat" w:hAnsi="Montserrat" w:cs="Arial"/>
          <w:lang w:val="es-ES_tradnl"/>
        </w:rPr>
        <w:t xml:space="preserve">________(nombre)______, manifiesto bajo protesta a decir verdad, que los datos aquí asentados son ciertos, así como que </w:t>
      </w:r>
      <w:r w:rsidRPr="003326B3">
        <w:rPr>
          <w:rFonts w:ascii="Montserrat" w:hAnsi="Montserrat" w:cs="Arial"/>
          <w:b/>
          <w:u w:val="single"/>
          <w:lang w:val="es-ES_tradnl"/>
        </w:rPr>
        <w:t>cuento con facultades suficientes para suscribir las proposiciones en la presente licitación</w:t>
      </w:r>
      <w:r w:rsidRPr="003326B3">
        <w:rPr>
          <w:rFonts w:ascii="Montserrat" w:hAnsi="Montserrat" w:cs="Arial"/>
          <w:lang w:val="es-ES_tradnl"/>
        </w:rPr>
        <w:t xml:space="preserve">, a nombre y representación de: ___(persona física o moral)___, en la </w:t>
      </w:r>
      <w:r w:rsidRPr="003326B3">
        <w:rPr>
          <w:rFonts w:ascii="Montserrat" w:hAnsi="Montserrat" w:cs="Arial"/>
          <w:bCs/>
          <w:lang w:val="es-ES" w:eastAsia="ar-SA"/>
        </w:rPr>
        <w:t xml:space="preserve">Licitación Pública </w:t>
      </w:r>
      <w:r w:rsidR="0000533C" w:rsidRPr="003326B3">
        <w:rPr>
          <w:rFonts w:ascii="Montserrat" w:hAnsi="Montserrat" w:cs="Arial"/>
          <w:bCs/>
          <w:lang w:val="es-ES" w:eastAsia="ar-SA"/>
        </w:rPr>
        <w:t>Nacional</w:t>
      </w:r>
      <w:r w:rsidRPr="003326B3">
        <w:rPr>
          <w:rFonts w:ascii="Montserrat" w:hAnsi="Montserrat" w:cs="Arial"/>
          <w:bCs/>
          <w:lang w:val="es-ES" w:eastAsia="ar-SA"/>
        </w:rPr>
        <w:t xml:space="preserve">, Electrónica </w:t>
      </w:r>
      <w:r w:rsidRPr="003326B3">
        <w:rPr>
          <w:rFonts w:ascii="Montserrat" w:hAnsi="Montserrat" w:cs="Arial"/>
          <w:lang w:val="es-ES_tradnl"/>
        </w:rPr>
        <w:t xml:space="preserve">número </w:t>
      </w:r>
      <w:r w:rsidRPr="003326B3">
        <w:rPr>
          <w:rFonts w:ascii="Montserrat" w:hAnsi="Montserrat"/>
        </w:rPr>
        <w:t xml:space="preserve"> </w:t>
      </w:r>
      <w:r w:rsidRPr="003326B3">
        <w:rPr>
          <w:rFonts w:ascii="Montserrat" w:hAnsi="Montserrat" w:cs="Arial"/>
        </w:rPr>
        <w:t>LA-050GYR040-E</w:t>
      </w:r>
      <w:r w:rsidR="008B6AE6">
        <w:rPr>
          <w:rFonts w:ascii="Montserrat" w:hAnsi="Montserrat" w:cs="Arial"/>
        </w:rPr>
        <w:t>52</w:t>
      </w:r>
      <w:r w:rsidRPr="003326B3">
        <w:rPr>
          <w:rFonts w:ascii="Montserrat" w:hAnsi="Montserrat" w:cs="Arial"/>
        </w:rPr>
        <w:t>-20</w:t>
      </w:r>
      <w:r w:rsidR="002851BC">
        <w:rPr>
          <w:rFonts w:ascii="Montserrat" w:hAnsi="Montserrat" w:cs="Arial"/>
        </w:rPr>
        <w:t>20</w:t>
      </w:r>
      <w:r w:rsidRPr="003326B3">
        <w:rPr>
          <w:rFonts w:ascii="Montserrat" w:hAnsi="Montserrat" w:cs="Arial"/>
          <w:lang w:val="es-ES_tradnl"/>
        </w:rPr>
        <w:t>, y conforme al artículo 48 fracción V del RLAASSP, hago constar los siguientes datos:</w:t>
      </w:r>
    </w:p>
    <w:p w:rsidR="000C07DB" w:rsidRPr="003326B3" w:rsidRDefault="000C07DB" w:rsidP="000C07DB">
      <w:pPr>
        <w:pStyle w:val="Ttulo1"/>
        <w:numPr>
          <w:ilvl w:val="0"/>
          <w:numId w:val="0"/>
        </w:numPr>
        <w:spacing w:before="0" w:after="0"/>
        <w:jc w:val="both"/>
        <w:rPr>
          <w:rFonts w:ascii="Montserrat" w:hAnsi="Montserrat" w:cs="Arial"/>
          <w:sz w:val="22"/>
          <w:szCs w:val="22"/>
          <w:lang w:val="es-ES_tradnl"/>
        </w:rPr>
      </w:pPr>
    </w:p>
    <w:tbl>
      <w:tblPr>
        <w:tblW w:w="5000" w:type="pct"/>
        <w:tblBorders>
          <w:top w:val="single" w:sz="12" w:space="0" w:color="auto"/>
          <w:left w:val="single" w:sz="12" w:space="0" w:color="auto"/>
          <w:bottom w:val="single" w:sz="12" w:space="0" w:color="auto"/>
          <w:right w:val="single" w:sz="12" w:space="0" w:color="auto"/>
        </w:tblBorders>
        <w:tblCellMar>
          <w:left w:w="70" w:type="dxa"/>
          <w:right w:w="70" w:type="dxa"/>
        </w:tblCellMar>
        <w:tblLook w:val="0000" w:firstRow="0" w:lastRow="0" w:firstColumn="0" w:lastColumn="0" w:noHBand="0" w:noVBand="0"/>
      </w:tblPr>
      <w:tblGrid>
        <w:gridCol w:w="1021"/>
        <w:gridCol w:w="8614"/>
      </w:tblGrid>
      <w:tr w:rsidR="000C07DB" w:rsidRPr="003326B3" w:rsidTr="000C07DB">
        <w:trPr>
          <w:cantSplit/>
          <w:trHeight w:val="3223"/>
        </w:trPr>
        <w:tc>
          <w:tcPr>
            <w:tcW w:w="530" w:type="pct"/>
            <w:tcBorders>
              <w:top w:val="single" w:sz="12" w:space="0" w:color="auto"/>
              <w:left w:val="single" w:sz="12" w:space="0" w:color="auto"/>
              <w:bottom w:val="single" w:sz="12" w:space="0" w:color="auto"/>
              <w:right w:val="single" w:sz="12" w:space="0" w:color="auto"/>
            </w:tcBorders>
            <w:shd w:val="clear" w:color="auto" w:fill="8DB3E2"/>
            <w:textDirection w:val="btLr"/>
            <w:vAlign w:val="center"/>
          </w:tcPr>
          <w:p w:rsidR="000C07DB" w:rsidRPr="003326B3" w:rsidRDefault="000C07DB" w:rsidP="000C07DB">
            <w:pPr>
              <w:pStyle w:val="Sinespaciado"/>
              <w:jc w:val="center"/>
              <w:rPr>
                <w:rFonts w:ascii="Montserrat" w:hAnsi="Montserrat"/>
                <w:sz w:val="22"/>
                <w:szCs w:val="22"/>
              </w:rPr>
            </w:pPr>
            <w:r w:rsidRPr="003326B3">
              <w:rPr>
                <w:rFonts w:ascii="Montserrat" w:hAnsi="Montserrat"/>
                <w:sz w:val="22"/>
                <w:szCs w:val="22"/>
              </w:rPr>
              <w:t>Del</w:t>
            </w:r>
          </w:p>
          <w:p w:rsidR="000C07DB" w:rsidRPr="003326B3" w:rsidRDefault="000C07DB" w:rsidP="000C07DB">
            <w:pPr>
              <w:pStyle w:val="Sinespaciado"/>
              <w:jc w:val="center"/>
              <w:rPr>
                <w:rFonts w:ascii="Montserrat" w:hAnsi="Montserrat"/>
                <w:sz w:val="22"/>
                <w:szCs w:val="22"/>
                <w:lang w:val="es-MX"/>
              </w:rPr>
            </w:pPr>
            <w:r w:rsidRPr="003326B3">
              <w:rPr>
                <w:rFonts w:ascii="Montserrat" w:hAnsi="Montserrat"/>
                <w:sz w:val="22"/>
                <w:szCs w:val="22"/>
              </w:rPr>
              <w:t>licitante</w:t>
            </w:r>
          </w:p>
        </w:tc>
        <w:tc>
          <w:tcPr>
            <w:tcW w:w="4470" w:type="pct"/>
            <w:tcBorders>
              <w:top w:val="single" w:sz="12" w:space="0" w:color="auto"/>
              <w:left w:val="single" w:sz="12" w:space="0" w:color="auto"/>
              <w:bottom w:val="single" w:sz="12" w:space="0" w:color="auto"/>
              <w:right w:val="single" w:sz="12" w:space="0" w:color="auto"/>
            </w:tcBorders>
          </w:tcPr>
          <w:p w:rsidR="000C07DB" w:rsidRPr="003326B3" w:rsidRDefault="000C07DB" w:rsidP="000C07DB">
            <w:pPr>
              <w:pStyle w:val="Sinespaciado"/>
              <w:rPr>
                <w:rFonts w:ascii="Montserrat" w:hAnsi="Montserrat"/>
                <w:sz w:val="22"/>
                <w:szCs w:val="22"/>
              </w:rPr>
            </w:pPr>
          </w:p>
          <w:p w:rsidR="000C07DB" w:rsidRPr="003326B3" w:rsidRDefault="000C07DB" w:rsidP="000C07DB">
            <w:pPr>
              <w:pStyle w:val="Sinespaciado"/>
              <w:rPr>
                <w:rFonts w:ascii="Montserrat" w:hAnsi="Montserrat"/>
                <w:sz w:val="22"/>
                <w:szCs w:val="22"/>
              </w:rPr>
            </w:pPr>
            <w:r w:rsidRPr="003326B3">
              <w:rPr>
                <w:rFonts w:ascii="Montserrat" w:hAnsi="Montserrat"/>
                <w:sz w:val="22"/>
                <w:szCs w:val="22"/>
              </w:rPr>
              <w:t xml:space="preserve">Registro Federal de Contribuyentes: </w:t>
            </w:r>
          </w:p>
          <w:p w:rsidR="000C07DB" w:rsidRPr="003326B3" w:rsidRDefault="000C07DB" w:rsidP="000C07DB">
            <w:pPr>
              <w:pStyle w:val="Sinespaciado"/>
              <w:rPr>
                <w:rFonts w:ascii="Montserrat" w:hAnsi="Montserrat"/>
                <w:sz w:val="22"/>
                <w:szCs w:val="22"/>
              </w:rPr>
            </w:pPr>
            <w:r w:rsidRPr="003326B3">
              <w:rPr>
                <w:rFonts w:ascii="Montserrat" w:hAnsi="Montserrat"/>
                <w:sz w:val="22"/>
                <w:szCs w:val="22"/>
              </w:rPr>
              <w:t>Nombre:</w:t>
            </w:r>
          </w:p>
          <w:p w:rsidR="000C07DB" w:rsidRPr="003326B3" w:rsidRDefault="000C07DB" w:rsidP="000C07DB">
            <w:pPr>
              <w:pStyle w:val="Sinespaciado"/>
              <w:rPr>
                <w:rFonts w:ascii="Montserrat" w:hAnsi="Montserrat"/>
                <w:sz w:val="22"/>
                <w:szCs w:val="22"/>
              </w:rPr>
            </w:pPr>
            <w:r w:rsidRPr="003326B3">
              <w:rPr>
                <w:rFonts w:ascii="Montserrat" w:hAnsi="Montserrat"/>
                <w:sz w:val="22"/>
                <w:szCs w:val="22"/>
              </w:rPr>
              <w:t xml:space="preserve">Domicilio: calle y número: </w:t>
            </w:r>
          </w:p>
          <w:p w:rsidR="000C07DB" w:rsidRPr="003326B3" w:rsidRDefault="000C07DB" w:rsidP="000C07DB">
            <w:pPr>
              <w:pStyle w:val="Sinespaciado"/>
              <w:rPr>
                <w:rFonts w:ascii="Montserrat" w:hAnsi="Montserrat"/>
                <w:sz w:val="22"/>
                <w:szCs w:val="22"/>
              </w:rPr>
            </w:pPr>
            <w:r w:rsidRPr="003326B3">
              <w:rPr>
                <w:rFonts w:ascii="Montserrat" w:hAnsi="Montserrat"/>
                <w:sz w:val="22"/>
                <w:szCs w:val="22"/>
              </w:rPr>
              <w:t>Colonia:                                                               Delegación o Municipio:</w:t>
            </w:r>
          </w:p>
          <w:p w:rsidR="000C07DB" w:rsidRPr="003326B3" w:rsidRDefault="000C07DB" w:rsidP="000C07DB">
            <w:pPr>
              <w:pStyle w:val="Sinespaciado"/>
              <w:rPr>
                <w:rFonts w:ascii="Montserrat" w:hAnsi="Montserrat"/>
                <w:sz w:val="22"/>
                <w:szCs w:val="22"/>
              </w:rPr>
            </w:pPr>
            <w:r w:rsidRPr="003326B3">
              <w:rPr>
                <w:rFonts w:ascii="Montserrat" w:hAnsi="Montserrat"/>
                <w:sz w:val="22"/>
                <w:szCs w:val="22"/>
              </w:rPr>
              <w:t>Código postal:                                                    Entidad Federativa:</w:t>
            </w:r>
          </w:p>
          <w:p w:rsidR="000C07DB" w:rsidRPr="003326B3" w:rsidRDefault="000C07DB" w:rsidP="000C07DB">
            <w:pPr>
              <w:pStyle w:val="Sinespaciado"/>
              <w:rPr>
                <w:rFonts w:ascii="Montserrat" w:hAnsi="Montserrat"/>
                <w:sz w:val="22"/>
                <w:szCs w:val="22"/>
              </w:rPr>
            </w:pPr>
            <w:r w:rsidRPr="003326B3">
              <w:rPr>
                <w:rFonts w:ascii="Montserrat" w:hAnsi="Montserrat"/>
                <w:sz w:val="22"/>
                <w:szCs w:val="22"/>
              </w:rPr>
              <w:t>Correo electrónico:</w:t>
            </w:r>
          </w:p>
          <w:p w:rsidR="000C07DB" w:rsidRPr="003326B3" w:rsidRDefault="000C07DB" w:rsidP="000C07DB">
            <w:pPr>
              <w:pStyle w:val="Sinespaciado"/>
              <w:rPr>
                <w:rFonts w:ascii="Montserrat" w:hAnsi="Montserrat"/>
                <w:sz w:val="22"/>
                <w:szCs w:val="22"/>
              </w:rPr>
            </w:pPr>
            <w:r w:rsidRPr="003326B3">
              <w:rPr>
                <w:rFonts w:ascii="Montserrat" w:hAnsi="Montserrat"/>
                <w:sz w:val="22"/>
                <w:szCs w:val="22"/>
              </w:rPr>
              <w:t>No. de la escritura pública en la que consta su acta constitutiva:                         Fecha:</w:t>
            </w:r>
          </w:p>
          <w:p w:rsidR="000C07DB" w:rsidRPr="003326B3" w:rsidRDefault="000C07DB" w:rsidP="000C07DB">
            <w:pPr>
              <w:pStyle w:val="Sinespaciado"/>
              <w:rPr>
                <w:rFonts w:ascii="Montserrat" w:hAnsi="Montserrat"/>
                <w:sz w:val="22"/>
                <w:szCs w:val="22"/>
              </w:rPr>
            </w:pPr>
            <w:r w:rsidRPr="003326B3">
              <w:rPr>
                <w:rFonts w:ascii="Montserrat" w:hAnsi="Montserrat"/>
                <w:sz w:val="22"/>
                <w:szCs w:val="22"/>
              </w:rPr>
              <w:t>Nombre de los socios:</w:t>
            </w:r>
          </w:p>
          <w:p w:rsidR="000C07DB" w:rsidRPr="003326B3" w:rsidRDefault="000C07DB" w:rsidP="000C07DB">
            <w:pPr>
              <w:pStyle w:val="Sinespaciado"/>
              <w:rPr>
                <w:rFonts w:ascii="Montserrat" w:hAnsi="Montserrat"/>
                <w:sz w:val="22"/>
                <w:szCs w:val="22"/>
              </w:rPr>
            </w:pPr>
            <w:r w:rsidRPr="003326B3">
              <w:rPr>
                <w:rFonts w:ascii="Montserrat" w:hAnsi="Montserrat"/>
                <w:sz w:val="22"/>
                <w:szCs w:val="22"/>
              </w:rPr>
              <w:t>Descripción del objeto social:</w:t>
            </w:r>
          </w:p>
          <w:p w:rsidR="000C07DB" w:rsidRPr="003326B3" w:rsidRDefault="000C07DB" w:rsidP="000C07DB">
            <w:pPr>
              <w:pStyle w:val="Sinespaciado"/>
              <w:rPr>
                <w:rFonts w:ascii="Montserrat" w:hAnsi="Montserrat"/>
                <w:sz w:val="22"/>
                <w:szCs w:val="22"/>
              </w:rPr>
            </w:pPr>
            <w:r w:rsidRPr="003326B3">
              <w:rPr>
                <w:rFonts w:ascii="Montserrat" w:hAnsi="Montserrat"/>
                <w:sz w:val="22"/>
                <w:szCs w:val="22"/>
              </w:rPr>
              <w:t>Reformas al acta constitutiva:</w:t>
            </w:r>
          </w:p>
          <w:p w:rsidR="000C07DB" w:rsidRPr="003326B3" w:rsidRDefault="000C07DB" w:rsidP="000C07DB">
            <w:pPr>
              <w:pStyle w:val="Sinespaciado"/>
              <w:rPr>
                <w:rFonts w:ascii="Montserrat" w:hAnsi="Montserrat"/>
                <w:sz w:val="22"/>
                <w:szCs w:val="22"/>
              </w:rPr>
            </w:pPr>
            <w:r w:rsidRPr="003326B3">
              <w:rPr>
                <w:rFonts w:ascii="Montserrat" w:hAnsi="Montserrat"/>
                <w:sz w:val="22"/>
                <w:szCs w:val="22"/>
              </w:rPr>
              <w:t>Inscripción en el Registro Público de Comercio:</w:t>
            </w:r>
          </w:p>
          <w:p w:rsidR="000C07DB" w:rsidRPr="003326B3" w:rsidRDefault="000C07DB" w:rsidP="000C07DB">
            <w:pPr>
              <w:pStyle w:val="Sinespaciado"/>
              <w:rPr>
                <w:rFonts w:ascii="Montserrat" w:hAnsi="Montserrat"/>
                <w:sz w:val="22"/>
                <w:szCs w:val="22"/>
              </w:rPr>
            </w:pPr>
            <w:r w:rsidRPr="003326B3">
              <w:rPr>
                <w:rFonts w:ascii="Montserrat" w:hAnsi="Montserrat"/>
                <w:sz w:val="22"/>
                <w:szCs w:val="22"/>
              </w:rPr>
              <w:t>Núme</w:t>
            </w:r>
            <w:r w:rsidRPr="003326B3">
              <w:rPr>
                <w:rFonts w:ascii="Montserrat" w:eastAsia="Apple SD 산돌고딕 Neo 일반체" w:hAnsi="Montserrat" w:cs="Apple SD 산돌고딕 Neo 일반체"/>
                <w:sz w:val="22"/>
                <w:szCs w:val="22"/>
              </w:rPr>
              <w:t>r</w:t>
            </w:r>
            <w:r w:rsidRPr="003326B3">
              <w:rPr>
                <w:rFonts w:ascii="Montserrat" w:hAnsi="Montserrat"/>
                <w:sz w:val="22"/>
                <w:szCs w:val="22"/>
              </w:rPr>
              <w:t xml:space="preserve">o:     </w:t>
            </w:r>
            <w:r w:rsidRPr="003326B3">
              <w:rPr>
                <w:rFonts w:ascii="Montserrat" w:hAnsi="Montserrat" w:cs="Baoli SC Regular"/>
                <w:sz w:val="22"/>
                <w:szCs w:val="22"/>
              </w:rPr>
              <w:t xml:space="preserve"> </w:t>
            </w:r>
            <w:r w:rsidRPr="003326B3">
              <w:rPr>
                <w:rFonts w:ascii="Montserrat" w:hAnsi="Montserrat"/>
                <w:sz w:val="22"/>
                <w:szCs w:val="22"/>
              </w:rPr>
              <w:t xml:space="preserve">                                       Folio:                                                                          Fecha:</w:t>
            </w:r>
          </w:p>
        </w:tc>
      </w:tr>
      <w:tr w:rsidR="000C07DB" w:rsidRPr="003326B3" w:rsidTr="000C07DB">
        <w:trPr>
          <w:cantSplit/>
          <w:trHeight w:val="1719"/>
        </w:trPr>
        <w:tc>
          <w:tcPr>
            <w:tcW w:w="530" w:type="pct"/>
            <w:tcBorders>
              <w:top w:val="single" w:sz="12" w:space="0" w:color="auto"/>
              <w:left w:val="single" w:sz="12" w:space="0" w:color="auto"/>
              <w:bottom w:val="single" w:sz="12" w:space="0" w:color="auto"/>
              <w:right w:val="single" w:sz="12" w:space="0" w:color="auto"/>
            </w:tcBorders>
            <w:shd w:val="clear" w:color="auto" w:fill="8DB3E2"/>
            <w:textDirection w:val="btLr"/>
            <w:vAlign w:val="center"/>
          </w:tcPr>
          <w:p w:rsidR="000C07DB" w:rsidRPr="003326B3" w:rsidRDefault="000C07DB" w:rsidP="000C07DB">
            <w:pPr>
              <w:pStyle w:val="Sinespaciado"/>
              <w:jc w:val="center"/>
              <w:rPr>
                <w:rFonts w:ascii="Montserrat" w:hAnsi="Montserrat"/>
                <w:sz w:val="22"/>
                <w:szCs w:val="22"/>
              </w:rPr>
            </w:pPr>
            <w:r w:rsidRPr="003326B3">
              <w:rPr>
                <w:rFonts w:ascii="Montserrat" w:hAnsi="Montserrat"/>
                <w:sz w:val="22"/>
                <w:szCs w:val="22"/>
              </w:rPr>
              <w:t>Del Representante</w:t>
            </w:r>
          </w:p>
        </w:tc>
        <w:tc>
          <w:tcPr>
            <w:tcW w:w="4470" w:type="pct"/>
            <w:tcBorders>
              <w:top w:val="single" w:sz="12" w:space="0" w:color="auto"/>
              <w:left w:val="single" w:sz="12" w:space="0" w:color="auto"/>
              <w:bottom w:val="single" w:sz="12" w:space="0" w:color="auto"/>
              <w:right w:val="single" w:sz="12" w:space="0" w:color="auto"/>
            </w:tcBorders>
          </w:tcPr>
          <w:p w:rsidR="000C07DB" w:rsidRPr="003326B3" w:rsidRDefault="000C07DB" w:rsidP="000C07DB">
            <w:pPr>
              <w:pStyle w:val="Sinespaciado"/>
              <w:rPr>
                <w:rFonts w:ascii="Montserrat" w:hAnsi="Montserrat"/>
                <w:sz w:val="22"/>
                <w:szCs w:val="22"/>
              </w:rPr>
            </w:pPr>
          </w:p>
          <w:p w:rsidR="000C07DB" w:rsidRPr="003326B3" w:rsidRDefault="000C07DB" w:rsidP="000C07DB">
            <w:pPr>
              <w:pStyle w:val="Sinespaciado"/>
              <w:rPr>
                <w:rFonts w:ascii="Montserrat" w:hAnsi="Montserrat"/>
                <w:sz w:val="22"/>
                <w:szCs w:val="22"/>
              </w:rPr>
            </w:pPr>
            <w:r w:rsidRPr="003326B3">
              <w:rPr>
                <w:rFonts w:ascii="Montserrat" w:hAnsi="Montserrat"/>
                <w:sz w:val="22"/>
                <w:szCs w:val="22"/>
              </w:rPr>
              <w:t>Nombre:                                                     R.F.C.</w:t>
            </w:r>
          </w:p>
          <w:p w:rsidR="000C07DB" w:rsidRPr="003326B3" w:rsidRDefault="000C07DB" w:rsidP="000C07DB">
            <w:pPr>
              <w:pStyle w:val="Sinespaciado"/>
              <w:rPr>
                <w:rFonts w:ascii="Montserrat" w:hAnsi="Montserrat"/>
                <w:sz w:val="22"/>
                <w:szCs w:val="22"/>
              </w:rPr>
            </w:pPr>
            <w:r w:rsidRPr="003326B3">
              <w:rPr>
                <w:rFonts w:ascii="Montserrat" w:hAnsi="Montserrat"/>
                <w:sz w:val="22"/>
                <w:szCs w:val="22"/>
              </w:rPr>
              <w:t xml:space="preserve">Domicilio: </w:t>
            </w:r>
          </w:p>
          <w:p w:rsidR="000C07DB" w:rsidRPr="003326B3" w:rsidRDefault="000C07DB" w:rsidP="000C07DB">
            <w:pPr>
              <w:pStyle w:val="Sinespaciado"/>
              <w:rPr>
                <w:rFonts w:ascii="Montserrat" w:hAnsi="Montserrat"/>
                <w:sz w:val="22"/>
                <w:szCs w:val="22"/>
              </w:rPr>
            </w:pPr>
            <w:r w:rsidRPr="003326B3">
              <w:rPr>
                <w:rFonts w:ascii="Montserrat" w:hAnsi="Montserrat"/>
                <w:sz w:val="22"/>
                <w:szCs w:val="22"/>
              </w:rPr>
              <w:t>Datos del documento mediante el cual acredita su personalidad y facultades:</w:t>
            </w:r>
          </w:p>
          <w:p w:rsidR="000C07DB" w:rsidRPr="003326B3" w:rsidRDefault="000C07DB" w:rsidP="000C07DB">
            <w:pPr>
              <w:pStyle w:val="Sinespaciado"/>
              <w:rPr>
                <w:rFonts w:ascii="Montserrat" w:hAnsi="Montserrat"/>
                <w:sz w:val="22"/>
                <w:szCs w:val="22"/>
              </w:rPr>
            </w:pPr>
            <w:r w:rsidRPr="003326B3">
              <w:rPr>
                <w:rFonts w:ascii="Montserrat" w:hAnsi="Montserrat"/>
                <w:sz w:val="22"/>
                <w:szCs w:val="22"/>
              </w:rPr>
              <w:t>Escritura pública número:                                                                     Fecha:</w:t>
            </w:r>
          </w:p>
        </w:tc>
      </w:tr>
    </w:tbl>
    <w:p w:rsidR="000C07DB" w:rsidRPr="003326B3" w:rsidRDefault="000C07DB" w:rsidP="00483107">
      <w:pPr>
        <w:tabs>
          <w:tab w:val="left" w:pos="3760"/>
        </w:tabs>
        <w:spacing w:after="0" w:line="240" w:lineRule="auto"/>
        <w:rPr>
          <w:rFonts w:ascii="Montserrat" w:hAnsi="Montserrat" w:cs="Arial"/>
          <w:lang w:val="es-ES_tradnl" w:eastAsia="es-ES"/>
        </w:rPr>
      </w:pPr>
      <w:r w:rsidRPr="003326B3">
        <w:rPr>
          <w:rFonts w:ascii="Montserrat" w:hAnsi="Montserrat" w:cs="Arial"/>
          <w:lang w:val="es-ES_tradnl"/>
        </w:rPr>
        <w:tab/>
      </w:r>
    </w:p>
    <w:p w:rsidR="000C07DB" w:rsidRPr="003326B3" w:rsidRDefault="000C07DB" w:rsidP="000C07DB">
      <w:pPr>
        <w:widowControl w:val="0"/>
        <w:spacing w:after="0" w:line="240" w:lineRule="auto"/>
        <w:jc w:val="center"/>
        <w:rPr>
          <w:rFonts w:ascii="Montserrat" w:hAnsi="Montserrat" w:cs="Arial"/>
          <w:lang w:val="es-ES_tradnl" w:eastAsia="es-ES"/>
        </w:rPr>
      </w:pPr>
    </w:p>
    <w:p w:rsidR="000C07DB" w:rsidRPr="003326B3" w:rsidRDefault="000C07DB" w:rsidP="000C07DB">
      <w:pPr>
        <w:widowControl w:val="0"/>
        <w:spacing w:after="0" w:line="240" w:lineRule="auto"/>
        <w:jc w:val="center"/>
        <w:rPr>
          <w:rFonts w:ascii="Montserrat" w:hAnsi="Montserrat" w:cs="Arial"/>
          <w:lang w:val="es-ES_tradnl" w:eastAsia="es-ES"/>
        </w:rPr>
      </w:pPr>
      <w:r w:rsidRPr="003326B3">
        <w:rPr>
          <w:rFonts w:ascii="Montserrat" w:hAnsi="Montserrat" w:cs="Arial"/>
          <w:lang w:val="es-ES_tradnl" w:eastAsia="es-ES"/>
        </w:rPr>
        <w:t>___________________________________</w:t>
      </w:r>
    </w:p>
    <w:p w:rsidR="000C07DB" w:rsidRPr="003326B3" w:rsidRDefault="000C07DB" w:rsidP="000C07DB">
      <w:pPr>
        <w:spacing w:after="0" w:line="240" w:lineRule="auto"/>
        <w:jc w:val="center"/>
        <w:rPr>
          <w:rFonts w:ascii="Montserrat" w:hAnsi="Montserrat" w:cs="Arial"/>
          <w:bCs/>
          <w:lang w:val="es-ES_tradnl"/>
        </w:rPr>
      </w:pPr>
      <w:r w:rsidRPr="003326B3">
        <w:rPr>
          <w:rFonts w:ascii="Montserrat" w:hAnsi="Montserrat" w:cs="Arial"/>
          <w:bCs/>
          <w:lang w:val="es-ES_tradnl"/>
        </w:rPr>
        <w:t>(Nombre y firma del Representante Legal)</w:t>
      </w:r>
    </w:p>
    <w:p w:rsidR="000C07DB" w:rsidRPr="003326B3" w:rsidRDefault="00D309DF" w:rsidP="00A97C58">
      <w:pPr>
        <w:jc w:val="center"/>
        <w:rPr>
          <w:rFonts w:ascii="Montserrat" w:hAnsi="Montserrat" w:cs="Arial"/>
          <w:b/>
        </w:rPr>
      </w:pPr>
      <w:r w:rsidRPr="003326B3">
        <w:rPr>
          <w:rFonts w:ascii="Montserrat" w:hAnsi="Montserrat" w:cs="Arial"/>
          <w:b/>
          <w:bCs/>
          <w:kern w:val="1"/>
          <w:lang w:val="es-ES_tradnl" w:eastAsia="ar-SA"/>
        </w:rPr>
        <w:br w:type="page"/>
      </w:r>
      <w:r w:rsidR="00A97C58">
        <w:rPr>
          <w:rFonts w:ascii="Montserrat" w:hAnsi="Montserrat" w:cs="Arial"/>
          <w:b/>
          <w:bCs/>
          <w:kern w:val="1"/>
          <w:lang w:val="es-ES_tradnl" w:eastAsia="ar-SA"/>
        </w:rPr>
        <w:lastRenderedPageBreak/>
        <w:t>F</w:t>
      </w:r>
      <w:proofErr w:type="spellStart"/>
      <w:r w:rsidR="000C07DB" w:rsidRPr="003326B3">
        <w:rPr>
          <w:rFonts w:ascii="Montserrat" w:hAnsi="Montserrat" w:cs="Arial"/>
          <w:b/>
        </w:rPr>
        <w:t>ormato</w:t>
      </w:r>
      <w:proofErr w:type="spellEnd"/>
      <w:r w:rsidR="000C07DB" w:rsidRPr="003326B3">
        <w:rPr>
          <w:rFonts w:ascii="Montserrat" w:hAnsi="Montserrat" w:cs="Arial"/>
          <w:b/>
        </w:rPr>
        <w:t xml:space="preserve"> No. 5</w:t>
      </w:r>
    </w:p>
    <w:p w:rsidR="000C07DB" w:rsidRPr="003326B3" w:rsidRDefault="000C07DB" w:rsidP="000C07DB">
      <w:pPr>
        <w:spacing w:after="0" w:line="240" w:lineRule="auto"/>
        <w:jc w:val="center"/>
        <w:rPr>
          <w:rFonts w:ascii="Montserrat" w:hAnsi="Montserrat" w:cs="Arial"/>
          <w:b/>
        </w:rPr>
      </w:pPr>
      <w:r w:rsidRPr="003326B3">
        <w:rPr>
          <w:rFonts w:ascii="Montserrat" w:hAnsi="Montserrat" w:cs="Arial"/>
          <w:b/>
        </w:rPr>
        <w:t xml:space="preserve">Escrito </w:t>
      </w:r>
      <w:r w:rsidR="00C20D05" w:rsidRPr="003326B3">
        <w:rPr>
          <w:rFonts w:ascii="Montserrat" w:hAnsi="Montserrat" w:cs="Arial"/>
          <w:b/>
        </w:rPr>
        <w:t>referente a los artículos 50 y 60 de la LAASSP</w:t>
      </w:r>
    </w:p>
    <w:p w:rsidR="000C07DB" w:rsidRPr="003326B3" w:rsidRDefault="000C07DB" w:rsidP="000C07DB">
      <w:pPr>
        <w:pStyle w:val="Ttulo1"/>
        <w:spacing w:before="0" w:after="0"/>
        <w:jc w:val="center"/>
        <w:rPr>
          <w:rFonts w:ascii="Montserrat" w:hAnsi="Montserrat" w:cs="Arial"/>
          <w:sz w:val="22"/>
          <w:szCs w:val="22"/>
          <w:lang w:val="es-ES_tradnl"/>
        </w:rPr>
      </w:pPr>
    </w:p>
    <w:p w:rsidR="000C07DB" w:rsidRPr="003326B3" w:rsidRDefault="000C07DB" w:rsidP="000C07DB">
      <w:pPr>
        <w:pStyle w:val="Ttulo1"/>
        <w:tabs>
          <w:tab w:val="clear" w:pos="432"/>
          <w:tab w:val="num" w:pos="0"/>
        </w:tabs>
        <w:spacing w:before="0" w:after="0"/>
        <w:ind w:left="0" w:firstLine="0"/>
        <w:jc w:val="center"/>
        <w:rPr>
          <w:rFonts w:ascii="Montserrat" w:hAnsi="Montserrat" w:cs="Arial"/>
          <w:sz w:val="22"/>
          <w:szCs w:val="22"/>
          <w:lang w:val="es-ES_tradnl"/>
        </w:rPr>
      </w:pPr>
    </w:p>
    <w:p w:rsidR="000C07DB" w:rsidRPr="003326B3" w:rsidRDefault="000C07DB" w:rsidP="000C07DB">
      <w:pPr>
        <w:pStyle w:val="Ttulo1"/>
        <w:tabs>
          <w:tab w:val="clear" w:pos="432"/>
          <w:tab w:val="num" w:pos="0"/>
        </w:tabs>
        <w:spacing w:before="0" w:after="0"/>
        <w:ind w:left="0" w:firstLine="0"/>
        <w:jc w:val="center"/>
        <w:rPr>
          <w:rFonts w:ascii="Montserrat" w:hAnsi="Montserrat" w:cs="Arial"/>
          <w:sz w:val="22"/>
          <w:szCs w:val="22"/>
          <w:lang w:val="es-ES_tradnl"/>
        </w:rPr>
      </w:pPr>
    </w:p>
    <w:p w:rsidR="000C07DB" w:rsidRPr="003326B3" w:rsidRDefault="000C07DB" w:rsidP="000C07DB">
      <w:pPr>
        <w:spacing w:after="0" w:line="240" w:lineRule="auto"/>
        <w:jc w:val="right"/>
        <w:rPr>
          <w:rFonts w:ascii="Montserrat" w:hAnsi="Montserrat" w:cs="Arial"/>
          <w:lang w:val="es-ES_tradnl"/>
        </w:rPr>
      </w:pPr>
      <w:r w:rsidRPr="003326B3">
        <w:rPr>
          <w:rFonts w:ascii="Montserrat" w:hAnsi="Montserrat" w:cs="Arial"/>
          <w:lang w:val="es-ES_tradnl"/>
        </w:rPr>
        <w:t>Ciudad de México, a __ de ___________ de 20</w:t>
      </w:r>
      <w:r w:rsidR="002851BC">
        <w:rPr>
          <w:rFonts w:ascii="Montserrat" w:hAnsi="Montserrat" w:cs="Arial"/>
          <w:lang w:val="es-ES_tradnl"/>
        </w:rPr>
        <w:t>20</w:t>
      </w:r>
      <w:r w:rsidRPr="003326B3">
        <w:rPr>
          <w:rFonts w:ascii="Montserrat" w:hAnsi="Montserrat" w:cs="Arial"/>
          <w:lang w:val="es-ES_tradnl"/>
        </w:rPr>
        <w:t>.</w:t>
      </w:r>
    </w:p>
    <w:p w:rsidR="000C07DB" w:rsidRPr="003326B3" w:rsidRDefault="000C07DB" w:rsidP="000C07DB">
      <w:pPr>
        <w:spacing w:after="0" w:line="240" w:lineRule="auto"/>
        <w:rPr>
          <w:rFonts w:ascii="Montserrat" w:hAnsi="Montserrat" w:cs="Arial"/>
          <w:lang w:val="es-ES_tradnl"/>
        </w:rPr>
      </w:pPr>
    </w:p>
    <w:p w:rsidR="000C07DB" w:rsidRPr="003326B3" w:rsidRDefault="000C07DB" w:rsidP="000C07DB">
      <w:pPr>
        <w:spacing w:after="0" w:line="240" w:lineRule="auto"/>
        <w:jc w:val="both"/>
        <w:rPr>
          <w:rFonts w:ascii="Montserrat" w:hAnsi="Montserrat" w:cs="Arial"/>
          <w:lang w:val="es-ES_tradnl"/>
        </w:rPr>
      </w:pPr>
      <w:r w:rsidRPr="003326B3">
        <w:rPr>
          <w:rFonts w:ascii="Montserrat" w:hAnsi="Montserrat" w:cs="Arial"/>
          <w:lang w:val="es-ES_tradnl"/>
        </w:rPr>
        <w:t>Instituto Mexicano del Seguro Social</w:t>
      </w:r>
    </w:p>
    <w:p w:rsidR="000C07DB" w:rsidRPr="003326B3" w:rsidRDefault="000C07DB" w:rsidP="000C07DB">
      <w:pPr>
        <w:spacing w:after="0" w:line="240" w:lineRule="auto"/>
        <w:jc w:val="both"/>
        <w:rPr>
          <w:rFonts w:ascii="Montserrat" w:hAnsi="Montserrat" w:cs="Arial"/>
          <w:lang w:val="es-ES_tradnl"/>
        </w:rPr>
      </w:pPr>
      <w:r w:rsidRPr="003326B3">
        <w:rPr>
          <w:rFonts w:ascii="Montserrat" w:hAnsi="Montserrat" w:cs="Arial"/>
          <w:lang w:val="es-ES_tradnl"/>
        </w:rPr>
        <w:t>P r e s e n t e.</w:t>
      </w:r>
    </w:p>
    <w:p w:rsidR="000C07DB" w:rsidRPr="003326B3" w:rsidRDefault="000C07DB" w:rsidP="000C07DB">
      <w:pPr>
        <w:spacing w:after="0" w:line="240" w:lineRule="auto"/>
        <w:jc w:val="both"/>
        <w:rPr>
          <w:rFonts w:ascii="Montserrat" w:hAnsi="Montserrat" w:cs="Arial"/>
          <w:lang w:val="es-ES_tradnl"/>
        </w:rPr>
      </w:pPr>
    </w:p>
    <w:p w:rsidR="000C07DB" w:rsidRPr="003326B3" w:rsidRDefault="000C07DB" w:rsidP="000C07DB">
      <w:pPr>
        <w:spacing w:after="0" w:line="240" w:lineRule="auto"/>
        <w:jc w:val="both"/>
        <w:rPr>
          <w:rFonts w:ascii="Montserrat" w:hAnsi="Montserrat" w:cs="Arial"/>
          <w:lang w:val="es-ES_tradnl"/>
        </w:rPr>
      </w:pPr>
    </w:p>
    <w:p w:rsidR="000C07DB" w:rsidRPr="003326B3" w:rsidRDefault="000C07DB" w:rsidP="000C07DB">
      <w:pPr>
        <w:spacing w:after="0" w:line="240" w:lineRule="auto"/>
        <w:jc w:val="both"/>
        <w:rPr>
          <w:rFonts w:ascii="Montserrat" w:hAnsi="Montserrat" w:cs="Arial"/>
          <w:lang w:val="es-ES_tradnl"/>
        </w:rPr>
      </w:pPr>
    </w:p>
    <w:p w:rsidR="000C07DB" w:rsidRPr="003326B3" w:rsidRDefault="000C07DB">
      <w:pPr>
        <w:pStyle w:val="Estilo"/>
        <w:jc w:val="both"/>
        <w:rPr>
          <w:rFonts w:ascii="Montserrat" w:hAnsi="Montserrat" w:cs="Arial"/>
          <w:b w:val="0"/>
          <w:sz w:val="22"/>
          <w:szCs w:val="22"/>
          <w:lang w:val="es-ES_tradnl" w:eastAsia="ar-SA"/>
        </w:rPr>
      </w:pPr>
      <w:r w:rsidRPr="003326B3">
        <w:rPr>
          <w:rFonts w:ascii="Montserrat" w:hAnsi="Montserrat" w:cs="Arial"/>
          <w:b w:val="0"/>
          <w:i/>
          <w:sz w:val="22"/>
          <w:szCs w:val="22"/>
          <w:lang w:val="es-ES_tradnl"/>
        </w:rPr>
        <w:t xml:space="preserve">[Nombre del que suscribe el presente Anexo] </w:t>
      </w:r>
      <w:r w:rsidRPr="003326B3">
        <w:rPr>
          <w:rFonts w:ascii="Montserrat" w:hAnsi="Montserrat" w:cs="Arial"/>
          <w:b w:val="0"/>
          <w:sz w:val="22"/>
          <w:szCs w:val="22"/>
          <w:lang w:val="es-ES_tradnl"/>
        </w:rPr>
        <w:t xml:space="preserve">en mi carácter de Representante Legal de la </w:t>
      </w:r>
      <w:r w:rsidRPr="003326B3">
        <w:rPr>
          <w:rFonts w:ascii="Montserrat" w:hAnsi="Montserrat" w:cs="Arial"/>
          <w:b w:val="0"/>
          <w:i/>
          <w:sz w:val="22"/>
          <w:szCs w:val="22"/>
          <w:lang w:val="es-ES_tradnl"/>
        </w:rPr>
        <w:t>(Persona Física o Moral)</w:t>
      </w:r>
      <w:r w:rsidRPr="003326B3">
        <w:rPr>
          <w:rFonts w:ascii="Montserrat" w:hAnsi="Montserrat" w:cs="Arial"/>
          <w:b w:val="0"/>
          <w:sz w:val="22"/>
          <w:szCs w:val="22"/>
          <w:lang w:val="es-ES_tradnl"/>
        </w:rPr>
        <w:t>, declaro bajo protesta de decir verdad que mi representada y las personas que forma parte de ésta, no se encuentran en alguno de los supuestos establecidos en los artículos 50 y 60 de la LAASSP.</w:t>
      </w:r>
    </w:p>
    <w:p w:rsidR="007F0437" w:rsidRPr="003326B3" w:rsidRDefault="007F0437">
      <w:pPr>
        <w:suppressAutoHyphens/>
        <w:jc w:val="both"/>
        <w:rPr>
          <w:rFonts w:ascii="Montserrat" w:hAnsi="Montserrat" w:cs="Arial"/>
          <w:lang w:val="es-ES_tradnl"/>
        </w:rPr>
      </w:pPr>
    </w:p>
    <w:p w:rsidR="000C07DB" w:rsidRPr="003326B3" w:rsidRDefault="000C07DB">
      <w:pPr>
        <w:suppressAutoHyphens/>
        <w:jc w:val="both"/>
        <w:rPr>
          <w:rFonts w:ascii="Montserrat" w:hAnsi="Montserrat" w:cs="Arial"/>
          <w:lang w:val="es-ES_tradnl"/>
        </w:rPr>
      </w:pPr>
      <w:r w:rsidRPr="003326B3">
        <w:rPr>
          <w:rFonts w:ascii="Montserrat" w:hAnsi="Montserrat" w:cs="Arial"/>
          <w:lang w:val="es-ES_tradnl"/>
        </w:rPr>
        <w:t xml:space="preserve">Lo anterior, para los efectos correspondientes del procedimiento de contratación de la </w:t>
      </w:r>
      <w:r w:rsidRPr="003326B3">
        <w:rPr>
          <w:rFonts w:ascii="Montserrat" w:hAnsi="Montserrat" w:cs="Arial"/>
          <w:bCs/>
          <w:lang w:val="es-ES" w:eastAsia="ar-SA"/>
        </w:rPr>
        <w:t xml:space="preserve">Licitación Pública </w:t>
      </w:r>
      <w:r w:rsidR="0000533C" w:rsidRPr="003326B3">
        <w:rPr>
          <w:rFonts w:ascii="Montserrat" w:hAnsi="Montserrat" w:cs="Arial"/>
          <w:bCs/>
          <w:lang w:val="es-ES" w:eastAsia="ar-SA"/>
        </w:rPr>
        <w:t>Nacional</w:t>
      </w:r>
      <w:r w:rsidRPr="003326B3">
        <w:rPr>
          <w:rFonts w:ascii="Montserrat" w:hAnsi="Montserrat" w:cs="Arial"/>
          <w:bCs/>
          <w:lang w:val="es-ES" w:eastAsia="ar-SA"/>
        </w:rPr>
        <w:t xml:space="preserve">, Electrónica </w:t>
      </w:r>
      <w:r w:rsidRPr="003326B3">
        <w:rPr>
          <w:rFonts w:ascii="Montserrat" w:hAnsi="Montserrat" w:cs="Arial"/>
          <w:lang w:val="es-ES_tradnl"/>
        </w:rPr>
        <w:t>número LA-050GYR040-E</w:t>
      </w:r>
      <w:r w:rsidR="008B6AE6">
        <w:rPr>
          <w:rFonts w:ascii="Montserrat" w:hAnsi="Montserrat" w:cs="Arial"/>
          <w:lang w:val="es-ES_tradnl"/>
        </w:rPr>
        <w:t>52</w:t>
      </w:r>
      <w:r w:rsidRPr="003326B3">
        <w:rPr>
          <w:rFonts w:ascii="Montserrat" w:hAnsi="Montserrat" w:cs="Arial"/>
          <w:lang w:val="es-ES_tradnl"/>
        </w:rPr>
        <w:t>-20</w:t>
      </w:r>
      <w:r w:rsidR="002851BC">
        <w:rPr>
          <w:rFonts w:ascii="Montserrat" w:hAnsi="Montserrat" w:cs="Arial"/>
          <w:lang w:val="es-ES_tradnl"/>
        </w:rPr>
        <w:t>20</w:t>
      </w:r>
      <w:r w:rsidRPr="003326B3">
        <w:rPr>
          <w:rFonts w:ascii="Montserrat" w:hAnsi="Montserrat" w:cs="Arial"/>
          <w:lang w:val="es-ES_tradnl"/>
        </w:rPr>
        <w:t>.</w:t>
      </w:r>
    </w:p>
    <w:p w:rsidR="000C07DB" w:rsidRPr="003326B3" w:rsidRDefault="000C07DB" w:rsidP="00C149BF">
      <w:pPr>
        <w:pStyle w:val="Estilo"/>
        <w:jc w:val="both"/>
        <w:rPr>
          <w:rFonts w:ascii="Montserrat" w:hAnsi="Montserrat" w:cs="Arial"/>
          <w:sz w:val="22"/>
          <w:szCs w:val="22"/>
          <w:lang w:val="es-ES_tradnl"/>
        </w:rPr>
      </w:pPr>
    </w:p>
    <w:p w:rsidR="000C07DB" w:rsidRPr="003326B3" w:rsidRDefault="000C07DB" w:rsidP="000C07DB">
      <w:pPr>
        <w:spacing w:after="0" w:line="240" w:lineRule="auto"/>
        <w:jc w:val="both"/>
        <w:rPr>
          <w:rFonts w:ascii="Montserrat" w:hAnsi="Montserrat" w:cs="Arial"/>
          <w:lang w:val="es-ES_tradnl"/>
        </w:rPr>
      </w:pPr>
    </w:p>
    <w:p w:rsidR="000C07DB" w:rsidRPr="003326B3" w:rsidRDefault="000C07DB" w:rsidP="000C07DB">
      <w:pPr>
        <w:spacing w:after="0" w:line="240" w:lineRule="auto"/>
        <w:jc w:val="both"/>
        <w:rPr>
          <w:rFonts w:ascii="Montserrat" w:hAnsi="Montserrat" w:cs="Arial"/>
          <w:lang w:val="es-ES_tradnl"/>
        </w:rPr>
      </w:pPr>
    </w:p>
    <w:p w:rsidR="000C07DB" w:rsidRPr="003326B3" w:rsidRDefault="000C07DB" w:rsidP="000C07DB">
      <w:pPr>
        <w:spacing w:after="0" w:line="240" w:lineRule="auto"/>
        <w:jc w:val="both"/>
        <w:rPr>
          <w:rFonts w:ascii="Montserrat" w:hAnsi="Montserrat" w:cs="Arial"/>
          <w:lang w:val="es-ES_tradnl"/>
        </w:rPr>
      </w:pPr>
    </w:p>
    <w:p w:rsidR="000C07DB" w:rsidRPr="003326B3" w:rsidRDefault="000C07DB" w:rsidP="000C07DB">
      <w:pPr>
        <w:spacing w:after="0" w:line="240" w:lineRule="auto"/>
        <w:jc w:val="both"/>
        <w:rPr>
          <w:rFonts w:ascii="Montserrat" w:hAnsi="Montserrat" w:cs="Arial"/>
          <w:lang w:val="es-ES_tradnl"/>
        </w:rPr>
      </w:pPr>
    </w:p>
    <w:p w:rsidR="000C07DB" w:rsidRPr="003326B3" w:rsidRDefault="000C07DB" w:rsidP="000C07DB">
      <w:pPr>
        <w:spacing w:after="0" w:line="240" w:lineRule="auto"/>
        <w:jc w:val="both"/>
        <w:rPr>
          <w:rFonts w:ascii="Montserrat" w:hAnsi="Montserrat" w:cs="Arial"/>
          <w:lang w:val="es-ES_tradnl"/>
        </w:rPr>
      </w:pPr>
    </w:p>
    <w:p w:rsidR="000C07DB" w:rsidRPr="003326B3" w:rsidRDefault="000C07DB" w:rsidP="000C07DB">
      <w:pPr>
        <w:spacing w:after="0" w:line="240" w:lineRule="auto"/>
        <w:jc w:val="center"/>
        <w:rPr>
          <w:rFonts w:ascii="Montserrat" w:hAnsi="Montserrat" w:cs="Arial"/>
          <w:lang w:val="es-ES_tradnl"/>
        </w:rPr>
      </w:pPr>
    </w:p>
    <w:p w:rsidR="000C07DB" w:rsidRPr="003326B3" w:rsidRDefault="000C07DB" w:rsidP="000C07DB">
      <w:pPr>
        <w:widowControl w:val="0"/>
        <w:spacing w:after="0" w:line="240" w:lineRule="auto"/>
        <w:jc w:val="center"/>
        <w:rPr>
          <w:rFonts w:ascii="Montserrat" w:hAnsi="Montserrat" w:cs="Arial"/>
          <w:lang w:val="es-ES_tradnl" w:eastAsia="es-ES"/>
        </w:rPr>
      </w:pPr>
      <w:r w:rsidRPr="003326B3">
        <w:rPr>
          <w:rFonts w:ascii="Montserrat" w:hAnsi="Montserrat" w:cs="Arial"/>
          <w:lang w:val="es-ES_tradnl" w:eastAsia="es-ES"/>
        </w:rPr>
        <w:t>____________________________________________</w:t>
      </w:r>
    </w:p>
    <w:p w:rsidR="000C07DB" w:rsidRPr="003326B3" w:rsidRDefault="000C07DB" w:rsidP="000C07DB">
      <w:pPr>
        <w:spacing w:after="0" w:line="240" w:lineRule="auto"/>
        <w:jc w:val="center"/>
        <w:rPr>
          <w:rFonts w:ascii="Montserrat" w:hAnsi="Montserrat" w:cs="Arial"/>
          <w:bCs/>
          <w:lang w:val="es-ES_tradnl"/>
        </w:rPr>
      </w:pPr>
      <w:r w:rsidRPr="003326B3">
        <w:rPr>
          <w:rFonts w:ascii="Montserrat" w:hAnsi="Montserrat" w:cs="Arial"/>
          <w:bCs/>
          <w:lang w:val="es-ES_tradnl"/>
        </w:rPr>
        <w:t>(Nombre y firma del Representante Legal)</w:t>
      </w:r>
    </w:p>
    <w:p w:rsidR="000C07DB" w:rsidRPr="003326B3" w:rsidRDefault="000C07DB" w:rsidP="000C07DB">
      <w:pPr>
        <w:spacing w:after="0" w:line="240" w:lineRule="auto"/>
        <w:jc w:val="both"/>
        <w:rPr>
          <w:rFonts w:ascii="Montserrat" w:hAnsi="Montserrat" w:cs="Arial"/>
          <w:i/>
          <w:lang w:val="es-ES_tradnl" w:eastAsia="ar-SA"/>
        </w:rPr>
      </w:pPr>
    </w:p>
    <w:p w:rsidR="000C07DB" w:rsidRPr="003326B3" w:rsidRDefault="000C07DB" w:rsidP="000C07DB">
      <w:pPr>
        <w:spacing w:after="0" w:line="240" w:lineRule="auto"/>
        <w:jc w:val="center"/>
        <w:rPr>
          <w:rFonts w:ascii="Montserrat" w:hAnsi="Montserrat" w:cs="Arial"/>
          <w:b/>
          <w:bCs/>
          <w:kern w:val="1"/>
          <w:lang w:val="es-ES_tradnl" w:eastAsia="ar-SA"/>
        </w:rPr>
      </w:pPr>
    </w:p>
    <w:p w:rsidR="000C07DB" w:rsidRPr="003326B3" w:rsidRDefault="000C07DB" w:rsidP="000C07DB">
      <w:pPr>
        <w:spacing w:after="0" w:line="240" w:lineRule="auto"/>
        <w:jc w:val="center"/>
        <w:rPr>
          <w:rFonts w:ascii="Montserrat" w:hAnsi="Montserrat" w:cs="Arial"/>
          <w:b/>
          <w:bCs/>
          <w:kern w:val="1"/>
          <w:lang w:val="es-ES_tradnl" w:eastAsia="ar-SA"/>
        </w:rPr>
      </w:pPr>
    </w:p>
    <w:p w:rsidR="000C07DB" w:rsidRPr="003326B3" w:rsidRDefault="000C07DB" w:rsidP="000C07DB">
      <w:pPr>
        <w:spacing w:after="0" w:line="240" w:lineRule="auto"/>
        <w:jc w:val="center"/>
        <w:rPr>
          <w:rFonts w:ascii="Montserrat" w:hAnsi="Montserrat" w:cs="Arial"/>
          <w:b/>
          <w:bCs/>
          <w:kern w:val="1"/>
          <w:lang w:val="es-ES_tradnl" w:eastAsia="ar-SA"/>
        </w:rPr>
      </w:pPr>
    </w:p>
    <w:p w:rsidR="000C07DB" w:rsidRPr="003326B3" w:rsidRDefault="000C07DB" w:rsidP="000C07DB">
      <w:pPr>
        <w:spacing w:after="0" w:line="240" w:lineRule="auto"/>
        <w:jc w:val="center"/>
        <w:rPr>
          <w:rFonts w:ascii="Montserrat" w:hAnsi="Montserrat" w:cs="Arial"/>
          <w:b/>
          <w:bCs/>
          <w:kern w:val="1"/>
          <w:lang w:val="es-ES_tradnl" w:eastAsia="ar-SA"/>
        </w:rPr>
      </w:pPr>
    </w:p>
    <w:p w:rsidR="000C07DB" w:rsidRPr="003326B3" w:rsidRDefault="000C07DB" w:rsidP="000C07DB">
      <w:pPr>
        <w:spacing w:after="0" w:line="240" w:lineRule="auto"/>
        <w:jc w:val="center"/>
        <w:rPr>
          <w:rFonts w:ascii="Montserrat" w:hAnsi="Montserrat" w:cs="Arial"/>
          <w:b/>
          <w:bCs/>
          <w:kern w:val="1"/>
          <w:lang w:val="es-ES_tradnl" w:eastAsia="ar-SA"/>
        </w:rPr>
      </w:pPr>
    </w:p>
    <w:p w:rsidR="000C07DB" w:rsidRPr="003326B3" w:rsidRDefault="000C07DB" w:rsidP="000C07DB">
      <w:pPr>
        <w:spacing w:after="0" w:line="240" w:lineRule="auto"/>
        <w:jc w:val="center"/>
        <w:rPr>
          <w:rFonts w:ascii="Montserrat" w:hAnsi="Montserrat" w:cs="Arial"/>
          <w:b/>
          <w:bCs/>
          <w:kern w:val="1"/>
          <w:lang w:val="es-ES_tradnl" w:eastAsia="ar-SA"/>
        </w:rPr>
      </w:pPr>
    </w:p>
    <w:p w:rsidR="000C07DB" w:rsidRPr="003326B3" w:rsidRDefault="000C07DB" w:rsidP="000C07DB">
      <w:pPr>
        <w:spacing w:after="0" w:line="240" w:lineRule="auto"/>
        <w:jc w:val="center"/>
        <w:rPr>
          <w:rFonts w:ascii="Montserrat" w:hAnsi="Montserrat" w:cs="Arial"/>
          <w:b/>
          <w:bCs/>
          <w:kern w:val="1"/>
          <w:lang w:val="es-ES_tradnl" w:eastAsia="ar-SA"/>
        </w:rPr>
      </w:pPr>
    </w:p>
    <w:p w:rsidR="000C07DB" w:rsidRPr="003326B3" w:rsidRDefault="000C07DB" w:rsidP="000C07DB">
      <w:pPr>
        <w:spacing w:after="0" w:line="240" w:lineRule="auto"/>
        <w:jc w:val="center"/>
        <w:rPr>
          <w:rFonts w:ascii="Montserrat" w:hAnsi="Montserrat" w:cs="Arial"/>
          <w:b/>
          <w:bCs/>
          <w:kern w:val="1"/>
          <w:lang w:val="es-ES_tradnl" w:eastAsia="ar-SA"/>
        </w:rPr>
      </w:pPr>
    </w:p>
    <w:p w:rsidR="000C07DB" w:rsidRPr="003326B3" w:rsidRDefault="000C07DB" w:rsidP="000C07DB">
      <w:pPr>
        <w:spacing w:after="0" w:line="240" w:lineRule="auto"/>
        <w:jc w:val="center"/>
        <w:rPr>
          <w:rFonts w:ascii="Montserrat" w:hAnsi="Montserrat" w:cs="Arial"/>
          <w:b/>
          <w:bCs/>
          <w:kern w:val="1"/>
          <w:lang w:val="es-ES_tradnl" w:eastAsia="ar-SA"/>
        </w:rPr>
      </w:pPr>
    </w:p>
    <w:p w:rsidR="000C07DB" w:rsidRPr="003326B3" w:rsidRDefault="000C07DB" w:rsidP="000C07DB">
      <w:pPr>
        <w:spacing w:after="0" w:line="240" w:lineRule="auto"/>
        <w:jc w:val="center"/>
        <w:rPr>
          <w:rFonts w:ascii="Montserrat" w:hAnsi="Montserrat" w:cs="Arial"/>
          <w:b/>
          <w:bCs/>
          <w:kern w:val="1"/>
          <w:lang w:val="es-ES_tradnl" w:eastAsia="ar-SA"/>
        </w:rPr>
      </w:pPr>
    </w:p>
    <w:p w:rsidR="000C07DB" w:rsidRPr="003326B3" w:rsidRDefault="000C07DB" w:rsidP="000C07DB">
      <w:pPr>
        <w:spacing w:after="0" w:line="240" w:lineRule="auto"/>
        <w:jc w:val="center"/>
        <w:rPr>
          <w:rFonts w:ascii="Montserrat" w:hAnsi="Montserrat" w:cs="Arial"/>
          <w:b/>
          <w:bCs/>
          <w:kern w:val="1"/>
          <w:lang w:val="es-ES_tradnl" w:eastAsia="ar-SA"/>
        </w:rPr>
      </w:pPr>
    </w:p>
    <w:p w:rsidR="000C07DB" w:rsidRPr="003326B3" w:rsidRDefault="000C07DB" w:rsidP="000C07DB">
      <w:pPr>
        <w:spacing w:after="0" w:line="240" w:lineRule="auto"/>
        <w:jc w:val="center"/>
        <w:rPr>
          <w:rFonts w:ascii="Montserrat" w:hAnsi="Montserrat" w:cs="Arial"/>
          <w:b/>
          <w:bCs/>
          <w:kern w:val="1"/>
          <w:lang w:val="es-ES_tradnl" w:eastAsia="ar-SA"/>
        </w:rPr>
      </w:pPr>
    </w:p>
    <w:p w:rsidR="00483107" w:rsidRDefault="000C07DB" w:rsidP="000C07DB">
      <w:pPr>
        <w:spacing w:after="0" w:line="240" w:lineRule="auto"/>
        <w:jc w:val="center"/>
        <w:rPr>
          <w:rFonts w:ascii="Montserrat" w:hAnsi="Montserrat" w:cs="Arial"/>
          <w:b/>
        </w:rPr>
      </w:pPr>
      <w:r w:rsidRPr="003326B3">
        <w:rPr>
          <w:rFonts w:ascii="Montserrat" w:hAnsi="Montserrat" w:cs="Arial"/>
          <w:b/>
        </w:rPr>
        <w:t>Formato No. 6</w:t>
      </w:r>
    </w:p>
    <w:p w:rsidR="00483107" w:rsidRDefault="00483107" w:rsidP="000C07DB">
      <w:pPr>
        <w:spacing w:after="0" w:line="240" w:lineRule="auto"/>
        <w:jc w:val="center"/>
        <w:rPr>
          <w:rFonts w:ascii="Montserrat" w:hAnsi="Montserrat" w:cs="Arial"/>
          <w:b/>
        </w:rPr>
      </w:pPr>
    </w:p>
    <w:p w:rsidR="000C07DB" w:rsidRPr="003326B3" w:rsidRDefault="000C07DB" w:rsidP="000C07DB">
      <w:pPr>
        <w:spacing w:after="0" w:line="240" w:lineRule="auto"/>
        <w:jc w:val="center"/>
        <w:rPr>
          <w:rFonts w:ascii="Montserrat" w:hAnsi="Montserrat" w:cs="Arial"/>
          <w:b/>
        </w:rPr>
      </w:pPr>
      <w:r w:rsidRPr="003326B3">
        <w:rPr>
          <w:rFonts w:ascii="Montserrat" w:hAnsi="Montserrat" w:cs="Arial"/>
          <w:b/>
        </w:rPr>
        <w:t xml:space="preserve">Escrito </w:t>
      </w:r>
      <w:r w:rsidR="00C20D05" w:rsidRPr="003326B3">
        <w:rPr>
          <w:rFonts w:ascii="Montserrat" w:hAnsi="Montserrat" w:cs="Arial"/>
          <w:b/>
        </w:rPr>
        <w:t>de declaración de integridad del licitante</w:t>
      </w:r>
    </w:p>
    <w:p w:rsidR="000C07DB" w:rsidRPr="003326B3" w:rsidRDefault="000C07DB" w:rsidP="000C07DB">
      <w:pPr>
        <w:spacing w:after="0" w:line="240" w:lineRule="auto"/>
        <w:jc w:val="center"/>
        <w:rPr>
          <w:rFonts w:ascii="Montserrat" w:hAnsi="Montserrat" w:cs="Arial"/>
          <w:b/>
          <w:bCs/>
          <w:kern w:val="1"/>
          <w:lang w:val="es-ES_tradnl" w:eastAsia="ar-SA"/>
        </w:rPr>
      </w:pPr>
    </w:p>
    <w:p w:rsidR="000C07DB" w:rsidRPr="003326B3" w:rsidRDefault="000C07DB" w:rsidP="000C07DB">
      <w:pPr>
        <w:spacing w:after="0" w:line="240" w:lineRule="auto"/>
        <w:jc w:val="center"/>
        <w:rPr>
          <w:rFonts w:ascii="Montserrat" w:hAnsi="Montserrat" w:cs="Arial"/>
          <w:b/>
          <w:bCs/>
          <w:kern w:val="1"/>
          <w:lang w:val="es-ES_tradnl" w:eastAsia="ar-SA"/>
        </w:rPr>
      </w:pPr>
    </w:p>
    <w:p w:rsidR="000C07DB" w:rsidRPr="003326B3" w:rsidRDefault="000C07DB" w:rsidP="000C07DB">
      <w:pPr>
        <w:spacing w:after="0" w:line="240" w:lineRule="auto"/>
        <w:jc w:val="right"/>
        <w:rPr>
          <w:rFonts w:ascii="Montserrat" w:hAnsi="Montserrat" w:cs="Arial"/>
          <w:lang w:val="es-ES_tradnl"/>
        </w:rPr>
      </w:pPr>
      <w:r w:rsidRPr="003326B3">
        <w:rPr>
          <w:rFonts w:ascii="Montserrat" w:hAnsi="Montserrat" w:cs="Arial"/>
          <w:lang w:val="es-ES_tradnl"/>
        </w:rPr>
        <w:t xml:space="preserve">Ciudad de México, a _______ de ______ de </w:t>
      </w:r>
      <w:r w:rsidR="00686CF4" w:rsidRPr="003326B3">
        <w:rPr>
          <w:rFonts w:ascii="Montserrat" w:hAnsi="Montserrat" w:cs="Arial"/>
          <w:lang w:val="es-ES_tradnl"/>
        </w:rPr>
        <w:t xml:space="preserve"> </w:t>
      </w:r>
      <w:r w:rsidRPr="003326B3">
        <w:rPr>
          <w:rFonts w:ascii="Montserrat" w:hAnsi="Montserrat" w:cs="Arial"/>
          <w:lang w:val="es-ES_tradnl"/>
        </w:rPr>
        <w:t>20</w:t>
      </w:r>
      <w:r w:rsidR="002851BC">
        <w:rPr>
          <w:rFonts w:ascii="Montserrat" w:hAnsi="Montserrat" w:cs="Arial"/>
          <w:lang w:val="es-ES_tradnl"/>
        </w:rPr>
        <w:t>20</w:t>
      </w:r>
      <w:r w:rsidRPr="003326B3">
        <w:rPr>
          <w:rFonts w:ascii="Montserrat" w:hAnsi="Montserrat" w:cs="Arial"/>
          <w:lang w:val="es-ES_tradnl"/>
        </w:rPr>
        <w:t>.</w:t>
      </w:r>
    </w:p>
    <w:p w:rsidR="000C07DB" w:rsidRPr="003326B3" w:rsidRDefault="000C07DB" w:rsidP="000C07DB">
      <w:pPr>
        <w:spacing w:after="0" w:line="240" w:lineRule="auto"/>
        <w:jc w:val="both"/>
        <w:rPr>
          <w:rFonts w:ascii="Montserrat" w:hAnsi="Montserrat" w:cs="Arial"/>
          <w:lang w:val="es-ES_tradnl"/>
        </w:rPr>
      </w:pPr>
    </w:p>
    <w:p w:rsidR="000C07DB" w:rsidRPr="003326B3" w:rsidRDefault="000C07DB" w:rsidP="000C07DB">
      <w:pPr>
        <w:spacing w:after="0" w:line="240" w:lineRule="auto"/>
        <w:jc w:val="both"/>
        <w:rPr>
          <w:rFonts w:ascii="Montserrat" w:hAnsi="Montserrat" w:cs="Arial"/>
          <w:lang w:val="es-ES_tradnl"/>
        </w:rPr>
      </w:pPr>
    </w:p>
    <w:p w:rsidR="000C07DB" w:rsidRPr="003326B3" w:rsidRDefault="000C07DB" w:rsidP="000C07DB">
      <w:pPr>
        <w:spacing w:after="0" w:line="240" w:lineRule="auto"/>
        <w:jc w:val="both"/>
        <w:rPr>
          <w:rFonts w:ascii="Montserrat" w:hAnsi="Montserrat" w:cs="Arial"/>
          <w:lang w:val="es-ES_tradnl"/>
        </w:rPr>
      </w:pPr>
    </w:p>
    <w:p w:rsidR="000C07DB" w:rsidRPr="003326B3" w:rsidRDefault="000C07DB" w:rsidP="000C07DB">
      <w:pPr>
        <w:spacing w:after="0" w:line="240" w:lineRule="auto"/>
        <w:jc w:val="both"/>
        <w:rPr>
          <w:rFonts w:ascii="Montserrat" w:hAnsi="Montserrat" w:cs="Arial"/>
          <w:lang w:val="es-ES_tradnl"/>
        </w:rPr>
      </w:pPr>
      <w:r w:rsidRPr="003326B3">
        <w:rPr>
          <w:rFonts w:ascii="Montserrat" w:hAnsi="Montserrat" w:cs="Arial"/>
          <w:lang w:val="es-ES_tradnl"/>
        </w:rPr>
        <w:t>Instituto Mexicano del Seguro Social</w:t>
      </w:r>
    </w:p>
    <w:p w:rsidR="000C07DB" w:rsidRPr="003326B3" w:rsidRDefault="000C07DB" w:rsidP="000C07DB">
      <w:pPr>
        <w:spacing w:after="0" w:line="240" w:lineRule="auto"/>
        <w:jc w:val="both"/>
        <w:rPr>
          <w:rFonts w:ascii="Montserrat" w:hAnsi="Montserrat" w:cs="Arial"/>
          <w:lang w:val="es-ES_tradnl"/>
        </w:rPr>
      </w:pPr>
      <w:r w:rsidRPr="003326B3">
        <w:rPr>
          <w:rFonts w:ascii="Montserrat" w:hAnsi="Montserrat" w:cs="Arial"/>
          <w:lang w:val="es-ES_tradnl"/>
        </w:rPr>
        <w:t>P r e s e n t e.</w:t>
      </w:r>
    </w:p>
    <w:p w:rsidR="000C07DB" w:rsidRPr="003326B3" w:rsidRDefault="000C07DB" w:rsidP="000C07DB">
      <w:pPr>
        <w:spacing w:after="0" w:line="240" w:lineRule="auto"/>
        <w:jc w:val="both"/>
        <w:rPr>
          <w:rFonts w:ascii="Montserrat" w:hAnsi="Montserrat" w:cs="Arial"/>
          <w:lang w:val="es-ES_tradnl"/>
        </w:rPr>
      </w:pPr>
    </w:p>
    <w:p w:rsidR="000C07DB" w:rsidRPr="003326B3" w:rsidRDefault="000C07DB" w:rsidP="000C07DB">
      <w:pPr>
        <w:spacing w:after="0" w:line="240" w:lineRule="auto"/>
        <w:jc w:val="both"/>
        <w:rPr>
          <w:rFonts w:ascii="Montserrat" w:hAnsi="Montserrat" w:cs="Arial"/>
          <w:lang w:val="es-ES_tradnl"/>
        </w:rPr>
      </w:pPr>
    </w:p>
    <w:p w:rsidR="000C07DB" w:rsidRPr="003326B3" w:rsidRDefault="000C07DB" w:rsidP="000C07DB">
      <w:pPr>
        <w:spacing w:after="0" w:line="240" w:lineRule="auto"/>
        <w:jc w:val="both"/>
        <w:rPr>
          <w:rFonts w:ascii="Montserrat" w:hAnsi="Montserrat" w:cs="Arial"/>
          <w:lang w:val="es-ES_tradnl"/>
        </w:rPr>
      </w:pPr>
    </w:p>
    <w:p w:rsidR="000C07DB" w:rsidRPr="003326B3" w:rsidRDefault="000C07DB" w:rsidP="000C07DB">
      <w:pPr>
        <w:suppressAutoHyphens/>
        <w:jc w:val="both"/>
        <w:rPr>
          <w:rFonts w:ascii="Montserrat" w:hAnsi="Montserrat" w:cs="Arial"/>
          <w:lang w:val="es-ES_tradnl"/>
        </w:rPr>
      </w:pPr>
      <w:r w:rsidRPr="003326B3">
        <w:rPr>
          <w:rFonts w:ascii="Montserrat" w:hAnsi="Montserrat" w:cs="Arial"/>
          <w:i/>
          <w:lang w:val="es-ES_tradnl"/>
        </w:rPr>
        <w:t xml:space="preserve"> [Nombre del que suscribe el presente Anexo] </w:t>
      </w:r>
      <w:r w:rsidRPr="003326B3">
        <w:rPr>
          <w:rFonts w:ascii="Montserrat" w:hAnsi="Montserrat" w:cs="Arial"/>
          <w:lang w:val="es-ES_tradnl"/>
        </w:rPr>
        <w:t xml:space="preserve">en mi carácter de Representante Legal de la </w:t>
      </w:r>
      <w:r w:rsidRPr="003326B3">
        <w:rPr>
          <w:rFonts w:ascii="Montserrat" w:hAnsi="Montserrat" w:cs="Arial"/>
          <w:i/>
          <w:lang w:val="es-ES_tradnl"/>
        </w:rPr>
        <w:t>[Persona Física o Moral]</w:t>
      </w:r>
      <w:r w:rsidRPr="003326B3">
        <w:rPr>
          <w:rFonts w:ascii="Montserrat" w:hAnsi="Montserrat" w:cs="Arial"/>
          <w:lang w:val="es-ES_tradnl"/>
        </w:rPr>
        <w:t>,</w:t>
      </w:r>
      <w:r w:rsidR="00D309DF" w:rsidRPr="003326B3">
        <w:rPr>
          <w:rFonts w:ascii="Montserrat" w:hAnsi="Montserrat" w:cs="Arial"/>
          <w:lang w:val="es-ES_tradnl"/>
        </w:rPr>
        <w:t xml:space="preserve"> y en términos del numeral 4.1.4</w:t>
      </w:r>
      <w:r w:rsidRPr="003326B3">
        <w:rPr>
          <w:rFonts w:ascii="Montserrat" w:hAnsi="Montserrat" w:cs="Arial"/>
          <w:lang w:val="es-ES_tradnl"/>
        </w:rPr>
        <w:t xml:space="preserve"> de la Convocatoria a la </w:t>
      </w:r>
      <w:r w:rsidRPr="003326B3">
        <w:rPr>
          <w:rFonts w:ascii="Montserrat" w:hAnsi="Montserrat" w:cs="Arial"/>
          <w:bCs/>
          <w:lang w:val="es-ES" w:eastAsia="ar-SA"/>
        </w:rPr>
        <w:t xml:space="preserve">Licitación Pública </w:t>
      </w:r>
      <w:r w:rsidR="00F13CEF" w:rsidRPr="003326B3">
        <w:rPr>
          <w:rFonts w:ascii="Montserrat" w:hAnsi="Montserrat" w:cs="Arial"/>
          <w:bCs/>
          <w:lang w:val="es-ES" w:eastAsia="ar-SA"/>
        </w:rPr>
        <w:t>N</w:t>
      </w:r>
      <w:r w:rsidRPr="003326B3">
        <w:rPr>
          <w:rFonts w:ascii="Montserrat" w:hAnsi="Montserrat" w:cs="Arial"/>
          <w:bCs/>
          <w:lang w:val="es-ES" w:eastAsia="ar-SA"/>
        </w:rPr>
        <w:t xml:space="preserve">acional, Electrónica </w:t>
      </w:r>
      <w:r w:rsidRPr="003326B3">
        <w:rPr>
          <w:rFonts w:ascii="Montserrat" w:hAnsi="Montserrat" w:cs="Arial"/>
          <w:lang w:val="es-ES_tradnl"/>
        </w:rPr>
        <w:t xml:space="preserve"> número LA-050GYR040-E</w:t>
      </w:r>
      <w:r w:rsidR="008B6AE6">
        <w:rPr>
          <w:rFonts w:ascii="Montserrat" w:hAnsi="Montserrat" w:cs="Arial"/>
          <w:lang w:val="es-ES_tradnl"/>
        </w:rPr>
        <w:t>52</w:t>
      </w:r>
      <w:r w:rsidR="00894FC6" w:rsidRPr="003326B3">
        <w:rPr>
          <w:rFonts w:ascii="Montserrat" w:hAnsi="Montserrat" w:cs="Arial"/>
          <w:lang w:val="es-ES_tradnl"/>
        </w:rPr>
        <w:t>-20</w:t>
      </w:r>
      <w:r w:rsidR="002851BC">
        <w:rPr>
          <w:rFonts w:ascii="Montserrat" w:hAnsi="Montserrat" w:cs="Arial"/>
          <w:lang w:val="es-ES_tradnl"/>
        </w:rPr>
        <w:t>20</w:t>
      </w:r>
      <w:r w:rsidRPr="003326B3">
        <w:rPr>
          <w:rFonts w:ascii="Montserrat" w:hAnsi="Montserrat" w:cs="Arial"/>
          <w:lang w:val="es-ES_tradnl"/>
        </w:rPr>
        <w:t>, dec</w:t>
      </w:r>
      <w:r w:rsidRPr="003326B3">
        <w:rPr>
          <w:rFonts w:ascii="Montserrat" w:eastAsia="Heiti SC Light" w:hAnsi="Montserrat" w:cs="Arial"/>
          <w:lang w:val="es-ES_tradnl"/>
        </w:rPr>
        <w:t>la</w:t>
      </w:r>
      <w:r w:rsidRPr="003326B3">
        <w:rPr>
          <w:rFonts w:ascii="Montserrat" w:hAnsi="Montserrat" w:cs="Arial"/>
          <w:lang w:val="es-ES_tradnl"/>
        </w:rPr>
        <w:t>ro</w:t>
      </w:r>
      <w:r w:rsidRPr="003326B3">
        <w:rPr>
          <w:rFonts w:ascii="Montserrat" w:eastAsia="Heiti SC Light" w:hAnsi="Montserrat" w:cs="Arial"/>
          <w:lang w:val="es-ES_tradnl"/>
        </w:rPr>
        <w:t xml:space="preserve"> </w:t>
      </w:r>
      <w:r w:rsidRPr="003326B3">
        <w:rPr>
          <w:rFonts w:ascii="Montserrat" w:hAnsi="Montserrat" w:cs="Arial"/>
          <w:lang w:val="es-ES_tradnl"/>
        </w:rPr>
        <w:t>b</w:t>
      </w:r>
      <w:r w:rsidRPr="003326B3">
        <w:rPr>
          <w:rFonts w:ascii="Montserrat" w:eastAsia="Apple SD 산돌고딕 Neo 일반체" w:hAnsi="Montserrat" w:cs="Arial"/>
          <w:lang w:val="es-ES_tradnl"/>
        </w:rPr>
        <w:t>a</w:t>
      </w:r>
      <w:r w:rsidRPr="003326B3">
        <w:rPr>
          <w:rFonts w:ascii="Montserrat" w:hAnsi="Montserrat" w:cs="Arial"/>
          <w:lang w:val="es-ES_tradnl"/>
        </w:rPr>
        <w:t>jo protesta de decir verdad que mi representada se abstendrá por si misma o a través de interpósita persona, de adoptar conductas para que los servidores públicos del IMSS, induzcan o alteren las evaluaciones de las proposiciones, el resultado del procedimiento, u otros aspectos que le otorguen condiciones más ventajosas con relación a los demás participantes.</w:t>
      </w:r>
    </w:p>
    <w:p w:rsidR="000C07DB" w:rsidRPr="003326B3" w:rsidRDefault="000C07DB" w:rsidP="000C07DB">
      <w:pPr>
        <w:spacing w:after="0" w:line="240" w:lineRule="auto"/>
        <w:jc w:val="both"/>
        <w:rPr>
          <w:rFonts w:ascii="Montserrat" w:hAnsi="Montserrat" w:cs="Arial"/>
          <w:lang w:val="es-ES_tradnl"/>
        </w:rPr>
      </w:pPr>
    </w:p>
    <w:p w:rsidR="000C07DB" w:rsidRPr="003326B3" w:rsidRDefault="000C07DB" w:rsidP="000C07DB">
      <w:pPr>
        <w:spacing w:after="0" w:line="240" w:lineRule="auto"/>
        <w:jc w:val="both"/>
        <w:rPr>
          <w:rFonts w:ascii="Montserrat" w:hAnsi="Montserrat" w:cs="Arial"/>
          <w:lang w:val="es-ES_tradnl"/>
        </w:rPr>
      </w:pPr>
    </w:p>
    <w:p w:rsidR="000C07DB" w:rsidRPr="003326B3" w:rsidRDefault="000C07DB" w:rsidP="000C07DB">
      <w:pPr>
        <w:spacing w:after="0" w:line="240" w:lineRule="auto"/>
        <w:jc w:val="both"/>
        <w:rPr>
          <w:rFonts w:ascii="Montserrat" w:hAnsi="Montserrat" w:cs="Arial"/>
          <w:lang w:val="es-ES_tradnl"/>
        </w:rPr>
      </w:pPr>
    </w:p>
    <w:p w:rsidR="000C07DB" w:rsidRPr="003326B3" w:rsidRDefault="000C07DB" w:rsidP="000C07DB">
      <w:pPr>
        <w:spacing w:after="0" w:line="240" w:lineRule="auto"/>
        <w:jc w:val="both"/>
        <w:rPr>
          <w:rFonts w:ascii="Montserrat" w:hAnsi="Montserrat" w:cs="Arial"/>
          <w:lang w:val="es-ES_tradnl"/>
        </w:rPr>
      </w:pPr>
    </w:p>
    <w:p w:rsidR="000C07DB" w:rsidRPr="003326B3" w:rsidRDefault="000C07DB" w:rsidP="000C07DB">
      <w:pPr>
        <w:spacing w:after="0" w:line="240" w:lineRule="auto"/>
        <w:jc w:val="both"/>
        <w:rPr>
          <w:rFonts w:ascii="Montserrat" w:hAnsi="Montserrat" w:cs="Arial"/>
          <w:lang w:val="es-ES_tradnl"/>
        </w:rPr>
      </w:pPr>
    </w:p>
    <w:p w:rsidR="000C07DB" w:rsidRPr="003326B3" w:rsidRDefault="000C07DB" w:rsidP="000C07DB">
      <w:pPr>
        <w:spacing w:after="0" w:line="240" w:lineRule="auto"/>
        <w:jc w:val="both"/>
        <w:rPr>
          <w:rFonts w:ascii="Montserrat" w:hAnsi="Montserrat" w:cs="Arial"/>
          <w:lang w:val="es-ES_tradnl"/>
        </w:rPr>
      </w:pPr>
    </w:p>
    <w:p w:rsidR="000C07DB" w:rsidRPr="003326B3" w:rsidRDefault="000C07DB" w:rsidP="000C07DB">
      <w:pPr>
        <w:spacing w:after="0" w:line="240" w:lineRule="auto"/>
        <w:jc w:val="center"/>
        <w:rPr>
          <w:rFonts w:ascii="Montserrat" w:hAnsi="Montserrat" w:cs="Arial"/>
          <w:lang w:val="es-ES_tradnl"/>
        </w:rPr>
      </w:pPr>
    </w:p>
    <w:p w:rsidR="000C07DB" w:rsidRPr="003326B3" w:rsidRDefault="000C07DB" w:rsidP="000C07DB">
      <w:pPr>
        <w:widowControl w:val="0"/>
        <w:spacing w:after="0" w:line="240" w:lineRule="auto"/>
        <w:jc w:val="center"/>
        <w:rPr>
          <w:rFonts w:ascii="Montserrat" w:hAnsi="Montserrat" w:cs="Arial"/>
          <w:lang w:val="es-ES_tradnl" w:eastAsia="es-ES"/>
        </w:rPr>
      </w:pPr>
      <w:r w:rsidRPr="003326B3">
        <w:rPr>
          <w:rFonts w:ascii="Montserrat" w:hAnsi="Montserrat" w:cs="Arial"/>
          <w:lang w:val="es-ES_tradnl" w:eastAsia="es-ES"/>
        </w:rPr>
        <w:t>_____________________________________________</w:t>
      </w:r>
    </w:p>
    <w:p w:rsidR="000C07DB" w:rsidRPr="003326B3" w:rsidRDefault="000C07DB" w:rsidP="000C07DB">
      <w:pPr>
        <w:spacing w:after="0" w:line="240" w:lineRule="auto"/>
        <w:jc w:val="center"/>
        <w:rPr>
          <w:rFonts w:ascii="Montserrat" w:hAnsi="Montserrat" w:cs="Arial"/>
          <w:bCs/>
          <w:lang w:val="es-ES_tradnl"/>
        </w:rPr>
      </w:pPr>
      <w:r w:rsidRPr="003326B3">
        <w:rPr>
          <w:rFonts w:ascii="Montserrat" w:hAnsi="Montserrat" w:cs="Arial"/>
          <w:bCs/>
          <w:lang w:val="es-ES_tradnl"/>
        </w:rPr>
        <w:t>(Nombre y firma del Representante Legal)</w:t>
      </w:r>
    </w:p>
    <w:p w:rsidR="000C07DB" w:rsidRPr="003326B3" w:rsidRDefault="000C07DB" w:rsidP="000C07DB">
      <w:pPr>
        <w:spacing w:after="0" w:line="240" w:lineRule="auto"/>
        <w:jc w:val="center"/>
        <w:rPr>
          <w:rFonts w:ascii="Montserrat" w:hAnsi="Montserrat" w:cs="Arial"/>
          <w:b/>
          <w:bCs/>
          <w:kern w:val="1"/>
          <w:lang w:val="es-ES_tradnl" w:eastAsia="ar-SA"/>
        </w:rPr>
      </w:pPr>
    </w:p>
    <w:p w:rsidR="000C07DB" w:rsidRPr="003326B3" w:rsidRDefault="000C07DB" w:rsidP="000C07DB">
      <w:pPr>
        <w:spacing w:after="0" w:line="240" w:lineRule="auto"/>
        <w:jc w:val="center"/>
        <w:rPr>
          <w:rFonts w:ascii="Montserrat" w:hAnsi="Montserrat" w:cs="Arial"/>
          <w:b/>
          <w:bCs/>
          <w:kern w:val="1"/>
          <w:lang w:val="es-ES_tradnl" w:eastAsia="ar-SA"/>
        </w:rPr>
      </w:pPr>
    </w:p>
    <w:p w:rsidR="000C07DB" w:rsidRPr="003326B3" w:rsidRDefault="000C07DB" w:rsidP="000C07DB">
      <w:pPr>
        <w:spacing w:after="0" w:line="240" w:lineRule="auto"/>
        <w:jc w:val="center"/>
        <w:rPr>
          <w:rFonts w:ascii="Montserrat" w:hAnsi="Montserrat" w:cs="Arial"/>
          <w:b/>
          <w:bCs/>
          <w:kern w:val="1"/>
          <w:lang w:val="es-ES_tradnl" w:eastAsia="ar-SA"/>
        </w:rPr>
      </w:pPr>
    </w:p>
    <w:p w:rsidR="000C07DB" w:rsidRPr="003326B3" w:rsidRDefault="000C07DB" w:rsidP="000C07DB">
      <w:pPr>
        <w:spacing w:after="0" w:line="240" w:lineRule="auto"/>
        <w:jc w:val="center"/>
        <w:rPr>
          <w:rFonts w:ascii="Montserrat" w:hAnsi="Montserrat" w:cs="Arial"/>
          <w:b/>
          <w:bCs/>
          <w:kern w:val="1"/>
          <w:lang w:val="es-ES_tradnl" w:eastAsia="ar-SA"/>
        </w:rPr>
      </w:pPr>
    </w:p>
    <w:p w:rsidR="000C07DB" w:rsidRPr="003326B3" w:rsidRDefault="000C07DB" w:rsidP="000C07DB">
      <w:pPr>
        <w:spacing w:after="0" w:line="240" w:lineRule="auto"/>
        <w:jc w:val="center"/>
        <w:rPr>
          <w:rFonts w:ascii="Montserrat" w:hAnsi="Montserrat" w:cs="Arial"/>
          <w:b/>
          <w:bCs/>
          <w:kern w:val="1"/>
          <w:lang w:val="es-ES_tradnl" w:eastAsia="ar-SA"/>
        </w:rPr>
      </w:pPr>
    </w:p>
    <w:p w:rsidR="000C07DB" w:rsidRPr="003326B3" w:rsidRDefault="000C07DB" w:rsidP="000C07DB">
      <w:pPr>
        <w:spacing w:after="0" w:line="240" w:lineRule="auto"/>
        <w:jc w:val="center"/>
        <w:rPr>
          <w:rFonts w:ascii="Montserrat" w:hAnsi="Montserrat" w:cs="Arial"/>
          <w:b/>
          <w:bCs/>
          <w:kern w:val="1"/>
          <w:lang w:val="es-ES_tradnl" w:eastAsia="ar-SA"/>
        </w:rPr>
      </w:pPr>
    </w:p>
    <w:p w:rsidR="000C07DB" w:rsidRPr="003326B3" w:rsidRDefault="000C07DB" w:rsidP="000C07DB">
      <w:pPr>
        <w:spacing w:after="0" w:line="240" w:lineRule="auto"/>
        <w:jc w:val="center"/>
        <w:rPr>
          <w:rFonts w:ascii="Montserrat" w:hAnsi="Montserrat" w:cs="Arial"/>
          <w:b/>
          <w:bCs/>
          <w:kern w:val="1"/>
          <w:lang w:val="es-ES_tradnl" w:eastAsia="ar-SA"/>
        </w:rPr>
      </w:pPr>
    </w:p>
    <w:p w:rsidR="000C07DB" w:rsidRPr="003326B3" w:rsidRDefault="000C07DB" w:rsidP="000C07DB">
      <w:pPr>
        <w:spacing w:after="0" w:line="240" w:lineRule="auto"/>
        <w:jc w:val="center"/>
        <w:rPr>
          <w:rFonts w:ascii="Montserrat" w:hAnsi="Montserrat" w:cs="Arial"/>
          <w:b/>
          <w:bCs/>
          <w:kern w:val="1"/>
          <w:lang w:val="es-ES_tradnl" w:eastAsia="ar-SA"/>
        </w:rPr>
      </w:pPr>
    </w:p>
    <w:p w:rsidR="000C07DB" w:rsidRPr="003326B3" w:rsidRDefault="000C07DB" w:rsidP="000C07DB">
      <w:pPr>
        <w:spacing w:after="0" w:line="240" w:lineRule="auto"/>
        <w:jc w:val="center"/>
        <w:rPr>
          <w:rFonts w:ascii="Montserrat" w:hAnsi="Montserrat" w:cs="Arial"/>
          <w:b/>
          <w:bCs/>
          <w:kern w:val="1"/>
          <w:lang w:val="es-ES_tradnl" w:eastAsia="ar-SA"/>
        </w:rPr>
      </w:pPr>
    </w:p>
    <w:p w:rsidR="000C07DB" w:rsidRPr="003326B3" w:rsidRDefault="00F13CEF" w:rsidP="00A97C58">
      <w:pPr>
        <w:jc w:val="center"/>
        <w:rPr>
          <w:rFonts w:ascii="Montserrat" w:hAnsi="Montserrat" w:cs="Arial"/>
          <w:b/>
        </w:rPr>
      </w:pPr>
      <w:r w:rsidRPr="003326B3">
        <w:rPr>
          <w:rFonts w:ascii="Montserrat" w:hAnsi="Montserrat" w:cs="Arial"/>
          <w:b/>
          <w:bCs/>
          <w:kern w:val="1"/>
          <w:lang w:val="es-ES_tradnl" w:eastAsia="ar-SA"/>
        </w:rPr>
        <w:br w:type="page"/>
      </w:r>
      <w:r w:rsidR="000C07DB" w:rsidRPr="003326B3">
        <w:rPr>
          <w:rFonts w:ascii="Montserrat" w:hAnsi="Montserrat" w:cs="Arial"/>
          <w:b/>
        </w:rPr>
        <w:lastRenderedPageBreak/>
        <w:t>Formato No. 7</w:t>
      </w:r>
    </w:p>
    <w:p w:rsidR="00C20D05" w:rsidRPr="003326B3" w:rsidRDefault="00C20D05" w:rsidP="000C07DB">
      <w:pPr>
        <w:spacing w:after="0" w:line="240" w:lineRule="auto"/>
        <w:jc w:val="center"/>
        <w:rPr>
          <w:rFonts w:ascii="Montserrat" w:hAnsi="Montserrat" w:cs="Arial"/>
          <w:b/>
        </w:rPr>
      </w:pPr>
    </w:p>
    <w:p w:rsidR="000C07DB" w:rsidRPr="003326B3" w:rsidRDefault="000C07DB" w:rsidP="000C07DB">
      <w:pPr>
        <w:spacing w:after="0" w:line="240" w:lineRule="auto"/>
        <w:jc w:val="center"/>
        <w:rPr>
          <w:rFonts w:ascii="Montserrat" w:hAnsi="Montserrat" w:cs="Arial"/>
          <w:b/>
        </w:rPr>
      </w:pPr>
      <w:r w:rsidRPr="003326B3">
        <w:rPr>
          <w:rFonts w:ascii="Montserrat" w:hAnsi="Montserrat" w:cs="Arial"/>
          <w:b/>
        </w:rPr>
        <w:t xml:space="preserve">Escrito </w:t>
      </w:r>
      <w:r w:rsidR="00C20D05" w:rsidRPr="003326B3">
        <w:rPr>
          <w:rFonts w:ascii="Montserrat" w:hAnsi="Montserrat" w:cs="Arial"/>
          <w:b/>
        </w:rPr>
        <w:t>de estratificación de empresa</w:t>
      </w:r>
    </w:p>
    <w:p w:rsidR="000C07DB" w:rsidRPr="003326B3" w:rsidRDefault="000C07DB" w:rsidP="000C07DB">
      <w:pPr>
        <w:spacing w:after="0" w:line="240" w:lineRule="auto"/>
        <w:jc w:val="both"/>
        <w:rPr>
          <w:rFonts w:ascii="Montserrat" w:hAnsi="Montserrat" w:cs="Arial"/>
          <w:lang w:val="es-ES_tradnl"/>
        </w:rPr>
      </w:pPr>
    </w:p>
    <w:p w:rsidR="000C07DB" w:rsidRPr="003326B3" w:rsidRDefault="000C07DB" w:rsidP="000C07DB">
      <w:pPr>
        <w:spacing w:after="0" w:line="240" w:lineRule="auto"/>
        <w:jc w:val="right"/>
        <w:rPr>
          <w:rFonts w:ascii="Montserrat" w:hAnsi="Montserrat" w:cs="Arial"/>
          <w:lang w:val="es-ES_tradnl"/>
        </w:rPr>
      </w:pPr>
      <w:r w:rsidRPr="003326B3">
        <w:rPr>
          <w:rFonts w:ascii="Montserrat" w:hAnsi="Montserrat" w:cs="Arial"/>
          <w:lang w:val="es-ES_tradnl"/>
        </w:rPr>
        <w:t>Ciudad de México, a ____</w:t>
      </w:r>
      <w:proofErr w:type="gramStart"/>
      <w:r w:rsidRPr="003326B3">
        <w:rPr>
          <w:rFonts w:ascii="Montserrat" w:hAnsi="Montserrat" w:cs="Arial"/>
          <w:lang w:val="es-ES_tradnl"/>
        </w:rPr>
        <w:t>_(</w:t>
      </w:r>
      <w:proofErr w:type="gramEnd"/>
      <w:r w:rsidRPr="003326B3">
        <w:rPr>
          <w:rFonts w:ascii="Montserrat" w:hAnsi="Montserrat" w:cs="Arial"/>
          <w:lang w:val="es-ES_tradnl"/>
        </w:rPr>
        <w:t>1)____ de __________ de 20</w:t>
      </w:r>
      <w:r w:rsidR="002851BC">
        <w:rPr>
          <w:rFonts w:ascii="Montserrat" w:hAnsi="Montserrat" w:cs="Arial"/>
          <w:lang w:val="es-ES_tradnl"/>
        </w:rPr>
        <w:t>20</w:t>
      </w:r>
      <w:r w:rsidRPr="003326B3">
        <w:rPr>
          <w:rFonts w:ascii="Montserrat" w:hAnsi="Montserrat" w:cs="Arial"/>
          <w:lang w:val="es-ES_tradnl"/>
        </w:rPr>
        <w:t>.</w:t>
      </w:r>
    </w:p>
    <w:p w:rsidR="000C07DB" w:rsidRPr="003326B3" w:rsidRDefault="000C07DB" w:rsidP="000C07DB">
      <w:pPr>
        <w:spacing w:after="0" w:line="240" w:lineRule="auto"/>
        <w:jc w:val="both"/>
        <w:rPr>
          <w:rFonts w:ascii="Montserrat" w:hAnsi="Montserrat" w:cs="Arial"/>
          <w:lang w:val="es-ES_tradnl"/>
        </w:rPr>
      </w:pPr>
    </w:p>
    <w:p w:rsidR="000C07DB" w:rsidRPr="003326B3" w:rsidRDefault="000C07DB" w:rsidP="000C07DB">
      <w:pPr>
        <w:spacing w:after="0" w:line="240" w:lineRule="auto"/>
        <w:jc w:val="both"/>
        <w:rPr>
          <w:rFonts w:ascii="Montserrat" w:hAnsi="Montserrat" w:cs="Arial"/>
          <w:lang w:val="es-ES_tradnl"/>
        </w:rPr>
      </w:pPr>
    </w:p>
    <w:p w:rsidR="000C07DB" w:rsidRPr="003326B3" w:rsidRDefault="000C07DB" w:rsidP="000C07DB">
      <w:pPr>
        <w:spacing w:after="0" w:line="240" w:lineRule="auto"/>
        <w:jc w:val="both"/>
        <w:rPr>
          <w:rFonts w:ascii="Montserrat" w:hAnsi="Montserrat" w:cs="Arial"/>
          <w:lang w:val="es-ES_tradnl"/>
        </w:rPr>
      </w:pPr>
      <w:r w:rsidRPr="003326B3">
        <w:rPr>
          <w:rFonts w:ascii="Montserrat" w:hAnsi="Montserrat" w:cs="Arial"/>
          <w:lang w:val="es-ES_tradnl"/>
        </w:rPr>
        <w:t>Instituto Mexicano del Seguro Social</w:t>
      </w:r>
    </w:p>
    <w:p w:rsidR="000C07DB" w:rsidRPr="003326B3" w:rsidRDefault="000C07DB" w:rsidP="000C07DB">
      <w:pPr>
        <w:spacing w:after="0" w:line="240" w:lineRule="auto"/>
        <w:jc w:val="both"/>
        <w:rPr>
          <w:rFonts w:ascii="Montserrat" w:hAnsi="Montserrat" w:cs="Arial"/>
          <w:lang w:val="es-ES_tradnl"/>
        </w:rPr>
      </w:pPr>
      <w:r w:rsidRPr="003326B3">
        <w:rPr>
          <w:rFonts w:ascii="Montserrat" w:hAnsi="Montserrat" w:cs="Arial"/>
          <w:lang w:val="es-ES_tradnl"/>
        </w:rPr>
        <w:t>P r e s e n t e.</w:t>
      </w:r>
    </w:p>
    <w:p w:rsidR="000C07DB" w:rsidRPr="003326B3" w:rsidRDefault="000C07DB" w:rsidP="000C07DB">
      <w:pPr>
        <w:spacing w:after="0" w:line="240" w:lineRule="auto"/>
        <w:jc w:val="both"/>
        <w:rPr>
          <w:rFonts w:ascii="Montserrat" w:hAnsi="Montserrat" w:cs="Arial"/>
          <w:lang w:val="es-ES_tradnl"/>
        </w:rPr>
      </w:pPr>
    </w:p>
    <w:p w:rsidR="000C07DB" w:rsidRPr="003326B3" w:rsidRDefault="000C07DB" w:rsidP="000C07DB">
      <w:pPr>
        <w:spacing w:after="0" w:line="240" w:lineRule="auto"/>
        <w:jc w:val="both"/>
        <w:rPr>
          <w:rFonts w:ascii="Montserrat" w:hAnsi="Montserrat" w:cs="Arial"/>
          <w:lang w:val="es-ES_tradnl"/>
        </w:rPr>
      </w:pPr>
    </w:p>
    <w:p w:rsidR="000C07DB" w:rsidRPr="003326B3" w:rsidRDefault="000C07DB" w:rsidP="000C07DB">
      <w:pPr>
        <w:suppressAutoHyphens/>
        <w:jc w:val="both"/>
        <w:rPr>
          <w:rFonts w:ascii="Montserrat" w:hAnsi="Montserrat" w:cs="Arial"/>
          <w:lang w:val="es-ES_tradnl"/>
        </w:rPr>
      </w:pPr>
      <w:r w:rsidRPr="003326B3">
        <w:rPr>
          <w:rFonts w:ascii="Montserrat" w:hAnsi="Montserrat" w:cs="Arial"/>
          <w:lang w:val="es-ES_tradnl"/>
        </w:rPr>
        <w:t xml:space="preserve">Me refiero al procedimiento de (3) Licitación Pública </w:t>
      </w:r>
      <w:r w:rsidR="00F13CEF" w:rsidRPr="003326B3">
        <w:rPr>
          <w:rFonts w:ascii="Montserrat" w:hAnsi="Montserrat" w:cs="Arial"/>
          <w:bCs/>
          <w:lang w:val="es-ES" w:eastAsia="ar-SA"/>
        </w:rPr>
        <w:t>N</w:t>
      </w:r>
      <w:r w:rsidRPr="003326B3">
        <w:rPr>
          <w:rFonts w:ascii="Montserrat" w:hAnsi="Montserrat" w:cs="Arial"/>
          <w:bCs/>
          <w:lang w:val="es-ES" w:eastAsia="ar-SA"/>
        </w:rPr>
        <w:t xml:space="preserve">acional, Electrónica </w:t>
      </w:r>
      <w:r w:rsidRPr="003326B3">
        <w:rPr>
          <w:rFonts w:ascii="Montserrat" w:hAnsi="Montserrat" w:cs="Arial"/>
          <w:lang w:val="es-ES_tradnl"/>
        </w:rPr>
        <w:t xml:space="preserve"> número _____</w:t>
      </w:r>
      <w:proofErr w:type="gramStart"/>
      <w:r w:rsidRPr="003326B3">
        <w:rPr>
          <w:rFonts w:ascii="Montserrat" w:hAnsi="Montserrat" w:cs="Arial"/>
          <w:lang w:val="es-ES_tradnl"/>
        </w:rPr>
        <w:t>_(</w:t>
      </w:r>
      <w:proofErr w:type="gramEnd"/>
      <w:r w:rsidRPr="003326B3">
        <w:rPr>
          <w:rFonts w:ascii="Montserrat" w:hAnsi="Montserrat" w:cs="Arial"/>
          <w:lang w:val="es-ES_tradnl"/>
        </w:rPr>
        <w:t>4)___ en el que mí representada, la empresa________(5)_________ participa a través de la presente proposición.</w:t>
      </w:r>
    </w:p>
    <w:p w:rsidR="000C07DB" w:rsidRPr="003326B3" w:rsidRDefault="000C07DB" w:rsidP="000C07DB">
      <w:pPr>
        <w:spacing w:after="0" w:line="240" w:lineRule="auto"/>
        <w:jc w:val="both"/>
        <w:rPr>
          <w:rFonts w:ascii="Montserrat" w:hAnsi="Montserrat" w:cs="Arial"/>
          <w:lang w:val="es-ES_tradnl"/>
        </w:rPr>
      </w:pPr>
    </w:p>
    <w:p w:rsidR="000C07DB" w:rsidRPr="003326B3" w:rsidRDefault="000C07DB" w:rsidP="000C07DB">
      <w:pPr>
        <w:spacing w:after="0" w:line="240" w:lineRule="auto"/>
        <w:jc w:val="both"/>
        <w:rPr>
          <w:rFonts w:ascii="Montserrat" w:hAnsi="Montserrat" w:cs="Arial"/>
          <w:lang w:val="es-ES_tradnl"/>
        </w:rPr>
      </w:pPr>
      <w:r w:rsidRPr="003326B3">
        <w:rPr>
          <w:rFonts w:ascii="Montserrat" w:hAnsi="Montserrat" w:cs="Arial"/>
          <w:lang w:val="es-ES_tradnl"/>
        </w:rPr>
        <w:t>Al respecto y de conformidad con lo dispuesto por el artículo 34 del RLAASSP de la LAASSP, manifiesto bajo protesta de decir verdad que mi representada está consti</w:t>
      </w:r>
      <w:r w:rsidRPr="003326B3">
        <w:rPr>
          <w:rFonts w:ascii="Montserrat" w:eastAsia="Apple SD 산돌고딕 Neo 일반체" w:hAnsi="Montserrat" w:cs="Arial"/>
          <w:lang w:val="es-ES_tradnl"/>
        </w:rPr>
        <w:t>t</w:t>
      </w:r>
      <w:r w:rsidRPr="003326B3">
        <w:rPr>
          <w:rFonts w:ascii="Montserrat" w:hAnsi="Montserrat" w:cs="Arial"/>
          <w:lang w:val="es-ES_tradnl"/>
        </w:rPr>
        <w:t>uida conforme a las l</w:t>
      </w:r>
      <w:r w:rsidRPr="003326B3">
        <w:rPr>
          <w:rFonts w:ascii="Montserrat" w:eastAsia="Apple SD 산돌고딕 Neo 일반체" w:hAnsi="Montserrat" w:cs="Arial"/>
          <w:lang w:val="es-ES_tradnl"/>
        </w:rPr>
        <w:t>e</w:t>
      </w:r>
      <w:r w:rsidRPr="003326B3">
        <w:rPr>
          <w:rFonts w:ascii="Montserrat" w:hAnsi="Montserrat" w:cs="Arial"/>
          <w:lang w:val="es-ES_tradnl"/>
        </w:rPr>
        <w:t>yes m</w:t>
      </w:r>
      <w:r w:rsidRPr="003326B3">
        <w:rPr>
          <w:rFonts w:ascii="Montserrat" w:eastAsia="Apple SD 산돌고딕 Neo 일반체" w:hAnsi="Montserrat" w:cs="Arial"/>
          <w:lang w:val="es-ES_tradnl"/>
        </w:rPr>
        <w:t>e</w:t>
      </w:r>
      <w:r w:rsidRPr="003326B3">
        <w:rPr>
          <w:rFonts w:ascii="Montserrat" w:hAnsi="Montserrat" w:cs="Arial"/>
          <w:lang w:val="es-ES_tradnl"/>
        </w:rPr>
        <w:t>xicanas, con</w:t>
      </w:r>
      <w:r w:rsidRPr="003326B3">
        <w:rPr>
          <w:rFonts w:ascii="Montserrat" w:eastAsia="Apple SD 산돌고딕 Neo 일반체" w:hAnsi="Montserrat" w:cs="Arial"/>
          <w:lang w:val="es-ES_tradnl"/>
        </w:rPr>
        <w:t xml:space="preserve"> </w:t>
      </w:r>
      <w:r w:rsidRPr="003326B3">
        <w:rPr>
          <w:rFonts w:ascii="Montserrat" w:hAnsi="Montserrat" w:cs="Arial"/>
          <w:lang w:val="es-ES_tradnl"/>
        </w:rPr>
        <w:t>Registro Fed</w:t>
      </w:r>
      <w:r w:rsidRPr="003326B3">
        <w:rPr>
          <w:rFonts w:ascii="Montserrat" w:eastAsia="Apple SD 산돌고딕 Neo 일반체" w:hAnsi="Montserrat" w:cs="Arial"/>
          <w:lang w:val="es-ES_tradnl"/>
        </w:rPr>
        <w:t>e</w:t>
      </w:r>
      <w:r w:rsidRPr="003326B3">
        <w:rPr>
          <w:rFonts w:ascii="Montserrat" w:hAnsi="Montserrat" w:cs="Arial"/>
          <w:lang w:val="es-ES_tradnl"/>
        </w:rPr>
        <w:t>r</w:t>
      </w:r>
      <w:r w:rsidRPr="003326B3">
        <w:rPr>
          <w:rFonts w:ascii="Montserrat" w:eastAsia="Heiti SC Light" w:hAnsi="Montserrat" w:cs="Arial"/>
          <w:lang w:val="es-ES_tradnl"/>
        </w:rPr>
        <w:t>a</w:t>
      </w:r>
      <w:r w:rsidRPr="003326B3">
        <w:rPr>
          <w:rFonts w:ascii="Montserrat" w:hAnsi="Montserrat" w:cs="Arial"/>
          <w:lang w:val="es-ES_tradnl"/>
        </w:rPr>
        <w:t xml:space="preserve">l de Contribuyentes ________(6)________, y asimismo que considerando los criterios (sector, número total de trabajadores y ventas anuales) establecidos en el Acuerdo por el que se establece la estratificación de las micro, pequeñas y medianas empresas, publicado en el Diario Oficial de </w:t>
      </w:r>
      <w:r w:rsidRPr="003326B3">
        <w:rPr>
          <w:rFonts w:ascii="Montserrat" w:eastAsia="Heiti SC Light" w:hAnsi="Montserrat" w:cs="Arial"/>
          <w:lang w:val="es-ES_tradnl"/>
        </w:rPr>
        <w:t>l</w:t>
      </w:r>
      <w:r w:rsidRPr="003326B3">
        <w:rPr>
          <w:rFonts w:ascii="Montserrat" w:hAnsi="Montserrat" w:cs="Arial"/>
          <w:lang w:val="es-ES_tradnl"/>
        </w:rPr>
        <w:t>a Federación el 30 de junio de 2009, mi representada tiene un Tope Máximo Combinado de _________(7)________, con base en lo cual se estratifica como una empresa _______(8)__________.</w:t>
      </w:r>
    </w:p>
    <w:p w:rsidR="000C07DB" w:rsidRPr="003326B3" w:rsidRDefault="000C07DB" w:rsidP="000C07DB">
      <w:pPr>
        <w:spacing w:after="0" w:line="240" w:lineRule="auto"/>
        <w:jc w:val="both"/>
        <w:rPr>
          <w:rFonts w:ascii="Montserrat" w:hAnsi="Montserrat" w:cs="Arial"/>
          <w:lang w:val="es-ES_tradnl"/>
        </w:rPr>
      </w:pPr>
    </w:p>
    <w:p w:rsidR="000C07DB" w:rsidRPr="003326B3" w:rsidRDefault="000C07DB" w:rsidP="000C07DB">
      <w:pPr>
        <w:spacing w:after="0" w:line="240" w:lineRule="auto"/>
        <w:jc w:val="both"/>
        <w:rPr>
          <w:rFonts w:ascii="Montserrat" w:hAnsi="Montserrat" w:cs="Arial"/>
          <w:lang w:val="es-ES_tradnl"/>
        </w:rPr>
      </w:pPr>
    </w:p>
    <w:p w:rsidR="000C07DB" w:rsidRPr="003326B3" w:rsidRDefault="000C07DB" w:rsidP="000C07DB">
      <w:pPr>
        <w:spacing w:after="0" w:line="240" w:lineRule="auto"/>
        <w:jc w:val="both"/>
        <w:rPr>
          <w:rFonts w:ascii="Montserrat" w:hAnsi="Montserrat" w:cs="Arial"/>
          <w:lang w:val="es-ES_tradnl"/>
        </w:rPr>
      </w:pPr>
      <w:r w:rsidRPr="003326B3">
        <w:rPr>
          <w:rFonts w:ascii="Montserrat" w:hAnsi="Montserrat" w:cs="Arial"/>
          <w:lang w:val="es-ES_tradnl"/>
        </w:rPr>
        <w:t xml:space="preserve">De igual forma, declaro que la presente manifestación la hago teniendo pleno conocimiento de que la omisión, simulación o presentación de información falsa, son infracciones previstas por el artículo 8 fracciones IV y VIII, sancionables </w:t>
      </w:r>
      <w:r w:rsidRPr="003326B3">
        <w:rPr>
          <w:rFonts w:ascii="Montserrat" w:eastAsia="Apple SD 산돌고딕 Neo 일반체" w:hAnsi="Montserrat" w:cs="Arial"/>
          <w:lang w:val="es-ES_tradnl"/>
        </w:rPr>
        <w:t>e</w:t>
      </w:r>
      <w:r w:rsidRPr="003326B3">
        <w:rPr>
          <w:rFonts w:ascii="Montserrat" w:hAnsi="Montserrat" w:cs="Arial"/>
          <w:lang w:val="es-ES_tradnl"/>
        </w:rPr>
        <w:t>n términos de lo di</w:t>
      </w:r>
      <w:r w:rsidRPr="003326B3">
        <w:rPr>
          <w:rFonts w:ascii="Montserrat" w:eastAsia="Apple SD 산돌고딕 Neo 일반체" w:hAnsi="Montserrat" w:cs="Arial"/>
          <w:lang w:val="es-ES_tradnl"/>
        </w:rPr>
        <w:t>s</w:t>
      </w:r>
      <w:r w:rsidRPr="003326B3">
        <w:rPr>
          <w:rFonts w:ascii="Montserrat" w:hAnsi="Montserrat" w:cs="Arial"/>
          <w:lang w:val="es-ES_tradnl"/>
        </w:rPr>
        <w:t>puesto por el artículo 27</w:t>
      </w:r>
      <w:r w:rsidRPr="003326B3">
        <w:rPr>
          <w:rFonts w:ascii="Montserrat" w:eastAsia="Apple SD 산돌고딕 Neo 일반체" w:hAnsi="Montserrat" w:cs="Arial"/>
          <w:lang w:val="es-ES_tradnl"/>
        </w:rPr>
        <w:t>,</w:t>
      </w:r>
      <w:r w:rsidRPr="003326B3">
        <w:rPr>
          <w:rFonts w:ascii="Montserrat" w:hAnsi="Montserrat" w:cs="Arial"/>
          <w:lang w:val="es-ES_tradnl"/>
        </w:rPr>
        <w:t xml:space="preserve"> ambos de la Ley Federal Anticorrupción en Contrataciones Públicas, y demás disposiciones aplicables.</w:t>
      </w:r>
    </w:p>
    <w:p w:rsidR="000C07DB" w:rsidRPr="003326B3" w:rsidRDefault="000C07DB" w:rsidP="000C07DB">
      <w:pPr>
        <w:spacing w:after="0" w:line="240" w:lineRule="auto"/>
        <w:jc w:val="both"/>
        <w:rPr>
          <w:rFonts w:ascii="Montserrat" w:hAnsi="Montserrat" w:cs="Arial"/>
          <w:lang w:val="es-ES_tradnl"/>
        </w:rPr>
      </w:pPr>
    </w:p>
    <w:p w:rsidR="000C07DB" w:rsidRPr="003326B3" w:rsidRDefault="000C07DB" w:rsidP="000C07DB">
      <w:pPr>
        <w:spacing w:after="0" w:line="240" w:lineRule="auto"/>
        <w:jc w:val="both"/>
        <w:rPr>
          <w:rFonts w:ascii="Montserrat" w:hAnsi="Montserrat" w:cs="Arial"/>
          <w:lang w:val="es-ES_tradnl"/>
        </w:rPr>
      </w:pPr>
    </w:p>
    <w:p w:rsidR="000C07DB" w:rsidRPr="003326B3" w:rsidRDefault="000C07DB" w:rsidP="000C07DB">
      <w:pPr>
        <w:spacing w:after="0" w:line="240" w:lineRule="auto"/>
        <w:jc w:val="both"/>
        <w:rPr>
          <w:rFonts w:ascii="Montserrat" w:hAnsi="Montserrat" w:cs="Arial"/>
          <w:lang w:val="es-ES_tradnl"/>
        </w:rPr>
      </w:pPr>
    </w:p>
    <w:p w:rsidR="000C07DB" w:rsidRPr="003326B3" w:rsidRDefault="000C07DB" w:rsidP="000C07DB">
      <w:pPr>
        <w:spacing w:after="0" w:line="240" w:lineRule="auto"/>
        <w:jc w:val="both"/>
        <w:rPr>
          <w:rFonts w:ascii="Montserrat" w:hAnsi="Montserrat" w:cs="Arial"/>
          <w:lang w:val="es-ES_tradnl"/>
        </w:rPr>
      </w:pPr>
    </w:p>
    <w:p w:rsidR="000C07DB" w:rsidRPr="003326B3" w:rsidRDefault="000C07DB" w:rsidP="000C07DB">
      <w:pPr>
        <w:spacing w:after="0" w:line="240" w:lineRule="auto"/>
        <w:jc w:val="both"/>
        <w:rPr>
          <w:rFonts w:ascii="Montserrat" w:hAnsi="Montserrat" w:cs="Arial"/>
          <w:lang w:val="es-ES_tradnl"/>
        </w:rPr>
      </w:pPr>
    </w:p>
    <w:p w:rsidR="000C07DB" w:rsidRPr="003326B3" w:rsidRDefault="000C07DB" w:rsidP="000C07DB">
      <w:pPr>
        <w:spacing w:after="0" w:line="240" w:lineRule="auto"/>
        <w:jc w:val="both"/>
        <w:rPr>
          <w:rFonts w:ascii="Montserrat" w:hAnsi="Montserrat" w:cs="Arial"/>
          <w:lang w:val="es-ES_tradnl"/>
        </w:rPr>
      </w:pPr>
    </w:p>
    <w:p w:rsidR="000C07DB" w:rsidRPr="003326B3" w:rsidRDefault="000C07DB" w:rsidP="000C07DB">
      <w:pPr>
        <w:spacing w:after="0" w:line="240" w:lineRule="auto"/>
        <w:jc w:val="center"/>
        <w:rPr>
          <w:rFonts w:ascii="Montserrat" w:hAnsi="Montserrat" w:cs="Arial"/>
          <w:lang w:val="es-ES_tradnl"/>
        </w:rPr>
      </w:pPr>
    </w:p>
    <w:p w:rsidR="000C07DB" w:rsidRPr="003326B3" w:rsidRDefault="000C07DB" w:rsidP="000C07DB">
      <w:pPr>
        <w:widowControl w:val="0"/>
        <w:spacing w:after="0" w:line="240" w:lineRule="auto"/>
        <w:jc w:val="center"/>
        <w:rPr>
          <w:rFonts w:ascii="Montserrat" w:hAnsi="Montserrat" w:cs="Arial"/>
          <w:lang w:val="es-ES_tradnl" w:eastAsia="es-ES"/>
        </w:rPr>
      </w:pPr>
      <w:r w:rsidRPr="003326B3">
        <w:rPr>
          <w:rFonts w:ascii="Montserrat" w:hAnsi="Montserrat" w:cs="Arial"/>
          <w:lang w:val="es-ES_tradnl" w:eastAsia="es-ES"/>
        </w:rPr>
        <w:t>_______________________________</w:t>
      </w:r>
      <w:proofErr w:type="gramStart"/>
      <w:r w:rsidRPr="003326B3">
        <w:rPr>
          <w:rFonts w:ascii="Montserrat" w:hAnsi="Montserrat" w:cs="Arial"/>
          <w:lang w:val="es-ES_tradnl" w:eastAsia="es-ES"/>
        </w:rPr>
        <w:t>_(</w:t>
      </w:r>
      <w:proofErr w:type="gramEnd"/>
      <w:r w:rsidRPr="003326B3">
        <w:rPr>
          <w:rFonts w:ascii="Montserrat" w:hAnsi="Montserrat" w:cs="Arial"/>
          <w:lang w:val="es-ES_tradnl" w:eastAsia="es-ES"/>
        </w:rPr>
        <w:t>9)_______________________________</w:t>
      </w:r>
    </w:p>
    <w:p w:rsidR="000C07DB" w:rsidRPr="003326B3" w:rsidRDefault="000C07DB" w:rsidP="000C07DB">
      <w:pPr>
        <w:spacing w:after="0" w:line="240" w:lineRule="auto"/>
        <w:jc w:val="center"/>
        <w:rPr>
          <w:rFonts w:ascii="Montserrat" w:hAnsi="Montserrat" w:cs="Arial"/>
          <w:bCs/>
          <w:lang w:val="es-ES_tradnl"/>
        </w:rPr>
      </w:pPr>
      <w:r w:rsidRPr="003326B3">
        <w:rPr>
          <w:rFonts w:ascii="Montserrat" w:hAnsi="Montserrat" w:cs="Arial"/>
          <w:bCs/>
          <w:lang w:val="es-ES_tradnl"/>
        </w:rPr>
        <w:t>(Nombre y firma del Representante Legal)</w:t>
      </w:r>
    </w:p>
    <w:p w:rsidR="000C07DB" w:rsidRPr="003326B3" w:rsidRDefault="000C07DB" w:rsidP="00A97C58">
      <w:pPr>
        <w:spacing w:after="0" w:line="240" w:lineRule="auto"/>
        <w:jc w:val="both"/>
        <w:rPr>
          <w:rFonts w:ascii="Montserrat" w:hAnsi="Montserrat" w:cs="Arial"/>
          <w:lang w:val="es-ES_tradnl"/>
        </w:rPr>
      </w:pPr>
      <w:r w:rsidRPr="003326B3">
        <w:rPr>
          <w:rFonts w:ascii="Montserrat" w:hAnsi="Montserrat"/>
          <w:lang w:val="es-ES_tradnl"/>
        </w:rPr>
        <w:br w:type="page"/>
      </w:r>
      <w:r w:rsidRPr="003326B3">
        <w:rPr>
          <w:rFonts w:ascii="Montserrat" w:hAnsi="Montserrat" w:cs="Arial"/>
          <w:lang w:val="es-ES_tradnl"/>
        </w:rPr>
        <w:lastRenderedPageBreak/>
        <w:t>Instructivo de llenado del formato de estratificación de micro, pequeña o mediana empresa (MIPYMES).</w:t>
      </w:r>
    </w:p>
    <w:p w:rsidR="000C07DB" w:rsidRPr="003326B3" w:rsidRDefault="000C07DB" w:rsidP="000C07DB">
      <w:pPr>
        <w:spacing w:after="0" w:line="240" w:lineRule="auto"/>
        <w:jc w:val="both"/>
        <w:rPr>
          <w:rFonts w:ascii="Montserrat" w:hAnsi="Montserrat" w:cs="Arial"/>
          <w:lang w:val="es-ES_tradnl"/>
        </w:rPr>
      </w:pPr>
    </w:p>
    <w:p w:rsidR="000C07DB" w:rsidRPr="003326B3" w:rsidRDefault="000C07DB" w:rsidP="000C07DB">
      <w:pPr>
        <w:spacing w:after="0" w:line="240" w:lineRule="auto"/>
        <w:jc w:val="both"/>
        <w:rPr>
          <w:rFonts w:ascii="Montserrat" w:hAnsi="Montserrat" w:cs="Arial"/>
          <w:b/>
          <w:lang w:val="es-ES_tradnl"/>
        </w:rPr>
      </w:pPr>
      <w:r w:rsidRPr="003326B3">
        <w:rPr>
          <w:rFonts w:ascii="Montserrat" w:hAnsi="Montserrat" w:cs="Arial"/>
          <w:b/>
          <w:lang w:val="es-ES_tradnl"/>
        </w:rPr>
        <w:t>Descripción.</w:t>
      </w:r>
    </w:p>
    <w:p w:rsidR="000C07DB" w:rsidRPr="003326B3" w:rsidRDefault="000C07DB" w:rsidP="000C07DB">
      <w:pPr>
        <w:spacing w:after="0" w:line="240" w:lineRule="auto"/>
        <w:jc w:val="both"/>
        <w:rPr>
          <w:rFonts w:ascii="Montserrat" w:hAnsi="Montserrat" w:cs="Arial"/>
          <w:lang w:val="es-ES_tradnl"/>
        </w:rPr>
      </w:pPr>
      <w:r w:rsidRPr="003326B3">
        <w:rPr>
          <w:rFonts w:ascii="Montserrat" w:hAnsi="Montserrat" w:cs="Arial"/>
          <w:lang w:val="es-ES_tradnl"/>
        </w:rPr>
        <w:t>Formato para que los licitantes manifiesten, bajo protesta de decir verdad, la estratificación que les corresponde como MIPYMES, de conformidad con el Acuerdo de Estratificación de</w:t>
      </w:r>
      <w:r w:rsidRPr="003326B3">
        <w:rPr>
          <w:rFonts w:ascii="Montserrat" w:eastAsia="Apple SD 산돌고딕 Neo 일반체" w:hAnsi="Montserrat" w:cs="Arial"/>
          <w:lang w:val="es-ES_tradnl"/>
        </w:rPr>
        <w:t xml:space="preserve"> </w:t>
      </w:r>
      <w:r w:rsidRPr="003326B3">
        <w:rPr>
          <w:rFonts w:ascii="Montserrat" w:hAnsi="Montserrat" w:cs="Arial"/>
          <w:lang w:val="es-ES_tradnl"/>
        </w:rPr>
        <w:t>las MIPYMES, publicado en el DOF el 30 de junio de 2009.</w:t>
      </w:r>
    </w:p>
    <w:p w:rsidR="000C07DB" w:rsidRPr="003326B3" w:rsidRDefault="000C07DB" w:rsidP="000C07DB">
      <w:pPr>
        <w:spacing w:after="0" w:line="240" w:lineRule="auto"/>
        <w:jc w:val="both"/>
        <w:rPr>
          <w:rFonts w:ascii="Montserrat" w:hAnsi="Montserrat" w:cs="Arial"/>
          <w:lang w:val="es-ES_tradnl"/>
        </w:rPr>
      </w:pPr>
    </w:p>
    <w:p w:rsidR="000C07DB" w:rsidRPr="003326B3" w:rsidRDefault="000C07DB" w:rsidP="000C07DB">
      <w:pPr>
        <w:spacing w:after="0" w:line="240" w:lineRule="auto"/>
        <w:jc w:val="both"/>
        <w:rPr>
          <w:rFonts w:ascii="Montserrat" w:hAnsi="Montserrat" w:cs="Arial"/>
          <w:b/>
          <w:lang w:val="es-ES_tradnl"/>
        </w:rPr>
      </w:pPr>
      <w:r w:rsidRPr="003326B3">
        <w:rPr>
          <w:rFonts w:ascii="Montserrat" w:hAnsi="Montserrat" w:cs="Arial"/>
          <w:b/>
          <w:lang w:val="es-ES_tradnl"/>
        </w:rPr>
        <w:t>Instructivo de llenado.</w:t>
      </w:r>
    </w:p>
    <w:p w:rsidR="000C07DB" w:rsidRPr="003326B3" w:rsidRDefault="000C07DB" w:rsidP="000C07DB">
      <w:pPr>
        <w:spacing w:after="0" w:line="240" w:lineRule="auto"/>
        <w:jc w:val="both"/>
        <w:rPr>
          <w:rFonts w:ascii="Montserrat" w:hAnsi="Montserrat" w:cs="Arial"/>
          <w:lang w:val="es-ES_tradnl"/>
        </w:rPr>
      </w:pPr>
      <w:r w:rsidRPr="003326B3">
        <w:rPr>
          <w:rFonts w:ascii="Montserrat" w:hAnsi="Montserrat" w:cs="Arial"/>
          <w:lang w:val="es-ES_tradnl"/>
        </w:rPr>
        <w:t>Llenar los campos conforme aplique tomando en cuenta los rangos previstos en el Acuerdo antes mencionado.</w:t>
      </w:r>
    </w:p>
    <w:p w:rsidR="000C07DB" w:rsidRPr="003326B3" w:rsidRDefault="000C07DB" w:rsidP="000C07DB">
      <w:pPr>
        <w:spacing w:after="0" w:line="240" w:lineRule="auto"/>
        <w:jc w:val="both"/>
        <w:rPr>
          <w:rFonts w:ascii="Montserrat" w:hAnsi="Montserrat" w:cs="Arial"/>
          <w:lang w:val="es-ES_tradnl"/>
        </w:rPr>
      </w:pPr>
    </w:p>
    <w:p w:rsidR="000C07DB" w:rsidRPr="003326B3" w:rsidRDefault="000C07DB" w:rsidP="00853BE3">
      <w:pPr>
        <w:pStyle w:val="Prrafodelista"/>
        <w:numPr>
          <w:ilvl w:val="0"/>
          <w:numId w:val="23"/>
        </w:numPr>
        <w:ind w:left="0"/>
        <w:jc w:val="both"/>
        <w:rPr>
          <w:rFonts w:ascii="Montserrat" w:hAnsi="Montserrat" w:cs="Arial"/>
          <w:sz w:val="22"/>
          <w:szCs w:val="22"/>
          <w:lang w:val="es-ES_tradnl"/>
        </w:rPr>
      </w:pPr>
      <w:r w:rsidRPr="003326B3">
        <w:rPr>
          <w:rFonts w:ascii="Montserrat" w:hAnsi="Montserrat" w:cs="Arial"/>
          <w:sz w:val="22"/>
          <w:szCs w:val="22"/>
          <w:lang w:val="es-ES_tradnl"/>
        </w:rPr>
        <w:t>Señalar la fecha de suscripción del documento.</w:t>
      </w:r>
    </w:p>
    <w:p w:rsidR="000C07DB" w:rsidRPr="003326B3" w:rsidRDefault="000C07DB" w:rsidP="00853BE3">
      <w:pPr>
        <w:pStyle w:val="Prrafodelista"/>
        <w:numPr>
          <w:ilvl w:val="0"/>
          <w:numId w:val="23"/>
        </w:numPr>
        <w:ind w:left="0"/>
        <w:jc w:val="both"/>
        <w:rPr>
          <w:rFonts w:ascii="Montserrat" w:hAnsi="Montserrat" w:cs="Arial"/>
          <w:sz w:val="22"/>
          <w:szCs w:val="22"/>
          <w:lang w:val="es-ES_tradnl"/>
        </w:rPr>
      </w:pPr>
      <w:r w:rsidRPr="003326B3">
        <w:rPr>
          <w:rFonts w:ascii="Montserrat" w:hAnsi="Montserrat" w:cs="Arial"/>
          <w:sz w:val="22"/>
          <w:szCs w:val="22"/>
          <w:lang w:val="es-ES_tradnl"/>
        </w:rPr>
        <w:t>Anotar el nombre de la convocante.</w:t>
      </w:r>
    </w:p>
    <w:p w:rsidR="000C07DB" w:rsidRPr="003326B3" w:rsidRDefault="000C07DB" w:rsidP="00853BE3">
      <w:pPr>
        <w:pStyle w:val="Prrafodelista"/>
        <w:numPr>
          <w:ilvl w:val="0"/>
          <w:numId w:val="23"/>
        </w:numPr>
        <w:ind w:left="0"/>
        <w:jc w:val="both"/>
        <w:rPr>
          <w:rFonts w:ascii="Montserrat" w:hAnsi="Montserrat" w:cs="Arial"/>
          <w:sz w:val="22"/>
          <w:szCs w:val="22"/>
          <w:lang w:val="es-ES_tradnl"/>
        </w:rPr>
      </w:pPr>
      <w:r w:rsidRPr="003326B3">
        <w:rPr>
          <w:rFonts w:ascii="Montserrat" w:hAnsi="Montserrat" w:cs="Arial"/>
          <w:sz w:val="22"/>
          <w:szCs w:val="22"/>
          <w:lang w:val="es-ES_tradnl"/>
        </w:rPr>
        <w:t>Precisar el procedimiento de contratación de que se trate (licitación pública o invitación a cuando menos tres personas).</w:t>
      </w:r>
    </w:p>
    <w:p w:rsidR="000C07DB" w:rsidRPr="003326B3" w:rsidRDefault="000C07DB" w:rsidP="000C07DB">
      <w:pPr>
        <w:pStyle w:val="Prrafodelista"/>
        <w:ind w:left="0"/>
        <w:jc w:val="both"/>
        <w:rPr>
          <w:rFonts w:ascii="Montserrat" w:hAnsi="Montserrat" w:cs="Arial"/>
          <w:sz w:val="22"/>
          <w:szCs w:val="22"/>
          <w:lang w:val="es-ES_tradnl"/>
        </w:rPr>
      </w:pPr>
    </w:p>
    <w:p w:rsidR="000C07DB" w:rsidRPr="003326B3" w:rsidRDefault="000C07DB" w:rsidP="00853BE3">
      <w:pPr>
        <w:pStyle w:val="Prrafodelista"/>
        <w:numPr>
          <w:ilvl w:val="0"/>
          <w:numId w:val="23"/>
        </w:numPr>
        <w:ind w:left="0"/>
        <w:jc w:val="both"/>
        <w:rPr>
          <w:rFonts w:ascii="Montserrat" w:hAnsi="Montserrat" w:cs="Arial"/>
          <w:sz w:val="22"/>
          <w:szCs w:val="22"/>
          <w:lang w:val="es-ES_tradnl"/>
        </w:rPr>
      </w:pPr>
      <w:r w:rsidRPr="003326B3">
        <w:rPr>
          <w:rFonts w:ascii="Montserrat" w:hAnsi="Montserrat" w:cs="Arial"/>
          <w:sz w:val="22"/>
          <w:szCs w:val="22"/>
          <w:lang w:val="es-ES_tradnl"/>
        </w:rPr>
        <w:t xml:space="preserve">Indicar el número de procedimiento de contratación </w:t>
      </w:r>
      <w:r w:rsidRPr="003326B3">
        <w:rPr>
          <w:rFonts w:ascii="Montserrat" w:eastAsia="Apple SD 산돌고딕 Neo 일반체" w:hAnsi="Montserrat" w:cs="Arial"/>
          <w:sz w:val="22"/>
          <w:szCs w:val="22"/>
          <w:lang w:val="es-ES_tradnl"/>
        </w:rPr>
        <w:t>a</w:t>
      </w:r>
      <w:r w:rsidRPr="003326B3">
        <w:rPr>
          <w:rFonts w:ascii="Montserrat" w:hAnsi="Montserrat" w:cs="Arial"/>
          <w:sz w:val="22"/>
          <w:szCs w:val="22"/>
          <w:lang w:val="es-ES_tradnl"/>
        </w:rPr>
        <w:t xml:space="preserve">signado por </w:t>
      </w:r>
      <w:r w:rsidRPr="003326B3">
        <w:rPr>
          <w:rFonts w:ascii="Montserrat" w:hAnsi="Montserrat" w:cs="Arial"/>
          <w:b/>
          <w:sz w:val="22"/>
          <w:szCs w:val="22"/>
          <w:lang w:val="es-ES_tradnl"/>
        </w:rPr>
        <w:t>CompraNet.</w:t>
      </w:r>
    </w:p>
    <w:p w:rsidR="000C07DB" w:rsidRPr="003326B3" w:rsidRDefault="000C07DB" w:rsidP="00853BE3">
      <w:pPr>
        <w:pStyle w:val="Prrafodelista"/>
        <w:numPr>
          <w:ilvl w:val="0"/>
          <w:numId w:val="23"/>
        </w:numPr>
        <w:ind w:left="0"/>
        <w:jc w:val="both"/>
        <w:rPr>
          <w:rFonts w:ascii="Montserrat" w:hAnsi="Montserrat" w:cs="Arial"/>
          <w:sz w:val="22"/>
          <w:szCs w:val="22"/>
          <w:lang w:val="es-ES_tradnl"/>
        </w:rPr>
      </w:pPr>
      <w:r w:rsidRPr="003326B3">
        <w:rPr>
          <w:rFonts w:ascii="Montserrat" w:hAnsi="Montserrat" w:cs="Arial"/>
          <w:sz w:val="22"/>
          <w:szCs w:val="22"/>
          <w:lang w:val="es-ES_tradnl"/>
        </w:rPr>
        <w:t>Anotar el nombre, razón social o denominación del licitante.</w:t>
      </w:r>
    </w:p>
    <w:p w:rsidR="000C07DB" w:rsidRPr="003326B3" w:rsidRDefault="000C07DB" w:rsidP="00853BE3">
      <w:pPr>
        <w:pStyle w:val="Prrafodelista"/>
        <w:numPr>
          <w:ilvl w:val="0"/>
          <w:numId w:val="23"/>
        </w:numPr>
        <w:ind w:left="0"/>
        <w:jc w:val="both"/>
        <w:rPr>
          <w:rFonts w:ascii="Montserrat" w:hAnsi="Montserrat" w:cs="Arial"/>
          <w:sz w:val="22"/>
          <w:szCs w:val="22"/>
          <w:lang w:val="es-ES_tradnl"/>
        </w:rPr>
      </w:pPr>
      <w:r w:rsidRPr="003326B3">
        <w:rPr>
          <w:rFonts w:ascii="Montserrat" w:hAnsi="Montserrat" w:cs="Arial"/>
          <w:sz w:val="22"/>
          <w:szCs w:val="22"/>
          <w:lang w:val="es-ES_tradnl"/>
        </w:rPr>
        <w:t>Indicar el Registro Federal de Contribuyentes del licitante.</w:t>
      </w:r>
    </w:p>
    <w:p w:rsidR="000C07DB" w:rsidRPr="003326B3" w:rsidRDefault="000C07DB" w:rsidP="00853BE3">
      <w:pPr>
        <w:pStyle w:val="Prrafodelista"/>
        <w:numPr>
          <w:ilvl w:val="0"/>
          <w:numId w:val="23"/>
        </w:numPr>
        <w:ind w:left="0"/>
        <w:jc w:val="both"/>
        <w:rPr>
          <w:rFonts w:ascii="Montserrat" w:hAnsi="Montserrat" w:cs="Arial"/>
          <w:sz w:val="22"/>
          <w:szCs w:val="22"/>
          <w:lang w:val="es-ES_tradnl"/>
        </w:rPr>
      </w:pPr>
      <w:r w:rsidRPr="003326B3">
        <w:rPr>
          <w:rFonts w:ascii="Montserrat" w:hAnsi="Montserrat" w:cs="Arial"/>
          <w:sz w:val="22"/>
          <w:szCs w:val="22"/>
          <w:lang w:val="es-ES_tradnl"/>
        </w:rPr>
        <w:t xml:space="preserve">Señalar el número que resulte de la aplicación de la expresión. Tope Máximo Combinado = (Trabajadores) x 10% + (Ventas anuales en millones de pesos) x 90%. </w:t>
      </w:r>
      <w:r w:rsidRPr="003326B3">
        <w:rPr>
          <w:rFonts w:ascii="Montserrat" w:eastAsia="Apple SD 산돌고딕 Neo 일반체" w:hAnsi="Montserrat" w:cs="Arial"/>
          <w:sz w:val="22"/>
          <w:szCs w:val="22"/>
          <w:lang w:val="es-ES_tradnl"/>
        </w:rPr>
        <w:t>P</w:t>
      </w:r>
      <w:r w:rsidRPr="003326B3">
        <w:rPr>
          <w:rFonts w:ascii="Montserrat" w:hAnsi="Montserrat" w:cs="Arial"/>
          <w:sz w:val="22"/>
          <w:szCs w:val="22"/>
          <w:lang w:val="es-ES_tradnl"/>
        </w:rPr>
        <w:t xml:space="preserve">ara tales efectos puede utilizar la calculadora MIPYMES disponible en la página </w:t>
      </w:r>
      <w:hyperlink r:id="rId36" w:history="1">
        <w:r w:rsidRPr="003326B3">
          <w:rPr>
            <w:rFonts w:ascii="Montserrat" w:hAnsi="Montserrat" w:cs="Arial"/>
            <w:sz w:val="22"/>
            <w:szCs w:val="22"/>
            <w:lang w:val="es-ES_tradnl"/>
          </w:rPr>
          <w:t>http.//www.comprasdegobierNúm.gob.mx/calculadora</w:t>
        </w:r>
      </w:hyperlink>
    </w:p>
    <w:p w:rsidR="000C07DB" w:rsidRPr="003326B3" w:rsidRDefault="000C07DB" w:rsidP="000C07DB">
      <w:pPr>
        <w:pStyle w:val="Prrafodelista"/>
        <w:ind w:left="0"/>
        <w:jc w:val="both"/>
        <w:rPr>
          <w:rFonts w:ascii="Montserrat" w:hAnsi="Montserrat" w:cs="Arial"/>
          <w:sz w:val="22"/>
          <w:szCs w:val="22"/>
          <w:lang w:val="es-ES_tradnl"/>
        </w:rPr>
      </w:pPr>
      <w:r w:rsidRPr="003326B3">
        <w:rPr>
          <w:rFonts w:ascii="Montserrat" w:hAnsi="Montserrat" w:cs="Arial"/>
          <w:sz w:val="22"/>
          <w:szCs w:val="22"/>
          <w:lang w:val="es-ES_tradnl"/>
        </w:rPr>
        <w:t>Para el concepto “Trabajadores”, utilizar el total de los trabajadores con los que cuenta la empresa a la fecha de la emisión de la manifestación.</w:t>
      </w:r>
    </w:p>
    <w:p w:rsidR="000C07DB" w:rsidRPr="003326B3" w:rsidRDefault="000C07DB" w:rsidP="000C07DB">
      <w:pPr>
        <w:pStyle w:val="Prrafodelista"/>
        <w:ind w:left="0"/>
        <w:jc w:val="both"/>
        <w:rPr>
          <w:rFonts w:ascii="Montserrat" w:hAnsi="Montserrat" w:cs="Arial"/>
          <w:sz w:val="22"/>
          <w:szCs w:val="22"/>
          <w:lang w:val="es-ES_tradnl"/>
        </w:rPr>
      </w:pPr>
      <w:r w:rsidRPr="003326B3">
        <w:rPr>
          <w:rFonts w:ascii="Montserrat" w:hAnsi="Montserrat" w:cs="Arial"/>
          <w:sz w:val="22"/>
          <w:szCs w:val="22"/>
          <w:lang w:val="es-ES_tradnl"/>
        </w:rPr>
        <w:t>Para el concepto “ventas anuales”, utilizar los datos conforme al reporte de su ejercicio fiscal correspondiente a la última declaración anual de impuestos federales, expresados en millones de pesos.</w:t>
      </w:r>
    </w:p>
    <w:p w:rsidR="000C07DB" w:rsidRPr="003326B3" w:rsidRDefault="000C07DB" w:rsidP="00853BE3">
      <w:pPr>
        <w:pStyle w:val="Prrafodelista"/>
        <w:numPr>
          <w:ilvl w:val="0"/>
          <w:numId w:val="23"/>
        </w:numPr>
        <w:ind w:left="0"/>
        <w:jc w:val="both"/>
        <w:rPr>
          <w:rFonts w:ascii="Montserrat" w:hAnsi="Montserrat" w:cs="Arial"/>
          <w:sz w:val="22"/>
          <w:szCs w:val="22"/>
          <w:lang w:val="es-ES_tradnl"/>
        </w:rPr>
      </w:pPr>
      <w:r w:rsidRPr="003326B3">
        <w:rPr>
          <w:rFonts w:ascii="Montserrat" w:hAnsi="Montserrat" w:cs="Arial"/>
          <w:sz w:val="22"/>
          <w:szCs w:val="22"/>
          <w:lang w:val="es-ES_tradnl"/>
        </w:rPr>
        <w:t xml:space="preserve"> Señalar el tamaño de la empresa (Micro, Pequeña o Mediana), conforme al resultado de la operación señalada en el numeral anterior.</w:t>
      </w:r>
    </w:p>
    <w:p w:rsidR="000C07DB" w:rsidRPr="003326B3" w:rsidRDefault="000C07DB" w:rsidP="00853BE3">
      <w:pPr>
        <w:pStyle w:val="Prrafodelista"/>
        <w:numPr>
          <w:ilvl w:val="0"/>
          <w:numId w:val="23"/>
        </w:numPr>
        <w:ind w:left="0"/>
        <w:jc w:val="both"/>
        <w:rPr>
          <w:rFonts w:ascii="Montserrat" w:hAnsi="Montserrat" w:cs="Arial"/>
          <w:sz w:val="22"/>
          <w:szCs w:val="22"/>
          <w:lang w:val="es-ES_tradnl"/>
        </w:rPr>
      </w:pPr>
      <w:r w:rsidRPr="003326B3">
        <w:rPr>
          <w:rFonts w:ascii="Montserrat" w:hAnsi="Montserrat" w:cs="Arial"/>
          <w:sz w:val="22"/>
          <w:szCs w:val="22"/>
          <w:lang w:val="es-ES_tradnl"/>
        </w:rPr>
        <w:t>Anotar el nombre y firma del apoderado o representante legal del licitante.</w:t>
      </w:r>
    </w:p>
    <w:p w:rsidR="000C07DB" w:rsidRPr="003326B3" w:rsidRDefault="000C07DB" w:rsidP="000C07DB">
      <w:pPr>
        <w:spacing w:after="0" w:line="240" w:lineRule="auto"/>
        <w:jc w:val="center"/>
        <w:rPr>
          <w:rFonts w:ascii="Montserrat" w:hAnsi="Montserrat" w:cs="Arial"/>
          <w:b/>
        </w:rPr>
      </w:pPr>
    </w:p>
    <w:p w:rsidR="000C07DB" w:rsidRPr="003326B3" w:rsidRDefault="000C07DB" w:rsidP="000C07DB">
      <w:pPr>
        <w:spacing w:after="0" w:line="240" w:lineRule="auto"/>
        <w:jc w:val="center"/>
        <w:rPr>
          <w:rFonts w:ascii="Montserrat" w:hAnsi="Montserrat" w:cs="Arial"/>
          <w:b/>
        </w:rPr>
      </w:pPr>
    </w:p>
    <w:p w:rsidR="000C07DB" w:rsidRPr="003326B3" w:rsidRDefault="000C07DB" w:rsidP="000C07DB">
      <w:pPr>
        <w:spacing w:after="0" w:line="240" w:lineRule="auto"/>
        <w:jc w:val="center"/>
        <w:rPr>
          <w:rFonts w:ascii="Montserrat" w:hAnsi="Montserrat" w:cs="Arial"/>
          <w:b/>
        </w:rPr>
      </w:pPr>
    </w:p>
    <w:p w:rsidR="000C07DB" w:rsidRPr="003326B3" w:rsidRDefault="000C07DB" w:rsidP="000C07DB">
      <w:pPr>
        <w:spacing w:after="0" w:line="240" w:lineRule="auto"/>
        <w:jc w:val="center"/>
        <w:rPr>
          <w:rFonts w:ascii="Montserrat" w:hAnsi="Montserrat" w:cs="Arial"/>
          <w:b/>
        </w:rPr>
      </w:pPr>
    </w:p>
    <w:p w:rsidR="000C07DB" w:rsidRPr="003326B3" w:rsidRDefault="000C07DB" w:rsidP="000C07DB">
      <w:pPr>
        <w:spacing w:after="0" w:line="240" w:lineRule="auto"/>
        <w:jc w:val="center"/>
        <w:rPr>
          <w:rFonts w:ascii="Montserrat" w:hAnsi="Montserrat" w:cs="Arial"/>
          <w:b/>
        </w:rPr>
      </w:pPr>
    </w:p>
    <w:p w:rsidR="000C07DB" w:rsidRPr="003326B3" w:rsidRDefault="000C07DB" w:rsidP="000C07DB">
      <w:pPr>
        <w:spacing w:after="0" w:line="240" w:lineRule="auto"/>
        <w:jc w:val="center"/>
        <w:rPr>
          <w:rFonts w:ascii="Montserrat" w:hAnsi="Montserrat" w:cs="Arial"/>
          <w:b/>
        </w:rPr>
      </w:pPr>
    </w:p>
    <w:p w:rsidR="000C07DB" w:rsidRPr="003326B3" w:rsidRDefault="000C07DB" w:rsidP="000C07DB">
      <w:pPr>
        <w:spacing w:after="0" w:line="240" w:lineRule="auto"/>
        <w:jc w:val="center"/>
        <w:rPr>
          <w:rFonts w:ascii="Montserrat" w:hAnsi="Montserrat" w:cs="Arial"/>
          <w:b/>
        </w:rPr>
      </w:pPr>
    </w:p>
    <w:p w:rsidR="000C07DB" w:rsidRPr="003326B3" w:rsidRDefault="000C07DB" w:rsidP="000C07DB">
      <w:pPr>
        <w:spacing w:after="0" w:line="240" w:lineRule="auto"/>
        <w:jc w:val="center"/>
        <w:rPr>
          <w:rFonts w:ascii="Montserrat" w:hAnsi="Montserrat" w:cs="Arial"/>
          <w:b/>
        </w:rPr>
      </w:pPr>
    </w:p>
    <w:p w:rsidR="000C07DB" w:rsidRPr="003326B3" w:rsidRDefault="000C07DB" w:rsidP="000C07DB">
      <w:pPr>
        <w:spacing w:after="0" w:line="240" w:lineRule="auto"/>
        <w:jc w:val="center"/>
        <w:rPr>
          <w:rFonts w:ascii="Montserrat" w:hAnsi="Montserrat" w:cs="Arial"/>
          <w:b/>
        </w:rPr>
      </w:pPr>
    </w:p>
    <w:p w:rsidR="000C07DB" w:rsidRPr="003326B3" w:rsidRDefault="000C07DB" w:rsidP="000C07DB">
      <w:pPr>
        <w:spacing w:after="0" w:line="240" w:lineRule="auto"/>
        <w:jc w:val="center"/>
        <w:rPr>
          <w:rFonts w:ascii="Montserrat" w:hAnsi="Montserrat" w:cs="Arial"/>
          <w:b/>
        </w:rPr>
      </w:pPr>
    </w:p>
    <w:p w:rsidR="000C07DB" w:rsidRPr="003326B3" w:rsidRDefault="000C07DB" w:rsidP="000C07DB">
      <w:pPr>
        <w:spacing w:after="0" w:line="240" w:lineRule="auto"/>
        <w:jc w:val="center"/>
        <w:rPr>
          <w:rFonts w:ascii="Montserrat" w:hAnsi="Montserrat" w:cs="Arial"/>
          <w:b/>
        </w:rPr>
      </w:pPr>
    </w:p>
    <w:p w:rsidR="000C07DB" w:rsidRPr="003326B3" w:rsidRDefault="000C07DB" w:rsidP="000C07DB">
      <w:pPr>
        <w:spacing w:after="0" w:line="240" w:lineRule="auto"/>
        <w:jc w:val="center"/>
        <w:rPr>
          <w:rFonts w:ascii="Montserrat" w:hAnsi="Montserrat"/>
          <w:b/>
        </w:rPr>
      </w:pPr>
      <w:r w:rsidRPr="003326B3">
        <w:rPr>
          <w:rFonts w:ascii="Montserrat" w:hAnsi="Montserrat"/>
          <w:b/>
        </w:rPr>
        <w:lastRenderedPageBreak/>
        <w:t xml:space="preserve">Formato No. </w:t>
      </w:r>
      <w:r w:rsidR="00F13CEF" w:rsidRPr="003326B3">
        <w:rPr>
          <w:rFonts w:ascii="Montserrat" w:hAnsi="Montserrat"/>
          <w:b/>
        </w:rPr>
        <w:t>8</w:t>
      </w:r>
    </w:p>
    <w:p w:rsidR="00892B05" w:rsidRPr="003326B3" w:rsidRDefault="00892B05" w:rsidP="000C07DB">
      <w:pPr>
        <w:spacing w:after="0" w:line="240" w:lineRule="auto"/>
        <w:jc w:val="center"/>
        <w:rPr>
          <w:rFonts w:ascii="Montserrat" w:hAnsi="Montserrat"/>
          <w:b/>
        </w:rPr>
      </w:pPr>
    </w:p>
    <w:p w:rsidR="000C07DB" w:rsidRPr="003326B3" w:rsidRDefault="00892B05" w:rsidP="000C07DB">
      <w:pPr>
        <w:spacing w:after="0" w:line="240" w:lineRule="auto"/>
        <w:jc w:val="center"/>
        <w:rPr>
          <w:rFonts w:ascii="Montserrat" w:hAnsi="Montserrat" w:cs="Arial"/>
          <w:b/>
        </w:rPr>
      </w:pPr>
      <w:r w:rsidRPr="003326B3">
        <w:rPr>
          <w:rFonts w:ascii="Montserrat" w:hAnsi="Montserrat" w:cs="Arial"/>
          <w:b/>
        </w:rPr>
        <w:t>Escrito referente al origen de los bienes y contenido nacional</w:t>
      </w:r>
    </w:p>
    <w:p w:rsidR="00892B05" w:rsidRPr="003326B3" w:rsidRDefault="00892B05" w:rsidP="000C07DB">
      <w:pPr>
        <w:spacing w:after="0" w:line="240" w:lineRule="auto"/>
        <w:jc w:val="center"/>
        <w:rPr>
          <w:rFonts w:ascii="Montserrat" w:hAnsi="Montserrat"/>
          <w:b/>
        </w:rPr>
      </w:pPr>
    </w:p>
    <w:p w:rsidR="008A37B3" w:rsidRPr="003326B3" w:rsidRDefault="008A37B3" w:rsidP="008A37B3">
      <w:pPr>
        <w:autoSpaceDE w:val="0"/>
        <w:autoSpaceDN w:val="0"/>
        <w:adjustRightInd w:val="0"/>
        <w:spacing w:after="0" w:line="240" w:lineRule="auto"/>
        <w:jc w:val="right"/>
        <w:rPr>
          <w:rFonts w:ascii="Montserrat" w:hAnsi="Montserrat" w:cs="Arial"/>
          <w:iCs/>
        </w:rPr>
      </w:pPr>
      <w:r w:rsidRPr="003326B3">
        <w:rPr>
          <w:rFonts w:ascii="Montserrat" w:hAnsi="Montserrat" w:cs="Arial"/>
          <w:iCs/>
        </w:rPr>
        <w:t>Ciudad de México, a __</w:t>
      </w:r>
      <w:proofErr w:type="gramStart"/>
      <w:r w:rsidRPr="003326B3">
        <w:rPr>
          <w:rFonts w:ascii="Montserrat" w:hAnsi="Montserrat" w:cs="Arial"/>
          <w:iCs/>
        </w:rPr>
        <w:t>_</w:t>
      </w:r>
      <w:r w:rsidR="00C20D05" w:rsidRPr="003326B3">
        <w:rPr>
          <w:rFonts w:ascii="Montserrat" w:hAnsi="Montserrat" w:cs="Arial"/>
          <w:iCs/>
        </w:rPr>
        <w:t>(</w:t>
      </w:r>
      <w:proofErr w:type="gramEnd"/>
      <w:r w:rsidR="00C20D05" w:rsidRPr="003326B3">
        <w:rPr>
          <w:rFonts w:ascii="Montserrat" w:hAnsi="Montserrat" w:cs="Arial"/>
          <w:iCs/>
        </w:rPr>
        <w:t>1)</w:t>
      </w:r>
      <w:r w:rsidRPr="003326B3">
        <w:rPr>
          <w:rFonts w:ascii="Montserrat" w:hAnsi="Montserrat" w:cs="Arial"/>
          <w:iCs/>
        </w:rPr>
        <w:t>____ de _________________de 20</w:t>
      </w:r>
      <w:r w:rsidR="002851BC">
        <w:rPr>
          <w:rFonts w:ascii="Montserrat" w:hAnsi="Montserrat" w:cs="Arial"/>
          <w:iCs/>
        </w:rPr>
        <w:t>20</w:t>
      </w:r>
      <w:r w:rsidRPr="003326B3">
        <w:rPr>
          <w:rFonts w:ascii="Montserrat" w:hAnsi="Montserrat" w:cs="Arial"/>
          <w:iCs/>
        </w:rPr>
        <w:t>.</w:t>
      </w:r>
    </w:p>
    <w:p w:rsidR="008A37B3" w:rsidRPr="003326B3" w:rsidRDefault="008A37B3" w:rsidP="008A37B3">
      <w:pPr>
        <w:autoSpaceDE w:val="0"/>
        <w:autoSpaceDN w:val="0"/>
        <w:adjustRightInd w:val="0"/>
        <w:spacing w:after="0" w:line="240" w:lineRule="auto"/>
        <w:jc w:val="both"/>
        <w:rPr>
          <w:rFonts w:ascii="Montserrat" w:hAnsi="Montserrat" w:cs="Arial"/>
          <w:iCs/>
        </w:rPr>
      </w:pPr>
    </w:p>
    <w:p w:rsidR="00F13CEF" w:rsidRPr="003326B3" w:rsidRDefault="00F13CEF" w:rsidP="008A37B3">
      <w:pPr>
        <w:autoSpaceDE w:val="0"/>
        <w:autoSpaceDN w:val="0"/>
        <w:adjustRightInd w:val="0"/>
        <w:spacing w:after="0" w:line="240" w:lineRule="auto"/>
        <w:jc w:val="both"/>
        <w:rPr>
          <w:rFonts w:ascii="Montserrat" w:hAnsi="Montserrat" w:cs="Arial"/>
          <w:iCs/>
        </w:rPr>
      </w:pPr>
    </w:p>
    <w:p w:rsidR="00F13CEF" w:rsidRPr="003326B3" w:rsidRDefault="00F13CEF" w:rsidP="00F13CEF">
      <w:pPr>
        <w:spacing w:after="0" w:line="240" w:lineRule="auto"/>
        <w:jc w:val="both"/>
        <w:rPr>
          <w:rFonts w:ascii="Montserrat" w:hAnsi="Montserrat" w:cs="Arial"/>
          <w:lang w:val="es-ES_tradnl"/>
        </w:rPr>
      </w:pPr>
      <w:r w:rsidRPr="003326B3">
        <w:rPr>
          <w:rFonts w:ascii="Montserrat" w:hAnsi="Montserrat" w:cs="Arial"/>
          <w:lang w:val="es-ES_tradnl"/>
        </w:rPr>
        <w:t>Instituto Mexicano del Seguro Social</w:t>
      </w:r>
      <w:r w:rsidR="00C20D05" w:rsidRPr="003326B3">
        <w:rPr>
          <w:rFonts w:ascii="Montserrat" w:hAnsi="Montserrat" w:cs="Arial"/>
          <w:lang w:val="es-ES_tradnl"/>
        </w:rPr>
        <w:t xml:space="preserve"> (2)</w:t>
      </w:r>
    </w:p>
    <w:p w:rsidR="00F13CEF" w:rsidRPr="003326B3" w:rsidRDefault="00F13CEF" w:rsidP="00F13CEF">
      <w:pPr>
        <w:spacing w:after="0" w:line="240" w:lineRule="auto"/>
        <w:jc w:val="both"/>
        <w:rPr>
          <w:rFonts w:ascii="Montserrat" w:hAnsi="Montserrat" w:cs="Arial"/>
          <w:lang w:val="es-ES_tradnl"/>
        </w:rPr>
      </w:pPr>
      <w:r w:rsidRPr="003326B3">
        <w:rPr>
          <w:rFonts w:ascii="Montserrat" w:hAnsi="Montserrat" w:cs="Arial"/>
          <w:lang w:val="es-ES_tradnl"/>
        </w:rPr>
        <w:t>P r e s e n t e.</w:t>
      </w:r>
    </w:p>
    <w:p w:rsidR="00F13CEF" w:rsidRPr="003326B3" w:rsidRDefault="00F13CEF" w:rsidP="008A37B3">
      <w:pPr>
        <w:autoSpaceDE w:val="0"/>
        <w:autoSpaceDN w:val="0"/>
        <w:adjustRightInd w:val="0"/>
        <w:spacing w:after="0" w:line="240" w:lineRule="auto"/>
        <w:jc w:val="both"/>
        <w:rPr>
          <w:rFonts w:ascii="Montserrat" w:hAnsi="Montserrat" w:cs="Arial"/>
          <w:iCs/>
        </w:rPr>
      </w:pPr>
    </w:p>
    <w:p w:rsidR="00F13CEF" w:rsidRPr="003326B3" w:rsidRDefault="00F13CEF" w:rsidP="00F13CEF">
      <w:pPr>
        <w:autoSpaceDE w:val="0"/>
        <w:autoSpaceDN w:val="0"/>
        <w:adjustRightInd w:val="0"/>
        <w:spacing w:after="0" w:line="240" w:lineRule="auto"/>
        <w:rPr>
          <w:rFonts w:ascii="Montserrat" w:hAnsi="Montserrat" w:cs="Arial"/>
          <w:iCs/>
        </w:rPr>
      </w:pPr>
      <w:r w:rsidRPr="003326B3">
        <w:rPr>
          <w:rFonts w:ascii="Montserrat" w:hAnsi="Montserrat" w:cs="Arial"/>
          <w:iCs/>
        </w:rPr>
        <w:t xml:space="preserve">Me refiero al procedimiento </w:t>
      </w:r>
      <w:r w:rsidRPr="003326B3">
        <w:rPr>
          <w:rFonts w:ascii="Montserrat" w:hAnsi="Montserrat" w:cs="Arial"/>
          <w:iCs/>
          <w:lang w:val="es-ES_tradnl"/>
        </w:rPr>
        <w:t xml:space="preserve">de </w:t>
      </w:r>
      <w:r w:rsidRPr="003326B3">
        <w:rPr>
          <w:rFonts w:ascii="Montserrat" w:hAnsi="Montserrat" w:cs="Arial"/>
          <w:iCs/>
          <w:lang w:val="es-ES_tradnl"/>
        </w:rPr>
        <w:tab/>
        <w:t xml:space="preserve"> _______________</w:t>
      </w:r>
      <w:proofErr w:type="gramStart"/>
      <w:r w:rsidRPr="003326B3">
        <w:rPr>
          <w:rFonts w:ascii="Montserrat" w:hAnsi="Montserrat" w:cs="Arial"/>
          <w:iCs/>
          <w:lang w:val="es-ES_tradnl"/>
        </w:rPr>
        <w:t>_(</w:t>
      </w:r>
      <w:proofErr w:type="gramEnd"/>
      <w:r w:rsidRPr="003326B3">
        <w:rPr>
          <w:rFonts w:ascii="Montserrat" w:hAnsi="Montserrat" w:cs="Arial"/>
          <w:iCs/>
        </w:rPr>
        <w:t>3</w:t>
      </w:r>
      <w:r w:rsidRPr="003326B3">
        <w:rPr>
          <w:rFonts w:ascii="Montserrat" w:hAnsi="Montserrat" w:cs="Arial"/>
          <w:iCs/>
          <w:lang w:val="es-ES_tradnl"/>
        </w:rPr>
        <w:t xml:space="preserve">)_____________, </w:t>
      </w:r>
      <w:r w:rsidRPr="003326B3">
        <w:rPr>
          <w:rFonts w:ascii="Montserrat" w:hAnsi="Montserrat" w:cs="Arial"/>
          <w:iCs/>
        </w:rPr>
        <w:t>No</w:t>
      </w:r>
      <w:r w:rsidRPr="003326B3">
        <w:rPr>
          <w:rFonts w:ascii="Montserrat" w:hAnsi="Montserrat" w:cs="Arial"/>
          <w:iCs/>
          <w:lang w:val="es-ES_tradnl"/>
        </w:rPr>
        <w:t>. _</w:t>
      </w:r>
      <w:proofErr w:type="gramStart"/>
      <w:r w:rsidRPr="003326B3">
        <w:rPr>
          <w:rFonts w:ascii="Montserrat" w:hAnsi="Montserrat" w:cs="Arial"/>
          <w:iCs/>
          <w:lang w:val="es-ES_tradnl"/>
        </w:rPr>
        <w:t>_(</w:t>
      </w:r>
      <w:proofErr w:type="gramEnd"/>
      <w:r w:rsidRPr="003326B3">
        <w:rPr>
          <w:rFonts w:ascii="Montserrat" w:hAnsi="Montserrat" w:cs="Arial"/>
          <w:iCs/>
        </w:rPr>
        <w:t>4)____ en el que mi representada, la empresa _____________</w:t>
      </w:r>
      <w:r w:rsidRPr="003326B3">
        <w:rPr>
          <w:rFonts w:ascii="Montserrat" w:hAnsi="Montserrat" w:cs="Arial"/>
          <w:iCs/>
          <w:lang w:val="es-ES_tradnl"/>
        </w:rPr>
        <w:t>(</w:t>
      </w:r>
      <w:r w:rsidRPr="003326B3">
        <w:rPr>
          <w:rFonts w:ascii="Montserrat" w:hAnsi="Montserrat" w:cs="Arial"/>
          <w:iCs/>
        </w:rPr>
        <w:t>5</w:t>
      </w:r>
      <w:r w:rsidRPr="003326B3">
        <w:rPr>
          <w:rFonts w:ascii="Montserrat" w:hAnsi="Montserrat" w:cs="Arial"/>
          <w:iCs/>
          <w:lang w:val="es-ES_tradnl"/>
        </w:rPr>
        <w:t xml:space="preserve">)_______________  </w:t>
      </w:r>
      <w:r w:rsidRPr="003326B3">
        <w:rPr>
          <w:rFonts w:ascii="Montserrat" w:hAnsi="Montserrat" w:cs="Arial"/>
          <w:iCs/>
        </w:rPr>
        <w:t>participa a través de la presente proposición.</w:t>
      </w:r>
    </w:p>
    <w:p w:rsidR="00F13CEF" w:rsidRPr="003326B3" w:rsidRDefault="00F13CEF" w:rsidP="00F13CEF">
      <w:pPr>
        <w:autoSpaceDE w:val="0"/>
        <w:autoSpaceDN w:val="0"/>
        <w:adjustRightInd w:val="0"/>
        <w:spacing w:after="0" w:line="240" w:lineRule="auto"/>
        <w:rPr>
          <w:rFonts w:ascii="Montserrat" w:hAnsi="Montserrat" w:cs="Arial"/>
          <w:iCs/>
        </w:rPr>
      </w:pPr>
    </w:p>
    <w:p w:rsidR="00F13CEF" w:rsidRPr="003326B3" w:rsidRDefault="00F13CEF" w:rsidP="00F13CEF">
      <w:pPr>
        <w:autoSpaceDE w:val="0"/>
        <w:autoSpaceDN w:val="0"/>
        <w:adjustRightInd w:val="0"/>
        <w:spacing w:after="0" w:line="240" w:lineRule="auto"/>
        <w:jc w:val="both"/>
        <w:rPr>
          <w:rFonts w:ascii="Montserrat" w:hAnsi="Montserrat" w:cs="Arial"/>
          <w:iCs/>
        </w:rPr>
      </w:pPr>
      <w:r w:rsidRPr="003326B3">
        <w:rPr>
          <w:rFonts w:ascii="Montserrat" w:hAnsi="Montserrat" w:cs="Arial"/>
          <w:iCs/>
          <w:lang w:val="es-ES_tradnl"/>
        </w:rPr>
        <w:t xml:space="preserve">Manifiesta que en términos del artículo 35 primer párrafo del Reglamento de la Ley de Adquisiciones, Arrendamientos y Servicios del Sector Público declaro </w:t>
      </w:r>
      <w:r w:rsidRPr="003326B3">
        <w:rPr>
          <w:rFonts w:ascii="Montserrat" w:hAnsi="Montserrat" w:cs="Arial"/>
          <w:b/>
          <w:iCs/>
          <w:lang w:val="es-ES_tradnl"/>
        </w:rPr>
        <w:t>bajo protesta de decir verdad</w:t>
      </w:r>
      <w:r w:rsidRPr="003326B3">
        <w:rPr>
          <w:rFonts w:ascii="Montserrat" w:hAnsi="Montserrat" w:cs="Arial"/>
          <w:iCs/>
          <w:lang w:val="es-ES_tradnl"/>
        </w:rPr>
        <w:t xml:space="preserve"> que mi representada es de nacionalidad mexicana.</w:t>
      </w:r>
    </w:p>
    <w:p w:rsidR="00F13CEF" w:rsidRPr="003326B3" w:rsidRDefault="00F13CEF" w:rsidP="00F13CEF">
      <w:pPr>
        <w:autoSpaceDE w:val="0"/>
        <w:autoSpaceDN w:val="0"/>
        <w:adjustRightInd w:val="0"/>
        <w:spacing w:after="0" w:line="240" w:lineRule="auto"/>
        <w:jc w:val="both"/>
        <w:rPr>
          <w:rFonts w:ascii="Montserrat" w:hAnsi="Montserrat" w:cs="Arial"/>
          <w:iCs/>
        </w:rPr>
      </w:pPr>
    </w:p>
    <w:p w:rsidR="00F13CEF" w:rsidRPr="003326B3" w:rsidRDefault="00F13CEF" w:rsidP="00F13CEF">
      <w:pPr>
        <w:autoSpaceDE w:val="0"/>
        <w:autoSpaceDN w:val="0"/>
        <w:adjustRightInd w:val="0"/>
        <w:spacing w:after="0" w:line="240" w:lineRule="auto"/>
        <w:jc w:val="both"/>
        <w:rPr>
          <w:rFonts w:ascii="Montserrat" w:hAnsi="Montserrat" w:cs="Arial"/>
          <w:iCs/>
        </w:rPr>
      </w:pPr>
      <w:r w:rsidRPr="003326B3">
        <w:rPr>
          <w:rFonts w:ascii="Montserrat" w:hAnsi="Montserrat" w:cs="Arial"/>
          <w:iCs/>
        </w:rPr>
        <w:t xml:space="preserve">Sobre el particular, y en los términos de lo previsto </w:t>
      </w:r>
      <w:r w:rsidRPr="003326B3">
        <w:rPr>
          <w:rFonts w:ascii="Montserrat" w:hAnsi="Montserrat" w:cs="Arial"/>
          <w:iCs/>
          <w:lang w:val="es-ES_tradnl"/>
        </w:rPr>
        <w:t>por</w:t>
      </w:r>
      <w:r w:rsidRPr="003326B3">
        <w:rPr>
          <w:rFonts w:ascii="Montserrat" w:hAnsi="Montserrat" w:cs="Arial"/>
          <w:iCs/>
        </w:rPr>
        <w:t xml:space="preserve"> las</w:t>
      </w:r>
      <w:r w:rsidRPr="003326B3">
        <w:rPr>
          <w:rFonts w:ascii="Montserrat" w:hAnsi="Montserrat" w:cs="Arial"/>
          <w:i/>
          <w:iCs/>
        </w:rPr>
        <w:t xml:space="preserve"> </w:t>
      </w:r>
      <w:r w:rsidRPr="007A658C">
        <w:rPr>
          <w:rFonts w:ascii="Montserrat" w:hAnsi="Montserrat" w:cs="Arial"/>
          <w:iCs/>
        </w:rPr>
        <w:t xml:space="preserve">“Reglas para la </w:t>
      </w:r>
      <w:r w:rsidRPr="007A658C">
        <w:rPr>
          <w:rFonts w:ascii="Montserrat" w:hAnsi="Montserrat" w:cs="Arial"/>
          <w:iCs/>
          <w:lang w:val="es-ES_tradnl"/>
        </w:rPr>
        <w:t>determinación, acreditación y verificación del contenido nacional</w:t>
      </w:r>
      <w:r w:rsidRPr="007A658C">
        <w:rPr>
          <w:rFonts w:ascii="Montserrat" w:hAnsi="Montserrat" w:cs="Arial"/>
          <w:iCs/>
        </w:rPr>
        <w:t xml:space="preserve"> de los </w:t>
      </w:r>
      <w:r w:rsidRPr="007A658C">
        <w:rPr>
          <w:rFonts w:ascii="Montserrat" w:hAnsi="Montserrat" w:cs="Arial"/>
          <w:iCs/>
          <w:lang w:val="es-ES_tradnl"/>
        </w:rPr>
        <w:t>bienes que se ofertan y entregan en los procedimientos de contratación</w:t>
      </w:r>
      <w:r w:rsidR="007A658C">
        <w:rPr>
          <w:rFonts w:ascii="Montserrat" w:hAnsi="Montserrat" w:cs="Arial"/>
          <w:iCs/>
          <w:lang w:val="es-ES_tradnl"/>
        </w:rPr>
        <w:t>”</w:t>
      </w:r>
      <w:r w:rsidRPr="003326B3">
        <w:rPr>
          <w:rFonts w:ascii="Montserrat" w:hAnsi="Montserrat" w:cs="Arial"/>
          <w:iCs/>
          <w:lang w:val="es-ES_tradnl"/>
        </w:rPr>
        <w:t>,</w:t>
      </w:r>
      <w:r w:rsidRPr="003326B3">
        <w:rPr>
          <w:rFonts w:ascii="Montserrat" w:hAnsi="Montserrat" w:cs="Arial"/>
          <w:iCs/>
        </w:rPr>
        <w:t xml:space="preserve"> el que suscribe</w:t>
      </w:r>
      <w:r w:rsidRPr="003326B3">
        <w:rPr>
          <w:rFonts w:ascii="Montserrat" w:hAnsi="Montserrat" w:cs="Arial"/>
          <w:iCs/>
          <w:lang w:val="es-ES_tradnl"/>
        </w:rPr>
        <w:t>,</w:t>
      </w:r>
      <w:r w:rsidRPr="003326B3">
        <w:rPr>
          <w:rFonts w:ascii="Montserrat" w:hAnsi="Montserrat" w:cs="Arial"/>
          <w:iCs/>
        </w:rPr>
        <w:t xml:space="preserve"> manifiesta bajo protesta de decir verdad que, en el supuesto de que me sea adjudicado el contrato respectivo, la totalidad de los</w:t>
      </w:r>
      <w:r w:rsidRPr="003326B3">
        <w:rPr>
          <w:rFonts w:ascii="Montserrat" w:hAnsi="Montserrat" w:cs="Arial"/>
          <w:iCs/>
          <w:lang w:val="es-ES_tradnl"/>
        </w:rPr>
        <w:t xml:space="preserve"> bienes</w:t>
      </w:r>
      <w:r w:rsidRPr="003326B3">
        <w:rPr>
          <w:rFonts w:ascii="Montserrat" w:hAnsi="Montserrat" w:cs="Arial"/>
          <w:iCs/>
        </w:rPr>
        <w:t xml:space="preserve"> que oferto</w:t>
      </w:r>
      <w:r w:rsidRPr="003326B3">
        <w:rPr>
          <w:rFonts w:ascii="Montserrat" w:hAnsi="Montserrat" w:cs="Arial"/>
          <w:iCs/>
          <w:lang w:val="es-ES_tradnl"/>
        </w:rPr>
        <w:t xml:space="preserve"> en</w:t>
      </w:r>
      <w:r w:rsidRPr="003326B3">
        <w:rPr>
          <w:rFonts w:ascii="Montserrat" w:hAnsi="Montserrat" w:cs="Arial"/>
          <w:iCs/>
        </w:rPr>
        <w:t xml:space="preserve"> </w:t>
      </w:r>
      <w:r w:rsidRPr="003326B3">
        <w:rPr>
          <w:rFonts w:ascii="Montserrat" w:hAnsi="Montserrat" w:cs="Arial"/>
          <w:iCs/>
          <w:lang w:val="es-ES_tradnl"/>
        </w:rPr>
        <w:t>dicha proposición</w:t>
      </w:r>
      <w:r w:rsidRPr="003326B3">
        <w:rPr>
          <w:rFonts w:ascii="Montserrat" w:hAnsi="Montserrat" w:cs="Arial"/>
          <w:iCs/>
          <w:lang w:val="es-ES"/>
        </w:rPr>
        <w:t xml:space="preserve"> </w:t>
      </w:r>
      <w:r w:rsidRPr="003326B3">
        <w:rPr>
          <w:rFonts w:ascii="Montserrat" w:hAnsi="Montserrat" w:cs="Arial"/>
          <w:iCs/>
          <w:lang w:val="es-ES_tradnl"/>
        </w:rPr>
        <w:t>y suministraré</w:t>
      </w:r>
      <w:r w:rsidRPr="003326B3">
        <w:rPr>
          <w:rFonts w:ascii="Montserrat" w:hAnsi="Montserrat" w:cs="Arial"/>
          <w:iCs/>
        </w:rPr>
        <w:t>, bajo la partida</w:t>
      </w:r>
      <w:r w:rsidRPr="003326B3">
        <w:rPr>
          <w:rFonts w:ascii="Montserrat" w:hAnsi="Montserrat" w:cs="Arial"/>
          <w:iCs/>
          <w:lang w:val="es-ES_tradnl"/>
        </w:rPr>
        <w:t xml:space="preserve"> __________(6)_____________, será(n) producido</w:t>
      </w:r>
      <w:r w:rsidRPr="003326B3">
        <w:rPr>
          <w:rFonts w:ascii="Montserrat" w:hAnsi="Montserrat" w:cs="Arial"/>
          <w:iCs/>
        </w:rPr>
        <w:t xml:space="preserve">(s) </w:t>
      </w:r>
      <w:r w:rsidRPr="003326B3">
        <w:rPr>
          <w:rFonts w:ascii="Montserrat" w:hAnsi="Montserrat" w:cs="Arial"/>
          <w:iCs/>
          <w:lang w:val="es-ES_tradnl"/>
        </w:rPr>
        <w:t>en los Estados Unidos Mexicanos y contará(n) con un porcentaje</w:t>
      </w:r>
      <w:r w:rsidRPr="003326B3">
        <w:rPr>
          <w:rFonts w:ascii="Montserrat" w:hAnsi="Montserrat" w:cs="Arial"/>
          <w:iCs/>
        </w:rPr>
        <w:t xml:space="preserve"> de </w:t>
      </w:r>
      <w:r w:rsidRPr="003326B3">
        <w:rPr>
          <w:rFonts w:ascii="Montserrat" w:hAnsi="Montserrat" w:cs="Arial"/>
          <w:iCs/>
          <w:lang w:val="es-ES_tradnl"/>
        </w:rPr>
        <w:t>contenido nacional</w:t>
      </w:r>
      <w:r w:rsidRPr="003326B3">
        <w:rPr>
          <w:rFonts w:ascii="Montserrat" w:hAnsi="Montserrat" w:cs="Arial"/>
          <w:iCs/>
        </w:rPr>
        <w:t xml:space="preserve"> de </w:t>
      </w:r>
      <w:r w:rsidRPr="003326B3">
        <w:rPr>
          <w:rFonts w:ascii="Montserrat" w:hAnsi="Montserrat" w:cs="Arial"/>
          <w:iCs/>
          <w:lang w:val="es-ES_tradnl"/>
        </w:rPr>
        <w:t>cuando menos el</w:t>
      </w:r>
      <w:r w:rsidR="00C20D05" w:rsidRPr="003326B3">
        <w:rPr>
          <w:rFonts w:ascii="Montserrat" w:hAnsi="Montserrat" w:cs="Arial"/>
          <w:iCs/>
          <w:lang w:val="es-ES_tradnl"/>
        </w:rPr>
        <w:t xml:space="preserve"> _____(7)_________</w:t>
      </w:r>
      <w:r w:rsidRPr="003326B3">
        <w:rPr>
          <w:rFonts w:ascii="Montserrat" w:hAnsi="Montserrat" w:cs="Arial"/>
          <w:iCs/>
          <w:lang w:val="es-ES_tradnl"/>
        </w:rPr>
        <w:t>.</w:t>
      </w:r>
    </w:p>
    <w:p w:rsidR="00F13CEF" w:rsidRPr="003326B3" w:rsidRDefault="00F13CEF" w:rsidP="00F13CEF">
      <w:pPr>
        <w:autoSpaceDE w:val="0"/>
        <w:autoSpaceDN w:val="0"/>
        <w:adjustRightInd w:val="0"/>
        <w:spacing w:after="0" w:line="240" w:lineRule="auto"/>
        <w:jc w:val="both"/>
        <w:rPr>
          <w:rFonts w:ascii="Montserrat" w:hAnsi="Montserrat" w:cs="Arial"/>
          <w:iCs/>
        </w:rPr>
      </w:pPr>
    </w:p>
    <w:p w:rsidR="00F13CEF" w:rsidRPr="003326B3" w:rsidRDefault="00F13CEF" w:rsidP="00F13CEF">
      <w:pPr>
        <w:autoSpaceDE w:val="0"/>
        <w:autoSpaceDN w:val="0"/>
        <w:adjustRightInd w:val="0"/>
        <w:spacing w:after="0" w:line="240" w:lineRule="auto"/>
        <w:jc w:val="both"/>
        <w:rPr>
          <w:rFonts w:ascii="Montserrat" w:hAnsi="Montserrat" w:cs="Arial"/>
          <w:iCs/>
        </w:rPr>
      </w:pPr>
      <w:r w:rsidRPr="003326B3">
        <w:rPr>
          <w:rFonts w:ascii="Montserrat" w:hAnsi="Montserrat" w:cs="Arial"/>
          <w:iCs/>
          <w:lang w:val="es-ES_tradnl"/>
        </w:rPr>
        <w:t>De igual forma</w:t>
      </w:r>
      <w:r w:rsidRPr="003326B3">
        <w:rPr>
          <w:rFonts w:ascii="Montserrat" w:hAnsi="Montserrat" w:cs="Arial"/>
          <w:iCs/>
        </w:rPr>
        <w:t xml:space="preserve"> manifiesto </w:t>
      </w:r>
      <w:r w:rsidRPr="003326B3">
        <w:rPr>
          <w:rFonts w:ascii="Montserrat" w:hAnsi="Montserrat" w:cs="Arial"/>
          <w:iCs/>
          <w:lang w:val="es-ES_tradnl"/>
        </w:rPr>
        <w:t>bajo protesta de decir verdad, que tengo conocimiento de lo previsto en el artículo 57 de la Ley de Adquisiciones, Arrendamientos y Servicios del Sector Público; en este sentido, me comprometo, en caso de ser requerido, a aceptar</w:t>
      </w:r>
      <w:r w:rsidRPr="003326B3">
        <w:rPr>
          <w:rFonts w:ascii="Montserrat" w:hAnsi="Montserrat" w:cs="Arial"/>
          <w:iCs/>
        </w:rPr>
        <w:t xml:space="preserve"> una verificación del cumplimiento de </w:t>
      </w:r>
      <w:r w:rsidRPr="003326B3">
        <w:rPr>
          <w:rFonts w:ascii="Montserrat" w:hAnsi="Montserrat" w:cs="Arial"/>
          <w:iCs/>
          <w:lang w:val="es-ES_tradnl"/>
        </w:rPr>
        <w:t>los requisitos sobre el contenido nacional de los bienes aquí ofertados, a través de la exhibición de</w:t>
      </w:r>
      <w:r w:rsidRPr="003326B3">
        <w:rPr>
          <w:rFonts w:ascii="Montserrat" w:hAnsi="Montserrat" w:cs="Arial"/>
          <w:iCs/>
        </w:rPr>
        <w:t xml:space="preserve"> la información </w:t>
      </w:r>
      <w:r w:rsidRPr="003326B3">
        <w:rPr>
          <w:rFonts w:ascii="Montserrat" w:hAnsi="Montserrat" w:cs="Arial"/>
          <w:iCs/>
          <w:lang w:val="es-ES_tradnl"/>
        </w:rPr>
        <w:t>documental</w:t>
      </w:r>
      <w:r w:rsidRPr="003326B3">
        <w:rPr>
          <w:rFonts w:ascii="Montserrat" w:hAnsi="Montserrat" w:cs="Arial"/>
          <w:iCs/>
        </w:rPr>
        <w:t xml:space="preserve"> correspondiente y</w:t>
      </w:r>
      <w:r w:rsidRPr="003326B3">
        <w:rPr>
          <w:rFonts w:ascii="Montserrat" w:hAnsi="Montserrat" w:cs="Arial"/>
          <w:iCs/>
          <w:lang w:val="es-ES_tradnl"/>
        </w:rPr>
        <w:t xml:space="preserve">/o a través de una inspección física de la planta industrial en la </w:t>
      </w:r>
      <w:r w:rsidRPr="003326B3">
        <w:rPr>
          <w:rFonts w:ascii="Montserrat" w:hAnsi="Montserrat" w:cs="Arial"/>
          <w:iCs/>
        </w:rPr>
        <w:t xml:space="preserve">que </w:t>
      </w:r>
      <w:r w:rsidRPr="003326B3">
        <w:rPr>
          <w:rFonts w:ascii="Montserrat" w:hAnsi="Montserrat" w:cs="Arial"/>
          <w:iCs/>
          <w:lang w:val="es-ES_tradnl"/>
        </w:rPr>
        <w:t xml:space="preserve">se producen los bienes, conservando </w:t>
      </w:r>
      <w:r w:rsidRPr="003326B3">
        <w:rPr>
          <w:rFonts w:ascii="Montserrat" w:hAnsi="Montserrat" w:cs="Arial"/>
          <w:iCs/>
        </w:rPr>
        <w:t>dicha información</w:t>
      </w:r>
      <w:r w:rsidRPr="003326B3">
        <w:rPr>
          <w:rFonts w:ascii="Montserrat" w:hAnsi="Montserrat" w:cs="Arial"/>
          <w:iCs/>
          <w:lang w:val="es-ES_tradnl"/>
        </w:rPr>
        <w:t xml:space="preserve"> por tres años a partir de la entrega de los bienes a la convocante</w:t>
      </w:r>
      <w:r w:rsidRPr="003326B3">
        <w:rPr>
          <w:rFonts w:ascii="Montserrat" w:hAnsi="Montserrat" w:cs="Arial"/>
          <w:iCs/>
        </w:rPr>
        <w:t>.</w:t>
      </w:r>
    </w:p>
    <w:p w:rsidR="00F13CEF" w:rsidRPr="003326B3" w:rsidRDefault="00F13CEF" w:rsidP="00F13CEF">
      <w:pPr>
        <w:autoSpaceDE w:val="0"/>
        <w:autoSpaceDN w:val="0"/>
        <w:adjustRightInd w:val="0"/>
        <w:spacing w:after="0" w:line="240" w:lineRule="auto"/>
        <w:jc w:val="both"/>
        <w:rPr>
          <w:rFonts w:ascii="Montserrat" w:hAnsi="Montserrat" w:cs="Arial"/>
          <w:iCs/>
          <w:lang w:val="es-ES_tradnl"/>
        </w:rPr>
      </w:pPr>
    </w:p>
    <w:p w:rsidR="00F13CEF" w:rsidRPr="003326B3" w:rsidRDefault="00F13CEF" w:rsidP="00F13CEF">
      <w:pPr>
        <w:autoSpaceDE w:val="0"/>
        <w:autoSpaceDN w:val="0"/>
        <w:adjustRightInd w:val="0"/>
        <w:spacing w:after="0" w:line="240" w:lineRule="auto"/>
        <w:jc w:val="center"/>
        <w:rPr>
          <w:rFonts w:ascii="Montserrat" w:hAnsi="Montserrat" w:cs="Arial"/>
          <w:iCs/>
        </w:rPr>
      </w:pPr>
      <w:r w:rsidRPr="003326B3">
        <w:rPr>
          <w:rFonts w:ascii="Montserrat" w:hAnsi="Montserrat" w:cs="Arial"/>
          <w:iCs/>
          <w:lang w:val="es-ES_tradnl"/>
        </w:rPr>
        <w:t>ATENTAMENTE</w:t>
      </w:r>
    </w:p>
    <w:tbl>
      <w:tblPr>
        <w:tblW w:w="1831" w:type="pct"/>
        <w:jc w:val="center"/>
        <w:tblLook w:val="04A0" w:firstRow="1" w:lastRow="0" w:firstColumn="1" w:lastColumn="0" w:noHBand="0" w:noVBand="1"/>
      </w:tblPr>
      <w:tblGrid>
        <w:gridCol w:w="3556"/>
      </w:tblGrid>
      <w:tr w:rsidR="00F13CEF" w:rsidRPr="00A97C58" w:rsidTr="00516A23">
        <w:trPr>
          <w:trHeight w:val="940"/>
          <w:jc w:val="center"/>
        </w:trPr>
        <w:tc>
          <w:tcPr>
            <w:tcW w:w="5000" w:type="pct"/>
            <w:tcBorders>
              <w:bottom w:val="single" w:sz="4" w:space="0" w:color="auto"/>
            </w:tcBorders>
          </w:tcPr>
          <w:p w:rsidR="00F13CEF" w:rsidRPr="00A97C58" w:rsidRDefault="00F13CEF" w:rsidP="00483107">
            <w:pPr>
              <w:autoSpaceDE w:val="0"/>
              <w:autoSpaceDN w:val="0"/>
              <w:adjustRightInd w:val="0"/>
              <w:spacing w:after="0" w:line="240" w:lineRule="auto"/>
              <w:jc w:val="center"/>
              <w:rPr>
                <w:rFonts w:ascii="Montserrat" w:hAnsi="Montserrat" w:cs="Arial"/>
                <w:iCs/>
                <w:sz w:val="18"/>
                <w:lang w:val="es-ES"/>
              </w:rPr>
            </w:pPr>
            <w:r w:rsidRPr="00A97C58">
              <w:rPr>
                <w:rFonts w:ascii="Montserrat" w:hAnsi="Montserrat" w:cs="Arial"/>
                <w:iCs/>
                <w:sz w:val="18"/>
                <w:lang w:val="es-ES_tradnl"/>
              </w:rPr>
              <w:t>(</w:t>
            </w:r>
            <w:r w:rsidR="00C20D05" w:rsidRPr="00A97C58">
              <w:rPr>
                <w:rFonts w:ascii="Montserrat" w:hAnsi="Montserrat" w:cs="Arial"/>
                <w:iCs/>
                <w:sz w:val="18"/>
                <w:lang w:val="es-ES_tradnl"/>
              </w:rPr>
              <w:t>8</w:t>
            </w:r>
            <w:r w:rsidRPr="00A97C58">
              <w:rPr>
                <w:rFonts w:ascii="Montserrat" w:hAnsi="Montserrat" w:cs="Arial"/>
                <w:iCs/>
                <w:sz w:val="18"/>
                <w:lang w:val="es-ES_tradnl"/>
              </w:rPr>
              <w:t>)</w:t>
            </w:r>
          </w:p>
        </w:tc>
      </w:tr>
      <w:tr w:rsidR="00F13CEF" w:rsidRPr="00A97C58" w:rsidTr="00516A23">
        <w:trPr>
          <w:jc w:val="center"/>
        </w:trPr>
        <w:tc>
          <w:tcPr>
            <w:tcW w:w="5000" w:type="pct"/>
            <w:tcBorders>
              <w:top w:val="single" w:sz="4" w:space="0" w:color="auto"/>
            </w:tcBorders>
          </w:tcPr>
          <w:p w:rsidR="00F13CEF" w:rsidRPr="00A97C58" w:rsidRDefault="00F13CEF" w:rsidP="00F13CEF">
            <w:pPr>
              <w:autoSpaceDE w:val="0"/>
              <w:autoSpaceDN w:val="0"/>
              <w:adjustRightInd w:val="0"/>
              <w:spacing w:after="0" w:line="240" w:lineRule="auto"/>
              <w:jc w:val="center"/>
              <w:rPr>
                <w:rFonts w:ascii="Montserrat" w:hAnsi="Montserrat" w:cs="Arial"/>
                <w:b/>
                <w:iCs/>
                <w:sz w:val="18"/>
                <w:lang w:val="es-ES"/>
              </w:rPr>
            </w:pPr>
            <w:r w:rsidRPr="00A97C58">
              <w:rPr>
                <w:rFonts w:ascii="Montserrat" w:hAnsi="Montserrat" w:cs="Arial"/>
                <w:b/>
                <w:iCs/>
                <w:sz w:val="18"/>
                <w:lang w:val="es-ES"/>
              </w:rPr>
              <w:t>NOMBRE Y FIRMA DEL REPRESENTANTE LEGAL DEL LICITANTE</w:t>
            </w:r>
          </w:p>
        </w:tc>
      </w:tr>
    </w:tbl>
    <w:p w:rsidR="00F13CEF" w:rsidRPr="003326B3" w:rsidRDefault="00F13CEF" w:rsidP="00F13CEF">
      <w:pPr>
        <w:autoSpaceDE w:val="0"/>
        <w:autoSpaceDN w:val="0"/>
        <w:adjustRightInd w:val="0"/>
        <w:spacing w:after="0" w:line="240" w:lineRule="auto"/>
        <w:jc w:val="both"/>
        <w:rPr>
          <w:rFonts w:ascii="Montserrat" w:hAnsi="Montserrat" w:cs="Arial"/>
          <w:b/>
          <w:bCs/>
          <w:iCs/>
        </w:rPr>
      </w:pPr>
      <w:r w:rsidRPr="003326B3">
        <w:rPr>
          <w:rFonts w:ascii="Montserrat" w:hAnsi="Montserrat" w:cs="Arial"/>
          <w:b/>
          <w:bCs/>
          <w:iCs/>
        </w:rPr>
        <w:lastRenderedPageBreak/>
        <w:t xml:space="preserve">INSTRUCTIVO PARA EL LLENADO DEL FORMATO PARA LA MANIFESTACIÓN QUE DEBERÁN PRESENTAR LOS LICITANTES QUE PARTICIPEN EN LICITACIONES PÚBLICAS. </w:t>
      </w:r>
    </w:p>
    <w:p w:rsidR="00F13CEF" w:rsidRPr="003326B3" w:rsidRDefault="00F13CEF" w:rsidP="00F13CEF">
      <w:pPr>
        <w:autoSpaceDE w:val="0"/>
        <w:autoSpaceDN w:val="0"/>
        <w:adjustRightInd w:val="0"/>
        <w:spacing w:after="0" w:line="240" w:lineRule="auto"/>
        <w:jc w:val="both"/>
        <w:rPr>
          <w:rFonts w:ascii="Montserrat" w:hAnsi="Montserrat" w:cs="Arial"/>
          <w:b/>
          <w:bCs/>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3"/>
        <w:gridCol w:w="8438"/>
      </w:tblGrid>
      <w:tr w:rsidR="00F13CEF" w:rsidRPr="003326B3" w:rsidTr="00516A23">
        <w:tc>
          <w:tcPr>
            <w:tcW w:w="959" w:type="dxa"/>
            <w:shd w:val="clear" w:color="auto" w:fill="auto"/>
          </w:tcPr>
          <w:p w:rsidR="00F13CEF" w:rsidRPr="003326B3" w:rsidRDefault="00F13CEF" w:rsidP="00F13CEF">
            <w:pPr>
              <w:autoSpaceDE w:val="0"/>
              <w:autoSpaceDN w:val="0"/>
              <w:adjustRightInd w:val="0"/>
              <w:spacing w:after="0" w:line="240" w:lineRule="auto"/>
              <w:jc w:val="both"/>
              <w:rPr>
                <w:rFonts w:ascii="Montserrat" w:hAnsi="Montserrat" w:cs="Arial"/>
                <w:b/>
                <w:bCs/>
                <w:iCs/>
              </w:rPr>
            </w:pPr>
            <w:r w:rsidRPr="003326B3">
              <w:rPr>
                <w:rFonts w:ascii="Montserrat" w:hAnsi="Montserrat" w:cs="Arial"/>
                <w:b/>
                <w:bCs/>
                <w:iCs/>
              </w:rPr>
              <w:t>NUMERO</w:t>
            </w:r>
          </w:p>
        </w:tc>
        <w:tc>
          <w:tcPr>
            <w:tcW w:w="9781" w:type="dxa"/>
            <w:shd w:val="clear" w:color="auto" w:fill="auto"/>
          </w:tcPr>
          <w:p w:rsidR="00F13CEF" w:rsidRPr="003326B3" w:rsidRDefault="00F13CEF" w:rsidP="00F13CEF">
            <w:pPr>
              <w:autoSpaceDE w:val="0"/>
              <w:autoSpaceDN w:val="0"/>
              <w:adjustRightInd w:val="0"/>
              <w:spacing w:after="0" w:line="240" w:lineRule="auto"/>
              <w:jc w:val="both"/>
              <w:rPr>
                <w:rFonts w:ascii="Montserrat" w:hAnsi="Montserrat" w:cs="Arial"/>
                <w:b/>
                <w:bCs/>
                <w:iCs/>
              </w:rPr>
            </w:pPr>
            <w:r w:rsidRPr="003326B3">
              <w:rPr>
                <w:rFonts w:ascii="Montserrat" w:hAnsi="Montserrat" w:cs="Arial"/>
                <w:b/>
                <w:bCs/>
                <w:iCs/>
              </w:rPr>
              <w:t>DESCRIPCIÓN</w:t>
            </w:r>
          </w:p>
        </w:tc>
      </w:tr>
      <w:tr w:rsidR="00F13CEF" w:rsidRPr="003326B3" w:rsidTr="00516A23">
        <w:tc>
          <w:tcPr>
            <w:tcW w:w="959" w:type="dxa"/>
            <w:shd w:val="clear" w:color="auto" w:fill="auto"/>
          </w:tcPr>
          <w:p w:rsidR="00F13CEF" w:rsidRPr="003326B3" w:rsidRDefault="00F13CEF" w:rsidP="00F13CEF">
            <w:pPr>
              <w:autoSpaceDE w:val="0"/>
              <w:autoSpaceDN w:val="0"/>
              <w:adjustRightInd w:val="0"/>
              <w:spacing w:after="0" w:line="240" w:lineRule="auto"/>
              <w:jc w:val="both"/>
              <w:rPr>
                <w:rFonts w:ascii="Montserrat" w:hAnsi="Montserrat" w:cs="Arial"/>
                <w:b/>
                <w:bCs/>
                <w:iCs/>
              </w:rPr>
            </w:pPr>
            <w:r w:rsidRPr="003326B3">
              <w:rPr>
                <w:rFonts w:ascii="Montserrat" w:hAnsi="Montserrat" w:cs="Arial"/>
                <w:b/>
                <w:bCs/>
                <w:iCs/>
              </w:rPr>
              <w:t>1</w:t>
            </w:r>
          </w:p>
        </w:tc>
        <w:tc>
          <w:tcPr>
            <w:tcW w:w="9781" w:type="dxa"/>
            <w:shd w:val="clear" w:color="auto" w:fill="auto"/>
          </w:tcPr>
          <w:p w:rsidR="00F13CEF" w:rsidRPr="003326B3" w:rsidRDefault="00F13CEF" w:rsidP="00F13CEF">
            <w:pPr>
              <w:autoSpaceDE w:val="0"/>
              <w:autoSpaceDN w:val="0"/>
              <w:adjustRightInd w:val="0"/>
              <w:spacing w:after="0" w:line="240" w:lineRule="auto"/>
              <w:jc w:val="both"/>
              <w:rPr>
                <w:rFonts w:ascii="Montserrat" w:hAnsi="Montserrat" w:cs="Arial"/>
                <w:b/>
                <w:bCs/>
                <w:iCs/>
              </w:rPr>
            </w:pPr>
            <w:r w:rsidRPr="003326B3">
              <w:rPr>
                <w:rFonts w:ascii="Montserrat" w:hAnsi="Montserrat" w:cs="Arial"/>
                <w:iCs/>
              </w:rPr>
              <w:t>Señalar la fecha de suscripción del documento.</w:t>
            </w:r>
          </w:p>
        </w:tc>
      </w:tr>
      <w:tr w:rsidR="00F13CEF" w:rsidRPr="003326B3" w:rsidTr="00516A23">
        <w:tc>
          <w:tcPr>
            <w:tcW w:w="959" w:type="dxa"/>
            <w:shd w:val="clear" w:color="auto" w:fill="auto"/>
          </w:tcPr>
          <w:p w:rsidR="00F13CEF" w:rsidRPr="003326B3" w:rsidRDefault="00F13CEF" w:rsidP="00F13CEF">
            <w:pPr>
              <w:autoSpaceDE w:val="0"/>
              <w:autoSpaceDN w:val="0"/>
              <w:adjustRightInd w:val="0"/>
              <w:spacing w:after="0" w:line="240" w:lineRule="auto"/>
              <w:jc w:val="both"/>
              <w:rPr>
                <w:rFonts w:ascii="Montserrat" w:hAnsi="Montserrat" w:cs="Arial"/>
                <w:b/>
                <w:bCs/>
                <w:iCs/>
              </w:rPr>
            </w:pPr>
            <w:r w:rsidRPr="003326B3">
              <w:rPr>
                <w:rFonts w:ascii="Montserrat" w:hAnsi="Montserrat" w:cs="Arial"/>
                <w:b/>
                <w:bCs/>
                <w:iCs/>
              </w:rPr>
              <w:t>2</w:t>
            </w:r>
          </w:p>
        </w:tc>
        <w:tc>
          <w:tcPr>
            <w:tcW w:w="9781" w:type="dxa"/>
            <w:shd w:val="clear" w:color="auto" w:fill="auto"/>
          </w:tcPr>
          <w:p w:rsidR="00F13CEF" w:rsidRPr="003326B3" w:rsidRDefault="00F13CEF" w:rsidP="00F13CEF">
            <w:pPr>
              <w:autoSpaceDE w:val="0"/>
              <w:autoSpaceDN w:val="0"/>
              <w:adjustRightInd w:val="0"/>
              <w:spacing w:after="0" w:line="240" w:lineRule="auto"/>
              <w:jc w:val="both"/>
              <w:rPr>
                <w:rFonts w:ascii="Montserrat" w:hAnsi="Montserrat" w:cs="Arial"/>
                <w:b/>
                <w:bCs/>
                <w:iCs/>
              </w:rPr>
            </w:pPr>
            <w:r w:rsidRPr="003326B3">
              <w:rPr>
                <w:rFonts w:ascii="Montserrat" w:hAnsi="Montserrat" w:cs="Arial"/>
                <w:iCs/>
              </w:rPr>
              <w:t>Anotar el nombre de la dependencia o entidad que convoca.</w:t>
            </w:r>
          </w:p>
        </w:tc>
      </w:tr>
      <w:tr w:rsidR="00F13CEF" w:rsidRPr="003326B3" w:rsidTr="00516A23">
        <w:tc>
          <w:tcPr>
            <w:tcW w:w="959" w:type="dxa"/>
            <w:shd w:val="clear" w:color="auto" w:fill="auto"/>
          </w:tcPr>
          <w:p w:rsidR="00F13CEF" w:rsidRPr="003326B3" w:rsidRDefault="00F13CEF" w:rsidP="00F13CEF">
            <w:pPr>
              <w:autoSpaceDE w:val="0"/>
              <w:autoSpaceDN w:val="0"/>
              <w:adjustRightInd w:val="0"/>
              <w:spacing w:after="0" w:line="240" w:lineRule="auto"/>
              <w:jc w:val="both"/>
              <w:rPr>
                <w:rFonts w:ascii="Montserrat" w:hAnsi="Montserrat" w:cs="Arial"/>
                <w:b/>
                <w:bCs/>
                <w:iCs/>
              </w:rPr>
            </w:pPr>
            <w:r w:rsidRPr="003326B3">
              <w:rPr>
                <w:rFonts w:ascii="Montserrat" w:hAnsi="Montserrat" w:cs="Arial"/>
                <w:b/>
                <w:bCs/>
                <w:iCs/>
              </w:rPr>
              <w:t>3</w:t>
            </w:r>
          </w:p>
        </w:tc>
        <w:tc>
          <w:tcPr>
            <w:tcW w:w="9781" w:type="dxa"/>
            <w:shd w:val="clear" w:color="auto" w:fill="auto"/>
          </w:tcPr>
          <w:p w:rsidR="00F13CEF" w:rsidRPr="003326B3" w:rsidRDefault="00F13CEF" w:rsidP="00F13CEF">
            <w:pPr>
              <w:autoSpaceDE w:val="0"/>
              <w:autoSpaceDN w:val="0"/>
              <w:adjustRightInd w:val="0"/>
              <w:spacing w:after="0" w:line="240" w:lineRule="auto"/>
              <w:jc w:val="both"/>
              <w:rPr>
                <w:rFonts w:ascii="Montserrat" w:hAnsi="Montserrat" w:cs="Arial"/>
                <w:b/>
                <w:bCs/>
                <w:iCs/>
              </w:rPr>
            </w:pPr>
            <w:r w:rsidRPr="003326B3">
              <w:rPr>
                <w:rFonts w:ascii="Montserrat" w:hAnsi="Montserrat" w:cs="Arial"/>
                <w:iCs/>
              </w:rPr>
              <w:t>Precisar el procedimiento de contratación de que se trate, Licitación pública o Invitación a Cuando Menos Tres Personas.</w:t>
            </w:r>
          </w:p>
        </w:tc>
      </w:tr>
      <w:tr w:rsidR="00F13CEF" w:rsidRPr="003326B3" w:rsidTr="00516A23">
        <w:tc>
          <w:tcPr>
            <w:tcW w:w="959" w:type="dxa"/>
            <w:shd w:val="clear" w:color="auto" w:fill="auto"/>
          </w:tcPr>
          <w:p w:rsidR="00F13CEF" w:rsidRPr="003326B3" w:rsidRDefault="00F13CEF" w:rsidP="00F13CEF">
            <w:pPr>
              <w:autoSpaceDE w:val="0"/>
              <w:autoSpaceDN w:val="0"/>
              <w:adjustRightInd w:val="0"/>
              <w:spacing w:after="0" w:line="240" w:lineRule="auto"/>
              <w:jc w:val="both"/>
              <w:rPr>
                <w:rFonts w:ascii="Montserrat" w:hAnsi="Montserrat" w:cs="Arial"/>
                <w:b/>
                <w:bCs/>
                <w:iCs/>
              </w:rPr>
            </w:pPr>
            <w:r w:rsidRPr="003326B3">
              <w:rPr>
                <w:rFonts w:ascii="Montserrat" w:hAnsi="Montserrat" w:cs="Arial"/>
                <w:b/>
                <w:bCs/>
                <w:iCs/>
              </w:rPr>
              <w:t>4</w:t>
            </w:r>
          </w:p>
        </w:tc>
        <w:tc>
          <w:tcPr>
            <w:tcW w:w="9781" w:type="dxa"/>
            <w:shd w:val="clear" w:color="auto" w:fill="auto"/>
          </w:tcPr>
          <w:p w:rsidR="00F13CEF" w:rsidRPr="003326B3" w:rsidRDefault="00F13CEF" w:rsidP="00F13CEF">
            <w:pPr>
              <w:autoSpaceDE w:val="0"/>
              <w:autoSpaceDN w:val="0"/>
              <w:adjustRightInd w:val="0"/>
              <w:spacing w:after="0" w:line="240" w:lineRule="auto"/>
              <w:jc w:val="both"/>
              <w:rPr>
                <w:rFonts w:ascii="Montserrat" w:hAnsi="Montserrat" w:cs="Arial"/>
                <w:b/>
                <w:bCs/>
                <w:iCs/>
              </w:rPr>
            </w:pPr>
            <w:r w:rsidRPr="003326B3">
              <w:rPr>
                <w:rFonts w:ascii="Montserrat" w:hAnsi="Montserrat" w:cs="Arial"/>
                <w:iCs/>
              </w:rPr>
              <w:t>Indicar el número respectivo.</w:t>
            </w:r>
          </w:p>
        </w:tc>
      </w:tr>
      <w:tr w:rsidR="00F13CEF" w:rsidRPr="003326B3" w:rsidTr="00516A23">
        <w:tc>
          <w:tcPr>
            <w:tcW w:w="959" w:type="dxa"/>
            <w:shd w:val="clear" w:color="auto" w:fill="auto"/>
          </w:tcPr>
          <w:p w:rsidR="00F13CEF" w:rsidRPr="003326B3" w:rsidRDefault="00F13CEF" w:rsidP="00F13CEF">
            <w:pPr>
              <w:autoSpaceDE w:val="0"/>
              <w:autoSpaceDN w:val="0"/>
              <w:adjustRightInd w:val="0"/>
              <w:spacing w:after="0" w:line="240" w:lineRule="auto"/>
              <w:jc w:val="both"/>
              <w:rPr>
                <w:rFonts w:ascii="Montserrat" w:hAnsi="Montserrat" w:cs="Arial"/>
                <w:b/>
                <w:bCs/>
                <w:iCs/>
              </w:rPr>
            </w:pPr>
            <w:r w:rsidRPr="003326B3">
              <w:rPr>
                <w:rFonts w:ascii="Montserrat" w:hAnsi="Montserrat" w:cs="Arial"/>
                <w:b/>
                <w:bCs/>
                <w:iCs/>
              </w:rPr>
              <w:t>5</w:t>
            </w:r>
          </w:p>
        </w:tc>
        <w:tc>
          <w:tcPr>
            <w:tcW w:w="9781" w:type="dxa"/>
            <w:shd w:val="clear" w:color="auto" w:fill="auto"/>
          </w:tcPr>
          <w:p w:rsidR="00F13CEF" w:rsidRPr="003326B3" w:rsidRDefault="00F13CEF" w:rsidP="00F13CEF">
            <w:pPr>
              <w:autoSpaceDE w:val="0"/>
              <w:autoSpaceDN w:val="0"/>
              <w:adjustRightInd w:val="0"/>
              <w:spacing w:after="0" w:line="240" w:lineRule="auto"/>
              <w:jc w:val="both"/>
              <w:rPr>
                <w:rFonts w:ascii="Montserrat" w:hAnsi="Montserrat" w:cs="Arial"/>
                <w:b/>
                <w:bCs/>
                <w:iCs/>
              </w:rPr>
            </w:pPr>
            <w:r w:rsidRPr="003326B3">
              <w:rPr>
                <w:rFonts w:ascii="Montserrat" w:hAnsi="Montserrat" w:cs="Arial"/>
                <w:iCs/>
              </w:rPr>
              <w:t>Citar el nombre o razón social o denominación de la empresa licitante.</w:t>
            </w:r>
          </w:p>
        </w:tc>
      </w:tr>
      <w:tr w:rsidR="00F13CEF" w:rsidRPr="003326B3" w:rsidTr="00516A23">
        <w:tc>
          <w:tcPr>
            <w:tcW w:w="959" w:type="dxa"/>
            <w:shd w:val="clear" w:color="auto" w:fill="auto"/>
          </w:tcPr>
          <w:p w:rsidR="00F13CEF" w:rsidRPr="003326B3" w:rsidRDefault="00F13CEF" w:rsidP="00F13CEF">
            <w:pPr>
              <w:autoSpaceDE w:val="0"/>
              <w:autoSpaceDN w:val="0"/>
              <w:adjustRightInd w:val="0"/>
              <w:spacing w:after="0" w:line="240" w:lineRule="auto"/>
              <w:jc w:val="both"/>
              <w:rPr>
                <w:rFonts w:ascii="Montserrat" w:hAnsi="Montserrat" w:cs="Arial"/>
                <w:b/>
                <w:bCs/>
                <w:iCs/>
              </w:rPr>
            </w:pPr>
            <w:r w:rsidRPr="003326B3">
              <w:rPr>
                <w:rFonts w:ascii="Montserrat" w:hAnsi="Montserrat" w:cs="Arial"/>
                <w:b/>
                <w:bCs/>
                <w:iCs/>
              </w:rPr>
              <w:t>6</w:t>
            </w:r>
          </w:p>
        </w:tc>
        <w:tc>
          <w:tcPr>
            <w:tcW w:w="9781" w:type="dxa"/>
            <w:shd w:val="clear" w:color="auto" w:fill="auto"/>
          </w:tcPr>
          <w:p w:rsidR="00F13CEF" w:rsidRPr="003326B3" w:rsidRDefault="00F13CEF" w:rsidP="00F13CEF">
            <w:pPr>
              <w:autoSpaceDE w:val="0"/>
              <w:autoSpaceDN w:val="0"/>
              <w:adjustRightInd w:val="0"/>
              <w:spacing w:after="0" w:line="240" w:lineRule="auto"/>
              <w:jc w:val="both"/>
              <w:rPr>
                <w:rFonts w:ascii="Montserrat" w:hAnsi="Montserrat" w:cs="Arial"/>
                <w:b/>
                <w:bCs/>
                <w:iCs/>
              </w:rPr>
            </w:pPr>
            <w:r w:rsidRPr="003326B3">
              <w:rPr>
                <w:rFonts w:ascii="Montserrat" w:hAnsi="Montserrat" w:cs="Arial"/>
                <w:iCs/>
              </w:rPr>
              <w:t>Señalar el número de partida que corresponda.</w:t>
            </w:r>
          </w:p>
        </w:tc>
      </w:tr>
      <w:tr w:rsidR="00F13CEF" w:rsidRPr="003326B3" w:rsidTr="00516A23">
        <w:tc>
          <w:tcPr>
            <w:tcW w:w="959" w:type="dxa"/>
            <w:shd w:val="clear" w:color="auto" w:fill="auto"/>
          </w:tcPr>
          <w:p w:rsidR="00F13CEF" w:rsidRPr="003326B3" w:rsidRDefault="00F13CEF" w:rsidP="00F13CEF">
            <w:pPr>
              <w:autoSpaceDE w:val="0"/>
              <w:autoSpaceDN w:val="0"/>
              <w:adjustRightInd w:val="0"/>
              <w:spacing w:after="0" w:line="240" w:lineRule="auto"/>
              <w:jc w:val="both"/>
              <w:rPr>
                <w:rFonts w:ascii="Montserrat" w:hAnsi="Montserrat" w:cs="Arial"/>
                <w:b/>
                <w:bCs/>
                <w:iCs/>
              </w:rPr>
            </w:pPr>
            <w:r w:rsidRPr="003326B3">
              <w:rPr>
                <w:rFonts w:ascii="Montserrat" w:hAnsi="Montserrat" w:cs="Arial"/>
                <w:b/>
                <w:bCs/>
                <w:iCs/>
              </w:rPr>
              <w:t>7</w:t>
            </w:r>
          </w:p>
        </w:tc>
        <w:tc>
          <w:tcPr>
            <w:tcW w:w="9781" w:type="dxa"/>
            <w:shd w:val="clear" w:color="auto" w:fill="auto"/>
          </w:tcPr>
          <w:p w:rsidR="00F13CEF" w:rsidRPr="003326B3" w:rsidRDefault="00F13CEF" w:rsidP="00F13CEF">
            <w:pPr>
              <w:autoSpaceDE w:val="0"/>
              <w:autoSpaceDN w:val="0"/>
              <w:adjustRightInd w:val="0"/>
              <w:spacing w:after="0" w:line="240" w:lineRule="auto"/>
              <w:jc w:val="both"/>
              <w:rPr>
                <w:rFonts w:ascii="Montserrat" w:hAnsi="Montserrat" w:cs="Arial"/>
                <w:b/>
                <w:bCs/>
                <w:iCs/>
              </w:rPr>
            </w:pPr>
            <w:r w:rsidRPr="003326B3">
              <w:rPr>
                <w:rFonts w:ascii="Montserrat" w:hAnsi="Montserrat" w:cs="Arial"/>
                <w:iCs/>
              </w:rPr>
              <w:t xml:space="preserve">Establecer el porcentaje correspondiente al Capítulo III, de los casos de excepción al contenido nacional, de las </w:t>
            </w:r>
            <w:r w:rsidRPr="003326B3">
              <w:rPr>
                <w:rFonts w:ascii="Montserrat" w:hAnsi="Montserrat" w:cs="Arial"/>
                <w:i/>
                <w:iCs/>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F13CEF" w:rsidRPr="003326B3" w:rsidTr="00516A23">
        <w:tc>
          <w:tcPr>
            <w:tcW w:w="959" w:type="dxa"/>
            <w:shd w:val="clear" w:color="auto" w:fill="auto"/>
          </w:tcPr>
          <w:p w:rsidR="00F13CEF" w:rsidRPr="003326B3" w:rsidRDefault="00F13CEF" w:rsidP="00F13CEF">
            <w:pPr>
              <w:autoSpaceDE w:val="0"/>
              <w:autoSpaceDN w:val="0"/>
              <w:adjustRightInd w:val="0"/>
              <w:spacing w:after="0" w:line="240" w:lineRule="auto"/>
              <w:jc w:val="both"/>
              <w:rPr>
                <w:rFonts w:ascii="Montserrat" w:hAnsi="Montserrat" w:cs="Arial"/>
                <w:b/>
                <w:bCs/>
                <w:iCs/>
              </w:rPr>
            </w:pPr>
            <w:r w:rsidRPr="003326B3">
              <w:rPr>
                <w:rFonts w:ascii="Montserrat" w:hAnsi="Montserrat" w:cs="Arial"/>
                <w:b/>
                <w:bCs/>
                <w:iCs/>
              </w:rPr>
              <w:t>8</w:t>
            </w:r>
          </w:p>
        </w:tc>
        <w:tc>
          <w:tcPr>
            <w:tcW w:w="9781" w:type="dxa"/>
            <w:shd w:val="clear" w:color="auto" w:fill="auto"/>
          </w:tcPr>
          <w:p w:rsidR="00F13CEF" w:rsidRPr="003326B3" w:rsidRDefault="00F13CEF" w:rsidP="00F13CEF">
            <w:pPr>
              <w:autoSpaceDE w:val="0"/>
              <w:autoSpaceDN w:val="0"/>
              <w:adjustRightInd w:val="0"/>
              <w:spacing w:after="0" w:line="240" w:lineRule="auto"/>
              <w:jc w:val="both"/>
              <w:rPr>
                <w:rFonts w:ascii="Montserrat" w:hAnsi="Montserrat" w:cs="Arial"/>
                <w:b/>
                <w:bCs/>
                <w:iCs/>
              </w:rPr>
            </w:pPr>
            <w:r w:rsidRPr="003326B3">
              <w:rPr>
                <w:rFonts w:ascii="Montserrat" w:hAnsi="Montserrat" w:cs="Arial"/>
                <w:iCs/>
              </w:rPr>
              <w:t>Anotar el nombre y firma del representante de la empresa licitante.</w:t>
            </w:r>
          </w:p>
        </w:tc>
      </w:tr>
    </w:tbl>
    <w:p w:rsidR="00F13CEF" w:rsidRPr="003326B3" w:rsidRDefault="00F13CEF" w:rsidP="00F13CEF">
      <w:pPr>
        <w:autoSpaceDE w:val="0"/>
        <w:autoSpaceDN w:val="0"/>
        <w:adjustRightInd w:val="0"/>
        <w:spacing w:after="0" w:line="240" w:lineRule="auto"/>
        <w:jc w:val="both"/>
        <w:rPr>
          <w:rFonts w:ascii="Montserrat" w:hAnsi="Montserrat" w:cs="Arial"/>
          <w:b/>
          <w:bCs/>
          <w:iCs/>
          <w:u w:val="single"/>
          <w:lang w:val="es-ES_tradnl"/>
        </w:rPr>
      </w:pPr>
    </w:p>
    <w:p w:rsidR="00F13CEF" w:rsidRPr="003326B3" w:rsidRDefault="00F13CEF" w:rsidP="00F13CEF">
      <w:pPr>
        <w:autoSpaceDE w:val="0"/>
        <w:autoSpaceDN w:val="0"/>
        <w:adjustRightInd w:val="0"/>
        <w:spacing w:after="0" w:line="240" w:lineRule="auto"/>
        <w:jc w:val="both"/>
        <w:rPr>
          <w:rFonts w:ascii="Montserrat" w:hAnsi="Montserrat" w:cs="Arial"/>
          <w:iCs/>
        </w:rPr>
      </w:pPr>
      <w:r w:rsidRPr="003326B3">
        <w:rPr>
          <w:rFonts w:ascii="Montserrat" w:hAnsi="Montserrat" w:cs="Arial"/>
          <w:b/>
          <w:bCs/>
          <w:iCs/>
          <w:u w:val="single"/>
          <w:lang w:val="es-ES_tradnl"/>
        </w:rPr>
        <w:t>NOTA:</w:t>
      </w:r>
      <w:r w:rsidRPr="003326B3">
        <w:rPr>
          <w:rFonts w:ascii="Montserrat" w:hAnsi="Montserrat" w:cs="Arial"/>
          <w:b/>
          <w:bCs/>
          <w:iCs/>
          <w:lang w:val="es-ES_tradnl"/>
        </w:rPr>
        <w:t xml:space="preserve">      </w:t>
      </w:r>
      <w:r w:rsidRPr="003326B3">
        <w:rPr>
          <w:rFonts w:ascii="Montserrat" w:hAnsi="Montserrat" w:cs="Arial"/>
          <w:iCs/>
          <w:lang w:val="es-ES_tradnl"/>
        </w:rPr>
        <w:t>Si el licitante es una persona física, se podrá ajustar el presente formato en su parte conducente.</w:t>
      </w:r>
    </w:p>
    <w:p w:rsidR="00F13CEF" w:rsidRPr="003326B3" w:rsidRDefault="00F13CEF" w:rsidP="00F13CEF">
      <w:pPr>
        <w:autoSpaceDE w:val="0"/>
        <w:autoSpaceDN w:val="0"/>
        <w:adjustRightInd w:val="0"/>
        <w:spacing w:after="0" w:line="240" w:lineRule="auto"/>
        <w:jc w:val="both"/>
        <w:rPr>
          <w:rFonts w:ascii="Montserrat" w:hAnsi="Montserrat" w:cs="Arial"/>
          <w:b/>
          <w:bCs/>
          <w:iCs/>
          <w:lang w:val="es-ES_tradnl"/>
        </w:rPr>
      </w:pPr>
    </w:p>
    <w:p w:rsidR="00F13CEF" w:rsidRPr="003326B3" w:rsidRDefault="00F13CEF" w:rsidP="00F13CEF">
      <w:pPr>
        <w:autoSpaceDE w:val="0"/>
        <w:autoSpaceDN w:val="0"/>
        <w:adjustRightInd w:val="0"/>
        <w:spacing w:after="0" w:line="240" w:lineRule="auto"/>
        <w:jc w:val="both"/>
        <w:rPr>
          <w:rFonts w:ascii="Montserrat" w:hAnsi="Montserrat" w:cs="Arial"/>
          <w:b/>
          <w:bCs/>
          <w:iCs/>
          <w:lang w:val="es-ES_tradnl"/>
        </w:rPr>
      </w:pPr>
    </w:p>
    <w:p w:rsidR="00F13CEF" w:rsidRPr="003326B3" w:rsidRDefault="00F13CEF" w:rsidP="00F13CEF">
      <w:pPr>
        <w:autoSpaceDE w:val="0"/>
        <w:autoSpaceDN w:val="0"/>
        <w:adjustRightInd w:val="0"/>
        <w:spacing w:after="0" w:line="240" w:lineRule="auto"/>
        <w:jc w:val="both"/>
        <w:rPr>
          <w:rFonts w:ascii="Montserrat" w:hAnsi="Montserrat" w:cs="Arial"/>
          <w:b/>
          <w:bCs/>
          <w:iCs/>
          <w:lang w:val="es-ES_tradnl"/>
        </w:rPr>
      </w:pPr>
    </w:p>
    <w:p w:rsidR="00F13CEF" w:rsidRPr="003326B3" w:rsidRDefault="00F13CEF" w:rsidP="00F13CEF">
      <w:pPr>
        <w:autoSpaceDE w:val="0"/>
        <w:autoSpaceDN w:val="0"/>
        <w:adjustRightInd w:val="0"/>
        <w:spacing w:after="0" w:line="240" w:lineRule="auto"/>
        <w:jc w:val="both"/>
        <w:rPr>
          <w:rFonts w:ascii="Montserrat" w:hAnsi="Montserrat" w:cs="Arial"/>
          <w:b/>
          <w:bCs/>
          <w:iCs/>
          <w:lang w:val="es-ES_tradnl"/>
        </w:rPr>
      </w:pPr>
    </w:p>
    <w:p w:rsidR="00F13CEF" w:rsidRPr="003326B3" w:rsidRDefault="00F13CEF" w:rsidP="00F13CEF">
      <w:pPr>
        <w:autoSpaceDE w:val="0"/>
        <w:autoSpaceDN w:val="0"/>
        <w:adjustRightInd w:val="0"/>
        <w:spacing w:after="0" w:line="240" w:lineRule="auto"/>
        <w:jc w:val="both"/>
        <w:rPr>
          <w:rFonts w:ascii="Montserrat" w:hAnsi="Montserrat" w:cs="Arial"/>
          <w:b/>
          <w:bCs/>
          <w:iCs/>
          <w:lang w:val="es-ES_tradnl"/>
        </w:rPr>
      </w:pPr>
    </w:p>
    <w:p w:rsidR="00F13CEF" w:rsidRPr="003326B3" w:rsidRDefault="00F13CEF" w:rsidP="00F13CEF">
      <w:pPr>
        <w:autoSpaceDE w:val="0"/>
        <w:autoSpaceDN w:val="0"/>
        <w:adjustRightInd w:val="0"/>
        <w:spacing w:after="0" w:line="240" w:lineRule="auto"/>
        <w:jc w:val="both"/>
        <w:rPr>
          <w:rFonts w:ascii="Montserrat" w:hAnsi="Montserrat" w:cs="Arial"/>
          <w:b/>
          <w:bCs/>
          <w:iCs/>
          <w:lang w:val="es-ES_tradnl"/>
        </w:rPr>
      </w:pPr>
    </w:p>
    <w:p w:rsidR="00F13CEF" w:rsidRPr="003326B3" w:rsidRDefault="00F13CEF" w:rsidP="00F13CEF">
      <w:pPr>
        <w:autoSpaceDE w:val="0"/>
        <w:autoSpaceDN w:val="0"/>
        <w:adjustRightInd w:val="0"/>
        <w:spacing w:after="0" w:line="240" w:lineRule="auto"/>
        <w:jc w:val="both"/>
        <w:rPr>
          <w:rFonts w:ascii="Montserrat" w:hAnsi="Montserrat" w:cs="Arial"/>
          <w:b/>
          <w:bCs/>
          <w:iCs/>
          <w:lang w:val="es-ES_tradnl"/>
        </w:rPr>
      </w:pPr>
    </w:p>
    <w:p w:rsidR="000C07DB" w:rsidRPr="003326B3" w:rsidRDefault="000C07DB" w:rsidP="000C07DB">
      <w:pPr>
        <w:spacing w:after="0" w:line="240" w:lineRule="auto"/>
        <w:jc w:val="center"/>
        <w:rPr>
          <w:rFonts w:ascii="Montserrat" w:hAnsi="Montserrat"/>
          <w:b/>
        </w:rPr>
      </w:pPr>
    </w:p>
    <w:p w:rsidR="000C07DB" w:rsidRPr="003326B3" w:rsidRDefault="000C07DB" w:rsidP="000C07DB">
      <w:pPr>
        <w:spacing w:after="0" w:line="240" w:lineRule="auto"/>
        <w:jc w:val="center"/>
        <w:rPr>
          <w:rFonts w:ascii="Montserrat" w:hAnsi="Montserrat"/>
          <w:b/>
        </w:rPr>
      </w:pPr>
    </w:p>
    <w:p w:rsidR="000C07DB" w:rsidRPr="003326B3" w:rsidRDefault="000C07DB" w:rsidP="000C07DB">
      <w:pPr>
        <w:spacing w:after="0" w:line="240" w:lineRule="auto"/>
        <w:jc w:val="center"/>
        <w:rPr>
          <w:rFonts w:ascii="Montserrat" w:hAnsi="Montserrat"/>
          <w:b/>
        </w:rPr>
      </w:pPr>
    </w:p>
    <w:p w:rsidR="000C07DB" w:rsidRPr="003326B3" w:rsidRDefault="000C07DB" w:rsidP="000C07DB">
      <w:pPr>
        <w:spacing w:after="0" w:line="240" w:lineRule="auto"/>
        <w:jc w:val="center"/>
        <w:rPr>
          <w:rFonts w:ascii="Montserrat" w:hAnsi="Montserrat"/>
          <w:b/>
        </w:rPr>
      </w:pPr>
    </w:p>
    <w:p w:rsidR="00894FC6" w:rsidRPr="003326B3" w:rsidRDefault="00894FC6">
      <w:pPr>
        <w:rPr>
          <w:rFonts w:ascii="Montserrat" w:hAnsi="Montserrat"/>
          <w:b/>
        </w:rPr>
      </w:pPr>
      <w:r w:rsidRPr="003326B3">
        <w:rPr>
          <w:rFonts w:ascii="Montserrat" w:hAnsi="Montserrat"/>
          <w:b/>
        </w:rPr>
        <w:br w:type="page"/>
      </w:r>
    </w:p>
    <w:p w:rsidR="000C07DB" w:rsidRPr="003326B3" w:rsidRDefault="00F13CEF" w:rsidP="000C07DB">
      <w:pPr>
        <w:spacing w:after="0" w:line="240" w:lineRule="auto"/>
        <w:jc w:val="center"/>
        <w:rPr>
          <w:rFonts w:ascii="Montserrat" w:hAnsi="Montserrat" w:cs="Arial"/>
          <w:b/>
        </w:rPr>
      </w:pPr>
      <w:r w:rsidRPr="003326B3">
        <w:rPr>
          <w:rFonts w:ascii="Montserrat" w:hAnsi="Montserrat" w:cs="Arial"/>
          <w:b/>
        </w:rPr>
        <w:lastRenderedPageBreak/>
        <w:t>Formato No. 9</w:t>
      </w:r>
    </w:p>
    <w:p w:rsidR="00892B05" w:rsidRPr="003326B3" w:rsidRDefault="00892B05" w:rsidP="000C07DB">
      <w:pPr>
        <w:spacing w:after="0" w:line="240" w:lineRule="auto"/>
        <w:jc w:val="center"/>
        <w:rPr>
          <w:rFonts w:ascii="Montserrat" w:hAnsi="Montserrat" w:cs="Arial"/>
          <w:b/>
        </w:rPr>
      </w:pPr>
    </w:p>
    <w:p w:rsidR="000C07DB" w:rsidRPr="003326B3" w:rsidRDefault="00892B05" w:rsidP="000C07DB">
      <w:pPr>
        <w:spacing w:after="0" w:line="240" w:lineRule="auto"/>
        <w:jc w:val="center"/>
        <w:rPr>
          <w:rFonts w:ascii="Montserrat" w:hAnsi="Montserrat" w:cs="Arial"/>
          <w:b/>
        </w:rPr>
      </w:pPr>
      <w:r w:rsidRPr="003326B3">
        <w:rPr>
          <w:rFonts w:ascii="Montserrat" w:hAnsi="Montserrat" w:cs="Arial"/>
          <w:b/>
        </w:rPr>
        <w:t>Escrito de clasificación de la información.</w:t>
      </w:r>
    </w:p>
    <w:p w:rsidR="00892B05" w:rsidRPr="003326B3" w:rsidRDefault="00892B05" w:rsidP="000C07DB">
      <w:pPr>
        <w:spacing w:after="0" w:line="240" w:lineRule="auto"/>
        <w:jc w:val="center"/>
        <w:rPr>
          <w:rFonts w:ascii="Montserrat" w:hAnsi="Montserrat" w:cs="Arial"/>
          <w:b/>
        </w:rPr>
      </w:pPr>
    </w:p>
    <w:p w:rsidR="000C07DB" w:rsidRPr="003326B3" w:rsidRDefault="000C07DB" w:rsidP="000C07DB">
      <w:pPr>
        <w:spacing w:after="0" w:line="240" w:lineRule="auto"/>
        <w:ind w:right="-1"/>
        <w:jc w:val="right"/>
        <w:rPr>
          <w:rFonts w:ascii="Montserrat" w:hAnsi="Montserrat" w:cs="Arial"/>
          <w:lang w:val="es-ES_tradnl"/>
        </w:rPr>
      </w:pPr>
      <w:r w:rsidRPr="003326B3">
        <w:rPr>
          <w:rFonts w:ascii="Montserrat" w:hAnsi="Montserrat" w:cs="Arial"/>
          <w:lang w:val="es-ES_tradnl"/>
        </w:rPr>
        <w:t>Ciudad de México, a _______ de _________________de 20</w:t>
      </w:r>
      <w:r w:rsidR="002851BC">
        <w:rPr>
          <w:rFonts w:ascii="Montserrat" w:hAnsi="Montserrat" w:cs="Arial"/>
          <w:lang w:val="es-ES_tradnl"/>
        </w:rPr>
        <w:t>20</w:t>
      </w:r>
      <w:r w:rsidRPr="003326B3">
        <w:rPr>
          <w:rFonts w:ascii="Montserrat" w:hAnsi="Montserrat" w:cs="Arial"/>
          <w:lang w:val="es-ES_tradnl"/>
        </w:rPr>
        <w:t>.</w:t>
      </w:r>
    </w:p>
    <w:p w:rsidR="000C07DB" w:rsidRPr="003326B3" w:rsidRDefault="000C07DB" w:rsidP="000C07DB">
      <w:pPr>
        <w:spacing w:after="0" w:line="240" w:lineRule="auto"/>
        <w:ind w:right="-1"/>
        <w:jc w:val="both"/>
        <w:rPr>
          <w:rFonts w:ascii="Montserrat" w:hAnsi="Montserrat" w:cs="Arial"/>
          <w:lang w:val="es-ES_tradnl"/>
        </w:rPr>
      </w:pPr>
    </w:p>
    <w:p w:rsidR="000C07DB" w:rsidRPr="003326B3" w:rsidRDefault="000C07DB" w:rsidP="000C07DB">
      <w:pPr>
        <w:spacing w:after="0" w:line="240" w:lineRule="auto"/>
        <w:jc w:val="both"/>
        <w:rPr>
          <w:rFonts w:ascii="Montserrat" w:hAnsi="Montserrat" w:cs="Arial"/>
          <w:lang w:val="es-ES_tradnl"/>
        </w:rPr>
      </w:pPr>
    </w:p>
    <w:p w:rsidR="000C07DB" w:rsidRPr="003326B3" w:rsidRDefault="000C07DB" w:rsidP="000C07DB">
      <w:pPr>
        <w:spacing w:after="0" w:line="240" w:lineRule="auto"/>
        <w:jc w:val="both"/>
        <w:rPr>
          <w:rFonts w:ascii="Montserrat" w:hAnsi="Montserrat" w:cs="Arial"/>
          <w:lang w:val="es-ES_tradnl"/>
        </w:rPr>
      </w:pPr>
      <w:r w:rsidRPr="003326B3">
        <w:rPr>
          <w:rFonts w:ascii="Montserrat" w:hAnsi="Montserrat" w:cs="Arial"/>
          <w:lang w:val="es-ES_tradnl"/>
        </w:rPr>
        <w:t>Instituto Mexicano del Seguro Social</w:t>
      </w:r>
    </w:p>
    <w:p w:rsidR="000C07DB" w:rsidRPr="003326B3" w:rsidRDefault="000C07DB" w:rsidP="000C07DB">
      <w:pPr>
        <w:spacing w:after="0" w:line="240" w:lineRule="auto"/>
        <w:jc w:val="both"/>
        <w:rPr>
          <w:rFonts w:ascii="Montserrat" w:hAnsi="Montserrat" w:cs="Arial"/>
          <w:lang w:val="es-ES_tradnl"/>
        </w:rPr>
      </w:pPr>
      <w:r w:rsidRPr="003326B3">
        <w:rPr>
          <w:rFonts w:ascii="Montserrat" w:hAnsi="Montserrat" w:cs="Arial"/>
          <w:lang w:val="es-ES_tradnl"/>
        </w:rPr>
        <w:t>P r e s e n t e</w:t>
      </w:r>
    </w:p>
    <w:p w:rsidR="000C07DB" w:rsidRPr="003326B3" w:rsidRDefault="000C07DB" w:rsidP="000C07DB">
      <w:pPr>
        <w:spacing w:after="0" w:line="240" w:lineRule="auto"/>
        <w:jc w:val="both"/>
        <w:rPr>
          <w:rFonts w:ascii="Montserrat" w:hAnsi="Montserrat" w:cs="Arial"/>
          <w:lang w:val="es-ES_tradnl"/>
        </w:rPr>
      </w:pPr>
    </w:p>
    <w:p w:rsidR="000C07DB" w:rsidRPr="003326B3" w:rsidRDefault="000C07DB" w:rsidP="000C07DB">
      <w:pPr>
        <w:spacing w:after="0" w:line="240" w:lineRule="auto"/>
        <w:jc w:val="both"/>
        <w:rPr>
          <w:rFonts w:ascii="Montserrat" w:hAnsi="Montserrat" w:cs="Arial"/>
          <w:lang w:val="es-ES_tradnl"/>
        </w:rPr>
      </w:pPr>
    </w:p>
    <w:p w:rsidR="000C07DB" w:rsidRPr="003326B3" w:rsidRDefault="000C07DB" w:rsidP="000C07DB">
      <w:pPr>
        <w:suppressAutoHyphens/>
        <w:jc w:val="both"/>
        <w:rPr>
          <w:rFonts w:ascii="Montserrat" w:hAnsi="Montserrat" w:cs="Arial"/>
          <w:lang w:val="es-ES_tradnl"/>
        </w:rPr>
      </w:pPr>
      <w:r w:rsidRPr="003326B3">
        <w:rPr>
          <w:rFonts w:ascii="Montserrat" w:hAnsi="Montserrat" w:cs="Arial"/>
          <w:lang w:val="es-ES_tradnl"/>
        </w:rPr>
        <w:t>___(Nombre)______, en mi carácter de _________________________, de la ___(Persona Moral)___, manifiesto por medio de la presente que los documentos siguientes: __________________________________________________________________________________________________________________________________________________________________________</w:t>
      </w:r>
      <w:r w:rsidR="00FF2D25">
        <w:rPr>
          <w:rFonts w:ascii="Montserrat" w:hAnsi="Montserrat" w:cs="Arial"/>
          <w:lang w:val="es-ES_tradnl"/>
        </w:rPr>
        <w:t>__</w:t>
      </w:r>
      <w:r w:rsidRPr="003326B3">
        <w:rPr>
          <w:rFonts w:ascii="Montserrat" w:hAnsi="Montserrat" w:cs="Arial"/>
          <w:lang w:val="es-ES_tradnl"/>
        </w:rPr>
        <w:t xml:space="preserve">contenidos en mi proposición y remitida a la convocante para la </w:t>
      </w:r>
      <w:r w:rsidRPr="003326B3">
        <w:rPr>
          <w:rFonts w:ascii="Montserrat" w:hAnsi="Montserrat" w:cs="Arial"/>
          <w:bCs/>
          <w:lang w:val="es-ES" w:eastAsia="ar-SA"/>
        </w:rPr>
        <w:t>Licitación Pública</w:t>
      </w:r>
      <w:r w:rsidR="00F13CEF" w:rsidRPr="003326B3">
        <w:rPr>
          <w:rFonts w:ascii="Montserrat" w:hAnsi="Montserrat" w:cs="Arial"/>
          <w:bCs/>
          <w:lang w:val="es-ES" w:eastAsia="ar-SA"/>
        </w:rPr>
        <w:t xml:space="preserve"> Na</w:t>
      </w:r>
      <w:r w:rsidRPr="003326B3">
        <w:rPr>
          <w:rFonts w:ascii="Montserrat" w:hAnsi="Montserrat" w:cs="Arial"/>
          <w:bCs/>
          <w:lang w:val="es-ES" w:eastAsia="ar-SA"/>
        </w:rPr>
        <w:t xml:space="preserve">cional, Electrónica </w:t>
      </w:r>
      <w:r w:rsidRPr="003326B3">
        <w:rPr>
          <w:rFonts w:ascii="Montserrat" w:hAnsi="Montserrat" w:cs="Arial"/>
          <w:lang w:val="es-ES_tradnl"/>
        </w:rPr>
        <w:t>número _______________________________ contiene información de carácter Confidencial y Comercial Reservada con fundamento en los artículos 97, 98, 110 fracción XIII, 111 y 113 de la  Ley Federal de Transparencia y Acceso a la Información Pública.</w:t>
      </w:r>
    </w:p>
    <w:p w:rsidR="000C07DB" w:rsidRPr="003326B3" w:rsidRDefault="000C07DB" w:rsidP="000C07DB">
      <w:pPr>
        <w:spacing w:after="0" w:line="240" w:lineRule="auto"/>
        <w:jc w:val="both"/>
        <w:rPr>
          <w:rFonts w:ascii="Montserrat" w:hAnsi="Montserrat" w:cs="Arial"/>
          <w:lang w:val="es-ES_tradnl"/>
        </w:rPr>
      </w:pPr>
    </w:p>
    <w:p w:rsidR="000C07DB" w:rsidRPr="003326B3" w:rsidRDefault="000C07DB" w:rsidP="000C07DB">
      <w:pPr>
        <w:spacing w:after="0" w:line="240" w:lineRule="auto"/>
        <w:jc w:val="both"/>
        <w:rPr>
          <w:rFonts w:ascii="Montserrat" w:hAnsi="Montserrat" w:cs="Arial"/>
          <w:lang w:val="es-ES_tradnl"/>
        </w:rPr>
      </w:pPr>
      <w:r w:rsidRPr="003326B3">
        <w:rPr>
          <w:rFonts w:ascii="Montserrat" w:hAnsi="Montserrat" w:cs="Arial"/>
          <w:lang w:val="es-ES_tradnl"/>
        </w:rPr>
        <w:t>(El licitante deberá de señalar y fundamentar los numerales de su proposición administrativa-legal y/o técnica que considere información confidencial y/o comercial reservada.).  Cabe señalar que de no clasificarse la información por parte del Licitante en los términos señalados, la información presentada como parte de su proposición técnica – legal - económica tendrá tratamiento de información de carácter público.)</w:t>
      </w:r>
    </w:p>
    <w:p w:rsidR="000C07DB" w:rsidRPr="003326B3" w:rsidRDefault="000C07DB" w:rsidP="000C07DB">
      <w:pPr>
        <w:spacing w:after="0" w:line="240" w:lineRule="auto"/>
        <w:jc w:val="both"/>
        <w:rPr>
          <w:rFonts w:ascii="Montserrat" w:hAnsi="Montserrat" w:cs="Arial"/>
          <w:lang w:val="es-ES_tradnl"/>
        </w:rPr>
      </w:pPr>
    </w:p>
    <w:p w:rsidR="000C07DB" w:rsidRPr="003326B3" w:rsidRDefault="000C07DB" w:rsidP="000C07DB">
      <w:pPr>
        <w:spacing w:after="0" w:line="240" w:lineRule="auto"/>
        <w:jc w:val="both"/>
        <w:rPr>
          <w:rFonts w:ascii="Montserrat" w:hAnsi="Montserrat" w:cs="Arial"/>
          <w:lang w:val="es-ES_tradnl" w:eastAsia="es-ES"/>
        </w:rPr>
      </w:pPr>
    </w:p>
    <w:p w:rsidR="000C07DB" w:rsidRPr="003326B3" w:rsidRDefault="000C07DB" w:rsidP="000C07DB">
      <w:pPr>
        <w:spacing w:after="0" w:line="240" w:lineRule="auto"/>
        <w:jc w:val="both"/>
        <w:rPr>
          <w:rFonts w:ascii="Montserrat" w:hAnsi="Montserrat" w:cs="Arial"/>
          <w:lang w:val="es-ES_tradnl"/>
        </w:rPr>
      </w:pPr>
    </w:p>
    <w:p w:rsidR="000C07DB" w:rsidRPr="003326B3" w:rsidRDefault="00A97C58" w:rsidP="00A97C58">
      <w:pPr>
        <w:spacing w:after="0" w:line="240" w:lineRule="auto"/>
        <w:jc w:val="center"/>
        <w:rPr>
          <w:rFonts w:ascii="Montserrat" w:hAnsi="Montserrat" w:cs="Arial"/>
          <w:lang w:val="es-ES_tradnl" w:eastAsia="es-ES"/>
        </w:rPr>
      </w:pPr>
      <w:r>
        <w:rPr>
          <w:rFonts w:ascii="Montserrat" w:hAnsi="Montserrat" w:cs="Arial"/>
          <w:lang w:val="es-ES_tradnl" w:eastAsia="es-ES"/>
        </w:rPr>
        <w:t>A t e n t a m e n t e</w:t>
      </w:r>
    </w:p>
    <w:p w:rsidR="000C07DB" w:rsidRPr="003326B3" w:rsidRDefault="000C07DB" w:rsidP="000C07DB">
      <w:pPr>
        <w:spacing w:after="0" w:line="240" w:lineRule="auto"/>
        <w:jc w:val="both"/>
        <w:rPr>
          <w:rFonts w:ascii="Montserrat" w:hAnsi="Montserrat" w:cs="Arial"/>
          <w:lang w:val="es-ES_tradnl"/>
        </w:rPr>
      </w:pPr>
    </w:p>
    <w:p w:rsidR="000C07DB" w:rsidRPr="003326B3" w:rsidRDefault="000C07DB" w:rsidP="000C07DB">
      <w:pPr>
        <w:spacing w:after="0" w:line="240" w:lineRule="auto"/>
        <w:jc w:val="center"/>
        <w:rPr>
          <w:rFonts w:ascii="Montserrat" w:hAnsi="Montserrat" w:cs="Arial"/>
          <w:lang w:val="es-ES_tradnl"/>
        </w:rPr>
      </w:pPr>
    </w:p>
    <w:p w:rsidR="000C07DB" w:rsidRPr="003326B3" w:rsidRDefault="000C07DB" w:rsidP="000C07DB">
      <w:pPr>
        <w:widowControl w:val="0"/>
        <w:spacing w:after="0" w:line="240" w:lineRule="auto"/>
        <w:jc w:val="center"/>
        <w:rPr>
          <w:rFonts w:ascii="Montserrat" w:hAnsi="Montserrat" w:cs="Arial"/>
          <w:lang w:val="es-ES_tradnl" w:eastAsia="es-ES"/>
        </w:rPr>
      </w:pPr>
      <w:r w:rsidRPr="003326B3">
        <w:rPr>
          <w:rFonts w:ascii="Montserrat" w:hAnsi="Montserrat" w:cs="Arial"/>
          <w:lang w:val="es-ES_tradnl" w:eastAsia="es-ES"/>
        </w:rPr>
        <w:t>___________________________________________</w:t>
      </w:r>
    </w:p>
    <w:p w:rsidR="000C07DB" w:rsidRPr="003326B3" w:rsidRDefault="000C07DB" w:rsidP="000C07DB">
      <w:pPr>
        <w:spacing w:after="0" w:line="240" w:lineRule="auto"/>
        <w:jc w:val="center"/>
        <w:rPr>
          <w:rFonts w:ascii="Montserrat" w:hAnsi="Montserrat" w:cs="Arial"/>
          <w:lang w:val="es-ES_tradnl"/>
        </w:rPr>
      </w:pPr>
      <w:r w:rsidRPr="003326B3">
        <w:rPr>
          <w:rFonts w:ascii="Montserrat" w:hAnsi="Montserrat" w:cs="Arial"/>
          <w:bCs/>
          <w:lang w:val="es-ES_tradnl"/>
        </w:rPr>
        <w:t>(Nombre y firma del Representante Legal</w:t>
      </w:r>
    </w:p>
    <w:p w:rsidR="000C07DB" w:rsidRPr="003326B3" w:rsidRDefault="000C07DB" w:rsidP="000C07DB">
      <w:pPr>
        <w:spacing w:after="0" w:line="240" w:lineRule="auto"/>
        <w:jc w:val="both"/>
        <w:rPr>
          <w:rFonts w:ascii="Montserrat" w:hAnsi="Montserrat" w:cs="Arial"/>
          <w:i/>
          <w:lang w:val="es-ES_tradnl" w:eastAsia="ar-SA"/>
        </w:rPr>
      </w:pPr>
    </w:p>
    <w:p w:rsidR="000C07DB" w:rsidRPr="003326B3" w:rsidRDefault="000C07DB" w:rsidP="000C07DB">
      <w:pPr>
        <w:spacing w:after="0" w:line="240" w:lineRule="auto"/>
        <w:jc w:val="both"/>
        <w:rPr>
          <w:rFonts w:ascii="Montserrat" w:hAnsi="Montserrat" w:cs="Arial"/>
          <w:i/>
          <w:lang w:val="es-ES_tradnl" w:eastAsia="ar-SA"/>
        </w:rPr>
      </w:pPr>
    </w:p>
    <w:p w:rsidR="000C07DB" w:rsidRPr="003326B3" w:rsidRDefault="000C07DB" w:rsidP="000C07DB">
      <w:pPr>
        <w:spacing w:after="0" w:line="240" w:lineRule="auto"/>
        <w:jc w:val="center"/>
        <w:rPr>
          <w:rFonts w:ascii="Montserrat" w:hAnsi="Montserrat" w:cs="Arial"/>
          <w:b/>
        </w:rPr>
      </w:pPr>
    </w:p>
    <w:p w:rsidR="000C07DB" w:rsidRPr="003326B3" w:rsidRDefault="000C07DB" w:rsidP="000C07DB">
      <w:pPr>
        <w:spacing w:after="0" w:line="240" w:lineRule="auto"/>
        <w:jc w:val="center"/>
        <w:rPr>
          <w:rFonts w:ascii="Montserrat" w:hAnsi="Montserrat" w:cs="Arial"/>
          <w:b/>
        </w:rPr>
      </w:pPr>
    </w:p>
    <w:p w:rsidR="000C07DB" w:rsidRPr="003326B3" w:rsidRDefault="000C07DB" w:rsidP="000C07DB">
      <w:pPr>
        <w:spacing w:after="0" w:line="240" w:lineRule="auto"/>
        <w:jc w:val="center"/>
        <w:rPr>
          <w:rFonts w:ascii="Montserrat" w:hAnsi="Montserrat" w:cs="Arial"/>
          <w:b/>
        </w:rPr>
      </w:pPr>
    </w:p>
    <w:p w:rsidR="000C07DB" w:rsidRPr="003326B3" w:rsidRDefault="000C07DB" w:rsidP="000C07DB">
      <w:pPr>
        <w:spacing w:after="0" w:line="240" w:lineRule="auto"/>
        <w:jc w:val="center"/>
        <w:rPr>
          <w:rFonts w:ascii="Montserrat" w:hAnsi="Montserrat" w:cs="Arial"/>
          <w:b/>
        </w:rPr>
      </w:pPr>
    </w:p>
    <w:p w:rsidR="000C07DB" w:rsidRPr="003326B3" w:rsidRDefault="000C07DB" w:rsidP="000C07DB">
      <w:pPr>
        <w:spacing w:after="0" w:line="240" w:lineRule="auto"/>
        <w:jc w:val="center"/>
        <w:rPr>
          <w:rFonts w:ascii="Montserrat" w:hAnsi="Montserrat" w:cs="Arial"/>
          <w:b/>
        </w:rPr>
      </w:pPr>
      <w:r w:rsidRPr="003326B3">
        <w:rPr>
          <w:rFonts w:ascii="Montserrat" w:hAnsi="Montserrat" w:cs="Arial"/>
          <w:b/>
        </w:rPr>
        <w:lastRenderedPageBreak/>
        <w:t xml:space="preserve">Formato No. </w:t>
      </w:r>
      <w:r w:rsidR="00067E74" w:rsidRPr="003326B3">
        <w:rPr>
          <w:rFonts w:ascii="Montserrat" w:hAnsi="Montserrat" w:cs="Arial"/>
          <w:b/>
        </w:rPr>
        <w:t>10</w:t>
      </w:r>
    </w:p>
    <w:p w:rsidR="00892B05" w:rsidRPr="003326B3" w:rsidRDefault="00892B05" w:rsidP="000C07DB">
      <w:pPr>
        <w:spacing w:after="0" w:line="240" w:lineRule="auto"/>
        <w:jc w:val="center"/>
        <w:rPr>
          <w:rFonts w:ascii="Montserrat" w:hAnsi="Montserrat" w:cs="Arial"/>
          <w:b/>
        </w:rPr>
      </w:pPr>
    </w:p>
    <w:p w:rsidR="000C07DB" w:rsidRPr="003326B3" w:rsidRDefault="00892B05" w:rsidP="000C07DB">
      <w:pPr>
        <w:spacing w:after="0" w:line="240" w:lineRule="auto"/>
        <w:jc w:val="center"/>
        <w:rPr>
          <w:rFonts w:ascii="Montserrat" w:hAnsi="Montserrat" w:cs="Arial"/>
          <w:b/>
        </w:rPr>
      </w:pPr>
      <w:r w:rsidRPr="003326B3">
        <w:rPr>
          <w:rFonts w:ascii="Montserrat" w:hAnsi="Montserrat" w:cs="Arial"/>
          <w:b/>
        </w:rPr>
        <w:t>Escrito referente a virus informático o archivos dañados.</w:t>
      </w:r>
    </w:p>
    <w:p w:rsidR="00892B05" w:rsidRPr="003326B3" w:rsidRDefault="00892B05" w:rsidP="000C07DB">
      <w:pPr>
        <w:spacing w:after="0" w:line="240" w:lineRule="auto"/>
        <w:jc w:val="center"/>
        <w:rPr>
          <w:rFonts w:ascii="Montserrat" w:hAnsi="Montserrat" w:cs="Arial"/>
          <w:b/>
        </w:rPr>
      </w:pPr>
    </w:p>
    <w:p w:rsidR="000C07DB" w:rsidRPr="003326B3" w:rsidRDefault="000C07DB" w:rsidP="000C07DB">
      <w:pPr>
        <w:spacing w:after="0" w:line="240" w:lineRule="auto"/>
        <w:ind w:right="-1"/>
        <w:jc w:val="right"/>
        <w:rPr>
          <w:rFonts w:ascii="Montserrat" w:hAnsi="Montserrat" w:cs="Arial"/>
        </w:rPr>
      </w:pPr>
      <w:r w:rsidRPr="003326B3">
        <w:rPr>
          <w:rFonts w:ascii="Montserrat" w:hAnsi="Montserrat" w:cs="Arial"/>
        </w:rPr>
        <w:t>Ciudad de México, a _______ de _________________de 20</w:t>
      </w:r>
      <w:r w:rsidR="002851BC">
        <w:rPr>
          <w:rFonts w:ascii="Montserrat" w:hAnsi="Montserrat" w:cs="Arial"/>
        </w:rPr>
        <w:t>20</w:t>
      </w:r>
      <w:r w:rsidRPr="003326B3">
        <w:rPr>
          <w:rFonts w:ascii="Montserrat" w:hAnsi="Montserrat" w:cs="Arial"/>
        </w:rPr>
        <w:t>.</w:t>
      </w:r>
    </w:p>
    <w:p w:rsidR="000C07DB" w:rsidRPr="003326B3" w:rsidRDefault="000C07DB" w:rsidP="000C07DB">
      <w:pPr>
        <w:spacing w:after="0" w:line="240" w:lineRule="auto"/>
        <w:jc w:val="center"/>
        <w:rPr>
          <w:rFonts w:ascii="Montserrat" w:hAnsi="Montserrat" w:cs="Arial"/>
          <w:b/>
          <w:lang w:val="es-ES_tradnl"/>
        </w:rPr>
      </w:pPr>
    </w:p>
    <w:p w:rsidR="008A37B3" w:rsidRPr="003326B3" w:rsidRDefault="008A37B3" w:rsidP="008A37B3">
      <w:pPr>
        <w:spacing w:after="0" w:line="240" w:lineRule="auto"/>
        <w:jc w:val="center"/>
        <w:rPr>
          <w:rFonts w:ascii="Montserrat" w:hAnsi="Montserrat" w:cs="Arial"/>
        </w:rPr>
      </w:pPr>
    </w:p>
    <w:p w:rsidR="008A37B3" w:rsidRPr="003326B3" w:rsidRDefault="008A37B3" w:rsidP="008A37B3">
      <w:pPr>
        <w:spacing w:after="0" w:line="240" w:lineRule="auto"/>
        <w:rPr>
          <w:rFonts w:ascii="Montserrat" w:hAnsi="Montserrat" w:cs="Arial"/>
        </w:rPr>
      </w:pPr>
      <w:r w:rsidRPr="003326B3">
        <w:rPr>
          <w:rFonts w:ascii="Montserrat" w:hAnsi="Montserrat" w:cs="Arial"/>
        </w:rPr>
        <w:t>Instituto Mexicano del Seguro Social</w:t>
      </w:r>
    </w:p>
    <w:p w:rsidR="008A37B3" w:rsidRPr="003326B3" w:rsidRDefault="008A37B3" w:rsidP="008A37B3">
      <w:pPr>
        <w:spacing w:after="0" w:line="240" w:lineRule="auto"/>
        <w:rPr>
          <w:rFonts w:ascii="Montserrat" w:hAnsi="Montserrat" w:cs="Arial"/>
        </w:rPr>
      </w:pPr>
      <w:r w:rsidRPr="003326B3">
        <w:rPr>
          <w:rFonts w:ascii="Montserrat" w:hAnsi="Montserrat" w:cs="Arial"/>
        </w:rPr>
        <w:t>P r e s e n t e.</w:t>
      </w:r>
    </w:p>
    <w:p w:rsidR="000C07DB" w:rsidRPr="003326B3" w:rsidRDefault="000C07DB" w:rsidP="000C07DB">
      <w:pPr>
        <w:spacing w:after="0" w:line="240" w:lineRule="auto"/>
        <w:jc w:val="center"/>
        <w:rPr>
          <w:rFonts w:ascii="Montserrat" w:hAnsi="Montserrat" w:cs="Arial"/>
        </w:rPr>
      </w:pPr>
    </w:p>
    <w:p w:rsidR="000C07DB" w:rsidRPr="003326B3" w:rsidRDefault="000C07DB" w:rsidP="000C07DB">
      <w:pPr>
        <w:suppressAutoHyphens/>
        <w:jc w:val="both"/>
        <w:rPr>
          <w:rFonts w:ascii="Montserrat" w:hAnsi="Montserrat" w:cs="Arial"/>
        </w:rPr>
      </w:pPr>
      <w:r w:rsidRPr="003326B3">
        <w:rPr>
          <w:rFonts w:ascii="Montserrat" w:hAnsi="Montserrat" w:cs="Arial"/>
        </w:rPr>
        <w:t>[Nombre del que suscribe el presente Anexo] en mi carácter de Representante Legal de la [Persona Física o Moral], y en términos del numeral 4.1.</w:t>
      </w:r>
      <w:r w:rsidR="00D800E8" w:rsidRPr="003326B3">
        <w:rPr>
          <w:rFonts w:ascii="Montserrat" w:hAnsi="Montserrat" w:cs="Arial"/>
        </w:rPr>
        <w:t>10</w:t>
      </w:r>
      <w:r w:rsidRPr="003326B3">
        <w:rPr>
          <w:rFonts w:ascii="Montserrat" w:hAnsi="Montserrat" w:cs="Arial"/>
        </w:rPr>
        <w:t xml:space="preserve"> de la Convocatoria a la </w:t>
      </w:r>
      <w:r w:rsidRPr="003326B3">
        <w:rPr>
          <w:rFonts w:ascii="Montserrat" w:hAnsi="Montserrat" w:cs="Arial"/>
          <w:bCs/>
          <w:lang w:val="es-ES" w:eastAsia="ar-SA"/>
        </w:rPr>
        <w:t xml:space="preserve">Licitación Pública </w:t>
      </w:r>
      <w:r w:rsidR="00067E74" w:rsidRPr="003326B3">
        <w:rPr>
          <w:rFonts w:ascii="Montserrat" w:hAnsi="Montserrat" w:cs="Arial"/>
          <w:bCs/>
          <w:lang w:val="es-ES" w:eastAsia="ar-SA"/>
        </w:rPr>
        <w:t>N</w:t>
      </w:r>
      <w:r w:rsidRPr="003326B3">
        <w:rPr>
          <w:rFonts w:ascii="Montserrat" w:hAnsi="Montserrat" w:cs="Arial"/>
          <w:bCs/>
          <w:lang w:val="es-ES" w:eastAsia="ar-SA"/>
        </w:rPr>
        <w:t xml:space="preserve">acional, Electrónica </w:t>
      </w:r>
      <w:r w:rsidRPr="003326B3">
        <w:rPr>
          <w:rFonts w:ascii="Montserrat" w:hAnsi="Montserrat" w:cs="Arial"/>
        </w:rPr>
        <w:t>número LA-050GYR040-E</w:t>
      </w:r>
      <w:r w:rsidR="002851BC">
        <w:rPr>
          <w:rFonts w:ascii="Montserrat" w:hAnsi="Montserrat" w:cs="Arial"/>
        </w:rPr>
        <w:t>__</w:t>
      </w:r>
      <w:r w:rsidRPr="003326B3">
        <w:rPr>
          <w:rFonts w:ascii="Montserrat" w:hAnsi="Montserrat" w:cs="Arial"/>
        </w:rPr>
        <w:t>-20</w:t>
      </w:r>
      <w:r w:rsidR="002851BC">
        <w:rPr>
          <w:rFonts w:ascii="Montserrat" w:hAnsi="Montserrat" w:cs="Arial"/>
        </w:rPr>
        <w:t>20</w:t>
      </w:r>
      <w:r w:rsidRPr="003326B3">
        <w:rPr>
          <w:rFonts w:ascii="Montserrat" w:hAnsi="Montserrat" w:cs="Arial"/>
        </w:rPr>
        <w:t>,</w:t>
      </w:r>
      <w:r w:rsidRPr="003326B3">
        <w:rPr>
          <w:rFonts w:ascii="Montserrat" w:hAnsi="Montserrat" w:cs="Arial"/>
          <w:lang w:val="es-ES_tradnl"/>
        </w:rPr>
        <w:t xml:space="preserve"> </w:t>
      </w:r>
      <w:r w:rsidRPr="003326B3">
        <w:rPr>
          <w:rFonts w:ascii="Montserrat" w:hAnsi="Montserrat" w:cs="Arial"/>
        </w:rPr>
        <w:t>manifiesto la aceptación de que se tendrá como no presentada la  proposici</w:t>
      </w:r>
      <w:r w:rsidR="00556849" w:rsidRPr="003326B3">
        <w:rPr>
          <w:rFonts w:ascii="Montserrat" w:hAnsi="Montserrat" w:cs="Arial"/>
        </w:rPr>
        <w:t>ó</w:t>
      </w:r>
      <w:r w:rsidRPr="003326B3">
        <w:rPr>
          <w:rFonts w:ascii="Montserrat" w:hAnsi="Montserrat" w:cs="Arial"/>
        </w:rPr>
        <w:t>n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CompraNet”.</w:t>
      </w:r>
    </w:p>
    <w:p w:rsidR="000C07DB" w:rsidRPr="003326B3" w:rsidRDefault="000C07DB" w:rsidP="000C07DB">
      <w:pPr>
        <w:spacing w:after="0" w:line="240" w:lineRule="auto"/>
        <w:jc w:val="center"/>
        <w:rPr>
          <w:rFonts w:ascii="Montserrat" w:hAnsi="Montserrat" w:cs="Arial"/>
          <w:b/>
        </w:rPr>
      </w:pPr>
    </w:p>
    <w:p w:rsidR="000C07DB" w:rsidRPr="003326B3" w:rsidRDefault="000C07DB" w:rsidP="000C07DB">
      <w:pPr>
        <w:spacing w:after="0" w:line="240" w:lineRule="auto"/>
        <w:jc w:val="center"/>
        <w:rPr>
          <w:rFonts w:ascii="Montserrat" w:hAnsi="Montserrat" w:cs="Arial"/>
          <w:b/>
        </w:rPr>
      </w:pPr>
    </w:p>
    <w:p w:rsidR="000C07DB" w:rsidRPr="003326B3" w:rsidRDefault="00A97C58" w:rsidP="000C07DB">
      <w:pPr>
        <w:spacing w:after="0" w:line="240" w:lineRule="auto"/>
        <w:jc w:val="center"/>
        <w:rPr>
          <w:rFonts w:ascii="Montserrat" w:hAnsi="Montserrat" w:cs="Arial"/>
          <w:b/>
        </w:rPr>
      </w:pPr>
      <w:r>
        <w:rPr>
          <w:rFonts w:ascii="Montserrat" w:hAnsi="Montserrat" w:cs="Arial"/>
          <w:b/>
        </w:rPr>
        <w:t>A t e n t a m e n t e</w:t>
      </w:r>
    </w:p>
    <w:p w:rsidR="000C07DB" w:rsidRPr="003326B3" w:rsidRDefault="000C07DB" w:rsidP="000C07DB">
      <w:pPr>
        <w:spacing w:after="0" w:line="240" w:lineRule="auto"/>
        <w:jc w:val="center"/>
        <w:rPr>
          <w:rFonts w:ascii="Montserrat" w:hAnsi="Montserrat" w:cs="Arial"/>
          <w:b/>
        </w:rPr>
      </w:pPr>
    </w:p>
    <w:p w:rsidR="000C07DB" w:rsidRPr="003326B3" w:rsidRDefault="000C07DB" w:rsidP="000C07DB">
      <w:pPr>
        <w:spacing w:after="0" w:line="240" w:lineRule="auto"/>
        <w:jc w:val="center"/>
        <w:rPr>
          <w:rFonts w:ascii="Montserrat" w:hAnsi="Montserrat" w:cs="Arial"/>
          <w:b/>
        </w:rPr>
      </w:pPr>
    </w:p>
    <w:p w:rsidR="000C07DB" w:rsidRPr="003326B3" w:rsidRDefault="000C07DB" w:rsidP="000C07DB">
      <w:pPr>
        <w:spacing w:after="0" w:line="240" w:lineRule="auto"/>
        <w:jc w:val="center"/>
        <w:rPr>
          <w:rFonts w:ascii="Montserrat" w:hAnsi="Montserrat" w:cs="Arial"/>
          <w:b/>
        </w:rPr>
      </w:pPr>
    </w:p>
    <w:p w:rsidR="000C07DB" w:rsidRPr="00A97C58" w:rsidRDefault="000C07DB" w:rsidP="000C07DB">
      <w:pPr>
        <w:spacing w:after="0" w:line="240" w:lineRule="auto"/>
        <w:jc w:val="center"/>
        <w:rPr>
          <w:rFonts w:ascii="Montserrat" w:hAnsi="Montserrat" w:cs="Arial"/>
          <w:b/>
        </w:rPr>
      </w:pPr>
    </w:p>
    <w:p w:rsidR="000C07DB" w:rsidRPr="00A97C58" w:rsidRDefault="000C07DB" w:rsidP="000C07DB">
      <w:pPr>
        <w:widowControl w:val="0"/>
        <w:spacing w:after="0" w:line="240" w:lineRule="auto"/>
        <w:jc w:val="center"/>
        <w:rPr>
          <w:rFonts w:ascii="Montserrat" w:hAnsi="Montserrat" w:cs="Arial"/>
          <w:b/>
        </w:rPr>
      </w:pPr>
      <w:r w:rsidRPr="00A97C58">
        <w:rPr>
          <w:rFonts w:ascii="Montserrat" w:hAnsi="Montserrat" w:cs="Arial"/>
          <w:b/>
        </w:rPr>
        <w:t>___________________________________________</w:t>
      </w:r>
    </w:p>
    <w:p w:rsidR="000C07DB" w:rsidRPr="00A97C58" w:rsidRDefault="000C07DB" w:rsidP="000C07DB">
      <w:pPr>
        <w:spacing w:after="0" w:line="240" w:lineRule="auto"/>
        <w:jc w:val="center"/>
        <w:rPr>
          <w:rFonts w:ascii="Montserrat" w:hAnsi="Montserrat" w:cs="Arial"/>
          <w:b/>
        </w:rPr>
      </w:pPr>
      <w:r w:rsidRPr="00A97C58">
        <w:rPr>
          <w:rFonts w:ascii="Montserrat" w:hAnsi="Montserrat" w:cs="Arial"/>
          <w:b/>
        </w:rPr>
        <w:t>(Nombre y firma del Representante Legal</w:t>
      </w:r>
    </w:p>
    <w:p w:rsidR="000C07DB" w:rsidRPr="003326B3" w:rsidRDefault="000C07DB" w:rsidP="000C07DB">
      <w:pPr>
        <w:spacing w:after="0" w:line="240" w:lineRule="auto"/>
        <w:jc w:val="both"/>
        <w:rPr>
          <w:rFonts w:ascii="Montserrat" w:hAnsi="Montserrat" w:cs="Arial"/>
          <w:i/>
          <w:lang w:val="es-ES_tradnl" w:eastAsia="ar-SA"/>
        </w:rPr>
      </w:pPr>
    </w:p>
    <w:p w:rsidR="000C07DB" w:rsidRPr="003326B3" w:rsidRDefault="000C07DB" w:rsidP="000C07DB">
      <w:pPr>
        <w:spacing w:after="0" w:line="240" w:lineRule="auto"/>
        <w:jc w:val="center"/>
        <w:rPr>
          <w:rFonts w:ascii="Montserrat" w:hAnsi="Montserrat" w:cs="Arial"/>
          <w:b/>
          <w:lang w:val="es-ES_tradnl"/>
        </w:rPr>
      </w:pPr>
    </w:p>
    <w:p w:rsidR="000C07DB" w:rsidRPr="003326B3" w:rsidRDefault="000C07DB" w:rsidP="000C07DB">
      <w:pPr>
        <w:spacing w:after="0" w:line="240" w:lineRule="auto"/>
        <w:jc w:val="center"/>
        <w:rPr>
          <w:rFonts w:ascii="Montserrat" w:hAnsi="Montserrat" w:cs="Arial"/>
          <w:b/>
        </w:rPr>
      </w:pPr>
    </w:p>
    <w:p w:rsidR="000C07DB" w:rsidRPr="003326B3" w:rsidRDefault="000C07DB" w:rsidP="000C07DB">
      <w:pPr>
        <w:spacing w:after="0" w:line="240" w:lineRule="auto"/>
        <w:jc w:val="center"/>
        <w:rPr>
          <w:rFonts w:ascii="Montserrat" w:hAnsi="Montserrat" w:cs="Arial"/>
          <w:b/>
        </w:rPr>
      </w:pPr>
    </w:p>
    <w:p w:rsidR="000C07DB" w:rsidRPr="003326B3" w:rsidRDefault="000C07DB" w:rsidP="000C07DB">
      <w:pPr>
        <w:spacing w:after="0" w:line="240" w:lineRule="auto"/>
        <w:jc w:val="center"/>
        <w:rPr>
          <w:rFonts w:ascii="Montserrat" w:hAnsi="Montserrat" w:cs="Arial"/>
          <w:b/>
        </w:rPr>
      </w:pPr>
    </w:p>
    <w:p w:rsidR="000C07DB" w:rsidRPr="003326B3" w:rsidRDefault="000C07DB" w:rsidP="000C07DB">
      <w:pPr>
        <w:spacing w:after="0" w:line="240" w:lineRule="auto"/>
        <w:jc w:val="center"/>
        <w:rPr>
          <w:rFonts w:ascii="Montserrat" w:hAnsi="Montserrat" w:cs="Arial"/>
          <w:b/>
        </w:rPr>
      </w:pPr>
    </w:p>
    <w:p w:rsidR="000C07DB" w:rsidRPr="003326B3" w:rsidRDefault="000C07DB" w:rsidP="000C07DB">
      <w:pPr>
        <w:spacing w:after="0" w:line="240" w:lineRule="auto"/>
        <w:jc w:val="center"/>
        <w:rPr>
          <w:rFonts w:ascii="Montserrat" w:hAnsi="Montserrat" w:cs="Arial"/>
          <w:b/>
        </w:rPr>
      </w:pPr>
    </w:p>
    <w:p w:rsidR="000C07DB" w:rsidRPr="003326B3" w:rsidRDefault="000C07DB" w:rsidP="000C07DB">
      <w:pPr>
        <w:spacing w:after="0" w:line="240" w:lineRule="auto"/>
        <w:jc w:val="center"/>
        <w:rPr>
          <w:rFonts w:ascii="Montserrat" w:hAnsi="Montserrat" w:cs="Arial"/>
          <w:b/>
        </w:rPr>
      </w:pPr>
    </w:p>
    <w:p w:rsidR="00686B15" w:rsidRPr="003326B3" w:rsidRDefault="00686B15" w:rsidP="000C07DB">
      <w:pPr>
        <w:spacing w:after="0" w:line="240" w:lineRule="auto"/>
        <w:jc w:val="center"/>
        <w:rPr>
          <w:rFonts w:ascii="Montserrat" w:hAnsi="Montserrat" w:cs="Arial"/>
          <w:b/>
        </w:rPr>
      </w:pPr>
    </w:p>
    <w:p w:rsidR="00686B15" w:rsidRPr="003326B3" w:rsidRDefault="00686B15" w:rsidP="000C07DB">
      <w:pPr>
        <w:spacing w:after="0" w:line="240" w:lineRule="auto"/>
        <w:jc w:val="center"/>
        <w:rPr>
          <w:rFonts w:ascii="Montserrat" w:hAnsi="Montserrat" w:cs="Arial"/>
          <w:b/>
        </w:rPr>
      </w:pPr>
    </w:p>
    <w:p w:rsidR="00686B15" w:rsidRPr="003326B3" w:rsidRDefault="00686B15" w:rsidP="000C07DB">
      <w:pPr>
        <w:spacing w:after="0" w:line="240" w:lineRule="auto"/>
        <w:jc w:val="center"/>
        <w:rPr>
          <w:rFonts w:ascii="Montserrat" w:hAnsi="Montserrat" w:cs="Arial"/>
          <w:b/>
        </w:rPr>
      </w:pPr>
    </w:p>
    <w:p w:rsidR="000C07DB" w:rsidRPr="003326B3" w:rsidRDefault="000C07DB" w:rsidP="000C07DB">
      <w:pPr>
        <w:spacing w:after="0" w:line="240" w:lineRule="auto"/>
        <w:jc w:val="center"/>
        <w:rPr>
          <w:rFonts w:ascii="Montserrat" w:hAnsi="Montserrat" w:cs="Arial"/>
          <w:b/>
        </w:rPr>
      </w:pPr>
    </w:p>
    <w:p w:rsidR="000C07DB" w:rsidRPr="002851BC" w:rsidRDefault="000C07DB" w:rsidP="000C07DB">
      <w:pPr>
        <w:spacing w:after="0" w:line="240" w:lineRule="auto"/>
        <w:jc w:val="center"/>
        <w:rPr>
          <w:rFonts w:ascii="Montserrat" w:hAnsi="Montserrat" w:cs="Arial"/>
          <w:b/>
          <w:sz w:val="32"/>
          <w:szCs w:val="32"/>
        </w:rPr>
      </w:pPr>
      <w:r w:rsidRPr="002851BC">
        <w:rPr>
          <w:rFonts w:ascii="Montserrat" w:hAnsi="Montserrat" w:cs="Arial"/>
          <w:b/>
          <w:sz w:val="32"/>
          <w:szCs w:val="32"/>
        </w:rPr>
        <w:t xml:space="preserve">Formato No. </w:t>
      </w:r>
      <w:r w:rsidR="00C05335" w:rsidRPr="002851BC">
        <w:rPr>
          <w:rFonts w:ascii="Montserrat" w:hAnsi="Montserrat" w:cs="Arial"/>
          <w:b/>
          <w:sz w:val="32"/>
          <w:szCs w:val="32"/>
        </w:rPr>
        <w:t>11</w:t>
      </w:r>
    </w:p>
    <w:p w:rsidR="000C07DB" w:rsidRPr="002851BC" w:rsidRDefault="000C07DB" w:rsidP="000C07DB">
      <w:pPr>
        <w:spacing w:after="0" w:line="240" w:lineRule="auto"/>
        <w:jc w:val="center"/>
        <w:rPr>
          <w:rFonts w:ascii="Montserrat" w:hAnsi="Montserrat" w:cs="Arial"/>
          <w:b/>
          <w:sz w:val="32"/>
          <w:szCs w:val="32"/>
        </w:rPr>
      </w:pPr>
    </w:p>
    <w:p w:rsidR="00C20D05" w:rsidRPr="002851BC" w:rsidRDefault="00C20D05" w:rsidP="000C07DB">
      <w:pPr>
        <w:spacing w:after="0" w:line="240" w:lineRule="auto"/>
        <w:jc w:val="center"/>
        <w:rPr>
          <w:rFonts w:ascii="Montserrat" w:hAnsi="Montserrat" w:cs="Arial"/>
          <w:b/>
          <w:sz w:val="32"/>
          <w:szCs w:val="32"/>
        </w:rPr>
      </w:pPr>
    </w:p>
    <w:p w:rsidR="000C07DB" w:rsidRPr="002851BC" w:rsidRDefault="000C07DB" w:rsidP="000C07DB">
      <w:pPr>
        <w:spacing w:after="0" w:line="240" w:lineRule="auto"/>
        <w:jc w:val="center"/>
        <w:rPr>
          <w:rFonts w:ascii="Montserrat" w:hAnsi="Montserrat" w:cs="Arial"/>
          <w:b/>
          <w:sz w:val="32"/>
          <w:szCs w:val="32"/>
        </w:rPr>
      </w:pPr>
      <w:r w:rsidRPr="002851BC">
        <w:rPr>
          <w:rFonts w:ascii="Montserrat" w:hAnsi="Montserrat" w:cs="Arial"/>
          <w:b/>
          <w:sz w:val="32"/>
          <w:szCs w:val="32"/>
        </w:rPr>
        <w:t>Proposición Económica</w:t>
      </w:r>
    </w:p>
    <w:p w:rsidR="000C07DB" w:rsidRPr="002851BC" w:rsidRDefault="000C07DB" w:rsidP="000C07DB">
      <w:pPr>
        <w:spacing w:after="0" w:line="240" w:lineRule="auto"/>
        <w:jc w:val="center"/>
        <w:rPr>
          <w:rFonts w:ascii="Montserrat" w:hAnsi="Montserrat" w:cs="Arial"/>
          <w:b/>
          <w:sz w:val="32"/>
          <w:szCs w:val="32"/>
        </w:rPr>
      </w:pPr>
    </w:p>
    <w:p w:rsidR="007F0437" w:rsidRPr="002851BC" w:rsidRDefault="007F0437" w:rsidP="000C07DB">
      <w:pPr>
        <w:spacing w:after="0" w:line="240" w:lineRule="auto"/>
        <w:jc w:val="center"/>
        <w:rPr>
          <w:rFonts w:ascii="Montserrat" w:hAnsi="Montserrat" w:cs="Arial"/>
          <w:b/>
          <w:sz w:val="32"/>
          <w:szCs w:val="32"/>
          <w:highlight w:val="yellow"/>
        </w:rPr>
      </w:pPr>
    </w:p>
    <w:p w:rsidR="007F0437" w:rsidRPr="002851BC" w:rsidRDefault="008B6AE6" w:rsidP="000C07DB">
      <w:pPr>
        <w:spacing w:after="0" w:line="240" w:lineRule="auto"/>
        <w:jc w:val="center"/>
        <w:rPr>
          <w:rFonts w:ascii="Montserrat" w:hAnsi="Montserrat" w:cs="Arial"/>
          <w:b/>
          <w:sz w:val="32"/>
          <w:szCs w:val="32"/>
          <w:highlight w:val="yellow"/>
        </w:rPr>
      </w:pPr>
      <w:r w:rsidRPr="002851BC">
        <w:rPr>
          <w:rFonts w:ascii="Montserrat" w:hAnsi="Montserrat" w:cs="Arial"/>
          <w:b/>
          <w:sz w:val="32"/>
          <w:szCs w:val="32"/>
        </w:rPr>
        <w:object w:dxaOrig="1530" w:dyaOrig="1002" w14:anchorId="26EBCC67">
          <v:shape id="_x0000_i1035" type="#_x0000_t75" style="width:75.15pt;height:50.1pt" o:ole="">
            <v:imagedata r:id="rId37" o:title=""/>
          </v:shape>
          <o:OLEObject Type="Embed" ProgID="Excel.Sheet.12" ShapeID="_x0000_i1035" DrawAspect="Icon" ObjectID="_1661164331" r:id="rId38"/>
        </w:object>
      </w:r>
    </w:p>
    <w:p w:rsidR="007F0437" w:rsidRPr="002851BC" w:rsidRDefault="007F0437" w:rsidP="000C07DB">
      <w:pPr>
        <w:spacing w:after="0" w:line="240" w:lineRule="auto"/>
        <w:jc w:val="center"/>
        <w:rPr>
          <w:rFonts w:ascii="Montserrat" w:hAnsi="Montserrat" w:cs="Arial"/>
          <w:b/>
          <w:sz w:val="32"/>
          <w:szCs w:val="32"/>
          <w:highlight w:val="yellow"/>
        </w:rPr>
      </w:pPr>
    </w:p>
    <w:p w:rsidR="007F0437" w:rsidRPr="002851BC" w:rsidRDefault="007F0437" w:rsidP="000C07DB">
      <w:pPr>
        <w:spacing w:after="0" w:line="240" w:lineRule="auto"/>
        <w:jc w:val="center"/>
        <w:rPr>
          <w:rFonts w:ascii="Montserrat" w:hAnsi="Montserrat" w:cs="Arial"/>
          <w:b/>
          <w:sz w:val="32"/>
          <w:szCs w:val="32"/>
          <w:highlight w:val="yellow"/>
        </w:rPr>
      </w:pPr>
      <w:bookmarkStart w:id="87" w:name="_MON_1632906945"/>
      <w:bookmarkEnd w:id="87"/>
    </w:p>
    <w:p w:rsidR="000C07DB" w:rsidRPr="002851BC" w:rsidRDefault="000C07DB" w:rsidP="000C07DB">
      <w:pPr>
        <w:spacing w:after="0" w:line="240" w:lineRule="auto"/>
        <w:jc w:val="center"/>
        <w:rPr>
          <w:rFonts w:ascii="Montserrat" w:hAnsi="Montserrat" w:cs="Arial"/>
          <w:b/>
          <w:sz w:val="32"/>
          <w:szCs w:val="32"/>
        </w:rPr>
      </w:pPr>
    </w:p>
    <w:p w:rsidR="000C07DB" w:rsidRPr="002851BC" w:rsidRDefault="000C07DB" w:rsidP="000C07DB">
      <w:pPr>
        <w:spacing w:after="0" w:line="240" w:lineRule="auto"/>
        <w:jc w:val="center"/>
        <w:rPr>
          <w:rFonts w:ascii="Montserrat" w:hAnsi="Montserrat" w:cs="Arial"/>
          <w:b/>
          <w:sz w:val="32"/>
          <w:szCs w:val="32"/>
        </w:rPr>
      </w:pPr>
    </w:p>
    <w:p w:rsidR="000C07DB" w:rsidRPr="002851BC" w:rsidRDefault="000C07DB" w:rsidP="000C07DB">
      <w:pPr>
        <w:spacing w:after="0" w:line="240" w:lineRule="auto"/>
        <w:jc w:val="center"/>
        <w:rPr>
          <w:rFonts w:ascii="Montserrat" w:hAnsi="Montserrat" w:cs="Arial"/>
          <w:b/>
          <w:sz w:val="32"/>
          <w:szCs w:val="32"/>
        </w:rPr>
      </w:pPr>
    </w:p>
    <w:p w:rsidR="000C07DB" w:rsidRPr="002851BC" w:rsidRDefault="005D4EF0" w:rsidP="000C07DB">
      <w:pPr>
        <w:spacing w:after="0" w:line="240" w:lineRule="auto"/>
        <w:jc w:val="center"/>
        <w:rPr>
          <w:rFonts w:ascii="Montserrat" w:hAnsi="Montserrat" w:cs="Arial"/>
          <w:b/>
          <w:color w:val="FF0000"/>
          <w:sz w:val="32"/>
          <w:szCs w:val="32"/>
          <w:u w:val="single"/>
        </w:rPr>
      </w:pPr>
      <w:r w:rsidRPr="002851BC">
        <w:rPr>
          <w:rFonts w:ascii="Montserrat" w:hAnsi="Montserrat" w:cs="Arial"/>
          <w:b/>
          <w:color w:val="FF0000"/>
          <w:sz w:val="32"/>
          <w:szCs w:val="32"/>
          <w:u w:val="single"/>
        </w:rPr>
        <w:t xml:space="preserve">Dar doble </w:t>
      </w:r>
      <w:proofErr w:type="spellStart"/>
      <w:r w:rsidRPr="002851BC">
        <w:rPr>
          <w:rFonts w:ascii="Montserrat" w:hAnsi="Montserrat" w:cs="Arial"/>
          <w:b/>
          <w:color w:val="FF0000"/>
          <w:sz w:val="32"/>
          <w:szCs w:val="32"/>
          <w:u w:val="single"/>
        </w:rPr>
        <w:t>click</w:t>
      </w:r>
      <w:proofErr w:type="spellEnd"/>
      <w:r w:rsidRPr="002851BC">
        <w:rPr>
          <w:rFonts w:ascii="Montserrat" w:hAnsi="Montserrat" w:cs="Arial"/>
          <w:b/>
          <w:color w:val="FF0000"/>
          <w:sz w:val="32"/>
          <w:szCs w:val="32"/>
          <w:u w:val="single"/>
        </w:rPr>
        <w:t xml:space="preserve"> en el ícono</w:t>
      </w:r>
    </w:p>
    <w:p w:rsidR="000C07DB" w:rsidRPr="002851BC" w:rsidRDefault="000C07DB" w:rsidP="000C07DB">
      <w:pPr>
        <w:spacing w:after="0" w:line="240" w:lineRule="auto"/>
        <w:jc w:val="center"/>
        <w:rPr>
          <w:rFonts w:ascii="Montserrat" w:hAnsi="Montserrat" w:cs="Arial"/>
          <w:b/>
          <w:sz w:val="32"/>
          <w:szCs w:val="32"/>
        </w:rPr>
      </w:pPr>
    </w:p>
    <w:p w:rsidR="000C07DB" w:rsidRPr="002851BC" w:rsidRDefault="000C07DB" w:rsidP="000C07DB">
      <w:pPr>
        <w:spacing w:after="0" w:line="240" w:lineRule="auto"/>
        <w:jc w:val="center"/>
        <w:rPr>
          <w:rFonts w:ascii="Montserrat" w:hAnsi="Montserrat" w:cs="Arial"/>
          <w:b/>
          <w:sz w:val="32"/>
          <w:szCs w:val="32"/>
        </w:rPr>
      </w:pPr>
    </w:p>
    <w:p w:rsidR="000C07DB" w:rsidRPr="003326B3" w:rsidRDefault="000C07DB" w:rsidP="000C07DB">
      <w:pPr>
        <w:spacing w:after="0" w:line="240" w:lineRule="auto"/>
        <w:jc w:val="center"/>
        <w:rPr>
          <w:rFonts w:ascii="Montserrat" w:hAnsi="Montserrat" w:cs="Arial"/>
          <w:b/>
        </w:rPr>
      </w:pPr>
    </w:p>
    <w:p w:rsidR="00483107" w:rsidRDefault="00483107">
      <w:pPr>
        <w:rPr>
          <w:rFonts w:ascii="Montserrat" w:hAnsi="Montserrat" w:cs="Arial"/>
          <w:b/>
        </w:rPr>
      </w:pPr>
      <w:r>
        <w:rPr>
          <w:rFonts w:ascii="Montserrat" w:hAnsi="Montserrat" w:cs="Arial"/>
          <w:b/>
        </w:rPr>
        <w:br w:type="page"/>
      </w:r>
    </w:p>
    <w:p w:rsidR="00FD659E" w:rsidRPr="003326B3" w:rsidRDefault="00FD659E" w:rsidP="00FD659E">
      <w:pPr>
        <w:spacing w:after="0" w:line="240" w:lineRule="auto"/>
        <w:jc w:val="center"/>
        <w:rPr>
          <w:rFonts w:ascii="Montserrat" w:hAnsi="Montserrat" w:cs="Arial"/>
          <w:b/>
        </w:rPr>
      </w:pPr>
      <w:r w:rsidRPr="003326B3">
        <w:rPr>
          <w:rFonts w:ascii="Montserrat" w:hAnsi="Montserrat" w:cs="Arial"/>
          <w:b/>
        </w:rPr>
        <w:lastRenderedPageBreak/>
        <w:t>Formato No. 1</w:t>
      </w:r>
      <w:r w:rsidR="00C05335" w:rsidRPr="003326B3">
        <w:rPr>
          <w:rFonts w:ascii="Montserrat" w:hAnsi="Montserrat" w:cs="Arial"/>
          <w:b/>
        </w:rPr>
        <w:t>2</w:t>
      </w:r>
    </w:p>
    <w:p w:rsidR="00FD659E" w:rsidRPr="003326B3" w:rsidRDefault="00FD659E" w:rsidP="00FD659E">
      <w:pPr>
        <w:suppressAutoHyphens/>
        <w:spacing w:after="0" w:line="240" w:lineRule="auto"/>
        <w:ind w:right="-1"/>
        <w:jc w:val="both"/>
        <w:rPr>
          <w:rFonts w:ascii="Montserrat" w:hAnsi="Montserrat" w:cs="Arial"/>
          <w:lang w:val="es-ES_tradnl"/>
        </w:rPr>
      </w:pPr>
    </w:p>
    <w:p w:rsidR="00FD659E" w:rsidRPr="003326B3" w:rsidRDefault="00892B05" w:rsidP="00892B05">
      <w:pPr>
        <w:suppressAutoHyphens/>
        <w:spacing w:after="0" w:line="240" w:lineRule="auto"/>
        <w:ind w:right="-1"/>
        <w:jc w:val="center"/>
        <w:rPr>
          <w:rFonts w:ascii="Montserrat" w:eastAsia="Times New Roman" w:hAnsi="Montserrat" w:cs="Arial"/>
          <w:b/>
          <w:lang w:val="es-ES_tradnl" w:eastAsia="ar-SA"/>
        </w:rPr>
      </w:pPr>
      <w:r w:rsidRPr="003326B3">
        <w:rPr>
          <w:rFonts w:ascii="Montserrat" w:eastAsia="Times New Roman" w:hAnsi="Montserrat" w:cs="Arial"/>
          <w:b/>
          <w:bCs/>
          <w:noProof/>
          <w:kern w:val="1"/>
          <w:lang w:val="es-ES_tradnl" w:eastAsia="ar-SA"/>
        </w:rPr>
        <w:t>Escrito de declaración de no conflicto de interés</w:t>
      </w:r>
    </w:p>
    <w:p w:rsidR="00892B05" w:rsidRPr="003326B3" w:rsidRDefault="00892B05" w:rsidP="00FD659E">
      <w:pPr>
        <w:spacing w:after="0" w:line="240" w:lineRule="auto"/>
        <w:jc w:val="center"/>
        <w:rPr>
          <w:rFonts w:ascii="Montserrat" w:hAnsi="Montserrat" w:cs="Arial"/>
          <w:lang w:val="es-ES_tradnl"/>
        </w:rPr>
      </w:pPr>
    </w:p>
    <w:p w:rsidR="00FD659E" w:rsidRPr="00483107" w:rsidRDefault="00FD659E" w:rsidP="00FD659E">
      <w:pPr>
        <w:spacing w:after="0" w:line="240" w:lineRule="auto"/>
        <w:jc w:val="center"/>
        <w:rPr>
          <w:rFonts w:ascii="Montserrat" w:hAnsi="Montserrat" w:cs="Arial"/>
          <w:sz w:val="18"/>
        </w:rPr>
      </w:pPr>
      <w:r w:rsidRPr="00483107">
        <w:rPr>
          <w:rFonts w:ascii="Montserrat" w:hAnsi="Montserrat" w:cs="Arial"/>
          <w:sz w:val="18"/>
        </w:rPr>
        <w:t>(ESCRITO EN ORIGINAL, PREFERENTEMENTE EN PAPEL MEMBRETADO Y FIRMA AUTÓGRAFA DEL LICITANTE O REPRESENTANTE LEGAL)</w:t>
      </w:r>
    </w:p>
    <w:p w:rsidR="00FD659E" w:rsidRPr="00483107" w:rsidRDefault="00FD659E" w:rsidP="00FD659E">
      <w:pPr>
        <w:suppressAutoHyphens/>
        <w:spacing w:after="0" w:line="240" w:lineRule="auto"/>
        <w:ind w:right="-1"/>
        <w:jc w:val="both"/>
        <w:rPr>
          <w:rFonts w:ascii="Montserrat" w:eastAsia="Times New Roman" w:hAnsi="Montserrat" w:cs="Arial"/>
          <w:b/>
          <w:sz w:val="18"/>
          <w:lang w:val="es-ES_tradnl" w:eastAsia="ar-SA"/>
        </w:rPr>
      </w:pPr>
    </w:p>
    <w:p w:rsidR="00FD659E" w:rsidRPr="00483107" w:rsidRDefault="00FD659E" w:rsidP="00FD659E">
      <w:pPr>
        <w:spacing w:after="0" w:line="240" w:lineRule="auto"/>
        <w:ind w:left="-284" w:right="-1"/>
        <w:jc w:val="right"/>
        <w:rPr>
          <w:rFonts w:ascii="Montserrat" w:hAnsi="Montserrat" w:cs="Arial"/>
          <w:sz w:val="18"/>
          <w:lang w:val="es-ES_tradnl"/>
        </w:rPr>
      </w:pPr>
      <w:r w:rsidRPr="00483107">
        <w:rPr>
          <w:rFonts w:ascii="Montserrat" w:hAnsi="Montserrat" w:cs="Arial"/>
          <w:sz w:val="18"/>
          <w:lang w:val="es-ES_tradnl"/>
        </w:rPr>
        <w:t>Ciudad de México, a _______ de _________________de 20</w:t>
      </w:r>
      <w:r w:rsidR="002851BC">
        <w:rPr>
          <w:rFonts w:ascii="Montserrat" w:hAnsi="Montserrat" w:cs="Arial"/>
          <w:sz w:val="18"/>
          <w:lang w:val="es-ES_tradnl"/>
        </w:rPr>
        <w:t>20</w:t>
      </w:r>
      <w:r w:rsidRPr="00483107">
        <w:rPr>
          <w:rFonts w:ascii="Montserrat" w:hAnsi="Montserrat" w:cs="Arial"/>
          <w:sz w:val="18"/>
          <w:lang w:val="es-ES_tradnl"/>
        </w:rPr>
        <w:t>.</w:t>
      </w:r>
    </w:p>
    <w:p w:rsidR="00FD659E" w:rsidRPr="00483107" w:rsidRDefault="00FD659E" w:rsidP="00FD659E">
      <w:pPr>
        <w:spacing w:after="0" w:line="240" w:lineRule="auto"/>
        <w:ind w:left="-284" w:right="-1"/>
        <w:jc w:val="both"/>
        <w:rPr>
          <w:rFonts w:ascii="Montserrat" w:hAnsi="Montserrat" w:cs="Arial"/>
          <w:sz w:val="18"/>
          <w:lang w:val="es-ES_tradnl"/>
        </w:rPr>
      </w:pPr>
    </w:p>
    <w:p w:rsidR="00FD659E" w:rsidRPr="00483107" w:rsidRDefault="00FD659E" w:rsidP="00FD659E">
      <w:pPr>
        <w:spacing w:after="0" w:line="240" w:lineRule="auto"/>
        <w:ind w:right="193" w:hanging="284"/>
        <w:jc w:val="both"/>
        <w:rPr>
          <w:rFonts w:ascii="Montserrat" w:hAnsi="Montserrat" w:cs="Arial"/>
          <w:sz w:val="18"/>
        </w:rPr>
      </w:pPr>
      <w:r w:rsidRPr="00483107">
        <w:rPr>
          <w:rFonts w:ascii="Montserrat" w:hAnsi="Montserrat" w:cs="Arial"/>
          <w:sz w:val="18"/>
        </w:rPr>
        <w:t>Instituto Mexicano del Seguro Social</w:t>
      </w:r>
    </w:p>
    <w:p w:rsidR="00FD659E" w:rsidRPr="00483107" w:rsidRDefault="00FD659E" w:rsidP="00FD659E">
      <w:pPr>
        <w:spacing w:after="0" w:line="240" w:lineRule="auto"/>
        <w:ind w:right="193" w:hanging="284"/>
        <w:jc w:val="both"/>
        <w:rPr>
          <w:rFonts w:ascii="Montserrat" w:hAnsi="Montserrat" w:cs="Arial"/>
          <w:sz w:val="18"/>
        </w:rPr>
      </w:pPr>
      <w:r w:rsidRPr="00483107">
        <w:rPr>
          <w:rFonts w:ascii="Montserrat" w:hAnsi="Montserrat" w:cs="Arial"/>
          <w:sz w:val="18"/>
        </w:rPr>
        <w:t>Coordinación de Adquisición de Bienes y Contratación de Servicios</w:t>
      </w:r>
    </w:p>
    <w:p w:rsidR="00FD659E" w:rsidRPr="00483107" w:rsidRDefault="00FD659E" w:rsidP="00FD659E">
      <w:pPr>
        <w:spacing w:after="0" w:line="240" w:lineRule="auto"/>
        <w:ind w:right="193" w:hanging="284"/>
        <w:jc w:val="both"/>
        <w:rPr>
          <w:rFonts w:ascii="Montserrat" w:hAnsi="Montserrat" w:cs="Arial"/>
          <w:sz w:val="18"/>
        </w:rPr>
      </w:pPr>
      <w:r w:rsidRPr="00483107">
        <w:rPr>
          <w:rFonts w:ascii="Montserrat" w:hAnsi="Montserrat" w:cs="Arial"/>
          <w:sz w:val="18"/>
        </w:rPr>
        <w:t>Coordinación Técnica de ____________</w:t>
      </w:r>
    </w:p>
    <w:p w:rsidR="00FD659E" w:rsidRPr="00483107" w:rsidRDefault="00FD659E" w:rsidP="00FD659E">
      <w:pPr>
        <w:spacing w:after="0" w:line="240" w:lineRule="auto"/>
        <w:ind w:right="193" w:hanging="284"/>
        <w:jc w:val="both"/>
        <w:rPr>
          <w:rFonts w:ascii="Montserrat" w:hAnsi="Montserrat" w:cs="Arial"/>
          <w:sz w:val="18"/>
        </w:rPr>
      </w:pPr>
      <w:r w:rsidRPr="00483107">
        <w:rPr>
          <w:rFonts w:ascii="Montserrat" w:hAnsi="Montserrat" w:cs="Arial"/>
          <w:sz w:val="18"/>
        </w:rPr>
        <w:t>División de ____________</w:t>
      </w:r>
    </w:p>
    <w:p w:rsidR="00FD659E" w:rsidRPr="00483107" w:rsidRDefault="00FD659E" w:rsidP="00FD659E">
      <w:pPr>
        <w:spacing w:after="0" w:line="240" w:lineRule="auto"/>
        <w:ind w:hanging="284"/>
        <w:rPr>
          <w:rFonts w:ascii="Montserrat" w:hAnsi="Montserrat" w:cs="Arial"/>
          <w:sz w:val="18"/>
        </w:rPr>
      </w:pPr>
      <w:r w:rsidRPr="00483107">
        <w:rPr>
          <w:rFonts w:ascii="Montserrat" w:hAnsi="Montserrat" w:cs="Arial"/>
          <w:sz w:val="18"/>
          <w:lang w:val="es-ES_tradnl"/>
        </w:rPr>
        <w:t>P r e s e n t e</w:t>
      </w:r>
    </w:p>
    <w:p w:rsidR="00FD659E" w:rsidRPr="00483107" w:rsidRDefault="00FD659E" w:rsidP="00FD659E">
      <w:pPr>
        <w:spacing w:after="0" w:line="240" w:lineRule="auto"/>
        <w:ind w:hanging="284"/>
        <w:rPr>
          <w:rFonts w:ascii="Montserrat" w:hAnsi="Montserrat" w:cs="Arial"/>
          <w:sz w:val="18"/>
        </w:rPr>
      </w:pPr>
    </w:p>
    <w:p w:rsidR="00FD659E" w:rsidRPr="00483107" w:rsidRDefault="00FD659E" w:rsidP="00FD659E">
      <w:pPr>
        <w:spacing w:after="0" w:line="240" w:lineRule="auto"/>
        <w:ind w:hanging="284"/>
        <w:rPr>
          <w:rFonts w:ascii="Montserrat" w:hAnsi="Montserrat" w:cs="Arial"/>
          <w:sz w:val="18"/>
        </w:rPr>
      </w:pPr>
      <w:r w:rsidRPr="00483107">
        <w:rPr>
          <w:rFonts w:ascii="Montserrat" w:hAnsi="Montserrat" w:cs="Arial"/>
          <w:b/>
          <w:sz w:val="18"/>
        </w:rPr>
        <w:t>PROCEDIMIENTO No.</w:t>
      </w:r>
      <w:r w:rsidRPr="00483107">
        <w:rPr>
          <w:rFonts w:ascii="Montserrat" w:hAnsi="Montserrat" w:cs="Arial"/>
          <w:sz w:val="18"/>
          <w:lang w:val="es-ES_tradnl"/>
        </w:rPr>
        <w:t xml:space="preserve"> ____________________</w:t>
      </w:r>
    </w:p>
    <w:p w:rsidR="00FD659E" w:rsidRPr="00483107" w:rsidRDefault="00FD659E" w:rsidP="00FD659E">
      <w:pPr>
        <w:spacing w:after="0" w:line="240" w:lineRule="auto"/>
        <w:ind w:hanging="284"/>
        <w:rPr>
          <w:rFonts w:ascii="Montserrat" w:hAnsi="Montserrat" w:cs="Arial"/>
          <w:sz w:val="18"/>
        </w:rPr>
      </w:pPr>
    </w:p>
    <w:p w:rsidR="00FD659E" w:rsidRPr="00483107" w:rsidRDefault="00FD659E" w:rsidP="00FD659E">
      <w:pPr>
        <w:spacing w:after="0" w:line="240" w:lineRule="auto"/>
        <w:ind w:hanging="284"/>
        <w:rPr>
          <w:rFonts w:ascii="Montserrat" w:hAnsi="Montserrat" w:cs="Arial"/>
          <w:b/>
          <w:sz w:val="18"/>
        </w:rPr>
      </w:pPr>
      <w:r w:rsidRPr="00483107">
        <w:rPr>
          <w:rFonts w:ascii="Montserrat" w:hAnsi="Montserrat" w:cs="Arial"/>
          <w:b/>
          <w:sz w:val="18"/>
          <w:lang w:val="es-ES_tradnl"/>
        </w:rPr>
        <w:t>PARA PERSONAS MORALES:</w:t>
      </w:r>
    </w:p>
    <w:p w:rsidR="00FD659E" w:rsidRPr="00483107" w:rsidRDefault="00FD659E" w:rsidP="00FD659E">
      <w:pPr>
        <w:spacing w:after="0" w:line="240" w:lineRule="auto"/>
        <w:ind w:left="-284"/>
        <w:jc w:val="both"/>
        <w:rPr>
          <w:rFonts w:ascii="Montserrat" w:hAnsi="Montserrat" w:cs="Arial"/>
          <w:sz w:val="18"/>
          <w:lang w:val="es-ES_tradnl"/>
        </w:rPr>
      </w:pPr>
    </w:p>
    <w:p w:rsidR="00FD659E" w:rsidRPr="00483107" w:rsidRDefault="00FD659E" w:rsidP="00FD659E">
      <w:pPr>
        <w:spacing w:after="0" w:line="240" w:lineRule="auto"/>
        <w:ind w:left="-284"/>
        <w:jc w:val="both"/>
        <w:rPr>
          <w:rFonts w:ascii="Montserrat" w:hAnsi="Montserrat" w:cs="Arial"/>
          <w:color w:val="000000"/>
          <w:sz w:val="18"/>
        </w:rPr>
      </w:pPr>
      <w:r w:rsidRPr="00483107">
        <w:rPr>
          <w:rFonts w:ascii="Montserrat" w:hAnsi="Montserrat" w:cs="Arial"/>
          <w:sz w:val="18"/>
          <w:lang w:val="es-ES_tradnl"/>
        </w:rPr>
        <w:t>______________, en mi carácter de _________________________, de la __</w:t>
      </w:r>
      <w:proofErr w:type="gramStart"/>
      <w:r w:rsidRPr="00483107">
        <w:rPr>
          <w:rFonts w:ascii="Montserrat" w:hAnsi="Montserrat" w:cs="Arial"/>
          <w:sz w:val="18"/>
          <w:lang w:val="es-ES_tradnl"/>
        </w:rPr>
        <w:t>_(</w:t>
      </w:r>
      <w:proofErr w:type="gramEnd"/>
      <w:r w:rsidRPr="00483107">
        <w:rPr>
          <w:rFonts w:ascii="Montserrat" w:hAnsi="Montserrat" w:cs="Arial"/>
          <w:sz w:val="18"/>
          <w:lang w:val="es-ES_tradnl"/>
        </w:rPr>
        <w:t xml:space="preserve">Persona Moral)___, </w:t>
      </w:r>
      <w:r w:rsidRPr="00483107">
        <w:rPr>
          <w:rFonts w:ascii="Montserrat" w:hAnsi="Montserrat" w:cs="Arial"/>
          <w:b/>
          <w:sz w:val="18"/>
          <w:lang w:val="es-ES_tradnl"/>
        </w:rPr>
        <w:t xml:space="preserve">manifiesto </w:t>
      </w:r>
      <w:r w:rsidRPr="00483107">
        <w:rPr>
          <w:rFonts w:ascii="Montserrat" w:hAnsi="Montserrat" w:cs="Arial"/>
          <w:b/>
          <w:color w:val="000000"/>
          <w:sz w:val="18"/>
        </w:rPr>
        <w:t>bajo protesta de decir verdad</w:t>
      </w:r>
      <w:r w:rsidRPr="00483107">
        <w:rPr>
          <w:rFonts w:ascii="Montserrat" w:hAnsi="Montserrat" w:cs="Arial"/>
          <w:color w:val="000000"/>
          <w:sz w:val="18"/>
        </w:rPr>
        <w:t xml:space="preserve"> que los siguientes socios o accionistas </w:t>
      </w:r>
    </w:p>
    <w:p w:rsidR="00FD659E" w:rsidRPr="00483107" w:rsidRDefault="00FD659E" w:rsidP="00FD659E">
      <w:pPr>
        <w:spacing w:after="0" w:line="240" w:lineRule="auto"/>
        <w:ind w:left="-284"/>
        <w:jc w:val="both"/>
        <w:rPr>
          <w:rFonts w:ascii="Montserrat" w:hAnsi="Montserrat" w:cs="Arial"/>
          <w:color w:val="000000"/>
          <w:sz w:val="18"/>
        </w:rPr>
      </w:pPr>
    </w:p>
    <w:p w:rsidR="00FD659E" w:rsidRPr="00483107" w:rsidRDefault="00FD659E" w:rsidP="002B3BFE">
      <w:pPr>
        <w:spacing w:after="0" w:line="240" w:lineRule="auto"/>
        <w:ind w:left="-284"/>
        <w:rPr>
          <w:rFonts w:ascii="Montserrat" w:hAnsi="Montserrat" w:cs="Arial"/>
          <w:color w:val="000000"/>
          <w:sz w:val="18"/>
        </w:rPr>
      </w:pPr>
      <w:r w:rsidRPr="00483107">
        <w:rPr>
          <w:rFonts w:ascii="Montserrat" w:hAnsi="Montserrat" w:cs="Arial"/>
          <w:color w:val="000000"/>
          <w:sz w:val="18"/>
        </w:rPr>
        <w:t>1.</w:t>
      </w:r>
    </w:p>
    <w:p w:rsidR="00FD659E" w:rsidRPr="00483107" w:rsidRDefault="00FD659E" w:rsidP="002B3BFE">
      <w:pPr>
        <w:spacing w:after="0" w:line="240" w:lineRule="auto"/>
        <w:ind w:left="-284"/>
        <w:rPr>
          <w:rFonts w:ascii="Montserrat" w:hAnsi="Montserrat" w:cs="Arial"/>
          <w:color w:val="000000"/>
          <w:sz w:val="18"/>
        </w:rPr>
      </w:pPr>
      <w:r w:rsidRPr="00483107">
        <w:rPr>
          <w:rFonts w:ascii="Montserrat" w:hAnsi="Montserrat" w:cs="Arial"/>
          <w:color w:val="000000"/>
          <w:sz w:val="18"/>
        </w:rPr>
        <w:t>2.</w:t>
      </w:r>
    </w:p>
    <w:p w:rsidR="00FD659E" w:rsidRPr="00483107" w:rsidRDefault="00FD659E" w:rsidP="00FD659E">
      <w:pPr>
        <w:spacing w:after="0" w:line="240" w:lineRule="auto"/>
        <w:ind w:left="-284"/>
        <w:jc w:val="both"/>
        <w:rPr>
          <w:rFonts w:ascii="Montserrat" w:hAnsi="Montserrat" w:cs="Arial"/>
          <w:color w:val="000000"/>
          <w:sz w:val="18"/>
        </w:rPr>
      </w:pPr>
      <w:r w:rsidRPr="00483107">
        <w:rPr>
          <w:rFonts w:ascii="Montserrat" w:hAnsi="Montserrat" w:cs="Arial"/>
          <w:color w:val="000000"/>
          <w:sz w:val="18"/>
        </w:rPr>
        <w:t>No desempeñan empleo, cargo o comisión en el servicio público y no se actualiza un Conflicto de Interés.</w:t>
      </w:r>
    </w:p>
    <w:p w:rsidR="00FD659E" w:rsidRPr="00483107" w:rsidRDefault="00FD659E" w:rsidP="00FD659E">
      <w:pPr>
        <w:spacing w:after="0" w:line="240" w:lineRule="auto"/>
        <w:ind w:left="-284"/>
        <w:jc w:val="both"/>
        <w:rPr>
          <w:rFonts w:ascii="Montserrat" w:hAnsi="Montserrat" w:cs="Arial"/>
          <w:color w:val="000000"/>
          <w:sz w:val="18"/>
        </w:rPr>
      </w:pPr>
    </w:p>
    <w:p w:rsidR="00FD659E" w:rsidRPr="00483107" w:rsidRDefault="00FD659E" w:rsidP="00FD659E">
      <w:pPr>
        <w:spacing w:after="0" w:line="240" w:lineRule="auto"/>
        <w:ind w:left="-284"/>
        <w:jc w:val="both"/>
        <w:rPr>
          <w:rFonts w:ascii="Montserrat" w:hAnsi="Montserrat" w:cs="Arial"/>
          <w:color w:val="000000"/>
          <w:sz w:val="18"/>
        </w:rPr>
      </w:pPr>
      <w:r w:rsidRPr="00483107">
        <w:rPr>
          <w:rFonts w:ascii="Montserrat" w:hAnsi="Montserrat" w:cs="Arial"/>
          <w:color w:val="000000"/>
          <w:sz w:val="18"/>
        </w:rPr>
        <w:t xml:space="preserve">(En caso de algún socio o accionista desempeñe empleo, cargo o comisión en el servicio público, se deberá indicar el nombre del socio o accionista) </w:t>
      </w:r>
    </w:p>
    <w:p w:rsidR="00FD659E" w:rsidRPr="00483107" w:rsidRDefault="00FD659E" w:rsidP="00FD659E">
      <w:pPr>
        <w:spacing w:after="0" w:line="240" w:lineRule="auto"/>
        <w:ind w:left="-284"/>
        <w:jc w:val="both"/>
        <w:rPr>
          <w:rFonts w:ascii="Montserrat" w:hAnsi="Montserrat" w:cs="Arial"/>
          <w:color w:val="000000"/>
          <w:sz w:val="18"/>
        </w:rPr>
      </w:pPr>
    </w:p>
    <w:p w:rsidR="00FD659E" w:rsidRPr="00483107" w:rsidRDefault="00FD659E" w:rsidP="002B3BFE">
      <w:pPr>
        <w:spacing w:after="0" w:line="240" w:lineRule="auto"/>
        <w:ind w:left="-284"/>
        <w:contextualSpacing/>
        <w:jc w:val="both"/>
        <w:rPr>
          <w:rFonts w:ascii="Montserrat" w:hAnsi="Montserrat" w:cs="Arial"/>
          <w:color w:val="000000"/>
          <w:sz w:val="18"/>
        </w:rPr>
      </w:pPr>
      <w:r w:rsidRPr="00483107">
        <w:rPr>
          <w:rFonts w:ascii="Montserrat" w:hAnsi="Montserrat" w:cs="Arial"/>
          <w:color w:val="000000"/>
          <w:sz w:val="18"/>
        </w:rPr>
        <w:t>1.</w:t>
      </w:r>
    </w:p>
    <w:p w:rsidR="00FD659E" w:rsidRPr="00483107" w:rsidRDefault="00FD659E" w:rsidP="002B3BFE">
      <w:pPr>
        <w:spacing w:after="0" w:line="240" w:lineRule="auto"/>
        <w:ind w:left="-284"/>
        <w:contextualSpacing/>
        <w:jc w:val="both"/>
        <w:rPr>
          <w:rFonts w:ascii="Montserrat" w:hAnsi="Montserrat" w:cs="Arial"/>
          <w:color w:val="000000"/>
          <w:sz w:val="18"/>
        </w:rPr>
      </w:pPr>
      <w:r w:rsidRPr="00483107">
        <w:rPr>
          <w:rFonts w:ascii="Montserrat" w:hAnsi="Montserrat" w:cs="Arial"/>
          <w:color w:val="000000"/>
          <w:sz w:val="18"/>
        </w:rPr>
        <w:t>2.</w:t>
      </w:r>
    </w:p>
    <w:p w:rsidR="002B3BFE" w:rsidRPr="00483107" w:rsidRDefault="002B3BFE" w:rsidP="00FD659E">
      <w:pPr>
        <w:spacing w:after="0" w:line="240" w:lineRule="auto"/>
        <w:ind w:left="-284"/>
        <w:jc w:val="both"/>
        <w:rPr>
          <w:rFonts w:ascii="Montserrat" w:hAnsi="Montserrat" w:cs="Arial"/>
          <w:color w:val="000000"/>
          <w:sz w:val="18"/>
        </w:rPr>
      </w:pPr>
    </w:p>
    <w:p w:rsidR="00FD659E" w:rsidRPr="00483107" w:rsidRDefault="00FD659E" w:rsidP="00FD659E">
      <w:pPr>
        <w:spacing w:after="0" w:line="240" w:lineRule="auto"/>
        <w:ind w:left="-284"/>
        <w:jc w:val="both"/>
        <w:rPr>
          <w:rFonts w:ascii="Montserrat" w:hAnsi="Montserrat" w:cs="Arial"/>
          <w:color w:val="000000"/>
          <w:sz w:val="18"/>
        </w:rPr>
      </w:pPr>
      <w:r w:rsidRPr="00483107">
        <w:rPr>
          <w:rFonts w:ascii="Montserrat" w:hAnsi="Montserrat" w:cs="Arial"/>
          <w:color w:val="000000"/>
          <w:sz w:val="18"/>
        </w:rPr>
        <w:t xml:space="preserve">Independientemente de desempeñar empleo, cargo o comisión en el servicio público, con </w:t>
      </w:r>
      <w:r w:rsidRPr="00483107">
        <w:rPr>
          <w:rFonts w:ascii="Montserrat" w:hAnsi="Montserrat" w:cs="Arial"/>
          <w:sz w:val="18"/>
          <w:lang w:val="es-ES_tradnl"/>
        </w:rPr>
        <w:t xml:space="preserve">la formalización del contrato correspondiente, </w:t>
      </w:r>
      <w:r w:rsidRPr="00483107">
        <w:rPr>
          <w:rFonts w:ascii="Montserrat" w:hAnsi="Montserrat" w:cs="Arial"/>
          <w:color w:val="000000"/>
          <w:sz w:val="18"/>
        </w:rPr>
        <w:t>no se actualiza un Conflicto de Interés.</w:t>
      </w:r>
    </w:p>
    <w:p w:rsidR="00FD659E" w:rsidRPr="00483107" w:rsidRDefault="00FD659E" w:rsidP="00FD659E">
      <w:pPr>
        <w:spacing w:after="0" w:line="240" w:lineRule="auto"/>
        <w:ind w:left="-284"/>
        <w:jc w:val="both"/>
        <w:rPr>
          <w:rFonts w:ascii="Montserrat" w:hAnsi="Montserrat" w:cs="Arial"/>
          <w:color w:val="000000"/>
          <w:sz w:val="18"/>
        </w:rPr>
      </w:pPr>
    </w:p>
    <w:p w:rsidR="00FD659E" w:rsidRPr="00483107" w:rsidRDefault="00FD659E" w:rsidP="00FD659E">
      <w:pPr>
        <w:spacing w:after="0" w:line="240" w:lineRule="auto"/>
        <w:ind w:left="-284"/>
        <w:jc w:val="both"/>
        <w:rPr>
          <w:rFonts w:ascii="Montserrat" w:hAnsi="Montserrat" w:cs="Arial"/>
          <w:color w:val="000000"/>
          <w:sz w:val="18"/>
        </w:rPr>
      </w:pPr>
      <w:r w:rsidRPr="00483107">
        <w:rPr>
          <w:rFonts w:ascii="Montserrat" w:hAnsi="Montserrat" w:cs="Arial"/>
          <w:b/>
          <w:color w:val="000000"/>
          <w:sz w:val="18"/>
        </w:rPr>
        <w:t>PARA PERSONA FÍSICAS:</w:t>
      </w:r>
    </w:p>
    <w:p w:rsidR="00FD659E" w:rsidRPr="00483107" w:rsidRDefault="00FD659E" w:rsidP="00FD659E">
      <w:pPr>
        <w:spacing w:after="0" w:line="240" w:lineRule="auto"/>
        <w:ind w:left="-284"/>
        <w:jc w:val="both"/>
        <w:rPr>
          <w:rFonts w:ascii="Montserrat" w:hAnsi="Montserrat" w:cs="Arial"/>
          <w:color w:val="000000"/>
          <w:sz w:val="18"/>
        </w:rPr>
      </w:pPr>
    </w:p>
    <w:p w:rsidR="00FD659E" w:rsidRPr="00483107" w:rsidRDefault="00FD659E" w:rsidP="00FD659E">
      <w:pPr>
        <w:spacing w:after="0" w:line="240" w:lineRule="auto"/>
        <w:ind w:left="-284"/>
        <w:jc w:val="both"/>
        <w:rPr>
          <w:rFonts w:ascii="Montserrat" w:hAnsi="Montserrat" w:cs="Arial"/>
          <w:color w:val="000000"/>
          <w:sz w:val="18"/>
        </w:rPr>
      </w:pPr>
      <w:r w:rsidRPr="00483107">
        <w:rPr>
          <w:rFonts w:ascii="Montserrat" w:hAnsi="Montserrat" w:cs="Arial"/>
          <w:color w:val="000000"/>
          <w:sz w:val="18"/>
        </w:rPr>
        <w:t xml:space="preserve">__________________, </w:t>
      </w:r>
      <w:r w:rsidRPr="00483107">
        <w:rPr>
          <w:rFonts w:ascii="Montserrat" w:hAnsi="Montserrat" w:cs="Arial"/>
          <w:b/>
          <w:sz w:val="18"/>
          <w:lang w:val="es-ES_tradnl"/>
        </w:rPr>
        <w:t xml:space="preserve">manifiesto </w:t>
      </w:r>
      <w:r w:rsidRPr="00483107">
        <w:rPr>
          <w:rFonts w:ascii="Montserrat" w:hAnsi="Montserrat" w:cs="Arial"/>
          <w:b/>
          <w:color w:val="000000"/>
          <w:sz w:val="18"/>
        </w:rPr>
        <w:t>bajo protesta de decir verdad</w:t>
      </w:r>
      <w:r w:rsidRPr="00483107">
        <w:rPr>
          <w:rFonts w:ascii="Montserrat" w:hAnsi="Montserrat" w:cs="Arial"/>
          <w:color w:val="000000"/>
          <w:sz w:val="18"/>
        </w:rPr>
        <w:t xml:space="preserve"> que no desempeño empleo, cargo o comisión en el servicio público y no se actualiza un Conflicto de Interés.</w:t>
      </w:r>
    </w:p>
    <w:p w:rsidR="00FD659E" w:rsidRPr="00483107" w:rsidRDefault="00FD659E" w:rsidP="00FD659E">
      <w:pPr>
        <w:spacing w:after="0" w:line="240" w:lineRule="auto"/>
        <w:ind w:left="-284"/>
        <w:jc w:val="both"/>
        <w:rPr>
          <w:rFonts w:ascii="Montserrat" w:hAnsi="Montserrat" w:cs="Arial"/>
          <w:color w:val="000000"/>
          <w:sz w:val="18"/>
        </w:rPr>
      </w:pPr>
    </w:p>
    <w:p w:rsidR="00FD659E" w:rsidRPr="00483107" w:rsidRDefault="00FD659E" w:rsidP="00FD659E">
      <w:pPr>
        <w:spacing w:after="0" w:line="240" w:lineRule="auto"/>
        <w:ind w:left="-284"/>
        <w:jc w:val="both"/>
        <w:rPr>
          <w:rFonts w:ascii="Montserrat" w:hAnsi="Montserrat" w:cs="Arial"/>
          <w:sz w:val="18"/>
        </w:rPr>
      </w:pPr>
      <w:r w:rsidRPr="00483107">
        <w:rPr>
          <w:rFonts w:ascii="Montserrat" w:hAnsi="Montserrat" w:cs="Arial"/>
          <w:sz w:val="18"/>
        </w:rPr>
        <w:t xml:space="preserve">O </w:t>
      </w:r>
    </w:p>
    <w:p w:rsidR="00FD659E" w:rsidRPr="00483107" w:rsidRDefault="00FD659E" w:rsidP="00FD659E">
      <w:pPr>
        <w:spacing w:after="0" w:line="240" w:lineRule="auto"/>
        <w:ind w:left="-284"/>
        <w:jc w:val="both"/>
        <w:rPr>
          <w:rFonts w:ascii="Montserrat" w:hAnsi="Montserrat" w:cs="Arial"/>
          <w:sz w:val="18"/>
        </w:rPr>
      </w:pPr>
    </w:p>
    <w:p w:rsidR="00FD659E" w:rsidRPr="00483107" w:rsidRDefault="00FD659E" w:rsidP="00FD659E">
      <w:pPr>
        <w:spacing w:after="0" w:line="240" w:lineRule="auto"/>
        <w:ind w:left="-284"/>
        <w:jc w:val="both"/>
        <w:rPr>
          <w:rFonts w:ascii="Montserrat" w:hAnsi="Montserrat" w:cs="Arial"/>
          <w:sz w:val="18"/>
          <w:lang w:val="es-ES_tradnl"/>
        </w:rPr>
      </w:pPr>
      <w:r w:rsidRPr="00483107">
        <w:rPr>
          <w:rFonts w:ascii="Montserrat" w:hAnsi="Montserrat" w:cs="Arial"/>
          <w:color w:val="000000"/>
          <w:sz w:val="18"/>
        </w:rPr>
        <w:t xml:space="preserve">__________________, </w:t>
      </w:r>
      <w:r w:rsidRPr="00483107">
        <w:rPr>
          <w:rFonts w:ascii="Montserrat" w:hAnsi="Montserrat" w:cs="Arial"/>
          <w:b/>
          <w:sz w:val="18"/>
          <w:lang w:val="es-ES_tradnl"/>
        </w:rPr>
        <w:t xml:space="preserve">manifiesto </w:t>
      </w:r>
      <w:r w:rsidRPr="00483107">
        <w:rPr>
          <w:rFonts w:ascii="Montserrat" w:hAnsi="Montserrat" w:cs="Arial"/>
          <w:b/>
          <w:color w:val="000000"/>
          <w:sz w:val="18"/>
        </w:rPr>
        <w:t>bajo protesta de decir verdad</w:t>
      </w:r>
      <w:r w:rsidRPr="00483107">
        <w:rPr>
          <w:rFonts w:ascii="Montserrat" w:hAnsi="Montserrat" w:cs="Arial"/>
          <w:color w:val="000000"/>
          <w:sz w:val="18"/>
        </w:rPr>
        <w:t xml:space="preserve"> que a pesar de desempeñar empleo, cargo o comisión en el servicio público y no se actualiza un Conflicto de Interés.</w:t>
      </w:r>
    </w:p>
    <w:p w:rsidR="00FD659E" w:rsidRPr="00483107" w:rsidRDefault="00FD659E" w:rsidP="00FD659E">
      <w:pPr>
        <w:spacing w:after="0" w:line="240" w:lineRule="auto"/>
        <w:ind w:left="-284"/>
        <w:jc w:val="both"/>
        <w:rPr>
          <w:rFonts w:ascii="Montserrat" w:hAnsi="Montserrat" w:cs="Arial"/>
          <w:sz w:val="18"/>
          <w:lang w:val="es-ES_tradnl"/>
        </w:rPr>
      </w:pPr>
    </w:p>
    <w:p w:rsidR="00FD659E" w:rsidRPr="00483107" w:rsidRDefault="00FD659E" w:rsidP="00FD659E">
      <w:pPr>
        <w:spacing w:after="0" w:line="240" w:lineRule="auto"/>
        <w:ind w:left="-284"/>
        <w:jc w:val="center"/>
        <w:rPr>
          <w:rFonts w:ascii="Montserrat" w:hAnsi="Montserrat" w:cs="Arial"/>
          <w:sz w:val="18"/>
          <w:lang w:val="es-ES_tradnl"/>
        </w:rPr>
      </w:pPr>
    </w:p>
    <w:p w:rsidR="00FD659E" w:rsidRPr="00483107" w:rsidRDefault="00FD659E" w:rsidP="00FD659E">
      <w:pPr>
        <w:spacing w:after="0" w:line="240" w:lineRule="auto"/>
        <w:ind w:left="-284"/>
        <w:jc w:val="center"/>
        <w:rPr>
          <w:rFonts w:ascii="Montserrat" w:hAnsi="Montserrat" w:cs="Arial"/>
          <w:sz w:val="18"/>
          <w:lang w:val="es-ES_tradnl"/>
        </w:rPr>
      </w:pPr>
    </w:p>
    <w:p w:rsidR="00FD659E" w:rsidRPr="00483107" w:rsidRDefault="00FD659E" w:rsidP="00FD659E">
      <w:pPr>
        <w:widowControl w:val="0"/>
        <w:spacing w:after="0" w:line="240" w:lineRule="auto"/>
        <w:ind w:left="-284"/>
        <w:jc w:val="center"/>
        <w:rPr>
          <w:rFonts w:ascii="Montserrat" w:hAnsi="Montserrat" w:cs="Arial"/>
          <w:sz w:val="18"/>
          <w:lang w:val="es-ES_tradnl" w:eastAsia="es-ES"/>
        </w:rPr>
      </w:pPr>
      <w:r w:rsidRPr="00483107">
        <w:rPr>
          <w:rFonts w:ascii="Montserrat" w:hAnsi="Montserrat" w:cs="Arial"/>
          <w:sz w:val="18"/>
          <w:lang w:val="es-ES_tradnl" w:eastAsia="es-ES"/>
        </w:rPr>
        <w:t>___________________________________________</w:t>
      </w:r>
    </w:p>
    <w:p w:rsidR="00FD659E" w:rsidRPr="00483107" w:rsidRDefault="00FD659E" w:rsidP="00FD659E">
      <w:pPr>
        <w:spacing w:after="0" w:line="240" w:lineRule="auto"/>
        <w:ind w:left="-284"/>
        <w:jc w:val="center"/>
        <w:rPr>
          <w:rFonts w:ascii="Montserrat" w:hAnsi="Montserrat" w:cs="Arial"/>
          <w:bCs/>
          <w:sz w:val="18"/>
          <w:lang w:val="es-ES_tradnl"/>
        </w:rPr>
      </w:pPr>
    </w:p>
    <w:p w:rsidR="00FD659E" w:rsidRPr="00483107" w:rsidRDefault="00FD659E" w:rsidP="00FD659E">
      <w:pPr>
        <w:spacing w:after="0" w:line="240" w:lineRule="auto"/>
        <w:ind w:left="-284"/>
        <w:jc w:val="center"/>
        <w:rPr>
          <w:rFonts w:ascii="Montserrat" w:hAnsi="Montserrat"/>
          <w:sz w:val="18"/>
        </w:rPr>
      </w:pPr>
      <w:r w:rsidRPr="00483107">
        <w:rPr>
          <w:rFonts w:ascii="Montserrat" w:hAnsi="Montserrat" w:cs="Arial"/>
          <w:bCs/>
          <w:sz w:val="18"/>
          <w:lang w:val="es-ES_tradnl"/>
        </w:rPr>
        <w:t>(Nombre y firma del licitante o representante legal de la persona moral)</w:t>
      </w:r>
    </w:p>
    <w:p w:rsidR="00FD659E" w:rsidRPr="00483107" w:rsidRDefault="00FD659E" w:rsidP="00FD659E">
      <w:pPr>
        <w:spacing w:after="0" w:line="240" w:lineRule="auto"/>
        <w:jc w:val="center"/>
        <w:rPr>
          <w:rFonts w:ascii="Montserrat" w:hAnsi="Montserrat" w:cs="Arial"/>
          <w:b/>
          <w:sz w:val="18"/>
        </w:rPr>
      </w:pPr>
    </w:p>
    <w:p w:rsidR="000C07DB" w:rsidRPr="003326B3" w:rsidRDefault="00072779" w:rsidP="00C20D05">
      <w:pPr>
        <w:jc w:val="center"/>
        <w:rPr>
          <w:rFonts w:ascii="Montserrat" w:hAnsi="Montserrat" w:cs="Arial"/>
          <w:b/>
        </w:rPr>
      </w:pPr>
      <w:r w:rsidRPr="00483107">
        <w:rPr>
          <w:rFonts w:ascii="Montserrat" w:hAnsi="Montserrat" w:cs="Arial"/>
          <w:b/>
          <w:sz w:val="18"/>
        </w:rPr>
        <w:br w:type="page"/>
      </w:r>
      <w:r w:rsidR="00FD659E" w:rsidRPr="003326B3">
        <w:rPr>
          <w:rFonts w:ascii="Montserrat" w:hAnsi="Montserrat" w:cs="Arial"/>
          <w:b/>
        </w:rPr>
        <w:lastRenderedPageBreak/>
        <w:t>Formato No. 1</w:t>
      </w:r>
      <w:r w:rsidR="00C05335" w:rsidRPr="003326B3">
        <w:rPr>
          <w:rFonts w:ascii="Montserrat" w:hAnsi="Montserrat" w:cs="Arial"/>
          <w:b/>
        </w:rPr>
        <w:t>3</w:t>
      </w:r>
    </w:p>
    <w:p w:rsidR="0038209E" w:rsidRPr="003326B3" w:rsidRDefault="0038209E" w:rsidP="0038209E">
      <w:pPr>
        <w:tabs>
          <w:tab w:val="left" w:pos="2268"/>
        </w:tabs>
        <w:jc w:val="center"/>
        <w:rPr>
          <w:rFonts w:ascii="Montserrat" w:hAnsi="Montserrat" w:cs="Arial"/>
          <w:b/>
        </w:rPr>
      </w:pPr>
      <w:r w:rsidRPr="003326B3">
        <w:rPr>
          <w:rFonts w:ascii="Montserrat" w:hAnsi="Montserrat" w:cs="Arial"/>
          <w:b/>
        </w:rPr>
        <w:t>Relación de documentos que debe presentar el licitante</w:t>
      </w:r>
    </w:p>
    <w:p w:rsidR="000C07DB" w:rsidRPr="003326B3" w:rsidRDefault="000C07DB" w:rsidP="000C07DB">
      <w:pPr>
        <w:tabs>
          <w:tab w:val="left" w:pos="2268"/>
        </w:tabs>
        <w:jc w:val="both"/>
        <w:rPr>
          <w:rFonts w:ascii="Montserrat" w:hAnsi="Montserrat" w:cs="Arial"/>
        </w:rPr>
      </w:pPr>
      <w:r w:rsidRPr="003326B3">
        <w:rPr>
          <w:rFonts w:ascii="Montserrat" w:hAnsi="Montserrat" w:cs="Arial"/>
        </w:rPr>
        <w:t>La verificación de la recepción de los documentos que el licitante entregue en el acto de presentación y apertura de proposiciones, en relación con los documentos requeridos en la convocatoria a la licitación pública</w:t>
      </w:r>
      <w:r w:rsidR="0038209E" w:rsidRPr="003326B3">
        <w:rPr>
          <w:rFonts w:ascii="Montserrat" w:hAnsi="Montserrat" w:cs="Arial"/>
        </w:rPr>
        <w:t xml:space="preserve"> son los siguientes:</w:t>
      </w:r>
    </w:p>
    <w:tbl>
      <w:tblPr>
        <w:tblStyle w:val="Tablaconcuadrcula"/>
        <w:tblW w:w="0" w:type="auto"/>
        <w:jc w:val="center"/>
        <w:tblLook w:val="04A0" w:firstRow="1" w:lastRow="0" w:firstColumn="1" w:lastColumn="0" w:noHBand="0" w:noVBand="1"/>
      </w:tblPr>
      <w:tblGrid>
        <w:gridCol w:w="3652"/>
        <w:gridCol w:w="5985"/>
      </w:tblGrid>
      <w:tr w:rsidR="000C07DB" w:rsidRPr="003326B3" w:rsidTr="000C07DB">
        <w:trPr>
          <w:jc w:val="center"/>
        </w:trPr>
        <w:tc>
          <w:tcPr>
            <w:tcW w:w="3652" w:type="dxa"/>
            <w:shd w:val="clear" w:color="auto" w:fill="C2D69B" w:themeFill="accent3" w:themeFillTint="99"/>
          </w:tcPr>
          <w:p w:rsidR="000C07DB" w:rsidRPr="003326B3" w:rsidRDefault="000C07DB" w:rsidP="000C07DB">
            <w:pPr>
              <w:rPr>
                <w:rFonts w:ascii="Montserrat" w:hAnsi="Montserrat" w:cs="Arial"/>
                <w:b/>
                <w:sz w:val="22"/>
                <w:szCs w:val="22"/>
              </w:rPr>
            </w:pPr>
            <w:r w:rsidRPr="003326B3">
              <w:rPr>
                <w:rFonts w:ascii="Montserrat" w:hAnsi="Montserrat" w:cs="Arial"/>
                <w:b/>
                <w:sz w:val="22"/>
                <w:szCs w:val="22"/>
              </w:rPr>
              <w:t>Fecha:</w:t>
            </w:r>
          </w:p>
        </w:tc>
        <w:tc>
          <w:tcPr>
            <w:tcW w:w="5985" w:type="dxa"/>
          </w:tcPr>
          <w:p w:rsidR="000C07DB" w:rsidRPr="003326B3" w:rsidRDefault="000C07DB" w:rsidP="000C07DB">
            <w:pPr>
              <w:jc w:val="center"/>
              <w:rPr>
                <w:rFonts w:ascii="Montserrat" w:hAnsi="Montserrat" w:cs="Arial"/>
                <w:b/>
                <w:sz w:val="22"/>
                <w:szCs w:val="22"/>
              </w:rPr>
            </w:pPr>
          </w:p>
        </w:tc>
      </w:tr>
      <w:tr w:rsidR="000C07DB" w:rsidRPr="003326B3" w:rsidTr="000C07DB">
        <w:trPr>
          <w:jc w:val="center"/>
        </w:trPr>
        <w:tc>
          <w:tcPr>
            <w:tcW w:w="3652" w:type="dxa"/>
            <w:shd w:val="clear" w:color="auto" w:fill="C2D69B" w:themeFill="accent3" w:themeFillTint="99"/>
          </w:tcPr>
          <w:p w:rsidR="000C07DB" w:rsidRPr="003326B3" w:rsidRDefault="000C07DB" w:rsidP="000C07DB">
            <w:pPr>
              <w:rPr>
                <w:rFonts w:ascii="Montserrat" w:hAnsi="Montserrat" w:cs="Arial"/>
                <w:b/>
                <w:sz w:val="22"/>
                <w:szCs w:val="22"/>
              </w:rPr>
            </w:pPr>
            <w:r w:rsidRPr="003326B3">
              <w:rPr>
                <w:rFonts w:ascii="Montserrat" w:hAnsi="Montserrat" w:cs="Arial"/>
                <w:b/>
                <w:sz w:val="22"/>
                <w:szCs w:val="22"/>
              </w:rPr>
              <w:t>Licitación:</w:t>
            </w:r>
          </w:p>
        </w:tc>
        <w:tc>
          <w:tcPr>
            <w:tcW w:w="5985" w:type="dxa"/>
          </w:tcPr>
          <w:p w:rsidR="000C07DB" w:rsidRPr="003326B3" w:rsidRDefault="000C07DB" w:rsidP="008B6AE6">
            <w:pPr>
              <w:jc w:val="center"/>
              <w:rPr>
                <w:rFonts w:ascii="Montserrat" w:hAnsi="Montserrat" w:cs="Arial"/>
                <w:b/>
                <w:sz w:val="22"/>
                <w:szCs w:val="22"/>
              </w:rPr>
            </w:pPr>
            <w:r w:rsidRPr="003326B3">
              <w:rPr>
                <w:rFonts w:ascii="Montserrat" w:hAnsi="Montserrat" w:cs="Arial"/>
                <w:b/>
                <w:sz w:val="22"/>
                <w:szCs w:val="22"/>
              </w:rPr>
              <w:t>LA-050GYR040-E</w:t>
            </w:r>
            <w:r w:rsidR="008B6AE6">
              <w:rPr>
                <w:rFonts w:ascii="Montserrat" w:hAnsi="Montserrat" w:cs="Arial"/>
                <w:b/>
                <w:sz w:val="22"/>
                <w:szCs w:val="22"/>
              </w:rPr>
              <w:t>52-</w:t>
            </w:r>
            <w:r w:rsidR="00894FC6" w:rsidRPr="003326B3">
              <w:rPr>
                <w:rFonts w:ascii="Montserrat" w:hAnsi="Montserrat" w:cs="Arial"/>
                <w:b/>
                <w:sz w:val="22"/>
                <w:szCs w:val="22"/>
              </w:rPr>
              <w:t>20</w:t>
            </w:r>
            <w:r w:rsidR="002851BC">
              <w:rPr>
                <w:rFonts w:ascii="Montserrat" w:hAnsi="Montserrat" w:cs="Arial"/>
                <w:b/>
                <w:sz w:val="22"/>
                <w:szCs w:val="22"/>
              </w:rPr>
              <w:t>20</w:t>
            </w:r>
          </w:p>
        </w:tc>
      </w:tr>
      <w:tr w:rsidR="000C07DB" w:rsidRPr="003326B3" w:rsidTr="000C07DB">
        <w:trPr>
          <w:jc w:val="center"/>
        </w:trPr>
        <w:tc>
          <w:tcPr>
            <w:tcW w:w="3652" w:type="dxa"/>
            <w:shd w:val="clear" w:color="auto" w:fill="C2D69B" w:themeFill="accent3" w:themeFillTint="99"/>
          </w:tcPr>
          <w:p w:rsidR="000C07DB" w:rsidRPr="003326B3" w:rsidRDefault="000C07DB" w:rsidP="000C07DB">
            <w:pPr>
              <w:rPr>
                <w:rFonts w:ascii="Montserrat" w:hAnsi="Montserrat" w:cs="Arial"/>
                <w:b/>
                <w:sz w:val="22"/>
                <w:szCs w:val="22"/>
              </w:rPr>
            </w:pPr>
            <w:r w:rsidRPr="003326B3">
              <w:rPr>
                <w:rFonts w:ascii="Montserrat" w:hAnsi="Montserrat" w:cs="Arial"/>
                <w:b/>
                <w:sz w:val="22"/>
                <w:szCs w:val="22"/>
              </w:rPr>
              <w:t>Nombre o razón social del licitante</w:t>
            </w:r>
          </w:p>
        </w:tc>
        <w:tc>
          <w:tcPr>
            <w:tcW w:w="5985" w:type="dxa"/>
          </w:tcPr>
          <w:p w:rsidR="000C07DB" w:rsidRPr="003326B3" w:rsidRDefault="000C07DB" w:rsidP="000C07DB">
            <w:pPr>
              <w:jc w:val="center"/>
              <w:rPr>
                <w:rFonts w:ascii="Montserrat" w:hAnsi="Montserrat" w:cs="Arial"/>
                <w:b/>
                <w:sz w:val="22"/>
                <w:szCs w:val="22"/>
              </w:rPr>
            </w:pPr>
          </w:p>
        </w:tc>
      </w:tr>
      <w:tr w:rsidR="000C07DB" w:rsidRPr="003326B3" w:rsidTr="000C07DB">
        <w:trPr>
          <w:jc w:val="center"/>
        </w:trPr>
        <w:tc>
          <w:tcPr>
            <w:tcW w:w="3652" w:type="dxa"/>
            <w:shd w:val="clear" w:color="auto" w:fill="C2D69B" w:themeFill="accent3" w:themeFillTint="99"/>
          </w:tcPr>
          <w:p w:rsidR="000C07DB" w:rsidRPr="003326B3" w:rsidRDefault="000C07DB" w:rsidP="000C07DB">
            <w:pPr>
              <w:rPr>
                <w:rFonts w:ascii="Montserrat" w:hAnsi="Montserrat" w:cs="Arial"/>
                <w:b/>
                <w:sz w:val="22"/>
                <w:szCs w:val="22"/>
              </w:rPr>
            </w:pPr>
            <w:r w:rsidRPr="003326B3">
              <w:rPr>
                <w:rFonts w:ascii="Montserrat" w:hAnsi="Montserrat" w:cs="Arial"/>
                <w:b/>
                <w:sz w:val="22"/>
                <w:szCs w:val="22"/>
              </w:rPr>
              <w:t>Domicilio</w:t>
            </w:r>
          </w:p>
        </w:tc>
        <w:tc>
          <w:tcPr>
            <w:tcW w:w="5985" w:type="dxa"/>
          </w:tcPr>
          <w:p w:rsidR="000C07DB" w:rsidRPr="003326B3" w:rsidRDefault="000C07DB" w:rsidP="000C07DB">
            <w:pPr>
              <w:jc w:val="center"/>
              <w:rPr>
                <w:rFonts w:ascii="Montserrat" w:hAnsi="Montserrat" w:cs="Arial"/>
                <w:b/>
                <w:sz w:val="22"/>
                <w:szCs w:val="22"/>
              </w:rPr>
            </w:pPr>
          </w:p>
        </w:tc>
      </w:tr>
      <w:tr w:rsidR="000C07DB" w:rsidRPr="003326B3" w:rsidTr="000C07DB">
        <w:trPr>
          <w:jc w:val="center"/>
        </w:trPr>
        <w:tc>
          <w:tcPr>
            <w:tcW w:w="3652" w:type="dxa"/>
            <w:shd w:val="clear" w:color="auto" w:fill="C2D69B" w:themeFill="accent3" w:themeFillTint="99"/>
          </w:tcPr>
          <w:p w:rsidR="000C07DB" w:rsidRPr="003326B3" w:rsidRDefault="000C07DB" w:rsidP="000C07DB">
            <w:pPr>
              <w:rPr>
                <w:rFonts w:ascii="Montserrat" w:hAnsi="Montserrat" w:cs="Arial"/>
                <w:b/>
                <w:sz w:val="22"/>
                <w:szCs w:val="22"/>
              </w:rPr>
            </w:pPr>
            <w:r w:rsidRPr="003326B3">
              <w:rPr>
                <w:rFonts w:ascii="Montserrat" w:hAnsi="Montserrat" w:cs="Arial"/>
                <w:b/>
                <w:sz w:val="22"/>
                <w:szCs w:val="22"/>
              </w:rPr>
              <w:t>R.F.C.</w:t>
            </w:r>
          </w:p>
        </w:tc>
        <w:tc>
          <w:tcPr>
            <w:tcW w:w="5985" w:type="dxa"/>
          </w:tcPr>
          <w:p w:rsidR="000C07DB" w:rsidRPr="003326B3" w:rsidRDefault="000C07DB" w:rsidP="000C07DB">
            <w:pPr>
              <w:jc w:val="center"/>
              <w:rPr>
                <w:rFonts w:ascii="Montserrat" w:hAnsi="Montserrat" w:cs="Arial"/>
                <w:b/>
                <w:sz w:val="22"/>
                <w:szCs w:val="22"/>
              </w:rPr>
            </w:pPr>
          </w:p>
        </w:tc>
      </w:tr>
      <w:tr w:rsidR="000C07DB" w:rsidRPr="003326B3" w:rsidTr="000C07DB">
        <w:trPr>
          <w:jc w:val="center"/>
        </w:trPr>
        <w:tc>
          <w:tcPr>
            <w:tcW w:w="3652" w:type="dxa"/>
            <w:shd w:val="clear" w:color="auto" w:fill="C2D69B" w:themeFill="accent3" w:themeFillTint="99"/>
          </w:tcPr>
          <w:p w:rsidR="000C07DB" w:rsidRPr="003326B3" w:rsidRDefault="000C07DB" w:rsidP="00C149BF">
            <w:pPr>
              <w:rPr>
                <w:rFonts w:ascii="Montserrat" w:eastAsiaTheme="minorHAnsi" w:hAnsi="Montserrat" w:cs="Arial"/>
                <w:b/>
                <w:sz w:val="22"/>
                <w:szCs w:val="22"/>
                <w:lang w:eastAsia="en-US"/>
              </w:rPr>
            </w:pPr>
            <w:r w:rsidRPr="003326B3">
              <w:rPr>
                <w:rFonts w:ascii="Montserrat" w:hAnsi="Montserrat" w:cs="Arial"/>
                <w:b/>
                <w:sz w:val="22"/>
                <w:szCs w:val="22"/>
              </w:rPr>
              <w:t>Tel</w:t>
            </w:r>
            <w:r w:rsidR="00686B15" w:rsidRPr="003326B3">
              <w:rPr>
                <w:rFonts w:ascii="Montserrat" w:hAnsi="Montserrat" w:cs="Arial"/>
                <w:b/>
                <w:sz w:val="22"/>
                <w:szCs w:val="22"/>
              </w:rPr>
              <w:t>é</w:t>
            </w:r>
            <w:r w:rsidRPr="003326B3">
              <w:rPr>
                <w:rFonts w:ascii="Montserrat" w:hAnsi="Montserrat" w:cs="Arial"/>
                <w:b/>
                <w:sz w:val="22"/>
                <w:szCs w:val="22"/>
              </w:rPr>
              <w:t>f</w:t>
            </w:r>
            <w:r w:rsidR="00686B15" w:rsidRPr="003326B3">
              <w:rPr>
                <w:rFonts w:ascii="Montserrat" w:hAnsi="Montserrat" w:cs="Arial"/>
                <w:b/>
                <w:sz w:val="22"/>
                <w:szCs w:val="22"/>
              </w:rPr>
              <w:t>o</w:t>
            </w:r>
            <w:r w:rsidRPr="003326B3">
              <w:rPr>
                <w:rFonts w:ascii="Montserrat" w:hAnsi="Montserrat" w:cs="Arial"/>
                <w:b/>
                <w:sz w:val="22"/>
                <w:szCs w:val="22"/>
              </w:rPr>
              <w:t>no</w:t>
            </w:r>
          </w:p>
        </w:tc>
        <w:tc>
          <w:tcPr>
            <w:tcW w:w="5985" w:type="dxa"/>
          </w:tcPr>
          <w:p w:rsidR="000C07DB" w:rsidRPr="003326B3" w:rsidRDefault="000C07DB" w:rsidP="000C07DB">
            <w:pPr>
              <w:jc w:val="center"/>
              <w:rPr>
                <w:rFonts w:ascii="Montserrat" w:hAnsi="Montserrat" w:cs="Arial"/>
                <w:b/>
                <w:sz w:val="22"/>
                <w:szCs w:val="22"/>
              </w:rPr>
            </w:pPr>
          </w:p>
        </w:tc>
      </w:tr>
      <w:tr w:rsidR="000C07DB" w:rsidRPr="003326B3" w:rsidTr="000C07DB">
        <w:trPr>
          <w:jc w:val="center"/>
        </w:trPr>
        <w:tc>
          <w:tcPr>
            <w:tcW w:w="3652" w:type="dxa"/>
            <w:shd w:val="clear" w:color="auto" w:fill="C2D69B" w:themeFill="accent3" w:themeFillTint="99"/>
          </w:tcPr>
          <w:p w:rsidR="000C07DB" w:rsidRPr="003326B3" w:rsidRDefault="000C07DB" w:rsidP="000C07DB">
            <w:pPr>
              <w:rPr>
                <w:rFonts w:ascii="Montserrat" w:hAnsi="Montserrat" w:cs="Arial"/>
                <w:b/>
                <w:sz w:val="22"/>
                <w:szCs w:val="22"/>
              </w:rPr>
            </w:pPr>
            <w:r w:rsidRPr="003326B3">
              <w:rPr>
                <w:rFonts w:ascii="Montserrat" w:hAnsi="Montserrat" w:cs="Arial"/>
                <w:b/>
                <w:sz w:val="22"/>
                <w:szCs w:val="22"/>
              </w:rPr>
              <w:t>Correo Electrónico</w:t>
            </w:r>
          </w:p>
        </w:tc>
        <w:tc>
          <w:tcPr>
            <w:tcW w:w="5985" w:type="dxa"/>
          </w:tcPr>
          <w:p w:rsidR="000C07DB" w:rsidRPr="003326B3" w:rsidRDefault="000C07DB" w:rsidP="000C07DB">
            <w:pPr>
              <w:jc w:val="center"/>
              <w:rPr>
                <w:rFonts w:ascii="Montserrat" w:hAnsi="Montserrat" w:cs="Arial"/>
                <w:b/>
                <w:sz w:val="22"/>
                <w:szCs w:val="22"/>
              </w:rPr>
            </w:pPr>
          </w:p>
        </w:tc>
      </w:tr>
    </w:tbl>
    <w:p w:rsidR="000C07DB" w:rsidRPr="003326B3" w:rsidRDefault="000C07DB" w:rsidP="000C07DB">
      <w:pPr>
        <w:spacing w:after="0" w:line="240" w:lineRule="auto"/>
        <w:rPr>
          <w:rFonts w:ascii="Montserrat" w:hAnsi="Montserrat"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541"/>
        <w:gridCol w:w="1492"/>
        <w:gridCol w:w="829"/>
        <w:gridCol w:w="773"/>
      </w:tblGrid>
      <w:tr w:rsidR="000C07DB" w:rsidRPr="00B47BF6" w:rsidTr="000C07DB">
        <w:trPr>
          <w:trHeight w:val="230"/>
          <w:tblHeader/>
        </w:trPr>
        <w:tc>
          <w:tcPr>
            <w:tcW w:w="3409" w:type="pct"/>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0C07DB" w:rsidRPr="00B47BF6" w:rsidRDefault="000C07DB" w:rsidP="000C07DB">
            <w:pPr>
              <w:spacing w:after="0" w:line="240" w:lineRule="auto"/>
              <w:jc w:val="center"/>
              <w:rPr>
                <w:rFonts w:ascii="Montserrat" w:hAnsi="Montserrat" w:cs="Arial"/>
                <w:b/>
                <w:sz w:val="20"/>
                <w:lang w:val="es-ES_tradnl"/>
              </w:rPr>
            </w:pPr>
            <w:r w:rsidRPr="00B47BF6">
              <w:rPr>
                <w:rFonts w:ascii="Montserrat" w:hAnsi="Montserrat" w:cs="Arial"/>
                <w:b/>
                <w:sz w:val="20"/>
                <w:lang w:val="es-ES_tradnl"/>
              </w:rPr>
              <w:t>DOCUMENTACIÓN LEGAL-ADMINISTRATIVA</w:t>
            </w:r>
          </w:p>
        </w:tc>
        <w:tc>
          <w:tcPr>
            <w:tcW w:w="748" w:type="pct"/>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0C07DB" w:rsidRPr="00B47BF6" w:rsidRDefault="000C07DB" w:rsidP="000C07DB">
            <w:pPr>
              <w:spacing w:after="0" w:line="240" w:lineRule="auto"/>
              <w:jc w:val="center"/>
              <w:rPr>
                <w:rFonts w:ascii="Montserrat" w:hAnsi="Montserrat" w:cs="Arial"/>
                <w:b/>
                <w:sz w:val="20"/>
                <w:lang w:val="es-ES_tradnl"/>
              </w:rPr>
            </w:pPr>
            <w:r w:rsidRPr="00B47BF6">
              <w:rPr>
                <w:rFonts w:ascii="Montserrat" w:hAnsi="Montserrat" w:cs="Arial"/>
                <w:b/>
                <w:sz w:val="20"/>
                <w:lang w:val="es-ES_tradnl"/>
              </w:rPr>
              <w:t>REFERENCIA</w:t>
            </w:r>
          </w:p>
          <w:p w:rsidR="000C07DB" w:rsidRPr="00B47BF6" w:rsidRDefault="000C07DB" w:rsidP="000C07DB">
            <w:pPr>
              <w:spacing w:after="0" w:line="240" w:lineRule="auto"/>
              <w:jc w:val="center"/>
              <w:rPr>
                <w:rFonts w:ascii="Montserrat" w:hAnsi="Montserrat" w:cs="Arial"/>
                <w:b/>
                <w:sz w:val="20"/>
                <w:lang w:val="es-ES_tradnl"/>
              </w:rPr>
            </w:pPr>
          </w:p>
        </w:tc>
        <w:tc>
          <w:tcPr>
            <w:tcW w:w="843" w:type="pct"/>
            <w:gridSpan w:val="2"/>
            <w:tcBorders>
              <w:top w:val="single" w:sz="4" w:space="0" w:color="auto"/>
              <w:left w:val="single" w:sz="4" w:space="0" w:color="auto"/>
              <w:bottom w:val="single" w:sz="4" w:space="0" w:color="auto"/>
              <w:right w:val="single" w:sz="4" w:space="0" w:color="auto"/>
            </w:tcBorders>
            <w:shd w:val="clear" w:color="auto" w:fill="C2D69B" w:themeFill="accent3" w:themeFillTint="99"/>
          </w:tcPr>
          <w:p w:rsidR="000C07DB" w:rsidRPr="00B47BF6" w:rsidRDefault="000C07DB" w:rsidP="000C07DB">
            <w:pPr>
              <w:spacing w:after="0" w:line="240" w:lineRule="auto"/>
              <w:jc w:val="center"/>
              <w:rPr>
                <w:rFonts w:ascii="Montserrat" w:hAnsi="Montserrat" w:cs="Arial"/>
                <w:b/>
                <w:sz w:val="20"/>
                <w:lang w:val="es-ES_tradnl"/>
              </w:rPr>
            </w:pPr>
            <w:r w:rsidRPr="00B47BF6">
              <w:rPr>
                <w:rFonts w:ascii="Montserrat" w:hAnsi="Montserrat" w:cs="Arial"/>
                <w:b/>
                <w:sz w:val="20"/>
                <w:lang w:val="es-ES_tradnl"/>
              </w:rPr>
              <w:t>PRESENTADO</w:t>
            </w:r>
          </w:p>
        </w:tc>
      </w:tr>
      <w:tr w:rsidR="000C07DB" w:rsidRPr="00B47BF6" w:rsidTr="000C07DB">
        <w:trPr>
          <w:trHeight w:val="230"/>
          <w:tblHeader/>
        </w:trPr>
        <w:tc>
          <w:tcPr>
            <w:tcW w:w="3409" w:type="pct"/>
            <w:vMerge/>
            <w:shd w:val="clear" w:color="auto" w:fill="C2D69B" w:themeFill="accent3" w:themeFillTint="99"/>
            <w:vAlign w:val="center"/>
          </w:tcPr>
          <w:p w:rsidR="000C07DB" w:rsidRPr="00B47BF6" w:rsidRDefault="000C07DB" w:rsidP="000C07DB">
            <w:pPr>
              <w:spacing w:after="0" w:line="240" w:lineRule="auto"/>
              <w:jc w:val="both"/>
              <w:rPr>
                <w:rFonts w:ascii="Montserrat" w:hAnsi="Montserrat" w:cs="Arial"/>
                <w:b/>
                <w:sz w:val="20"/>
                <w:lang w:val="es-ES_tradnl"/>
              </w:rPr>
            </w:pPr>
          </w:p>
        </w:tc>
        <w:tc>
          <w:tcPr>
            <w:tcW w:w="748" w:type="pct"/>
            <w:vMerge/>
            <w:shd w:val="clear" w:color="auto" w:fill="C2D69B" w:themeFill="accent3" w:themeFillTint="99"/>
            <w:vAlign w:val="center"/>
          </w:tcPr>
          <w:p w:rsidR="000C07DB" w:rsidRPr="00B47BF6" w:rsidRDefault="000C07DB" w:rsidP="000C07DB">
            <w:pPr>
              <w:spacing w:after="0" w:line="240" w:lineRule="auto"/>
              <w:jc w:val="center"/>
              <w:rPr>
                <w:rFonts w:ascii="Montserrat" w:hAnsi="Montserrat" w:cs="Arial"/>
                <w:b/>
                <w:sz w:val="20"/>
                <w:lang w:val="es-ES_tradnl"/>
              </w:rPr>
            </w:pPr>
          </w:p>
        </w:tc>
        <w:tc>
          <w:tcPr>
            <w:tcW w:w="436" w:type="pct"/>
            <w:shd w:val="clear" w:color="auto" w:fill="C2D69B" w:themeFill="accent3" w:themeFillTint="99"/>
          </w:tcPr>
          <w:p w:rsidR="000C07DB" w:rsidRPr="00B47BF6" w:rsidRDefault="000C07DB" w:rsidP="000C07DB">
            <w:pPr>
              <w:spacing w:after="0" w:line="240" w:lineRule="auto"/>
              <w:jc w:val="center"/>
              <w:rPr>
                <w:rFonts w:ascii="Montserrat" w:hAnsi="Montserrat" w:cs="Arial"/>
                <w:b/>
                <w:sz w:val="20"/>
                <w:lang w:val="es-ES_tradnl"/>
              </w:rPr>
            </w:pPr>
            <w:r w:rsidRPr="00B47BF6">
              <w:rPr>
                <w:rFonts w:ascii="Montserrat" w:hAnsi="Montserrat" w:cs="Arial"/>
                <w:b/>
                <w:sz w:val="20"/>
                <w:lang w:val="es-ES_tradnl"/>
              </w:rPr>
              <w:t>SI</w:t>
            </w:r>
          </w:p>
        </w:tc>
        <w:tc>
          <w:tcPr>
            <w:tcW w:w="407" w:type="pct"/>
            <w:shd w:val="clear" w:color="auto" w:fill="C2D69B" w:themeFill="accent3" w:themeFillTint="99"/>
          </w:tcPr>
          <w:p w:rsidR="000C07DB" w:rsidRPr="00B47BF6" w:rsidRDefault="000C07DB" w:rsidP="000C07DB">
            <w:pPr>
              <w:spacing w:after="0" w:line="240" w:lineRule="auto"/>
              <w:jc w:val="center"/>
              <w:rPr>
                <w:rFonts w:ascii="Montserrat" w:hAnsi="Montserrat" w:cs="Arial"/>
                <w:b/>
                <w:sz w:val="20"/>
                <w:lang w:val="es-ES_tradnl"/>
              </w:rPr>
            </w:pPr>
            <w:r w:rsidRPr="00B47BF6">
              <w:rPr>
                <w:rFonts w:ascii="Montserrat" w:hAnsi="Montserrat" w:cs="Arial"/>
                <w:b/>
                <w:sz w:val="20"/>
                <w:lang w:val="es-ES_tradnl"/>
              </w:rPr>
              <w:t>NO</w:t>
            </w:r>
          </w:p>
        </w:tc>
      </w:tr>
      <w:tr w:rsidR="000C07DB" w:rsidRPr="008809D6" w:rsidTr="00894FC6">
        <w:trPr>
          <w:trHeight w:val="2498"/>
        </w:trPr>
        <w:tc>
          <w:tcPr>
            <w:tcW w:w="3409" w:type="pct"/>
          </w:tcPr>
          <w:p w:rsidR="00630CBA" w:rsidRPr="008809D6" w:rsidRDefault="00720AFB" w:rsidP="000A745C">
            <w:pPr>
              <w:spacing w:before="120" w:after="120" w:line="240" w:lineRule="auto"/>
              <w:jc w:val="both"/>
              <w:rPr>
                <w:rFonts w:ascii="Montserrat" w:hAnsi="Montserrat" w:cs="Arial"/>
                <w:sz w:val="20"/>
                <w:szCs w:val="20"/>
                <w:lang w:val="es-ES_tradnl"/>
              </w:rPr>
            </w:pPr>
            <w:r w:rsidRPr="008809D6">
              <w:rPr>
                <w:rFonts w:ascii="Montserrat" w:hAnsi="Montserrat" w:cs="Arial"/>
                <w:sz w:val="20"/>
                <w:szCs w:val="20"/>
                <w:lang w:val="es-ES_tradnl"/>
              </w:rPr>
              <w:t xml:space="preserve">Escrito bajo protesta de decir verdad que cuenta con facultades suficientes para comprometerse por sí o por su representada, mismo que contendrá los datos enunciados en el artículo 48 fracción V del RLAASSP, de acuerdo con el  Formato No. 4 Escrito de acreditación de licitante de la presente convocatoria, junto con la copia simple por ambos lados de su identificación oficial vigente con fotografía, (cartilla del servicio militar nacional, pasaporte, credencial para votar </w:t>
            </w:r>
            <w:proofErr w:type="spellStart"/>
            <w:r w:rsidRPr="008809D6">
              <w:rPr>
                <w:rFonts w:ascii="Montserrat" w:hAnsi="Montserrat" w:cs="Arial"/>
                <w:sz w:val="20"/>
                <w:szCs w:val="20"/>
                <w:lang w:val="es-ES_tradnl"/>
              </w:rPr>
              <w:t>ó</w:t>
            </w:r>
            <w:proofErr w:type="spellEnd"/>
            <w:r w:rsidRPr="008809D6">
              <w:rPr>
                <w:rFonts w:ascii="Montserrat" w:hAnsi="Montserrat" w:cs="Arial"/>
                <w:sz w:val="20"/>
                <w:szCs w:val="20"/>
                <w:lang w:val="es-ES_tradnl"/>
              </w:rPr>
              <w:t xml:space="preserve"> cédula profesional) tratándose de personas físicas y</w:t>
            </w:r>
            <w:r w:rsidR="00B47BF6" w:rsidRPr="008809D6">
              <w:rPr>
                <w:rFonts w:ascii="Montserrat" w:hAnsi="Montserrat" w:cs="Arial"/>
                <w:sz w:val="20"/>
                <w:szCs w:val="20"/>
                <w:lang w:val="es-ES_tradnl"/>
              </w:rPr>
              <w:t xml:space="preserve"> </w:t>
            </w:r>
            <w:r w:rsidRPr="008809D6">
              <w:rPr>
                <w:rFonts w:ascii="Montserrat" w:hAnsi="Montserrat" w:cs="Arial"/>
                <w:sz w:val="20"/>
                <w:szCs w:val="20"/>
                <w:lang w:val="es-ES_tradnl"/>
              </w:rPr>
              <w:t xml:space="preserve">en el caso de personas morales, de la persona que firme la propuesta. </w:t>
            </w:r>
            <w:r w:rsidRPr="008809D6">
              <w:rPr>
                <w:rFonts w:ascii="Montserrat" w:hAnsi="Montserrat" w:cs="Arial"/>
                <w:b/>
                <w:sz w:val="20"/>
                <w:szCs w:val="20"/>
                <w:lang w:val="es-ES_tradnl"/>
              </w:rPr>
              <w:t>(INDISPENSABLE)</w:t>
            </w:r>
          </w:p>
        </w:tc>
        <w:tc>
          <w:tcPr>
            <w:tcW w:w="748" w:type="pct"/>
            <w:vAlign w:val="center"/>
          </w:tcPr>
          <w:p w:rsidR="000C07DB" w:rsidRPr="008809D6" w:rsidRDefault="000C07DB" w:rsidP="000C07DB">
            <w:pPr>
              <w:spacing w:after="0" w:line="240" w:lineRule="auto"/>
              <w:jc w:val="center"/>
              <w:rPr>
                <w:rFonts w:ascii="Montserrat" w:hAnsi="Montserrat" w:cs="Arial"/>
                <w:b/>
                <w:sz w:val="20"/>
                <w:szCs w:val="20"/>
                <w:lang w:val="es-ES_tradnl"/>
              </w:rPr>
            </w:pPr>
            <w:r w:rsidRPr="008809D6">
              <w:rPr>
                <w:rFonts w:ascii="Montserrat" w:hAnsi="Montserrat" w:cs="Arial"/>
                <w:b/>
                <w:sz w:val="20"/>
                <w:szCs w:val="20"/>
                <w:lang w:val="es-ES_tradnl"/>
              </w:rPr>
              <w:t>4.1.1</w:t>
            </w:r>
          </w:p>
        </w:tc>
        <w:tc>
          <w:tcPr>
            <w:tcW w:w="436" w:type="pct"/>
          </w:tcPr>
          <w:p w:rsidR="000C07DB" w:rsidRPr="008809D6" w:rsidRDefault="000C07DB" w:rsidP="000C07DB">
            <w:pPr>
              <w:spacing w:after="0" w:line="240" w:lineRule="auto"/>
              <w:jc w:val="center"/>
              <w:rPr>
                <w:rFonts w:ascii="Montserrat" w:hAnsi="Montserrat" w:cs="Arial"/>
                <w:b/>
                <w:sz w:val="20"/>
                <w:szCs w:val="20"/>
                <w:lang w:val="es-ES_tradnl"/>
              </w:rPr>
            </w:pPr>
          </w:p>
        </w:tc>
        <w:tc>
          <w:tcPr>
            <w:tcW w:w="407" w:type="pct"/>
          </w:tcPr>
          <w:p w:rsidR="000C07DB" w:rsidRPr="008809D6" w:rsidRDefault="000C07DB" w:rsidP="000C07DB">
            <w:pPr>
              <w:spacing w:after="0" w:line="240" w:lineRule="auto"/>
              <w:jc w:val="center"/>
              <w:rPr>
                <w:rFonts w:ascii="Montserrat" w:hAnsi="Montserrat" w:cs="Arial"/>
                <w:b/>
                <w:sz w:val="20"/>
                <w:szCs w:val="20"/>
                <w:lang w:val="es-ES_tradnl"/>
              </w:rPr>
            </w:pPr>
          </w:p>
        </w:tc>
      </w:tr>
      <w:tr w:rsidR="000C07DB" w:rsidRPr="008809D6" w:rsidTr="000C07DB">
        <w:trPr>
          <w:trHeight w:val="20"/>
        </w:trPr>
        <w:tc>
          <w:tcPr>
            <w:tcW w:w="3409" w:type="pct"/>
          </w:tcPr>
          <w:p w:rsidR="000C07DB" w:rsidRPr="008809D6" w:rsidRDefault="00B0663A" w:rsidP="000A745C">
            <w:pPr>
              <w:spacing w:before="120" w:after="120" w:line="240" w:lineRule="auto"/>
              <w:jc w:val="both"/>
              <w:outlineLvl w:val="1"/>
              <w:rPr>
                <w:rFonts w:ascii="Montserrat" w:hAnsi="Montserrat" w:cs="Arial"/>
                <w:sz w:val="20"/>
                <w:szCs w:val="20"/>
                <w:lang w:val="es-ES_tradnl"/>
              </w:rPr>
            </w:pPr>
            <w:r w:rsidRPr="008809D6">
              <w:rPr>
                <w:rFonts w:ascii="Montserrat" w:hAnsi="Montserrat" w:cs="Arial"/>
                <w:sz w:val="20"/>
                <w:szCs w:val="20"/>
                <w:lang w:val="es-ES_tradnl"/>
              </w:rPr>
              <w:t>Escrito en el que el licitante indique su dirección de correo electrónico, en caso de contar  con la misma.</w:t>
            </w:r>
          </w:p>
        </w:tc>
        <w:tc>
          <w:tcPr>
            <w:tcW w:w="748" w:type="pct"/>
            <w:vAlign w:val="center"/>
          </w:tcPr>
          <w:p w:rsidR="000C07DB" w:rsidRPr="008809D6" w:rsidRDefault="000C07DB" w:rsidP="000C07DB">
            <w:pPr>
              <w:spacing w:after="0" w:line="240" w:lineRule="auto"/>
              <w:jc w:val="center"/>
              <w:rPr>
                <w:rFonts w:ascii="Montserrat" w:hAnsi="Montserrat" w:cs="Arial"/>
                <w:b/>
                <w:sz w:val="20"/>
                <w:szCs w:val="20"/>
                <w:lang w:val="es-ES_tradnl"/>
              </w:rPr>
            </w:pPr>
            <w:r w:rsidRPr="008809D6">
              <w:rPr>
                <w:rFonts w:ascii="Montserrat" w:hAnsi="Montserrat" w:cs="Arial"/>
                <w:b/>
                <w:sz w:val="20"/>
                <w:szCs w:val="20"/>
                <w:lang w:val="es-ES_tradnl"/>
              </w:rPr>
              <w:t>4.1.2</w:t>
            </w:r>
          </w:p>
        </w:tc>
        <w:tc>
          <w:tcPr>
            <w:tcW w:w="436" w:type="pct"/>
          </w:tcPr>
          <w:p w:rsidR="000C07DB" w:rsidRPr="008809D6" w:rsidRDefault="000C07DB" w:rsidP="000C07DB">
            <w:pPr>
              <w:spacing w:after="0" w:line="240" w:lineRule="auto"/>
              <w:jc w:val="center"/>
              <w:rPr>
                <w:rFonts w:ascii="Montserrat" w:hAnsi="Montserrat" w:cs="Arial"/>
                <w:b/>
                <w:sz w:val="20"/>
                <w:szCs w:val="20"/>
                <w:lang w:val="es-ES_tradnl"/>
              </w:rPr>
            </w:pPr>
          </w:p>
        </w:tc>
        <w:tc>
          <w:tcPr>
            <w:tcW w:w="407" w:type="pct"/>
          </w:tcPr>
          <w:p w:rsidR="000C07DB" w:rsidRPr="008809D6" w:rsidRDefault="000C07DB" w:rsidP="000C07DB">
            <w:pPr>
              <w:spacing w:after="0" w:line="240" w:lineRule="auto"/>
              <w:jc w:val="center"/>
              <w:rPr>
                <w:rFonts w:ascii="Montserrat" w:hAnsi="Montserrat" w:cs="Arial"/>
                <w:b/>
                <w:sz w:val="20"/>
                <w:szCs w:val="20"/>
                <w:lang w:val="es-ES_tradnl"/>
              </w:rPr>
            </w:pPr>
          </w:p>
        </w:tc>
      </w:tr>
      <w:tr w:rsidR="000C07DB" w:rsidRPr="008809D6" w:rsidTr="000C07DB">
        <w:trPr>
          <w:trHeight w:val="20"/>
        </w:trPr>
        <w:tc>
          <w:tcPr>
            <w:tcW w:w="3409" w:type="pct"/>
          </w:tcPr>
          <w:p w:rsidR="00B47BF6" w:rsidRPr="008809D6" w:rsidRDefault="009E41BA" w:rsidP="000A745C">
            <w:pPr>
              <w:spacing w:before="120" w:after="120" w:line="240" w:lineRule="auto"/>
              <w:jc w:val="both"/>
              <w:rPr>
                <w:rFonts w:ascii="Montserrat" w:hAnsi="Montserrat" w:cs="Arial"/>
                <w:sz w:val="20"/>
                <w:szCs w:val="20"/>
                <w:lang w:val="es-ES_tradnl"/>
              </w:rPr>
            </w:pPr>
            <w:r w:rsidRPr="008809D6">
              <w:rPr>
                <w:rFonts w:ascii="Montserrat" w:hAnsi="Montserrat" w:cs="Arial"/>
                <w:sz w:val="20"/>
                <w:szCs w:val="20"/>
                <w:lang w:val="es-ES_tradnl"/>
              </w:rPr>
              <w:t xml:space="preserve">Manifestación bajo protesta de decir verdad, en la que se indique que el licitante no se ubica en los supuestos establecidos en los artículos 50 y 60 de la LAASSP. En el caso de propuesta conjunta, el documento deberá ser presentado por cada uno de los integrantes que se encuentren agrupados en dicha proposición, de acuerdo con el Formato No. 5. Escrito referente a los artículos 50 y 60 de la LAASSP de la presente convocatoria. </w:t>
            </w:r>
            <w:r w:rsidRPr="008809D6">
              <w:rPr>
                <w:rFonts w:ascii="Montserrat" w:hAnsi="Montserrat" w:cs="Arial"/>
                <w:b/>
                <w:sz w:val="20"/>
                <w:szCs w:val="20"/>
                <w:lang w:val="es-ES_tradnl"/>
              </w:rPr>
              <w:t>(INDISPENSABLE)</w:t>
            </w:r>
          </w:p>
        </w:tc>
        <w:tc>
          <w:tcPr>
            <w:tcW w:w="748" w:type="pct"/>
            <w:vAlign w:val="center"/>
          </w:tcPr>
          <w:p w:rsidR="000C07DB" w:rsidRPr="008809D6" w:rsidRDefault="000C07DB" w:rsidP="000C07DB">
            <w:pPr>
              <w:spacing w:after="0" w:line="240" w:lineRule="auto"/>
              <w:jc w:val="center"/>
              <w:rPr>
                <w:rFonts w:ascii="Montserrat" w:hAnsi="Montserrat" w:cs="Arial"/>
                <w:b/>
                <w:sz w:val="20"/>
                <w:szCs w:val="20"/>
                <w:lang w:val="es-ES_tradnl"/>
              </w:rPr>
            </w:pPr>
            <w:r w:rsidRPr="008809D6">
              <w:rPr>
                <w:rFonts w:ascii="Montserrat" w:hAnsi="Montserrat" w:cs="Arial"/>
                <w:b/>
                <w:sz w:val="20"/>
                <w:szCs w:val="20"/>
                <w:lang w:val="es-ES_tradnl"/>
              </w:rPr>
              <w:t>4.1.3</w:t>
            </w:r>
          </w:p>
        </w:tc>
        <w:tc>
          <w:tcPr>
            <w:tcW w:w="436" w:type="pct"/>
          </w:tcPr>
          <w:p w:rsidR="000C07DB" w:rsidRPr="008809D6" w:rsidRDefault="000C07DB" w:rsidP="000C07DB">
            <w:pPr>
              <w:spacing w:after="0" w:line="240" w:lineRule="auto"/>
              <w:jc w:val="center"/>
              <w:rPr>
                <w:rFonts w:ascii="Montserrat" w:hAnsi="Montserrat" w:cs="Arial"/>
                <w:b/>
                <w:sz w:val="20"/>
                <w:szCs w:val="20"/>
                <w:lang w:val="es-ES_tradnl"/>
              </w:rPr>
            </w:pPr>
          </w:p>
        </w:tc>
        <w:tc>
          <w:tcPr>
            <w:tcW w:w="407" w:type="pct"/>
          </w:tcPr>
          <w:p w:rsidR="000C07DB" w:rsidRPr="008809D6" w:rsidRDefault="000C07DB" w:rsidP="000C07DB">
            <w:pPr>
              <w:spacing w:after="0" w:line="240" w:lineRule="auto"/>
              <w:jc w:val="center"/>
              <w:rPr>
                <w:rFonts w:ascii="Montserrat" w:hAnsi="Montserrat" w:cs="Arial"/>
                <w:b/>
                <w:sz w:val="20"/>
                <w:szCs w:val="20"/>
                <w:lang w:val="es-ES_tradnl"/>
              </w:rPr>
            </w:pPr>
          </w:p>
        </w:tc>
      </w:tr>
      <w:tr w:rsidR="000C07DB" w:rsidRPr="008809D6" w:rsidTr="000C07DB">
        <w:trPr>
          <w:trHeight w:val="20"/>
        </w:trPr>
        <w:tc>
          <w:tcPr>
            <w:tcW w:w="3409" w:type="pct"/>
          </w:tcPr>
          <w:p w:rsidR="0038209E" w:rsidRPr="008809D6" w:rsidRDefault="009E41BA" w:rsidP="000A745C">
            <w:pPr>
              <w:spacing w:before="120" w:after="120" w:line="240" w:lineRule="auto"/>
              <w:jc w:val="both"/>
              <w:rPr>
                <w:rFonts w:ascii="Montserrat" w:hAnsi="Montserrat" w:cs="Arial"/>
                <w:sz w:val="20"/>
                <w:szCs w:val="20"/>
                <w:lang w:val="es-ES_tradnl"/>
              </w:rPr>
            </w:pPr>
            <w:r w:rsidRPr="008809D6">
              <w:rPr>
                <w:rFonts w:ascii="Montserrat" w:hAnsi="Montserrat" w:cs="Arial"/>
                <w:sz w:val="20"/>
                <w:szCs w:val="20"/>
                <w:lang w:val="es-ES_tradnl"/>
              </w:rPr>
              <w:t xml:space="preserve">Declaración de Integridad, en la que el licitante manifieste bajo protesta de decir verdad, que se abstendrá por sí o a través de </w:t>
            </w:r>
            <w:r w:rsidRPr="008809D6">
              <w:rPr>
                <w:rFonts w:ascii="Montserrat" w:hAnsi="Montserrat" w:cs="Arial"/>
                <w:sz w:val="20"/>
                <w:szCs w:val="20"/>
                <w:lang w:val="es-ES_tradnl"/>
              </w:rPr>
              <w:lastRenderedPageBreak/>
              <w:t xml:space="preserve">interpósita persona, de adoptar conductas para que los servidores públicos del Instituto Mexicano del Seguro Social induzcan o alteren las evaluaciones de las proposiciones, el resultado del procedimiento u otros aspectos que le puedan otorgar condiciones más ventajosas respecto a los demás participantes. En el caso de propuesta conjunta, el documento deberá ser presentado por cada uno de los integrantes que se encuentren agrupados en dicha proposición, de acuerdo con el Formato No. 6. Escrito de Declaración de Integridad del licitante de la presente Convocatoria. </w:t>
            </w:r>
            <w:r w:rsidRPr="008809D6">
              <w:rPr>
                <w:rFonts w:ascii="Montserrat" w:hAnsi="Montserrat" w:cs="Arial"/>
                <w:b/>
                <w:sz w:val="20"/>
                <w:szCs w:val="20"/>
                <w:lang w:val="es-ES_tradnl"/>
              </w:rPr>
              <w:t>(INDISPENSABLE)</w:t>
            </w:r>
          </w:p>
        </w:tc>
        <w:tc>
          <w:tcPr>
            <w:tcW w:w="748" w:type="pct"/>
            <w:vAlign w:val="center"/>
          </w:tcPr>
          <w:p w:rsidR="000C07DB" w:rsidRPr="008809D6" w:rsidRDefault="000C07DB" w:rsidP="000C07DB">
            <w:pPr>
              <w:spacing w:after="0" w:line="240" w:lineRule="auto"/>
              <w:jc w:val="center"/>
              <w:rPr>
                <w:rFonts w:ascii="Montserrat" w:hAnsi="Montserrat" w:cs="Arial"/>
                <w:b/>
                <w:sz w:val="20"/>
                <w:szCs w:val="20"/>
                <w:lang w:val="es-ES_tradnl"/>
              </w:rPr>
            </w:pPr>
            <w:r w:rsidRPr="008809D6">
              <w:rPr>
                <w:rFonts w:ascii="Montserrat" w:hAnsi="Montserrat" w:cs="Arial"/>
                <w:b/>
                <w:sz w:val="20"/>
                <w:szCs w:val="20"/>
                <w:lang w:val="es-ES_tradnl"/>
              </w:rPr>
              <w:lastRenderedPageBreak/>
              <w:t>4.1.4</w:t>
            </w:r>
          </w:p>
          <w:p w:rsidR="0038209E" w:rsidRPr="008809D6" w:rsidRDefault="0038209E" w:rsidP="000C07DB">
            <w:pPr>
              <w:spacing w:after="0" w:line="240" w:lineRule="auto"/>
              <w:jc w:val="center"/>
              <w:rPr>
                <w:rFonts w:ascii="Montserrat" w:hAnsi="Montserrat" w:cs="Arial"/>
                <w:b/>
                <w:sz w:val="20"/>
                <w:szCs w:val="20"/>
                <w:lang w:val="es-ES_tradnl"/>
              </w:rPr>
            </w:pPr>
          </w:p>
          <w:p w:rsidR="0038209E" w:rsidRPr="008809D6" w:rsidRDefault="0038209E" w:rsidP="000C07DB">
            <w:pPr>
              <w:spacing w:after="0" w:line="240" w:lineRule="auto"/>
              <w:jc w:val="center"/>
              <w:rPr>
                <w:rFonts w:ascii="Montserrat" w:hAnsi="Montserrat" w:cs="Arial"/>
                <w:b/>
                <w:sz w:val="20"/>
                <w:szCs w:val="20"/>
                <w:lang w:val="es-ES_tradnl"/>
              </w:rPr>
            </w:pPr>
          </w:p>
          <w:p w:rsidR="0038209E" w:rsidRPr="008809D6" w:rsidRDefault="0038209E" w:rsidP="000C07DB">
            <w:pPr>
              <w:spacing w:after="0" w:line="240" w:lineRule="auto"/>
              <w:jc w:val="center"/>
              <w:rPr>
                <w:rFonts w:ascii="Montserrat" w:hAnsi="Montserrat" w:cs="Arial"/>
                <w:b/>
                <w:sz w:val="20"/>
                <w:szCs w:val="20"/>
                <w:lang w:val="es-ES_tradnl"/>
              </w:rPr>
            </w:pPr>
          </w:p>
        </w:tc>
        <w:tc>
          <w:tcPr>
            <w:tcW w:w="436" w:type="pct"/>
          </w:tcPr>
          <w:p w:rsidR="000C07DB" w:rsidRPr="008809D6" w:rsidRDefault="000C07DB" w:rsidP="000C07DB">
            <w:pPr>
              <w:spacing w:after="0" w:line="240" w:lineRule="auto"/>
              <w:jc w:val="center"/>
              <w:rPr>
                <w:rFonts w:ascii="Montserrat" w:hAnsi="Montserrat" w:cs="Arial"/>
                <w:b/>
                <w:sz w:val="20"/>
                <w:szCs w:val="20"/>
                <w:lang w:val="es-ES_tradnl"/>
              </w:rPr>
            </w:pPr>
          </w:p>
        </w:tc>
        <w:tc>
          <w:tcPr>
            <w:tcW w:w="407" w:type="pct"/>
          </w:tcPr>
          <w:p w:rsidR="000C07DB" w:rsidRPr="008809D6" w:rsidRDefault="000C07DB" w:rsidP="000C07DB">
            <w:pPr>
              <w:spacing w:after="0" w:line="240" w:lineRule="auto"/>
              <w:jc w:val="center"/>
              <w:rPr>
                <w:rFonts w:ascii="Montserrat" w:hAnsi="Montserrat" w:cs="Arial"/>
                <w:b/>
                <w:sz w:val="20"/>
                <w:szCs w:val="20"/>
                <w:lang w:val="es-ES_tradnl"/>
              </w:rPr>
            </w:pPr>
          </w:p>
        </w:tc>
      </w:tr>
      <w:tr w:rsidR="000C07DB" w:rsidRPr="008809D6" w:rsidTr="000C07DB">
        <w:trPr>
          <w:trHeight w:val="20"/>
        </w:trPr>
        <w:tc>
          <w:tcPr>
            <w:tcW w:w="3409" w:type="pct"/>
          </w:tcPr>
          <w:p w:rsidR="000C07DB" w:rsidRPr="008809D6" w:rsidRDefault="009E41BA" w:rsidP="000A745C">
            <w:pPr>
              <w:tabs>
                <w:tab w:val="left" w:pos="1037"/>
              </w:tabs>
              <w:spacing w:before="120" w:after="120" w:line="240" w:lineRule="auto"/>
              <w:jc w:val="both"/>
              <w:outlineLvl w:val="1"/>
              <w:rPr>
                <w:rFonts w:ascii="Montserrat" w:eastAsia="Times New Roman" w:hAnsi="Montserrat" w:cs="Arial"/>
                <w:sz w:val="20"/>
                <w:szCs w:val="20"/>
                <w:lang w:eastAsia="es-ES"/>
              </w:rPr>
            </w:pPr>
            <w:r w:rsidRPr="008809D6">
              <w:rPr>
                <w:rFonts w:ascii="Montserrat" w:eastAsia="Times New Roman" w:hAnsi="Montserrat" w:cs="Arial"/>
                <w:sz w:val="20"/>
                <w:szCs w:val="20"/>
                <w:lang w:eastAsia="es-ES"/>
              </w:rPr>
              <w:lastRenderedPageBreak/>
              <w:t xml:space="preserve">En su caso, escrito en el cual manifieste bajo protesta de decir verdad, que cuenta con carácter de MIPYMES y en el que el licitante indique la estratificación de su empresa, ya sea micro, pequeña o mediana, en los términos del “ACUERDO por el que se establece la estratificación de las micro, pequeñas y medianas empresas” publicado en el DOF el 30 de junio de 2009, de conformidad con el artículo 34 del RLAASSP y de acuerdo con el Formato No. 7. Escrito de estratificación de empresa de la presente convocatoria, o bien copia del documento expedido por autoridad competente que determine su estratificación como micro, pequeña o mediana empresa. </w:t>
            </w:r>
            <w:r w:rsidRPr="008809D6">
              <w:rPr>
                <w:rFonts w:ascii="Montserrat" w:eastAsia="Times New Roman" w:hAnsi="Montserrat" w:cs="Arial"/>
                <w:b/>
                <w:sz w:val="20"/>
                <w:szCs w:val="20"/>
                <w:lang w:eastAsia="es-ES"/>
              </w:rPr>
              <w:t>(INDISPENSABLE)</w:t>
            </w:r>
          </w:p>
        </w:tc>
        <w:tc>
          <w:tcPr>
            <w:tcW w:w="748" w:type="pct"/>
            <w:vAlign w:val="center"/>
          </w:tcPr>
          <w:p w:rsidR="000C07DB" w:rsidRPr="008809D6" w:rsidRDefault="000C07DB" w:rsidP="000A745C">
            <w:pPr>
              <w:spacing w:after="0" w:line="240" w:lineRule="auto"/>
              <w:jc w:val="center"/>
              <w:rPr>
                <w:rFonts w:ascii="Montserrat" w:hAnsi="Montserrat" w:cs="Arial"/>
                <w:b/>
                <w:sz w:val="20"/>
                <w:szCs w:val="20"/>
              </w:rPr>
            </w:pPr>
            <w:r w:rsidRPr="008809D6">
              <w:rPr>
                <w:rFonts w:ascii="Montserrat" w:hAnsi="Montserrat" w:cs="Arial"/>
                <w:b/>
                <w:sz w:val="20"/>
                <w:szCs w:val="20"/>
              </w:rPr>
              <w:t>4.1.5</w:t>
            </w:r>
          </w:p>
        </w:tc>
        <w:tc>
          <w:tcPr>
            <w:tcW w:w="436" w:type="pct"/>
          </w:tcPr>
          <w:p w:rsidR="000C07DB" w:rsidRPr="008809D6" w:rsidRDefault="000C07DB" w:rsidP="000A745C">
            <w:pPr>
              <w:spacing w:after="0" w:line="240" w:lineRule="auto"/>
              <w:jc w:val="center"/>
              <w:rPr>
                <w:rFonts w:ascii="Montserrat" w:hAnsi="Montserrat" w:cs="Arial"/>
                <w:b/>
                <w:sz w:val="20"/>
                <w:szCs w:val="20"/>
                <w:lang w:val="es-ES_tradnl"/>
              </w:rPr>
            </w:pPr>
          </w:p>
        </w:tc>
        <w:tc>
          <w:tcPr>
            <w:tcW w:w="407" w:type="pct"/>
          </w:tcPr>
          <w:p w:rsidR="000C07DB" w:rsidRPr="008809D6" w:rsidRDefault="000C07DB" w:rsidP="000A745C">
            <w:pPr>
              <w:spacing w:after="0" w:line="240" w:lineRule="auto"/>
              <w:jc w:val="center"/>
              <w:rPr>
                <w:rFonts w:ascii="Montserrat" w:hAnsi="Montserrat" w:cs="Arial"/>
                <w:b/>
                <w:sz w:val="20"/>
                <w:szCs w:val="20"/>
                <w:lang w:val="es-ES_tradnl"/>
              </w:rPr>
            </w:pPr>
          </w:p>
        </w:tc>
      </w:tr>
      <w:tr w:rsidR="000C07DB" w:rsidRPr="008809D6" w:rsidTr="000C07DB">
        <w:trPr>
          <w:trHeight w:val="20"/>
        </w:trPr>
        <w:tc>
          <w:tcPr>
            <w:tcW w:w="3409" w:type="pct"/>
          </w:tcPr>
          <w:p w:rsidR="000C07DB" w:rsidRPr="008809D6" w:rsidRDefault="009E41BA" w:rsidP="000A745C">
            <w:pPr>
              <w:spacing w:before="120" w:after="120" w:line="240" w:lineRule="auto"/>
              <w:jc w:val="both"/>
              <w:rPr>
                <w:rFonts w:ascii="Montserrat" w:hAnsi="Montserrat" w:cs="Arial"/>
                <w:sz w:val="20"/>
                <w:szCs w:val="20"/>
                <w:lang w:val="es-ES_tradnl"/>
              </w:rPr>
            </w:pPr>
            <w:r w:rsidRPr="008809D6">
              <w:rPr>
                <w:rFonts w:ascii="Montserrat" w:hAnsi="Montserrat" w:cs="Arial"/>
                <w:sz w:val="20"/>
                <w:szCs w:val="20"/>
                <w:lang w:val="es-ES_tradnl"/>
              </w:rPr>
              <w:t xml:space="preserve">En su caso, el convenio firmado por cada una de las personas que integren una proposición conjunta, indicando en el mismo las obligaciones específicas del contrato que corresponda a cada una de ellas, así como la forma en que se exigirá su cumplimiento, de conformidad con lo establecido en el numeral 3.6 y Formato No. 3. Modelo de Convenio de Participación Conjunta de esta convocatoria. </w:t>
            </w:r>
            <w:r w:rsidRPr="008809D6">
              <w:rPr>
                <w:rFonts w:ascii="Montserrat" w:hAnsi="Montserrat" w:cs="Arial"/>
                <w:b/>
                <w:sz w:val="20"/>
                <w:szCs w:val="20"/>
                <w:lang w:val="es-ES_tradnl"/>
              </w:rPr>
              <w:t>(INDISPENSABLE)</w:t>
            </w:r>
          </w:p>
        </w:tc>
        <w:tc>
          <w:tcPr>
            <w:tcW w:w="748" w:type="pct"/>
            <w:vAlign w:val="center"/>
          </w:tcPr>
          <w:p w:rsidR="000C07DB" w:rsidRPr="008809D6" w:rsidRDefault="000C07DB" w:rsidP="000C07DB">
            <w:pPr>
              <w:spacing w:after="0" w:line="240" w:lineRule="auto"/>
              <w:jc w:val="center"/>
              <w:rPr>
                <w:rFonts w:ascii="Montserrat" w:hAnsi="Montserrat" w:cs="Arial"/>
                <w:b/>
                <w:sz w:val="20"/>
                <w:szCs w:val="20"/>
                <w:lang w:val="es-ES_tradnl"/>
              </w:rPr>
            </w:pPr>
            <w:r w:rsidRPr="008809D6">
              <w:rPr>
                <w:rFonts w:ascii="Montserrat" w:hAnsi="Montserrat" w:cs="Arial"/>
                <w:b/>
                <w:sz w:val="20"/>
                <w:szCs w:val="20"/>
                <w:lang w:val="es-ES_tradnl"/>
              </w:rPr>
              <w:t>4.1.6</w:t>
            </w:r>
          </w:p>
        </w:tc>
        <w:tc>
          <w:tcPr>
            <w:tcW w:w="436" w:type="pct"/>
          </w:tcPr>
          <w:p w:rsidR="000C07DB" w:rsidRPr="008809D6" w:rsidRDefault="000C07DB" w:rsidP="000C07DB">
            <w:pPr>
              <w:spacing w:after="0" w:line="240" w:lineRule="auto"/>
              <w:jc w:val="center"/>
              <w:rPr>
                <w:rFonts w:ascii="Montserrat" w:hAnsi="Montserrat" w:cs="Arial"/>
                <w:b/>
                <w:sz w:val="20"/>
                <w:szCs w:val="20"/>
                <w:lang w:val="es-ES_tradnl"/>
              </w:rPr>
            </w:pPr>
          </w:p>
        </w:tc>
        <w:tc>
          <w:tcPr>
            <w:tcW w:w="407" w:type="pct"/>
          </w:tcPr>
          <w:p w:rsidR="000C07DB" w:rsidRPr="008809D6" w:rsidRDefault="000C07DB" w:rsidP="000C07DB">
            <w:pPr>
              <w:spacing w:after="0" w:line="240" w:lineRule="auto"/>
              <w:jc w:val="center"/>
              <w:rPr>
                <w:rFonts w:ascii="Montserrat" w:hAnsi="Montserrat" w:cs="Arial"/>
                <w:b/>
                <w:sz w:val="20"/>
                <w:szCs w:val="20"/>
                <w:lang w:val="es-ES_tradnl"/>
              </w:rPr>
            </w:pPr>
          </w:p>
        </w:tc>
      </w:tr>
      <w:tr w:rsidR="000C07DB" w:rsidRPr="008809D6" w:rsidTr="000C07DB">
        <w:trPr>
          <w:trHeight w:val="20"/>
        </w:trPr>
        <w:tc>
          <w:tcPr>
            <w:tcW w:w="3409" w:type="pct"/>
          </w:tcPr>
          <w:p w:rsidR="00281400" w:rsidRPr="008809D6" w:rsidRDefault="00281400" w:rsidP="000A745C">
            <w:pPr>
              <w:spacing w:line="240" w:lineRule="auto"/>
              <w:jc w:val="both"/>
              <w:outlineLvl w:val="1"/>
              <w:rPr>
                <w:rFonts w:ascii="Montserrat" w:hAnsi="Montserrat" w:cs="Arial"/>
                <w:sz w:val="20"/>
                <w:szCs w:val="20"/>
              </w:rPr>
            </w:pPr>
            <w:r w:rsidRPr="008809D6">
              <w:rPr>
                <w:rFonts w:ascii="Montserrat" w:hAnsi="Montserrat" w:cs="Arial"/>
                <w:sz w:val="20"/>
                <w:szCs w:val="20"/>
              </w:rPr>
              <w:t xml:space="preserve">Escrito bajo protesta de decir verdad, en el que el representante legal del licitante manifieste que es de nacionalidad mexicana y que los bienes que oferta y entregará, serán producidos en México y contarán con el porcentaje de contenido nacional correspondiente. </w:t>
            </w:r>
          </w:p>
          <w:p w:rsidR="000C07DB" w:rsidRPr="008809D6" w:rsidRDefault="00281400" w:rsidP="000A745C">
            <w:pPr>
              <w:spacing w:line="240" w:lineRule="auto"/>
              <w:jc w:val="both"/>
              <w:outlineLvl w:val="1"/>
              <w:rPr>
                <w:rFonts w:ascii="Montserrat" w:eastAsia="Times New Roman" w:hAnsi="Montserrat" w:cs="Arial"/>
                <w:sz w:val="20"/>
                <w:szCs w:val="20"/>
                <w:lang w:val="es-ES" w:eastAsia="es-ES"/>
              </w:rPr>
            </w:pPr>
            <w:r w:rsidRPr="008809D6">
              <w:rPr>
                <w:rFonts w:ascii="Montserrat" w:hAnsi="Montserrat" w:cs="Arial"/>
                <w:sz w:val="20"/>
                <w:szCs w:val="20"/>
              </w:rPr>
              <w:t xml:space="preserve">En el escrito a que se refiere el párrafo anterior, el licitante manifestará que en caso de que la Secretaría de Economía lo solicite, exhibirá la información que permita verificar que los bienes son de producción nacional y cumplen con el porcentaje de contenido nacional requerido, conforme al </w:t>
            </w:r>
            <w:r w:rsidRPr="008809D6">
              <w:rPr>
                <w:rFonts w:ascii="Montserrat" w:hAnsi="Montserrat" w:cs="Arial"/>
                <w:b/>
                <w:sz w:val="20"/>
                <w:szCs w:val="20"/>
              </w:rPr>
              <w:t>Formato No. 8</w:t>
            </w:r>
            <w:r w:rsidRPr="008809D6">
              <w:rPr>
                <w:rFonts w:ascii="Montserrat" w:hAnsi="Montserrat" w:cs="Arial"/>
                <w:bCs/>
                <w:sz w:val="20"/>
                <w:szCs w:val="20"/>
              </w:rPr>
              <w:t xml:space="preserve">. </w:t>
            </w:r>
            <w:r w:rsidRPr="008809D6">
              <w:rPr>
                <w:rFonts w:ascii="Montserrat" w:hAnsi="Montserrat" w:cs="Arial"/>
                <w:bCs/>
                <w:sz w:val="20"/>
                <w:szCs w:val="20"/>
                <w:u w:val="single"/>
              </w:rPr>
              <w:t>Escrito de origen de los bienes y contenido nacional</w:t>
            </w:r>
            <w:r w:rsidRPr="008809D6">
              <w:rPr>
                <w:rFonts w:ascii="Montserrat" w:hAnsi="Montserrat" w:cs="Arial"/>
                <w:bCs/>
                <w:sz w:val="20"/>
                <w:szCs w:val="20"/>
              </w:rPr>
              <w:t xml:space="preserve">  </w:t>
            </w:r>
            <w:r w:rsidRPr="008809D6">
              <w:rPr>
                <w:rFonts w:ascii="Montserrat" w:hAnsi="Montserrat" w:cs="Arial"/>
                <w:sz w:val="20"/>
                <w:szCs w:val="20"/>
              </w:rPr>
              <w:t xml:space="preserve">de la </w:t>
            </w:r>
            <w:r w:rsidRPr="008809D6">
              <w:rPr>
                <w:rFonts w:ascii="Montserrat" w:hAnsi="Montserrat" w:cs="Arial"/>
                <w:sz w:val="20"/>
                <w:szCs w:val="20"/>
              </w:rPr>
              <w:lastRenderedPageBreak/>
              <w:t xml:space="preserve">presente convocatoria. </w:t>
            </w:r>
            <w:r w:rsidRPr="008809D6">
              <w:rPr>
                <w:rFonts w:ascii="Montserrat" w:hAnsi="Montserrat" w:cs="Arial"/>
                <w:b/>
                <w:sz w:val="20"/>
                <w:szCs w:val="20"/>
              </w:rPr>
              <w:t>(INDISPENSABLE)</w:t>
            </w:r>
          </w:p>
        </w:tc>
        <w:tc>
          <w:tcPr>
            <w:tcW w:w="748" w:type="pct"/>
            <w:vAlign w:val="center"/>
          </w:tcPr>
          <w:p w:rsidR="000C07DB" w:rsidRPr="008809D6" w:rsidRDefault="000C07DB" w:rsidP="000C07DB">
            <w:pPr>
              <w:spacing w:after="0" w:line="240" w:lineRule="auto"/>
              <w:jc w:val="center"/>
              <w:rPr>
                <w:rFonts w:ascii="Montserrat" w:hAnsi="Montserrat" w:cs="Arial"/>
                <w:b/>
                <w:sz w:val="20"/>
                <w:szCs w:val="20"/>
                <w:lang w:val="es-ES_tradnl" w:eastAsia="ar-SA"/>
              </w:rPr>
            </w:pPr>
            <w:r w:rsidRPr="008809D6">
              <w:rPr>
                <w:rFonts w:ascii="Montserrat" w:hAnsi="Montserrat" w:cs="Arial"/>
                <w:b/>
                <w:sz w:val="20"/>
                <w:szCs w:val="20"/>
                <w:lang w:val="es-ES_tradnl" w:eastAsia="ar-SA"/>
              </w:rPr>
              <w:lastRenderedPageBreak/>
              <w:t>4.1.7</w:t>
            </w:r>
          </w:p>
        </w:tc>
        <w:tc>
          <w:tcPr>
            <w:tcW w:w="436" w:type="pct"/>
          </w:tcPr>
          <w:p w:rsidR="000C07DB" w:rsidRPr="008809D6" w:rsidRDefault="000C07DB" w:rsidP="000C07DB">
            <w:pPr>
              <w:spacing w:after="0" w:line="240" w:lineRule="auto"/>
              <w:jc w:val="center"/>
              <w:rPr>
                <w:rFonts w:ascii="Montserrat" w:hAnsi="Montserrat" w:cs="Arial"/>
                <w:b/>
                <w:sz w:val="20"/>
                <w:szCs w:val="20"/>
                <w:lang w:val="es-ES_tradnl" w:eastAsia="ar-SA"/>
              </w:rPr>
            </w:pPr>
          </w:p>
        </w:tc>
        <w:tc>
          <w:tcPr>
            <w:tcW w:w="407" w:type="pct"/>
          </w:tcPr>
          <w:p w:rsidR="000C07DB" w:rsidRPr="008809D6" w:rsidRDefault="000C07DB" w:rsidP="000C07DB">
            <w:pPr>
              <w:spacing w:after="0" w:line="240" w:lineRule="auto"/>
              <w:jc w:val="center"/>
              <w:rPr>
                <w:rFonts w:ascii="Montserrat" w:hAnsi="Montserrat" w:cs="Arial"/>
                <w:b/>
                <w:sz w:val="20"/>
                <w:szCs w:val="20"/>
                <w:lang w:val="es-ES_tradnl" w:eastAsia="ar-SA"/>
              </w:rPr>
            </w:pPr>
          </w:p>
        </w:tc>
      </w:tr>
      <w:tr w:rsidR="000C07DB" w:rsidRPr="008809D6" w:rsidTr="000C07DB">
        <w:trPr>
          <w:trHeight w:val="20"/>
        </w:trPr>
        <w:tc>
          <w:tcPr>
            <w:tcW w:w="3409" w:type="pct"/>
          </w:tcPr>
          <w:p w:rsidR="0038209E" w:rsidRPr="008809D6" w:rsidRDefault="009E41BA" w:rsidP="000A745C">
            <w:pPr>
              <w:spacing w:before="120" w:after="120" w:line="240" w:lineRule="auto"/>
              <w:jc w:val="both"/>
              <w:outlineLvl w:val="1"/>
              <w:rPr>
                <w:rFonts w:ascii="Montserrat" w:hAnsi="Montserrat" w:cs="Arial"/>
                <w:sz w:val="20"/>
                <w:szCs w:val="20"/>
                <w:lang w:val="es-ES"/>
              </w:rPr>
            </w:pPr>
            <w:r w:rsidRPr="008809D6">
              <w:rPr>
                <w:rFonts w:ascii="Montserrat" w:hAnsi="Montserrat" w:cs="Arial"/>
                <w:sz w:val="20"/>
                <w:szCs w:val="20"/>
                <w:lang w:val="es-ES"/>
              </w:rPr>
              <w:lastRenderedPageBreak/>
              <w:t>Se hace del conocimiento del licitante, que en términos de lo dispuesto por los artículos 110 fracción XIII, 111 y 113 de la Ley Federal de Transparencia y Acceso a la Información Pública, deberán indicar si los documentos que proporcionan al Instituto Mexicano del Seguro Social, contienen información de carácter confidencial o reservada, señalando los documentos o las secciones de éstos que la contengan, así como el fundamento legal por el cual considera que tengan ese carácter, para lo cual se adjunta el Formato No. 9. Escrito de clasificación de la información, cabe señalar que de no clasificarse la información por parte del licitante en los términos precisados, la información presentada como parte de su proposición tendrá tratamiento de información de carácter público.</w:t>
            </w:r>
          </w:p>
        </w:tc>
        <w:tc>
          <w:tcPr>
            <w:tcW w:w="748" w:type="pct"/>
            <w:vAlign w:val="center"/>
          </w:tcPr>
          <w:p w:rsidR="000C07DB" w:rsidRPr="008809D6" w:rsidRDefault="000C07DB" w:rsidP="000C07DB">
            <w:pPr>
              <w:spacing w:after="0" w:line="240" w:lineRule="auto"/>
              <w:jc w:val="center"/>
              <w:rPr>
                <w:rFonts w:ascii="Montserrat" w:hAnsi="Montserrat" w:cs="Arial"/>
                <w:b/>
                <w:sz w:val="20"/>
                <w:szCs w:val="20"/>
                <w:lang w:val="es-ES_tradnl" w:eastAsia="ar-SA"/>
              </w:rPr>
            </w:pPr>
            <w:r w:rsidRPr="008809D6">
              <w:rPr>
                <w:rFonts w:ascii="Montserrat" w:hAnsi="Montserrat" w:cs="Arial"/>
                <w:b/>
                <w:sz w:val="20"/>
                <w:szCs w:val="20"/>
                <w:lang w:val="es-ES_tradnl" w:eastAsia="ar-SA"/>
              </w:rPr>
              <w:t>4.1.8</w:t>
            </w:r>
          </w:p>
        </w:tc>
        <w:tc>
          <w:tcPr>
            <w:tcW w:w="436" w:type="pct"/>
          </w:tcPr>
          <w:p w:rsidR="000C07DB" w:rsidRPr="008809D6" w:rsidRDefault="000C07DB" w:rsidP="000C07DB">
            <w:pPr>
              <w:spacing w:after="0" w:line="240" w:lineRule="auto"/>
              <w:jc w:val="center"/>
              <w:rPr>
                <w:rFonts w:ascii="Montserrat" w:hAnsi="Montserrat" w:cs="Arial"/>
                <w:b/>
                <w:sz w:val="20"/>
                <w:szCs w:val="20"/>
                <w:lang w:val="es-ES_tradnl" w:eastAsia="ar-SA"/>
              </w:rPr>
            </w:pPr>
          </w:p>
        </w:tc>
        <w:tc>
          <w:tcPr>
            <w:tcW w:w="407" w:type="pct"/>
          </w:tcPr>
          <w:p w:rsidR="000C07DB" w:rsidRPr="008809D6" w:rsidRDefault="000C07DB" w:rsidP="000C07DB">
            <w:pPr>
              <w:spacing w:after="0" w:line="240" w:lineRule="auto"/>
              <w:jc w:val="center"/>
              <w:rPr>
                <w:rFonts w:ascii="Montserrat" w:hAnsi="Montserrat" w:cs="Arial"/>
                <w:b/>
                <w:sz w:val="20"/>
                <w:szCs w:val="20"/>
                <w:lang w:val="es-ES_tradnl" w:eastAsia="ar-SA"/>
              </w:rPr>
            </w:pPr>
          </w:p>
        </w:tc>
      </w:tr>
      <w:tr w:rsidR="000C07DB" w:rsidRPr="008809D6" w:rsidTr="000C07DB">
        <w:trPr>
          <w:trHeight w:val="20"/>
        </w:trPr>
        <w:tc>
          <w:tcPr>
            <w:tcW w:w="3409" w:type="pct"/>
          </w:tcPr>
          <w:p w:rsidR="000C07DB" w:rsidRPr="008809D6" w:rsidRDefault="009E41BA" w:rsidP="000A745C">
            <w:pPr>
              <w:spacing w:before="120" w:after="120" w:line="240" w:lineRule="auto"/>
              <w:jc w:val="both"/>
              <w:outlineLvl w:val="1"/>
              <w:rPr>
                <w:rFonts w:ascii="Montserrat" w:hAnsi="Montserrat" w:cs="Arial"/>
                <w:sz w:val="20"/>
                <w:szCs w:val="20"/>
              </w:rPr>
            </w:pPr>
            <w:r w:rsidRPr="008809D6">
              <w:rPr>
                <w:rFonts w:ascii="Montserrat" w:hAnsi="Montserrat" w:cs="Arial"/>
                <w:sz w:val="20"/>
                <w:szCs w:val="20"/>
              </w:rPr>
              <w:t xml:space="preserve">Escrito libre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Instituto Mexicano del Seguro Social, en términos de lo dispuesto por el numeral 29 del “Acuerdo por el que se establecen las disposiciones que deberán observar para la utilización del sistema electrónico de información pública gubernamental, denominado CompraNet”, para lo cual se adjunta el Formato No. 10. Escrito referente a virus informático o archivos dañados </w:t>
            </w:r>
            <w:r w:rsidRPr="008809D6">
              <w:rPr>
                <w:rFonts w:ascii="Montserrat" w:hAnsi="Montserrat" w:cs="Arial"/>
                <w:b/>
                <w:sz w:val="20"/>
                <w:szCs w:val="20"/>
              </w:rPr>
              <w:t>(INDISPENSABLE)</w:t>
            </w:r>
          </w:p>
        </w:tc>
        <w:tc>
          <w:tcPr>
            <w:tcW w:w="748" w:type="pct"/>
            <w:vAlign w:val="center"/>
          </w:tcPr>
          <w:p w:rsidR="000C07DB" w:rsidRPr="008809D6" w:rsidRDefault="000C07DB" w:rsidP="000C07DB">
            <w:pPr>
              <w:spacing w:after="0" w:line="240" w:lineRule="auto"/>
              <w:jc w:val="center"/>
              <w:rPr>
                <w:rFonts w:ascii="Montserrat" w:hAnsi="Montserrat" w:cs="Arial"/>
                <w:b/>
                <w:sz w:val="20"/>
                <w:szCs w:val="20"/>
                <w:lang w:val="es-ES_tradnl" w:eastAsia="ar-SA"/>
              </w:rPr>
            </w:pPr>
            <w:r w:rsidRPr="008809D6">
              <w:rPr>
                <w:rFonts w:ascii="Montserrat" w:hAnsi="Montserrat" w:cs="Arial"/>
                <w:b/>
                <w:sz w:val="20"/>
                <w:szCs w:val="20"/>
                <w:lang w:val="es-ES_tradnl" w:eastAsia="ar-SA"/>
              </w:rPr>
              <w:t>4.1.9</w:t>
            </w:r>
          </w:p>
        </w:tc>
        <w:tc>
          <w:tcPr>
            <w:tcW w:w="436" w:type="pct"/>
          </w:tcPr>
          <w:p w:rsidR="000C07DB" w:rsidRPr="008809D6" w:rsidRDefault="000C07DB" w:rsidP="000C07DB">
            <w:pPr>
              <w:spacing w:after="0" w:line="240" w:lineRule="auto"/>
              <w:jc w:val="center"/>
              <w:rPr>
                <w:rFonts w:ascii="Montserrat" w:hAnsi="Montserrat" w:cs="Arial"/>
                <w:b/>
                <w:sz w:val="20"/>
                <w:szCs w:val="20"/>
                <w:lang w:val="es-ES_tradnl" w:eastAsia="ar-SA"/>
              </w:rPr>
            </w:pPr>
          </w:p>
        </w:tc>
        <w:tc>
          <w:tcPr>
            <w:tcW w:w="407" w:type="pct"/>
          </w:tcPr>
          <w:p w:rsidR="000C07DB" w:rsidRPr="008809D6" w:rsidRDefault="000C07DB" w:rsidP="000C07DB">
            <w:pPr>
              <w:spacing w:after="0" w:line="240" w:lineRule="auto"/>
              <w:jc w:val="center"/>
              <w:rPr>
                <w:rFonts w:ascii="Montserrat" w:hAnsi="Montserrat" w:cs="Arial"/>
                <w:b/>
                <w:sz w:val="20"/>
                <w:szCs w:val="20"/>
                <w:lang w:val="es-ES_tradnl" w:eastAsia="ar-SA"/>
              </w:rPr>
            </w:pPr>
          </w:p>
        </w:tc>
      </w:tr>
      <w:tr w:rsidR="000C07DB" w:rsidRPr="008809D6" w:rsidTr="000C07DB">
        <w:trPr>
          <w:trHeight w:val="20"/>
        </w:trPr>
        <w:tc>
          <w:tcPr>
            <w:tcW w:w="3409" w:type="pct"/>
          </w:tcPr>
          <w:p w:rsidR="000C07DB" w:rsidRPr="008809D6" w:rsidRDefault="0082396F" w:rsidP="000A745C">
            <w:pPr>
              <w:tabs>
                <w:tab w:val="left" w:pos="1221"/>
              </w:tabs>
              <w:spacing w:before="120" w:after="120" w:line="240" w:lineRule="auto"/>
              <w:jc w:val="both"/>
              <w:outlineLvl w:val="1"/>
              <w:rPr>
                <w:rFonts w:ascii="Montserrat" w:hAnsi="Montserrat" w:cs="Arial"/>
                <w:sz w:val="20"/>
                <w:szCs w:val="20"/>
                <w:lang w:val="es-ES"/>
              </w:rPr>
            </w:pPr>
            <w:r w:rsidRPr="008809D6">
              <w:rPr>
                <w:rFonts w:ascii="Montserrat" w:hAnsi="Montserrat" w:cs="Arial"/>
                <w:sz w:val="20"/>
                <w:szCs w:val="20"/>
                <w:lang w:val="es-ES"/>
              </w:rPr>
              <w:t>A efecto de dar cumplimiento a lo señalado en el artículo 50 fracción VII de la LAASSP y 88 Fracción III del RLAASSP, las personas morales deberán presentar escaneados del documento original, la escritura constitutiva, sus reformas al acta constitutiva, poder del representante legal y la cédula de identificación fiscal.  Para el caso de personas físicas, sólo aplicará la cédula de identificación fiscal, así como copia de identificación oficial vigente  (pasaporte, cartilla, credencial para votar con fotografía).</w:t>
            </w:r>
          </w:p>
          <w:p w:rsidR="00281400" w:rsidRPr="008809D6" w:rsidRDefault="00281400" w:rsidP="000A745C">
            <w:pPr>
              <w:spacing w:line="240" w:lineRule="auto"/>
              <w:jc w:val="both"/>
              <w:rPr>
                <w:rFonts w:ascii="Montserrat" w:hAnsi="Montserrat" w:cs="Arial"/>
                <w:sz w:val="20"/>
                <w:szCs w:val="20"/>
              </w:rPr>
            </w:pPr>
            <w:r w:rsidRPr="008809D6">
              <w:rPr>
                <w:rFonts w:ascii="Montserrat" w:hAnsi="Montserrat" w:cs="Arial"/>
                <w:sz w:val="20"/>
                <w:szCs w:val="20"/>
              </w:rPr>
              <w:t xml:space="preserve">En los numerales en los que no aplique la documentación solicitada, el licitante deberá presentar sus escritos con la leyenda </w:t>
            </w:r>
            <w:r w:rsidRPr="008809D6">
              <w:rPr>
                <w:rFonts w:ascii="Montserrat" w:hAnsi="Montserrat" w:cs="Arial"/>
                <w:b/>
                <w:sz w:val="20"/>
                <w:szCs w:val="20"/>
                <w:u w:val="single"/>
              </w:rPr>
              <w:t>NO APLICA</w:t>
            </w:r>
            <w:r w:rsidRPr="008809D6">
              <w:rPr>
                <w:rFonts w:ascii="Montserrat" w:hAnsi="Montserrat" w:cs="Arial"/>
                <w:sz w:val="20"/>
                <w:szCs w:val="20"/>
              </w:rPr>
              <w:t>.</w:t>
            </w:r>
          </w:p>
        </w:tc>
        <w:tc>
          <w:tcPr>
            <w:tcW w:w="748" w:type="pct"/>
            <w:vAlign w:val="center"/>
          </w:tcPr>
          <w:p w:rsidR="000C07DB" w:rsidRPr="008809D6" w:rsidRDefault="00BC299C" w:rsidP="000C07DB">
            <w:pPr>
              <w:spacing w:after="0" w:line="240" w:lineRule="auto"/>
              <w:jc w:val="center"/>
              <w:rPr>
                <w:rFonts w:ascii="Montserrat" w:hAnsi="Montserrat" w:cs="Arial"/>
                <w:b/>
                <w:sz w:val="20"/>
                <w:szCs w:val="20"/>
                <w:lang w:val="es-ES_tradnl" w:eastAsia="ar-SA"/>
              </w:rPr>
            </w:pPr>
            <w:r w:rsidRPr="008809D6">
              <w:rPr>
                <w:rFonts w:ascii="Montserrat" w:hAnsi="Montserrat" w:cs="Arial"/>
                <w:b/>
                <w:sz w:val="20"/>
                <w:szCs w:val="20"/>
                <w:lang w:val="es-ES_tradnl" w:eastAsia="ar-SA"/>
              </w:rPr>
              <w:t>4.1.10</w:t>
            </w:r>
          </w:p>
        </w:tc>
        <w:tc>
          <w:tcPr>
            <w:tcW w:w="436" w:type="pct"/>
          </w:tcPr>
          <w:p w:rsidR="000C07DB" w:rsidRPr="008809D6" w:rsidRDefault="000C07DB" w:rsidP="000C07DB">
            <w:pPr>
              <w:spacing w:after="0" w:line="240" w:lineRule="auto"/>
              <w:jc w:val="center"/>
              <w:rPr>
                <w:rFonts w:ascii="Montserrat" w:hAnsi="Montserrat" w:cs="Arial"/>
                <w:b/>
                <w:sz w:val="20"/>
                <w:szCs w:val="20"/>
                <w:lang w:val="es-ES_tradnl" w:eastAsia="ar-SA"/>
              </w:rPr>
            </w:pPr>
          </w:p>
        </w:tc>
        <w:tc>
          <w:tcPr>
            <w:tcW w:w="407" w:type="pct"/>
          </w:tcPr>
          <w:p w:rsidR="000C07DB" w:rsidRPr="008809D6" w:rsidRDefault="000C07DB" w:rsidP="000C07DB">
            <w:pPr>
              <w:spacing w:after="0" w:line="240" w:lineRule="auto"/>
              <w:jc w:val="center"/>
              <w:rPr>
                <w:rFonts w:ascii="Montserrat" w:hAnsi="Montserrat" w:cs="Arial"/>
                <w:b/>
                <w:sz w:val="20"/>
                <w:szCs w:val="20"/>
                <w:lang w:val="es-ES_tradnl" w:eastAsia="ar-SA"/>
              </w:rPr>
            </w:pPr>
          </w:p>
        </w:tc>
      </w:tr>
    </w:tbl>
    <w:p w:rsidR="000C07DB" w:rsidRPr="008809D6" w:rsidRDefault="000C07DB" w:rsidP="000C07DB">
      <w:pPr>
        <w:spacing w:after="0" w:line="240" w:lineRule="auto"/>
        <w:jc w:val="center"/>
        <w:rPr>
          <w:rFonts w:ascii="Montserrat" w:hAnsi="Montserrat" w:cs="Arial"/>
          <w:b/>
          <w:bCs/>
          <w:kern w:val="1"/>
          <w:sz w:val="20"/>
          <w:szCs w:val="20"/>
          <w:lang w:val="es-ES_tradnl"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449"/>
        <w:gridCol w:w="1559"/>
        <w:gridCol w:w="852"/>
        <w:gridCol w:w="775"/>
      </w:tblGrid>
      <w:tr w:rsidR="000C07DB" w:rsidRPr="008809D6" w:rsidTr="007E1858">
        <w:trPr>
          <w:trHeight w:val="230"/>
        </w:trPr>
        <w:tc>
          <w:tcPr>
            <w:tcW w:w="3347" w:type="pct"/>
            <w:vMerge w:val="restart"/>
            <w:shd w:val="clear" w:color="auto" w:fill="C2D69B" w:themeFill="accent3" w:themeFillTint="99"/>
            <w:vAlign w:val="center"/>
          </w:tcPr>
          <w:p w:rsidR="000C07DB" w:rsidRDefault="000C07DB" w:rsidP="000C07DB">
            <w:pPr>
              <w:spacing w:after="0" w:line="240" w:lineRule="auto"/>
              <w:jc w:val="center"/>
              <w:rPr>
                <w:rFonts w:ascii="Montserrat" w:hAnsi="Montserrat" w:cs="Arial"/>
                <w:b/>
                <w:sz w:val="20"/>
                <w:szCs w:val="20"/>
                <w:lang w:val="es-ES_tradnl"/>
              </w:rPr>
            </w:pPr>
            <w:r w:rsidRPr="008809D6">
              <w:rPr>
                <w:rFonts w:ascii="Montserrat" w:hAnsi="Montserrat" w:cs="Arial"/>
                <w:b/>
                <w:sz w:val="20"/>
                <w:szCs w:val="20"/>
                <w:lang w:val="es-ES_tradnl"/>
              </w:rPr>
              <w:lastRenderedPageBreak/>
              <w:t>DOCUMENTACIÓN DE LA PROPOSICIÓN TÉCNICA</w:t>
            </w:r>
          </w:p>
          <w:p w:rsidR="00873CAD" w:rsidRPr="008809D6" w:rsidRDefault="00873CAD" w:rsidP="000C07DB">
            <w:pPr>
              <w:spacing w:after="0" w:line="240" w:lineRule="auto"/>
              <w:jc w:val="center"/>
              <w:rPr>
                <w:rFonts w:ascii="Montserrat" w:hAnsi="Montserrat" w:cs="Arial"/>
                <w:b/>
                <w:sz w:val="20"/>
                <w:szCs w:val="20"/>
                <w:lang w:val="es-ES_tradnl"/>
              </w:rPr>
            </w:pPr>
            <w:r>
              <w:rPr>
                <w:rFonts w:ascii="Montserrat" w:hAnsi="Montserrat" w:cs="Arial"/>
                <w:b/>
                <w:sz w:val="20"/>
                <w:szCs w:val="20"/>
                <w:lang w:val="es-ES_tradnl"/>
              </w:rPr>
              <w:t>(INDISPENSABLE</w:t>
            </w:r>
            <w:r w:rsidR="008B6AE6">
              <w:rPr>
                <w:rFonts w:ascii="Montserrat" w:hAnsi="Montserrat" w:cs="Arial"/>
                <w:b/>
                <w:sz w:val="20"/>
                <w:szCs w:val="20"/>
                <w:lang w:val="es-ES_tradnl"/>
              </w:rPr>
              <w:t>S</w:t>
            </w:r>
            <w:r>
              <w:rPr>
                <w:rFonts w:ascii="Montserrat" w:hAnsi="Montserrat" w:cs="Arial"/>
                <w:b/>
                <w:sz w:val="20"/>
                <w:szCs w:val="20"/>
                <w:lang w:val="es-ES_tradnl"/>
              </w:rPr>
              <w:t>)</w:t>
            </w:r>
          </w:p>
        </w:tc>
        <w:tc>
          <w:tcPr>
            <w:tcW w:w="809" w:type="pct"/>
            <w:vMerge w:val="restart"/>
            <w:shd w:val="clear" w:color="auto" w:fill="C2D69B" w:themeFill="accent3" w:themeFillTint="99"/>
            <w:vAlign w:val="center"/>
          </w:tcPr>
          <w:p w:rsidR="000C07DB" w:rsidRPr="008809D6" w:rsidRDefault="000C07DB" w:rsidP="000C07DB">
            <w:pPr>
              <w:spacing w:after="0" w:line="240" w:lineRule="auto"/>
              <w:jc w:val="center"/>
              <w:rPr>
                <w:rFonts w:ascii="Montserrat" w:hAnsi="Montserrat" w:cs="Arial"/>
                <w:b/>
                <w:sz w:val="20"/>
                <w:szCs w:val="20"/>
                <w:lang w:val="es-ES_tradnl"/>
              </w:rPr>
            </w:pPr>
            <w:r w:rsidRPr="008809D6">
              <w:rPr>
                <w:rFonts w:ascii="Montserrat" w:hAnsi="Montserrat" w:cs="Arial"/>
                <w:b/>
                <w:sz w:val="20"/>
                <w:szCs w:val="20"/>
                <w:lang w:val="es-ES_tradnl"/>
              </w:rPr>
              <w:t>REFERENCIA</w:t>
            </w:r>
          </w:p>
        </w:tc>
        <w:tc>
          <w:tcPr>
            <w:tcW w:w="844" w:type="pct"/>
            <w:gridSpan w:val="2"/>
            <w:shd w:val="clear" w:color="auto" w:fill="C2D69B" w:themeFill="accent3" w:themeFillTint="99"/>
          </w:tcPr>
          <w:p w:rsidR="000C07DB" w:rsidRPr="008809D6" w:rsidRDefault="000C07DB" w:rsidP="000C07DB">
            <w:pPr>
              <w:spacing w:after="0" w:line="240" w:lineRule="auto"/>
              <w:jc w:val="center"/>
              <w:rPr>
                <w:rFonts w:ascii="Montserrat" w:hAnsi="Montserrat" w:cs="Arial"/>
                <w:b/>
                <w:sz w:val="20"/>
                <w:szCs w:val="20"/>
                <w:lang w:val="es-ES_tradnl"/>
              </w:rPr>
            </w:pPr>
            <w:r w:rsidRPr="008809D6">
              <w:rPr>
                <w:rFonts w:ascii="Montserrat" w:hAnsi="Montserrat" w:cs="Arial"/>
                <w:b/>
                <w:sz w:val="20"/>
                <w:szCs w:val="20"/>
                <w:lang w:val="es-ES_tradnl"/>
              </w:rPr>
              <w:t>PRESENTADO</w:t>
            </w:r>
          </w:p>
        </w:tc>
      </w:tr>
      <w:tr w:rsidR="000C07DB" w:rsidRPr="008809D6" w:rsidTr="007E1858">
        <w:trPr>
          <w:trHeight w:val="230"/>
        </w:trPr>
        <w:tc>
          <w:tcPr>
            <w:tcW w:w="3347" w:type="pct"/>
            <w:vMerge/>
            <w:tcBorders>
              <w:bottom w:val="single" w:sz="4" w:space="0" w:color="auto"/>
            </w:tcBorders>
            <w:shd w:val="clear" w:color="auto" w:fill="C2D69B" w:themeFill="accent3" w:themeFillTint="99"/>
            <w:vAlign w:val="center"/>
          </w:tcPr>
          <w:p w:rsidR="000C07DB" w:rsidRPr="008809D6" w:rsidRDefault="000C07DB" w:rsidP="000C07DB">
            <w:pPr>
              <w:spacing w:after="0" w:line="240" w:lineRule="auto"/>
              <w:jc w:val="both"/>
              <w:rPr>
                <w:rFonts w:ascii="Montserrat" w:hAnsi="Montserrat" w:cs="Arial"/>
                <w:b/>
                <w:sz w:val="20"/>
                <w:szCs w:val="20"/>
                <w:lang w:val="es-ES_tradnl"/>
              </w:rPr>
            </w:pPr>
          </w:p>
        </w:tc>
        <w:tc>
          <w:tcPr>
            <w:tcW w:w="809" w:type="pct"/>
            <w:vMerge/>
            <w:tcBorders>
              <w:bottom w:val="single" w:sz="4" w:space="0" w:color="auto"/>
            </w:tcBorders>
            <w:shd w:val="clear" w:color="auto" w:fill="C2D69B" w:themeFill="accent3" w:themeFillTint="99"/>
            <w:vAlign w:val="center"/>
          </w:tcPr>
          <w:p w:rsidR="000C07DB" w:rsidRPr="008809D6" w:rsidRDefault="000C07DB" w:rsidP="000C07DB">
            <w:pPr>
              <w:spacing w:after="0" w:line="240" w:lineRule="auto"/>
              <w:jc w:val="center"/>
              <w:rPr>
                <w:rFonts w:ascii="Montserrat" w:hAnsi="Montserrat" w:cs="Arial"/>
                <w:b/>
                <w:sz w:val="20"/>
                <w:szCs w:val="20"/>
                <w:lang w:val="es-ES_tradnl"/>
              </w:rPr>
            </w:pPr>
          </w:p>
        </w:tc>
        <w:tc>
          <w:tcPr>
            <w:tcW w:w="442" w:type="pct"/>
            <w:tcBorders>
              <w:bottom w:val="single" w:sz="4" w:space="0" w:color="auto"/>
            </w:tcBorders>
            <w:shd w:val="clear" w:color="auto" w:fill="C2D69B" w:themeFill="accent3" w:themeFillTint="99"/>
          </w:tcPr>
          <w:p w:rsidR="000C07DB" w:rsidRPr="008809D6" w:rsidRDefault="000C07DB" w:rsidP="000C07DB">
            <w:pPr>
              <w:spacing w:after="0" w:line="240" w:lineRule="auto"/>
              <w:jc w:val="center"/>
              <w:rPr>
                <w:rFonts w:ascii="Montserrat" w:hAnsi="Montserrat" w:cs="Arial"/>
                <w:b/>
                <w:sz w:val="20"/>
                <w:szCs w:val="20"/>
                <w:lang w:val="es-ES_tradnl"/>
              </w:rPr>
            </w:pPr>
            <w:r w:rsidRPr="008809D6">
              <w:rPr>
                <w:rFonts w:ascii="Montserrat" w:hAnsi="Montserrat" w:cs="Arial"/>
                <w:b/>
                <w:sz w:val="20"/>
                <w:szCs w:val="20"/>
                <w:lang w:val="es-ES_tradnl"/>
              </w:rPr>
              <w:t>SI</w:t>
            </w:r>
          </w:p>
        </w:tc>
        <w:tc>
          <w:tcPr>
            <w:tcW w:w="402" w:type="pct"/>
            <w:tcBorders>
              <w:bottom w:val="single" w:sz="4" w:space="0" w:color="auto"/>
            </w:tcBorders>
            <w:shd w:val="clear" w:color="auto" w:fill="C2D69B" w:themeFill="accent3" w:themeFillTint="99"/>
          </w:tcPr>
          <w:p w:rsidR="000C07DB" w:rsidRPr="008809D6" w:rsidRDefault="000C07DB" w:rsidP="000C07DB">
            <w:pPr>
              <w:spacing w:after="0" w:line="240" w:lineRule="auto"/>
              <w:jc w:val="center"/>
              <w:rPr>
                <w:rFonts w:ascii="Montserrat" w:hAnsi="Montserrat" w:cs="Arial"/>
                <w:b/>
                <w:sz w:val="20"/>
                <w:szCs w:val="20"/>
                <w:lang w:val="es-ES_tradnl"/>
              </w:rPr>
            </w:pPr>
            <w:r w:rsidRPr="008809D6">
              <w:rPr>
                <w:rFonts w:ascii="Montserrat" w:hAnsi="Montserrat" w:cs="Arial"/>
                <w:b/>
                <w:sz w:val="20"/>
                <w:szCs w:val="20"/>
                <w:lang w:val="es-ES_tradnl"/>
              </w:rPr>
              <w:t>NO</w:t>
            </w:r>
          </w:p>
        </w:tc>
      </w:tr>
      <w:tr w:rsidR="000C07DB" w:rsidRPr="008809D6" w:rsidTr="007E1858">
        <w:trPr>
          <w:trHeight w:val="20"/>
        </w:trPr>
        <w:tc>
          <w:tcPr>
            <w:tcW w:w="3347" w:type="pct"/>
            <w:vAlign w:val="center"/>
          </w:tcPr>
          <w:p w:rsidR="0038209E" w:rsidRPr="008809D6" w:rsidRDefault="00873CAD" w:rsidP="00873CAD">
            <w:pPr>
              <w:tabs>
                <w:tab w:val="left" w:pos="1221"/>
              </w:tabs>
              <w:spacing w:before="120" w:after="120" w:line="240" w:lineRule="auto"/>
              <w:jc w:val="both"/>
              <w:outlineLvl w:val="1"/>
              <w:rPr>
                <w:rFonts w:ascii="Montserrat" w:hAnsi="Montserrat" w:cs="Arial"/>
                <w:sz w:val="20"/>
                <w:szCs w:val="20"/>
                <w:lang w:val="es-ES"/>
              </w:rPr>
            </w:pPr>
            <w:r w:rsidRPr="00873CAD">
              <w:rPr>
                <w:rFonts w:ascii="Montserrat" w:hAnsi="Montserrat" w:cs="Arial"/>
                <w:sz w:val="20"/>
                <w:szCs w:val="20"/>
                <w:lang w:val="es-ES"/>
              </w:rPr>
              <w:t xml:space="preserve">Descripción técnica amplia y detallada, utilizando para ello el </w:t>
            </w:r>
            <w:r w:rsidRPr="00873CAD">
              <w:rPr>
                <w:rFonts w:ascii="Montserrat" w:hAnsi="Montserrat" w:cs="Arial"/>
                <w:b/>
                <w:sz w:val="20"/>
                <w:szCs w:val="20"/>
                <w:lang w:val="es-ES"/>
              </w:rPr>
              <w:t>Anexo 3.</w:t>
            </w:r>
            <w:r w:rsidRPr="00873CAD">
              <w:rPr>
                <w:rFonts w:ascii="Montserrat" w:hAnsi="Montserrat" w:cs="Arial"/>
                <w:sz w:val="20"/>
                <w:szCs w:val="20"/>
                <w:lang w:val="es-ES"/>
              </w:rPr>
              <w:t xml:space="preserve"> </w:t>
            </w:r>
            <w:r w:rsidRPr="00873CAD">
              <w:rPr>
                <w:rFonts w:ascii="Montserrat" w:hAnsi="Montserrat" w:cs="Arial"/>
                <w:sz w:val="20"/>
                <w:szCs w:val="20"/>
                <w:u w:val="single"/>
                <w:lang w:val="es-ES"/>
              </w:rPr>
              <w:t>Propuesta técnica</w:t>
            </w:r>
            <w:r w:rsidRPr="00873CAD">
              <w:rPr>
                <w:rFonts w:ascii="Montserrat" w:hAnsi="Montserrat" w:cs="Arial"/>
                <w:sz w:val="20"/>
                <w:szCs w:val="20"/>
                <w:lang w:val="es-ES"/>
              </w:rPr>
              <w:t xml:space="preserve">, la cual deberá corresponder </w:t>
            </w:r>
            <w:proofErr w:type="spellStart"/>
            <w:r w:rsidRPr="00873CAD">
              <w:rPr>
                <w:rFonts w:ascii="Montserrat" w:hAnsi="Montserrat" w:cs="Arial"/>
                <w:sz w:val="20"/>
                <w:szCs w:val="20"/>
                <w:lang w:val="es-ES"/>
              </w:rPr>
              <w:t>al</w:t>
            </w:r>
            <w:proofErr w:type="spellEnd"/>
            <w:r w:rsidRPr="00873CAD">
              <w:rPr>
                <w:rFonts w:ascii="Montserrat" w:hAnsi="Montserrat" w:cs="Arial"/>
                <w:sz w:val="20"/>
                <w:szCs w:val="20"/>
                <w:lang w:val="es-ES"/>
              </w:rPr>
              <w:t xml:space="preserve"> la información contenida en el </w:t>
            </w:r>
            <w:r w:rsidRPr="00873CAD">
              <w:rPr>
                <w:rFonts w:ascii="Montserrat" w:hAnsi="Montserrat" w:cs="Arial"/>
                <w:b/>
                <w:sz w:val="20"/>
                <w:szCs w:val="20"/>
                <w:lang w:val="es-ES"/>
              </w:rPr>
              <w:t>ANEXO 1 BIS</w:t>
            </w:r>
            <w:r w:rsidRPr="00873CAD">
              <w:rPr>
                <w:rFonts w:ascii="Montserrat" w:hAnsi="Montserrat" w:cs="Arial"/>
                <w:sz w:val="20"/>
                <w:szCs w:val="20"/>
                <w:lang w:val="es-ES"/>
              </w:rPr>
              <w:t>, “Cédula de Especificaciones Técnicas de los Bienes”, misma que deberá ser firmada por el representante legal del mismo.</w:t>
            </w:r>
          </w:p>
        </w:tc>
        <w:tc>
          <w:tcPr>
            <w:tcW w:w="809" w:type="pct"/>
            <w:vAlign w:val="center"/>
          </w:tcPr>
          <w:p w:rsidR="000C07DB" w:rsidRPr="008809D6" w:rsidRDefault="00DA3EDB" w:rsidP="000A745C">
            <w:pPr>
              <w:spacing w:after="0" w:line="240" w:lineRule="auto"/>
              <w:jc w:val="center"/>
              <w:rPr>
                <w:rFonts w:ascii="Montserrat" w:eastAsia="Times New Roman" w:hAnsi="Montserrat" w:cs="Arial"/>
                <w:b/>
                <w:color w:val="000000"/>
                <w:sz w:val="20"/>
                <w:szCs w:val="20"/>
                <w:lang w:eastAsia="es-MX"/>
              </w:rPr>
            </w:pPr>
            <w:r w:rsidRPr="008809D6">
              <w:rPr>
                <w:rFonts w:ascii="Montserrat" w:eastAsia="Times New Roman" w:hAnsi="Montserrat" w:cs="Arial"/>
                <w:b/>
                <w:color w:val="000000"/>
                <w:sz w:val="20"/>
                <w:szCs w:val="20"/>
                <w:lang w:eastAsia="es-MX"/>
              </w:rPr>
              <w:t>4.2</w:t>
            </w:r>
            <w:r w:rsidR="00807562" w:rsidRPr="008809D6">
              <w:rPr>
                <w:rFonts w:ascii="Montserrat" w:eastAsia="Times New Roman" w:hAnsi="Montserrat" w:cs="Arial"/>
                <w:b/>
                <w:color w:val="000000"/>
                <w:sz w:val="20"/>
                <w:szCs w:val="20"/>
                <w:lang w:eastAsia="es-MX"/>
              </w:rPr>
              <w:t>.1</w:t>
            </w:r>
          </w:p>
        </w:tc>
        <w:tc>
          <w:tcPr>
            <w:tcW w:w="442" w:type="pct"/>
          </w:tcPr>
          <w:p w:rsidR="000C07DB" w:rsidRPr="008809D6" w:rsidRDefault="000C07DB" w:rsidP="000A745C">
            <w:pPr>
              <w:spacing w:after="0" w:line="240" w:lineRule="auto"/>
              <w:jc w:val="center"/>
              <w:rPr>
                <w:rFonts w:ascii="Montserrat" w:eastAsia="Times New Roman" w:hAnsi="Montserrat" w:cs="Arial"/>
                <w:b/>
                <w:color w:val="000000"/>
                <w:sz w:val="20"/>
                <w:szCs w:val="20"/>
                <w:lang w:eastAsia="es-MX"/>
              </w:rPr>
            </w:pPr>
          </w:p>
        </w:tc>
        <w:tc>
          <w:tcPr>
            <w:tcW w:w="402" w:type="pct"/>
          </w:tcPr>
          <w:p w:rsidR="000C07DB" w:rsidRPr="008809D6" w:rsidRDefault="000C07DB" w:rsidP="000A745C">
            <w:pPr>
              <w:spacing w:after="0" w:line="240" w:lineRule="auto"/>
              <w:jc w:val="center"/>
              <w:rPr>
                <w:rFonts w:ascii="Montserrat" w:eastAsia="Times New Roman" w:hAnsi="Montserrat" w:cs="Arial"/>
                <w:b/>
                <w:color w:val="000000"/>
                <w:sz w:val="20"/>
                <w:szCs w:val="20"/>
                <w:lang w:eastAsia="es-MX"/>
              </w:rPr>
            </w:pPr>
          </w:p>
        </w:tc>
      </w:tr>
      <w:tr w:rsidR="000C07DB" w:rsidRPr="008809D6" w:rsidTr="007E1858">
        <w:trPr>
          <w:trHeight w:val="20"/>
        </w:trPr>
        <w:tc>
          <w:tcPr>
            <w:tcW w:w="3347" w:type="pct"/>
            <w:vAlign w:val="center"/>
          </w:tcPr>
          <w:p w:rsidR="0038209E" w:rsidRPr="008809D6" w:rsidRDefault="00873CAD" w:rsidP="00873CAD">
            <w:pPr>
              <w:tabs>
                <w:tab w:val="left" w:pos="1221"/>
              </w:tabs>
              <w:spacing w:before="120" w:after="120" w:line="240" w:lineRule="auto"/>
              <w:jc w:val="both"/>
              <w:outlineLvl w:val="1"/>
              <w:rPr>
                <w:rFonts w:ascii="Montserrat" w:hAnsi="Montserrat" w:cs="Arial"/>
                <w:sz w:val="20"/>
                <w:szCs w:val="20"/>
                <w:lang w:val="es-ES"/>
              </w:rPr>
            </w:pPr>
            <w:r w:rsidRPr="00873CAD">
              <w:rPr>
                <w:rFonts w:ascii="Montserrat" w:hAnsi="Montserrat" w:cs="Arial"/>
                <w:sz w:val="20"/>
                <w:szCs w:val="20"/>
                <w:lang w:val="es-ES"/>
              </w:rPr>
              <w:t>Los folletos, catálogos, fotografías, instructivos y manuales de mantenimiento de los bienes requeridos, conforme a lo señalado en el inciso D) de los “Términos y Condiciones”.</w:t>
            </w:r>
          </w:p>
        </w:tc>
        <w:tc>
          <w:tcPr>
            <w:tcW w:w="809" w:type="pct"/>
            <w:vAlign w:val="center"/>
          </w:tcPr>
          <w:p w:rsidR="000C07DB" w:rsidRPr="008809D6" w:rsidRDefault="000C07DB" w:rsidP="0038209E">
            <w:pPr>
              <w:spacing w:after="0" w:line="240" w:lineRule="auto"/>
              <w:jc w:val="center"/>
              <w:rPr>
                <w:rFonts w:ascii="Montserrat" w:eastAsia="Times New Roman" w:hAnsi="Montserrat" w:cs="Arial"/>
                <w:b/>
                <w:color w:val="000000"/>
                <w:sz w:val="20"/>
                <w:szCs w:val="20"/>
                <w:lang w:eastAsia="es-MX"/>
              </w:rPr>
            </w:pPr>
            <w:r w:rsidRPr="008809D6">
              <w:rPr>
                <w:rFonts w:ascii="Montserrat" w:eastAsia="Times New Roman" w:hAnsi="Montserrat" w:cs="Arial"/>
                <w:b/>
                <w:color w:val="000000"/>
                <w:sz w:val="20"/>
                <w:szCs w:val="20"/>
                <w:lang w:eastAsia="es-MX"/>
              </w:rPr>
              <w:t>4.2</w:t>
            </w:r>
            <w:r w:rsidR="00807562" w:rsidRPr="008809D6">
              <w:rPr>
                <w:rFonts w:ascii="Montserrat" w:eastAsia="Times New Roman" w:hAnsi="Montserrat" w:cs="Arial"/>
                <w:b/>
                <w:color w:val="000000"/>
                <w:sz w:val="20"/>
                <w:szCs w:val="20"/>
                <w:lang w:eastAsia="es-MX"/>
              </w:rPr>
              <w:t>.</w:t>
            </w:r>
            <w:r w:rsidRPr="008809D6">
              <w:rPr>
                <w:rFonts w:ascii="Montserrat" w:eastAsia="Times New Roman" w:hAnsi="Montserrat" w:cs="Arial"/>
                <w:b/>
                <w:color w:val="000000"/>
                <w:sz w:val="20"/>
                <w:szCs w:val="20"/>
                <w:lang w:eastAsia="es-MX"/>
              </w:rPr>
              <w:t>2</w:t>
            </w:r>
          </w:p>
        </w:tc>
        <w:tc>
          <w:tcPr>
            <w:tcW w:w="442" w:type="pct"/>
          </w:tcPr>
          <w:p w:rsidR="000C07DB" w:rsidRPr="008809D6" w:rsidRDefault="000C07DB" w:rsidP="0038209E">
            <w:pPr>
              <w:spacing w:after="0" w:line="240" w:lineRule="auto"/>
              <w:jc w:val="center"/>
              <w:rPr>
                <w:rFonts w:ascii="Montserrat" w:eastAsia="Times New Roman" w:hAnsi="Montserrat" w:cs="Arial"/>
                <w:b/>
                <w:color w:val="000000"/>
                <w:sz w:val="20"/>
                <w:szCs w:val="20"/>
                <w:lang w:eastAsia="es-MX"/>
              </w:rPr>
            </w:pPr>
          </w:p>
        </w:tc>
        <w:tc>
          <w:tcPr>
            <w:tcW w:w="402" w:type="pct"/>
          </w:tcPr>
          <w:p w:rsidR="000C07DB" w:rsidRPr="008809D6" w:rsidRDefault="000C07DB" w:rsidP="0038209E">
            <w:pPr>
              <w:spacing w:after="0" w:line="240" w:lineRule="auto"/>
              <w:jc w:val="center"/>
              <w:rPr>
                <w:rFonts w:ascii="Montserrat" w:eastAsia="Times New Roman" w:hAnsi="Montserrat" w:cs="Arial"/>
                <w:b/>
                <w:color w:val="000000"/>
                <w:sz w:val="20"/>
                <w:szCs w:val="20"/>
                <w:lang w:eastAsia="es-MX"/>
              </w:rPr>
            </w:pPr>
          </w:p>
        </w:tc>
      </w:tr>
      <w:tr w:rsidR="000C07DB" w:rsidRPr="008809D6" w:rsidTr="007E1858">
        <w:trPr>
          <w:trHeight w:val="20"/>
        </w:trPr>
        <w:tc>
          <w:tcPr>
            <w:tcW w:w="3347" w:type="pct"/>
            <w:vAlign w:val="center"/>
          </w:tcPr>
          <w:p w:rsidR="0038209E" w:rsidRPr="00873CAD" w:rsidRDefault="00873CAD" w:rsidP="00873CAD">
            <w:pPr>
              <w:tabs>
                <w:tab w:val="left" w:pos="1221"/>
              </w:tabs>
              <w:spacing w:before="120" w:after="120" w:line="240" w:lineRule="auto"/>
              <w:jc w:val="both"/>
              <w:outlineLvl w:val="1"/>
              <w:rPr>
                <w:rFonts w:ascii="Montserrat" w:hAnsi="Montserrat" w:cs="Arial"/>
                <w:sz w:val="20"/>
                <w:szCs w:val="20"/>
                <w:lang w:val="es-ES"/>
              </w:rPr>
            </w:pPr>
            <w:r w:rsidRPr="00873CAD">
              <w:rPr>
                <w:rFonts w:ascii="Montserrat" w:hAnsi="Montserrat" w:cs="Arial"/>
                <w:sz w:val="20"/>
                <w:szCs w:val="20"/>
                <w:lang w:val="es-ES"/>
              </w:rPr>
              <w:t xml:space="preserve">Escrito en papel membretado, firmado por el representante legal del mismo, en el que se comprometa a entregar al responsable de la recepción de los bienes, los Manuales/Instructivos de operación y mantenimiento, conforme a lo señalado en los incisos B) y D) de los “Términos y Condiciones”. </w:t>
            </w:r>
          </w:p>
        </w:tc>
        <w:tc>
          <w:tcPr>
            <w:tcW w:w="809" w:type="pct"/>
            <w:vAlign w:val="center"/>
          </w:tcPr>
          <w:p w:rsidR="000C07DB" w:rsidRPr="008809D6" w:rsidRDefault="000C07DB" w:rsidP="0038209E">
            <w:pPr>
              <w:spacing w:after="0" w:line="240" w:lineRule="auto"/>
              <w:jc w:val="center"/>
              <w:rPr>
                <w:rFonts w:ascii="Montserrat" w:eastAsia="Times New Roman" w:hAnsi="Montserrat" w:cs="Arial"/>
                <w:b/>
                <w:color w:val="000000"/>
                <w:sz w:val="20"/>
                <w:szCs w:val="20"/>
                <w:lang w:eastAsia="es-MX"/>
              </w:rPr>
            </w:pPr>
            <w:r w:rsidRPr="008809D6">
              <w:rPr>
                <w:rFonts w:ascii="Montserrat" w:eastAsia="Times New Roman" w:hAnsi="Montserrat" w:cs="Arial"/>
                <w:b/>
                <w:color w:val="000000"/>
                <w:sz w:val="20"/>
                <w:szCs w:val="20"/>
                <w:lang w:eastAsia="es-MX"/>
              </w:rPr>
              <w:t>4.2.3</w:t>
            </w:r>
          </w:p>
        </w:tc>
        <w:tc>
          <w:tcPr>
            <w:tcW w:w="442" w:type="pct"/>
          </w:tcPr>
          <w:p w:rsidR="000C07DB" w:rsidRPr="008809D6" w:rsidRDefault="000C07DB" w:rsidP="0038209E">
            <w:pPr>
              <w:spacing w:after="0" w:line="240" w:lineRule="auto"/>
              <w:jc w:val="center"/>
              <w:rPr>
                <w:rFonts w:ascii="Montserrat" w:eastAsia="Times New Roman" w:hAnsi="Montserrat" w:cs="Arial"/>
                <w:b/>
                <w:color w:val="000000"/>
                <w:sz w:val="20"/>
                <w:szCs w:val="20"/>
                <w:lang w:eastAsia="es-MX"/>
              </w:rPr>
            </w:pPr>
          </w:p>
        </w:tc>
        <w:tc>
          <w:tcPr>
            <w:tcW w:w="402" w:type="pct"/>
          </w:tcPr>
          <w:p w:rsidR="000C07DB" w:rsidRPr="008809D6" w:rsidRDefault="000C07DB" w:rsidP="0038209E">
            <w:pPr>
              <w:spacing w:after="0" w:line="240" w:lineRule="auto"/>
              <w:jc w:val="center"/>
              <w:rPr>
                <w:rFonts w:ascii="Montserrat" w:eastAsia="Times New Roman" w:hAnsi="Montserrat" w:cs="Arial"/>
                <w:b/>
                <w:color w:val="000000"/>
                <w:sz w:val="20"/>
                <w:szCs w:val="20"/>
                <w:lang w:eastAsia="es-MX"/>
              </w:rPr>
            </w:pPr>
          </w:p>
        </w:tc>
      </w:tr>
      <w:tr w:rsidR="00B47BF6" w:rsidRPr="008809D6" w:rsidTr="007E1858">
        <w:trPr>
          <w:trHeight w:val="20"/>
        </w:trPr>
        <w:tc>
          <w:tcPr>
            <w:tcW w:w="3347" w:type="pct"/>
            <w:vAlign w:val="center"/>
          </w:tcPr>
          <w:p w:rsidR="00B47BF6" w:rsidRPr="00873CAD" w:rsidRDefault="00873CAD" w:rsidP="00873CAD">
            <w:pPr>
              <w:tabs>
                <w:tab w:val="left" w:pos="1221"/>
              </w:tabs>
              <w:spacing w:before="120" w:after="120" w:line="240" w:lineRule="auto"/>
              <w:jc w:val="both"/>
              <w:outlineLvl w:val="1"/>
              <w:rPr>
                <w:rFonts w:ascii="Montserrat" w:hAnsi="Montserrat" w:cs="Arial"/>
                <w:sz w:val="20"/>
                <w:szCs w:val="20"/>
                <w:lang w:val="es-ES"/>
              </w:rPr>
            </w:pPr>
            <w:r w:rsidRPr="00873CAD">
              <w:rPr>
                <w:rFonts w:ascii="Montserrat" w:hAnsi="Montserrat" w:cs="Arial"/>
                <w:sz w:val="20"/>
                <w:szCs w:val="20"/>
                <w:lang w:val="es-ES"/>
              </w:rPr>
              <w:t>Un escrito en papel membretado, firmado por el representante legal del mismo, en el que se compromete a entregar al responsable de la recepción de los bienes una Póliza de Garantía por mínimo de 36 meses de acuerdo con lo señalado en los incisos D) y I) de los “Términos y Condiciones”</w:t>
            </w:r>
          </w:p>
        </w:tc>
        <w:tc>
          <w:tcPr>
            <w:tcW w:w="809" w:type="pct"/>
            <w:vAlign w:val="center"/>
          </w:tcPr>
          <w:p w:rsidR="00B47BF6" w:rsidRPr="008809D6" w:rsidRDefault="00B47BF6" w:rsidP="00CF1346">
            <w:pPr>
              <w:spacing w:after="0" w:line="240" w:lineRule="auto"/>
              <w:jc w:val="center"/>
              <w:rPr>
                <w:rFonts w:ascii="Montserrat" w:eastAsia="Times New Roman" w:hAnsi="Montserrat" w:cs="Arial"/>
                <w:b/>
                <w:color w:val="000000"/>
                <w:sz w:val="20"/>
                <w:szCs w:val="20"/>
                <w:lang w:eastAsia="es-MX"/>
              </w:rPr>
            </w:pPr>
            <w:r w:rsidRPr="008809D6">
              <w:rPr>
                <w:rFonts w:ascii="Montserrat" w:eastAsia="Times New Roman" w:hAnsi="Montserrat" w:cs="Arial"/>
                <w:b/>
                <w:color w:val="000000"/>
                <w:sz w:val="20"/>
                <w:szCs w:val="20"/>
                <w:lang w:eastAsia="es-MX"/>
              </w:rPr>
              <w:t>4.2.4</w:t>
            </w:r>
          </w:p>
        </w:tc>
        <w:tc>
          <w:tcPr>
            <w:tcW w:w="442" w:type="pct"/>
          </w:tcPr>
          <w:p w:rsidR="00B47BF6" w:rsidRPr="008809D6" w:rsidRDefault="00B47BF6" w:rsidP="0038209E">
            <w:pPr>
              <w:spacing w:after="0" w:line="240" w:lineRule="auto"/>
              <w:jc w:val="center"/>
              <w:rPr>
                <w:rFonts w:ascii="Montserrat" w:eastAsia="Times New Roman" w:hAnsi="Montserrat" w:cs="Arial"/>
                <w:b/>
                <w:color w:val="000000"/>
                <w:sz w:val="20"/>
                <w:szCs w:val="20"/>
                <w:lang w:eastAsia="es-MX"/>
              </w:rPr>
            </w:pPr>
          </w:p>
        </w:tc>
        <w:tc>
          <w:tcPr>
            <w:tcW w:w="402" w:type="pct"/>
          </w:tcPr>
          <w:p w:rsidR="00B47BF6" w:rsidRPr="008809D6" w:rsidRDefault="00B47BF6" w:rsidP="0038209E">
            <w:pPr>
              <w:spacing w:after="0" w:line="240" w:lineRule="auto"/>
              <w:jc w:val="center"/>
              <w:rPr>
                <w:rFonts w:ascii="Montserrat" w:eastAsia="Times New Roman" w:hAnsi="Montserrat" w:cs="Arial"/>
                <w:b/>
                <w:color w:val="000000"/>
                <w:sz w:val="20"/>
                <w:szCs w:val="20"/>
                <w:lang w:eastAsia="es-MX"/>
              </w:rPr>
            </w:pPr>
          </w:p>
        </w:tc>
      </w:tr>
      <w:tr w:rsidR="00281400" w:rsidRPr="008809D6" w:rsidTr="008809D6">
        <w:trPr>
          <w:trHeight w:val="889"/>
        </w:trPr>
        <w:tc>
          <w:tcPr>
            <w:tcW w:w="3347" w:type="pct"/>
            <w:vAlign w:val="center"/>
          </w:tcPr>
          <w:p w:rsidR="00281400" w:rsidRPr="00873CAD" w:rsidRDefault="00873CAD" w:rsidP="00873CAD">
            <w:pPr>
              <w:tabs>
                <w:tab w:val="left" w:pos="1221"/>
              </w:tabs>
              <w:spacing w:before="120" w:after="120" w:line="240" w:lineRule="auto"/>
              <w:jc w:val="both"/>
              <w:outlineLvl w:val="1"/>
              <w:rPr>
                <w:rFonts w:ascii="Montserrat" w:hAnsi="Montserrat" w:cs="Arial"/>
                <w:sz w:val="20"/>
                <w:szCs w:val="20"/>
                <w:lang w:val="es-ES"/>
              </w:rPr>
            </w:pPr>
            <w:r w:rsidRPr="00873CAD">
              <w:rPr>
                <w:rFonts w:ascii="Montserrat" w:hAnsi="Montserrat" w:cs="Arial"/>
                <w:sz w:val="20"/>
                <w:szCs w:val="20"/>
                <w:lang w:val="es-ES"/>
              </w:rPr>
              <w:t>En caso de presentar propuesta de bienes con porcentaje de fabricación nacional menor a lo establecido en la regla 5 (65%) y a la producción en Territorio Nacional, los participantes deberán presentar escrito conjunto del licitante y la empresa fabricante o ensambladora, bajo protesta de decir verdad, en el que se manifieste el número de Registro de Empresa Productora de Vehículos Automotores Ligeros Nuevos o Programa de Promoción Sectorial de la Industria Automotriz y de Autopartes; la fecha de expedición y el listado de los vehículos incluidos en el mismo, conforme a la establecido en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publicadas en el Diario Oficial de la Federación de fecha 14 de octubre de 2010</w:t>
            </w:r>
          </w:p>
        </w:tc>
        <w:tc>
          <w:tcPr>
            <w:tcW w:w="809" w:type="pct"/>
            <w:vAlign w:val="center"/>
          </w:tcPr>
          <w:p w:rsidR="00281400" w:rsidRPr="008809D6" w:rsidRDefault="00281400" w:rsidP="00CF1346">
            <w:pPr>
              <w:spacing w:after="0" w:line="240" w:lineRule="auto"/>
              <w:jc w:val="center"/>
              <w:rPr>
                <w:rFonts w:ascii="Montserrat" w:eastAsia="Times New Roman" w:hAnsi="Montserrat" w:cs="Arial"/>
                <w:b/>
                <w:color w:val="000000"/>
                <w:sz w:val="20"/>
                <w:szCs w:val="20"/>
                <w:lang w:eastAsia="es-MX"/>
              </w:rPr>
            </w:pPr>
            <w:r w:rsidRPr="008809D6">
              <w:rPr>
                <w:rFonts w:ascii="Montserrat" w:eastAsia="Times New Roman" w:hAnsi="Montserrat" w:cs="Arial"/>
                <w:b/>
                <w:color w:val="000000"/>
                <w:sz w:val="20"/>
                <w:szCs w:val="20"/>
                <w:lang w:eastAsia="es-MX"/>
              </w:rPr>
              <w:t>4.2.5</w:t>
            </w:r>
          </w:p>
        </w:tc>
        <w:tc>
          <w:tcPr>
            <w:tcW w:w="442" w:type="pct"/>
          </w:tcPr>
          <w:p w:rsidR="00281400" w:rsidRPr="008809D6" w:rsidRDefault="00281400" w:rsidP="0038209E">
            <w:pPr>
              <w:spacing w:after="0" w:line="240" w:lineRule="auto"/>
              <w:jc w:val="center"/>
              <w:rPr>
                <w:rFonts w:ascii="Montserrat" w:eastAsia="Times New Roman" w:hAnsi="Montserrat" w:cs="Arial"/>
                <w:b/>
                <w:color w:val="000000"/>
                <w:sz w:val="20"/>
                <w:szCs w:val="20"/>
                <w:lang w:eastAsia="es-MX"/>
              </w:rPr>
            </w:pPr>
          </w:p>
        </w:tc>
        <w:tc>
          <w:tcPr>
            <w:tcW w:w="402" w:type="pct"/>
          </w:tcPr>
          <w:p w:rsidR="00281400" w:rsidRPr="008809D6" w:rsidRDefault="00281400" w:rsidP="0038209E">
            <w:pPr>
              <w:spacing w:after="0" w:line="240" w:lineRule="auto"/>
              <w:jc w:val="center"/>
              <w:rPr>
                <w:rFonts w:ascii="Montserrat" w:eastAsia="Times New Roman" w:hAnsi="Montserrat" w:cs="Arial"/>
                <w:b/>
                <w:color w:val="000000"/>
                <w:sz w:val="20"/>
                <w:szCs w:val="20"/>
                <w:lang w:eastAsia="es-MX"/>
              </w:rPr>
            </w:pPr>
          </w:p>
        </w:tc>
      </w:tr>
      <w:tr w:rsidR="00281400" w:rsidRPr="008809D6" w:rsidTr="007E1858">
        <w:trPr>
          <w:trHeight w:val="20"/>
        </w:trPr>
        <w:tc>
          <w:tcPr>
            <w:tcW w:w="3347" w:type="pct"/>
            <w:vAlign w:val="center"/>
          </w:tcPr>
          <w:p w:rsidR="00281400" w:rsidRPr="00873CAD" w:rsidRDefault="00873CAD" w:rsidP="00873CAD">
            <w:pPr>
              <w:tabs>
                <w:tab w:val="left" w:pos="1221"/>
              </w:tabs>
              <w:spacing w:before="120" w:after="120" w:line="240" w:lineRule="auto"/>
              <w:jc w:val="both"/>
              <w:outlineLvl w:val="1"/>
              <w:rPr>
                <w:rFonts w:ascii="Montserrat" w:hAnsi="Montserrat" w:cs="Arial"/>
                <w:sz w:val="20"/>
                <w:szCs w:val="20"/>
                <w:lang w:val="es-ES"/>
              </w:rPr>
            </w:pPr>
            <w:r w:rsidRPr="00873CAD">
              <w:rPr>
                <w:rFonts w:ascii="Montserrat" w:hAnsi="Montserrat" w:cs="Arial"/>
                <w:sz w:val="20"/>
                <w:szCs w:val="20"/>
                <w:lang w:val="es-ES"/>
              </w:rPr>
              <w:t xml:space="preserve">Escrito en papel membretado, firmado por el representante legal del mismo, en el que se compromete a entregar al </w:t>
            </w:r>
            <w:r w:rsidRPr="00873CAD">
              <w:rPr>
                <w:rFonts w:ascii="Montserrat" w:hAnsi="Montserrat" w:cs="Arial"/>
                <w:sz w:val="20"/>
                <w:szCs w:val="20"/>
                <w:lang w:val="es-ES"/>
              </w:rPr>
              <w:lastRenderedPageBreak/>
              <w:t>responsable de la recepción de los bienes con las características solicitadas en los lugares, plazos y formas establecidos, y que la vigencia de su oferta será por todo el tiempo que dure el procedimiento desde la presentación de la propuesta, hasta la adjudicación, en su caso.</w:t>
            </w:r>
          </w:p>
        </w:tc>
        <w:tc>
          <w:tcPr>
            <w:tcW w:w="809" w:type="pct"/>
            <w:vAlign w:val="center"/>
          </w:tcPr>
          <w:p w:rsidR="00281400" w:rsidRPr="008809D6" w:rsidRDefault="00281400" w:rsidP="00CF1346">
            <w:pPr>
              <w:spacing w:after="0" w:line="240" w:lineRule="auto"/>
              <w:jc w:val="center"/>
              <w:rPr>
                <w:rFonts w:ascii="Montserrat" w:eastAsia="Times New Roman" w:hAnsi="Montserrat" w:cs="Arial"/>
                <w:b/>
                <w:color w:val="000000"/>
                <w:sz w:val="20"/>
                <w:szCs w:val="20"/>
                <w:lang w:eastAsia="es-MX"/>
              </w:rPr>
            </w:pPr>
            <w:r w:rsidRPr="008809D6">
              <w:rPr>
                <w:rFonts w:ascii="Montserrat" w:eastAsia="Times New Roman" w:hAnsi="Montserrat" w:cs="Arial"/>
                <w:b/>
                <w:color w:val="000000"/>
                <w:sz w:val="20"/>
                <w:szCs w:val="20"/>
                <w:lang w:eastAsia="es-MX"/>
              </w:rPr>
              <w:lastRenderedPageBreak/>
              <w:t>4.2.6</w:t>
            </w:r>
          </w:p>
        </w:tc>
        <w:tc>
          <w:tcPr>
            <w:tcW w:w="442" w:type="pct"/>
          </w:tcPr>
          <w:p w:rsidR="00281400" w:rsidRPr="008809D6" w:rsidRDefault="00281400" w:rsidP="0038209E">
            <w:pPr>
              <w:spacing w:after="0" w:line="240" w:lineRule="auto"/>
              <w:jc w:val="center"/>
              <w:rPr>
                <w:rFonts w:ascii="Montserrat" w:eastAsia="Times New Roman" w:hAnsi="Montserrat" w:cs="Arial"/>
                <w:b/>
                <w:color w:val="000000"/>
                <w:sz w:val="20"/>
                <w:szCs w:val="20"/>
                <w:lang w:eastAsia="es-MX"/>
              </w:rPr>
            </w:pPr>
          </w:p>
        </w:tc>
        <w:tc>
          <w:tcPr>
            <w:tcW w:w="402" w:type="pct"/>
          </w:tcPr>
          <w:p w:rsidR="00281400" w:rsidRPr="008809D6" w:rsidRDefault="00281400" w:rsidP="0038209E">
            <w:pPr>
              <w:spacing w:after="0" w:line="240" w:lineRule="auto"/>
              <w:jc w:val="center"/>
              <w:rPr>
                <w:rFonts w:ascii="Montserrat" w:eastAsia="Times New Roman" w:hAnsi="Montserrat" w:cs="Arial"/>
                <w:b/>
                <w:color w:val="000000"/>
                <w:sz w:val="20"/>
                <w:szCs w:val="20"/>
                <w:lang w:eastAsia="es-MX"/>
              </w:rPr>
            </w:pPr>
          </w:p>
        </w:tc>
      </w:tr>
      <w:tr w:rsidR="00281400" w:rsidRPr="008809D6" w:rsidTr="007E1858">
        <w:trPr>
          <w:trHeight w:val="20"/>
        </w:trPr>
        <w:tc>
          <w:tcPr>
            <w:tcW w:w="3347" w:type="pct"/>
            <w:vAlign w:val="center"/>
          </w:tcPr>
          <w:p w:rsidR="00281400" w:rsidRPr="00873CAD" w:rsidRDefault="00873CAD" w:rsidP="00873CAD">
            <w:pPr>
              <w:tabs>
                <w:tab w:val="left" w:pos="1221"/>
              </w:tabs>
              <w:spacing w:before="120" w:after="120" w:line="240" w:lineRule="auto"/>
              <w:jc w:val="both"/>
              <w:outlineLvl w:val="1"/>
              <w:rPr>
                <w:rFonts w:ascii="Montserrat" w:hAnsi="Montserrat" w:cs="Arial"/>
                <w:sz w:val="20"/>
                <w:szCs w:val="20"/>
                <w:lang w:val="es-ES"/>
              </w:rPr>
            </w:pPr>
            <w:r w:rsidRPr="00873CAD">
              <w:rPr>
                <w:rFonts w:ascii="Montserrat" w:hAnsi="Montserrat" w:cs="Arial"/>
                <w:sz w:val="20"/>
                <w:szCs w:val="20"/>
                <w:lang w:val="es-ES"/>
              </w:rPr>
              <w:lastRenderedPageBreak/>
              <w:t>Escrito de cumplimiento de Normas, en papel membretado, firmado por el representante legal del mismo, en el que se manifieste que en caso de resultar adjudicado, los bienes propuestos cumplirán con las normas solicitadas en el Anexo Técnico y en los “Términos y Condiciones”.</w:t>
            </w:r>
          </w:p>
        </w:tc>
        <w:tc>
          <w:tcPr>
            <w:tcW w:w="809" w:type="pct"/>
            <w:vAlign w:val="center"/>
          </w:tcPr>
          <w:p w:rsidR="00281400" w:rsidRPr="008809D6" w:rsidRDefault="00281400" w:rsidP="00CF1346">
            <w:pPr>
              <w:spacing w:after="0" w:line="240" w:lineRule="auto"/>
              <w:jc w:val="center"/>
              <w:rPr>
                <w:rFonts w:ascii="Montserrat" w:eastAsia="Times New Roman" w:hAnsi="Montserrat" w:cs="Arial"/>
                <w:b/>
                <w:color w:val="000000"/>
                <w:sz w:val="20"/>
                <w:szCs w:val="20"/>
                <w:lang w:eastAsia="es-MX"/>
              </w:rPr>
            </w:pPr>
            <w:r w:rsidRPr="008809D6">
              <w:rPr>
                <w:rFonts w:ascii="Montserrat" w:eastAsia="Times New Roman" w:hAnsi="Montserrat" w:cs="Arial"/>
                <w:b/>
                <w:color w:val="000000"/>
                <w:sz w:val="20"/>
                <w:szCs w:val="20"/>
                <w:lang w:eastAsia="es-MX"/>
              </w:rPr>
              <w:t>4.2.7</w:t>
            </w:r>
          </w:p>
        </w:tc>
        <w:tc>
          <w:tcPr>
            <w:tcW w:w="442" w:type="pct"/>
          </w:tcPr>
          <w:p w:rsidR="00281400" w:rsidRPr="008809D6" w:rsidRDefault="00281400" w:rsidP="0038209E">
            <w:pPr>
              <w:spacing w:after="0" w:line="240" w:lineRule="auto"/>
              <w:jc w:val="center"/>
              <w:rPr>
                <w:rFonts w:ascii="Montserrat" w:eastAsia="Times New Roman" w:hAnsi="Montserrat" w:cs="Arial"/>
                <w:b/>
                <w:color w:val="000000"/>
                <w:sz w:val="20"/>
                <w:szCs w:val="20"/>
                <w:lang w:eastAsia="es-MX"/>
              </w:rPr>
            </w:pPr>
          </w:p>
        </w:tc>
        <w:tc>
          <w:tcPr>
            <w:tcW w:w="402" w:type="pct"/>
          </w:tcPr>
          <w:p w:rsidR="00281400" w:rsidRPr="008809D6" w:rsidRDefault="00281400" w:rsidP="0038209E">
            <w:pPr>
              <w:spacing w:after="0" w:line="240" w:lineRule="auto"/>
              <w:jc w:val="center"/>
              <w:rPr>
                <w:rFonts w:ascii="Montserrat" w:eastAsia="Times New Roman" w:hAnsi="Montserrat" w:cs="Arial"/>
                <w:b/>
                <w:color w:val="000000"/>
                <w:sz w:val="20"/>
                <w:szCs w:val="20"/>
                <w:lang w:eastAsia="es-MX"/>
              </w:rPr>
            </w:pPr>
          </w:p>
        </w:tc>
      </w:tr>
      <w:tr w:rsidR="00281400" w:rsidRPr="008809D6" w:rsidTr="007E1858">
        <w:trPr>
          <w:trHeight w:val="20"/>
        </w:trPr>
        <w:tc>
          <w:tcPr>
            <w:tcW w:w="3347" w:type="pct"/>
            <w:vAlign w:val="center"/>
          </w:tcPr>
          <w:p w:rsidR="00281400" w:rsidRPr="00873CAD" w:rsidRDefault="00873CAD" w:rsidP="00873CAD">
            <w:pPr>
              <w:tabs>
                <w:tab w:val="left" w:pos="1221"/>
              </w:tabs>
              <w:spacing w:before="120" w:after="120" w:line="240" w:lineRule="auto"/>
              <w:jc w:val="both"/>
              <w:outlineLvl w:val="1"/>
              <w:rPr>
                <w:rFonts w:ascii="Montserrat" w:hAnsi="Montserrat" w:cs="Arial"/>
                <w:sz w:val="20"/>
                <w:szCs w:val="20"/>
                <w:lang w:val="es-ES"/>
              </w:rPr>
            </w:pPr>
            <w:r w:rsidRPr="00873CAD">
              <w:rPr>
                <w:rFonts w:ascii="Montserrat" w:hAnsi="Montserrat" w:cs="Arial"/>
                <w:sz w:val="20"/>
                <w:szCs w:val="20"/>
                <w:lang w:val="es-ES"/>
              </w:rPr>
              <w:t>Documento en papel membretado del fabricante, firmado por el representante legal del mismo, en el que señale la existencia de partes, componentes y refacciones, al menos por tres años posteriores a su recepción.</w:t>
            </w:r>
          </w:p>
        </w:tc>
        <w:tc>
          <w:tcPr>
            <w:tcW w:w="809" w:type="pct"/>
            <w:vAlign w:val="center"/>
          </w:tcPr>
          <w:p w:rsidR="00281400" w:rsidRPr="008809D6" w:rsidRDefault="00281400" w:rsidP="00CF1346">
            <w:pPr>
              <w:spacing w:after="0" w:line="240" w:lineRule="auto"/>
              <w:jc w:val="center"/>
              <w:rPr>
                <w:rFonts w:ascii="Montserrat" w:eastAsia="Times New Roman" w:hAnsi="Montserrat" w:cs="Arial"/>
                <w:b/>
                <w:color w:val="000000"/>
                <w:sz w:val="20"/>
                <w:szCs w:val="20"/>
                <w:lang w:eastAsia="es-MX"/>
              </w:rPr>
            </w:pPr>
            <w:r w:rsidRPr="008809D6">
              <w:rPr>
                <w:rFonts w:ascii="Montserrat" w:eastAsia="Times New Roman" w:hAnsi="Montserrat" w:cs="Arial"/>
                <w:b/>
                <w:color w:val="000000"/>
                <w:sz w:val="20"/>
                <w:szCs w:val="20"/>
                <w:lang w:eastAsia="es-MX"/>
              </w:rPr>
              <w:t>4.2.8</w:t>
            </w:r>
          </w:p>
        </w:tc>
        <w:tc>
          <w:tcPr>
            <w:tcW w:w="442" w:type="pct"/>
          </w:tcPr>
          <w:p w:rsidR="00281400" w:rsidRPr="008809D6" w:rsidRDefault="00281400" w:rsidP="0038209E">
            <w:pPr>
              <w:spacing w:after="0" w:line="240" w:lineRule="auto"/>
              <w:jc w:val="center"/>
              <w:rPr>
                <w:rFonts w:ascii="Montserrat" w:eastAsia="Times New Roman" w:hAnsi="Montserrat" w:cs="Arial"/>
                <w:b/>
                <w:color w:val="000000"/>
                <w:sz w:val="20"/>
                <w:szCs w:val="20"/>
                <w:lang w:eastAsia="es-MX"/>
              </w:rPr>
            </w:pPr>
          </w:p>
        </w:tc>
        <w:tc>
          <w:tcPr>
            <w:tcW w:w="402" w:type="pct"/>
          </w:tcPr>
          <w:p w:rsidR="00281400" w:rsidRPr="008809D6" w:rsidRDefault="00281400" w:rsidP="0038209E">
            <w:pPr>
              <w:spacing w:after="0" w:line="240" w:lineRule="auto"/>
              <w:jc w:val="center"/>
              <w:rPr>
                <w:rFonts w:ascii="Montserrat" w:eastAsia="Times New Roman" w:hAnsi="Montserrat" w:cs="Arial"/>
                <w:b/>
                <w:color w:val="000000"/>
                <w:sz w:val="20"/>
                <w:szCs w:val="20"/>
                <w:lang w:eastAsia="es-MX"/>
              </w:rPr>
            </w:pPr>
          </w:p>
        </w:tc>
      </w:tr>
      <w:tr w:rsidR="00873CAD" w:rsidRPr="008809D6" w:rsidTr="007E1858">
        <w:trPr>
          <w:trHeight w:val="20"/>
        </w:trPr>
        <w:tc>
          <w:tcPr>
            <w:tcW w:w="3347" w:type="pct"/>
            <w:vAlign w:val="center"/>
          </w:tcPr>
          <w:p w:rsidR="00873CAD" w:rsidRPr="00873CAD" w:rsidRDefault="00873CAD" w:rsidP="00873CAD">
            <w:pPr>
              <w:tabs>
                <w:tab w:val="left" w:pos="1221"/>
              </w:tabs>
              <w:spacing w:before="120" w:after="120" w:line="240" w:lineRule="auto"/>
              <w:jc w:val="both"/>
              <w:outlineLvl w:val="1"/>
              <w:rPr>
                <w:rFonts w:ascii="Montserrat" w:hAnsi="Montserrat" w:cs="Arial"/>
                <w:sz w:val="20"/>
                <w:szCs w:val="20"/>
                <w:lang w:val="es-ES"/>
              </w:rPr>
            </w:pPr>
            <w:r w:rsidRPr="00873CAD">
              <w:rPr>
                <w:rFonts w:ascii="Montserrat" w:hAnsi="Montserrat" w:cs="Arial"/>
                <w:sz w:val="20"/>
                <w:szCs w:val="20"/>
                <w:lang w:val="es-ES"/>
              </w:rPr>
              <w:t>Documento en papel membretado del fabricante, firmado por el representante legal del mismo, que contenga el programa calendarizado, dividido en las fases de suministro de los vehículos para su transformación y entrega de los bienes por cada entrega ofertada, considerando el plazo señalado máximo de 70 días naturales a partir del día hábil siguiente a la fecha de notificación del fallo, con objeto de que el responsable de la recepción de los bienes, esté en posibilidad de dar seguimiento oportuno a los trabajos e informe al Administrador del Contrato el avance de los mismos.</w:t>
            </w:r>
          </w:p>
        </w:tc>
        <w:tc>
          <w:tcPr>
            <w:tcW w:w="809" w:type="pct"/>
            <w:vAlign w:val="center"/>
          </w:tcPr>
          <w:p w:rsidR="00873CAD" w:rsidRPr="008809D6" w:rsidRDefault="00873CAD" w:rsidP="00CF1346">
            <w:pPr>
              <w:spacing w:after="0" w:line="240" w:lineRule="auto"/>
              <w:jc w:val="center"/>
              <w:rPr>
                <w:rFonts w:ascii="Montserrat" w:eastAsia="Times New Roman" w:hAnsi="Montserrat" w:cs="Arial"/>
                <w:b/>
                <w:color w:val="000000"/>
                <w:sz w:val="20"/>
                <w:szCs w:val="20"/>
                <w:lang w:eastAsia="es-MX"/>
              </w:rPr>
            </w:pPr>
            <w:r>
              <w:rPr>
                <w:rFonts w:ascii="Montserrat" w:eastAsia="Times New Roman" w:hAnsi="Montserrat" w:cs="Arial"/>
                <w:b/>
                <w:color w:val="000000"/>
                <w:sz w:val="20"/>
                <w:szCs w:val="20"/>
                <w:lang w:eastAsia="es-MX"/>
              </w:rPr>
              <w:t>4.2.9</w:t>
            </w:r>
          </w:p>
        </w:tc>
        <w:tc>
          <w:tcPr>
            <w:tcW w:w="442" w:type="pct"/>
          </w:tcPr>
          <w:p w:rsidR="00873CAD" w:rsidRPr="008809D6" w:rsidRDefault="00873CAD" w:rsidP="0038209E">
            <w:pPr>
              <w:spacing w:after="0" w:line="240" w:lineRule="auto"/>
              <w:jc w:val="center"/>
              <w:rPr>
                <w:rFonts w:ascii="Montserrat" w:eastAsia="Times New Roman" w:hAnsi="Montserrat" w:cs="Arial"/>
                <w:b/>
                <w:color w:val="000000"/>
                <w:sz w:val="20"/>
                <w:szCs w:val="20"/>
                <w:lang w:eastAsia="es-MX"/>
              </w:rPr>
            </w:pPr>
          </w:p>
        </w:tc>
        <w:tc>
          <w:tcPr>
            <w:tcW w:w="402" w:type="pct"/>
          </w:tcPr>
          <w:p w:rsidR="00873CAD" w:rsidRPr="008809D6" w:rsidRDefault="00873CAD" w:rsidP="0038209E">
            <w:pPr>
              <w:spacing w:after="0" w:line="240" w:lineRule="auto"/>
              <w:jc w:val="center"/>
              <w:rPr>
                <w:rFonts w:ascii="Montserrat" w:eastAsia="Times New Roman" w:hAnsi="Montserrat" w:cs="Arial"/>
                <w:b/>
                <w:color w:val="000000"/>
                <w:sz w:val="20"/>
                <w:szCs w:val="20"/>
                <w:lang w:eastAsia="es-MX"/>
              </w:rPr>
            </w:pPr>
          </w:p>
        </w:tc>
      </w:tr>
      <w:tr w:rsidR="00873CAD" w:rsidRPr="008809D6" w:rsidTr="007E1858">
        <w:trPr>
          <w:trHeight w:val="20"/>
        </w:trPr>
        <w:tc>
          <w:tcPr>
            <w:tcW w:w="3347" w:type="pct"/>
            <w:vAlign w:val="center"/>
          </w:tcPr>
          <w:p w:rsidR="00873CAD" w:rsidRPr="00873CAD" w:rsidRDefault="00873CAD" w:rsidP="00873CAD">
            <w:pPr>
              <w:tabs>
                <w:tab w:val="left" w:pos="1221"/>
              </w:tabs>
              <w:spacing w:before="120" w:after="120" w:line="240" w:lineRule="auto"/>
              <w:jc w:val="both"/>
              <w:outlineLvl w:val="1"/>
              <w:rPr>
                <w:rFonts w:ascii="Montserrat" w:hAnsi="Montserrat" w:cs="Arial"/>
                <w:sz w:val="20"/>
                <w:szCs w:val="20"/>
                <w:lang w:val="es-ES"/>
              </w:rPr>
            </w:pPr>
            <w:r w:rsidRPr="00873CAD">
              <w:rPr>
                <w:rFonts w:ascii="Montserrat" w:hAnsi="Montserrat" w:cs="Arial"/>
                <w:sz w:val="20"/>
                <w:szCs w:val="20"/>
                <w:lang w:val="es-ES"/>
              </w:rPr>
              <w:t>Escrito bajo protesta de decir verdad, en el que el licitante manifiesta que los precios de su propuesta no se cotizan en condiciones de prácticas desleales de comercio internacional, de conformidad con lo previsto en el artículo 37 del Reglamento de la LAASSP, Anexo 8.</w:t>
            </w:r>
          </w:p>
        </w:tc>
        <w:tc>
          <w:tcPr>
            <w:tcW w:w="809" w:type="pct"/>
            <w:vAlign w:val="center"/>
          </w:tcPr>
          <w:p w:rsidR="00873CAD" w:rsidRDefault="00873CAD" w:rsidP="00CF1346">
            <w:pPr>
              <w:spacing w:after="0" w:line="240" w:lineRule="auto"/>
              <w:jc w:val="center"/>
              <w:rPr>
                <w:rFonts w:ascii="Montserrat" w:eastAsia="Times New Roman" w:hAnsi="Montserrat" w:cs="Arial"/>
                <w:b/>
                <w:color w:val="000000"/>
                <w:sz w:val="20"/>
                <w:szCs w:val="20"/>
                <w:lang w:eastAsia="es-MX"/>
              </w:rPr>
            </w:pPr>
          </w:p>
          <w:p w:rsidR="00873CAD" w:rsidRPr="008809D6" w:rsidRDefault="00873CAD" w:rsidP="00CF1346">
            <w:pPr>
              <w:spacing w:after="0" w:line="240" w:lineRule="auto"/>
              <w:jc w:val="center"/>
              <w:rPr>
                <w:rFonts w:ascii="Montserrat" w:eastAsia="Times New Roman" w:hAnsi="Montserrat" w:cs="Arial"/>
                <w:b/>
                <w:color w:val="000000"/>
                <w:sz w:val="20"/>
                <w:szCs w:val="20"/>
                <w:lang w:eastAsia="es-MX"/>
              </w:rPr>
            </w:pPr>
            <w:r>
              <w:rPr>
                <w:rFonts w:ascii="Montserrat" w:eastAsia="Times New Roman" w:hAnsi="Montserrat" w:cs="Arial"/>
                <w:b/>
                <w:color w:val="000000"/>
                <w:sz w:val="20"/>
                <w:szCs w:val="20"/>
                <w:lang w:eastAsia="es-MX"/>
              </w:rPr>
              <w:t>4.2.10</w:t>
            </w:r>
          </w:p>
        </w:tc>
        <w:tc>
          <w:tcPr>
            <w:tcW w:w="442" w:type="pct"/>
          </w:tcPr>
          <w:p w:rsidR="00873CAD" w:rsidRPr="008809D6" w:rsidRDefault="00873CAD" w:rsidP="0038209E">
            <w:pPr>
              <w:spacing w:after="0" w:line="240" w:lineRule="auto"/>
              <w:jc w:val="center"/>
              <w:rPr>
                <w:rFonts w:ascii="Montserrat" w:eastAsia="Times New Roman" w:hAnsi="Montserrat" w:cs="Arial"/>
                <w:b/>
                <w:color w:val="000000"/>
                <w:sz w:val="20"/>
                <w:szCs w:val="20"/>
                <w:lang w:eastAsia="es-MX"/>
              </w:rPr>
            </w:pPr>
          </w:p>
        </w:tc>
        <w:tc>
          <w:tcPr>
            <w:tcW w:w="402" w:type="pct"/>
          </w:tcPr>
          <w:p w:rsidR="00873CAD" w:rsidRPr="008809D6" w:rsidRDefault="00873CAD" w:rsidP="0038209E">
            <w:pPr>
              <w:spacing w:after="0" w:line="240" w:lineRule="auto"/>
              <w:jc w:val="center"/>
              <w:rPr>
                <w:rFonts w:ascii="Montserrat" w:eastAsia="Times New Roman" w:hAnsi="Montserrat" w:cs="Arial"/>
                <w:b/>
                <w:color w:val="000000"/>
                <w:sz w:val="20"/>
                <w:szCs w:val="20"/>
                <w:lang w:eastAsia="es-MX"/>
              </w:rPr>
            </w:pPr>
          </w:p>
        </w:tc>
      </w:tr>
      <w:tr w:rsidR="00873CAD" w:rsidRPr="008809D6" w:rsidTr="007E1858">
        <w:trPr>
          <w:trHeight w:val="20"/>
        </w:trPr>
        <w:tc>
          <w:tcPr>
            <w:tcW w:w="3347" w:type="pct"/>
            <w:vAlign w:val="center"/>
          </w:tcPr>
          <w:p w:rsidR="00873CAD" w:rsidRPr="00873CAD" w:rsidRDefault="00873CAD" w:rsidP="00873CAD">
            <w:pPr>
              <w:tabs>
                <w:tab w:val="left" w:pos="1221"/>
              </w:tabs>
              <w:spacing w:before="120" w:after="120" w:line="240" w:lineRule="auto"/>
              <w:jc w:val="both"/>
              <w:outlineLvl w:val="1"/>
              <w:rPr>
                <w:rFonts w:ascii="Montserrat" w:hAnsi="Montserrat" w:cs="Arial"/>
                <w:sz w:val="20"/>
                <w:szCs w:val="20"/>
                <w:lang w:val="es-ES"/>
              </w:rPr>
            </w:pPr>
            <w:r w:rsidRPr="00873CAD">
              <w:rPr>
                <w:rFonts w:ascii="Montserrat" w:hAnsi="Montserrat" w:cs="Arial"/>
                <w:sz w:val="20"/>
                <w:szCs w:val="20"/>
                <w:lang w:val="es-ES"/>
              </w:rPr>
              <w:t>Escrito por el que se obliga, en caso de resultar adjudicado, a liberar al FIBESO de toda responsabilidad de carácter civil, mercantil, penal o administrativa que, en su caso, se ocasione con motivo de la infracción de derechos de autor, patentes, marcas u otros derechos de propiedad industrial o intelectual a nivel Nacional o Internacional, Anexo 8.</w:t>
            </w:r>
          </w:p>
        </w:tc>
        <w:tc>
          <w:tcPr>
            <w:tcW w:w="809" w:type="pct"/>
            <w:vAlign w:val="center"/>
          </w:tcPr>
          <w:p w:rsidR="00873CAD" w:rsidRPr="008809D6" w:rsidRDefault="00873CAD" w:rsidP="00CF1346">
            <w:pPr>
              <w:spacing w:after="0" w:line="240" w:lineRule="auto"/>
              <w:jc w:val="center"/>
              <w:rPr>
                <w:rFonts w:ascii="Montserrat" w:eastAsia="Times New Roman" w:hAnsi="Montserrat" w:cs="Arial"/>
                <w:b/>
                <w:color w:val="000000"/>
                <w:sz w:val="20"/>
                <w:szCs w:val="20"/>
                <w:lang w:eastAsia="es-MX"/>
              </w:rPr>
            </w:pPr>
            <w:r>
              <w:rPr>
                <w:rFonts w:ascii="Montserrat" w:eastAsia="Times New Roman" w:hAnsi="Montserrat" w:cs="Arial"/>
                <w:b/>
                <w:color w:val="000000"/>
                <w:sz w:val="20"/>
                <w:szCs w:val="20"/>
                <w:lang w:eastAsia="es-MX"/>
              </w:rPr>
              <w:t>4.2.11</w:t>
            </w:r>
          </w:p>
        </w:tc>
        <w:tc>
          <w:tcPr>
            <w:tcW w:w="442" w:type="pct"/>
          </w:tcPr>
          <w:p w:rsidR="00873CAD" w:rsidRPr="008809D6" w:rsidRDefault="00873CAD" w:rsidP="0038209E">
            <w:pPr>
              <w:spacing w:after="0" w:line="240" w:lineRule="auto"/>
              <w:jc w:val="center"/>
              <w:rPr>
                <w:rFonts w:ascii="Montserrat" w:eastAsia="Times New Roman" w:hAnsi="Montserrat" w:cs="Arial"/>
                <w:b/>
                <w:color w:val="000000"/>
                <w:sz w:val="20"/>
                <w:szCs w:val="20"/>
                <w:lang w:eastAsia="es-MX"/>
              </w:rPr>
            </w:pPr>
          </w:p>
        </w:tc>
        <w:tc>
          <w:tcPr>
            <w:tcW w:w="402" w:type="pct"/>
          </w:tcPr>
          <w:p w:rsidR="00873CAD" w:rsidRPr="008809D6" w:rsidRDefault="00873CAD" w:rsidP="0038209E">
            <w:pPr>
              <w:spacing w:after="0" w:line="240" w:lineRule="auto"/>
              <w:jc w:val="center"/>
              <w:rPr>
                <w:rFonts w:ascii="Montserrat" w:eastAsia="Times New Roman" w:hAnsi="Montserrat" w:cs="Arial"/>
                <w:b/>
                <w:color w:val="000000"/>
                <w:sz w:val="20"/>
                <w:szCs w:val="20"/>
                <w:lang w:eastAsia="es-MX"/>
              </w:rPr>
            </w:pPr>
          </w:p>
        </w:tc>
      </w:tr>
      <w:tr w:rsidR="00873CAD" w:rsidRPr="008809D6" w:rsidTr="007E1858">
        <w:trPr>
          <w:trHeight w:val="20"/>
        </w:trPr>
        <w:tc>
          <w:tcPr>
            <w:tcW w:w="3347" w:type="pct"/>
            <w:vAlign w:val="center"/>
          </w:tcPr>
          <w:p w:rsidR="00873CAD" w:rsidRPr="00873CAD" w:rsidRDefault="00873CAD" w:rsidP="00873CAD">
            <w:pPr>
              <w:tabs>
                <w:tab w:val="left" w:pos="1221"/>
              </w:tabs>
              <w:spacing w:before="120" w:after="120" w:line="240" w:lineRule="auto"/>
              <w:jc w:val="both"/>
              <w:outlineLvl w:val="1"/>
              <w:rPr>
                <w:rFonts w:ascii="Montserrat" w:hAnsi="Montserrat" w:cs="Arial"/>
                <w:sz w:val="20"/>
                <w:szCs w:val="20"/>
                <w:lang w:val="es-ES"/>
              </w:rPr>
            </w:pPr>
            <w:r w:rsidRPr="00873CAD">
              <w:rPr>
                <w:rFonts w:ascii="Montserrat" w:hAnsi="Montserrat" w:cs="Arial"/>
                <w:sz w:val="20"/>
                <w:szCs w:val="20"/>
                <w:lang w:val="es-ES"/>
              </w:rPr>
              <w:t xml:space="preserve">Escrito por el que se obliga a entregar los bienes con las especificaciones técnicas para la adaptación de la unidad vehicular tipo panel o van para carroza fúnebre de traslado, de acuerdo al </w:t>
            </w:r>
            <w:proofErr w:type="spellStart"/>
            <w:r w:rsidRPr="00873CAD">
              <w:rPr>
                <w:rFonts w:ascii="Montserrat" w:hAnsi="Montserrat" w:cs="Arial"/>
                <w:sz w:val="20"/>
                <w:szCs w:val="20"/>
                <w:lang w:val="es-ES"/>
              </w:rPr>
              <w:t>layout</w:t>
            </w:r>
            <w:proofErr w:type="spellEnd"/>
            <w:r w:rsidRPr="00873CAD">
              <w:rPr>
                <w:rFonts w:ascii="Montserrat" w:hAnsi="Montserrat" w:cs="Arial"/>
                <w:sz w:val="20"/>
                <w:szCs w:val="20"/>
                <w:lang w:val="es-ES"/>
              </w:rPr>
              <w:t xml:space="preserve"> y la descripción detallada del Anexo 1 BIS.</w:t>
            </w:r>
          </w:p>
        </w:tc>
        <w:tc>
          <w:tcPr>
            <w:tcW w:w="809" w:type="pct"/>
            <w:vAlign w:val="center"/>
          </w:tcPr>
          <w:p w:rsidR="00873CAD" w:rsidRPr="008809D6" w:rsidRDefault="00873CAD" w:rsidP="00CF1346">
            <w:pPr>
              <w:spacing w:after="0" w:line="240" w:lineRule="auto"/>
              <w:jc w:val="center"/>
              <w:rPr>
                <w:rFonts w:ascii="Montserrat" w:eastAsia="Times New Roman" w:hAnsi="Montserrat" w:cs="Arial"/>
                <w:b/>
                <w:color w:val="000000"/>
                <w:sz w:val="20"/>
                <w:szCs w:val="20"/>
                <w:lang w:eastAsia="es-MX"/>
              </w:rPr>
            </w:pPr>
            <w:r>
              <w:rPr>
                <w:rFonts w:ascii="Montserrat" w:eastAsia="Times New Roman" w:hAnsi="Montserrat" w:cs="Arial"/>
                <w:b/>
                <w:color w:val="000000"/>
                <w:sz w:val="20"/>
                <w:szCs w:val="20"/>
                <w:lang w:eastAsia="es-MX"/>
              </w:rPr>
              <w:t>4.2.12</w:t>
            </w:r>
          </w:p>
        </w:tc>
        <w:tc>
          <w:tcPr>
            <w:tcW w:w="442" w:type="pct"/>
          </w:tcPr>
          <w:p w:rsidR="00873CAD" w:rsidRPr="008809D6" w:rsidRDefault="00873CAD" w:rsidP="0038209E">
            <w:pPr>
              <w:spacing w:after="0" w:line="240" w:lineRule="auto"/>
              <w:jc w:val="center"/>
              <w:rPr>
                <w:rFonts w:ascii="Montserrat" w:eastAsia="Times New Roman" w:hAnsi="Montserrat" w:cs="Arial"/>
                <w:b/>
                <w:color w:val="000000"/>
                <w:sz w:val="20"/>
                <w:szCs w:val="20"/>
                <w:lang w:eastAsia="es-MX"/>
              </w:rPr>
            </w:pPr>
          </w:p>
        </w:tc>
        <w:tc>
          <w:tcPr>
            <w:tcW w:w="402" w:type="pct"/>
          </w:tcPr>
          <w:p w:rsidR="00873CAD" w:rsidRPr="008809D6" w:rsidRDefault="00873CAD" w:rsidP="0038209E">
            <w:pPr>
              <w:spacing w:after="0" w:line="240" w:lineRule="auto"/>
              <w:jc w:val="center"/>
              <w:rPr>
                <w:rFonts w:ascii="Montserrat" w:eastAsia="Times New Roman" w:hAnsi="Montserrat" w:cs="Arial"/>
                <w:b/>
                <w:color w:val="000000"/>
                <w:sz w:val="20"/>
                <w:szCs w:val="20"/>
                <w:lang w:eastAsia="es-MX"/>
              </w:rPr>
            </w:pPr>
          </w:p>
        </w:tc>
      </w:tr>
    </w:tbl>
    <w:p w:rsidR="00577661" w:rsidRPr="008809D6" w:rsidRDefault="00577661" w:rsidP="000C07DB">
      <w:pPr>
        <w:spacing w:after="0" w:line="240" w:lineRule="auto"/>
        <w:jc w:val="center"/>
        <w:rPr>
          <w:rFonts w:ascii="Montserrat" w:hAnsi="Montserrat" w:cs="Arial"/>
          <w:b/>
          <w:bCs/>
          <w:kern w:val="1"/>
          <w:sz w:val="20"/>
          <w:szCs w:val="20"/>
          <w:lang w:val="es-ES_tradnl"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84"/>
        <w:gridCol w:w="1626"/>
        <w:gridCol w:w="825"/>
        <w:gridCol w:w="800"/>
      </w:tblGrid>
      <w:tr w:rsidR="000C07DB" w:rsidRPr="008809D6" w:rsidTr="000C07DB">
        <w:trPr>
          <w:trHeight w:val="289"/>
        </w:trPr>
        <w:tc>
          <w:tcPr>
            <w:tcW w:w="3313" w:type="pct"/>
            <w:vMerge w:val="restart"/>
            <w:shd w:val="clear" w:color="auto" w:fill="C2D69B" w:themeFill="accent3" w:themeFillTint="99"/>
            <w:vAlign w:val="center"/>
          </w:tcPr>
          <w:p w:rsidR="000C07DB" w:rsidRDefault="000C07DB" w:rsidP="000C07DB">
            <w:pPr>
              <w:spacing w:after="0" w:line="240" w:lineRule="auto"/>
              <w:jc w:val="center"/>
              <w:rPr>
                <w:rFonts w:ascii="Montserrat" w:hAnsi="Montserrat" w:cs="Arial"/>
                <w:b/>
                <w:sz w:val="20"/>
                <w:szCs w:val="20"/>
                <w:lang w:val="es-ES_tradnl"/>
              </w:rPr>
            </w:pPr>
            <w:r w:rsidRPr="008809D6">
              <w:rPr>
                <w:rFonts w:ascii="Montserrat" w:hAnsi="Montserrat" w:cs="Arial"/>
                <w:b/>
                <w:sz w:val="20"/>
                <w:szCs w:val="20"/>
                <w:lang w:val="es-ES_tradnl"/>
              </w:rPr>
              <w:lastRenderedPageBreak/>
              <w:t>DOCUMENTACIÓN DE LA PROPOSICIÓN ECONÓMICA</w:t>
            </w:r>
          </w:p>
          <w:p w:rsidR="008B6AE6" w:rsidRPr="008809D6" w:rsidRDefault="008B6AE6" w:rsidP="000C07DB">
            <w:pPr>
              <w:spacing w:after="0" w:line="240" w:lineRule="auto"/>
              <w:jc w:val="center"/>
              <w:rPr>
                <w:rFonts w:ascii="Montserrat" w:hAnsi="Montserrat" w:cs="Arial"/>
                <w:b/>
                <w:sz w:val="20"/>
                <w:szCs w:val="20"/>
                <w:lang w:val="es-ES_tradnl"/>
              </w:rPr>
            </w:pPr>
            <w:r>
              <w:rPr>
                <w:rFonts w:ascii="Montserrat" w:hAnsi="Montserrat" w:cs="Arial"/>
                <w:b/>
                <w:sz w:val="20"/>
                <w:szCs w:val="20"/>
                <w:lang w:val="es-ES_tradnl"/>
              </w:rPr>
              <w:t>(INDISPENSABLE)</w:t>
            </w:r>
          </w:p>
        </w:tc>
        <w:tc>
          <w:tcPr>
            <w:tcW w:w="844" w:type="pct"/>
            <w:vMerge w:val="restart"/>
            <w:shd w:val="clear" w:color="auto" w:fill="C2D69B" w:themeFill="accent3" w:themeFillTint="99"/>
            <w:vAlign w:val="center"/>
          </w:tcPr>
          <w:p w:rsidR="000C07DB" w:rsidRPr="008809D6" w:rsidRDefault="000C07DB" w:rsidP="000C07DB">
            <w:pPr>
              <w:spacing w:after="0" w:line="240" w:lineRule="auto"/>
              <w:jc w:val="center"/>
              <w:rPr>
                <w:rFonts w:ascii="Montserrat" w:hAnsi="Montserrat" w:cs="Arial"/>
                <w:b/>
                <w:sz w:val="20"/>
                <w:szCs w:val="20"/>
                <w:lang w:val="es-ES_tradnl"/>
              </w:rPr>
            </w:pPr>
            <w:r w:rsidRPr="008809D6">
              <w:rPr>
                <w:rFonts w:ascii="Montserrat" w:hAnsi="Montserrat" w:cs="Arial"/>
                <w:b/>
                <w:sz w:val="20"/>
                <w:szCs w:val="20"/>
                <w:lang w:val="es-ES_tradnl"/>
              </w:rPr>
              <w:t>REFERENCIA</w:t>
            </w:r>
          </w:p>
        </w:tc>
        <w:tc>
          <w:tcPr>
            <w:tcW w:w="843" w:type="pct"/>
            <w:gridSpan w:val="2"/>
            <w:shd w:val="clear" w:color="auto" w:fill="C2D69B" w:themeFill="accent3" w:themeFillTint="99"/>
          </w:tcPr>
          <w:p w:rsidR="000C07DB" w:rsidRPr="008809D6" w:rsidRDefault="000C07DB" w:rsidP="000C07DB">
            <w:pPr>
              <w:spacing w:after="0" w:line="240" w:lineRule="auto"/>
              <w:jc w:val="center"/>
              <w:rPr>
                <w:rFonts w:ascii="Montserrat" w:hAnsi="Montserrat" w:cs="Arial"/>
                <w:b/>
                <w:sz w:val="20"/>
                <w:szCs w:val="20"/>
                <w:lang w:val="es-ES_tradnl"/>
              </w:rPr>
            </w:pPr>
            <w:r w:rsidRPr="008809D6">
              <w:rPr>
                <w:rFonts w:ascii="Montserrat" w:hAnsi="Montserrat" w:cs="Arial"/>
                <w:b/>
                <w:sz w:val="20"/>
                <w:szCs w:val="20"/>
                <w:lang w:val="es-ES_tradnl"/>
              </w:rPr>
              <w:t>PRESENTADO</w:t>
            </w:r>
          </w:p>
        </w:tc>
      </w:tr>
      <w:tr w:rsidR="000C07DB" w:rsidRPr="008809D6" w:rsidTr="000C07DB">
        <w:trPr>
          <w:trHeight w:val="230"/>
        </w:trPr>
        <w:tc>
          <w:tcPr>
            <w:tcW w:w="3313" w:type="pct"/>
            <w:vMerge/>
            <w:shd w:val="clear" w:color="auto" w:fill="C2D69B" w:themeFill="accent3" w:themeFillTint="99"/>
            <w:vAlign w:val="center"/>
          </w:tcPr>
          <w:p w:rsidR="000C07DB" w:rsidRPr="008809D6" w:rsidRDefault="000C07DB" w:rsidP="000C07DB">
            <w:pPr>
              <w:spacing w:after="0" w:line="240" w:lineRule="auto"/>
              <w:jc w:val="both"/>
              <w:rPr>
                <w:rFonts w:ascii="Montserrat" w:hAnsi="Montserrat" w:cs="Arial"/>
                <w:sz w:val="20"/>
                <w:szCs w:val="20"/>
                <w:lang w:val="es-ES_tradnl"/>
              </w:rPr>
            </w:pPr>
          </w:p>
        </w:tc>
        <w:tc>
          <w:tcPr>
            <w:tcW w:w="844" w:type="pct"/>
            <w:vMerge/>
            <w:shd w:val="clear" w:color="auto" w:fill="C2D69B" w:themeFill="accent3" w:themeFillTint="99"/>
          </w:tcPr>
          <w:p w:rsidR="000C07DB" w:rsidRPr="008809D6" w:rsidRDefault="000C07DB" w:rsidP="000C07DB">
            <w:pPr>
              <w:spacing w:after="0" w:line="240" w:lineRule="auto"/>
              <w:jc w:val="center"/>
              <w:rPr>
                <w:rFonts w:ascii="Montserrat" w:hAnsi="Montserrat" w:cs="Arial"/>
                <w:sz w:val="20"/>
                <w:szCs w:val="20"/>
                <w:lang w:val="es-ES_tradnl"/>
              </w:rPr>
            </w:pPr>
          </w:p>
        </w:tc>
        <w:tc>
          <w:tcPr>
            <w:tcW w:w="428" w:type="pct"/>
            <w:shd w:val="clear" w:color="auto" w:fill="C2D69B" w:themeFill="accent3" w:themeFillTint="99"/>
          </w:tcPr>
          <w:p w:rsidR="000C07DB" w:rsidRPr="008809D6" w:rsidRDefault="000C07DB" w:rsidP="000C07DB">
            <w:pPr>
              <w:spacing w:after="0" w:line="240" w:lineRule="auto"/>
              <w:jc w:val="center"/>
              <w:rPr>
                <w:rFonts w:ascii="Montserrat" w:hAnsi="Montserrat" w:cs="Arial"/>
                <w:b/>
                <w:sz w:val="20"/>
                <w:szCs w:val="20"/>
                <w:lang w:val="es-ES_tradnl"/>
              </w:rPr>
            </w:pPr>
            <w:r w:rsidRPr="008809D6">
              <w:rPr>
                <w:rFonts w:ascii="Montserrat" w:hAnsi="Montserrat" w:cs="Arial"/>
                <w:b/>
                <w:sz w:val="20"/>
                <w:szCs w:val="20"/>
                <w:lang w:val="es-ES_tradnl"/>
              </w:rPr>
              <w:t>SI</w:t>
            </w:r>
          </w:p>
        </w:tc>
        <w:tc>
          <w:tcPr>
            <w:tcW w:w="415" w:type="pct"/>
            <w:shd w:val="clear" w:color="auto" w:fill="C2D69B" w:themeFill="accent3" w:themeFillTint="99"/>
          </w:tcPr>
          <w:p w:rsidR="000C07DB" w:rsidRPr="008809D6" w:rsidRDefault="000C07DB" w:rsidP="000C07DB">
            <w:pPr>
              <w:spacing w:after="0" w:line="240" w:lineRule="auto"/>
              <w:jc w:val="center"/>
              <w:rPr>
                <w:rFonts w:ascii="Montserrat" w:hAnsi="Montserrat" w:cs="Arial"/>
                <w:b/>
                <w:sz w:val="20"/>
                <w:szCs w:val="20"/>
                <w:lang w:val="es-ES_tradnl"/>
              </w:rPr>
            </w:pPr>
            <w:r w:rsidRPr="008809D6">
              <w:rPr>
                <w:rFonts w:ascii="Montserrat" w:hAnsi="Montserrat" w:cs="Arial"/>
                <w:b/>
                <w:sz w:val="20"/>
                <w:szCs w:val="20"/>
                <w:lang w:val="es-ES_tradnl"/>
              </w:rPr>
              <w:t>NO</w:t>
            </w:r>
          </w:p>
        </w:tc>
      </w:tr>
      <w:tr w:rsidR="000C07DB" w:rsidRPr="008809D6" w:rsidTr="000C07DB">
        <w:trPr>
          <w:trHeight w:val="60"/>
        </w:trPr>
        <w:tc>
          <w:tcPr>
            <w:tcW w:w="3313" w:type="pct"/>
            <w:vAlign w:val="center"/>
          </w:tcPr>
          <w:p w:rsidR="007E1858" w:rsidRPr="008809D6" w:rsidRDefault="007E1858" w:rsidP="007E1858">
            <w:pPr>
              <w:pStyle w:val="Prrafodelista"/>
              <w:ind w:left="0"/>
              <w:jc w:val="both"/>
              <w:rPr>
                <w:rFonts w:ascii="Montserrat" w:hAnsi="Montserrat" w:cs="Arial"/>
                <w:color w:val="000000"/>
                <w:sz w:val="20"/>
                <w:szCs w:val="20"/>
                <w:lang w:val="es-MX" w:eastAsia="ar-SA"/>
              </w:rPr>
            </w:pPr>
            <w:r w:rsidRPr="008809D6">
              <w:rPr>
                <w:rFonts w:ascii="Montserrat" w:hAnsi="Montserrat" w:cs="Arial"/>
                <w:color w:val="000000"/>
                <w:sz w:val="20"/>
                <w:szCs w:val="20"/>
                <w:lang w:val="es-MX" w:eastAsia="ar-SA"/>
              </w:rPr>
              <w:t>La propuesta económica deberá realizarse en pesos mexicanos, indicando el precio unitario del bien ofertado, clave/partida, subtotal, desglosando el IVA y el importe total de la partida ofertada,  conforme al</w:t>
            </w:r>
            <w:r w:rsidRPr="008809D6">
              <w:rPr>
                <w:rFonts w:ascii="Montserrat" w:hAnsi="Montserrat" w:cs="Arial"/>
                <w:b/>
                <w:color w:val="000000"/>
                <w:sz w:val="20"/>
                <w:szCs w:val="20"/>
                <w:lang w:val="es-MX" w:eastAsia="ar-SA"/>
              </w:rPr>
              <w:t xml:space="preserve"> Formato No. 11</w:t>
            </w:r>
            <w:r w:rsidRPr="008809D6">
              <w:rPr>
                <w:rFonts w:ascii="Montserrat" w:hAnsi="Montserrat" w:cs="Arial"/>
                <w:color w:val="000000"/>
                <w:sz w:val="20"/>
                <w:szCs w:val="20"/>
                <w:lang w:val="es-MX" w:eastAsia="ar-SA"/>
              </w:rPr>
              <w:t xml:space="preserve"> </w:t>
            </w:r>
            <w:r w:rsidRPr="008809D6">
              <w:rPr>
                <w:rFonts w:ascii="Montserrat" w:hAnsi="Montserrat" w:cs="Arial"/>
                <w:color w:val="000000"/>
                <w:sz w:val="20"/>
                <w:szCs w:val="20"/>
                <w:u w:val="single"/>
                <w:lang w:val="es-MX" w:eastAsia="ar-SA"/>
              </w:rPr>
              <w:t>Proposición económica</w:t>
            </w:r>
            <w:r w:rsidRPr="008809D6">
              <w:rPr>
                <w:rFonts w:ascii="Montserrat" w:hAnsi="Montserrat" w:cs="Arial"/>
                <w:color w:val="000000"/>
                <w:sz w:val="20"/>
                <w:szCs w:val="20"/>
                <w:lang w:val="es-MX" w:eastAsia="ar-SA"/>
              </w:rPr>
              <w:t xml:space="preserve">  el cual forma parte de la presente Convocatoria.</w:t>
            </w:r>
          </w:p>
          <w:p w:rsidR="007E1858" w:rsidRPr="008809D6" w:rsidRDefault="007E1858" w:rsidP="007E1858">
            <w:pPr>
              <w:pStyle w:val="Prrafodelista"/>
              <w:ind w:left="0"/>
              <w:jc w:val="both"/>
              <w:rPr>
                <w:rFonts w:ascii="Montserrat" w:hAnsi="Montserrat" w:cs="Arial"/>
                <w:color w:val="000000"/>
                <w:sz w:val="20"/>
                <w:szCs w:val="20"/>
                <w:lang w:val="es-MX" w:eastAsia="ar-SA"/>
              </w:rPr>
            </w:pPr>
          </w:p>
          <w:p w:rsidR="007E1858" w:rsidRPr="008809D6" w:rsidRDefault="007E1858" w:rsidP="007E1858">
            <w:pPr>
              <w:pStyle w:val="Prrafodelista"/>
              <w:ind w:left="0"/>
              <w:jc w:val="both"/>
              <w:rPr>
                <w:rFonts w:ascii="Montserrat" w:hAnsi="Montserrat" w:cs="Arial"/>
                <w:color w:val="000000"/>
                <w:sz w:val="20"/>
                <w:szCs w:val="20"/>
                <w:lang w:val="es-MX" w:eastAsia="ar-SA"/>
              </w:rPr>
            </w:pPr>
            <w:r w:rsidRPr="008809D6">
              <w:rPr>
                <w:rFonts w:ascii="Montserrat" w:hAnsi="Montserrat" w:cs="Arial"/>
                <w:color w:val="000000"/>
                <w:sz w:val="20"/>
                <w:szCs w:val="20"/>
                <w:lang w:val="es-MX" w:eastAsia="ar-SA"/>
              </w:rPr>
              <w:t>Es necesario que se capture el precio unitario de la partida, en los parámetros económicos del sistema CompraNet sin IVA.</w:t>
            </w:r>
          </w:p>
          <w:p w:rsidR="007E1858" w:rsidRPr="008809D6" w:rsidRDefault="007E1858" w:rsidP="007E1858">
            <w:pPr>
              <w:pStyle w:val="Prrafodelista"/>
              <w:ind w:left="0"/>
              <w:jc w:val="both"/>
              <w:rPr>
                <w:rFonts w:ascii="Montserrat" w:hAnsi="Montserrat" w:cs="Arial"/>
                <w:color w:val="000000"/>
                <w:sz w:val="20"/>
                <w:szCs w:val="20"/>
                <w:lang w:val="es-MX" w:eastAsia="ar-SA"/>
              </w:rPr>
            </w:pPr>
          </w:p>
          <w:p w:rsidR="007E1858" w:rsidRPr="008809D6" w:rsidRDefault="007E1858" w:rsidP="007E1858">
            <w:pPr>
              <w:pStyle w:val="Prrafodelista"/>
              <w:ind w:left="0"/>
              <w:jc w:val="both"/>
              <w:rPr>
                <w:rFonts w:ascii="Montserrat" w:hAnsi="Montserrat" w:cs="Arial"/>
                <w:color w:val="000000"/>
                <w:sz w:val="20"/>
                <w:szCs w:val="20"/>
                <w:lang w:val="es-MX" w:eastAsia="ar-SA"/>
              </w:rPr>
            </w:pPr>
            <w:r w:rsidRPr="008809D6">
              <w:rPr>
                <w:rFonts w:ascii="Montserrat" w:hAnsi="Montserrat" w:cs="Arial"/>
                <w:color w:val="000000"/>
                <w:sz w:val="20"/>
                <w:szCs w:val="20"/>
                <w:lang w:val="es-MX" w:eastAsia="ar-SA"/>
              </w:rPr>
              <w:t>Los licitantes deberán indicar que los precios serán fijos durante la vigencia del contrato.</w:t>
            </w:r>
          </w:p>
          <w:p w:rsidR="007E1858" w:rsidRPr="008809D6" w:rsidRDefault="007E1858" w:rsidP="007E1858">
            <w:pPr>
              <w:pStyle w:val="Prrafodelista"/>
              <w:ind w:left="0"/>
              <w:jc w:val="both"/>
              <w:rPr>
                <w:rFonts w:ascii="Montserrat" w:hAnsi="Montserrat" w:cs="Arial"/>
                <w:color w:val="000000"/>
                <w:sz w:val="20"/>
                <w:szCs w:val="20"/>
                <w:lang w:val="es-MX" w:eastAsia="ar-SA"/>
              </w:rPr>
            </w:pPr>
          </w:p>
          <w:p w:rsidR="007E1858" w:rsidRPr="008809D6" w:rsidRDefault="007E1858" w:rsidP="000A745C">
            <w:pPr>
              <w:pStyle w:val="Prrafodelista"/>
              <w:ind w:left="0"/>
              <w:jc w:val="both"/>
              <w:rPr>
                <w:rFonts w:ascii="Montserrat" w:hAnsi="Montserrat" w:cs="Arial"/>
                <w:sz w:val="20"/>
                <w:szCs w:val="20"/>
              </w:rPr>
            </w:pPr>
            <w:r w:rsidRPr="008809D6">
              <w:rPr>
                <w:rFonts w:ascii="Montserrat" w:hAnsi="Montserrat" w:cs="Arial"/>
                <w:color w:val="000000"/>
                <w:sz w:val="20"/>
                <w:szCs w:val="20"/>
                <w:lang w:val="es-MX" w:eastAsia="ar-SA"/>
              </w:rPr>
              <w:t>Las cotizaciones deberán elaborarse a dos (2) decimales truncado (no redondear).</w:t>
            </w:r>
          </w:p>
        </w:tc>
        <w:tc>
          <w:tcPr>
            <w:tcW w:w="844" w:type="pct"/>
            <w:vAlign w:val="center"/>
          </w:tcPr>
          <w:p w:rsidR="000C07DB" w:rsidRPr="008809D6" w:rsidRDefault="000C07DB" w:rsidP="000C07DB">
            <w:pPr>
              <w:spacing w:after="0" w:line="240" w:lineRule="auto"/>
              <w:jc w:val="center"/>
              <w:rPr>
                <w:rFonts w:ascii="Montserrat" w:hAnsi="Montserrat" w:cs="Arial"/>
                <w:b/>
                <w:sz w:val="20"/>
                <w:szCs w:val="20"/>
                <w:lang w:val="es-ES_tradnl"/>
              </w:rPr>
            </w:pPr>
            <w:r w:rsidRPr="008809D6">
              <w:rPr>
                <w:rFonts w:ascii="Montserrat" w:hAnsi="Montserrat" w:cs="Arial"/>
                <w:b/>
                <w:sz w:val="20"/>
                <w:szCs w:val="20"/>
                <w:lang w:val="es-ES_tradnl"/>
              </w:rPr>
              <w:t>4.3</w:t>
            </w:r>
          </w:p>
        </w:tc>
        <w:tc>
          <w:tcPr>
            <w:tcW w:w="428" w:type="pct"/>
          </w:tcPr>
          <w:p w:rsidR="000C07DB" w:rsidRPr="008809D6" w:rsidRDefault="000C07DB" w:rsidP="000C07DB">
            <w:pPr>
              <w:spacing w:after="0" w:line="240" w:lineRule="auto"/>
              <w:jc w:val="center"/>
              <w:rPr>
                <w:rFonts w:ascii="Montserrat" w:hAnsi="Montserrat" w:cs="Arial"/>
                <w:b/>
                <w:sz w:val="20"/>
                <w:szCs w:val="20"/>
                <w:lang w:val="es-ES_tradnl"/>
              </w:rPr>
            </w:pPr>
          </w:p>
        </w:tc>
        <w:tc>
          <w:tcPr>
            <w:tcW w:w="415" w:type="pct"/>
          </w:tcPr>
          <w:p w:rsidR="000C07DB" w:rsidRPr="008809D6" w:rsidRDefault="000C07DB" w:rsidP="000C07DB">
            <w:pPr>
              <w:spacing w:after="0" w:line="240" w:lineRule="auto"/>
              <w:jc w:val="center"/>
              <w:rPr>
                <w:rFonts w:ascii="Montserrat" w:hAnsi="Montserrat" w:cs="Arial"/>
                <w:b/>
                <w:sz w:val="20"/>
                <w:szCs w:val="20"/>
                <w:lang w:val="es-ES_tradnl"/>
              </w:rPr>
            </w:pPr>
          </w:p>
        </w:tc>
      </w:tr>
    </w:tbl>
    <w:p w:rsidR="000C07DB" w:rsidRPr="007E1858" w:rsidRDefault="000C07DB" w:rsidP="008A37B3">
      <w:pPr>
        <w:spacing w:after="0" w:line="240" w:lineRule="auto"/>
        <w:jc w:val="center"/>
        <w:rPr>
          <w:rFonts w:ascii="Montserrat" w:hAnsi="Montserrat" w:cs="Arial"/>
          <w:b/>
          <w:bCs/>
          <w:kern w:val="1"/>
          <w:lang w:val="es-ES_tradnl" w:eastAsia="ar-SA"/>
        </w:rPr>
      </w:pPr>
    </w:p>
    <w:sectPr w:rsidR="000C07DB" w:rsidRPr="007E1858" w:rsidSect="006E2BC0">
      <w:headerReference w:type="even" r:id="rId39"/>
      <w:headerReference w:type="default" r:id="rId40"/>
      <w:headerReference w:type="first" r:id="rId41"/>
      <w:type w:val="continuous"/>
      <w:pgSz w:w="12240" w:h="15840" w:code="1"/>
      <w:pgMar w:top="567" w:right="1327" w:bottom="1418" w:left="1418" w:header="284" w:footer="7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2795" w:rsidRDefault="004A2795" w:rsidP="000C07DB">
      <w:pPr>
        <w:spacing w:after="0" w:line="240" w:lineRule="auto"/>
      </w:pPr>
      <w:r>
        <w:separator/>
      </w:r>
    </w:p>
    <w:p w:rsidR="004A2795" w:rsidRDefault="004A2795"/>
  </w:endnote>
  <w:endnote w:type="continuationSeparator" w:id="0">
    <w:p w:rsidR="004A2795" w:rsidRDefault="004A2795" w:rsidP="000C07DB">
      <w:pPr>
        <w:spacing w:after="0" w:line="240" w:lineRule="auto"/>
      </w:pPr>
      <w:r>
        <w:continuationSeparator/>
      </w:r>
    </w:p>
    <w:p w:rsidR="004A2795" w:rsidRDefault="004A27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Monotype Sorts">
    <w:altName w:val="Times New Roman"/>
    <w:charset w:val="00"/>
    <w:family w:val="roman"/>
    <w:pitch w:val="default"/>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00"/>
    <w:family w:val="roman"/>
    <w:pitch w:val="default"/>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G Times">
    <w:altName w:val="Times New Roman"/>
    <w:panose1 w:val="02020603050405020304"/>
    <w:charset w:val="00"/>
    <w:family w:val="roman"/>
    <w:pitch w:val="variable"/>
    <w:sig w:usb0="00000003" w:usb1="00000000" w:usb2="00000000" w:usb3="00000000" w:csb0="00000001" w:csb1="00000000"/>
  </w:font>
  <w:font w:name="LinePrinter">
    <w:altName w:val="Arial"/>
    <w:charset w:val="00"/>
    <w:family w:val="swiss"/>
    <w:pitch w:val="default"/>
  </w:font>
  <w:font w:name="Batang">
    <w:altName w:val="바탕"/>
    <w:panose1 w:val="02030600000101010101"/>
    <w:charset w:val="81"/>
    <w:family w:val="roman"/>
    <w:pitch w:val="variable"/>
    <w:sig w:usb0="B00002AF" w:usb1="69D77CFB" w:usb2="00000030" w:usb3="00000000" w:csb0="0008009F" w:csb1="00000000"/>
  </w:font>
  <w:font w:name="Courier">
    <w:panose1 w:val="02060409020205020404"/>
    <w:charset w:val="00"/>
    <w:family w:val="modern"/>
    <w:pitch w:val="fixed"/>
    <w:sig w:usb0="00000003" w:usb1="00000000" w:usb2="00000000" w:usb3="00000000" w:csb0="00000001" w:csb1="00000000"/>
  </w:font>
  <w:font w:name="CG Times (W1)">
    <w:altName w:val="Times New Roman"/>
    <w:charset w:val="00"/>
    <w:family w:val="roman"/>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Optima">
    <w:panose1 w:val="020B0502050508020304"/>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G Times (WN)">
    <w:altName w:val="Cambria"/>
    <w:panose1 w:val="00000000000000000000"/>
    <w:charset w:val="00"/>
    <w:family w:val="roman"/>
    <w:notTrueType/>
    <w:pitch w:val="variable"/>
    <w:sig w:usb0="00000003" w:usb1="00000000" w:usb2="00000000" w:usb3="00000000" w:csb0="00000001" w:csb1="00000000"/>
  </w:font>
  <w:font w:name="Univers (W1)">
    <w:panose1 w:val="00000000000000000000"/>
    <w:charset w:val="00"/>
    <w:family w:val="swiss"/>
    <w:notTrueType/>
    <w:pitch w:val="variable"/>
    <w:sig w:usb0="00000003" w:usb1="00000000" w:usb2="00000000" w:usb3="00000000" w:csb0="00000001" w:csb1="00000000"/>
  </w:font>
  <w:font w:name="Apple SD 산돌고딕 Neo 일반체">
    <w:altName w:val="Arial Unicode MS"/>
    <w:charset w:val="4F"/>
    <w:family w:val="auto"/>
    <w:pitch w:val="variable"/>
    <w:sig w:usb0="00000000" w:usb1="09060000" w:usb2="00000010" w:usb3="00000000" w:csb0="00080000" w:csb1="00000000"/>
  </w:font>
  <w:font w:name="Montserrat Medium">
    <w:panose1 w:val="00000600000000000000"/>
    <w:charset w:val="00"/>
    <w:family w:val="auto"/>
    <w:pitch w:val="variable"/>
    <w:sig w:usb0="2000020F" w:usb1="00000003" w:usb2="00000000" w:usb3="00000000" w:csb0="00000197" w:csb1="00000000"/>
  </w:font>
  <w:font w:name="Baoli SC Regular">
    <w:altName w:val="Impact"/>
    <w:charset w:val="00"/>
    <w:family w:val="auto"/>
    <w:pitch w:val="variable"/>
    <w:sig w:usb0="00000003" w:usb1="00000000" w:usb2="00000000" w:usb3="00000000" w:csb0="00000001" w:csb1="00000000"/>
  </w:font>
  <w:font w:name="Heiti SC Light">
    <w:charset w:val="50"/>
    <w:family w:val="auto"/>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9115659"/>
      <w:docPartObj>
        <w:docPartGallery w:val="Page Numbers (Bottom of Page)"/>
        <w:docPartUnique/>
      </w:docPartObj>
    </w:sdtPr>
    <w:sdtEndPr>
      <w:rPr>
        <w:rFonts w:ascii="Montserrat" w:hAnsi="Montserrat"/>
        <w:sz w:val="20"/>
      </w:rPr>
    </w:sdtEndPr>
    <w:sdtContent>
      <w:sdt>
        <w:sdtPr>
          <w:rPr>
            <w:rFonts w:ascii="Montserrat" w:hAnsi="Montserrat"/>
            <w:sz w:val="20"/>
          </w:rPr>
          <w:id w:val="637914372"/>
          <w:docPartObj>
            <w:docPartGallery w:val="Page Numbers (Top of Page)"/>
            <w:docPartUnique/>
          </w:docPartObj>
        </w:sdtPr>
        <w:sdtContent>
          <w:p w:rsidR="009038DE" w:rsidRPr="003A3958" w:rsidRDefault="009038DE">
            <w:pPr>
              <w:pStyle w:val="Piedepgina"/>
              <w:jc w:val="right"/>
              <w:rPr>
                <w:rFonts w:ascii="Montserrat" w:hAnsi="Montserrat"/>
                <w:sz w:val="20"/>
              </w:rPr>
            </w:pPr>
          </w:p>
          <w:p w:rsidR="009038DE" w:rsidRPr="003A3958" w:rsidRDefault="009038DE">
            <w:pPr>
              <w:pStyle w:val="Piedepgina"/>
              <w:jc w:val="right"/>
              <w:rPr>
                <w:rFonts w:ascii="Montserrat" w:hAnsi="Montserrat"/>
                <w:sz w:val="20"/>
              </w:rPr>
            </w:pPr>
            <w:r w:rsidRPr="003A3958">
              <w:rPr>
                <w:rFonts w:ascii="Montserrat" w:hAnsi="Montserrat"/>
                <w:sz w:val="20"/>
              </w:rPr>
              <w:t xml:space="preserve">Página </w:t>
            </w:r>
            <w:r w:rsidRPr="003A3958">
              <w:rPr>
                <w:rFonts w:ascii="Montserrat" w:hAnsi="Montserrat"/>
                <w:b/>
                <w:bCs/>
                <w:sz w:val="20"/>
                <w:szCs w:val="24"/>
              </w:rPr>
              <w:fldChar w:fldCharType="begin"/>
            </w:r>
            <w:r w:rsidRPr="003A3958">
              <w:rPr>
                <w:rFonts w:ascii="Montserrat" w:hAnsi="Montserrat"/>
                <w:b/>
                <w:bCs/>
                <w:sz w:val="20"/>
              </w:rPr>
              <w:instrText>PAGE</w:instrText>
            </w:r>
            <w:r w:rsidRPr="003A3958">
              <w:rPr>
                <w:rFonts w:ascii="Montserrat" w:hAnsi="Montserrat"/>
                <w:b/>
                <w:bCs/>
                <w:sz w:val="20"/>
                <w:szCs w:val="24"/>
              </w:rPr>
              <w:fldChar w:fldCharType="separate"/>
            </w:r>
            <w:r w:rsidR="00FB6835">
              <w:rPr>
                <w:rFonts w:ascii="Montserrat" w:hAnsi="Montserrat"/>
                <w:b/>
                <w:bCs/>
                <w:sz w:val="20"/>
              </w:rPr>
              <w:t>47</w:t>
            </w:r>
            <w:r w:rsidRPr="003A3958">
              <w:rPr>
                <w:rFonts w:ascii="Montserrat" w:hAnsi="Montserrat"/>
                <w:b/>
                <w:bCs/>
                <w:sz w:val="20"/>
                <w:szCs w:val="24"/>
              </w:rPr>
              <w:fldChar w:fldCharType="end"/>
            </w:r>
            <w:r w:rsidRPr="003A3958">
              <w:rPr>
                <w:rFonts w:ascii="Montserrat" w:hAnsi="Montserrat"/>
                <w:sz w:val="20"/>
              </w:rPr>
              <w:t xml:space="preserve"> de </w:t>
            </w:r>
            <w:r w:rsidRPr="003A3958">
              <w:rPr>
                <w:rFonts w:ascii="Montserrat" w:hAnsi="Montserrat"/>
                <w:b/>
                <w:bCs/>
                <w:sz w:val="20"/>
                <w:szCs w:val="24"/>
              </w:rPr>
              <w:fldChar w:fldCharType="begin"/>
            </w:r>
            <w:r w:rsidRPr="003A3958">
              <w:rPr>
                <w:rFonts w:ascii="Montserrat" w:hAnsi="Montserrat"/>
                <w:b/>
                <w:bCs/>
                <w:sz w:val="20"/>
              </w:rPr>
              <w:instrText>NUMPAGES</w:instrText>
            </w:r>
            <w:r w:rsidRPr="003A3958">
              <w:rPr>
                <w:rFonts w:ascii="Montserrat" w:hAnsi="Montserrat"/>
                <w:b/>
                <w:bCs/>
                <w:sz w:val="20"/>
                <w:szCs w:val="24"/>
              </w:rPr>
              <w:fldChar w:fldCharType="separate"/>
            </w:r>
            <w:r w:rsidR="00FB6835">
              <w:rPr>
                <w:rFonts w:ascii="Montserrat" w:hAnsi="Montserrat"/>
                <w:b/>
                <w:bCs/>
                <w:sz w:val="20"/>
              </w:rPr>
              <w:t>90</w:t>
            </w:r>
            <w:r w:rsidRPr="003A3958">
              <w:rPr>
                <w:rFonts w:ascii="Montserrat" w:hAnsi="Montserrat"/>
                <w:b/>
                <w:bCs/>
                <w:sz w:val="20"/>
                <w:szCs w:val="24"/>
              </w:rPr>
              <w:fldChar w:fldCharType="end"/>
            </w:r>
          </w:p>
        </w:sdtContent>
      </w:sdt>
    </w:sdtContent>
  </w:sdt>
  <w:p w:rsidR="009038DE" w:rsidRPr="007C4BFA" w:rsidRDefault="009038DE" w:rsidP="000C07DB">
    <w:pPr>
      <w:tabs>
        <w:tab w:val="left" w:pos="7655"/>
      </w:tabs>
      <w:rPr>
        <w:rFonts w:ascii="Arial" w:hAnsi="Arial" w:cs="Arial"/>
        <w:sz w:val="20"/>
        <w:szCs w:val="20"/>
      </w:rPr>
    </w:pPr>
    <w:r w:rsidRPr="00351CCE">
      <w:rPr>
        <w:noProof/>
        <w:sz w:val="18"/>
        <w:szCs w:val="18"/>
        <w:lang w:eastAsia="es-MX"/>
      </w:rPr>
      <w:drawing>
        <wp:anchor distT="0" distB="0" distL="114300" distR="114300" simplePos="0" relativeHeight="251667968" behindDoc="1" locked="0" layoutInCell="1" allowOverlap="1" wp14:anchorId="4832D84E" wp14:editId="61A10B77">
          <wp:simplePos x="0" y="0"/>
          <wp:positionH relativeFrom="column">
            <wp:posOffset>-909320</wp:posOffset>
          </wp:positionH>
          <wp:positionV relativeFrom="paragraph">
            <wp:posOffset>372110</wp:posOffset>
          </wp:positionV>
          <wp:extent cx="7693025" cy="10019665"/>
          <wp:effectExtent l="0" t="0" r="3175" b="63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_asuntos consultivos.jpg"/>
                  <pic:cNvPicPr/>
                </pic:nvPicPr>
                <pic:blipFill>
                  <a:blip r:embed="rId1">
                    <a:extLst>
                      <a:ext uri="{28A0092B-C50C-407E-A947-70E740481C1C}">
                        <a14:useLocalDpi xmlns:a14="http://schemas.microsoft.com/office/drawing/2010/main" val="0"/>
                      </a:ext>
                    </a:extLst>
                  </a:blip>
                  <a:stretch>
                    <a:fillRect/>
                  </a:stretch>
                </pic:blipFill>
                <pic:spPr>
                  <a:xfrm>
                    <a:off x="0" y="0"/>
                    <a:ext cx="7693025" cy="10019665"/>
                  </a:xfrm>
                  <a:prstGeom prst="rect">
                    <a:avLst/>
                  </a:prstGeom>
                  <a:extLst>
                    <a:ext uri="{FAA26D3D-D897-4be2-8F04-BA451C77F1D7}">
                      <ma14:placeholder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3382694"/>
      <w:docPartObj>
        <w:docPartGallery w:val="Page Numbers (Bottom of Page)"/>
        <w:docPartUnique/>
      </w:docPartObj>
    </w:sdtPr>
    <w:sdtContent>
      <w:sdt>
        <w:sdtPr>
          <w:id w:val="274688694"/>
          <w:docPartObj>
            <w:docPartGallery w:val="Page Numbers (Top of Page)"/>
            <w:docPartUnique/>
          </w:docPartObj>
        </w:sdtPr>
        <w:sdtContent>
          <w:p w:rsidR="009038DE" w:rsidRDefault="009038DE" w:rsidP="00E83113">
            <w:pPr>
              <w:pStyle w:val="Piedepgina"/>
              <w:jc w:val="right"/>
            </w:pPr>
            <w:r>
              <w:t xml:space="preserve">Página </w:t>
            </w:r>
            <w:r>
              <w:rPr>
                <w:b/>
                <w:bCs/>
                <w:szCs w:val="24"/>
              </w:rPr>
              <w:fldChar w:fldCharType="begin"/>
            </w:r>
            <w:r>
              <w:rPr>
                <w:b/>
                <w:bCs/>
              </w:rPr>
              <w:instrText>PAGE</w:instrText>
            </w:r>
            <w:r>
              <w:rPr>
                <w:b/>
                <w:bCs/>
                <w:szCs w:val="24"/>
              </w:rPr>
              <w:fldChar w:fldCharType="separate"/>
            </w:r>
            <w:r w:rsidR="00FB6835">
              <w:rPr>
                <w:b/>
                <w:bCs/>
              </w:rPr>
              <w:t>1</w:t>
            </w:r>
            <w:r>
              <w:rPr>
                <w:b/>
                <w:bCs/>
                <w:szCs w:val="24"/>
              </w:rPr>
              <w:fldChar w:fldCharType="end"/>
            </w:r>
            <w:r>
              <w:t xml:space="preserve"> de </w:t>
            </w:r>
            <w:r>
              <w:rPr>
                <w:b/>
                <w:bCs/>
                <w:szCs w:val="24"/>
              </w:rPr>
              <w:fldChar w:fldCharType="begin"/>
            </w:r>
            <w:r>
              <w:rPr>
                <w:b/>
                <w:bCs/>
              </w:rPr>
              <w:instrText>NUMPAGES</w:instrText>
            </w:r>
            <w:r>
              <w:rPr>
                <w:b/>
                <w:bCs/>
                <w:szCs w:val="24"/>
              </w:rPr>
              <w:fldChar w:fldCharType="separate"/>
            </w:r>
            <w:r w:rsidR="00FB6835">
              <w:rPr>
                <w:b/>
                <w:bCs/>
              </w:rPr>
              <w:t>90</w:t>
            </w:r>
            <w:r>
              <w:rPr>
                <w:b/>
                <w:bCs/>
                <w:szCs w:val="24"/>
              </w:rPr>
              <w:fldChar w:fldCharType="end"/>
            </w:r>
          </w:p>
        </w:sdtContent>
      </w:sdt>
    </w:sdtContent>
  </w:sdt>
  <w:p w:rsidR="009038DE" w:rsidRDefault="009038DE" w:rsidP="00E83113">
    <w:pPr>
      <w:pStyle w:val="Piedepgin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2795" w:rsidRDefault="004A2795" w:rsidP="000C07DB">
      <w:pPr>
        <w:spacing w:after="0" w:line="240" w:lineRule="auto"/>
      </w:pPr>
      <w:r>
        <w:separator/>
      </w:r>
    </w:p>
    <w:p w:rsidR="004A2795" w:rsidRDefault="004A2795"/>
  </w:footnote>
  <w:footnote w:type="continuationSeparator" w:id="0">
    <w:p w:rsidR="004A2795" w:rsidRDefault="004A2795" w:rsidP="000C07DB">
      <w:pPr>
        <w:spacing w:after="0" w:line="240" w:lineRule="auto"/>
      </w:pPr>
      <w:r>
        <w:continuationSeparator/>
      </w:r>
    </w:p>
    <w:p w:rsidR="004A2795" w:rsidRDefault="004A279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8DE" w:rsidRDefault="009038DE">
    <w:pPr>
      <w:pStyle w:val="Encabezado"/>
    </w:pPr>
    <w:r>
      <w:pict w14:anchorId="7E8263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00768" o:spid="_x0000_s2059" type="#_x0000_t136" style="position:absolute;margin-left:0;margin-top:0;width:535.55pt;height:133.85pt;rotation:315;z-index:-251657728;mso-position-horizontal:center;mso-position-horizontal-relative:margin;mso-position-vertical:center;mso-position-vertical-relative:margin" o:allowincell="f" fillcolor="silver" stroked="f">
          <v:fill opacity=".5"/>
          <v:textpath style="font-family:&quot;Calibri&quot;;font-size:1pt" string="CONVOCATORI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131"/>
      <w:tblW w:w="5527" w:type="pct"/>
      <w:tblInd w:w="-562" w:type="dxa"/>
      <w:tblLook w:val="04A0" w:firstRow="1" w:lastRow="0" w:firstColumn="1" w:lastColumn="0" w:noHBand="0" w:noVBand="1"/>
    </w:tblPr>
    <w:tblGrid>
      <w:gridCol w:w="4584"/>
      <w:gridCol w:w="6151"/>
    </w:tblGrid>
    <w:tr w:rsidR="009038DE" w:rsidRPr="00CE4847" w:rsidTr="00FA4CDA">
      <w:trPr>
        <w:trHeight w:val="1634"/>
      </w:trPr>
      <w:tc>
        <w:tcPr>
          <w:tcW w:w="2135" w:type="pct"/>
        </w:tcPr>
        <w:p w:rsidR="009038DE" w:rsidRDefault="009038DE" w:rsidP="00FA4CDA">
          <w:r w:rsidRPr="00351CCE">
            <w:rPr>
              <w:noProof/>
              <w:sz w:val="18"/>
              <w:szCs w:val="18"/>
            </w:rPr>
            <w:drawing>
              <wp:anchor distT="0" distB="0" distL="114300" distR="114300" simplePos="0" relativeHeight="251665920" behindDoc="1" locked="0" layoutInCell="1" allowOverlap="1" wp14:anchorId="6B3A6F21" wp14:editId="3BC63ADA">
                <wp:simplePos x="0" y="0"/>
                <wp:positionH relativeFrom="column">
                  <wp:posOffset>-658495</wp:posOffset>
                </wp:positionH>
                <wp:positionV relativeFrom="paragraph">
                  <wp:posOffset>-473075</wp:posOffset>
                </wp:positionV>
                <wp:extent cx="7693025" cy="10019665"/>
                <wp:effectExtent l="0" t="0" r="3175" b="63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_asuntos consultivos.jpg"/>
                        <pic:cNvPicPr/>
                      </pic:nvPicPr>
                      <pic:blipFill>
                        <a:blip r:embed="rId1">
                          <a:extLst>
                            <a:ext uri="{28A0092B-C50C-407E-A947-70E740481C1C}">
                              <a14:useLocalDpi xmlns:a14="http://schemas.microsoft.com/office/drawing/2010/main" val="0"/>
                            </a:ext>
                          </a:extLst>
                        </a:blip>
                        <a:stretch>
                          <a:fillRect/>
                        </a:stretch>
                      </pic:blipFill>
                      <pic:spPr>
                        <a:xfrm>
                          <a:off x="0" y="0"/>
                          <a:ext cx="7693025" cy="10019665"/>
                        </a:xfrm>
                        <a:prstGeom prst="rect">
                          <a:avLst/>
                        </a:prstGeom>
                        <a:extLst>
                          <a:ext uri="{FAA26D3D-D897-4be2-8F04-BA451C77F1D7}">
                            <ma14:placeholder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p>
        <w:p w:rsidR="009038DE" w:rsidRDefault="009038DE" w:rsidP="00FA4CDA"/>
        <w:p w:rsidR="009038DE" w:rsidRDefault="009038DE" w:rsidP="00FA4CDA"/>
        <w:p w:rsidR="009038DE" w:rsidRDefault="009038DE" w:rsidP="00FA4CDA"/>
        <w:p w:rsidR="009038DE" w:rsidRDefault="009038DE" w:rsidP="00FA4CDA">
          <w:pPr>
            <w:tabs>
              <w:tab w:val="left" w:pos="2655"/>
            </w:tabs>
          </w:pPr>
          <w:r>
            <w:tab/>
          </w:r>
        </w:p>
        <w:p w:rsidR="009038DE" w:rsidRDefault="009038DE" w:rsidP="00FA4CDA">
          <w:pPr>
            <w:jc w:val="center"/>
            <w:rPr>
              <w:rFonts w:ascii="Montserrat Medium" w:hAnsi="Montserrat Medium"/>
              <w:sz w:val="18"/>
              <w:szCs w:val="18"/>
            </w:rPr>
          </w:pPr>
        </w:p>
        <w:p w:rsidR="009038DE" w:rsidRDefault="009038DE" w:rsidP="00FA4CDA">
          <w:pPr>
            <w:jc w:val="center"/>
            <w:rPr>
              <w:rFonts w:ascii="Montserrat Medium" w:hAnsi="Montserrat Medium"/>
              <w:sz w:val="18"/>
              <w:szCs w:val="18"/>
            </w:rPr>
          </w:pPr>
          <w:r w:rsidRPr="00351CCE">
            <w:rPr>
              <w:rFonts w:ascii="Montserrat Medium" w:hAnsi="Montserrat Medium"/>
              <w:sz w:val="18"/>
              <w:szCs w:val="18"/>
            </w:rPr>
            <w:t xml:space="preserve">Licitación Pública </w:t>
          </w:r>
          <w:r>
            <w:rPr>
              <w:rFonts w:ascii="Montserrat Medium" w:hAnsi="Montserrat Medium"/>
              <w:sz w:val="18"/>
              <w:szCs w:val="18"/>
            </w:rPr>
            <w:t>Nacional</w:t>
          </w:r>
        </w:p>
        <w:p w:rsidR="009038DE" w:rsidRPr="00351CCE" w:rsidRDefault="009038DE" w:rsidP="00FA4CDA">
          <w:pPr>
            <w:jc w:val="center"/>
            <w:rPr>
              <w:rFonts w:ascii="Montserrat Medium" w:hAnsi="Montserrat Medium"/>
              <w:sz w:val="18"/>
              <w:szCs w:val="18"/>
            </w:rPr>
          </w:pPr>
          <w:r>
            <w:rPr>
              <w:rFonts w:ascii="Montserrat Medium" w:hAnsi="Montserrat Medium"/>
              <w:sz w:val="18"/>
              <w:szCs w:val="18"/>
            </w:rPr>
            <w:t>Electrónica</w:t>
          </w:r>
        </w:p>
        <w:p w:rsidR="009038DE" w:rsidRDefault="009038DE" w:rsidP="000F5478">
          <w:pPr>
            <w:jc w:val="center"/>
          </w:pPr>
          <w:r w:rsidRPr="00351CCE">
            <w:rPr>
              <w:rFonts w:ascii="Montserrat Medium" w:hAnsi="Montserrat Medium"/>
              <w:sz w:val="18"/>
              <w:szCs w:val="18"/>
            </w:rPr>
            <w:t xml:space="preserve">No. </w:t>
          </w:r>
          <w:r>
            <w:rPr>
              <w:rFonts w:ascii="Montserrat Medium" w:hAnsi="Montserrat Medium"/>
              <w:sz w:val="18"/>
              <w:szCs w:val="18"/>
            </w:rPr>
            <w:t>LA-050GYR040-</w:t>
          </w:r>
          <w:r w:rsidRPr="00351CCE">
            <w:rPr>
              <w:rFonts w:ascii="Montserrat Medium" w:hAnsi="Montserrat Medium"/>
              <w:sz w:val="18"/>
              <w:szCs w:val="18"/>
            </w:rPr>
            <w:t>E</w:t>
          </w:r>
          <w:r>
            <w:rPr>
              <w:rFonts w:ascii="Montserrat Medium" w:hAnsi="Montserrat Medium"/>
              <w:sz w:val="18"/>
              <w:szCs w:val="18"/>
            </w:rPr>
            <w:t>52</w:t>
          </w:r>
          <w:r w:rsidRPr="00351CCE">
            <w:rPr>
              <w:rFonts w:ascii="Montserrat Medium" w:hAnsi="Montserrat Medium"/>
              <w:sz w:val="18"/>
              <w:szCs w:val="18"/>
            </w:rPr>
            <w:t>-2020</w:t>
          </w:r>
        </w:p>
      </w:tc>
      <w:tc>
        <w:tcPr>
          <w:tcW w:w="2865" w:type="pct"/>
        </w:tcPr>
        <w:p w:rsidR="009038DE" w:rsidRDefault="009038DE" w:rsidP="00FA4CDA">
          <w:pPr>
            <w:jc w:val="right"/>
            <w:rPr>
              <w:rFonts w:ascii="Montserrat Medium" w:hAnsi="Montserrat Medium"/>
              <w:b/>
              <w:sz w:val="14"/>
              <w:szCs w:val="14"/>
            </w:rPr>
          </w:pPr>
        </w:p>
        <w:p w:rsidR="009038DE" w:rsidRDefault="009038DE" w:rsidP="00FA4CDA">
          <w:pPr>
            <w:jc w:val="right"/>
            <w:rPr>
              <w:rFonts w:ascii="Montserrat Medium" w:hAnsi="Montserrat Medium"/>
              <w:b/>
              <w:sz w:val="14"/>
              <w:szCs w:val="14"/>
            </w:rPr>
          </w:pPr>
        </w:p>
        <w:p w:rsidR="009038DE" w:rsidRDefault="009038DE" w:rsidP="00FA4CDA">
          <w:pPr>
            <w:jc w:val="right"/>
            <w:rPr>
              <w:rFonts w:ascii="Montserrat Medium" w:hAnsi="Montserrat Medium"/>
              <w:sz w:val="14"/>
              <w:szCs w:val="14"/>
            </w:rPr>
          </w:pPr>
        </w:p>
        <w:p w:rsidR="009038DE" w:rsidRPr="00531B45" w:rsidRDefault="009038DE" w:rsidP="00FA4CDA">
          <w:pPr>
            <w:jc w:val="right"/>
            <w:rPr>
              <w:rFonts w:ascii="Montserrat Medium" w:hAnsi="Montserrat Medium"/>
              <w:sz w:val="16"/>
              <w:szCs w:val="16"/>
            </w:rPr>
          </w:pPr>
          <w:r w:rsidRPr="00531B45">
            <w:rPr>
              <w:rFonts w:ascii="Montserrat Medium" w:hAnsi="Montserrat Medium"/>
              <w:sz w:val="16"/>
              <w:szCs w:val="16"/>
            </w:rPr>
            <w:t>DIRECCIÓN DE ADMINISTRACIÓN</w:t>
          </w:r>
        </w:p>
        <w:p w:rsidR="009038DE" w:rsidRPr="00531B45" w:rsidRDefault="009038DE" w:rsidP="00FA4CDA">
          <w:pPr>
            <w:jc w:val="right"/>
            <w:rPr>
              <w:rFonts w:ascii="Montserrat Medium" w:hAnsi="Montserrat Medium"/>
              <w:sz w:val="16"/>
              <w:szCs w:val="16"/>
            </w:rPr>
          </w:pPr>
          <w:r w:rsidRPr="00531B45">
            <w:rPr>
              <w:rFonts w:ascii="Montserrat Medium" w:hAnsi="Montserrat Medium"/>
              <w:sz w:val="16"/>
              <w:szCs w:val="16"/>
            </w:rPr>
            <w:t xml:space="preserve">Unidad de Adquisiciones e Infraestructura </w:t>
          </w:r>
        </w:p>
        <w:p w:rsidR="009038DE" w:rsidRPr="00531B45" w:rsidRDefault="009038DE" w:rsidP="00FA4CDA">
          <w:pPr>
            <w:jc w:val="right"/>
            <w:rPr>
              <w:rFonts w:ascii="Montserrat Medium" w:hAnsi="Montserrat Medium"/>
              <w:sz w:val="16"/>
              <w:szCs w:val="16"/>
            </w:rPr>
          </w:pPr>
          <w:r w:rsidRPr="00531B45">
            <w:rPr>
              <w:rFonts w:ascii="Montserrat Medium" w:hAnsi="Montserrat Medium"/>
              <w:sz w:val="16"/>
              <w:szCs w:val="16"/>
            </w:rPr>
            <w:t xml:space="preserve">Coordinación de Adquisición de Bienes </w:t>
          </w:r>
        </w:p>
        <w:p w:rsidR="009038DE" w:rsidRPr="00531B45" w:rsidRDefault="009038DE" w:rsidP="00FA4CDA">
          <w:pPr>
            <w:jc w:val="right"/>
            <w:rPr>
              <w:rFonts w:ascii="Montserrat Medium" w:hAnsi="Montserrat Medium"/>
              <w:sz w:val="16"/>
              <w:szCs w:val="16"/>
            </w:rPr>
          </w:pPr>
          <w:r w:rsidRPr="00531B45">
            <w:rPr>
              <w:rFonts w:ascii="Montserrat Medium" w:hAnsi="Montserrat Medium"/>
              <w:sz w:val="16"/>
              <w:szCs w:val="16"/>
            </w:rPr>
            <w:t>y Contratación de Servicios</w:t>
          </w:r>
        </w:p>
        <w:p w:rsidR="009038DE" w:rsidRPr="00531B45" w:rsidRDefault="009038DE" w:rsidP="00FA4CDA">
          <w:pPr>
            <w:jc w:val="right"/>
            <w:rPr>
              <w:rFonts w:ascii="Montserrat Medium" w:hAnsi="Montserrat Medium"/>
              <w:sz w:val="16"/>
              <w:szCs w:val="16"/>
            </w:rPr>
          </w:pPr>
          <w:r w:rsidRPr="00531B45">
            <w:rPr>
              <w:rFonts w:ascii="Montserrat Medium" w:hAnsi="Montserrat Medium"/>
              <w:sz w:val="16"/>
              <w:szCs w:val="16"/>
            </w:rPr>
            <w:t>Coordinación Técnica de Adquisición de Bienes de Inversión y Activos</w:t>
          </w:r>
        </w:p>
        <w:p w:rsidR="009038DE" w:rsidRPr="00531B45" w:rsidRDefault="009038DE" w:rsidP="00FA4CDA">
          <w:pPr>
            <w:jc w:val="right"/>
            <w:rPr>
              <w:sz w:val="16"/>
              <w:szCs w:val="16"/>
            </w:rPr>
          </w:pPr>
          <w:r w:rsidRPr="00531B45">
            <w:rPr>
              <w:rFonts w:ascii="Montserrat Medium" w:hAnsi="Montserrat Medium"/>
              <w:sz w:val="16"/>
              <w:szCs w:val="16"/>
            </w:rPr>
            <w:t>División de Equipo y Mobiliario Administrativo y de Transporte</w:t>
          </w:r>
        </w:p>
        <w:p w:rsidR="009038DE" w:rsidRDefault="009038DE" w:rsidP="00FA4CDA"/>
      </w:tc>
    </w:tr>
  </w:tbl>
  <w:p w:rsidR="009038DE" w:rsidRDefault="009038DE">
    <w:r>
      <w:pict w14:anchorId="3ECC8C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00769" o:spid="_x0000_s2067" type="#_x0000_t136" style="position:absolute;margin-left:0;margin-top:0;width:535.55pt;height:133.85pt;rotation:315;z-index:-251655680;mso-position-horizontal:center;mso-position-horizontal-relative:margin;mso-position-vertical:center;mso-position-vertical-relative:margin" o:allowincell="f" fillcolor="silver" stroked="f">
          <v:fill opacity=".5"/>
          <v:textpath style="font-family:&quot;Calibri&quot;;font-size:1pt" string="CONVOCATORIA"/>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8DE" w:rsidRDefault="009038DE">
    <w:pPr>
      <w:pStyle w:val="Encabezado"/>
    </w:pPr>
    <w:r w:rsidRPr="00351CCE">
      <w:rPr>
        <w:sz w:val="18"/>
        <w:szCs w:val="18"/>
        <w:lang w:val="es-MX" w:eastAsia="es-MX"/>
      </w:rPr>
      <w:drawing>
        <wp:anchor distT="0" distB="0" distL="114300" distR="114300" simplePos="0" relativeHeight="251663872" behindDoc="1" locked="0" layoutInCell="1" allowOverlap="1" wp14:anchorId="7A41B9FB" wp14:editId="4688C5A6">
          <wp:simplePos x="0" y="0"/>
          <wp:positionH relativeFrom="column">
            <wp:posOffset>-1023620</wp:posOffset>
          </wp:positionH>
          <wp:positionV relativeFrom="paragraph">
            <wp:posOffset>-434975</wp:posOffset>
          </wp:positionV>
          <wp:extent cx="7693025" cy="10019665"/>
          <wp:effectExtent l="0" t="0" r="3175" b="63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_asuntos consultivos.jpg"/>
                  <pic:cNvPicPr/>
                </pic:nvPicPr>
                <pic:blipFill>
                  <a:blip r:embed="rId1">
                    <a:extLst>
                      <a:ext uri="{28A0092B-C50C-407E-A947-70E740481C1C}">
                        <a14:useLocalDpi xmlns:a14="http://schemas.microsoft.com/office/drawing/2010/main" val="0"/>
                      </a:ext>
                    </a:extLst>
                  </a:blip>
                  <a:stretch>
                    <a:fillRect/>
                  </a:stretch>
                </pic:blipFill>
                <pic:spPr>
                  <a:xfrm>
                    <a:off x="0" y="0"/>
                    <a:ext cx="7693025" cy="10019665"/>
                  </a:xfrm>
                  <a:prstGeom prst="rect">
                    <a:avLst/>
                  </a:prstGeom>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p>
  <w:tbl>
    <w:tblPr>
      <w:tblStyle w:val="Tablaconcuadrcula131"/>
      <w:tblW w:w="5527" w:type="pct"/>
      <w:tblInd w:w="-562" w:type="dxa"/>
      <w:tblLook w:val="04A0" w:firstRow="1" w:lastRow="0" w:firstColumn="1" w:lastColumn="0" w:noHBand="0" w:noVBand="1"/>
    </w:tblPr>
    <w:tblGrid>
      <w:gridCol w:w="4584"/>
      <w:gridCol w:w="6151"/>
    </w:tblGrid>
    <w:tr w:rsidR="009038DE" w:rsidRPr="00CE4847" w:rsidTr="00F8332C">
      <w:trPr>
        <w:trHeight w:val="1634"/>
      </w:trPr>
      <w:tc>
        <w:tcPr>
          <w:tcW w:w="2135" w:type="pct"/>
        </w:tcPr>
        <w:p w:rsidR="009038DE" w:rsidRDefault="009038DE" w:rsidP="00F8332C"/>
        <w:p w:rsidR="009038DE" w:rsidRDefault="009038DE" w:rsidP="00F8332C"/>
        <w:p w:rsidR="009038DE" w:rsidRDefault="009038DE" w:rsidP="00F8332C"/>
        <w:p w:rsidR="009038DE" w:rsidRDefault="009038DE" w:rsidP="00F8332C"/>
        <w:p w:rsidR="009038DE" w:rsidRDefault="009038DE" w:rsidP="00F8332C">
          <w:pPr>
            <w:tabs>
              <w:tab w:val="left" w:pos="2655"/>
            </w:tabs>
          </w:pPr>
          <w:r>
            <w:tab/>
          </w:r>
        </w:p>
        <w:p w:rsidR="009038DE" w:rsidRDefault="009038DE" w:rsidP="00F8332C">
          <w:pPr>
            <w:jc w:val="center"/>
            <w:rPr>
              <w:rFonts w:ascii="Montserrat Medium" w:hAnsi="Montserrat Medium"/>
              <w:sz w:val="18"/>
              <w:szCs w:val="18"/>
            </w:rPr>
          </w:pPr>
          <w:r w:rsidRPr="00351CCE">
            <w:rPr>
              <w:rFonts w:ascii="Montserrat Medium" w:hAnsi="Montserrat Medium"/>
              <w:sz w:val="18"/>
              <w:szCs w:val="18"/>
            </w:rPr>
            <w:t xml:space="preserve">Licitación Pública </w:t>
          </w:r>
          <w:r>
            <w:rPr>
              <w:rFonts w:ascii="Montserrat Medium" w:hAnsi="Montserrat Medium"/>
              <w:sz w:val="18"/>
              <w:szCs w:val="18"/>
            </w:rPr>
            <w:t>Nacional</w:t>
          </w:r>
        </w:p>
        <w:p w:rsidR="009038DE" w:rsidRPr="00351CCE" w:rsidRDefault="009038DE" w:rsidP="00F8332C">
          <w:pPr>
            <w:jc w:val="center"/>
            <w:rPr>
              <w:rFonts w:ascii="Montserrat Medium" w:hAnsi="Montserrat Medium"/>
              <w:sz w:val="18"/>
              <w:szCs w:val="18"/>
            </w:rPr>
          </w:pPr>
          <w:r>
            <w:rPr>
              <w:rFonts w:ascii="Montserrat Medium" w:hAnsi="Montserrat Medium"/>
              <w:sz w:val="18"/>
              <w:szCs w:val="18"/>
            </w:rPr>
            <w:t>Electrónica</w:t>
          </w:r>
        </w:p>
        <w:p w:rsidR="009038DE" w:rsidRDefault="009038DE" w:rsidP="00584C3A">
          <w:pPr>
            <w:jc w:val="center"/>
          </w:pPr>
          <w:r w:rsidRPr="00351CCE">
            <w:rPr>
              <w:rFonts w:ascii="Montserrat Medium" w:hAnsi="Montserrat Medium"/>
              <w:sz w:val="18"/>
              <w:szCs w:val="18"/>
            </w:rPr>
            <w:t xml:space="preserve">No. </w:t>
          </w:r>
          <w:r>
            <w:rPr>
              <w:rFonts w:ascii="Montserrat Medium" w:hAnsi="Montserrat Medium"/>
              <w:sz w:val="18"/>
              <w:szCs w:val="18"/>
            </w:rPr>
            <w:t>LA-050GYR040-</w:t>
          </w:r>
          <w:r w:rsidRPr="00351CCE">
            <w:rPr>
              <w:rFonts w:ascii="Montserrat Medium" w:hAnsi="Montserrat Medium"/>
              <w:sz w:val="18"/>
              <w:szCs w:val="18"/>
            </w:rPr>
            <w:t>E</w:t>
          </w:r>
          <w:r>
            <w:rPr>
              <w:rFonts w:ascii="Montserrat Medium" w:hAnsi="Montserrat Medium"/>
              <w:sz w:val="18"/>
              <w:szCs w:val="18"/>
            </w:rPr>
            <w:t>52</w:t>
          </w:r>
          <w:r w:rsidRPr="00351CCE">
            <w:rPr>
              <w:rFonts w:ascii="Montserrat Medium" w:hAnsi="Montserrat Medium"/>
              <w:sz w:val="18"/>
              <w:szCs w:val="18"/>
            </w:rPr>
            <w:t>-2020</w:t>
          </w:r>
        </w:p>
      </w:tc>
      <w:tc>
        <w:tcPr>
          <w:tcW w:w="2865" w:type="pct"/>
        </w:tcPr>
        <w:p w:rsidR="009038DE" w:rsidRDefault="009038DE" w:rsidP="00F8332C">
          <w:pPr>
            <w:jc w:val="right"/>
            <w:rPr>
              <w:rFonts w:ascii="Montserrat Medium" w:hAnsi="Montserrat Medium"/>
              <w:b/>
              <w:sz w:val="14"/>
              <w:szCs w:val="14"/>
            </w:rPr>
          </w:pPr>
        </w:p>
        <w:p w:rsidR="009038DE" w:rsidRDefault="009038DE" w:rsidP="00F8332C">
          <w:pPr>
            <w:jc w:val="right"/>
            <w:rPr>
              <w:rFonts w:ascii="Montserrat Medium" w:hAnsi="Montserrat Medium"/>
              <w:b/>
              <w:sz w:val="14"/>
              <w:szCs w:val="14"/>
            </w:rPr>
          </w:pPr>
        </w:p>
        <w:p w:rsidR="009038DE" w:rsidRDefault="009038DE" w:rsidP="00F8332C">
          <w:pPr>
            <w:jc w:val="right"/>
            <w:rPr>
              <w:rFonts w:ascii="Montserrat Medium" w:hAnsi="Montserrat Medium"/>
              <w:sz w:val="14"/>
              <w:szCs w:val="14"/>
            </w:rPr>
          </w:pPr>
        </w:p>
        <w:p w:rsidR="009038DE" w:rsidRPr="00531B45" w:rsidRDefault="009038DE" w:rsidP="00F8332C">
          <w:pPr>
            <w:jc w:val="right"/>
            <w:rPr>
              <w:rFonts w:ascii="Montserrat Medium" w:hAnsi="Montserrat Medium"/>
              <w:sz w:val="16"/>
              <w:szCs w:val="16"/>
            </w:rPr>
          </w:pPr>
          <w:r w:rsidRPr="00531B45">
            <w:rPr>
              <w:rFonts w:ascii="Montserrat Medium" w:hAnsi="Montserrat Medium"/>
              <w:sz w:val="16"/>
              <w:szCs w:val="16"/>
            </w:rPr>
            <w:t>DIRECCIÓN DE ADMINISTRACIÓN</w:t>
          </w:r>
        </w:p>
        <w:p w:rsidR="009038DE" w:rsidRPr="00531B45" w:rsidRDefault="009038DE" w:rsidP="00F8332C">
          <w:pPr>
            <w:jc w:val="right"/>
            <w:rPr>
              <w:rFonts w:ascii="Montserrat Medium" w:hAnsi="Montserrat Medium"/>
              <w:sz w:val="16"/>
              <w:szCs w:val="16"/>
            </w:rPr>
          </w:pPr>
          <w:r w:rsidRPr="00531B45">
            <w:rPr>
              <w:rFonts w:ascii="Montserrat Medium" w:hAnsi="Montserrat Medium"/>
              <w:sz w:val="16"/>
              <w:szCs w:val="16"/>
            </w:rPr>
            <w:t xml:space="preserve">Unidad de Adquisiciones e Infraestructura </w:t>
          </w:r>
        </w:p>
        <w:p w:rsidR="009038DE" w:rsidRPr="00531B45" w:rsidRDefault="009038DE" w:rsidP="00F8332C">
          <w:pPr>
            <w:jc w:val="right"/>
            <w:rPr>
              <w:rFonts w:ascii="Montserrat Medium" w:hAnsi="Montserrat Medium"/>
              <w:sz w:val="16"/>
              <w:szCs w:val="16"/>
            </w:rPr>
          </w:pPr>
          <w:r w:rsidRPr="00531B45">
            <w:rPr>
              <w:rFonts w:ascii="Montserrat Medium" w:hAnsi="Montserrat Medium"/>
              <w:sz w:val="16"/>
              <w:szCs w:val="16"/>
            </w:rPr>
            <w:t xml:space="preserve">Coordinación de Adquisición de Bienes </w:t>
          </w:r>
        </w:p>
        <w:p w:rsidR="009038DE" w:rsidRPr="00531B45" w:rsidRDefault="009038DE" w:rsidP="00F8332C">
          <w:pPr>
            <w:jc w:val="right"/>
            <w:rPr>
              <w:rFonts w:ascii="Montserrat Medium" w:hAnsi="Montserrat Medium"/>
              <w:sz w:val="16"/>
              <w:szCs w:val="16"/>
            </w:rPr>
          </w:pPr>
          <w:r w:rsidRPr="00531B45">
            <w:rPr>
              <w:rFonts w:ascii="Montserrat Medium" w:hAnsi="Montserrat Medium"/>
              <w:sz w:val="16"/>
              <w:szCs w:val="16"/>
            </w:rPr>
            <w:t>y Contratación de Servicios</w:t>
          </w:r>
        </w:p>
        <w:p w:rsidR="009038DE" w:rsidRPr="00531B45" w:rsidRDefault="009038DE" w:rsidP="00F8332C">
          <w:pPr>
            <w:jc w:val="right"/>
            <w:rPr>
              <w:rFonts w:ascii="Montserrat Medium" w:hAnsi="Montserrat Medium"/>
              <w:sz w:val="16"/>
              <w:szCs w:val="16"/>
            </w:rPr>
          </w:pPr>
          <w:r w:rsidRPr="00531B45">
            <w:rPr>
              <w:rFonts w:ascii="Montserrat Medium" w:hAnsi="Montserrat Medium"/>
              <w:sz w:val="16"/>
              <w:szCs w:val="16"/>
            </w:rPr>
            <w:t>Coordinación Técnica de Adquisición de Bienes de Inversión y Activos</w:t>
          </w:r>
        </w:p>
        <w:p w:rsidR="009038DE" w:rsidRPr="00531B45" w:rsidRDefault="009038DE" w:rsidP="00F8332C">
          <w:pPr>
            <w:jc w:val="right"/>
            <w:rPr>
              <w:sz w:val="16"/>
              <w:szCs w:val="16"/>
            </w:rPr>
          </w:pPr>
          <w:r w:rsidRPr="00531B45">
            <w:rPr>
              <w:rFonts w:ascii="Montserrat Medium" w:hAnsi="Montserrat Medium"/>
              <w:sz w:val="16"/>
              <w:szCs w:val="16"/>
            </w:rPr>
            <w:t>División de Equipo y Mobiliario Administrativo y de Transporte</w:t>
          </w:r>
        </w:p>
        <w:p w:rsidR="009038DE" w:rsidRDefault="009038DE" w:rsidP="00F8332C"/>
      </w:tc>
    </w:tr>
  </w:tbl>
  <w:p w:rsidR="009038DE" w:rsidRDefault="009038DE">
    <w:pPr>
      <w:pStyle w:val="Encabezado"/>
    </w:pPr>
    <w:r>
      <w:pict w14:anchorId="081347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00767" o:spid="_x0000_s2058" type="#_x0000_t136" style="position:absolute;margin-left:0;margin-top:0;width:535.55pt;height:133.85pt;rotation:315;z-index:-251659776;mso-position-horizontal:center;mso-position-horizontal-relative:margin;mso-position-vertical:center;mso-position-vertical-relative:margin" o:allowincell="f" fillcolor="silver" stroked="f">
          <v:fill opacity=".5"/>
          <v:textpath style="font-family:&quot;Calibri&quot;;font-size:1pt" string="CONVOCATORIA"/>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8DE" w:rsidRDefault="009038DE">
    <w:pPr>
      <w:pStyle w:val="Encabezado"/>
    </w:pPr>
    <w:r>
      <w:pict w14:anchorId="66B262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00774" o:spid="_x0000_s2065" type="#_x0000_t136" style="position:absolute;margin-left:0;margin-top:0;width:535.55pt;height:133.85pt;rotation:315;z-index:-251656704;mso-position-horizontal:center;mso-position-horizontal-relative:margin;mso-position-vertical:center;mso-position-vertical-relative:margin" o:allowincell="f" fillcolor="silver" stroked="f">
          <v:fill opacity=".5"/>
          <v:textpath style="font-family:&quot;Calibri&quot;;font-size:1pt" string="CONVOCATORIA"/>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131"/>
      <w:tblW w:w="5547" w:type="pct"/>
      <w:tblInd w:w="-601" w:type="dxa"/>
      <w:tblLook w:val="04A0" w:firstRow="1" w:lastRow="0" w:firstColumn="1" w:lastColumn="0" w:noHBand="0" w:noVBand="1"/>
    </w:tblPr>
    <w:tblGrid>
      <w:gridCol w:w="4824"/>
      <w:gridCol w:w="5949"/>
    </w:tblGrid>
    <w:tr w:rsidR="009038DE" w:rsidRPr="00CE4847" w:rsidTr="006E2BC0">
      <w:trPr>
        <w:trHeight w:val="2310"/>
      </w:trPr>
      <w:tc>
        <w:tcPr>
          <w:tcW w:w="2239" w:type="pct"/>
        </w:tcPr>
        <w:p w:rsidR="009038DE" w:rsidRDefault="009038DE" w:rsidP="00C24499">
          <w:r w:rsidRPr="00351CCE">
            <w:rPr>
              <w:noProof/>
              <w:sz w:val="18"/>
              <w:szCs w:val="18"/>
            </w:rPr>
            <w:drawing>
              <wp:anchor distT="0" distB="0" distL="114300" distR="114300" simplePos="0" relativeHeight="251670016" behindDoc="1" locked="0" layoutInCell="1" allowOverlap="1" wp14:anchorId="6468D6F4" wp14:editId="250B31FF">
                <wp:simplePos x="0" y="0"/>
                <wp:positionH relativeFrom="column">
                  <wp:posOffset>-714375</wp:posOffset>
                </wp:positionH>
                <wp:positionV relativeFrom="paragraph">
                  <wp:posOffset>-314325</wp:posOffset>
                </wp:positionV>
                <wp:extent cx="7693025" cy="10019665"/>
                <wp:effectExtent l="0" t="0" r="3175" b="63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_asuntos consultivos.jpg"/>
                        <pic:cNvPicPr/>
                      </pic:nvPicPr>
                      <pic:blipFill>
                        <a:blip r:embed="rId1">
                          <a:extLst>
                            <a:ext uri="{28A0092B-C50C-407E-A947-70E740481C1C}">
                              <a14:useLocalDpi xmlns:a14="http://schemas.microsoft.com/office/drawing/2010/main" val="0"/>
                            </a:ext>
                          </a:extLst>
                        </a:blip>
                        <a:stretch>
                          <a:fillRect/>
                        </a:stretch>
                      </pic:blipFill>
                      <pic:spPr>
                        <a:xfrm>
                          <a:off x="0" y="0"/>
                          <a:ext cx="7693025" cy="10019665"/>
                        </a:xfrm>
                        <a:prstGeom prst="rect">
                          <a:avLst/>
                        </a:prstGeom>
                        <a:extLst>
                          <a:ext uri="{FAA26D3D-D897-4be2-8F04-BA451C77F1D7}">
                            <ma14:placeholder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p>
        <w:p w:rsidR="009038DE" w:rsidRDefault="009038DE" w:rsidP="00C24499"/>
        <w:p w:rsidR="009038DE" w:rsidRDefault="009038DE" w:rsidP="00C24499"/>
        <w:p w:rsidR="009038DE" w:rsidRDefault="009038DE" w:rsidP="00C24499"/>
        <w:p w:rsidR="009038DE" w:rsidRDefault="009038DE" w:rsidP="00C24499"/>
        <w:p w:rsidR="009038DE" w:rsidRDefault="009038DE" w:rsidP="00C24499"/>
        <w:p w:rsidR="009038DE" w:rsidRDefault="009038DE" w:rsidP="00C24499">
          <w:pPr>
            <w:tabs>
              <w:tab w:val="left" w:pos="2655"/>
            </w:tabs>
          </w:pPr>
          <w:r>
            <w:tab/>
          </w:r>
        </w:p>
        <w:p w:rsidR="009038DE" w:rsidRDefault="009038DE" w:rsidP="00C24499">
          <w:pPr>
            <w:jc w:val="center"/>
            <w:rPr>
              <w:rFonts w:ascii="Montserrat Medium" w:hAnsi="Montserrat Medium"/>
              <w:sz w:val="18"/>
              <w:szCs w:val="18"/>
            </w:rPr>
          </w:pPr>
          <w:r w:rsidRPr="00351CCE">
            <w:rPr>
              <w:rFonts w:ascii="Montserrat Medium" w:hAnsi="Montserrat Medium"/>
              <w:sz w:val="18"/>
              <w:szCs w:val="18"/>
            </w:rPr>
            <w:t xml:space="preserve">Licitación Pública </w:t>
          </w:r>
          <w:r>
            <w:rPr>
              <w:rFonts w:ascii="Montserrat Medium" w:hAnsi="Montserrat Medium"/>
              <w:sz w:val="18"/>
              <w:szCs w:val="18"/>
            </w:rPr>
            <w:t>Nacional</w:t>
          </w:r>
        </w:p>
        <w:p w:rsidR="009038DE" w:rsidRPr="00351CCE" w:rsidRDefault="009038DE" w:rsidP="00C24499">
          <w:pPr>
            <w:jc w:val="center"/>
            <w:rPr>
              <w:rFonts w:ascii="Montserrat Medium" w:hAnsi="Montserrat Medium"/>
              <w:sz w:val="18"/>
              <w:szCs w:val="18"/>
            </w:rPr>
          </w:pPr>
          <w:r>
            <w:rPr>
              <w:rFonts w:ascii="Montserrat Medium" w:hAnsi="Montserrat Medium"/>
              <w:sz w:val="18"/>
              <w:szCs w:val="18"/>
            </w:rPr>
            <w:t>Electrónica</w:t>
          </w:r>
        </w:p>
        <w:p w:rsidR="009038DE" w:rsidRDefault="009038DE" w:rsidP="00064E11">
          <w:pPr>
            <w:jc w:val="center"/>
          </w:pPr>
          <w:r w:rsidRPr="00351CCE">
            <w:rPr>
              <w:rFonts w:ascii="Montserrat Medium" w:hAnsi="Montserrat Medium"/>
              <w:sz w:val="18"/>
              <w:szCs w:val="18"/>
            </w:rPr>
            <w:t xml:space="preserve">No. </w:t>
          </w:r>
          <w:r>
            <w:rPr>
              <w:rFonts w:ascii="Montserrat Medium" w:hAnsi="Montserrat Medium"/>
              <w:sz w:val="18"/>
              <w:szCs w:val="18"/>
            </w:rPr>
            <w:t>LA-050GYR040-</w:t>
          </w:r>
          <w:r w:rsidRPr="00351CCE">
            <w:rPr>
              <w:rFonts w:ascii="Montserrat Medium" w:hAnsi="Montserrat Medium"/>
              <w:sz w:val="18"/>
              <w:szCs w:val="18"/>
            </w:rPr>
            <w:t>E</w:t>
          </w:r>
          <w:r>
            <w:rPr>
              <w:rFonts w:ascii="Montserrat Medium" w:hAnsi="Montserrat Medium"/>
              <w:sz w:val="18"/>
              <w:szCs w:val="18"/>
            </w:rPr>
            <w:t>52</w:t>
          </w:r>
          <w:r w:rsidRPr="00351CCE">
            <w:rPr>
              <w:rFonts w:ascii="Montserrat Medium" w:hAnsi="Montserrat Medium"/>
              <w:sz w:val="18"/>
              <w:szCs w:val="18"/>
            </w:rPr>
            <w:t>-2020</w:t>
          </w:r>
        </w:p>
      </w:tc>
      <w:tc>
        <w:tcPr>
          <w:tcW w:w="2761" w:type="pct"/>
        </w:tcPr>
        <w:p w:rsidR="009038DE" w:rsidRDefault="009038DE" w:rsidP="00C24499">
          <w:pPr>
            <w:jc w:val="right"/>
            <w:rPr>
              <w:rFonts w:ascii="Montserrat Medium" w:hAnsi="Montserrat Medium"/>
              <w:b/>
              <w:sz w:val="14"/>
              <w:szCs w:val="14"/>
            </w:rPr>
          </w:pPr>
        </w:p>
        <w:p w:rsidR="009038DE" w:rsidRDefault="009038DE" w:rsidP="00C24499">
          <w:pPr>
            <w:jc w:val="right"/>
            <w:rPr>
              <w:rFonts w:ascii="Montserrat Medium" w:hAnsi="Montserrat Medium"/>
              <w:sz w:val="14"/>
              <w:szCs w:val="14"/>
            </w:rPr>
          </w:pPr>
        </w:p>
        <w:p w:rsidR="009038DE" w:rsidRDefault="009038DE" w:rsidP="00C24499">
          <w:pPr>
            <w:jc w:val="right"/>
            <w:rPr>
              <w:rFonts w:ascii="Montserrat Medium" w:hAnsi="Montserrat Medium"/>
              <w:sz w:val="14"/>
              <w:szCs w:val="14"/>
            </w:rPr>
          </w:pPr>
        </w:p>
        <w:p w:rsidR="009038DE" w:rsidRDefault="009038DE" w:rsidP="00C24499">
          <w:pPr>
            <w:jc w:val="right"/>
            <w:rPr>
              <w:rFonts w:ascii="Montserrat Medium" w:hAnsi="Montserrat Medium"/>
              <w:sz w:val="14"/>
              <w:szCs w:val="14"/>
            </w:rPr>
          </w:pPr>
        </w:p>
        <w:p w:rsidR="009038DE" w:rsidRPr="00531B45" w:rsidRDefault="009038DE" w:rsidP="00C24499">
          <w:pPr>
            <w:jc w:val="right"/>
            <w:rPr>
              <w:rFonts w:ascii="Montserrat Medium" w:hAnsi="Montserrat Medium"/>
              <w:sz w:val="16"/>
              <w:szCs w:val="16"/>
            </w:rPr>
          </w:pPr>
          <w:r w:rsidRPr="00531B45">
            <w:rPr>
              <w:rFonts w:ascii="Montserrat Medium" w:hAnsi="Montserrat Medium"/>
              <w:sz w:val="16"/>
              <w:szCs w:val="16"/>
            </w:rPr>
            <w:t>DIRECCIÓN DE ADMINISTRACIÓN</w:t>
          </w:r>
        </w:p>
        <w:p w:rsidR="009038DE" w:rsidRPr="00531B45" w:rsidRDefault="009038DE" w:rsidP="00C24499">
          <w:pPr>
            <w:jc w:val="right"/>
            <w:rPr>
              <w:rFonts w:ascii="Montserrat Medium" w:hAnsi="Montserrat Medium"/>
              <w:sz w:val="16"/>
              <w:szCs w:val="16"/>
            </w:rPr>
          </w:pPr>
          <w:r w:rsidRPr="00531B45">
            <w:rPr>
              <w:rFonts w:ascii="Montserrat Medium" w:hAnsi="Montserrat Medium"/>
              <w:sz w:val="16"/>
              <w:szCs w:val="16"/>
            </w:rPr>
            <w:t xml:space="preserve">Unidad de Adquisiciones e Infraestructura </w:t>
          </w:r>
        </w:p>
        <w:p w:rsidR="009038DE" w:rsidRPr="00531B45" w:rsidRDefault="009038DE" w:rsidP="00C24499">
          <w:pPr>
            <w:jc w:val="right"/>
            <w:rPr>
              <w:rFonts w:ascii="Montserrat Medium" w:hAnsi="Montserrat Medium"/>
              <w:sz w:val="16"/>
              <w:szCs w:val="16"/>
            </w:rPr>
          </w:pPr>
          <w:r w:rsidRPr="00531B45">
            <w:rPr>
              <w:rFonts w:ascii="Montserrat Medium" w:hAnsi="Montserrat Medium"/>
              <w:sz w:val="16"/>
              <w:szCs w:val="16"/>
            </w:rPr>
            <w:t xml:space="preserve">Coordinación de Adquisición de Bienes </w:t>
          </w:r>
        </w:p>
        <w:p w:rsidR="009038DE" w:rsidRPr="00531B45" w:rsidRDefault="009038DE" w:rsidP="00C24499">
          <w:pPr>
            <w:jc w:val="right"/>
            <w:rPr>
              <w:rFonts w:ascii="Montserrat Medium" w:hAnsi="Montserrat Medium"/>
              <w:sz w:val="16"/>
              <w:szCs w:val="16"/>
            </w:rPr>
          </w:pPr>
          <w:r w:rsidRPr="00531B45">
            <w:rPr>
              <w:rFonts w:ascii="Montserrat Medium" w:hAnsi="Montserrat Medium"/>
              <w:sz w:val="16"/>
              <w:szCs w:val="16"/>
            </w:rPr>
            <w:t>y Contratación de Servicios</w:t>
          </w:r>
        </w:p>
        <w:p w:rsidR="009038DE" w:rsidRPr="00531B45" w:rsidRDefault="009038DE" w:rsidP="00C24499">
          <w:pPr>
            <w:jc w:val="right"/>
            <w:rPr>
              <w:rFonts w:ascii="Montserrat Medium" w:hAnsi="Montserrat Medium"/>
              <w:sz w:val="16"/>
              <w:szCs w:val="16"/>
            </w:rPr>
          </w:pPr>
          <w:r w:rsidRPr="00531B45">
            <w:rPr>
              <w:rFonts w:ascii="Montserrat Medium" w:hAnsi="Montserrat Medium"/>
              <w:sz w:val="16"/>
              <w:szCs w:val="16"/>
            </w:rPr>
            <w:t>Coordinación Técnica de Adquisición de Bienes de Inversión y Activos</w:t>
          </w:r>
        </w:p>
        <w:p w:rsidR="009038DE" w:rsidRPr="00531B45" w:rsidRDefault="009038DE" w:rsidP="00C24499">
          <w:pPr>
            <w:jc w:val="right"/>
            <w:rPr>
              <w:sz w:val="16"/>
              <w:szCs w:val="16"/>
            </w:rPr>
          </w:pPr>
          <w:r w:rsidRPr="00531B45">
            <w:rPr>
              <w:rFonts w:ascii="Montserrat Medium" w:hAnsi="Montserrat Medium"/>
              <w:sz w:val="16"/>
              <w:szCs w:val="16"/>
            </w:rPr>
            <w:t>División de Equipo y Mobiliario Administrativo y de Transporte</w:t>
          </w:r>
        </w:p>
        <w:p w:rsidR="009038DE" w:rsidRDefault="009038DE" w:rsidP="00C24499"/>
      </w:tc>
    </w:tr>
  </w:tbl>
  <w:p w:rsidR="009038DE" w:rsidRPr="0030769C" w:rsidRDefault="009038DE" w:rsidP="000C07DB">
    <w:pPr>
      <w:pStyle w:val="Encabezado"/>
    </w:pPr>
    <w:r>
      <w:rPr>
        <w:rFonts w:asciiTheme="minorHAnsi" w:hAnsiTheme="minorHAnsi" w:cstheme="minorBidi"/>
        <w:sz w:val="22"/>
        <w:szCs w:val="22"/>
        <w:lang w:eastAsia="en-US"/>
      </w:rPr>
      <w:pict w14:anchorId="3989D7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00775" o:spid="_x0000_s2066" type="#_x0000_t136" style="position:absolute;margin-left:0;margin-top:0;width:535.55pt;height:133.85pt;rotation:315;z-index:-251654656;mso-position-horizontal:center;mso-position-horizontal-relative:margin;mso-position-vertical:center;mso-position-vertical-relative:margin" o:allowincell="f" fillcolor="silver" stroked="f">
          <v:fill opacity=".5"/>
          <v:textpath style="font-family:&quot;Calibri&quot;;font-size:1pt" string="CONVOCATORIA"/>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8DE" w:rsidRDefault="009038DE">
    <w:pPr>
      <w:pStyle w:val="Encabezado"/>
    </w:pPr>
    <w:r>
      <w:pict w14:anchorId="782DAC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00773" o:spid="_x0000_s2064" type="#_x0000_t136" style="position:absolute;margin-left:0;margin-top:0;width:535.55pt;height:133.85pt;rotation:315;z-index:-251658752;mso-position-horizontal:center;mso-position-horizontal-relative:margin;mso-position-vertical:center;mso-position-vertical-relative:margin" o:allowincell="f" fillcolor="silver" stroked="f">
          <v:fill opacity=".5"/>
          <v:textpath style="font-family:&quot;Calibri&quot;;font-size:1pt" string="CONVOCATORIA"/>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F00C9724"/>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00000001"/>
    <w:multiLevelType w:val="multilevel"/>
    <w:tmpl w:val="00000001"/>
    <w:lvl w:ilvl="0">
      <w:start w:val="1"/>
      <w:numFmt w:val="none"/>
      <w:pStyle w:val="Ttulo1"/>
      <w:suff w:val="nothing"/>
      <w:lvlText w:val=""/>
      <w:lvlJc w:val="left"/>
      <w:pPr>
        <w:tabs>
          <w:tab w:val="num" w:pos="432"/>
        </w:tabs>
        <w:ind w:left="432" w:hanging="432"/>
      </w:pPr>
      <w:rPr>
        <w:rFonts w:ascii="Arial" w:hAnsi="Arial"/>
        <w:b/>
        <w:sz w:val="24"/>
      </w:rPr>
    </w:lvl>
    <w:lvl w:ilvl="1">
      <w:start w:val="1"/>
      <w:numFmt w:val="none"/>
      <w:pStyle w:val="Ttulo2"/>
      <w:suff w:val="nothing"/>
      <w:lvlText w:val=""/>
      <w:lvlJc w:val="left"/>
      <w:pPr>
        <w:tabs>
          <w:tab w:val="num" w:pos="576"/>
        </w:tabs>
        <w:ind w:left="576" w:hanging="576"/>
      </w:pPr>
      <w:rPr>
        <w:rFonts w:ascii="Arial" w:hAnsi="Arial"/>
        <w:b/>
        <w:sz w:val="24"/>
      </w:rPr>
    </w:lvl>
    <w:lvl w:ilvl="2">
      <w:start w:val="1"/>
      <w:numFmt w:val="none"/>
      <w:pStyle w:val="Ttulo3"/>
      <w:suff w:val="nothing"/>
      <w:lvlText w:val=""/>
      <w:lvlJc w:val="left"/>
      <w:pPr>
        <w:tabs>
          <w:tab w:val="num" w:pos="720"/>
        </w:tabs>
        <w:ind w:left="720" w:hanging="720"/>
      </w:pPr>
      <w:rPr>
        <w:rFonts w:ascii="Arial" w:hAnsi="Arial"/>
        <w:b/>
        <w:sz w:val="24"/>
      </w:rPr>
    </w:lvl>
    <w:lvl w:ilvl="3">
      <w:start w:val="1"/>
      <w:numFmt w:val="none"/>
      <w:pStyle w:val="Ttulo4"/>
      <w:suff w:val="nothing"/>
      <w:lvlText w:val=""/>
      <w:lvlJc w:val="left"/>
      <w:pPr>
        <w:tabs>
          <w:tab w:val="num" w:pos="864"/>
        </w:tabs>
        <w:ind w:left="864" w:hanging="864"/>
      </w:pPr>
      <w:rPr>
        <w:rFonts w:ascii="Arial" w:hAnsi="Arial"/>
        <w:b/>
        <w:sz w:val="24"/>
      </w:rPr>
    </w:lvl>
    <w:lvl w:ilvl="4">
      <w:start w:val="1"/>
      <w:numFmt w:val="none"/>
      <w:pStyle w:val="Ttulo5"/>
      <w:suff w:val="nothing"/>
      <w:lvlText w:val=""/>
      <w:lvlJc w:val="left"/>
      <w:pPr>
        <w:tabs>
          <w:tab w:val="num" w:pos="1008"/>
        </w:tabs>
        <w:ind w:left="1008" w:hanging="1008"/>
      </w:pPr>
      <w:rPr>
        <w:rFonts w:ascii="Arial" w:hAnsi="Arial"/>
        <w:b/>
        <w:sz w:val="24"/>
      </w:rPr>
    </w:lvl>
    <w:lvl w:ilvl="5">
      <w:start w:val="1"/>
      <w:numFmt w:val="none"/>
      <w:pStyle w:val="Ttulo6"/>
      <w:suff w:val="nothing"/>
      <w:lvlText w:val=""/>
      <w:lvlJc w:val="left"/>
      <w:pPr>
        <w:tabs>
          <w:tab w:val="num" w:pos="1152"/>
        </w:tabs>
        <w:ind w:left="1152" w:hanging="1152"/>
      </w:pPr>
      <w:rPr>
        <w:rFonts w:ascii="Arial" w:hAnsi="Arial"/>
        <w:b/>
        <w:sz w:val="24"/>
      </w:rPr>
    </w:lvl>
    <w:lvl w:ilvl="6">
      <w:start w:val="1"/>
      <w:numFmt w:val="none"/>
      <w:pStyle w:val="Ttulo7"/>
      <w:suff w:val="nothing"/>
      <w:lvlText w:val=""/>
      <w:lvlJc w:val="left"/>
      <w:pPr>
        <w:tabs>
          <w:tab w:val="num" w:pos="1296"/>
        </w:tabs>
        <w:ind w:left="1296" w:hanging="1296"/>
      </w:pPr>
      <w:rPr>
        <w:rFonts w:ascii="Arial" w:hAnsi="Arial"/>
        <w:b/>
        <w:sz w:val="24"/>
      </w:rPr>
    </w:lvl>
    <w:lvl w:ilvl="7">
      <w:start w:val="1"/>
      <w:numFmt w:val="none"/>
      <w:pStyle w:val="Ttulo8"/>
      <w:suff w:val="nothing"/>
      <w:lvlText w:val=""/>
      <w:lvlJc w:val="left"/>
      <w:pPr>
        <w:tabs>
          <w:tab w:val="num" w:pos="1440"/>
        </w:tabs>
        <w:ind w:left="1440" w:hanging="1440"/>
      </w:pPr>
      <w:rPr>
        <w:rFonts w:ascii="Arial" w:hAnsi="Arial"/>
        <w:b/>
        <w:sz w:val="24"/>
      </w:rPr>
    </w:lvl>
    <w:lvl w:ilvl="8">
      <w:start w:val="1"/>
      <w:numFmt w:val="none"/>
      <w:pStyle w:val="Ttulo9"/>
      <w:suff w:val="nothing"/>
      <w:lvlText w:val=""/>
      <w:lvlJc w:val="left"/>
      <w:pPr>
        <w:tabs>
          <w:tab w:val="num" w:pos="1584"/>
        </w:tabs>
        <w:ind w:left="1584" w:hanging="1584"/>
      </w:pPr>
      <w:rPr>
        <w:rFonts w:ascii="Arial" w:hAnsi="Arial"/>
        <w:b/>
        <w:sz w:val="24"/>
      </w:rPr>
    </w:lvl>
  </w:abstractNum>
  <w:abstractNum w:abstractNumId="2">
    <w:nsid w:val="00000002"/>
    <w:multiLevelType w:val="multilevel"/>
    <w:tmpl w:val="382C62C4"/>
    <w:lvl w:ilvl="0">
      <w:start w:val="9"/>
      <w:numFmt w:val="lowerLetter"/>
      <w:pStyle w:val="ListBullet1"/>
      <w:lvlText w:val="%1)"/>
      <w:lvlJc w:val="left"/>
      <w:pPr>
        <w:tabs>
          <w:tab w:val="num" w:pos="420"/>
        </w:tabs>
        <w:ind w:left="420" w:hanging="420"/>
      </w:pPr>
      <w:rPr>
        <w:rFonts w:ascii="Arial" w:hAnsi="Arial" w:hint="default"/>
        <w:sz w:val="24"/>
        <w:u w:val="none"/>
      </w:rPr>
    </w:lvl>
    <w:lvl w:ilvl="1">
      <w:start w:val="1"/>
      <w:numFmt w:val="lowerRoman"/>
      <w:lvlText w:val="%2)"/>
      <w:lvlJc w:val="right"/>
      <w:pPr>
        <w:tabs>
          <w:tab w:val="num" w:pos="1140"/>
        </w:tabs>
        <w:ind w:left="1140" w:hanging="180"/>
      </w:pPr>
      <w:rPr>
        <w:rFonts w:hint="default"/>
      </w:rPr>
    </w:lvl>
    <w:lvl w:ilvl="2">
      <w:start w:val="1"/>
      <w:numFmt w:val="decimal"/>
      <w:lvlText w:val="%3)"/>
      <w:lvlJc w:val="left"/>
      <w:pPr>
        <w:tabs>
          <w:tab w:val="num" w:pos="1860"/>
        </w:tabs>
        <w:ind w:left="1860" w:hanging="360"/>
      </w:pPr>
      <w:rPr>
        <w:rFonts w:hint="default"/>
      </w:rPr>
    </w:lvl>
    <w:lvl w:ilvl="3">
      <w:start w:val="1"/>
      <w:numFmt w:val="lowerLetter"/>
      <w:lvlText w:val="%4)"/>
      <w:lvlJc w:val="left"/>
      <w:pPr>
        <w:tabs>
          <w:tab w:val="num" w:pos="2580"/>
        </w:tabs>
        <w:ind w:left="2580" w:hanging="360"/>
      </w:pPr>
      <w:rPr>
        <w:rFonts w:hint="default"/>
      </w:rPr>
    </w:lvl>
    <w:lvl w:ilvl="4">
      <w:start w:val="1"/>
      <w:numFmt w:val="lowerRoman"/>
      <w:lvlText w:val="%5)"/>
      <w:lvlJc w:val="right"/>
      <w:pPr>
        <w:tabs>
          <w:tab w:val="num" w:pos="3300"/>
        </w:tabs>
        <w:ind w:left="3300" w:hanging="180"/>
      </w:pPr>
      <w:rPr>
        <w:rFonts w:hint="default"/>
      </w:rPr>
    </w:lvl>
    <w:lvl w:ilvl="5">
      <w:start w:val="1"/>
      <w:numFmt w:val="decimal"/>
      <w:lvlText w:val="%6)"/>
      <w:lvlJc w:val="left"/>
      <w:pPr>
        <w:tabs>
          <w:tab w:val="num" w:pos="4020"/>
        </w:tabs>
        <w:ind w:left="4020" w:hanging="360"/>
      </w:pPr>
      <w:rPr>
        <w:rFonts w:hint="default"/>
      </w:rPr>
    </w:lvl>
    <w:lvl w:ilvl="6">
      <w:start w:val="1"/>
      <w:numFmt w:val="lowerLetter"/>
      <w:lvlText w:val="%7)"/>
      <w:lvlJc w:val="left"/>
      <w:pPr>
        <w:tabs>
          <w:tab w:val="num" w:pos="4740"/>
        </w:tabs>
        <w:ind w:left="4740" w:hanging="360"/>
      </w:pPr>
      <w:rPr>
        <w:rFonts w:hint="default"/>
      </w:rPr>
    </w:lvl>
    <w:lvl w:ilvl="7">
      <w:start w:val="1"/>
      <w:numFmt w:val="lowerRoman"/>
      <w:lvlText w:val="%8)"/>
      <w:lvlJc w:val="right"/>
      <w:pPr>
        <w:tabs>
          <w:tab w:val="num" w:pos="5460"/>
        </w:tabs>
        <w:ind w:left="5460" w:hanging="180"/>
      </w:pPr>
      <w:rPr>
        <w:rFonts w:hint="default"/>
      </w:rPr>
    </w:lvl>
    <w:lvl w:ilvl="8">
      <w:start w:val="1"/>
      <w:numFmt w:val="decimal"/>
      <w:lvlText w:val="%9)"/>
      <w:lvlJc w:val="left"/>
      <w:pPr>
        <w:tabs>
          <w:tab w:val="num" w:pos="6180"/>
        </w:tabs>
        <w:ind w:left="6180" w:hanging="360"/>
      </w:pPr>
      <w:rPr>
        <w:rFonts w:hint="default"/>
      </w:rPr>
    </w:lvl>
  </w:abstractNum>
  <w:abstractNum w:abstractNumId="3">
    <w:nsid w:val="00000003"/>
    <w:multiLevelType w:val="multilevel"/>
    <w:tmpl w:val="00000003"/>
    <w:name w:val="WW8Num4"/>
    <w:lvl w:ilvl="0">
      <w:start w:val="1"/>
      <w:numFmt w:val="lowerLetter"/>
      <w:pStyle w:val="Titulo"/>
      <w:lvlText w:val="%1)"/>
      <w:lvlJc w:val="left"/>
      <w:pPr>
        <w:tabs>
          <w:tab w:val="num" w:pos="360"/>
        </w:tabs>
        <w:ind w:left="360" w:hanging="360"/>
      </w:pPr>
    </w:lvl>
    <w:lvl w:ilvl="1">
      <w:start w:val="1"/>
      <w:numFmt w:val="decimal"/>
      <w:lvlText w:val="%2."/>
      <w:lvlJc w:val="left"/>
      <w:pPr>
        <w:tabs>
          <w:tab w:val="num" w:pos="900"/>
        </w:tabs>
        <w:ind w:left="900" w:hanging="360"/>
      </w:pPr>
      <w:rPr>
        <w:rFonts w:ascii="Courier New" w:hAnsi="Courier New"/>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nsid w:val="0000000E"/>
    <w:multiLevelType w:val="singleLevel"/>
    <w:tmpl w:val="0000000E"/>
    <w:name w:val="WW8Num16"/>
    <w:styleLink w:val="1115"/>
    <w:lvl w:ilvl="0">
      <w:start w:val="1"/>
      <w:numFmt w:val="bullet"/>
      <w:lvlText w:val=""/>
      <w:lvlJc w:val="left"/>
      <w:pPr>
        <w:tabs>
          <w:tab w:val="num" w:pos="720"/>
        </w:tabs>
        <w:ind w:left="720" w:hanging="360"/>
      </w:pPr>
      <w:rPr>
        <w:rFonts w:ascii="Symbol" w:hAnsi="Symbol"/>
      </w:rPr>
    </w:lvl>
  </w:abstractNum>
  <w:abstractNum w:abstractNumId="5">
    <w:nsid w:val="0000000F"/>
    <w:multiLevelType w:val="singleLevel"/>
    <w:tmpl w:val="0000000F"/>
    <w:lvl w:ilvl="0">
      <w:start w:val="1"/>
      <w:numFmt w:val="bullet"/>
      <w:lvlText w:val=""/>
      <w:lvlJc w:val="left"/>
      <w:pPr>
        <w:tabs>
          <w:tab w:val="num" w:pos="720"/>
        </w:tabs>
        <w:ind w:left="720" w:hanging="360"/>
      </w:pPr>
      <w:rPr>
        <w:rFonts w:ascii="Symbol" w:hAnsi="Symbol"/>
        <w:b w:val="0"/>
      </w:rPr>
    </w:lvl>
  </w:abstractNum>
  <w:abstractNum w:abstractNumId="6">
    <w:nsid w:val="00000010"/>
    <w:multiLevelType w:val="multilevel"/>
    <w:tmpl w:val="EF5884A2"/>
    <w:name w:val="WW8Num18"/>
    <w:styleLink w:val="WW8Num81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14"/>
    <w:multiLevelType w:val="singleLevel"/>
    <w:tmpl w:val="00000014"/>
    <w:name w:val="WW8Num22"/>
    <w:styleLink w:val="Estilo15"/>
    <w:lvl w:ilvl="0">
      <w:start w:val="1"/>
      <w:numFmt w:val="bullet"/>
      <w:lvlText w:val=""/>
      <w:lvlJc w:val="left"/>
      <w:pPr>
        <w:tabs>
          <w:tab w:val="num" w:pos="1080"/>
        </w:tabs>
        <w:ind w:left="1080" w:hanging="360"/>
      </w:pPr>
      <w:rPr>
        <w:rFonts w:ascii="Symbol" w:hAnsi="Symbol"/>
        <w:b/>
      </w:rPr>
    </w:lvl>
  </w:abstractNum>
  <w:abstractNum w:abstractNumId="8">
    <w:nsid w:val="0000001B"/>
    <w:multiLevelType w:val="singleLevel"/>
    <w:tmpl w:val="0000001B"/>
    <w:name w:val="WW8Num32"/>
    <w:styleLink w:val="Estilo121"/>
    <w:lvl w:ilvl="0">
      <w:start w:val="1"/>
      <w:numFmt w:val="bullet"/>
      <w:lvlText w:val=""/>
      <w:lvlJc w:val="left"/>
      <w:pPr>
        <w:tabs>
          <w:tab w:val="num" w:pos="720"/>
        </w:tabs>
        <w:ind w:left="720" w:hanging="360"/>
      </w:pPr>
      <w:rPr>
        <w:rFonts w:ascii="Symbol" w:hAnsi="Symbol"/>
      </w:rPr>
    </w:lvl>
  </w:abstractNum>
  <w:abstractNum w:abstractNumId="9">
    <w:nsid w:val="0000001D"/>
    <w:multiLevelType w:val="singleLevel"/>
    <w:tmpl w:val="1B120996"/>
    <w:styleLink w:val="Estilo123"/>
    <w:lvl w:ilvl="0">
      <w:start w:val="1"/>
      <w:numFmt w:val="lowerLetter"/>
      <w:lvlText w:val="%1)"/>
      <w:lvlJc w:val="left"/>
      <w:pPr>
        <w:ind w:left="1008" w:hanging="360"/>
      </w:pPr>
      <w:rPr>
        <w:b w:val="0"/>
      </w:rPr>
    </w:lvl>
  </w:abstractNum>
  <w:abstractNum w:abstractNumId="10">
    <w:nsid w:val="0000001E"/>
    <w:multiLevelType w:val="multilevel"/>
    <w:tmpl w:val="EE302558"/>
    <w:name w:val="WW8Num35"/>
    <w:styleLink w:val="11111123"/>
    <w:lvl w:ilvl="0">
      <w:start w:val="8"/>
      <w:numFmt w:val="decimal"/>
      <w:lvlText w:val="%1."/>
      <w:lvlJc w:val="left"/>
      <w:pPr>
        <w:tabs>
          <w:tab w:val="num" w:pos="375"/>
        </w:tabs>
        <w:ind w:left="375" w:hanging="375"/>
      </w:pPr>
      <w:rPr>
        <w:rFonts w:ascii="Symbol" w:hAnsi="Symbol"/>
      </w:rPr>
    </w:lvl>
    <w:lvl w:ilvl="1">
      <w:start w:val="1"/>
      <w:numFmt w:val="lowerLetter"/>
      <w:lvlText w:val="%2)"/>
      <w:lvlJc w:val="left"/>
      <w:pPr>
        <w:tabs>
          <w:tab w:val="num" w:pos="502"/>
        </w:tabs>
        <w:ind w:left="502" w:hanging="360"/>
      </w:pPr>
      <w:rPr>
        <w:rFonts w:hint="default"/>
        <w:b w:val="0"/>
        <w:color w:val="auto"/>
      </w:rPr>
    </w:lvl>
    <w:lvl w:ilvl="2">
      <w:start w:val="1"/>
      <w:numFmt w:val="decimal"/>
      <w:lvlText w:val="%1.%2.%3."/>
      <w:lvlJc w:val="left"/>
      <w:pPr>
        <w:tabs>
          <w:tab w:val="num" w:pos="1440"/>
        </w:tabs>
        <w:ind w:left="1440" w:hanging="720"/>
      </w:pPr>
      <w:rPr>
        <w:rFonts w:ascii="Symbol" w:hAnsi="Symbol"/>
      </w:rPr>
    </w:lvl>
    <w:lvl w:ilvl="3">
      <w:start w:val="1"/>
      <w:numFmt w:val="decimal"/>
      <w:lvlText w:val="%1.%2.%3.%4."/>
      <w:lvlJc w:val="left"/>
      <w:pPr>
        <w:tabs>
          <w:tab w:val="num" w:pos="2160"/>
        </w:tabs>
        <w:ind w:left="2160" w:hanging="1080"/>
      </w:pPr>
      <w:rPr>
        <w:rFonts w:ascii="Symbol" w:hAnsi="Symbol"/>
      </w:rPr>
    </w:lvl>
    <w:lvl w:ilvl="4">
      <w:start w:val="1"/>
      <w:numFmt w:val="decimal"/>
      <w:lvlText w:val="%1.%2.%3.%4.%5."/>
      <w:lvlJc w:val="left"/>
      <w:pPr>
        <w:tabs>
          <w:tab w:val="num" w:pos="2520"/>
        </w:tabs>
        <w:ind w:left="2520" w:hanging="1080"/>
      </w:pPr>
      <w:rPr>
        <w:rFonts w:ascii="Symbol" w:hAnsi="Symbol"/>
      </w:rPr>
    </w:lvl>
    <w:lvl w:ilvl="5">
      <w:start w:val="1"/>
      <w:numFmt w:val="decimal"/>
      <w:lvlText w:val="%1.%2.%3.%4.%5.%6."/>
      <w:lvlJc w:val="left"/>
      <w:pPr>
        <w:tabs>
          <w:tab w:val="num" w:pos="3240"/>
        </w:tabs>
        <w:ind w:left="3240" w:hanging="1440"/>
      </w:pPr>
      <w:rPr>
        <w:rFonts w:ascii="Symbol" w:hAnsi="Symbol"/>
      </w:rPr>
    </w:lvl>
    <w:lvl w:ilvl="6">
      <w:start w:val="1"/>
      <w:numFmt w:val="decimal"/>
      <w:lvlText w:val="%1.%2.%3.%4.%5.%6.%7."/>
      <w:lvlJc w:val="left"/>
      <w:pPr>
        <w:tabs>
          <w:tab w:val="num" w:pos="3600"/>
        </w:tabs>
        <w:ind w:left="3600" w:hanging="1440"/>
      </w:pPr>
      <w:rPr>
        <w:rFonts w:ascii="Symbol" w:hAnsi="Symbol"/>
      </w:rPr>
    </w:lvl>
    <w:lvl w:ilvl="7">
      <w:start w:val="1"/>
      <w:numFmt w:val="decimal"/>
      <w:lvlText w:val="%1.%2.%3.%4.%5.%6.%7.%8."/>
      <w:lvlJc w:val="left"/>
      <w:pPr>
        <w:tabs>
          <w:tab w:val="num" w:pos="4320"/>
        </w:tabs>
        <w:ind w:left="4320" w:hanging="1800"/>
      </w:pPr>
      <w:rPr>
        <w:rFonts w:ascii="Symbol" w:hAnsi="Symbol"/>
      </w:rPr>
    </w:lvl>
    <w:lvl w:ilvl="8">
      <w:start w:val="1"/>
      <w:numFmt w:val="decimal"/>
      <w:lvlText w:val="%1.%2.%3.%4.%5.%6.%7.%8.%9."/>
      <w:lvlJc w:val="left"/>
      <w:pPr>
        <w:tabs>
          <w:tab w:val="num" w:pos="4680"/>
        </w:tabs>
        <w:ind w:left="4680" w:hanging="1800"/>
      </w:pPr>
      <w:rPr>
        <w:rFonts w:ascii="Symbol" w:hAnsi="Symbol"/>
      </w:rPr>
    </w:lvl>
  </w:abstractNum>
  <w:abstractNum w:abstractNumId="11">
    <w:nsid w:val="00000020"/>
    <w:multiLevelType w:val="singleLevel"/>
    <w:tmpl w:val="00000020"/>
    <w:name w:val="WW8Num33"/>
    <w:styleLink w:val="WW8Num910"/>
    <w:lvl w:ilvl="0">
      <w:start w:val="1"/>
      <w:numFmt w:val="bullet"/>
      <w:lvlText w:val=""/>
      <w:lvlJc w:val="left"/>
      <w:pPr>
        <w:tabs>
          <w:tab w:val="num" w:pos="720"/>
        </w:tabs>
        <w:ind w:left="720" w:hanging="360"/>
      </w:pPr>
      <w:rPr>
        <w:rFonts w:ascii="Monotype Sorts" w:hAnsi="Monotype Sorts" w:cs="Times New Roman"/>
      </w:rPr>
    </w:lvl>
  </w:abstractNum>
  <w:abstractNum w:abstractNumId="12">
    <w:nsid w:val="00000026"/>
    <w:multiLevelType w:val="singleLevel"/>
    <w:tmpl w:val="00000026"/>
    <w:name w:val="WW8Num39"/>
    <w:styleLink w:val="WW8Num1010"/>
    <w:lvl w:ilvl="0">
      <w:start w:val="1"/>
      <w:numFmt w:val="upperRoman"/>
      <w:lvlText w:val="%1."/>
      <w:lvlJc w:val="left"/>
      <w:pPr>
        <w:tabs>
          <w:tab w:val="num" w:pos="1077"/>
        </w:tabs>
        <w:ind w:left="357" w:firstLine="0"/>
      </w:pPr>
    </w:lvl>
  </w:abstractNum>
  <w:abstractNum w:abstractNumId="13">
    <w:nsid w:val="00000029"/>
    <w:multiLevelType w:val="multilevel"/>
    <w:tmpl w:val="1EA4F65E"/>
    <w:name w:val="WW8Num51"/>
    <w:styleLink w:val="WW8Num1110"/>
    <w:lvl w:ilvl="0">
      <w:start w:val="1"/>
      <w:numFmt w:val="bullet"/>
      <w:lvlText w:val=""/>
      <w:lvlJc w:val="left"/>
      <w:pPr>
        <w:tabs>
          <w:tab w:val="num" w:pos="720"/>
        </w:tabs>
        <w:ind w:left="720" w:hanging="180"/>
      </w:pPr>
      <w:rPr>
        <w:rFonts w:ascii="Symbol" w:hAnsi="Symbol" w:hint="default"/>
        <w:b w:val="0"/>
      </w:rPr>
    </w:lvl>
    <w:lvl w:ilvl="1">
      <w:start w:val="3"/>
      <w:numFmt w:val="lowerRoman"/>
      <w:lvlText w:val="%2."/>
      <w:lvlJc w:val="left"/>
      <w:pPr>
        <w:tabs>
          <w:tab w:val="num" w:pos="1800"/>
        </w:tabs>
        <w:ind w:left="1800" w:hanging="720"/>
      </w:pPr>
      <w:rPr>
        <w:rFonts w:cs="Times New Roman"/>
      </w:rPr>
    </w:lvl>
    <w:lvl w:ilvl="2">
      <w:start w:val="1"/>
      <w:numFmt w:val="lowerRoman"/>
      <w:lvlText w:val="%3."/>
      <w:lvlJc w:val="right"/>
      <w:pPr>
        <w:tabs>
          <w:tab w:val="num" w:pos="2160"/>
        </w:tabs>
        <w:ind w:left="2160" w:hanging="180"/>
      </w:pPr>
      <w:rPr>
        <w:rFonts w:cs="Times New Roman"/>
      </w:rPr>
    </w:lvl>
    <w:lvl w:ilvl="3">
      <w:start w:val="2"/>
      <w:numFmt w:val="lowerLetter"/>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4">
    <w:nsid w:val="05AC5643"/>
    <w:multiLevelType w:val="multilevel"/>
    <w:tmpl w:val="C9DA54C6"/>
    <w:lvl w:ilvl="0">
      <w:start w:val="1"/>
      <w:numFmt w:val="decimal"/>
      <w:pStyle w:val="MMTopic1"/>
      <w:suff w:val="space"/>
      <w:lvlText w:val="%1"/>
      <w:lvlJc w:val="left"/>
      <w:pPr>
        <w:ind w:left="0" w:firstLine="0"/>
      </w:pPr>
    </w:lvl>
    <w:lvl w:ilvl="1">
      <w:start w:val="1"/>
      <w:numFmt w:val="decimal"/>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0BB84E74"/>
    <w:multiLevelType w:val="hybridMultilevel"/>
    <w:tmpl w:val="B16886B0"/>
    <w:lvl w:ilvl="0" w:tplc="009E0E58">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6">
    <w:nsid w:val="0BF67C2A"/>
    <w:multiLevelType w:val="hybridMultilevel"/>
    <w:tmpl w:val="5F2A3F90"/>
    <w:styleLink w:val="1111115"/>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114F41E4"/>
    <w:multiLevelType w:val="hybridMultilevel"/>
    <w:tmpl w:val="16F4101C"/>
    <w:lvl w:ilvl="0" w:tplc="465CB23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1494345B"/>
    <w:multiLevelType w:val="hybridMultilevel"/>
    <w:tmpl w:val="4EE05846"/>
    <w:lvl w:ilvl="0" w:tplc="D484600A">
      <w:start w:val="1"/>
      <w:numFmt w:val="decimal"/>
      <w:lvlText w:val="%1."/>
      <w:lvlJc w:val="left"/>
      <w:pPr>
        <w:ind w:left="360" w:hanging="360"/>
      </w:pPr>
      <w:rPr>
        <w:b/>
      </w:rPr>
    </w:lvl>
    <w:lvl w:ilvl="1" w:tplc="080A0019">
      <w:start w:val="1"/>
      <w:numFmt w:val="lowerLetter"/>
      <w:lvlText w:val="%2."/>
      <w:lvlJc w:val="left"/>
      <w:pPr>
        <w:ind w:left="1440" w:hanging="360"/>
      </w:pPr>
    </w:lvl>
    <w:lvl w:ilvl="2" w:tplc="1C3EBA46">
      <w:start w:val="1"/>
      <w:numFmt w:val="upperRoman"/>
      <w:lvlText w:val="%3."/>
      <w:lvlJc w:val="left"/>
      <w:pPr>
        <w:ind w:left="2700" w:hanging="720"/>
      </w:pPr>
      <w:rPr>
        <w:rFonts w:hint="default"/>
      </w:rPr>
    </w:lvl>
    <w:lvl w:ilvl="3" w:tplc="9DE86AF6">
      <w:start w:val="1"/>
      <w:numFmt w:val="decimal"/>
      <w:lvlText w:val="%4."/>
      <w:lvlJc w:val="left"/>
      <w:pPr>
        <w:ind w:left="2880" w:hanging="360"/>
      </w:pPr>
      <w:rPr>
        <w:b/>
      </w:rPr>
    </w:lvl>
    <w:lvl w:ilvl="4" w:tplc="37F89428">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14A078BA"/>
    <w:multiLevelType w:val="hybridMultilevel"/>
    <w:tmpl w:val="6EFE6520"/>
    <w:lvl w:ilvl="0" w:tplc="75465D7A">
      <w:start w:val="1"/>
      <w:numFmt w:val="upperLetter"/>
      <w:lvlText w:val="%1."/>
      <w:lvlJc w:val="left"/>
      <w:pPr>
        <w:tabs>
          <w:tab w:val="num" w:pos="360"/>
        </w:tabs>
        <w:ind w:left="360" w:hanging="360"/>
      </w:pPr>
      <w:rPr>
        <w:rFonts w:hint="default"/>
      </w:rPr>
    </w:lvl>
    <w:lvl w:ilvl="1" w:tplc="F1AE67F8" w:tentative="1">
      <w:start w:val="1"/>
      <w:numFmt w:val="decimal"/>
      <w:lvlText w:val="%2."/>
      <w:lvlJc w:val="left"/>
      <w:pPr>
        <w:tabs>
          <w:tab w:val="num" w:pos="1080"/>
        </w:tabs>
        <w:ind w:left="1080" w:hanging="360"/>
      </w:pPr>
    </w:lvl>
    <w:lvl w:ilvl="2" w:tplc="1A822CB6" w:tentative="1">
      <w:start w:val="1"/>
      <w:numFmt w:val="decimal"/>
      <w:lvlText w:val="%3."/>
      <w:lvlJc w:val="left"/>
      <w:pPr>
        <w:tabs>
          <w:tab w:val="num" w:pos="1800"/>
        </w:tabs>
        <w:ind w:left="1800" w:hanging="360"/>
      </w:pPr>
    </w:lvl>
    <w:lvl w:ilvl="3" w:tplc="92DC824A" w:tentative="1">
      <w:start w:val="1"/>
      <w:numFmt w:val="decimal"/>
      <w:lvlText w:val="%4."/>
      <w:lvlJc w:val="left"/>
      <w:pPr>
        <w:tabs>
          <w:tab w:val="num" w:pos="2520"/>
        </w:tabs>
        <w:ind w:left="2520" w:hanging="360"/>
      </w:pPr>
    </w:lvl>
    <w:lvl w:ilvl="4" w:tplc="EA904DC6" w:tentative="1">
      <w:start w:val="1"/>
      <w:numFmt w:val="decimal"/>
      <w:lvlText w:val="%5."/>
      <w:lvlJc w:val="left"/>
      <w:pPr>
        <w:tabs>
          <w:tab w:val="num" w:pos="3240"/>
        </w:tabs>
        <w:ind w:left="3240" w:hanging="360"/>
      </w:pPr>
    </w:lvl>
    <w:lvl w:ilvl="5" w:tplc="21587FE4" w:tentative="1">
      <w:start w:val="1"/>
      <w:numFmt w:val="decimal"/>
      <w:lvlText w:val="%6."/>
      <w:lvlJc w:val="left"/>
      <w:pPr>
        <w:tabs>
          <w:tab w:val="num" w:pos="3960"/>
        </w:tabs>
        <w:ind w:left="3960" w:hanging="360"/>
      </w:pPr>
    </w:lvl>
    <w:lvl w:ilvl="6" w:tplc="AACABD5C" w:tentative="1">
      <w:start w:val="1"/>
      <w:numFmt w:val="decimal"/>
      <w:lvlText w:val="%7."/>
      <w:lvlJc w:val="left"/>
      <w:pPr>
        <w:tabs>
          <w:tab w:val="num" w:pos="4680"/>
        </w:tabs>
        <w:ind w:left="4680" w:hanging="360"/>
      </w:pPr>
    </w:lvl>
    <w:lvl w:ilvl="7" w:tplc="EC7296DA" w:tentative="1">
      <w:start w:val="1"/>
      <w:numFmt w:val="decimal"/>
      <w:lvlText w:val="%8."/>
      <w:lvlJc w:val="left"/>
      <w:pPr>
        <w:tabs>
          <w:tab w:val="num" w:pos="5400"/>
        </w:tabs>
        <w:ind w:left="5400" w:hanging="360"/>
      </w:pPr>
    </w:lvl>
    <w:lvl w:ilvl="8" w:tplc="D8E458D0" w:tentative="1">
      <w:start w:val="1"/>
      <w:numFmt w:val="decimal"/>
      <w:lvlText w:val="%9."/>
      <w:lvlJc w:val="left"/>
      <w:pPr>
        <w:tabs>
          <w:tab w:val="num" w:pos="6120"/>
        </w:tabs>
        <w:ind w:left="6120" w:hanging="360"/>
      </w:pPr>
    </w:lvl>
  </w:abstractNum>
  <w:abstractNum w:abstractNumId="20">
    <w:nsid w:val="15E23481"/>
    <w:multiLevelType w:val="multilevel"/>
    <w:tmpl w:val="AFEED532"/>
    <w:styleLink w:val="Style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4.%4."/>
      <w:lvlJc w:val="left"/>
      <w:pPr>
        <w:tabs>
          <w:tab w:val="num" w:pos="1800"/>
        </w:tabs>
        <w:ind w:left="1728" w:hanging="648"/>
      </w:pPr>
      <w:rPr>
        <w:rFonts w:hint="default"/>
      </w:rPr>
    </w:lvl>
    <w:lvl w:ilvl="4">
      <w:start w:val="1"/>
      <w:numFmt w:val="decimal"/>
      <w:lvlText w:val="%1.%2.%5."/>
      <w:lvlJc w:val="left"/>
      <w:pPr>
        <w:tabs>
          <w:tab w:val="num" w:pos="2520"/>
        </w:tabs>
        <w:ind w:left="2232" w:hanging="792"/>
      </w:pPr>
      <w:rPr>
        <w:rFonts w:hint="default"/>
      </w:rPr>
    </w:lvl>
    <w:lvl w:ilvl="5">
      <w:start w:val="1"/>
      <w:numFmt w:val="decimal"/>
      <w:lvlText w:val="%1.%2.%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nsid w:val="173D242B"/>
    <w:multiLevelType w:val="hybridMultilevel"/>
    <w:tmpl w:val="BA2469EE"/>
    <w:lvl w:ilvl="0" w:tplc="693A5B48">
      <w:start w:val="1"/>
      <w:numFmt w:val="lowerLetter"/>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1AD05052"/>
    <w:multiLevelType w:val="multilevel"/>
    <w:tmpl w:val="0C0A001D"/>
    <w:name w:val="WW8Num1852"/>
    <w:styleLink w:val="Estilo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1F095E27"/>
    <w:multiLevelType w:val="multilevel"/>
    <w:tmpl w:val="0C0A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3"/>
      <w:numFmt w:val="decimal"/>
      <w:lvlText w:val="%1.%2.%3."/>
      <w:lvlJc w:val="left"/>
      <w:pPr>
        <w:tabs>
          <w:tab w:val="num" w:pos="1044"/>
        </w:tabs>
        <w:ind w:left="104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
    <w:nsid w:val="25711F4C"/>
    <w:multiLevelType w:val="multilevel"/>
    <w:tmpl w:val="DE8C52B4"/>
    <w:styleLink w:val="List12"/>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25">
    <w:nsid w:val="27F80CCB"/>
    <w:multiLevelType w:val="hybridMultilevel"/>
    <w:tmpl w:val="ECCE632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6">
    <w:nsid w:val="28E45CF4"/>
    <w:multiLevelType w:val="hybridMultilevel"/>
    <w:tmpl w:val="B5C0F7AA"/>
    <w:lvl w:ilvl="0" w:tplc="C486F5EA">
      <w:start w:val="1"/>
      <w:numFmt w:val="lowerLetter"/>
      <w:lvlText w:val="%1)"/>
      <w:lvlJc w:val="left"/>
      <w:pPr>
        <w:ind w:left="360" w:hanging="360"/>
      </w:pPr>
      <w:rPr>
        <w:b/>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7">
    <w:nsid w:val="335F0EDD"/>
    <w:multiLevelType w:val="hybridMultilevel"/>
    <w:tmpl w:val="50D09EC6"/>
    <w:lvl w:ilvl="0" w:tplc="080A0001">
      <w:start w:val="1"/>
      <w:numFmt w:val="bullet"/>
      <w:lvlText w:val=""/>
      <w:lvlJc w:val="left"/>
      <w:pPr>
        <w:ind w:left="360" w:hanging="360"/>
      </w:pPr>
      <w:rPr>
        <w:rFonts w:ascii="Symbol" w:hAnsi="Symbol" w:hint="default"/>
      </w:rPr>
    </w:lvl>
    <w:lvl w:ilvl="1" w:tplc="FE882AB2">
      <w:numFmt w:val="bullet"/>
      <w:lvlText w:val="•"/>
      <w:lvlJc w:val="left"/>
      <w:pPr>
        <w:ind w:left="1080" w:hanging="360"/>
      </w:pPr>
      <w:rPr>
        <w:rFonts w:ascii="Montserrat" w:eastAsia="MS Mincho" w:hAnsi="Montserrat"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8">
    <w:nsid w:val="348F08C8"/>
    <w:multiLevelType w:val="hybridMultilevel"/>
    <w:tmpl w:val="53AA0A82"/>
    <w:lvl w:ilvl="0" w:tplc="6BBA387C">
      <w:start w:val="1"/>
      <w:numFmt w:val="lowerLetter"/>
      <w:lvlText w:val="%1)"/>
      <w:lvlJc w:val="left"/>
      <w:pPr>
        <w:tabs>
          <w:tab w:val="num" w:pos="397"/>
        </w:tabs>
        <w:ind w:left="397" w:hanging="397"/>
      </w:pPr>
      <w:rPr>
        <w:rFonts w:ascii="Arial" w:hAnsi="Arial" w:cs="Times New Roman" w:hint="default"/>
        <w:b w:val="0"/>
        <w:i w:val="0"/>
        <w:sz w:val="22"/>
        <w:szCs w:val="22"/>
      </w:rPr>
    </w:lvl>
    <w:lvl w:ilvl="1" w:tplc="0C0A0019">
      <w:start w:val="1"/>
      <w:numFmt w:val="lowerLetter"/>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29">
    <w:nsid w:val="3C485119"/>
    <w:multiLevelType w:val="hybridMultilevel"/>
    <w:tmpl w:val="7188D04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3F5E3A38"/>
    <w:multiLevelType w:val="hybridMultilevel"/>
    <w:tmpl w:val="57DC06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4ABC5219"/>
    <w:multiLevelType w:val="hybridMultilevel"/>
    <w:tmpl w:val="90CA2392"/>
    <w:lvl w:ilvl="0" w:tplc="080A0001">
      <w:start w:val="1"/>
      <w:numFmt w:val="bullet"/>
      <w:lvlText w:val=""/>
      <w:lvlJc w:val="left"/>
      <w:pPr>
        <w:ind w:left="1068" w:hanging="360"/>
      </w:pPr>
      <w:rPr>
        <w:rFonts w:ascii="Symbol" w:hAnsi="Symbol"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2">
    <w:nsid w:val="4CE06AE5"/>
    <w:multiLevelType w:val="hybridMultilevel"/>
    <w:tmpl w:val="BFB4066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E7B83410">
      <w:start w:val="1"/>
      <w:numFmt w:val="lowerLetter"/>
      <w:lvlText w:val="%5."/>
      <w:lvlJc w:val="left"/>
      <w:pPr>
        <w:ind w:left="3600" w:hanging="360"/>
      </w:pPr>
      <w:rPr>
        <w:b/>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507D155F"/>
    <w:multiLevelType w:val="multilevel"/>
    <w:tmpl w:val="01346DD8"/>
    <w:styleLink w:val="11123"/>
    <w:lvl w:ilvl="0">
      <w:start w:val="3"/>
      <w:numFmt w:val="decimal"/>
      <w:lvlText w:val="%1"/>
      <w:lvlJc w:val="left"/>
      <w:pPr>
        <w:ind w:left="360" w:hanging="360"/>
      </w:pPr>
      <w:rPr>
        <w:rFonts w:cs="Arial" w:hint="default"/>
        <w:b w:val="0"/>
        <w:color w:val="000000"/>
      </w:rPr>
    </w:lvl>
    <w:lvl w:ilvl="1">
      <w:start w:val="1"/>
      <w:numFmt w:val="decimal"/>
      <w:lvlText w:val="%1.%2"/>
      <w:lvlJc w:val="left"/>
      <w:pPr>
        <w:ind w:left="360" w:hanging="360"/>
      </w:pPr>
      <w:rPr>
        <w:rFonts w:cs="Arial" w:hint="default"/>
        <w:b/>
        <w:color w:val="000000"/>
      </w:rPr>
    </w:lvl>
    <w:lvl w:ilvl="2">
      <w:start w:val="1"/>
      <w:numFmt w:val="decimal"/>
      <w:lvlText w:val="%1.%2.%3"/>
      <w:lvlJc w:val="left"/>
      <w:pPr>
        <w:ind w:left="720" w:hanging="720"/>
      </w:pPr>
      <w:rPr>
        <w:rFonts w:cs="Arial" w:hint="default"/>
        <w:b w:val="0"/>
        <w:color w:val="000000"/>
      </w:rPr>
    </w:lvl>
    <w:lvl w:ilvl="3">
      <w:start w:val="1"/>
      <w:numFmt w:val="decimal"/>
      <w:lvlText w:val="%1.%2.%3.%4"/>
      <w:lvlJc w:val="left"/>
      <w:pPr>
        <w:ind w:left="1080" w:hanging="1080"/>
      </w:pPr>
      <w:rPr>
        <w:rFonts w:cs="Arial" w:hint="default"/>
        <w:b w:val="0"/>
        <w:color w:val="000000"/>
      </w:rPr>
    </w:lvl>
    <w:lvl w:ilvl="4">
      <w:start w:val="1"/>
      <w:numFmt w:val="decimal"/>
      <w:lvlText w:val="%1.%2.%3.%4.%5"/>
      <w:lvlJc w:val="left"/>
      <w:pPr>
        <w:ind w:left="1080" w:hanging="1080"/>
      </w:pPr>
      <w:rPr>
        <w:rFonts w:cs="Arial" w:hint="default"/>
        <w:b w:val="0"/>
        <w:color w:val="000000"/>
      </w:rPr>
    </w:lvl>
    <w:lvl w:ilvl="5">
      <w:start w:val="1"/>
      <w:numFmt w:val="decimal"/>
      <w:lvlText w:val="%1.%2.%3.%4.%5.%6"/>
      <w:lvlJc w:val="left"/>
      <w:pPr>
        <w:ind w:left="1440" w:hanging="1440"/>
      </w:pPr>
      <w:rPr>
        <w:rFonts w:cs="Arial" w:hint="default"/>
        <w:b w:val="0"/>
        <w:color w:val="000000"/>
      </w:rPr>
    </w:lvl>
    <w:lvl w:ilvl="6">
      <w:start w:val="1"/>
      <w:numFmt w:val="decimal"/>
      <w:lvlText w:val="%1.%2.%3.%4.%5.%6.%7"/>
      <w:lvlJc w:val="left"/>
      <w:pPr>
        <w:ind w:left="1440" w:hanging="1440"/>
      </w:pPr>
      <w:rPr>
        <w:rFonts w:cs="Arial" w:hint="default"/>
        <w:b w:val="0"/>
        <w:color w:val="000000"/>
      </w:rPr>
    </w:lvl>
    <w:lvl w:ilvl="7">
      <w:start w:val="1"/>
      <w:numFmt w:val="decimal"/>
      <w:lvlText w:val="%1.%2.%3.%4.%5.%6.%7.%8"/>
      <w:lvlJc w:val="left"/>
      <w:pPr>
        <w:ind w:left="1800" w:hanging="1800"/>
      </w:pPr>
      <w:rPr>
        <w:rFonts w:cs="Arial" w:hint="default"/>
        <w:b w:val="0"/>
        <w:color w:val="000000"/>
      </w:rPr>
    </w:lvl>
    <w:lvl w:ilvl="8">
      <w:start w:val="1"/>
      <w:numFmt w:val="decimal"/>
      <w:lvlText w:val="%1.%2.%3.%4.%5.%6.%7.%8.%9"/>
      <w:lvlJc w:val="left"/>
      <w:pPr>
        <w:ind w:left="1800" w:hanging="1800"/>
      </w:pPr>
      <w:rPr>
        <w:rFonts w:cs="Arial" w:hint="default"/>
        <w:b w:val="0"/>
        <w:color w:val="000000"/>
      </w:rPr>
    </w:lvl>
  </w:abstractNum>
  <w:abstractNum w:abstractNumId="34">
    <w:nsid w:val="50EB0E96"/>
    <w:multiLevelType w:val="multilevel"/>
    <w:tmpl w:val="7B2CB610"/>
    <w:styleLink w:val="List11"/>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35">
    <w:nsid w:val="54EC1AAE"/>
    <w:multiLevelType w:val="hybridMultilevel"/>
    <w:tmpl w:val="695A17EA"/>
    <w:lvl w:ilvl="0" w:tplc="CB9EEAF6">
      <w:start w:val="1"/>
      <w:numFmt w:val="decimal"/>
      <w:lvlText w:val="4.1.%1"/>
      <w:lvlJc w:val="left"/>
      <w:pPr>
        <w:ind w:left="1070" w:hanging="360"/>
      </w:pPr>
      <w:rPr>
        <w:rFonts w:ascii="Montserrat" w:hAnsi="Montserrat" w:hint="default"/>
        <w:b/>
        <w:i w:val="0"/>
        <w:sz w:val="20"/>
      </w:rPr>
    </w:lvl>
    <w:lvl w:ilvl="1" w:tplc="693A5B48">
      <w:start w:val="1"/>
      <w:numFmt w:val="lowerLetter"/>
      <w:lvlText w:val="%2)"/>
      <w:lvlJc w:val="left"/>
      <w:pPr>
        <w:ind w:left="1948" w:hanging="360"/>
      </w:pPr>
      <w:rPr>
        <w:rFonts w:hint="default"/>
        <w:b/>
      </w:rPr>
    </w:lvl>
    <w:lvl w:ilvl="2" w:tplc="AA0AE644">
      <w:start w:val="1"/>
      <w:numFmt w:val="decimal"/>
      <w:lvlText w:val="%3."/>
      <w:lvlJc w:val="left"/>
      <w:pPr>
        <w:ind w:left="2848" w:hanging="360"/>
      </w:pPr>
      <w:rPr>
        <w:rFonts w:hint="default"/>
        <w:b/>
      </w:rPr>
    </w:lvl>
    <w:lvl w:ilvl="3" w:tplc="080A000F" w:tentative="1">
      <w:start w:val="1"/>
      <w:numFmt w:val="decimal"/>
      <w:lvlText w:val="%4."/>
      <w:lvlJc w:val="left"/>
      <w:pPr>
        <w:ind w:left="3388" w:hanging="360"/>
      </w:pPr>
    </w:lvl>
    <w:lvl w:ilvl="4" w:tplc="080A0019" w:tentative="1">
      <w:start w:val="1"/>
      <w:numFmt w:val="lowerLetter"/>
      <w:lvlText w:val="%5."/>
      <w:lvlJc w:val="left"/>
      <w:pPr>
        <w:ind w:left="4108" w:hanging="360"/>
      </w:pPr>
    </w:lvl>
    <w:lvl w:ilvl="5" w:tplc="080A001B" w:tentative="1">
      <w:start w:val="1"/>
      <w:numFmt w:val="lowerRoman"/>
      <w:lvlText w:val="%6."/>
      <w:lvlJc w:val="right"/>
      <w:pPr>
        <w:ind w:left="4828" w:hanging="180"/>
      </w:pPr>
    </w:lvl>
    <w:lvl w:ilvl="6" w:tplc="080A000F" w:tentative="1">
      <w:start w:val="1"/>
      <w:numFmt w:val="decimal"/>
      <w:lvlText w:val="%7."/>
      <w:lvlJc w:val="left"/>
      <w:pPr>
        <w:ind w:left="5548" w:hanging="360"/>
      </w:pPr>
    </w:lvl>
    <w:lvl w:ilvl="7" w:tplc="080A0019" w:tentative="1">
      <w:start w:val="1"/>
      <w:numFmt w:val="lowerLetter"/>
      <w:lvlText w:val="%8."/>
      <w:lvlJc w:val="left"/>
      <w:pPr>
        <w:ind w:left="6268" w:hanging="360"/>
      </w:pPr>
    </w:lvl>
    <w:lvl w:ilvl="8" w:tplc="080A001B" w:tentative="1">
      <w:start w:val="1"/>
      <w:numFmt w:val="lowerRoman"/>
      <w:lvlText w:val="%9."/>
      <w:lvlJc w:val="right"/>
      <w:pPr>
        <w:ind w:left="6988" w:hanging="180"/>
      </w:pPr>
    </w:lvl>
  </w:abstractNum>
  <w:abstractNum w:abstractNumId="36">
    <w:nsid w:val="58C25328"/>
    <w:multiLevelType w:val="hybridMultilevel"/>
    <w:tmpl w:val="BE0AF694"/>
    <w:lvl w:ilvl="0" w:tplc="080A000F">
      <w:start w:val="1"/>
      <w:numFmt w:val="decimal"/>
      <w:lvlText w:val="%1."/>
      <w:lvlJc w:val="left"/>
      <w:pPr>
        <w:ind w:left="436" w:hanging="360"/>
      </w:pPr>
    </w:lvl>
    <w:lvl w:ilvl="1" w:tplc="04090019" w:tentative="1">
      <w:start w:val="1"/>
      <w:numFmt w:val="lowerLetter"/>
      <w:lvlText w:val="%2."/>
      <w:lvlJc w:val="left"/>
      <w:pPr>
        <w:ind w:left="1156" w:hanging="360"/>
      </w:pPr>
    </w:lvl>
    <w:lvl w:ilvl="2" w:tplc="0409001B" w:tentative="1">
      <w:start w:val="1"/>
      <w:numFmt w:val="lowerRoman"/>
      <w:lvlText w:val="%3."/>
      <w:lvlJc w:val="right"/>
      <w:pPr>
        <w:ind w:left="1876" w:hanging="180"/>
      </w:pPr>
    </w:lvl>
    <w:lvl w:ilvl="3" w:tplc="0409000F" w:tentative="1">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37">
    <w:nsid w:val="5A7D4654"/>
    <w:multiLevelType w:val="hybridMultilevel"/>
    <w:tmpl w:val="7BBEC2A8"/>
    <w:lvl w:ilvl="0" w:tplc="080A0001">
      <w:start w:val="1"/>
      <w:numFmt w:val="bullet"/>
      <w:lvlText w:val=""/>
      <w:lvlJc w:val="left"/>
      <w:pPr>
        <w:ind w:left="783" w:hanging="360"/>
      </w:pPr>
      <w:rPr>
        <w:rFonts w:ascii="Symbol" w:hAnsi="Symbol" w:hint="default"/>
      </w:rPr>
    </w:lvl>
    <w:lvl w:ilvl="1" w:tplc="080A0003" w:tentative="1">
      <w:start w:val="1"/>
      <w:numFmt w:val="bullet"/>
      <w:lvlText w:val="o"/>
      <w:lvlJc w:val="left"/>
      <w:pPr>
        <w:ind w:left="1503" w:hanging="360"/>
      </w:pPr>
      <w:rPr>
        <w:rFonts w:ascii="Courier New" w:hAnsi="Courier New" w:cs="Courier New" w:hint="default"/>
      </w:rPr>
    </w:lvl>
    <w:lvl w:ilvl="2" w:tplc="080A0005" w:tentative="1">
      <w:start w:val="1"/>
      <w:numFmt w:val="bullet"/>
      <w:lvlText w:val=""/>
      <w:lvlJc w:val="left"/>
      <w:pPr>
        <w:ind w:left="2223" w:hanging="360"/>
      </w:pPr>
      <w:rPr>
        <w:rFonts w:ascii="Wingdings" w:hAnsi="Wingdings" w:hint="default"/>
      </w:rPr>
    </w:lvl>
    <w:lvl w:ilvl="3" w:tplc="080A0001" w:tentative="1">
      <w:start w:val="1"/>
      <w:numFmt w:val="bullet"/>
      <w:lvlText w:val=""/>
      <w:lvlJc w:val="left"/>
      <w:pPr>
        <w:ind w:left="2943" w:hanging="360"/>
      </w:pPr>
      <w:rPr>
        <w:rFonts w:ascii="Symbol" w:hAnsi="Symbol" w:hint="default"/>
      </w:rPr>
    </w:lvl>
    <w:lvl w:ilvl="4" w:tplc="080A0003" w:tentative="1">
      <w:start w:val="1"/>
      <w:numFmt w:val="bullet"/>
      <w:lvlText w:val="o"/>
      <w:lvlJc w:val="left"/>
      <w:pPr>
        <w:ind w:left="3663" w:hanging="360"/>
      </w:pPr>
      <w:rPr>
        <w:rFonts w:ascii="Courier New" w:hAnsi="Courier New" w:cs="Courier New" w:hint="default"/>
      </w:rPr>
    </w:lvl>
    <w:lvl w:ilvl="5" w:tplc="080A0005" w:tentative="1">
      <w:start w:val="1"/>
      <w:numFmt w:val="bullet"/>
      <w:lvlText w:val=""/>
      <w:lvlJc w:val="left"/>
      <w:pPr>
        <w:ind w:left="4383" w:hanging="360"/>
      </w:pPr>
      <w:rPr>
        <w:rFonts w:ascii="Wingdings" w:hAnsi="Wingdings" w:hint="default"/>
      </w:rPr>
    </w:lvl>
    <w:lvl w:ilvl="6" w:tplc="080A0001" w:tentative="1">
      <w:start w:val="1"/>
      <w:numFmt w:val="bullet"/>
      <w:lvlText w:val=""/>
      <w:lvlJc w:val="left"/>
      <w:pPr>
        <w:ind w:left="5103" w:hanging="360"/>
      </w:pPr>
      <w:rPr>
        <w:rFonts w:ascii="Symbol" w:hAnsi="Symbol" w:hint="default"/>
      </w:rPr>
    </w:lvl>
    <w:lvl w:ilvl="7" w:tplc="080A0003" w:tentative="1">
      <w:start w:val="1"/>
      <w:numFmt w:val="bullet"/>
      <w:lvlText w:val="o"/>
      <w:lvlJc w:val="left"/>
      <w:pPr>
        <w:ind w:left="5823" w:hanging="360"/>
      </w:pPr>
      <w:rPr>
        <w:rFonts w:ascii="Courier New" w:hAnsi="Courier New" w:cs="Courier New" w:hint="default"/>
      </w:rPr>
    </w:lvl>
    <w:lvl w:ilvl="8" w:tplc="080A0005" w:tentative="1">
      <w:start w:val="1"/>
      <w:numFmt w:val="bullet"/>
      <w:lvlText w:val=""/>
      <w:lvlJc w:val="left"/>
      <w:pPr>
        <w:ind w:left="6543" w:hanging="360"/>
      </w:pPr>
      <w:rPr>
        <w:rFonts w:ascii="Wingdings" w:hAnsi="Wingdings" w:hint="default"/>
      </w:rPr>
    </w:lvl>
  </w:abstractNum>
  <w:abstractNum w:abstractNumId="38">
    <w:nsid w:val="5D7B7DA3"/>
    <w:multiLevelType w:val="hybridMultilevel"/>
    <w:tmpl w:val="680AB232"/>
    <w:lvl w:ilvl="0" w:tplc="080A0001">
      <w:start w:val="1"/>
      <w:numFmt w:val="bullet"/>
      <w:lvlText w:val=""/>
      <w:lvlJc w:val="left"/>
      <w:pPr>
        <w:ind w:left="938" w:hanging="360"/>
      </w:pPr>
      <w:rPr>
        <w:rFonts w:ascii="Symbol" w:hAnsi="Symbol" w:hint="default"/>
        <w:b/>
      </w:rPr>
    </w:lvl>
    <w:lvl w:ilvl="1" w:tplc="080A0019">
      <w:start w:val="1"/>
      <w:numFmt w:val="lowerLetter"/>
      <w:lvlText w:val="%2."/>
      <w:lvlJc w:val="left"/>
      <w:pPr>
        <w:ind w:left="1658" w:hanging="360"/>
      </w:pPr>
    </w:lvl>
    <w:lvl w:ilvl="2" w:tplc="080A001B">
      <w:start w:val="1"/>
      <w:numFmt w:val="lowerRoman"/>
      <w:lvlText w:val="%3."/>
      <w:lvlJc w:val="right"/>
      <w:pPr>
        <w:ind w:left="2378" w:hanging="180"/>
      </w:pPr>
    </w:lvl>
    <w:lvl w:ilvl="3" w:tplc="080A000F">
      <w:start w:val="1"/>
      <w:numFmt w:val="decimal"/>
      <w:lvlText w:val="%4."/>
      <w:lvlJc w:val="left"/>
      <w:pPr>
        <w:ind w:left="3098" w:hanging="360"/>
      </w:pPr>
    </w:lvl>
    <w:lvl w:ilvl="4" w:tplc="080A0019">
      <w:start w:val="1"/>
      <w:numFmt w:val="lowerLetter"/>
      <w:lvlText w:val="%5."/>
      <w:lvlJc w:val="left"/>
      <w:pPr>
        <w:ind w:left="3818" w:hanging="360"/>
      </w:pPr>
    </w:lvl>
    <w:lvl w:ilvl="5" w:tplc="080A001B">
      <w:start w:val="1"/>
      <w:numFmt w:val="lowerRoman"/>
      <w:lvlText w:val="%6."/>
      <w:lvlJc w:val="right"/>
      <w:pPr>
        <w:ind w:left="4538" w:hanging="180"/>
      </w:pPr>
    </w:lvl>
    <w:lvl w:ilvl="6" w:tplc="080A000F">
      <w:start w:val="1"/>
      <w:numFmt w:val="decimal"/>
      <w:lvlText w:val="%7."/>
      <w:lvlJc w:val="left"/>
      <w:pPr>
        <w:ind w:left="5258" w:hanging="360"/>
      </w:pPr>
    </w:lvl>
    <w:lvl w:ilvl="7" w:tplc="080A0019">
      <w:start w:val="1"/>
      <w:numFmt w:val="lowerLetter"/>
      <w:lvlText w:val="%8."/>
      <w:lvlJc w:val="left"/>
      <w:pPr>
        <w:ind w:left="5978" w:hanging="360"/>
      </w:pPr>
    </w:lvl>
    <w:lvl w:ilvl="8" w:tplc="080A001B">
      <w:start w:val="1"/>
      <w:numFmt w:val="lowerRoman"/>
      <w:lvlText w:val="%9."/>
      <w:lvlJc w:val="right"/>
      <w:pPr>
        <w:ind w:left="6698" w:hanging="180"/>
      </w:pPr>
    </w:lvl>
  </w:abstractNum>
  <w:abstractNum w:abstractNumId="39">
    <w:nsid w:val="5F2A191E"/>
    <w:multiLevelType w:val="hybridMultilevel"/>
    <w:tmpl w:val="A474617A"/>
    <w:lvl w:ilvl="0" w:tplc="080A0017">
      <w:start w:val="1"/>
      <w:numFmt w:val="lowerLetter"/>
      <w:lvlText w:val="%1)"/>
      <w:lvlJc w:val="left"/>
      <w:pPr>
        <w:ind w:left="360" w:hanging="360"/>
      </w:pPr>
      <w:rPr>
        <w:rFonts w:hint="default"/>
        <w:b/>
        <w:i w:val="0"/>
        <w:sz w:val="22"/>
        <w:szCs w:val="20"/>
        <w:lang w:val="es-ES"/>
      </w:rPr>
    </w:lvl>
    <w:lvl w:ilvl="1" w:tplc="080A0019">
      <w:start w:val="1"/>
      <w:numFmt w:val="lowerLetter"/>
      <w:lvlText w:val="%2."/>
      <w:lvlJc w:val="left"/>
      <w:pPr>
        <w:ind w:left="3707" w:hanging="360"/>
      </w:pPr>
    </w:lvl>
    <w:lvl w:ilvl="2" w:tplc="080A001B" w:tentative="1">
      <w:start w:val="1"/>
      <w:numFmt w:val="lowerRoman"/>
      <w:lvlText w:val="%3."/>
      <w:lvlJc w:val="right"/>
      <w:pPr>
        <w:ind w:left="4427" w:hanging="180"/>
      </w:pPr>
    </w:lvl>
    <w:lvl w:ilvl="3" w:tplc="080A000F" w:tentative="1">
      <w:start w:val="1"/>
      <w:numFmt w:val="decimal"/>
      <w:lvlText w:val="%4."/>
      <w:lvlJc w:val="left"/>
      <w:pPr>
        <w:ind w:left="5147" w:hanging="360"/>
      </w:pPr>
    </w:lvl>
    <w:lvl w:ilvl="4" w:tplc="080A0019" w:tentative="1">
      <w:start w:val="1"/>
      <w:numFmt w:val="lowerLetter"/>
      <w:lvlText w:val="%5."/>
      <w:lvlJc w:val="left"/>
      <w:pPr>
        <w:ind w:left="5867" w:hanging="360"/>
      </w:pPr>
    </w:lvl>
    <w:lvl w:ilvl="5" w:tplc="080A001B" w:tentative="1">
      <w:start w:val="1"/>
      <w:numFmt w:val="lowerRoman"/>
      <w:lvlText w:val="%6."/>
      <w:lvlJc w:val="right"/>
      <w:pPr>
        <w:ind w:left="6587" w:hanging="180"/>
      </w:pPr>
    </w:lvl>
    <w:lvl w:ilvl="6" w:tplc="080A000F" w:tentative="1">
      <w:start w:val="1"/>
      <w:numFmt w:val="decimal"/>
      <w:lvlText w:val="%7."/>
      <w:lvlJc w:val="left"/>
      <w:pPr>
        <w:ind w:left="7307" w:hanging="360"/>
      </w:pPr>
    </w:lvl>
    <w:lvl w:ilvl="7" w:tplc="080A0019" w:tentative="1">
      <w:start w:val="1"/>
      <w:numFmt w:val="lowerLetter"/>
      <w:lvlText w:val="%8."/>
      <w:lvlJc w:val="left"/>
      <w:pPr>
        <w:ind w:left="8027" w:hanging="360"/>
      </w:pPr>
    </w:lvl>
    <w:lvl w:ilvl="8" w:tplc="080A001B" w:tentative="1">
      <w:start w:val="1"/>
      <w:numFmt w:val="lowerRoman"/>
      <w:lvlText w:val="%9."/>
      <w:lvlJc w:val="right"/>
      <w:pPr>
        <w:ind w:left="8747" w:hanging="180"/>
      </w:pPr>
    </w:lvl>
  </w:abstractNum>
  <w:abstractNum w:abstractNumId="40">
    <w:nsid w:val="618E4D29"/>
    <w:multiLevelType w:val="multilevel"/>
    <w:tmpl w:val="BE543D8C"/>
    <w:styleLink w:val="List7"/>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41">
    <w:nsid w:val="68DB78CD"/>
    <w:multiLevelType w:val="hybridMultilevel"/>
    <w:tmpl w:val="FB6AC4D2"/>
    <w:lvl w:ilvl="0" w:tplc="37AAEAF4">
      <w:start w:val="1"/>
      <w:numFmt w:val="upp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2">
    <w:nsid w:val="6B8401C2"/>
    <w:multiLevelType w:val="hybridMultilevel"/>
    <w:tmpl w:val="EB82983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703500E5"/>
    <w:multiLevelType w:val="hybridMultilevel"/>
    <w:tmpl w:val="E3E8EF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713436D5"/>
    <w:multiLevelType w:val="hybridMultilevel"/>
    <w:tmpl w:val="0BDEB310"/>
    <w:lvl w:ilvl="0" w:tplc="080A000F">
      <w:start w:val="1"/>
      <w:numFmt w:val="decimal"/>
      <w:lvlText w:val="%1."/>
      <w:lvlJc w:val="left"/>
      <w:pPr>
        <w:ind w:left="-273" w:hanging="360"/>
      </w:pPr>
    </w:lvl>
    <w:lvl w:ilvl="1" w:tplc="080A0019" w:tentative="1">
      <w:start w:val="1"/>
      <w:numFmt w:val="lowerLetter"/>
      <w:lvlText w:val="%2."/>
      <w:lvlJc w:val="left"/>
      <w:pPr>
        <w:ind w:left="447" w:hanging="360"/>
      </w:pPr>
    </w:lvl>
    <w:lvl w:ilvl="2" w:tplc="080A001B" w:tentative="1">
      <w:start w:val="1"/>
      <w:numFmt w:val="lowerRoman"/>
      <w:lvlText w:val="%3."/>
      <w:lvlJc w:val="right"/>
      <w:pPr>
        <w:ind w:left="1167" w:hanging="180"/>
      </w:pPr>
    </w:lvl>
    <w:lvl w:ilvl="3" w:tplc="080A000F" w:tentative="1">
      <w:start w:val="1"/>
      <w:numFmt w:val="decimal"/>
      <w:lvlText w:val="%4."/>
      <w:lvlJc w:val="left"/>
      <w:pPr>
        <w:ind w:left="1887" w:hanging="360"/>
      </w:pPr>
    </w:lvl>
    <w:lvl w:ilvl="4" w:tplc="080A0019" w:tentative="1">
      <w:start w:val="1"/>
      <w:numFmt w:val="lowerLetter"/>
      <w:lvlText w:val="%5."/>
      <w:lvlJc w:val="left"/>
      <w:pPr>
        <w:ind w:left="2607" w:hanging="360"/>
      </w:pPr>
    </w:lvl>
    <w:lvl w:ilvl="5" w:tplc="080A001B" w:tentative="1">
      <w:start w:val="1"/>
      <w:numFmt w:val="lowerRoman"/>
      <w:lvlText w:val="%6."/>
      <w:lvlJc w:val="right"/>
      <w:pPr>
        <w:ind w:left="3327" w:hanging="180"/>
      </w:pPr>
    </w:lvl>
    <w:lvl w:ilvl="6" w:tplc="080A000F" w:tentative="1">
      <w:start w:val="1"/>
      <w:numFmt w:val="decimal"/>
      <w:lvlText w:val="%7."/>
      <w:lvlJc w:val="left"/>
      <w:pPr>
        <w:ind w:left="4047" w:hanging="360"/>
      </w:pPr>
    </w:lvl>
    <w:lvl w:ilvl="7" w:tplc="080A0019" w:tentative="1">
      <w:start w:val="1"/>
      <w:numFmt w:val="lowerLetter"/>
      <w:lvlText w:val="%8."/>
      <w:lvlJc w:val="left"/>
      <w:pPr>
        <w:ind w:left="4767" w:hanging="360"/>
      </w:pPr>
    </w:lvl>
    <w:lvl w:ilvl="8" w:tplc="080A001B" w:tentative="1">
      <w:start w:val="1"/>
      <w:numFmt w:val="lowerRoman"/>
      <w:lvlText w:val="%9."/>
      <w:lvlJc w:val="right"/>
      <w:pPr>
        <w:ind w:left="5487" w:hanging="180"/>
      </w:pPr>
    </w:lvl>
  </w:abstractNum>
  <w:abstractNum w:abstractNumId="45">
    <w:nsid w:val="71DB381E"/>
    <w:multiLevelType w:val="hybridMultilevel"/>
    <w:tmpl w:val="271A9A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7B373F1D"/>
    <w:multiLevelType w:val="multilevel"/>
    <w:tmpl w:val="0C0A001D"/>
    <w:name w:val="WW8Num18422"/>
    <w:styleLink w:val="11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7">
    <w:nsid w:val="7C81357A"/>
    <w:multiLevelType w:val="hybridMultilevel"/>
    <w:tmpl w:val="AEE88C90"/>
    <w:lvl w:ilvl="0" w:tplc="ECE80862">
      <w:start w:val="1"/>
      <w:numFmt w:val="decimal"/>
      <w:lvlText w:val="%1."/>
      <w:lvlJc w:val="left"/>
      <w:pPr>
        <w:ind w:left="720" w:hanging="360"/>
      </w:pPr>
      <w:rPr>
        <w:strike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7CC73347"/>
    <w:multiLevelType w:val="hybridMultilevel"/>
    <w:tmpl w:val="F5CE91C2"/>
    <w:styleLink w:val="WW8Num121"/>
    <w:lvl w:ilvl="0" w:tplc="08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9">
    <w:nsid w:val="7E1E1162"/>
    <w:multiLevelType w:val="hybridMultilevel"/>
    <w:tmpl w:val="33BC39F2"/>
    <w:lvl w:ilvl="0" w:tplc="6D2CA698">
      <w:start w:val="1"/>
      <w:numFmt w:val="lowerLetter"/>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0">
    <w:nsid w:val="7E4C6FB3"/>
    <w:multiLevelType w:val="multilevel"/>
    <w:tmpl w:val="3ACAD6D4"/>
    <w:lvl w:ilvl="0">
      <w:start w:val="4"/>
      <w:numFmt w:val="decimal"/>
      <w:lvlText w:val="%1"/>
      <w:lvlJc w:val="left"/>
      <w:pPr>
        <w:ind w:left="360" w:hanging="360"/>
      </w:pPr>
    </w:lvl>
    <w:lvl w:ilvl="1">
      <w:start w:val="1"/>
      <w:numFmt w:val="decimal"/>
      <w:lvlText w:val="%1.%2"/>
      <w:lvlJc w:val="left"/>
      <w:pPr>
        <w:ind w:left="2771" w:hanging="360"/>
      </w:pPr>
    </w:lvl>
    <w:lvl w:ilvl="2">
      <w:start w:val="1"/>
      <w:numFmt w:val="decimal"/>
      <w:lvlText w:val="%1.%2.%3"/>
      <w:lvlJc w:val="left"/>
      <w:pPr>
        <w:ind w:left="5542" w:hanging="720"/>
      </w:pPr>
      <w:rPr>
        <w:b/>
      </w:rPr>
    </w:lvl>
    <w:lvl w:ilvl="3">
      <w:start w:val="1"/>
      <w:numFmt w:val="decimal"/>
      <w:lvlText w:val="%1.%2.%3.%4"/>
      <w:lvlJc w:val="left"/>
      <w:pPr>
        <w:ind w:left="7953" w:hanging="720"/>
      </w:pPr>
    </w:lvl>
    <w:lvl w:ilvl="4">
      <w:start w:val="1"/>
      <w:numFmt w:val="decimal"/>
      <w:lvlText w:val="%1.%2.%3.%4.%5"/>
      <w:lvlJc w:val="left"/>
      <w:pPr>
        <w:ind w:left="10724" w:hanging="1080"/>
      </w:pPr>
    </w:lvl>
    <w:lvl w:ilvl="5">
      <w:start w:val="1"/>
      <w:numFmt w:val="decimal"/>
      <w:lvlText w:val="%1.%2.%3.%4.%5.%6"/>
      <w:lvlJc w:val="left"/>
      <w:pPr>
        <w:ind w:left="13135" w:hanging="1080"/>
      </w:pPr>
    </w:lvl>
    <w:lvl w:ilvl="6">
      <w:start w:val="1"/>
      <w:numFmt w:val="decimal"/>
      <w:lvlText w:val="%1.%2.%3.%4.%5.%6.%7"/>
      <w:lvlJc w:val="left"/>
      <w:pPr>
        <w:ind w:left="15906" w:hanging="1440"/>
      </w:pPr>
    </w:lvl>
    <w:lvl w:ilvl="7">
      <w:start w:val="1"/>
      <w:numFmt w:val="decimal"/>
      <w:lvlText w:val="%1.%2.%3.%4.%5.%6.%7.%8"/>
      <w:lvlJc w:val="left"/>
      <w:pPr>
        <w:ind w:left="18317" w:hanging="1440"/>
      </w:pPr>
    </w:lvl>
    <w:lvl w:ilvl="8">
      <w:start w:val="1"/>
      <w:numFmt w:val="decimal"/>
      <w:lvlText w:val="%1.%2.%3.%4.%5.%6.%7.%8.%9"/>
      <w:lvlJc w:val="left"/>
      <w:pPr>
        <w:ind w:left="21088" w:hanging="1800"/>
      </w:pPr>
    </w:lvl>
  </w:abstractNum>
  <w:num w:numId="1">
    <w:abstractNumId w:val="1"/>
  </w:num>
  <w:num w:numId="2">
    <w:abstractNumId w:val="2"/>
  </w:num>
  <w:num w:numId="3">
    <w:abstractNumId w:val="3"/>
  </w:num>
  <w:num w:numId="4">
    <w:abstractNumId w:val="8"/>
  </w:num>
  <w:num w:numId="5">
    <w:abstractNumId w:val="9"/>
  </w:num>
  <w:num w:numId="6">
    <w:abstractNumId w:val="0"/>
  </w:num>
  <w:num w:numId="7">
    <w:abstractNumId w:val="23"/>
  </w:num>
  <w:num w:numId="8">
    <w:abstractNumId w:val="46"/>
  </w:num>
  <w:num w:numId="9">
    <w:abstractNumId w:val="22"/>
  </w:num>
  <w:num w:numId="10">
    <w:abstractNumId w:val="16"/>
  </w:num>
  <w:num w:numId="11">
    <w:abstractNumId w:val="4"/>
  </w:num>
  <w:num w:numId="12">
    <w:abstractNumId w:val="7"/>
  </w:num>
  <w:num w:numId="13">
    <w:abstractNumId w:val="10"/>
  </w:num>
  <w:num w:numId="14">
    <w:abstractNumId w:val="33"/>
  </w:num>
  <w:num w:numId="15">
    <w:abstractNumId w:val="14"/>
  </w:num>
  <w:num w:numId="16">
    <w:abstractNumId w:val="40"/>
  </w:num>
  <w:num w:numId="17">
    <w:abstractNumId w:val="34"/>
  </w:num>
  <w:num w:numId="18">
    <w:abstractNumId w:val="24"/>
  </w:num>
  <w:num w:numId="19">
    <w:abstractNumId w:val="18"/>
  </w:num>
  <w:num w:numId="20">
    <w:abstractNumId w:val="21"/>
  </w:num>
  <w:num w:numId="21">
    <w:abstractNumId w:val="5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5"/>
  </w:num>
  <w:num w:numId="23">
    <w:abstractNumId w:val="36"/>
  </w:num>
  <w:num w:numId="24">
    <w:abstractNumId w:val="15"/>
  </w:num>
  <w:num w:numId="25">
    <w:abstractNumId w:val="49"/>
  </w:num>
  <w:num w:numId="26">
    <w:abstractNumId w:val="48"/>
  </w:num>
  <w:num w:numId="27">
    <w:abstractNumId w:val="6"/>
  </w:num>
  <w:num w:numId="28">
    <w:abstractNumId w:val="11"/>
  </w:num>
  <w:num w:numId="29">
    <w:abstractNumId w:val="12"/>
  </w:num>
  <w:num w:numId="30">
    <w:abstractNumId w:val="13"/>
  </w:num>
  <w:num w:numId="31">
    <w:abstractNumId w:val="32"/>
  </w:num>
  <w:num w:numId="32">
    <w:abstractNumId w:val="17"/>
  </w:num>
  <w:num w:numId="33">
    <w:abstractNumId w:val="26"/>
  </w:num>
  <w:num w:numId="34">
    <w:abstractNumId w:val="20"/>
  </w:num>
  <w:num w:numId="35">
    <w:abstractNumId w:val="27"/>
  </w:num>
  <w:num w:numId="36">
    <w:abstractNumId w:val="47"/>
  </w:num>
  <w:num w:numId="37">
    <w:abstractNumId w:val="25"/>
  </w:num>
  <w:num w:numId="38">
    <w:abstractNumId w:val="44"/>
  </w:num>
  <w:num w:numId="39">
    <w:abstractNumId w:val="39"/>
  </w:num>
  <w:num w:numId="40">
    <w:abstractNumId w:val="19"/>
  </w:num>
  <w:num w:numId="41">
    <w:abstractNumId w:val="45"/>
  </w:num>
  <w:num w:numId="42">
    <w:abstractNumId w:val="5"/>
  </w:num>
  <w:num w:numId="43">
    <w:abstractNumId w:val="38"/>
  </w:num>
  <w:num w:numId="44">
    <w:abstractNumId w:val="41"/>
  </w:num>
  <w:num w:numId="45">
    <w:abstractNumId w:val="30"/>
  </w:num>
  <w:num w:numId="46">
    <w:abstractNumId w:val="43"/>
  </w:num>
  <w:num w:numId="47">
    <w:abstractNumId w:val="42"/>
  </w:num>
  <w:num w:numId="48">
    <w:abstractNumId w:val="28"/>
  </w:num>
  <w:num w:numId="49">
    <w:abstractNumId w:val="29"/>
  </w:num>
  <w:num w:numId="50">
    <w:abstractNumId w:val="31"/>
  </w:num>
  <w:num w:numId="51">
    <w:abstractNumId w:val="3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hdrShapeDefaults>
    <o:shapedefaults v:ext="edit" spidmax="2068"/>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07DB"/>
    <w:rsid w:val="00003762"/>
    <w:rsid w:val="00004629"/>
    <w:rsid w:val="0000533C"/>
    <w:rsid w:val="0000555E"/>
    <w:rsid w:val="00007252"/>
    <w:rsid w:val="000154FF"/>
    <w:rsid w:val="00016118"/>
    <w:rsid w:val="00016A25"/>
    <w:rsid w:val="00021145"/>
    <w:rsid w:val="00022718"/>
    <w:rsid w:val="00024F26"/>
    <w:rsid w:val="0002542B"/>
    <w:rsid w:val="000331A1"/>
    <w:rsid w:val="00035397"/>
    <w:rsid w:val="0004367D"/>
    <w:rsid w:val="0004411E"/>
    <w:rsid w:val="00044383"/>
    <w:rsid w:val="00044CBC"/>
    <w:rsid w:val="00050E97"/>
    <w:rsid w:val="00051F6F"/>
    <w:rsid w:val="000524C2"/>
    <w:rsid w:val="00052901"/>
    <w:rsid w:val="00052ED4"/>
    <w:rsid w:val="000547D2"/>
    <w:rsid w:val="00054946"/>
    <w:rsid w:val="00054B62"/>
    <w:rsid w:val="000553A7"/>
    <w:rsid w:val="000566A5"/>
    <w:rsid w:val="00056EB9"/>
    <w:rsid w:val="000618FB"/>
    <w:rsid w:val="000645B8"/>
    <w:rsid w:val="00064E11"/>
    <w:rsid w:val="0006517A"/>
    <w:rsid w:val="000652DD"/>
    <w:rsid w:val="0006750C"/>
    <w:rsid w:val="00067CB3"/>
    <w:rsid w:val="00067E74"/>
    <w:rsid w:val="000724DA"/>
    <w:rsid w:val="00072779"/>
    <w:rsid w:val="000753E9"/>
    <w:rsid w:val="00075630"/>
    <w:rsid w:val="00075789"/>
    <w:rsid w:val="00085461"/>
    <w:rsid w:val="0008718A"/>
    <w:rsid w:val="00087E5E"/>
    <w:rsid w:val="00093211"/>
    <w:rsid w:val="00094835"/>
    <w:rsid w:val="000A3EE6"/>
    <w:rsid w:val="000A56D8"/>
    <w:rsid w:val="000A745C"/>
    <w:rsid w:val="000B0AAC"/>
    <w:rsid w:val="000B15F3"/>
    <w:rsid w:val="000B4FD7"/>
    <w:rsid w:val="000B5D2F"/>
    <w:rsid w:val="000B79DE"/>
    <w:rsid w:val="000C04AA"/>
    <w:rsid w:val="000C07DB"/>
    <w:rsid w:val="000C1B43"/>
    <w:rsid w:val="000C29EA"/>
    <w:rsid w:val="000C44C9"/>
    <w:rsid w:val="000C5807"/>
    <w:rsid w:val="000C6422"/>
    <w:rsid w:val="000D2E07"/>
    <w:rsid w:val="000E0B6A"/>
    <w:rsid w:val="000E2D62"/>
    <w:rsid w:val="000E34D3"/>
    <w:rsid w:val="000E3BD5"/>
    <w:rsid w:val="000E3DAE"/>
    <w:rsid w:val="000E42AF"/>
    <w:rsid w:val="000E42E8"/>
    <w:rsid w:val="000E5141"/>
    <w:rsid w:val="000E5F02"/>
    <w:rsid w:val="000F5478"/>
    <w:rsid w:val="00106CEB"/>
    <w:rsid w:val="001078DC"/>
    <w:rsid w:val="00112D9A"/>
    <w:rsid w:val="00114944"/>
    <w:rsid w:val="00117841"/>
    <w:rsid w:val="00126396"/>
    <w:rsid w:val="0012756E"/>
    <w:rsid w:val="00130BFC"/>
    <w:rsid w:val="00134C6E"/>
    <w:rsid w:val="00142E0C"/>
    <w:rsid w:val="00143866"/>
    <w:rsid w:val="0015288D"/>
    <w:rsid w:val="0015728F"/>
    <w:rsid w:val="00157870"/>
    <w:rsid w:val="00160E47"/>
    <w:rsid w:val="00162555"/>
    <w:rsid w:val="00164E63"/>
    <w:rsid w:val="001676B0"/>
    <w:rsid w:val="001711C1"/>
    <w:rsid w:val="00171956"/>
    <w:rsid w:val="001801EF"/>
    <w:rsid w:val="001859CB"/>
    <w:rsid w:val="00186B3D"/>
    <w:rsid w:val="00192C4D"/>
    <w:rsid w:val="00197605"/>
    <w:rsid w:val="001A3622"/>
    <w:rsid w:val="001A3FFD"/>
    <w:rsid w:val="001A6FED"/>
    <w:rsid w:val="001B3863"/>
    <w:rsid w:val="001B5A70"/>
    <w:rsid w:val="001C097C"/>
    <w:rsid w:val="001C38B3"/>
    <w:rsid w:val="001C72F1"/>
    <w:rsid w:val="001D5C7F"/>
    <w:rsid w:val="001E7E69"/>
    <w:rsid w:val="001F0F8D"/>
    <w:rsid w:val="001F42F0"/>
    <w:rsid w:val="001F5DC3"/>
    <w:rsid w:val="001F7853"/>
    <w:rsid w:val="001F7BD7"/>
    <w:rsid w:val="002030F7"/>
    <w:rsid w:val="00211401"/>
    <w:rsid w:val="00212174"/>
    <w:rsid w:val="00216105"/>
    <w:rsid w:val="00222623"/>
    <w:rsid w:val="0022369C"/>
    <w:rsid w:val="00223BCD"/>
    <w:rsid w:val="0023363A"/>
    <w:rsid w:val="00234A2A"/>
    <w:rsid w:val="00235634"/>
    <w:rsid w:val="002367B5"/>
    <w:rsid w:val="00243DC6"/>
    <w:rsid w:val="00243DE6"/>
    <w:rsid w:val="00244E0A"/>
    <w:rsid w:val="0024500B"/>
    <w:rsid w:val="00253599"/>
    <w:rsid w:val="00255D34"/>
    <w:rsid w:val="00257293"/>
    <w:rsid w:val="002577EE"/>
    <w:rsid w:val="0026020C"/>
    <w:rsid w:val="00261CD9"/>
    <w:rsid w:val="00262565"/>
    <w:rsid w:val="00264103"/>
    <w:rsid w:val="00272D23"/>
    <w:rsid w:val="00274335"/>
    <w:rsid w:val="00281400"/>
    <w:rsid w:val="00282736"/>
    <w:rsid w:val="002851BC"/>
    <w:rsid w:val="00286C76"/>
    <w:rsid w:val="002906AE"/>
    <w:rsid w:val="002A3263"/>
    <w:rsid w:val="002A768D"/>
    <w:rsid w:val="002B0C34"/>
    <w:rsid w:val="002B3BFE"/>
    <w:rsid w:val="002B3E42"/>
    <w:rsid w:val="002B3F4B"/>
    <w:rsid w:val="002B64C9"/>
    <w:rsid w:val="002C6DF9"/>
    <w:rsid w:val="002C7840"/>
    <w:rsid w:val="002D21EA"/>
    <w:rsid w:val="002D32E0"/>
    <w:rsid w:val="002D76A3"/>
    <w:rsid w:val="002E182D"/>
    <w:rsid w:val="002E1D26"/>
    <w:rsid w:val="002E2404"/>
    <w:rsid w:val="002E3084"/>
    <w:rsid w:val="002E3405"/>
    <w:rsid w:val="002E3FCA"/>
    <w:rsid w:val="002E615F"/>
    <w:rsid w:val="002F0B74"/>
    <w:rsid w:val="002F2B7E"/>
    <w:rsid w:val="002F2FDB"/>
    <w:rsid w:val="0030094D"/>
    <w:rsid w:val="00300E79"/>
    <w:rsid w:val="00302D6D"/>
    <w:rsid w:val="003056E5"/>
    <w:rsid w:val="00306BEA"/>
    <w:rsid w:val="00307736"/>
    <w:rsid w:val="00310C9D"/>
    <w:rsid w:val="003132BC"/>
    <w:rsid w:val="00315580"/>
    <w:rsid w:val="003156A0"/>
    <w:rsid w:val="00315D5C"/>
    <w:rsid w:val="0032071F"/>
    <w:rsid w:val="00321DEF"/>
    <w:rsid w:val="00323930"/>
    <w:rsid w:val="003240DB"/>
    <w:rsid w:val="0032612F"/>
    <w:rsid w:val="003326B3"/>
    <w:rsid w:val="00332917"/>
    <w:rsid w:val="00332DAC"/>
    <w:rsid w:val="0033490F"/>
    <w:rsid w:val="003376D0"/>
    <w:rsid w:val="00341471"/>
    <w:rsid w:val="0034439E"/>
    <w:rsid w:val="00357878"/>
    <w:rsid w:val="0036192B"/>
    <w:rsid w:val="00361D46"/>
    <w:rsid w:val="00361F6B"/>
    <w:rsid w:val="00363917"/>
    <w:rsid w:val="00365646"/>
    <w:rsid w:val="00366B86"/>
    <w:rsid w:val="00372655"/>
    <w:rsid w:val="0038209E"/>
    <w:rsid w:val="00382255"/>
    <w:rsid w:val="00382B00"/>
    <w:rsid w:val="00387E33"/>
    <w:rsid w:val="00391B16"/>
    <w:rsid w:val="0039292E"/>
    <w:rsid w:val="00393367"/>
    <w:rsid w:val="003944A2"/>
    <w:rsid w:val="003A367B"/>
    <w:rsid w:val="003A3958"/>
    <w:rsid w:val="003A53DC"/>
    <w:rsid w:val="003A64D1"/>
    <w:rsid w:val="003A7E8A"/>
    <w:rsid w:val="003B13FA"/>
    <w:rsid w:val="003B7FE6"/>
    <w:rsid w:val="003C1C5A"/>
    <w:rsid w:val="003C1D36"/>
    <w:rsid w:val="003C716B"/>
    <w:rsid w:val="003D06DF"/>
    <w:rsid w:val="003D5C2C"/>
    <w:rsid w:val="003E4182"/>
    <w:rsid w:val="003E5E3F"/>
    <w:rsid w:val="003E6BDF"/>
    <w:rsid w:val="003E7323"/>
    <w:rsid w:val="003F2144"/>
    <w:rsid w:val="003F4E86"/>
    <w:rsid w:val="0040297F"/>
    <w:rsid w:val="00405486"/>
    <w:rsid w:val="00407822"/>
    <w:rsid w:val="004106DC"/>
    <w:rsid w:val="00410B89"/>
    <w:rsid w:val="00410C46"/>
    <w:rsid w:val="00411D79"/>
    <w:rsid w:val="004120A3"/>
    <w:rsid w:val="00415F26"/>
    <w:rsid w:val="00416B36"/>
    <w:rsid w:val="00416EB9"/>
    <w:rsid w:val="00420775"/>
    <w:rsid w:val="0042162C"/>
    <w:rsid w:val="0042273D"/>
    <w:rsid w:val="00427263"/>
    <w:rsid w:val="00433F50"/>
    <w:rsid w:val="00434FC0"/>
    <w:rsid w:val="004423FC"/>
    <w:rsid w:val="004426A5"/>
    <w:rsid w:val="00442CC0"/>
    <w:rsid w:val="00451832"/>
    <w:rsid w:val="00452DD5"/>
    <w:rsid w:val="004530CF"/>
    <w:rsid w:val="004542C2"/>
    <w:rsid w:val="004567C7"/>
    <w:rsid w:val="00456FEE"/>
    <w:rsid w:val="004605AA"/>
    <w:rsid w:val="00460AE1"/>
    <w:rsid w:val="00462327"/>
    <w:rsid w:val="004624CC"/>
    <w:rsid w:val="004735BC"/>
    <w:rsid w:val="00473791"/>
    <w:rsid w:val="004738F0"/>
    <w:rsid w:val="0047489D"/>
    <w:rsid w:val="004823A5"/>
    <w:rsid w:val="00483107"/>
    <w:rsid w:val="00485A11"/>
    <w:rsid w:val="00490D7C"/>
    <w:rsid w:val="004930E0"/>
    <w:rsid w:val="00493AEA"/>
    <w:rsid w:val="004A192C"/>
    <w:rsid w:val="004A2795"/>
    <w:rsid w:val="004A2F50"/>
    <w:rsid w:val="004A38F0"/>
    <w:rsid w:val="004A55AC"/>
    <w:rsid w:val="004B0910"/>
    <w:rsid w:val="004B1AA9"/>
    <w:rsid w:val="004B2332"/>
    <w:rsid w:val="004B266F"/>
    <w:rsid w:val="004B46F0"/>
    <w:rsid w:val="004B4ACA"/>
    <w:rsid w:val="004B5498"/>
    <w:rsid w:val="004B7B79"/>
    <w:rsid w:val="004C280E"/>
    <w:rsid w:val="004C2F70"/>
    <w:rsid w:val="004C3105"/>
    <w:rsid w:val="004C4D4A"/>
    <w:rsid w:val="004D3860"/>
    <w:rsid w:val="004D7BA2"/>
    <w:rsid w:val="004E42DE"/>
    <w:rsid w:val="004E44DD"/>
    <w:rsid w:val="004F06B9"/>
    <w:rsid w:val="004F0812"/>
    <w:rsid w:val="004F48A5"/>
    <w:rsid w:val="004F579D"/>
    <w:rsid w:val="004F5BE7"/>
    <w:rsid w:val="004F6778"/>
    <w:rsid w:val="004F713B"/>
    <w:rsid w:val="00502327"/>
    <w:rsid w:val="005026AE"/>
    <w:rsid w:val="00505AF2"/>
    <w:rsid w:val="00514923"/>
    <w:rsid w:val="00514D6C"/>
    <w:rsid w:val="00516A23"/>
    <w:rsid w:val="00522784"/>
    <w:rsid w:val="00527CF1"/>
    <w:rsid w:val="005311E3"/>
    <w:rsid w:val="00537B1C"/>
    <w:rsid w:val="0054175C"/>
    <w:rsid w:val="00542836"/>
    <w:rsid w:val="005440CF"/>
    <w:rsid w:val="00550DFE"/>
    <w:rsid w:val="00551040"/>
    <w:rsid w:val="00551278"/>
    <w:rsid w:val="005516AE"/>
    <w:rsid w:val="00554F13"/>
    <w:rsid w:val="0055581F"/>
    <w:rsid w:val="00556849"/>
    <w:rsid w:val="00560E2D"/>
    <w:rsid w:val="00562EC1"/>
    <w:rsid w:val="00564560"/>
    <w:rsid w:val="00564C4B"/>
    <w:rsid w:val="00565A15"/>
    <w:rsid w:val="00574DB4"/>
    <w:rsid w:val="00575DB5"/>
    <w:rsid w:val="00576796"/>
    <w:rsid w:val="00577661"/>
    <w:rsid w:val="00580814"/>
    <w:rsid w:val="005828E2"/>
    <w:rsid w:val="00583272"/>
    <w:rsid w:val="005844C5"/>
    <w:rsid w:val="00584C3A"/>
    <w:rsid w:val="00587F39"/>
    <w:rsid w:val="00593333"/>
    <w:rsid w:val="0059399A"/>
    <w:rsid w:val="00595EA1"/>
    <w:rsid w:val="005A1D20"/>
    <w:rsid w:val="005A369E"/>
    <w:rsid w:val="005A7306"/>
    <w:rsid w:val="005B0C0C"/>
    <w:rsid w:val="005B197E"/>
    <w:rsid w:val="005C201E"/>
    <w:rsid w:val="005C454E"/>
    <w:rsid w:val="005D1855"/>
    <w:rsid w:val="005D207D"/>
    <w:rsid w:val="005D4EF0"/>
    <w:rsid w:val="005D6036"/>
    <w:rsid w:val="005D7D5F"/>
    <w:rsid w:val="005E0CD5"/>
    <w:rsid w:val="005E1C42"/>
    <w:rsid w:val="005E4A6E"/>
    <w:rsid w:val="005E64D3"/>
    <w:rsid w:val="005F0D78"/>
    <w:rsid w:val="005F2065"/>
    <w:rsid w:val="005F3067"/>
    <w:rsid w:val="005F77C1"/>
    <w:rsid w:val="0060181A"/>
    <w:rsid w:val="00601B3F"/>
    <w:rsid w:val="006024F1"/>
    <w:rsid w:val="00602513"/>
    <w:rsid w:val="0060325F"/>
    <w:rsid w:val="00605912"/>
    <w:rsid w:val="006068BB"/>
    <w:rsid w:val="00607AAB"/>
    <w:rsid w:val="00612497"/>
    <w:rsid w:val="006147F3"/>
    <w:rsid w:val="006168C8"/>
    <w:rsid w:val="0062005F"/>
    <w:rsid w:val="006261EB"/>
    <w:rsid w:val="006309D4"/>
    <w:rsid w:val="00630CBA"/>
    <w:rsid w:val="006372EA"/>
    <w:rsid w:val="0064276C"/>
    <w:rsid w:val="00642C1E"/>
    <w:rsid w:val="006433FF"/>
    <w:rsid w:val="0064375C"/>
    <w:rsid w:val="00643D57"/>
    <w:rsid w:val="006443C0"/>
    <w:rsid w:val="00644A84"/>
    <w:rsid w:val="0065217C"/>
    <w:rsid w:val="006522FA"/>
    <w:rsid w:val="0065271B"/>
    <w:rsid w:val="00653681"/>
    <w:rsid w:val="006541BE"/>
    <w:rsid w:val="0065430D"/>
    <w:rsid w:val="006545DA"/>
    <w:rsid w:val="006546C0"/>
    <w:rsid w:val="00662FE7"/>
    <w:rsid w:val="00665AC8"/>
    <w:rsid w:val="006660A9"/>
    <w:rsid w:val="00674C15"/>
    <w:rsid w:val="00675A2E"/>
    <w:rsid w:val="00680203"/>
    <w:rsid w:val="006829CA"/>
    <w:rsid w:val="006831CA"/>
    <w:rsid w:val="0068489F"/>
    <w:rsid w:val="0068694B"/>
    <w:rsid w:val="00686B15"/>
    <w:rsid w:val="00686CF4"/>
    <w:rsid w:val="006915B8"/>
    <w:rsid w:val="006918AD"/>
    <w:rsid w:val="00695C9F"/>
    <w:rsid w:val="00696602"/>
    <w:rsid w:val="00696D6D"/>
    <w:rsid w:val="006A480A"/>
    <w:rsid w:val="006B0438"/>
    <w:rsid w:val="006B4BA6"/>
    <w:rsid w:val="006C24E3"/>
    <w:rsid w:val="006C5D88"/>
    <w:rsid w:val="006D009B"/>
    <w:rsid w:val="006D0168"/>
    <w:rsid w:val="006D24D0"/>
    <w:rsid w:val="006D2F88"/>
    <w:rsid w:val="006D4B92"/>
    <w:rsid w:val="006D5D11"/>
    <w:rsid w:val="006D703B"/>
    <w:rsid w:val="006E040C"/>
    <w:rsid w:val="006E2022"/>
    <w:rsid w:val="006E2BC0"/>
    <w:rsid w:val="006E54D7"/>
    <w:rsid w:val="006F70DE"/>
    <w:rsid w:val="006F79C6"/>
    <w:rsid w:val="006F7D22"/>
    <w:rsid w:val="00701076"/>
    <w:rsid w:val="00706322"/>
    <w:rsid w:val="007063F9"/>
    <w:rsid w:val="00710626"/>
    <w:rsid w:val="007121AF"/>
    <w:rsid w:val="0071654C"/>
    <w:rsid w:val="00720AFB"/>
    <w:rsid w:val="007221F8"/>
    <w:rsid w:val="00724342"/>
    <w:rsid w:val="00724902"/>
    <w:rsid w:val="007266F6"/>
    <w:rsid w:val="00730746"/>
    <w:rsid w:val="00730D4B"/>
    <w:rsid w:val="00732293"/>
    <w:rsid w:val="0073347C"/>
    <w:rsid w:val="007364BD"/>
    <w:rsid w:val="00736E6F"/>
    <w:rsid w:val="00740A2A"/>
    <w:rsid w:val="0074149B"/>
    <w:rsid w:val="00741FF0"/>
    <w:rsid w:val="0074228F"/>
    <w:rsid w:val="00742865"/>
    <w:rsid w:val="00746BE9"/>
    <w:rsid w:val="0075120C"/>
    <w:rsid w:val="00761491"/>
    <w:rsid w:val="00762697"/>
    <w:rsid w:val="00764B72"/>
    <w:rsid w:val="00766777"/>
    <w:rsid w:val="007672CC"/>
    <w:rsid w:val="00767748"/>
    <w:rsid w:val="00770C01"/>
    <w:rsid w:val="007730D5"/>
    <w:rsid w:val="00774C82"/>
    <w:rsid w:val="007758EA"/>
    <w:rsid w:val="00775ED1"/>
    <w:rsid w:val="00777517"/>
    <w:rsid w:val="00777EB2"/>
    <w:rsid w:val="00781320"/>
    <w:rsid w:val="007833AD"/>
    <w:rsid w:val="0079400E"/>
    <w:rsid w:val="00795AFC"/>
    <w:rsid w:val="007A180B"/>
    <w:rsid w:val="007A2145"/>
    <w:rsid w:val="007A3BD0"/>
    <w:rsid w:val="007A658C"/>
    <w:rsid w:val="007A6D97"/>
    <w:rsid w:val="007A6FEC"/>
    <w:rsid w:val="007A71D2"/>
    <w:rsid w:val="007A78B2"/>
    <w:rsid w:val="007B00A4"/>
    <w:rsid w:val="007B0D57"/>
    <w:rsid w:val="007B2068"/>
    <w:rsid w:val="007B418D"/>
    <w:rsid w:val="007B62B2"/>
    <w:rsid w:val="007C01FE"/>
    <w:rsid w:val="007C2BE5"/>
    <w:rsid w:val="007C35EB"/>
    <w:rsid w:val="007C6A0F"/>
    <w:rsid w:val="007D1AA3"/>
    <w:rsid w:val="007D3B87"/>
    <w:rsid w:val="007D5837"/>
    <w:rsid w:val="007E1858"/>
    <w:rsid w:val="007E2805"/>
    <w:rsid w:val="007E4D4D"/>
    <w:rsid w:val="007E4E35"/>
    <w:rsid w:val="007E4F57"/>
    <w:rsid w:val="007E5BB1"/>
    <w:rsid w:val="007E6696"/>
    <w:rsid w:val="007E79C5"/>
    <w:rsid w:val="007E7F84"/>
    <w:rsid w:val="007F0437"/>
    <w:rsid w:val="007F162E"/>
    <w:rsid w:val="007F1922"/>
    <w:rsid w:val="007F1D36"/>
    <w:rsid w:val="007F3AE6"/>
    <w:rsid w:val="007F42BE"/>
    <w:rsid w:val="007F512B"/>
    <w:rsid w:val="00801DA5"/>
    <w:rsid w:val="008023D0"/>
    <w:rsid w:val="008030EB"/>
    <w:rsid w:val="00806742"/>
    <w:rsid w:val="00807562"/>
    <w:rsid w:val="00810A3E"/>
    <w:rsid w:val="00812DD7"/>
    <w:rsid w:val="0082009B"/>
    <w:rsid w:val="00822CA1"/>
    <w:rsid w:val="0082396F"/>
    <w:rsid w:val="00825FA9"/>
    <w:rsid w:val="00830793"/>
    <w:rsid w:val="00831BCF"/>
    <w:rsid w:val="00834713"/>
    <w:rsid w:val="00834743"/>
    <w:rsid w:val="00835802"/>
    <w:rsid w:val="00840DAA"/>
    <w:rsid w:val="008416D7"/>
    <w:rsid w:val="00845316"/>
    <w:rsid w:val="00853559"/>
    <w:rsid w:val="008536E0"/>
    <w:rsid w:val="00853BE3"/>
    <w:rsid w:val="00854D78"/>
    <w:rsid w:val="00856DD7"/>
    <w:rsid w:val="00861715"/>
    <w:rsid w:val="00862BF6"/>
    <w:rsid w:val="008636FD"/>
    <w:rsid w:val="00863A24"/>
    <w:rsid w:val="00864311"/>
    <w:rsid w:val="00864F66"/>
    <w:rsid w:val="00866A42"/>
    <w:rsid w:val="008728AE"/>
    <w:rsid w:val="00873AD0"/>
    <w:rsid w:val="00873CAD"/>
    <w:rsid w:val="008765BA"/>
    <w:rsid w:val="00876620"/>
    <w:rsid w:val="008806DD"/>
    <w:rsid w:val="008809D6"/>
    <w:rsid w:val="0088472F"/>
    <w:rsid w:val="00886133"/>
    <w:rsid w:val="0089105E"/>
    <w:rsid w:val="00891A1E"/>
    <w:rsid w:val="00892B05"/>
    <w:rsid w:val="008930CB"/>
    <w:rsid w:val="00894FC6"/>
    <w:rsid w:val="00896ED4"/>
    <w:rsid w:val="008A05EE"/>
    <w:rsid w:val="008A0651"/>
    <w:rsid w:val="008A37B3"/>
    <w:rsid w:val="008B0C0E"/>
    <w:rsid w:val="008B3540"/>
    <w:rsid w:val="008B58CA"/>
    <w:rsid w:val="008B6AE6"/>
    <w:rsid w:val="008B7C4F"/>
    <w:rsid w:val="008C11DE"/>
    <w:rsid w:val="008C1E6E"/>
    <w:rsid w:val="008C2EDE"/>
    <w:rsid w:val="008C38EB"/>
    <w:rsid w:val="008C390F"/>
    <w:rsid w:val="008C78E6"/>
    <w:rsid w:val="008D30B7"/>
    <w:rsid w:val="008E0BF7"/>
    <w:rsid w:val="008E1A2C"/>
    <w:rsid w:val="008E263D"/>
    <w:rsid w:val="008E4256"/>
    <w:rsid w:val="008E5880"/>
    <w:rsid w:val="008E6248"/>
    <w:rsid w:val="008E6F4E"/>
    <w:rsid w:val="008E7672"/>
    <w:rsid w:val="008F1385"/>
    <w:rsid w:val="008F3A16"/>
    <w:rsid w:val="008F461A"/>
    <w:rsid w:val="009038DE"/>
    <w:rsid w:val="00903F46"/>
    <w:rsid w:val="009057D8"/>
    <w:rsid w:val="0091154E"/>
    <w:rsid w:val="0091187E"/>
    <w:rsid w:val="00911B92"/>
    <w:rsid w:val="00913C5A"/>
    <w:rsid w:val="00914563"/>
    <w:rsid w:val="009162D4"/>
    <w:rsid w:val="009201E2"/>
    <w:rsid w:val="009206FC"/>
    <w:rsid w:val="00922295"/>
    <w:rsid w:val="0092487D"/>
    <w:rsid w:val="009267D3"/>
    <w:rsid w:val="009317D3"/>
    <w:rsid w:val="00933A48"/>
    <w:rsid w:val="009370AE"/>
    <w:rsid w:val="0094015A"/>
    <w:rsid w:val="00940AAA"/>
    <w:rsid w:val="00940FDE"/>
    <w:rsid w:val="0094788B"/>
    <w:rsid w:val="009505A7"/>
    <w:rsid w:val="00950B48"/>
    <w:rsid w:val="00952667"/>
    <w:rsid w:val="009532FA"/>
    <w:rsid w:val="00954040"/>
    <w:rsid w:val="00974B7A"/>
    <w:rsid w:val="00975F46"/>
    <w:rsid w:val="009761A9"/>
    <w:rsid w:val="009774EC"/>
    <w:rsid w:val="00981D8C"/>
    <w:rsid w:val="009820F7"/>
    <w:rsid w:val="009864E1"/>
    <w:rsid w:val="009867ED"/>
    <w:rsid w:val="009908EC"/>
    <w:rsid w:val="0099242B"/>
    <w:rsid w:val="009A3FC1"/>
    <w:rsid w:val="009A5C8E"/>
    <w:rsid w:val="009B0CFF"/>
    <w:rsid w:val="009B0D42"/>
    <w:rsid w:val="009B5961"/>
    <w:rsid w:val="009B6018"/>
    <w:rsid w:val="009B731A"/>
    <w:rsid w:val="009C106D"/>
    <w:rsid w:val="009C28AE"/>
    <w:rsid w:val="009C32C8"/>
    <w:rsid w:val="009C5D84"/>
    <w:rsid w:val="009C6847"/>
    <w:rsid w:val="009C6E95"/>
    <w:rsid w:val="009D0AC5"/>
    <w:rsid w:val="009D2A3A"/>
    <w:rsid w:val="009D6AA2"/>
    <w:rsid w:val="009D6F18"/>
    <w:rsid w:val="009E0479"/>
    <w:rsid w:val="009E0DD7"/>
    <w:rsid w:val="009E17B0"/>
    <w:rsid w:val="009E2E88"/>
    <w:rsid w:val="009E41BA"/>
    <w:rsid w:val="009E49EF"/>
    <w:rsid w:val="009E6D02"/>
    <w:rsid w:val="00A010C7"/>
    <w:rsid w:val="00A04E9B"/>
    <w:rsid w:val="00A10193"/>
    <w:rsid w:val="00A10278"/>
    <w:rsid w:val="00A11AB8"/>
    <w:rsid w:val="00A159DC"/>
    <w:rsid w:val="00A16D2C"/>
    <w:rsid w:val="00A21182"/>
    <w:rsid w:val="00A21A5C"/>
    <w:rsid w:val="00A26310"/>
    <w:rsid w:val="00A26F91"/>
    <w:rsid w:val="00A27E7D"/>
    <w:rsid w:val="00A31FBF"/>
    <w:rsid w:val="00A35178"/>
    <w:rsid w:val="00A36DA2"/>
    <w:rsid w:val="00A37099"/>
    <w:rsid w:val="00A40993"/>
    <w:rsid w:val="00A424F7"/>
    <w:rsid w:val="00A46501"/>
    <w:rsid w:val="00A50AB9"/>
    <w:rsid w:val="00A51202"/>
    <w:rsid w:val="00A52228"/>
    <w:rsid w:val="00A558C3"/>
    <w:rsid w:val="00A55957"/>
    <w:rsid w:val="00A56C73"/>
    <w:rsid w:val="00A652F9"/>
    <w:rsid w:val="00A70151"/>
    <w:rsid w:val="00A70C72"/>
    <w:rsid w:val="00A7290C"/>
    <w:rsid w:val="00A7446E"/>
    <w:rsid w:val="00A75F4B"/>
    <w:rsid w:val="00A810D7"/>
    <w:rsid w:val="00A817F0"/>
    <w:rsid w:val="00A85DD2"/>
    <w:rsid w:val="00A86975"/>
    <w:rsid w:val="00A8719F"/>
    <w:rsid w:val="00A97C58"/>
    <w:rsid w:val="00AA543F"/>
    <w:rsid w:val="00AB4ABE"/>
    <w:rsid w:val="00AB747A"/>
    <w:rsid w:val="00AD5FD0"/>
    <w:rsid w:val="00AD77BC"/>
    <w:rsid w:val="00AE1A83"/>
    <w:rsid w:val="00AE240C"/>
    <w:rsid w:val="00AE3638"/>
    <w:rsid w:val="00AE5D95"/>
    <w:rsid w:val="00AE77DE"/>
    <w:rsid w:val="00AF099B"/>
    <w:rsid w:val="00AF28BF"/>
    <w:rsid w:val="00AF38F3"/>
    <w:rsid w:val="00AF3CD0"/>
    <w:rsid w:val="00AF5282"/>
    <w:rsid w:val="00AF5CD4"/>
    <w:rsid w:val="00AF6C41"/>
    <w:rsid w:val="00B05967"/>
    <w:rsid w:val="00B05BFC"/>
    <w:rsid w:val="00B0663A"/>
    <w:rsid w:val="00B072B7"/>
    <w:rsid w:val="00B07339"/>
    <w:rsid w:val="00B07780"/>
    <w:rsid w:val="00B109EC"/>
    <w:rsid w:val="00B12873"/>
    <w:rsid w:val="00B133E4"/>
    <w:rsid w:val="00B156E5"/>
    <w:rsid w:val="00B173BD"/>
    <w:rsid w:val="00B26852"/>
    <w:rsid w:val="00B3257F"/>
    <w:rsid w:val="00B33F39"/>
    <w:rsid w:val="00B37DB5"/>
    <w:rsid w:val="00B40B59"/>
    <w:rsid w:val="00B42469"/>
    <w:rsid w:val="00B42829"/>
    <w:rsid w:val="00B44694"/>
    <w:rsid w:val="00B4532D"/>
    <w:rsid w:val="00B455C9"/>
    <w:rsid w:val="00B4594C"/>
    <w:rsid w:val="00B47BF6"/>
    <w:rsid w:val="00B51558"/>
    <w:rsid w:val="00B56BDA"/>
    <w:rsid w:val="00B60367"/>
    <w:rsid w:val="00B60A1B"/>
    <w:rsid w:val="00B61497"/>
    <w:rsid w:val="00B66F43"/>
    <w:rsid w:val="00B70D64"/>
    <w:rsid w:val="00B7128E"/>
    <w:rsid w:val="00B7315A"/>
    <w:rsid w:val="00B73FB6"/>
    <w:rsid w:val="00B76FC0"/>
    <w:rsid w:val="00B800F6"/>
    <w:rsid w:val="00B8069F"/>
    <w:rsid w:val="00B8136B"/>
    <w:rsid w:val="00B84C21"/>
    <w:rsid w:val="00B8558C"/>
    <w:rsid w:val="00B97959"/>
    <w:rsid w:val="00B97F61"/>
    <w:rsid w:val="00BA1969"/>
    <w:rsid w:val="00BA1E86"/>
    <w:rsid w:val="00BA6552"/>
    <w:rsid w:val="00BA75A0"/>
    <w:rsid w:val="00BB010A"/>
    <w:rsid w:val="00BB1EB0"/>
    <w:rsid w:val="00BB34AB"/>
    <w:rsid w:val="00BB7AA2"/>
    <w:rsid w:val="00BC2519"/>
    <w:rsid w:val="00BC299C"/>
    <w:rsid w:val="00BC29AB"/>
    <w:rsid w:val="00BC5A49"/>
    <w:rsid w:val="00BD18BC"/>
    <w:rsid w:val="00BE07E4"/>
    <w:rsid w:val="00BE7933"/>
    <w:rsid w:val="00BF0D85"/>
    <w:rsid w:val="00BF2BDB"/>
    <w:rsid w:val="00C005D6"/>
    <w:rsid w:val="00C05335"/>
    <w:rsid w:val="00C0721E"/>
    <w:rsid w:val="00C100CE"/>
    <w:rsid w:val="00C12EC9"/>
    <w:rsid w:val="00C149BF"/>
    <w:rsid w:val="00C169EC"/>
    <w:rsid w:val="00C20D05"/>
    <w:rsid w:val="00C220AD"/>
    <w:rsid w:val="00C23BAE"/>
    <w:rsid w:val="00C24499"/>
    <w:rsid w:val="00C264C8"/>
    <w:rsid w:val="00C268B1"/>
    <w:rsid w:val="00C3235B"/>
    <w:rsid w:val="00C40035"/>
    <w:rsid w:val="00C41C98"/>
    <w:rsid w:val="00C42C2F"/>
    <w:rsid w:val="00C447FE"/>
    <w:rsid w:val="00C45131"/>
    <w:rsid w:val="00C45EDE"/>
    <w:rsid w:val="00C5567E"/>
    <w:rsid w:val="00C575FA"/>
    <w:rsid w:val="00C6055D"/>
    <w:rsid w:val="00C64568"/>
    <w:rsid w:val="00C72FD8"/>
    <w:rsid w:val="00C74682"/>
    <w:rsid w:val="00C769F7"/>
    <w:rsid w:val="00C77D61"/>
    <w:rsid w:val="00C8212A"/>
    <w:rsid w:val="00C84238"/>
    <w:rsid w:val="00C901CB"/>
    <w:rsid w:val="00C93826"/>
    <w:rsid w:val="00C9413B"/>
    <w:rsid w:val="00C95899"/>
    <w:rsid w:val="00C977BE"/>
    <w:rsid w:val="00CA1DA1"/>
    <w:rsid w:val="00CA31BE"/>
    <w:rsid w:val="00CA7B28"/>
    <w:rsid w:val="00CB0312"/>
    <w:rsid w:val="00CB3210"/>
    <w:rsid w:val="00CB4B2B"/>
    <w:rsid w:val="00CB5548"/>
    <w:rsid w:val="00CC00E3"/>
    <w:rsid w:val="00CC0386"/>
    <w:rsid w:val="00CC3A3A"/>
    <w:rsid w:val="00CC5AB4"/>
    <w:rsid w:val="00CD08F2"/>
    <w:rsid w:val="00CD1394"/>
    <w:rsid w:val="00CD5325"/>
    <w:rsid w:val="00CD6117"/>
    <w:rsid w:val="00CD6F4F"/>
    <w:rsid w:val="00CD787C"/>
    <w:rsid w:val="00CE62A9"/>
    <w:rsid w:val="00CE6EFA"/>
    <w:rsid w:val="00CE792F"/>
    <w:rsid w:val="00CF1346"/>
    <w:rsid w:val="00CF2336"/>
    <w:rsid w:val="00CF60D6"/>
    <w:rsid w:val="00CF7E62"/>
    <w:rsid w:val="00D005CC"/>
    <w:rsid w:val="00D07785"/>
    <w:rsid w:val="00D1007C"/>
    <w:rsid w:val="00D10A2A"/>
    <w:rsid w:val="00D115B8"/>
    <w:rsid w:val="00D14EA6"/>
    <w:rsid w:val="00D16452"/>
    <w:rsid w:val="00D2468C"/>
    <w:rsid w:val="00D25C66"/>
    <w:rsid w:val="00D30000"/>
    <w:rsid w:val="00D309DF"/>
    <w:rsid w:val="00D34568"/>
    <w:rsid w:val="00D35899"/>
    <w:rsid w:val="00D36F74"/>
    <w:rsid w:val="00D42EC5"/>
    <w:rsid w:val="00D44850"/>
    <w:rsid w:val="00D44F44"/>
    <w:rsid w:val="00D45740"/>
    <w:rsid w:val="00D46E55"/>
    <w:rsid w:val="00D500CE"/>
    <w:rsid w:val="00D51877"/>
    <w:rsid w:val="00D53A6C"/>
    <w:rsid w:val="00D546DF"/>
    <w:rsid w:val="00D61ED3"/>
    <w:rsid w:val="00D62888"/>
    <w:rsid w:val="00D730B5"/>
    <w:rsid w:val="00D73B4A"/>
    <w:rsid w:val="00D77DAF"/>
    <w:rsid w:val="00D800E8"/>
    <w:rsid w:val="00D8093C"/>
    <w:rsid w:val="00D81D67"/>
    <w:rsid w:val="00D82772"/>
    <w:rsid w:val="00D8280E"/>
    <w:rsid w:val="00D845FF"/>
    <w:rsid w:val="00D85830"/>
    <w:rsid w:val="00D87181"/>
    <w:rsid w:val="00D922D4"/>
    <w:rsid w:val="00D92BC2"/>
    <w:rsid w:val="00D93B85"/>
    <w:rsid w:val="00D95B92"/>
    <w:rsid w:val="00D96510"/>
    <w:rsid w:val="00D979E7"/>
    <w:rsid w:val="00D97A68"/>
    <w:rsid w:val="00DA3EDB"/>
    <w:rsid w:val="00DA6A43"/>
    <w:rsid w:val="00DA6B8B"/>
    <w:rsid w:val="00DB18DB"/>
    <w:rsid w:val="00DB6706"/>
    <w:rsid w:val="00DB7447"/>
    <w:rsid w:val="00DC0909"/>
    <w:rsid w:val="00DC2071"/>
    <w:rsid w:val="00DC5BCA"/>
    <w:rsid w:val="00DD2E94"/>
    <w:rsid w:val="00DD7FAC"/>
    <w:rsid w:val="00DE1712"/>
    <w:rsid w:val="00DE1A3B"/>
    <w:rsid w:val="00DE61A5"/>
    <w:rsid w:val="00DE750F"/>
    <w:rsid w:val="00DF5907"/>
    <w:rsid w:val="00E05EC3"/>
    <w:rsid w:val="00E06CF3"/>
    <w:rsid w:val="00E076EC"/>
    <w:rsid w:val="00E11ED8"/>
    <w:rsid w:val="00E13D70"/>
    <w:rsid w:val="00E142F7"/>
    <w:rsid w:val="00E14E65"/>
    <w:rsid w:val="00E16EA9"/>
    <w:rsid w:val="00E2107F"/>
    <w:rsid w:val="00E43DB0"/>
    <w:rsid w:val="00E450A2"/>
    <w:rsid w:val="00E46A8F"/>
    <w:rsid w:val="00E50B88"/>
    <w:rsid w:val="00E53842"/>
    <w:rsid w:val="00E5586C"/>
    <w:rsid w:val="00E55941"/>
    <w:rsid w:val="00E61131"/>
    <w:rsid w:val="00E64187"/>
    <w:rsid w:val="00E67C94"/>
    <w:rsid w:val="00E70882"/>
    <w:rsid w:val="00E73F72"/>
    <w:rsid w:val="00E7483A"/>
    <w:rsid w:val="00E75309"/>
    <w:rsid w:val="00E75CA5"/>
    <w:rsid w:val="00E75D0D"/>
    <w:rsid w:val="00E768AD"/>
    <w:rsid w:val="00E83113"/>
    <w:rsid w:val="00E87D3F"/>
    <w:rsid w:val="00E91C36"/>
    <w:rsid w:val="00E93C01"/>
    <w:rsid w:val="00E96010"/>
    <w:rsid w:val="00EA159C"/>
    <w:rsid w:val="00EA1D4C"/>
    <w:rsid w:val="00EA20FE"/>
    <w:rsid w:val="00EA3CDD"/>
    <w:rsid w:val="00EB0C66"/>
    <w:rsid w:val="00EB58AA"/>
    <w:rsid w:val="00EB758D"/>
    <w:rsid w:val="00EC0DA1"/>
    <w:rsid w:val="00EC13CD"/>
    <w:rsid w:val="00EC2837"/>
    <w:rsid w:val="00ED1139"/>
    <w:rsid w:val="00ED1D8B"/>
    <w:rsid w:val="00ED3D65"/>
    <w:rsid w:val="00ED58D1"/>
    <w:rsid w:val="00EE029F"/>
    <w:rsid w:val="00EE494E"/>
    <w:rsid w:val="00EF3C43"/>
    <w:rsid w:val="00EF59B5"/>
    <w:rsid w:val="00EF5D12"/>
    <w:rsid w:val="00EF7E9F"/>
    <w:rsid w:val="00F05ED7"/>
    <w:rsid w:val="00F0656B"/>
    <w:rsid w:val="00F11A7D"/>
    <w:rsid w:val="00F13CEF"/>
    <w:rsid w:val="00F14FF6"/>
    <w:rsid w:val="00F23F92"/>
    <w:rsid w:val="00F24544"/>
    <w:rsid w:val="00F3122D"/>
    <w:rsid w:val="00F317EA"/>
    <w:rsid w:val="00F32C3C"/>
    <w:rsid w:val="00F34F92"/>
    <w:rsid w:val="00F35087"/>
    <w:rsid w:val="00F35554"/>
    <w:rsid w:val="00F37145"/>
    <w:rsid w:val="00F40C9A"/>
    <w:rsid w:val="00F42E25"/>
    <w:rsid w:val="00F43454"/>
    <w:rsid w:val="00F435E6"/>
    <w:rsid w:val="00F57EC9"/>
    <w:rsid w:val="00F63AC6"/>
    <w:rsid w:val="00F64367"/>
    <w:rsid w:val="00F65B1F"/>
    <w:rsid w:val="00F66FC0"/>
    <w:rsid w:val="00F6769B"/>
    <w:rsid w:val="00F74560"/>
    <w:rsid w:val="00F7527E"/>
    <w:rsid w:val="00F77182"/>
    <w:rsid w:val="00F80BC1"/>
    <w:rsid w:val="00F81497"/>
    <w:rsid w:val="00F824C1"/>
    <w:rsid w:val="00F828AD"/>
    <w:rsid w:val="00F8332C"/>
    <w:rsid w:val="00F844E6"/>
    <w:rsid w:val="00F846A8"/>
    <w:rsid w:val="00F84D08"/>
    <w:rsid w:val="00F857A4"/>
    <w:rsid w:val="00F87C18"/>
    <w:rsid w:val="00F93908"/>
    <w:rsid w:val="00F97838"/>
    <w:rsid w:val="00FA0A48"/>
    <w:rsid w:val="00FA4CDA"/>
    <w:rsid w:val="00FB0EF1"/>
    <w:rsid w:val="00FB43EA"/>
    <w:rsid w:val="00FB6835"/>
    <w:rsid w:val="00FB779F"/>
    <w:rsid w:val="00FB7CE9"/>
    <w:rsid w:val="00FC0124"/>
    <w:rsid w:val="00FC073F"/>
    <w:rsid w:val="00FC32AE"/>
    <w:rsid w:val="00FC516D"/>
    <w:rsid w:val="00FD1910"/>
    <w:rsid w:val="00FD659E"/>
    <w:rsid w:val="00FE28E4"/>
    <w:rsid w:val="00FE62D1"/>
    <w:rsid w:val="00FF2691"/>
    <w:rsid w:val="00FF2D25"/>
    <w:rsid w:val="00FF3190"/>
    <w:rsid w:val="00FF334B"/>
    <w:rsid w:val="00FF3561"/>
    <w:rsid w:val="00FF59F4"/>
    <w:rsid w:val="00FF5AF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6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line number" w:uiPriority="0"/>
    <w:lsdException w:name="page number"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4" w:uiPriority="0"/>
    <w:lsdException w:name="List Bullet 5" w:uiPriority="0"/>
    <w:lsdException w:name="Title" w:semiHidden="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nhideWhenUsed="0" w:qFormat="1"/>
    <w:lsdException w:name="Body Text First Indent 2" w:uiPriority="0"/>
    <w:lsdException w:name="Body Text 3" w:uiPriority="0"/>
    <w:lsdException w:name="Body Text Indent 2" w:uiPriority="0"/>
    <w:lsdException w:name="Body Text Indent 3" w:uiPriority="0"/>
    <w:lsdException w:name="Block Text" w:uiPriority="0"/>
    <w:lsdException w:name="Strong" w:semiHidden="0" w:unhideWhenUsed="0" w:qFormat="1"/>
    <w:lsdException w:name="Emphasis" w:semiHidden="0" w:unhideWhenUsed="0" w:qFormat="1"/>
    <w:lsdException w:name="Outline List 2" w:uiPriority="0"/>
    <w:lsdException w:name="Table Columns 2" w:uiPriority="0"/>
    <w:lsdException w:name="Table Grid 8" w:uiPriority="0"/>
    <w:lsdException w:name="Table Professional"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nhideWhenUsed="0"/>
    <w:lsdException w:name="Medium Grid 3 Accent 2" w:semiHidden="0"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Normal">
    <w:name w:val="Normal"/>
    <w:qFormat/>
    <w:rsid w:val="00AF5CD4"/>
  </w:style>
  <w:style w:type="paragraph" w:styleId="Ttulo1">
    <w:name w:val="heading 1"/>
    <w:aliases w:val="Headline,H1,h1,II+,I,Document Header1,Chapter,heading 1,Titulo 1,Section Heading,Part"/>
    <w:basedOn w:val="Normal"/>
    <w:next w:val="Normal"/>
    <w:link w:val="Ttulo1Car"/>
    <w:qFormat/>
    <w:rsid w:val="000C07DB"/>
    <w:pPr>
      <w:keepNext/>
      <w:numPr>
        <w:numId w:val="1"/>
      </w:numPr>
      <w:suppressAutoHyphens/>
      <w:spacing w:before="240" w:after="60" w:line="240" w:lineRule="auto"/>
      <w:outlineLvl w:val="0"/>
    </w:pPr>
    <w:rPr>
      <w:rFonts w:ascii="Arial" w:eastAsia="Times New Roman" w:hAnsi="Arial" w:cs="Times New Roman"/>
      <w:b/>
      <w:bCs/>
      <w:noProof/>
      <w:kern w:val="1"/>
      <w:sz w:val="32"/>
      <w:szCs w:val="32"/>
      <w:lang w:eastAsia="ar-SA"/>
    </w:rPr>
  </w:style>
  <w:style w:type="paragraph" w:styleId="Ttulo2">
    <w:name w:val="heading 2"/>
    <w:aliases w:val="h2"/>
    <w:basedOn w:val="Normal"/>
    <w:next w:val="Normal"/>
    <w:link w:val="Ttulo2Car1"/>
    <w:uiPriority w:val="9"/>
    <w:qFormat/>
    <w:rsid w:val="000C07DB"/>
    <w:pPr>
      <w:keepNext/>
      <w:numPr>
        <w:ilvl w:val="1"/>
        <w:numId w:val="1"/>
      </w:numPr>
      <w:suppressAutoHyphens/>
      <w:spacing w:before="240" w:after="60" w:line="240" w:lineRule="auto"/>
      <w:outlineLvl w:val="1"/>
    </w:pPr>
    <w:rPr>
      <w:rFonts w:ascii="Arial" w:eastAsia="Times New Roman" w:hAnsi="Arial" w:cs="Times New Roman"/>
      <w:b/>
      <w:i/>
      <w:noProof/>
      <w:sz w:val="28"/>
      <w:szCs w:val="20"/>
      <w:lang w:eastAsia="ar-SA"/>
    </w:rPr>
  </w:style>
  <w:style w:type="paragraph" w:styleId="Ttulo3">
    <w:name w:val="heading 3"/>
    <w:aliases w:val="H3,Titulo 3,Level 1 - 1,h3,Level 3 Topic Heading,Section"/>
    <w:basedOn w:val="Normal"/>
    <w:next w:val="Normal"/>
    <w:link w:val="Ttulo3Car"/>
    <w:uiPriority w:val="9"/>
    <w:qFormat/>
    <w:rsid w:val="000C07DB"/>
    <w:pPr>
      <w:keepNext/>
      <w:numPr>
        <w:ilvl w:val="2"/>
        <w:numId w:val="1"/>
      </w:numPr>
      <w:suppressAutoHyphens/>
      <w:spacing w:before="240" w:after="60" w:line="240" w:lineRule="auto"/>
      <w:outlineLvl w:val="2"/>
    </w:pPr>
    <w:rPr>
      <w:rFonts w:ascii="Arial" w:eastAsia="Times New Roman" w:hAnsi="Arial" w:cs="Times New Roman"/>
      <w:b/>
      <w:bCs/>
      <w:noProof/>
      <w:sz w:val="26"/>
      <w:szCs w:val="26"/>
      <w:lang w:eastAsia="ar-SA"/>
    </w:rPr>
  </w:style>
  <w:style w:type="paragraph" w:styleId="Ttulo4">
    <w:name w:val="heading 4"/>
    <w:basedOn w:val="Normal"/>
    <w:next w:val="Normal"/>
    <w:link w:val="Ttulo4Car"/>
    <w:uiPriority w:val="9"/>
    <w:qFormat/>
    <w:rsid w:val="000C07DB"/>
    <w:pPr>
      <w:keepNext/>
      <w:numPr>
        <w:ilvl w:val="3"/>
        <w:numId w:val="1"/>
      </w:numPr>
      <w:suppressAutoHyphens/>
      <w:spacing w:before="240" w:after="60" w:line="240" w:lineRule="auto"/>
      <w:outlineLvl w:val="3"/>
    </w:pPr>
    <w:rPr>
      <w:rFonts w:ascii="Times New Roman" w:eastAsia="Times New Roman" w:hAnsi="Times New Roman" w:cs="Times New Roman"/>
      <w:b/>
      <w:bCs/>
      <w:noProof/>
      <w:sz w:val="28"/>
      <w:szCs w:val="28"/>
      <w:lang w:eastAsia="ar-SA"/>
    </w:rPr>
  </w:style>
  <w:style w:type="paragraph" w:styleId="Ttulo5">
    <w:name w:val="heading 5"/>
    <w:basedOn w:val="Normal"/>
    <w:next w:val="Normal"/>
    <w:link w:val="Ttulo5Car"/>
    <w:uiPriority w:val="9"/>
    <w:qFormat/>
    <w:rsid w:val="000C07DB"/>
    <w:pPr>
      <w:numPr>
        <w:ilvl w:val="4"/>
        <w:numId w:val="1"/>
      </w:numPr>
      <w:suppressAutoHyphens/>
      <w:spacing w:before="240" w:after="60" w:line="240" w:lineRule="auto"/>
      <w:outlineLvl w:val="4"/>
    </w:pPr>
    <w:rPr>
      <w:rFonts w:ascii="Times New Roman" w:eastAsia="Times New Roman" w:hAnsi="Times New Roman" w:cs="Times New Roman"/>
      <w:b/>
      <w:bCs/>
      <w:i/>
      <w:iCs/>
      <w:noProof/>
      <w:sz w:val="26"/>
      <w:szCs w:val="26"/>
      <w:lang w:eastAsia="ar-SA"/>
    </w:rPr>
  </w:style>
  <w:style w:type="paragraph" w:styleId="Ttulo6">
    <w:name w:val="heading 6"/>
    <w:basedOn w:val="Normal"/>
    <w:next w:val="Normal"/>
    <w:link w:val="Ttulo6Car"/>
    <w:uiPriority w:val="9"/>
    <w:qFormat/>
    <w:rsid w:val="000C07DB"/>
    <w:pPr>
      <w:numPr>
        <w:ilvl w:val="5"/>
        <w:numId w:val="1"/>
      </w:numPr>
      <w:suppressAutoHyphens/>
      <w:spacing w:before="240" w:after="60" w:line="240" w:lineRule="auto"/>
      <w:outlineLvl w:val="5"/>
    </w:pPr>
    <w:rPr>
      <w:rFonts w:ascii="Times New Roman" w:eastAsia="Times New Roman" w:hAnsi="Times New Roman" w:cs="Times New Roman"/>
      <w:b/>
      <w:bCs/>
      <w:noProof/>
      <w:lang w:eastAsia="ar-SA"/>
    </w:rPr>
  </w:style>
  <w:style w:type="paragraph" w:styleId="Ttulo7">
    <w:name w:val="heading 7"/>
    <w:basedOn w:val="Normal"/>
    <w:next w:val="Normal"/>
    <w:link w:val="Ttulo7Car"/>
    <w:uiPriority w:val="9"/>
    <w:qFormat/>
    <w:rsid w:val="000C07DB"/>
    <w:pPr>
      <w:numPr>
        <w:ilvl w:val="6"/>
        <w:numId w:val="1"/>
      </w:numPr>
      <w:suppressAutoHyphens/>
      <w:spacing w:before="240" w:after="60" w:line="240" w:lineRule="auto"/>
      <w:outlineLvl w:val="6"/>
    </w:pPr>
    <w:rPr>
      <w:rFonts w:ascii="Times New Roman" w:eastAsia="Times New Roman" w:hAnsi="Times New Roman" w:cs="Times New Roman"/>
      <w:noProof/>
      <w:sz w:val="24"/>
      <w:szCs w:val="24"/>
      <w:lang w:eastAsia="ar-SA"/>
    </w:rPr>
  </w:style>
  <w:style w:type="paragraph" w:styleId="Ttulo8">
    <w:name w:val="heading 8"/>
    <w:basedOn w:val="Normal"/>
    <w:next w:val="Normal"/>
    <w:link w:val="Ttulo8Car"/>
    <w:uiPriority w:val="9"/>
    <w:qFormat/>
    <w:rsid w:val="000C07DB"/>
    <w:pPr>
      <w:numPr>
        <w:ilvl w:val="7"/>
        <w:numId w:val="1"/>
      </w:numPr>
      <w:suppressAutoHyphens/>
      <w:spacing w:before="240" w:after="60" w:line="240" w:lineRule="auto"/>
      <w:outlineLvl w:val="7"/>
    </w:pPr>
    <w:rPr>
      <w:rFonts w:ascii="Arial" w:eastAsia="Times New Roman" w:hAnsi="Arial" w:cs="Times New Roman"/>
      <w:i/>
      <w:noProof/>
      <w:sz w:val="20"/>
      <w:szCs w:val="20"/>
      <w:lang w:val="es-ES_tradnl" w:eastAsia="ar-SA"/>
    </w:rPr>
  </w:style>
  <w:style w:type="paragraph" w:styleId="Ttulo9">
    <w:name w:val="heading 9"/>
    <w:basedOn w:val="Normal"/>
    <w:next w:val="Normal"/>
    <w:link w:val="Ttulo9Car"/>
    <w:uiPriority w:val="9"/>
    <w:qFormat/>
    <w:rsid w:val="000C07DB"/>
    <w:pPr>
      <w:numPr>
        <w:ilvl w:val="8"/>
        <w:numId w:val="1"/>
      </w:numPr>
      <w:suppressAutoHyphens/>
      <w:spacing w:before="240" w:after="60" w:line="240" w:lineRule="auto"/>
      <w:outlineLvl w:val="8"/>
    </w:pPr>
    <w:rPr>
      <w:rFonts w:ascii="Arial" w:eastAsia="Times New Roman" w:hAnsi="Arial" w:cs="Times New Roman"/>
      <w:noProof/>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1,h1 Car1,II+ Car1,I Car1,Document Header1 Car1,Chapter Car1,heading 1 Car1,Titulo 1 Car1,Section Heading Car1,Part Car1"/>
    <w:basedOn w:val="Fuentedeprrafopredeter"/>
    <w:link w:val="Ttulo1"/>
    <w:rsid w:val="000C07DB"/>
    <w:rPr>
      <w:rFonts w:ascii="Arial" w:eastAsia="Times New Roman" w:hAnsi="Arial" w:cs="Times New Roman"/>
      <w:b/>
      <w:bCs/>
      <w:noProof/>
      <w:kern w:val="1"/>
      <w:sz w:val="32"/>
      <w:szCs w:val="32"/>
      <w:lang w:eastAsia="ar-SA"/>
    </w:rPr>
  </w:style>
  <w:style w:type="character" w:customStyle="1" w:styleId="Ttulo2Car">
    <w:name w:val="Título 2 Car"/>
    <w:aliases w:val="h2 Car"/>
    <w:basedOn w:val="Fuentedeprrafopredeter"/>
    <w:uiPriority w:val="9"/>
    <w:rsid w:val="000C07DB"/>
    <w:rPr>
      <w:rFonts w:asciiTheme="majorHAnsi" w:eastAsiaTheme="majorEastAsia" w:hAnsiTheme="majorHAnsi" w:cstheme="majorBidi"/>
      <w:b/>
      <w:bCs/>
      <w:color w:val="4F81BD" w:themeColor="accent1"/>
      <w:sz w:val="26"/>
      <w:szCs w:val="26"/>
    </w:rPr>
  </w:style>
  <w:style w:type="character" w:customStyle="1" w:styleId="Ttulo3Car">
    <w:name w:val="Título 3 Car"/>
    <w:aliases w:val="H3 Car1,Titulo 3 Car1,Level 1 - 1 Car1,h3 Car1,Level 3 Topic Heading Car1,Section Car1"/>
    <w:basedOn w:val="Fuentedeprrafopredeter"/>
    <w:link w:val="Ttulo3"/>
    <w:uiPriority w:val="9"/>
    <w:rsid w:val="000C07DB"/>
    <w:rPr>
      <w:rFonts w:ascii="Arial" w:eastAsia="Times New Roman" w:hAnsi="Arial" w:cs="Times New Roman"/>
      <w:b/>
      <w:bCs/>
      <w:noProof/>
      <w:sz w:val="26"/>
      <w:szCs w:val="26"/>
      <w:lang w:eastAsia="ar-SA"/>
    </w:rPr>
  </w:style>
  <w:style w:type="character" w:customStyle="1" w:styleId="Ttulo4Car">
    <w:name w:val="Título 4 Car"/>
    <w:basedOn w:val="Fuentedeprrafopredeter"/>
    <w:link w:val="Ttulo4"/>
    <w:uiPriority w:val="9"/>
    <w:rsid w:val="000C07DB"/>
    <w:rPr>
      <w:rFonts w:ascii="Times New Roman" w:eastAsia="Times New Roman" w:hAnsi="Times New Roman" w:cs="Times New Roman"/>
      <w:b/>
      <w:bCs/>
      <w:noProof/>
      <w:sz w:val="28"/>
      <w:szCs w:val="28"/>
      <w:lang w:eastAsia="ar-SA"/>
    </w:rPr>
  </w:style>
  <w:style w:type="character" w:customStyle="1" w:styleId="Ttulo5Car">
    <w:name w:val="Título 5 Car"/>
    <w:basedOn w:val="Fuentedeprrafopredeter"/>
    <w:link w:val="Ttulo5"/>
    <w:uiPriority w:val="9"/>
    <w:rsid w:val="000C07DB"/>
    <w:rPr>
      <w:rFonts w:ascii="Times New Roman" w:eastAsia="Times New Roman" w:hAnsi="Times New Roman" w:cs="Times New Roman"/>
      <w:b/>
      <w:bCs/>
      <w:i/>
      <w:iCs/>
      <w:noProof/>
      <w:sz w:val="26"/>
      <w:szCs w:val="26"/>
      <w:lang w:eastAsia="ar-SA"/>
    </w:rPr>
  </w:style>
  <w:style w:type="character" w:customStyle="1" w:styleId="Ttulo6Car">
    <w:name w:val="Título 6 Car"/>
    <w:basedOn w:val="Fuentedeprrafopredeter"/>
    <w:link w:val="Ttulo6"/>
    <w:uiPriority w:val="9"/>
    <w:rsid w:val="000C07DB"/>
    <w:rPr>
      <w:rFonts w:ascii="Times New Roman" w:eastAsia="Times New Roman" w:hAnsi="Times New Roman" w:cs="Times New Roman"/>
      <w:b/>
      <w:bCs/>
      <w:noProof/>
      <w:lang w:eastAsia="ar-SA"/>
    </w:rPr>
  </w:style>
  <w:style w:type="character" w:customStyle="1" w:styleId="Ttulo7Car">
    <w:name w:val="Título 7 Car"/>
    <w:basedOn w:val="Fuentedeprrafopredeter"/>
    <w:link w:val="Ttulo7"/>
    <w:uiPriority w:val="9"/>
    <w:rsid w:val="000C07DB"/>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uiPriority w:val="9"/>
    <w:rsid w:val="000C07DB"/>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uiPriority w:val="9"/>
    <w:rsid w:val="000C07DB"/>
    <w:rPr>
      <w:rFonts w:ascii="Arial" w:eastAsia="Times New Roman" w:hAnsi="Arial" w:cs="Times New Roman"/>
      <w:noProof/>
      <w:lang w:eastAsia="ar-SA"/>
    </w:rPr>
  </w:style>
  <w:style w:type="numbering" w:customStyle="1" w:styleId="Sinlista1">
    <w:name w:val="Sin lista1"/>
    <w:next w:val="Sinlista"/>
    <w:uiPriority w:val="99"/>
    <w:semiHidden/>
    <w:unhideWhenUsed/>
    <w:rsid w:val="000C07DB"/>
  </w:style>
  <w:style w:type="paragraph" w:styleId="Encabezado">
    <w:name w:val="header"/>
    <w:aliases w:val="ITT i,LetterHeader,Cover Page,encabezado,En-tête SQ,ContentsHeader,aria,*Header"/>
    <w:basedOn w:val="Normal"/>
    <w:link w:val="EncabezadoCar"/>
    <w:uiPriority w:val="99"/>
    <w:unhideWhenUsed/>
    <w:rsid w:val="000C07DB"/>
    <w:pPr>
      <w:tabs>
        <w:tab w:val="center" w:pos="4419"/>
        <w:tab w:val="right" w:pos="8838"/>
      </w:tabs>
      <w:suppressAutoHyphens/>
      <w:spacing w:after="0" w:line="240" w:lineRule="auto"/>
    </w:pPr>
    <w:rPr>
      <w:rFonts w:ascii="Times New Roman" w:eastAsia="Times New Roman" w:hAnsi="Times New Roman" w:cs="Times New Roman"/>
      <w:noProof/>
      <w:sz w:val="24"/>
      <w:szCs w:val="20"/>
      <w:lang w:val="es-ES" w:eastAsia="ar-SA"/>
    </w:rPr>
  </w:style>
  <w:style w:type="character" w:customStyle="1" w:styleId="EncabezadoCar">
    <w:name w:val="Encabezado Car"/>
    <w:aliases w:val="ITT i Car1,LetterHeader Car,Cover Page Car,encabezado Car,En-tête SQ Car,ContentsHeader Car,aria Car,*Header Car"/>
    <w:basedOn w:val="Fuentedeprrafopredeter"/>
    <w:link w:val="Encabezado"/>
    <w:uiPriority w:val="99"/>
    <w:rsid w:val="000C07DB"/>
    <w:rPr>
      <w:rFonts w:ascii="Times New Roman" w:eastAsia="Times New Roman" w:hAnsi="Times New Roman" w:cs="Times New Roman"/>
      <w:noProof/>
      <w:sz w:val="24"/>
      <w:szCs w:val="20"/>
      <w:lang w:val="es-ES" w:eastAsia="ar-SA"/>
    </w:rPr>
  </w:style>
  <w:style w:type="paragraph" w:styleId="Piedepgina">
    <w:name w:val="footer"/>
    <w:basedOn w:val="Normal"/>
    <w:link w:val="PiedepginaCar"/>
    <w:uiPriority w:val="99"/>
    <w:unhideWhenUsed/>
    <w:rsid w:val="000C07DB"/>
    <w:pPr>
      <w:tabs>
        <w:tab w:val="center" w:pos="4419"/>
        <w:tab w:val="right" w:pos="8838"/>
      </w:tabs>
      <w:suppressAutoHyphens/>
      <w:spacing w:after="0" w:line="240" w:lineRule="auto"/>
    </w:pPr>
    <w:rPr>
      <w:rFonts w:ascii="Times New Roman" w:eastAsia="Times New Roman" w:hAnsi="Times New Roman" w:cs="Times New Roman"/>
      <w:noProof/>
      <w:sz w:val="24"/>
      <w:szCs w:val="20"/>
      <w:lang w:val="es-ES" w:eastAsia="ar-SA"/>
    </w:rPr>
  </w:style>
  <w:style w:type="character" w:customStyle="1" w:styleId="PiedepginaCar">
    <w:name w:val="Pie de página Car"/>
    <w:basedOn w:val="Fuentedeprrafopredeter"/>
    <w:link w:val="Piedepgina"/>
    <w:uiPriority w:val="99"/>
    <w:rsid w:val="000C07DB"/>
    <w:rPr>
      <w:rFonts w:ascii="Times New Roman" w:eastAsia="Times New Roman" w:hAnsi="Times New Roman" w:cs="Times New Roman"/>
      <w:noProof/>
      <w:sz w:val="24"/>
      <w:szCs w:val="20"/>
      <w:lang w:val="es-ES" w:eastAsia="ar-SA"/>
    </w:rPr>
  </w:style>
  <w:style w:type="character" w:customStyle="1" w:styleId="WW8Num1z0">
    <w:name w:val="WW8Num1z0"/>
    <w:rsid w:val="000C07DB"/>
    <w:rPr>
      <w:rFonts w:ascii="Arial" w:hAnsi="Arial"/>
      <w:b/>
      <w:sz w:val="24"/>
    </w:rPr>
  </w:style>
  <w:style w:type="character" w:customStyle="1" w:styleId="WW8Num2z0">
    <w:name w:val="WW8Num2z0"/>
    <w:rsid w:val="000C07DB"/>
    <w:rPr>
      <w:rFonts w:ascii="Arial" w:hAnsi="Arial"/>
      <w:b/>
      <w:sz w:val="24"/>
    </w:rPr>
  </w:style>
  <w:style w:type="character" w:customStyle="1" w:styleId="WW8Num3z0">
    <w:name w:val="WW8Num3z0"/>
    <w:uiPriority w:val="99"/>
    <w:rsid w:val="000C07DB"/>
    <w:rPr>
      <w:rFonts w:ascii="Arial" w:hAnsi="Arial"/>
      <w:sz w:val="24"/>
      <w:u w:val="none"/>
    </w:rPr>
  </w:style>
  <w:style w:type="character" w:customStyle="1" w:styleId="WW8Num3z1">
    <w:name w:val="WW8Num3z1"/>
    <w:rsid w:val="000C07DB"/>
  </w:style>
  <w:style w:type="character" w:customStyle="1" w:styleId="WW8Num4z0">
    <w:name w:val="WW8Num4z0"/>
    <w:rsid w:val="000C07DB"/>
  </w:style>
  <w:style w:type="character" w:customStyle="1" w:styleId="WW8Num4z1">
    <w:name w:val="WW8Num4z1"/>
    <w:rsid w:val="000C07DB"/>
    <w:rPr>
      <w:rFonts w:ascii="Courier New" w:hAnsi="Courier New"/>
    </w:rPr>
  </w:style>
  <w:style w:type="character" w:customStyle="1" w:styleId="WW8Num5z0">
    <w:name w:val="WW8Num5z0"/>
    <w:rsid w:val="000C07DB"/>
    <w:rPr>
      <w:rFonts w:ascii="Symbol" w:hAnsi="Symbol"/>
    </w:rPr>
  </w:style>
  <w:style w:type="character" w:customStyle="1" w:styleId="WW8Num5z1">
    <w:name w:val="WW8Num5z1"/>
    <w:rsid w:val="000C07DB"/>
    <w:rPr>
      <w:rFonts w:ascii="Courier New" w:hAnsi="Courier New"/>
    </w:rPr>
  </w:style>
  <w:style w:type="character" w:customStyle="1" w:styleId="WW8Num6z0">
    <w:name w:val="WW8Num6z0"/>
    <w:rsid w:val="000C07DB"/>
    <w:rPr>
      <w:rFonts w:ascii="Symbol" w:hAnsi="Symbol"/>
    </w:rPr>
  </w:style>
  <w:style w:type="character" w:customStyle="1" w:styleId="WW8Num7z0">
    <w:name w:val="WW8Num7z0"/>
    <w:rsid w:val="000C07DB"/>
    <w:rPr>
      <w:b/>
    </w:rPr>
  </w:style>
  <w:style w:type="character" w:customStyle="1" w:styleId="WW8Num8z0">
    <w:name w:val="WW8Num8z0"/>
    <w:rsid w:val="000C07DB"/>
    <w:rPr>
      <w:rFonts w:ascii="Wingdings" w:hAnsi="Wingdings"/>
    </w:rPr>
  </w:style>
  <w:style w:type="character" w:customStyle="1" w:styleId="WW8Num9z0">
    <w:name w:val="WW8Num9z0"/>
    <w:rsid w:val="000C07DB"/>
    <w:rPr>
      <w:b/>
    </w:rPr>
  </w:style>
  <w:style w:type="character" w:customStyle="1" w:styleId="WW8Num10z0">
    <w:name w:val="WW8Num10z0"/>
    <w:rsid w:val="000C07DB"/>
    <w:rPr>
      <w:rFonts w:ascii="Symbol" w:hAnsi="Symbol"/>
    </w:rPr>
  </w:style>
  <w:style w:type="character" w:customStyle="1" w:styleId="WW8Num11z0">
    <w:name w:val="WW8Num11z0"/>
    <w:rsid w:val="000C07DB"/>
    <w:rPr>
      <w:b/>
    </w:rPr>
  </w:style>
  <w:style w:type="character" w:customStyle="1" w:styleId="WW8Num12z0">
    <w:name w:val="WW8Num12z0"/>
    <w:rsid w:val="000C07DB"/>
    <w:rPr>
      <w:rFonts w:ascii="Symbol" w:hAnsi="Symbol"/>
    </w:rPr>
  </w:style>
  <w:style w:type="character" w:customStyle="1" w:styleId="WW8Num13z0">
    <w:name w:val="WW8Num13z0"/>
    <w:rsid w:val="000C07DB"/>
    <w:rPr>
      <w:rFonts w:ascii="Symbol" w:hAnsi="Symbol"/>
    </w:rPr>
  </w:style>
  <w:style w:type="character" w:customStyle="1" w:styleId="WW8Num14z0">
    <w:name w:val="WW8Num14z0"/>
    <w:rsid w:val="000C07DB"/>
  </w:style>
  <w:style w:type="character" w:customStyle="1" w:styleId="WW8Num14z1">
    <w:name w:val="WW8Num14z1"/>
    <w:rsid w:val="000C07DB"/>
    <w:rPr>
      <w:rFonts w:ascii="Symbol" w:hAnsi="Symbol"/>
      <w:b w:val="0"/>
      <w:i w:val="0"/>
    </w:rPr>
  </w:style>
  <w:style w:type="character" w:customStyle="1" w:styleId="WW8Num14z2">
    <w:name w:val="WW8Num14z2"/>
    <w:rsid w:val="000C07DB"/>
    <w:rPr>
      <w:rFonts w:cs="Times New Roman"/>
      <w:b w:val="0"/>
      <w:i w:val="0"/>
    </w:rPr>
  </w:style>
  <w:style w:type="character" w:customStyle="1" w:styleId="WW8Num15z0">
    <w:name w:val="WW8Num15z0"/>
    <w:rsid w:val="000C07DB"/>
    <w:rPr>
      <w:rFonts w:ascii="Symbol" w:hAnsi="Symbol"/>
    </w:rPr>
  </w:style>
  <w:style w:type="character" w:customStyle="1" w:styleId="WW8Num16z0">
    <w:name w:val="WW8Num16z0"/>
    <w:rsid w:val="000C07DB"/>
  </w:style>
  <w:style w:type="character" w:customStyle="1" w:styleId="WW8Num17z0">
    <w:name w:val="WW8Num17z0"/>
    <w:rsid w:val="000C07DB"/>
    <w:rPr>
      <w:rFonts w:ascii="Symbol" w:hAnsi="Symbol"/>
    </w:rPr>
  </w:style>
  <w:style w:type="character" w:customStyle="1" w:styleId="WW8Num18z0">
    <w:name w:val="WW8Num18z0"/>
    <w:rsid w:val="000C07DB"/>
    <w:rPr>
      <w:rFonts w:ascii="Symbol" w:hAnsi="Symbol"/>
    </w:rPr>
  </w:style>
  <w:style w:type="character" w:customStyle="1" w:styleId="WW8Num19z0">
    <w:name w:val="WW8Num19z0"/>
    <w:rsid w:val="000C07DB"/>
    <w:rPr>
      <w:rFonts w:ascii="Symbol" w:hAnsi="Symbol"/>
    </w:rPr>
  </w:style>
  <w:style w:type="character" w:customStyle="1" w:styleId="WW8Num20z0">
    <w:name w:val="WW8Num20z0"/>
    <w:rsid w:val="000C07DB"/>
    <w:rPr>
      <w:rFonts w:ascii="Symbol" w:hAnsi="Symbol"/>
    </w:rPr>
  </w:style>
  <w:style w:type="character" w:customStyle="1" w:styleId="WW8Num21z0">
    <w:name w:val="WW8Num21z0"/>
    <w:rsid w:val="000C07DB"/>
    <w:rPr>
      <w:rFonts w:ascii="Wingdings" w:hAnsi="Wingdings"/>
    </w:rPr>
  </w:style>
  <w:style w:type="character" w:customStyle="1" w:styleId="WW8Num22z0">
    <w:name w:val="WW8Num22z0"/>
    <w:rsid w:val="000C07DB"/>
    <w:rPr>
      <w:b/>
    </w:rPr>
  </w:style>
  <w:style w:type="character" w:customStyle="1" w:styleId="WW8Num23z0">
    <w:name w:val="WW8Num23z0"/>
    <w:rsid w:val="000C07DB"/>
    <w:rPr>
      <w:rFonts w:ascii="Wingdings" w:hAnsi="Wingdings"/>
    </w:rPr>
  </w:style>
  <w:style w:type="character" w:customStyle="1" w:styleId="WW8Num23z2">
    <w:name w:val="WW8Num23z2"/>
    <w:rsid w:val="000C07DB"/>
    <w:rPr>
      <w:rFonts w:ascii="Arial" w:eastAsia="Times New Roman" w:hAnsi="Arial" w:cs="Arial"/>
    </w:rPr>
  </w:style>
  <w:style w:type="character" w:customStyle="1" w:styleId="WW8Num24z0">
    <w:name w:val="WW8Num24z0"/>
    <w:rsid w:val="000C07DB"/>
    <w:rPr>
      <w:rFonts w:ascii="Symbol" w:hAnsi="Symbol"/>
    </w:rPr>
  </w:style>
  <w:style w:type="character" w:customStyle="1" w:styleId="WW8Num25z0">
    <w:name w:val="WW8Num25z0"/>
    <w:rsid w:val="000C07DB"/>
    <w:rPr>
      <w:rFonts w:ascii="Wingdings" w:hAnsi="Wingdings"/>
    </w:rPr>
  </w:style>
  <w:style w:type="character" w:customStyle="1" w:styleId="WW8Num26z0">
    <w:name w:val="WW8Num26z0"/>
    <w:rsid w:val="000C07DB"/>
    <w:rPr>
      <w:rFonts w:ascii="Symbol" w:hAnsi="Symbol"/>
    </w:rPr>
  </w:style>
  <w:style w:type="character" w:customStyle="1" w:styleId="WW8Num27z0">
    <w:name w:val="WW8Num27z0"/>
    <w:uiPriority w:val="99"/>
    <w:rsid w:val="000C07DB"/>
    <w:rPr>
      <w:rFonts w:ascii="Wingdings" w:hAnsi="Wingdings"/>
    </w:rPr>
  </w:style>
  <w:style w:type="character" w:customStyle="1" w:styleId="WW8Num28z0">
    <w:name w:val="WW8Num28z0"/>
    <w:rsid w:val="000C07DB"/>
    <w:rPr>
      <w:b/>
    </w:rPr>
  </w:style>
  <w:style w:type="character" w:customStyle="1" w:styleId="WW8Num29z0">
    <w:name w:val="WW8Num29z0"/>
    <w:rsid w:val="000C07DB"/>
    <w:rPr>
      <w:b/>
    </w:rPr>
  </w:style>
  <w:style w:type="character" w:customStyle="1" w:styleId="WW8Num30z0">
    <w:name w:val="WW8Num30z0"/>
    <w:uiPriority w:val="99"/>
    <w:rsid w:val="000C07DB"/>
  </w:style>
  <w:style w:type="character" w:customStyle="1" w:styleId="WW8Num31z0">
    <w:name w:val="WW8Num31z0"/>
    <w:rsid w:val="000C07DB"/>
    <w:rPr>
      <w:rFonts w:ascii="Symbol" w:hAnsi="Symbol"/>
    </w:rPr>
  </w:style>
  <w:style w:type="character" w:customStyle="1" w:styleId="WW8Num32z0">
    <w:name w:val="WW8Num32z0"/>
    <w:rsid w:val="000C07DB"/>
    <w:rPr>
      <w:rFonts w:ascii="Symbol" w:hAnsi="Symbol"/>
    </w:rPr>
  </w:style>
  <w:style w:type="character" w:customStyle="1" w:styleId="WW8Num33z0">
    <w:name w:val="WW8Num33z0"/>
    <w:rsid w:val="000C07DB"/>
  </w:style>
  <w:style w:type="character" w:customStyle="1" w:styleId="WW8Num34z0">
    <w:name w:val="WW8Num34z0"/>
    <w:rsid w:val="000C07DB"/>
    <w:rPr>
      <w:rFonts w:ascii="Symbol" w:hAnsi="Symbol"/>
      <w:b/>
    </w:rPr>
  </w:style>
  <w:style w:type="character" w:customStyle="1" w:styleId="WW8Num35z0">
    <w:name w:val="WW8Num35z0"/>
    <w:rsid w:val="000C07DB"/>
    <w:rPr>
      <w:rFonts w:ascii="Symbol" w:hAnsi="Symbol"/>
    </w:rPr>
  </w:style>
  <w:style w:type="character" w:customStyle="1" w:styleId="WW8Num36z0">
    <w:name w:val="WW8Num36z0"/>
    <w:rsid w:val="000C07DB"/>
    <w:rPr>
      <w:b/>
    </w:rPr>
  </w:style>
  <w:style w:type="character" w:customStyle="1" w:styleId="WW8Num37z0">
    <w:name w:val="WW8Num37z0"/>
    <w:rsid w:val="000C07DB"/>
    <w:rPr>
      <w:b/>
    </w:rPr>
  </w:style>
  <w:style w:type="character" w:customStyle="1" w:styleId="WW8Num38z0">
    <w:name w:val="WW8Num38z0"/>
    <w:rsid w:val="000C07DB"/>
    <w:rPr>
      <w:rFonts w:ascii="Symbol" w:hAnsi="Symbol"/>
    </w:rPr>
  </w:style>
  <w:style w:type="character" w:customStyle="1" w:styleId="WW8Num39z0">
    <w:name w:val="WW8Num39z0"/>
    <w:uiPriority w:val="99"/>
    <w:rsid w:val="000C07DB"/>
    <w:rPr>
      <w:rFonts w:ascii="Times New Roman" w:hAnsi="Times New Roman"/>
    </w:rPr>
  </w:style>
  <w:style w:type="character" w:customStyle="1" w:styleId="WW8Num39z1">
    <w:name w:val="WW8Num39z1"/>
    <w:uiPriority w:val="99"/>
    <w:rsid w:val="000C07DB"/>
    <w:rPr>
      <w:rFonts w:ascii="Courier New" w:hAnsi="Courier New"/>
    </w:rPr>
  </w:style>
  <w:style w:type="character" w:customStyle="1" w:styleId="WW8Num40z0">
    <w:name w:val="WW8Num40z0"/>
    <w:rsid w:val="000C07DB"/>
    <w:rPr>
      <w:b/>
    </w:rPr>
  </w:style>
  <w:style w:type="character" w:customStyle="1" w:styleId="WW8Num41z0">
    <w:name w:val="WW8Num41z0"/>
    <w:uiPriority w:val="99"/>
    <w:rsid w:val="000C07DB"/>
  </w:style>
  <w:style w:type="character" w:customStyle="1" w:styleId="WW8Num42z0">
    <w:name w:val="WW8Num42z0"/>
    <w:uiPriority w:val="99"/>
    <w:rsid w:val="000C07DB"/>
    <w:rPr>
      <w:rFonts w:cs="Times New Roman"/>
      <w:b/>
      <w:i w:val="0"/>
    </w:rPr>
  </w:style>
  <w:style w:type="character" w:customStyle="1" w:styleId="WW8Num42z1">
    <w:name w:val="WW8Num42z1"/>
    <w:uiPriority w:val="99"/>
    <w:rsid w:val="000C07DB"/>
    <w:rPr>
      <w:rFonts w:cs="Times New Roman"/>
    </w:rPr>
  </w:style>
  <w:style w:type="character" w:customStyle="1" w:styleId="WW8Num43z0">
    <w:name w:val="WW8Num43z0"/>
    <w:uiPriority w:val="99"/>
    <w:rsid w:val="000C07DB"/>
    <w:rPr>
      <w:rFonts w:cs="Times New Roman"/>
      <w:b/>
      <w:i w:val="0"/>
      <w:sz w:val="24"/>
      <w:szCs w:val="24"/>
    </w:rPr>
  </w:style>
  <w:style w:type="character" w:customStyle="1" w:styleId="WW8Num43z1">
    <w:name w:val="WW8Num43z1"/>
    <w:uiPriority w:val="99"/>
    <w:rsid w:val="000C07DB"/>
    <w:rPr>
      <w:rFonts w:cs="Times New Roman"/>
    </w:rPr>
  </w:style>
  <w:style w:type="character" w:customStyle="1" w:styleId="WW8Num44z0">
    <w:name w:val="WW8Num44z0"/>
    <w:uiPriority w:val="99"/>
    <w:rsid w:val="000C07DB"/>
    <w:rPr>
      <w:rFonts w:cs="Times New Roman"/>
    </w:rPr>
  </w:style>
  <w:style w:type="character" w:customStyle="1" w:styleId="WW8Num45z0">
    <w:name w:val="WW8Num45z0"/>
    <w:rsid w:val="000C07DB"/>
  </w:style>
  <w:style w:type="character" w:customStyle="1" w:styleId="WW8Num45z1">
    <w:name w:val="WW8Num45z1"/>
    <w:rsid w:val="000C07DB"/>
    <w:rPr>
      <w:rFonts w:cs="Times New Roman"/>
    </w:rPr>
  </w:style>
  <w:style w:type="character" w:customStyle="1" w:styleId="WW8Num46z0">
    <w:name w:val="WW8Num46z0"/>
    <w:rsid w:val="000C07DB"/>
  </w:style>
  <w:style w:type="character" w:customStyle="1" w:styleId="WW8Num47z0">
    <w:name w:val="WW8Num47z0"/>
    <w:uiPriority w:val="99"/>
    <w:rsid w:val="000C07DB"/>
    <w:rPr>
      <w:rFonts w:cs="Times New Roman"/>
      <w:b/>
    </w:rPr>
  </w:style>
  <w:style w:type="character" w:customStyle="1" w:styleId="WW8Num47z1">
    <w:name w:val="WW8Num47z1"/>
    <w:uiPriority w:val="99"/>
    <w:rsid w:val="000C07DB"/>
    <w:rPr>
      <w:rFonts w:ascii="Wingdings" w:hAnsi="Wingdings"/>
      <w:b/>
    </w:rPr>
  </w:style>
  <w:style w:type="character" w:customStyle="1" w:styleId="WW8Num47z2">
    <w:name w:val="WW8Num47z2"/>
    <w:uiPriority w:val="99"/>
    <w:rsid w:val="000C07DB"/>
    <w:rPr>
      <w:rFonts w:cs="Times New Roman"/>
    </w:rPr>
  </w:style>
  <w:style w:type="character" w:customStyle="1" w:styleId="WW8Num48z0">
    <w:name w:val="WW8Num48z0"/>
    <w:rsid w:val="000C07DB"/>
    <w:rPr>
      <w:rFonts w:ascii="Symbol" w:hAnsi="Symbol"/>
      <w:b/>
    </w:rPr>
  </w:style>
  <w:style w:type="character" w:customStyle="1" w:styleId="WW8Num49z0">
    <w:name w:val="WW8Num49z0"/>
    <w:uiPriority w:val="99"/>
    <w:rsid w:val="000C07DB"/>
    <w:rPr>
      <w:rFonts w:ascii="Symbol" w:hAnsi="Symbol"/>
    </w:rPr>
  </w:style>
  <w:style w:type="character" w:customStyle="1" w:styleId="WW8Num49z1">
    <w:name w:val="WW8Num49z1"/>
    <w:rsid w:val="000C07DB"/>
    <w:rPr>
      <w:rFonts w:ascii="Courier New" w:hAnsi="Courier New"/>
    </w:rPr>
  </w:style>
  <w:style w:type="character" w:customStyle="1" w:styleId="WW8Num49z2">
    <w:name w:val="WW8Num49z2"/>
    <w:rsid w:val="000C07DB"/>
    <w:rPr>
      <w:rFonts w:ascii="Wingdings" w:hAnsi="Wingdings"/>
    </w:rPr>
  </w:style>
  <w:style w:type="character" w:customStyle="1" w:styleId="WW8Num50z0">
    <w:name w:val="WW8Num50z0"/>
    <w:uiPriority w:val="99"/>
    <w:rsid w:val="000C07DB"/>
    <w:rPr>
      <w:rFonts w:ascii="Symbol" w:hAnsi="Symbol"/>
    </w:rPr>
  </w:style>
  <w:style w:type="character" w:customStyle="1" w:styleId="WW8Num50z1">
    <w:name w:val="WW8Num50z1"/>
    <w:uiPriority w:val="99"/>
    <w:rsid w:val="000C07DB"/>
    <w:rPr>
      <w:rFonts w:ascii="Courier New" w:hAnsi="Courier New"/>
    </w:rPr>
  </w:style>
  <w:style w:type="character" w:customStyle="1" w:styleId="WW8Num50z2">
    <w:name w:val="WW8Num50z2"/>
    <w:rsid w:val="000C07DB"/>
    <w:rPr>
      <w:rFonts w:ascii="Wingdings" w:hAnsi="Wingdings"/>
    </w:rPr>
  </w:style>
  <w:style w:type="character" w:customStyle="1" w:styleId="WW8Num51z0">
    <w:name w:val="WW8Num51z0"/>
    <w:rsid w:val="000C07DB"/>
    <w:rPr>
      <w:rFonts w:cs="Times New Roman"/>
      <w:b/>
    </w:rPr>
  </w:style>
  <w:style w:type="character" w:customStyle="1" w:styleId="WW8Num51z1">
    <w:name w:val="WW8Num51z1"/>
    <w:rsid w:val="000C07DB"/>
    <w:rPr>
      <w:rFonts w:cs="Times New Roman"/>
    </w:rPr>
  </w:style>
  <w:style w:type="character" w:customStyle="1" w:styleId="WW8Num52z0">
    <w:name w:val="WW8Num52z0"/>
    <w:rsid w:val="000C07DB"/>
    <w:rPr>
      <w:rFonts w:cs="Times New Roman"/>
      <w:b/>
      <w:i w:val="0"/>
    </w:rPr>
  </w:style>
  <w:style w:type="character" w:customStyle="1" w:styleId="WW8Num52z1">
    <w:name w:val="WW8Num52z1"/>
    <w:rsid w:val="000C07DB"/>
    <w:rPr>
      <w:rFonts w:cs="Times New Roman"/>
    </w:rPr>
  </w:style>
  <w:style w:type="character" w:customStyle="1" w:styleId="WW8Num53z0">
    <w:name w:val="WW8Num53z0"/>
    <w:rsid w:val="000C07DB"/>
    <w:rPr>
      <w:rFonts w:ascii="Wingdings" w:hAnsi="Wingdings"/>
      <w:color w:val="000000"/>
    </w:rPr>
  </w:style>
  <w:style w:type="character" w:customStyle="1" w:styleId="WW8Num53z1">
    <w:name w:val="WW8Num53z1"/>
    <w:rsid w:val="000C07DB"/>
    <w:rPr>
      <w:rFonts w:ascii="Courier New" w:hAnsi="Courier New"/>
    </w:rPr>
  </w:style>
  <w:style w:type="character" w:customStyle="1" w:styleId="WW8Num53z2">
    <w:name w:val="WW8Num53z2"/>
    <w:rsid w:val="000C07DB"/>
    <w:rPr>
      <w:rFonts w:ascii="Wingdings" w:hAnsi="Wingdings"/>
    </w:rPr>
  </w:style>
  <w:style w:type="character" w:customStyle="1" w:styleId="WW8Num53z3">
    <w:name w:val="WW8Num53z3"/>
    <w:rsid w:val="000C07DB"/>
    <w:rPr>
      <w:rFonts w:ascii="Symbol" w:hAnsi="Symbol"/>
    </w:rPr>
  </w:style>
  <w:style w:type="character" w:customStyle="1" w:styleId="WW8Num54z0">
    <w:name w:val="WW8Num54z0"/>
    <w:uiPriority w:val="99"/>
    <w:rsid w:val="000C07DB"/>
    <w:rPr>
      <w:rFonts w:cs="Times New Roman"/>
      <w:b/>
      <w:i w:val="0"/>
      <w:sz w:val="24"/>
      <w:szCs w:val="24"/>
    </w:rPr>
  </w:style>
  <w:style w:type="character" w:customStyle="1" w:styleId="WW8Num54z1">
    <w:name w:val="WW8Num54z1"/>
    <w:uiPriority w:val="99"/>
    <w:rsid w:val="000C07DB"/>
    <w:rPr>
      <w:rFonts w:cs="Times New Roman"/>
    </w:rPr>
  </w:style>
  <w:style w:type="character" w:customStyle="1" w:styleId="WW8Num55z0">
    <w:name w:val="WW8Num55z0"/>
    <w:rsid w:val="000C07DB"/>
    <w:rPr>
      <w:rFonts w:cs="Times New Roman"/>
    </w:rPr>
  </w:style>
  <w:style w:type="character" w:customStyle="1" w:styleId="WW8Num56z0">
    <w:name w:val="WW8Num56z0"/>
    <w:uiPriority w:val="99"/>
    <w:rsid w:val="000C07DB"/>
    <w:rPr>
      <w:rFonts w:cs="Times New Roman"/>
    </w:rPr>
  </w:style>
  <w:style w:type="character" w:customStyle="1" w:styleId="WW8Num57z0">
    <w:name w:val="WW8Num57z0"/>
    <w:uiPriority w:val="99"/>
    <w:rsid w:val="000C07DB"/>
    <w:rPr>
      <w:rFonts w:cs="Times New Roman"/>
      <w:b/>
      <w:i w:val="0"/>
      <w:sz w:val="24"/>
      <w:szCs w:val="24"/>
    </w:rPr>
  </w:style>
  <w:style w:type="character" w:customStyle="1" w:styleId="WW8Num57z1">
    <w:name w:val="WW8Num57z1"/>
    <w:rsid w:val="000C07DB"/>
    <w:rPr>
      <w:rFonts w:cs="Times New Roman"/>
    </w:rPr>
  </w:style>
  <w:style w:type="character" w:customStyle="1" w:styleId="WW8Num58z0">
    <w:name w:val="WW8Num58z0"/>
    <w:rsid w:val="000C07DB"/>
    <w:rPr>
      <w:rFonts w:cs="Times New Roman"/>
      <w:b/>
      <w:i w:val="0"/>
    </w:rPr>
  </w:style>
  <w:style w:type="character" w:customStyle="1" w:styleId="WW8Num58z1">
    <w:name w:val="WW8Num58z1"/>
    <w:rsid w:val="000C07DB"/>
    <w:rPr>
      <w:rFonts w:cs="Times New Roman"/>
    </w:rPr>
  </w:style>
  <w:style w:type="character" w:customStyle="1" w:styleId="WW8Num59z0">
    <w:name w:val="WW8Num59z0"/>
    <w:uiPriority w:val="99"/>
    <w:rsid w:val="000C07DB"/>
    <w:rPr>
      <w:rFonts w:ascii="Wingdings" w:hAnsi="Wingdings"/>
    </w:rPr>
  </w:style>
  <w:style w:type="character" w:customStyle="1" w:styleId="WW8Num59z1">
    <w:name w:val="WW8Num59z1"/>
    <w:uiPriority w:val="99"/>
    <w:rsid w:val="000C07DB"/>
    <w:rPr>
      <w:rFonts w:ascii="Courier New" w:hAnsi="Courier New"/>
    </w:rPr>
  </w:style>
  <w:style w:type="character" w:customStyle="1" w:styleId="WW8Num59z3">
    <w:name w:val="WW8Num59z3"/>
    <w:rsid w:val="000C07DB"/>
    <w:rPr>
      <w:rFonts w:ascii="Symbol" w:hAnsi="Symbol"/>
    </w:rPr>
  </w:style>
  <w:style w:type="character" w:customStyle="1" w:styleId="WW8Num60z0">
    <w:name w:val="WW8Num60z0"/>
    <w:rsid w:val="000C07DB"/>
    <w:rPr>
      <w:rFonts w:cs="Times New Roman"/>
      <w:b/>
      <w:i w:val="0"/>
      <w:sz w:val="24"/>
      <w:szCs w:val="24"/>
    </w:rPr>
  </w:style>
  <w:style w:type="character" w:customStyle="1" w:styleId="WW8Num60z1">
    <w:name w:val="WW8Num60z1"/>
    <w:rsid w:val="000C07DB"/>
    <w:rPr>
      <w:rFonts w:cs="Times New Roman"/>
    </w:rPr>
  </w:style>
  <w:style w:type="character" w:customStyle="1" w:styleId="DefaultParagraphFont1">
    <w:name w:val="Default Paragraph Font1"/>
    <w:rsid w:val="000C07DB"/>
  </w:style>
  <w:style w:type="character" w:customStyle="1" w:styleId="Fuentedeprrafopredeter4">
    <w:name w:val="Fuente de párrafo predeter.4"/>
    <w:uiPriority w:val="99"/>
    <w:rsid w:val="000C07DB"/>
  </w:style>
  <w:style w:type="character" w:customStyle="1" w:styleId="Heading1Char">
    <w:name w:val="Heading 1 Char"/>
    <w:rsid w:val="000C07DB"/>
    <w:rPr>
      <w:rFonts w:ascii="Cambria" w:hAnsi="Cambria" w:cs="Times New Roman"/>
      <w:b/>
      <w:bCs/>
      <w:kern w:val="1"/>
      <w:sz w:val="32"/>
      <w:szCs w:val="32"/>
      <w:lang w:val="es-MX"/>
    </w:rPr>
  </w:style>
  <w:style w:type="character" w:customStyle="1" w:styleId="Heading2Char">
    <w:name w:val="Heading 2 Char"/>
    <w:rsid w:val="000C07DB"/>
    <w:rPr>
      <w:rFonts w:ascii="Arial" w:hAnsi="Arial" w:cs="Arial"/>
      <w:b/>
      <w:i/>
      <w:sz w:val="28"/>
    </w:rPr>
  </w:style>
  <w:style w:type="character" w:customStyle="1" w:styleId="Heading3Char">
    <w:name w:val="Heading 3 Char"/>
    <w:rsid w:val="000C07DB"/>
    <w:rPr>
      <w:rFonts w:ascii="Arial" w:hAnsi="Arial"/>
      <w:b/>
      <w:bCs/>
      <w:sz w:val="26"/>
      <w:szCs w:val="26"/>
    </w:rPr>
  </w:style>
  <w:style w:type="character" w:customStyle="1" w:styleId="Heading4Char">
    <w:name w:val="Heading 4 Char"/>
    <w:rsid w:val="000C07DB"/>
    <w:rPr>
      <w:b/>
      <w:bCs/>
      <w:sz w:val="28"/>
      <w:szCs w:val="28"/>
    </w:rPr>
  </w:style>
  <w:style w:type="character" w:customStyle="1" w:styleId="Heading5Char">
    <w:name w:val="Heading 5 Char"/>
    <w:rsid w:val="000C07DB"/>
    <w:rPr>
      <w:b/>
      <w:bCs/>
      <w:i/>
      <w:iCs/>
      <w:sz w:val="26"/>
      <w:szCs w:val="26"/>
    </w:rPr>
  </w:style>
  <w:style w:type="character" w:customStyle="1" w:styleId="Heading6Char">
    <w:name w:val="Heading 6 Char"/>
    <w:rsid w:val="000C07DB"/>
    <w:rPr>
      <w:b/>
      <w:bCs/>
      <w:sz w:val="22"/>
      <w:szCs w:val="22"/>
    </w:rPr>
  </w:style>
  <w:style w:type="character" w:customStyle="1" w:styleId="Heading7Char">
    <w:name w:val="Heading 7 Char"/>
    <w:rsid w:val="000C07DB"/>
    <w:rPr>
      <w:sz w:val="24"/>
      <w:szCs w:val="24"/>
    </w:rPr>
  </w:style>
  <w:style w:type="character" w:customStyle="1" w:styleId="Heading8Char">
    <w:name w:val="Heading 8 Char"/>
    <w:rsid w:val="000C07DB"/>
    <w:rPr>
      <w:rFonts w:ascii="Arial" w:hAnsi="Arial" w:cs="Arial"/>
      <w:i/>
      <w:lang w:val="es-ES_tradnl"/>
    </w:rPr>
  </w:style>
  <w:style w:type="character" w:customStyle="1" w:styleId="Heading9Char">
    <w:name w:val="Heading 9 Char"/>
    <w:rsid w:val="000C07DB"/>
    <w:rPr>
      <w:rFonts w:ascii="Arial" w:hAnsi="Arial"/>
      <w:sz w:val="22"/>
      <w:szCs w:val="22"/>
    </w:rPr>
  </w:style>
  <w:style w:type="character" w:customStyle="1" w:styleId="Heading1Char1">
    <w:name w:val="Heading 1 Char1"/>
    <w:rsid w:val="000C07DB"/>
    <w:rPr>
      <w:rFonts w:ascii="Arial" w:hAnsi="Arial"/>
      <w:b/>
      <w:bCs/>
      <w:kern w:val="1"/>
      <w:sz w:val="32"/>
      <w:szCs w:val="32"/>
    </w:rPr>
  </w:style>
  <w:style w:type="character" w:customStyle="1" w:styleId="Absatz-Standardschriftart">
    <w:name w:val="Absatz-Standardschriftart"/>
    <w:rsid w:val="000C07DB"/>
  </w:style>
  <w:style w:type="character" w:customStyle="1" w:styleId="WW8Num2z1">
    <w:name w:val="WW8Num2z1"/>
    <w:rsid w:val="000C07DB"/>
  </w:style>
  <w:style w:type="character" w:customStyle="1" w:styleId="WW8Num4z2">
    <w:name w:val="WW8Num4z2"/>
    <w:rsid w:val="000C07DB"/>
    <w:rPr>
      <w:rFonts w:ascii="Wingdings" w:hAnsi="Wingdings"/>
    </w:rPr>
  </w:style>
  <w:style w:type="character" w:customStyle="1" w:styleId="WW8Num4z3">
    <w:name w:val="WW8Num4z3"/>
    <w:rsid w:val="000C07DB"/>
    <w:rPr>
      <w:rFonts w:ascii="Symbol" w:hAnsi="Symbol"/>
    </w:rPr>
  </w:style>
  <w:style w:type="character" w:customStyle="1" w:styleId="WW8Num5z2">
    <w:name w:val="WW8Num5z2"/>
    <w:rsid w:val="000C07DB"/>
    <w:rPr>
      <w:rFonts w:ascii="Wingdings" w:hAnsi="Wingdings"/>
    </w:rPr>
  </w:style>
  <w:style w:type="character" w:customStyle="1" w:styleId="WW8Num6z1">
    <w:name w:val="WW8Num6z1"/>
    <w:rsid w:val="000C07DB"/>
    <w:rPr>
      <w:rFonts w:ascii="Courier New" w:hAnsi="Courier New"/>
    </w:rPr>
  </w:style>
  <w:style w:type="character" w:customStyle="1" w:styleId="WW8Num6z2">
    <w:name w:val="WW8Num6z2"/>
    <w:rsid w:val="000C07DB"/>
    <w:rPr>
      <w:rFonts w:ascii="Wingdings" w:hAnsi="Wingdings"/>
    </w:rPr>
  </w:style>
  <w:style w:type="character" w:customStyle="1" w:styleId="WW8Num8z1">
    <w:name w:val="WW8Num8z1"/>
    <w:rsid w:val="000C07DB"/>
    <w:rPr>
      <w:rFonts w:ascii="Courier New" w:hAnsi="Courier New"/>
    </w:rPr>
  </w:style>
  <w:style w:type="character" w:customStyle="1" w:styleId="WW8Num8z3">
    <w:name w:val="WW8Num8z3"/>
    <w:rsid w:val="000C07DB"/>
    <w:rPr>
      <w:rFonts w:ascii="Symbol" w:hAnsi="Symbol"/>
    </w:rPr>
  </w:style>
  <w:style w:type="character" w:customStyle="1" w:styleId="WW8Num10z1">
    <w:name w:val="WW8Num10z1"/>
    <w:rsid w:val="000C07DB"/>
    <w:rPr>
      <w:rFonts w:ascii="Courier New" w:hAnsi="Courier New"/>
    </w:rPr>
  </w:style>
  <w:style w:type="character" w:customStyle="1" w:styleId="WW8Num10z2">
    <w:name w:val="WW8Num10z2"/>
    <w:rsid w:val="000C07DB"/>
    <w:rPr>
      <w:rFonts w:ascii="Wingdings" w:hAnsi="Wingdings"/>
    </w:rPr>
  </w:style>
  <w:style w:type="character" w:customStyle="1" w:styleId="WW8Num12z1">
    <w:name w:val="WW8Num12z1"/>
    <w:rsid w:val="000C07DB"/>
    <w:rPr>
      <w:rFonts w:ascii="Courier New" w:hAnsi="Courier New"/>
    </w:rPr>
  </w:style>
  <w:style w:type="character" w:customStyle="1" w:styleId="WW8Num12z2">
    <w:name w:val="WW8Num12z2"/>
    <w:rsid w:val="000C07DB"/>
    <w:rPr>
      <w:rFonts w:ascii="Wingdings" w:hAnsi="Wingdings"/>
    </w:rPr>
  </w:style>
  <w:style w:type="character" w:customStyle="1" w:styleId="WW8Num15z1">
    <w:name w:val="WW8Num15z1"/>
    <w:rsid w:val="000C07DB"/>
    <w:rPr>
      <w:rFonts w:ascii="Courier New" w:hAnsi="Courier New"/>
    </w:rPr>
  </w:style>
  <w:style w:type="character" w:customStyle="1" w:styleId="WW8Num15z2">
    <w:name w:val="WW8Num15z2"/>
    <w:rsid w:val="000C07DB"/>
    <w:rPr>
      <w:rFonts w:ascii="Wingdings" w:hAnsi="Wingdings"/>
    </w:rPr>
  </w:style>
  <w:style w:type="character" w:customStyle="1" w:styleId="WW8Num17z1">
    <w:name w:val="WW8Num17z1"/>
    <w:rsid w:val="000C07DB"/>
    <w:rPr>
      <w:rFonts w:ascii="Courier New" w:hAnsi="Courier New"/>
    </w:rPr>
  </w:style>
  <w:style w:type="character" w:customStyle="1" w:styleId="WW8Num17z2">
    <w:name w:val="WW8Num17z2"/>
    <w:rsid w:val="000C07DB"/>
    <w:rPr>
      <w:rFonts w:ascii="Wingdings" w:hAnsi="Wingdings"/>
    </w:rPr>
  </w:style>
  <w:style w:type="character" w:customStyle="1" w:styleId="WW8Num18z1">
    <w:name w:val="WW8Num18z1"/>
    <w:rsid w:val="000C07DB"/>
    <w:rPr>
      <w:rFonts w:ascii="Courier New" w:hAnsi="Courier New"/>
    </w:rPr>
  </w:style>
  <w:style w:type="character" w:customStyle="1" w:styleId="WW8Num18z2">
    <w:name w:val="WW8Num18z2"/>
    <w:rsid w:val="000C07DB"/>
    <w:rPr>
      <w:rFonts w:ascii="Wingdings" w:hAnsi="Wingdings"/>
    </w:rPr>
  </w:style>
  <w:style w:type="character" w:customStyle="1" w:styleId="WW8Num19z1">
    <w:name w:val="WW8Num19z1"/>
    <w:rsid w:val="000C07DB"/>
    <w:rPr>
      <w:rFonts w:ascii="Courier New" w:hAnsi="Courier New"/>
    </w:rPr>
  </w:style>
  <w:style w:type="character" w:customStyle="1" w:styleId="WW8Num19z2">
    <w:name w:val="WW8Num19z2"/>
    <w:rsid w:val="000C07DB"/>
    <w:rPr>
      <w:rFonts w:ascii="Wingdings" w:hAnsi="Wingdings"/>
    </w:rPr>
  </w:style>
  <w:style w:type="character" w:customStyle="1" w:styleId="WW8Num20z1">
    <w:name w:val="WW8Num20z1"/>
    <w:rsid w:val="000C07DB"/>
    <w:rPr>
      <w:rFonts w:ascii="Courier New" w:hAnsi="Courier New"/>
    </w:rPr>
  </w:style>
  <w:style w:type="character" w:customStyle="1" w:styleId="WW8Num20z2">
    <w:name w:val="WW8Num20z2"/>
    <w:rsid w:val="000C07DB"/>
    <w:rPr>
      <w:rFonts w:ascii="Wingdings" w:hAnsi="Wingdings"/>
    </w:rPr>
  </w:style>
  <w:style w:type="character" w:customStyle="1" w:styleId="WW8Num23z1">
    <w:name w:val="WW8Num23z1"/>
    <w:rsid w:val="000C07DB"/>
    <w:rPr>
      <w:b/>
    </w:rPr>
  </w:style>
  <w:style w:type="character" w:customStyle="1" w:styleId="WW8Num24z1">
    <w:name w:val="WW8Num24z1"/>
    <w:rsid w:val="000C07DB"/>
    <w:rPr>
      <w:rFonts w:ascii="Courier New" w:hAnsi="Courier New"/>
    </w:rPr>
  </w:style>
  <w:style w:type="character" w:customStyle="1" w:styleId="WW8Num24z2">
    <w:name w:val="WW8Num24z2"/>
    <w:rsid w:val="000C07DB"/>
    <w:rPr>
      <w:rFonts w:ascii="Wingdings" w:hAnsi="Wingdings"/>
    </w:rPr>
  </w:style>
  <w:style w:type="character" w:customStyle="1" w:styleId="WW8Num25z1">
    <w:name w:val="WW8Num25z1"/>
    <w:rsid w:val="000C07DB"/>
    <w:rPr>
      <w:rFonts w:ascii="Courier New" w:hAnsi="Courier New"/>
    </w:rPr>
  </w:style>
  <w:style w:type="character" w:customStyle="1" w:styleId="WW8Num25z3">
    <w:name w:val="WW8Num25z3"/>
    <w:rsid w:val="000C07DB"/>
    <w:rPr>
      <w:rFonts w:ascii="Symbol" w:hAnsi="Symbol"/>
    </w:rPr>
  </w:style>
  <w:style w:type="character" w:customStyle="1" w:styleId="WW8Num26z1">
    <w:name w:val="WW8Num26z1"/>
    <w:rsid w:val="000C07DB"/>
    <w:rPr>
      <w:rFonts w:ascii="Courier New" w:hAnsi="Courier New"/>
    </w:rPr>
  </w:style>
  <w:style w:type="character" w:customStyle="1" w:styleId="WW8Num26z2">
    <w:name w:val="WW8Num26z2"/>
    <w:rsid w:val="000C07DB"/>
    <w:rPr>
      <w:rFonts w:ascii="Wingdings" w:hAnsi="Wingdings"/>
    </w:rPr>
  </w:style>
  <w:style w:type="character" w:customStyle="1" w:styleId="Fuentedeprrafopredeter1">
    <w:name w:val="Fuente de párrafo predeter.1"/>
    <w:rsid w:val="000C07DB"/>
  </w:style>
  <w:style w:type="character" w:styleId="Hipervnculo">
    <w:name w:val="Hyperlink"/>
    <w:aliases w:val="Hipervínculo1,Hipervínculo11,Hipervínculo12,Hipervínculo13,Hipervínculo14,Hipervínculo15"/>
    <w:uiPriority w:val="99"/>
    <w:rsid w:val="000C07DB"/>
    <w:rPr>
      <w:color w:val="0000FF"/>
      <w:u w:val="single"/>
    </w:rPr>
  </w:style>
  <w:style w:type="character" w:customStyle="1" w:styleId="DeltaViewInsertion">
    <w:name w:val="DeltaView Insertion"/>
    <w:rsid w:val="000C07DB"/>
    <w:rPr>
      <w:color w:val="0000FF"/>
      <w:spacing w:val="0"/>
      <w:u w:val="double"/>
    </w:rPr>
  </w:style>
  <w:style w:type="character" w:styleId="Nmerodepgina">
    <w:name w:val="page number"/>
    <w:rsid w:val="000C07DB"/>
    <w:rPr>
      <w:rFonts w:cs="Times New Roman"/>
    </w:rPr>
  </w:style>
  <w:style w:type="character" w:styleId="Textoennegrita">
    <w:name w:val="Strong"/>
    <w:uiPriority w:val="99"/>
    <w:qFormat/>
    <w:rsid w:val="000C07DB"/>
    <w:rPr>
      <w:b/>
    </w:rPr>
  </w:style>
  <w:style w:type="character" w:customStyle="1" w:styleId="Carcterdenumeracin">
    <w:name w:val="Carácter de numeración"/>
    <w:rsid w:val="000C07DB"/>
  </w:style>
  <w:style w:type="character" w:customStyle="1" w:styleId="BodyTextChar">
    <w:name w:val="Body Text Char"/>
    <w:uiPriority w:val="99"/>
    <w:rsid w:val="000C07DB"/>
    <w:rPr>
      <w:rFonts w:cs="Times New Roman"/>
      <w:kern w:val="1"/>
      <w:sz w:val="24"/>
      <w:szCs w:val="24"/>
      <w:lang w:val="es-MX"/>
    </w:rPr>
  </w:style>
  <w:style w:type="character" w:customStyle="1" w:styleId="BodyTextChar1">
    <w:name w:val="Body Text Char1"/>
    <w:rsid w:val="000C07DB"/>
    <w:rPr>
      <w:sz w:val="24"/>
      <w:lang w:val="es-ES" w:eastAsia="ar-SA" w:bidi="ar-SA"/>
    </w:rPr>
  </w:style>
  <w:style w:type="character" w:customStyle="1" w:styleId="FooterChar">
    <w:name w:val="Footer Char"/>
    <w:rsid w:val="000C07DB"/>
    <w:rPr>
      <w:lang w:val="es-MX"/>
    </w:rPr>
  </w:style>
  <w:style w:type="character" w:customStyle="1" w:styleId="FooterChar1">
    <w:name w:val="Footer Char1"/>
    <w:rsid w:val="000C07DB"/>
    <w:rPr>
      <w:sz w:val="24"/>
      <w:lang w:val="es-ES" w:eastAsia="ar-SA" w:bidi="ar-SA"/>
    </w:rPr>
  </w:style>
  <w:style w:type="character" w:customStyle="1" w:styleId="HeaderChar">
    <w:name w:val="Header Char"/>
    <w:rsid w:val="000C07DB"/>
    <w:rPr>
      <w:rFonts w:ascii="Arial" w:hAnsi="Arial"/>
      <w:sz w:val="20"/>
      <w:lang w:val="es-ES_tradnl"/>
    </w:rPr>
  </w:style>
  <w:style w:type="character" w:customStyle="1" w:styleId="HeaderChar1">
    <w:name w:val="Header Char1"/>
    <w:rsid w:val="000C07DB"/>
    <w:rPr>
      <w:rFonts w:ascii="Arial" w:hAnsi="Arial"/>
      <w:lang w:val="es-ES_tradnl" w:eastAsia="ar-SA" w:bidi="ar-SA"/>
    </w:rPr>
  </w:style>
  <w:style w:type="character" w:customStyle="1" w:styleId="TitleChar">
    <w:name w:val="Title Char"/>
    <w:rsid w:val="000C07DB"/>
    <w:rPr>
      <w:rFonts w:ascii="Cambria" w:hAnsi="Cambria" w:cs="Times New Roman"/>
      <w:b/>
      <w:bCs/>
      <w:kern w:val="1"/>
      <w:sz w:val="32"/>
      <w:szCs w:val="32"/>
      <w:lang w:val="es-MX"/>
    </w:rPr>
  </w:style>
  <w:style w:type="character" w:customStyle="1" w:styleId="SubtitleChar">
    <w:name w:val="Subtitle Char"/>
    <w:rsid w:val="000C07DB"/>
    <w:rPr>
      <w:rFonts w:ascii="Cambria" w:hAnsi="Cambria" w:cs="Times New Roman"/>
      <w:kern w:val="1"/>
      <w:sz w:val="24"/>
      <w:szCs w:val="24"/>
      <w:lang w:val="es-MX"/>
    </w:rPr>
  </w:style>
  <w:style w:type="character" w:customStyle="1" w:styleId="BodyTextIndentChar">
    <w:name w:val="Body Text Indent Char"/>
    <w:rsid w:val="000C07DB"/>
    <w:rPr>
      <w:rFonts w:cs="Times New Roman"/>
      <w:kern w:val="1"/>
      <w:sz w:val="24"/>
      <w:szCs w:val="24"/>
      <w:lang w:val="es-MX"/>
    </w:rPr>
  </w:style>
  <w:style w:type="character" w:customStyle="1" w:styleId="BodyTextIndent3Char">
    <w:name w:val="Body Text Indent 3 Char"/>
    <w:rsid w:val="000C07DB"/>
    <w:rPr>
      <w:sz w:val="16"/>
      <w:szCs w:val="16"/>
    </w:rPr>
  </w:style>
  <w:style w:type="character" w:customStyle="1" w:styleId="WW8Num26z3">
    <w:name w:val="WW8Num26z3"/>
    <w:rsid w:val="000C07DB"/>
    <w:rPr>
      <w:rFonts w:ascii="Symbol" w:hAnsi="Symbol"/>
    </w:rPr>
  </w:style>
  <w:style w:type="character" w:customStyle="1" w:styleId="WW8Num29z2">
    <w:name w:val="WW8Num29z2"/>
    <w:rsid w:val="000C07DB"/>
  </w:style>
  <w:style w:type="character" w:customStyle="1" w:styleId="WW8Num31z1">
    <w:name w:val="WW8Num31z1"/>
    <w:rsid w:val="000C07DB"/>
    <w:rPr>
      <w:rFonts w:ascii="Courier New" w:hAnsi="Courier New"/>
    </w:rPr>
  </w:style>
  <w:style w:type="character" w:customStyle="1" w:styleId="WW8Num31z2">
    <w:name w:val="WW8Num31z2"/>
    <w:rsid w:val="000C07DB"/>
    <w:rPr>
      <w:rFonts w:ascii="Wingdings" w:hAnsi="Wingdings"/>
    </w:rPr>
  </w:style>
  <w:style w:type="character" w:customStyle="1" w:styleId="WW8Num32z1">
    <w:name w:val="WW8Num32z1"/>
    <w:rsid w:val="000C07DB"/>
    <w:rPr>
      <w:rFonts w:ascii="Courier New" w:hAnsi="Courier New"/>
    </w:rPr>
  </w:style>
  <w:style w:type="character" w:customStyle="1" w:styleId="WW8Num32z2">
    <w:name w:val="WW8Num32z2"/>
    <w:rsid w:val="000C07DB"/>
    <w:rPr>
      <w:rFonts w:ascii="Wingdings" w:hAnsi="Wingdings"/>
    </w:rPr>
  </w:style>
  <w:style w:type="character" w:customStyle="1" w:styleId="WW8Num34z1">
    <w:name w:val="WW8Num34z1"/>
    <w:rsid w:val="000C07DB"/>
    <w:rPr>
      <w:rFonts w:ascii="Courier New" w:hAnsi="Courier New"/>
    </w:rPr>
  </w:style>
  <w:style w:type="character" w:customStyle="1" w:styleId="WW8Num34z2">
    <w:name w:val="WW8Num34z2"/>
    <w:rsid w:val="000C07DB"/>
    <w:rPr>
      <w:rFonts w:ascii="Wingdings" w:hAnsi="Wingdings"/>
    </w:rPr>
  </w:style>
  <w:style w:type="character" w:customStyle="1" w:styleId="WW8Num34z3">
    <w:name w:val="WW8Num34z3"/>
    <w:rsid w:val="000C07DB"/>
    <w:rPr>
      <w:rFonts w:ascii="Symbol" w:hAnsi="Symbol"/>
    </w:rPr>
  </w:style>
  <w:style w:type="character" w:customStyle="1" w:styleId="WW8Num35z1">
    <w:name w:val="WW8Num35z1"/>
    <w:rsid w:val="000C07DB"/>
    <w:rPr>
      <w:rFonts w:ascii="Courier New" w:hAnsi="Courier New"/>
    </w:rPr>
  </w:style>
  <w:style w:type="character" w:customStyle="1" w:styleId="WW8Num35z2">
    <w:name w:val="WW8Num35z2"/>
    <w:rsid w:val="000C07DB"/>
    <w:rPr>
      <w:rFonts w:ascii="Wingdings" w:hAnsi="Wingdings"/>
    </w:rPr>
  </w:style>
  <w:style w:type="character" w:customStyle="1" w:styleId="WW8Num38z1">
    <w:name w:val="WW8Num38z1"/>
    <w:rsid w:val="000C07DB"/>
    <w:rPr>
      <w:rFonts w:ascii="Courier New" w:hAnsi="Courier New"/>
    </w:rPr>
  </w:style>
  <w:style w:type="character" w:customStyle="1" w:styleId="WW8Num38z2">
    <w:name w:val="WW8Num38z2"/>
    <w:rsid w:val="000C07DB"/>
    <w:rPr>
      <w:rFonts w:ascii="Wingdings" w:hAnsi="Wingdings"/>
    </w:rPr>
  </w:style>
  <w:style w:type="character" w:customStyle="1" w:styleId="WW8Num48z1">
    <w:name w:val="WW8Num48z1"/>
    <w:rsid w:val="000C07DB"/>
    <w:rPr>
      <w:rFonts w:ascii="Courier New" w:hAnsi="Courier New"/>
    </w:rPr>
  </w:style>
  <w:style w:type="character" w:customStyle="1" w:styleId="WW8Num48z2">
    <w:name w:val="WW8Num48z2"/>
    <w:rsid w:val="000C07DB"/>
    <w:rPr>
      <w:rFonts w:ascii="Wingdings" w:hAnsi="Wingdings"/>
    </w:rPr>
  </w:style>
  <w:style w:type="character" w:customStyle="1" w:styleId="WW8Num48z3">
    <w:name w:val="WW8Num48z3"/>
    <w:rsid w:val="000C07DB"/>
    <w:rPr>
      <w:rFonts w:ascii="Symbol" w:hAnsi="Symbol"/>
    </w:rPr>
  </w:style>
  <w:style w:type="character" w:customStyle="1" w:styleId="Fuentedeprrafopredeter2">
    <w:name w:val="Fuente de párrafo predeter.2"/>
    <w:rsid w:val="000C07DB"/>
  </w:style>
  <w:style w:type="character" w:customStyle="1" w:styleId="BalloonTextChar">
    <w:name w:val="Balloon Text Char"/>
    <w:rsid w:val="000C07DB"/>
    <w:rPr>
      <w:rFonts w:ascii="Tahoma" w:hAnsi="Tahoma"/>
      <w:sz w:val="16"/>
      <w:lang w:val="es-ES" w:eastAsia="ar-SA" w:bidi="ar-SA"/>
    </w:rPr>
  </w:style>
  <w:style w:type="character" w:customStyle="1" w:styleId="BodyText2Char">
    <w:name w:val="Body Text 2 Char"/>
    <w:rsid w:val="000C07DB"/>
    <w:rPr>
      <w:sz w:val="24"/>
      <w:lang w:val="es-ES" w:eastAsia="ar-SA" w:bidi="ar-SA"/>
    </w:rPr>
  </w:style>
  <w:style w:type="character" w:customStyle="1" w:styleId="BodyText3Char">
    <w:name w:val="Body Text 3 Char"/>
    <w:rsid w:val="000C07DB"/>
    <w:rPr>
      <w:sz w:val="16"/>
      <w:szCs w:val="16"/>
    </w:rPr>
  </w:style>
  <w:style w:type="character" w:customStyle="1" w:styleId="BodyTextIndent2Char">
    <w:name w:val="Body Text Indent 2 Char"/>
    <w:rsid w:val="000C07DB"/>
    <w:rPr>
      <w:sz w:val="24"/>
      <w:lang w:val="es-MX"/>
    </w:rPr>
  </w:style>
  <w:style w:type="character" w:customStyle="1" w:styleId="CommentTextChar">
    <w:name w:val="Comment Text Char"/>
    <w:rsid w:val="000C07DB"/>
    <w:rPr>
      <w:lang w:val="es-MX"/>
    </w:rPr>
  </w:style>
  <w:style w:type="character" w:customStyle="1" w:styleId="CarCar5">
    <w:name w:val="Car Car5"/>
    <w:rsid w:val="000C07DB"/>
    <w:rPr>
      <w:rFonts w:ascii="Arial Narrow" w:hAnsi="Arial Narrow"/>
      <w:sz w:val="22"/>
      <w:lang w:val="es-ES_tradnl"/>
    </w:rPr>
  </w:style>
  <w:style w:type="character" w:styleId="Hipervnculovisitado">
    <w:name w:val="FollowedHyperlink"/>
    <w:uiPriority w:val="99"/>
    <w:rsid w:val="000C07DB"/>
    <w:rPr>
      <w:color w:val="800080"/>
      <w:u w:val="single"/>
    </w:rPr>
  </w:style>
  <w:style w:type="character" w:customStyle="1" w:styleId="CommentReference1">
    <w:name w:val="Comment Reference1"/>
    <w:rsid w:val="000C07DB"/>
    <w:rPr>
      <w:sz w:val="16"/>
    </w:rPr>
  </w:style>
  <w:style w:type="character" w:customStyle="1" w:styleId="DocumentMapChar">
    <w:name w:val="Document Map Char"/>
    <w:rsid w:val="000C07DB"/>
    <w:rPr>
      <w:sz w:val="0"/>
      <w:szCs w:val="0"/>
    </w:rPr>
  </w:style>
  <w:style w:type="character" w:customStyle="1" w:styleId="ITTiCar">
    <w:name w:val="ITT i Car"/>
    <w:aliases w:val="Encabezado Car1,LetterHeader Car3,Cover Page Car1,encabezado Car1,En-tête SQ Car1,ContentsHeader Car1,aria Car1,*Header Car1,*Header Car Car"/>
    <w:rsid w:val="000C07DB"/>
    <w:rPr>
      <w:rFonts w:ascii="Arial" w:hAnsi="Arial"/>
      <w:b/>
      <w:sz w:val="24"/>
    </w:rPr>
  </w:style>
  <w:style w:type="character" w:customStyle="1" w:styleId="CommentSubjectChar">
    <w:name w:val="Comment Subject Char"/>
    <w:rsid w:val="000C07DB"/>
    <w:rPr>
      <w:b/>
      <w:lang w:val="es-ES" w:eastAsia="ar-SA" w:bidi="ar-SA"/>
    </w:rPr>
  </w:style>
  <w:style w:type="character" w:customStyle="1" w:styleId="FootnoteTextChar">
    <w:name w:val="Footnote Text Char"/>
    <w:basedOn w:val="DefaultParagraphFont1"/>
    <w:rsid w:val="000C07DB"/>
  </w:style>
  <w:style w:type="character" w:customStyle="1" w:styleId="EndnoteTextChar">
    <w:name w:val="Endnote Text Char"/>
    <w:basedOn w:val="DefaultParagraphFont1"/>
    <w:rsid w:val="000C07DB"/>
  </w:style>
  <w:style w:type="character" w:customStyle="1" w:styleId="WW-Absatz-Standardschriftart">
    <w:name w:val="WW-Absatz-Standardschriftart"/>
    <w:uiPriority w:val="99"/>
    <w:rsid w:val="000C07DB"/>
  </w:style>
  <w:style w:type="character" w:customStyle="1" w:styleId="WW-Absatz-Standardschriftart1">
    <w:name w:val="WW-Absatz-Standardschriftart1"/>
    <w:uiPriority w:val="99"/>
    <w:rsid w:val="000C07DB"/>
  </w:style>
  <w:style w:type="character" w:customStyle="1" w:styleId="WW-Absatz-Standardschriftart11">
    <w:name w:val="WW-Absatz-Standardschriftart11"/>
    <w:uiPriority w:val="99"/>
    <w:rsid w:val="000C07DB"/>
  </w:style>
  <w:style w:type="character" w:customStyle="1" w:styleId="WW-Absatz-Standardschriftart111">
    <w:name w:val="WW-Absatz-Standardschriftart111"/>
    <w:uiPriority w:val="99"/>
    <w:rsid w:val="000C07DB"/>
  </w:style>
  <w:style w:type="character" w:customStyle="1" w:styleId="WW-Absatz-Standardschriftart1111">
    <w:name w:val="WW-Absatz-Standardschriftart1111"/>
    <w:uiPriority w:val="99"/>
    <w:rsid w:val="000C07DB"/>
  </w:style>
  <w:style w:type="character" w:customStyle="1" w:styleId="WW-Absatz-Standardschriftart11111">
    <w:name w:val="WW-Absatz-Standardschriftart11111"/>
    <w:uiPriority w:val="99"/>
    <w:rsid w:val="000C07DB"/>
  </w:style>
  <w:style w:type="character" w:customStyle="1" w:styleId="WW-Absatz-Standardschriftart111111">
    <w:name w:val="WW-Absatz-Standardschriftart111111"/>
    <w:uiPriority w:val="99"/>
    <w:rsid w:val="000C07DB"/>
  </w:style>
  <w:style w:type="character" w:customStyle="1" w:styleId="WW-Absatz-Standardschriftart1111111">
    <w:name w:val="WW-Absatz-Standardschriftart1111111"/>
    <w:uiPriority w:val="99"/>
    <w:rsid w:val="000C07DB"/>
  </w:style>
  <w:style w:type="character" w:customStyle="1" w:styleId="WW-Absatz-Standardschriftart11111111">
    <w:name w:val="WW-Absatz-Standardschriftart11111111"/>
    <w:uiPriority w:val="99"/>
    <w:rsid w:val="000C07DB"/>
  </w:style>
  <w:style w:type="character" w:customStyle="1" w:styleId="WW-Absatz-Standardschriftart111111111">
    <w:name w:val="WW-Absatz-Standardschriftart111111111"/>
    <w:uiPriority w:val="99"/>
    <w:rsid w:val="000C07DB"/>
  </w:style>
  <w:style w:type="character" w:customStyle="1" w:styleId="Vietas">
    <w:name w:val="Viñetas"/>
    <w:uiPriority w:val="99"/>
    <w:rsid w:val="000C07DB"/>
    <w:rPr>
      <w:rFonts w:ascii="OpenSymbol" w:eastAsia="Times New Roman" w:hAnsi="OpenSymbol"/>
    </w:rPr>
  </w:style>
  <w:style w:type="character" w:customStyle="1" w:styleId="Fuentedeprrafopredeter3">
    <w:name w:val="Fuente de párrafo predeter.3"/>
    <w:uiPriority w:val="99"/>
    <w:rsid w:val="000C07DB"/>
  </w:style>
  <w:style w:type="character" w:customStyle="1" w:styleId="WW-Absatz-Standardschriftart1111111111">
    <w:name w:val="WW-Absatz-Standardschriftart1111111111"/>
    <w:uiPriority w:val="99"/>
    <w:rsid w:val="000C07DB"/>
  </w:style>
  <w:style w:type="character" w:customStyle="1" w:styleId="WW-Absatz-Standardschriftart11111111111">
    <w:name w:val="WW-Absatz-Standardschriftart11111111111"/>
    <w:uiPriority w:val="99"/>
    <w:rsid w:val="000C07DB"/>
  </w:style>
  <w:style w:type="character" w:customStyle="1" w:styleId="WW-Absatz-Standardschriftart111111111111">
    <w:name w:val="WW-Absatz-Standardschriftart111111111111"/>
    <w:uiPriority w:val="99"/>
    <w:rsid w:val="000C07DB"/>
  </w:style>
  <w:style w:type="character" w:customStyle="1" w:styleId="WW-Absatz-Standardschriftart1111111111111">
    <w:name w:val="WW-Absatz-Standardschriftart1111111111111"/>
    <w:uiPriority w:val="99"/>
    <w:rsid w:val="000C07DB"/>
  </w:style>
  <w:style w:type="character" w:customStyle="1" w:styleId="WW8Num1z1">
    <w:name w:val="WW8Num1z1"/>
    <w:rsid w:val="000C07DB"/>
    <w:rPr>
      <w:rFonts w:ascii="Courier New" w:hAnsi="Courier New"/>
    </w:rPr>
  </w:style>
  <w:style w:type="character" w:customStyle="1" w:styleId="WW8Num1z3">
    <w:name w:val="WW8Num1z3"/>
    <w:rsid w:val="000C07DB"/>
    <w:rPr>
      <w:rFonts w:ascii="Symbol" w:hAnsi="Symbol"/>
    </w:rPr>
  </w:style>
  <w:style w:type="character" w:customStyle="1" w:styleId="WW8Num2z3">
    <w:name w:val="WW8Num2z3"/>
    <w:rsid w:val="000C07DB"/>
    <w:rPr>
      <w:rFonts w:ascii="Symbol" w:hAnsi="Symbol"/>
    </w:rPr>
  </w:style>
  <w:style w:type="character" w:customStyle="1" w:styleId="WW8Num3z3">
    <w:name w:val="WW8Num3z3"/>
    <w:rsid w:val="000C07DB"/>
    <w:rPr>
      <w:rFonts w:ascii="Symbol" w:hAnsi="Symbol"/>
    </w:rPr>
  </w:style>
  <w:style w:type="character" w:customStyle="1" w:styleId="WW8Num3z2">
    <w:name w:val="WW8Num3z2"/>
    <w:rsid w:val="000C07DB"/>
    <w:rPr>
      <w:rFonts w:ascii="Wingdings" w:hAnsi="Wingdings"/>
    </w:rPr>
  </w:style>
  <w:style w:type="character" w:customStyle="1" w:styleId="WW8Num3z6">
    <w:name w:val="WW8Num3z6"/>
    <w:rsid w:val="000C07DB"/>
    <w:rPr>
      <w:rFonts w:ascii="Symbol" w:hAnsi="Symbol"/>
    </w:rPr>
  </w:style>
  <w:style w:type="character" w:customStyle="1" w:styleId="WW8Num9z1">
    <w:name w:val="WW8Num9z1"/>
    <w:uiPriority w:val="99"/>
    <w:rsid w:val="000C07DB"/>
    <w:rPr>
      <w:rFonts w:ascii="Courier New" w:hAnsi="Courier New"/>
      <w:color w:val="auto"/>
    </w:rPr>
  </w:style>
  <w:style w:type="character" w:customStyle="1" w:styleId="WW8Num16z1">
    <w:name w:val="WW8Num16z1"/>
    <w:uiPriority w:val="99"/>
    <w:rsid w:val="000C07DB"/>
    <w:rPr>
      <w:rFonts w:ascii="Wingdings 2" w:hAnsi="Wingdings 2"/>
      <w:sz w:val="18"/>
    </w:rPr>
  </w:style>
  <w:style w:type="character" w:customStyle="1" w:styleId="WW8Num16z2">
    <w:name w:val="WW8Num16z2"/>
    <w:rsid w:val="000C07DB"/>
    <w:rPr>
      <w:rFonts w:ascii="StarSymbol" w:hAnsi="StarSymbol"/>
      <w:sz w:val="18"/>
    </w:rPr>
  </w:style>
  <w:style w:type="character" w:customStyle="1" w:styleId="WW8Num27z1">
    <w:name w:val="WW8Num27z1"/>
    <w:uiPriority w:val="99"/>
    <w:rsid w:val="000C07DB"/>
    <w:rPr>
      <w:rFonts w:ascii="Courier New" w:hAnsi="Courier New"/>
    </w:rPr>
  </w:style>
  <w:style w:type="character" w:customStyle="1" w:styleId="WW8Num27z3">
    <w:name w:val="WW8Num27z3"/>
    <w:rsid w:val="000C07DB"/>
    <w:rPr>
      <w:rFonts w:ascii="Symbol" w:hAnsi="Symbol"/>
    </w:rPr>
  </w:style>
  <w:style w:type="character" w:customStyle="1" w:styleId="WW8Num29z1">
    <w:name w:val="WW8Num29z1"/>
    <w:uiPriority w:val="99"/>
    <w:rsid w:val="000C07DB"/>
    <w:rPr>
      <w:rFonts w:ascii="Courier New" w:hAnsi="Courier New"/>
    </w:rPr>
  </w:style>
  <w:style w:type="character" w:customStyle="1" w:styleId="WW8Num29z3">
    <w:name w:val="WW8Num29z3"/>
    <w:uiPriority w:val="99"/>
    <w:rsid w:val="000C07DB"/>
    <w:rPr>
      <w:rFonts w:ascii="Symbol" w:hAnsi="Symbol"/>
    </w:rPr>
  </w:style>
  <w:style w:type="character" w:customStyle="1" w:styleId="WW8Num32z3">
    <w:name w:val="WW8Num32z3"/>
    <w:uiPriority w:val="99"/>
    <w:rsid w:val="000C07DB"/>
    <w:rPr>
      <w:rFonts w:ascii="Symbol" w:hAnsi="Symbol"/>
    </w:rPr>
  </w:style>
  <w:style w:type="character" w:customStyle="1" w:styleId="WW8Num36z1">
    <w:name w:val="WW8Num36z1"/>
    <w:uiPriority w:val="99"/>
    <w:rsid w:val="000C07DB"/>
    <w:rPr>
      <w:rFonts w:ascii="Courier New" w:hAnsi="Courier New"/>
    </w:rPr>
  </w:style>
  <w:style w:type="character" w:customStyle="1" w:styleId="WW8Num36z2">
    <w:name w:val="WW8Num36z2"/>
    <w:uiPriority w:val="99"/>
    <w:rsid w:val="000C07DB"/>
    <w:rPr>
      <w:rFonts w:ascii="Wingdings" w:hAnsi="Wingdings"/>
    </w:rPr>
  </w:style>
  <w:style w:type="character" w:customStyle="1" w:styleId="WW8Num36z3">
    <w:name w:val="WW8Num36z3"/>
    <w:uiPriority w:val="99"/>
    <w:rsid w:val="000C07DB"/>
    <w:rPr>
      <w:rFonts w:ascii="Symbol" w:hAnsi="Symbol"/>
    </w:rPr>
  </w:style>
  <w:style w:type="character" w:customStyle="1" w:styleId="WW8Num39z2">
    <w:name w:val="WW8Num39z2"/>
    <w:uiPriority w:val="99"/>
    <w:rsid w:val="000C07DB"/>
    <w:rPr>
      <w:rFonts w:ascii="Wingdings" w:hAnsi="Wingdings"/>
    </w:rPr>
  </w:style>
  <w:style w:type="character" w:customStyle="1" w:styleId="WW8Num39z3">
    <w:name w:val="WW8Num39z3"/>
    <w:rsid w:val="000C07DB"/>
    <w:rPr>
      <w:rFonts w:ascii="Symbol" w:hAnsi="Symbol"/>
    </w:rPr>
  </w:style>
  <w:style w:type="character" w:customStyle="1" w:styleId="WW8Num40z1">
    <w:name w:val="WW8Num40z1"/>
    <w:uiPriority w:val="99"/>
    <w:rsid w:val="000C07DB"/>
    <w:rPr>
      <w:rFonts w:ascii="Courier New" w:hAnsi="Courier New"/>
    </w:rPr>
  </w:style>
  <w:style w:type="character" w:customStyle="1" w:styleId="WW8Num40z3">
    <w:name w:val="WW8Num40z3"/>
    <w:rsid w:val="000C07DB"/>
    <w:rPr>
      <w:rFonts w:ascii="Symbol" w:hAnsi="Symbol"/>
    </w:rPr>
  </w:style>
  <w:style w:type="character" w:customStyle="1" w:styleId="WW8Num4z6">
    <w:name w:val="WW8Num4z6"/>
    <w:rsid w:val="000C07DB"/>
    <w:rPr>
      <w:rFonts w:ascii="Symbol" w:hAnsi="Symbol"/>
    </w:rPr>
  </w:style>
  <w:style w:type="character" w:customStyle="1" w:styleId="WW8Num21z1">
    <w:name w:val="WW8Num21z1"/>
    <w:rsid w:val="000C07DB"/>
    <w:rPr>
      <w:rFonts w:ascii="Wingdings 2" w:hAnsi="Wingdings 2"/>
      <w:sz w:val="18"/>
    </w:rPr>
  </w:style>
  <w:style w:type="character" w:customStyle="1" w:styleId="WW8Num21z2">
    <w:name w:val="WW8Num21z2"/>
    <w:rsid w:val="000C07DB"/>
    <w:rPr>
      <w:rFonts w:ascii="StarSymbol" w:hAnsi="StarSymbol"/>
      <w:sz w:val="18"/>
    </w:rPr>
  </w:style>
  <w:style w:type="character" w:customStyle="1" w:styleId="WW8Num22z1">
    <w:name w:val="WW8Num22z1"/>
    <w:rsid w:val="000C07DB"/>
    <w:rPr>
      <w:rFonts w:ascii="Wingdings 2" w:hAnsi="Wingdings 2"/>
      <w:sz w:val="18"/>
    </w:rPr>
  </w:style>
  <w:style w:type="character" w:customStyle="1" w:styleId="WW8Num22z2">
    <w:name w:val="WW8Num22z2"/>
    <w:rsid w:val="000C07DB"/>
    <w:rPr>
      <w:rFonts w:ascii="StarSymbol" w:hAnsi="StarSymbol"/>
      <w:sz w:val="18"/>
    </w:rPr>
  </w:style>
  <w:style w:type="paragraph" w:customStyle="1" w:styleId="Encabezado5">
    <w:name w:val="Encabezado5"/>
    <w:basedOn w:val="Normal"/>
    <w:next w:val="Textoindependiente"/>
    <w:uiPriority w:val="99"/>
    <w:rsid w:val="000C07DB"/>
    <w:pPr>
      <w:keepNext/>
      <w:suppressAutoHyphens/>
      <w:spacing w:before="240" w:after="120" w:line="240" w:lineRule="auto"/>
    </w:pPr>
    <w:rPr>
      <w:rFonts w:ascii="Arial" w:eastAsia="Lucida Sans Unicode" w:hAnsi="Arial" w:cs="Tahoma"/>
      <w:noProof/>
      <w:sz w:val="28"/>
      <w:szCs w:val="28"/>
      <w:lang w:val="es-ES" w:eastAsia="ar-SA"/>
    </w:rPr>
  </w:style>
  <w:style w:type="paragraph" w:styleId="Textoindependiente">
    <w:name w:val="Body Text"/>
    <w:basedOn w:val="Normal"/>
    <w:link w:val="TextoindependienteCar"/>
    <w:rsid w:val="000C07DB"/>
    <w:pPr>
      <w:suppressAutoHyphens/>
      <w:spacing w:after="120" w:line="240" w:lineRule="auto"/>
    </w:pPr>
    <w:rPr>
      <w:rFonts w:ascii="Times New Roman" w:eastAsia="Times New Roman" w:hAnsi="Times New Roman" w:cs="Times New Roman"/>
      <w:noProof/>
      <w:sz w:val="24"/>
      <w:szCs w:val="20"/>
      <w:lang w:val="es-ES" w:eastAsia="ar-SA"/>
    </w:rPr>
  </w:style>
  <w:style w:type="character" w:customStyle="1" w:styleId="TextoindependienteCar">
    <w:name w:val="Texto independiente Car"/>
    <w:basedOn w:val="Fuentedeprrafopredeter"/>
    <w:link w:val="Textoindependiente"/>
    <w:rsid w:val="000C07DB"/>
    <w:rPr>
      <w:rFonts w:ascii="Times New Roman" w:eastAsia="Times New Roman" w:hAnsi="Times New Roman" w:cs="Times New Roman"/>
      <w:noProof/>
      <w:sz w:val="24"/>
      <w:szCs w:val="20"/>
      <w:lang w:val="es-ES" w:eastAsia="ar-SA"/>
    </w:rPr>
  </w:style>
  <w:style w:type="paragraph" w:styleId="Lista">
    <w:name w:val="List"/>
    <w:basedOn w:val="Textoindependiente"/>
    <w:rsid w:val="000C07DB"/>
    <w:rPr>
      <w:rFonts w:cs="Tahoma"/>
    </w:rPr>
  </w:style>
  <w:style w:type="paragraph" w:customStyle="1" w:styleId="Etiqueta">
    <w:name w:val="Etiqueta"/>
    <w:basedOn w:val="Normal"/>
    <w:rsid w:val="000C07DB"/>
    <w:pPr>
      <w:suppressLineNumbers/>
      <w:suppressAutoHyphens/>
      <w:spacing w:before="120" w:after="120" w:line="240" w:lineRule="auto"/>
    </w:pPr>
    <w:rPr>
      <w:rFonts w:ascii="Times New Roman" w:eastAsia="Times New Roman" w:hAnsi="Times New Roman" w:cs="Times New Roman"/>
      <w:i/>
      <w:noProof/>
      <w:sz w:val="24"/>
      <w:szCs w:val="20"/>
      <w:lang w:val="es-ES" w:eastAsia="ar-SA"/>
    </w:rPr>
  </w:style>
  <w:style w:type="paragraph" w:customStyle="1" w:styleId="ndice">
    <w:name w:val="Índice"/>
    <w:basedOn w:val="Normal"/>
    <w:rsid w:val="000C07DB"/>
    <w:pPr>
      <w:suppressLineNumbers/>
      <w:suppressAutoHyphens/>
      <w:spacing w:after="0" w:line="240" w:lineRule="auto"/>
    </w:pPr>
    <w:rPr>
      <w:rFonts w:ascii="Times New Roman" w:eastAsia="Times New Roman" w:hAnsi="Times New Roman" w:cs="Times New Roman"/>
      <w:noProof/>
      <w:sz w:val="24"/>
      <w:szCs w:val="20"/>
      <w:lang w:val="es-ES" w:eastAsia="ar-SA"/>
    </w:rPr>
  </w:style>
  <w:style w:type="paragraph" w:customStyle="1" w:styleId="Encabezado3">
    <w:name w:val="Encabezado3"/>
    <w:basedOn w:val="Normal"/>
    <w:next w:val="Textoindependiente"/>
    <w:rsid w:val="000C07DB"/>
    <w:pPr>
      <w:keepNext/>
      <w:suppressAutoHyphens/>
      <w:spacing w:before="240" w:after="120" w:line="240" w:lineRule="auto"/>
    </w:pPr>
    <w:rPr>
      <w:rFonts w:ascii="Arial" w:eastAsia="MS Mincho" w:hAnsi="Arial" w:cs="Tahoma"/>
      <w:noProof/>
      <w:sz w:val="28"/>
      <w:szCs w:val="28"/>
      <w:lang w:val="es-ES" w:eastAsia="ar-SA"/>
    </w:rPr>
  </w:style>
  <w:style w:type="paragraph" w:customStyle="1" w:styleId="Encabezado2">
    <w:name w:val="Encabezado2"/>
    <w:basedOn w:val="Normal"/>
    <w:next w:val="Textonormal"/>
    <w:rsid w:val="000C07DB"/>
    <w:pPr>
      <w:keepNext/>
      <w:suppressAutoHyphens/>
      <w:spacing w:before="240" w:after="120" w:line="240" w:lineRule="auto"/>
    </w:pPr>
    <w:rPr>
      <w:rFonts w:ascii="Arial" w:eastAsia="Times New Roman" w:hAnsi="Arial" w:cs="Arial"/>
      <w:noProof/>
      <w:sz w:val="28"/>
      <w:szCs w:val="20"/>
      <w:lang w:val="es-ES" w:eastAsia="ar-SA"/>
    </w:rPr>
  </w:style>
  <w:style w:type="paragraph" w:customStyle="1" w:styleId="Textonormal">
    <w:name w:val="Texto normal"/>
    <w:basedOn w:val="Normal"/>
    <w:rsid w:val="000C07DB"/>
    <w:pPr>
      <w:suppressAutoHyphens/>
      <w:spacing w:after="120" w:line="240" w:lineRule="auto"/>
    </w:pPr>
    <w:rPr>
      <w:rFonts w:ascii="Times New Roman" w:eastAsia="Times New Roman" w:hAnsi="Times New Roman" w:cs="Times New Roman"/>
      <w:noProof/>
      <w:sz w:val="24"/>
      <w:szCs w:val="20"/>
      <w:lang w:val="es-ES" w:eastAsia="ar-SA"/>
    </w:rPr>
  </w:style>
  <w:style w:type="paragraph" w:customStyle="1" w:styleId="Lista21">
    <w:name w:val="Lista 21"/>
    <w:basedOn w:val="Textonormal"/>
    <w:rsid w:val="000C07DB"/>
  </w:style>
  <w:style w:type="paragraph" w:customStyle="1" w:styleId="Encabezado1">
    <w:name w:val="Encabezado1"/>
    <w:basedOn w:val="Normal"/>
    <w:next w:val="Textonormal"/>
    <w:rsid w:val="000C07DB"/>
    <w:pPr>
      <w:keepNext/>
      <w:suppressAutoHyphens/>
      <w:spacing w:before="240" w:after="120" w:line="240" w:lineRule="auto"/>
    </w:pPr>
    <w:rPr>
      <w:rFonts w:ascii="Arial" w:eastAsia="Times New Roman" w:hAnsi="Arial" w:cs="Arial"/>
      <w:noProof/>
      <w:sz w:val="28"/>
      <w:szCs w:val="20"/>
      <w:lang w:val="es-ES" w:eastAsia="ar-SA"/>
    </w:rPr>
  </w:style>
  <w:style w:type="paragraph" w:styleId="Ttulo">
    <w:name w:val="Title"/>
    <w:basedOn w:val="Normal"/>
    <w:next w:val="Subttulo"/>
    <w:link w:val="TtuloCar"/>
    <w:uiPriority w:val="99"/>
    <w:qFormat/>
    <w:rsid w:val="000C07DB"/>
    <w:pPr>
      <w:suppressAutoHyphens/>
      <w:spacing w:after="0" w:line="240" w:lineRule="auto"/>
      <w:jc w:val="center"/>
    </w:pPr>
    <w:rPr>
      <w:rFonts w:ascii="Times New Roman" w:eastAsia="Times New Roman" w:hAnsi="Times New Roman" w:cs="Times New Roman"/>
      <w:b/>
      <w:noProof/>
      <w:sz w:val="28"/>
      <w:szCs w:val="20"/>
      <w:lang w:val="es-ES" w:eastAsia="ar-SA"/>
    </w:rPr>
  </w:style>
  <w:style w:type="character" w:customStyle="1" w:styleId="TtuloCar">
    <w:name w:val="Título Car"/>
    <w:basedOn w:val="Fuentedeprrafopredeter"/>
    <w:link w:val="Ttulo"/>
    <w:uiPriority w:val="99"/>
    <w:rsid w:val="000C07DB"/>
    <w:rPr>
      <w:rFonts w:ascii="Times New Roman" w:eastAsia="Times New Roman" w:hAnsi="Times New Roman" w:cs="Times New Roman"/>
      <w:b/>
      <w:noProof/>
      <w:sz w:val="28"/>
      <w:szCs w:val="20"/>
      <w:lang w:val="es-ES" w:eastAsia="ar-SA"/>
    </w:rPr>
  </w:style>
  <w:style w:type="paragraph" w:styleId="Subttulo">
    <w:name w:val="Subtitle"/>
    <w:basedOn w:val="Encabezado1"/>
    <w:next w:val="Textonormal"/>
    <w:link w:val="SubttuloCar"/>
    <w:uiPriority w:val="99"/>
    <w:qFormat/>
    <w:rsid w:val="000C07DB"/>
    <w:pPr>
      <w:jc w:val="center"/>
    </w:pPr>
    <w:rPr>
      <w:rFonts w:cs="Times New Roman"/>
      <w:i/>
    </w:rPr>
  </w:style>
  <w:style w:type="character" w:customStyle="1" w:styleId="SubttuloCar">
    <w:name w:val="Subtítulo Car"/>
    <w:basedOn w:val="Fuentedeprrafopredeter"/>
    <w:link w:val="Subttulo"/>
    <w:uiPriority w:val="99"/>
    <w:rsid w:val="000C07DB"/>
    <w:rPr>
      <w:rFonts w:ascii="Arial" w:eastAsia="Times New Roman" w:hAnsi="Arial" w:cs="Times New Roman"/>
      <w:i/>
      <w:noProof/>
      <w:sz w:val="28"/>
      <w:szCs w:val="20"/>
      <w:lang w:val="es-ES" w:eastAsia="ar-SA"/>
    </w:rPr>
  </w:style>
  <w:style w:type="paragraph" w:customStyle="1" w:styleId="Textodeglobo1">
    <w:name w:val="Texto de globo1"/>
    <w:basedOn w:val="Normal"/>
    <w:rsid w:val="000C07DB"/>
    <w:pPr>
      <w:suppressAutoHyphens/>
      <w:spacing w:after="0" w:line="240" w:lineRule="auto"/>
    </w:pPr>
    <w:rPr>
      <w:rFonts w:ascii="Tahoma" w:eastAsia="Times New Roman" w:hAnsi="Tahoma" w:cs="Tahoma"/>
      <w:noProof/>
      <w:sz w:val="16"/>
      <w:szCs w:val="20"/>
      <w:lang w:val="es-ES" w:eastAsia="ar-SA"/>
    </w:rPr>
  </w:style>
  <w:style w:type="paragraph" w:customStyle="1" w:styleId="Contenidodelatabla">
    <w:name w:val="Contenido de la tabla"/>
    <w:basedOn w:val="Normal"/>
    <w:rsid w:val="000C07DB"/>
    <w:pPr>
      <w:suppressLineNumbers/>
      <w:suppressAutoHyphens/>
      <w:spacing w:after="0" w:line="240" w:lineRule="auto"/>
    </w:pPr>
    <w:rPr>
      <w:rFonts w:ascii="Times New Roman" w:eastAsia="Times New Roman" w:hAnsi="Times New Roman" w:cs="Times New Roman"/>
      <w:noProof/>
      <w:sz w:val="24"/>
      <w:szCs w:val="20"/>
      <w:lang w:val="es-ES" w:eastAsia="ar-SA"/>
    </w:rPr>
  </w:style>
  <w:style w:type="paragraph" w:customStyle="1" w:styleId="Encabezadodelatabla">
    <w:name w:val="Encabezado de la tabla"/>
    <w:basedOn w:val="Contenidodelatabla"/>
    <w:rsid w:val="000C07DB"/>
    <w:pPr>
      <w:jc w:val="center"/>
    </w:pPr>
    <w:rPr>
      <w:b/>
    </w:rPr>
  </w:style>
  <w:style w:type="paragraph" w:customStyle="1" w:styleId="Sangra3detindependiente1">
    <w:name w:val="Sangría 3 de t. independiente1"/>
    <w:basedOn w:val="Normal"/>
    <w:rsid w:val="000C07DB"/>
    <w:pPr>
      <w:suppressAutoHyphens/>
      <w:autoSpaceDE w:val="0"/>
      <w:spacing w:after="0" w:line="240" w:lineRule="auto"/>
      <w:ind w:left="284" w:hanging="284"/>
      <w:jc w:val="both"/>
    </w:pPr>
    <w:rPr>
      <w:rFonts w:ascii="Arial" w:eastAsia="Times New Roman" w:hAnsi="Arial" w:cs="Arial"/>
      <w:noProof/>
      <w:sz w:val="20"/>
      <w:szCs w:val="20"/>
      <w:lang w:val="es-ES_tradnl" w:eastAsia="ar-SA"/>
    </w:rPr>
  </w:style>
  <w:style w:type="paragraph" w:styleId="Sangradetextonormal">
    <w:name w:val="Body Text Indent"/>
    <w:basedOn w:val="Normal"/>
    <w:link w:val="SangradetextonormalCar"/>
    <w:rsid w:val="000C07DB"/>
    <w:pPr>
      <w:suppressAutoHyphens/>
      <w:spacing w:after="120" w:line="240" w:lineRule="auto"/>
      <w:ind w:left="283"/>
    </w:pPr>
    <w:rPr>
      <w:rFonts w:ascii="Times New Roman" w:eastAsia="Times New Roman" w:hAnsi="Times New Roman" w:cs="Times New Roman"/>
      <w:noProof/>
      <w:sz w:val="24"/>
      <w:szCs w:val="20"/>
      <w:lang w:val="es-ES" w:eastAsia="ar-SA"/>
    </w:rPr>
  </w:style>
  <w:style w:type="character" w:customStyle="1" w:styleId="SangradetextonormalCar">
    <w:name w:val="Sangría de texto normal Car"/>
    <w:basedOn w:val="Fuentedeprrafopredeter"/>
    <w:link w:val="Sangradetextonormal"/>
    <w:rsid w:val="000C07DB"/>
    <w:rPr>
      <w:rFonts w:ascii="Times New Roman" w:eastAsia="Times New Roman" w:hAnsi="Times New Roman" w:cs="Times New Roman"/>
      <w:noProof/>
      <w:sz w:val="24"/>
      <w:szCs w:val="20"/>
      <w:lang w:val="es-ES" w:eastAsia="ar-SA"/>
    </w:rPr>
  </w:style>
  <w:style w:type="paragraph" w:customStyle="1" w:styleId="Sangra2detindependiente1">
    <w:name w:val="Sangría 2 de t. independiente1"/>
    <w:basedOn w:val="Normal"/>
    <w:rsid w:val="000C07DB"/>
    <w:pPr>
      <w:suppressAutoHyphens/>
      <w:overflowPunct w:val="0"/>
      <w:autoSpaceDE w:val="0"/>
      <w:spacing w:before="100" w:after="0" w:line="240" w:lineRule="auto"/>
      <w:ind w:left="1985"/>
      <w:jc w:val="both"/>
      <w:textAlignment w:val="baseline"/>
    </w:pPr>
    <w:rPr>
      <w:rFonts w:ascii="Arial" w:eastAsia="Times New Roman" w:hAnsi="Arial" w:cs="Times New Roman"/>
      <w:noProof/>
      <w:szCs w:val="20"/>
      <w:lang w:val="es-ES" w:eastAsia="ar-SA"/>
    </w:rPr>
  </w:style>
  <w:style w:type="paragraph" w:customStyle="1" w:styleId="TextoCar">
    <w:name w:val="Texto Car"/>
    <w:basedOn w:val="Normal"/>
    <w:rsid w:val="000C07DB"/>
    <w:pPr>
      <w:suppressAutoHyphens/>
      <w:spacing w:after="101" w:line="216" w:lineRule="exact"/>
      <w:ind w:firstLine="288"/>
      <w:jc w:val="both"/>
    </w:pPr>
    <w:rPr>
      <w:rFonts w:ascii="Arial" w:eastAsia="Times New Roman" w:hAnsi="Arial" w:cs="Times New Roman"/>
      <w:noProof/>
      <w:sz w:val="18"/>
      <w:szCs w:val="20"/>
      <w:lang w:eastAsia="ar-SA"/>
    </w:rPr>
  </w:style>
  <w:style w:type="paragraph" w:customStyle="1" w:styleId="ROMANOS">
    <w:name w:val="ROMANOS"/>
    <w:basedOn w:val="Normal"/>
    <w:link w:val="ROMANOSCar"/>
    <w:rsid w:val="000C07DB"/>
    <w:pPr>
      <w:tabs>
        <w:tab w:val="left" w:pos="2160"/>
      </w:tabs>
      <w:suppressAutoHyphens/>
      <w:autoSpaceDE w:val="0"/>
      <w:spacing w:after="101" w:line="216" w:lineRule="atLeast"/>
      <w:ind w:left="720" w:hanging="432"/>
      <w:jc w:val="both"/>
    </w:pPr>
    <w:rPr>
      <w:rFonts w:ascii="Arial" w:eastAsia="Times New Roman" w:hAnsi="Arial" w:cs="Times New Roman"/>
      <w:noProof/>
      <w:sz w:val="18"/>
      <w:szCs w:val="20"/>
      <w:lang w:val="es-ES_tradnl" w:eastAsia="ar-SA"/>
    </w:rPr>
  </w:style>
  <w:style w:type="paragraph" w:customStyle="1" w:styleId="Sangra2detindependiente11">
    <w:name w:val="Sangría 2 de t. independiente11"/>
    <w:basedOn w:val="Normal"/>
    <w:rsid w:val="000C07DB"/>
    <w:pPr>
      <w:suppressAutoHyphens/>
      <w:spacing w:after="120" w:line="480" w:lineRule="auto"/>
      <w:ind w:left="283"/>
    </w:pPr>
    <w:rPr>
      <w:rFonts w:ascii="Times New Roman" w:eastAsia="Times New Roman" w:hAnsi="Times New Roman" w:cs="Times New Roman"/>
      <w:noProof/>
      <w:sz w:val="24"/>
      <w:szCs w:val="24"/>
      <w:lang w:val="es-ES" w:eastAsia="ar-SA"/>
    </w:rPr>
  </w:style>
  <w:style w:type="paragraph" w:customStyle="1" w:styleId="Textoindependiente21">
    <w:name w:val="Texto independiente 21"/>
    <w:basedOn w:val="Normal"/>
    <w:rsid w:val="000C07DB"/>
    <w:pPr>
      <w:widowControl w:val="0"/>
      <w:suppressAutoHyphens/>
      <w:overflowPunct w:val="0"/>
      <w:autoSpaceDE w:val="0"/>
      <w:spacing w:after="0" w:line="240" w:lineRule="auto"/>
      <w:jc w:val="both"/>
      <w:textAlignment w:val="baseline"/>
    </w:pPr>
    <w:rPr>
      <w:rFonts w:ascii="Arial" w:eastAsia="Times New Roman" w:hAnsi="Arial" w:cs="Times New Roman"/>
      <w:noProof/>
      <w:sz w:val="20"/>
      <w:szCs w:val="20"/>
      <w:lang w:val="es-ES" w:eastAsia="ar-SA"/>
    </w:rPr>
  </w:style>
  <w:style w:type="paragraph" w:customStyle="1" w:styleId="Textoindependiente211">
    <w:name w:val="Texto independiente 211"/>
    <w:basedOn w:val="Normal"/>
    <w:rsid w:val="000C07DB"/>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Textoindependiente31">
    <w:name w:val="Texto independiente 31"/>
    <w:basedOn w:val="Normal"/>
    <w:uiPriority w:val="99"/>
    <w:rsid w:val="000C07DB"/>
    <w:pPr>
      <w:suppressAutoHyphens/>
      <w:autoSpaceDE w:val="0"/>
      <w:spacing w:after="0" w:line="240" w:lineRule="auto"/>
      <w:jc w:val="both"/>
    </w:pPr>
    <w:rPr>
      <w:rFonts w:ascii="Arial" w:eastAsia="Times New Roman" w:hAnsi="Arial" w:cs="Arial"/>
      <w:noProof/>
      <w:sz w:val="20"/>
      <w:szCs w:val="20"/>
      <w:lang w:val="es-ES_tradnl" w:eastAsia="ar-SA"/>
    </w:rPr>
  </w:style>
  <w:style w:type="paragraph" w:customStyle="1" w:styleId="ACUERDO">
    <w:name w:val="ACUERDO"/>
    <w:basedOn w:val="Normal"/>
    <w:rsid w:val="000C07DB"/>
    <w:pPr>
      <w:widowControl w:val="0"/>
      <w:suppressAutoHyphens/>
      <w:spacing w:after="0" w:line="240" w:lineRule="auto"/>
      <w:jc w:val="both"/>
    </w:pPr>
    <w:rPr>
      <w:rFonts w:ascii="Arial" w:eastAsia="Times New Roman" w:hAnsi="Arial" w:cs="Times New Roman"/>
      <w:b/>
      <w:noProof/>
      <w:sz w:val="28"/>
      <w:szCs w:val="20"/>
      <w:lang w:val="en-US" w:eastAsia="ar-SA"/>
    </w:rPr>
  </w:style>
  <w:style w:type="paragraph" w:customStyle="1" w:styleId="Textoindependiente32">
    <w:name w:val="Texto independiente 32"/>
    <w:basedOn w:val="Normal"/>
    <w:rsid w:val="000C07DB"/>
    <w:pPr>
      <w:suppressAutoHyphens/>
      <w:overflowPunct w:val="0"/>
      <w:autoSpaceDE w:val="0"/>
      <w:spacing w:after="0" w:line="240" w:lineRule="auto"/>
      <w:jc w:val="both"/>
      <w:textAlignment w:val="baseline"/>
    </w:pPr>
    <w:rPr>
      <w:rFonts w:ascii="Times New Roman" w:eastAsia="Times New Roman" w:hAnsi="Times New Roman" w:cs="Times New Roman"/>
      <w:noProof/>
      <w:sz w:val="24"/>
      <w:szCs w:val="20"/>
      <w:lang w:val="es-ES" w:eastAsia="ar-SA"/>
    </w:rPr>
  </w:style>
  <w:style w:type="paragraph" w:styleId="NormalWeb">
    <w:name w:val="Normal (Web)"/>
    <w:basedOn w:val="Normal"/>
    <w:link w:val="NormalWebCar"/>
    <w:uiPriority w:val="99"/>
    <w:rsid w:val="000C07DB"/>
    <w:pPr>
      <w:suppressAutoHyphens/>
      <w:spacing w:before="100" w:after="100" w:line="240" w:lineRule="auto"/>
    </w:pPr>
    <w:rPr>
      <w:rFonts w:ascii="Arial Unicode MS" w:eastAsia="Times New Roman" w:hAnsi="Arial Unicode MS" w:cs="Arial Unicode MS"/>
      <w:noProof/>
      <w:sz w:val="24"/>
      <w:szCs w:val="24"/>
      <w:lang w:val="es-ES" w:eastAsia="ar-SA"/>
    </w:rPr>
  </w:style>
  <w:style w:type="paragraph" w:customStyle="1" w:styleId="xl25">
    <w:name w:val="xl25"/>
    <w:basedOn w:val="Normal"/>
    <w:rsid w:val="000C07DB"/>
    <w:pPr>
      <w:pBdr>
        <w:left w:val="single" w:sz="4" w:space="0" w:color="000000"/>
        <w:bottom w:val="single" w:sz="4" w:space="0" w:color="000000"/>
        <w:right w:val="single" w:sz="4" w:space="0" w:color="000000"/>
      </w:pBdr>
      <w:suppressAutoHyphens/>
      <w:spacing w:before="100" w:after="100" w:line="240" w:lineRule="auto"/>
      <w:jc w:val="center"/>
      <w:textAlignment w:val="center"/>
    </w:pPr>
    <w:rPr>
      <w:rFonts w:ascii="Arial" w:eastAsia="Times New Roman" w:hAnsi="Arial" w:cs="Arial"/>
      <w:noProof/>
      <w:sz w:val="14"/>
      <w:szCs w:val="14"/>
      <w:lang w:val="es-ES" w:eastAsia="ar-SA"/>
    </w:rPr>
  </w:style>
  <w:style w:type="paragraph" w:customStyle="1" w:styleId="xl26">
    <w:name w:val="xl26"/>
    <w:basedOn w:val="Normal"/>
    <w:rsid w:val="000C07DB"/>
    <w:pPr>
      <w:pBdr>
        <w:left w:val="single" w:sz="4" w:space="0" w:color="000000"/>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27">
    <w:name w:val="xl27"/>
    <w:basedOn w:val="Normal"/>
    <w:rsid w:val="000C07DB"/>
    <w:pPr>
      <w:pBdr>
        <w:top w:val="single" w:sz="4" w:space="0" w:color="000000"/>
        <w:left w:val="single" w:sz="4" w:space="0" w:color="000000"/>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28">
    <w:name w:val="xl28"/>
    <w:basedOn w:val="Normal"/>
    <w:rsid w:val="000C07DB"/>
    <w:pPr>
      <w:pBdr>
        <w:left w:val="single" w:sz="4" w:space="0" w:color="000000"/>
        <w:right w:val="single" w:sz="4" w:space="0" w:color="000000"/>
      </w:pBdr>
      <w:suppressAutoHyphens/>
      <w:spacing w:before="100" w:after="100" w:line="240" w:lineRule="auto"/>
      <w:jc w:val="center"/>
      <w:textAlignment w:val="center"/>
    </w:pPr>
    <w:rPr>
      <w:rFonts w:ascii="Arial" w:eastAsia="Times New Roman" w:hAnsi="Arial" w:cs="Arial"/>
      <w:noProof/>
      <w:sz w:val="14"/>
      <w:szCs w:val="14"/>
      <w:lang w:val="es-ES" w:eastAsia="ar-SA"/>
    </w:rPr>
  </w:style>
  <w:style w:type="paragraph" w:customStyle="1" w:styleId="xl29">
    <w:name w:val="xl29"/>
    <w:basedOn w:val="Normal"/>
    <w:rsid w:val="000C07DB"/>
    <w:pPr>
      <w:pBdr>
        <w:top w:val="single" w:sz="4" w:space="0" w:color="000000"/>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30">
    <w:name w:val="xl30"/>
    <w:basedOn w:val="Normal"/>
    <w:rsid w:val="000C07DB"/>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4"/>
      <w:szCs w:val="14"/>
      <w:lang w:val="es-ES" w:eastAsia="ar-SA"/>
    </w:rPr>
  </w:style>
  <w:style w:type="paragraph" w:customStyle="1" w:styleId="xl31">
    <w:name w:val="xl31"/>
    <w:basedOn w:val="Normal"/>
    <w:rsid w:val="000C07DB"/>
    <w:pPr>
      <w:pBdr>
        <w:top w:val="single" w:sz="4" w:space="0" w:color="000000"/>
        <w:left w:val="single" w:sz="4" w:space="0" w:color="000000"/>
        <w:bottom w:val="single" w:sz="4" w:space="0" w:color="000000"/>
      </w:pBdr>
      <w:shd w:val="clear" w:color="auto" w:fill="FFFF00"/>
      <w:suppressAutoHyphens/>
      <w:spacing w:before="100" w:after="100" w:line="240" w:lineRule="auto"/>
      <w:textAlignment w:val="center"/>
    </w:pPr>
    <w:rPr>
      <w:rFonts w:ascii="Arial" w:eastAsia="Times New Roman" w:hAnsi="Arial" w:cs="Arial"/>
      <w:b/>
      <w:bCs/>
      <w:noProof/>
      <w:sz w:val="14"/>
      <w:szCs w:val="14"/>
      <w:lang w:val="es-ES" w:eastAsia="ar-SA"/>
    </w:rPr>
  </w:style>
  <w:style w:type="paragraph" w:customStyle="1" w:styleId="xl32">
    <w:name w:val="xl32"/>
    <w:basedOn w:val="Normal"/>
    <w:rsid w:val="000C07DB"/>
    <w:pPr>
      <w:pBdr>
        <w:top w:val="single" w:sz="4" w:space="0" w:color="000000"/>
        <w:bottom w:val="single" w:sz="4" w:space="0" w:color="000000"/>
        <w:right w:val="single" w:sz="4" w:space="0" w:color="000000"/>
      </w:pBdr>
      <w:shd w:val="clear" w:color="auto" w:fill="FFFF00"/>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33">
    <w:name w:val="xl33"/>
    <w:basedOn w:val="Normal"/>
    <w:rsid w:val="000C07DB"/>
    <w:pPr>
      <w:pBdr>
        <w:top w:val="single" w:sz="4" w:space="0" w:color="000000"/>
        <w:lef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34">
    <w:name w:val="xl34"/>
    <w:basedOn w:val="Normal"/>
    <w:rsid w:val="000C07DB"/>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Times New Roman" w:hAnsi="Arial" w:cs="Arial"/>
      <w:b/>
      <w:bCs/>
      <w:noProof/>
      <w:sz w:val="14"/>
      <w:szCs w:val="14"/>
      <w:lang w:val="es-ES" w:eastAsia="ar-SA"/>
    </w:rPr>
  </w:style>
  <w:style w:type="paragraph" w:customStyle="1" w:styleId="xl35">
    <w:name w:val="xl35"/>
    <w:basedOn w:val="Normal"/>
    <w:rsid w:val="000C07DB"/>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Times New Roman" w:hAnsi="Arial" w:cs="Arial"/>
      <w:b/>
      <w:bCs/>
      <w:noProof/>
      <w:sz w:val="14"/>
      <w:szCs w:val="14"/>
      <w:lang w:val="es-ES" w:eastAsia="ar-SA"/>
    </w:rPr>
  </w:style>
  <w:style w:type="paragraph" w:customStyle="1" w:styleId="xl36">
    <w:name w:val="xl36"/>
    <w:basedOn w:val="Normal"/>
    <w:rsid w:val="000C07DB"/>
    <w:pPr>
      <w:pBdr>
        <w:lef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37">
    <w:name w:val="xl37"/>
    <w:basedOn w:val="Normal"/>
    <w:rsid w:val="000C07DB"/>
    <w:pPr>
      <w:pBdr>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38">
    <w:name w:val="xl38"/>
    <w:basedOn w:val="Normal"/>
    <w:rsid w:val="000C07DB"/>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noProof/>
      <w:sz w:val="14"/>
      <w:szCs w:val="14"/>
      <w:lang w:val="es-ES" w:eastAsia="ar-SA"/>
    </w:rPr>
  </w:style>
  <w:style w:type="paragraph" w:customStyle="1" w:styleId="xl39">
    <w:name w:val="xl39"/>
    <w:basedOn w:val="Normal"/>
    <w:rsid w:val="000C07DB"/>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noProof/>
      <w:sz w:val="14"/>
      <w:szCs w:val="14"/>
      <w:lang w:val="es-ES" w:eastAsia="ar-SA"/>
    </w:rPr>
  </w:style>
  <w:style w:type="paragraph" w:customStyle="1" w:styleId="xl40">
    <w:name w:val="xl40"/>
    <w:basedOn w:val="Normal"/>
    <w:rsid w:val="000C07DB"/>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Times New Roman" w:hAnsi="Arial" w:cs="Arial"/>
      <w:b/>
      <w:bCs/>
      <w:noProof/>
      <w:sz w:val="14"/>
      <w:szCs w:val="14"/>
      <w:lang w:val="es-ES" w:eastAsia="ar-SA"/>
    </w:rPr>
  </w:style>
  <w:style w:type="paragraph" w:customStyle="1" w:styleId="xl41">
    <w:name w:val="xl41"/>
    <w:basedOn w:val="Normal"/>
    <w:rsid w:val="000C07DB"/>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Times New Roman" w:hAnsi="Arial" w:cs="Arial"/>
      <w:b/>
      <w:bCs/>
      <w:noProof/>
      <w:sz w:val="14"/>
      <w:szCs w:val="14"/>
      <w:lang w:val="es-ES" w:eastAsia="ar-SA"/>
    </w:rPr>
  </w:style>
  <w:style w:type="paragraph" w:customStyle="1" w:styleId="xl42">
    <w:name w:val="xl42"/>
    <w:basedOn w:val="Normal"/>
    <w:rsid w:val="000C07DB"/>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Times New Roman" w:hAnsi="Arial" w:cs="Arial"/>
      <w:b/>
      <w:bCs/>
      <w:noProof/>
      <w:sz w:val="14"/>
      <w:szCs w:val="14"/>
      <w:lang w:val="es-ES" w:eastAsia="ar-SA"/>
    </w:rPr>
  </w:style>
  <w:style w:type="paragraph" w:customStyle="1" w:styleId="xl43">
    <w:name w:val="xl43"/>
    <w:basedOn w:val="Normal"/>
    <w:rsid w:val="000C07DB"/>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Times New Roman" w:hAnsi="Arial" w:cs="Arial"/>
      <w:b/>
      <w:bCs/>
      <w:noProof/>
      <w:sz w:val="14"/>
      <w:szCs w:val="14"/>
      <w:lang w:val="es-ES" w:eastAsia="ar-SA"/>
    </w:rPr>
  </w:style>
  <w:style w:type="paragraph" w:customStyle="1" w:styleId="xl44">
    <w:name w:val="xl44"/>
    <w:basedOn w:val="Normal"/>
    <w:rsid w:val="000C07DB"/>
    <w:pPr>
      <w:pBdr>
        <w:left w:val="single" w:sz="4" w:space="0" w:color="000000"/>
        <w:bottom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45">
    <w:name w:val="xl45"/>
    <w:basedOn w:val="Normal"/>
    <w:rsid w:val="000C07DB"/>
    <w:pPr>
      <w:pBdr>
        <w:bottom w:val="single" w:sz="4" w:space="0" w:color="000000"/>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46">
    <w:name w:val="xl46"/>
    <w:basedOn w:val="Normal"/>
    <w:rsid w:val="000C07DB"/>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47">
    <w:name w:val="xl47"/>
    <w:basedOn w:val="Normal"/>
    <w:rsid w:val="000C07DB"/>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ascii="Arial" w:eastAsia="Times New Roman" w:hAnsi="Arial" w:cs="Arial"/>
      <w:noProof/>
      <w:sz w:val="14"/>
      <w:szCs w:val="14"/>
      <w:lang w:val="es-ES" w:eastAsia="ar-SA"/>
    </w:rPr>
  </w:style>
  <w:style w:type="paragraph" w:customStyle="1" w:styleId="xl48">
    <w:name w:val="xl48"/>
    <w:basedOn w:val="Normal"/>
    <w:rsid w:val="000C07DB"/>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Times New Roman" w:hAnsi="Arial" w:cs="Arial"/>
      <w:b/>
      <w:bCs/>
      <w:noProof/>
      <w:sz w:val="14"/>
      <w:szCs w:val="14"/>
      <w:lang w:val="es-ES" w:eastAsia="ar-SA"/>
    </w:rPr>
  </w:style>
  <w:style w:type="paragraph" w:customStyle="1" w:styleId="xl49">
    <w:name w:val="xl49"/>
    <w:basedOn w:val="Normal"/>
    <w:rsid w:val="000C07DB"/>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Times New Roman" w:hAnsi="Arial" w:cs="Arial"/>
      <w:b/>
      <w:bCs/>
      <w:noProof/>
      <w:sz w:val="14"/>
      <w:szCs w:val="14"/>
      <w:lang w:val="es-ES" w:eastAsia="ar-SA"/>
    </w:rPr>
  </w:style>
  <w:style w:type="paragraph" w:customStyle="1" w:styleId="xl50">
    <w:name w:val="xl50"/>
    <w:basedOn w:val="Normal"/>
    <w:rsid w:val="000C07DB"/>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Times New Roman" w:hAnsi="Arial" w:cs="Arial"/>
      <w:b/>
      <w:bCs/>
      <w:noProof/>
      <w:sz w:val="14"/>
      <w:szCs w:val="14"/>
      <w:lang w:val="es-ES" w:eastAsia="ar-SA"/>
    </w:rPr>
  </w:style>
  <w:style w:type="paragraph" w:customStyle="1" w:styleId="xl51">
    <w:name w:val="xl51"/>
    <w:basedOn w:val="Normal"/>
    <w:rsid w:val="000C07DB"/>
    <w:pPr>
      <w:pBdr>
        <w:top w:val="single" w:sz="4" w:space="0" w:color="000000"/>
        <w:left w:val="single" w:sz="4" w:space="0" w:color="000000"/>
      </w:pBdr>
      <w:suppressAutoHyphens/>
      <w:spacing w:before="100" w:after="100" w:line="240" w:lineRule="auto"/>
      <w:jc w:val="both"/>
      <w:textAlignment w:val="center"/>
    </w:pPr>
    <w:rPr>
      <w:rFonts w:ascii="Arial" w:eastAsia="Times New Roman" w:hAnsi="Arial" w:cs="Arial"/>
      <w:noProof/>
      <w:sz w:val="14"/>
      <w:szCs w:val="14"/>
      <w:lang w:val="es-ES" w:eastAsia="ar-SA"/>
    </w:rPr>
  </w:style>
  <w:style w:type="paragraph" w:customStyle="1" w:styleId="xl52">
    <w:name w:val="xl52"/>
    <w:basedOn w:val="Normal"/>
    <w:rsid w:val="000C07DB"/>
    <w:pPr>
      <w:pBdr>
        <w:top w:val="single" w:sz="4" w:space="0" w:color="000000"/>
      </w:pBdr>
      <w:suppressAutoHyphens/>
      <w:spacing w:before="100" w:after="100" w:line="240" w:lineRule="auto"/>
      <w:jc w:val="both"/>
      <w:textAlignment w:val="center"/>
    </w:pPr>
    <w:rPr>
      <w:rFonts w:ascii="Arial" w:eastAsia="Times New Roman" w:hAnsi="Arial" w:cs="Arial"/>
      <w:noProof/>
      <w:sz w:val="14"/>
      <w:szCs w:val="14"/>
      <w:lang w:val="es-ES" w:eastAsia="ar-SA"/>
    </w:rPr>
  </w:style>
  <w:style w:type="paragraph" w:customStyle="1" w:styleId="xl53">
    <w:name w:val="xl53"/>
    <w:basedOn w:val="Normal"/>
    <w:rsid w:val="000C07DB"/>
    <w:pPr>
      <w:pBdr>
        <w:top w:val="single" w:sz="4" w:space="0" w:color="000000"/>
      </w:pBdr>
      <w:suppressAutoHyphens/>
      <w:spacing w:before="100" w:after="100" w:line="240" w:lineRule="auto"/>
      <w:jc w:val="center"/>
      <w:textAlignment w:val="center"/>
    </w:pPr>
    <w:rPr>
      <w:rFonts w:ascii="Arial" w:eastAsia="Times New Roman" w:hAnsi="Arial" w:cs="Arial"/>
      <w:noProof/>
      <w:sz w:val="14"/>
      <w:szCs w:val="14"/>
      <w:lang w:val="es-ES" w:eastAsia="ar-SA"/>
    </w:rPr>
  </w:style>
  <w:style w:type="paragraph" w:customStyle="1" w:styleId="xl54">
    <w:name w:val="xl54"/>
    <w:basedOn w:val="Normal"/>
    <w:rsid w:val="000C07DB"/>
    <w:pPr>
      <w:pBdr>
        <w:top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55">
    <w:name w:val="xl55"/>
    <w:basedOn w:val="Normal"/>
    <w:rsid w:val="000C07DB"/>
    <w:pPr>
      <w:pBdr>
        <w:top w:val="single" w:sz="4" w:space="0" w:color="000000"/>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56">
    <w:name w:val="xl56"/>
    <w:basedOn w:val="Normal"/>
    <w:rsid w:val="000C07DB"/>
    <w:pP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57">
    <w:name w:val="xl57"/>
    <w:basedOn w:val="Normal"/>
    <w:rsid w:val="000C07DB"/>
    <w:pPr>
      <w:pBdr>
        <w:left w:val="single" w:sz="4" w:space="0" w:color="000000"/>
      </w:pBdr>
      <w:shd w:val="clear" w:color="auto" w:fill="808080"/>
      <w:suppressAutoHyphens/>
      <w:spacing w:before="100" w:after="100" w:line="240" w:lineRule="auto"/>
      <w:jc w:val="both"/>
      <w:textAlignment w:val="center"/>
    </w:pPr>
    <w:rPr>
      <w:rFonts w:ascii="Arial" w:eastAsia="Times New Roman" w:hAnsi="Arial" w:cs="Arial"/>
      <w:noProof/>
      <w:sz w:val="14"/>
      <w:szCs w:val="14"/>
      <w:lang w:val="es-ES" w:eastAsia="ar-SA"/>
    </w:rPr>
  </w:style>
  <w:style w:type="paragraph" w:customStyle="1" w:styleId="xl58">
    <w:name w:val="xl58"/>
    <w:basedOn w:val="Normal"/>
    <w:rsid w:val="000C07DB"/>
    <w:pPr>
      <w:suppressAutoHyphens/>
      <w:spacing w:before="100" w:after="100" w:line="240" w:lineRule="auto"/>
      <w:jc w:val="both"/>
      <w:textAlignment w:val="center"/>
    </w:pPr>
    <w:rPr>
      <w:rFonts w:ascii="Arial" w:eastAsia="Times New Roman" w:hAnsi="Arial" w:cs="Arial"/>
      <w:noProof/>
      <w:sz w:val="14"/>
      <w:szCs w:val="14"/>
      <w:lang w:val="es-ES" w:eastAsia="ar-SA"/>
    </w:rPr>
  </w:style>
  <w:style w:type="paragraph" w:customStyle="1" w:styleId="xl59">
    <w:name w:val="xl59"/>
    <w:basedOn w:val="Normal"/>
    <w:rsid w:val="000C07DB"/>
    <w:pPr>
      <w:suppressAutoHyphens/>
      <w:spacing w:before="100" w:after="100" w:line="240" w:lineRule="auto"/>
      <w:jc w:val="center"/>
      <w:textAlignment w:val="center"/>
    </w:pPr>
    <w:rPr>
      <w:rFonts w:ascii="Arial" w:eastAsia="Times New Roman" w:hAnsi="Arial" w:cs="Arial"/>
      <w:noProof/>
      <w:sz w:val="14"/>
      <w:szCs w:val="14"/>
      <w:lang w:val="es-ES" w:eastAsia="ar-SA"/>
    </w:rPr>
  </w:style>
  <w:style w:type="paragraph" w:customStyle="1" w:styleId="xl60">
    <w:name w:val="xl60"/>
    <w:basedOn w:val="Normal"/>
    <w:rsid w:val="000C07DB"/>
    <w:pPr>
      <w:pBdr>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61">
    <w:name w:val="xl61"/>
    <w:basedOn w:val="Normal"/>
    <w:rsid w:val="000C07DB"/>
    <w:pPr>
      <w:pBdr>
        <w:left w:val="single" w:sz="4" w:space="0" w:color="000000"/>
      </w:pBdr>
      <w:shd w:val="clear" w:color="auto" w:fill="C0C0C0"/>
      <w:suppressAutoHyphens/>
      <w:spacing w:before="100" w:after="100" w:line="240" w:lineRule="auto"/>
      <w:jc w:val="both"/>
      <w:textAlignment w:val="center"/>
    </w:pPr>
    <w:rPr>
      <w:rFonts w:ascii="Arial" w:eastAsia="Times New Roman" w:hAnsi="Arial" w:cs="Arial"/>
      <w:noProof/>
      <w:sz w:val="14"/>
      <w:szCs w:val="14"/>
      <w:lang w:val="es-ES" w:eastAsia="ar-SA"/>
    </w:rPr>
  </w:style>
  <w:style w:type="paragraph" w:customStyle="1" w:styleId="xl62">
    <w:name w:val="xl62"/>
    <w:basedOn w:val="Normal"/>
    <w:rsid w:val="000C07DB"/>
    <w:pPr>
      <w:pBdr>
        <w:left w:val="single" w:sz="4" w:space="0" w:color="000000"/>
        <w:bottom w:val="single" w:sz="4" w:space="0" w:color="000000"/>
      </w:pBdr>
      <w:shd w:val="clear" w:color="auto" w:fill="FF0000"/>
      <w:suppressAutoHyphens/>
      <w:spacing w:before="100" w:after="100" w:line="240" w:lineRule="auto"/>
      <w:jc w:val="both"/>
      <w:textAlignment w:val="center"/>
    </w:pPr>
    <w:rPr>
      <w:rFonts w:ascii="Arial" w:eastAsia="Times New Roman" w:hAnsi="Arial" w:cs="Arial"/>
      <w:noProof/>
      <w:sz w:val="14"/>
      <w:szCs w:val="14"/>
      <w:lang w:val="es-ES" w:eastAsia="ar-SA"/>
    </w:rPr>
  </w:style>
  <w:style w:type="paragraph" w:customStyle="1" w:styleId="xl63">
    <w:name w:val="xl63"/>
    <w:basedOn w:val="Normal"/>
    <w:rsid w:val="000C07DB"/>
    <w:pPr>
      <w:pBdr>
        <w:bottom w:val="single" w:sz="4" w:space="0" w:color="000000"/>
      </w:pBdr>
      <w:suppressAutoHyphens/>
      <w:spacing w:before="100" w:after="100" w:line="240" w:lineRule="auto"/>
      <w:jc w:val="both"/>
      <w:textAlignment w:val="center"/>
    </w:pPr>
    <w:rPr>
      <w:rFonts w:ascii="Arial" w:eastAsia="Times New Roman" w:hAnsi="Arial" w:cs="Arial"/>
      <w:noProof/>
      <w:sz w:val="14"/>
      <w:szCs w:val="14"/>
      <w:lang w:val="es-ES" w:eastAsia="ar-SA"/>
    </w:rPr>
  </w:style>
  <w:style w:type="paragraph" w:customStyle="1" w:styleId="xl64">
    <w:name w:val="xl64"/>
    <w:basedOn w:val="Normal"/>
    <w:rsid w:val="000C07DB"/>
    <w:pPr>
      <w:pBdr>
        <w:bottom w:val="single" w:sz="4" w:space="0" w:color="000000"/>
      </w:pBdr>
      <w:suppressAutoHyphens/>
      <w:spacing w:before="100" w:after="100" w:line="240" w:lineRule="auto"/>
      <w:jc w:val="center"/>
      <w:textAlignment w:val="center"/>
    </w:pPr>
    <w:rPr>
      <w:rFonts w:ascii="Arial" w:eastAsia="Times New Roman" w:hAnsi="Arial" w:cs="Arial"/>
      <w:noProof/>
      <w:sz w:val="14"/>
      <w:szCs w:val="14"/>
      <w:lang w:val="es-ES" w:eastAsia="ar-SA"/>
    </w:rPr>
  </w:style>
  <w:style w:type="paragraph" w:customStyle="1" w:styleId="xl65">
    <w:name w:val="xl65"/>
    <w:basedOn w:val="Normal"/>
    <w:rsid w:val="000C07DB"/>
    <w:pPr>
      <w:pBdr>
        <w:bottom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66">
    <w:name w:val="xl66"/>
    <w:basedOn w:val="Normal"/>
    <w:rsid w:val="000C07DB"/>
    <w:pPr>
      <w:pBdr>
        <w:bottom w:val="single" w:sz="4" w:space="0" w:color="000000"/>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67">
    <w:name w:val="xl67"/>
    <w:basedOn w:val="Normal"/>
    <w:rsid w:val="000C07DB"/>
    <w:pPr>
      <w:suppressAutoHyphens/>
      <w:spacing w:before="100" w:after="100" w:line="240" w:lineRule="auto"/>
      <w:jc w:val="center"/>
    </w:pPr>
    <w:rPr>
      <w:rFonts w:ascii="Arial" w:eastAsia="Times New Roman" w:hAnsi="Arial" w:cs="Arial"/>
      <w:b/>
      <w:bCs/>
      <w:noProof/>
      <w:lang w:val="es-ES" w:eastAsia="ar-SA"/>
    </w:rPr>
  </w:style>
  <w:style w:type="paragraph" w:customStyle="1" w:styleId="xl68">
    <w:name w:val="xl68"/>
    <w:basedOn w:val="Normal"/>
    <w:rsid w:val="000C07DB"/>
    <w:pPr>
      <w:pBdr>
        <w:bottom w:val="single" w:sz="4" w:space="0" w:color="000000"/>
      </w:pBdr>
      <w:suppressAutoHyphens/>
      <w:spacing w:before="100" w:after="100" w:line="240" w:lineRule="auto"/>
      <w:jc w:val="center"/>
    </w:pPr>
    <w:rPr>
      <w:rFonts w:ascii="Arial" w:eastAsia="Times New Roman" w:hAnsi="Arial" w:cs="Arial"/>
      <w:b/>
      <w:bCs/>
      <w:noProof/>
      <w:lang w:val="es-ES" w:eastAsia="ar-SA"/>
    </w:rPr>
  </w:style>
  <w:style w:type="paragraph" w:customStyle="1" w:styleId="xl69">
    <w:name w:val="xl69"/>
    <w:basedOn w:val="Normal"/>
    <w:rsid w:val="000C07DB"/>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6"/>
      <w:szCs w:val="16"/>
      <w:lang w:val="es-ES" w:eastAsia="ar-SA"/>
    </w:rPr>
  </w:style>
  <w:style w:type="paragraph" w:customStyle="1" w:styleId="xl70">
    <w:name w:val="xl70"/>
    <w:basedOn w:val="Normal"/>
    <w:rsid w:val="000C07DB"/>
    <w:pPr>
      <w:pBdr>
        <w:top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6"/>
      <w:szCs w:val="16"/>
      <w:lang w:val="es-ES" w:eastAsia="ar-SA"/>
    </w:rPr>
  </w:style>
  <w:style w:type="paragraph" w:customStyle="1" w:styleId="xl71">
    <w:name w:val="xl71"/>
    <w:basedOn w:val="Normal"/>
    <w:rsid w:val="000C07DB"/>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6"/>
      <w:szCs w:val="16"/>
      <w:lang w:val="es-ES" w:eastAsia="ar-SA"/>
    </w:rPr>
  </w:style>
  <w:style w:type="paragraph" w:customStyle="1" w:styleId="xl72">
    <w:name w:val="xl72"/>
    <w:basedOn w:val="Normal"/>
    <w:rsid w:val="000C07DB"/>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4"/>
      <w:szCs w:val="14"/>
      <w:lang w:val="es-ES" w:eastAsia="ar-SA"/>
    </w:rPr>
  </w:style>
  <w:style w:type="paragraph" w:customStyle="1" w:styleId="xl73">
    <w:name w:val="xl73"/>
    <w:basedOn w:val="Normal"/>
    <w:rsid w:val="000C07DB"/>
    <w:pPr>
      <w:pBdr>
        <w:top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4"/>
      <w:szCs w:val="14"/>
      <w:lang w:val="es-ES" w:eastAsia="ar-SA"/>
    </w:rPr>
  </w:style>
  <w:style w:type="paragraph" w:customStyle="1" w:styleId="xl74">
    <w:name w:val="xl74"/>
    <w:basedOn w:val="Normal"/>
    <w:rsid w:val="000C07DB"/>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4"/>
      <w:szCs w:val="14"/>
      <w:lang w:val="es-ES" w:eastAsia="ar-SA"/>
    </w:rPr>
  </w:style>
  <w:style w:type="paragraph" w:customStyle="1" w:styleId="xl75">
    <w:name w:val="xl75"/>
    <w:basedOn w:val="Normal"/>
    <w:rsid w:val="000C07DB"/>
    <w:pPr>
      <w:pBdr>
        <w:top w:val="single" w:sz="4" w:space="0" w:color="000000"/>
        <w:lef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76">
    <w:name w:val="xl76"/>
    <w:basedOn w:val="Normal"/>
    <w:rsid w:val="000C07DB"/>
    <w:pPr>
      <w:pBdr>
        <w:top w:val="single" w:sz="4" w:space="0" w:color="000000"/>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77">
    <w:name w:val="xl77"/>
    <w:basedOn w:val="Normal"/>
    <w:rsid w:val="000C07DB"/>
    <w:pPr>
      <w:pBdr>
        <w:left w:val="single" w:sz="4" w:space="0" w:color="000000"/>
        <w:bottom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78">
    <w:name w:val="xl78"/>
    <w:basedOn w:val="Normal"/>
    <w:rsid w:val="000C07DB"/>
    <w:pPr>
      <w:pBdr>
        <w:bottom w:val="single" w:sz="4" w:space="0" w:color="000000"/>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79">
    <w:name w:val="xl79"/>
    <w:basedOn w:val="Normal"/>
    <w:rsid w:val="000C07DB"/>
    <w:pP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80">
    <w:name w:val="xl80"/>
    <w:basedOn w:val="Normal"/>
    <w:rsid w:val="000C07DB"/>
    <w:pPr>
      <w:pBdr>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81">
    <w:name w:val="xl81"/>
    <w:basedOn w:val="Normal"/>
    <w:rsid w:val="000C07DB"/>
    <w:pPr>
      <w:pBdr>
        <w:left w:val="single" w:sz="4" w:space="0" w:color="000000"/>
        <w:bottom w:val="single" w:sz="4" w:space="0" w:color="000000"/>
      </w:pBdr>
      <w:suppressAutoHyphens/>
      <w:spacing w:before="100" w:after="100" w:line="240" w:lineRule="auto"/>
      <w:jc w:val="both"/>
      <w:textAlignment w:val="center"/>
    </w:pPr>
    <w:rPr>
      <w:rFonts w:ascii="Arial" w:eastAsia="Times New Roman" w:hAnsi="Arial" w:cs="Arial"/>
      <w:noProof/>
      <w:sz w:val="14"/>
      <w:szCs w:val="14"/>
      <w:lang w:val="es-ES" w:eastAsia="ar-SA"/>
    </w:rPr>
  </w:style>
  <w:style w:type="paragraph" w:customStyle="1" w:styleId="xl82">
    <w:name w:val="xl82"/>
    <w:basedOn w:val="Normal"/>
    <w:rsid w:val="000C07DB"/>
    <w:pPr>
      <w:suppressAutoHyphens/>
      <w:spacing w:before="100" w:after="100" w:line="240" w:lineRule="auto"/>
      <w:jc w:val="center"/>
    </w:pPr>
    <w:rPr>
      <w:rFonts w:ascii="Arial" w:eastAsia="Times New Roman" w:hAnsi="Arial" w:cs="Arial"/>
      <w:b/>
      <w:bCs/>
      <w:noProof/>
      <w:lang w:val="es-ES" w:eastAsia="ar-SA"/>
    </w:rPr>
  </w:style>
  <w:style w:type="paragraph" w:customStyle="1" w:styleId="xl83">
    <w:name w:val="xl83"/>
    <w:basedOn w:val="Normal"/>
    <w:rsid w:val="000C07DB"/>
    <w:pPr>
      <w:pBdr>
        <w:bottom w:val="single" w:sz="4" w:space="0" w:color="000000"/>
      </w:pBdr>
      <w:suppressAutoHyphens/>
      <w:spacing w:before="100" w:after="100" w:line="240" w:lineRule="auto"/>
      <w:jc w:val="center"/>
    </w:pPr>
    <w:rPr>
      <w:rFonts w:ascii="Arial" w:eastAsia="Times New Roman" w:hAnsi="Arial" w:cs="Arial"/>
      <w:b/>
      <w:bCs/>
      <w:noProof/>
      <w:lang w:val="es-ES" w:eastAsia="ar-SA"/>
    </w:rPr>
  </w:style>
  <w:style w:type="paragraph" w:customStyle="1" w:styleId="xl84">
    <w:name w:val="xl84"/>
    <w:basedOn w:val="Normal"/>
    <w:rsid w:val="000C07DB"/>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6"/>
      <w:szCs w:val="16"/>
      <w:lang w:val="es-ES" w:eastAsia="ar-SA"/>
    </w:rPr>
  </w:style>
  <w:style w:type="paragraph" w:customStyle="1" w:styleId="xl85">
    <w:name w:val="xl85"/>
    <w:basedOn w:val="Normal"/>
    <w:rsid w:val="000C07DB"/>
    <w:pPr>
      <w:pBdr>
        <w:top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6"/>
      <w:szCs w:val="16"/>
      <w:lang w:val="es-ES" w:eastAsia="ar-SA"/>
    </w:rPr>
  </w:style>
  <w:style w:type="paragraph" w:customStyle="1" w:styleId="xl86">
    <w:name w:val="xl86"/>
    <w:basedOn w:val="Normal"/>
    <w:rsid w:val="000C07DB"/>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6"/>
      <w:szCs w:val="16"/>
      <w:lang w:val="es-ES" w:eastAsia="ar-SA"/>
    </w:rPr>
  </w:style>
  <w:style w:type="paragraph" w:customStyle="1" w:styleId="xl87">
    <w:name w:val="xl87"/>
    <w:basedOn w:val="Normal"/>
    <w:rsid w:val="000C07DB"/>
    <w:pPr>
      <w:pBdr>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4"/>
      <w:szCs w:val="14"/>
      <w:lang w:val="es-ES" w:eastAsia="ar-SA"/>
    </w:rPr>
  </w:style>
  <w:style w:type="paragraph" w:customStyle="1" w:styleId="xl88">
    <w:name w:val="xl88"/>
    <w:basedOn w:val="Normal"/>
    <w:rsid w:val="000C07DB"/>
    <w:pPr>
      <w:pBdr>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4"/>
      <w:szCs w:val="14"/>
      <w:lang w:val="es-ES" w:eastAsia="ar-SA"/>
    </w:rPr>
  </w:style>
  <w:style w:type="paragraph" w:customStyle="1" w:styleId="xl89">
    <w:name w:val="xl89"/>
    <w:basedOn w:val="Normal"/>
    <w:rsid w:val="000C07DB"/>
    <w:pPr>
      <w:pBdr>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4"/>
      <w:szCs w:val="14"/>
      <w:lang w:val="es-ES" w:eastAsia="ar-SA"/>
    </w:rPr>
  </w:style>
  <w:style w:type="paragraph" w:customStyle="1" w:styleId="CABEZA">
    <w:name w:val="CABEZA"/>
    <w:basedOn w:val="Ttulo1"/>
    <w:rsid w:val="000C07DB"/>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rsid w:val="000C07DB"/>
    <w:pPr>
      <w:suppressAutoHyphens/>
      <w:spacing w:after="101" w:line="216" w:lineRule="atLeast"/>
      <w:ind w:firstLine="288"/>
      <w:jc w:val="both"/>
    </w:pPr>
    <w:rPr>
      <w:rFonts w:ascii="Arial" w:eastAsia="Times New Roman" w:hAnsi="Arial" w:cs="Times New Roman"/>
      <w:noProof/>
      <w:sz w:val="18"/>
      <w:szCs w:val="20"/>
      <w:lang w:val="es-ES_tradnl" w:eastAsia="ar-SA"/>
    </w:rPr>
  </w:style>
  <w:style w:type="paragraph" w:customStyle="1" w:styleId="ANOTACION">
    <w:name w:val="ANOTACION"/>
    <w:basedOn w:val="Normal"/>
    <w:rsid w:val="000C07DB"/>
    <w:pPr>
      <w:suppressAutoHyphens/>
      <w:autoSpaceDE w:val="0"/>
      <w:spacing w:after="101" w:line="216" w:lineRule="atLeast"/>
      <w:jc w:val="center"/>
    </w:pPr>
    <w:rPr>
      <w:rFonts w:ascii="Arial" w:eastAsia="Times New Roman" w:hAnsi="Arial" w:cs="Times New Roman"/>
      <w:b/>
      <w:noProof/>
      <w:sz w:val="18"/>
      <w:szCs w:val="20"/>
      <w:lang w:val="es-ES_tradnl" w:eastAsia="ar-SA"/>
    </w:rPr>
  </w:style>
  <w:style w:type="paragraph" w:customStyle="1" w:styleId="Texto0">
    <w:name w:val="Texto"/>
    <w:basedOn w:val="Normal"/>
    <w:rsid w:val="000C07DB"/>
    <w:pPr>
      <w:suppressAutoHyphens/>
      <w:spacing w:after="101" w:line="216" w:lineRule="exact"/>
      <w:ind w:firstLine="288"/>
      <w:jc w:val="both"/>
    </w:pPr>
    <w:rPr>
      <w:rFonts w:ascii="Arial" w:eastAsia="Times New Roman" w:hAnsi="Arial" w:cs="Times New Roman"/>
      <w:noProof/>
      <w:sz w:val="18"/>
      <w:szCs w:val="20"/>
      <w:lang w:eastAsia="ar-SA"/>
    </w:rPr>
  </w:style>
  <w:style w:type="paragraph" w:customStyle="1" w:styleId="Car">
    <w:name w:val="Car"/>
    <w:basedOn w:val="Normal"/>
    <w:rsid w:val="000C07DB"/>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
    <w:name w:val="Car Car Car Car"/>
    <w:basedOn w:val="Normal"/>
    <w:rsid w:val="000C07DB"/>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
    <w:name w:val="Car Car Car Car Car Car"/>
    <w:basedOn w:val="Normal"/>
    <w:rsid w:val="000C07DB"/>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0C07DB"/>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Textocomentario1">
    <w:name w:val="Texto comentario1"/>
    <w:basedOn w:val="Normal"/>
    <w:rsid w:val="000C07DB"/>
    <w:pPr>
      <w:suppressAutoHyphens/>
      <w:spacing w:after="0" w:line="240" w:lineRule="auto"/>
    </w:pPr>
    <w:rPr>
      <w:rFonts w:ascii="Times New Roman" w:eastAsia="Times New Roman" w:hAnsi="Times New Roman" w:cs="Times New Roman"/>
      <w:noProof/>
      <w:sz w:val="20"/>
      <w:szCs w:val="20"/>
      <w:lang w:val="es-ES" w:eastAsia="ar-SA"/>
    </w:rPr>
  </w:style>
  <w:style w:type="paragraph" w:customStyle="1" w:styleId="CarCarCarCarCarCarCar">
    <w:name w:val="Car Car Car Car Car Car Car"/>
    <w:basedOn w:val="Normal"/>
    <w:rsid w:val="000C07DB"/>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0C07DB"/>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Textosinformato1">
    <w:name w:val="Texto sin formato1"/>
    <w:basedOn w:val="Normal"/>
    <w:rsid w:val="000C07DB"/>
    <w:pPr>
      <w:suppressAutoHyphens/>
      <w:spacing w:after="0" w:line="240" w:lineRule="auto"/>
    </w:pPr>
    <w:rPr>
      <w:rFonts w:ascii="Courier New" w:eastAsia="Times New Roman" w:hAnsi="Courier New" w:cs="Courier New"/>
      <w:noProof/>
      <w:sz w:val="20"/>
      <w:szCs w:val="20"/>
      <w:lang w:val="es-ES" w:eastAsia="ar-SA"/>
    </w:rPr>
  </w:style>
  <w:style w:type="paragraph" w:customStyle="1" w:styleId="Contenidodelmarco">
    <w:name w:val="Contenido del marco"/>
    <w:basedOn w:val="Textoindependiente"/>
    <w:rsid w:val="000C07DB"/>
  </w:style>
  <w:style w:type="paragraph" w:customStyle="1" w:styleId="BodyTextIndent31">
    <w:name w:val="Body Text Indent 31"/>
    <w:basedOn w:val="Normal"/>
    <w:rsid w:val="000C07DB"/>
    <w:pPr>
      <w:suppressAutoHyphens/>
      <w:spacing w:after="120" w:line="240" w:lineRule="auto"/>
      <w:ind w:left="283"/>
    </w:pPr>
    <w:rPr>
      <w:rFonts w:ascii="Times New Roman" w:eastAsia="Times New Roman" w:hAnsi="Times New Roman" w:cs="Times New Roman"/>
      <w:noProof/>
      <w:sz w:val="16"/>
      <w:szCs w:val="16"/>
      <w:lang w:val="es-ES" w:eastAsia="ar-SA"/>
    </w:rPr>
  </w:style>
  <w:style w:type="paragraph" w:customStyle="1" w:styleId="List21">
    <w:name w:val="List 21"/>
    <w:basedOn w:val="Normal"/>
    <w:rsid w:val="000C07DB"/>
    <w:pPr>
      <w:suppressAutoHyphens/>
      <w:spacing w:after="0" w:line="240" w:lineRule="auto"/>
      <w:ind w:left="566" w:hanging="283"/>
    </w:pPr>
    <w:rPr>
      <w:rFonts w:ascii="Times New Roman" w:eastAsia="Times New Roman" w:hAnsi="Times New Roman" w:cs="Times New Roman"/>
      <w:noProof/>
      <w:sz w:val="24"/>
      <w:szCs w:val="20"/>
      <w:lang w:val="es-ES" w:eastAsia="ar-SA"/>
    </w:rPr>
  </w:style>
  <w:style w:type="paragraph" w:customStyle="1" w:styleId="Textoindependiente22">
    <w:name w:val="Texto independiente 22"/>
    <w:basedOn w:val="Normal"/>
    <w:rsid w:val="000C07DB"/>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INCISO">
    <w:name w:val="INCISO"/>
    <w:basedOn w:val="Normal"/>
    <w:rsid w:val="000C07DB"/>
    <w:pPr>
      <w:tabs>
        <w:tab w:val="left" w:pos="2304"/>
      </w:tabs>
      <w:spacing w:after="101" w:line="216" w:lineRule="atLeast"/>
      <w:ind w:left="1152" w:hanging="432"/>
      <w:jc w:val="both"/>
    </w:pPr>
    <w:rPr>
      <w:rFonts w:ascii="Arial" w:eastAsia="Times New Roman" w:hAnsi="Arial" w:cs="Times New Roman"/>
      <w:noProof/>
      <w:sz w:val="18"/>
      <w:szCs w:val="20"/>
      <w:lang w:val="es-ES_tradnl" w:eastAsia="ar-SA"/>
    </w:rPr>
  </w:style>
  <w:style w:type="paragraph" w:customStyle="1" w:styleId="Encabezado4">
    <w:name w:val="Encabezado4"/>
    <w:basedOn w:val="Normal"/>
    <w:next w:val="Textoindependiente"/>
    <w:rsid w:val="000C07DB"/>
    <w:pPr>
      <w:keepNext/>
      <w:suppressAutoHyphens/>
      <w:spacing w:before="240" w:after="120" w:line="240" w:lineRule="auto"/>
    </w:pPr>
    <w:rPr>
      <w:rFonts w:ascii="Arial" w:eastAsia="MS Mincho" w:hAnsi="Arial" w:cs="Tahoma"/>
      <w:noProof/>
      <w:sz w:val="28"/>
      <w:szCs w:val="28"/>
      <w:lang w:val="es-ES" w:eastAsia="ar-SA"/>
    </w:rPr>
  </w:style>
  <w:style w:type="paragraph" w:customStyle="1" w:styleId="BalloonText1">
    <w:name w:val="Balloon Text1"/>
    <w:basedOn w:val="Normal"/>
    <w:rsid w:val="000C07DB"/>
    <w:pPr>
      <w:suppressAutoHyphens/>
      <w:spacing w:after="0" w:line="240" w:lineRule="auto"/>
    </w:pPr>
    <w:rPr>
      <w:rFonts w:ascii="Tahoma" w:eastAsia="Times New Roman" w:hAnsi="Tahoma" w:cs="Times New Roman"/>
      <w:noProof/>
      <w:sz w:val="16"/>
      <w:szCs w:val="16"/>
      <w:lang w:val="es-ES" w:eastAsia="ar-SA"/>
    </w:rPr>
  </w:style>
  <w:style w:type="paragraph" w:customStyle="1" w:styleId="Textosinformato2">
    <w:name w:val="Texto sin formato2"/>
    <w:basedOn w:val="Normal"/>
    <w:rsid w:val="000C07DB"/>
    <w:pPr>
      <w:spacing w:after="0" w:line="240" w:lineRule="auto"/>
    </w:pPr>
    <w:rPr>
      <w:rFonts w:ascii="Courier New" w:eastAsia="Times New Roman" w:hAnsi="Courier New" w:cs="Courier New"/>
      <w:noProof/>
      <w:sz w:val="20"/>
      <w:szCs w:val="20"/>
      <w:lang w:val="es-ES" w:eastAsia="ar-SA"/>
    </w:rPr>
  </w:style>
  <w:style w:type="paragraph" w:customStyle="1" w:styleId="Encabezado10">
    <w:name w:val="Encabezado 10"/>
    <w:basedOn w:val="Encabezado4"/>
    <w:next w:val="Textoindependiente"/>
    <w:rsid w:val="000C07DB"/>
    <w:pPr>
      <w:tabs>
        <w:tab w:val="left" w:pos="1584"/>
      </w:tabs>
      <w:ind w:left="1584" w:hanging="1584"/>
    </w:pPr>
    <w:rPr>
      <w:b/>
      <w:bCs/>
      <w:sz w:val="21"/>
      <w:szCs w:val="21"/>
    </w:rPr>
  </w:style>
  <w:style w:type="paragraph" w:customStyle="1" w:styleId="BodyText25">
    <w:name w:val="Body Text 25"/>
    <w:basedOn w:val="Normal"/>
    <w:uiPriority w:val="99"/>
    <w:rsid w:val="000C07DB"/>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BodyText32">
    <w:name w:val="Body Text 32"/>
    <w:basedOn w:val="Normal"/>
    <w:uiPriority w:val="99"/>
    <w:rsid w:val="000C07DB"/>
    <w:pPr>
      <w:autoSpaceDE w:val="0"/>
      <w:spacing w:after="0" w:line="240" w:lineRule="auto"/>
      <w:jc w:val="both"/>
    </w:pPr>
    <w:rPr>
      <w:rFonts w:ascii="Arial" w:eastAsia="Times New Roman" w:hAnsi="Arial" w:cs="Arial"/>
      <w:noProof/>
      <w:sz w:val="20"/>
      <w:szCs w:val="20"/>
      <w:lang w:val="es-ES_tradnl" w:eastAsia="ar-SA"/>
    </w:rPr>
  </w:style>
  <w:style w:type="paragraph" w:customStyle="1" w:styleId="BodyTextIndent22">
    <w:name w:val="Body Text Indent 22"/>
    <w:basedOn w:val="Normal"/>
    <w:uiPriority w:val="99"/>
    <w:rsid w:val="000C07DB"/>
    <w:pPr>
      <w:spacing w:after="120" w:line="480" w:lineRule="auto"/>
      <w:ind w:left="283"/>
    </w:pPr>
    <w:rPr>
      <w:rFonts w:ascii="Times New Roman" w:eastAsia="Times New Roman" w:hAnsi="Times New Roman" w:cs="Times New Roman"/>
      <w:noProof/>
      <w:sz w:val="24"/>
      <w:szCs w:val="24"/>
      <w:lang w:eastAsia="ar-SA"/>
    </w:rPr>
  </w:style>
  <w:style w:type="paragraph" w:customStyle="1" w:styleId="ListParagraph1">
    <w:name w:val="List Paragraph1"/>
    <w:basedOn w:val="Normal"/>
    <w:rsid w:val="000C07DB"/>
    <w:pPr>
      <w:spacing w:after="0" w:line="240" w:lineRule="auto"/>
      <w:ind w:left="708"/>
    </w:pPr>
    <w:rPr>
      <w:rFonts w:ascii="Times New Roman" w:eastAsia="Times New Roman" w:hAnsi="Times New Roman" w:cs="Times New Roman"/>
      <w:noProof/>
      <w:sz w:val="24"/>
      <w:szCs w:val="24"/>
      <w:lang w:eastAsia="ar-SA"/>
    </w:rPr>
  </w:style>
  <w:style w:type="paragraph" w:customStyle="1" w:styleId="ListBullet1">
    <w:name w:val="List Bullet1"/>
    <w:basedOn w:val="Normal"/>
    <w:rsid w:val="000C07DB"/>
    <w:pPr>
      <w:numPr>
        <w:numId w:val="2"/>
      </w:numPr>
      <w:spacing w:after="0" w:line="360" w:lineRule="auto"/>
      <w:jc w:val="both"/>
    </w:pPr>
    <w:rPr>
      <w:rFonts w:ascii="Arial" w:eastAsia="Times New Roman" w:hAnsi="Arial" w:cs="Times New Roman"/>
      <w:noProof/>
      <w:sz w:val="20"/>
      <w:szCs w:val="20"/>
      <w:lang w:eastAsia="ar-SA"/>
    </w:rPr>
  </w:style>
  <w:style w:type="paragraph" w:customStyle="1" w:styleId="font6">
    <w:name w:val="font6"/>
    <w:basedOn w:val="Normal"/>
    <w:rsid w:val="000C07DB"/>
    <w:pPr>
      <w:spacing w:before="280" w:after="280" w:line="240" w:lineRule="auto"/>
    </w:pPr>
    <w:rPr>
      <w:rFonts w:ascii="Arial" w:eastAsia="Times New Roman" w:hAnsi="Arial" w:cs="Arial"/>
      <w:noProof/>
      <w:sz w:val="24"/>
      <w:szCs w:val="24"/>
      <w:lang w:eastAsia="ar-SA"/>
    </w:rPr>
  </w:style>
  <w:style w:type="paragraph" w:customStyle="1" w:styleId="BodyText31">
    <w:name w:val="Body Text 31"/>
    <w:basedOn w:val="Normal"/>
    <w:uiPriority w:val="99"/>
    <w:rsid w:val="000C07DB"/>
    <w:pPr>
      <w:widowControl w:val="0"/>
      <w:overflowPunct w:val="0"/>
      <w:autoSpaceDE w:val="0"/>
      <w:spacing w:after="0" w:line="240" w:lineRule="auto"/>
      <w:jc w:val="both"/>
      <w:textAlignment w:val="baseline"/>
    </w:pPr>
    <w:rPr>
      <w:rFonts w:ascii="Arial" w:eastAsia="Times New Roman" w:hAnsi="Arial" w:cs="Times New Roman"/>
      <w:b/>
      <w:noProof/>
      <w:sz w:val="24"/>
      <w:szCs w:val="20"/>
      <w:lang w:val="en-US" w:eastAsia="ar-SA"/>
    </w:rPr>
  </w:style>
  <w:style w:type="paragraph" w:customStyle="1" w:styleId="CommentText1">
    <w:name w:val="Comment Text1"/>
    <w:basedOn w:val="Normal"/>
    <w:rsid w:val="000C07DB"/>
    <w:pPr>
      <w:spacing w:after="0" w:line="240" w:lineRule="auto"/>
    </w:pPr>
    <w:rPr>
      <w:rFonts w:ascii="Times New Roman" w:eastAsia="Times New Roman" w:hAnsi="Times New Roman" w:cs="Times New Roman"/>
      <w:noProof/>
      <w:sz w:val="20"/>
      <w:szCs w:val="20"/>
      <w:lang w:eastAsia="ar-SA"/>
    </w:rPr>
  </w:style>
  <w:style w:type="paragraph" w:customStyle="1" w:styleId="Titulo">
    <w:name w:val="Titulo"/>
    <w:basedOn w:val="Normal"/>
    <w:rsid w:val="000C07DB"/>
    <w:pPr>
      <w:numPr>
        <w:numId w:val="3"/>
      </w:numPr>
      <w:tabs>
        <w:tab w:val="left" w:pos="1080"/>
      </w:tabs>
      <w:suppressAutoHyphens/>
      <w:spacing w:after="0" w:line="240" w:lineRule="auto"/>
      <w:ind w:right="51" w:firstLine="0"/>
      <w:jc w:val="both"/>
    </w:pPr>
    <w:rPr>
      <w:rFonts w:ascii="Arial" w:eastAsia="Times New Roman" w:hAnsi="Arial" w:cs="Arial"/>
      <w:b/>
      <w:noProof/>
      <w:spacing w:val="-2"/>
      <w:lang w:eastAsia="ar-SA"/>
    </w:rPr>
  </w:style>
  <w:style w:type="paragraph" w:customStyle="1" w:styleId="msolistparagraph0">
    <w:name w:val="msolistparagraph"/>
    <w:basedOn w:val="Normal"/>
    <w:rsid w:val="000C07DB"/>
    <w:pPr>
      <w:spacing w:after="0" w:line="240" w:lineRule="auto"/>
      <w:ind w:left="720"/>
    </w:pPr>
    <w:rPr>
      <w:rFonts w:ascii="Calibri" w:eastAsia="Times New Roman" w:hAnsi="Calibri" w:cs="Times New Roman"/>
      <w:noProof/>
      <w:lang w:eastAsia="ar-SA"/>
    </w:rPr>
  </w:style>
  <w:style w:type="paragraph" w:customStyle="1" w:styleId="ecxmsonormal">
    <w:name w:val="ecxmsonormal"/>
    <w:basedOn w:val="Normal"/>
    <w:rsid w:val="000C07DB"/>
    <w:pPr>
      <w:spacing w:after="324" w:line="240" w:lineRule="auto"/>
    </w:pPr>
    <w:rPr>
      <w:rFonts w:ascii="Times New Roman" w:eastAsia="Times New Roman" w:hAnsi="Times New Roman" w:cs="Times New Roman"/>
      <w:noProof/>
      <w:sz w:val="24"/>
      <w:szCs w:val="24"/>
      <w:lang w:eastAsia="ar-SA"/>
    </w:rPr>
  </w:style>
  <w:style w:type="paragraph" w:customStyle="1" w:styleId="Prrafodelista1">
    <w:name w:val="Párrafo de lista1"/>
    <w:basedOn w:val="Normal"/>
    <w:uiPriority w:val="99"/>
    <w:rsid w:val="000C07DB"/>
    <w:pPr>
      <w:spacing w:after="0" w:line="240" w:lineRule="auto"/>
      <w:ind w:left="720"/>
      <w:jc w:val="both"/>
    </w:pPr>
    <w:rPr>
      <w:rFonts w:ascii="Calibri" w:eastAsia="Times New Roman" w:hAnsi="Calibri" w:cs="Times New Roman"/>
      <w:noProof/>
      <w:lang w:eastAsia="ar-SA"/>
    </w:rPr>
  </w:style>
  <w:style w:type="paragraph" w:customStyle="1" w:styleId="DocumentMap1">
    <w:name w:val="Document Map1"/>
    <w:basedOn w:val="Normal"/>
    <w:rsid w:val="000C07DB"/>
    <w:pPr>
      <w:shd w:val="clear" w:color="auto" w:fill="000080"/>
      <w:suppressAutoHyphens/>
      <w:spacing w:after="0" w:line="240" w:lineRule="auto"/>
    </w:pPr>
    <w:rPr>
      <w:rFonts w:ascii="Tahoma" w:eastAsia="Times New Roman" w:hAnsi="Tahoma" w:cs="Tahoma"/>
      <w:noProof/>
      <w:sz w:val="20"/>
      <w:szCs w:val="20"/>
      <w:lang w:eastAsia="ar-SA"/>
    </w:rPr>
  </w:style>
  <w:style w:type="paragraph" w:customStyle="1" w:styleId="CommentSubject1">
    <w:name w:val="Comment Subject1"/>
    <w:basedOn w:val="CommentText1"/>
    <w:next w:val="CommentText1"/>
    <w:uiPriority w:val="99"/>
    <w:rsid w:val="000C07DB"/>
    <w:pPr>
      <w:suppressAutoHyphens/>
    </w:pPr>
    <w:rPr>
      <w:b/>
      <w:bCs/>
      <w:lang w:val="es-ES"/>
    </w:rPr>
  </w:style>
  <w:style w:type="paragraph" w:customStyle="1" w:styleId="Textodebloque2">
    <w:name w:val="Texto de bloque2"/>
    <w:basedOn w:val="Normal"/>
    <w:uiPriority w:val="99"/>
    <w:rsid w:val="000C07DB"/>
    <w:pPr>
      <w:suppressAutoHyphens/>
      <w:spacing w:after="0" w:line="240" w:lineRule="auto"/>
      <w:ind w:left="540" w:right="1100"/>
      <w:jc w:val="center"/>
    </w:pPr>
    <w:rPr>
      <w:rFonts w:ascii="Arial" w:eastAsia="Times New Roman" w:hAnsi="Arial" w:cs="Times New Roman"/>
      <w:bCs/>
      <w:noProof/>
      <w:sz w:val="32"/>
      <w:szCs w:val="24"/>
      <w:lang w:val="es-ES" w:eastAsia="ar-SA"/>
    </w:rPr>
  </w:style>
  <w:style w:type="paragraph" w:customStyle="1" w:styleId="Sangranormal1">
    <w:name w:val="Sangría normal1"/>
    <w:basedOn w:val="Normal"/>
    <w:uiPriority w:val="99"/>
    <w:rsid w:val="000C07DB"/>
    <w:pPr>
      <w:widowControl w:val="0"/>
      <w:suppressAutoHyphens/>
      <w:overflowPunct w:val="0"/>
      <w:autoSpaceDE w:val="0"/>
      <w:spacing w:after="0" w:line="240" w:lineRule="auto"/>
      <w:ind w:left="708"/>
      <w:textAlignment w:val="baseline"/>
    </w:pPr>
    <w:rPr>
      <w:rFonts w:ascii="CG Times" w:eastAsia="Times New Roman" w:hAnsi="CG Times" w:cs="LinePrinter"/>
      <w:noProof/>
      <w:sz w:val="20"/>
      <w:szCs w:val="20"/>
      <w:lang w:val="es-ES_tradnl" w:eastAsia="ar-SA"/>
    </w:rPr>
  </w:style>
  <w:style w:type="paragraph" w:styleId="TDC8">
    <w:name w:val="toc 8"/>
    <w:basedOn w:val="Normal"/>
    <w:next w:val="Normal"/>
    <w:uiPriority w:val="39"/>
    <w:rsid w:val="000C07DB"/>
    <w:pPr>
      <w:spacing w:after="0"/>
      <w:ind w:left="1540"/>
    </w:pPr>
    <w:rPr>
      <w:noProof/>
      <w:sz w:val="18"/>
      <w:szCs w:val="18"/>
    </w:rPr>
  </w:style>
  <w:style w:type="paragraph" w:styleId="TDC7">
    <w:name w:val="toc 7"/>
    <w:basedOn w:val="Normal"/>
    <w:next w:val="Normal"/>
    <w:uiPriority w:val="39"/>
    <w:rsid w:val="000C07DB"/>
    <w:pPr>
      <w:spacing w:after="0"/>
      <w:ind w:left="1320"/>
    </w:pPr>
    <w:rPr>
      <w:noProof/>
      <w:sz w:val="18"/>
      <w:szCs w:val="18"/>
    </w:rPr>
  </w:style>
  <w:style w:type="paragraph" w:styleId="TDC6">
    <w:name w:val="toc 6"/>
    <w:basedOn w:val="Normal"/>
    <w:next w:val="Normal"/>
    <w:uiPriority w:val="39"/>
    <w:rsid w:val="000C07DB"/>
    <w:pPr>
      <w:spacing w:after="0"/>
      <w:ind w:left="1100"/>
    </w:pPr>
    <w:rPr>
      <w:noProof/>
      <w:sz w:val="18"/>
      <w:szCs w:val="18"/>
    </w:rPr>
  </w:style>
  <w:style w:type="paragraph" w:styleId="TDC5">
    <w:name w:val="toc 5"/>
    <w:basedOn w:val="Normal"/>
    <w:next w:val="Normal"/>
    <w:uiPriority w:val="39"/>
    <w:rsid w:val="000C07DB"/>
    <w:pPr>
      <w:spacing w:after="0"/>
      <w:ind w:left="880"/>
    </w:pPr>
    <w:rPr>
      <w:noProof/>
      <w:sz w:val="18"/>
      <w:szCs w:val="18"/>
    </w:rPr>
  </w:style>
  <w:style w:type="paragraph" w:styleId="TDC4">
    <w:name w:val="toc 4"/>
    <w:basedOn w:val="Normal"/>
    <w:next w:val="Normal"/>
    <w:uiPriority w:val="39"/>
    <w:rsid w:val="000C07DB"/>
    <w:pPr>
      <w:spacing w:after="0"/>
      <w:ind w:left="660"/>
    </w:pPr>
    <w:rPr>
      <w:noProof/>
      <w:sz w:val="18"/>
      <w:szCs w:val="18"/>
    </w:rPr>
  </w:style>
  <w:style w:type="paragraph" w:styleId="TDC3">
    <w:name w:val="toc 3"/>
    <w:basedOn w:val="Normal"/>
    <w:next w:val="Normal"/>
    <w:uiPriority w:val="39"/>
    <w:qFormat/>
    <w:rsid w:val="000C07DB"/>
    <w:pPr>
      <w:spacing w:after="0"/>
      <w:ind w:left="440"/>
    </w:pPr>
    <w:rPr>
      <w:i/>
      <w:iCs/>
      <w:noProof/>
      <w:sz w:val="20"/>
      <w:szCs w:val="20"/>
    </w:rPr>
  </w:style>
  <w:style w:type="paragraph" w:styleId="TDC2">
    <w:name w:val="toc 2"/>
    <w:basedOn w:val="Normal"/>
    <w:next w:val="Normal"/>
    <w:uiPriority w:val="39"/>
    <w:qFormat/>
    <w:rsid w:val="000C07DB"/>
    <w:pPr>
      <w:spacing w:after="0"/>
      <w:ind w:left="220"/>
    </w:pPr>
    <w:rPr>
      <w:smallCaps/>
      <w:noProof/>
      <w:sz w:val="20"/>
      <w:szCs w:val="20"/>
    </w:rPr>
  </w:style>
  <w:style w:type="paragraph" w:styleId="TDC1">
    <w:name w:val="toc 1"/>
    <w:basedOn w:val="Normal"/>
    <w:next w:val="Normal"/>
    <w:uiPriority w:val="39"/>
    <w:qFormat/>
    <w:rsid w:val="000C07DB"/>
    <w:pPr>
      <w:spacing w:before="120" w:after="120"/>
    </w:pPr>
    <w:rPr>
      <w:b/>
      <w:bCs/>
      <w:caps/>
      <w:noProof/>
      <w:sz w:val="20"/>
      <w:szCs w:val="20"/>
    </w:rPr>
  </w:style>
  <w:style w:type="paragraph" w:customStyle="1" w:styleId="WW-ndice7">
    <w:name w:val="WW-Índice 7"/>
    <w:basedOn w:val="Normal"/>
    <w:next w:val="Normal"/>
    <w:rsid w:val="000C07DB"/>
    <w:pPr>
      <w:widowControl w:val="0"/>
      <w:suppressAutoHyphens/>
      <w:overflowPunct w:val="0"/>
      <w:autoSpaceDE w:val="0"/>
      <w:spacing w:after="0" w:line="240" w:lineRule="auto"/>
      <w:ind w:left="1698"/>
      <w:textAlignment w:val="baseline"/>
    </w:pPr>
    <w:rPr>
      <w:rFonts w:ascii="CG Times" w:eastAsia="Times New Roman" w:hAnsi="CG Times" w:cs="LinePrinter"/>
      <w:noProof/>
      <w:sz w:val="20"/>
      <w:szCs w:val="20"/>
      <w:lang w:val="es-ES_tradnl" w:eastAsia="ar-SA"/>
    </w:rPr>
  </w:style>
  <w:style w:type="paragraph" w:customStyle="1" w:styleId="WW-ndice6">
    <w:name w:val="WW-Índice 6"/>
    <w:basedOn w:val="Normal"/>
    <w:next w:val="Normal"/>
    <w:rsid w:val="000C07DB"/>
    <w:pPr>
      <w:widowControl w:val="0"/>
      <w:suppressAutoHyphens/>
      <w:overflowPunct w:val="0"/>
      <w:autoSpaceDE w:val="0"/>
      <w:spacing w:after="0" w:line="240" w:lineRule="auto"/>
      <w:ind w:left="1415"/>
      <w:textAlignment w:val="baseline"/>
    </w:pPr>
    <w:rPr>
      <w:rFonts w:ascii="CG Times" w:eastAsia="Times New Roman" w:hAnsi="CG Times" w:cs="LinePrinter"/>
      <w:noProof/>
      <w:sz w:val="20"/>
      <w:szCs w:val="20"/>
      <w:lang w:val="es-ES_tradnl" w:eastAsia="ar-SA"/>
    </w:rPr>
  </w:style>
  <w:style w:type="paragraph" w:customStyle="1" w:styleId="WW-ndice5">
    <w:name w:val="WW-Índice 5"/>
    <w:basedOn w:val="Normal"/>
    <w:next w:val="Normal"/>
    <w:rsid w:val="000C07DB"/>
    <w:pPr>
      <w:widowControl w:val="0"/>
      <w:suppressAutoHyphens/>
      <w:overflowPunct w:val="0"/>
      <w:autoSpaceDE w:val="0"/>
      <w:spacing w:after="0" w:line="240" w:lineRule="auto"/>
      <w:ind w:left="1132"/>
      <w:textAlignment w:val="baseline"/>
    </w:pPr>
    <w:rPr>
      <w:rFonts w:ascii="CG Times" w:eastAsia="Times New Roman" w:hAnsi="CG Times" w:cs="LinePrinter"/>
      <w:noProof/>
      <w:sz w:val="20"/>
      <w:szCs w:val="20"/>
      <w:lang w:val="es-ES_tradnl" w:eastAsia="ar-SA"/>
    </w:rPr>
  </w:style>
  <w:style w:type="paragraph" w:customStyle="1" w:styleId="WW-ndice4">
    <w:name w:val="WW-Índice 4"/>
    <w:basedOn w:val="Normal"/>
    <w:next w:val="Normal"/>
    <w:rsid w:val="000C07DB"/>
    <w:pPr>
      <w:widowControl w:val="0"/>
      <w:suppressAutoHyphens/>
      <w:overflowPunct w:val="0"/>
      <w:autoSpaceDE w:val="0"/>
      <w:spacing w:after="0" w:line="240" w:lineRule="auto"/>
      <w:ind w:left="849"/>
      <w:textAlignment w:val="baseline"/>
    </w:pPr>
    <w:rPr>
      <w:rFonts w:ascii="CG Times" w:eastAsia="Times New Roman" w:hAnsi="CG Times" w:cs="LinePrinter"/>
      <w:noProof/>
      <w:sz w:val="20"/>
      <w:szCs w:val="20"/>
      <w:lang w:val="es-ES_tradnl" w:eastAsia="ar-SA"/>
    </w:rPr>
  </w:style>
  <w:style w:type="paragraph" w:styleId="ndice3">
    <w:name w:val="index 3"/>
    <w:basedOn w:val="Normal"/>
    <w:next w:val="Normal"/>
    <w:link w:val="ndice3Car"/>
    <w:uiPriority w:val="99"/>
    <w:rsid w:val="000C07DB"/>
    <w:pPr>
      <w:widowControl w:val="0"/>
      <w:suppressAutoHyphens/>
      <w:overflowPunct w:val="0"/>
      <w:autoSpaceDE w:val="0"/>
      <w:spacing w:after="0" w:line="240" w:lineRule="auto"/>
      <w:ind w:left="566"/>
      <w:textAlignment w:val="baseline"/>
    </w:pPr>
    <w:rPr>
      <w:rFonts w:ascii="CG Times" w:eastAsia="Times New Roman" w:hAnsi="CG Times" w:cs="LinePrinter"/>
      <w:noProof/>
      <w:sz w:val="20"/>
      <w:szCs w:val="20"/>
      <w:lang w:val="es-ES_tradnl" w:eastAsia="ar-SA"/>
    </w:rPr>
  </w:style>
  <w:style w:type="paragraph" w:styleId="ndice2">
    <w:name w:val="index 2"/>
    <w:basedOn w:val="Normal"/>
    <w:next w:val="Normal"/>
    <w:link w:val="ndice2Car"/>
    <w:uiPriority w:val="99"/>
    <w:rsid w:val="000C07DB"/>
    <w:pPr>
      <w:widowControl w:val="0"/>
      <w:suppressAutoHyphens/>
      <w:overflowPunct w:val="0"/>
      <w:autoSpaceDE w:val="0"/>
      <w:spacing w:after="0" w:line="240" w:lineRule="auto"/>
      <w:ind w:left="283"/>
      <w:textAlignment w:val="baseline"/>
    </w:pPr>
    <w:rPr>
      <w:rFonts w:ascii="CG Times" w:eastAsia="Times New Roman" w:hAnsi="CG Times" w:cs="LinePrinter"/>
      <w:noProof/>
      <w:sz w:val="20"/>
      <w:szCs w:val="20"/>
      <w:lang w:val="es-ES_tradnl" w:eastAsia="ar-SA"/>
    </w:rPr>
  </w:style>
  <w:style w:type="paragraph" w:styleId="ndice1">
    <w:name w:val="index 1"/>
    <w:basedOn w:val="Normal"/>
    <w:next w:val="Normal"/>
    <w:link w:val="ndice1Car"/>
    <w:uiPriority w:val="99"/>
    <w:rsid w:val="000C07DB"/>
    <w:pPr>
      <w:widowControl w:val="0"/>
      <w:suppressAutoHyphens/>
      <w:overflowPunct w:val="0"/>
      <w:autoSpaceDE w:val="0"/>
      <w:spacing w:after="0" w:line="240" w:lineRule="auto"/>
      <w:textAlignment w:val="baseline"/>
    </w:pPr>
    <w:rPr>
      <w:rFonts w:ascii="CG Times" w:eastAsia="Times New Roman" w:hAnsi="CG Times" w:cs="LinePrinter"/>
      <w:noProof/>
      <w:sz w:val="20"/>
      <w:szCs w:val="20"/>
      <w:lang w:val="es-ES_tradnl" w:eastAsia="ar-SA"/>
    </w:rPr>
  </w:style>
  <w:style w:type="paragraph" w:styleId="Ttulodendice">
    <w:name w:val="index heading"/>
    <w:basedOn w:val="Normal"/>
    <w:next w:val="ndice1"/>
    <w:uiPriority w:val="99"/>
    <w:semiHidden/>
    <w:rsid w:val="000C07DB"/>
    <w:pPr>
      <w:widowControl w:val="0"/>
      <w:suppressAutoHyphens/>
      <w:overflowPunct w:val="0"/>
      <w:autoSpaceDE w:val="0"/>
      <w:spacing w:after="0" w:line="240" w:lineRule="auto"/>
      <w:textAlignment w:val="baseline"/>
    </w:pPr>
    <w:rPr>
      <w:rFonts w:ascii="CG Times" w:eastAsia="Times New Roman" w:hAnsi="CG Times" w:cs="LinePrinter"/>
      <w:noProof/>
      <w:sz w:val="20"/>
      <w:szCs w:val="20"/>
      <w:lang w:val="es-ES_tradnl" w:eastAsia="ar-SA"/>
    </w:rPr>
  </w:style>
  <w:style w:type="paragraph" w:styleId="Textonotapie">
    <w:name w:val="footnote text"/>
    <w:basedOn w:val="Normal"/>
    <w:link w:val="TextonotapieCar"/>
    <w:rsid w:val="000C07DB"/>
    <w:pPr>
      <w:widowControl w:val="0"/>
      <w:suppressAutoHyphens/>
      <w:overflowPunct w:val="0"/>
      <w:autoSpaceDE w:val="0"/>
      <w:spacing w:after="0" w:line="240" w:lineRule="auto"/>
      <w:textAlignment w:val="baseline"/>
    </w:pPr>
    <w:rPr>
      <w:rFonts w:ascii="CG Times" w:eastAsia="Times New Roman" w:hAnsi="CG Times" w:cs="LinePrinter"/>
      <w:noProof/>
      <w:sz w:val="20"/>
      <w:szCs w:val="20"/>
      <w:lang w:val="es-ES_tradnl" w:eastAsia="ar-SA"/>
    </w:rPr>
  </w:style>
  <w:style w:type="character" w:customStyle="1" w:styleId="TextonotapieCar">
    <w:name w:val="Texto nota pie Car"/>
    <w:basedOn w:val="Fuentedeprrafopredeter"/>
    <w:link w:val="Textonotapie"/>
    <w:rsid w:val="000C07DB"/>
    <w:rPr>
      <w:rFonts w:ascii="CG Times" w:eastAsia="Times New Roman" w:hAnsi="CG Times" w:cs="LinePrinter"/>
      <w:noProof/>
      <w:sz w:val="20"/>
      <w:szCs w:val="20"/>
      <w:lang w:val="es-ES_tradnl" w:eastAsia="ar-SA"/>
    </w:rPr>
  </w:style>
  <w:style w:type="paragraph" w:styleId="Textonotaalfinal">
    <w:name w:val="endnote text"/>
    <w:basedOn w:val="Normal"/>
    <w:link w:val="TextonotaalfinalCar"/>
    <w:semiHidden/>
    <w:rsid w:val="000C07DB"/>
    <w:pPr>
      <w:widowControl w:val="0"/>
      <w:suppressAutoHyphens/>
      <w:overflowPunct w:val="0"/>
      <w:autoSpaceDE w:val="0"/>
      <w:spacing w:after="0" w:line="240" w:lineRule="auto"/>
      <w:textAlignment w:val="baseline"/>
    </w:pPr>
    <w:rPr>
      <w:rFonts w:ascii="CG Times" w:eastAsia="Times New Roman" w:hAnsi="CG Times" w:cs="LinePrinter"/>
      <w:noProof/>
      <w:sz w:val="20"/>
      <w:szCs w:val="20"/>
      <w:lang w:val="es-ES_tradnl" w:eastAsia="ar-SA"/>
    </w:rPr>
  </w:style>
  <w:style w:type="character" w:customStyle="1" w:styleId="TextonotaalfinalCar">
    <w:name w:val="Texto nota al final Car"/>
    <w:basedOn w:val="Fuentedeprrafopredeter"/>
    <w:link w:val="Textonotaalfinal"/>
    <w:semiHidden/>
    <w:rsid w:val="000C07DB"/>
    <w:rPr>
      <w:rFonts w:ascii="CG Times" w:eastAsia="Times New Roman" w:hAnsi="CG Times" w:cs="LinePrinter"/>
      <w:noProof/>
      <w:sz w:val="20"/>
      <w:szCs w:val="20"/>
      <w:lang w:val="es-ES_tradnl" w:eastAsia="ar-SA"/>
    </w:rPr>
  </w:style>
  <w:style w:type="paragraph" w:customStyle="1" w:styleId="numerdic">
    <w:name w:val="numerdic"/>
    <w:basedOn w:val="Normal"/>
    <w:uiPriority w:val="99"/>
    <w:rsid w:val="000C07DB"/>
    <w:pPr>
      <w:widowControl w:val="0"/>
      <w:suppressAutoHyphens/>
      <w:overflowPunct w:val="0"/>
      <w:autoSpaceDE w:val="0"/>
      <w:spacing w:after="0" w:line="240" w:lineRule="auto"/>
      <w:textAlignment w:val="baseline"/>
    </w:pPr>
    <w:rPr>
      <w:rFonts w:ascii="Arial" w:eastAsia="Times New Roman" w:hAnsi="Arial" w:cs="LinePrinter"/>
      <w:b/>
      <w:noProof/>
      <w:sz w:val="8"/>
      <w:szCs w:val="20"/>
      <w:lang w:val="es-ES_tradnl" w:eastAsia="ar-SA"/>
    </w:rPr>
  </w:style>
  <w:style w:type="paragraph" w:customStyle="1" w:styleId="DICTAMEN">
    <w:name w:val="DICTAMEN"/>
    <w:uiPriority w:val="99"/>
    <w:rsid w:val="000C07DB"/>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0C07DB"/>
    <w:pPr>
      <w:spacing w:after="160" w:line="240" w:lineRule="exact"/>
    </w:pPr>
    <w:rPr>
      <w:rFonts w:ascii="Tahoma" w:eastAsia="Times New Roman" w:hAnsi="Tahoma" w:cs="Times New Roman"/>
      <w:noProof/>
      <w:sz w:val="20"/>
      <w:szCs w:val="20"/>
      <w:lang w:val="en-US" w:eastAsia="ar-SA"/>
    </w:rPr>
  </w:style>
  <w:style w:type="paragraph" w:customStyle="1" w:styleId="Epgrafe1">
    <w:name w:val="Epígrafe1"/>
    <w:basedOn w:val="Normal"/>
    <w:next w:val="Normal"/>
    <w:rsid w:val="000C07DB"/>
    <w:pPr>
      <w:widowControl w:val="0"/>
      <w:suppressAutoHyphens/>
      <w:spacing w:after="0" w:line="240" w:lineRule="auto"/>
    </w:pPr>
    <w:rPr>
      <w:rFonts w:ascii="Times New Roman" w:eastAsia="Times New Roman" w:hAnsi="Times New Roman" w:cs="Times New Roman"/>
      <w:b/>
      <w:noProof/>
      <w:sz w:val="28"/>
      <w:szCs w:val="20"/>
      <w:lang w:val="es-ES_tradnl" w:eastAsia="ar-SA"/>
    </w:rPr>
  </w:style>
  <w:style w:type="paragraph" w:customStyle="1" w:styleId="Mapadeldocumento1">
    <w:name w:val="Mapa del documento1"/>
    <w:basedOn w:val="Normal"/>
    <w:uiPriority w:val="99"/>
    <w:rsid w:val="000C07DB"/>
    <w:pPr>
      <w:shd w:val="clear" w:color="auto" w:fill="000080"/>
      <w:suppressAutoHyphens/>
      <w:spacing w:after="0" w:line="240" w:lineRule="auto"/>
    </w:pPr>
    <w:rPr>
      <w:rFonts w:ascii="Tahoma" w:eastAsia="Times New Roman" w:hAnsi="Tahoma" w:cs="Tahoma"/>
      <w:noProof/>
      <w:sz w:val="20"/>
      <w:szCs w:val="20"/>
      <w:lang w:val="es-ES" w:eastAsia="ar-SA"/>
    </w:rPr>
  </w:style>
  <w:style w:type="paragraph" w:customStyle="1" w:styleId="CarCarCarCarCarCarCarCarCarCarCarCarCar">
    <w:name w:val="Car Car Car Car Car Car Car Car Car Car Car Car Car"/>
    <w:basedOn w:val="Normal"/>
    <w:rsid w:val="000C07DB"/>
    <w:pPr>
      <w:spacing w:after="160" w:line="240" w:lineRule="exact"/>
    </w:pPr>
    <w:rPr>
      <w:rFonts w:ascii="Tahoma" w:eastAsia="Times New Roman" w:hAnsi="Tahoma" w:cs="Times New Roman"/>
      <w:noProof/>
      <w:sz w:val="20"/>
      <w:szCs w:val="20"/>
      <w:lang w:val="en-US" w:eastAsia="ar-SA"/>
    </w:rPr>
  </w:style>
  <w:style w:type="paragraph" w:customStyle="1" w:styleId="CarCarCarCarCarCarCarCarCarCar">
    <w:name w:val="Car Car Car Car Car Car Car Car Car Car"/>
    <w:basedOn w:val="Normal"/>
    <w:rsid w:val="000C07DB"/>
    <w:pPr>
      <w:suppressAutoHyphens/>
      <w:spacing w:after="160" w:line="240" w:lineRule="exact"/>
    </w:pPr>
    <w:rPr>
      <w:rFonts w:ascii="Tahoma" w:eastAsia="Times New Roman" w:hAnsi="Tahoma" w:cs="Times New Roman"/>
      <w:noProof/>
      <w:sz w:val="20"/>
      <w:szCs w:val="20"/>
      <w:lang w:val="en-US" w:eastAsia="ar-SA"/>
    </w:rPr>
  </w:style>
  <w:style w:type="paragraph" w:customStyle="1" w:styleId="BodyTextIndent21">
    <w:name w:val="Body Text Indent 21"/>
    <w:basedOn w:val="Normal"/>
    <w:uiPriority w:val="99"/>
    <w:rsid w:val="000C07DB"/>
    <w:pPr>
      <w:suppressAutoHyphens/>
      <w:overflowPunct w:val="0"/>
      <w:autoSpaceDE w:val="0"/>
      <w:spacing w:before="100" w:after="0" w:line="240" w:lineRule="auto"/>
      <w:ind w:left="1985"/>
      <w:jc w:val="both"/>
      <w:textAlignment w:val="baseline"/>
    </w:pPr>
    <w:rPr>
      <w:rFonts w:ascii="Arial" w:eastAsia="Times New Roman" w:hAnsi="Arial" w:cs="Times New Roman"/>
      <w:noProof/>
      <w:szCs w:val="20"/>
      <w:lang w:val="es-ES" w:eastAsia="ar-SA"/>
    </w:rPr>
  </w:style>
  <w:style w:type="paragraph" w:customStyle="1" w:styleId="Textodebloque1">
    <w:name w:val="Texto de bloque1"/>
    <w:basedOn w:val="Normal"/>
    <w:uiPriority w:val="99"/>
    <w:rsid w:val="000C07DB"/>
    <w:pPr>
      <w:suppressAutoHyphens/>
      <w:spacing w:after="0" w:line="240" w:lineRule="auto"/>
      <w:ind w:left="540" w:right="1100"/>
      <w:jc w:val="center"/>
    </w:pPr>
    <w:rPr>
      <w:rFonts w:ascii="Arial" w:eastAsia="Times New Roman" w:hAnsi="Arial" w:cs="Times New Roman"/>
      <w:bCs/>
      <w:noProof/>
      <w:sz w:val="32"/>
      <w:szCs w:val="24"/>
      <w:lang w:val="es-ES" w:eastAsia="ar-SA"/>
    </w:rPr>
  </w:style>
  <w:style w:type="paragraph" w:customStyle="1" w:styleId="WW-Textoindependiente31">
    <w:name w:val="WW-Texto independiente 31"/>
    <w:basedOn w:val="Normal"/>
    <w:rsid w:val="000C07DB"/>
    <w:pPr>
      <w:widowControl w:val="0"/>
      <w:suppressAutoHyphens/>
      <w:autoSpaceDE w:val="0"/>
      <w:spacing w:after="0" w:line="240" w:lineRule="auto"/>
      <w:jc w:val="both"/>
    </w:pPr>
    <w:rPr>
      <w:rFonts w:ascii="Arial" w:eastAsia="Times New Roman" w:hAnsi="Arial" w:cs="Arial"/>
      <w:noProof/>
      <w:kern w:val="1"/>
      <w:sz w:val="20"/>
      <w:szCs w:val="20"/>
      <w:lang w:val="es-ES_tradnl" w:eastAsia="ar-SA"/>
    </w:rPr>
  </w:style>
  <w:style w:type="paragraph" w:customStyle="1" w:styleId="WW-Textoindependiente21">
    <w:name w:val="WW-Texto independiente 21"/>
    <w:basedOn w:val="Normal"/>
    <w:rsid w:val="000C07DB"/>
    <w:pPr>
      <w:widowControl w:val="0"/>
      <w:suppressAutoHyphens/>
      <w:spacing w:after="0" w:line="240" w:lineRule="auto"/>
      <w:jc w:val="both"/>
    </w:pPr>
    <w:rPr>
      <w:rFonts w:ascii="Arial" w:eastAsia="Times New Roman" w:hAnsi="Arial" w:cs="Arial"/>
      <w:bCs/>
      <w:noProof/>
      <w:kern w:val="1"/>
      <w:sz w:val="20"/>
      <w:szCs w:val="24"/>
      <w:lang w:eastAsia="ar-SA"/>
    </w:rPr>
  </w:style>
  <w:style w:type="paragraph" w:customStyle="1" w:styleId="aTexto">
    <w:name w:val="aTexto"/>
    <w:basedOn w:val="Normal"/>
    <w:rsid w:val="000C07DB"/>
    <w:pPr>
      <w:widowControl w:val="0"/>
      <w:suppressAutoHyphens/>
      <w:spacing w:after="0" w:line="240" w:lineRule="auto"/>
      <w:jc w:val="both"/>
    </w:pPr>
    <w:rPr>
      <w:rFonts w:ascii="Arial" w:eastAsia="Times New Roman" w:hAnsi="Arial" w:cs="Times New Roman"/>
      <w:noProof/>
      <w:kern w:val="1"/>
      <w:szCs w:val="20"/>
      <w:lang w:val="en-US" w:eastAsia="ar-SA"/>
    </w:rPr>
  </w:style>
  <w:style w:type="table" w:styleId="Tablaconcuadrcula">
    <w:name w:val="Table Grid"/>
    <w:basedOn w:val="Tablanormal"/>
    <w:uiPriority w:val="59"/>
    <w:rsid w:val="000C07D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rsid w:val="000C07DB"/>
    <w:pPr>
      <w:spacing w:after="0" w:line="240" w:lineRule="auto"/>
    </w:pPr>
    <w:rPr>
      <w:rFonts w:ascii="Tahoma" w:eastAsia="Times New Roman" w:hAnsi="Tahoma" w:cs="Times New Roman"/>
      <w:noProof/>
      <w:sz w:val="16"/>
      <w:szCs w:val="16"/>
      <w:lang w:val="es-ES" w:eastAsia="es-ES"/>
    </w:rPr>
  </w:style>
  <w:style w:type="character" w:customStyle="1" w:styleId="TextodegloboCar">
    <w:name w:val="Texto de globo Car"/>
    <w:basedOn w:val="Fuentedeprrafopredeter"/>
    <w:link w:val="Textodeglobo"/>
    <w:uiPriority w:val="99"/>
    <w:rsid w:val="000C07DB"/>
    <w:rPr>
      <w:rFonts w:ascii="Tahoma" w:eastAsia="Times New Roman" w:hAnsi="Tahoma" w:cs="Times New Roman"/>
      <w:noProof/>
      <w:sz w:val="16"/>
      <w:szCs w:val="16"/>
      <w:lang w:val="es-ES" w:eastAsia="es-ES"/>
    </w:rPr>
  </w:style>
  <w:style w:type="character" w:styleId="Refdecomentario">
    <w:name w:val="annotation reference"/>
    <w:uiPriority w:val="99"/>
    <w:rsid w:val="000C07DB"/>
    <w:rPr>
      <w:sz w:val="16"/>
      <w:szCs w:val="16"/>
    </w:rPr>
  </w:style>
  <w:style w:type="paragraph" w:styleId="Textocomentario">
    <w:name w:val="annotation text"/>
    <w:basedOn w:val="Normal"/>
    <w:link w:val="TextocomentarioCar"/>
    <w:uiPriority w:val="99"/>
    <w:rsid w:val="000C07DB"/>
    <w:pPr>
      <w:spacing w:after="0" w:line="240" w:lineRule="auto"/>
    </w:pPr>
    <w:rPr>
      <w:rFonts w:ascii="Times New Roman" w:eastAsia="Times New Roman" w:hAnsi="Times New Roman" w:cs="Times New Roman"/>
      <w:noProof/>
      <w:sz w:val="20"/>
      <w:szCs w:val="20"/>
      <w:lang w:val="es-ES" w:eastAsia="es-ES"/>
    </w:rPr>
  </w:style>
  <w:style w:type="character" w:customStyle="1" w:styleId="TextocomentarioCar">
    <w:name w:val="Texto comentario Car"/>
    <w:basedOn w:val="Fuentedeprrafopredeter"/>
    <w:link w:val="Textocomentario"/>
    <w:uiPriority w:val="99"/>
    <w:rsid w:val="000C07DB"/>
    <w:rPr>
      <w:rFonts w:ascii="Times New Roman" w:eastAsia="Times New Roman" w:hAnsi="Times New Roman" w:cs="Times New Roman"/>
      <w:noProof/>
      <w:sz w:val="20"/>
      <w:szCs w:val="20"/>
      <w:lang w:val="es-ES" w:eastAsia="es-ES"/>
    </w:rPr>
  </w:style>
  <w:style w:type="paragraph" w:styleId="Asuntodelcomentario">
    <w:name w:val="annotation subject"/>
    <w:basedOn w:val="Textocomentario"/>
    <w:next w:val="Textocomentario"/>
    <w:link w:val="AsuntodelcomentarioCar"/>
    <w:uiPriority w:val="99"/>
    <w:rsid w:val="000C07DB"/>
    <w:rPr>
      <w:b/>
      <w:bCs/>
    </w:rPr>
  </w:style>
  <w:style w:type="character" w:customStyle="1" w:styleId="AsuntodelcomentarioCar">
    <w:name w:val="Asunto del comentario Car"/>
    <w:basedOn w:val="TextocomentarioCar"/>
    <w:link w:val="Asuntodelcomentario"/>
    <w:uiPriority w:val="99"/>
    <w:rsid w:val="000C07DB"/>
    <w:rPr>
      <w:rFonts w:ascii="Times New Roman" w:eastAsia="Times New Roman" w:hAnsi="Times New Roman" w:cs="Times New Roman"/>
      <w:b/>
      <w:bCs/>
      <w:noProof/>
      <w:sz w:val="20"/>
      <w:szCs w:val="20"/>
      <w:lang w:val="es-ES" w:eastAsia="es-ES"/>
    </w:rPr>
  </w:style>
  <w:style w:type="paragraph" w:styleId="Textoindependiente2">
    <w:name w:val="Body Text 2"/>
    <w:basedOn w:val="Normal"/>
    <w:link w:val="Textoindependiente2Car"/>
    <w:uiPriority w:val="99"/>
    <w:rsid w:val="000C07DB"/>
    <w:pPr>
      <w:widowControl w:val="0"/>
      <w:spacing w:after="0" w:line="240" w:lineRule="auto"/>
      <w:jc w:val="both"/>
    </w:pPr>
    <w:rPr>
      <w:rFonts w:ascii="Arial" w:eastAsia="Times New Roman" w:hAnsi="Arial" w:cs="Times New Roman"/>
      <w:b/>
      <w:noProof/>
      <w:sz w:val="24"/>
      <w:szCs w:val="20"/>
      <w:lang w:val="es-ES_tradnl" w:eastAsia="es-ES"/>
    </w:rPr>
  </w:style>
  <w:style w:type="character" w:customStyle="1" w:styleId="Textoindependiente2Car">
    <w:name w:val="Texto independiente 2 Car"/>
    <w:basedOn w:val="Fuentedeprrafopredeter"/>
    <w:link w:val="Textoindependiente2"/>
    <w:uiPriority w:val="99"/>
    <w:rsid w:val="000C07DB"/>
    <w:rPr>
      <w:rFonts w:ascii="Arial" w:eastAsia="Times New Roman" w:hAnsi="Arial" w:cs="Times New Roman"/>
      <w:b/>
      <w:noProof/>
      <w:sz w:val="24"/>
      <w:szCs w:val="20"/>
      <w:lang w:val="es-ES_tradnl" w:eastAsia="es-ES"/>
    </w:rPr>
  </w:style>
  <w:style w:type="table" w:styleId="Tablaconcuadrcula8">
    <w:name w:val="Table Grid 8"/>
    <w:basedOn w:val="Tablanormal"/>
    <w:rsid w:val="000C07DB"/>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0C07DB"/>
    <w:pPr>
      <w:spacing w:before="100" w:beforeAutospacing="1" w:after="100" w:afterAutospacing="1" w:line="240" w:lineRule="auto"/>
    </w:pPr>
    <w:rPr>
      <w:rFonts w:ascii="Times New Roman" w:eastAsia="Times New Roman" w:hAnsi="Times New Roman" w:cs="Times New Roman"/>
      <w:noProof/>
      <w:color w:val="000000"/>
      <w:sz w:val="24"/>
      <w:szCs w:val="24"/>
      <w:lang w:val="es-ES" w:eastAsia="es-ES"/>
    </w:rPr>
  </w:style>
  <w:style w:type="character" w:customStyle="1" w:styleId="normal10">
    <w:name w:val="normal1"/>
    <w:rsid w:val="000C07DB"/>
    <w:rPr>
      <w:rFonts w:cs="Times New Roman"/>
    </w:rPr>
  </w:style>
  <w:style w:type="paragraph" w:customStyle="1" w:styleId="noparagraphstyle">
    <w:name w:val="noparagraphstyle"/>
    <w:basedOn w:val="Normal"/>
    <w:rsid w:val="000C07DB"/>
    <w:pPr>
      <w:spacing w:before="100" w:beforeAutospacing="1" w:after="100" w:afterAutospacing="1" w:line="240" w:lineRule="auto"/>
    </w:pPr>
    <w:rPr>
      <w:rFonts w:ascii="Times New Roman" w:eastAsia="Times New Roman" w:hAnsi="Times New Roman" w:cs="Times New Roman"/>
      <w:noProof/>
      <w:color w:val="000000"/>
      <w:sz w:val="24"/>
      <w:szCs w:val="24"/>
      <w:lang w:val="es-ES" w:eastAsia="es-ES"/>
    </w:rPr>
  </w:style>
  <w:style w:type="table" w:styleId="Tablaconcolumnas2">
    <w:name w:val="Table Columns 2"/>
    <w:basedOn w:val="Tablanormal"/>
    <w:rsid w:val="000C07DB"/>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0C07DB"/>
    <w:pPr>
      <w:spacing w:before="167" w:after="0" w:line="240" w:lineRule="auto"/>
    </w:pPr>
    <w:rPr>
      <w:rFonts w:ascii="Verdana" w:eastAsia="Times New Roman" w:hAnsi="Verdana" w:cs="Verdana"/>
      <w:b/>
      <w:bCs/>
      <w:noProof/>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TítuloB"/>
    <w:basedOn w:val="Normal"/>
    <w:link w:val="PrrafodelistaCar"/>
    <w:uiPriority w:val="34"/>
    <w:qFormat/>
    <w:rsid w:val="000C07DB"/>
    <w:pPr>
      <w:spacing w:after="0" w:line="240" w:lineRule="auto"/>
      <w:ind w:left="708"/>
    </w:pPr>
    <w:rPr>
      <w:rFonts w:ascii="Times New Roman" w:eastAsia="Times New Roman" w:hAnsi="Times New Roman" w:cs="Times New Roman"/>
      <w:noProof/>
      <w:sz w:val="24"/>
      <w:szCs w:val="24"/>
      <w:lang w:val="es-ES" w:eastAsia="es-ES"/>
    </w:rPr>
  </w:style>
  <w:style w:type="paragraph" w:customStyle="1" w:styleId="CharCharCarCarCharChar">
    <w:name w:val="Char Char Car Car Char Char"/>
    <w:basedOn w:val="Normal"/>
    <w:rsid w:val="000C07DB"/>
    <w:pPr>
      <w:spacing w:after="160" w:line="240" w:lineRule="exact"/>
    </w:pPr>
    <w:rPr>
      <w:rFonts w:ascii="Tahoma" w:eastAsia="MS Mincho" w:hAnsi="Tahoma" w:cs="Tahoma"/>
      <w:noProof/>
      <w:sz w:val="20"/>
      <w:szCs w:val="20"/>
      <w:lang w:val="en-US"/>
    </w:rPr>
  </w:style>
  <w:style w:type="paragraph" w:customStyle="1" w:styleId="CharCharCharChar">
    <w:name w:val="Char Char Char Char"/>
    <w:basedOn w:val="Normal"/>
    <w:rsid w:val="000C07DB"/>
    <w:pPr>
      <w:spacing w:after="160" w:line="240" w:lineRule="exact"/>
    </w:pPr>
    <w:rPr>
      <w:rFonts w:ascii="Tahoma" w:eastAsia="Batang" w:hAnsi="Tahoma" w:cs="Tahoma"/>
      <w:noProof/>
      <w:sz w:val="20"/>
      <w:szCs w:val="20"/>
      <w:lang w:val="en-US" w:eastAsia="ko-KR"/>
    </w:rPr>
  </w:style>
  <w:style w:type="table" w:styleId="Tablaprofesional">
    <w:name w:val="Table Professional"/>
    <w:basedOn w:val="Tablanormal"/>
    <w:rsid w:val="000C07DB"/>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0C07DB"/>
    <w:pPr>
      <w:tabs>
        <w:tab w:val="left" w:pos="709"/>
        <w:tab w:val="left" w:pos="1276"/>
      </w:tabs>
      <w:suppressAutoHyphens/>
      <w:spacing w:after="0" w:line="240" w:lineRule="auto"/>
      <w:ind w:firstLine="1276"/>
      <w:jc w:val="both"/>
    </w:pPr>
    <w:rPr>
      <w:rFonts w:ascii="Arial" w:eastAsia="Times New Roman" w:hAnsi="Arial" w:cs="Arial"/>
      <w:noProof/>
      <w:sz w:val="24"/>
      <w:szCs w:val="24"/>
      <w:lang w:val="es-ES" w:eastAsia="ar-SA"/>
    </w:rPr>
  </w:style>
  <w:style w:type="character" w:styleId="nfasissutil">
    <w:name w:val="Subtle Emphasis"/>
    <w:uiPriority w:val="99"/>
    <w:qFormat/>
    <w:rsid w:val="000C07DB"/>
    <w:rPr>
      <w:i/>
      <w:iCs/>
      <w:color w:val="808080"/>
    </w:rPr>
  </w:style>
  <w:style w:type="character" w:styleId="nfasisintenso">
    <w:name w:val="Intense Emphasis"/>
    <w:uiPriority w:val="99"/>
    <w:qFormat/>
    <w:rsid w:val="000C07DB"/>
    <w:rPr>
      <w:b/>
      <w:bCs/>
      <w:i/>
      <w:iCs/>
      <w:color w:val="4F81BD"/>
    </w:rPr>
  </w:style>
  <w:style w:type="character" w:customStyle="1" w:styleId="Ttulo2Car1">
    <w:name w:val="Título 2 Car1"/>
    <w:aliases w:val="h2 Car1"/>
    <w:link w:val="Ttulo2"/>
    <w:uiPriority w:val="9"/>
    <w:locked/>
    <w:rsid w:val="000C07DB"/>
    <w:rPr>
      <w:rFonts w:ascii="Arial" w:eastAsia="Times New Roman" w:hAnsi="Arial" w:cs="Times New Roman"/>
      <w:b/>
      <w:i/>
      <w:noProof/>
      <w:sz w:val="28"/>
      <w:szCs w:val="20"/>
      <w:lang w:eastAsia="ar-SA"/>
    </w:rPr>
  </w:style>
  <w:style w:type="paragraph" w:customStyle="1" w:styleId="Sangra3detNormal">
    <w:name w:val="Sangría 3 de t. Normal"/>
    <w:basedOn w:val="Normal"/>
    <w:rsid w:val="000C07DB"/>
    <w:pPr>
      <w:widowControl w:val="0"/>
      <w:tabs>
        <w:tab w:val="left" w:pos="709"/>
        <w:tab w:val="left" w:pos="1276"/>
      </w:tabs>
      <w:suppressAutoHyphens/>
      <w:spacing w:after="0" w:line="240" w:lineRule="auto"/>
      <w:jc w:val="both"/>
    </w:pPr>
    <w:rPr>
      <w:rFonts w:ascii="Times New Roman" w:eastAsia="Times New Roman" w:hAnsi="Times New Roman" w:cs="Times New Roman"/>
      <w:b/>
      <w:noProof/>
      <w:sz w:val="24"/>
      <w:szCs w:val="20"/>
      <w:lang w:val="es-ES_tradnl" w:eastAsia="ar-SA"/>
    </w:rPr>
  </w:style>
  <w:style w:type="character" w:customStyle="1" w:styleId="Refdecomentario1">
    <w:name w:val="Ref. de comentario1"/>
    <w:uiPriority w:val="99"/>
    <w:rsid w:val="000C07DB"/>
    <w:rPr>
      <w:rFonts w:cs="Times New Roman"/>
      <w:sz w:val="16"/>
      <w:szCs w:val="16"/>
    </w:rPr>
  </w:style>
  <w:style w:type="paragraph" w:customStyle="1" w:styleId="Ttulo3Anexo">
    <w:name w:val="Título 3 Anexo"/>
    <w:basedOn w:val="Normal"/>
    <w:rsid w:val="000C07DB"/>
    <w:pPr>
      <w:keepNext/>
      <w:tabs>
        <w:tab w:val="num" w:pos="1260"/>
      </w:tabs>
      <w:suppressAutoHyphens/>
      <w:spacing w:before="240" w:after="60" w:line="240" w:lineRule="auto"/>
      <w:ind w:left="1260" w:hanging="1260"/>
      <w:jc w:val="both"/>
      <w:outlineLvl w:val="0"/>
    </w:pPr>
    <w:rPr>
      <w:rFonts w:ascii="Arial" w:eastAsia="Calibri" w:hAnsi="Arial" w:cs="Arial"/>
      <w:b/>
      <w:bCs/>
      <w:noProof/>
      <w:kern w:val="1"/>
      <w:lang w:val="es-ES" w:eastAsia="ar-SA"/>
    </w:rPr>
  </w:style>
  <w:style w:type="paragraph" w:styleId="Sinespaciado">
    <w:name w:val="No Spacing"/>
    <w:link w:val="SinespaciadoCar"/>
    <w:uiPriority w:val="99"/>
    <w:qFormat/>
    <w:rsid w:val="000C07DB"/>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0C07DB"/>
    <w:pPr>
      <w:numPr>
        <w:numId w:val="0"/>
      </w:numPr>
      <w:tabs>
        <w:tab w:val="num" w:pos="1260"/>
      </w:tabs>
      <w:suppressAutoHyphens w:val="0"/>
      <w:ind w:left="1260" w:hanging="1260"/>
      <w:jc w:val="both"/>
    </w:pPr>
    <w:rPr>
      <w:rFonts w:cs="Arial"/>
      <w:kern w:val="0"/>
      <w:sz w:val="22"/>
      <w:szCs w:val="22"/>
      <w:lang w:val="es-ES" w:eastAsia="es-ES"/>
    </w:rPr>
  </w:style>
  <w:style w:type="paragraph" w:styleId="Sangra3detindependiente">
    <w:name w:val="Body Text Indent 3"/>
    <w:basedOn w:val="Normal"/>
    <w:link w:val="Sangra3detindependienteCar"/>
    <w:rsid w:val="000C07DB"/>
    <w:pPr>
      <w:suppressAutoHyphens/>
      <w:spacing w:after="120" w:line="240" w:lineRule="auto"/>
      <w:ind w:left="283"/>
    </w:pPr>
    <w:rPr>
      <w:rFonts w:ascii="Times New Roman" w:eastAsia="Times New Roman" w:hAnsi="Times New Roman" w:cs="Times New Roman"/>
      <w:noProof/>
      <w:sz w:val="16"/>
      <w:szCs w:val="16"/>
      <w:lang w:val="es-ES" w:eastAsia="ar-SA"/>
    </w:rPr>
  </w:style>
  <w:style w:type="character" w:customStyle="1" w:styleId="Sangra3detindependienteCar">
    <w:name w:val="Sangría 3 de t. independiente Car"/>
    <w:basedOn w:val="Fuentedeprrafopredeter"/>
    <w:link w:val="Sangra3detindependiente"/>
    <w:rsid w:val="000C07DB"/>
    <w:rPr>
      <w:rFonts w:ascii="Times New Roman" w:eastAsia="Times New Roman" w:hAnsi="Times New Roman" w:cs="Times New Roman"/>
      <w:noProof/>
      <w:sz w:val="16"/>
      <w:szCs w:val="16"/>
      <w:lang w:val="es-ES" w:eastAsia="ar-SA"/>
    </w:rPr>
  </w:style>
  <w:style w:type="character" w:customStyle="1" w:styleId="WW8Num9z2">
    <w:name w:val="WW8Num9z2"/>
    <w:uiPriority w:val="99"/>
    <w:rsid w:val="000C07DB"/>
    <w:rPr>
      <w:rFonts w:ascii="Wingdings" w:hAnsi="Wingdings"/>
    </w:rPr>
  </w:style>
  <w:style w:type="character" w:customStyle="1" w:styleId="WW8Num9z6">
    <w:name w:val="WW8Num9z6"/>
    <w:rsid w:val="000C07DB"/>
    <w:rPr>
      <w:rFonts w:ascii="Symbol" w:hAnsi="Symbol"/>
    </w:rPr>
  </w:style>
  <w:style w:type="character" w:customStyle="1" w:styleId="WW8Num30z1">
    <w:name w:val="WW8Num30z1"/>
    <w:uiPriority w:val="99"/>
    <w:rsid w:val="000C07DB"/>
    <w:rPr>
      <w:b/>
      <w:color w:val="auto"/>
    </w:rPr>
  </w:style>
  <w:style w:type="character" w:customStyle="1" w:styleId="WW8Num7z2">
    <w:name w:val="WW8Num7z2"/>
    <w:uiPriority w:val="99"/>
    <w:rsid w:val="000C07DB"/>
    <w:rPr>
      <w:rFonts w:ascii="Wingdings" w:hAnsi="Wingdings"/>
    </w:rPr>
  </w:style>
  <w:style w:type="character" w:customStyle="1" w:styleId="WW8Num7z6">
    <w:name w:val="WW8Num7z6"/>
    <w:rsid w:val="000C07DB"/>
    <w:rPr>
      <w:rFonts w:ascii="Symbol" w:hAnsi="Symbol"/>
    </w:rPr>
  </w:style>
  <w:style w:type="character" w:customStyle="1" w:styleId="WW8Num26z4">
    <w:name w:val="WW8Num26z4"/>
    <w:rsid w:val="000C07DB"/>
    <w:rPr>
      <w:rFonts w:ascii="Courier New" w:hAnsi="Courier New" w:cs="Courier New"/>
    </w:rPr>
  </w:style>
  <w:style w:type="character" w:customStyle="1" w:styleId="WW8Num27z2">
    <w:name w:val="WW8Num27z2"/>
    <w:rsid w:val="000C07DB"/>
    <w:rPr>
      <w:rFonts w:ascii="Wingdings" w:hAnsi="Wingdings"/>
    </w:rPr>
  </w:style>
  <w:style w:type="character" w:customStyle="1" w:styleId="WW8Num27z6">
    <w:name w:val="WW8Num27z6"/>
    <w:rsid w:val="000C07DB"/>
    <w:rPr>
      <w:rFonts w:ascii="Symbol" w:hAnsi="Symbol"/>
    </w:rPr>
  </w:style>
  <w:style w:type="character" w:customStyle="1" w:styleId="WW8Num28z1">
    <w:name w:val="WW8Num28z1"/>
    <w:uiPriority w:val="99"/>
    <w:rsid w:val="000C07DB"/>
    <w:rPr>
      <w:rFonts w:ascii="Courier New" w:hAnsi="Courier New" w:cs="Courier New"/>
    </w:rPr>
  </w:style>
  <w:style w:type="character" w:customStyle="1" w:styleId="WW8Num28z2">
    <w:name w:val="WW8Num28z2"/>
    <w:uiPriority w:val="99"/>
    <w:rsid w:val="000C07DB"/>
    <w:rPr>
      <w:rFonts w:ascii="Wingdings" w:hAnsi="Wingdings"/>
    </w:rPr>
  </w:style>
  <w:style w:type="character" w:customStyle="1" w:styleId="WW8Num43z2">
    <w:name w:val="WW8Num43z2"/>
    <w:uiPriority w:val="99"/>
    <w:rsid w:val="000C07DB"/>
    <w:rPr>
      <w:rFonts w:ascii="Wingdings" w:hAnsi="Wingdings"/>
    </w:rPr>
  </w:style>
  <w:style w:type="character" w:customStyle="1" w:styleId="WW8Num43z3">
    <w:name w:val="WW8Num43z3"/>
    <w:uiPriority w:val="99"/>
    <w:rsid w:val="000C07DB"/>
    <w:rPr>
      <w:rFonts w:ascii="Symbol" w:hAnsi="Symbol"/>
    </w:rPr>
  </w:style>
  <w:style w:type="character" w:customStyle="1" w:styleId="WW8Num44z1">
    <w:name w:val="WW8Num44z1"/>
    <w:rsid w:val="000C07DB"/>
    <w:rPr>
      <w:rFonts w:ascii="Symbol" w:hAnsi="Symbol"/>
      <w:b/>
    </w:rPr>
  </w:style>
  <w:style w:type="character" w:customStyle="1" w:styleId="WW8Num51z2">
    <w:name w:val="WW8Num51z2"/>
    <w:rsid w:val="000C07DB"/>
    <w:rPr>
      <w:rFonts w:ascii="Wingdings" w:hAnsi="Wingdings"/>
    </w:rPr>
  </w:style>
  <w:style w:type="character" w:customStyle="1" w:styleId="WW8Num52z2">
    <w:name w:val="WW8Num52z2"/>
    <w:rsid w:val="000C07DB"/>
    <w:rPr>
      <w:rFonts w:ascii="Wingdings" w:hAnsi="Wingdings"/>
    </w:rPr>
  </w:style>
  <w:style w:type="character" w:customStyle="1" w:styleId="CarCar1">
    <w:name w:val="Car Car1"/>
    <w:rsid w:val="000C07DB"/>
    <w:rPr>
      <w:rFonts w:ascii="Arial" w:hAnsi="Arial"/>
      <w:b/>
      <w:kern w:val="1"/>
      <w:sz w:val="28"/>
      <w:lang w:val="es-ES_tradnl" w:eastAsia="ar-SA" w:bidi="ar-SA"/>
    </w:rPr>
  </w:style>
  <w:style w:type="character" w:customStyle="1" w:styleId="CarCar2">
    <w:name w:val="Car Car2"/>
    <w:rsid w:val="000C07DB"/>
    <w:rPr>
      <w:sz w:val="24"/>
      <w:szCs w:val="24"/>
      <w:lang w:val="es-ES" w:eastAsia="ar-SA" w:bidi="ar-SA"/>
    </w:rPr>
  </w:style>
  <w:style w:type="character" w:customStyle="1" w:styleId="TextosinformatoCar">
    <w:name w:val="Texto sin formato Car"/>
    <w:link w:val="Textosinformato"/>
    <w:uiPriority w:val="99"/>
    <w:rsid w:val="000C07DB"/>
    <w:rPr>
      <w:lang w:val="es-ES" w:eastAsia="ar-SA"/>
    </w:rPr>
  </w:style>
  <w:style w:type="character" w:customStyle="1" w:styleId="BodyText21Car">
    <w:name w:val="Body Text 21 Car"/>
    <w:uiPriority w:val="99"/>
    <w:rsid w:val="000C07DB"/>
    <w:rPr>
      <w:rFonts w:ascii="Arial" w:hAnsi="Arial"/>
      <w:sz w:val="24"/>
      <w:lang w:val="es-ES_tradnl" w:eastAsia="ar-SA" w:bidi="ar-SA"/>
    </w:rPr>
  </w:style>
  <w:style w:type="paragraph" w:customStyle="1" w:styleId="xl22">
    <w:name w:val="xl22"/>
    <w:basedOn w:val="Normal"/>
    <w:rsid w:val="000C07DB"/>
    <w:pPr>
      <w:suppressAutoHyphens/>
      <w:spacing w:before="280" w:after="280" w:line="240" w:lineRule="auto"/>
      <w:jc w:val="center"/>
    </w:pPr>
    <w:rPr>
      <w:rFonts w:ascii="Arial" w:eastAsia="Arial Unicode MS" w:hAnsi="Arial" w:cs="Arial"/>
      <w:b/>
      <w:bCs/>
      <w:noProof/>
      <w:sz w:val="24"/>
      <w:szCs w:val="24"/>
      <w:lang w:val="es-ES" w:eastAsia="ar-SA"/>
    </w:rPr>
  </w:style>
  <w:style w:type="paragraph" w:customStyle="1" w:styleId="toa">
    <w:name w:val="toa"/>
    <w:basedOn w:val="Normal"/>
    <w:uiPriority w:val="99"/>
    <w:rsid w:val="000C07DB"/>
    <w:pPr>
      <w:tabs>
        <w:tab w:val="left" w:pos="9000"/>
        <w:tab w:val="right" w:pos="9360"/>
      </w:tabs>
      <w:suppressAutoHyphens/>
      <w:overflowPunct w:val="0"/>
      <w:autoSpaceDE w:val="0"/>
      <w:spacing w:after="0" w:line="240" w:lineRule="auto"/>
      <w:textAlignment w:val="baseline"/>
    </w:pPr>
    <w:rPr>
      <w:rFonts w:ascii="Courier" w:eastAsia="Times New Roman" w:hAnsi="Courier" w:cs="Times New Roman"/>
      <w:noProof/>
      <w:sz w:val="24"/>
      <w:szCs w:val="24"/>
      <w:lang w:val="en-US" w:eastAsia="ar-SA"/>
    </w:rPr>
  </w:style>
  <w:style w:type="paragraph" w:customStyle="1" w:styleId="xl24">
    <w:name w:val="xl24"/>
    <w:basedOn w:val="Normal"/>
    <w:rsid w:val="000C07DB"/>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line="240" w:lineRule="auto"/>
      <w:jc w:val="center"/>
      <w:textAlignment w:val="center"/>
    </w:pPr>
    <w:rPr>
      <w:rFonts w:ascii="Arial" w:eastAsia="Arial Unicode MS" w:hAnsi="Arial" w:cs="Arial"/>
      <w:b/>
      <w:bCs/>
      <w:noProof/>
      <w:sz w:val="24"/>
      <w:szCs w:val="24"/>
      <w:lang w:val="es-ES" w:eastAsia="ar-SA"/>
    </w:rPr>
  </w:style>
  <w:style w:type="paragraph" w:customStyle="1" w:styleId="font7">
    <w:name w:val="font7"/>
    <w:basedOn w:val="Normal"/>
    <w:rsid w:val="000C07DB"/>
    <w:pPr>
      <w:suppressAutoHyphens/>
      <w:spacing w:before="280" w:after="280" w:line="240" w:lineRule="auto"/>
    </w:pPr>
    <w:rPr>
      <w:rFonts w:ascii="Arial" w:eastAsia="Arial Unicode MS" w:hAnsi="Arial" w:cs="Arial"/>
      <w:b/>
      <w:bCs/>
      <w:noProof/>
      <w:sz w:val="14"/>
      <w:szCs w:val="14"/>
      <w:lang w:val="es-ES" w:eastAsia="ar-SA"/>
    </w:rPr>
  </w:style>
  <w:style w:type="paragraph" w:customStyle="1" w:styleId="BodyText22">
    <w:name w:val="Body Text 22"/>
    <w:basedOn w:val="Normal"/>
    <w:uiPriority w:val="99"/>
    <w:rsid w:val="000C07DB"/>
    <w:pPr>
      <w:widowControl w:val="0"/>
      <w:tabs>
        <w:tab w:val="left" w:pos="1701"/>
        <w:tab w:val="left" w:pos="2268"/>
      </w:tabs>
      <w:suppressAutoHyphens/>
      <w:spacing w:after="0" w:line="240" w:lineRule="auto"/>
      <w:jc w:val="both"/>
    </w:pPr>
    <w:rPr>
      <w:rFonts w:ascii="Arial" w:eastAsia="Times New Roman" w:hAnsi="Arial" w:cs="Times New Roman"/>
      <w:noProof/>
      <w:sz w:val="24"/>
      <w:szCs w:val="20"/>
      <w:lang w:val="es-ES_tradnl" w:eastAsia="ar-SA"/>
    </w:rPr>
  </w:style>
  <w:style w:type="paragraph" w:customStyle="1" w:styleId="1">
    <w:name w:val="1"/>
    <w:basedOn w:val="Normal"/>
    <w:next w:val="Sangradetextonormal"/>
    <w:uiPriority w:val="99"/>
    <w:rsid w:val="000C07DB"/>
    <w:pPr>
      <w:suppressAutoHyphens/>
      <w:autoSpaceDE w:val="0"/>
      <w:spacing w:after="0" w:line="240" w:lineRule="auto"/>
      <w:jc w:val="both"/>
    </w:pPr>
    <w:rPr>
      <w:rFonts w:ascii="Arial Narrow" w:eastAsia="Times New Roman" w:hAnsi="Arial Narrow" w:cs="Times New Roman"/>
      <w:noProof/>
      <w:lang w:val="es-ES_tradnl" w:eastAsia="ar-SA"/>
    </w:rPr>
  </w:style>
  <w:style w:type="paragraph" w:customStyle="1" w:styleId="BlockText1">
    <w:name w:val="Block Text1"/>
    <w:basedOn w:val="Normal"/>
    <w:uiPriority w:val="99"/>
    <w:rsid w:val="000C07DB"/>
    <w:pPr>
      <w:suppressAutoHyphens/>
      <w:overflowPunct w:val="0"/>
      <w:autoSpaceDE w:val="0"/>
      <w:spacing w:after="0" w:line="240" w:lineRule="auto"/>
      <w:ind w:left="851" w:right="51"/>
      <w:jc w:val="center"/>
      <w:textAlignment w:val="baseline"/>
    </w:pPr>
    <w:rPr>
      <w:rFonts w:ascii="Arial" w:eastAsia="Times New Roman" w:hAnsi="Arial" w:cs="Times New Roman"/>
      <w:b/>
      <w:noProof/>
      <w:sz w:val="20"/>
      <w:szCs w:val="20"/>
      <w:lang w:val="es-ES_tradnl" w:eastAsia="ar-SA"/>
    </w:rPr>
  </w:style>
  <w:style w:type="paragraph" w:customStyle="1" w:styleId="Vieta2">
    <w:name w:val="Viñeta 2"/>
    <w:basedOn w:val="Normal"/>
    <w:rsid w:val="000C07DB"/>
    <w:pPr>
      <w:suppressAutoHyphens/>
      <w:spacing w:after="0" w:line="240" w:lineRule="auto"/>
      <w:ind w:left="851" w:hanging="283"/>
    </w:pPr>
    <w:rPr>
      <w:rFonts w:ascii="Arial" w:eastAsia="Times New Roman" w:hAnsi="Arial" w:cs="Times New Roman"/>
      <w:noProof/>
      <w:color w:val="000000"/>
      <w:sz w:val="20"/>
      <w:szCs w:val="20"/>
      <w:lang w:val="es-ES" w:eastAsia="ar-SA"/>
    </w:rPr>
  </w:style>
  <w:style w:type="paragraph" w:customStyle="1" w:styleId="BodyText23">
    <w:name w:val="Body Text 23"/>
    <w:basedOn w:val="Normal"/>
    <w:uiPriority w:val="99"/>
    <w:rsid w:val="000C07DB"/>
    <w:pPr>
      <w:widowControl w:val="0"/>
      <w:tabs>
        <w:tab w:val="left" w:pos="709"/>
        <w:tab w:val="left" w:pos="1276"/>
      </w:tabs>
      <w:suppressAutoHyphens/>
      <w:spacing w:after="0" w:line="240" w:lineRule="auto"/>
      <w:jc w:val="both"/>
    </w:pPr>
    <w:rPr>
      <w:rFonts w:ascii="Verdana" w:eastAsia="Times New Roman" w:hAnsi="Verdana" w:cs="Times New Roman"/>
      <w:noProof/>
      <w:sz w:val="24"/>
      <w:szCs w:val="20"/>
      <w:lang w:val="es-ES_tradnl" w:eastAsia="ar-SA"/>
    </w:rPr>
  </w:style>
  <w:style w:type="paragraph" w:customStyle="1" w:styleId="SangradetindependienteF">
    <w:name w:val="Sangría de t. independiente/ÈF"/>
    <w:basedOn w:val="Normal"/>
    <w:rsid w:val="000C07DB"/>
    <w:pPr>
      <w:widowControl w:val="0"/>
      <w:suppressAutoHyphens/>
      <w:spacing w:after="0" w:line="240" w:lineRule="auto"/>
      <w:jc w:val="both"/>
    </w:pPr>
    <w:rPr>
      <w:rFonts w:ascii="Arial" w:eastAsia="Times New Roman" w:hAnsi="Arial" w:cs="Times New Roman"/>
      <w:noProof/>
      <w:sz w:val="20"/>
      <w:szCs w:val="20"/>
      <w:lang w:val="es-ES" w:eastAsia="ar-SA"/>
    </w:rPr>
  </w:style>
  <w:style w:type="paragraph" w:customStyle="1" w:styleId="BodyText21">
    <w:name w:val="Body Text 21"/>
    <w:basedOn w:val="Normal"/>
    <w:uiPriority w:val="99"/>
    <w:rsid w:val="000C07DB"/>
    <w:pPr>
      <w:widowControl w:val="0"/>
      <w:suppressAutoHyphens/>
      <w:spacing w:after="0" w:line="240" w:lineRule="auto"/>
      <w:ind w:left="426" w:hanging="426"/>
      <w:jc w:val="both"/>
    </w:pPr>
    <w:rPr>
      <w:rFonts w:ascii="Arial" w:eastAsia="Times New Roman" w:hAnsi="Arial" w:cs="Times New Roman"/>
      <w:noProof/>
      <w:sz w:val="24"/>
      <w:szCs w:val="20"/>
      <w:lang w:val="es-ES_tradnl" w:eastAsia="ar-SA"/>
    </w:rPr>
  </w:style>
  <w:style w:type="paragraph" w:customStyle="1" w:styleId="IncisoParr">
    <w:name w:val="IncisoParr"/>
    <w:basedOn w:val="Normal"/>
    <w:rsid w:val="000C07DB"/>
    <w:pPr>
      <w:widowControl w:val="0"/>
      <w:suppressAutoHyphens/>
      <w:overflowPunct w:val="0"/>
      <w:autoSpaceDE w:val="0"/>
      <w:spacing w:line="240" w:lineRule="auto"/>
      <w:ind w:left="992"/>
      <w:jc w:val="both"/>
      <w:textAlignment w:val="baseline"/>
    </w:pPr>
    <w:rPr>
      <w:rFonts w:ascii="Arial" w:eastAsia="Times New Roman" w:hAnsi="Arial" w:cs="Times New Roman"/>
      <w:noProof/>
      <w:szCs w:val="20"/>
      <w:lang w:val="es-ES_tradnl" w:eastAsia="ar-SA"/>
    </w:rPr>
  </w:style>
  <w:style w:type="paragraph" w:customStyle="1" w:styleId="TextoVietas">
    <w:name w:val="Texto Viñetas"/>
    <w:basedOn w:val="Texto0"/>
    <w:rsid w:val="000C07DB"/>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0C07DB"/>
    <w:pPr>
      <w:tabs>
        <w:tab w:val="left" w:pos="1985"/>
      </w:tabs>
      <w:suppressAutoHyphens/>
      <w:spacing w:after="0" w:line="240" w:lineRule="auto"/>
      <w:ind w:left="397" w:hanging="397"/>
    </w:pPr>
    <w:rPr>
      <w:rFonts w:ascii="Arial" w:eastAsia="Times New Roman" w:hAnsi="Arial" w:cs="Times New Roman"/>
      <w:noProof/>
      <w:szCs w:val="20"/>
      <w:lang w:val="en-US" w:eastAsia="ar-SA"/>
    </w:rPr>
  </w:style>
  <w:style w:type="paragraph" w:customStyle="1" w:styleId="Option">
    <w:name w:val="Option"/>
    <w:basedOn w:val="Bullet"/>
    <w:rsid w:val="000C07DB"/>
  </w:style>
  <w:style w:type="paragraph" w:customStyle="1" w:styleId="RenglondeTabla">
    <w:name w:val="Renglon de Tabla"/>
    <w:basedOn w:val="Normal"/>
    <w:rsid w:val="000C07DB"/>
    <w:pPr>
      <w:widowControl w:val="0"/>
      <w:suppressAutoHyphens/>
      <w:spacing w:before="60" w:after="60" w:line="240" w:lineRule="auto"/>
      <w:jc w:val="both"/>
    </w:pPr>
    <w:rPr>
      <w:rFonts w:ascii="Arial" w:eastAsia="Times New Roman" w:hAnsi="Arial" w:cs="Times New Roman"/>
      <w:noProof/>
      <w:sz w:val="24"/>
      <w:szCs w:val="20"/>
      <w:lang w:eastAsia="ar-SA"/>
    </w:rPr>
  </w:style>
  <w:style w:type="paragraph" w:customStyle="1" w:styleId="Normal2">
    <w:name w:val="Normal+2"/>
    <w:basedOn w:val="Normal"/>
    <w:next w:val="Normal"/>
    <w:rsid w:val="000C07DB"/>
    <w:pPr>
      <w:suppressAutoHyphens/>
      <w:autoSpaceDE w:val="0"/>
      <w:spacing w:after="0" w:line="240" w:lineRule="auto"/>
    </w:pPr>
    <w:rPr>
      <w:rFonts w:ascii="Arial" w:eastAsia="Times New Roman" w:hAnsi="Arial" w:cs="Times New Roman"/>
      <w:noProof/>
      <w:lang w:val="es-ES" w:eastAsia="ar-SA"/>
    </w:rPr>
  </w:style>
  <w:style w:type="paragraph" w:customStyle="1" w:styleId="n1Car">
    <w:name w:val="n1 Car"/>
    <w:basedOn w:val="Normal"/>
    <w:rsid w:val="000C07DB"/>
    <w:pPr>
      <w:suppressAutoHyphens/>
      <w:autoSpaceDE w:val="0"/>
      <w:spacing w:after="0" w:line="240" w:lineRule="auto"/>
      <w:jc w:val="both"/>
    </w:pPr>
    <w:rPr>
      <w:rFonts w:ascii="Verdana" w:eastAsia="Times New Roman" w:hAnsi="Verdana" w:cs="Times New Roman"/>
      <w:noProof/>
      <w:sz w:val="20"/>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0C07DB"/>
    <w:pPr>
      <w:suppressAutoHyphens/>
      <w:spacing w:after="160" w:line="240" w:lineRule="exact"/>
    </w:pPr>
    <w:rPr>
      <w:rFonts w:ascii="Tahoma" w:eastAsia="Times New Roman" w:hAnsi="Tahoma" w:cs="Times New Roman"/>
      <w:noProof/>
      <w:sz w:val="20"/>
      <w:szCs w:val="20"/>
      <w:lang w:val="en-US" w:eastAsia="ar-SA"/>
    </w:rPr>
  </w:style>
  <w:style w:type="paragraph" w:styleId="TDC9">
    <w:name w:val="toc 9"/>
    <w:basedOn w:val="ndice"/>
    <w:uiPriority w:val="39"/>
    <w:rsid w:val="000C07DB"/>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0C07DB"/>
    <w:pPr>
      <w:tabs>
        <w:tab w:val="right" w:leader="dot" w:pos="17613"/>
      </w:tabs>
      <w:ind w:left="2547"/>
    </w:pPr>
    <w:rPr>
      <w:rFonts w:cs="Tahoma"/>
      <w:szCs w:val="24"/>
    </w:rPr>
  </w:style>
  <w:style w:type="character" w:customStyle="1" w:styleId="CarCar6">
    <w:name w:val="Car Car6"/>
    <w:rsid w:val="000C07DB"/>
    <w:rPr>
      <w:sz w:val="24"/>
      <w:szCs w:val="24"/>
      <w:lang w:val="es-ES" w:eastAsia="ar-SA"/>
    </w:rPr>
  </w:style>
  <w:style w:type="paragraph" w:styleId="Textoindependiente3">
    <w:name w:val="Body Text 3"/>
    <w:basedOn w:val="Normal"/>
    <w:link w:val="Textoindependiente3Car"/>
    <w:rsid w:val="000C07DB"/>
    <w:pPr>
      <w:suppressAutoHyphens/>
      <w:spacing w:after="120" w:line="240" w:lineRule="auto"/>
    </w:pPr>
    <w:rPr>
      <w:rFonts w:ascii="Times New Roman" w:eastAsia="Times New Roman" w:hAnsi="Times New Roman" w:cs="Times New Roman"/>
      <w:noProof/>
      <w:sz w:val="16"/>
      <w:szCs w:val="16"/>
      <w:lang w:val="es-ES" w:eastAsia="ar-SA"/>
    </w:rPr>
  </w:style>
  <w:style w:type="character" w:customStyle="1" w:styleId="Textoindependiente3Car">
    <w:name w:val="Texto independiente 3 Car"/>
    <w:basedOn w:val="Fuentedeprrafopredeter"/>
    <w:link w:val="Textoindependiente3"/>
    <w:rsid w:val="000C07DB"/>
    <w:rPr>
      <w:rFonts w:ascii="Times New Roman" w:eastAsia="Times New Roman" w:hAnsi="Times New Roman" w:cs="Times New Roman"/>
      <w:noProof/>
      <w:sz w:val="16"/>
      <w:szCs w:val="16"/>
      <w:lang w:val="es-ES" w:eastAsia="ar-SA"/>
    </w:rPr>
  </w:style>
  <w:style w:type="paragraph" w:styleId="TtulodeTDC">
    <w:name w:val="TOC Heading"/>
    <w:basedOn w:val="Ttulo1"/>
    <w:next w:val="Normal"/>
    <w:link w:val="TtulodeTDCCar"/>
    <w:uiPriority w:val="99"/>
    <w:qFormat/>
    <w:rsid w:val="000C07DB"/>
    <w:pPr>
      <w:keepLines/>
      <w:numPr>
        <w:numId w:val="0"/>
      </w:numPr>
      <w:suppressAutoHyphens w:val="0"/>
      <w:spacing w:before="480" w:after="0" w:line="276" w:lineRule="auto"/>
      <w:outlineLvl w:val="9"/>
    </w:pPr>
    <w:rPr>
      <w:rFonts w:ascii="Cambria" w:hAnsi="Cambria"/>
      <w:color w:val="365F91"/>
      <w:sz w:val="28"/>
      <w:szCs w:val="28"/>
      <w:lang w:val="es-ES"/>
    </w:rPr>
  </w:style>
  <w:style w:type="paragraph" w:styleId="Textodebloque">
    <w:name w:val="Block Text"/>
    <w:basedOn w:val="Normal"/>
    <w:rsid w:val="000C07DB"/>
    <w:pPr>
      <w:tabs>
        <w:tab w:val="left" w:pos="426"/>
      </w:tabs>
      <w:autoSpaceDE w:val="0"/>
      <w:autoSpaceDN w:val="0"/>
      <w:spacing w:after="0" w:line="240" w:lineRule="auto"/>
      <w:ind w:left="426" w:right="-659"/>
      <w:jc w:val="both"/>
    </w:pPr>
    <w:rPr>
      <w:rFonts w:ascii="Times New Roman" w:eastAsia="Times New Roman" w:hAnsi="Times New Roman" w:cs="Times New Roman"/>
      <w:noProof/>
      <w:sz w:val="20"/>
      <w:szCs w:val="24"/>
      <w:lang w:val="es-ES_tradnl" w:eastAsia="es-ES"/>
    </w:rPr>
  </w:style>
  <w:style w:type="paragraph" w:customStyle="1" w:styleId="Textoindependiente24">
    <w:name w:val="Texto independiente 24"/>
    <w:basedOn w:val="Normal"/>
    <w:uiPriority w:val="99"/>
    <w:rsid w:val="000C07DB"/>
    <w:pPr>
      <w:autoSpaceDE w:val="0"/>
      <w:spacing w:after="0" w:line="240" w:lineRule="auto"/>
      <w:jc w:val="both"/>
    </w:pPr>
    <w:rPr>
      <w:rFonts w:ascii="Arial Narrow" w:eastAsia="Times New Roman" w:hAnsi="Arial Narrow" w:cs="Times New Roman"/>
      <w:noProof/>
      <w:lang w:val="es-ES" w:eastAsia="ar-SA"/>
    </w:rPr>
  </w:style>
  <w:style w:type="paragraph" w:customStyle="1" w:styleId="p25">
    <w:name w:val="p25"/>
    <w:basedOn w:val="Normal"/>
    <w:rsid w:val="000C07DB"/>
    <w:pPr>
      <w:suppressAutoHyphens/>
      <w:spacing w:after="0" w:line="240" w:lineRule="atLeast"/>
      <w:ind w:left="1680"/>
      <w:jc w:val="both"/>
    </w:pPr>
    <w:rPr>
      <w:rFonts w:ascii="Times New Roman" w:eastAsia="Times New Roman" w:hAnsi="Times New Roman" w:cs="Times New Roman"/>
      <w:noProof/>
      <w:sz w:val="24"/>
      <w:szCs w:val="20"/>
      <w:lang w:val="es-ES" w:eastAsia="ar-SA"/>
    </w:rPr>
  </w:style>
  <w:style w:type="paragraph" w:customStyle="1" w:styleId="Sangra3detindependiente2">
    <w:name w:val="Sangría 3 de t. independiente2"/>
    <w:basedOn w:val="Normal"/>
    <w:rsid w:val="000C07DB"/>
    <w:pPr>
      <w:suppressAutoHyphens/>
      <w:autoSpaceDE w:val="0"/>
      <w:spacing w:after="0" w:line="240" w:lineRule="auto"/>
      <w:ind w:left="284" w:hanging="284"/>
      <w:jc w:val="both"/>
    </w:pPr>
    <w:rPr>
      <w:rFonts w:ascii="Arial" w:eastAsia="Times New Roman" w:hAnsi="Arial" w:cs="Arial"/>
      <w:noProof/>
      <w:sz w:val="20"/>
      <w:szCs w:val="20"/>
      <w:lang w:val="es-ES" w:eastAsia="ar-SA"/>
    </w:rPr>
  </w:style>
  <w:style w:type="paragraph" w:customStyle="1" w:styleId="Textoindependiente25">
    <w:name w:val="Texto independiente 25"/>
    <w:basedOn w:val="Normal"/>
    <w:uiPriority w:val="99"/>
    <w:rsid w:val="000C07DB"/>
    <w:pPr>
      <w:suppressAutoHyphens/>
      <w:spacing w:after="120" w:line="480" w:lineRule="auto"/>
    </w:pPr>
    <w:rPr>
      <w:rFonts w:ascii="Times New Roman" w:eastAsia="Times New Roman" w:hAnsi="Times New Roman" w:cs="Times New Roman"/>
      <w:noProof/>
      <w:sz w:val="24"/>
      <w:szCs w:val="24"/>
      <w:lang w:val="es-ES" w:eastAsia="ar-SA"/>
    </w:rPr>
  </w:style>
  <w:style w:type="paragraph" w:customStyle="1" w:styleId="Sangra3detindependiente4">
    <w:name w:val="Sangría 3 de t. independiente4"/>
    <w:basedOn w:val="Normal"/>
    <w:rsid w:val="000C07DB"/>
    <w:pPr>
      <w:suppressAutoHyphens/>
      <w:spacing w:after="120" w:line="240" w:lineRule="auto"/>
      <w:ind w:left="283"/>
    </w:pPr>
    <w:rPr>
      <w:rFonts w:ascii="Times New Roman" w:eastAsia="Times New Roman" w:hAnsi="Times New Roman" w:cs="Times New Roman"/>
      <w:noProof/>
      <w:sz w:val="16"/>
      <w:szCs w:val="16"/>
      <w:lang w:val="es-ES" w:eastAsia="ar-SA"/>
    </w:rPr>
  </w:style>
  <w:style w:type="paragraph" w:styleId="Mapadeldocumento">
    <w:name w:val="Document Map"/>
    <w:basedOn w:val="Normal"/>
    <w:link w:val="MapadeldocumentoCar"/>
    <w:uiPriority w:val="99"/>
    <w:rsid w:val="000C07DB"/>
    <w:pPr>
      <w:shd w:val="clear" w:color="auto" w:fill="000080"/>
      <w:suppressAutoHyphens/>
      <w:spacing w:after="0" w:line="240" w:lineRule="auto"/>
    </w:pPr>
    <w:rPr>
      <w:rFonts w:ascii="Tahoma" w:eastAsia="Times New Roman" w:hAnsi="Tahoma" w:cs="Times New Roman"/>
      <w:noProof/>
      <w:sz w:val="20"/>
      <w:szCs w:val="20"/>
      <w:lang w:val="es-ES" w:eastAsia="ar-SA"/>
    </w:rPr>
  </w:style>
  <w:style w:type="character" w:customStyle="1" w:styleId="MapadeldocumentoCar">
    <w:name w:val="Mapa del documento Car"/>
    <w:basedOn w:val="Fuentedeprrafopredeter"/>
    <w:link w:val="Mapadeldocumento"/>
    <w:uiPriority w:val="99"/>
    <w:rsid w:val="000C07DB"/>
    <w:rPr>
      <w:rFonts w:ascii="Tahoma" w:eastAsia="Times New Roman" w:hAnsi="Tahoma" w:cs="Times New Roman"/>
      <w:noProof/>
      <w:sz w:val="20"/>
      <w:szCs w:val="20"/>
      <w:shd w:val="clear" w:color="auto" w:fill="000080"/>
      <w:lang w:val="es-ES" w:eastAsia="ar-SA"/>
    </w:rPr>
  </w:style>
  <w:style w:type="paragraph" w:styleId="Sangra2detindependiente">
    <w:name w:val="Body Text Indent 2"/>
    <w:basedOn w:val="Normal"/>
    <w:link w:val="Sangra2detindependienteCar"/>
    <w:rsid w:val="000C07DB"/>
    <w:pPr>
      <w:spacing w:after="120" w:line="480" w:lineRule="auto"/>
      <w:ind w:left="283"/>
    </w:pPr>
    <w:rPr>
      <w:rFonts w:ascii="Times New Roman" w:eastAsia="Times New Roman" w:hAnsi="Times New Roman" w:cs="Times New Roman"/>
      <w:noProof/>
      <w:sz w:val="24"/>
      <w:szCs w:val="24"/>
      <w:lang w:eastAsia="es-ES"/>
    </w:rPr>
  </w:style>
  <w:style w:type="character" w:customStyle="1" w:styleId="Sangra2detindependienteCar">
    <w:name w:val="Sangría 2 de t. independiente Car"/>
    <w:basedOn w:val="Fuentedeprrafopredeter"/>
    <w:link w:val="Sangra2detindependiente"/>
    <w:rsid w:val="000C07DB"/>
    <w:rPr>
      <w:rFonts w:ascii="Times New Roman" w:eastAsia="Times New Roman" w:hAnsi="Times New Roman" w:cs="Times New Roman"/>
      <w:noProof/>
      <w:sz w:val="24"/>
      <w:szCs w:val="24"/>
      <w:lang w:eastAsia="es-ES"/>
    </w:rPr>
  </w:style>
  <w:style w:type="paragraph" w:styleId="Lista2">
    <w:name w:val="List 2"/>
    <w:basedOn w:val="Normal"/>
    <w:rsid w:val="000C07DB"/>
    <w:pPr>
      <w:spacing w:after="0" w:line="240" w:lineRule="auto"/>
      <w:ind w:left="566" w:hanging="283"/>
    </w:pPr>
    <w:rPr>
      <w:rFonts w:ascii="Times New Roman" w:eastAsia="Times New Roman" w:hAnsi="Times New Roman" w:cs="Times New Roman"/>
      <w:noProof/>
      <w:sz w:val="24"/>
      <w:szCs w:val="24"/>
      <w:lang w:eastAsia="es-ES"/>
    </w:rPr>
  </w:style>
  <w:style w:type="paragraph" w:styleId="Epgrafe">
    <w:name w:val="caption"/>
    <w:basedOn w:val="Normal"/>
    <w:next w:val="Normal"/>
    <w:qFormat/>
    <w:rsid w:val="000C07DB"/>
    <w:pPr>
      <w:overflowPunct w:val="0"/>
      <w:autoSpaceDE w:val="0"/>
      <w:autoSpaceDN w:val="0"/>
      <w:adjustRightInd w:val="0"/>
      <w:spacing w:after="0" w:line="240" w:lineRule="auto"/>
      <w:jc w:val="center"/>
      <w:textAlignment w:val="baseline"/>
    </w:pPr>
    <w:rPr>
      <w:rFonts w:ascii="Arial" w:eastAsia="Times New Roman" w:hAnsi="Arial" w:cs="Times New Roman"/>
      <w:b/>
      <w:noProof/>
      <w:sz w:val="20"/>
      <w:szCs w:val="20"/>
      <w:lang w:val="es-ES_tradnl" w:eastAsia="es-ES"/>
    </w:rPr>
  </w:style>
  <w:style w:type="paragraph" w:styleId="Listaconvietas2">
    <w:name w:val="List Bullet 2"/>
    <w:basedOn w:val="Normal"/>
    <w:autoRedefine/>
    <w:rsid w:val="000C07DB"/>
    <w:pPr>
      <w:spacing w:after="0" w:line="240" w:lineRule="auto"/>
      <w:jc w:val="both"/>
    </w:pPr>
    <w:rPr>
      <w:rFonts w:ascii="Arial" w:eastAsia="Times New Roman" w:hAnsi="Arial" w:cs="Arial"/>
      <w:noProof/>
      <w:lang w:val="en-US"/>
    </w:rPr>
  </w:style>
  <w:style w:type="paragraph" w:styleId="Listaconvietas4">
    <w:name w:val="List Bullet 4"/>
    <w:basedOn w:val="Normal"/>
    <w:rsid w:val="000C07DB"/>
    <w:pPr>
      <w:numPr>
        <w:numId w:val="6"/>
      </w:numPr>
      <w:spacing w:after="0" w:line="240" w:lineRule="auto"/>
    </w:pPr>
    <w:rPr>
      <w:rFonts w:ascii="Times New Roman" w:eastAsia="Times New Roman" w:hAnsi="Times New Roman" w:cs="Times New Roman"/>
      <w:noProof/>
      <w:sz w:val="20"/>
      <w:szCs w:val="20"/>
      <w:lang w:eastAsia="es-ES"/>
    </w:rPr>
  </w:style>
  <w:style w:type="paragraph" w:styleId="Lista5">
    <w:name w:val="List 5"/>
    <w:basedOn w:val="Normal"/>
    <w:rsid w:val="000C07DB"/>
    <w:pPr>
      <w:spacing w:after="0" w:line="240" w:lineRule="auto"/>
      <w:ind w:left="1415" w:hanging="283"/>
    </w:pPr>
    <w:rPr>
      <w:rFonts w:ascii="Times New Roman" w:eastAsia="Times New Roman" w:hAnsi="Times New Roman" w:cs="Times New Roman"/>
      <w:noProof/>
      <w:sz w:val="24"/>
      <w:szCs w:val="24"/>
      <w:lang w:val="en-US"/>
    </w:rPr>
  </w:style>
  <w:style w:type="numbering" w:styleId="111111">
    <w:name w:val="Outline List 2"/>
    <w:basedOn w:val="Sinlista"/>
    <w:rsid w:val="000C07DB"/>
  </w:style>
  <w:style w:type="paragraph" w:customStyle="1" w:styleId="p15">
    <w:name w:val="p15"/>
    <w:basedOn w:val="Normal"/>
    <w:rsid w:val="000C07DB"/>
    <w:pPr>
      <w:tabs>
        <w:tab w:val="left" w:pos="2060"/>
        <w:tab w:val="left" w:pos="2400"/>
      </w:tabs>
      <w:spacing w:after="0" w:line="240" w:lineRule="atLeast"/>
      <w:ind w:left="1008" w:hanging="432"/>
    </w:pPr>
    <w:rPr>
      <w:rFonts w:ascii="Times New Roman" w:eastAsia="Times New Roman" w:hAnsi="Times New Roman" w:cs="Times New Roman"/>
      <w:noProof/>
      <w:sz w:val="24"/>
      <w:szCs w:val="20"/>
      <w:lang w:val="es-ES_tradnl" w:eastAsia="es-ES"/>
    </w:rPr>
  </w:style>
  <w:style w:type="paragraph" w:customStyle="1" w:styleId="c5">
    <w:name w:val="c5"/>
    <w:basedOn w:val="Normal"/>
    <w:rsid w:val="000C07DB"/>
    <w:pPr>
      <w:spacing w:after="0" w:line="240" w:lineRule="atLeast"/>
      <w:jc w:val="center"/>
    </w:pPr>
    <w:rPr>
      <w:rFonts w:ascii="Times New Roman" w:eastAsia="Times New Roman" w:hAnsi="Times New Roman" w:cs="Times New Roman"/>
      <w:noProof/>
      <w:sz w:val="24"/>
      <w:szCs w:val="20"/>
      <w:lang w:val="es-ES_tradnl" w:eastAsia="es-ES"/>
    </w:rPr>
  </w:style>
  <w:style w:type="character" w:customStyle="1" w:styleId="Refdecomentario2">
    <w:name w:val="Ref. de comentario2"/>
    <w:rsid w:val="000C07DB"/>
    <w:rPr>
      <w:sz w:val="16"/>
      <w:szCs w:val="16"/>
    </w:rPr>
  </w:style>
  <w:style w:type="character" w:customStyle="1" w:styleId="WW8Num6z3">
    <w:name w:val="WW8Num6z3"/>
    <w:rsid w:val="000C07DB"/>
    <w:rPr>
      <w:rFonts w:ascii="Symbol" w:hAnsi="Symbol"/>
    </w:rPr>
  </w:style>
  <w:style w:type="paragraph" w:customStyle="1" w:styleId="Textoindependiente23">
    <w:name w:val="Texto independiente 23"/>
    <w:basedOn w:val="Normal"/>
    <w:uiPriority w:val="99"/>
    <w:rsid w:val="000C07DB"/>
    <w:pPr>
      <w:suppressAutoHyphens/>
      <w:autoSpaceDE w:val="0"/>
      <w:spacing w:after="0" w:line="240" w:lineRule="auto"/>
      <w:jc w:val="both"/>
    </w:pPr>
    <w:rPr>
      <w:rFonts w:ascii="Arial Narrow" w:eastAsia="Times New Roman" w:hAnsi="Arial Narrow" w:cs="Times New Roman"/>
      <w:noProof/>
      <w:lang w:val="es-ES_tradnl" w:eastAsia="ar-SA"/>
    </w:rPr>
  </w:style>
  <w:style w:type="paragraph" w:customStyle="1" w:styleId="Sangra2detindependiente2">
    <w:name w:val="Sangría 2 de t. independiente2"/>
    <w:basedOn w:val="Normal"/>
    <w:uiPriority w:val="99"/>
    <w:rsid w:val="000C07DB"/>
    <w:pPr>
      <w:suppressAutoHyphens/>
      <w:spacing w:after="120" w:line="480" w:lineRule="auto"/>
      <w:ind w:left="283"/>
    </w:pPr>
    <w:rPr>
      <w:rFonts w:ascii="Times New Roman" w:eastAsia="Times New Roman" w:hAnsi="Times New Roman" w:cs="Times New Roman"/>
      <w:noProof/>
      <w:sz w:val="24"/>
      <w:szCs w:val="24"/>
      <w:lang w:eastAsia="ar-SA"/>
    </w:rPr>
  </w:style>
  <w:style w:type="paragraph" w:customStyle="1" w:styleId="Lista22">
    <w:name w:val="Lista 22"/>
    <w:basedOn w:val="Normal"/>
    <w:uiPriority w:val="99"/>
    <w:rsid w:val="000C07DB"/>
    <w:pPr>
      <w:suppressAutoHyphens/>
      <w:spacing w:after="0" w:line="240" w:lineRule="auto"/>
      <w:ind w:left="566" w:hanging="283"/>
    </w:pPr>
    <w:rPr>
      <w:rFonts w:ascii="Times New Roman" w:eastAsia="Times New Roman" w:hAnsi="Times New Roman" w:cs="Times New Roman"/>
      <w:noProof/>
      <w:sz w:val="24"/>
      <w:szCs w:val="24"/>
      <w:lang w:eastAsia="ar-SA"/>
    </w:rPr>
  </w:style>
  <w:style w:type="paragraph" w:customStyle="1" w:styleId="Epgrafe2">
    <w:name w:val="Epígrafe2"/>
    <w:basedOn w:val="Normal"/>
    <w:next w:val="Normal"/>
    <w:rsid w:val="000C07DB"/>
    <w:pPr>
      <w:suppressAutoHyphens/>
      <w:overflowPunct w:val="0"/>
      <w:autoSpaceDE w:val="0"/>
      <w:spacing w:after="0" w:line="240" w:lineRule="auto"/>
      <w:jc w:val="center"/>
      <w:textAlignment w:val="baseline"/>
    </w:pPr>
    <w:rPr>
      <w:rFonts w:ascii="Arial" w:eastAsia="Times New Roman" w:hAnsi="Arial" w:cs="Times New Roman"/>
      <w:b/>
      <w:noProof/>
      <w:sz w:val="20"/>
      <w:szCs w:val="20"/>
      <w:lang w:val="es-ES_tradnl" w:eastAsia="ar-SA"/>
    </w:rPr>
  </w:style>
  <w:style w:type="paragraph" w:customStyle="1" w:styleId="Textocomentario2">
    <w:name w:val="Texto comentario2"/>
    <w:basedOn w:val="Normal"/>
    <w:uiPriority w:val="99"/>
    <w:rsid w:val="000C07DB"/>
    <w:pPr>
      <w:suppressAutoHyphens/>
      <w:spacing w:after="0" w:line="240" w:lineRule="auto"/>
    </w:pPr>
    <w:rPr>
      <w:rFonts w:ascii="Times New Roman" w:eastAsia="Times New Roman" w:hAnsi="Times New Roman" w:cs="Times New Roman"/>
      <w:noProof/>
      <w:sz w:val="20"/>
      <w:szCs w:val="20"/>
      <w:lang w:val="es-ES" w:eastAsia="ar-SA"/>
    </w:rPr>
  </w:style>
  <w:style w:type="paragraph" w:customStyle="1" w:styleId="Mapadeldocumento2">
    <w:name w:val="Mapa del documento2"/>
    <w:basedOn w:val="Normal"/>
    <w:rsid w:val="000C07DB"/>
    <w:pPr>
      <w:shd w:val="clear" w:color="auto" w:fill="000080"/>
      <w:suppressAutoHyphens/>
      <w:spacing w:after="0" w:line="240" w:lineRule="auto"/>
    </w:pPr>
    <w:rPr>
      <w:rFonts w:ascii="Tahoma" w:eastAsia="Times New Roman" w:hAnsi="Tahoma" w:cs="Tahoma"/>
      <w:noProof/>
      <w:sz w:val="20"/>
      <w:szCs w:val="20"/>
      <w:lang w:val="es-ES" w:eastAsia="ar-SA"/>
    </w:rPr>
  </w:style>
  <w:style w:type="paragraph" w:customStyle="1" w:styleId="Listaconvietas22">
    <w:name w:val="Lista con viñetas 22"/>
    <w:basedOn w:val="Normal"/>
    <w:rsid w:val="000C07DB"/>
    <w:pPr>
      <w:suppressAutoHyphens/>
      <w:spacing w:after="0" w:line="240" w:lineRule="auto"/>
      <w:jc w:val="both"/>
    </w:pPr>
    <w:rPr>
      <w:rFonts w:ascii="Arial" w:eastAsia="Times New Roman" w:hAnsi="Arial" w:cs="Arial"/>
      <w:noProof/>
      <w:lang w:val="en-US" w:eastAsia="ar-SA"/>
    </w:rPr>
  </w:style>
  <w:style w:type="paragraph" w:customStyle="1" w:styleId="Listaconvietas42">
    <w:name w:val="Lista con viñetas 42"/>
    <w:basedOn w:val="Normal"/>
    <w:rsid w:val="000C07DB"/>
    <w:pPr>
      <w:tabs>
        <w:tab w:val="num" w:pos="1200"/>
      </w:tabs>
      <w:suppressAutoHyphens/>
      <w:spacing w:after="0" w:line="240" w:lineRule="auto"/>
      <w:ind w:left="1200" w:hanging="840"/>
    </w:pPr>
    <w:rPr>
      <w:rFonts w:ascii="Times New Roman" w:eastAsia="Times New Roman" w:hAnsi="Times New Roman" w:cs="Times New Roman"/>
      <w:noProof/>
      <w:sz w:val="20"/>
      <w:szCs w:val="20"/>
      <w:lang w:eastAsia="ar-SA"/>
    </w:rPr>
  </w:style>
  <w:style w:type="paragraph" w:customStyle="1" w:styleId="Lista52">
    <w:name w:val="Lista 52"/>
    <w:basedOn w:val="Normal"/>
    <w:rsid w:val="000C07DB"/>
    <w:pPr>
      <w:suppressAutoHyphens/>
      <w:spacing w:after="0" w:line="240" w:lineRule="auto"/>
      <w:ind w:left="1415" w:hanging="283"/>
    </w:pPr>
    <w:rPr>
      <w:rFonts w:ascii="Times New Roman" w:eastAsia="Times New Roman" w:hAnsi="Times New Roman" w:cs="Times New Roman"/>
      <w:noProof/>
      <w:sz w:val="24"/>
      <w:szCs w:val="24"/>
      <w:lang w:val="en-US" w:eastAsia="ar-SA"/>
    </w:rPr>
  </w:style>
  <w:style w:type="paragraph" w:customStyle="1" w:styleId="Listaconvietas21">
    <w:name w:val="Lista con viñetas 21"/>
    <w:basedOn w:val="Normal"/>
    <w:uiPriority w:val="99"/>
    <w:rsid w:val="000C07DB"/>
    <w:pPr>
      <w:suppressAutoHyphens/>
      <w:spacing w:after="0" w:line="240" w:lineRule="auto"/>
      <w:jc w:val="both"/>
    </w:pPr>
    <w:rPr>
      <w:rFonts w:ascii="Arial" w:eastAsia="Times New Roman" w:hAnsi="Arial" w:cs="Arial"/>
      <w:noProof/>
      <w:lang w:val="en-US" w:eastAsia="ar-SA"/>
    </w:rPr>
  </w:style>
  <w:style w:type="paragraph" w:customStyle="1" w:styleId="Listaconvietas41">
    <w:name w:val="Lista con viñetas 41"/>
    <w:basedOn w:val="Normal"/>
    <w:uiPriority w:val="99"/>
    <w:rsid w:val="000C07DB"/>
    <w:pPr>
      <w:tabs>
        <w:tab w:val="left" w:pos="6045"/>
      </w:tabs>
      <w:suppressAutoHyphens/>
      <w:spacing w:after="0" w:line="240" w:lineRule="auto"/>
      <w:ind w:left="1209" w:hanging="360"/>
    </w:pPr>
    <w:rPr>
      <w:rFonts w:ascii="Times New Roman" w:eastAsia="Times New Roman" w:hAnsi="Times New Roman" w:cs="Times New Roman"/>
      <w:noProof/>
      <w:sz w:val="20"/>
      <w:szCs w:val="20"/>
      <w:lang w:eastAsia="ar-SA"/>
    </w:rPr>
  </w:style>
  <w:style w:type="paragraph" w:customStyle="1" w:styleId="Lista51">
    <w:name w:val="Lista 51"/>
    <w:basedOn w:val="Normal"/>
    <w:uiPriority w:val="99"/>
    <w:rsid w:val="000C07DB"/>
    <w:pPr>
      <w:suppressAutoHyphens/>
      <w:spacing w:after="0" w:line="240" w:lineRule="auto"/>
      <w:ind w:left="1415" w:hanging="283"/>
    </w:pPr>
    <w:rPr>
      <w:rFonts w:ascii="Times New Roman" w:eastAsia="Times New Roman" w:hAnsi="Times New Roman" w:cs="Times New Roman"/>
      <w:noProof/>
      <w:sz w:val="24"/>
      <w:szCs w:val="24"/>
      <w:lang w:val="en-US" w:eastAsia="ar-SA"/>
    </w:rPr>
  </w:style>
  <w:style w:type="paragraph" w:customStyle="1" w:styleId="western">
    <w:name w:val="western"/>
    <w:basedOn w:val="Normal"/>
    <w:rsid w:val="000C07DB"/>
    <w:pPr>
      <w:spacing w:before="280" w:after="0" w:line="360" w:lineRule="auto"/>
      <w:jc w:val="center"/>
    </w:pPr>
    <w:rPr>
      <w:rFonts w:ascii="Arial" w:eastAsia="Times New Roman" w:hAnsi="Arial" w:cs="Arial"/>
      <w:b/>
      <w:bCs/>
      <w:noProof/>
      <w:sz w:val="24"/>
      <w:szCs w:val="24"/>
      <w:lang w:val="es-ES" w:eastAsia="ar-SA"/>
    </w:rPr>
  </w:style>
  <w:style w:type="paragraph" w:customStyle="1" w:styleId="Mapadeldocumento3">
    <w:name w:val="Mapa del documento3"/>
    <w:basedOn w:val="Normal"/>
    <w:rsid w:val="000C07DB"/>
    <w:pPr>
      <w:shd w:val="clear" w:color="auto" w:fill="000080"/>
      <w:suppressAutoHyphens/>
      <w:spacing w:after="0" w:line="240" w:lineRule="auto"/>
    </w:pPr>
    <w:rPr>
      <w:rFonts w:ascii="Tahoma" w:eastAsia="Times New Roman" w:hAnsi="Tahoma" w:cs="Tahoma"/>
      <w:noProof/>
      <w:sz w:val="20"/>
      <w:szCs w:val="20"/>
      <w:lang w:eastAsia="ar-SA"/>
    </w:rPr>
  </w:style>
  <w:style w:type="character" w:customStyle="1" w:styleId="WW8Num7z1">
    <w:name w:val="WW8Num7z1"/>
    <w:uiPriority w:val="99"/>
    <w:rsid w:val="000C07DB"/>
    <w:rPr>
      <w:b/>
    </w:rPr>
  </w:style>
  <w:style w:type="character" w:customStyle="1" w:styleId="WW8Num10z3">
    <w:name w:val="WW8Num10z3"/>
    <w:uiPriority w:val="99"/>
    <w:rsid w:val="000C07DB"/>
    <w:rPr>
      <w:rFonts w:ascii="Symbol" w:hAnsi="Symbol"/>
    </w:rPr>
  </w:style>
  <w:style w:type="character" w:customStyle="1" w:styleId="WW8Num20z3">
    <w:name w:val="WW8Num20z3"/>
    <w:rsid w:val="000C07DB"/>
    <w:rPr>
      <w:rFonts w:ascii="Symbol" w:hAnsi="Symbol"/>
    </w:rPr>
  </w:style>
  <w:style w:type="character" w:styleId="nfasis">
    <w:name w:val="Emphasis"/>
    <w:uiPriority w:val="99"/>
    <w:qFormat/>
    <w:rsid w:val="000C07DB"/>
    <w:rPr>
      <w:rFonts w:cs="Times New Roman"/>
      <w:i/>
      <w:iCs/>
    </w:rPr>
  </w:style>
  <w:style w:type="character" w:customStyle="1" w:styleId="eacep1">
    <w:name w:val="eacep1"/>
    <w:rsid w:val="000C07DB"/>
    <w:rPr>
      <w:color w:val="000000"/>
    </w:rPr>
  </w:style>
  <w:style w:type="character" w:customStyle="1" w:styleId="WW8NumSt3z0">
    <w:name w:val="WW8NumSt3z0"/>
    <w:rsid w:val="000C07DB"/>
    <w:rPr>
      <w:rFonts w:ascii="Symbol" w:hAnsi="Symbol"/>
    </w:rPr>
  </w:style>
  <w:style w:type="character" w:customStyle="1" w:styleId="WW8NumSt4z0">
    <w:name w:val="WW8NumSt4z0"/>
    <w:rsid w:val="000C07DB"/>
    <w:rPr>
      <w:rFonts w:ascii="Symbol" w:hAnsi="Symbol"/>
    </w:rPr>
  </w:style>
  <w:style w:type="paragraph" w:styleId="Listaconvietas5">
    <w:name w:val="List Bullet 5"/>
    <w:basedOn w:val="Normal"/>
    <w:rsid w:val="000C07DB"/>
    <w:pPr>
      <w:overflowPunct w:val="0"/>
      <w:autoSpaceDE w:val="0"/>
      <w:autoSpaceDN w:val="0"/>
      <w:adjustRightInd w:val="0"/>
      <w:spacing w:after="0" w:line="240" w:lineRule="auto"/>
      <w:jc w:val="both"/>
      <w:textAlignment w:val="baseline"/>
    </w:pPr>
    <w:rPr>
      <w:rFonts w:ascii="Arial" w:eastAsia="Times New Roman" w:hAnsi="Arial" w:cs="Times New Roman"/>
      <w:noProof/>
      <w:sz w:val="24"/>
      <w:szCs w:val="20"/>
      <w:lang w:val="es-ES" w:eastAsia="es-ES"/>
    </w:rPr>
  </w:style>
  <w:style w:type="paragraph" w:customStyle="1" w:styleId="DefaultText">
    <w:name w:val="Default Text"/>
    <w:basedOn w:val="Normal"/>
    <w:rsid w:val="000C07DB"/>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Textoprede3">
    <w:name w:val="Texto prede:3"/>
    <w:basedOn w:val="Normal"/>
    <w:rsid w:val="000C07DB"/>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Textoprede1">
    <w:name w:val="Texto prede:1"/>
    <w:basedOn w:val="Normal"/>
    <w:rsid w:val="000C07DB"/>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lfrarial">
    <w:name w:val="lfrarial"/>
    <w:basedOn w:val="Normal"/>
    <w:rsid w:val="000C07DB"/>
    <w:pPr>
      <w:overflowPunct w:val="0"/>
      <w:autoSpaceDE w:val="0"/>
      <w:autoSpaceDN w:val="0"/>
      <w:adjustRightInd w:val="0"/>
      <w:spacing w:after="0" w:line="240" w:lineRule="auto"/>
      <w:textAlignment w:val="baseline"/>
    </w:pPr>
    <w:rPr>
      <w:rFonts w:ascii="Arial" w:eastAsia="Times New Roman" w:hAnsi="Arial" w:cs="Times New Roman"/>
      <w:noProof/>
      <w:sz w:val="24"/>
      <w:szCs w:val="20"/>
      <w:lang w:val="es-ES" w:eastAsia="es-ES"/>
    </w:rPr>
  </w:style>
  <w:style w:type="paragraph" w:customStyle="1" w:styleId="Sangraprim">
    <w:name w:val="Sangría  prim"/>
    <w:basedOn w:val="Normal"/>
    <w:rsid w:val="000C07DB"/>
    <w:pPr>
      <w:overflowPunct w:val="0"/>
      <w:autoSpaceDE w:val="0"/>
      <w:autoSpaceDN w:val="0"/>
      <w:adjustRightInd w:val="0"/>
      <w:spacing w:after="0" w:line="240" w:lineRule="auto"/>
      <w:ind w:firstLine="720"/>
      <w:textAlignment w:val="baseline"/>
    </w:pPr>
    <w:rPr>
      <w:rFonts w:ascii="Times New Roman" w:eastAsia="Times New Roman" w:hAnsi="Times New Roman" w:cs="Times New Roman"/>
      <w:noProof/>
      <w:sz w:val="24"/>
      <w:szCs w:val="20"/>
      <w:lang w:val="es-ES" w:eastAsia="es-ES"/>
    </w:rPr>
  </w:style>
  <w:style w:type="paragraph" w:customStyle="1" w:styleId="Listaconnm">
    <w:name w:val="Lista con núm"/>
    <w:basedOn w:val="Normal"/>
    <w:rsid w:val="000C07DB"/>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Esquemaynm">
    <w:name w:val="Esquema y núm"/>
    <w:basedOn w:val="Normal"/>
    <w:rsid w:val="000C07DB"/>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Notaalpie">
    <w:name w:val="Nota al pie"/>
    <w:basedOn w:val="Normal"/>
    <w:rsid w:val="000C07DB"/>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Pie">
    <w:name w:val="Pie"/>
    <w:basedOn w:val="Normal"/>
    <w:rsid w:val="000C07DB"/>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Tabla">
    <w:name w:val="Tabla"/>
    <w:basedOn w:val="Normal"/>
    <w:rsid w:val="000C07DB"/>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ubbas">
    <w:name w:val="subbas"/>
    <w:basedOn w:val="Normal"/>
    <w:rsid w:val="000C07DB"/>
    <w:pPr>
      <w:overflowPunct w:val="0"/>
      <w:autoSpaceDE w:val="0"/>
      <w:autoSpaceDN w:val="0"/>
      <w:adjustRightInd w:val="0"/>
      <w:spacing w:after="0" w:line="240" w:lineRule="auto"/>
      <w:ind w:left="1440" w:hanging="1440"/>
      <w:jc w:val="both"/>
      <w:textAlignment w:val="baseline"/>
    </w:pPr>
    <w:rPr>
      <w:rFonts w:ascii="Times New Roman" w:eastAsia="Times New Roman" w:hAnsi="Times New Roman" w:cs="Times New Roman"/>
      <w:b/>
      <w:noProof/>
      <w:sz w:val="24"/>
      <w:szCs w:val="20"/>
      <w:lang w:val="es-ES" w:eastAsia="es-ES"/>
    </w:rPr>
  </w:style>
  <w:style w:type="paragraph" w:customStyle="1" w:styleId="Cabecera">
    <w:name w:val="Cabecera"/>
    <w:basedOn w:val="Normal"/>
    <w:rsid w:val="000C07DB"/>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ubepgrafe">
    <w:name w:val="Subepígrafe"/>
    <w:basedOn w:val="Normal"/>
    <w:rsid w:val="000C07DB"/>
    <w:pPr>
      <w:overflowPunct w:val="0"/>
      <w:autoSpaceDE w:val="0"/>
      <w:autoSpaceDN w:val="0"/>
      <w:adjustRightInd w:val="0"/>
      <w:spacing w:before="73" w:after="73" w:line="240" w:lineRule="auto"/>
      <w:textAlignment w:val="baseline"/>
    </w:pPr>
    <w:rPr>
      <w:rFonts w:ascii="Times New Roman" w:eastAsia="Times New Roman" w:hAnsi="Times New Roman" w:cs="Times New Roman"/>
      <w:b/>
      <w:i/>
      <w:noProof/>
      <w:sz w:val="24"/>
      <w:szCs w:val="20"/>
      <w:lang w:val="es-ES" w:eastAsia="es-ES"/>
    </w:rPr>
  </w:style>
  <w:style w:type="paragraph" w:customStyle="1" w:styleId="Nmeros">
    <w:name w:val="Números"/>
    <w:basedOn w:val="Normal"/>
    <w:rsid w:val="000C07DB"/>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Topo1">
    <w:name w:val="Topo 1"/>
    <w:basedOn w:val="Normal"/>
    <w:rsid w:val="000C07DB"/>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Topo">
    <w:name w:val="Topo"/>
    <w:basedOn w:val="Normal"/>
    <w:rsid w:val="000C07DB"/>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Estndar">
    <w:name w:val="Estándar"/>
    <w:basedOn w:val="Normal"/>
    <w:rsid w:val="000C07DB"/>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eqLevel1">
    <w:name w:val="Seq Level 1"/>
    <w:basedOn w:val="Normal"/>
    <w:rsid w:val="000C07DB"/>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eqLevel2">
    <w:name w:val="Seq Level 2"/>
    <w:basedOn w:val="Normal"/>
    <w:rsid w:val="000C07DB"/>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eqLevel3">
    <w:name w:val="Seq Level 3"/>
    <w:basedOn w:val="Normal"/>
    <w:rsid w:val="000C07DB"/>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eqLevel4">
    <w:name w:val="Seq Level 4"/>
    <w:basedOn w:val="Normal"/>
    <w:rsid w:val="000C07DB"/>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eqLevel5">
    <w:name w:val="Seq Level 5"/>
    <w:basedOn w:val="Normal"/>
    <w:rsid w:val="000C07DB"/>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eqLevel6">
    <w:name w:val="Seq Level 6"/>
    <w:basedOn w:val="Normal"/>
    <w:rsid w:val="000C07DB"/>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eqLevel7">
    <w:name w:val="Seq Level 7"/>
    <w:basedOn w:val="Normal"/>
    <w:rsid w:val="000C07DB"/>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eqLevel8">
    <w:name w:val="Seq Level 8"/>
    <w:basedOn w:val="Normal"/>
    <w:rsid w:val="000C07DB"/>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eqLevel9">
    <w:name w:val="Seq Level 9"/>
    <w:basedOn w:val="Normal"/>
    <w:rsid w:val="000C07DB"/>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WPBullets">
    <w:name w:val="WP Bullets"/>
    <w:basedOn w:val="Normal"/>
    <w:rsid w:val="000C07DB"/>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Textoprede2">
    <w:name w:val="Texto prede:2"/>
    <w:basedOn w:val="Normal"/>
    <w:rsid w:val="000C07DB"/>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LINEA">
    <w:name w:val="LINEA"/>
    <w:basedOn w:val="Normal"/>
    <w:rsid w:val="000C07DB"/>
    <w:pPr>
      <w:pBdr>
        <w:top w:val="single" w:sz="6" w:space="0" w:color="auto"/>
        <w:bottom w:val="single" w:sz="12" w:space="0" w:color="auto"/>
      </w:pBd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angra1">
    <w:name w:val="sangra1"/>
    <w:basedOn w:val="Normal"/>
    <w:rsid w:val="000C07DB"/>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Textopredete">
    <w:name w:val="Texto predete"/>
    <w:basedOn w:val="Normal"/>
    <w:rsid w:val="000C07DB"/>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tibas">
    <w:name w:val="tibas"/>
    <w:basedOn w:val="Normal"/>
    <w:rsid w:val="000C07DB"/>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noProof/>
      <w:sz w:val="26"/>
      <w:szCs w:val="20"/>
      <w:lang w:val="es-ES" w:eastAsia="es-ES"/>
    </w:rPr>
  </w:style>
  <w:style w:type="paragraph" w:customStyle="1" w:styleId="Textodetabl">
    <w:name w:val="Texto de tabl"/>
    <w:basedOn w:val="Normal"/>
    <w:rsid w:val="000C07DB"/>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imple">
    <w:name w:val="Simple"/>
    <w:basedOn w:val="Normal"/>
    <w:rsid w:val="000C07DB"/>
    <w:pPr>
      <w:overflowPunct w:val="0"/>
      <w:autoSpaceDE w:val="0"/>
      <w:autoSpaceDN w:val="0"/>
      <w:adjustRightInd w:val="0"/>
      <w:spacing w:after="0" w:line="240" w:lineRule="auto"/>
      <w:jc w:val="both"/>
      <w:textAlignment w:val="baseline"/>
    </w:pPr>
    <w:rPr>
      <w:rFonts w:ascii="Arial" w:eastAsia="Times New Roman" w:hAnsi="Arial" w:cs="Times New Roman"/>
      <w:noProof/>
      <w:sz w:val="24"/>
      <w:szCs w:val="20"/>
      <w:lang w:val="es-ES" w:eastAsia="es-ES"/>
    </w:rPr>
  </w:style>
  <w:style w:type="paragraph" w:customStyle="1" w:styleId="Topos1">
    <w:name w:val="Topos 1"/>
    <w:basedOn w:val="Normal"/>
    <w:rsid w:val="000C07DB"/>
    <w:pPr>
      <w:overflowPunct w:val="0"/>
      <w:autoSpaceDE w:val="0"/>
      <w:autoSpaceDN w:val="0"/>
      <w:adjustRightInd w:val="0"/>
      <w:spacing w:after="0" w:line="240" w:lineRule="auto"/>
      <w:jc w:val="both"/>
      <w:textAlignment w:val="baseline"/>
    </w:pPr>
    <w:rPr>
      <w:rFonts w:ascii="Arial" w:eastAsia="Times New Roman" w:hAnsi="Arial" w:cs="Times New Roman"/>
      <w:noProof/>
      <w:sz w:val="24"/>
      <w:szCs w:val="20"/>
      <w:lang w:val="es-ES" w:eastAsia="es-ES"/>
    </w:rPr>
  </w:style>
  <w:style w:type="paragraph" w:customStyle="1" w:styleId="Topos2">
    <w:name w:val="Topos 2"/>
    <w:basedOn w:val="Normal"/>
    <w:rsid w:val="000C07DB"/>
    <w:pPr>
      <w:overflowPunct w:val="0"/>
      <w:autoSpaceDE w:val="0"/>
      <w:autoSpaceDN w:val="0"/>
      <w:adjustRightInd w:val="0"/>
      <w:spacing w:after="0" w:line="240" w:lineRule="auto"/>
      <w:jc w:val="both"/>
      <w:textAlignment w:val="baseline"/>
    </w:pPr>
    <w:rPr>
      <w:rFonts w:ascii="Times New Roman" w:eastAsia="Times New Roman" w:hAnsi="Times New Roman" w:cs="Times New Roman"/>
      <w:noProof/>
      <w:sz w:val="24"/>
      <w:szCs w:val="20"/>
      <w:lang w:val="es-ES" w:eastAsia="es-ES"/>
    </w:rPr>
  </w:style>
  <w:style w:type="paragraph" w:customStyle="1" w:styleId="Sangraprimeralnea">
    <w:name w:val="Sangría  primera línea"/>
    <w:basedOn w:val="Normal"/>
    <w:rsid w:val="000C07DB"/>
    <w:pPr>
      <w:overflowPunct w:val="0"/>
      <w:autoSpaceDE w:val="0"/>
      <w:autoSpaceDN w:val="0"/>
      <w:adjustRightInd w:val="0"/>
      <w:spacing w:after="0" w:line="240" w:lineRule="auto"/>
      <w:ind w:firstLine="720"/>
      <w:jc w:val="both"/>
      <w:textAlignment w:val="baseline"/>
    </w:pPr>
    <w:rPr>
      <w:rFonts w:ascii="Arial" w:eastAsia="Times New Roman" w:hAnsi="Arial" w:cs="Times New Roman"/>
      <w:noProof/>
      <w:sz w:val="24"/>
      <w:szCs w:val="20"/>
      <w:lang w:val="es-ES" w:eastAsia="es-ES"/>
    </w:rPr>
  </w:style>
  <w:style w:type="paragraph" w:customStyle="1" w:styleId="Esquemaynmeros">
    <w:name w:val="Esquema y números"/>
    <w:basedOn w:val="Normal"/>
    <w:rsid w:val="000C07DB"/>
    <w:pPr>
      <w:overflowPunct w:val="0"/>
      <w:autoSpaceDE w:val="0"/>
      <w:autoSpaceDN w:val="0"/>
      <w:adjustRightInd w:val="0"/>
      <w:spacing w:after="0" w:line="240" w:lineRule="auto"/>
      <w:jc w:val="both"/>
      <w:textAlignment w:val="baseline"/>
    </w:pPr>
    <w:rPr>
      <w:rFonts w:ascii="Arial" w:eastAsia="Times New Roman" w:hAnsi="Arial" w:cs="Times New Roman"/>
      <w:noProof/>
      <w:sz w:val="24"/>
      <w:szCs w:val="20"/>
      <w:lang w:val="es-ES" w:eastAsia="es-ES"/>
    </w:rPr>
  </w:style>
  <w:style w:type="paragraph" w:customStyle="1" w:styleId="Textodetabla">
    <w:name w:val="Texto de tabla"/>
    <w:basedOn w:val="Normal"/>
    <w:rsid w:val="000C07DB"/>
    <w:pPr>
      <w:tabs>
        <w:tab w:val="decimal" w:pos="0"/>
      </w:tabs>
      <w:overflowPunct w:val="0"/>
      <w:autoSpaceDE w:val="0"/>
      <w:autoSpaceDN w:val="0"/>
      <w:adjustRightInd w:val="0"/>
      <w:spacing w:after="0" w:line="240" w:lineRule="auto"/>
      <w:textAlignment w:val="baseline"/>
    </w:pPr>
    <w:rPr>
      <w:rFonts w:ascii="Arial" w:eastAsia="Times New Roman" w:hAnsi="Arial" w:cs="Times New Roman"/>
      <w:noProof/>
      <w:sz w:val="24"/>
      <w:szCs w:val="20"/>
      <w:lang w:val="es-ES" w:eastAsia="es-ES"/>
    </w:rPr>
  </w:style>
  <w:style w:type="paragraph" w:customStyle="1" w:styleId="Textopredeterminado">
    <w:name w:val="Texto predeterminado"/>
    <w:basedOn w:val="Normal"/>
    <w:rsid w:val="000C07DB"/>
    <w:pPr>
      <w:overflowPunct w:val="0"/>
      <w:autoSpaceDE w:val="0"/>
      <w:autoSpaceDN w:val="0"/>
      <w:adjustRightInd w:val="0"/>
      <w:spacing w:after="0" w:line="240" w:lineRule="auto"/>
      <w:jc w:val="both"/>
      <w:textAlignment w:val="baseline"/>
    </w:pPr>
    <w:rPr>
      <w:rFonts w:ascii="Arial" w:eastAsia="Times New Roman" w:hAnsi="Arial" w:cs="Times New Roman"/>
      <w:noProof/>
      <w:sz w:val="24"/>
      <w:szCs w:val="20"/>
      <w:lang w:val="es-ES" w:eastAsia="es-ES"/>
    </w:rPr>
  </w:style>
  <w:style w:type="paragraph" w:customStyle="1" w:styleId="Textopredeterminado1">
    <w:name w:val="Texto predeterminado:1"/>
    <w:basedOn w:val="Normal"/>
    <w:rsid w:val="000C07DB"/>
    <w:pPr>
      <w:spacing w:after="0" w:line="240" w:lineRule="auto"/>
      <w:jc w:val="both"/>
    </w:pPr>
    <w:rPr>
      <w:rFonts w:ascii="Arial" w:eastAsia="Times New Roman" w:hAnsi="Arial" w:cs="Times New Roman"/>
      <w:noProof/>
      <w:sz w:val="24"/>
      <w:szCs w:val="20"/>
      <w:lang w:val="es-ES" w:eastAsia="es-ES"/>
    </w:rPr>
  </w:style>
  <w:style w:type="character" w:customStyle="1" w:styleId="InitialStyle">
    <w:name w:val="InitialStyle"/>
    <w:rsid w:val="000C07DB"/>
    <w:rPr>
      <w:szCs w:val="20"/>
    </w:rPr>
  </w:style>
  <w:style w:type="paragraph" w:customStyle="1" w:styleId="Bullet2">
    <w:name w:val="Bullet 2"/>
    <w:basedOn w:val="Normal"/>
    <w:rsid w:val="000C07DB"/>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_tradnl" w:eastAsia="es-ES"/>
    </w:rPr>
  </w:style>
  <w:style w:type="paragraph" w:customStyle="1" w:styleId="MainTitle">
    <w:name w:val="Main Title"/>
    <w:basedOn w:val="Normal"/>
    <w:rsid w:val="000C07DB"/>
    <w:pPr>
      <w:keepNext/>
      <w:tabs>
        <w:tab w:val="center" w:pos="4513"/>
      </w:tabs>
      <w:spacing w:after="480" w:line="600" w:lineRule="exact"/>
    </w:pPr>
    <w:rPr>
      <w:rFonts w:ascii="Times New Roman" w:eastAsia="Times New Roman" w:hAnsi="Times New Roman" w:cs="Times New Roman"/>
      <w:b/>
      <w:i/>
      <w:noProof/>
      <w:sz w:val="60"/>
      <w:szCs w:val="20"/>
      <w:lang w:val="es-ES_tradnl"/>
    </w:rPr>
  </w:style>
  <w:style w:type="paragraph" w:customStyle="1" w:styleId="GREEN4">
    <w:name w:val="GREEN4"/>
    <w:basedOn w:val="Normal"/>
    <w:uiPriority w:val="99"/>
    <w:rsid w:val="000C07DB"/>
    <w:pPr>
      <w:spacing w:after="0" w:line="240" w:lineRule="auto"/>
      <w:jc w:val="both"/>
    </w:pPr>
    <w:rPr>
      <w:rFonts w:ascii="CG Times (W1)" w:eastAsia="Times New Roman" w:hAnsi="CG Times (W1)" w:cs="Times New Roman"/>
      <w:noProof/>
      <w:sz w:val="20"/>
      <w:szCs w:val="20"/>
      <w:lang w:val="es-ES_tradnl" w:eastAsia="es-ES"/>
    </w:rPr>
  </w:style>
  <w:style w:type="paragraph" w:customStyle="1" w:styleId="Estilo">
    <w:name w:val="Estilo"/>
    <w:link w:val="EstiloCar"/>
    <w:qFormat/>
    <w:rsid w:val="000C07DB"/>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0C07DB"/>
    <w:pPr>
      <w:keepNext/>
      <w:pBdr>
        <w:bottom w:val="single" w:sz="6" w:space="1" w:color="auto"/>
      </w:pBdr>
      <w:tabs>
        <w:tab w:val="right" w:pos="8496"/>
      </w:tabs>
      <w:spacing w:before="360" w:after="120" w:line="320" w:lineRule="exact"/>
    </w:pPr>
    <w:rPr>
      <w:rFonts w:ascii="Times New Roman" w:eastAsia="Times New Roman" w:hAnsi="Times New Roman" w:cs="Times New Roman"/>
      <w:b/>
      <w:noProof/>
      <w:sz w:val="32"/>
      <w:szCs w:val="20"/>
      <w:lang w:val="es-ES_tradnl"/>
    </w:rPr>
  </w:style>
  <w:style w:type="paragraph" w:customStyle="1" w:styleId="Ttulos">
    <w:name w:val="Títulos"/>
    <w:basedOn w:val="Normal"/>
    <w:rsid w:val="000C07DB"/>
    <w:pPr>
      <w:spacing w:after="0" w:line="240" w:lineRule="auto"/>
      <w:jc w:val="both"/>
    </w:pPr>
    <w:rPr>
      <w:rFonts w:ascii="Arial" w:eastAsia="Times New Roman" w:hAnsi="Arial" w:cs="Times New Roman"/>
      <w:noProof/>
      <w:sz w:val="24"/>
      <w:szCs w:val="20"/>
      <w:lang w:val="es-ES_tradnl"/>
    </w:rPr>
  </w:style>
  <w:style w:type="paragraph" w:styleId="Textosinformato">
    <w:name w:val="Plain Text"/>
    <w:basedOn w:val="Normal"/>
    <w:link w:val="TextosinformatoCar"/>
    <w:uiPriority w:val="99"/>
    <w:rsid w:val="000C07DB"/>
    <w:pPr>
      <w:spacing w:after="0" w:line="240" w:lineRule="auto"/>
    </w:pPr>
    <w:rPr>
      <w:lang w:val="es-ES" w:eastAsia="ar-SA"/>
    </w:rPr>
  </w:style>
  <w:style w:type="character" w:customStyle="1" w:styleId="TextosinformatoCar1">
    <w:name w:val="Texto sin formato Car1"/>
    <w:basedOn w:val="Fuentedeprrafopredeter"/>
    <w:semiHidden/>
    <w:rsid w:val="000C07DB"/>
    <w:rPr>
      <w:rFonts w:ascii="Consolas" w:hAnsi="Consolas" w:cs="Consolas"/>
      <w:sz w:val="21"/>
      <w:szCs w:val="21"/>
    </w:rPr>
  </w:style>
  <w:style w:type="paragraph" w:customStyle="1" w:styleId="Level1">
    <w:name w:val="Level 1"/>
    <w:basedOn w:val="Normal"/>
    <w:rsid w:val="000C07DB"/>
    <w:pPr>
      <w:widowControl w:val="0"/>
      <w:tabs>
        <w:tab w:val="num" w:pos="3652"/>
      </w:tabs>
      <w:spacing w:after="0" w:line="240" w:lineRule="auto"/>
      <w:ind w:left="432" w:hanging="432"/>
      <w:outlineLvl w:val="0"/>
    </w:pPr>
    <w:rPr>
      <w:rFonts w:ascii="CG Times" w:eastAsia="Times New Roman" w:hAnsi="CG Times" w:cs="Times New Roman"/>
      <w:noProof/>
      <w:snapToGrid w:val="0"/>
      <w:sz w:val="24"/>
      <w:szCs w:val="20"/>
      <w:lang w:val="en-US"/>
    </w:rPr>
  </w:style>
  <w:style w:type="paragraph" w:customStyle="1" w:styleId="Indent1">
    <w:name w:val="Indent1"/>
    <w:basedOn w:val="Normal"/>
    <w:rsid w:val="000C07DB"/>
    <w:pPr>
      <w:tabs>
        <w:tab w:val="left" w:pos="567"/>
        <w:tab w:val="left" w:pos="1021"/>
        <w:tab w:val="left" w:pos="1474"/>
        <w:tab w:val="left" w:pos="1928"/>
        <w:tab w:val="left" w:pos="2381"/>
      </w:tabs>
      <w:spacing w:after="0" w:line="240" w:lineRule="auto"/>
      <w:ind w:left="567" w:hanging="567"/>
    </w:pPr>
    <w:rPr>
      <w:rFonts w:ascii="Times New Roman" w:eastAsia="Times New Roman" w:hAnsi="Times New Roman" w:cs="Times New Roman"/>
      <w:noProof/>
      <w:sz w:val="20"/>
      <w:szCs w:val="20"/>
      <w:lang w:val="en-GB" w:eastAsia="es-ES"/>
    </w:rPr>
  </w:style>
  <w:style w:type="paragraph" w:customStyle="1" w:styleId="Pages">
    <w:name w:val="Pages"/>
    <w:basedOn w:val="Textoindependiente"/>
    <w:next w:val="Ttulo1"/>
    <w:rsid w:val="000C07DB"/>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0C07DB"/>
    <w:pPr>
      <w:keepNext/>
      <w:tabs>
        <w:tab w:val="left" w:pos="567"/>
        <w:tab w:val="left" w:pos="1021"/>
        <w:tab w:val="left" w:pos="1474"/>
        <w:tab w:val="left" w:pos="1928"/>
        <w:tab w:val="left" w:pos="2381"/>
      </w:tabs>
      <w:spacing w:before="240" w:after="0" w:line="240" w:lineRule="auto"/>
    </w:pPr>
    <w:rPr>
      <w:rFonts w:ascii="Optima" w:eastAsia="Times New Roman" w:hAnsi="Optima" w:cs="Times New Roman"/>
      <w:b/>
      <w:i/>
      <w:noProof/>
      <w:szCs w:val="20"/>
      <w:lang w:val="en-GB" w:eastAsia="es-ES"/>
    </w:rPr>
  </w:style>
  <w:style w:type="paragraph" w:customStyle="1" w:styleId="indent3">
    <w:name w:val="indent3"/>
    <w:basedOn w:val="Normal"/>
    <w:rsid w:val="000C07DB"/>
    <w:pPr>
      <w:spacing w:after="0" w:line="240" w:lineRule="auto"/>
      <w:ind w:left="1474" w:hanging="1474"/>
    </w:pPr>
    <w:rPr>
      <w:rFonts w:ascii="Times New Roman" w:eastAsia="Times New Roman" w:hAnsi="Times New Roman" w:cs="Times New Roman"/>
      <w:noProof/>
      <w:sz w:val="20"/>
      <w:szCs w:val="20"/>
      <w:lang w:val="en-GB" w:eastAsia="es-ES"/>
    </w:rPr>
  </w:style>
  <w:style w:type="paragraph" w:styleId="Lista3">
    <w:name w:val="List 3"/>
    <w:basedOn w:val="Normal"/>
    <w:rsid w:val="000C07DB"/>
    <w:pPr>
      <w:overflowPunct w:val="0"/>
      <w:autoSpaceDE w:val="0"/>
      <w:autoSpaceDN w:val="0"/>
      <w:adjustRightInd w:val="0"/>
      <w:spacing w:before="100" w:after="100" w:line="240" w:lineRule="auto"/>
      <w:ind w:left="849" w:hanging="283"/>
      <w:textAlignment w:val="baseline"/>
    </w:pPr>
    <w:rPr>
      <w:rFonts w:ascii="Times New Roman" w:eastAsia="Times New Roman" w:hAnsi="Times New Roman" w:cs="Times New Roman"/>
      <w:noProof/>
      <w:sz w:val="24"/>
      <w:szCs w:val="20"/>
      <w:lang w:val="es-ES" w:eastAsia="es-ES"/>
    </w:rPr>
  </w:style>
  <w:style w:type="paragraph" w:styleId="Lista4">
    <w:name w:val="List 4"/>
    <w:basedOn w:val="Normal"/>
    <w:rsid w:val="000C07DB"/>
    <w:pPr>
      <w:overflowPunct w:val="0"/>
      <w:autoSpaceDE w:val="0"/>
      <w:autoSpaceDN w:val="0"/>
      <w:adjustRightInd w:val="0"/>
      <w:spacing w:before="100" w:after="100" w:line="240" w:lineRule="auto"/>
      <w:ind w:left="1132" w:hanging="283"/>
      <w:textAlignment w:val="baseline"/>
    </w:pPr>
    <w:rPr>
      <w:rFonts w:ascii="Times New Roman" w:eastAsia="Times New Roman" w:hAnsi="Times New Roman" w:cs="Times New Roman"/>
      <w:noProof/>
      <w:sz w:val="24"/>
      <w:szCs w:val="20"/>
      <w:lang w:val="es-ES" w:eastAsia="es-ES"/>
    </w:rPr>
  </w:style>
  <w:style w:type="paragraph" w:styleId="Continuarlista">
    <w:name w:val="List Continue"/>
    <w:basedOn w:val="Normal"/>
    <w:rsid w:val="000C07DB"/>
    <w:pPr>
      <w:overflowPunct w:val="0"/>
      <w:autoSpaceDE w:val="0"/>
      <w:autoSpaceDN w:val="0"/>
      <w:adjustRightInd w:val="0"/>
      <w:spacing w:before="100" w:after="120" w:line="240" w:lineRule="auto"/>
      <w:ind w:left="283"/>
      <w:textAlignment w:val="baseline"/>
    </w:pPr>
    <w:rPr>
      <w:rFonts w:ascii="Times New Roman" w:eastAsia="Times New Roman" w:hAnsi="Times New Roman" w:cs="Times New Roman"/>
      <w:noProof/>
      <w:sz w:val="24"/>
      <w:szCs w:val="20"/>
      <w:lang w:val="es-ES" w:eastAsia="es-ES"/>
    </w:rPr>
  </w:style>
  <w:style w:type="paragraph" w:styleId="Continuarlista2">
    <w:name w:val="List Continue 2"/>
    <w:basedOn w:val="Normal"/>
    <w:rsid w:val="000C07DB"/>
    <w:pPr>
      <w:overflowPunct w:val="0"/>
      <w:autoSpaceDE w:val="0"/>
      <w:autoSpaceDN w:val="0"/>
      <w:adjustRightInd w:val="0"/>
      <w:spacing w:before="100" w:after="120" w:line="240" w:lineRule="auto"/>
      <w:ind w:left="566"/>
      <w:textAlignment w:val="baseline"/>
    </w:pPr>
    <w:rPr>
      <w:rFonts w:ascii="Times New Roman" w:eastAsia="Times New Roman" w:hAnsi="Times New Roman" w:cs="Times New Roman"/>
      <w:noProof/>
      <w:sz w:val="24"/>
      <w:szCs w:val="20"/>
      <w:lang w:val="es-ES" w:eastAsia="es-ES"/>
    </w:rPr>
  </w:style>
  <w:style w:type="paragraph" w:styleId="Continuarlista3">
    <w:name w:val="List Continue 3"/>
    <w:basedOn w:val="Normal"/>
    <w:rsid w:val="000C07DB"/>
    <w:pPr>
      <w:overflowPunct w:val="0"/>
      <w:autoSpaceDE w:val="0"/>
      <w:autoSpaceDN w:val="0"/>
      <w:adjustRightInd w:val="0"/>
      <w:spacing w:before="100" w:after="120" w:line="240" w:lineRule="auto"/>
      <w:ind w:left="849"/>
      <w:textAlignment w:val="baseline"/>
    </w:pPr>
    <w:rPr>
      <w:rFonts w:ascii="Times New Roman" w:eastAsia="Times New Roman" w:hAnsi="Times New Roman" w:cs="Times New Roman"/>
      <w:noProof/>
      <w:sz w:val="24"/>
      <w:szCs w:val="20"/>
      <w:lang w:val="es-ES" w:eastAsia="es-ES"/>
    </w:rPr>
  </w:style>
  <w:style w:type="paragraph" w:styleId="Continuarlista4">
    <w:name w:val="List Continue 4"/>
    <w:basedOn w:val="Normal"/>
    <w:rsid w:val="000C07DB"/>
    <w:pPr>
      <w:overflowPunct w:val="0"/>
      <w:autoSpaceDE w:val="0"/>
      <w:autoSpaceDN w:val="0"/>
      <w:adjustRightInd w:val="0"/>
      <w:spacing w:before="100" w:after="120" w:line="240" w:lineRule="auto"/>
      <w:ind w:left="1132"/>
      <w:textAlignment w:val="baseline"/>
    </w:pPr>
    <w:rPr>
      <w:rFonts w:ascii="Times New Roman" w:eastAsia="Times New Roman" w:hAnsi="Times New Roman" w:cs="Times New Roman"/>
      <w:noProof/>
      <w:sz w:val="24"/>
      <w:szCs w:val="20"/>
      <w:lang w:val="es-ES" w:eastAsia="es-ES"/>
    </w:rPr>
  </w:style>
  <w:style w:type="paragraph" w:styleId="Continuarlista5">
    <w:name w:val="List Continue 5"/>
    <w:basedOn w:val="Normal"/>
    <w:rsid w:val="000C07DB"/>
    <w:pPr>
      <w:overflowPunct w:val="0"/>
      <w:autoSpaceDE w:val="0"/>
      <w:autoSpaceDN w:val="0"/>
      <w:adjustRightInd w:val="0"/>
      <w:spacing w:before="100" w:after="120" w:line="240" w:lineRule="auto"/>
      <w:ind w:left="1415"/>
      <w:textAlignment w:val="baseline"/>
    </w:pPr>
    <w:rPr>
      <w:rFonts w:ascii="Times New Roman" w:eastAsia="Times New Roman" w:hAnsi="Times New Roman" w:cs="Times New Roman"/>
      <w:noProof/>
      <w:sz w:val="24"/>
      <w:szCs w:val="20"/>
      <w:lang w:val="es-ES" w:eastAsia="es-ES"/>
    </w:rPr>
  </w:style>
  <w:style w:type="paragraph" w:customStyle="1" w:styleId="Enclosure">
    <w:name w:val="Enclosure"/>
    <w:basedOn w:val="Normal"/>
    <w:rsid w:val="000C07DB"/>
    <w:pPr>
      <w:overflowPunct w:val="0"/>
      <w:autoSpaceDE w:val="0"/>
      <w:autoSpaceDN w:val="0"/>
      <w:adjustRightInd w:val="0"/>
      <w:spacing w:before="100" w:after="100" w:line="240" w:lineRule="auto"/>
      <w:textAlignment w:val="baseline"/>
    </w:pPr>
    <w:rPr>
      <w:rFonts w:ascii="Times New Roman" w:eastAsia="Times New Roman" w:hAnsi="Times New Roman" w:cs="Times New Roman"/>
      <w:noProof/>
      <w:sz w:val="24"/>
      <w:szCs w:val="20"/>
      <w:lang w:val="es-ES" w:eastAsia="es-ES"/>
    </w:rPr>
  </w:style>
  <w:style w:type="paragraph" w:styleId="Textoindependienteprimerasangra2">
    <w:name w:val="Body Text First Indent 2"/>
    <w:basedOn w:val="Sangradetextonormal"/>
    <w:link w:val="Textoindependienteprimerasangra2Car"/>
    <w:rsid w:val="000C07DB"/>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rsid w:val="000C07DB"/>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0C07DB"/>
    <w:pPr>
      <w:spacing w:after="160" w:line="240" w:lineRule="exact"/>
    </w:pPr>
    <w:rPr>
      <w:rFonts w:ascii="Tahoma" w:eastAsia="Times New Roman" w:hAnsi="Tahoma" w:cs="Times New Roman"/>
      <w:noProof/>
      <w:sz w:val="20"/>
      <w:szCs w:val="20"/>
      <w:lang w:val="en-US"/>
    </w:rPr>
  </w:style>
  <w:style w:type="numbering" w:customStyle="1" w:styleId="Estilo1">
    <w:name w:val="Estilo1"/>
    <w:rsid w:val="000C07DB"/>
  </w:style>
  <w:style w:type="numbering" w:customStyle="1" w:styleId="111">
    <w:name w:val="1.1.1"/>
    <w:rsid w:val="000C07DB"/>
  </w:style>
  <w:style w:type="character" w:customStyle="1" w:styleId="CarCar13">
    <w:name w:val="Car Car13"/>
    <w:rsid w:val="000C07DB"/>
    <w:rPr>
      <w:rFonts w:ascii="Arial" w:hAnsi="Arial" w:cs="Arial"/>
      <w:lang w:val="es-ES_tradnl" w:eastAsia="ar-SA" w:bidi="ar-SA"/>
    </w:rPr>
  </w:style>
  <w:style w:type="character" w:customStyle="1" w:styleId="CarCar14">
    <w:name w:val="Car Car14"/>
    <w:rsid w:val="000C07DB"/>
    <w:rPr>
      <w:sz w:val="24"/>
      <w:lang w:val="es-ES" w:eastAsia="ar-SA" w:bidi="ar-SA"/>
    </w:rPr>
  </w:style>
  <w:style w:type="character" w:customStyle="1" w:styleId="CarCar12">
    <w:name w:val="Car Car12"/>
    <w:rsid w:val="000C07DB"/>
    <w:rPr>
      <w:b/>
      <w:sz w:val="28"/>
      <w:lang w:val="es-ES" w:eastAsia="ar-SA" w:bidi="ar-SA"/>
    </w:rPr>
  </w:style>
  <w:style w:type="character" w:customStyle="1" w:styleId="CarCar17">
    <w:name w:val="Car Car17"/>
    <w:rsid w:val="000C07DB"/>
    <w:rPr>
      <w:rFonts w:ascii="Times New Roman" w:eastAsia="Times New Roman" w:hAnsi="Times New Roman" w:cs="Times New Roman"/>
      <w:sz w:val="24"/>
      <w:szCs w:val="20"/>
      <w:lang w:eastAsia="ar-SA"/>
    </w:rPr>
  </w:style>
  <w:style w:type="character" w:customStyle="1" w:styleId="CarCar16">
    <w:name w:val="Car Car16"/>
    <w:rsid w:val="000C07DB"/>
    <w:rPr>
      <w:rFonts w:ascii="Arial" w:eastAsia="Times New Roman" w:hAnsi="Arial" w:cs="Arial"/>
      <w:sz w:val="20"/>
      <w:szCs w:val="20"/>
      <w:lang w:val="es-ES_tradnl" w:eastAsia="ar-SA"/>
    </w:rPr>
  </w:style>
  <w:style w:type="character" w:customStyle="1" w:styleId="CarCar15">
    <w:name w:val="Car Car15"/>
    <w:rsid w:val="000C07DB"/>
    <w:rPr>
      <w:rFonts w:ascii="Times New Roman" w:eastAsia="Times New Roman" w:hAnsi="Times New Roman" w:cs="Times New Roman"/>
      <w:b/>
      <w:sz w:val="28"/>
      <w:szCs w:val="20"/>
      <w:lang w:eastAsia="ar-SA"/>
    </w:rPr>
  </w:style>
  <w:style w:type="character" w:customStyle="1" w:styleId="CarCar10">
    <w:name w:val="Car Car10"/>
    <w:semiHidden/>
    <w:rsid w:val="000C07DB"/>
    <w:rPr>
      <w:rFonts w:ascii="Times New Roman" w:eastAsia="Times New Roman" w:hAnsi="Times New Roman" w:cs="Times New Roman"/>
      <w:sz w:val="20"/>
      <w:szCs w:val="20"/>
      <w:lang w:eastAsia="ar-SA"/>
    </w:rPr>
  </w:style>
  <w:style w:type="character" w:customStyle="1" w:styleId="CarCar8">
    <w:name w:val="Car Car8"/>
    <w:rsid w:val="000C07DB"/>
    <w:rPr>
      <w:sz w:val="24"/>
      <w:lang w:val="es-ES" w:eastAsia="ar-SA" w:bidi="ar-SA"/>
    </w:rPr>
  </w:style>
  <w:style w:type="paragraph" w:customStyle="1" w:styleId="Textoindependiente26">
    <w:name w:val="Texto independiente 26"/>
    <w:basedOn w:val="Normal"/>
    <w:rsid w:val="000C07DB"/>
    <w:pPr>
      <w:widowControl w:val="0"/>
      <w:spacing w:after="0" w:line="240" w:lineRule="auto"/>
      <w:jc w:val="both"/>
    </w:pPr>
    <w:rPr>
      <w:rFonts w:ascii="Arial" w:eastAsia="Times New Roman" w:hAnsi="Arial" w:cs="Times New Roman"/>
      <w:noProof/>
      <w:sz w:val="24"/>
      <w:szCs w:val="20"/>
      <w:lang w:val="es-ES_tradnl" w:eastAsia="es-ES"/>
    </w:rPr>
  </w:style>
  <w:style w:type="paragraph" w:customStyle="1" w:styleId="Sangra2detindependiente3">
    <w:name w:val="Sangría 2 de t. independiente3"/>
    <w:basedOn w:val="Normal"/>
    <w:rsid w:val="000C07DB"/>
    <w:pPr>
      <w:widowControl w:val="0"/>
      <w:tabs>
        <w:tab w:val="left" w:pos="284"/>
      </w:tabs>
      <w:spacing w:after="0" w:line="240" w:lineRule="auto"/>
      <w:ind w:left="284" w:hanging="284"/>
      <w:jc w:val="both"/>
    </w:pPr>
    <w:rPr>
      <w:rFonts w:ascii="Arial" w:eastAsia="Times New Roman" w:hAnsi="Arial" w:cs="Times New Roman"/>
      <w:noProof/>
      <w:sz w:val="24"/>
      <w:szCs w:val="20"/>
      <w:lang w:val="es-ES_tradnl" w:eastAsia="es-ES"/>
    </w:rPr>
  </w:style>
  <w:style w:type="paragraph" w:customStyle="1" w:styleId="xl90">
    <w:name w:val="xl90"/>
    <w:basedOn w:val="Normal"/>
    <w:rsid w:val="000C07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91">
    <w:name w:val="xl91"/>
    <w:basedOn w:val="Normal"/>
    <w:rsid w:val="000C07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92">
    <w:name w:val="xl92"/>
    <w:basedOn w:val="Normal"/>
    <w:rsid w:val="000C07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sz w:val="14"/>
      <w:szCs w:val="14"/>
      <w:lang w:eastAsia="es-MX"/>
    </w:rPr>
  </w:style>
  <w:style w:type="paragraph" w:customStyle="1" w:styleId="xl93">
    <w:name w:val="xl93"/>
    <w:basedOn w:val="Normal"/>
    <w:rsid w:val="000C07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94">
    <w:name w:val="xl94"/>
    <w:basedOn w:val="Normal"/>
    <w:rsid w:val="000C07D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noProof/>
      <w:sz w:val="14"/>
      <w:szCs w:val="14"/>
      <w:lang w:eastAsia="es-MX"/>
    </w:rPr>
  </w:style>
  <w:style w:type="paragraph" w:customStyle="1" w:styleId="xl95">
    <w:name w:val="xl95"/>
    <w:basedOn w:val="Normal"/>
    <w:rsid w:val="000C07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sz w:val="14"/>
      <w:szCs w:val="14"/>
      <w:lang w:eastAsia="es-MX"/>
    </w:rPr>
  </w:style>
  <w:style w:type="paragraph" w:customStyle="1" w:styleId="xl96">
    <w:name w:val="xl96"/>
    <w:basedOn w:val="Normal"/>
    <w:rsid w:val="000C07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97">
    <w:name w:val="xl97"/>
    <w:basedOn w:val="Normal"/>
    <w:rsid w:val="000C07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noProof/>
      <w:sz w:val="14"/>
      <w:szCs w:val="14"/>
      <w:lang w:eastAsia="es-MX"/>
    </w:rPr>
  </w:style>
  <w:style w:type="paragraph" w:customStyle="1" w:styleId="xl98">
    <w:name w:val="xl98"/>
    <w:basedOn w:val="Normal"/>
    <w:rsid w:val="000C07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sz w:val="14"/>
      <w:szCs w:val="14"/>
      <w:lang w:eastAsia="es-MX"/>
    </w:rPr>
  </w:style>
  <w:style w:type="paragraph" w:customStyle="1" w:styleId="xl99">
    <w:name w:val="xl99"/>
    <w:basedOn w:val="Normal"/>
    <w:rsid w:val="000C07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sz w:val="14"/>
      <w:szCs w:val="14"/>
      <w:lang w:eastAsia="es-MX"/>
    </w:rPr>
  </w:style>
  <w:style w:type="paragraph" w:customStyle="1" w:styleId="xl100">
    <w:name w:val="xl100"/>
    <w:basedOn w:val="Normal"/>
    <w:rsid w:val="000C07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01">
    <w:name w:val="xl101"/>
    <w:basedOn w:val="Normal"/>
    <w:rsid w:val="000C07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02">
    <w:name w:val="xl102"/>
    <w:basedOn w:val="Normal"/>
    <w:rsid w:val="000C07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sz w:val="14"/>
      <w:szCs w:val="14"/>
      <w:lang w:eastAsia="es-MX"/>
    </w:rPr>
  </w:style>
  <w:style w:type="paragraph" w:customStyle="1" w:styleId="xl103">
    <w:name w:val="xl103"/>
    <w:basedOn w:val="Normal"/>
    <w:rsid w:val="000C07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noProof/>
      <w:sz w:val="14"/>
      <w:szCs w:val="14"/>
      <w:lang w:eastAsia="es-MX"/>
    </w:rPr>
  </w:style>
  <w:style w:type="paragraph" w:customStyle="1" w:styleId="xl104">
    <w:name w:val="xl104"/>
    <w:basedOn w:val="Normal"/>
    <w:rsid w:val="000C07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05">
    <w:name w:val="xl105"/>
    <w:basedOn w:val="Normal"/>
    <w:rsid w:val="000C07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06">
    <w:name w:val="xl106"/>
    <w:basedOn w:val="Normal"/>
    <w:rsid w:val="000C07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07">
    <w:name w:val="xl107"/>
    <w:basedOn w:val="Normal"/>
    <w:rsid w:val="000C07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08">
    <w:name w:val="xl108"/>
    <w:basedOn w:val="Normal"/>
    <w:rsid w:val="000C07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sz w:val="14"/>
      <w:szCs w:val="14"/>
      <w:lang w:eastAsia="es-MX"/>
    </w:rPr>
  </w:style>
  <w:style w:type="paragraph" w:customStyle="1" w:styleId="xl109">
    <w:name w:val="xl109"/>
    <w:basedOn w:val="Normal"/>
    <w:rsid w:val="000C07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noProof/>
      <w:sz w:val="24"/>
      <w:szCs w:val="24"/>
      <w:lang w:eastAsia="es-MX"/>
    </w:rPr>
  </w:style>
  <w:style w:type="paragraph" w:customStyle="1" w:styleId="xl110">
    <w:name w:val="xl110"/>
    <w:basedOn w:val="Normal"/>
    <w:rsid w:val="000C07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11">
    <w:name w:val="xl111"/>
    <w:basedOn w:val="Normal"/>
    <w:rsid w:val="000C07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noProof/>
      <w:sz w:val="14"/>
      <w:szCs w:val="14"/>
      <w:lang w:eastAsia="es-MX"/>
    </w:rPr>
  </w:style>
  <w:style w:type="paragraph" w:customStyle="1" w:styleId="xl112">
    <w:name w:val="xl112"/>
    <w:basedOn w:val="Normal"/>
    <w:rsid w:val="000C07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13">
    <w:name w:val="xl113"/>
    <w:basedOn w:val="Normal"/>
    <w:rsid w:val="000C07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noProof/>
      <w:sz w:val="14"/>
      <w:szCs w:val="14"/>
      <w:lang w:eastAsia="es-MX"/>
    </w:rPr>
  </w:style>
  <w:style w:type="paragraph" w:customStyle="1" w:styleId="xl114">
    <w:name w:val="xl114"/>
    <w:basedOn w:val="Normal"/>
    <w:rsid w:val="000C07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noProof/>
      <w:sz w:val="14"/>
      <w:szCs w:val="14"/>
      <w:lang w:eastAsia="es-MX"/>
    </w:rPr>
  </w:style>
  <w:style w:type="paragraph" w:customStyle="1" w:styleId="xl115">
    <w:name w:val="xl115"/>
    <w:basedOn w:val="Normal"/>
    <w:rsid w:val="000C07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noProof/>
      <w:sz w:val="14"/>
      <w:szCs w:val="14"/>
      <w:lang w:eastAsia="es-MX"/>
    </w:rPr>
  </w:style>
  <w:style w:type="paragraph" w:customStyle="1" w:styleId="xl116">
    <w:name w:val="xl116"/>
    <w:basedOn w:val="Normal"/>
    <w:rsid w:val="000C07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noProof/>
      <w:color w:val="000000"/>
      <w:sz w:val="14"/>
      <w:szCs w:val="14"/>
      <w:lang w:eastAsia="es-MX"/>
    </w:rPr>
  </w:style>
  <w:style w:type="paragraph" w:customStyle="1" w:styleId="xl117">
    <w:name w:val="xl117"/>
    <w:basedOn w:val="Normal"/>
    <w:rsid w:val="000C07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18">
    <w:name w:val="xl118"/>
    <w:basedOn w:val="Normal"/>
    <w:rsid w:val="000C07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noProof/>
      <w:color w:val="000000"/>
      <w:sz w:val="14"/>
      <w:szCs w:val="14"/>
      <w:lang w:eastAsia="es-MX"/>
    </w:rPr>
  </w:style>
  <w:style w:type="paragraph" w:customStyle="1" w:styleId="xl119">
    <w:name w:val="xl119"/>
    <w:basedOn w:val="Normal"/>
    <w:rsid w:val="000C07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sz w:val="14"/>
      <w:szCs w:val="14"/>
      <w:lang w:eastAsia="es-MX"/>
    </w:rPr>
  </w:style>
  <w:style w:type="paragraph" w:customStyle="1" w:styleId="xl120">
    <w:name w:val="xl120"/>
    <w:basedOn w:val="Normal"/>
    <w:rsid w:val="000C07DB"/>
    <w:pPr>
      <w:pBdr>
        <w:top w:val="single" w:sz="4" w:space="0" w:color="000000"/>
        <w:left w:val="single" w:sz="4" w:space="0" w:color="000000"/>
        <w:right w:val="single" w:sz="4" w:space="0" w:color="000000"/>
      </w:pBdr>
      <w:shd w:val="clear" w:color="33CCCC" w:fill="00FF00"/>
      <w:spacing w:before="100" w:beforeAutospacing="1" w:after="100" w:afterAutospacing="1" w:line="240" w:lineRule="auto"/>
      <w:jc w:val="center"/>
      <w:textAlignment w:val="center"/>
    </w:pPr>
    <w:rPr>
      <w:rFonts w:ascii="Arial" w:eastAsia="Times New Roman" w:hAnsi="Arial" w:cs="Arial"/>
      <w:b/>
      <w:bCs/>
      <w:noProof/>
      <w:sz w:val="18"/>
      <w:szCs w:val="18"/>
      <w:lang w:eastAsia="es-MX"/>
    </w:rPr>
  </w:style>
  <w:style w:type="paragraph" w:customStyle="1" w:styleId="xl121">
    <w:name w:val="xl121"/>
    <w:basedOn w:val="Normal"/>
    <w:rsid w:val="000C07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noProof/>
      <w:sz w:val="14"/>
      <w:szCs w:val="14"/>
      <w:lang w:eastAsia="es-MX"/>
    </w:rPr>
  </w:style>
  <w:style w:type="paragraph" w:customStyle="1" w:styleId="xl122">
    <w:name w:val="xl122"/>
    <w:basedOn w:val="Normal"/>
    <w:rsid w:val="000C07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23">
    <w:name w:val="xl123"/>
    <w:basedOn w:val="Normal"/>
    <w:rsid w:val="000C07DB"/>
    <w:pPr>
      <w:spacing w:before="100" w:beforeAutospacing="1" w:after="100" w:afterAutospacing="1" w:line="240" w:lineRule="auto"/>
    </w:pPr>
    <w:rPr>
      <w:rFonts w:ascii="Times New Roman" w:eastAsia="Times New Roman" w:hAnsi="Times New Roman" w:cs="Times New Roman"/>
      <w:noProof/>
      <w:sz w:val="24"/>
      <w:szCs w:val="24"/>
      <w:lang w:eastAsia="es-MX"/>
    </w:rPr>
  </w:style>
  <w:style w:type="paragraph" w:customStyle="1" w:styleId="xl124">
    <w:name w:val="xl124"/>
    <w:basedOn w:val="Normal"/>
    <w:rsid w:val="000C07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25">
    <w:name w:val="xl125"/>
    <w:basedOn w:val="Normal"/>
    <w:rsid w:val="000C07DB"/>
    <w:pPr>
      <w:spacing w:before="100" w:beforeAutospacing="1" w:after="100" w:afterAutospacing="1" w:line="240" w:lineRule="auto"/>
    </w:pPr>
    <w:rPr>
      <w:rFonts w:ascii="Arial" w:eastAsia="Times New Roman" w:hAnsi="Arial" w:cs="Arial"/>
      <w:noProof/>
      <w:sz w:val="24"/>
      <w:szCs w:val="24"/>
      <w:lang w:eastAsia="es-MX"/>
    </w:rPr>
  </w:style>
  <w:style w:type="paragraph" w:customStyle="1" w:styleId="xl126">
    <w:name w:val="xl126"/>
    <w:basedOn w:val="Normal"/>
    <w:rsid w:val="000C07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sz w:val="14"/>
      <w:szCs w:val="14"/>
      <w:lang w:eastAsia="es-MX"/>
    </w:rPr>
  </w:style>
  <w:style w:type="paragraph" w:customStyle="1" w:styleId="xl127">
    <w:name w:val="xl127"/>
    <w:basedOn w:val="Normal"/>
    <w:rsid w:val="000C07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28">
    <w:name w:val="xl128"/>
    <w:basedOn w:val="Normal"/>
    <w:rsid w:val="000C07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29">
    <w:name w:val="xl129"/>
    <w:basedOn w:val="Normal"/>
    <w:rsid w:val="000C07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30">
    <w:name w:val="xl130"/>
    <w:basedOn w:val="Normal"/>
    <w:rsid w:val="000C07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noProof/>
      <w:color w:val="000000"/>
      <w:sz w:val="24"/>
      <w:szCs w:val="24"/>
      <w:lang w:eastAsia="es-MX"/>
    </w:rPr>
  </w:style>
  <w:style w:type="paragraph" w:customStyle="1" w:styleId="xl131">
    <w:name w:val="xl131"/>
    <w:basedOn w:val="Normal"/>
    <w:rsid w:val="000C07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32">
    <w:name w:val="xl132"/>
    <w:basedOn w:val="Normal"/>
    <w:rsid w:val="000C07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noProof/>
      <w:sz w:val="14"/>
      <w:szCs w:val="14"/>
      <w:lang w:eastAsia="es-MX"/>
    </w:rPr>
  </w:style>
  <w:style w:type="paragraph" w:customStyle="1" w:styleId="xl133">
    <w:name w:val="xl133"/>
    <w:basedOn w:val="Normal"/>
    <w:rsid w:val="000C07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34">
    <w:name w:val="xl134"/>
    <w:basedOn w:val="Normal"/>
    <w:rsid w:val="000C07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sz w:val="14"/>
      <w:szCs w:val="14"/>
      <w:lang w:eastAsia="es-MX"/>
    </w:rPr>
  </w:style>
  <w:style w:type="paragraph" w:customStyle="1" w:styleId="xl135">
    <w:name w:val="xl135"/>
    <w:basedOn w:val="Normal"/>
    <w:rsid w:val="000C07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36">
    <w:name w:val="xl136"/>
    <w:basedOn w:val="Normal"/>
    <w:rsid w:val="000C07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sz w:val="14"/>
      <w:szCs w:val="14"/>
      <w:lang w:eastAsia="es-MX"/>
    </w:rPr>
  </w:style>
  <w:style w:type="paragraph" w:customStyle="1" w:styleId="xl137">
    <w:name w:val="xl137"/>
    <w:basedOn w:val="Normal"/>
    <w:rsid w:val="000C07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sz w:val="14"/>
      <w:szCs w:val="14"/>
      <w:lang w:eastAsia="es-MX"/>
    </w:rPr>
  </w:style>
  <w:style w:type="paragraph" w:customStyle="1" w:styleId="xl138">
    <w:name w:val="xl138"/>
    <w:basedOn w:val="Normal"/>
    <w:rsid w:val="000C07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39">
    <w:name w:val="xl139"/>
    <w:basedOn w:val="Normal"/>
    <w:rsid w:val="000C07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Textodeglobo2">
    <w:name w:val="Texto de globo2"/>
    <w:basedOn w:val="Normal"/>
    <w:uiPriority w:val="99"/>
    <w:rsid w:val="000C07DB"/>
    <w:pPr>
      <w:suppressAutoHyphens/>
      <w:spacing w:after="0" w:line="240" w:lineRule="auto"/>
    </w:pPr>
    <w:rPr>
      <w:rFonts w:ascii="Tahoma" w:eastAsia="Times New Roman" w:hAnsi="Tahoma" w:cs="Tahoma"/>
      <w:noProof/>
      <w:sz w:val="16"/>
      <w:szCs w:val="20"/>
      <w:lang w:val="es-ES" w:eastAsia="ar-SA"/>
    </w:rPr>
  </w:style>
  <w:style w:type="paragraph" w:customStyle="1" w:styleId="Textoindependiente33">
    <w:name w:val="Texto independiente 33"/>
    <w:basedOn w:val="Normal"/>
    <w:uiPriority w:val="99"/>
    <w:rsid w:val="000C07DB"/>
    <w:pPr>
      <w:suppressAutoHyphens/>
      <w:overflowPunct w:val="0"/>
      <w:autoSpaceDE w:val="0"/>
      <w:spacing w:after="0" w:line="240" w:lineRule="auto"/>
      <w:jc w:val="both"/>
      <w:textAlignment w:val="baseline"/>
    </w:pPr>
    <w:rPr>
      <w:rFonts w:ascii="Arial" w:eastAsia="Times New Roman" w:hAnsi="Arial" w:cs="Times New Roman"/>
      <w:noProof/>
      <w:sz w:val="20"/>
      <w:szCs w:val="20"/>
      <w:lang w:val="es-ES" w:eastAsia="ar-SA"/>
    </w:rPr>
  </w:style>
  <w:style w:type="paragraph" w:customStyle="1" w:styleId="Estilo1x">
    <w:name w:val="Estilo1x"/>
    <w:basedOn w:val="Texto0"/>
    <w:rsid w:val="000C07DB"/>
    <w:pPr>
      <w:suppressAutoHyphens w:val="0"/>
      <w:ind w:left="1670" w:hanging="432"/>
    </w:pPr>
    <w:rPr>
      <w:rFonts w:cs="Arial"/>
      <w:szCs w:val="18"/>
      <w:lang w:eastAsia="es-ES"/>
    </w:rPr>
  </w:style>
  <w:style w:type="character" w:customStyle="1" w:styleId="WW8Num13z1">
    <w:name w:val="WW8Num13z1"/>
    <w:rsid w:val="000C07DB"/>
    <w:rPr>
      <w:rFonts w:ascii="Courier New" w:hAnsi="Courier New" w:cs="Courier New"/>
    </w:rPr>
  </w:style>
  <w:style w:type="character" w:customStyle="1" w:styleId="WW8Num13z2">
    <w:name w:val="WW8Num13z2"/>
    <w:rsid w:val="000C07DB"/>
    <w:rPr>
      <w:rFonts w:ascii="Wingdings" w:hAnsi="Wingdings"/>
    </w:rPr>
  </w:style>
  <w:style w:type="character" w:customStyle="1" w:styleId="WW8Num14z3">
    <w:name w:val="WW8Num14z3"/>
    <w:rsid w:val="000C07DB"/>
    <w:rPr>
      <w:rFonts w:ascii="Symbol" w:hAnsi="Symbol"/>
    </w:rPr>
  </w:style>
  <w:style w:type="character" w:customStyle="1" w:styleId="WW8Num16z3">
    <w:name w:val="WW8Num16z3"/>
    <w:rsid w:val="000C07DB"/>
    <w:rPr>
      <w:rFonts w:ascii="Symbol" w:hAnsi="Symbol"/>
    </w:rPr>
  </w:style>
  <w:style w:type="character" w:customStyle="1" w:styleId="WW8Num18z3">
    <w:name w:val="WW8Num18z3"/>
    <w:rsid w:val="000C07DB"/>
    <w:rPr>
      <w:rFonts w:ascii="Symbol" w:hAnsi="Symbol"/>
    </w:rPr>
  </w:style>
  <w:style w:type="character" w:customStyle="1" w:styleId="WW8Num18z4">
    <w:name w:val="WW8Num18z4"/>
    <w:rsid w:val="000C07DB"/>
    <w:rPr>
      <w:rFonts w:ascii="Courier New" w:hAnsi="Courier New" w:cs="Courier New"/>
    </w:rPr>
  </w:style>
  <w:style w:type="character" w:styleId="Nmerodelnea">
    <w:name w:val="line number"/>
    <w:rsid w:val="000C07DB"/>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0C07DB"/>
    <w:pPr>
      <w:widowControl w:val="0"/>
      <w:suppressAutoHyphens/>
      <w:spacing w:after="160" w:line="240" w:lineRule="exact"/>
    </w:pPr>
    <w:rPr>
      <w:rFonts w:ascii="Tahoma" w:eastAsia="Times New Roman" w:hAnsi="Tahoma" w:cs="Times New Roman"/>
      <w:noProof/>
      <w:sz w:val="20"/>
      <w:szCs w:val="20"/>
      <w:lang w:val="en-US" w:eastAsia="ar-SA"/>
    </w:rPr>
  </w:style>
  <w:style w:type="paragraph" w:customStyle="1" w:styleId="Sangra3detindependiente3">
    <w:name w:val="Sangría 3 de t. independiente3"/>
    <w:basedOn w:val="Normal"/>
    <w:uiPriority w:val="99"/>
    <w:rsid w:val="000C07DB"/>
    <w:pPr>
      <w:widowControl w:val="0"/>
      <w:tabs>
        <w:tab w:val="left" w:pos="21109"/>
      </w:tabs>
      <w:suppressAutoHyphens/>
      <w:spacing w:after="0" w:line="240" w:lineRule="auto"/>
      <w:ind w:left="1275"/>
    </w:pPr>
    <w:rPr>
      <w:rFonts w:ascii="Book Antiqua" w:eastAsia="Times New Roman" w:hAnsi="Book Antiqua" w:cs="Times New Roman"/>
      <w:noProof/>
      <w:sz w:val="24"/>
      <w:szCs w:val="20"/>
      <w:lang w:val="es-ES" w:eastAsia="ar-SA"/>
    </w:rPr>
  </w:style>
  <w:style w:type="paragraph" w:customStyle="1" w:styleId="TableContents">
    <w:name w:val="Table Contents"/>
    <w:basedOn w:val="Normal"/>
    <w:rsid w:val="000C07DB"/>
    <w:pPr>
      <w:suppressAutoHyphens/>
      <w:spacing w:after="0" w:line="240" w:lineRule="auto"/>
    </w:pPr>
    <w:rPr>
      <w:rFonts w:ascii="Times New Roman" w:eastAsia="Times New Roman" w:hAnsi="Times New Roman" w:cs="Times New Roman"/>
      <w:noProof/>
      <w:sz w:val="24"/>
      <w:szCs w:val="24"/>
      <w:lang w:val="es-ES" w:eastAsia="ar-SA"/>
    </w:rPr>
  </w:style>
  <w:style w:type="paragraph" w:customStyle="1" w:styleId="TableHeading">
    <w:name w:val="Table Heading"/>
    <w:basedOn w:val="TableContents"/>
    <w:rsid w:val="000C07DB"/>
    <w:pPr>
      <w:jc w:val="center"/>
    </w:pPr>
    <w:rPr>
      <w:b/>
      <w:bCs/>
    </w:rPr>
  </w:style>
  <w:style w:type="paragraph" w:customStyle="1" w:styleId="font5">
    <w:name w:val="font5"/>
    <w:basedOn w:val="Normal"/>
    <w:rsid w:val="000C07DB"/>
    <w:pPr>
      <w:spacing w:before="100" w:beforeAutospacing="1" w:after="100" w:afterAutospacing="1" w:line="240" w:lineRule="auto"/>
    </w:pPr>
    <w:rPr>
      <w:rFonts w:ascii="Arial Narrow" w:eastAsia="Times New Roman" w:hAnsi="Arial Narrow" w:cs="Times New Roman"/>
      <w:noProof/>
      <w:sz w:val="16"/>
      <w:szCs w:val="16"/>
      <w:lang w:eastAsia="es-MX"/>
    </w:rPr>
  </w:style>
  <w:style w:type="character" w:customStyle="1" w:styleId="searchmatch">
    <w:name w:val="searchmatch"/>
    <w:rsid w:val="000C07DB"/>
  </w:style>
  <w:style w:type="character" w:customStyle="1" w:styleId="Ttulo1Car1">
    <w:name w:val="Título 1 Car1"/>
    <w:aliases w:val="Headline Car1,H1 Car,h1 Car,II+ Car,I Car,Document Header1 Car,Chapter Car,heading 1 Car,Titulo 1 Car,Section Heading Car,Part Car"/>
    <w:rsid w:val="000C07DB"/>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0C07DB"/>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0C07DB"/>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0C07DB"/>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0C07DB"/>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0C07DB"/>
  </w:style>
  <w:style w:type="numbering" w:customStyle="1" w:styleId="1111111">
    <w:name w:val="1 / 1.1 / 1.1.11"/>
    <w:basedOn w:val="Sinlista"/>
    <w:next w:val="111111"/>
    <w:semiHidden/>
    <w:unhideWhenUsed/>
    <w:rsid w:val="000C07DB"/>
  </w:style>
  <w:style w:type="numbering" w:customStyle="1" w:styleId="1111">
    <w:name w:val="1.1.11"/>
    <w:rsid w:val="000C07DB"/>
  </w:style>
  <w:style w:type="table" w:customStyle="1" w:styleId="Tablaconcolumnas22">
    <w:name w:val="Tabla con columnas 22"/>
    <w:basedOn w:val="Tablanormal"/>
    <w:next w:val="Tablaconcolumnas2"/>
    <w:semiHidden/>
    <w:unhideWhenUsed/>
    <w:rsid w:val="000C07DB"/>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0C07DB"/>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0C07DB"/>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0C07DB"/>
  </w:style>
  <w:style w:type="numbering" w:customStyle="1" w:styleId="1111112">
    <w:name w:val="1 / 1.1 / 1.1.12"/>
    <w:basedOn w:val="Sinlista"/>
    <w:next w:val="111111"/>
    <w:semiHidden/>
    <w:unhideWhenUsed/>
    <w:rsid w:val="000C07DB"/>
  </w:style>
  <w:style w:type="numbering" w:customStyle="1" w:styleId="1112">
    <w:name w:val="1.1.12"/>
    <w:rsid w:val="000C07DB"/>
  </w:style>
  <w:style w:type="character" w:customStyle="1" w:styleId="WW8Num37z1">
    <w:name w:val="WW8Num37z1"/>
    <w:uiPriority w:val="99"/>
    <w:rsid w:val="000C07DB"/>
    <w:rPr>
      <w:rFonts w:ascii="Courier New" w:hAnsi="Courier New" w:cs="Courier New"/>
    </w:rPr>
  </w:style>
  <w:style w:type="character" w:customStyle="1" w:styleId="WW8Num37z2">
    <w:name w:val="WW8Num37z2"/>
    <w:uiPriority w:val="99"/>
    <w:rsid w:val="000C07DB"/>
    <w:rPr>
      <w:rFonts w:ascii="Wingdings" w:hAnsi="Wingdings"/>
    </w:rPr>
  </w:style>
  <w:style w:type="paragraph" w:customStyle="1" w:styleId="Encabezado6">
    <w:name w:val="Encabezado6"/>
    <w:basedOn w:val="Normal"/>
    <w:next w:val="Textoindependiente"/>
    <w:uiPriority w:val="99"/>
    <w:rsid w:val="000C07DB"/>
    <w:pPr>
      <w:keepNext/>
      <w:suppressAutoHyphens/>
      <w:spacing w:before="240" w:after="120" w:line="240" w:lineRule="auto"/>
    </w:pPr>
    <w:rPr>
      <w:rFonts w:ascii="Arial" w:eastAsia="MS Mincho" w:hAnsi="Arial" w:cs="Tahoma"/>
      <w:noProof/>
      <w:sz w:val="28"/>
      <w:szCs w:val="28"/>
      <w:lang w:eastAsia="ar-SA"/>
    </w:rPr>
  </w:style>
  <w:style w:type="table" w:customStyle="1" w:styleId="Tablaconcuadrcula1">
    <w:name w:val="Tabla con cuadrícula1"/>
    <w:basedOn w:val="Tablanormal"/>
    <w:next w:val="Tablaconcuadrcula"/>
    <w:uiPriority w:val="59"/>
    <w:rsid w:val="000C07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 Car"/>
    <w:link w:val="Prrafodelista"/>
    <w:uiPriority w:val="34"/>
    <w:rsid w:val="000C07DB"/>
    <w:rPr>
      <w:rFonts w:ascii="Times New Roman" w:eastAsia="Times New Roman" w:hAnsi="Times New Roman" w:cs="Times New Roman"/>
      <w:noProof/>
      <w:sz w:val="24"/>
      <w:szCs w:val="24"/>
      <w:lang w:val="es-ES" w:eastAsia="es-ES"/>
    </w:rPr>
  </w:style>
  <w:style w:type="paragraph" w:customStyle="1" w:styleId="Default">
    <w:name w:val="Default"/>
    <w:rsid w:val="000C07DB"/>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rsid w:val="000C07DB"/>
    <w:pPr>
      <w:spacing w:after="0" w:line="240" w:lineRule="auto"/>
      <w:ind w:left="720"/>
      <w:jc w:val="both"/>
    </w:pPr>
    <w:rPr>
      <w:rFonts w:ascii="Calibri" w:eastAsia="Times New Roman" w:hAnsi="Calibri" w:cs="Times New Roman"/>
      <w:noProof/>
      <w:lang w:eastAsia="ar-SA"/>
    </w:rPr>
  </w:style>
  <w:style w:type="paragraph" w:styleId="Listaconvietas">
    <w:name w:val="List Bullet"/>
    <w:basedOn w:val="Normal"/>
    <w:rsid w:val="000C07DB"/>
    <w:pPr>
      <w:tabs>
        <w:tab w:val="num" w:pos="420"/>
      </w:tabs>
      <w:spacing w:after="0" w:line="360" w:lineRule="auto"/>
      <w:ind w:left="420" w:hanging="420"/>
      <w:jc w:val="both"/>
    </w:pPr>
    <w:rPr>
      <w:rFonts w:ascii="Arial" w:eastAsia="Times New Roman" w:hAnsi="Arial" w:cs="Times New Roman"/>
      <w:noProof/>
      <w:sz w:val="20"/>
      <w:szCs w:val="20"/>
      <w:lang w:eastAsia="es-ES"/>
    </w:rPr>
  </w:style>
  <w:style w:type="paragraph" w:styleId="Revisin">
    <w:name w:val="Revision"/>
    <w:hidden/>
    <w:uiPriority w:val="99"/>
    <w:semiHidden/>
    <w:rsid w:val="000C07DB"/>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0C07DB"/>
    <w:pPr>
      <w:spacing w:before="20" w:after="20" w:line="240" w:lineRule="auto"/>
      <w:jc w:val="both"/>
    </w:pPr>
    <w:rPr>
      <w:rFonts w:ascii="Arial Narrow" w:eastAsia="Times New Roman" w:hAnsi="Arial Narrow" w:cs="Arial"/>
      <w:noProof/>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0C07DB"/>
    <w:pPr>
      <w:spacing w:after="0" w:line="240" w:lineRule="auto"/>
      <w:ind w:right="45"/>
      <w:jc w:val="both"/>
    </w:pPr>
    <w:rPr>
      <w:rFonts w:ascii="Arial" w:eastAsia="Times New Roman" w:hAnsi="Arial" w:cs="Times New Roman"/>
      <w:bCs/>
      <w:noProof/>
      <w:color w:val="000000"/>
      <w:sz w:val="24"/>
      <w:szCs w:val="24"/>
      <w:lang w:eastAsia="es-ES"/>
    </w:rPr>
  </w:style>
  <w:style w:type="numbering" w:customStyle="1" w:styleId="Sinlista11">
    <w:name w:val="Sin lista11"/>
    <w:next w:val="Sinlista"/>
    <w:uiPriority w:val="99"/>
    <w:semiHidden/>
    <w:unhideWhenUsed/>
    <w:rsid w:val="000C07DB"/>
  </w:style>
  <w:style w:type="paragraph" w:customStyle="1" w:styleId="p0">
    <w:name w:val="p0"/>
    <w:basedOn w:val="Normal"/>
    <w:rsid w:val="000C07DB"/>
    <w:pPr>
      <w:widowControl w:val="0"/>
      <w:tabs>
        <w:tab w:val="left" w:pos="720"/>
      </w:tabs>
      <w:autoSpaceDE w:val="0"/>
      <w:autoSpaceDN w:val="0"/>
      <w:adjustRightInd w:val="0"/>
      <w:spacing w:after="0" w:line="240" w:lineRule="atLeast"/>
      <w:jc w:val="both"/>
    </w:pPr>
    <w:rPr>
      <w:rFonts w:ascii="Arial" w:eastAsia="Times New Roman" w:hAnsi="Arial" w:cs="Arial"/>
      <w:noProof/>
      <w:sz w:val="24"/>
      <w:szCs w:val="24"/>
      <w:lang w:eastAsia="es-MX"/>
    </w:rPr>
  </w:style>
  <w:style w:type="paragraph" w:customStyle="1" w:styleId="c2">
    <w:name w:val="c2"/>
    <w:basedOn w:val="Normal"/>
    <w:rsid w:val="000C07DB"/>
    <w:pPr>
      <w:widowControl w:val="0"/>
      <w:autoSpaceDE w:val="0"/>
      <w:autoSpaceDN w:val="0"/>
      <w:adjustRightInd w:val="0"/>
      <w:spacing w:after="0" w:line="240" w:lineRule="atLeast"/>
      <w:jc w:val="center"/>
    </w:pPr>
    <w:rPr>
      <w:rFonts w:ascii="Arial" w:eastAsia="Times New Roman" w:hAnsi="Arial" w:cs="Arial"/>
      <w:noProof/>
      <w:sz w:val="24"/>
      <w:szCs w:val="24"/>
      <w:lang w:eastAsia="es-MX"/>
    </w:rPr>
  </w:style>
  <w:style w:type="numbering" w:customStyle="1" w:styleId="Sinlista2">
    <w:name w:val="Sin lista2"/>
    <w:next w:val="Sinlista"/>
    <w:uiPriority w:val="99"/>
    <w:semiHidden/>
    <w:unhideWhenUsed/>
    <w:rsid w:val="000C07DB"/>
  </w:style>
  <w:style w:type="numbering" w:customStyle="1" w:styleId="Sinlista3">
    <w:name w:val="Sin lista3"/>
    <w:next w:val="Sinlista"/>
    <w:uiPriority w:val="99"/>
    <w:semiHidden/>
    <w:unhideWhenUsed/>
    <w:rsid w:val="000C07DB"/>
  </w:style>
  <w:style w:type="table" w:customStyle="1" w:styleId="Tablaconcuadrcula2">
    <w:name w:val="Tabla con cuadrícula2"/>
    <w:basedOn w:val="Tablanormal"/>
    <w:next w:val="Tablaconcuadrcula"/>
    <w:uiPriority w:val="59"/>
    <w:rsid w:val="000C07D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 83"/>
    <w:basedOn w:val="Tablanormal"/>
    <w:next w:val="Tablaconcuadrcula8"/>
    <w:rsid w:val="000C07DB"/>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0C07DB"/>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0C07DB"/>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0C07DB"/>
    <w:pPr>
      <w:numPr>
        <w:numId w:val="7"/>
      </w:numPr>
    </w:pPr>
  </w:style>
  <w:style w:type="numbering" w:customStyle="1" w:styleId="Estilo13">
    <w:name w:val="Estilo13"/>
    <w:rsid w:val="000C07DB"/>
    <w:pPr>
      <w:numPr>
        <w:numId w:val="9"/>
      </w:numPr>
    </w:pPr>
  </w:style>
  <w:style w:type="numbering" w:customStyle="1" w:styleId="1113">
    <w:name w:val="1.1.13"/>
    <w:rsid w:val="000C07DB"/>
    <w:pPr>
      <w:numPr>
        <w:numId w:val="8"/>
      </w:numPr>
    </w:pPr>
  </w:style>
  <w:style w:type="table" w:customStyle="1" w:styleId="Tablaconcolumnas211">
    <w:name w:val="Tabla con columnas 211"/>
    <w:basedOn w:val="Tablanormal"/>
    <w:next w:val="Tablaconcolumnas2"/>
    <w:semiHidden/>
    <w:unhideWhenUsed/>
    <w:rsid w:val="000C07DB"/>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0C07DB"/>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0C07DB"/>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0C07DB"/>
  </w:style>
  <w:style w:type="numbering" w:customStyle="1" w:styleId="11111111">
    <w:name w:val="1 / 1.1 / 1.1.111"/>
    <w:basedOn w:val="Sinlista"/>
    <w:next w:val="111111"/>
    <w:semiHidden/>
    <w:unhideWhenUsed/>
    <w:rsid w:val="000C07DB"/>
  </w:style>
  <w:style w:type="numbering" w:customStyle="1" w:styleId="11111">
    <w:name w:val="1.1.111"/>
    <w:rsid w:val="000C07DB"/>
  </w:style>
  <w:style w:type="table" w:customStyle="1" w:styleId="Tablaconcolumnas221">
    <w:name w:val="Tabla con columnas 221"/>
    <w:basedOn w:val="Tablanormal"/>
    <w:next w:val="Tablaconcolumnas2"/>
    <w:semiHidden/>
    <w:unhideWhenUsed/>
    <w:rsid w:val="000C07DB"/>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0C07DB"/>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0C07DB"/>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0C07DB"/>
    <w:pPr>
      <w:numPr>
        <w:numId w:val="4"/>
      </w:numPr>
    </w:pPr>
  </w:style>
  <w:style w:type="numbering" w:customStyle="1" w:styleId="11111121">
    <w:name w:val="1 / 1.1 / 1.1.121"/>
    <w:basedOn w:val="Sinlista"/>
    <w:next w:val="111111"/>
    <w:semiHidden/>
    <w:unhideWhenUsed/>
    <w:rsid w:val="000C07DB"/>
  </w:style>
  <w:style w:type="numbering" w:customStyle="1" w:styleId="11121">
    <w:name w:val="1.1.121"/>
    <w:rsid w:val="000C07DB"/>
  </w:style>
  <w:style w:type="table" w:customStyle="1" w:styleId="Tablaconcuadrcula11">
    <w:name w:val="Tabla con cuadrícula11"/>
    <w:basedOn w:val="Tablanormal"/>
    <w:next w:val="Tablaconcuadrcula"/>
    <w:uiPriority w:val="59"/>
    <w:rsid w:val="000C07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0C07DB"/>
  </w:style>
  <w:style w:type="numbering" w:customStyle="1" w:styleId="Sinlista21">
    <w:name w:val="Sin lista21"/>
    <w:next w:val="Sinlista"/>
    <w:uiPriority w:val="99"/>
    <w:semiHidden/>
    <w:unhideWhenUsed/>
    <w:rsid w:val="000C07DB"/>
  </w:style>
  <w:style w:type="numbering" w:customStyle="1" w:styleId="Sinlista4">
    <w:name w:val="Sin lista4"/>
    <w:next w:val="Sinlista"/>
    <w:uiPriority w:val="99"/>
    <w:semiHidden/>
    <w:unhideWhenUsed/>
    <w:rsid w:val="000C07DB"/>
  </w:style>
  <w:style w:type="numbering" w:customStyle="1" w:styleId="1111114">
    <w:name w:val="1 / 1.1 / 1.1.14"/>
    <w:basedOn w:val="Sinlista"/>
    <w:next w:val="111111"/>
    <w:rsid w:val="000C07DB"/>
  </w:style>
  <w:style w:type="numbering" w:customStyle="1" w:styleId="Estilo14">
    <w:name w:val="Estilo14"/>
    <w:rsid w:val="000C07DB"/>
  </w:style>
  <w:style w:type="numbering" w:customStyle="1" w:styleId="1114">
    <w:name w:val="1.1.14"/>
    <w:rsid w:val="000C07DB"/>
  </w:style>
  <w:style w:type="numbering" w:customStyle="1" w:styleId="Estilo112">
    <w:name w:val="Estilo112"/>
    <w:rsid w:val="000C07DB"/>
  </w:style>
  <w:style w:type="numbering" w:customStyle="1" w:styleId="11111112">
    <w:name w:val="1 / 1.1 / 1.1.112"/>
    <w:basedOn w:val="Sinlista"/>
    <w:next w:val="111111"/>
    <w:semiHidden/>
    <w:unhideWhenUsed/>
    <w:rsid w:val="000C07DB"/>
  </w:style>
  <w:style w:type="numbering" w:customStyle="1" w:styleId="11112">
    <w:name w:val="1.1.112"/>
    <w:rsid w:val="000C07DB"/>
  </w:style>
  <w:style w:type="numbering" w:customStyle="1" w:styleId="Estilo122">
    <w:name w:val="Estilo122"/>
    <w:rsid w:val="000C07DB"/>
  </w:style>
  <w:style w:type="numbering" w:customStyle="1" w:styleId="11111122">
    <w:name w:val="1 / 1.1 / 1.1.122"/>
    <w:basedOn w:val="Sinlista"/>
    <w:next w:val="111111"/>
    <w:semiHidden/>
    <w:unhideWhenUsed/>
    <w:rsid w:val="000C07DB"/>
  </w:style>
  <w:style w:type="numbering" w:customStyle="1" w:styleId="11122">
    <w:name w:val="1.1.122"/>
    <w:rsid w:val="000C07DB"/>
  </w:style>
  <w:style w:type="numbering" w:customStyle="1" w:styleId="Sinlista13">
    <w:name w:val="Sin lista13"/>
    <w:next w:val="Sinlista"/>
    <w:uiPriority w:val="99"/>
    <w:semiHidden/>
    <w:unhideWhenUsed/>
    <w:rsid w:val="000C07DB"/>
  </w:style>
  <w:style w:type="numbering" w:customStyle="1" w:styleId="Sinlista22">
    <w:name w:val="Sin lista22"/>
    <w:next w:val="Sinlista"/>
    <w:uiPriority w:val="99"/>
    <w:semiHidden/>
    <w:unhideWhenUsed/>
    <w:rsid w:val="000C07DB"/>
  </w:style>
  <w:style w:type="numbering" w:customStyle="1" w:styleId="Sinlista5">
    <w:name w:val="Sin lista5"/>
    <w:next w:val="Sinlista"/>
    <w:uiPriority w:val="99"/>
    <w:semiHidden/>
    <w:unhideWhenUsed/>
    <w:rsid w:val="000C07DB"/>
  </w:style>
  <w:style w:type="numbering" w:customStyle="1" w:styleId="1111115">
    <w:name w:val="1 / 1.1 / 1.1.15"/>
    <w:basedOn w:val="Sinlista"/>
    <w:next w:val="111111"/>
    <w:rsid w:val="000C07DB"/>
    <w:pPr>
      <w:numPr>
        <w:numId w:val="10"/>
      </w:numPr>
    </w:pPr>
  </w:style>
  <w:style w:type="numbering" w:customStyle="1" w:styleId="Estilo15">
    <w:name w:val="Estilo15"/>
    <w:rsid w:val="000C07DB"/>
    <w:pPr>
      <w:numPr>
        <w:numId w:val="12"/>
      </w:numPr>
    </w:pPr>
  </w:style>
  <w:style w:type="numbering" w:customStyle="1" w:styleId="1115">
    <w:name w:val="1.1.15"/>
    <w:rsid w:val="000C07DB"/>
    <w:pPr>
      <w:numPr>
        <w:numId w:val="11"/>
      </w:numPr>
    </w:pPr>
  </w:style>
  <w:style w:type="numbering" w:customStyle="1" w:styleId="Estilo113">
    <w:name w:val="Estilo113"/>
    <w:rsid w:val="000C07DB"/>
  </w:style>
  <w:style w:type="numbering" w:customStyle="1" w:styleId="11111113">
    <w:name w:val="1 / 1.1 / 1.1.113"/>
    <w:basedOn w:val="Sinlista"/>
    <w:next w:val="111111"/>
    <w:semiHidden/>
    <w:unhideWhenUsed/>
    <w:rsid w:val="000C07DB"/>
  </w:style>
  <w:style w:type="numbering" w:customStyle="1" w:styleId="11113">
    <w:name w:val="1.1.113"/>
    <w:rsid w:val="000C07DB"/>
  </w:style>
  <w:style w:type="numbering" w:customStyle="1" w:styleId="Estilo123">
    <w:name w:val="Estilo123"/>
    <w:rsid w:val="000C07DB"/>
    <w:pPr>
      <w:numPr>
        <w:numId w:val="5"/>
      </w:numPr>
    </w:pPr>
  </w:style>
  <w:style w:type="numbering" w:customStyle="1" w:styleId="11111123">
    <w:name w:val="1 / 1.1 / 1.1.123"/>
    <w:basedOn w:val="Sinlista"/>
    <w:next w:val="111111"/>
    <w:semiHidden/>
    <w:unhideWhenUsed/>
    <w:rsid w:val="000C07DB"/>
    <w:pPr>
      <w:numPr>
        <w:numId w:val="13"/>
      </w:numPr>
    </w:pPr>
  </w:style>
  <w:style w:type="numbering" w:customStyle="1" w:styleId="11123">
    <w:name w:val="1.1.123"/>
    <w:rsid w:val="000C07DB"/>
    <w:pPr>
      <w:numPr>
        <w:numId w:val="14"/>
      </w:numPr>
    </w:pPr>
  </w:style>
  <w:style w:type="numbering" w:customStyle="1" w:styleId="Sinlista14">
    <w:name w:val="Sin lista14"/>
    <w:next w:val="Sinlista"/>
    <w:uiPriority w:val="99"/>
    <w:semiHidden/>
    <w:unhideWhenUsed/>
    <w:rsid w:val="000C07DB"/>
  </w:style>
  <w:style w:type="numbering" w:customStyle="1" w:styleId="Sinlista23">
    <w:name w:val="Sin lista23"/>
    <w:next w:val="Sinlista"/>
    <w:uiPriority w:val="99"/>
    <w:semiHidden/>
    <w:unhideWhenUsed/>
    <w:rsid w:val="000C07DB"/>
  </w:style>
  <w:style w:type="character" w:customStyle="1" w:styleId="Ttulo5Car1">
    <w:name w:val="Título 5 Car1"/>
    <w:basedOn w:val="Fuentedeprrafopredeter"/>
    <w:locked/>
    <w:rsid w:val="000C07DB"/>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0C07DB"/>
    <w:rPr>
      <w:rFonts w:ascii="Arial" w:eastAsia="Times New Roman" w:hAnsi="Arial" w:cs="Arial"/>
      <w:i/>
      <w:sz w:val="20"/>
      <w:szCs w:val="20"/>
      <w:lang w:val="es-ES_tradnl" w:eastAsia="ar-SA"/>
    </w:rPr>
  </w:style>
  <w:style w:type="character" w:customStyle="1" w:styleId="WW8Num27z4">
    <w:name w:val="WW8Num27z4"/>
    <w:uiPriority w:val="99"/>
    <w:rsid w:val="000C07DB"/>
    <w:rPr>
      <w:rFonts w:ascii="Courier New" w:hAnsi="Courier New"/>
    </w:rPr>
  </w:style>
  <w:style w:type="character" w:customStyle="1" w:styleId="WW8Num47z5">
    <w:name w:val="WW8Num47z5"/>
    <w:uiPriority w:val="99"/>
    <w:rsid w:val="000C07DB"/>
    <w:rPr>
      <w:rFonts w:ascii="Wingdings" w:hAnsi="Wingdings"/>
    </w:rPr>
  </w:style>
  <w:style w:type="character" w:customStyle="1" w:styleId="WW8Num50z3">
    <w:name w:val="WW8Num50z3"/>
    <w:uiPriority w:val="99"/>
    <w:rsid w:val="000C07DB"/>
    <w:rPr>
      <w:rFonts w:ascii="Symbol" w:hAnsi="Symbol"/>
    </w:rPr>
  </w:style>
  <w:style w:type="character" w:customStyle="1" w:styleId="WW8Num54z2">
    <w:name w:val="WW8Num54z2"/>
    <w:uiPriority w:val="99"/>
    <w:rsid w:val="000C07DB"/>
    <w:rPr>
      <w:rFonts w:ascii="Wingdings" w:hAnsi="Wingdings"/>
    </w:rPr>
  </w:style>
  <w:style w:type="character" w:customStyle="1" w:styleId="WW8Num54z4">
    <w:name w:val="WW8Num54z4"/>
    <w:uiPriority w:val="99"/>
    <w:rsid w:val="000C07DB"/>
    <w:rPr>
      <w:rFonts w:ascii="Courier New" w:hAnsi="Courier New"/>
    </w:rPr>
  </w:style>
  <w:style w:type="character" w:customStyle="1" w:styleId="WW8Num63z0">
    <w:name w:val="WW8Num63z0"/>
    <w:uiPriority w:val="99"/>
    <w:rsid w:val="000C07DB"/>
    <w:rPr>
      <w:rFonts w:ascii="Arial" w:hAnsi="Arial"/>
    </w:rPr>
  </w:style>
  <w:style w:type="character" w:customStyle="1" w:styleId="WW8Num65z0">
    <w:name w:val="WW8Num65z0"/>
    <w:uiPriority w:val="99"/>
    <w:rsid w:val="000C07DB"/>
    <w:rPr>
      <w:u w:val="none"/>
    </w:rPr>
  </w:style>
  <w:style w:type="character" w:customStyle="1" w:styleId="WW8Num66z0">
    <w:name w:val="WW8Num66z0"/>
    <w:uiPriority w:val="99"/>
    <w:rsid w:val="000C07DB"/>
    <w:rPr>
      <w:sz w:val="24"/>
    </w:rPr>
  </w:style>
  <w:style w:type="character" w:customStyle="1" w:styleId="WW8NumSt29z0">
    <w:name w:val="WW8NumSt29z0"/>
    <w:uiPriority w:val="99"/>
    <w:rsid w:val="000C07DB"/>
    <w:rPr>
      <w:rFonts w:ascii="Arial" w:hAnsi="Arial"/>
    </w:rPr>
  </w:style>
  <w:style w:type="character" w:customStyle="1" w:styleId="WW8NumSt30z0">
    <w:name w:val="WW8NumSt30z0"/>
    <w:uiPriority w:val="99"/>
    <w:rsid w:val="000C07DB"/>
    <w:rPr>
      <w:rFonts w:ascii="Arial" w:hAnsi="Arial"/>
    </w:rPr>
  </w:style>
  <w:style w:type="character" w:customStyle="1" w:styleId="WW8NumSt31z0">
    <w:name w:val="WW8NumSt31z0"/>
    <w:uiPriority w:val="99"/>
    <w:rsid w:val="000C07DB"/>
    <w:rPr>
      <w:rFonts w:ascii="Arial" w:hAnsi="Arial"/>
    </w:rPr>
  </w:style>
  <w:style w:type="character" w:customStyle="1" w:styleId="Definition">
    <w:name w:val="Definition"/>
    <w:uiPriority w:val="99"/>
    <w:rsid w:val="000C07DB"/>
    <w:rPr>
      <w:rFonts w:ascii="Arial" w:hAnsi="Arial"/>
      <w:sz w:val="17"/>
      <w:lang w:val="en-US"/>
    </w:rPr>
  </w:style>
  <w:style w:type="character" w:customStyle="1" w:styleId="tx1">
    <w:name w:val="tx1"/>
    <w:uiPriority w:val="99"/>
    <w:rsid w:val="000C07DB"/>
    <w:rPr>
      <w:b/>
    </w:rPr>
  </w:style>
  <w:style w:type="character" w:customStyle="1" w:styleId="TextoindependienteCar1">
    <w:name w:val="Texto independiente Car1"/>
    <w:basedOn w:val="Fuentedeprrafopredeter"/>
    <w:locked/>
    <w:rsid w:val="000C07DB"/>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0C07DB"/>
    <w:rPr>
      <w:rFonts w:ascii="Times New Roman" w:eastAsia="Times New Roman" w:hAnsi="Times New Roman" w:cs="Times New Roman"/>
      <w:sz w:val="24"/>
      <w:szCs w:val="20"/>
      <w:lang w:eastAsia="ar-SA"/>
    </w:rPr>
  </w:style>
  <w:style w:type="character" w:customStyle="1" w:styleId="SangradetextonormalCar1">
    <w:name w:val="Sangría de texto normal Car1"/>
    <w:basedOn w:val="Fuentedeprrafopredeter"/>
    <w:rsid w:val="000C07DB"/>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0C07DB"/>
    <w:pPr>
      <w:autoSpaceDE w:val="0"/>
      <w:spacing w:after="0" w:line="240" w:lineRule="auto"/>
      <w:jc w:val="both"/>
    </w:pPr>
    <w:rPr>
      <w:rFonts w:ascii="Arial" w:eastAsia="Times New Roman" w:hAnsi="Arial" w:cs="Arial"/>
      <w:noProof/>
      <w:sz w:val="20"/>
      <w:szCs w:val="20"/>
      <w:lang w:val="es-ES_tradnl" w:eastAsia="ar-SA"/>
    </w:rPr>
  </w:style>
  <w:style w:type="paragraph" w:customStyle="1" w:styleId="2">
    <w:name w:val="2"/>
    <w:basedOn w:val="Normal"/>
    <w:next w:val="Sangradetextonormal"/>
    <w:uiPriority w:val="99"/>
    <w:rsid w:val="000C07DB"/>
    <w:pPr>
      <w:autoSpaceDE w:val="0"/>
      <w:spacing w:after="0" w:line="240" w:lineRule="auto"/>
      <w:jc w:val="both"/>
    </w:pPr>
    <w:rPr>
      <w:rFonts w:ascii="Arial Narrow" w:eastAsia="Times New Roman" w:hAnsi="Arial Narrow" w:cs="Times New Roman"/>
      <w:noProof/>
      <w:lang w:val="es-ES_tradnl" w:eastAsia="ar-SA"/>
    </w:rPr>
  </w:style>
  <w:style w:type="character" w:customStyle="1" w:styleId="TextodegloboCar1">
    <w:name w:val="Texto de globo Car1"/>
    <w:basedOn w:val="Fuentedeprrafopredeter"/>
    <w:uiPriority w:val="99"/>
    <w:locked/>
    <w:rsid w:val="000C07DB"/>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0C07DB"/>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0C07DB"/>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0C07DB"/>
    <w:pPr>
      <w:tabs>
        <w:tab w:val="left" w:pos="1440"/>
      </w:tabs>
      <w:spacing w:after="0" w:line="240" w:lineRule="auto"/>
      <w:ind w:left="720" w:hanging="360"/>
      <w:jc w:val="both"/>
    </w:pPr>
    <w:rPr>
      <w:rFonts w:ascii="Arial" w:eastAsia="Times New Roman" w:hAnsi="Arial" w:cs="Times New Roman"/>
      <w:noProof/>
      <w:kern w:val="1"/>
      <w:szCs w:val="20"/>
      <w:lang w:eastAsia="ar-SA"/>
    </w:rPr>
  </w:style>
  <w:style w:type="paragraph" w:customStyle="1" w:styleId="TDC41">
    <w:name w:val="TDC 41"/>
    <w:basedOn w:val="Normal"/>
    <w:next w:val="Normal"/>
    <w:uiPriority w:val="99"/>
    <w:rsid w:val="000C07DB"/>
    <w:pPr>
      <w:spacing w:after="0" w:line="240" w:lineRule="auto"/>
      <w:ind w:left="720"/>
    </w:pPr>
    <w:rPr>
      <w:rFonts w:ascii="Times New Roman" w:eastAsia="Times New Roman" w:hAnsi="Times New Roman" w:cs="Times New Roman"/>
      <w:noProof/>
      <w:sz w:val="24"/>
      <w:szCs w:val="24"/>
      <w:lang w:eastAsia="ar-SA"/>
    </w:rPr>
  </w:style>
  <w:style w:type="paragraph" w:customStyle="1" w:styleId="TDC51">
    <w:name w:val="TDC 51"/>
    <w:basedOn w:val="Normal"/>
    <w:next w:val="Normal"/>
    <w:uiPriority w:val="99"/>
    <w:rsid w:val="000C07DB"/>
    <w:pPr>
      <w:spacing w:after="0" w:line="240" w:lineRule="auto"/>
      <w:ind w:left="960"/>
    </w:pPr>
    <w:rPr>
      <w:rFonts w:ascii="Times New Roman" w:eastAsia="Times New Roman" w:hAnsi="Times New Roman" w:cs="Times New Roman"/>
      <w:noProof/>
      <w:sz w:val="24"/>
      <w:szCs w:val="24"/>
      <w:lang w:eastAsia="ar-SA"/>
    </w:rPr>
  </w:style>
  <w:style w:type="paragraph" w:customStyle="1" w:styleId="TDC61">
    <w:name w:val="TDC 61"/>
    <w:basedOn w:val="Normal"/>
    <w:next w:val="Normal"/>
    <w:uiPriority w:val="99"/>
    <w:rsid w:val="000C07DB"/>
    <w:pPr>
      <w:spacing w:after="0" w:line="240" w:lineRule="auto"/>
      <w:ind w:left="1200"/>
    </w:pPr>
    <w:rPr>
      <w:rFonts w:ascii="Times New Roman" w:eastAsia="Times New Roman" w:hAnsi="Times New Roman" w:cs="Times New Roman"/>
      <w:noProof/>
      <w:sz w:val="24"/>
      <w:szCs w:val="24"/>
      <w:lang w:eastAsia="ar-SA"/>
    </w:rPr>
  </w:style>
  <w:style w:type="paragraph" w:customStyle="1" w:styleId="TDC71">
    <w:name w:val="TDC 71"/>
    <w:basedOn w:val="Normal"/>
    <w:next w:val="Normal"/>
    <w:uiPriority w:val="99"/>
    <w:rsid w:val="000C07DB"/>
    <w:pPr>
      <w:spacing w:after="0" w:line="240" w:lineRule="auto"/>
      <w:ind w:left="1440"/>
    </w:pPr>
    <w:rPr>
      <w:rFonts w:ascii="Times New Roman" w:eastAsia="Times New Roman" w:hAnsi="Times New Roman" w:cs="Times New Roman"/>
      <w:noProof/>
      <w:sz w:val="24"/>
      <w:szCs w:val="24"/>
      <w:lang w:eastAsia="ar-SA"/>
    </w:rPr>
  </w:style>
  <w:style w:type="paragraph" w:customStyle="1" w:styleId="TDC81">
    <w:name w:val="TDC 81"/>
    <w:basedOn w:val="Normal"/>
    <w:next w:val="Normal"/>
    <w:uiPriority w:val="99"/>
    <w:rsid w:val="000C07DB"/>
    <w:pPr>
      <w:spacing w:after="0" w:line="240" w:lineRule="auto"/>
      <w:ind w:left="1680"/>
    </w:pPr>
    <w:rPr>
      <w:rFonts w:ascii="Times New Roman" w:eastAsia="Times New Roman" w:hAnsi="Times New Roman" w:cs="Times New Roman"/>
      <w:noProof/>
      <w:sz w:val="24"/>
      <w:szCs w:val="24"/>
      <w:lang w:eastAsia="ar-SA"/>
    </w:rPr>
  </w:style>
  <w:style w:type="paragraph" w:customStyle="1" w:styleId="TDC91">
    <w:name w:val="TDC 91"/>
    <w:basedOn w:val="Normal"/>
    <w:next w:val="Normal"/>
    <w:uiPriority w:val="99"/>
    <w:rsid w:val="000C07DB"/>
    <w:pPr>
      <w:spacing w:after="0" w:line="240" w:lineRule="auto"/>
      <w:ind w:left="1920"/>
    </w:pPr>
    <w:rPr>
      <w:rFonts w:ascii="Times New Roman" w:eastAsia="Times New Roman" w:hAnsi="Times New Roman" w:cs="Times New Roman"/>
      <w:noProof/>
      <w:sz w:val="24"/>
      <w:szCs w:val="24"/>
      <w:lang w:eastAsia="ar-SA"/>
    </w:rPr>
  </w:style>
  <w:style w:type="paragraph" w:customStyle="1" w:styleId="BodyText26">
    <w:name w:val="Body Text 26"/>
    <w:basedOn w:val="Normal"/>
    <w:uiPriority w:val="99"/>
    <w:rsid w:val="000C07DB"/>
    <w:pPr>
      <w:widowControl w:val="0"/>
      <w:tabs>
        <w:tab w:val="left" w:pos="-284"/>
        <w:tab w:val="left" w:pos="9498"/>
      </w:tabs>
      <w:spacing w:after="0" w:line="240" w:lineRule="auto"/>
      <w:ind w:right="51"/>
      <w:jc w:val="center"/>
    </w:pPr>
    <w:rPr>
      <w:rFonts w:ascii="Arial" w:eastAsia="Times New Roman" w:hAnsi="Arial" w:cs="Times New Roman"/>
      <w:b/>
      <w:noProof/>
      <w:szCs w:val="20"/>
      <w:lang w:eastAsia="ar-SA"/>
    </w:rPr>
  </w:style>
  <w:style w:type="paragraph" w:customStyle="1" w:styleId="Listaconvietas1">
    <w:name w:val="Lista con viñetas1"/>
    <w:basedOn w:val="Normal"/>
    <w:uiPriority w:val="99"/>
    <w:rsid w:val="000C07DB"/>
    <w:pPr>
      <w:tabs>
        <w:tab w:val="left" w:pos="720"/>
      </w:tabs>
      <w:spacing w:after="0" w:line="240" w:lineRule="auto"/>
      <w:ind w:left="360" w:hanging="360"/>
    </w:pPr>
    <w:rPr>
      <w:rFonts w:ascii="Times New Roman" w:eastAsia="Times New Roman" w:hAnsi="Times New Roman" w:cs="Times New Roman"/>
      <w:noProof/>
      <w:sz w:val="24"/>
      <w:szCs w:val="24"/>
      <w:lang w:eastAsia="ar-SA"/>
    </w:rPr>
  </w:style>
  <w:style w:type="paragraph" w:customStyle="1" w:styleId="Listaconvietas51">
    <w:name w:val="Lista con viñetas 51"/>
    <w:basedOn w:val="Normal"/>
    <w:uiPriority w:val="99"/>
    <w:rsid w:val="000C07DB"/>
    <w:pPr>
      <w:tabs>
        <w:tab w:val="left" w:pos="2984"/>
      </w:tabs>
      <w:spacing w:after="0" w:line="240" w:lineRule="auto"/>
      <w:ind w:left="1492" w:hanging="360"/>
    </w:pPr>
    <w:rPr>
      <w:rFonts w:ascii="Times New Roman" w:eastAsia="Times New Roman" w:hAnsi="Times New Roman" w:cs="Times New Roman"/>
      <w:noProof/>
      <w:sz w:val="24"/>
      <w:szCs w:val="24"/>
      <w:lang w:eastAsia="ar-SA"/>
    </w:rPr>
  </w:style>
  <w:style w:type="paragraph" w:customStyle="1" w:styleId="Arial">
    <w:name w:val="Arial"/>
    <w:basedOn w:val="Normal"/>
    <w:uiPriority w:val="99"/>
    <w:rsid w:val="000C07DB"/>
    <w:pPr>
      <w:spacing w:before="120" w:after="0" w:line="240" w:lineRule="auto"/>
      <w:jc w:val="both"/>
    </w:pPr>
    <w:rPr>
      <w:rFonts w:ascii="Verdana" w:eastAsia="Times New Roman" w:hAnsi="Verdana" w:cs="Times New Roman"/>
      <w:noProof/>
      <w:szCs w:val="24"/>
      <w:lang w:eastAsia="ar-SA"/>
    </w:rPr>
  </w:style>
  <w:style w:type="paragraph" w:customStyle="1" w:styleId="TableMediumHeader">
    <w:name w:val="TableMediumHeader"/>
    <w:basedOn w:val="Normal"/>
    <w:next w:val="Normal"/>
    <w:uiPriority w:val="99"/>
    <w:rsid w:val="000C07DB"/>
    <w:pPr>
      <w:widowControl w:val="0"/>
      <w:autoSpaceDE w:val="0"/>
      <w:spacing w:before="20" w:after="20" w:line="240" w:lineRule="auto"/>
    </w:pPr>
    <w:rPr>
      <w:rFonts w:ascii="Arial" w:eastAsia="Times New Roman" w:hAnsi="Arial" w:cs="Times New Roman"/>
      <w:noProof/>
      <w:sz w:val="24"/>
      <w:szCs w:val="24"/>
      <w:lang w:eastAsia="ar-SA"/>
    </w:rPr>
  </w:style>
  <w:style w:type="paragraph" w:customStyle="1" w:styleId="TableMedium">
    <w:name w:val="TableMedium"/>
    <w:basedOn w:val="Normal"/>
    <w:next w:val="Normal"/>
    <w:uiPriority w:val="99"/>
    <w:rsid w:val="000C07DB"/>
    <w:pPr>
      <w:widowControl w:val="0"/>
      <w:autoSpaceDE w:val="0"/>
      <w:spacing w:before="20" w:after="0" w:line="240" w:lineRule="auto"/>
    </w:pPr>
    <w:rPr>
      <w:rFonts w:ascii="Arial" w:eastAsia="Times New Roman" w:hAnsi="Arial" w:cs="Times New Roman"/>
      <w:noProof/>
      <w:sz w:val="24"/>
      <w:szCs w:val="24"/>
      <w:lang w:eastAsia="ar-SA"/>
    </w:rPr>
  </w:style>
  <w:style w:type="paragraph" w:customStyle="1" w:styleId="L3N">
    <w:name w:val="L3N"/>
    <w:basedOn w:val="Normal"/>
    <w:next w:val="Normal"/>
    <w:uiPriority w:val="99"/>
    <w:rsid w:val="000C07DB"/>
    <w:pPr>
      <w:tabs>
        <w:tab w:val="left" w:pos="4464"/>
      </w:tabs>
      <w:spacing w:before="240" w:after="0" w:line="240" w:lineRule="auto"/>
      <w:ind w:left="1296"/>
    </w:pPr>
    <w:rPr>
      <w:rFonts w:ascii="Times New Roman" w:eastAsia="Times New Roman" w:hAnsi="Times New Roman" w:cs="Times New Roman"/>
      <w:noProof/>
      <w:color w:val="000000"/>
      <w:sz w:val="20"/>
      <w:szCs w:val="20"/>
      <w:lang w:val="en-US" w:eastAsia="ar-SA"/>
    </w:rPr>
  </w:style>
  <w:style w:type="paragraph" w:customStyle="1" w:styleId="L2Np">
    <w:name w:val="L2Np"/>
    <w:basedOn w:val="Normal"/>
    <w:uiPriority w:val="99"/>
    <w:rsid w:val="000C07DB"/>
    <w:pPr>
      <w:tabs>
        <w:tab w:val="left" w:pos="3600"/>
      </w:tabs>
      <w:spacing w:before="240" w:after="0" w:line="240" w:lineRule="auto"/>
      <w:ind w:left="864"/>
    </w:pPr>
    <w:rPr>
      <w:rFonts w:ascii="Times New Roman" w:eastAsia="Times New Roman" w:hAnsi="Times New Roman" w:cs="Times New Roman"/>
      <w:noProof/>
      <w:color w:val="000000"/>
      <w:sz w:val="20"/>
      <w:szCs w:val="20"/>
      <w:u w:val="single"/>
      <w:lang w:val="en-US" w:eastAsia="ar-SA"/>
    </w:rPr>
  </w:style>
  <w:style w:type="paragraph" w:customStyle="1" w:styleId="Table">
    <w:name w:val="Table"/>
    <w:basedOn w:val="Normal"/>
    <w:uiPriority w:val="99"/>
    <w:rsid w:val="000C07DB"/>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after="0" w:line="180" w:lineRule="exact"/>
    </w:pPr>
    <w:rPr>
      <w:rFonts w:ascii="Arial" w:eastAsia="Times New Roman" w:hAnsi="Arial" w:cs="Times New Roman"/>
      <w:noProof/>
      <w:kern w:val="1"/>
      <w:sz w:val="16"/>
      <w:szCs w:val="20"/>
      <w:lang w:val="en-US" w:eastAsia="ar-SA"/>
    </w:rPr>
  </w:style>
  <w:style w:type="paragraph" w:customStyle="1" w:styleId="UserTable">
    <w:name w:val="User Table"/>
    <w:basedOn w:val="Normal"/>
    <w:uiPriority w:val="99"/>
    <w:rsid w:val="000C07DB"/>
    <w:pPr>
      <w:spacing w:before="60" w:after="60" w:line="240" w:lineRule="auto"/>
    </w:pPr>
    <w:rPr>
      <w:rFonts w:ascii="Times New Roman" w:eastAsia="Times New Roman" w:hAnsi="Times New Roman" w:cs="Times New Roman"/>
      <w:noProof/>
      <w:kern w:val="1"/>
      <w:sz w:val="20"/>
      <w:szCs w:val="20"/>
      <w:lang w:val="en-US" w:eastAsia="ar-SA"/>
    </w:rPr>
  </w:style>
  <w:style w:type="paragraph" w:customStyle="1" w:styleId="MsgStruct">
    <w:name w:val="MsgStruct"/>
    <w:basedOn w:val="Normal"/>
    <w:uiPriority w:val="99"/>
    <w:rsid w:val="000C07DB"/>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after="0" w:line="180" w:lineRule="exact"/>
      <w:ind w:left="1440"/>
    </w:pPr>
    <w:rPr>
      <w:rFonts w:ascii="Courier New" w:eastAsia="Times New Roman" w:hAnsi="Courier New" w:cs="Times New Roman"/>
      <w:noProof/>
      <w:kern w:val="1"/>
      <w:sz w:val="14"/>
      <w:szCs w:val="20"/>
      <w:lang w:val="en-US" w:eastAsia="ar-SA"/>
    </w:rPr>
  </w:style>
  <w:style w:type="paragraph" w:customStyle="1" w:styleId="Msgheader">
    <w:name w:val="Msgheader"/>
    <w:basedOn w:val="MsgStruct"/>
    <w:uiPriority w:val="99"/>
    <w:rsid w:val="000C07DB"/>
    <w:pPr>
      <w:tabs>
        <w:tab w:val="left" w:pos="8280"/>
      </w:tabs>
    </w:pPr>
    <w:rPr>
      <w:u w:val="single"/>
    </w:rPr>
  </w:style>
  <w:style w:type="paragraph" w:styleId="HTMLconformatoprevio">
    <w:name w:val="HTML Preformatted"/>
    <w:basedOn w:val="Normal"/>
    <w:link w:val="HTMLconformatoprevioCar"/>
    <w:uiPriority w:val="99"/>
    <w:rsid w:val="000C07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noProof/>
      <w:sz w:val="20"/>
      <w:szCs w:val="20"/>
      <w:lang w:eastAsia="ar-SA"/>
    </w:rPr>
  </w:style>
  <w:style w:type="character" w:customStyle="1" w:styleId="HTMLconformatoprevioCar">
    <w:name w:val="HTML con formato previo Car"/>
    <w:basedOn w:val="Fuentedeprrafopredeter"/>
    <w:link w:val="HTMLconformatoprevio"/>
    <w:uiPriority w:val="99"/>
    <w:rsid w:val="000C07DB"/>
    <w:rPr>
      <w:rFonts w:ascii="Arial Unicode MS" w:eastAsia="Arial Unicode MS" w:hAnsi="Arial Unicode MS" w:cs="Arial Unicode MS"/>
      <w:noProof/>
      <w:sz w:val="20"/>
      <w:szCs w:val="20"/>
      <w:lang w:eastAsia="ar-SA"/>
    </w:rPr>
  </w:style>
  <w:style w:type="paragraph" w:customStyle="1" w:styleId="xl23">
    <w:name w:val="xl23"/>
    <w:basedOn w:val="Normal"/>
    <w:rsid w:val="000C07DB"/>
    <w:pPr>
      <w:pBdr>
        <w:top w:val="single" w:sz="8" w:space="0" w:color="000000"/>
        <w:left w:val="single" w:sz="8" w:space="0" w:color="000000"/>
        <w:right w:val="single" w:sz="8" w:space="0" w:color="000000"/>
      </w:pBdr>
      <w:spacing w:before="100" w:after="100" w:line="240" w:lineRule="auto"/>
      <w:jc w:val="center"/>
    </w:pPr>
    <w:rPr>
      <w:rFonts w:ascii="Arial Narrow" w:eastAsia="Arial Unicode MS" w:hAnsi="Arial Narrow" w:cs="Arial Unicode MS"/>
      <w:noProof/>
      <w:sz w:val="16"/>
      <w:szCs w:val="16"/>
      <w:lang w:eastAsia="ar-SA"/>
    </w:rPr>
  </w:style>
  <w:style w:type="paragraph" w:customStyle="1" w:styleId="Lista31">
    <w:name w:val="Lista 31"/>
    <w:basedOn w:val="Normal"/>
    <w:uiPriority w:val="99"/>
    <w:rsid w:val="000C07DB"/>
    <w:pPr>
      <w:spacing w:after="0" w:line="240" w:lineRule="auto"/>
      <w:ind w:left="849" w:hanging="283"/>
    </w:pPr>
    <w:rPr>
      <w:rFonts w:ascii="Times New Roman" w:eastAsia="Times New Roman" w:hAnsi="Times New Roman" w:cs="Times New Roman"/>
      <w:noProof/>
      <w:sz w:val="24"/>
      <w:szCs w:val="24"/>
      <w:lang w:eastAsia="ar-SA"/>
    </w:rPr>
  </w:style>
  <w:style w:type="paragraph" w:customStyle="1" w:styleId="Encabezadodemensaje1">
    <w:name w:val="Encabezado de mensaje1"/>
    <w:basedOn w:val="Normal"/>
    <w:uiPriority w:val="99"/>
    <w:rsid w:val="000C07DB"/>
    <w:pPr>
      <w:pBdr>
        <w:top w:val="single" w:sz="4" w:space="1" w:color="000000"/>
        <w:left w:val="single" w:sz="4" w:space="1" w:color="000000"/>
        <w:bottom w:val="single" w:sz="4" w:space="1" w:color="000000"/>
        <w:right w:val="single" w:sz="4" w:space="1" w:color="000000"/>
      </w:pBdr>
      <w:shd w:val="clear" w:color="auto" w:fill="CCCCCC"/>
      <w:spacing w:after="0" w:line="240" w:lineRule="auto"/>
      <w:ind w:left="1134" w:hanging="1134"/>
    </w:pPr>
    <w:rPr>
      <w:rFonts w:ascii="Arial" w:eastAsia="Times New Roman" w:hAnsi="Arial" w:cs="Arial"/>
      <w:noProof/>
      <w:sz w:val="24"/>
      <w:szCs w:val="24"/>
      <w:lang w:eastAsia="ar-SA"/>
    </w:rPr>
  </w:style>
  <w:style w:type="paragraph" w:customStyle="1" w:styleId="Saludo1">
    <w:name w:val="Saludo1"/>
    <w:basedOn w:val="Normal"/>
    <w:next w:val="Normal"/>
    <w:uiPriority w:val="99"/>
    <w:rsid w:val="000C07DB"/>
    <w:pPr>
      <w:spacing w:after="0" w:line="240" w:lineRule="auto"/>
    </w:pPr>
    <w:rPr>
      <w:rFonts w:ascii="Times New Roman" w:eastAsia="Times New Roman" w:hAnsi="Times New Roman" w:cs="Times New Roman"/>
      <w:noProof/>
      <w:sz w:val="24"/>
      <w:szCs w:val="24"/>
      <w:lang w:eastAsia="ar-SA"/>
    </w:rPr>
  </w:style>
  <w:style w:type="paragraph" w:customStyle="1" w:styleId="Listaconvietas31">
    <w:name w:val="Lista con viñetas 31"/>
    <w:basedOn w:val="Normal"/>
    <w:uiPriority w:val="99"/>
    <w:rsid w:val="000C07DB"/>
    <w:pPr>
      <w:tabs>
        <w:tab w:val="num" w:pos="926"/>
      </w:tabs>
      <w:spacing w:after="0" w:line="240" w:lineRule="auto"/>
      <w:ind w:left="926" w:hanging="360"/>
    </w:pPr>
    <w:rPr>
      <w:rFonts w:ascii="Times New Roman" w:eastAsia="Times New Roman" w:hAnsi="Times New Roman" w:cs="Times New Roman"/>
      <w:noProof/>
      <w:sz w:val="24"/>
      <w:szCs w:val="24"/>
      <w:lang w:eastAsia="ar-SA"/>
    </w:rPr>
  </w:style>
  <w:style w:type="paragraph" w:customStyle="1" w:styleId="Continuarlista21">
    <w:name w:val="Continuar lista 21"/>
    <w:basedOn w:val="Normal"/>
    <w:uiPriority w:val="99"/>
    <w:rsid w:val="000C07DB"/>
    <w:pPr>
      <w:spacing w:after="120" w:line="240" w:lineRule="auto"/>
      <w:ind w:left="566"/>
    </w:pPr>
    <w:rPr>
      <w:rFonts w:ascii="Times New Roman" w:eastAsia="Times New Roman" w:hAnsi="Times New Roman" w:cs="Times New Roman"/>
      <w:noProof/>
      <w:sz w:val="24"/>
      <w:szCs w:val="24"/>
      <w:lang w:eastAsia="ar-SA"/>
    </w:rPr>
  </w:style>
  <w:style w:type="paragraph" w:customStyle="1" w:styleId="Remiteabreviado">
    <w:name w:val="Remite abreviado"/>
    <w:basedOn w:val="Normal"/>
    <w:uiPriority w:val="99"/>
    <w:rsid w:val="000C07DB"/>
    <w:pPr>
      <w:spacing w:after="0" w:line="240" w:lineRule="auto"/>
    </w:pPr>
    <w:rPr>
      <w:rFonts w:ascii="Times New Roman" w:eastAsia="Times New Roman" w:hAnsi="Times New Roman" w:cs="Times New Roman"/>
      <w:noProof/>
      <w:sz w:val="24"/>
      <w:szCs w:val="24"/>
      <w:lang w:eastAsia="ar-SA"/>
    </w:rPr>
  </w:style>
  <w:style w:type="paragraph" w:customStyle="1" w:styleId="Fecha1">
    <w:name w:val="Fecha1"/>
    <w:basedOn w:val="Normal"/>
    <w:next w:val="Normal"/>
    <w:uiPriority w:val="99"/>
    <w:rsid w:val="000C07DB"/>
    <w:pPr>
      <w:spacing w:after="0" w:line="240" w:lineRule="auto"/>
    </w:pPr>
    <w:rPr>
      <w:rFonts w:ascii="Times New Roman" w:eastAsia="Times New Roman" w:hAnsi="Times New Roman" w:cs="Times New Roman"/>
      <w:noProof/>
      <w:sz w:val="24"/>
      <w:szCs w:val="24"/>
      <w:lang w:eastAsia="ar-SA"/>
    </w:rPr>
  </w:style>
  <w:style w:type="paragraph" w:customStyle="1" w:styleId="CharCharCarCarCharCharCarCarCharCharCarCarCharChar1">
    <w:name w:val="Char Char Car Car Char Char Car Car Char Char Car Car Char Char1"/>
    <w:basedOn w:val="Normal"/>
    <w:uiPriority w:val="99"/>
    <w:rsid w:val="000C07DB"/>
    <w:pPr>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Lista41">
    <w:name w:val="Lista 41"/>
    <w:basedOn w:val="Normal"/>
    <w:uiPriority w:val="99"/>
    <w:rsid w:val="000C07DB"/>
    <w:pPr>
      <w:spacing w:after="0" w:line="240" w:lineRule="auto"/>
      <w:ind w:left="1132" w:hanging="283"/>
    </w:pPr>
    <w:rPr>
      <w:rFonts w:ascii="Times New Roman" w:eastAsia="Times New Roman" w:hAnsi="Times New Roman" w:cs="Times New Roman"/>
      <w:noProof/>
      <w:sz w:val="24"/>
      <w:szCs w:val="24"/>
      <w:lang w:eastAsia="ar-SA"/>
    </w:rPr>
  </w:style>
  <w:style w:type="paragraph" w:customStyle="1" w:styleId="ListaCC">
    <w:name w:val="Lista CC."/>
    <w:basedOn w:val="Normal"/>
    <w:uiPriority w:val="99"/>
    <w:rsid w:val="000C07DB"/>
    <w:pPr>
      <w:spacing w:after="0" w:line="240" w:lineRule="auto"/>
    </w:pPr>
    <w:rPr>
      <w:rFonts w:ascii="Times New Roman" w:eastAsia="Times New Roman" w:hAnsi="Times New Roman" w:cs="Times New Roman"/>
      <w:noProof/>
      <w:sz w:val="24"/>
      <w:szCs w:val="24"/>
      <w:lang w:eastAsia="ar-SA"/>
    </w:rPr>
  </w:style>
  <w:style w:type="paragraph" w:customStyle="1" w:styleId="Continuarlista1">
    <w:name w:val="Continuar lista1"/>
    <w:basedOn w:val="Normal"/>
    <w:uiPriority w:val="99"/>
    <w:rsid w:val="000C07DB"/>
    <w:pPr>
      <w:spacing w:after="120" w:line="240" w:lineRule="auto"/>
      <w:ind w:left="283"/>
    </w:pPr>
    <w:rPr>
      <w:rFonts w:ascii="Times New Roman" w:eastAsia="Times New Roman" w:hAnsi="Times New Roman" w:cs="Times New Roman"/>
      <w:noProof/>
      <w:sz w:val="24"/>
      <w:szCs w:val="24"/>
      <w:lang w:eastAsia="ar-SA"/>
    </w:rPr>
  </w:style>
  <w:style w:type="paragraph" w:customStyle="1" w:styleId="Continuarlista31">
    <w:name w:val="Continuar lista 31"/>
    <w:basedOn w:val="Normal"/>
    <w:uiPriority w:val="99"/>
    <w:rsid w:val="000C07DB"/>
    <w:pPr>
      <w:spacing w:after="120" w:line="240" w:lineRule="auto"/>
      <w:ind w:left="849"/>
    </w:pPr>
    <w:rPr>
      <w:rFonts w:ascii="Times New Roman" w:eastAsia="Times New Roman" w:hAnsi="Times New Roman" w:cs="Times New Roman"/>
      <w:noProof/>
      <w:sz w:val="24"/>
      <w:szCs w:val="24"/>
      <w:lang w:eastAsia="ar-SA"/>
    </w:rPr>
  </w:style>
  <w:style w:type="paragraph" w:customStyle="1" w:styleId="Continuarlista41">
    <w:name w:val="Continuar lista 41"/>
    <w:basedOn w:val="Normal"/>
    <w:uiPriority w:val="99"/>
    <w:rsid w:val="000C07DB"/>
    <w:pPr>
      <w:spacing w:after="120" w:line="240" w:lineRule="auto"/>
      <w:ind w:left="1132"/>
    </w:pPr>
    <w:rPr>
      <w:rFonts w:ascii="Times New Roman" w:eastAsia="Times New Roman" w:hAnsi="Times New Roman" w:cs="Times New Roman"/>
      <w:noProof/>
      <w:sz w:val="24"/>
      <w:szCs w:val="24"/>
      <w:lang w:eastAsia="ar-SA"/>
    </w:rPr>
  </w:style>
  <w:style w:type="paragraph" w:customStyle="1" w:styleId="Continuarlista51">
    <w:name w:val="Continuar lista 51"/>
    <w:basedOn w:val="Normal"/>
    <w:uiPriority w:val="99"/>
    <w:rsid w:val="000C07DB"/>
    <w:pPr>
      <w:spacing w:after="120" w:line="240" w:lineRule="auto"/>
      <w:ind w:left="1415"/>
    </w:pPr>
    <w:rPr>
      <w:rFonts w:ascii="Times New Roman" w:eastAsia="Times New Roman" w:hAnsi="Times New Roman" w:cs="Times New Roman"/>
      <w:noProof/>
      <w:sz w:val="24"/>
      <w:szCs w:val="24"/>
      <w:lang w:eastAsia="ar-SA"/>
    </w:rPr>
  </w:style>
  <w:style w:type="paragraph" w:customStyle="1" w:styleId="Direccininterior">
    <w:name w:val="Dirección interior"/>
    <w:basedOn w:val="Normal"/>
    <w:uiPriority w:val="99"/>
    <w:rsid w:val="000C07DB"/>
    <w:pPr>
      <w:spacing w:after="0" w:line="240" w:lineRule="auto"/>
    </w:pPr>
    <w:rPr>
      <w:rFonts w:ascii="Times New Roman" w:eastAsia="Times New Roman" w:hAnsi="Times New Roman" w:cs="Times New Roman"/>
      <w:noProof/>
      <w:sz w:val="24"/>
      <w:szCs w:val="24"/>
      <w:lang w:eastAsia="ar-SA"/>
    </w:rPr>
  </w:style>
  <w:style w:type="paragraph" w:customStyle="1" w:styleId="Lneadeasunto">
    <w:name w:val="Línea de asunto"/>
    <w:basedOn w:val="Normal"/>
    <w:uiPriority w:val="99"/>
    <w:rsid w:val="000C07DB"/>
    <w:pPr>
      <w:spacing w:after="0" w:line="240" w:lineRule="auto"/>
    </w:pPr>
    <w:rPr>
      <w:rFonts w:ascii="Times New Roman" w:eastAsia="Times New Roman" w:hAnsi="Times New Roman" w:cs="Times New Roman"/>
      <w:noProof/>
      <w:sz w:val="24"/>
      <w:szCs w:val="24"/>
      <w:lang w:eastAsia="ar-SA"/>
    </w:rPr>
  </w:style>
  <w:style w:type="paragraph" w:customStyle="1" w:styleId="Infodocumentosadjuntos">
    <w:name w:val="Info documentos adjuntos"/>
    <w:basedOn w:val="Normal"/>
    <w:rsid w:val="000C07DB"/>
    <w:pPr>
      <w:spacing w:after="0" w:line="240" w:lineRule="auto"/>
    </w:pPr>
    <w:rPr>
      <w:rFonts w:ascii="Times New Roman" w:eastAsia="Times New Roman" w:hAnsi="Times New Roman" w:cs="Times New Roman"/>
      <w:noProof/>
      <w:sz w:val="24"/>
      <w:szCs w:val="24"/>
      <w:lang w:eastAsia="ar-SA"/>
    </w:rPr>
  </w:style>
  <w:style w:type="paragraph" w:customStyle="1" w:styleId="Textoindependienteprimerasangra1">
    <w:name w:val="Texto independiente primera sangría1"/>
    <w:basedOn w:val="Textoindependiente"/>
    <w:uiPriority w:val="99"/>
    <w:rsid w:val="000C07DB"/>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0C07DB"/>
    <w:pPr>
      <w:suppressAutoHyphens w:val="0"/>
      <w:ind w:firstLine="210"/>
    </w:pPr>
    <w:rPr>
      <w:szCs w:val="24"/>
      <w:lang w:val="es-MX"/>
    </w:rPr>
  </w:style>
  <w:style w:type="paragraph" w:customStyle="1" w:styleId="Car1">
    <w:name w:val="Car1"/>
    <w:basedOn w:val="Normal"/>
    <w:uiPriority w:val="99"/>
    <w:rsid w:val="000C07DB"/>
    <w:pPr>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BodyText33">
    <w:name w:val="Body Text 33"/>
    <w:basedOn w:val="Normal"/>
    <w:uiPriority w:val="99"/>
    <w:rsid w:val="000C07DB"/>
    <w:pPr>
      <w:overflowPunct w:val="0"/>
      <w:autoSpaceDE w:val="0"/>
      <w:spacing w:after="0" w:line="240" w:lineRule="auto"/>
      <w:jc w:val="both"/>
      <w:textAlignment w:val="baseline"/>
    </w:pPr>
    <w:rPr>
      <w:rFonts w:ascii="Arial" w:eastAsia="Times New Roman" w:hAnsi="Arial" w:cs="Times New Roman"/>
      <w:noProof/>
      <w:sz w:val="20"/>
      <w:szCs w:val="20"/>
      <w:lang w:val="es-ES_tradnl" w:eastAsia="ar-SA"/>
    </w:rPr>
  </w:style>
  <w:style w:type="paragraph" w:customStyle="1" w:styleId="CarCarCarCar1">
    <w:name w:val="Car Car Car Car1"/>
    <w:basedOn w:val="Normal"/>
    <w:uiPriority w:val="99"/>
    <w:rsid w:val="000C07DB"/>
    <w:pPr>
      <w:spacing w:after="160" w:line="240" w:lineRule="exact"/>
    </w:pPr>
    <w:rPr>
      <w:rFonts w:ascii="Tahoma" w:eastAsia="Times New Roman" w:hAnsi="Tahoma" w:cs="Times New Roman"/>
      <w:noProof/>
      <w:sz w:val="20"/>
      <w:szCs w:val="20"/>
      <w:lang w:val="en-US" w:eastAsia="ar-SA"/>
    </w:rPr>
  </w:style>
  <w:style w:type="paragraph" w:customStyle="1" w:styleId="Textbody">
    <w:name w:val="Text body"/>
    <w:basedOn w:val="Normal"/>
    <w:uiPriority w:val="99"/>
    <w:rsid w:val="000C07DB"/>
    <w:pPr>
      <w:widowControl w:val="0"/>
      <w:suppressAutoHyphens/>
      <w:autoSpaceDN w:val="0"/>
      <w:spacing w:after="283" w:line="240" w:lineRule="auto"/>
      <w:textAlignment w:val="baseline"/>
    </w:pPr>
    <w:rPr>
      <w:rFonts w:ascii="Times New Roman" w:eastAsia="Arial Unicode MS" w:hAnsi="Times New Roman" w:cs="Tahoma"/>
      <w:noProof/>
      <w:color w:val="000000"/>
      <w:kern w:val="3"/>
      <w:sz w:val="24"/>
      <w:szCs w:val="24"/>
      <w:lang w:val="en-US"/>
    </w:rPr>
  </w:style>
  <w:style w:type="paragraph" w:customStyle="1" w:styleId="WW-BodyText212">
    <w:name w:val="WW-Body Text 212"/>
    <w:basedOn w:val="Normal"/>
    <w:uiPriority w:val="99"/>
    <w:rsid w:val="000C07DB"/>
    <w:pPr>
      <w:suppressAutoHyphens/>
      <w:spacing w:after="0" w:line="240" w:lineRule="auto"/>
      <w:jc w:val="both"/>
    </w:pPr>
    <w:rPr>
      <w:rFonts w:ascii="Arial Narrow" w:eastAsia="Times New Roman" w:hAnsi="Arial Narrow" w:cs="Times New Roman"/>
      <w:noProof/>
      <w:szCs w:val="20"/>
      <w:lang w:val="es-ES_tradnl" w:eastAsia="ar-SA"/>
    </w:rPr>
  </w:style>
  <w:style w:type="character" w:customStyle="1" w:styleId="WW8Num24z3">
    <w:name w:val="WW8Num24z3"/>
    <w:uiPriority w:val="99"/>
    <w:rsid w:val="000C07DB"/>
    <w:rPr>
      <w:rFonts w:ascii="Symbol" w:hAnsi="Symbol"/>
    </w:rPr>
  </w:style>
  <w:style w:type="character" w:customStyle="1" w:styleId="Fuentedeprrafopredeter5">
    <w:name w:val="Fuente de párrafo predeter.5"/>
    <w:uiPriority w:val="99"/>
    <w:rsid w:val="000C07DB"/>
  </w:style>
  <w:style w:type="character" w:customStyle="1" w:styleId="WW8Num33z1">
    <w:name w:val="WW8Num33z1"/>
    <w:uiPriority w:val="99"/>
    <w:rsid w:val="000C07DB"/>
    <w:rPr>
      <w:rFonts w:ascii="OpenSymbol" w:hAnsi="OpenSymbol"/>
    </w:rPr>
  </w:style>
  <w:style w:type="character" w:customStyle="1" w:styleId="WW8Num28z3">
    <w:name w:val="WW8Num28z3"/>
    <w:uiPriority w:val="99"/>
    <w:rsid w:val="000C07DB"/>
    <w:rPr>
      <w:rFonts w:ascii="Symbol" w:hAnsi="Symbol"/>
    </w:rPr>
  </w:style>
  <w:style w:type="character" w:customStyle="1" w:styleId="WW8Num30z3">
    <w:name w:val="WW8Num30z3"/>
    <w:uiPriority w:val="99"/>
    <w:rsid w:val="000C07DB"/>
    <w:rPr>
      <w:rFonts w:ascii="Symbol" w:hAnsi="Symbol"/>
    </w:rPr>
  </w:style>
  <w:style w:type="character" w:customStyle="1" w:styleId="WW8Num30z4">
    <w:name w:val="WW8Num30z4"/>
    <w:uiPriority w:val="99"/>
    <w:rsid w:val="000C07DB"/>
    <w:rPr>
      <w:rFonts w:ascii="Courier New" w:hAnsi="Courier New"/>
    </w:rPr>
  </w:style>
  <w:style w:type="character" w:customStyle="1" w:styleId="WW-Absatz-Standardschriftart11111111111111">
    <w:name w:val="WW-Absatz-Standardschriftart11111111111111"/>
    <w:uiPriority w:val="99"/>
    <w:rsid w:val="000C07DB"/>
  </w:style>
  <w:style w:type="character" w:customStyle="1" w:styleId="WW-Absatz-Standardschriftart111111111111111">
    <w:name w:val="WW-Absatz-Standardschriftart111111111111111"/>
    <w:uiPriority w:val="99"/>
    <w:rsid w:val="000C07DB"/>
  </w:style>
  <w:style w:type="character" w:customStyle="1" w:styleId="WW-Absatz-Standardschriftart1111111111111111">
    <w:name w:val="WW-Absatz-Standardschriftart1111111111111111"/>
    <w:uiPriority w:val="99"/>
    <w:rsid w:val="000C07DB"/>
  </w:style>
  <w:style w:type="character" w:customStyle="1" w:styleId="WW-Absatz-Standardschriftart11111111111111111">
    <w:name w:val="WW-Absatz-Standardschriftart11111111111111111"/>
    <w:uiPriority w:val="99"/>
    <w:rsid w:val="000C07DB"/>
  </w:style>
  <w:style w:type="character" w:customStyle="1" w:styleId="WW8Num31z3">
    <w:name w:val="WW8Num31z3"/>
    <w:uiPriority w:val="99"/>
    <w:rsid w:val="000C07DB"/>
    <w:rPr>
      <w:rFonts w:ascii="Symbol" w:hAnsi="Symbol"/>
    </w:rPr>
  </w:style>
  <w:style w:type="character" w:customStyle="1" w:styleId="WW8Num31z4">
    <w:name w:val="WW8Num31z4"/>
    <w:uiPriority w:val="99"/>
    <w:rsid w:val="000C07DB"/>
    <w:rPr>
      <w:rFonts w:ascii="Courier New" w:hAnsi="Courier New"/>
    </w:rPr>
  </w:style>
  <w:style w:type="character" w:customStyle="1" w:styleId="WW-Absatz-Standardschriftart111111111111111111">
    <w:name w:val="WW-Absatz-Standardschriftart111111111111111111"/>
    <w:uiPriority w:val="99"/>
    <w:rsid w:val="000C07DB"/>
  </w:style>
  <w:style w:type="character" w:customStyle="1" w:styleId="WW8Num32z4">
    <w:name w:val="WW8Num32z4"/>
    <w:uiPriority w:val="99"/>
    <w:rsid w:val="000C07DB"/>
    <w:rPr>
      <w:rFonts w:ascii="Courier New" w:hAnsi="Courier New"/>
    </w:rPr>
  </w:style>
  <w:style w:type="character" w:customStyle="1" w:styleId="WW-Absatz-Standardschriftart1111111111111111111">
    <w:name w:val="WW-Absatz-Standardschriftart1111111111111111111"/>
    <w:uiPriority w:val="99"/>
    <w:rsid w:val="000C07DB"/>
  </w:style>
  <w:style w:type="character" w:customStyle="1" w:styleId="WW-Absatz-Standardschriftart11111111111111111111">
    <w:name w:val="WW-Absatz-Standardschriftart11111111111111111111"/>
    <w:uiPriority w:val="99"/>
    <w:rsid w:val="000C07DB"/>
  </w:style>
  <w:style w:type="character" w:customStyle="1" w:styleId="WW-Absatz-Standardschriftart111111111111111111111">
    <w:name w:val="WW-Absatz-Standardschriftart111111111111111111111"/>
    <w:uiPriority w:val="99"/>
    <w:rsid w:val="000C07DB"/>
  </w:style>
  <w:style w:type="character" w:customStyle="1" w:styleId="WW-Absatz-Standardschriftart1111111111111111111111">
    <w:name w:val="WW-Absatz-Standardschriftart1111111111111111111111"/>
    <w:uiPriority w:val="99"/>
    <w:rsid w:val="000C07DB"/>
  </w:style>
  <w:style w:type="character" w:customStyle="1" w:styleId="WW-Absatz-Standardschriftart11111111111111111111111">
    <w:name w:val="WW-Absatz-Standardschriftart11111111111111111111111"/>
    <w:uiPriority w:val="99"/>
    <w:rsid w:val="000C07DB"/>
  </w:style>
  <w:style w:type="character" w:customStyle="1" w:styleId="WW8Num41z1">
    <w:name w:val="WW8Num41z1"/>
    <w:uiPriority w:val="99"/>
    <w:rsid w:val="000C07DB"/>
    <w:rPr>
      <w:rFonts w:ascii="Times New Roman" w:hAnsi="Times New Roman"/>
    </w:rPr>
  </w:style>
  <w:style w:type="character" w:customStyle="1" w:styleId="WW8Num41z2">
    <w:name w:val="WW8Num41z2"/>
    <w:rsid w:val="000C07DB"/>
    <w:rPr>
      <w:b/>
    </w:rPr>
  </w:style>
  <w:style w:type="character" w:customStyle="1" w:styleId="WW8Num42z2">
    <w:name w:val="WW8Num42z2"/>
    <w:uiPriority w:val="99"/>
    <w:rsid w:val="000C07DB"/>
    <w:rPr>
      <w:rFonts w:ascii="Wingdings" w:hAnsi="Wingdings"/>
    </w:rPr>
  </w:style>
  <w:style w:type="character" w:customStyle="1" w:styleId="WW8Num42z4">
    <w:name w:val="WW8Num42z4"/>
    <w:uiPriority w:val="99"/>
    <w:rsid w:val="000C07DB"/>
    <w:rPr>
      <w:rFonts w:ascii="Courier New" w:hAnsi="Courier New"/>
    </w:rPr>
  </w:style>
  <w:style w:type="character" w:customStyle="1" w:styleId="WW8Num45z3">
    <w:name w:val="WW8Num45z3"/>
    <w:uiPriority w:val="99"/>
    <w:rsid w:val="000C07DB"/>
    <w:rPr>
      <w:rFonts w:ascii="Symbol" w:hAnsi="Symbol"/>
    </w:rPr>
  </w:style>
  <w:style w:type="character" w:customStyle="1" w:styleId="WW8Num45z4">
    <w:name w:val="WW8Num45z4"/>
    <w:uiPriority w:val="99"/>
    <w:rsid w:val="000C07DB"/>
    <w:rPr>
      <w:rFonts w:ascii="Courier New" w:hAnsi="Courier New"/>
    </w:rPr>
  </w:style>
  <w:style w:type="character" w:customStyle="1" w:styleId="WW-Absatz-Standardschriftart111111111111111111111111">
    <w:name w:val="WW-Absatz-Standardschriftart111111111111111111111111"/>
    <w:uiPriority w:val="99"/>
    <w:rsid w:val="000C07DB"/>
  </w:style>
  <w:style w:type="character" w:customStyle="1" w:styleId="CarCarCar2">
    <w:name w:val="Car Car Car2"/>
    <w:uiPriority w:val="99"/>
    <w:rsid w:val="000C07DB"/>
    <w:rPr>
      <w:rFonts w:ascii="Arial" w:hAnsi="Arial"/>
      <w:b/>
      <w:sz w:val="24"/>
      <w:lang w:val="es-ES_tradnl"/>
    </w:rPr>
  </w:style>
  <w:style w:type="character" w:customStyle="1" w:styleId="2Car">
    <w:name w:val="2 Car"/>
    <w:uiPriority w:val="99"/>
    <w:rsid w:val="000C07DB"/>
    <w:rPr>
      <w:rFonts w:ascii="Arial Narrow" w:hAnsi="Arial Narrow"/>
      <w:sz w:val="22"/>
      <w:lang w:val="es-ES_tradnl"/>
    </w:rPr>
  </w:style>
  <w:style w:type="paragraph" w:customStyle="1" w:styleId="Encabezado7">
    <w:name w:val="Encabezado7"/>
    <w:basedOn w:val="Normal"/>
    <w:next w:val="Textoindependiente"/>
    <w:uiPriority w:val="99"/>
    <w:rsid w:val="000C07DB"/>
    <w:pPr>
      <w:keepNext/>
      <w:suppressAutoHyphens/>
      <w:spacing w:before="240" w:after="120" w:line="240" w:lineRule="auto"/>
    </w:pPr>
    <w:rPr>
      <w:rFonts w:ascii="Arial" w:eastAsia="MS Mincho" w:hAnsi="Arial" w:cs="Tahoma"/>
      <w:noProof/>
      <w:sz w:val="28"/>
      <w:szCs w:val="28"/>
      <w:lang w:eastAsia="ar-SA"/>
    </w:rPr>
  </w:style>
  <w:style w:type="paragraph" w:customStyle="1" w:styleId="BodyText27">
    <w:name w:val="Body Text 27"/>
    <w:basedOn w:val="Normal"/>
    <w:uiPriority w:val="99"/>
    <w:rsid w:val="000C07DB"/>
    <w:pPr>
      <w:overflowPunct w:val="0"/>
      <w:autoSpaceDE w:val="0"/>
      <w:spacing w:after="0" w:line="240" w:lineRule="auto"/>
      <w:ind w:firstLine="360"/>
      <w:jc w:val="both"/>
      <w:textAlignment w:val="baseline"/>
    </w:pPr>
    <w:rPr>
      <w:rFonts w:ascii="Arial" w:eastAsia="Times New Roman" w:hAnsi="Arial" w:cs="Times New Roman"/>
      <w:noProof/>
      <w:sz w:val="24"/>
      <w:szCs w:val="20"/>
      <w:lang w:eastAsia="ar-SA"/>
    </w:rPr>
  </w:style>
  <w:style w:type="paragraph" w:customStyle="1" w:styleId="BlockText3">
    <w:name w:val="Block Text3"/>
    <w:basedOn w:val="Normal"/>
    <w:uiPriority w:val="99"/>
    <w:rsid w:val="000C07DB"/>
    <w:pPr>
      <w:tabs>
        <w:tab w:val="left" w:pos="-12373"/>
        <w:tab w:val="left" w:pos="-2591"/>
      </w:tabs>
      <w:overflowPunct w:val="0"/>
      <w:autoSpaceDE w:val="0"/>
      <w:spacing w:after="0" w:line="240" w:lineRule="auto"/>
      <w:ind w:left="1843" w:right="51"/>
      <w:jc w:val="both"/>
      <w:textAlignment w:val="baseline"/>
    </w:pPr>
    <w:rPr>
      <w:rFonts w:ascii="Arial" w:eastAsia="Times New Roman" w:hAnsi="Arial" w:cs="Times New Roman"/>
      <w:noProof/>
      <w:sz w:val="24"/>
      <w:szCs w:val="20"/>
      <w:lang w:val="es-ES_tradnl" w:eastAsia="ar-SA"/>
    </w:rPr>
  </w:style>
  <w:style w:type="paragraph" w:customStyle="1" w:styleId="BodyTextIndent32">
    <w:name w:val="Body Text Indent 32"/>
    <w:basedOn w:val="Normal"/>
    <w:uiPriority w:val="99"/>
    <w:rsid w:val="000C07DB"/>
    <w:pPr>
      <w:overflowPunct w:val="0"/>
      <w:autoSpaceDE w:val="0"/>
      <w:spacing w:after="0" w:line="240" w:lineRule="auto"/>
      <w:ind w:left="1418" w:hanging="567"/>
      <w:jc w:val="both"/>
      <w:textAlignment w:val="baseline"/>
    </w:pPr>
    <w:rPr>
      <w:rFonts w:ascii="Arial" w:eastAsia="Times New Roman" w:hAnsi="Arial" w:cs="Times New Roman"/>
      <w:noProof/>
      <w:szCs w:val="20"/>
      <w:lang w:val="es-ES_tradnl" w:eastAsia="ar-SA"/>
    </w:rPr>
  </w:style>
  <w:style w:type="paragraph" w:customStyle="1" w:styleId="CharChar1">
    <w:name w:val="Char Char1"/>
    <w:basedOn w:val="Normal"/>
    <w:uiPriority w:val="99"/>
    <w:rsid w:val="000C07DB"/>
    <w:pPr>
      <w:widowControl w:val="0"/>
      <w:spacing w:after="160" w:line="240" w:lineRule="exact"/>
    </w:pPr>
    <w:rPr>
      <w:rFonts w:ascii="Tahoma" w:eastAsia="Times New Roman" w:hAnsi="Tahoma" w:cs="Times New Roman"/>
      <w:noProof/>
      <w:sz w:val="20"/>
      <w:szCs w:val="20"/>
      <w:lang w:val="en-US" w:eastAsia="ar-SA"/>
    </w:rPr>
  </w:style>
  <w:style w:type="paragraph" w:customStyle="1" w:styleId="15">
    <w:name w:val="15"/>
    <w:basedOn w:val="Normal"/>
    <w:uiPriority w:val="99"/>
    <w:rsid w:val="000C07DB"/>
    <w:pPr>
      <w:widowControl w:val="0"/>
      <w:tabs>
        <w:tab w:val="left" w:pos="1584"/>
        <w:tab w:val="left" w:pos="2694"/>
        <w:tab w:val="left" w:pos="3024"/>
        <w:tab w:val="left" w:pos="4608"/>
        <w:tab w:val="left" w:pos="5812"/>
      </w:tabs>
      <w:spacing w:after="0" w:line="360" w:lineRule="auto"/>
      <w:ind w:firstLine="851"/>
      <w:jc w:val="both"/>
    </w:pPr>
    <w:rPr>
      <w:rFonts w:ascii="CG Times (WN)" w:eastAsia="Times New Roman" w:hAnsi="CG Times (WN)" w:cs="Times New Roman"/>
      <w:noProof/>
      <w:sz w:val="24"/>
      <w:szCs w:val="20"/>
      <w:lang w:val="es-ES_tradnl" w:eastAsia="ar-SA"/>
    </w:rPr>
  </w:style>
  <w:style w:type="paragraph" w:customStyle="1" w:styleId="NormalArial">
    <w:name w:val="Normal + Arial"/>
    <w:basedOn w:val="Sangradetextonormal"/>
    <w:uiPriority w:val="99"/>
    <w:rsid w:val="000C07DB"/>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0C07DB"/>
    <w:pPr>
      <w:overflowPunct w:val="0"/>
      <w:autoSpaceDE w:val="0"/>
      <w:spacing w:before="120" w:after="0" w:line="240" w:lineRule="auto"/>
      <w:jc w:val="both"/>
      <w:textAlignment w:val="baseline"/>
    </w:pPr>
    <w:rPr>
      <w:rFonts w:ascii="Arial" w:eastAsia="Times New Roman" w:hAnsi="Arial" w:cs="Times New Roman"/>
      <w:noProof/>
      <w:sz w:val="20"/>
      <w:szCs w:val="20"/>
      <w:lang w:eastAsia="ar-SA"/>
    </w:rPr>
  </w:style>
  <w:style w:type="paragraph" w:customStyle="1" w:styleId="p8">
    <w:name w:val="p8"/>
    <w:basedOn w:val="Normal"/>
    <w:uiPriority w:val="99"/>
    <w:rsid w:val="000C07DB"/>
    <w:pPr>
      <w:widowControl w:val="0"/>
      <w:tabs>
        <w:tab w:val="left" w:pos="18800"/>
      </w:tabs>
      <w:overflowPunct w:val="0"/>
      <w:autoSpaceDE w:val="0"/>
      <w:spacing w:after="0" w:line="240" w:lineRule="atLeast"/>
      <w:ind w:left="620"/>
      <w:textAlignment w:val="baseline"/>
    </w:pPr>
    <w:rPr>
      <w:rFonts w:ascii="Arial" w:eastAsia="Times New Roman" w:hAnsi="Arial" w:cs="Times New Roman"/>
      <w:noProof/>
      <w:sz w:val="24"/>
      <w:szCs w:val="20"/>
      <w:lang w:eastAsia="ar-SA"/>
    </w:rPr>
  </w:style>
  <w:style w:type="paragraph" w:customStyle="1" w:styleId="HTMLconformatoprevio1">
    <w:name w:val="HTML con formato previo1"/>
    <w:basedOn w:val="Normal"/>
    <w:uiPriority w:val="99"/>
    <w:rsid w:val="000C07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spacing w:after="0" w:line="240" w:lineRule="auto"/>
      <w:textAlignment w:val="baseline"/>
    </w:pPr>
    <w:rPr>
      <w:rFonts w:ascii="Courier New" w:eastAsia="Times New Roman" w:hAnsi="Courier New" w:cs="Times New Roman"/>
      <w:noProof/>
      <w:sz w:val="20"/>
      <w:szCs w:val="20"/>
      <w:lang w:eastAsia="ar-SA"/>
    </w:rPr>
  </w:style>
  <w:style w:type="paragraph" w:customStyle="1" w:styleId="m">
    <w:name w:val="m"/>
    <w:basedOn w:val="Normal"/>
    <w:uiPriority w:val="99"/>
    <w:rsid w:val="000C07DB"/>
    <w:pPr>
      <w:overflowPunct w:val="0"/>
      <w:autoSpaceDE w:val="0"/>
      <w:spacing w:before="100" w:after="100" w:line="240" w:lineRule="auto"/>
      <w:textAlignment w:val="baseline"/>
    </w:pPr>
    <w:rPr>
      <w:rFonts w:ascii="Times New Roman" w:eastAsia="Times New Roman" w:hAnsi="Times New Roman" w:cs="Times New Roman"/>
      <w:noProof/>
      <w:color w:val="0000FF"/>
      <w:sz w:val="24"/>
      <w:szCs w:val="20"/>
      <w:lang w:eastAsia="ar-SA"/>
    </w:rPr>
  </w:style>
  <w:style w:type="paragraph" w:customStyle="1" w:styleId="b">
    <w:name w:val="b"/>
    <w:basedOn w:val="Normal"/>
    <w:uiPriority w:val="99"/>
    <w:rsid w:val="000C07DB"/>
    <w:pPr>
      <w:overflowPunct w:val="0"/>
      <w:autoSpaceDE w:val="0"/>
      <w:spacing w:before="100" w:after="100" w:line="240" w:lineRule="auto"/>
      <w:textAlignment w:val="baseline"/>
    </w:pPr>
    <w:rPr>
      <w:rFonts w:ascii="Courier New" w:eastAsia="Times New Roman" w:hAnsi="Courier New" w:cs="Times New Roman"/>
      <w:b/>
      <w:noProof/>
      <w:color w:val="FF0000"/>
      <w:sz w:val="24"/>
      <w:szCs w:val="20"/>
      <w:lang w:eastAsia="ar-SA"/>
    </w:rPr>
  </w:style>
  <w:style w:type="paragraph" w:customStyle="1" w:styleId="e">
    <w:name w:val="e"/>
    <w:basedOn w:val="Normal"/>
    <w:uiPriority w:val="99"/>
    <w:rsid w:val="000C07DB"/>
    <w:pPr>
      <w:overflowPunct w:val="0"/>
      <w:autoSpaceDE w:val="0"/>
      <w:spacing w:before="100" w:after="100" w:line="240" w:lineRule="auto"/>
      <w:ind w:left="240" w:right="240" w:hanging="240"/>
      <w:textAlignment w:val="baseline"/>
    </w:pPr>
    <w:rPr>
      <w:rFonts w:ascii="Times New Roman" w:eastAsia="Times New Roman" w:hAnsi="Times New Roman" w:cs="Times New Roman"/>
      <w:noProof/>
      <w:sz w:val="24"/>
      <w:szCs w:val="20"/>
      <w:lang w:eastAsia="ar-SA"/>
    </w:rPr>
  </w:style>
  <w:style w:type="paragraph" w:customStyle="1" w:styleId="BlockText4">
    <w:name w:val="Block Text4"/>
    <w:basedOn w:val="Normal"/>
    <w:uiPriority w:val="99"/>
    <w:rsid w:val="000C07DB"/>
    <w:pPr>
      <w:tabs>
        <w:tab w:val="left" w:pos="-12373"/>
        <w:tab w:val="left" w:pos="-2591"/>
      </w:tabs>
      <w:overflowPunct w:val="0"/>
      <w:autoSpaceDE w:val="0"/>
      <w:spacing w:after="0" w:line="240" w:lineRule="auto"/>
      <w:ind w:left="1843" w:right="51"/>
      <w:jc w:val="both"/>
      <w:textAlignment w:val="baseline"/>
    </w:pPr>
    <w:rPr>
      <w:rFonts w:ascii="Arial" w:eastAsia="Times New Roman" w:hAnsi="Arial" w:cs="Times New Roman"/>
      <w:noProof/>
      <w:sz w:val="24"/>
      <w:szCs w:val="20"/>
      <w:lang w:val="es-ES_tradnl" w:eastAsia="ar-SA"/>
    </w:rPr>
  </w:style>
  <w:style w:type="paragraph" w:customStyle="1" w:styleId="heading1">
    <w:name w:val="heading1"/>
    <w:basedOn w:val="Normal"/>
    <w:uiPriority w:val="99"/>
    <w:rsid w:val="000C07DB"/>
    <w:pPr>
      <w:shd w:val="clear" w:color="auto" w:fill="000080"/>
      <w:overflowPunct w:val="0"/>
      <w:autoSpaceDE w:val="0"/>
      <w:spacing w:after="0" w:line="240" w:lineRule="auto"/>
      <w:ind w:left="-600"/>
      <w:textAlignment w:val="baseline"/>
    </w:pPr>
    <w:rPr>
      <w:rFonts w:ascii="Tahoma" w:eastAsia="Times New Roman" w:hAnsi="Tahoma" w:cs="Times New Roman"/>
      <w:noProof/>
      <w:color w:val="FFFFFF"/>
      <w:sz w:val="52"/>
      <w:szCs w:val="20"/>
      <w:lang w:eastAsia="ar-SA"/>
    </w:rPr>
  </w:style>
  <w:style w:type="paragraph" w:customStyle="1" w:styleId="intro">
    <w:name w:val="intro"/>
    <w:basedOn w:val="Normal"/>
    <w:uiPriority w:val="99"/>
    <w:rsid w:val="000C07DB"/>
    <w:pPr>
      <w:overflowPunct w:val="0"/>
      <w:autoSpaceDE w:val="0"/>
      <w:spacing w:after="240" w:line="240" w:lineRule="auto"/>
      <w:ind w:left="-300"/>
      <w:textAlignment w:val="baseline"/>
    </w:pPr>
    <w:rPr>
      <w:rFonts w:ascii="Verdana" w:eastAsia="Times New Roman" w:hAnsi="Verdana" w:cs="Times New Roman"/>
      <w:noProof/>
      <w:color w:val="000000"/>
      <w:sz w:val="24"/>
      <w:szCs w:val="20"/>
      <w:lang w:eastAsia="ar-SA"/>
    </w:rPr>
  </w:style>
  <w:style w:type="paragraph" w:customStyle="1" w:styleId="p9">
    <w:name w:val="p9"/>
    <w:basedOn w:val="Normal"/>
    <w:uiPriority w:val="99"/>
    <w:rsid w:val="000C07DB"/>
    <w:pPr>
      <w:widowControl w:val="0"/>
      <w:tabs>
        <w:tab w:val="left" w:pos="720"/>
      </w:tabs>
      <w:overflowPunct w:val="0"/>
      <w:autoSpaceDE w:val="0"/>
      <w:spacing w:after="0" w:line="280" w:lineRule="atLeast"/>
      <w:textAlignment w:val="baseline"/>
    </w:pPr>
    <w:rPr>
      <w:rFonts w:ascii="Arial" w:eastAsia="Times New Roman" w:hAnsi="Arial" w:cs="Times New Roman"/>
      <w:noProof/>
      <w:sz w:val="24"/>
      <w:szCs w:val="20"/>
      <w:lang w:eastAsia="ar-SA"/>
    </w:rPr>
  </w:style>
  <w:style w:type="paragraph" w:customStyle="1" w:styleId="NormalARIAL0">
    <w:name w:val="Normal+ARIAL"/>
    <w:basedOn w:val="Normal"/>
    <w:uiPriority w:val="99"/>
    <w:rsid w:val="000C07DB"/>
    <w:pPr>
      <w:spacing w:after="0" w:line="240" w:lineRule="auto"/>
      <w:jc w:val="both"/>
    </w:pPr>
    <w:rPr>
      <w:rFonts w:ascii="Arial" w:eastAsia="Times New Roman" w:hAnsi="Arial" w:cs="Times New Roman"/>
      <w:noProof/>
      <w:sz w:val="18"/>
      <w:szCs w:val="20"/>
      <w:lang w:eastAsia="ar-SA"/>
    </w:rPr>
  </w:style>
  <w:style w:type="paragraph" w:customStyle="1" w:styleId="WW-BodyText21">
    <w:name w:val="WW-Body Text 21"/>
    <w:basedOn w:val="Normal"/>
    <w:uiPriority w:val="99"/>
    <w:rsid w:val="000C07DB"/>
    <w:pPr>
      <w:widowControl w:val="0"/>
      <w:suppressAutoHyphens/>
      <w:spacing w:after="0" w:line="240" w:lineRule="auto"/>
      <w:jc w:val="both"/>
    </w:pPr>
    <w:rPr>
      <w:rFonts w:ascii="Arial" w:eastAsia="Times New Roman" w:hAnsi="Arial" w:cs="Times New Roman"/>
      <w:noProof/>
      <w:sz w:val="20"/>
      <w:szCs w:val="20"/>
      <w:lang w:eastAsia="ar-SA"/>
    </w:rPr>
  </w:style>
  <w:style w:type="paragraph" w:customStyle="1" w:styleId="WW-BodyText3">
    <w:name w:val="WW-Body Text 3"/>
    <w:basedOn w:val="Normal"/>
    <w:uiPriority w:val="99"/>
    <w:rsid w:val="000C07DB"/>
    <w:pPr>
      <w:suppressAutoHyphens/>
      <w:spacing w:after="0" w:line="240" w:lineRule="auto"/>
      <w:jc w:val="both"/>
    </w:pPr>
    <w:rPr>
      <w:rFonts w:ascii="Times New Roman" w:eastAsia="Times New Roman" w:hAnsi="Times New Roman" w:cs="Times New Roman"/>
      <w:noProof/>
      <w:sz w:val="24"/>
      <w:szCs w:val="20"/>
      <w:lang w:eastAsia="ar-SA"/>
    </w:rPr>
  </w:style>
  <w:style w:type="character" w:customStyle="1" w:styleId="CarCar28">
    <w:name w:val="Car Car28"/>
    <w:basedOn w:val="Fuentedeprrafopredeter"/>
    <w:uiPriority w:val="99"/>
    <w:rsid w:val="000C07DB"/>
    <w:rPr>
      <w:rFonts w:cs="Times New Roman"/>
      <w:sz w:val="24"/>
      <w:lang w:val="es-ES" w:eastAsia="ar-SA" w:bidi="ar-SA"/>
    </w:rPr>
  </w:style>
  <w:style w:type="character" w:customStyle="1" w:styleId="CarCar23">
    <w:name w:val="Car Car23"/>
    <w:basedOn w:val="Fuentedeprrafopredeter"/>
    <w:uiPriority w:val="99"/>
    <w:rsid w:val="000C07DB"/>
    <w:rPr>
      <w:rFonts w:ascii="Arial" w:hAnsi="Arial" w:cs="Times New Roman"/>
      <w:sz w:val="18"/>
      <w:lang w:eastAsia="es-ES"/>
    </w:rPr>
  </w:style>
  <w:style w:type="character" w:customStyle="1" w:styleId="WW8Num8z2">
    <w:name w:val="WW8Num8z2"/>
    <w:uiPriority w:val="99"/>
    <w:rsid w:val="000C07DB"/>
    <w:rPr>
      <w:rFonts w:ascii="Wingdings" w:hAnsi="Wingdings"/>
    </w:rPr>
  </w:style>
  <w:style w:type="character" w:customStyle="1" w:styleId="WW8Num11z1">
    <w:name w:val="WW8Num11z1"/>
    <w:uiPriority w:val="99"/>
    <w:rsid w:val="000C07DB"/>
    <w:rPr>
      <w:rFonts w:ascii="Courier New" w:hAnsi="Courier New"/>
    </w:rPr>
  </w:style>
  <w:style w:type="character" w:customStyle="1" w:styleId="WW8Num11z2">
    <w:name w:val="WW8Num11z2"/>
    <w:uiPriority w:val="99"/>
    <w:rsid w:val="000C07DB"/>
    <w:rPr>
      <w:rFonts w:ascii="Wingdings" w:hAnsi="Wingdings"/>
    </w:rPr>
  </w:style>
  <w:style w:type="character" w:customStyle="1" w:styleId="WW8Num6z4">
    <w:name w:val="WW8Num6z4"/>
    <w:uiPriority w:val="99"/>
    <w:rsid w:val="000C07DB"/>
    <w:rPr>
      <w:rFonts w:ascii="Courier New" w:hAnsi="Courier New"/>
    </w:rPr>
  </w:style>
  <w:style w:type="paragraph" w:customStyle="1" w:styleId="CarCarCarCar2">
    <w:name w:val="Car Car Car Car2"/>
    <w:basedOn w:val="Normal"/>
    <w:uiPriority w:val="99"/>
    <w:rsid w:val="000C07DB"/>
    <w:pPr>
      <w:suppressAutoHyphens/>
      <w:spacing w:after="160" w:line="240" w:lineRule="exact"/>
    </w:pPr>
    <w:rPr>
      <w:rFonts w:ascii="Tahoma" w:eastAsia="Times New Roman" w:hAnsi="Tahoma" w:cs="Times New Roman"/>
      <w:noProof/>
      <w:sz w:val="20"/>
      <w:szCs w:val="20"/>
      <w:lang w:val="en-US" w:eastAsia="ar-SA"/>
    </w:rPr>
  </w:style>
  <w:style w:type="paragraph" w:customStyle="1" w:styleId="Car2">
    <w:name w:val="Car2"/>
    <w:basedOn w:val="Normal"/>
    <w:uiPriority w:val="99"/>
    <w:rsid w:val="000C07DB"/>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CarCarCarCar1">
    <w:name w:val="Car Car Car Car Car Car Car Car Car Car1"/>
    <w:basedOn w:val="Normal"/>
    <w:uiPriority w:val="99"/>
    <w:rsid w:val="000C07DB"/>
    <w:pPr>
      <w:suppressAutoHyphens/>
      <w:spacing w:after="160" w:line="240" w:lineRule="exact"/>
    </w:pPr>
    <w:rPr>
      <w:rFonts w:ascii="Tahoma" w:eastAsia="Times New Roman" w:hAnsi="Tahoma" w:cs="Times New Roman"/>
      <w:noProof/>
      <w:sz w:val="20"/>
      <w:szCs w:val="20"/>
      <w:lang w:val="en-US" w:eastAsia="ar-SA"/>
    </w:rPr>
  </w:style>
  <w:style w:type="paragraph" w:customStyle="1" w:styleId="CarCarCarCarCarCarCar1">
    <w:name w:val="Car Car Car Car Car Car Car1"/>
    <w:basedOn w:val="Normal"/>
    <w:uiPriority w:val="99"/>
    <w:rsid w:val="000C07DB"/>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bodytext3">
    <w:name w:val="bodytext3"/>
    <w:basedOn w:val="Normal"/>
    <w:uiPriority w:val="99"/>
    <w:rsid w:val="000C07DB"/>
    <w:pPr>
      <w:suppressAutoHyphens/>
      <w:spacing w:after="0" w:line="240" w:lineRule="auto"/>
      <w:jc w:val="both"/>
    </w:pPr>
    <w:rPr>
      <w:rFonts w:ascii="Arial" w:eastAsia="Times New Roman" w:hAnsi="Arial" w:cs="Arial"/>
      <w:b/>
      <w:bCs/>
      <w:noProof/>
      <w:sz w:val="24"/>
      <w:szCs w:val="24"/>
      <w:lang w:val="es-ES" w:eastAsia="ar-SA"/>
    </w:rPr>
  </w:style>
  <w:style w:type="paragraph" w:customStyle="1" w:styleId="bodytext210">
    <w:name w:val="bodytext21"/>
    <w:basedOn w:val="Normal"/>
    <w:uiPriority w:val="99"/>
    <w:rsid w:val="000C07DB"/>
    <w:pPr>
      <w:suppressAutoHyphens/>
      <w:spacing w:after="0" w:line="240" w:lineRule="auto"/>
      <w:ind w:left="426" w:hanging="426"/>
      <w:jc w:val="both"/>
    </w:pPr>
    <w:rPr>
      <w:rFonts w:ascii="Arial" w:eastAsia="Times New Roman" w:hAnsi="Arial" w:cs="Arial"/>
      <w:noProof/>
      <w:sz w:val="24"/>
      <w:szCs w:val="24"/>
      <w:lang w:val="es-ES" w:eastAsia="ar-SA"/>
    </w:rPr>
  </w:style>
  <w:style w:type="paragraph" w:customStyle="1" w:styleId="Sangra2detindependiente4">
    <w:name w:val="Sangría 2 de t. independiente4"/>
    <w:basedOn w:val="Normal"/>
    <w:uiPriority w:val="99"/>
    <w:rsid w:val="000C07DB"/>
    <w:pPr>
      <w:suppressAutoHyphens/>
      <w:overflowPunct w:val="0"/>
      <w:autoSpaceDE w:val="0"/>
      <w:spacing w:before="100" w:after="0" w:line="240" w:lineRule="auto"/>
      <w:ind w:left="1985"/>
      <w:jc w:val="both"/>
      <w:textAlignment w:val="baseline"/>
    </w:pPr>
    <w:rPr>
      <w:rFonts w:ascii="Arial" w:eastAsia="Times New Roman" w:hAnsi="Arial" w:cs="Times New Roman"/>
      <w:noProof/>
      <w:szCs w:val="20"/>
      <w:lang w:val="es-ES" w:eastAsia="ar-SA"/>
    </w:rPr>
  </w:style>
  <w:style w:type="paragraph" w:customStyle="1" w:styleId="Sangra2detindependiente5">
    <w:name w:val="Sangría 2 de t. independiente5"/>
    <w:basedOn w:val="Normal"/>
    <w:rsid w:val="000C07DB"/>
    <w:pPr>
      <w:suppressAutoHyphens/>
      <w:overflowPunct w:val="0"/>
      <w:autoSpaceDE w:val="0"/>
      <w:spacing w:before="100" w:after="0" w:line="240" w:lineRule="auto"/>
      <w:ind w:left="1985"/>
      <w:jc w:val="both"/>
      <w:textAlignment w:val="baseline"/>
    </w:pPr>
    <w:rPr>
      <w:rFonts w:ascii="Arial" w:eastAsia="Times New Roman" w:hAnsi="Arial" w:cs="Times New Roman"/>
      <w:noProof/>
      <w:szCs w:val="20"/>
      <w:lang w:val="es-ES" w:eastAsia="ar-SA"/>
    </w:rPr>
  </w:style>
  <w:style w:type="numbering" w:customStyle="1" w:styleId="Sinlista6">
    <w:name w:val="Sin lista6"/>
    <w:next w:val="Sinlista"/>
    <w:uiPriority w:val="99"/>
    <w:semiHidden/>
    <w:rsid w:val="000C07DB"/>
  </w:style>
  <w:style w:type="character" w:customStyle="1" w:styleId="CarCar">
    <w:name w:val="Car Car"/>
    <w:semiHidden/>
    <w:locked/>
    <w:rsid w:val="000C07DB"/>
    <w:rPr>
      <w:rFonts w:ascii="Arial Narrow" w:hAnsi="Arial Narrow"/>
      <w:sz w:val="22"/>
      <w:szCs w:val="22"/>
      <w:lang w:val="es-ES_tradnl" w:eastAsia="es-ES" w:bidi="ar-SA"/>
    </w:rPr>
  </w:style>
  <w:style w:type="paragraph" w:customStyle="1" w:styleId="MMNotes">
    <w:name w:val="MM Notes"/>
    <w:basedOn w:val="Textoindependiente"/>
    <w:link w:val="MMNotesCar"/>
    <w:rsid w:val="000C07DB"/>
    <w:pPr>
      <w:suppressAutoHyphens w:val="0"/>
      <w:spacing w:line="259" w:lineRule="auto"/>
    </w:pPr>
  </w:style>
  <w:style w:type="character" w:customStyle="1" w:styleId="MMNotesCar">
    <w:name w:val="MM Notes Car"/>
    <w:basedOn w:val="TextoindependienteCar"/>
    <w:link w:val="MMNotes"/>
    <w:rsid w:val="000C07DB"/>
    <w:rPr>
      <w:rFonts w:ascii="Times New Roman" w:eastAsia="Times New Roman" w:hAnsi="Times New Roman" w:cs="Times New Roman"/>
      <w:noProof/>
      <w:sz w:val="24"/>
      <w:szCs w:val="20"/>
      <w:lang w:val="es-ES" w:eastAsia="ar-SA"/>
    </w:rPr>
  </w:style>
  <w:style w:type="paragraph" w:customStyle="1" w:styleId="MMTopic1">
    <w:name w:val="MM Topic 1"/>
    <w:basedOn w:val="TtulodeTDC"/>
    <w:link w:val="MMTopic1Car"/>
    <w:autoRedefine/>
    <w:qFormat/>
    <w:rsid w:val="000C07DB"/>
    <w:pPr>
      <w:numPr>
        <w:numId w:val="15"/>
      </w:numPr>
      <w:spacing w:before="240" w:line="480" w:lineRule="auto"/>
      <w:jc w:val="center"/>
      <w:outlineLvl w:val="0"/>
    </w:pPr>
    <w:rPr>
      <w:rFonts w:asciiTheme="majorHAnsi" w:eastAsiaTheme="majorEastAsia" w:hAnsiTheme="majorHAnsi" w:cstheme="majorBidi"/>
      <w:b w:val="0"/>
      <w:bCs w:val="0"/>
      <w:color w:val="984806" w:themeColor="accent6" w:themeShade="80"/>
      <w:sz w:val="40"/>
      <w:szCs w:val="32"/>
    </w:rPr>
  </w:style>
  <w:style w:type="paragraph" w:customStyle="1" w:styleId="MMGTopic2">
    <w:name w:val="MMG Topic 2"/>
    <w:basedOn w:val="ndice1"/>
    <w:next w:val="Normal"/>
    <w:link w:val="MMGTopic2Car"/>
    <w:autoRedefine/>
    <w:qFormat/>
    <w:rsid w:val="000C07DB"/>
    <w:pPr>
      <w:widowControl/>
      <w:suppressAutoHyphens w:val="0"/>
      <w:overflowPunct/>
      <w:autoSpaceDE/>
      <w:ind w:firstLine="993"/>
      <w:jc w:val="both"/>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0C07DB"/>
    <w:rPr>
      <w:rFonts w:ascii="Arial" w:hAnsi="Arial" w:cs="Arial"/>
      <w:b/>
      <w:noProof/>
    </w:rPr>
  </w:style>
  <w:style w:type="paragraph" w:customStyle="1" w:styleId="MMTopic3">
    <w:name w:val="MM Topic 3"/>
    <w:basedOn w:val="ndice3"/>
    <w:link w:val="MMTopic3Car"/>
    <w:autoRedefine/>
    <w:qFormat/>
    <w:rsid w:val="000C07DB"/>
    <w:pPr>
      <w:widowControl/>
      <w:numPr>
        <w:ilvl w:val="2"/>
        <w:numId w:val="15"/>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qFormat/>
    <w:rsid w:val="000C07DB"/>
    <w:pPr>
      <w:widowControl/>
      <w:numPr>
        <w:ilvl w:val="3"/>
        <w:numId w:val="15"/>
      </w:numPr>
      <w:suppressAutoHyphens w:val="0"/>
      <w:overflowPunct/>
      <w:autoSpaceDE/>
      <w:spacing w:line="360" w:lineRule="auto"/>
      <w:textAlignment w:val="auto"/>
    </w:pPr>
    <w:rPr>
      <w:b/>
      <w:color w:val="984806" w:themeColor="accent6" w:themeShade="80"/>
      <w:sz w:val="24"/>
    </w:rPr>
  </w:style>
  <w:style w:type="table" w:customStyle="1" w:styleId="Tabladecuadrcula4-nfasis61">
    <w:name w:val="Tabla de cuadrícula 4 - Énfasis 61"/>
    <w:basedOn w:val="Tablanormal"/>
    <w:uiPriority w:val="49"/>
    <w:rsid w:val="000C07DB"/>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0C07DB"/>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0C07DB"/>
    <w:pPr>
      <w:suppressAutoHyphens w:val="0"/>
      <w:contextualSpacing/>
      <w:jc w:val="left"/>
    </w:pPr>
    <w:rPr>
      <w:rFonts w:asciiTheme="majorHAnsi" w:eastAsiaTheme="majorEastAsia" w:hAnsiTheme="majorHAnsi" w:cstheme="majorBidi"/>
      <w:b w:val="0"/>
      <w:spacing w:val="-10"/>
      <w:kern w:val="28"/>
      <w:sz w:val="56"/>
      <w:szCs w:val="56"/>
    </w:rPr>
  </w:style>
  <w:style w:type="character" w:customStyle="1" w:styleId="MMTitleCar">
    <w:name w:val="MM Title Car"/>
    <w:basedOn w:val="TtuloCar"/>
    <w:link w:val="MMTitle"/>
    <w:rsid w:val="000C07DB"/>
    <w:rPr>
      <w:rFonts w:asciiTheme="majorHAnsi" w:eastAsiaTheme="majorEastAsia" w:hAnsiTheme="majorHAnsi" w:cstheme="majorBidi"/>
      <w:b w:val="0"/>
      <w:noProof/>
      <w:spacing w:val="-10"/>
      <w:kern w:val="28"/>
      <w:sz w:val="56"/>
      <w:szCs w:val="56"/>
      <w:lang w:val="es-ES" w:eastAsia="ar-SA"/>
    </w:rPr>
  </w:style>
  <w:style w:type="character" w:customStyle="1" w:styleId="TtulodeTDCCar">
    <w:name w:val="Título de TDC Car"/>
    <w:basedOn w:val="Ttulo1Car"/>
    <w:link w:val="TtulodeTDC"/>
    <w:uiPriority w:val="39"/>
    <w:rsid w:val="000C07DB"/>
    <w:rPr>
      <w:rFonts w:ascii="Cambria" w:eastAsia="Times New Roman" w:hAnsi="Cambria" w:cs="Times New Roman"/>
      <w:b/>
      <w:bCs/>
      <w:noProof/>
      <w:color w:val="365F91"/>
      <w:kern w:val="1"/>
      <w:sz w:val="28"/>
      <w:szCs w:val="28"/>
      <w:lang w:val="es-ES" w:eastAsia="ar-SA"/>
    </w:rPr>
  </w:style>
  <w:style w:type="character" w:customStyle="1" w:styleId="MMTopic1Car">
    <w:name w:val="MM Topic 1 Car"/>
    <w:basedOn w:val="TtulodeTDCCar"/>
    <w:link w:val="MMTopic1"/>
    <w:rsid w:val="000C07DB"/>
    <w:rPr>
      <w:rFonts w:asciiTheme="majorHAnsi" w:eastAsiaTheme="majorEastAsia" w:hAnsiTheme="majorHAnsi" w:cstheme="majorBidi"/>
      <w:b w:val="0"/>
      <w:bCs w:val="0"/>
      <w:noProof/>
      <w:color w:val="984806" w:themeColor="accent6" w:themeShade="80"/>
      <w:kern w:val="1"/>
      <w:sz w:val="40"/>
      <w:szCs w:val="32"/>
      <w:lang w:val="es-ES" w:eastAsia="ar-SA"/>
    </w:rPr>
  </w:style>
  <w:style w:type="character" w:customStyle="1" w:styleId="ndice1Car">
    <w:name w:val="Índice 1 Car"/>
    <w:basedOn w:val="Fuentedeprrafopredeter"/>
    <w:link w:val="ndice1"/>
    <w:uiPriority w:val="99"/>
    <w:rsid w:val="000C07DB"/>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uiPriority w:val="99"/>
    <w:rsid w:val="000C07DB"/>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uiPriority w:val="99"/>
    <w:rsid w:val="000C07DB"/>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0C07DB"/>
    <w:rPr>
      <w:noProof/>
      <w:color w:val="984806" w:themeColor="accent6" w:themeShade="80"/>
      <w:sz w:val="28"/>
    </w:rPr>
  </w:style>
  <w:style w:type="character" w:customStyle="1" w:styleId="MMTopic4Car">
    <w:name w:val="MM Topic 4 Car"/>
    <w:basedOn w:val="ndice3Car"/>
    <w:link w:val="MMTopic4"/>
    <w:rsid w:val="000C07DB"/>
    <w:rPr>
      <w:rFonts w:ascii="CG Times" w:eastAsia="Times New Roman" w:hAnsi="CG Times" w:cs="LinePrinter"/>
      <w:b/>
      <w:noProof/>
      <w:color w:val="984806" w:themeColor="accent6" w:themeShade="80"/>
      <w:sz w:val="24"/>
      <w:szCs w:val="20"/>
      <w:lang w:val="es-ES_tradnl" w:eastAsia="ar-SA"/>
    </w:rPr>
  </w:style>
  <w:style w:type="paragraph" w:customStyle="1" w:styleId="MMEmpty">
    <w:name w:val="MM Empty"/>
    <w:basedOn w:val="Normal"/>
    <w:link w:val="MMEmptyCar"/>
    <w:rsid w:val="000C07DB"/>
    <w:pPr>
      <w:spacing w:after="160" w:line="259" w:lineRule="auto"/>
    </w:pPr>
  </w:style>
  <w:style w:type="character" w:customStyle="1" w:styleId="MMEmptyCar">
    <w:name w:val="MM Empty Car"/>
    <w:basedOn w:val="Fuentedeprrafopredeter"/>
    <w:link w:val="MMEmpty"/>
    <w:rsid w:val="000C07DB"/>
  </w:style>
  <w:style w:type="paragraph" w:styleId="ndice4">
    <w:name w:val="index 4"/>
    <w:basedOn w:val="Normal"/>
    <w:next w:val="Normal"/>
    <w:link w:val="ndice4Car"/>
    <w:autoRedefine/>
    <w:uiPriority w:val="99"/>
    <w:unhideWhenUsed/>
    <w:rsid w:val="000C07DB"/>
    <w:pPr>
      <w:spacing w:after="0" w:line="240" w:lineRule="auto"/>
      <w:ind w:left="880" w:hanging="220"/>
    </w:pPr>
  </w:style>
  <w:style w:type="character" w:customStyle="1" w:styleId="ndice4Car">
    <w:name w:val="Índice 4 Car"/>
    <w:basedOn w:val="Fuentedeprrafopredeter"/>
    <w:link w:val="ndice4"/>
    <w:uiPriority w:val="99"/>
    <w:rsid w:val="000C07DB"/>
  </w:style>
  <w:style w:type="paragraph" w:customStyle="1" w:styleId="MMTopic5">
    <w:name w:val="MM Topic 5"/>
    <w:basedOn w:val="ndice4"/>
    <w:link w:val="MMTopic5Car"/>
    <w:rsid w:val="000C07DB"/>
  </w:style>
  <w:style w:type="character" w:customStyle="1" w:styleId="MMTopic5Car">
    <w:name w:val="MM Topic 5 Car"/>
    <w:basedOn w:val="ndice4Car"/>
    <w:link w:val="MMTopic5"/>
    <w:rsid w:val="000C07DB"/>
  </w:style>
  <w:style w:type="paragraph" w:styleId="ndice5">
    <w:name w:val="index 5"/>
    <w:basedOn w:val="Normal"/>
    <w:next w:val="Normal"/>
    <w:link w:val="ndice5Car"/>
    <w:autoRedefine/>
    <w:uiPriority w:val="99"/>
    <w:unhideWhenUsed/>
    <w:rsid w:val="000C07DB"/>
    <w:pPr>
      <w:spacing w:after="0" w:line="240" w:lineRule="auto"/>
      <w:ind w:left="1100" w:hanging="220"/>
    </w:pPr>
  </w:style>
  <w:style w:type="character" w:customStyle="1" w:styleId="ndice5Car">
    <w:name w:val="Índice 5 Car"/>
    <w:basedOn w:val="Fuentedeprrafopredeter"/>
    <w:link w:val="ndice5"/>
    <w:uiPriority w:val="99"/>
    <w:rsid w:val="000C07DB"/>
  </w:style>
  <w:style w:type="paragraph" w:customStyle="1" w:styleId="MMTopic6">
    <w:name w:val="MM Topic 6"/>
    <w:basedOn w:val="ndice5"/>
    <w:link w:val="MMTopic6Car"/>
    <w:rsid w:val="000C07DB"/>
  </w:style>
  <w:style w:type="character" w:customStyle="1" w:styleId="MMTopic6Car">
    <w:name w:val="MM Topic 6 Car"/>
    <w:basedOn w:val="ndice5Car"/>
    <w:link w:val="MMTopic6"/>
    <w:rsid w:val="000C07DB"/>
  </w:style>
  <w:style w:type="paragraph" w:customStyle="1" w:styleId="Tabletext">
    <w:name w:val="Tabletext"/>
    <w:basedOn w:val="Normal"/>
    <w:rsid w:val="000C07DB"/>
    <w:pPr>
      <w:keepLines/>
      <w:widowControl w:val="0"/>
      <w:spacing w:after="120" w:line="240" w:lineRule="atLeast"/>
    </w:pPr>
    <w:rPr>
      <w:rFonts w:ascii="Times New Roman" w:eastAsia="Times New Roman" w:hAnsi="Times New Roman" w:cs="Times New Roman"/>
      <w:sz w:val="20"/>
      <w:szCs w:val="20"/>
      <w:lang w:val="es-ES"/>
    </w:rPr>
  </w:style>
  <w:style w:type="paragraph" w:customStyle="1" w:styleId="Cuerpo">
    <w:name w:val="Cuerpo"/>
    <w:rsid w:val="000C07DB"/>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table" w:customStyle="1" w:styleId="TableNormal1">
    <w:name w:val="Table Normal1"/>
    <w:rsid w:val="000C07D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0C07DB"/>
    <w:pPr>
      <w:numPr>
        <w:numId w:val="16"/>
      </w:numPr>
    </w:pPr>
  </w:style>
  <w:style w:type="numbering" w:customStyle="1" w:styleId="List11">
    <w:name w:val="List 11"/>
    <w:basedOn w:val="Sinlista"/>
    <w:rsid w:val="000C07DB"/>
    <w:pPr>
      <w:numPr>
        <w:numId w:val="17"/>
      </w:numPr>
    </w:pPr>
  </w:style>
  <w:style w:type="numbering" w:customStyle="1" w:styleId="List12">
    <w:name w:val="List 12"/>
    <w:basedOn w:val="Sinlista"/>
    <w:rsid w:val="000C07DB"/>
    <w:pPr>
      <w:numPr>
        <w:numId w:val="18"/>
      </w:numPr>
    </w:pPr>
  </w:style>
  <w:style w:type="character" w:customStyle="1" w:styleId="SinespaciadoCar">
    <w:name w:val="Sin espaciado Car"/>
    <w:link w:val="Sinespaciado"/>
    <w:uiPriority w:val="1"/>
    <w:rsid w:val="000C07DB"/>
    <w:rPr>
      <w:rFonts w:ascii="Cambria" w:eastAsia="Calibri" w:hAnsi="Cambria" w:cs="Cambria"/>
      <w:sz w:val="24"/>
      <w:szCs w:val="24"/>
      <w:lang w:val="es-ES" w:eastAsia="ar-SA"/>
    </w:rPr>
  </w:style>
  <w:style w:type="paragraph" w:customStyle="1" w:styleId="Style6">
    <w:name w:val="Style6"/>
    <w:basedOn w:val="Normal"/>
    <w:uiPriority w:val="99"/>
    <w:rsid w:val="000C07DB"/>
    <w:pPr>
      <w:widowControl w:val="0"/>
      <w:autoSpaceDE w:val="0"/>
      <w:autoSpaceDN w:val="0"/>
      <w:adjustRightInd w:val="0"/>
      <w:spacing w:after="0" w:line="173" w:lineRule="exact"/>
      <w:jc w:val="both"/>
    </w:pPr>
    <w:rPr>
      <w:rFonts w:ascii="Arial" w:eastAsiaTheme="minorEastAsia" w:hAnsi="Arial" w:cs="Arial"/>
      <w:sz w:val="24"/>
      <w:szCs w:val="24"/>
      <w:lang w:eastAsia="es-MX"/>
    </w:rPr>
  </w:style>
  <w:style w:type="paragraph" w:customStyle="1" w:styleId="Style4">
    <w:name w:val="Style4"/>
    <w:basedOn w:val="Normal"/>
    <w:uiPriority w:val="99"/>
    <w:rsid w:val="000C07DB"/>
    <w:pPr>
      <w:widowControl w:val="0"/>
      <w:autoSpaceDE w:val="0"/>
      <w:autoSpaceDN w:val="0"/>
      <w:adjustRightInd w:val="0"/>
      <w:spacing w:after="0" w:line="192" w:lineRule="exact"/>
      <w:jc w:val="both"/>
    </w:pPr>
    <w:rPr>
      <w:rFonts w:ascii="Arial" w:eastAsiaTheme="minorEastAsia" w:hAnsi="Arial" w:cs="Arial"/>
      <w:sz w:val="24"/>
      <w:szCs w:val="24"/>
      <w:lang w:eastAsia="es-MX"/>
    </w:rPr>
  </w:style>
  <w:style w:type="character" w:customStyle="1" w:styleId="FontStyle13">
    <w:name w:val="Font Style13"/>
    <w:basedOn w:val="Fuentedeprrafopredeter"/>
    <w:uiPriority w:val="99"/>
    <w:rsid w:val="000C07DB"/>
    <w:rPr>
      <w:rFonts w:ascii="Arial" w:hAnsi="Arial" w:cs="Arial"/>
      <w:sz w:val="18"/>
      <w:szCs w:val="18"/>
    </w:rPr>
  </w:style>
  <w:style w:type="character" w:customStyle="1" w:styleId="FontStyle14">
    <w:name w:val="Font Style14"/>
    <w:basedOn w:val="Fuentedeprrafopredeter"/>
    <w:uiPriority w:val="99"/>
    <w:rsid w:val="000C07DB"/>
    <w:rPr>
      <w:rFonts w:ascii="Arial" w:hAnsi="Arial" w:cs="Arial"/>
      <w:b/>
      <w:bCs/>
      <w:sz w:val="18"/>
      <w:szCs w:val="18"/>
    </w:rPr>
  </w:style>
  <w:style w:type="paragraph" w:customStyle="1" w:styleId="Style7">
    <w:name w:val="Style7"/>
    <w:basedOn w:val="Normal"/>
    <w:uiPriority w:val="99"/>
    <w:rsid w:val="000C07DB"/>
    <w:pPr>
      <w:widowControl w:val="0"/>
      <w:autoSpaceDE w:val="0"/>
      <w:autoSpaceDN w:val="0"/>
      <w:adjustRightInd w:val="0"/>
      <w:spacing w:after="0" w:line="265" w:lineRule="exact"/>
      <w:jc w:val="both"/>
    </w:pPr>
    <w:rPr>
      <w:rFonts w:ascii="Calibri" w:eastAsiaTheme="minorEastAsia" w:hAnsi="Calibri" w:cs="Times New Roman"/>
      <w:sz w:val="24"/>
      <w:szCs w:val="24"/>
      <w:lang w:eastAsia="es-MX"/>
    </w:rPr>
  </w:style>
  <w:style w:type="character" w:customStyle="1" w:styleId="FontStyle17">
    <w:name w:val="Font Style17"/>
    <w:basedOn w:val="Fuentedeprrafopredeter"/>
    <w:uiPriority w:val="99"/>
    <w:rsid w:val="000C07DB"/>
    <w:rPr>
      <w:rFonts w:ascii="Arial" w:hAnsi="Arial" w:cs="Arial"/>
      <w:sz w:val="18"/>
      <w:szCs w:val="18"/>
    </w:rPr>
  </w:style>
  <w:style w:type="character" w:customStyle="1" w:styleId="NormalWebCar">
    <w:name w:val="Normal (Web) Car"/>
    <w:link w:val="NormalWeb"/>
    <w:uiPriority w:val="99"/>
    <w:locked/>
    <w:rsid w:val="000C07DB"/>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0C07DB"/>
    <w:pPr>
      <w:suppressAutoHyphens/>
      <w:spacing w:after="0" w:line="240" w:lineRule="exact"/>
      <w:ind w:firstLine="288"/>
      <w:jc w:val="both"/>
    </w:pPr>
    <w:rPr>
      <w:rFonts w:ascii="Univers (W1)" w:eastAsia="Times New Roman" w:hAnsi="Univers (W1)" w:cs="Univers (W1)"/>
      <w:sz w:val="18"/>
      <w:szCs w:val="20"/>
      <w:lang w:eastAsia="ar-SA"/>
    </w:rPr>
  </w:style>
  <w:style w:type="table" w:customStyle="1" w:styleId="Tablaconcuadrcula3">
    <w:name w:val="Tabla con cuadrícula3"/>
    <w:basedOn w:val="Tablanormal"/>
    <w:next w:val="Tablaconcuadrcula"/>
    <w:uiPriority w:val="99"/>
    <w:rsid w:val="000C07D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rsid w:val="000C07DB"/>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color w:val="000000"/>
      <w:sz w:val="20"/>
      <w:szCs w:val="20"/>
      <w:lang w:eastAsia="es-MX"/>
    </w:rPr>
  </w:style>
  <w:style w:type="paragraph" w:customStyle="1" w:styleId="xl141">
    <w:name w:val="xl141"/>
    <w:basedOn w:val="Normal"/>
    <w:rsid w:val="000C07DB"/>
    <w:pPr>
      <w:pBdr>
        <w:top w:val="single" w:sz="4" w:space="0" w:color="auto"/>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color w:val="000000"/>
      <w:sz w:val="20"/>
      <w:szCs w:val="20"/>
      <w:lang w:eastAsia="es-MX"/>
    </w:rPr>
  </w:style>
  <w:style w:type="paragraph" w:customStyle="1" w:styleId="xl142">
    <w:name w:val="xl142"/>
    <w:basedOn w:val="Normal"/>
    <w:rsid w:val="000C07DB"/>
    <w:pPr>
      <w:pBdr>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color w:val="000000"/>
      <w:sz w:val="20"/>
      <w:szCs w:val="20"/>
      <w:lang w:eastAsia="es-MX"/>
    </w:rPr>
  </w:style>
  <w:style w:type="paragraph" w:customStyle="1" w:styleId="xl143">
    <w:name w:val="xl143"/>
    <w:basedOn w:val="Normal"/>
    <w:rsid w:val="000C07DB"/>
    <w:pPr>
      <w:pBdr>
        <w:top w:val="single" w:sz="8" w:space="0" w:color="auto"/>
        <w:left w:val="single" w:sz="8" w:space="0" w:color="auto"/>
        <w:bottom w:val="single" w:sz="4" w:space="0" w:color="auto"/>
      </w:pBdr>
      <w:spacing w:before="100" w:beforeAutospacing="1" w:after="100" w:afterAutospacing="1" w:line="240" w:lineRule="auto"/>
    </w:pPr>
    <w:rPr>
      <w:rFonts w:ascii="Arial" w:eastAsia="Times New Roman" w:hAnsi="Arial" w:cs="Arial"/>
      <w:sz w:val="20"/>
      <w:szCs w:val="20"/>
      <w:lang w:eastAsia="es-MX"/>
    </w:rPr>
  </w:style>
  <w:style w:type="paragraph" w:customStyle="1" w:styleId="xl144">
    <w:name w:val="xl144"/>
    <w:basedOn w:val="Normal"/>
    <w:rsid w:val="000C07DB"/>
    <w:pPr>
      <w:pBdr>
        <w:top w:val="single" w:sz="4" w:space="0" w:color="auto"/>
        <w:left w:val="single" w:sz="8" w:space="0" w:color="auto"/>
        <w:bottom w:val="single" w:sz="8" w:space="0" w:color="auto"/>
      </w:pBdr>
      <w:spacing w:before="100" w:beforeAutospacing="1" w:after="100" w:afterAutospacing="1" w:line="240" w:lineRule="auto"/>
    </w:pPr>
    <w:rPr>
      <w:rFonts w:ascii="Arial" w:eastAsia="Times New Roman" w:hAnsi="Arial" w:cs="Arial"/>
      <w:sz w:val="20"/>
      <w:szCs w:val="20"/>
      <w:lang w:eastAsia="es-MX"/>
    </w:rPr>
  </w:style>
  <w:style w:type="paragraph" w:customStyle="1" w:styleId="xl145">
    <w:name w:val="xl145"/>
    <w:basedOn w:val="Normal"/>
    <w:rsid w:val="000C07DB"/>
    <w:pPr>
      <w:pBdr>
        <w:left w:val="single" w:sz="8" w:space="0" w:color="auto"/>
        <w:bottom w:val="single" w:sz="4" w:space="0" w:color="auto"/>
      </w:pBdr>
      <w:spacing w:before="100" w:beforeAutospacing="1" w:after="100" w:afterAutospacing="1" w:line="240" w:lineRule="auto"/>
    </w:pPr>
    <w:rPr>
      <w:rFonts w:ascii="Arial" w:eastAsia="Times New Roman" w:hAnsi="Arial" w:cs="Arial"/>
      <w:sz w:val="20"/>
      <w:szCs w:val="20"/>
      <w:lang w:eastAsia="es-MX"/>
    </w:rPr>
  </w:style>
  <w:style w:type="paragraph" w:customStyle="1" w:styleId="xl146">
    <w:name w:val="xl146"/>
    <w:basedOn w:val="Normal"/>
    <w:rsid w:val="000C07DB"/>
    <w:pPr>
      <w:pBdr>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47">
    <w:name w:val="xl147"/>
    <w:basedOn w:val="Normal"/>
    <w:rsid w:val="000C07DB"/>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48">
    <w:name w:val="xl148"/>
    <w:basedOn w:val="Normal"/>
    <w:rsid w:val="000C07DB"/>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49">
    <w:name w:val="xl149"/>
    <w:basedOn w:val="Normal"/>
    <w:rsid w:val="000C07DB"/>
    <w:pPr>
      <w:pBdr>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50">
    <w:name w:val="xl150"/>
    <w:basedOn w:val="Normal"/>
    <w:rsid w:val="000C07DB"/>
    <w:pPr>
      <w:pBdr>
        <w:top w:val="single" w:sz="4" w:space="0" w:color="auto"/>
        <w:left w:val="single" w:sz="8" w:space="0" w:color="auto"/>
      </w:pBdr>
      <w:spacing w:before="100" w:beforeAutospacing="1" w:after="100" w:afterAutospacing="1" w:line="240" w:lineRule="auto"/>
    </w:pPr>
    <w:rPr>
      <w:rFonts w:ascii="Arial" w:eastAsia="Times New Roman" w:hAnsi="Arial" w:cs="Arial"/>
      <w:sz w:val="20"/>
      <w:szCs w:val="20"/>
      <w:lang w:eastAsia="es-MX"/>
    </w:rPr>
  </w:style>
  <w:style w:type="paragraph" w:customStyle="1" w:styleId="xl151">
    <w:name w:val="xl151"/>
    <w:basedOn w:val="Normal"/>
    <w:rsid w:val="000C07DB"/>
    <w:pPr>
      <w:pBdr>
        <w:top w:val="single" w:sz="8" w:space="0" w:color="auto"/>
        <w:bottom w:val="single" w:sz="4" w:space="0" w:color="auto"/>
      </w:pBdr>
      <w:spacing w:before="100" w:beforeAutospacing="1" w:after="100" w:afterAutospacing="1" w:line="240" w:lineRule="auto"/>
    </w:pPr>
    <w:rPr>
      <w:rFonts w:ascii="Arial" w:eastAsia="Times New Roman" w:hAnsi="Arial" w:cs="Arial"/>
      <w:sz w:val="20"/>
      <w:szCs w:val="20"/>
      <w:lang w:eastAsia="es-MX"/>
    </w:rPr>
  </w:style>
  <w:style w:type="paragraph" w:customStyle="1" w:styleId="xl152">
    <w:name w:val="xl152"/>
    <w:basedOn w:val="Normal"/>
    <w:rsid w:val="000C07DB"/>
    <w:pPr>
      <w:pBdr>
        <w:top w:val="single" w:sz="4" w:space="0" w:color="auto"/>
        <w:bottom w:val="single" w:sz="4" w:space="0" w:color="auto"/>
      </w:pBdr>
      <w:spacing w:before="100" w:beforeAutospacing="1" w:after="100" w:afterAutospacing="1" w:line="240" w:lineRule="auto"/>
    </w:pPr>
    <w:rPr>
      <w:rFonts w:ascii="Arial" w:eastAsia="Times New Roman" w:hAnsi="Arial" w:cs="Arial"/>
      <w:sz w:val="20"/>
      <w:szCs w:val="20"/>
      <w:lang w:eastAsia="es-MX"/>
    </w:rPr>
  </w:style>
  <w:style w:type="paragraph" w:customStyle="1" w:styleId="xl153">
    <w:name w:val="xl153"/>
    <w:basedOn w:val="Normal"/>
    <w:rsid w:val="000C07DB"/>
    <w:pPr>
      <w:pBdr>
        <w:top w:val="single" w:sz="4" w:space="0" w:color="auto"/>
        <w:bottom w:val="single" w:sz="8" w:space="0" w:color="auto"/>
      </w:pBdr>
      <w:spacing w:before="100" w:beforeAutospacing="1" w:after="100" w:afterAutospacing="1" w:line="240" w:lineRule="auto"/>
    </w:pPr>
    <w:rPr>
      <w:rFonts w:ascii="Arial" w:eastAsia="Times New Roman" w:hAnsi="Arial" w:cs="Arial"/>
      <w:sz w:val="20"/>
      <w:szCs w:val="20"/>
      <w:lang w:eastAsia="es-MX"/>
    </w:rPr>
  </w:style>
  <w:style w:type="paragraph" w:customStyle="1" w:styleId="xl154">
    <w:name w:val="xl154"/>
    <w:basedOn w:val="Normal"/>
    <w:rsid w:val="000C07DB"/>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sz w:val="20"/>
      <w:szCs w:val="20"/>
      <w:lang w:eastAsia="es-MX"/>
    </w:rPr>
  </w:style>
  <w:style w:type="paragraph" w:customStyle="1" w:styleId="xl155">
    <w:name w:val="xl155"/>
    <w:basedOn w:val="Normal"/>
    <w:rsid w:val="000C07DB"/>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sz w:val="20"/>
      <w:szCs w:val="20"/>
      <w:lang w:eastAsia="es-MX"/>
    </w:rPr>
  </w:style>
  <w:style w:type="paragraph" w:customStyle="1" w:styleId="xl156">
    <w:name w:val="xl156"/>
    <w:basedOn w:val="Normal"/>
    <w:rsid w:val="000C07DB"/>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sz w:val="20"/>
      <w:szCs w:val="20"/>
      <w:lang w:eastAsia="es-MX"/>
    </w:rPr>
  </w:style>
  <w:style w:type="paragraph" w:customStyle="1" w:styleId="xl157">
    <w:name w:val="xl157"/>
    <w:basedOn w:val="Normal"/>
    <w:rsid w:val="000C07DB"/>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58">
    <w:name w:val="xl158"/>
    <w:basedOn w:val="Normal"/>
    <w:rsid w:val="000C07DB"/>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59">
    <w:name w:val="xl159"/>
    <w:basedOn w:val="Normal"/>
    <w:rsid w:val="000C07DB"/>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60">
    <w:name w:val="xl160"/>
    <w:basedOn w:val="Normal"/>
    <w:rsid w:val="000C07DB"/>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161">
    <w:name w:val="xl161"/>
    <w:basedOn w:val="Normal"/>
    <w:rsid w:val="000C07DB"/>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162">
    <w:name w:val="xl162"/>
    <w:basedOn w:val="Normal"/>
    <w:rsid w:val="000C07DB"/>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163">
    <w:name w:val="xl163"/>
    <w:basedOn w:val="Normal"/>
    <w:rsid w:val="000C07DB"/>
    <w:pPr>
      <w:pBdr>
        <w:top w:val="single" w:sz="8" w:space="0" w:color="auto"/>
        <w:lef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64">
    <w:name w:val="xl164"/>
    <w:basedOn w:val="Normal"/>
    <w:rsid w:val="000C07DB"/>
    <w:pPr>
      <w:pBdr>
        <w:lef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65">
    <w:name w:val="xl165"/>
    <w:basedOn w:val="Normal"/>
    <w:rsid w:val="000C07DB"/>
    <w:pPr>
      <w:pBdr>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66">
    <w:name w:val="xl166"/>
    <w:basedOn w:val="Normal"/>
    <w:rsid w:val="000C07DB"/>
    <w:pPr>
      <w:pBdr>
        <w:top w:val="single" w:sz="8" w:space="0" w:color="auto"/>
        <w:left w:val="single" w:sz="8" w:space="0" w:color="auto"/>
        <w:bottom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color w:val="000000"/>
      <w:sz w:val="20"/>
      <w:szCs w:val="20"/>
      <w:lang w:eastAsia="es-MX"/>
    </w:rPr>
  </w:style>
  <w:style w:type="paragraph" w:customStyle="1" w:styleId="xl167">
    <w:name w:val="xl167"/>
    <w:basedOn w:val="Normal"/>
    <w:rsid w:val="000C07DB"/>
    <w:pPr>
      <w:pBdr>
        <w:top w:val="single" w:sz="8" w:space="0" w:color="auto"/>
        <w:bottom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color w:val="000000"/>
      <w:sz w:val="20"/>
      <w:szCs w:val="20"/>
      <w:lang w:eastAsia="es-MX"/>
    </w:rPr>
  </w:style>
  <w:style w:type="paragraph" w:customStyle="1" w:styleId="xl168">
    <w:name w:val="xl168"/>
    <w:basedOn w:val="Normal"/>
    <w:rsid w:val="000C07DB"/>
    <w:pPr>
      <w:pBdr>
        <w:top w:val="single" w:sz="8" w:space="0" w:color="auto"/>
        <w:bottom w:val="single" w:sz="8" w:space="0" w:color="auto"/>
        <w:right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color w:val="000000"/>
      <w:sz w:val="20"/>
      <w:szCs w:val="20"/>
      <w:lang w:eastAsia="es-MX"/>
    </w:rPr>
  </w:style>
  <w:style w:type="paragraph" w:customStyle="1" w:styleId="xl169">
    <w:name w:val="xl169"/>
    <w:basedOn w:val="Normal"/>
    <w:rsid w:val="000C07DB"/>
    <w:pPr>
      <w:pBdr>
        <w:top w:val="single" w:sz="8" w:space="0" w:color="auto"/>
        <w:left w:val="single" w:sz="8" w:space="0" w:color="auto"/>
        <w:bottom w:val="single" w:sz="8" w:space="0" w:color="auto"/>
      </w:pBdr>
      <w:shd w:val="clear" w:color="000000" w:fill="C4D79B"/>
      <w:spacing w:before="100" w:beforeAutospacing="1" w:after="100" w:afterAutospacing="1" w:line="240" w:lineRule="auto"/>
      <w:jc w:val="right"/>
      <w:textAlignment w:val="center"/>
    </w:pPr>
    <w:rPr>
      <w:rFonts w:ascii="Arial" w:eastAsia="Times New Roman" w:hAnsi="Arial" w:cs="Arial"/>
      <w:b/>
      <w:bCs/>
      <w:color w:val="000000"/>
      <w:sz w:val="24"/>
      <w:szCs w:val="24"/>
      <w:lang w:eastAsia="es-MX"/>
    </w:rPr>
  </w:style>
  <w:style w:type="paragraph" w:customStyle="1" w:styleId="xl170">
    <w:name w:val="xl170"/>
    <w:basedOn w:val="Normal"/>
    <w:rsid w:val="000C07DB"/>
    <w:pPr>
      <w:pBdr>
        <w:top w:val="single" w:sz="8" w:space="0" w:color="auto"/>
        <w:bottom w:val="single" w:sz="8" w:space="0" w:color="auto"/>
      </w:pBdr>
      <w:shd w:val="clear" w:color="000000" w:fill="C4D79B"/>
      <w:spacing w:before="100" w:beforeAutospacing="1" w:after="100" w:afterAutospacing="1" w:line="240" w:lineRule="auto"/>
      <w:jc w:val="right"/>
      <w:textAlignment w:val="center"/>
    </w:pPr>
    <w:rPr>
      <w:rFonts w:ascii="Arial" w:eastAsia="Times New Roman" w:hAnsi="Arial" w:cs="Arial"/>
      <w:b/>
      <w:bCs/>
      <w:color w:val="000000"/>
      <w:sz w:val="24"/>
      <w:szCs w:val="24"/>
      <w:lang w:eastAsia="es-MX"/>
    </w:rPr>
  </w:style>
  <w:style w:type="paragraph" w:customStyle="1" w:styleId="xl171">
    <w:name w:val="xl171"/>
    <w:basedOn w:val="Normal"/>
    <w:rsid w:val="000C07DB"/>
    <w:pPr>
      <w:pBdr>
        <w:top w:val="single" w:sz="8" w:space="0" w:color="auto"/>
        <w:bottom w:val="single" w:sz="8" w:space="0" w:color="auto"/>
        <w:right w:val="single" w:sz="8" w:space="0" w:color="auto"/>
      </w:pBdr>
      <w:shd w:val="clear" w:color="000000" w:fill="C4D79B"/>
      <w:spacing w:before="100" w:beforeAutospacing="1" w:after="100" w:afterAutospacing="1" w:line="240" w:lineRule="auto"/>
      <w:jc w:val="right"/>
      <w:textAlignment w:val="center"/>
    </w:pPr>
    <w:rPr>
      <w:rFonts w:ascii="Arial" w:eastAsia="Times New Roman" w:hAnsi="Arial" w:cs="Arial"/>
      <w:b/>
      <w:bCs/>
      <w:color w:val="000000"/>
      <w:sz w:val="24"/>
      <w:szCs w:val="24"/>
      <w:lang w:eastAsia="es-MX"/>
    </w:rPr>
  </w:style>
  <w:style w:type="paragraph" w:customStyle="1" w:styleId="xl172">
    <w:name w:val="xl172"/>
    <w:basedOn w:val="Normal"/>
    <w:rsid w:val="000C07DB"/>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173">
    <w:name w:val="xl173"/>
    <w:basedOn w:val="Normal"/>
    <w:rsid w:val="000C07DB"/>
    <w:pPr>
      <w:pBdr>
        <w:top w:val="single" w:sz="8" w:space="0" w:color="auto"/>
        <w:lef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174">
    <w:name w:val="xl174"/>
    <w:basedOn w:val="Normal"/>
    <w:rsid w:val="000C07DB"/>
    <w:pPr>
      <w:pBdr>
        <w:lef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175">
    <w:name w:val="xl175"/>
    <w:basedOn w:val="Normal"/>
    <w:rsid w:val="000C07DB"/>
    <w:pPr>
      <w:pBdr>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176">
    <w:name w:val="xl176"/>
    <w:basedOn w:val="Normal"/>
    <w:rsid w:val="000C07DB"/>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177">
    <w:name w:val="xl177"/>
    <w:basedOn w:val="Normal"/>
    <w:rsid w:val="000C07DB"/>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178">
    <w:name w:val="xl178"/>
    <w:basedOn w:val="Normal"/>
    <w:rsid w:val="000C07DB"/>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179">
    <w:name w:val="xl179"/>
    <w:basedOn w:val="Normal"/>
    <w:rsid w:val="000C07DB"/>
    <w:pP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80">
    <w:name w:val="xl180"/>
    <w:basedOn w:val="Normal"/>
    <w:rsid w:val="000C07DB"/>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color w:val="000000"/>
      <w:sz w:val="20"/>
      <w:szCs w:val="20"/>
      <w:lang w:eastAsia="es-MX"/>
    </w:rPr>
  </w:style>
  <w:style w:type="paragraph" w:customStyle="1" w:styleId="xl181">
    <w:name w:val="xl181"/>
    <w:basedOn w:val="Normal"/>
    <w:rsid w:val="000C07DB"/>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color w:val="000000"/>
      <w:sz w:val="20"/>
      <w:szCs w:val="20"/>
      <w:lang w:eastAsia="es-MX"/>
    </w:rPr>
  </w:style>
  <w:style w:type="paragraph" w:customStyle="1" w:styleId="xl182">
    <w:name w:val="xl182"/>
    <w:basedOn w:val="Normal"/>
    <w:rsid w:val="000C07DB"/>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color w:val="000000"/>
      <w:sz w:val="20"/>
      <w:szCs w:val="20"/>
      <w:lang w:eastAsia="es-MX"/>
    </w:rPr>
  </w:style>
  <w:style w:type="paragraph" w:customStyle="1" w:styleId="xl183">
    <w:name w:val="xl183"/>
    <w:basedOn w:val="Normal"/>
    <w:rsid w:val="000C07DB"/>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20"/>
      <w:szCs w:val="20"/>
      <w:lang w:eastAsia="es-MX"/>
    </w:rPr>
  </w:style>
  <w:style w:type="paragraph" w:customStyle="1" w:styleId="xl184">
    <w:name w:val="xl184"/>
    <w:basedOn w:val="Normal"/>
    <w:rsid w:val="000C07DB"/>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20"/>
      <w:szCs w:val="20"/>
      <w:lang w:eastAsia="es-MX"/>
    </w:rPr>
  </w:style>
  <w:style w:type="paragraph" w:customStyle="1" w:styleId="xl185">
    <w:name w:val="xl185"/>
    <w:basedOn w:val="Normal"/>
    <w:rsid w:val="000C07DB"/>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20"/>
      <w:szCs w:val="20"/>
      <w:lang w:eastAsia="es-MX"/>
    </w:rPr>
  </w:style>
  <w:style w:type="paragraph" w:customStyle="1" w:styleId="xl186">
    <w:name w:val="xl186"/>
    <w:basedOn w:val="Normal"/>
    <w:rsid w:val="000C07DB"/>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es-MX"/>
    </w:rPr>
  </w:style>
  <w:style w:type="paragraph" w:customStyle="1" w:styleId="xl187">
    <w:name w:val="xl187"/>
    <w:basedOn w:val="Normal"/>
    <w:rsid w:val="000C07DB"/>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es-MX"/>
    </w:rPr>
  </w:style>
  <w:style w:type="paragraph" w:customStyle="1" w:styleId="xl188">
    <w:name w:val="xl188"/>
    <w:basedOn w:val="Normal"/>
    <w:rsid w:val="000C07DB"/>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es-MX"/>
    </w:rPr>
  </w:style>
  <w:style w:type="paragraph" w:customStyle="1" w:styleId="xl189">
    <w:name w:val="xl189"/>
    <w:basedOn w:val="Normal"/>
    <w:rsid w:val="000C07DB"/>
    <w:pPr>
      <w:pBdr>
        <w:top w:val="single" w:sz="8" w:space="0" w:color="auto"/>
        <w:left w:val="single" w:sz="8" w:space="0" w:color="auto"/>
      </w:pBdr>
      <w:spacing w:before="100" w:beforeAutospacing="1" w:after="100" w:afterAutospacing="1" w:line="240" w:lineRule="auto"/>
      <w:textAlignment w:val="center"/>
    </w:pPr>
    <w:rPr>
      <w:rFonts w:ascii="Arial" w:eastAsia="Times New Roman" w:hAnsi="Arial" w:cs="Arial"/>
      <w:color w:val="000000"/>
      <w:sz w:val="20"/>
      <w:szCs w:val="20"/>
      <w:lang w:eastAsia="es-MX"/>
    </w:rPr>
  </w:style>
  <w:style w:type="paragraph" w:customStyle="1" w:styleId="xl190">
    <w:name w:val="xl190"/>
    <w:basedOn w:val="Normal"/>
    <w:rsid w:val="000C07DB"/>
    <w:pPr>
      <w:pBdr>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color w:val="000000"/>
      <w:sz w:val="20"/>
      <w:szCs w:val="20"/>
      <w:lang w:eastAsia="es-MX"/>
    </w:rPr>
  </w:style>
  <w:style w:type="paragraph" w:customStyle="1" w:styleId="xl191">
    <w:name w:val="xl191"/>
    <w:basedOn w:val="Normal"/>
    <w:rsid w:val="000C07DB"/>
    <w:pPr>
      <w:pBdr>
        <w:top w:val="single" w:sz="8" w:space="0" w:color="auto"/>
        <w:left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color w:val="000000"/>
      <w:sz w:val="20"/>
      <w:szCs w:val="20"/>
      <w:lang w:eastAsia="es-MX"/>
    </w:rPr>
  </w:style>
  <w:style w:type="paragraph" w:customStyle="1" w:styleId="xl192">
    <w:name w:val="xl192"/>
    <w:basedOn w:val="Normal"/>
    <w:rsid w:val="000C07DB"/>
    <w:pPr>
      <w:pBdr>
        <w:top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color w:val="000000"/>
      <w:sz w:val="20"/>
      <w:szCs w:val="20"/>
      <w:lang w:eastAsia="es-MX"/>
    </w:rPr>
  </w:style>
  <w:style w:type="paragraph" w:customStyle="1" w:styleId="xl193">
    <w:name w:val="xl193"/>
    <w:basedOn w:val="Normal"/>
    <w:rsid w:val="000C07DB"/>
    <w:pPr>
      <w:pBdr>
        <w:top w:val="single" w:sz="8" w:space="0" w:color="auto"/>
        <w:right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color w:val="000000"/>
      <w:sz w:val="20"/>
      <w:szCs w:val="20"/>
      <w:lang w:eastAsia="es-MX"/>
    </w:rPr>
  </w:style>
  <w:style w:type="paragraph" w:customStyle="1" w:styleId="xl194">
    <w:name w:val="xl194"/>
    <w:basedOn w:val="Normal"/>
    <w:rsid w:val="000C07DB"/>
    <w:pPr>
      <w:pBdr>
        <w:left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color w:val="000000"/>
      <w:sz w:val="20"/>
      <w:szCs w:val="20"/>
      <w:lang w:eastAsia="es-MX"/>
    </w:rPr>
  </w:style>
  <w:style w:type="paragraph" w:customStyle="1" w:styleId="xl195">
    <w:name w:val="xl195"/>
    <w:basedOn w:val="Normal"/>
    <w:rsid w:val="000C07DB"/>
    <w:pPr>
      <w:shd w:val="clear" w:color="000000" w:fill="EBF1DE"/>
      <w:spacing w:before="100" w:beforeAutospacing="1" w:after="100" w:afterAutospacing="1" w:line="240" w:lineRule="auto"/>
      <w:jc w:val="right"/>
      <w:textAlignment w:val="center"/>
    </w:pPr>
    <w:rPr>
      <w:rFonts w:ascii="Arial" w:eastAsia="Times New Roman" w:hAnsi="Arial" w:cs="Arial"/>
      <w:b/>
      <w:bCs/>
      <w:color w:val="000000"/>
      <w:sz w:val="20"/>
      <w:szCs w:val="20"/>
      <w:lang w:eastAsia="es-MX"/>
    </w:rPr>
  </w:style>
  <w:style w:type="paragraph" w:customStyle="1" w:styleId="xl196">
    <w:name w:val="xl196"/>
    <w:basedOn w:val="Normal"/>
    <w:rsid w:val="000C07DB"/>
    <w:pPr>
      <w:pBdr>
        <w:right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color w:val="000000"/>
      <w:sz w:val="20"/>
      <w:szCs w:val="20"/>
      <w:lang w:eastAsia="es-MX"/>
    </w:rPr>
  </w:style>
  <w:style w:type="paragraph" w:customStyle="1" w:styleId="xl197">
    <w:name w:val="xl197"/>
    <w:basedOn w:val="Normal"/>
    <w:rsid w:val="000C07DB"/>
    <w:pPr>
      <w:spacing w:before="100" w:beforeAutospacing="1" w:after="100" w:afterAutospacing="1" w:line="240" w:lineRule="auto"/>
      <w:jc w:val="center"/>
    </w:pPr>
    <w:rPr>
      <w:rFonts w:ascii="Arial" w:eastAsia="Times New Roman" w:hAnsi="Arial" w:cs="Arial"/>
      <w:b/>
      <w:bCs/>
      <w:sz w:val="24"/>
      <w:szCs w:val="24"/>
      <w:lang w:eastAsia="es-MX"/>
    </w:rPr>
  </w:style>
  <w:style w:type="paragraph" w:customStyle="1" w:styleId="xl198">
    <w:name w:val="xl198"/>
    <w:basedOn w:val="Normal"/>
    <w:rsid w:val="000C07DB"/>
    <w:pPr>
      <w:pBdr>
        <w:bottom w:val="single" w:sz="8" w:space="0" w:color="000000"/>
      </w:pBdr>
      <w:spacing w:before="100" w:beforeAutospacing="1" w:after="100" w:afterAutospacing="1" w:line="240" w:lineRule="auto"/>
      <w:jc w:val="center"/>
    </w:pPr>
    <w:rPr>
      <w:rFonts w:ascii="Arial" w:eastAsia="Times New Roman" w:hAnsi="Arial" w:cs="Arial"/>
      <w:b/>
      <w:bCs/>
      <w:sz w:val="24"/>
      <w:szCs w:val="24"/>
      <w:lang w:eastAsia="es-MX"/>
    </w:rPr>
  </w:style>
  <w:style w:type="character" w:styleId="Refdenotaalfinal">
    <w:name w:val="endnote reference"/>
    <w:basedOn w:val="Fuentedeprrafopredeter"/>
    <w:uiPriority w:val="99"/>
    <w:semiHidden/>
    <w:unhideWhenUsed/>
    <w:rsid w:val="000C07DB"/>
    <w:rPr>
      <w:vertAlign w:val="superscript"/>
    </w:rPr>
  </w:style>
  <w:style w:type="character" w:customStyle="1" w:styleId="EstiloCar">
    <w:name w:val="Estilo Car"/>
    <w:basedOn w:val="Fuentedeprrafopredeter"/>
    <w:link w:val="Estilo"/>
    <w:rsid w:val="000C07DB"/>
    <w:rPr>
      <w:rFonts w:ascii="Arial" w:eastAsia="Times New Roman" w:hAnsi="Arial" w:cs="Times New Roman"/>
      <w:b/>
      <w:sz w:val="20"/>
      <w:szCs w:val="20"/>
      <w:lang w:val="en-US" w:eastAsia="es-ES"/>
    </w:rPr>
  </w:style>
  <w:style w:type="paragraph" w:styleId="Cita">
    <w:name w:val="Quote"/>
    <w:basedOn w:val="Normal"/>
    <w:next w:val="Normal"/>
    <w:link w:val="CitaCar"/>
    <w:uiPriority w:val="99"/>
    <w:qFormat/>
    <w:rsid w:val="000C07DB"/>
    <w:rPr>
      <w:i/>
      <w:iCs/>
      <w:noProof/>
      <w:color w:val="000000" w:themeColor="text1"/>
    </w:rPr>
  </w:style>
  <w:style w:type="character" w:customStyle="1" w:styleId="CitaCar">
    <w:name w:val="Cita Car"/>
    <w:basedOn w:val="Fuentedeprrafopredeter"/>
    <w:link w:val="Cita"/>
    <w:uiPriority w:val="99"/>
    <w:rsid w:val="000C07DB"/>
    <w:rPr>
      <w:i/>
      <w:iCs/>
      <w:noProof/>
      <w:color w:val="000000" w:themeColor="text1"/>
    </w:rPr>
  </w:style>
  <w:style w:type="paragraph" w:customStyle="1" w:styleId="Textocomentario4">
    <w:name w:val="Texto comentario4"/>
    <w:basedOn w:val="Normal"/>
    <w:rsid w:val="000C07DB"/>
    <w:pPr>
      <w:spacing w:after="0" w:line="240" w:lineRule="auto"/>
    </w:pPr>
    <w:rPr>
      <w:rFonts w:ascii="Arial" w:eastAsia="Times New Roman" w:hAnsi="Arial" w:cs="Arial"/>
      <w:sz w:val="20"/>
      <w:szCs w:val="20"/>
      <w:lang w:eastAsia="ar-SA"/>
    </w:rPr>
  </w:style>
  <w:style w:type="character" w:customStyle="1" w:styleId="ROMANOSCar">
    <w:name w:val="ROMANOS Car"/>
    <w:link w:val="ROMANOS"/>
    <w:locked/>
    <w:rsid w:val="000C07DB"/>
    <w:rPr>
      <w:rFonts w:ascii="Arial" w:eastAsia="Times New Roman" w:hAnsi="Arial" w:cs="Times New Roman"/>
      <w:noProof/>
      <w:sz w:val="18"/>
      <w:szCs w:val="20"/>
      <w:lang w:val="es-ES_tradnl" w:eastAsia="ar-SA"/>
    </w:rPr>
  </w:style>
  <w:style w:type="character" w:customStyle="1" w:styleId="FontStyle50">
    <w:name w:val="Font Style50"/>
    <w:uiPriority w:val="99"/>
    <w:rsid w:val="000C07DB"/>
    <w:rPr>
      <w:rFonts w:ascii="Arial" w:hAnsi="Arial" w:cs="Arial" w:hint="default"/>
      <w:sz w:val="18"/>
      <w:szCs w:val="18"/>
    </w:rPr>
  </w:style>
  <w:style w:type="paragraph" w:customStyle="1" w:styleId="listparagraph">
    <w:name w:val="listparagraph"/>
    <w:basedOn w:val="Normal"/>
    <w:rsid w:val="000C07DB"/>
    <w:pPr>
      <w:spacing w:after="0" w:line="240" w:lineRule="auto"/>
      <w:ind w:left="708"/>
    </w:pPr>
    <w:rPr>
      <w:rFonts w:ascii="Times New Roman" w:eastAsia="Times New Roman" w:hAnsi="Times New Roman" w:cs="Times New Roman"/>
      <w:sz w:val="20"/>
      <w:szCs w:val="20"/>
      <w:lang w:val="es-ES" w:eastAsia="es-ES"/>
    </w:rPr>
  </w:style>
  <w:style w:type="character" w:styleId="Textodelmarcadordeposicin">
    <w:name w:val="Placeholder Text"/>
    <w:basedOn w:val="Fuentedeprrafopredeter"/>
    <w:uiPriority w:val="99"/>
    <w:semiHidden/>
    <w:rsid w:val="000C07DB"/>
    <w:rPr>
      <w:color w:val="808080"/>
    </w:rPr>
  </w:style>
  <w:style w:type="character" w:customStyle="1" w:styleId="Estilo6">
    <w:name w:val="Estilo6"/>
    <w:basedOn w:val="Fuentedeprrafopredeter"/>
    <w:uiPriority w:val="1"/>
    <w:rsid w:val="000C07DB"/>
    <w:rPr>
      <w:rFonts w:ascii="Arial Narrow" w:hAnsi="Arial Narrow"/>
      <w:sz w:val="16"/>
    </w:rPr>
  </w:style>
  <w:style w:type="character" w:customStyle="1" w:styleId="Estilo8">
    <w:name w:val="Estilo8"/>
    <w:basedOn w:val="Fuentedeprrafopredeter"/>
    <w:uiPriority w:val="1"/>
    <w:rsid w:val="000C07DB"/>
    <w:rPr>
      <w:rFonts w:ascii="Arial" w:hAnsi="Arial"/>
      <w:sz w:val="16"/>
    </w:rPr>
  </w:style>
  <w:style w:type="table" w:customStyle="1" w:styleId="Tablaconcuadrcula4">
    <w:name w:val="Tabla con cuadrícula4"/>
    <w:basedOn w:val="Tablanormal"/>
    <w:next w:val="Tablaconcuadrcula"/>
    <w:uiPriority w:val="59"/>
    <w:rsid w:val="000C07D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59"/>
    <w:rsid w:val="000C07D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0C0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59"/>
    <w:rsid w:val="000C0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
    <w:basedOn w:val="Tablanormal"/>
    <w:next w:val="Tablaconcuadrcula"/>
    <w:rsid w:val="000C07D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59"/>
    <w:rsid w:val="000C07D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59"/>
    <w:rsid w:val="000C07D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0C07DB"/>
  </w:style>
  <w:style w:type="paragraph" w:customStyle="1" w:styleId="CarCarCarCarCarCarCarCarCarCarCarCarCar1">
    <w:name w:val="Car Car Car Car Car Car Car Car Car Car Car Car Car1"/>
    <w:basedOn w:val="Normal"/>
    <w:next w:val="Normal"/>
    <w:rsid w:val="000C07DB"/>
    <w:pPr>
      <w:spacing w:after="160" w:line="240" w:lineRule="exact"/>
    </w:pPr>
    <w:rPr>
      <w:rFonts w:ascii="Tahoma" w:eastAsia="Times New Roman" w:hAnsi="Tahoma" w:cs="Times New Roman"/>
      <w:sz w:val="20"/>
      <w:szCs w:val="20"/>
      <w:lang w:val="en-US"/>
    </w:rPr>
  </w:style>
  <w:style w:type="character" w:styleId="Refdenotaalpie">
    <w:name w:val="footnote reference"/>
    <w:semiHidden/>
    <w:rsid w:val="000C07DB"/>
    <w:rPr>
      <w:vertAlign w:val="superscript"/>
    </w:rPr>
  </w:style>
  <w:style w:type="paragraph" w:customStyle="1" w:styleId="Textoindependiente27">
    <w:name w:val="Texto independiente 27"/>
    <w:basedOn w:val="Normal"/>
    <w:rsid w:val="000C07DB"/>
    <w:pPr>
      <w:widowControl w:val="0"/>
      <w:overflowPunct w:val="0"/>
      <w:autoSpaceDE w:val="0"/>
      <w:autoSpaceDN w:val="0"/>
      <w:adjustRightInd w:val="0"/>
      <w:spacing w:after="0" w:line="240" w:lineRule="auto"/>
      <w:jc w:val="both"/>
      <w:textAlignment w:val="baseline"/>
    </w:pPr>
    <w:rPr>
      <w:rFonts w:ascii="Arial" w:eastAsia="Times New Roman" w:hAnsi="Arial" w:cs="Times New Roman"/>
      <w:sz w:val="20"/>
      <w:szCs w:val="20"/>
      <w:lang w:val="es-ES" w:eastAsia="es-ES"/>
    </w:rPr>
  </w:style>
  <w:style w:type="paragraph" w:customStyle="1" w:styleId="Sangra2detindependiente6">
    <w:name w:val="Sangría 2 de t. independiente6"/>
    <w:basedOn w:val="Normal"/>
    <w:rsid w:val="000C07DB"/>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character" w:customStyle="1" w:styleId="Administrador">
    <w:name w:val="Administrador"/>
    <w:semiHidden/>
    <w:rsid w:val="000C07DB"/>
    <w:rPr>
      <w:color w:val="000000"/>
    </w:rPr>
  </w:style>
  <w:style w:type="table" w:customStyle="1" w:styleId="Tablaconcuadrcula21">
    <w:name w:val="Tabla con cuadrícula21"/>
    <w:basedOn w:val="Tablanormal"/>
    <w:next w:val="Tablaconcuadrcula"/>
    <w:uiPriority w:val="59"/>
    <w:rsid w:val="000C07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0C07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0C07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DESTINATARIO">
    <w:name w:val="TITULO DESTINATARIO"/>
    <w:basedOn w:val="Normal"/>
    <w:rsid w:val="000C07DB"/>
    <w:pPr>
      <w:widowControl w:val="0"/>
      <w:suppressAutoHyphens/>
      <w:spacing w:after="0" w:line="240" w:lineRule="atLeast"/>
      <w:jc w:val="both"/>
    </w:pPr>
    <w:rPr>
      <w:rFonts w:ascii="Arial" w:eastAsia="Batang" w:hAnsi="Arial" w:cs="Arial"/>
      <w:b/>
      <w:caps/>
      <w:kern w:val="1"/>
      <w:sz w:val="24"/>
      <w:szCs w:val="24"/>
      <w:lang w:val="es-ES" w:eastAsia="ar-SA"/>
    </w:rPr>
  </w:style>
  <w:style w:type="paragraph" w:customStyle="1" w:styleId="Fraccin">
    <w:name w:val="Fracción"/>
    <w:basedOn w:val="Normal"/>
    <w:uiPriority w:val="99"/>
    <w:rsid w:val="000C07DB"/>
    <w:pPr>
      <w:spacing w:after="240" w:line="240" w:lineRule="auto"/>
      <w:ind w:left="851" w:hanging="709"/>
      <w:jc w:val="both"/>
    </w:pPr>
    <w:rPr>
      <w:rFonts w:ascii="Arial" w:eastAsia="Times New Roman" w:hAnsi="Arial" w:cs="Times New Roman"/>
      <w:sz w:val="24"/>
      <w:szCs w:val="24"/>
      <w:lang w:eastAsia="es-ES"/>
    </w:rPr>
  </w:style>
  <w:style w:type="numbering" w:customStyle="1" w:styleId="Sinlista8">
    <w:name w:val="Sin lista8"/>
    <w:next w:val="Sinlista"/>
    <w:uiPriority w:val="99"/>
    <w:semiHidden/>
    <w:unhideWhenUsed/>
    <w:rsid w:val="000C07DB"/>
  </w:style>
  <w:style w:type="table" w:customStyle="1" w:styleId="Tablaconcuadrcula12">
    <w:name w:val="Tabla con cuadrícula12"/>
    <w:basedOn w:val="Tablanormal"/>
    <w:next w:val="Tablaconcuadrcula"/>
    <w:uiPriority w:val="59"/>
    <w:rsid w:val="000C07D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8">
    <w:name w:val="Texto independiente 28"/>
    <w:basedOn w:val="Normal"/>
    <w:rsid w:val="000C07DB"/>
    <w:pPr>
      <w:widowControl w:val="0"/>
      <w:overflowPunct w:val="0"/>
      <w:autoSpaceDE w:val="0"/>
      <w:autoSpaceDN w:val="0"/>
      <w:adjustRightInd w:val="0"/>
      <w:spacing w:after="0" w:line="240" w:lineRule="auto"/>
      <w:jc w:val="both"/>
      <w:textAlignment w:val="baseline"/>
    </w:pPr>
    <w:rPr>
      <w:rFonts w:ascii="Arial" w:eastAsia="Times New Roman" w:hAnsi="Arial" w:cs="Times New Roman"/>
      <w:sz w:val="20"/>
      <w:szCs w:val="20"/>
      <w:lang w:val="es-ES" w:eastAsia="es-ES"/>
    </w:rPr>
  </w:style>
  <w:style w:type="paragraph" w:customStyle="1" w:styleId="Sangra2detindependiente7">
    <w:name w:val="Sangría 2 de t. independiente7"/>
    <w:basedOn w:val="Normal"/>
    <w:rsid w:val="000C07DB"/>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table" w:customStyle="1" w:styleId="Tablaconcuadrcula13">
    <w:name w:val="Tabla con cuadrícula13"/>
    <w:basedOn w:val="Tablanormal"/>
    <w:next w:val="Tablaconcuadrcula"/>
    <w:uiPriority w:val="59"/>
    <w:rsid w:val="000C07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0C07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59"/>
    <w:rsid w:val="000C07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0C07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59"/>
    <w:rsid w:val="000C0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59"/>
    <w:rsid w:val="000C0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121">
    <w:name w:val="WW8Num121"/>
    <w:basedOn w:val="Sinlista"/>
    <w:rsid w:val="000C07DB"/>
    <w:pPr>
      <w:numPr>
        <w:numId w:val="26"/>
      </w:numPr>
    </w:pPr>
  </w:style>
  <w:style w:type="numbering" w:customStyle="1" w:styleId="Estilo151">
    <w:name w:val="Estilo151"/>
    <w:rsid w:val="000C07DB"/>
  </w:style>
  <w:style w:type="numbering" w:customStyle="1" w:styleId="WW8Num810">
    <w:name w:val="WW8Num810"/>
    <w:basedOn w:val="Sinlista"/>
    <w:rsid w:val="000C07DB"/>
    <w:pPr>
      <w:numPr>
        <w:numId w:val="27"/>
      </w:numPr>
    </w:pPr>
  </w:style>
  <w:style w:type="numbering" w:customStyle="1" w:styleId="WW8Num910">
    <w:name w:val="WW8Num910"/>
    <w:basedOn w:val="Sinlista"/>
    <w:rsid w:val="000C07DB"/>
    <w:pPr>
      <w:numPr>
        <w:numId w:val="28"/>
      </w:numPr>
    </w:pPr>
  </w:style>
  <w:style w:type="numbering" w:customStyle="1" w:styleId="WW8Num1010">
    <w:name w:val="WW8Num1010"/>
    <w:basedOn w:val="Sinlista"/>
    <w:rsid w:val="000C07DB"/>
    <w:pPr>
      <w:numPr>
        <w:numId w:val="29"/>
      </w:numPr>
    </w:pPr>
  </w:style>
  <w:style w:type="numbering" w:customStyle="1" w:styleId="WW8Num1110">
    <w:name w:val="WW8Num1110"/>
    <w:basedOn w:val="Sinlista"/>
    <w:rsid w:val="000C07DB"/>
    <w:pPr>
      <w:numPr>
        <w:numId w:val="30"/>
      </w:numPr>
    </w:pPr>
  </w:style>
  <w:style w:type="table" w:customStyle="1" w:styleId="Tablaconcuadrcula16">
    <w:name w:val="Tabla con cuadrícula16"/>
    <w:basedOn w:val="Tablanormal"/>
    <w:next w:val="Tablaconcuadrcula"/>
    <w:uiPriority w:val="59"/>
    <w:rsid w:val="001801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332917"/>
  </w:style>
  <w:style w:type="numbering" w:customStyle="1" w:styleId="Sinlista15">
    <w:name w:val="Sin lista15"/>
    <w:next w:val="Sinlista"/>
    <w:uiPriority w:val="99"/>
    <w:semiHidden/>
    <w:unhideWhenUsed/>
    <w:rsid w:val="00332917"/>
  </w:style>
  <w:style w:type="character" w:styleId="Referenciaintensa">
    <w:name w:val="Intense Reference"/>
    <w:uiPriority w:val="99"/>
    <w:qFormat/>
    <w:rsid w:val="00332917"/>
    <w:rPr>
      <w:rFonts w:cs="Times New Roman"/>
      <w:b/>
      <w:sz w:val="24"/>
      <w:u w:val="single"/>
    </w:rPr>
  </w:style>
  <w:style w:type="paragraph" w:styleId="Citadestacada">
    <w:name w:val="Intense Quote"/>
    <w:basedOn w:val="Normal"/>
    <w:next w:val="Normal"/>
    <w:link w:val="CitadestacadaCar"/>
    <w:uiPriority w:val="99"/>
    <w:qFormat/>
    <w:rsid w:val="00332917"/>
    <w:pPr>
      <w:spacing w:after="0" w:line="240" w:lineRule="auto"/>
      <w:ind w:left="720" w:right="720"/>
    </w:pPr>
    <w:rPr>
      <w:rFonts w:ascii="Calibri" w:eastAsia="Calibri" w:hAnsi="Calibri" w:cs="Times New Roman"/>
      <w:b/>
      <w:i/>
      <w:sz w:val="24"/>
      <w:szCs w:val="20"/>
    </w:rPr>
  </w:style>
  <w:style w:type="character" w:customStyle="1" w:styleId="CitadestacadaCar">
    <w:name w:val="Cita destacada Car"/>
    <w:basedOn w:val="Fuentedeprrafopredeter"/>
    <w:link w:val="Citadestacada"/>
    <w:uiPriority w:val="99"/>
    <w:rsid w:val="00332917"/>
    <w:rPr>
      <w:rFonts w:ascii="Calibri" w:eastAsia="Calibri" w:hAnsi="Calibri" w:cs="Times New Roman"/>
      <w:b/>
      <w:i/>
      <w:sz w:val="24"/>
      <w:szCs w:val="20"/>
    </w:rPr>
  </w:style>
  <w:style w:type="character" w:styleId="Referenciasutil">
    <w:name w:val="Subtle Reference"/>
    <w:uiPriority w:val="99"/>
    <w:qFormat/>
    <w:rsid w:val="00332917"/>
    <w:rPr>
      <w:rFonts w:cs="Times New Roman"/>
      <w:sz w:val="24"/>
      <w:szCs w:val="24"/>
      <w:u w:val="single"/>
    </w:rPr>
  </w:style>
  <w:style w:type="character" w:styleId="Ttulodellibro">
    <w:name w:val="Book Title"/>
    <w:uiPriority w:val="99"/>
    <w:qFormat/>
    <w:rsid w:val="00332917"/>
    <w:rPr>
      <w:rFonts w:ascii="Cambria" w:hAnsi="Cambria" w:cs="Times New Roman"/>
      <w:b/>
      <w:i/>
      <w:sz w:val="24"/>
      <w:szCs w:val="24"/>
    </w:rPr>
  </w:style>
  <w:style w:type="paragraph" w:customStyle="1" w:styleId="Cuadrculamedia21">
    <w:name w:val="Cuadrícula media 21"/>
    <w:uiPriority w:val="99"/>
    <w:qFormat/>
    <w:rsid w:val="00332917"/>
    <w:pPr>
      <w:spacing w:after="0" w:line="240" w:lineRule="auto"/>
    </w:pPr>
    <w:rPr>
      <w:rFonts w:ascii="Calibri" w:eastAsia="Calibri" w:hAnsi="Calibri" w:cs="Times New Roman"/>
    </w:rPr>
  </w:style>
  <w:style w:type="character" w:customStyle="1" w:styleId="PuestoCar">
    <w:name w:val="Puesto Car"/>
    <w:uiPriority w:val="99"/>
    <w:rsid w:val="00332917"/>
    <w:rPr>
      <w:rFonts w:ascii="Cambria" w:eastAsia="Times New Roman" w:hAnsi="Cambria" w:cs="Times New Roman"/>
      <w:b/>
      <w:bCs/>
      <w:kern w:val="28"/>
      <w:sz w:val="32"/>
      <w:szCs w:val="32"/>
    </w:rPr>
  </w:style>
  <w:style w:type="character" w:customStyle="1" w:styleId="Referenciaintensa1">
    <w:name w:val="Referencia intensa1"/>
    <w:uiPriority w:val="99"/>
    <w:qFormat/>
    <w:rsid w:val="00332917"/>
    <w:rPr>
      <w:rFonts w:cs="Times New Roman"/>
      <w:b/>
      <w:sz w:val="24"/>
      <w:u w:val="single"/>
    </w:rPr>
  </w:style>
  <w:style w:type="character" w:customStyle="1" w:styleId="Cuadrculamedia2-nfasis2Car">
    <w:name w:val="Cuadrícula media 2 - Énfasis 2 Car"/>
    <w:link w:val="Cuadrculamedia2-nfasis2"/>
    <w:uiPriority w:val="99"/>
    <w:rsid w:val="00332917"/>
    <w:rPr>
      <w:rFonts w:ascii="Calibri" w:eastAsia="Calibri" w:hAnsi="Calibri" w:cs="Times New Roman"/>
      <w:i/>
      <w:sz w:val="24"/>
      <w:szCs w:val="24"/>
    </w:rPr>
  </w:style>
  <w:style w:type="character" w:customStyle="1" w:styleId="Cuadrculamedia3-nfasis2Car">
    <w:name w:val="Cuadrícula media 3 - Énfasis 2 Car"/>
    <w:link w:val="Cuadrculamedia3-nfasis2"/>
    <w:uiPriority w:val="99"/>
    <w:rsid w:val="00332917"/>
    <w:rPr>
      <w:rFonts w:ascii="Calibri" w:eastAsia="Calibri" w:hAnsi="Calibri" w:cs="Times New Roman"/>
      <w:b/>
      <w:i/>
      <w:sz w:val="24"/>
    </w:rPr>
  </w:style>
  <w:style w:type="character" w:customStyle="1" w:styleId="nfasissutil1">
    <w:name w:val="Énfasis sutil1"/>
    <w:uiPriority w:val="99"/>
    <w:qFormat/>
    <w:rsid w:val="00332917"/>
    <w:rPr>
      <w:rFonts w:cs="Times New Roman"/>
      <w:i/>
      <w:color w:val="5A5A5A"/>
    </w:rPr>
  </w:style>
  <w:style w:type="character" w:customStyle="1" w:styleId="nfasisintenso1">
    <w:name w:val="Énfasis intenso1"/>
    <w:uiPriority w:val="99"/>
    <w:qFormat/>
    <w:rsid w:val="00332917"/>
    <w:rPr>
      <w:rFonts w:cs="Times New Roman"/>
      <w:b/>
      <w:i/>
      <w:sz w:val="24"/>
      <w:szCs w:val="24"/>
      <w:u w:val="single"/>
    </w:rPr>
  </w:style>
  <w:style w:type="character" w:customStyle="1" w:styleId="Referenciasutil1">
    <w:name w:val="Referencia sutil1"/>
    <w:uiPriority w:val="99"/>
    <w:qFormat/>
    <w:rsid w:val="00332917"/>
    <w:rPr>
      <w:rFonts w:cs="Times New Roman"/>
      <w:sz w:val="24"/>
      <w:szCs w:val="24"/>
      <w:u w:val="single"/>
    </w:rPr>
  </w:style>
  <w:style w:type="character" w:customStyle="1" w:styleId="Ttulodelibro">
    <w:name w:val="Título de libro"/>
    <w:uiPriority w:val="99"/>
    <w:qFormat/>
    <w:rsid w:val="00332917"/>
    <w:rPr>
      <w:rFonts w:ascii="Cambria" w:hAnsi="Cambria" w:cs="Times New Roman"/>
      <w:b/>
      <w:i/>
      <w:sz w:val="24"/>
      <w:szCs w:val="24"/>
    </w:rPr>
  </w:style>
  <w:style w:type="paragraph" w:customStyle="1" w:styleId="Encabezadodetabladecontenido">
    <w:name w:val="Encabezado de tabla de contenido"/>
    <w:basedOn w:val="Ttulo1"/>
    <w:next w:val="Normal"/>
    <w:uiPriority w:val="99"/>
    <w:qFormat/>
    <w:rsid w:val="00332917"/>
    <w:pPr>
      <w:numPr>
        <w:numId w:val="0"/>
      </w:numPr>
      <w:suppressAutoHyphens w:val="0"/>
      <w:outlineLvl w:val="9"/>
    </w:pPr>
    <w:rPr>
      <w:rFonts w:ascii="Cambria" w:hAnsi="Cambria"/>
      <w:noProof w:val="0"/>
      <w:kern w:val="32"/>
      <w:lang w:eastAsia="en-US"/>
    </w:rPr>
  </w:style>
  <w:style w:type="table" w:styleId="Cuadrculamedia2-nfasis2">
    <w:name w:val="Medium Grid 2 Accent 2"/>
    <w:basedOn w:val="Tablanormal"/>
    <w:link w:val="Cuadrculamedia2-nfasis2Car"/>
    <w:uiPriority w:val="99"/>
    <w:rsid w:val="00332917"/>
    <w:pPr>
      <w:spacing w:after="0" w:line="240" w:lineRule="auto"/>
    </w:pPr>
    <w:rPr>
      <w:rFonts w:ascii="Calibri" w:eastAsia="Calibri" w:hAnsi="Calibri" w:cs="Times New Roman"/>
      <w:i/>
      <w:sz w:val="24"/>
      <w:szCs w:val="24"/>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tblPr/>
      <w:tcPr>
        <w:shd w:val="clear" w:color="auto" w:fill="F8EDED"/>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Cuadrculamedia3-nfasis2">
    <w:name w:val="Medium Grid 3 Accent 2"/>
    <w:basedOn w:val="Tablanormal"/>
    <w:link w:val="Cuadrculamedia3-nfasis2Car"/>
    <w:uiPriority w:val="99"/>
    <w:rsid w:val="00332917"/>
    <w:pPr>
      <w:spacing w:after="0" w:line="240" w:lineRule="auto"/>
    </w:pPr>
    <w:rPr>
      <w:rFonts w:ascii="Calibri" w:eastAsia="Calibri" w:hAnsi="Calibri" w:cs="Times New Roman"/>
      <w:b/>
      <w:i/>
      <w:sz w:val="24"/>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tblPr/>
      <w:tcPr>
        <w:tcBorders>
          <w:left w:val="single" w:sz="8" w:space="0" w:color="FFFFFF"/>
          <w:right w:val="single" w:sz="24" w:space="0" w:color="FFFFFF"/>
          <w:insideH w:val="nil"/>
          <w:insideV w:val="nil"/>
        </w:tcBorders>
        <w:shd w:val="clear" w:color="auto" w:fill="C0504D"/>
      </w:tcPr>
    </w:tblStylePr>
    <w:tblStylePr w:type="lastCol">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character" w:customStyle="1" w:styleId="notranslate">
    <w:name w:val="notranslate"/>
    <w:basedOn w:val="Fuentedeprrafopredeter"/>
    <w:rsid w:val="00332917"/>
  </w:style>
  <w:style w:type="table" w:customStyle="1" w:styleId="Tablaconcuadrcula17">
    <w:name w:val="Tabla con cuadrícula17"/>
    <w:basedOn w:val="Tablanormal"/>
    <w:next w:val="Tablaconcuadrcula"/>
    <w:uiPriority w:val="59"/>
    <w:rsid w:val="007614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
    <w:name w:val="Sin lista10"/>
    <w:next w:val="Sinlista"/>
    <w:uiPriority w:val="99"/>
    <w:semiHidden/>
    <w:unhideWhenUsed/>
    <w:rsid w:val="004C4D4A"/>
  </w:style>
  <w:style w:type="numbering" w:customStyle="1" w:styleId="Sinlista16">
    <w:name w:val="Sin lista16"/>
    <w:next w:val="Sinlista"/>
    <w:uiPriority w:val="99"/>
    <w:semiHidden/>
    <w:unhideWhenUsed/>
    <w:rsid w:val="004C4D4A"/>
  </w:style>
  <w:style w:type="table" w:customStyle="1" w:styleId="Cuadrculamedia3-nfasis21">
    <w:name w:val="Cuadrícula media 3 - Énfasis 21"/>
    <w:basedOn w:val="Tablanormal"/>
    <w:next w:val="Cuadrculamedia3-nfasis2"/>
    <w:uiPriority w:val="99"/>
    <w:rsid w:val="004C4D4A"/>
    <w:pPr>
      <w:spacing w:after="0" w:line="240" w:lineRule="auto"/>
    </w:pPr>
    <w:rPr>
      <w:rFonts w:ascii="Calibri" w:eastAsia="Calibri" w:hAnsi="Calibri" w:cs="Times New Roman"/>
      <w:b/>
      <w:i/>
      <w:sz w:val="24"/>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tblPr/>
      <w:tcPr>
        <w:tcBorders>
          <w:left w:val="single" w:sz="8" w:space="0" w:color="FFFFFF"/>
          <w:right w:val="single" w:sz="24" w:space="0" w:color="FFFFFF"/>
          <w:insideH w:val="nil"/>
          <w:insideV w:val="nil"/>
        </w:tcBorders>
        <w:shd w:val="clear" w:color="auto" w:fill="C0504D"/>
      </w:tcPr>
    </w:tblStylePr>
    <w:tblStylePr w:type="lastCol">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Tablaconcuadrcula18">
    <w:name w:val="Tabla con cuadrícula18"/>
    <w:basedOn w:val="Tablanormal"/>
    <w:next w:val="Tablaconcuadrcula"/>
    <w:uiPriority w:val="59"/>
    <w:rsid w:val="00C451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
    <w:name w:val="Sin lista17"/>
    <w:next w:val="Sinlista"/>
    <w:uiPriority w:val="99"/>
    <w:semiHidden/>
    <w:unhideWhenUsed/>
    <w:rsid w:val="00BA6552"/>
  </w:style>
  <w:style w:type="numbering" w:customStyle="1" w:styleId="Sinlista18">
    <w:name w:val="Sin lista18"/>
    <w:next w:val="Sinlista"/>
    <w:uiPriority w:val="99"/>
    <w:semiHidden/>
    <w:unhideWhenUsed/>
    <w:rsid w:val="00BA6552"/>
  </w:style>
  <w:style w:type="table" w:customStyle="1" w:styleId="Cuadrculamedia3-nfasis22">
    <w:name w:val="Cuadrícula media 3 - Énfasis 22"/>
    <w:basedOn w:val="Tablanormal"/>
    <w:next w:val="Cuadrculamedia3-nfasis2"/>
    <w:uiPriority w:val="99"/>
    <w:rsid w:val="00BA6552"/>
    <w:pPr>
      <w:spacing w:after="0" w:line="240" w:lineRule="auto"/>
    </w:pPr>
    <w:rPr>
      <w:rFonts w:ascii="Calibri" w:eastAsia="Calibri" w:hAnsi="Calibri" w:cs="Times New Roman"/>
      <w:b/>
      <w:i/>
      <w:sz w:val="24"/>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tblPr/>
      <w:tcPr>
        <w:tcBorders>
          <w:left w:val="single" w:sz="8" w:space="0" w:color="FFFFFF"/>
          <w:right w:val="single" w:sz="24" w:space="0" w:color="FFFFFF"/>
          <w:insideH w:val="nil"/>
          <w:insideV w:val="nil"/>
        </w:tcBorders>
        <w:shd w:val="clear" w:color="auto" w:fill="C0504D"/>
      </w:tcPr>
    </w:tblStylePr>
    <w:tblStylePr w:type="lastCol">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Tablaconcuadrcula19">
    <w:name w:val="Tabla con cuadrícula19"/>
    <w:basedOn w:val="Tablanormal"/>
    <w:next w:val="Tablaconcuadrcula"/>
    <w:uiPriority w:val="59"/>
    <w:rsid w:val="003C1D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
    <w:name w:val="Sin lista19"/>
    <w:next w:val="Sinlista"/>
    <w:uiPriority w:val="99"/>
    <w:semiHidden/>
    <w:unhideWhenUsed/>
    <w:rsid w:val="00577661"/>
  </w:style>
  <w:style w:type="numbering" w:customStyle="1" w:styleId="Sinlista110">
    <w:name w:val="Sin lista110"/>
    <w:next w:val="Sinlista"/>
    <w:uiPriority w:val="99"/>
    <w:semiHidden/>
    <w:unhideWhenUsed/>
    <w:rsid w:val="00577661"/>
  </w:style>
  <w:style w:type="table" w:customStyle="1" w:styleId="Cuadrculamedia3-nfasis23">
    <w:name w:val="Cuadrícula media 3 - Énfasis 23"/>
    <w:basedOn w:val="Tablanormal"/>
    <w:next w:val="Cuadrculamedia3-nfasis2"/>
    <w:uiPriority w:val="99"/>
    <w:rsid w:val="00577661"/>
    <w:pPr>
      <w:spacing w:after="0" w:line="240" w:lineRule="auto"/>
    </w:pPr>
    <w:rPr>
      <w:rFonts w:ascii="Calibri" w:eastAsia="Calibri" w:hAnsi="Calibri" w:cs="Times New Roman"/>
      <w:b/>
      <w:i/>
      <w:sz w:val="24"/>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tblPr/>
      <w:tcPr>
        <w:tcBorders>
          <w:left w:val="single" w:sz="8" w:space="0" w:color="FFFFFF"/>
          <w:right w:val="single" w:sz="24" w:space="0" w:color="FFFFFF"/>
          <w:insideH w:val="nil"/>
          <w:insideV w:val="nil"/>
        </w:tcBorders>
        <w:shd w:val="clear" w:color="auto" w:fill="C0504D"/>
      </w:tcPr>
    </w:tblStylePr>
    <w:tblStylePr w:type="lastCol">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Tablaconcuadrcula20">
    <w:name w:val="Tabla con cuadrícula20"/>
    <w:basedOn w:val="Tablanormal"/>
    <w:next w:val="Tablaconcuadrcula"/>
    <w:uiPriority w:val="59"/>
    <w:rsid w:val="00C746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
    <w:name w:val="Sin lista20"/>
    <w:next w:val="Sinlista"/>
    <w:uiPriority w:val="99"/>
    <w:semiHidden/>
    <w:unhideWhenUsed/>
    <w:rsid w:val="007E4F57"/>
  </w:style>
  <w:style w:type="table" w:customStyle="1" w:styleId="Tablaconcuadrcula23">
    <w:name w:val="Tabla con cuadrícula23"/>
    <w:basedOn w:val="Tablanormal"/>
    <w:next w:val="Tablaconcuadrcula"/>
    <w:uiPriority w:val="59"/>
    <w:rsid w:val="007E4F57"/>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media2">
    <w:name w:val="Medium List 2"/>
    <w:basedOn w:val="Tablanormal"/>
    <w:uiPriority w:val="66"/>
    <w:rsid w:val="007E4F57"/>
    <w:pPr>
      <w:spacing w:after="0" w:line="240" w:lineRule="auto"/>
    </w:pPr>
    <w:rPr>
      <w:rFonts w:ascii="Cambria" w:eastAsia="Times New Roman" w:hAnsi="Cambria" w:cs="Times New Roman"/>
      <w:color w:val="000000"/>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numbering" w:customStyle="1" w:styleId="Style2">
    <w:name w:val="Style2"/>
    <w:rsid w:val="007E4F57"/>
    <w:pPr>
      <w:numPr>
        <w:numId w:val="34"/>
      </w:numPr>
    </w:pPr>
  </w:style>
  <w:style w:type="character" w:customStyle="1" w:styleId="s1">
    <w:name w:val="s1"/>
    <w:rsid w:val="007E4F57"/>
  </w:style>
  <w:style w:type="table" w:customStyle="1" w:styleId="Tablaconcuadrcula131">
    <w:name w:val="Tabla con cuadrícula131"/>
    <w:basedOn w:val="Tablanormal"/>
    <w:next w:val="Tablaconcuadrcula"/>
    <w:rsid w:val="00F8332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rsid w:val="00FA4CD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line number" w:uiPriority="0"/>
    <w:lsdException w:name="page number"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4" w:uiPriority="0"/>
    <w:lsdException w:name="List Bullet 5" w:uiPriority="0"/>
    <w:lsdException w:name="Title" w:semiHidden="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nhideWhenUsed="0" w:qFormat="1"/>
    <w:lsdException w:name="Body Text First Indent 2" w:uiPriority="0"/>
    <w:lsdException w:name="Body Text 3" w:uiPriority="0"/>
    <w:lsdException w:name="Body Text Indent 2" w:uiPriority="0"/>
    <w:lsdException w:name="Body Text Indent 3" w:uiPriority="0"/>
    <w:lsdException w:name="Block Text" w:uiPriority="0"/>
    <w:lsdException w:name="Strong" w:semiHidden="0" w:unhideWhenUsed="0" w:qFormat="1"/>
    <w:lsdException w:name="Emphasis" w:semiHidden="0" w:unhideWhenUsed="0" w:qFormat="1"/>
    <w:lsdException w:name="Outline List 2" w:uiPriority="0"/>
    <w:lsdException w:name="Table Columns 2" w:uiPriority="0"/>
    <w:lsdException w:name="Table Grid 8" w:uiPriority="0"/>
    <w:lsdException w:name="Table Professional"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nhideWhenUsed="0"/>
    <w:lsdException w:name="Medium Grid 3 Accent 2" w:semiHidden="0"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Normal">
    <w:name w:val="Normal"/>
    <w:qFormat/>
    <w:rsid w:val="00AF5CD4"/>
  </w:style>
  <w:style w:type="paragraph" w:styleId="Ttulo1">
    <w:name w:val="heading 1"/>
    <w:aliases w:val="Headline,H1,h1,II+,I,Document Header1,Chapter,heading 1,Titulo 1,Section Heading,Part"/>
    <w:basedOn w:val="Normal"/>
    <w:next w:val="Normal"/>
    <w:link w:val="Ttulo1Car"/>
    <w:qFormat/>
    <w:rsid w:val="000C07DB"/>
    <w:pPr>
      <w:keepNext/>
      <w:numPr>
        <w:numId w:val="1"/>
      </w:numPr>
      <w:suppressAutoHyphens/>
      <w:spacing w:before="240" w:after="60" w:line="240" w:lineRule="auto"/>
      <w:outlineLvl w:val="0"/>
    </w:pPr>
    <w:rPr>
      <w:rFonts w:ascii="Arial" w:eastAsia="Times New Roman" w:hAnsi="Arial" w:cs="Times New Roman"/>
      <w:b/>
      <w:bCs/>
      <w:noProof/>
      <w:kern w:val="1"/>
      <w:sz w:val="32"/>
      <w:szCs w:val="32"/>
      <w:lang w:eastAsia="ar-SA"/>
    </w:rPr>
  </w:style>
  <w:style w:type="paragraph" w:styleId="Ttulo2">
    <w:name w:val="heading 2"/>
    <w:aliases w:val="h2"/>
    <w:basedOn w:val="Normal"/>
    <w:next w:val="Normal"/>
    <w:link w:val="Ttulo2Car1"/>
    <w:uiPriority w:val="9"/>
    <w:qFormat/>
    <w:rsid w:val="000C07DB"/>
    <w:pPr>
      <w:keepNext/>
      <w:numPr>
        <w:ilvl w:val="1"/>
        <w:numId w:val="1"/>
      </w:numPr>
      <w:suppressAutoHyphens/>
      <w:spacing w:before="240" w:after="60" w:line="240" w:lineRule="auto"/>
      <w:outlineLvl w:val="1"/>
    </w:pPr>
    <w:rPr>
      <w:rFonts w:ascii="Arial" w:eastAsia="Times New Roman" w:hAnsi="Arial" w:cs="Times New Roman"/>
      <w:b/>
      <w:i/>
      <w:noProof/>
      <w:sz w:val="28"/>
      <w:szCs w:val="20"/>
      <w:lang w:eastAsia="ar-SA"/>
    </w:rPr>
  </w:style>
  <w:style w:type="paragraph" w:styleId="Ttulo3">
    <w:name w:val="heading 3"/>
    <w:aliases w:val="H3,Titulo 3,Level 1 - 1,h3,Level 3 Topic Heading,Section"/>
    <w:basedOn w:val="Normal"/>
    <w:next w:val="Normal"/>
    <w:link w:val="Ttulo3Car"/>
    <w:uiPriority w:val="9"/>
    <w:qFormat/>
    <w:rsid w:val="000C07DB"/>
    <w:pPr>
      <w:keepNext/>
      <w:numPr>
        <w:ilvl w:val="2"/>
        <w:numId w:val="1"/>
      </w:numPr>
      <w:suppressAutoHyphens/>
      <w:spacing w:before="240" w:after="60" w:line="240" w:lineRule="auto"/>
      <w:outlineLvl w:val="2"/>
    </w:pPr>
    <w:rPr>
      <w:rFonts w:ascii="Arial" w:eastAsia="Times New Roman" w:hAnsi="Arial" w:cs="Times New Roman"/>
      <w:b/>
      <w:bCs/>
      <w:noProof/>
      <w:sz w:val="26"/>
      <w:szCs w:val="26"/>
      <w:lang w:eastAsia="ar-SA"/>
    </w:rPr>
  </w:style>
  <w:style w:type="paragraph" w:styleId="Ttulo4">
    <w:name w:val="heading 4"/>
    <w:basedOn w:val="Normal"/>
    <w:next w:val="Normal"/>
    <w:link w:val="Ttulo4Car"/>
    <w:uiPriority w:val="9"/>
    <w:qFormat/>
    <w:rsid w:val="000C07DB"/>
    <w:pPr>
      <w:keepNext/>
      <w:numPr>
        <w:ilvl w:val="3"/>
        <w:numId w:val="1"/>
      </w:numPr>
      <w:suppressAutoHyphens/>
      <w:spacing w:before="240" w:after="60" w:line="240" w:lineRule="auto"/>
      <w:outlineLvl w:val="3"/>
    </w:pPr>
    <w:rPr>
      <w:rFonts w:ascii="Times New Roman" w:eastAsia="Times New Roman" w:hAnsi="Times New Roman" w:cs="Times New Roman"/>
      <w:b/>
      <w:bCs/>
      <w:noProof/>
      <w:sz w:val="28"/>
      <w:szCs w:val="28"/>
      <w:lang w:eastAsia="ar-SA"/>
    </w:rPr>
  </w:style>
  <w:style w:type="paragraph" w:styleId="Ttulo5">
    <w:name w:val="heading 5"/>
    <w:basedOn w:val="Normal"/>
    <w:next w:val="Normal"/>
    <w:link w:val="Ttulo5Car"/>
    <w:uiPriority w:val="9"/>
    <w:qFormat/>
    <w:rsid w:val="000C07DB"/>
    <w:pPr>
      <w:numPr>
        <w:ilvl w:val="4"/>
        <w:numId w:val="1"/>
      </w:numPr>
      <w:suppressAutoHyphens/>
      <w:spacing w:before="240" w:after="60" w:line="240" w:lineRule="auto"/>
      <w:outlineLvl w:val="4"/>
    </w:pPr>
    <w:rPr>
      <w:rFonts w:ascii="Times New Roman" w:eastAsia="Times New Roman" w:hAnsi="Times New Roman" w:cs="Times New Roman"/>
      <w:b/>
      <w:bCs/>
      <w:i/>
      <w:iCs/>
      <w:noProof/>
      <w:sz w:val="26"/>
      <w:szCs w:val="26"/>
      <w:lang w:eastAsia="ar-SA"/>
    </w:rPr>
  </w:style>
  <w:style w:type="paragraph" w:styleId="Ttulo6">
    <w:name w:val="heading 6"/>
    <w:basedOn w:val="Normal"/>
    <w:next w:val="Normal"/>
    <w:link w:val="Ttulo6Car"/>
    <w:uiPriority w:val="9"/>
    <w:qFormat/>
    <w:rsid w:val="000C07DB"/>
    <w:pPr>
      <w:numPr>
        <w:ilvl w:val="5"/>
        <w:numId w:val="1"/>
      </w:numPr>
      <w:suppressAutoHyphens/>
      <w:spacing w:before="240" w:after="60" w:line="240" w:lineRule="auto"/>
      <w:outlineLvl w:val="5"/>
    </w:pPr>
    <w:rPr>
      <w:rFonts w:ascii="Times New Roman" w:eastAsia="Times New Roman" w:hAnsi="Times New Roman" w:cs="Times New Roman"/>
      <w:b/>
      <w:bCs/>
      <w:noProof/>
      <w:lang w:eastAsia="ar-SA"/>
    </w:rPr>
  </w:style>
  <w:style w:type="paragraph" w:styleId="Ttulo7">
    <w:name w:val="heading 7"/>
    <w:basedOn w:val="Normal"/>
    <w:next w:val="Normal"/>
    <w:link w:val="Ttulo7Car"/>
    <w:uiPriority w:val="9"/>
    <w:qFormat/>
    <w:rsid w:val="000C07DB"/>
    <w:pPr>
      <w:numPr>
        <w:ilvl w:val="6"/>
        <w:numId w:val="1"/>
      </w:numPr>
      <w:suppressAutoHyphens/>
      <w:spacing w:before="240" w:after="60" w:line="240" w:lineRule="auto"/>
      <w:outlineLvl w:val="6"/>
    </w:pPr>
    <w:rPr>
      <w:rFonts w:ascii="Times New Roman" w:eastAsia="Times New Roman" w:hAnsi="Times New Roman" w:cs="Times New Roman"/>
      <w:noProof/>
      <w:sz w:val="24"/>
      <w:szCs w:val="24"/>
      <w:lang w:eastAsia="ar-SA"/>
    </w:rPr>
  </w:style>
  <w:style w:type="paragraph" w:styleId="Ttulo8">
    <w:name w:val="heading 8"/>
    <w:basedOn w:val="Normal"/>
    <w:next w:val="Normal"/>
    <w:link w:val="Ttulo8Car"/>
    <w:uiPriority w:val="9"/>
    <w:qFormat/>
    <w:rsid w:val="000C07DB"/>
    <w:pPr>
      <w:numPr>
        <w:ilvl w:val="7"/>
        <w:numId w:val="1"/>
      </w:numPr>
      <w:suppressAutoHyphens/>
      <w:spacing w:before="240" w:after="60" w:line="240" w:lineRule="auto"/>
      <w:outlineLvl w:val="7"/>
    </w:pPr>
    <w:rPr>
      <w:rFonts w:ascii="Arial" w:eastAsia="Times New Roman" w:hAnsi="Arial" w:cs="Times New Roman"/>
      <w:i/>
      <w:noProof/>
      <w:sz w:val="20"/>
      <w:szCs w:val="20"/>
      <w:lang w:val="es-ES_tradnl" w:eastAsia="ar-SA"/>
    </w:rPr>
  </w:style>
  <w:style w:type="paragraph" w:styleId="Ttulo9">
    <w:name w:val="heading 9"/>
    <w:basedOn w:val="Normal"/>
    <w:next w:val="Normal"/>
    <w:link w:val="Ttulo9Car"/>
    <w:uiPriority w:val="9"/>
    <w:qFormat/>
    <w:rsid w:val="000C07DB"/>
    <w:pPr>
      <w:numPr>
        <w:ilvl w:val="8"/>
        <w:numId w:val="1"/>
      </w:numPr>
      <w:suppressAutoHyphens/>
      <w:spacing w:before="240" w:after="60" w:line="240" w:lineRule="auto"/>
      <w:outlineLvl w:val="8"/>
    </w:pPr>
    <w:rPr>
      <w:rFonts w:ascii="Arial" w:eastAsia="Times New Roman" w:hAnsi="Arial" w:cs="Times New Roman"/>
      <w:noProof/>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1,h1 Car1,II+ Car1,I Car1,Document Header1 Car1,Chapter Car1,heading 1 Car1,Titulo 1 Car1,Section Heading Car1,Part Car1"/>
    <w:basedOn w:val="Fuentedeprrafopredeter"/>
    <w:link w:val="Ttulo1"/>
    <w:rsid w:val="000C07DB"/>
    <w:rPr>
      <w:rFonts w:ascii="Arial" w:eastAsia="Times New Roman" w:hAnsi="Arial" w:cs="Times New Roman"/>
      <w:b/>
      <w:bCs/>
      <w:noProof/>
      <w:kern w:val="1"/>
      <w:sz w:val="32"/>
      <w:szCs w:val="32"/>
      <w:lang w:eastAsia="ar-SA"/>
    </w:rPr>
  </w:style>
  <w:style w:type="character" w:customStyle="1" w:styleId="Ttulo2Car">
    <w:name w:val="Título 2 Car"/>
    <w:aliases w:val="h2 Car"/>
    <w:basedOn w:val="Fuentedeprrafopredeter"/>
    <w:uiPriority w:val="9"/>
    <w:rsid w:val="000C07DB"/>
    <w:rPr>
      <w:rFonts w:asciiTheme="majorHAnsi" w:eastAsiaTheme="majorEastAsia" w:hAnsiTheme="majorHAnsi" w:cstheme="majorBidi"/>
      <w:b/>
      <w:bCs/>
      <w:color w:val="4F81BD" w:themeColor="accent1"/>
      <w:sz w:val="26"/>
      <w:szCs w:val="26"/>
    </w:rPr>
  </w:style>
  <w:style w:type="character" w:customStyle="1" w:styleId="Ttulo3Car">
    <w:name w:val="Título 3 Car"/>
    <w:aliases w:val="H3 Car1,Titulo 3 Car1,Level 1 - 1 Car1,h3 Car1,Level 3 Topic Heading Car1,Section Car1"/>
    <w:basedOn w:val="Fuentedeprrafopredeter"/>
    <w:link w:val="Ttulo3"/>
    <w:uiPriority w:val="9"/>
    <w:rsid w:val="000C07DB"/>
    <w:rPr>
      <w:rFonts w:ascii="Arial" w:eastAsia="Times New Roman" w:hAnsi="Arial" w:cs="Times New Roman"/>
      <w:b/>
      <w:bCs/>
      <w:noProof/>
      <w:sz w:val="26"/>
      <w:szCs w:val="26"/>
      <w:lang w:eastAsia="ar-SA"/>
    </w:rPr>
  </w:style>
  <w:style w:type="character" w:customStyle="1" w:styleId="Ttulo4Car">
    <w:name w:val="Título 4 Car"/>
    <w:basedOn w:val="Fuentedeprrafopredeter"/>
    <w:link w:val="Ttulo4"/>
    <w:uiPriority w:val="9"/>
    <w:rsid w:val="000C07DB"/>
    <w:rPr>
      <w:rFonts w:ascii="Times New Roman" w:eastAsia="Times New Roman" w:hAnsi="Times New Roman" w:cs="Times New Roman"/>
      <w:b/>
      <w:bCs/>
      <w:noProof/>
      <w:sz w:val="28"/>
      <w:szCs w:val="28"/>
      <w:lang w:eastAsia="ar-SA"/>
    </w:rPr>
  </w:style>
  <w:style w:type="character" w:customStyle="1" w:styleId="Ttulo5Car">
    <w:name w:val="Título 5 Car"/>
    <w:basedOn w:val="Fuentedeprrafopredeter"/>
    <w:link w:val="Ttulo5"/>
    <w:uiPriority w:val="9"/>
    <w:rsid w:val="000C07DB"/>
    <w:rPr>
      <w:rFonts w:ascii="Times New Roman" w:eastAsia="Times New Roman" w:hAnsi="Times New Roman" w:cs="Times New Roman"/>
      <w:b/>
      <w:bCs/>
      <w:i/>
      <w:iCs/>
      <w:noProof/>
      <w:sz w:val="26"/>
      <w:szCs w:val="26"/>
      <w:lang w:eastAsia="ar-SA"/>
    </w:rPr>
  </w:style>
  <w:style w:type="character" w:customStyle="1" w:styleId="Ttulo6Car">
    <w:name w:val="Título 6 Car"/>
    <w:basedOn w:val="Fuentedeprrafopredeter"/>
    <w:link w:val="Ttulo6"/>
    <w:uiPriority w:val="9"/>
    <w:rsid w:val="000C07DB"/>
    <w:rPr>
      <w:rFonts w:ascii="Times New Roman" w:eastAsia="Times New Roman" w:hAnsi="Times New Roman" w:cs="Times New Roman"/>
      <w:b/>
      <w:bCs/>
      <w:noProof/>
      <w:lang w:eastAsia="ar-SA"/>
    </w:rPr>
  </w:style>
  <w:style w:type="character" w:customStyle="1" w:styleId="Ttulo7Car">
    <w:name w:val="Título 7 Car"/>
    <w:basedOn w:val="Fuentedeprrafopredeter"/>
    <w:link w:val="Ttulo7"/>
    <w:uiPriority w:val="9"/>
    <w:rsid w:val="000C07DB"/>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uiPriority w:val="9"/>
    <w:rsid w:val="000C07DB"/>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uiPriority w:val="9"/>
    <w:rsid w:val="000C07DB"/>
    <w:rPr>
      <w:rFonts w:ascii="Arial" w:eastAsia="Times New Roman" w:hAnsi="Arial" w:cs="Times New Roman"/>
      <w:noProof/>
      <w:lang w:eastAsia="ar-SA"/>
    </w:rPr>
  </w:style>
  <w:style w:type="numbering" w:customStyle="1" w:styleId="Sinlista1">
    <w:name w:val="Sin lista1"/>
    <w:next w:val="Sinlista"/>
    <w:uiPriority w:val="99"/>
    <w:semiHidden/>
    <w:unhideWhenUsed/>
    <w:rsid w:val="000C07DB"/>
  </w:style>
  <w:style w:type="paragraph" w:styleId="Encabezado">
    <w:name w:val="header"/>
    <w:aliases w:val="ITT i,LetterHeader,Cover Page,encabezado,En-tête SQ,ContentsHeader,aria,*Header"/>
    <w:basedOn w:val="Normal"/>
    <w:link w:val="EncabezadoCar"/>
    <w:uiPriority w:val="99"/>
    <w:unhideWhenUsed/>
    <w:rsid w:val="000C07DB"/>
    <w:pPr>
      <w:tabs>
        <w:tab w:val="center" w:pos="4419"/>
        <w:tab w:val="right" w:pos="8838"/>
      </w:tabs>
      <w:suppressAutoHyphens/>
      <w:spacing w:after="0" w:line="240" w:lineRule="auto"/>
    </w:pPr>
    <w:rPr>
      <w:rFonts w:ascii="Times New Roman" w:eastAsia="Times New Roman" w:hAnsi="Times New Roman" w:cs="Times New Roman"/>
      <w:noProof/>
      <w:sz w:val="24"/>
      <w:szCs w:val="20"/>
      <w:lang w:val="es-ES" w:eastAsia="ar-SA"/>
    </w:rPr>
  </w:style>
  <w:style w:type="character" w:customStyle="1" w:styleId="EncabezadoCar">
    <w:name w:val="Encabezado Car"/>
    <w:aliases w:val="ITT i Car1,LetterHeader Car,Cover Page Car,encabezado Car,En-tête SQ Car,ContentsHeader Car,aria Car,*Header Car"/>
    <w:basedOn w:val="Fuentedeprrafopredeter"/>
    <w:link w:val="Encabezado"/>
    <w:uiPriority w:val="99"/>
    <w:rsid w:val="000C07DB"/>
    <w:rPr>
      <w:rFonts w:ascii="Times New Roman" w:eastAsia="Times New Roman" w:hAnsi="Times New Roman" w:cs="Times New Roman"/>
      <w:noProof/>
      <w:sz w:val="24"/>
      <w:szCs w:val="20"/>
      <w:lang w:val="es-ES" w:eastAsia="ar-SA"/>
    </w:rPr>
  </w:style>
  <w:style w:type="paragraph" w:styleId="Piedepgina">
    <w:name w:val="footer"/>
    <w:basedOn w:val="Normal"/>
    <w:link w:val="PiedepginaCar"/>
    <w:uiPriority w:val="99"/>
    <w:unhideWhenUsed/>
    <w:rsid w:val="000C07DB"/>
    <w:pPr>
      <w:tabs>
        <w:tab w:val="center" w:pos="4419"/>
        <w:tab w:val="right" w:pos="8838"/>
      </w:tabs>
      <w:suppressAutoHyphens/>
      <w:spacing w:after="0" w:line="240" w:lineRule="auto"/>
    </w:pPr>
    <w:rPr>
      <w:rFonts w:ascii="Times New Roman" w:eastAsia="Times New Roman" w:hAnsi="Times New Roman" w:cs="Times New Roman"/>
      <w:noProof/>
      <w:sz w:val="24"/>
      <w:szCs w:val="20"/>
      <w:lang w:val="es-ES" w:eastAsia="ar-SA"/>
    </w:rPr>
  </w:style>
  <w:style w:type="character" w:customStyle="1" w:styleId="PiedepginaCar">
    <w:name w:val="Pie de página Car"/>
    <w:basedOn w:val="Fuentedeprrafopredeter"/>
    <w:link w:val="Piedepgina"/>
    <w:uiPriority w:val="99"/>
    <w:rsid w:val="000C07DB"/>
    <w:rPr>
      <w:rFonts w:ascii="Times New Roman" w:eastAsia="Times New Roman" w:hAnsi="Times New Roman" w:cs="Times New Roman"/>
      <w:noProof/>
      <w:sz w:val="24"/>
      <w:szCs w:val="20"/>
      <w:lang w:val="es-ES" w:eastAsia="ar-SA"/>
    </w:rPr>
  </w:style>
  <w:style w:type="character" w:customStyle="1" w:styleId="WW8Num1z0">
    <w:name w:val="WW8Num1z0"/>
    <w:rsid w:val="000C07DB"/>
    <w:rPr>
      <w:rFonts w:ascii="Arial" w:hAnsi="Arial"/>
      <w:b/>
      <w:sz w:val="24"/>
    </w:rPr>
  </w:style>
  <w:style w:type="character" w:customStyle="1" w:styleId="WW8Num2z0">
    <w:name w:val="WW8Num2z0"/>
    <w:rsid w:val="000C07DB"/>
    <w:rPr>
      <w:rFonts w:ascii="Arial" w:hAnsi="Arial"/>
      <w:b/>
      <w:sz w:val="24"/>
    </w:rPr>
  </w:style>
  <w:style w:type="character" w:customStyle="1" w:styleId="WW8Num3z0">
    <w:name w:val="WW8Num3z0"/>
    <w:uiPriority w:val="99"/>
    <w:rsid w:val="000C07DB"/>
    <w:rPr>
      <w:rFonts w:ascii="Arial" w:hAnsi="Arial"/>
      <w:sz w:val="24"/>
      <w:u w:val="none"/>
    </w:rPr>
  </w:style>
  <w:style w:type="character" w:customStyle="1" w:styleId="WW8Num3z1">
    <w:name w:val="WW8Num3z1"/>
    <w:rsid w:val="000C07DB"/>
  </w:style>
  <w:style w:type="character" w:customStyle="1" w:styleId="WW8Num4z0">
    <w:name w:val="WW8Num4z0"/>
    <w:rsid w:val="000C07DB"/>
  </w:style>
  <w:style w:type="character" w:customStyle="1" w:styleId="WW8Num4z1">
    <w:name w:val="WW8Num4z1"/>
    <w:rsid w:val="000C07DB"/>
    <w:rPr>
      <w:rFonts w:ascii="Courier New" w:hAnsi="Courier New"/>
    </w:rPr>
  </w:style>
  <w:style w:type="character" w:customStyle="1" w:styleId="WW8Num5z0">
    <w:name w:val="WW8Num5z0"/>
    <w:rsid w:val="000C07DB"/>
    <w:rPr>
      <w:rFonts w:ascii="Symbol" w:hAnsi="Symbol"/>
    </w:rPr>
  </w:style>
  <w:style w:type="character" w:customStyle="1" w:styleId="WW8Num5z1">
    <w:name w:val="WW8Num5z1"/>
    <w:rsid w:val="000C07DB"/>
    <w:rPr>
      <w:rFonts w:ascii="Courier New" w:hAnsi="Courier New"/>
    </w:rPr>
  </w:style>
  <w:style w:type="character" w:customStyle="1" w:styleId="WW8Num6z0">
    <w:name w:val="WW8Num6z0"/>
    <w:rsid w:val="000C07DB"/>
    <w:rPr>
      <w:rFonts w:ascii="Symbol" w:hAnsi="Symbol"/>
    </w:rPr>
  </w:style>
  <w:style w:type="character" w:customStyle="1" w:styleId="WW8Num7z0">
    <w:name w:val="WW8Num7z0"/>
    <w:rsid w:val="000C07DB"/>
    <w:rPr>
      <w:b/>
    </w:rPr>
  </w:style>
  <w:style w:type="character" w:customStyle="1" w:styleId="WW8Num8z0">
    <w:name w:val="WW8Num8z0"/>
    <w:rsid w:val="000C07DB"/>
    <w:rPr>
      <w:rFonts w:ascii="Wingdings" w:hAnsi="Wingdings"/>
    </w:rPr>
  </w:style>
  <w:style w:type="character" w:customStyle="1" w:styleId="WW8Num9z0">
    <w:name w:val="WW8Num9z0"/>
    <w:rsid w:val="000C07DB"/>
    <w:rPr>
      <w:b/>
    </w:rPr>
  </w:style>
  <w:style w:type="character" w:customStyle="1" w:styleId="WW8Num10z0">
    <w:name w:val="WW8Num10z0"/>
    <w:rsid w:val="000C07DB"/>
    <w:rPr>
      <w:rFonts w:ascii="Symbol" w:hAnsi="Symbol"/>
    </w:rPr>
  </w:style>
  <w:style w:type="character" w:customStyle="1" w:styleId="WW8Num11z0">
    <w:name w:val="WW8Num11z0"/>
    <w:rsid w:val="000C07DB"/>
    <w:rPr>
      <w:b/>
    </w:rPr>
  </w:style>
  <w:style w:type="character" w:customStyle="1" w:styleId="WW8Num12z0">
    <w:name w:val="WW8Num12z0"/>
    <w:rsid w:val="000C07DB"/>
    <w:rPr>
      <w:rFonts w:ascii="Symbol" w:hAnsi="Symbol"/>
    </w:rPr>
  </w:style>
  <w:style w:type="character" w:customStyle="1" w:styleId="WW8Num13z0">
    <w:name w:val="WW8Num13z0"/>
    <w:rsid w:val="000C07DB"/>
    <w:rPr>
      <w:rFonts w:ascii="Symbol" w:hAnsi="Symbol"/>
    </w:rPr>
  </w:style>
  <w:style w:type="character" w:customStyle="1" w:styleId="WW8Num14z0">
    <w:name w:val="WW8Num14z0"/>
    <w:rsid w:val="000C07DB"/>
  </w:style>
  <w:style w:type="character" w:customStyle="1" w:styleId="WW8Num14z1">
    <w:name w:val="WW8Num14z1"/>
    <w:rsid w:val="000C07DB"/>
    <w:rPr>
      <w:rFonts w:ascii="Symbol" w:hAnsi="Symbol"/>
      <w:b w:val="0"/>
      <w:i w:val="0"/>
    </w:rPr>
  </w:style>
  <w:style w:type="character" w:customStyle="1" w:styleId="WW8Num14z2">
    <w:name w:val="WW8Num14z2"/>
    <w:rsid w:val="000C07DB"/>
    <w:rPr>
      <w:rFonts w:cs="Times New Roman"/>
      <w:b w:val="0"/>
      <w:i w:val="0"/>
    </w:rPr>
  </w:style>
  <w:style w:type="character" w:customStyle="1" w:styleId="WW8Num15z0">
    <w:name w:val="WW8Num15z0"/>
    <w:rsid w:val="000C07DB"/>
    <w:rPr>
      <w:rFonts w:ascii="Symbol" w:hAnsi="Symbol"/>
    </w:rPr>
  </w:style>
  <w:style w:type="character" w:customStyle="1" w:styleId="WW8Num16z0">
    <w:name w:val="WW8Num16z0"/>
    <w:rsid w:val="000C07DB"/>
  </w:style>
  <w:style w:type="character" w:customStyle="1" w:styleId="WW8Num17z0">
    <w:name w:val="WW8Num17z0"/>
    <w:rsid w:val="000C07DB"/>
    <w:rPr>
      <w:rFonts w:ascii="Symbol" w:hAnsi="Symbol"/>
    </w:rPr>
  </w:style>
  <w:style w:type="character" w:customStyle="1" w:styleId="WW8Num18z0">
    <w:name w:val="WW8Num18z0"/>
    <w:rsid w:val="000C07DB"/>
    <w:rPr>
      <w:rFonts w:ascii="Symbol" w:hAnsi="Symbol"/>
    </w:rPr>
  </w:style>
  <w:style w:type="character" w:customStyle="1" w:styleId="WW8Num19z0">
    <w:name w:val="WW8Num19z0"/>
    <w:rsid w:val="000C07DB"/>
    <w:rPr>
      <w:rFonts w:ascii="Symbol" w:hAnsi="Symbol"/>
    </w:rPr>
  </w:style>
  <w:style w:type="character" w:customStyle="1" w:styleId="WW8Num20z0">
    <w:name w:val="WW8Num20z0"/>
    <w:rsid w:val="000C07DB"/>
    <w:rPr>
      <w:rFonts w:ascii="Symbol" w:hAnsi="Symbol"/>
    </w:rPr>
  </w:style>
  <w:style w:type="character" w:customStyle="1" w:styleId="WW8Num21z0">
    <w:name w:val="WW8Num21z0"/>
    <w:rsid w:val="000C07DB"/>
    <w:rPr>
      <w:rFonts w:ascii="Wingdings" w:hAnsi="Wingdings"/>
    </w:rPr>
  </w:style>
  <w:style w:type="character" w:customStyle="1" w:styleId="WW8Num22z0">
    <w:name w:val="WW8Num22z0"/>
    <w:rsid w:val="000C07DB"/>
    <w:rPr>
      <w:b/>
    </w:rPr>
  </w:style>
  <w:style w:type="character" w:customStyle="1" w:styleId="WW8Num23z0">
    <w:name w:val="WW8Num23z0"/>
    <w:rsid w:val="000C07DB"/>
    <w:rPr>
      <w:rFonts w:ascii="Wingdings" w:hAnsi="Wingdings"/>
    </w:rPr>
  </w:style>
  <w:style w:type="character" w:customStyle="1" w:styleId="WW8Num23z2">
    <w:name w:val="WW8Num23z2"/>
    <w:rsid w:val="000C07DB"/>
    <w:rPr>
      <w:rFonts w:ascii="Arial" w:eastAsia="Times New Roman" w:hAnsi="Arial" w:cs="Arial"/>
    </w:rPr>
  </w:style>
  <w:style w:type="character" w:customStyle="1" w:styleId="WW8Num24z0">
    <w:name w:val="WW8Num24z0"/>
    <w:rsid w:val="000C07DB"/>
    <w:rPr>
      <w:rFonts w:ascii="Symbol" w:hAnsi="Symbol"/>
    </w:rPr>
  </w:style>
  <w:style w:type="character" w:customStyle="1" w:styleId="WW8Num25z0">
    <w:name w:val="WW8Num25z0"/>
    <w:rsid w:val="000C07DB"/>
    <w:rPr>
      <w:rFonts w:ascii="Wingdings" w:hAnsi="Wingdings"/>
    </w:rPr>
  </w:style>
  <w:style w:type="character" w:customStyle="1" w:styleId="WW8Num26z0">
    <w:name w:val="WW8Num26z0"/>
    <w:rsid w:val="000C07DB"/>
    <w:rPr>
      <w:rFonts w:ascii="Symbol" w:hAnsi="Symbol"/>
    </w:rPr>
  </w:style>
  <w:style w:type="character" w:customStyle="1" w:styleId="WW8Num27z0">
    <w:name w:val="WW8Num27z0"/>
    <w:uiPriority w:val="99"/>
    <w:rsid w:val="000C07DB"/>
    <w:rPr>
      <w:rFonts w:ascii="Wingdings" w:hAnsi="Wingdings"/>
    </w:rPr>
  </w:style>
  <w:style w:type="character" w:customStyle="1" w:styleId="WW8Num28z0">
    <w:name w:val="WW8Num28z0"/>
    <w:rsid w:val="000C07DB"/>
    <w:rPr>
      <w:b/>
    </w:rPr>
  </w:style>
  <w:style w:type="character" w:customStyle="1" w:styleId="WW8Num29z0">
    <w:name w:val="WW8Num29z0"/>
    <w:rsid w:val="000C07DB"/>
    <w:rPr>
      <w:b/>
    </w:rPr>
  </w:style>
  <w:style w:type="character" w:customStyle="1" w:styleId="WW8Num30z0">
    <w:name w:val="WW8Num30z0"/>
    <w:uiPriority w:val="99"/>
    <w:rsid w:val="000C07DB"/>
  </w:style>
  <w:style w:type="character" w:customStyle="1" w:styleId="WW8Num31z0">
    <w:name w:val="WW8Num31z0"/>
    <w:rsid w:val="000C07DB"/>
    <w:rPr>
      <w:rFonts w:ascii="Symbol" w:hAnsi="Symbol"/>
    </w:rPr>
  </w:style>
  <w:style w:type="character" w:customStyle="1" w:styleId="WW8Num32z0">
    <w:name w:val="WW8Num32z0"/>
    <w:rsid w:val="000C07DB"/>
    <w:rPr>
      <w:rFonts w:ascii="Symbol" w:hAnsi="Symbol"/>
    </w:rPr>
  </w:style>
  <w:style w:type="character" w:customStyle="1" w:styleId="WW8Num33z0">
    <w:name w:val="WW8Num33z0"/>
    <w:rsid w:val="000C07DB"/>
  </w:style>
  <w:style w:type="character" w:customStyle="1" w:styleId="WW8Num34z0">
    <w:name w:val="WW8Num34z0"/>
    <w:rsid w:val="000C07DB"/>
    <w:rPr>
      <w:rFonts w:ascii="Symbol" w:hAnsi="Symbol"/>
      <w:b/>
    </w:rPr>
  </w:style>
  <w:style w:type="character" w:customStyle="1" w:styleId="WW8Num35z0">
    <w:name w:val="WW8Num35z0"/>
    <w:rsid w:val="000C07DB"/>
    <w:rPr>
      <w:rFonts w:ascii="Symbol" w:hAnsi="Symbol"/>
    </w:rPr>
  </w:style>
  <w:style w:type="character" w:customStyle="1" w:styleId="WW8Num36z0">
    <w:name w:val="WW8Num36z0"/>
    <w:rsid w:val="000C07DB"/>
    <w:rPr>
      <w:b/>
    </w:rPr>
  </w:style>
  <w:style w:type="character" w:customStyle="1" w:styleId="WW8Num37z0">
    <w:name w:val="WW8Num37z0"/>
    <w:rsid w:val="000C07DB"/>
    <w:rPr>
      <w:b/>
    </w:rPr>
  </w:style>
  <w:style w:type="character" w:customStyle="1" w:styleId="WW8Num38z0">
    <w:name w:val="WW8Num38z0"/>
    <w:rsid w:val="000C07DB"/>
    <w:rPr>
      <w:rFonts w:ascii="Symbol" w:hAnsi="Symbol"/>
    </w:rPr>
  </w:style>
  <w:style w:type="character" w:customStyle="1" w:styleId="WW8Num39z0">
    <w:name w:val="WW8Num39z0"/>
    <w:uiPriority w:val="99"/>
    <w:rsid w:val="000C07DB"/>
    <w:rPr>
      <w:rFonts w:ascii="Times New Roman" w:hAnsi="Times New Roman"/>
    </w:rPr>
  </w:style>
  <w:style w:type="character" w:customStyle="1" w:styleId="WW8Num39z1">
    <w:name w:val="WW8Num39z1"/>
    <w:uiPriority w:val="99"/>
    <w:rsid w:val="000C07DB"/>
    <w:rPr>
      <w:rFonts w:ascii="Courier New" w:hAnsi="Courier New"/>
    </w:rPr>
  </w:style>
  <w:style w:type="character" w:customStyle="1" w:styleId="WW8Num40z0">
    <w:name w:val="WW8Num40z0"/>
    <w:rsid w:val="000C07DB"/>
    <w:rPr>
      <w:b/>
    </w:rPr>
  </w:style>
  <w:style w:type="character" w:customStyle="1" w:styleId="WW8Num41z0">
    <w:name w:val="WW8Num41z0"/>
    <w:uiPriority w:val="99"/>
    <w:rsid w:val="000C07DB"/>
  </w:style>
  <w:style w:type="character" w:customStyle="1" w:styleId="WW8Num42z0">
    <w:name w:val="WW8Num42z0"/>
    <w:uiPriority w:val="99"/>
    <w:rsid w:val="000C07DB"/>
    <w:rPr>
      <w:rFonts w:cs="Times New Roman"/>
      <w:b/>
      <w:i w:val="0"/>
    </w:rPr>
  </w:style>
  <w:style w:type="character" w:customStyle="1" w:styleId="WW8Num42z1">
    <w:name w:val="WW8Num42z1"/>
    <w:uiPriority w:val="99"/>
    <w:rsid w:val="000C07DB"/>
    <w:rPr>
      <w:rFonts w:cs="Times New Roman"/>
    </w:rPr>
  </w:style>
  <w:style w:type="character" w:customStyle="1" w:styleId="WW8Num43z0">
    <w:name w:val="WW8Num43z0"/>
    <w:uiPriority w:val="99"/>
    <w:rsid w:val="000C07DB"/>
    <w:rPr>
      <w:rFonts w:cs="Times New Roman"/>
      <w:b/>
      <w:i w:val="0"/>
      <w:sz w:val="24"/>
      <w:szCs w:val="24"/>
    </w:rPr>
  </w:style>
  <w:style w:type="character" w:customStyle="1" w:styleId="WW8Num43z1">
    <w:name w:val="WW8Num43z1"/>
    <w:uiPriority w:val="99"/>
    <w:rsid w:val="000C07DB"/>
    <w:rPr>
      <w:rFonts w:cs="Times New Roman"/>
    </w:rPr>
  </w:style>
  <w:style w:type="character" w:customStyle="1" w:styleId="WW8Num44z0">
    <w:name w:val="WW8Num44z0"/>
    <w:uiPriority w:val="99"/>
    <w:rsid w:val="000C07DB"/>
    <w:rPr>
      <w:rFonts w:cs="Times New Roman"/>
    </w:rPr>
  </w:style>
  <w:style w:type="character" w:customStyle="1" w:styleId="WW8Num45z0">
    <w:name w:val="WW8Num45z0"/>
    <w:rsid w:val="000C07DB"/>
  </w:style>
  <w:style w:type="character" w:customStyle="1" w:styleId="WW8Num45z1">
    <w:name w:val="WW8Num45z1"/>
    <w:rsid w:val="000C07DB"/>
    <w:rPr>
      <w:rFonts w:cs="Times New Roman"/>
    </w:rPr>
  </w:style>
  <w:style w:type="character" w:customStyle="1" w:styleId="WW8Num46z0">
    <w:name w:val="WW8Num46z0"/>
    <w:rsid w:val="000C07DB"/>
  </w:style>
  <w:style w:type="character" w:customStyle="1" w:styleId="WW8Num47z0">
    <w:name w:val="WW8Num47z0"/>
    <w:uiPriority w:val="99"/>
    <w:rsid w:val="000C07DB"/>
    <w:rPr>
      <w:rFonts w:cs="Times New Roman"/>
      <w:b/>
    </w:rPr>
  </w:style>
  <w:style w:type="character" w:customStyle="1" w:styleId="WW8Num47z1">
    <w:name w:val="WW8Num47z1"/>
    <w:uiPriority w:val="99"/>
    <w:rsid w:val="000C07DB"/>
    <w:rPr>
      <w:rFonts w:ascii="Wingdings" w:hAnsi="Wingdings"/>
      <w:b/>
    </w:rPr>
  </w:style>
  <w:style w:type="character" w:customStyle="1" w:styleId="WW8Num47z2">
    <w:name w:val="WW8Num47z2"/>
    <w:uiPriority w:val="99"/>
    <w:rsid w:val="000C07DB"/>
    <w:rPr>
      <w:rFonts w:cs="Times New Roman"/>
    </w:rPr>
  </w:style>
  <w:style w:type="character" w:customStyle="1" w:styleId="WW8Num48z0">
    <w:name w:val="WW8Num48z0"/>
    <w:rsid w:val="000C07DB"/>
    <w:rPr>
      <w:rFonts w:ascii="Symbol" w:hAnsi="Symbol"/>
      <w:b/>
    </w:rPr>
  </w:style>
  <w:style w:type="character" w:customStyle="1" w:styleId="WW8Num49z0">
    <w:name w:val="WW8Num49z0"/>
    <w:uiPriority w:val="99"/>
    <w:rsid w:val="000C07DB"/>
    <w:rPr>
      <w:rFonts w:ascii="Symbol" w:hAnsi="Symbol"/>
    </w:rPr>
  </w:style>
  <w:style w:type="character" w:customStyle="1" w:styleId="WW8Num49z1">
    <w:name w:val="WW8Num49z1"/>
    <w:rsid w:val="000C07DB"/>
    <w:rPr>
      <w:rFonts w:ascii="Courier New" w:hAnsi="Courier New"/>
    </w:rPr>
  </w:style>
  <w:style w:type="character" w:customStyle="1" w:styleId="WW8Num49z2">
    <w:name w:val="WW8Num49z2"/>
    <w:rsid w:val="000C07DB"/>
    <w:rPr>
      <w:rFonts w:ascii="Wingdings" w:hAnsi="Wingdings"/>
    </w:rPr>
  </w:style>
  <w:style w:type="character" w:customStyle="1" w:styleId="WW8Num50z0">
    <w:name w:val="WW8Num50z0"/>
    <w:uiPriority w:val="99"/>
    <w:rsid w:val="000C07DB"/>
    <w:rPr>
      <w:rFonts w:ascii="Symbol" w:hAnsi="Symbol"/>
    </w:rPr>
  </w:style>
  <w:style w:type="character" w:customStyle="1" w:styleId="WW8Num50z1">
    <w:name w:val="WW8Num50z1"/>
    <w:uiPriority w:val="99"/>
    <w:rsid w:val="000C07DB"/>
    <w:rPr>
      <w:rFonts w:ascii="Courier New" w:hAnsi="Courier New"/>
    </w:rPr>
  </w:style>
  <w:style w:type="character" w:customStyle="1" w:styleId="WW8Num50z2">
    <w:name w:val="WW8Num50z2"/>
    <w:rsid w:val="000C07DB"/>
    <w:rPr>
      <w:rFonts w:ascii="Wingdings" w:hAnsi="Wingdings"/>
    </w:rPr>
  </w:style>
  <w:style w:type="character" w:customStyle="1" w:styleId="WW8Num51z0">
    <w:name w:val="WW8Num51z0"/>
    <w:rsid w:val="000C07DB"/>
    <w:rPr>
      <w:rFonts w:cs="Times New Roman"/>
      <w:b/>
    </w:rPr>
  </w:style>
  <w:style w:type="character" w:customStyle="1" w:styleId="WW8Num51z1">
    <w:name w:val="WW8Num51z1"/>
    <w:rsid w:val="000C07DB"/>
    <w:rPr>
      <w:rFonts w:cs="Times New Roman"/>
    </w:rPr>
  </w:style>
  <w:style w:type="character" w:customStyle="1" w:styleId="WW8Num52z0">
    <w:name w:val="WW8Num52z0"/>
    <w:rsid w:val="000C07DB"/>
    <w:rPr>
      <w:rFonts w:cs="Times New Roman"/>
      <w:b/>
      <w:i w:val="0"/>
    </w:rPr>
  </w:style>
  <w:style w:type="character" w:customStyle="1" w:styleId="WW8Num52z1">
    <w:name w:val="WW8Num52z1"/>
    <w:rsid w:val="000C07DB"/>
    <w:rPr>
      <w:rFonts w:cs="Times New Roman"/>
    </w:rPr>
  </w:style>
  <w:style w:type="character" w:customStyle="1" w:styleId="WW8Num53z0">
    <w:name w:val="WW8Num53z0"/>
    <w:rsid w:val="000C07DB"/>
    <w:rPr>
      <w:rFonts w:ascii="Wingdings" w:hAnsi="Wingdings"/>
      <w:color w:val="000000"/>
    </w:rPr>
  </w:style>
  <w:style w:type="character" w:customStyle="1" w:styleId="WW8Num53z1">
    <w:name w:val="WW8Num53z1"/>
    <w:rsid w:val="000C07DB"/>
    <w:rPr>
      <w:rFonts w:ascii="Courier New" w:hAnsi="Courier New"/>
    </w:rPr>
  </w:style>
  <w:style w:type="character" w:customStyle="1" w:styleId="WW8Num53z2">
    <w:name w:val="WW8Num53z2"/>
    <w:rsid w:val="000C07DB"/>
    <w:rPr>
      <w:rFonts w:ascii="Wingdings" w:hAnsi="Wingdings"/>
    </w:rPr>
  </w:style>
  <w:style w:type="character" w:customStyle="1" w:styleId="WW8Num53z3">
    <w:name w:val="WW8Num53z3"/>
    <w:rsid w:val="000C07DB"/>
    <w:rPr>
      <w:rFonts w:ascii="Symbol" w:hAnsi="Symbol"/>
    </w:rPr>
  </w:style>
  <w:style w:type="character" w:customStyle="1" w:styleId="WW8Num54z0">
    <w:name w:val="WW8Num54z0"/>
    <w:uiPriority w:val="99"/>
    <w:rsid w:val="000C07DB"/>
    <w:rPr>
      <w:rFonts w:cs="Times New Roman"/>
      <w:b/>
      <w:i w:val="0"/>
      <w:sz w:val="24"/>
      <w:szCs w:val="24"/>
    </w:rPr>
  </w:style>
  <w:style w:type="character" w:customStyle="1" w:styleId="WW8Num54z1">
    <w:name w:val="WW8Num54z1"/>
    <w:uiPriority w:val="99"/>
    <w:rsid w:val="000C07DB"/>
    <w:rPr>
      <w:rFonts w:cs="Times New Roman"/>
    </w:rPr>
  </w:style>
  <w:style w:type="character" w:customStyle="1" w:styleId="WW8Num55z0">
    <w:name w:val="WW8Num55z0"/>
    <w:rsid w:val="000C07DB"/>
    <w:rPr>
      <w:rFonts w:cs="Times New Roman"/>
    </w:rPr>
  </w:style>
  <w:style w:type="character" w:customStyle="1" w:styleId="WW8Num56z0">
    <w:name w:val="WW8Num56z0"/>
    <w:uiPriority w:val="99"/>
    <w:rsid w:val="000C07DB"/>
    <w:rPr>
      <w:rFonts w:cs="Times New Roman"/>
    </w:rPr>
  </w:style>
  <w:style w:type="character" w:customStyle="1" w:styleId="WW8Num57z0">
    <w:name w:val="WW8Num57z0"/>
    <w:uiPriority w:val="99"/>
    <w:rsid w:val="000C07DB"/>
    <w:rPr>
      <w:rFonts w:cs="Times New Roman"/>
      <w:b/>
      <w:i w:val="0"/>
      <w:sz w:val="24"/>
      <w:szCs w:val="24"/>
    </w:rPr>
  </w:style>
  <w:style w:type="character" w:customStyle="1" w:styleId="WW8Num57z1">
    <w:name w:val="WW8Num57z1"/>
    <w:rsid w:val="000C07DB"/>
    <w:rPr>
      <w:rFonts w:cs="Times New Roman"/>
    </w:rPr>
  </w:style>
  <w:style w:type="character" w:customStyle="1" w:styleId="WW8Num58z0">
    <w:name w:val="WW8Num58z0"/>
    <w:rsid w:val="000C07DB"/>
    <w:rPr>
      <w:rFonts w:cs="Times New Roman"/>
      <w:b/>
      <w:i w:val="0"/>
    </w:rPr>
  </w:style>
  <w:style w:type="character" w:customStyle="1" w:styleId="WW8Num58z1">
    <w:name w:val="WW8Num58z1"/>
    <w:rsid w:val="000C07DB"/>
    <w:rPr>
      <w:rFonts w:cs="Times New Roman"/>
    </w:rPr>
  </w:style>
  <w:style w:type="character" w:customStyle="1" w:styleId="WW8Num59z0">
    <w:name w:val="WW8Num59z0"/>
    <w:uiPriority w:val="99"/>
    <w:rsid w:val="000C07DB"/>
    <w:rPr>
      <w:rFonts w:ascii="Wingdings" w:hAnsi="Wingdings"/>
    </w:rPr>
  </w:style>
  <w:style w:type="character" w:customStyle="1" w:styleId="WW8Num59z1">
    <w:name w:val="WW8Num59z1"/>
    <w:uiPriority w:val="99"/>
    <w:rsid w:val="000C07DB"/>
    <w:rPr>
      <w:rFonts w:ascii="Courier New" w:hAnsi="Courier New"/>
    </w:rPr>
  </w:style>
  <w:style w:type="character" w:customStyle="1" w:styleId="WW8Num59z3">
    <w:name w:val="WW8Num59z3"/>
    <w:rsid w:val="000C07DB"/>
    <w:rPr>
      <w:rFonts w:ascii="Symbol" w:hAnsi="Symbol"/>
    </w:rPr>
  </w:style>
  <w:style w:type="character" w:customStyle="1" w:styleId="WW8Num60z0">
    <w:name w:val="WW8Num60z0"/>
    <w:rsid w:val="000C07DB"/>
    <w:rPr>
      <w:rFonts w:cs="Times New Roman"/>
      <w:b/>
      <w:i w:val="0"/>
      <w:sz w:val="24"/>
      <w:szCs w:val="24"/>
    </w:rPr>
  </w:style>
  <w:style w:type="character" w:customStyle="1" w:styleId="WW8Num60z1">
    <w:name w:val="WW8Num60z1"/>
    <w:rsid w:val="000C07DB"/>
    <w:rPr>
      <w:rFonts w:cs="Times New Roman"/>
    </w:rPr>
  </w:style>
  <w:style w:type="character" w:customStyle="1" w:styleId="DefaultParagraphFont1">
    <w:name w:val="Default Paragraph Font1"/>
    <w:rsid w:val="000C07DB"/>
  </w:style>
  <w:style w:type="character" w:customStyle="1" w:styleId="Fuentedeprrafopredeter4">
    <w:name w:val="Fuente de párrafo predeter.4"/>
    <w:uiPriority w:val="99"/>
    <w:rsid w:val="000C07DB"/>
  </w:style>
  <w:style w:type="character" w:customStyle="1" w:styleId="Heading1Char">
    <w:name w:val="Heading 1 Char"/>
    <w:rsid w:val="000C07DB"/>
    <w:rPr>
      <w:rFonts w:ascii="Cambria" w:hAnsi="Cambria" w:cs="Times New Roman"/>
      <w:b/>
      <w:bCs/>
      <w:kern w:val="1"/>
      <w:sz w:val="32"/>
      <w:szCs w:val="32"/>
      <w:lang w:val="es-MX"/>
    </w:rPr>
  </w:style>
  <w:style w:type="character" w:customStyle="1" w:styleId="Heading2Char">
    <w:name w:val="Heading 2 Char"/>
    <w:rsid w:val="000C07DB"/>
    <w:rPr>
      <w:rFonts w:ascii="Arial" w:hAnsi="Arial" w:cs="Arial"/>
      <w:b/>
      <w:i/>
      <w:sz w:val="28"/>
    </w:rPr>
  </w:style>
  <w:style w:type="character" w:customStyle="1" w:styleId="Heading3Char">
    <w:name w:val="Heading 3 Char"/>
    <w:rsid w:val="000C07DB"/>
    <w:rPr>
      <w:rFonts w:ascii="Arial" w:hAnsi="Arial"/>
      <w:b/>
      <w:bCs/>
      <w:sz w:val="26"/>
      <w:szCs w:val="26"/>
    </w:rPr>
  </w:style>
  <w:style w:type="character" w:customStyle="1" w:styleId="Heading4Char">
    <w:name w:val="Heading 4 Char"/>
    <w:rsid w:val="000C07DB"/>
    <w:rPr>
      <w:b/>
      <w:bCs/>
      <w:sz w:val="28"/>
      <w:szCs w:val="28"/>
    </w:rPr>
  </w:style>
  <w:style w:type="character" w:customStyle="1" w:styleId="Heading5Char">
    <w:name w:val="Heading 5 Char"/>
    <w:rsid w:val="000C07DB"/>
    <w:rPr>
      <w:b/>
      <w:bCs/>
      <w:i/>
      <w:iCs/>
      <w:sz w:val="26"/>
      <w:szCs w:val="26"/>
    </w:rPr>
  </w:style>
  <w:style w:type="character" w:customStyle="1" w:styleId="Heading6Char">
    <w:name w:val="Heading 6 Char"/>
    <w:rsid w:val="000C07DB"/>
    <w:rPr>
      <w:b/>
      <w:bCs/>
      <w:sz w:val="22"/>
      <w:szCs w:val="22"/>
    </w:rPr>
  </w:style>
  <w:style w:type="character" w:customStyle="1" w:styleId="Heading7Char">
    <w:name w:val="Heading 7 Char"/>
    <w:rsid w:val="000C07DB"/>
    <w:rPr>
      <w:sz w:val="24"/>
      <w:szCs w:val="24"/>
    </w:rPr>
  </w:style>
  <w:style w:type="character" w:customStyle="1" w:styleId="Heading8Char">
    <w:name w:val="Heading 8 Char"/>
    <w:rsid w:val="000C07DB"/>
    <w:rPr>
      <w:rFonts w:ascii="Arial" w:hAnsi="Arial" w:cs="Arial"/>
      <w:i/>
      <w:lang w:val="es-ES_tradnl"/>
    </w:rPr>
  </w:style>
  <w:style w:type="character" w:customStyle="1" w:styleId="Heading9Char">
    <w:name w:val="Heading 9 Char"/>
    <w:rsid w:val="000C07DB"/>
    <w:rPr>
      <w:rFonts w:ascii="Arial" w:hAnsi="Arial"/>
      <w:sz w:val="22"/>
      <w:szCs w:val="22"/>
    </w:rPr>
  </w:style>
  <w:style w:type="character" w:customStyle="1" w:styleId="Heading1Char1">
    <w:name w:val="Heading 1 Char1"/>
    <w:rsid w:val="000C07DB"/>
    <w:rPr>
      <w:rFonts w:ascii="Arial" w:hAnsi="Arial"/>
      <w:b/>
      <w:bCs/>
      <w:kern w:val="1"/>
      <w:sz w:val="32"/>
      <w:szCs w:val="32"/>
    </w:rPr>
  </w:style>
  <w:style w:type="character" w:customStyle="1" w:styleId="Absatz-Standardschriftart">
    <w:name w:val="Absatz-Standardschriftart"/>
    <w:rsid w:val="000C07DB"/>
  </w:style>
  <w:style w:type="character" w:customStyle="1" w:styleId="WW8Num2z1">
    <w:name w:val="WW8Num2z1"/>
    <w:rsid w:val="000C07DB"/>
  </w:style>
  <w:style w:type="character" w:customStyle="1" w:styleId="WW8Num4z2">
    <w:name w:val="WW8Num4z2"/>
    <w:rsid w:val="000C07DB"/>
    <w:rPr>
      <w:rFonts w:ascii="Wingdings" w:hAnsi="Wingdings"/>
    </w:rPr>
  </w:style>
  <w:style w:type="character" w:customStyle="1" w:styleId="WW8Num4z3">
    <w:name w:val="WW8Num4z3"/>
    <w:rsid w:val="000C07DB"/>
    <w:rPr>
      <w:rFonts w:ascii="Symbol" w:hAnsi="Symbol"/>
    </w:rPr>
  </w:style>
  <w:style w:type="character" w:customStyle="1" w:styleId="WW8Num5z2">
    <w:name w:val="WW8Num5z2"/>
    <w:rsid w:val="000C07DB"/>
    <w:rPr>
      <w:rFonts w:ascii="Wingdings" w:hAnsi="Wingdings"/>
    </w:rPr>
  </w:style>
  <w:style w:type="character" w:customStyle="1" w:styleId="WW8Num6z1">
    <w:name w:val="WW8Num6z1"/>
    <w:rsid w:val="000C07DB"/>
    <w:rPr>
      <w:rFonts w:ascii="Courier New" w:hAnsi="Courier New"/>
    </w:rPr>
  </w:style>
  <w:style w:type="character" w:customStyle="1" w:styleId="WW8Num6z2">
    <w:name w:val="WW8Num6z2"/>
    <w:rsid w:val="000C07DB"/>
    <w:rPr>
      <w:rFonts w:ascii="Wingdings" w:hAnsi="Wingdings"/>
    </w:rPr>
  </w:style>
  <w:style w:type="character" w:customStyle="1" w:styleId="WW8Num8z1">
    <w:name w:val="WW8Num8z1"/>
    <w:rsid w:val="000C07DB"/>
    <w:rPr>
      <w:rFonts w:ascii="Courier New" w:hAnsi="Courier New"/>
    </w:rPr>
  </w:style>
  <w:style w:type="character" w:customStyle="1" w:styleId="WW8Num8z3">
    <w:name w:val="WW8Num8z3"/>
    <w:rsid w:val="000C07DB"/>
    <w:rPr>
      <w:rFonts w:ascii="Symbol" w:hAnsi="Symbol"/>
    </w:rPr>
  </w:style>
  <w:style w:type="character" w:customStyle="1" w:styleId="WW8Num10z1">
    <w:name w:val="WW8Num10z1"/>
    <w:rsid w:val="000C07DB"/>
    <w:rPr>
      <w:rFonts w:ascii="Courier New" w:hAnsi="Courier New"/>
    </w:rPr>
  </w:style>
  <w:style w:type="character" w:customStyle="1" w:styleId="WW8Num10z2">
    <w:name w:val="WW8Num10z2"/>
    <w:rsid w:val="000C07DB"/>
    <w:rPr>
      <w:rFonts w:ascii="Wingdings" w:hAnsi="Wingdings"/>
    </w:rPr>
  </w:style>
  <w:style w:type="character" w:customStyle="1" w:styleId="WW8Num12z1">
    <w:name w:val="WW8Num12z1"/>
    <w:rsid w:val="000C07DB"/>
    <w:rPr>
      <w:rFonts w:ascii="Courier New" w:hAnsi="Courier New"/>
    </w:rPr>
  </w:style>
  <w:style w:type="character" w:customStyle="1" w:styleId="WW8Num12z2">
    <w:name w:val="WW8Num12z2"/>
    <w:rsid w:val="000C07DB"/>
    <w:rPr>
      <w:rFonts w:ascii="Wingdings" w:hAnsi="Wingdings"/>
    </w:rPr>
  </w:style>
  <w:style w:type="character" w:customStyle="1" w:styleId="WW8Num15z1">
    <w:name w:val="WW8Num15z1"/>
    <w:rsid w:val="000C07DB"/>
    <w:rPr>
      <w:rFonts w:ascii="Courier New" w:hAnsi="Courier New"/>
    </w:rPr>
  </w:style>
  <w:style w:type="character" w:customStyle="1" w:styleId="WW8Num15z2">
    <w:name w:val="WW8Num15z2"/>
    <w:rsid w:val="000C07DB"/>
    <w:rPr>
      <w:rFonts w:ascii="Wingdings" w:hAnsi="Wingdings"/>
    </w:rPr>
  </w:style>
  <w:style w:type="character" w:customStyle="1" w:styleId="WW8Num17z1">
    <w:name w:val="WW8Num17z1"/>
    <w:rsid w:val="000C07DB"/>
    <w:rPr>
      <w:rFonts w:ascii="Courier New" w:hAnsi="Courier New"/>
    </w:rPr>
  </w:style>
  <w:style w:type="character" w:customStyle="1" w:styleId="WW8Num17z2">
    <w:name w:val="WW8Num17z2"/>
    <w:rsid w:val="000C07DB"/>
    <w:rPr>
      <w:rFonts w:ascii="Wingdings" w:hAnsi="Wingdings"/>
    </w:rPr>
  </w:style>
  <w:style w:type="character" w:customStyle="1" w:styleId="WW8Num18z1">
    <w:name w:val="WW8Num18z1"/>
    <w:rsid w:val="000C07DB"/>
    <w:rPr>
      <w:rFonts w:ascii="Courier New" w:hAnsi="Courier New"/>
    </w:rPr>
  </w:style>
  <w:style w:type="character" w:customStyle="1" w:styleId="WW8Num18z2">
    <w:name w:val="WW8Num18z2"/>
    <w:rsid w:val="000C07DB"/>
    <w:rPr>
      <w:rFonts w:ascii="Wingdings" w:hAnsi="Wingdings"/>
    </w:rPr>
  </w:style>
  <w:style w:type="character" w:customStyle="1" w:styleId="WW8Num19z1">
    <w:name w:val="WW8Num19z1"/>
    <w:rsid w:val="000C07DB"/>
    <w:rPr>
      <w:rFonts w:ascii="Courier New" w:hAnsi="Courier New"/>
    </w:rPr>
  </w:style>
  <w:style w:type="character" w:customStyle="1" w:styleId="WW8Num19z2">
    <w:name w:val="WW8Num19z2"/>
    <w:rsid w:val="000C07DB"/>
    <w:rPr>
      <w:rFonts w:ascii="Wingdings" w:hAnsi="Wingdings"/>
    </w:rPr>
  </w:style>
  <w:style w:type="character" w:customStyle="1" w:styleId="WW8Num20z1">
    <w:name w:val="WW8Num20z1"/>
    <w:rsid w:val="000C07DB"/>
    <w:rPr>
      <w:rFonts w:ascii="Courier New" w:hAnsi="Courier New"/>
    </w:rPr>
  </w:style>
  <w:style w:type="character" w:customStyle="1" w:styleId="WW8Num20z2">
    <w:name w:val="WW8Num20z2"/>
    <w:rsid w:val="000C07DB"/>
    <w:rPr>
      <w:rFonts w:ascii="Wingdings" w:hAnsi="Wingdings"/>
    </w:rPr>
  </w:style>
  <w:style w:type="character" w:customStyle="1" w:styleId="WW8Num23z1">
    <w:name w:val="WW8Num23z1"/>
    <w:rsid w:val="000C07DB"/>
    <w:rPr>
      <w:b/>
    </w:rPr>
  </w:style>
  <w:style w:type="character" w:customStyle="1" w:styleId="WW8Num24z1">
    <w:name w:val="WW8Num24z1"/>
    <w:rsid w:val="000C07DB"/>
    <w:rPr>
      <w:rFonts w:ascii="Courier New" w:hAnsi="Courier New"/>
    </w:rPr>
  </w:style>
  <w:style w:type="character" w:customStyle="1" w:styleId="WW8Num24z2">
    <w:name w:val="WW8Num24z2"/>
    <w:rsid w:val="000C07DB"/>
    <w:rPr>
      <w:rFonts w:ascii="Wingdings" w:hAnsi="Wingdings"/>
    </w:rPr>
  </w:style>
  <w:style w:type="character" w:customStyle="1" w:styleId="WW8Num25z1">
    <w:name w:val="WW8Num25z1"/>
    <w:rsid w:val="000C07DB"/>
    <w:rPr>
      <w:rFonts w:ascii="Courier New" w:hAnsi="Courier New"/>
    </w:rPr>
  </w:style>
  <w:style w:type="character" w:customStyle="1" w:styleId="WW8Num25z3">
    <w:name w:val="WW8Num25z3"/>
    <w:rsid w:val="000C07DB"/>
    <w:rPr>
      <w:rFonts w:ascii="Symbol" w:hAnsi="Symbol"/>
    </w:rPr>
  </w:style>
  <w:style w:type="character" w:customStyle="1" w:styleId="WW8Num26z1">
    <w:name w:val="WW8Num26z1"/>
    <w:rsid w:val="000C07DB"/>
    <w:rPr>
      <w:rFonts w:ascii="Courier New" w:hAnsi="Courier New"/>
    </w:rPr>
  </w:style>
  <w:style w:type="character" w:customStyle="1" w:styleId="WW8Num26z2">
    <w:name w:val="WW8Num26z2"/>
    <w:rsid w:val="000C07DB"/>
    <w:rPr>
      <w:rFonts w:ascii="Wingdings" w:hAnsi="Wingdings"/>
    </w:rPr>
  </w:style>
  <w:style w:type="character" w:customStyle="1" w:styleId="Fuentedeprrafopredeter1">
    <w:name w:val="Fuente de párrafo predeter.1"/>
    <w:rsid w:val="000C07DB"/>
  </w:style>
  <w:style w:type="character" w:styleId="Hipervnculo">
    <w:name w:val="Hyperlink"/>
    <w:aliases w:val="Hipervínculo1,Hipervínculo11,Hipervínculo12,Hipervínculo13,Hipervínculo14,Hipervínculo15"/>
    <w:uiPriority w:val="99"/>
    <w:rsid w:val="000C07DB"/>
    <w:rPr>
      <w:color w:val="0000FF"/>
      <w:u w:val="single"/>
    </w:rPr>
  </w:style>
  <w:style w:type="character" w:customStyle="1" w:styleId="DeltaViewInsertion">
    <w:name w:val="DeltaView Insertion"/>
    <w:rsid w:val="000C07DB"/>
    <w:rPr>
      <w:color w:val="0000FF"/>
      <w:spacing w:val="0"/>
      <w:u w:val="double"/>
    </w:rPr>
  </w:style>
  <w:style w:type="character" w:styleId="Nmerodepgina">
    <w:name w:val="page number"/>
    <w:rsid w:val="000C07DB"/>
    <w:rPr>
      <w:rFonts w:cs="Times New Roman"/>
    </w:rPr>
  </w:style>
  <w:style w:type="character" w:styleId="Textoennegrita">
    <w:name w:val="Strong"/>
    <w:uiPriority w:val="99"/>
    <w:qFormat/>
    <w:rsid w:val="000C07DB"/>
    <w:rPr>
      <w:b/>
    </w:rPr>
  </w:style>
  <w:style w:type="character" w:customStyle="1" w:styleId="Carcterdenumeracin">
    <w:name w:val="Carácter de numeración"/>
    <w:rsid w:val="000C07DB"/>
  </w:style>
  <w:style w:type="character" w:customStyle="1" w:styleId="BodyTextChar">
    <w:name w:val="Body Text Char"/>
    <w:uiPriority w:val="99"/>
    <w:rsid w:val="000C07DB"/>
    <w:rPr>
      <w:rFonts w:cs="Times New Roman"/>
      <w:kern w:val="1"/>
      <w:sz w:val="24"/>
      <w:szCs w:val="24"/>
      <w:lang w:val="es-MX"/>
    </w:rPr>
  </w:style>
  <w:style w:type="character" w:customStyle="1" w:styleId="BodyTextChar1">
    <w:name w:val="Body Text Char1"/>
    <w:rsid w:val="000C07DB"/>
    <w:rPr>
      <w:sz w:val="24"/>
      <w:lang w:val="es-ES" w:eastAsia="ar-SA" w:bidi="ar-SA"/>
    </w:rPr>
  </w:style>
  <w:style w:type="character" w:customStyle="1" w:styleId="FooterChar">
    <w:name w:val="Footer Char"/>
    <w:rsid w:val="000C07DB"/>
    <w:rPr>
      <w:lang w:val="es-MX"/>
    </w:rPr>
  </w:style>
  <w:style w:type="character" w:customStyle="1" w:styleId="FooterChar1">
    <w:name w:val="Footer Char1"/>
    <w:rsid w:val="000C07DB"/>
    <w:rPr>
      <w:sz w:val="24"/>
      <w:lang w:val="es-ES" w:eastAsia="ar-SA" w:bidi="ar-SA"/>
    </w:rPr>
  </w:style>
  <w:style w:type="character" w:customStyle="1" w:styleId="HeaderChar">
    <w:name w:val="Header Char"/>
    <w:rsid w:val="000C07DB"/>
    <w:rPr>
      <w:rFonts w:ascii="Arial" w:hAnsi="Arial"/>
      <w:sz w:val="20"/>
      <w:lang w:val="es-ES_tradnl"/>
    </w:rPr>
  </w:style>
  <w:style w:type="character" w:customStyle="1" w:styleId="HeaderChar1">
    <w:name w:val="Header Char1"/>
    <w:rsid w:val="000C07DB"/>
    <w:rPr>
      <w:rFonts w:ascii="Arial" w:hAnsi="Arial"/>
      <w:lang w:val="es-ES_tradnl" w:eastAsia="ar-SA" w:bidi="ar-SA"/>
    </w:rPr>
  </w:style>
  <w:style w:type="character" w:customStyle="1" w:styleId="TitleChar">
    <w:name w:val="Title Char"/>
    <w:rsid w:val="000C07DB"/>
    <w:rPr>
      <w:rFonts w:ascii="Cambria" w:hAnsi="Cambria" w:cs="Times New Roman"/>
      <w:b/>
      <w:bCs/>
      <w:kern w:val="1"/>
      <w:sz w:val="32"/>
      <w:szCs w:val="32"/>
      <w:lang w:val="es-MX"/>
    </w:rPr>
  </w:style>
  <w:style w:type="character" w:customStyle="1" w:styleId="SubtitleChar">
    <w:name w:val="Subtitle Char"/>
    <w:rsid w:val="000C07DB"/>
    <w:rPr>
      <w:rFonts w:ascii="Cambria" w:hAnsi="Cambria" w:cs="Times New Roman"/>
      <w:kern w:val="1"/>
      <w:sz w:val="24"/>
      <w:szCs w:val="24"/>
      <w:lang w:val="es-MX"/>
    </w:rPr>
  </w:style>
  <w:style w:type="character" w:customStyle="1" w:styleId="BodyTextIndentChar">
    <w:name w:val="Body Text Indent Char"/>
    <w:rsid w:val="000C07DB"/>
    <w:rPr>
      <w:rFonts w:cs="Times New Roman"/>
      <w:kern w:val="1"/>
      <w:sz w:val="24"/>
      <w:szCs w:val="24"/>
      <w:lang w:val="es-MX"/>
    </w:rPr>
  </w:style>
  <w:style w:type="character" w:customStyle="1" w:styleId="BodyTextIndent3Char">
    <w:name w:val="Body Text Indent 3 Char"/>
    <w:rsid w:val="000C07DB"/>
    <w:rPr>
      <w:sz w:val="16"/>
      <w:szCs w:val="16"/>
    </w:rPr>
  </w:style>
  <w:style w:type="character" w:customStyle="1" w:styleId="WW8Num26z3">
    <w:name w:val="WW8Num26z3"/>
    <w:rsid w:val="000C07DB"/>
    <w:rPr>
      <w:rFonts w:ascii="Symbol" w:hAnsi="Symbol"/>
    </w:rPr>
  </w:style>
  <w:style w:type="character" w:customStyle="1" w:styleId="WW8Num29z2">
    <w:name w:val="WW8Num29z2"/>
    <w:rsid w:val="000C07DB"/>
  </w:style>
  <w:style w:type="character" w:customStyle="1" w:styleId="WW8Num31z1">
    <w:name w:val="WW8Num31z1"/>
    <w:rsid w:val="000C07DB"/>
    <w:rPr>
      <w:rFonts w:ascii="Courier New" w:hAnsi="Courier New"/>
    </w:rPr>
  </w:style>
  <w:style w:type="character" w:customStyle="1" w:styleId="WW8Num31z2">
    <w:name w:val="WW8Num31z2"/>
    <w:rsid w:val="000C07DB"/>
    <w:rPr>
      <w:rFonts w:ascii="Wingdings" w:hAnsi="Wingdings"/>
    </w:rPr>
  </w:style>
  <w:style w:type="character" w:customStyle="1" w:styleId="WW8Num32z1">
    <w:name w:val="WW8Num32z1"/>
    <w:rsid w:val="000C07DB"/>
    <w:rPr>
      <w:rFonts w:ascii="Courier New" w:hAnsi="Courier New"/>
    </w:rPr>
  </w:style>
  <w:style w:type="character" w:customStyle="1" w:styleId="WW8Num32z2">
    <w:name w:val="WW8Num32z2"/>
    <w:rsid w:val="000C07DB"/>
    <w:rPr>
      <w:rFonts w:ascii="Wingdings" w:hAnsi="Wingdings"/>
    </w:rPr>
  </w:style>
  <w:style w:type="character" w:customStyle="1" w:styleId="WW8Num34z1">
    <w:name w:val="WW8Num34z1"/>
    <w:rsid w:val="000C07DB"/>
    <w:rPr>
      <w:rFonts w:ascii="Courier New" w:hAnsi="Courier New"/>
    </w:rPr>
  </w:style>
  <w:style w:type="character" w:customStyle="1" w:styleId="WW8Num34z2">
    <w:name w:val="WW8Num34z2"/>
    <w:rsid w:val="000C07DB"/>
    <w:rPr>
      <w:rFonts w:ascii="Wingdings" w:hAnsi="Wingdings"/>
    </w:rPr>
  </w:style>
  <w:style w:type="character" w:customStyle="1" w:styleId="WW8Num34z3">
    <w:name w:val="WW8Num34z3"/>
    <w:rsid w:val="000C07DB"/>
    <w:rPr>
      <w:rFonts w:ascii="Symbol" w:hAnsi="Symbol"/>
    </w:rPr>
  </w:style>
  <w:style w:type="character" w:customStyle="1" w:styleId="WW8Num35z1">
    <w:name w:val="WW8Num35z1"/>
    <w:rsid w:val="000C07DB"/>
    <w:rPr>
      <w:rFonts w:ascii="Courier New" w:hAnsi="Courier New"/>
    </w:rPr>
  </w:style>
  <w:style w:type="character" w:customStyle="1" w:styleId="WW8Num35z2">
    <w:name w:val="WW8Num35z2"/>
    <w:rsid w:val="000C07DB"/>
    <w:rPr>
      <w:rFonts w:ascii="Wingdings" w:hAnsi="Wingdings"/>
    </w:rPr>
  </w:style>
  <w:style w:type="character" w:customStyle="1" w:styleId="WW8Num38z1">
    <w:name w:val="WW8Num38z1"/>
    <w:rsid w:val="000C07DB"/>
    <w:rPr>
      <w:rFonts w:ascii="Courier New" w:hAnsi="Courier New"/>
    </w:rPr>
  </w:style>
  <w:style w:type="character" w:customStyle="1" w:styleId="WW8Num38z2">
    <w:name w:val="WW8Num38z2"/>
    <w:rsid w:val="000C07DB"/>
    <w:rPr>
      <w:rFonts w:ascii="Wingdings" w:hAnsi="Wingdings"/>
    </w:rPr>
  </w:style>
  <w:style w:type="character" w:customStyle="1" w:styleId="WW8Num48z1">
    <w:name w:val="WW8Num48z1"/>
    <w:rsid w:val="000C07DB"/>
    <w:rPr>
      <w:rFonts w:ascii="Courier New" w:hAnsi="Courier New"/>
    </w:rPr>
  </w:style>
  <w:style w:type="character" w:customStyle="1" w:styleId="WW8Num48z2">
    <w:name w:val="WW8Num48z2"/>
    <w:rsid w:val="000C07DB"/>
    <w:rPr>
      <w:rFonts w:ascii="Wingdings" w:hAnsi="Wingdings"/>
    </w:rPr>
  </w:style>
  <w:style w:type="character" w:customStyle="1" w:styleId="WW8Num48z3">
    <w:name w:val="WW8Num48z3"/>
    <w:rsid w:val="000C07DB"/>
    <w:rPr>
      <w:rFonts w:ascii="Symbol" w:hAnsi="Symbol"/>
    </w:rPr>
  </w:style>
  <w:style w:type="character" w:customStyle="1" w:styleId="Fuentedeprrafopredeter2">
    <w:name w:val="Fuente de párrafo predeter.2"/>
    <w:rsid w:val="000C07DB"/>
  </w:style>
  <w:style w:type="character" w:customStyle="1" w:styleId="BalloonTextChar">
    <w:name w:val="Balloon Text Char"/>
    <w:rsid w:val="000C07DB"/>
    <w:rPr>
      <w:rFonts w:ascii="Tahoma" w:hAnsi="Tahoma"/>
      <w:sz w:val="16"/>
      <w:lang w:val="es-ES" w:eastAsia="ar-SA" w:bidi="ar-SA"/>
    </w:rPr>
  </w:style>
  <w:style w:type="character" w:customStyle="1" w:styleId="BodyText2Char">
    <w:name w:val="Body Text 2 Char"/>
    <w:rsid w:val="000C07DB"/>
    <w:rPr>
      <w:sz w:val="24"/>
      <w:lang w:val="es-ES" w:eastAsia="ar-SA" w:bidi="ar-SA"/>
    </w:rPr>
  </w:style>
  <w:style w:type="character" w:customStyle="1" w:styleId="BodyText3Char">
    <w:name w:val="Body Text 3 Char"/>
    <w:rsid w:val="000C07DB"/>
    <w:rPr>
      <w:sz w:val="16"/>
      <w:szCs w:val="16"/>
    </w:rPr>
  </w:style>
  <w:style w:type="character" w:customStyle="1" w:styleId="BodyTextIndent2Char">
    <w:name w:val="Body Text Indent 2 Char"/>
    <w:rsid w:val="000C07DB"/>
    <w:rPr>
      <w:sz w:val="24"/>
      <w:lang w:val="es-MX"/>
    </w:rPr>
  </w:style>
  <w:style w:type="character" w:customStyle="1" w:styleId="CommentTextChar">
    <w:name w:val="Comment Text Char"/>
    <w:rsid w:val="000C07DB"/>
    <w:rPr>
      <w:lang w:val="es-MX"/>
    </w:rPr>
  </w:style>
  <w:style w:type="character" w:customStyle="1" w:styleId="CarCar5">
    <w:name w:val="Car Car5"/>
    <w:rsid w:val="000C07DB"/>
    <w:rPr>
      <w:rFonts w:ascii="Arial Narrow" w:hAnsi="Arial Narrow"/>
      <w:sz w:val="22"/>
      <w:lang w:val="es-ES_tradnl"/>
    </w:rPr>
  </w:style>
  <w:style w:type="character" w:styleId="Hipervnculovisitado">
    <w:name w:val="FollowedHyperlink"/>
    <w:uiPriority w:val="99"/>
    <w:rsid w:val="000C07DB"/>
    <w:rPr>
      <w:color w:val="800080"/>
      <w:u w:val="single"/>
    </w:rPr>
  </w:style>
  <w:style w:type="character" w:customStyle="1" w:styleId="CommentReference1">
    <w:name w:val="Comment Reference1"/>
    <w:rsid w:val="000C07DB"/>
    <w:rPr>
      <w:sz w:val="16"/>
    </w:rPr>
  </w:style>
  <w:style w:type="character" w:customStyle="1" w:styleId="DocumentMapChar">
    <w:name w:val="Document Map Char"/>
    <w:rsid w:val="000C07DB"/>
    <w:rPr>
      <w:sz w:val="0"/>
      <w:szCs w:val="0"/>
    </w:rPr>
  </w:style>
  <w:style w:type="character" w:customStyle="1" w:styleId="ITTiCar">
    <w:name w:val="ITT i Car"/>
    <w:aliases w:val="Encabezado Car1,LetterHeader Car3,Cover Page Car1,encabezado Car1,En-tête SQ Car1,ContentsHeader Car1,aria Car1,*Header Car1,*Header Car Car"/>
    <w:rsid w:val="000C07DB"/>
    <w:rPr>
      <w:rFonts w:ascii="Arial" w:hAnsi="Arial"/>
      <w:b/>
      <w:sz w:val="24"/>
    </w:rPr>
  </w:style>
  <w:style w:type="character" w:customStyle="1" w:styleId="CommentSubjectChar">
    <w:name w:val="Comment Subject Char"/>
    <w:rsid w:val="000C07DB"/>
    <w:rPr>
      <w:b/>
      <w:lang w:val="es-ES" w:eastAsia="ar-SA" w:bidi="ar-SA"/>
    </w:rPr>
  </w:style>
  <w:style w:type="character" w:customStyle="1" w:styleId="FootnoteTextChar">
    <w:name w:val="Footnote Text Char"/>
    <w:basedOn w:val="DefaultParagraphFont1"/>
    <w:rsid w:val="000C07DB"/>
  </w:style>
  <w:style w:type="character" w:customStyle="1" w:styleId="EndnoteTextChar">
    <w:name w:val="Endnote Text Char"/>
    <w:basedOn w:val="DefaultParagraphFont1"/>
    <w:rsid w:val="000C07DB"/>
  </w:style>
  <w:style w:type="character" w:customStyle="1" w:styleId="WW-Absatz-Standardschriftart">
    <w:name w:val="WW-Absatz-Standardschriftart"/>
    <w:uiPriority w:val="99"/>
    <w:rsid w:val="000C07DB"/>
  </w:style>
  <w:style w:type="character" w:customStyle="1" w:styleId="WW-Absatz-Standardschriftart1">
    <w:name w:val="WW-Absatz-Standardschriftart1"/>
    <w:uiPriority w:val="99"/>
    <w:rsid w:val="000C07DB"/>
  </w:style>
  <w:style w:type="character" w:customStyle="1" w:styleId="WW-Absatz-Standardschriftart11">
    <w:name w:val="WW-Absatz-Standardschriftart11"/>
    <w:uiPriority w:val="99"/>
    <w:rsid w:val="000C07DB"/>
  </w:style>
  <w:style w:type="character" w:customStyle="1" w:styleId="WW-Absatz-Standardschriftart111">
    <w:name w:val="WW-Absatz-Standardschriftart111"/>
    <w:uiPriority w:val="99"/>
    <w:rsid w:val="000C07DB"/>
  </w:style>
  <w:style w:type="character" w:customStyle="1" w:styleId="WW-Absatz-Standardschriftart1111">
    <w:name w:val="WW-Absatz-Standardschriftart1111"/>
    <w:uiPriority w:val="99"/>
    <w:rsid w:val="000C07DB"/>
  </w:style>
  <w:style w:type="character" w:customStyle="1" w:styleId="WW-Absatz-Standardschriftart11111">
    <w:name w:val="WW-Absatz-Standardschriftart11111"/>
    <w:uiPriority w:val="99"/>
    <w:rsid w:val="000C07DB"/>
  </w:style>
  <w:style w:type="character" w:customStyle="1" w:styleId="WW-Absatz-Standardschriftart111111">
    <w:name w:val="WW-Absatz-Standardschriftart111111"/>
    <w:uiPriority w:val="99"/>
    <w:rsid w:val="000C07DB"/>
  </w:style>
  <w:style w:type="character" w:customStyle="1" w:styleId="WW-Absatz-Standardschriftart1111111">
    <w:name w:val="WW-Absatz-Standardschriftart1111111"/>
    <w:uiPriority w:val="99"/>
    <w:rsid w:val="000C07DB"/>
  </w:style>
  <w:style w:type="character" w:customStyle="1" w:styleId="WW-Absatz-Standardschriftart11111111">
    <w:name w:val="WW-Absatz-Standardschriftart11111111"/>
    <w:uiPriority w:val="99"/>
    <w:rsid w:val="000C07DB"/>
  </w:style>
  <w:style w:type="character" w:customStyle="1" w:styleId="WW-Absatz-Standardschriftart111111111">
    <w:name w:val="WW-Absatz-Standardschriftart111111111"/>
    <w:uiPriority w:val="99"/>
    <w:rsid w:val="000C07DB"/>
  </w:style>
  <w:style w:type="character" w:customStyle="1" w:styleId="Vietas">
    <w:name w:val="Viñetas"/>
    <w:uiPriority w:val="99"/>
    <w:rsid w:val="000C07DB"/>
    <w:rPr>
      <w:rFonts w:ascii="OpenSymbol" w:eastAsia="Times New Roman" w:hAnsi="OpenSymbol"/>
    </w:rPr>
  </w:style>
  <w:style w:type="character" w:customStyle="1" w:styleId="Fuentedeprrafopredeter3">
    <w:name w:val="Fuente de párrafo predeter.3"/>
    <w:uiPriority w:val="99"/>
    <w:rsid w:val="000C07DB"/>
  </w:style>
  <w:style w:type="character" w:customStyle="1" w:styleId="WW-Absatz-Standardschriftart1111111111">
    <w:name w:val="WW-Absatz-Standardschriftart1111111111"/>
    <w:uiPriority w:val="99"/>
    <w:rsid w:val="000C07DB"/>
  </w:style>
  <w:style w:type="character" w:customStyle="1" w:styleId="WW-Absatz-Standardschriftart11111111111">
    <w:name w:val="WW-Absatz-Standardschriftart11111111111"/>
    <w:uiPriority w:val="99"/>
    <w:rsid w:val="000C07DB"/>
  </w:style>
  <w:style w:type="character" w:customStyle="1" w:styleId="WW-Absatz-Standardschriftart111111111111">
    <w:name w:val="WW-Absatz-Standardschriftart111111111111"/>
    <w:uiPriority w:val="99"/>
    <w:rsid w:val="000C07DB"/>
  </w:style>
  <w:style w:type="character" w:customStyle="1" w:styleId="WW-Absatz-Standardschriftart1111111111111">
    <w:name w:val="WW-Absatz-Standardschriftart1111111111111"/>
    <w:uiPriority w:val="99"/>
    <w:rsid w:val="000C07DB"/>
  </w:style>
  <w:style w:type="character" w:customStyle="1" w:styleId="WW8Num1z1">
    <w:name w:val="WW8Num1z1"/>
    <w:rsid w:val="000C07DB"/>
    <w:rPr>
      <w:rFonts w:ascii="Courier New" w:hAnsi="Courier New"/>
    </w:rPr>
  </w:style>
  <w:style w:type="character" w:customStyle="1" w:styleId="WW8Num1z3">
    <w:name w:val="WW8Num1z3"/>
    <w:rsid w:val="000C07DB"/>
    <w:rPr>
      <w:rFonts w:ascii="Symbol" w:hAnsi="Symbol"/>
    </w:rPr>
  </w:style>
  <w:style w:type="character" w:customStyle="1" w:styleId="WW8Num2z3">
    <w:name w:val="WW8Num2z3"/>
    <w:rsid w:val="000C07DB"/>
    <w:rPr>
      <w:rFonts w:ascii="Symbol" w:hAnsi="Symbol"/>
    </w:rPr>
  </w:style>
  <w:style w:type="character" w:customStyle="1" w:styleId="WW8Num3z3">
    <w:name w:val="WW8Num3z3"/>
    <w:rsid w:val="000C07DB"/>
    <w:rPr>
      <w:rFonts w:ascii="Symbol" w:hAnsi="Symbol"/>
    </w:rPr>
  </w:style>
  <w:style w:type="character" w:customStyle="1" w:styleId="WW8Num3z2">
    <w:name w:val="WW8Num3z2"/>
    <w:rsid w:val="000C07DB"/>
    <w:rPr>
      <w:rFonts w:ascii="Wingdings" w:hAnsi="Wingdings"/>
    </w:rPr>
  </w:style>
  <w:style w:type="character" w:customStyle="1" w:styleId="WW8Num3z6">
    <w:name w:val="WW8Num3z6"/>
    <w:rsid w:val="000C07DB"/>
    <w:rPr>
      <w:rFonts w:ascii="Symbol" w:hAnsi="Symbol"/>
    </w:rPr>
  </w:style>
  <w:style w:type="character" w:customStyle="1" w:styleId="WW8Num9z1">
    <w:name w:val="WW8Num9z1"/>
    <w:uiPriority w:val="99"/>
    <w:rsid w:val="000C07DB"/>
    <w:rPr>
      <w:rFonts w:ascii="Courier New" w:hAnsi="Courier New"/>
      <w:color w:val="auto"/>
    </w:rPr>
  </w:style>
  <w:style w:type="character" w:customStyle="1" w:styleId="WW8Num16z1">
    <w:name w:val="WW8Num16z1"/>
    <w:uiPriority w:val="99"/>
    <w:rsid w:val="000C07DB"/>
    <w:rPr>
      <w:rFonts w:ascii="Wingdings 2" w:hAnsi="Wingdings 2"/>
      <w:sz w:val="18"/>
    </w:rPr>
  </w:style>
  <w:style w:type="character" w:customStyle="1" w:styleId="WW8Num16z2">
    <w:name w:val="WW8Num16z2"/>
    <w:rsid w:val="000C07DB"/>
    <w:rPr>
      <w:rFonts w:ascii="StarSymbol" w:hAnsi="StarSymbol"/>
      <w:sz w:val="18"/>
    </w:rPr>
  </w:style>
  <w:style w:type="character" w:customStyle="1" w:styleId="WW8Num27z1">
    <w:name w:val="WW8Num27z1"/>
    <w:uiPriority w:val="99"/>
    <w:rsid w:val="000C07DB"/>
    <w:rPr>
      <w:rFonts w:ascii="Courier New" w:hAnsi="Courier New"/>
    </w:rPr>
  </w:style>
  <w:style w:type="character" w:customStyle="1" w:styleId="WW8Num27z3">
    <w:name w:val="WW8Num27z3"/>
    <w:rsid w:val="000C07DB"/>
    <w:rPr>
      <w:rFonts w:ascii="Symbol" w:hAnsi="Symbol"/>
    </w:rPr>
  </w:style>
  <w:style w:type="character" w:customStyle="1" w:styleId="WW8Num29z1">
    <w:name w:val="WW8Num29z1"/>
    <w:uiPriority w:val="99"/>
    <w:rsid w:val="000C07DB"/>
    <w:rPr>
      <w:rFonts w:ascii="Courier New" w:hAnsi="Courier New"/>
    </w:rPr>
  </w:style>
  <w:style w:type="character" w:customStyle="1" w:styleId="WW8Num29z3">
    <w:name w:val="WW8Num29z3"/>
    <w:uiPriority w:val="99"/>
    <w:rsid w:val="000C07DB"/>
    <w:rPr>
      <w:rFonts w:ascii="Symbol" w:hAnsi="Symbol"/>
    </w:rPr>
  </w:style>
  <w:style w:type="character" w:customStyle="1" w:styleId="WW8Num32z3">
    <w:name w:val="WW8Num32z3"/>
    <w:uiPriority w:val="99"/>
    <w:rsid w:val="000C07DB"/>
    <w:rPr>
      <w:rFonts w:ascii="Symbol" w:hAnsi="Symbol"/>
    </w:rPr>
  </w:style>
  <w:style w:type="character" w:customStyle="1" w:styleId="WW8Num36z1">
    <w:name w:val="WW8Num36z1"/>
    <w:uiPriority w:val="99"/>
    <w:rsid w:val="000C07DB"/>
    <w:rPr>
      <w:rFonts w:ascii="Courier New" w:hAnsi="Courier New"/>
    </w:rPr>
  </w:style>
  <w:style w:type="character" w:customStyle="1" w:styleId="WW8Num36z2">
    <w:name w:val="WW8Num36z2"/>
    <w:uiPriority w:val="99"/>
    <w:rsid w:val="000C07DB"/>
    <w:rPr>
      <w:rFonts w:ascii="Wingdings" w:hAnsi="Wingdings"/>
    </w:rPr>
  </w:style>
  <w:style w:type="character" w:customStyle="1" w:styleId="WW8Num36z3">
    <w:name w:val="WW8Num36z3"/>
    <w:uiPriority w:val="99"/>
    <w:rsid w:val="000C07DB"/>
    <w:rPr>
      <w:rFonts w:ascii="Symbol" w:hAnsi="Symbol"/>
    </w:rPr>
  </w:style>
  <w:style w:type="character" w:customStyle="1" w:styleId="WW8Num39z2">
    <w:name w:val="WW8Num39z2"/>
    <w:uiPriority w:val="99"/>
    <w:rsid w:val="000C07DB"/>
    <w:rPr>
      <w:rFonts w:ascii="Wingdings" w:hAnsi="Wingdings"/>
    </w:rPr>
  </w:style>
  <w:style w:type="character" w:customStyle="1" w:styleId="WW8Num39z3">
    <w:name w:val="WW8Num39z3"/>
    <w:rsid w:val="000C07DB"/>
    <w:rPr>
      <w:rFonts w:ascii="Symbol" w:hAnsi="Symbol"/>
    </w:rPr>
  </w:style>
  <w:style w:type="character" w:customStyle="1" w:styleId="WW8Num40z1">
    <w:name w:val="WW8Num40z1"/>
    <w:uiPriority w:val="99"/>
    <w:rsid w:val="000C07DB"/>
    <w:rPr>
      <w:rFonts w:ascii="Courier New" w:hAnsi="Courier New"/>
    </w:rPr>
  </w:style>
  <w:style w:type="character" w:customStyle="1" w:styleId="WW8Num40z3">
    <w:name w:val="WW8Num40z3"/>
    <w:rsid w:val="000C07DB"/>
    <w:rPr>
      <w:rFonts w:ascii="Symbol" w:hAnsi="Symbol"/>
    </w:rPr>
  </w:style>
  <w:style w:type="character" w:customStyle="1" w:styleId="WW8Num4z6">
    <w:name w:val="WW8Num4z6"/>
    <w:rsid w:val="000C07DB"/>
    <w:rPr>
      <w:rFonts w:ascii="Symbol" w:hAnsi="Symbol"/>
    </w:rPr>
  </w:style>
  <w:style w:type="character" w:customStyle="1" w:styleId="WW8Num21z1">
    <w:name w:val="WW8Num21z1"/>
    <w:rsid w:val="000C07DB"/>
    <w:rPr>
      <w:rFonts w:ascii="Wingdings 2" w:hAnsi="Wingdings 2"/>
      <w:sz w:val="18"/>
    </w:rPr>
  </w:style>
  <w:style w:type="character" w:customStyle="1" w:styleId="WW8Num21z2">
    <w:name w:val="WW8Num21z2"/>
    <w:rsid w:val="000C07DB"/>
    <w:rPr>
      <w:rFonts w:ascii="StarSymbol" w:hAnsi="StarSymbol"/>
      <w:sz w:val="18"/>
    </w:rPr>
  </w:style>
  <w:style w:type="character" w:customStyle="1" w:styleId="WW8Num22z1">
    <w:name w:val="WW8Num22z1"/>
    <w:rsid w:val="000C07DB"/>
    <w:rPr>
      <w:rFonts w:ascii="Wingdings 2" w:hAnsi="Wingdings 2"/>
      <w:sz w:val="18"/>
    </w:rPr>
  </w:style>
  <w:style w:type="character" w:customStyle="1" w:styleId="WW8Num22z2">
    <w:name w:val="WW8Num22z2"/>
    <w:rsid w:val="000C07DB"/>
    <w:rPr>
      <w:rFonts w:ascii="StarSymbol" w:hAnsi="StarSymbol"/>
      <w:sz w:val="18"/>
    </w:rPr>
  </w:style>
  <w:style w:type="paragraph" w:customStyle="1" w:styleId="Encabezado5">
    <w:name w:val="Encabezado5"/>
    <w:basedOn w:val="Normal"/>
    <w:next w:val="Textoindependiente"/>
    <w:uiPriority w:val="99"/>
    <w:rsid w:val="000C07DB"/>
    <w:pPr>
      <w:keepNext/>
      <w:suppressAutoHyphens/>
      <w:spacing w:before="240" w:after="120" w:line="240" w:lineRule="auto"/>
    </w:pPr>
    <w:rPr>
      <w:rFonts w:ascii="Arial" w:eastAsia="Lucida Sans Unicode" w:hAnsi="Arial" w:cs="Tahoma"/>
      <w:noProof/>
      <w:sz w:val="28"/>
      <w:szCs w:val="28"/>
      <w:lang w:val="es-ES" w:eastAsia="ar-SA"/>
    </w:rPr>
  </w:style>
  <w:style w:type="paragraph" w:styleId="Textoindependiente">
    <w:name w:val="Body Text"/>
    <w:basedOn w:val="Normal"/>
    <w:link w:val="TextoindependienteCar"/>
    <w:rsid w:val="000C07DB"/>
    <w:pPr>
      <w:suppressAutoHyphens/>
      <w:spacing w:after="120" w:line="240" w:lineRule="auto"/>
    </w:pPr>
    <w:rPr>
      <w:rFonts w:ascii="Times New Roman" w:eastAsia="Times New Roman" w:hAnsi="Times New Roman" w:cs="Times New Roman"/>
      <w:noProof/>
      <w:sz w:val="24"/>
      <w:szCs w:val="20"/>
      <w:lang w:val="es-ES" w:eastAsia="ar-SA"/>
    </w:rPr>
  </w:style>
  <w:style w:type="character" w:customStyle="1" w:styleId="TextoindependienteCar">
    <w:name w:val="Texto independiente Car"/>
    <w:basedOn w:val="Fuentedeprrafopredeter"/>
    <w:link w:val="Textoindependiente"/>
    <w:rsid w:val="000C07DB"/>
    <w:rPr>
      <w:rFonts w:ascii="Times New Roman" w:eastAsia="Times New Roman" w:hAnsi="Times New Roman" w:cs="Times New Roman"/>
      <w:noProof/>
      <w:sz w:val="24"/>
      <w:szCs w:val="20"/>
      <w:lang w:val="es-ES" w:eastAsia="ar-SA"/>
    </w:rPr>
  </w:style>
  <w:style w:type="paragraph" w:styleId="Lista">
    <w:name w:val="List"/>
    <w:basedOn w:val="Textoindependiente"/>
    <w:rsid w:val="000C07DB"/>
    <w:rPr>
      <w:rFonts w:cs="Tahoma"/>
    </w:rPr>
  </w:style>
  <w:style w:type="paragraph" w:customStyle="1" w:styleId="Etiqueta">
    <w:name w:val="Etiqueta"/>
    <w:basedOn w:val="Normal"/>
    <w:rsid w:val="000C07DB"/>
    <w:pPr>
      <w:suppressLineNumbers/>
      <w:suppressAutoHyphens/>
      <w:spacing w:before="120" w:after="120" w:line="240" w:lineRule="auto"/>
    </w:pPr>
    <w:rPr>
      <w:rFonts w:ascii="Times New Roman" w:eastAsia="Times New Roman" w:hAnsi="Times New Roman" w:cs="Times New Roman"/>
      <w:i/>
      <w:noProof/>
      <w:sz w:val="24"/>
      <w:szCs w:val="20"/>
      <w:lang w:val="es-ES" w:eastAsia="ar-SA"/>
    </w:rPr>
  </w:style>
  <w:style w:type="paragraph" w:customStyle="1" w:styleId="ndice">
    <w:name w:val="Índice"/>
    <w:basedOn w:val="Normal"/>
    <w:rsid w:val="000C07DB"/>
    <w:pPr>
      <w:suppressLineNumbers/>
      <w:suppressAutoHyphens/>
      <w:spacing w:after="0" w:line="240" w:lineRule="auto"/>
    </w:pPr>
    <w:rPr>
      <w:rFonts w:ascii="Times New Roman" w:eastAsia="Times New Roman" w:hAnsi="Times New Roman" w:cs="Times New Roman"/>
      <w:noProof/>
      <w:sz w:val="24"/>
      <w:szCs w:val="20"/>
      <w:lang w:val="es-ES" w:eastAsia="ar-SA"/>
    </w:rPr>
  </w:style>
  <w:style w:type="paragraph" w:customStyle="1" w:styleId="Encabezado3">
    <w:name w:val="Encabezado3"/>
    <w:basedOn w:val="Normal"/>
    <w:next w:val="Textoindependiente"/>
    <w:rsid w:val="000C07DB"/>
    <w:pPr>
      <w:keepNext/>
      <w:suppressAutoHyphens/>
      <w:spacing w:before="240" w:after="120" w:line="240" w:lineRule="auto"/>
    </w:pPr>
    <w:rPr>
      <w:rFonts w:ascii="Arial" w:eastAsia="MS Mincho" w:hAnsi="Arial" w:cs="Tahoma"/>
      <w:noProof/>
      <w:sz w:val="28"/>
      <w:szCs w:val="28"/>
      <w:lang w:val="es-ES" w:eastAsia="ar-SA"/>
    </w:rPr>
  </w:style>
  <w:style w:type="paragraph" w:customStyle="1" w:styleId="Encabezado2">
    <w:name w:val="Encabezado2"/>
    <w:basedOn w:val="Normal"/>
    <w:next w:val="Textonormal"/>
    <w:rsid w:val="000C07DB"/>
    <w:pPr>
      <w:keepNext/>
      <w:suppressAutoHyphens/>
      <w:spacing w:before="240" w:after="120" w:line="240" w:lineRule="auto"/>
    </w:pPr>
    <w:rPr>
      <w:rFonts w:ascii="Arial" w:eastAsia="Times New Roman" w:hAnsi="Arial" w:cs="Arial"/>
      <w:noProof/>
      <w:sz w:val="28"/>
      <w:szCs w:val="20"/>
      <w:lang w:val="es-ES" w:eastAsia="ar-SA"/>
    </w:rPr>
  </w:style>
  <w:style w:type="paragraph" w:customStyle="1" w:styleId="Textonormal">
    <w:name w:val="Texto normal"/>
    <w:basedOn w:val="Normal"/>
    <w:rsid w:val="000C07DB"/>
    <w:pPr>
      <w:suppressAutoHyphens/>
      <w:spacing w:after="120" w:line="240" w:lineRule="auto"/>
    </w:pPr>
    <w:rPr>
      <w:rFonts w:ascii="Times New Roman" w:eastAsia="Times New Roman" w:hAnsi="Times New Roman" w:cs="Times New Roman"/>
      <w:noProof/>
      <w:sz w:val="24"/>
      <w:szCs w:val="20"/>
      <w:lang w:val="es-ES" w:eastAsia="ar-SA"/>
    </w:rPr>
  </w:style>
  <w:style w:type="paragraph" w:customStyle="1" w:styleId="Lista21">
    <w:name w:val="Lista 21"/>
    <w:basedOn w:val="Textonormal"/>
    <w:rsid w:val="000C07DB"/>
  </w:style>
  <w:style w:type="paragraph" w:customStyle="1" w:styleId="Encabezado1">
    <w:name w:val="Encabezado1"/>
    <w:basedOn w:val="Normal"/>
    <w:next w:val="Textonormal"/>
    <w:rsid w:val="000C07DB"/>
    <w:pPr>
      <w:keepNext/>
      <w:suppressAutoHyphens/>
      <w:spacing w:before="240" w:after="120" w:line="240" w:lineRule="auto"/>
    </w:pPr>
    <w:rPr>
      <w:rFonts w:ascii="Arial" w:eastAsia="Times New Roman" w:hAnsi="Arial" w:cs="Arial"/>
      <w:noProof/>
      <w:sz w:val="28"/>
      <w:szCs w:val="20"/>
      <w:lang w:val="es-ES" w:eastAsia="ar-SA"/>
    </w:rPr>
  </w:style>
  <w:style w:type="paragraph" w:styleId="Ttulo">
    <w:name w:val="Title"/>
    <w:basedOn w:val="Normal"/>
    <w:next w:val="Subttulo"/>
    <w:link w:val="TtuloCar"/>
    <w:uiPriority w:val="99"/>
    <w:qFormat/>
    <w:rsid w:val="000C07DB"/>
    <w:pPr>
      <w:suppressAutoHyphens/>
      <w:spacing w:after="0" w:line="240" w:lineRule="auto"/>
      <w:jc w:val="center"/>
    </w:pPr>
    <w:rPr>
      <w:rFonts w:ascii="Times New Roman" w:eastAsia="Times New Roman" w:hAnsi="Times New Roman" w:cs="Times New Roman"/>
      <w:b/>
      <w:noProof/>
      <w:sz w:val="28"/>
      <w:szCs w:val="20"/>
      <w:lang w:val="es-ES" w:eastAsia="ar-SA"/>
    </w:rPr>
  </w:style>
  <w:style w:type="character" w:customStyle="1" w:styleId="TtuloCar">
    <w:name w:val="Título Car"/>
    <w:basedOn w:val="Fuentedeprrafopredeter"/>
    <w:link w:val="Ttulo"/>
    <w:uiPriority w:val="99"/>
    <w:rsid w:val="000C07DB"/>
    <w:rPr>
      <w:rFonts w:ascii="Times New Roman" w:eastAsia="Times New Roman" w:hAnsi="Times New Roman" w:cs="Times New Roman"/>
      <w:b/>
      <w:noProof/>
      <w:sz w:val="28"/>
      <w:szCs w:val="20"/>
      <w:lang w:val="es-ES" w:eastAsia="ar-SA"/>
    </w:rPr>
  </w:style>
  <w:style w:type="paragraph" w:styleId="Subttulo">
    <w:name w:val="Subtitle"/>
    <w:basedOn w:val="Encabezado1"/>
    <w:next w:val="Textonormal"/>
    <w:link w:val="SubttuloCar"/>
    <w:uiPriority w:val="99"/>
    <w:qFormat/>
    <w:rsid w:val="000C07DB"/>
    <w:pPr>
      <w:jc w:val="center"/>
    </w:pPr>
    <w:rPr>
      <w:rFonts w:cs="Times New Roman"/>
      <w:i/>
    </w:rPr>
  </w:style>
  <w:style w:type="character" w:customStyle="1" w:styleId="SubttuloCar">
    <w:name w:val="Subtítulo Car"/>
    <w:basedOn w:val="Fuentedeprrafopredeter"/>
    <w:link w:val="Subttulo"/>
    <w:uiPriority w:val="99"/>
    <w:rsid w:val="000C07DB"/>
    <w:rPr>
      <w:rFonts w:ascii="Arial" w:eastAsia="Times New Roman" w:hAnsi="Arial" w:cs="Times New Roman"/>
      <w:i/>
      <w:noProof/>
      <w:sz w:val="28"/>
      <w:szCs w:val="20"/>
      <w:lang w:val="es-ES" w:eastAsia="ar-SA"/>
    </w:rPr>
  </w:style>
  <w:style w:type="paragraph" w:customStyle="1" w:styleId="Textodeglobo1">
    <w:name w:val="Texto de globo1"/>
    <w:basedOn w:val="Normal"/>
    <w:rsid w:val="000C07DB"/>
    <w:pPr>
      <w:suppressAutoHyphens/>
      <w:spacing w:after="0" w:line="240" w:lineRule="auto"/>
    </w:pPr>
    <w:rPr>
      <w:rFonts w:ascii="Tahoma" w:eastAsia="Times New Roman" w:hAnsi="Tahoma" w:cs="Tahoma"/>
      <w:noProof/>
      <w:sz w:val="16"/>
      <w:szCs w:val="20"/>
      <w:lang w:val="es-ES" w:eastAsia="ar-SA"/>
    </w:rPr>
  </w:style>
  <w:style w:type="paragraph" w:customStyle="1" w:styleId="Contenidodelatabla">
    <w:name w:val="Contenido de la tabla"/>
    <w:basedOn w:val="Normal"/>
    <w:rsid w:val="000C07DB"/>
    <w:pPr>
      <w:suppressLineNumbers/>
      <w:suppressAutoHyphens/>
      <w:spacing w:after="0" w:line="240" w:lineRule="auto"/>
    </w:pPr>
    <w:rPr>
      <w:rFonts w:ascii="Times New Roman" w:eastAsia="Times New Roman" w:hAnsi="Times New Roman" w:cs="Times New Roman"/>
      <w:noProof/>
      <w:sz w:val="24"/>
      <w:szCs w:val="20"/>
      <w:lang w:val="es-ES" w:eastAsia="ar-SA"/>
    </w:rPr>
  </w:style>
  <w:style w:type="paragraph" w:customStyle="1" w:styleId="Encabezadodelatabla">
    <w:name w:val="Encabezado de la tabla"/>
    <w:basedOn w:val="Contenidodelatabla"/>
    <w:rsid w:val="000C07DB"/>
    <w:pPr>
      <w:jc w:val="center"/>
    </w:pPr>
    <w:rPr>
      <w:b/>
    </w:rPr>
  </w:style>
  <w:style w:type="paragraph" w:customStyle="1" w:styleId="Sangra3detindependiente1">
    <w:name w:val="Sangría 3 de t. independiente1"/>
    <w:basedOn w:val="Normal"/>
    <w:rsid w:val="000C07DB"/>
    <w:pPr>
      <w:suppressAutoHyphens/>
      <w:autoSpaceDE w:val="0"/>
      <w:spacing w:after="0" w:line="240" w:lineRule="auto"/>
      <w:ind w:left="284" w:hanging="284"/>
      <w:jc w:val="both"/>
    </w:pPr>
    <w:rPr>
      <w:rFonts w:ascii="Arial" w:eastAsia="Times New Roman" w:hAnsi="Arial" w:cs="Arial"/>
      <w:noProof/>
      <w:sz w:val="20"/>
      <w:szCs w:val="20"/>
      <w:lang w:val="es-ES_tradnl" w:eastAsia="ar-SA"/>
    </w:rPr>
  </w:style>
  <w:style w:type="paragraph" w:styleId="Sangradetextonormal">
    <w:name w:val="Body Text Indent"/>
    <w:basedOn w:val="Normal"/>
    <w:link w:val="SangradetextonormalCar"/>
    <w:rsid w:val="000C07DB"/>
    <w:pPr>
      <w:suppressAutoHyphens/>
      <w:spacing w:after="120" w:line="240" w:lineRule="auto"/>
      <w:ind w:left="283"/>
    </w:pPr>
    <w:rPr>
      <w:rFonts w:ascii="Times New Roman" w:eastAsia="Times New Roman" w:hAnsi="Times New Roman" w:cs="Times New Roman"/>
      <w:noProof/>
      <w:sz w:val="24"/>
      <w:szCs w:val="20"/>
      <w:lang w:val="es-ES" w:eastAsia="ar-SA"/>
    </w:rPr>
  </w:style>
  <w:style w:type="character" w:customStyle="1" w:styleId="SangradetextonormalCar">
    <w:name w:val="Sangría de texto normal Car"/>
    <w:basedOn w:val="Fuentedeprrafopredeter"/>
    <w:link w:val="Sangradetextonormal"/>
    <w:rsid w:val="000C07DB"/>
    <w:rPr>
      <w:rFonts w:ascii="Times New Roman" w:eastAsia="Times New Roman" w:hAnsi="Times New Roman" w:cs="Times New Roman"/>
      <w:noProof/>
      <w:sz w:val="24"/>
      <w:szCs w:val="20"/>
      <w:lang w:val="es-ES" w:eastAsia="ar-SA"/>
    </w:rPr>
  </w:style>
  <w:style w:type="paragraph" w:customStyle="1" w:styleId="Sangra2detindependiente1">
    <w:name w:val="Sangría 2 de t. independiente1"/>
    <w:basedOn w:val="Normal"/>
    <w:rsid w:val="000C07DB"/>
    <w:pPr>
      <w:suppressAutoHyphens/>
      <w:overflowPunct w:val="0"/>
      <w:autoSpaceDE w:val="0"/>
      <w:spacing w:before="100" w:after="0" w:line="240" w:lineRule="auto"/>
      <w:ind w:left="1985"/>
      <w:jc w:val="both"/>
      <w:textAlignment w:val="baseline"/>
    </w:pPr>
    <w:rPr>
      <w:rFonts w:ascii="Arial" w:eastAsia="Times New Roman" w:hAnsi="Arial" w:cs="Times New Roman"/>
      <w:noProof/>
      <w:szCs w:val="20"/>
      <w:lang w:val="es-ES" w:eastAsia="ar-SA"/>
    </w:rPr>
  </w:style>
  <w:style w:type="paragraph" w:customStyle="1" w:styleId="TextoCar">
    <w:name w:val="Texto Car"/>
    <w:basedOn w:val="Normal"/>
    <w:rsid w:val="000C07DB"/>
    <w:pPr>
      <w:suppressAutoHyphens/>
      <w:spacing w:after="101" w:line="216" w:lineRule="exact"/>
      <w:ind w:firstLine="288"/>
      <w:jc w:val="both"/>
    </w:pPr>
    <w:rPr>
      <w:rFonts w:ascii="Arial" w:eastAsia="Times New Roman" w:hAnsi="Arial" w:cs="Times New Roman"/>
      <w:noProof/>
      <w:sz w:val="18"/>
      <w:szCs w:val="20"/>
      <w:lang w:eastAsia="ar-SA"/>
    </w:rPr>
  </w:style>
  <w:style w:type="paragraph" w:customStyle="1" w:styleId="ROMANOS">
    <w:name w:val="ROMANOS"/>
    <w:basedOn w:val="Normal"/>
    <w:link w:val="ROMANOSCar"/>
    <w:rsid w:val="000C07DB"/>
    <w:pPr>
      <w:tabs>
        <w:tab w:val="left" w:pos="2160"/>
      </w:tabs>
      <w:suppressAutoHyphens/>
      <w:autoSpaceDE w:val="0"/>
      <w:spacing w:after="101" w:line="216" w:lineRule="atLeast"/>
      <w:ind w:left="720" w:hanging="432"/>
      <w:jc w:val="both"/>
    </w:pPr>
    <w:rPr>
      <w:rFonts w:ascii="Arial" w:eastAsia="Times New Roman" w:hAnsi="Arial" w:cs="Times New Roman"/>
      <w:noProof/>
      <w:sz w:val="18"/>
      <w:szCs w:val="20"/>
      <w:lang w:val="es-ES_tradnl" w:eastAsia="ar-SA"/>
    </w:rPr>
  </w:style>
  <w:style w:type="paragraph" w:customStyle="1" w:styleId="Sangra2detindependiente11">
    <w:name w:val="Sangría 2 de t. independiente11"/>
    <w:basedOn w:val="Normal"/>
    <w:rsid w:val="000C07DB"/>
    <w:pPr>
      <w:suppressAutoHyphens/>
      <w:spacing w:after="120" w:line="480" w:lineRule="auto"/>
      <w:ind w:left="283"/>
    </w:pPr>
    <w:rPr>
      <w:rFonts w:ascii="Times New Roman" w:eastAsia="Times New Roman" w:hAnsi="Times New Roman" w:cs="Times New Roman"/>
      <w:noProof/>
      <w:sz w:val="24"/>
      <w:szCs w:val="24"/>
      <w:lang w:val="es-ES" w:eastAsia="ar-SA"/>
    </w:rPr>
  </w:style>
  <w:style w:type="paragraph" w:customStyle="1" w:styleId="Textoindependiente21">
    <w:name w:val="Texto independiente 21"/>
    <w:basedOn w:val="Normal"/>
    <w:rsid w:val="000C07DB"/>
    <w:pPr>
      <w:widowControl w:val="0"/>
      <w:suppressAutoHyphens/>
      <w:overflowPunct w:val="0"/>
      <w:autoSpaceDE w:val="0"/>
      <w:spacing w:after="0" w:line="240" w:lineRule="auto"/>
      <w:jc w:val="both"/>
      <w:textAlignment w:val="baseline"/>
    </w:pPr>
    <w:rPr>
      <w:rFonts w:ascii="Arial" w:eastAsia="Times New Roman" w:hAnsi="Arial" w:cs="Times New Roman"/>
      <w:noProof/>
      <w:sz w:val="20"/>
      <w:szCs w:val="20"/>
      <w:lang w:val="es-ES" w:eastAsia="ar-SA"/>
    </w:rPr>
  </w:style>
  <w:style w:type="paragraph" w:customStyle="1" w:styleId="Textoindependiente211">
    <w:name w:val="Texto independiente 211"/>
    <w:basedOn w:val="Normal"/>
    <w:rsid w:val="000C07DB"/>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Textoindependiente31">
    <w:name w:val="Texto independiente 31"/>
    <w:basedOn w:val="Normal"/>
    <w:uiPriority w:val="99"/>
    <w:rsid w:val="000C07DB"/>
    <w:pPr>
      <w:suppressAutoHyphens/>
      <w:autoSpaceDE w:val="0"/>
      <w:spacing w:after="0" w:line="240" w:lineRule="auto"/>
      <w:jc w:val="both"/>
    </w:pPr>
    <w:rPr>
      <w:rFonts w:ascii="Arial" w:eastAsia="Times New Roman" w:hAnsi="Arial" w:cs="Arial"/>
      <w:noProof/>
      <w:sz w:val="20"/>
      <w:szCs w:val="20"/>
      <w:lang w:val="es-ES_tradnl" w:eastAsia="ar-SA"/>
    </w:rPr>
  </w:style>
  <w:style w:type="paragraph" w:customStyle="1" w:styleId="ACUERDO">
    <w:name w:val="ACUERDO"/>
    <w:basedOn w:val="Normal"/>
    <w:rsid w:val="000C07DB"/>
    <w:pPr>
      <w:widowControl w:val="0"/>
      <w:suppressAutoHyphens/>
      <w:spacing w:after="0" w:line="240" w:lineRule="auto"/>
      <w:jc w:val="both"/>
    </w:pPr>
    <w:rPr>
      <w:rFonts w:ascii="Arial" w:eastAsia="Times New Roman" w:hAnsi="Arial" w:cs="Times New Roman"/>
      <w:b/>
      <w:noProof/>
      <w:sz w:val="28"/>
      <w:szCs w:val="20"/>
      <w:lang w:val="en-US" w:eastAsia="ar-SA"/>
    </w:rPr>
  </w:style>
  <w:style w:type="paragraph" w:customStyle="1" w:styleId="Textoindependiente32">
    <w:name w:val="Texto independiente 32"/>
    <w:basedOn w:val="Normal"/>
    <w:rsid w:val="000C07DB"/>
    <w:pPr>
      <w:suppressAutoHyphens/>
      <w:overflowPunct w:val="0"/>
      <w:autoSpaceDE w:val="0"/>
      <w:spacing w:after="0" w:line="240" w:lineRule="auto"/>
      <w:jc w:val="both"/>
      <w:textAlignment w:val="baseline"/>
    </w:pPr>
    <w:rPr>
      <w:rFonts w:ascii="Times New Roman" w:eastAsia="Times New Roman" w:hAnsi="Times New Roman" w:cs="Times New Roman"/>
      <w:noProof/>
      <w:sz w:val="24"/>
      <w:szCs w:val="20"/>
      <w:lang w:val="es-ES" w:eastAsia="ar-SA"/>
    </w:rPr>
  </w:style>
  <w:style w:type="paragraph" w:styleId="NormalWeb">
    <w:name w:val="Normal (Web)"/>
    <w:basedOn w:val="Normal"/>
    <w:link w:val="NormalWebCar"/>
    <w:uiPriority w:val="99"/>
    <w:rsid w:val="000C07DB"/>
    <w:pPr>
      <w:suppressAutoHyphens/>
      <w:spacing w:before="100" w:after="100" w:line="240" w:lineRule="auto"/>
    </w:pPr>
    <w:rPr>
      <w:rFonts w:ascii="Arial Unicode MS" w:eastAsia="Times New Roman" w:hAnsi="Arial Unicode MS" w:cs="Arial Unicode MS"/>
      <w:noProof/>
      <w:sz w:val="24"/>
      <w:szCs w:val="24"/>
      <w:lang w:val="es-ES" w:eastAsia="ar-SA"/>
    </w:rPr>
  </w:style>
  <w:style w:type="paragraph" w:customStyle="1" w:styleId="xl25">
    <w:name w:val="xl25"/>
    <w:basedOn w:val="Normal"/>
    <w:rsid w:val="000C07DB"/>
    <w:pPr>
      <w:pBdr>
        <w:left w:val="single" w:sz="4" w:space="0" w:color="000000"/>
        <w:bottom w:val="single" w:sz="4" w:space="0" w:color="000000"/>
        <w:right w:val="single" w:sz="4" w:space="0" w:color="000000"/>
      </w:pBdr>
      <w:suppressAutoHyphens/>
      <w:spacing w:before="100" w:after="100" w:line="240" w:lineRule="auto"/>
      <w:jc w:val="center"/>
      <w:textAlignment w:val="center"/>
    </w:pPr>
    <w:rPr>
      <w:rFonts w:ascii="Arial" w:eastAsia="Times New Roman" w:hAnsi="Arial" w:cs="Arial"/>
      <w:noProof/>
      <w:sz w:val="14"/>
      <w:szCs w:val="14"/>
      <w:lang w:val="es-ES" w:eastAsia="ar-SA"/>
    </w:rPr>
  </w:style>
  <w:style w:type="paragraph" w:customStyle="1" w:styleId="xl26">
    <w:name w:val="xl26"/>
    <w:basedOn w:val="Normal"/>
    <w:rsid w:val="000C07DB"/>
    <w:pPr>
      <w:pBdr>
        <w:left w:val="single" w:sz="4" w:space="0" w:color="000000"/>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27">
    <w:name w:val="xl27"/>
    <w:basedOn w:val="Normal"/>
    <w:rsid w:val="000C07DB"/>
    <w:pPr>
      <w:pBdr>
        <w:top w:val="single" w:sz="4" w:space="0" w:color="000000"/>
        <w:left w:val="single" w:sz="4" w:space="0" w:color="000000"/>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28">
    <w:name w:val="xl28"/>
    <w:basedOn w:val="Normal"/>
    <w:rsid w:val="000C07DB"/>
    <w:pPr>
      <w:pBdr>
        <w:left w:val="single" w:sz="4" w:space="0" w:color="000000"/>
        <w:right w:val="single" w:sz="4" w:space="0" w:color="000000"/>
      </w:pBdr>
      <w:suppressAutoHyphens/>
      <w:spacing w:before="100" w:after="100" w:line="240" w:lineRule="auto"/>
      <w:jc w:val="center"/>
      <w:textAlignment w:val="center"/>
    </w:pPr>
    <w:rPr>
      <w:rFonts w:ascii="Arial" w:eastAsia="Times New Roman" w:hAnsi="Arial" w:cs="Arial"/>
      <w:noProof/>
      <w:sz w:val="14"/>
      <w:szCs w:val="14"/>
      <w:lang w:val="es-ES" w:eastAsia="ar-SA"/>
    </w:rPr>
  </w:style>
  <w:style w:type="paragraph" w:customStyle="1" w:styleId="xl29">
    <w:name w:val="xl29"/>
    <w:basedOn w:val="Normal"/>
    <w:rsid w:val="000C07DB"/>
    <w:pPr>
      <w:pBdr>
        <w:top w:val="single" w:sz="4" w:space="0" w:color="000000"/>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30">
    <w:name w:val="xl30"/>
    <w:basedOn w:val="Normal"/>
    <w:rsid w:val="000C07DB"/>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4"/>
      <w:szCs w:val="14"/>
      <w:lang w:val="es-ES" w:eastAsia="ar-SA"/>
    </w:rPr>
  </w:style>
  <w:style w:type="paragraph" w:customStyle="1" w:styleId="xl31">
    <w:name w:val="xl31"/>
    <w:basedOn w:val="Normal"/>
    <w:rsid w:val="000C07DB"/>
    <w:pPr>
      <w:pBdr>
        <w:top w:val="single" w:sz="4" w:space="0" w:color="000000"/>
        <w:left w:val="single" w:sz="4" w:space="0" w:color="000000"/>
        <w:bottom w:val="single" w:sz="4" w:space="0" w:color="000000"/>
      </w:pBdr>
      <w:shd w:val="clear" w:color="auto" w:fill="FFFF00"/>
      <w:suppressAutoHyphens/>
      <w:spacing w:before="100" w:after="100" w:line="240" w:lineRule="auto"/>
      <w:textAlignment w:val="center"/>
    </w:pPr>
    <w:rPr>
      <w:rFonts w:ascii="Arial" w:eastAsia="Times New Roman" w:hAnsi="Arial" w:cs="Arial"/>
      <w:b/>
      <w:bCs/>
      <w:noProof/>
      <w:sz w:val="14"/>
      <w:szCs w:val="14"/>
      <w:lang w:val="es-ES" w:eastAsia="ar-SA"/>
    </w:rPr>
  </w:style>
  <w:style w:type="paragraph" w:customStyle="1" w:styleId="xl32">
    <w:name w:val="xl32"/>
    <w:basedOn w:val="Normal"/>
    <w:rsid w:val="000C07DB"/>
    <w:pPr>
      <w:pBdr>
        <w:top w:val="single" w:sz="4" w:space="0" w:color="000000"/>
        <w:bottom w:val="single" w:sz="4" w:space="0" w:color="000000"/>
        <w:right w:val="single" w:sz="4" w:space="0" w:color="000000"/>
      </w:pBdr>
      <w:shd w:val="clear" w:color="auto" w:fill="FFFF00"/>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33">
    <w:name w:val="xl33"/>
    <w:basedOn w:val="Normal"/>
    <w:rsid w:val="000C07DB"/>
    <w:pPr>
      <w:pBdr>
        <w:top w:val="single" w:sz="4" w:space="0" w:color="000000"/>
        <w:lef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34">
    <w:name w:val="xl34"/>
    <w:basedOn w:val="Normal"/>
    <w:rsid w:val="000C07DB"/>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Times New Roman" w:hAnsi="Arial" w:cs="Arial"/>
      <w:b/>
      <w:bCs/>
      <w:noProof/>
      <w:sz w:val="14"/>
      <w:szCs w:val="14"/>
      <w:lang w:val="es-ES" w:eastAsia="ar-SA"/>
    </w:rPr>
  </w:style>
  <w:style w:type="paragraph" w:customStyle="1" w:styleId="xl35">
    <w:name w:val="xl35"/>
    <w:basedOn w:val="Normal"/>
    <w:rsid w:val="000C07DB"/>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Times New Roman" w:hAnsi="Arial" w:cs="Arial"/>
      <w:b/>
      <w:bCs/>
      <w:noProof/>
      <w:sz w:val="14"/>
      <w:szCs w:val="14"/>
      <w:lang w:val="es-ES" w:eastAsia="ar-SA"/>
    </w:rPr>
  </w:style>
  <w:style w:type="paragraph" w:customStyle="1" w:styleId="xl36">
    <w:name w:val="xl36"/>
    <w:basedOn w:val="Normal"/>
    <w:rsid w:val="000C07DB"/>
    <w:pPr>
      <w:pBdr>
        <w:lef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37">
    <w:name w:val="xl37"/>
    <w:basedOn w:val="Normal"/>
    <w:rsid w:val="000C07DB"/>
    <w:pPr>
      <w:pBdr>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38">
    <w:name w:val="xl38"/>
    <w:basedOn w:val="Normal"/>
    <w:rsid w:val="000C07DB"/>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noProof/>
      <w:sz w:val="14"/>
      <w:szCs w:val="14"/>
      <w:lang w:val="es-ES" w:eastAsia="ar-SA"/>
    </w:rPr>
  </w:style>
  <w:style w:type="paragraph" w:customStyle="1" w:styleId="xl39">
    <w:name w:val="xl39"/>
    <w:basedOn w:val="Normal"/>
    <w:rsid w:val="000C07DB"/>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noProof/>
      <w:sz w:val="14"/>
      <w:szCs w:val="14"/>
      <w:lang w:val="es-ES" w:eastAsia="ar-SA"/>
    </w:rPr>
  </w:style>
  <w:style w:type="paragraph" w:customStyle="1" w:styleId="xl40">
    <w:name w:val="xl40"/>
    <w:basedOn w:val="Normal"/>
    <w:rsid w:val="000C07DB"/>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Times New Roman" w:hAnsi="Arial" w:cs="Arial"/>
      <w:b/>
      <w:bCs/>
      <w:noProof/>
      <w:sz w:val="14"/>
      <w:szCs w:val="14"/>
      <w:lang w:val="es-ES" w:eastAsia="ar-SA"/>
    </w:rPr>
  </w:style>
  <w:style w:type="paragraph" w:customStyle="1" w:styleId="xl41">
    <w:name w:val="xl41"/>
    <w:basedOn w:val="Normal"/>
    <w:rsid w:val="000C07DB"/>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Times New Roman" w:hAnsi="Arial" w:cs="Arial"/>
      <w:b/>
      <w:bCs/>
      <w:noProof/>
      <w:sz w:val="14"/>
      <w:szCs w:val="14"/>
      <w:lang w:val="es-ES" w:eastAsia="ar-SA"/>
    </w:rPr>
  </w:style>
  <w:style w:type="paragraph" w:customStyle="1" w:styleId="xl42">
    <w:name w:val="xl42"/>
    <w:basedOn w:val="Normal"/>
    <w:rsid w:val="000C07DB"/>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Times New Roman" w:hAnsi="Arial" w:cs="Arial"/>
      <w:b/>
      <w:bCs/>
      <w:noProof/>
      <w:sz w:val="14"/>
      <w:szCs w:val="14"/>
      <w:lang w:val="es-ES" w:eastAsia="ar-SA"/>
    </w:rPr>
  </w:style>
  <w:style w:type="paragraph" w:customStyle="1" w:styleId="xl43">
    <w:name w:val="xl43"/>
    <w:basedOn w:val="Normal"/>
    <w:rsid w:val="000C07DB"/>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Times New Roman" w:hAnsi="Arial" w:cs="Arial"/>
      <w:b/>
      <w:bCs/>
      <w:noProof/>
      <w:sz w:val="14"/>
      <w:szCs w:val="14"/>
      <w:lang w:val="es-ES" w:eastAsia="ar-SA"/>
    </w:rPr>
  </w:style>
  <w:style w:type="paragraph" w:customStyle="1" w:styleId="xl44">
    <w:name w:val="xl44"/>
    <w:basedOn w:val="Normal"/>
    <w:rsid w:val="000C07DB"/>
    <w:pPr>
      <w:pBdr>
        <w:left w:val="single" w:sz="4" w:space="0" w:color="000000"/>
        <w:bottom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45">
    <w:name w:val="xl45"/>
    <w:basedOn w:val="Normal"/>
    <w:rsid w:val="000C07DB"/>
    <w:pPr>
      <w:pBdr>
        <w:bottom w:val="single" w:sz="4" w:space="0" w:color="000000"/>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46">
    <w:name w:val="xl46"/>
    <w:basedOn w:val="Normal"/>
    <w:rsid w:val="000C07DB"/>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47">
    <w:name w:val="xl47"/>
    <w:basedOn w:val="Normal"/>
    <w:rsid w:val="000C07DB"/>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ascii="Arial" w:eastAsia="Times New Roman" w:hAnsi="Arial" w:cs="Arial"/>
      <w:noProof/>
      <w:sz w:val="14"/>
      <w:szCs w:val="14"/>
      <w:lang w:val="es-ES" w:eastAsia="ar-SA"/>
    </w:rPr>
  </w:style>
  <w:style w:type="paragraph" w:customStyle="1" w:styleId="xl48">
    <w:name w:val="xl48"/>
    <w:basedOn w:val="Normal"/>
    <w:rsid w:val="000C07DB"/>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Times New Roman" w:hAnsi="Arial" w:cs="Arial"/>
      <w:b/>
      <w:bCs/>
      <w:noProof/>
      <w:sz w:val="14"/>
      <w:szCs w:val="14"/>
      <w:lang w:val="es-ES" w:eastAsia="ar-SA"/>
    </w:rPr>
  </w:style>
  <w:style w:type="paragraph" w:customStyle="1" w:styleId="xl49">
    <w:name w:val="xl49"/>
    <w:basedOn w:val="Normal"/>
    <w:rsid w:val="000C07DB"/>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Times New Roman" w:hAnsi="Arial" w:cs="Arial"/>
      <w:b/>
      <w:bCs/>
      <w:noProof/>
      <w:sz w:val="14"/>
      <w:szCs w:val="14"/>
      <w:lang w:val="es-ES" w:eastAsia="ar-SA"/>
    </w:rPr>
  </w:style>
  <w:style w:type="paragraph" w:customStyle="1" w:styleId="xl50">
    <w:name w:val="xl50"/>
    <w:basedOn w:val="Normal"/>
    <w:rsid w:val="000C07DB"/>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Times New Roman" w:hAnsi="Arial" w:cs="Arial"/>
      <w:b/>
      <w:bCs/>
      <w:noProof/>
      <w:sz w:val="14"/>
      <w:szCs w:val="14"/>
      <w:lang w:val="es-ES" w:eastAsia="ar-SA"/>
    </w:rPr>
  </w:style>
  <w:style w:type="paragraph" w:customStyle="1" w:styleId="xl51">
    <w:name w:val="xl51"/>
    <w:basedOn w:val="Normal"/>
    <w:rsid w:val="000C07DB"/>
    <w:pPr>
      <w:pBdr>
        <w:top w:val="single" w:sz="4" w:space="0" w:color="000000"/>
        <w:left w:val="single" w:sz="4" w:space="0" w:color="000000"/>
      </w:pBdr>
      <w:suppressAutoHyphens/>
      <w:spacing w:before="100" w:after="100" w:line="240" w:lineRule="auto"/>
      <w:jc w:val="both"/>
      <w:textAlignment w:val="center"/>
    </w:pPr>
    <w:rPr>
      <w:rFonts w:ascii="Arial" w:eastAsia="Times New Roman" w:hAnsi="Arial" w:cs="Arial"/>
      <w:noProof/>
      <w:sz w:val="14"/>
      <w:szCs w:val="14"/>
      <w:lang w:val="es-ES" w:eastAsia="ar-SA"/>
    </w:rPr>
  </w:style>
  <w:style w:type="paragraph" w:customStyle="1" w:styleId="xl52">
    <w:name w:val="xl52"/>
    <w:basedOn w:val="Normal"/>
    <w:rsid w:val="000C07DB"/>
    <w:pPr>
      <w:pBdr>
        <w:top w:val="single" w:sz="4" w:space="0" w:color="000000"/>
      </w:pBdr>
      <w:suppressAutoHyphens/>
      <w:spacing w:before="100" w:after="100" w:line="240" w:lineRule="auto"/>
      <w:jc w:val="both"/>
      <w:textAlignment w:val="center"/>
    </w:pPr>
    <w:rPr>
      <w:rFonts w:ascii="Arial" w:eastAsia="Times New Roman" w:hAnsi="Arial" w:cs="Arial"/>
      <w:noProof/>
      <w:sz w:val="14"/>
      <w:szCs w:val="14"/>
      <w:lang w:val="es-ES" w:eastAsia="ar-SA"/>
    </w:rPr>
  </w:style>
  <w:style w:type="paragraph" w:customStyle="1" w:styleId="xl53">
    <w:name w:val="xl53"/>
    <w:basedOn w:val="Normal"/>
    <w:rsid w:val="000C07DB"/>
    <w:pPr>
      <w:pBdr>
        <w:top w:val="single" w:sz="4" w:space="0" w:color="000000"/>
      </w:pBdr>
      <w:suppressAutoHyphens/>
      <w:spacing w:before="100" w:after="100" w:line="240" w:lineRule="auto"/>
      <w:jc w:val="center"/>
      <w:textAlignment w:val="center"/>
    </w:pPr>
    <w:rPr>
      <w:rFonts w:ascii="Arial" w:eastAsia="Times New Roman" w:hAnsi="Arial" w:cs="Arial"/>
      <w:noProof/>
      <w:sz w:val="14"/>
      <w:szCs w:val="14"/>
      <w:lang w:val="es-ES" w:eastAsia="ar-SA"/>
    </w:rPr>
  </w:style>
  <w:style w:type="paragraph" w:customStyle="1" w:styleId="xl54">
    <w:name w:val="xl54"/>
    <w:basedOn w:val="Normal"/>
    <w:rsid w:val="000C07DB"/>
    <w:pPr>
      <w:pBdr>
        <w:top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55">
    <w:name w:val="xl55"/>
    <w:basedOn w:val="Normal"/>
    <w:rsid w:val="000C07DB"/>
    <w:pPr>
      <w:pBdr>
        <w:top w:val="single" w:sz="4" w:space="0" w:color="000000"/>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56">
    <w:name w:val="xl56"/>
    <w:basedOn w:val="Normal"/>
    <w:rsid w:val="000C07DB"/>
    <w:pP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57">
    <w:name w:val="xl57"/>
    <w:basedOn w:val="Normal"/>
    <w:rsid w:val="000C07DB"/>
    <w:pPr>
      <w:pBdr>
        <w:left w:val="single" w:sz="4" w:space="0" w:color="000000"/>
      </w:pBdr>
      <w:shd w:val="clear" w:color="auto" w:fill="808080"/>
      <w:suppressAutoHyphens/>
      <w:spacing w:before="100" w:after="100" w:line="240" w:lineRule="auto"/>
      <w:jc w:val="both"/>
      <w:textAlignment w:val="center"/>
    </w:pPr>
    <w:rPr>
      <w:rFonts w:ascii="Arial" w:eastAsia="Times New Roman" w:hAnsi="Arial" w:cs="Arial"/>
      <w:noProof/>
      <w:sz w:val="14"/>
      <w:szCs w:val="14"/>
      <w:lang w:val="es-ES" w:eastAsia="ar-SA"/>
    </w:rPr>
  </w:style>
  <w:style w:type="paragraph" w:customStyle="1" w:styleId="xl58">
    <w:name w:val="xl58"/>
    <w:basedOn w:val="Normal"/>
    <w:rsid w:val="000C07DB"/>
    <w:pPr>
      <w:suppressAutoHyphens/>
      <w:spacing w:before="100" w:after="100" w:line="240" w:lineRule="auto"/>
      <w:jc w:val="both"/>
      <w:textAlignment w:val="center"/>
    </w:pPr>
    <w:rPr>
      <w:rFonts w:ascii="Arial" w:eastAsia="Times New Roman" w:hAnsi="Arial" w:cs="Arial"/>
      <w:noProof/>
      <w:sz w:val="14"/>
      <w:szCs w:val="14"/>
      <w:lang w:val="es-ES" w:eastAsia="ar-SA"/>
    </w:rPr>
  </w:style>
  <w:style w:type="paragraph" w:customStyle="1" w:styleId="xl59">
    <w:name w:val="xl59"/>
    <w:basedOn w:val="Normal"/>
    <w:rsid w:val="000C07DB"/>
    <w:pPr>
      <w:suppressAutoHyphens/>
      <w:spacing w:before="100" w:after="100" w:line="240" w:lineRule="auto"/>
      <w:jc w:val="center"/>
      <w:textAlignment w:val="center"/>
    </w:pPr>
    <w:rPr>
      <w:rFonts w:ascii="Arial" w:eastAsia="Times New Roman" w:hAnsi="Arial" w:cs="Arial"/>
      <w:noProof/>
      <w:sz w:val="14"/>
      <w:szCs w:val="14"/>
      <w:lang w:val="es-ES" w:eastAsia="ar-SA"/>
    </w:rPr>
  </w:style>
  <w:style w:type="paragraph" w:customStyle="1" w:styleId="xl60">
    <w:name w:val="xl60"/>
    <w:basedOn w:val="Normal"/>
    <w:rsid w:val="000C07DB"/>
    <w:pPr>
      <w:pBdr>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61">
    <w:name w:val="xl61"/>
    <w:basedOn w:val="Normal"/>
    <w:rsid w:val="000C07DB"/>
    <w:pPr>
      <w:pBdr>
        <w:left w:val="single" w:sz="4" w:space="0" w:color="000000"/>
      </w:pBdr>
      <w:shd w:val="clear" w:color="auto" w:fill="C0C0C0"/>
      <w:suppressAutoHyphens/>
      <w:spacing w:before="100" w:after="100" w:line="240" w:lineRule="auto"/>
      <w:jc w:val="both"/>
      <w:textAlignment w:val="center"/>
    </w:pPr>
    <w:rPr>
      <w:rFonts w:ascii="Arial" w:eastAsia="Times New Roman" w:hAnsi="Arial" w:cs="Arial"/>
      <w:noProof/>
      <w:sz w:val="14"/>
      <w:szCs w:val="14"/>
      <w:lang w:val="es-ES" w:eastAsia="ar-SA"/>
    </w:rPr>
  </w:style>
  <w:style w:type="paragraph" w:customStyle="1" w:styleId="xl62">
    <w:name w:val="xl62"/>
    <w:basedOn w:val="Normal"/>
    <w:rsid w:val="000C07DB"/>
    <w:pPr>
      <w:pBdr>
        <w:left w:val="single" w:sz="4" w:space="0" w:color="000000"/>
        <w:bottom w:val="single" w:sz="4" w:space="0" w:color="000000"/>
      </w:pBdr>
      <w:shd w:val="clear" w:color="auto" w:fill="FF0000"/>
      <w:suppressAutoHyphens/>
      <w:spacing w:before="100" w:after="100" w:line="240" w:lineRule="auto"/>
      <w:jc w:val="both"/>
      <w:textAlignment w:val="center"/>
    </w:pPr>
    <w:rPr>
      <w:rFonts w:ascii="Arial" w:eastAsia="Times New Roman" w:hAnsi="Arial" w:cs="Arial"/>
      <w:noProof/>
      <w:sz w:val="14"/>
      <w:szCs w:val="14"/>
      <w:lang w:val="es-ES" w:eastAsia="ar-SA"/>
    </w:rPr>
  </w:style>
  <w:style w:type="paragraph" w:customStyle="1" w:styleId="xl63">
    <w:name w:val="xl63"/>
    <w:basedOn w:val="Normal"/>
    <w:rsid w:val="000C07DB"/>
    <w:pPr>
      <w:pBdr>
        <w:bottom w:val="single" w:sz="4" w:space="0" w:color="000000"/>
      </w:pBdr>
      <w:suppressAutoHyphens/>
      <w:spacing w:before="100" w:after="100" w:line="240" w:lineRule="auto"/>
      <w:jc w:val="both"/>
      <w:textAlignment w:val="center"/>
    </w:pPr>
    <w:rPr>
      <w:rFonts w:ascii="Arial" w:eastAsia="Times New Roman" w:hAnsi="Arial" w:cs="Arial"/>
      <w:noProof/>
      <w:sz w:val="14"/>
      <w:szCs w:val="14"/>
      <w:lang w:val="es-ES" w:eastAsia="ar-SA"/>
    </w:rPr>
  </w:style>
  <w:style w:type="paragraph" w:customStyle="1" w:styleId="xl64">
    <w:name w:val="xl64"/>
    <w:basedOn w:val="Normal"/>
    <w:rsid w:val="000C07DB"/>
    <w:pPr>
      <w:pBdr>
        <w:bottom w:val="single" w:sz="4" w:space="0" w:color="000000"/>
      </w:pBdr>
      <w:suppressAutoHyphens/>
      <w:spacing w:before="100" w:after="100" w:line="240" w:lineRule="auto"/>
      <w:jc w:val="center"/>
      <w:textAlignment w:val="center"/>
    </w:pPr>
    <w:rPr>
      <w:rFonts w:ascii="Arial" w:eastAsia="Times New Roman" w:hAnsi="Arial" w:cs="Arial"/>
      <w:noProof/>
      <w:sz w:val="14"/>
      <w:szCs w:val="14"/>
      <w:lang w:val="es-ES" w:eastAsia="ar-SA"/>
    </w:rPr>
  </w:style>
  <w:style w:type="paragraph" w:customStyle="1" w:styleId="xl65">
    <w:name w:val="xl65"/>
    <w:basedOn w:val="Normal"/>
    <w:rsid w:val="000C07DB"/>
    <w:pPr>
      <w:pBdr>
        <w:bottom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66">
    <w:name w:val="xl66"/>
    <w:basedOn w:val="Normal"/>
    <w:rsid w:val="000C07DB"/>
    <w:pPr>
      <w:pBdr>
        <w:bottom w:val="single" w:sz="4" w:space="0" w:color="000000"/>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67">
    <w:name w:val="xl67"/>
    <w:basedOn w:val="Normal"/>
    <w:rsid w:val="000C07DB"/>
    <w:pPr>
      <w:suppressAutoHyphens/>
      <w:spacing w:before="100" w:after="100" w:line="240" w:lineRule="auto"/>
      <w:jc w:val="center"/>
    </w:pPr>
    <w:rPr>
      <w:rFonts w:ascii="Arial" w:eastAsia="Times New Roman" w:hAnsi="Arial" w:cs="Arial"/>
      <w:b/>
      <w:bCs/>
      <w:noProof/>
      <w:lang w:val="es-ES" w:eastAsia="ar-SA"/>
    </w:rPr>
  </w:style>
  <w:style w:type="paragraph" w:customStyle="1" w:styleId="xl68">
    <w:name w:val="xl68"/>
    <w:basedOn w:val="Normal"/>
    <w:rsid w:val="000C07DB"/>
    <w:pPr>
      <w:pBdr>
        <w:bottom w:val="single" w:sz="4" w:space="0" w:color="000000"/>
      </w:pBdr>
      <w:suppressAutoHyphens/>
      <w:spacing w:before="100" w:after="100" w:line="240" w:lineRule="auto"/>
      <w:jc w:val="center"/>
    </w:pPr>
    <w:rPr>
      <w:rFonts w:ascii="Arial" w:eastAsia="Times New Roman" w:hAnsi="Arial" w:cs="Arial"/>
      <w:b/>
      <w:bCs/>
      <w:noProof/>
      <w:lang w:val="es-ES" w:eastAsia="ar-SA"/>
    </w:rPr>
  </w:style>
  <w:style w:type="paragraph" w:customStyle="1" w:styleId="xl69">
    <w:name w:val="xl69"/>
    <w:basedOn w:val="Normal"/>
    <w:rsid w:val="000C07DB"/>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6"/>
      <w:szCs w:val="16"/>
      <w:lang w:val="es-ES" w:eastAsia="ar-SA"/>
    </w:rPr>
  </w:style>
  <w:style w:type="paragraph" w:customStyle="1" w:styleId="xl70">
    <w:name w:val="xl70"/>
    <w:basedOn w:val="Normal"/>
    <w:rsid w:val="000C07DB"/>
    <w:pPr>
      <w:pBdr>
        <w:top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6"/>
      <w:szCs w:val="16"/>
      <w:lang w:val="es-ES" w:eastAsia="ar-SA"/>
    </w:rPr>
  </w:style>
  <w:style w:type="paragraph" w:customStyle="1" w:styleId="xl71">
    <w:name w:val="xl71"/>
    <w:basedOn w:val="Normal"/>
    <w:rsid w:val="000C07DB"/>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6"/>
      <w:szCs w:val="16"/>
      <w:lang w:val="es-ES" w:eastAsia="ar-SA"/>
    </w:rPr>
  </w:style>
  <w:style w:type="paragraph" w:customStyle="1" w:styleId="xl72">
    <w:name w:val="xl72"/>
    <w:basedOn w:val="Normal"/>
    <w:rsid w:val="000C07DB"/>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4"/>
      <w:szCs w:val="14"/>
      <w:lang w:val="es-ES" w:eastAsia="ar-SA"/>
    </w:rPr>
  </w:style>
  <w:style w:type="paragraph" w:customStyle="1" w:styleId="xl73">
    <w:name w:val="xl73"/>
    <w:basedOn w:val="Normal"/>
    <w:rsid w:val="000C07DB"/>
    <w:pPr>
      <w:pBdr>
        <w:top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4"/>
      <w:szCs w:val="14"/>
      <w:lang w:val="es-ES" w:eastAsia="ar-SA"/>
    </w:rPr>
  </w:style>
  <w:style w:type="paragraph" w:customStyle="1" w:styleId="xl74">
    <w:name w:val="xl74"/>
    <w:basedOn w:val="Normal"/>
    <w:rsid w:val="000C07DB"/>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4"/>
      <w:szCs w:val="14"/>
      <w:lang w:val="es-ES" w:eastAsia="ar-SA"/>
    </w:rPr>
  </w:style>
  <w:style w:type="paragraph" w:customStyle="1" w:styleId="xl75">
    <w:name w:val="xl75"/>
    <w:basedOn w:val="Normal"/>
    <w:rsid w:val="000C07DB"/>
    <w:pPr>
      <w:pBdr>
        <w:top w:val="single" w:sz="4" w:space="0" w:color="000000"/>
        <w:lef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76">
    <w:name w:val="xl76"/>
    <w:basedOn w:val="Normal"/>
    <w:rsid w:val="000C07DB"/>
    <w:pPr>
      <w:pBdr>
        <w:top w:val="single" w:sz="4" w:space="0" w:color="000000"/>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77">
    <w:name w:val="xl77"/>
    <w:basedOn w:val="Normal"/>
    <w:rsid w:val="000C07DB"/>
    <w:pPr>
      <w:pBdr>
        <w:left w:val="single" w:sz="4" w:space="0" w:color="000000"/>
        <w:bottom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78">
    <w:name w:val="xl78"/>
    <w:basedOn w:val="Normal"/>
    <w:rsid w:val="000C07DB"/>
    <w:pPr>
      <w:pBdr>
        <w:bottom w:val="single" w:sz="4" w:space="0" w:color="000000"/>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79">
    <w:name w:val="xl79"/>
    <w:basedOn w:val="Normal"/>
    <w:rsid w:val="000C07DB"/>
    <w:pP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80">
    <w:name w:val="xl80"/>
    <w:basedOn w:val="Normal"/>
    <w:rsid w:val="000C07DB"/>
    <w:pPr>
      <w:pBdr>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81">
    <w:name w:val="xl81"/>
    <w:basedOn w:val="Normal"/>
    <w:rsid w:val="000C07DB"/>
    <w:pPr>
      <w:pBdr>
        <w:left w:val="single" w:sz="4" w:space="0" w:color="000000"/>
        <w:bottom w:val="single" w:sz="4" w:space="0" w:color="000000"/>
      </w:pBdr>
      <w:suppressAutoHyphens/>
      <w:spacing w:before="100" w:after="100" w:line="240" w:lineRule="auto"/>
      <w:jc w:val="both"/>
      <w:textAlignment w:val="center"/>
    </w:pPr>
    <w:rPr>
      <w:rFonts w:ascii="Arial" w:eastAsia="Times New Roman" w:hAnsi="Arial" w:cs="Arial"/>
      <w:noProof/>
      <w:sz w:val="14"/>
      <w:szCs w:val="14"/>
      <w:lang w:val="es-ES" w:eastAsia="ar-SA"/>
    </w:rPr>
  </w:style>
  <w:style w:type="paragraph" w:customStyle="1" w:styleId="xl82">
    <w:name w:val="xl82"/>
    <w:basedOn w:val="Normal"/>
    <w:rsid w:val="000C07DB"/>
    <w:pPr>
      <w:suppressAutoHyphens/>
      <w:spacing w:before="100" w:after="100" w:line="240" w:lineRule="auto"/>
      <w:jc w:val="center"/>
    </w:pPr>
    <w:rPr>
      <w:rFonts w:ascii="Arial" w:eastAsia="Times New Roman" w:hAnsi="Arial" w:cs="Arial"/>
      <w:b/>
      <w:bCs/>
      <w:noProof/>
      <w:lang w:val="es-ES" w:eastAsia="ar-SA"/>
    </w:rPr>
  </w:style>
  <w:style w:type="paragraph" w:customStyle="1" w:styleId="xl83">
    <w:name w:val="xl83"/>
    <w:basedOn w:val="Normal"/>
    <w:rsid w:val="000C07DB"/>
    <w:pPr>
      <w:pBdr>
        <w:bottom w:val="single" w:sz="4" w:space="0" w:color="000000"/>
      </w:pBdr>
      <w:suppressAutoHyphens/>
      <w:spacing w:before="100" w:after="100" w:line="240" w:lineRule="auto"/>
      <w:jc w:val="center"/>
    </w:pPr>
    <w:rPr>
      <w:rFonts w:ascii="Arial" w:eastAsia="Times New Roman" w:hAnsi="Arial" w:cs="Arial"/>
      <w:b/>
      <w:bCs/>
      <w:noProof/>
      <w:lang w:val="es-ES" w:eastAsia="ar-SA"/>
    </w:rPr>
  </w:style>
  <w:style w:type="paragraph" w:customStyle="1" w:styleId="xl84">
    <w:name w:val="xl84"/>
    <w:basedOn w:val="Normal"/>
    <w:rsid w:val="000C07DB"/>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6"/>
      <w:szCs w:val="16"/>
      <w:lang w:val="es-ES" w:eastAsia="ar-SA"/>
    </w:rPr>
  </w:style>
  <w:style w:type="paragraph" w:customStyle="1" w:styleId="xl85">
    <w:name w:val="xl85"/>
    <w:basedOn w:val="Normal"/>
    <w:rsid w:val="000C07DB"/>
    <w:pPr>
      <w:pBdr>
        <w:top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6"/>
      <w:szCs w:val="16"/>
      <w:lang w:val="es-ES" w:eastAsia="ar-SA"/>
    </w:rPr>
  </w:style>
  <w:style w:type="paragraph" w:customStyle="1" w:styleId="xl86">
    <w:name w:val="xl86"/>
    <w:basedOn w:val="Normal"/>
    <w:rsid w:val="000C07DB"/>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6"/>
      <w:szCs w:val="16"/>
      <w:lang w:val="es-ES" w:eastAsia="ar-SA"/>
    </w:rPr>
  </w:style>
  <w:style w:type="paragraph" w:customStyle="1" w:styleId="xl87">
    <w:name w:val="xl87"/>
    <w:basedOn w:val="Normal"/>
    <w:rsid w:val="000C07DB"/>
    <w:pPr>
      <w:pBdr>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4"/>
      <w:szCs w:val="14"/>
      <w:lang w:val="es-ES" w:eastAsia="ar-SA"/>
    </w:rPr>
  </w:style>
  <w:style w:type="paragraph" w:customStyle="1" w:styleId="xl88">
    <w:name w:val="xl88"/>
    <w:basedOn w:val="Normal"/>
    <w:rsid w:val="000C07DB"/>
    <w:pPr>
      <w:pBdr>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4"/>
      <w:szCs w:val="14"/>
      <w:lang w:val="es-ES" w:eastAsia="ar-SA"/>
    </w:rPr>
  </w:style>
  <w:style w:type="paragraph" w:customStyle="1" w:styleId="xl89">
    <w:name w:val="xl89"/>
    <w:basedOn w:val="Normal"/>
    <w:rsid w:val="000C07DB"/>
    <w:pPr>
      <w:pBdr>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4"/>
      <w:szCs w:val="14"/>
      <w:lang w:val="es-ES" w:eastAsia="ar-SA"/>
    </w:rPr>
  </w:style>
  <w:style w:type="paragraph" w:customStyle="1" w:styleId="CABEZA">
    <w:name w:val="CABEZA"/>
    <w:basedOn w:val="Ttulo1"/>
    <w:rsid w:val="000C07DB"/>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rsid w:val="000C07DB"/>
    <w:pPr>
      <w:suppressAutoHyphens/>
      <w:spacing w:after="101" w:line="216" w:lineRule="atLeast"/>
      <w:ind w:firstLine="288"/>
      <w:jc w:val="both"/>
    </w:pPr>
    <w:rPr>
      <w:rFonts w:ascii="Arial" w:eastAsia="Times New Roman" w:hAnsi="Arial" w:cs="Times New Roman"/>
      <w:noProof/>
      <w:sz w:val="18"/>
      <w:szCs w:val="20"/>
      <w:lang w:val="es-ES_tradnl" w:eastAsia="ar-SA"/>
    </w:rPr>
  </w:style>
  <w:style w:type="paragraph" w:customStyle="1" w:styleId="ANOTACION">
    <w:name w:val="ANOTACION"/>
    <w:basedOn w:val="Normal"/>
    <w:rsid w:val="000C07DB"/>
    <w:pPr>
      <w:suppressAutoHyphens/>
      <w:autoSpaceDE w:val="0"/>
      <w:spacing w:after="101" w:line="216" w:lineRule="atLeast"/>
      <w:jc w:val="center"/>
    </w:pPr>
    <w:rPr>
      <w:rFonts w:ascii="Arial" w:eastAsia="Times New Roman" w:hAnsi="Arial" w:cs="Times New Roman"/>
      <w:b/>
      <w:noProof/>
      <w:sz w:val="18"/>
      <w:szCs w:val="20"/>
      <w:lang w:val="es-ES_tradnl" w:eastAsia="ar-SA"/>
    </w:rPr>
  </w:style>
  <w:style w:type="paragraph" w:customStyle="1" w:styleId="Texto0">
    <w:name w:val="Texto"/>
    <w:basedOn w:val="Normal"/>
    <w:rsid w:val="000C07DB"/>
    <w:pPr>
      <w:suppressAutoHyphens/>
      <w:spacing w:after="101" w:line="216" w:lineRule="exact"/>
      <w:ind w:firstLine="288"/>
      <w:jc w:val="both"/>
    </w:pPr>
    <w:rPr>
      <w:rFonts w:ascii="Arial" w:eastAsia="Times New Roman" w:hAnsi="Arial" w:cs="Times New Roman"/>
      <w:noProof/>
      <w:sz w:val="18"/>
      <w:szCs w:val="20"/>
      <w:lang w:eastAsia="ar-SA"/>
    </w:rPr>
  </w:style>
  <w:style w:type="paragraph" w:customStyle="1" w:styleId="Car">
    <w:name w:val="Car"/>
    <w:basedOn w:val="Normal"/>
    <w:rsid w:val="000C07DB"/>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
    <w:name w:val="Car Car Car Car"/>
    <w:basedOn w:val="Normal"/>
    <w:rsid w:val="000C07DB"/>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
    <w:name w:val="Car Car Car Car Car Car"/>
    <w:basedOn w:val="Normal"/>
    <w:rsid w:val="000C07DB"/>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0C07DB"/>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Textocomentario1">
    <w:name w:val="Texto comentario1"/>
    <w:basedOn w:val="Normal"/>
    <w:rsid w:val="000C07DB"/>
    <w:pPr>
      <w:suppressAutoHyphens/>
      <w:spacing w:after="0" w:line="240" w:lineRule="auto"/>
    </w:pPr>
    <w:rPr>
      <w:rFonts w:ascii="Times New Roman" w:eastAsia="Times New Roman" w:hAnsi="Times New Roman" w:cs="Times New Roman"/>
      <w:noProof/>
      <w:sz w:val="20"/>
      <w:szCs w:val="20"/>
      <w:lang w:val="es-ES" w:eastAsia="ar-SA"/>
    </w:rPr>
  </w:style>
  <w:style w:type="paragraph" w:customStyle="1" w:styleId="CarCarCarCarCarCarCar">
    <w:name w:val="Car Car Car Car Car Car Car"/>
    <w:basedOn w:val="Normal"/>
    <w:rsid w:val="000C07DB"/>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0C07DB"/>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Textosinformato1">
    <w:name w:val="Texto sin formato1"/>
    <w:basedOn w:val="Normal"/>
    <w:rsid w:val="000C07DB"/>
    <w:pPr>
      <w:suppressAutoHyphens/>
      <w:spacing w:after="0" w:line="240" w:lineRule="auto"/>
    </w:pPr>
    <w:rPr>
      <w:rFonts w:ascii="Courier New" w:eastAsia="Times New Roman" w:hAnsi="Courier New" w:cs="Courier New"/>
      <w:noProof/>
      <w:sz w:val="20"/>
      <w:szCs w:val="20"/>
      <w:lang w:val="es-ES" w:eastAsia="ar-SA"/>
    </w:rPr>
  </w:style>
  <w:style w:type="paragraph" w:customStyle="1" w:styleId="Contenidodelmarco">
    <w:name w:val="Contenido del marco"/>
    <w:basedOn w:val="Textoindependiente"/>
    <w:rsid w:val="000C07DB"/>
  </w:style>
  <w:style w:type="paragraph" w:customStyle="1" w:styleId="BodyTextIndent31">
    <w:name w:val="Body Text Indent 31"/>
    <w:basedOn w:val="Normal"/>
    <w:rsid w:val="000C07DB"/>
    <w:pPr>
      <w:suppressAutoHyphens/>
      <w:spacing w:after="120" w:line="240" w:lineRule="auto"/>
      <w:ind w:left="283"/>
    </w:pPr>
    <w:rPr>
      <w:rFonts w:ascii="Times New Roman" w:eastAsia="Times New Roman" w:hAnsi="Times New Roman" w:cs="Times New Roman"/>
      <w:noProof/>
      <w:sz w:val="16"/>
      <w:szCs w:val="16"/>
      <w:lang w:val="es-ES" w:eastAsia="ar-SA"/>
    </w:rPr>
  </w:style>
  <w:style w:type="paragraph" w:customStyle="1" w:styleId="List21">
    <w:name w:val="List 21"/>
    <w:basedOn w:val="Normal"/>
    <w:rsid w:val="000C07DB"/>
    <w:pPr>
      <w:suppressAutoHyphens/>
      <w:spacing w:after="0" w:line="240" w:lineRule="auto"/>
      <w:ind w:left="566" w:hanging="283"/>
    </w:pPr>
    <w:rPr>
      <w:rFonts w:ascii="Times New Roman" w:eastAsia="Times New Roman" w:hAnsi="Times New Roman" w:cs="Times New Roman"/>
      <w:noProof/>
      <w:sz w:val="24"/>
      <w:szCs w:val="20"/>
      <w:lang w:val="es-ES" w:eastAsia="ar-SA"/>
    </w:rPr>
  </w:style>
  <w:style w:type="paragraph" w:customStyle="1" w:styleId="Textoindependiente22">
    <w:name w:val="Texto independiente 22"/>
    <w:basedOn w:val="Normal"/>
    <w:rsid w:val="000C07DB"/>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INCISO">
    <w:name w:val="INCISO"/>
    <w:basedOn w:val="Normal"/>
    <w:rsid w:val="000C07DB"/>
    <w:pPr>
      <w:tabs>
        <w:tab w:val="left" w:pos="2304"/>
      </w:tabs>
      <w:spacing w:after="101" w:line="216" w:lineRule="atLeast"/>
      <w:ind w:left="1152" w:hanging="432"/>
      <w:jc w:val="both"/>
    </w:pPr>
    <w:rPr>
      <w:rFonts w:ascii="Arial" w:eastAsia="Times New Roman" w:hAnsi="Arial" w:cs="Times New Roman"/>
      <w:noProof/>
      <w:sz w:val="18"/>
      <w:szCs w:val="20"/>
      <w:lang w:val="es-ES_tradnl" w:eastAsia="ar-SA"/>
    </w:rPr>
  </w:style>
  <w:style w:type="paragraph" w:customStyle="1" w:styleId="Encabezado4">
    <w:name w:val="Encabezado4"/>
    <w:basedOn w:val="Normal"/>
    <w:next w:val="Textoindependiente"/>
    <w:rsid w:val="000C07DB"/>
    <w:pPr>
      <w:keepNext/>
      <w:suppressAutoHyphens/>
      <w:spacing w:before="240" w:after="120" w:line="240" w:lineRule="auto"/>
    </w:pPr>
    <w:rPr>
      <w:rFonts w:ascii="Arial" w:eastAsia="MS Mincho" w:hAnsi="Arial" w:cs="Tahoma"/>
      <w:noProof/>
      <w:sz w:val="28"/>
      <w:szCs w:val="28"/>
      <w:lang w:val="es-ES" w:eastAsia="ar-SA"/>
    </w:rPr>
  </w:style>
  <w:style w:type="paragraph" w:customStyle="1" w:styleId="BalloonText1">
    <w:name w:val="Balloon Text1"/>
    <w:basedOn w:val="Normal"/>
    <w:rsid w:val="000C07DB"/>
    <w:pPr>
      <w:suppressAutoHyphens/>
      <w:spacing w:after="0" w:line="240" w:lineRule="auto"/>
    </w:pPr>
    <w:rPr>
      <w:rFonts w:ascii="Tahoma" w:eastAsia="Times New Roman" w:hAnsi="Tahoma" w:cs="Times New Roman"/>
      <w:noProof/>
      <w:sz w:val="16"/>
      <w:szCs w:val="16"/>
      <w:lang w:val="es-ES" w:eastAsia="ar-SA"/>
    </w:rPr>
  </w:style>
  <w:style w:type="paragraph" w:customStyle="1" w:styleId="Textosinformato2">
    <w:name w:val="Texto sin formato2"/>
    <w:basedOn w:val="Normal"/>
    <w:rsid w:val="000C07DB"/>
    <w:pPr>
      <w:spacing w:after="0" w:line="240" w:lineRule="auto"/>
    </w:pPr>
    <w:rPr>
      <w:rFonts w:ascii="Courier New" w:eastAsia="Times New Roman" w:hAnsi="Courier New" w:cs="Courier New"/>
      <w:noProof/>
      <w:sz w:val="20"/>
      <w:szCs w:val="20"/>
      <w:lang w:val="es-ES" w:eastAsia="ar-SA"/>
    </w:rPr>
  </w:style>
  <w:style w:type="paragraph" w:customStyle="1" w:styleId="Encabezado10">
    <w:name w:val="Encabezado 10"/>
    <w:basedOn w:val="Encabezado4"/>
    <w:next w:val="Textoindependiente"/>
    <w:rsid w:val="000C07DB"/>
    <w:pPr>
      <w:tabs>
        <w:tab w:val="left" w:pos="1584"/>
      </w:tabs>
      <w:ind w:left="1584" w:hanging="1584"/>
    </w:pPr>
    <w:rPr>
      <w:b/>
      <w:bCs/>
      <w:sz w:val="21"/>
      <w:szCs w:val="21"/>
    </w:rPr>
  </w:style>
  <w:style w:type="paragraph" w:customStyle="1" w:styleId="BodyText25">
    <w:name w:val="Body Text 25"/>
    <w:basedOn w:val="Normal"/>
    <w:uiPriority w:val="99"/>
    <w:rsid w:val="000C07DB"/>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BodyText32">
    <w:name w:val="Body Text 32"/>
    <w:basedOn w:val="Normal"/>
    <w:uiPriority w:val="99"/>
    <w:rsid w:val="000C07DB"/>
    <w:pPr>
      <w:autoSpaceDE w:val="0"/>
      <w:spacing w:after="0" w:line="240" w:lineRule="auto"/>
      <w:jc w:val="both"/>
    </w:pPr>
    <w:rPr>
      <w:rFonts w:ascii="Arial" w:eastAsia="Times New Roman" w:hAnsi="Arial" w:cs="Arial"/>
      <w:noProof/>
      <w:sz w:val="20"/>
      <w:szCs w:val="20"/>
      <w:lang w:val="es-ES_tradnl" w:eastAsia="ar-SA"/>
    </w:rPr>
  </w:style>
  <w:style w:type="paragraph" w:customStyle="1" w:styleId="BodyTextIndent22">
    <w:name w:val="Body Text Indent 22"/>
    <w:basedOn w:val="Normal"/>
    <w:uiPriority w:val="99"/>
    <w:rsid w:val="000C07DB"/>
    <w:pPr>
      <w:spacing w:after="120" w:line="480" w:lineRule="auto"/>
      <w:ind w:left="283"/>
    </w:pPr>
    <w:rPr>
      <w:rFonts w:ascii="Times New Roman" w:eastAsia="Times New Roman" w:hAnsi="Times New Roman" w:cs="Times New Roman"/>
      <w:noProof/>
      <w:sz w:val="24"/>
      <w:szCs w:val="24"/>
      <w:lang w:eastAsia="ar-SA"/>
    </w:rPr>
  </w:style>
  <w:style w:type="paragraph" w:customStyle="1" w:styleId="ListParagraph1">
    <w:name w:val="List Paragraph1"/>
    <w:basedOn w:val="Normal"/>
    <w:rsid w:val="000C07DB"/>
    <w:pPr>
      <w:spacing w:after="0" w:line="240" w:lineRule="auto"/>
      <w:ind w:left="708"/>
    </w:pPr>
    <w:rPr>
      <w:rFonts w:ascii="Times New Roman" w:eastAsia="Times New Roman" w:hAnsi="Times New Roman" w:cs="Times New Roman"/>
      <w:noProof/>
      <w:sz w:val="24"/>
      <w:szCs w:val="24"/>
      <w:lang w:eastAsia="ar-SA"/>
    </w:rPr>
  </w:style>
  <w:style w:type="paragraph" w:customStyle="1" w:styleId="ListBullet1">
    <w:name w:val="List Bullet1"/>
    <w:basedOn w:val="Normal"/>
    <w:rsid w:val="000C07DB"/>
    <w:pPr>
      <w:numPr>
        <w:numId w:val="2"/>
      </w:numPr>
      <w:spacing w:after="0" w:line="360" w:lineRule="auto"/>
      <w:jc w:val="both"/>
    </w:pPr>
    <w:rPr>
      <w:rFonts w:ascii="Arial" w:eastAsia="Times New Roman" w:hAnsi="Arial" w:cs="Times New Roman"/>
      <w:noProof/>
      <w:sz w:val="20"/>
      <w:szCs w:val="20"/>
      <w:lang w:eastAsia="ar-SA"/>
    </w:rPr>
  </w:style>
  <w:style w:type="paragraph" w:customStyle="1" w:styleId="font6">
    <w:name w:val="font6"/>
    <w:basedOn w:val="Normal"/>
    <w:rsid w:val="000C07DB"/>
    <w:pPr>
      <w:spacing w:before="280" w:after="280" w:line="240" w:lineRule="auto"/>
    </w:pPr>
    <w:rPr>
      <w:rFonts w:ascii="Arial" w:eastAsia="Times New Roman" w:hAnsi="Arial" w:cs="Arial"/>
      <w:noProof/>
      <w:sz w:val="24"/>
      <w:szCs w:val="24"/>
      <w:lang w:eastAsia="ar-SA"/>
    </w:rPr>
  </w:style>
  <w:style w:type="paragraph" w:customStyle="1" w:styleId="BodyText31">
    <w:name w:val="Body Text 31"/>
    <w:basedOn w:val="Normal"/>
    <w:uiPriority w:val="99"/>
    <w:rsid w:val="000C07DB"/>
    <w:pPr>
      <w:widowControl w:val="0"/>
      <w:overflowPunct w:val="0"/>
      <w:autoSpaceDE w:val="0"/>
      <w:spacing w:after="0" w:line="240" w:lineRule="auto"/>
      <w:jc w:val="both"/>
      <w:textAlignment w:val="baseline"/>
    </w:pPr>
    <w:rPr>
      <w:rFonts w:ascii="Arial" w:eastAsia="Times New Roman" w:hAnsi="Arial" w:cs="Times New Roman"/>
      <w:b/>
      <w:noProof/>
      <w:sz w:val="24"/>
      <w:szCs w:val="20"/>
      <w:lang w:val="en-US" w:eastAsia="ar-SA"/>
    </w:rPr>
  </w:style>
  <w:style w:type="paragraph" w:customStyle="1" w:styleId="CommentText1">
    <w:name w:val="Comment Text1"/>
    <w:basedOn w:val="Normal"/>
    <w:rsid w:val="000C07DB"/>
    <w:pPr>
      <w:spacing w:after="0" w:line="240" w:lineRule="auto"/>
    </w:pPr>
    <w:rPr>
      <w:rFonts w:ascii="Times New Roman" w:eastAsia="Times New Roman" w:hAnsi="Times New Roman" w:cs="Times New Roman"/>
      <w:noProof/>
      <w:sz w:val="20"/>
      <w:szCs w:val="20"/>
      <w:lang w:eastAsia="ar-SA"/>
    </w:rPr>
  </w:style>
  <w:style w:type="paragraph" w:customStyle="1" w:styleId="Titulo">
    <w:name w:val="Titulo"/>
    <w:basedOn w:val="Normal"/>
    <w:rsid w:val="000C07DB"/>
    <w:pPr>
      <w:numPr>
        <w:numId w:val="3"/>
      </w:numPr>
      <w:tabs>
        <w:tab w:val="left" w:pos="1080"/>
      </w:tabs>
      <w:suppressAutoHyphens/>
      <w:spacing w:after="0" w:line="240" w:lineRule="auto"/>
      <w:ind w:right="51" w:firstLine="0"/>
      <w:jc w:val="both"/>
    </w:pPr>
    <w:rPr>
      <w:rFonts w:ascii="Arial" w:eastAsia="Times New Roman" w:hAnsi="Arial" w:cs="Arial"/>
      <w:b/>
      <w:noProof/>
      <w:spacing w:val="-2"/>
      <w:lang w:eastAsia="ar-SA"/>
    </w:rPr>
  </w:style>
  <w:style w:type="paragraph" w:customStyle="1" w:styleId="msolistparagraph0">
    <w:name w:val="msolistparagraph"/>
    <w:basedOn w:val="Normal"/>
    <w:rsid w:val="000C07DB"/>
    <w:pPr>
      <w:spacing w:after="0" w:line="240" w:lineRule="auto"/>
      <w:ind w:left="720"/>
    </w:pPr>
    <w:rPr>
      <w:rFonts w:ascii="Calibri" w:eastAsia="Times New Roman" w:hAnsi="Calibri" w:cs="Times New Roman"/>
      <w:noProof/>
      <w:lang w:eastAsia="ar-SA"/>
    </w:rPr>
  </w:style>
  <w:style w:type="paragraph" w:customStyle="1" w:styleId="ecxmsonormal">
    <w:name w:val="ecxmsonormal"/>
    <w:basedOn w:val="Normal"/>
    <w:rsid w:val="000C07DB"/>
    <w:pPr>
      <w:spacing w:after="324" w:line="240" w:lineRule="auto"/>
    </w:pPr>
    <w:rPr>
      <w:rFonts w:ascii="Times New Roman" w:eastAsia="Times New Roman" w:hAnsi="Times New Roman" w:cs="Times New Roman"/>
      <w:noProof/>
      <w:sz w:val="24"/>
      <w:szCs w:val="24"/>
      <w:lang w:eastAsia="ar-SA"/>
    </w:rPr>
  </w:style>
  <w:style w:type="paragraph" w:customStyle="1" w:styleId="Prrafodelista1">
    <w:name w:val="Párrafo de lista1"/>
    <w:basedOn w:val="Normal"/>
    <w:uiPriority w:val="99"/>
    <w:rsid w:val="000C07DB"/>
    <w:pPr>
      <w:spacing w:after="0" w:line="240" w:lineRule="auto"/>
      <w:ind w:left="720"/>
      <w:jc w:val="both"/>
    </w:pPr>
    <w:rPr>
      <w:rFonts w:ascii="Calibri" w:eastAsia="Times New Roman" w:hAnsi="Calibri" w:cs="Times New Roman"/>
      <w:noProof/>
      <w:lang w:eastAsia="ar-SA"/>
    </w:rPr>
  </w:style>
  <w:style w:type="paragraph" w:customStyle="1" w:styleId="DocumentMap1">
    <w:name w:val="Document Map1"/>
    <w:basedOn w:val="Normal"/>
    <w:rsid w:val="000C07DB"/>
    <w:pPr>
      <w:shd w:val="clear" w:color="auto" w:fill="000080"/>
      <w:suppressAutoHyphens/>
      <w:spacing w:after="0" w:line="240" w:lineRule="auto"/>
    </w:pPr>
    <w:rPr>
      <w:rFonts w:ascii="Tahoma" w:eastAsia="Times New Roman" w:hAnsi="Tahoma" w:cs="Tahoma"/>
      <w:noProof/>
      <w:sz w:val="20"/>
      <w:szCs w:val="20"/>
      <w:lang w:eastAsia="ar-SA"/>
    </w:rPr>
  </w:style>
  <w:style w:type="paragraph" w:customStyle="1" w:styleId="CommentSubject1">
    <w:name w:val="Comment Subject1"/>
    <w:basedOn w:val="CommentText1"/>
    <w:next w:val="CommentText1"/>
    <w:uiPriority w:val="99"/>
    <w:rsid w:val="000C07DB"/>
    <w:pPr>
      <w:suppressAutoHyphens/>
    </w:pPr>
    <w:rPr>
      <w:b/>
      <w:bCs/>
      <w:lang w:val="es-ES"/>
    </w:rPr>
  </w:style>
  <w:style w:type="paragraph" w:customStyle="1" w:styleId="Textodebloque2">
    <w:name w:val="Texto de bloque2"/>
    <w:basedOn w:val="Normal"/>
    <w:uiPriority w:val="99"/>
    <w:rsid w:val="000C07DB"/>
    <w:pPr>
      <w:suppressAutoHyphens/>
      <w:spacing w:after="0" w:line="240" w:lineRule="auto"/>
      <w:ind w:left="540" w:right="1100"/>
      <w:jc w:val="center"/>
    </w:pPr>
    <w:rPr>
      <w:rFonts w:ascii="Arial" w:eastAsia="Times New Roman" w:hAnsi="Arial" w:cs="Times New Roman"/>
      <w:bCs/>
      <w:noProof/>
      <w:sz w:val="32"/>
      <w:szCs w:val="24"/>
      <w:lang w:val="es-ES" w:eastAsia="ar-SA"/>
    </w:rPr>
  </w:style>
  <w:style w:type="paragraph" w:customStyle="1" w:styleId="Sangranormal1">
    <w:name w:val="Sangría normal1"/>
    <w:basedOn w:val="Normal"/>
    <w:uiPriority w:val="99"/>
    <w:rsid w:val="000C07DB"/>
    <w:pPr>
      <w:widowControl w:val="0"/>
      <w:suppressAutoHyphens/>
      <w:overflowPunct w:val="0"/>
      <w:autoSpaceDE w:val="0"/>
      <w:spacing w:after="0" w:line="240" w:lineRule="auto"/>
      <w:ind w:left="708"/>
      <w:textAlignment w:val="baseline"/>
    </w:pPr>
    <w:rPr>
      <w:rFonts w:ascii="CG Times" w:eastAsia="Times New Roman" w:hAnsi="CG Times" w:cs="LinePrinter"/>
      <w:noProof/>
      <w:sz w:val="20"/>
      <w:szCs w:val="20"/>
      <w:lang w:val="es-ES_tradnl" w:eastAsia="ar-SA"/>
    </w:rPr>
  </w:style>
  <w:style w:type="paragraph" w:styleId="TDC8">
    <w:name w:val="toc 8"/>
    <w:basedOn w:val="Normal"/>
    <w:next w:val="Normal"/>
    <w:uiPriority w:val="39"/>
    <w:rsid w:val="000C07DB"/>
    <w:pPr>
      <w:spacing w:after="0"/>
      <w:ind w:left="1540"/>
    </w:pPr>
    <w:rPr>
      <w:noProof/>
      <w:sz w:val="18"/>
      <w:szCs w:val="18"/>
    </w:rPr>
  </w:style>
  <w:style w:type="paragraph" w:styleId="TDC7">
    <w:name w:val="toc 7"/>
    <w:basedOn w:val="Normal"/>
    <w:next w:val="Normal"/>
    <w:uiPriority w:val="39"/>
    <w:rsid w:val="000C07DB"/>
    <w:pPr>
      <w:spacing w:after="0"/>
      <w:ind w:left="1320"/>
    </w:pPr>
    <w:rPr>
      <w:noProof/>
      <w:sz w:val="18"/>
      <w:szCs w:val="18"/>
    </w:rPr>
  </w:style>
  <w:style w:type="paragraph" w:styleId="TDC6">
    <w:name w:val="toc 6"/>
    <w:basedOn w:val="Normal"/>
    <w:next w:val="Normal"/>
    <w:uiPriority w:val="39"/>
    <w:rsid w:val="000C07DB"/>
    <w:pPr>
      <w:spacing w:after="0"/>
      <w:ind w:left="1100"/>
    </w:pPr>
    <w:rPr>
      <w:noProof/>
      <w:sz w:val="18"/>
      <w:szCs w:val="18"/>
    </w:rPr>
  </w:style>
  <w:style w:type="paragraph" w:styleId="TDC5">
    <w:name w:val="toc 5"/>
    <w:basedOn w:val="Normal"/>
    <w:next w:val="Normal"/>
    <w:uiPriority w:val="39"/>
    <w:rsid w:val="000C07DB"/>
    <w:pPr>
      <w:spacing w:after="0"/>
      <w:ind w:left="880"/>
    </w:pPr>
    <w:rPr>
      <w:noProof/>
      <w:sz w:val="18"/>
      <w:szCs w:val="18"/>
    </w:rPr>
  </w:style>
  <w:style w:type="paragraph" w:styleId="TDC4">
    <w:name w:val="toc 4"/>
    <w:basedOn w:val="Normal"/>
    <w:next w:val="Normal"/>
    <w:uiPriority w:val="39"/>
    <w:rsid w:val="000C07DB"/>
    <w:pPr>
      <w:spacing w:after="0"/>
      <w:ind w:left="660"/>
    </w:pPr>
    <w:rPr>
      <w:noProof/>
      <w:sz w:val="18"/>
      <w:szCs w:val="18"/>
    </w:rPr>
  </w:style>
  <w:style w:type="paragraph" w:styleId="TDC3">
    <w:name w:val="toc 3"/>
    <w:basedOn w:val="Normal"/>
    <w:next w:val="Normal"/>
    <w:uiPriority w:val="39"/>
    <w:qFormat/>
    <w:rsid w:val="000C07DB"/>
    <w:pPr>
      <w:spacing w:after="0"/>
      <w:ind w:left="440"/>
    </w:pPr>
    <w:rPr>
      <w:i/>
      <w:iCs/>
      <w:noProof/>
      <w:sz w:val="20"/>
      <w:szCs w:val="20"/>
    </w:rPr>
  </w:style>
  <w:style w:type="paragraph" w:styleId="TDC2">
    <w:name w:val="toc 2"/>
    <w:basedOn w:val="Normal"/>
    <w:next w:val="Normal"/>
    <w:uiPriority w:val="39"/>
    <w:qFormat/>
    <w:rsid w:val="000C07DB"/>
    <w:pPr>
      <w:spacing w:after="0"/>
      <w:ind w:left="220"/>
    </w:pPr>
    <w:rPr>
      <w:smallCaps/>
      <w:noProof/>
      <w:sz w:val="20"/>
      <w:szCs w:val="20"/>
    </w:rPr>
  </w:style>
  <w:style w:type="paragraph" w:styleId="TDC1">
    <w:name w:val="toc 1"/>
    <w:basedOn w:val="Normal"/>
    <w:next w:val="Normal"/>
    <w:uiPriority w:val="39"/>
    <w:qFormat/>
    <w:rsid w:val="000C07DB"/>
    <w:pPr>
      <w:spacing w:before="120" w:after="120"/>
    </w:pPr>
    <w:rPr>
      <w:b/>
      <w:bCs/>
      <w:caps/>
      <w:noProof/>
      <w:sz w:val="20"/>
      <w:szCs w:val="20"/>
    </w:rPr>
  </w:style>
  <w:style w:type="paragraph" w:customStyle="1" w:styleId="WW-ndice7">
    <w:name w:val="WW-Índice 7"/>
    <w:basedOn w:val="Normal"/>
    <w:next w:val="Normal"/>
    <w:rsid w:val="000C07DB"/>
    <w:pPr>
      <w:widowControl w:val="0"/>
      <w:suppressAutoHyphens/>
      <w:overflowPunct w:val="0"/>
      <w:autoSpaceDE w:val="0"/>
      <w:spacing w:after="0" w:line="240" w:lineRule="auto"/>
      <w:ind w:left="1698"/>
      <w:textAlignment w:val="baseline"/>
    </w:pPr>
    <w:rPr>
      <w:rFonts w:ascii="CG Times" w:eastAsia="Times New Roman" w:hAnsi="CG Times" w:cs="LinePrinter"/>
      <w:noProof/>
      <w:sz w:val="20"/>
      <w:szCs w:val="20"/>
      <w:lang w:val="es-ES_tradnl" w:eastAsia="ar-SA"/>
    </w:rPr>
  </w:style>
  <w:style w:type="paragraph" w:customStyle="1" w:styleId="WW-ndice6">
    <w:name w:val="WW-Índice 6"/>
    <w:basedOn w:val="Normal"/>
    <w:next w:val="Normal"/>
    <w:rsid w:val="000C07DB"/>
    <w:pPr>
      <w:widowControl w:val="0"/>
      <w:suppressAutoHyphens/>
      <w:overflowPunct w:val="0"/>
      <w:autoSpaceDE w:val="0"/>
      <w:spacing w:after="0" w:line="240" w:lineRule="auto"/>
      <w:ind w:left="1415"/>
      <w:textAlignment w:val="baseline"/>
    </w:pPr>
    <w:rPr>
      <w:rFonts w:ascii="CG Times" w:eastAsia="Times New Roman" w:hAnsi="CG Times" w:cs="LinePrinter"/>
      <w:noProof/>
      <w:sz w:val="20"/>
      <w:szCs w:val="20"/>
      <w:lang w:val="es-ES_tradnl" w:eastAsia="ar-SA"/>
    </w:rPr>
  </w:style>
  <w:style w:type="paragraph" w:customStyle="1" w:styleId="WW-ndice5">
    <w:name w:val="WW-Índice 5"/>
    <w:basedOn w:val="Normal"/>
    <w:next w:val="Normal"/>
    <w:rsid w:val="000C07DB"/>
    <w:pPr>
      <w:widowControl w:val="0"/>
      <w:suppressAutoHyphens/>
      <w:overflowPunct w:val="0"/>
      <w:autoSpaceDE w:val="0"/>
      <w:spacing w:after="0" w:line="240" w:lineRule="auto"/>
      <w:ind w:left="1132"/>
      <w:textAlignment w:val="baseline"/>
    </w:pPr>
    <w:rPr>
      <w:rFonts w:ascii="CG Times" w:eastAsia="Times New Roman" w:hAnsi="CG Times" w:cs="LinePrinter"/>
      <w:noProof/>
      <w:sz w:val="20"/>
      <w:szCs w:val="20"/>
      <w:lang w:val="es-ES_tradnl" w:eastAsia="ar-SA"/>
    </w:rPr>
  </w:style>
  <w:style w:type="paragraph" w:customStyle="1" w:styleId="WW-ndice4">
    <w:name w:val="WW-Índice 4"/>
    <w:basedOn w:val="Normal"/>
    <w:next w:val="Normal"/>
    <w:rsid w:val="000C07DB"/>
    <w:pPr>
      <w:widowControl w:val="0"/>
      <w:suppressAutoHyphens/>
      <w:overflowPunct w:val="0"/>
      <w:autoSpaceDE w:val="0"/>
      <w:spacing w:after="0" w:line="240" w:lineRule="auto"/>
      <w:ind w:left="849"/>
      <w:textAlignment w:val="baseline"/>
    </w:pPr>
    <w:rPr>
      <w:rFonts w:ascii="CG Times" w:eastAsia="Times New Roman" w:hAnsi="CG Times" w:cs="LinePrinter"/>
      <w:noProof/>
      <w:sz w:val="20"/>
      <w:szCs w:val="20"/>
      <w:lang w:val="es-ES_tradnl" w:eastAsia="ar-SA"/>
    </w:rPr>
  </w:style>
  <w:style w:type="paragraph" w:styleId="ndice3">
    <w:name w:val="index 3"/>
    <w:basedOn w:val="Normal"/>
    <w:next w:val="Normal"/>
    <w:link w:val="ndice3Car"/>
    <w:uiPriority w:val="99"/>
    <w:rsid w:val="000C07DB"/>
    <w:pPr>
      <w:widowControl w:val="0"/>
      <w:suppressAutoHyphens/>
      <w:overflowPunct w:val="0"/>
      <w:autoSpaceDE w:val="0"/>
      <w:spacing w:after="0" w:line="240" w:lineRule="auto"/>
      <w:ind w:left="566"/>
      <w:textAlignment w:val="baseline"/>
    </w:pPr>
    <w:rPr>
      <w:rFonts w:ascii="CG Times" w:eastAsia="Times New Roman" w:hAnsi="CG Times" w:cs="LinePrinter"/>
      <w:noProof/>
      <w:sz w:val="20"/>
      <w:szCs w:val="20"/>
      <w:lang w:val="es-ES_tradnl" w:eastAsia="ar-SA"/>
    </w:rPr>
  </w:style>
  <w:style w:type="paragraph" w:styleId="ndice2">
    <w:name w:val="index 2"/>
    <w:basedOn w:val="Normal"/>
    <w:next w:val="Normal"/>
    <w:link w:val="ndice2Car"/>
    <w:uiPriority w:val="99"/>
    <w:rsid w:val="000C07DB"/>
    <w:pPr>
      <w:widowControl w:val="0"/>
      <w:suppressAutoHyphens/>
      <w:overflowPunct w:val="0"/>
      <w:autoSpaceDE w:val="0"/>
      <w:spacing w:after="0" w:line="240" w:lineRule="auto"/>
      <w:ind w:left="283"/>
      <w:textAlignment w:val="baseline"/>
    </w:pPr>
    <w:rPr>
      <w:rFonts w:ascii="CG Times" w:eastAsia="Times New Roman" w:hAnsi="CG Times" w:cs="LinePrinter"/>
      <w:noProof/>
      <w:sz w:val="20"/>
      <w:szCs w:val="20"/>
      <w:lang w:val="es-ES_tradnl" w:eastAsia="ar-SA"/>
    </w:rPr>
  </w:style>
  <w:style w:type="paragraph" w:styleId="ndice1">
    <w:name w:val="index 1"/>
    <w:basedOn w:val="Normal"/>
    <w:next w:val="Normal"/>
    <w:link w:val="ndice1Car"/>
    <w:uiPriority w:val="99"/>
    <w:rsid w:val="000C07DB"/>
    <w:pPr>
      <w:widowControl w:val="0"/>
      <w:suppressAutoHyphens/>
      <w:overflowPunct w:val="0"/>
      <w:autoSpaceDE w:val="0"/>
      <w:spacing w:after="0" w:line="240" w:lineRule="auto"/>
      <w:textAlignment w:val="baseline"/>
    </w:pPr>
    <w:rPr>
      <w:rFonts w:ascii="CG Times" w:eastAsia="Times New Roman" w:hAnsi="CG Times" w:cs="LinePrinter"/>
      <w:noProof/>
      <w:sz w:val="20"/>
      <w:szCs w:val="20"/>
      <w:lang w:val="es-ES_tradnl" w:eastAsia="ar-SA"/>
    </w:rPr>
  </w:style>
  <w:style w:type="paragraph" w:styleId="Ttulodendice">
    <w:name w:val="index heading"/>
    <w:basedOn w:val="Normal"/>
    <w:next w:val="ndice1"/>
    <w:uiPriority w:val="99"/>
    <w:semiHidden/>
    <w:rsid w:val="000C07DB"/>
    <w:pPr>
      <w:widowControl w:val="0"/>
      <w:suppressAutoHyphens/>
      <w:overflowPunct w:val="0"/>
      <w:autoSpaceDE w:val="0"/>
      <w:spacing w:after="0" w:line="240" w:lineRule="auto"/>
      <w:textAlignment w:val="baseline"/>
    </w:pPr>
    <w:rPr>
      <w:rFonts w:ascii="CG Times" w:eastAsia="Times New Roman" w:hAnsi="CG Times" w:cs="LinePrinter"/>
      <w:noProof/>
      <w:sz w:val="20"/>
      <w:szCs w:val="20"/>
      <w:lang w:val="es-ES_tradnl" w:eastAsia="ar-SA"/>
    </w:rPr>
  </w:style>
  <w:style w:type="paragraph" w:styleId="Textonotapie">
    <w:name w:val="footnote text"/>
    <w:basedOn w:val="Normal"/>
    <w:link w:val="TextonotapieCar"/>
    <w:rsid w:val="000C07DB"/>
    <w:pPr>
      <w:widowControl w:val="0"/>
      <w:suppressAutoHyphens/>
      <w:overflowPunct w:val="0"/>
      <w:autoSpaceDE w:val="0"/>
      <w:spacing w:after="0" w:line="240" w:lineRule="auto"/>
      <w:textAlignment w:val="baseline"/>
    </w:pPr>
    <w:rPr>
      <w:rFonts w:ascii="CG Times" w:eastAsia="Times New Roman" w:hAnsi="CG Times" w:cs="LinePrinter"/>
      <w:noProof/>
      <w:sz w:val="20"/>
      <w:szCs w:val="20"/>
      <w:lang w:val="es-ES_tradnl" w:eastAsia="ar-SA"/>
    </w:rPr>
  </w:style>
  <w:style w:type="character" w:customStyle="1" w:styleId="TextonotapieCar">
    <w:name w:val="Texto nota pie Car"/>
    <w:basedOn w:val="Fuentedeprrafopredeter"/>
    <w:link w:val="Textonotapie"/>
    <w:rsid w:val="000C07DB"/>
    <w:rPr>
      <w:rFonts w:ascii="CG Times" w:eastAsia="Times New Roman" w:hAnsi="CG Times" w:cs="LinePrinter"/>
      <w:noProof/>
      <w:sz w:val="20"/>
      <w:szCs w:val="20"/>
      <w:lang w:val="es-ES_tradnl" w:eastAsia="ar-SA"/>
    </w:rPr>
  </w:style>
  <w:style w:type="paragraph" w:styleId="Textonotaalfinal">
    <w:name w:val="endnote text"/>
    <w:basedOn w:val="Normal"/>
    <w:link w:val="TextonotaalfinalCar"/>
    <w:semiHidden/>
    <w:rsid w:val="000C07DB"/>
    <w:pPr>
      <w:widowControl w:val="0"/>
      <w:suppressAutoHyphens/>
      <w:overflowPunct w:val="0"/>
      <w:autoSpaceDE w:val="0"/>
      <w:spacing w:after="0" w:line="240" w:lineRule="auto"/>
      <w:textAlignment w:val="baseline"/>
    </w:pPr>
    <w:rPr>
      <w:rFonts w:ascii="CG Times" w:eastAsia="Times New Roman" w:hAnsi="CG Times" w:cs="LinePrinter"/>
      <w:noProof/>
      <w:sz w:val="20"/>
      <w:szCs w:val="20"/>
      <w:lang w:val="es-ES_tradnl" w:eastAsia="ar-SA"/>
    </w:rPr>
  </w:style>
  <w:style w:type="character" w:customStyle="1" w:styleId="TextonotaalfinalCar">
    <w:name w:val="Texto nota al final Car"/>
    <w:basedOn w:val="Fuentedeprrafopredeter"/>
    <w:link w:val="Textonotaalfinal"/>
    <w:semiHidden/>
    <w:rsid w:val="000C07DB"/>
    <w:rPr>
      <w:rFonts w:ascii="CG Times" w:eastAsia="Times New Roman" w:hAnsi="CG Times" w:cs="LinePrinter"/>
      <w:noProof/>
      <w:sz w:val="20"/>
      <w:szCs w:val="20"/>
      <w:lang w:val="es-ES_tradnl" w:eastAsia="ar-SA"/>
    </w:rPr>
  </w:style>
  <w:style w:type="paragraph" w:customStyle="1" w:styleId="numerdic">
    <w:name w:val="numerdic"/>
    <w:basedOn w:val="Normal"/>
    <w:uiPriority w:val="99"/>
    <w:rsid w:val="000C07DB"/>
    <w:pPr>
      <w:widowControl w:val="0"/>
      <w:suppressAutoHyphens/>
      <w:overflowPunct w:val="0"/>
      <w:autoSpaceDE w:val="0"/>
      <w:spacing w:after="0" w:line="240" w:lineRule="auto"/>
      <w:textAlignment w:val="baseline"/>
    </w:pPr>
    <w:rPr>
      <w:rFonts w:ascii="Arial" w:eastAsia="Times New Roman" w:hAnsi="Arial" w:cs="LinePrinter"/>
      <w:b/>
      <w:noProof/>
      <w:sz w:val="8"/>
      <w:szCs w:val="20"/>
      <w:lang w:val="es-ES_tradnl" w:eastAsia="ar-SA"/>
    </w:rPr>
  </w:style>
  <w:style w:type="paragraph" w:customStyle="1" w:styleId="DICTAMEN">
    <w:name w:val="DICTAMEN"/>
    <w:uiPriority w:val="99"/>
    <w:rsid w:val="000C07DB"/>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0C07DB"/>
    <w:pPr>
      <w:spacing w:after="160" w:line="240" w:lineRule="exact"/>
    </w:pPr>
    <w:rPr>
      <w:rFonts w:ascii="Tahoma" w:eastAsia="Times New Roman" w:hAnsi="Tahoma" w:cs="Times New Roman"/>
      <w:noProof/>
      <w:sz w:val="20"/>
      <w:szCs w:val="20"/>
      <w:lang w:val="en-US" w:eastAsia="ar-SA"/>
    </w:rPr>
  </w:style>
  <w:style w:type="paragraph" w:customStyle="1" w:styleId="Epgrafe1">
    <w:name w:val="Epígrafe1"/>
    <w:basedOn w:val="Normal"/>
    <w:next w:val="Normal"/>
    <w:rsid w:val="000C07DB"/>
    <w:pPr>
      <w:widowControl w:val="0"/>
      <w:suppressAutoHyphens/>
      <w:spacing w:after="0" w:line="240" w:lineRule="auto"/>
    </w:pPr>
    <w:rPr>
      <w:rFonts w:ascii="Times New Roman" w:eastAsia="Times New Roman" w:hAnsi="Times New Roman" w:cs="Times New Roman"/>
      <w:b/>
      <w:noProof/>
      <w:sz w:val="28"/>
      <w:szCs w:val="20"/>
      <w:lang w:val="es-ES_tradnl" w:eastAsia="ar-SA"/>
    </w:rPr>
  </w:style>
  <w:style w:type="paragraph" w:customStyle="1" w:styleId="Mapadeldocumento1">
    <w:name w:val="Mapa del documento1"/>
    <w:basedOn w:val="Normal"/>
    <w:uiPriority w:val="99"/>
    <w:rsid w:val="000C07DB"/>
    <w:pPr>
      <w:shd w:val="clear" w:color="auto" w:fill="000080"/>
      <w:suppressAutoHyphens/>
      <w:spacing w:after="0" w:line="240" w:lineRule="auto"/>
    </w:pPr>
    <w:rPr>
      <w:rFonts w:ascii="Tahoma" w:eastAsia="Times New Roman" w:hAnsi="Tahoma" w:cs="Tahoma"/>
      <w:noProof/>
      <w:sz w:val="20"/>
      <w:szCs w:val="20"/>
      <w:lang w:val="es-ES" w:eastAsia="ar-SA"/>
    </w:rPr>
  </w:style>
  <w:style w:type="paragraph" w:customStyle="1" w:styleId="CarCarCarCarCarCarCarCarCarCarCarCarCar">
    <w:name w:val="Car Car Car Car Car Car Car Car Car Car Car Car Car"/>
    <w:basedOn w:val="Normal"/>
    <w:rsid w:val="000C07DB"/>
    <w:pPr>
      <w:spacing w:after="160" w:line="240" w:lineRule="exact"/>
    </w:pPr>
    <w:rPr>
      <w:rFonts w:ascii="Tahoma" w:eastAsia="Times New Roman" w:hAnsi="Tahoma" w:cs="Times New Roman"/>
      <w:noProof/>
      <w:sz w:val="20"/>
      <w:szCs w:val="20"/>
      <w:lang w:val="en-US" w:eastAsia="ar-SA"/>
    </w:rPr>
  </w:style>
  <w:style w:type="paragraph" w:customStyle="1" w:styleId="CarCarCarCarCarCarCarCarCarCar">
    <w:name w:val="Car Car Car Car Car Car Car Car Car Car"/>
    <w:basedOn w:val="Normal"/>
    <w:rsid w:val="000C07DB"/>
    <w:pPr>
      <w:suppressAutoHyphens/>
      <w:spacing w:after="160" w:line="240" w:lineRule="exact"/>
    </w:pPr>
    <w:rPr>
      <w:rFonts w:ascii="Tahoma" w:eastAsia="Times New Roman" w:hAnsi="Tahoma" w:cs="Times New Roman"/>
      <w:noProof/>
      <w:sz w:val="20"/>
      <w:szCs w:val="20"/>
      <w:lang w:val="en-US" w:eastAsia="ar-SA"/>
    </w:rPr>
  </w:style>
  <w:style w:type="paragraph" w:customStyle="1" w:styleId="BodyTextIndent21">
    <w:name w:val="Body Text Indent 21"/>
    <w:basedOn w:val="Normal"/>
    <w:uiPriority w:val="99"/>
    <w:rsid w:val="000C07DB"/>
    <w:pPr>
      <w:suppressAutoHyphens/>
      <w:overflowPunct w:val="0"/>
      <w:autoSpaceDE w:val="0"/>
      <w:spacing w:before="100" w:after="0" w:line="240" w:lineRule="auto"/>
      <w:ind w:left="1985"/>
      <w:jc w:val="both"/>
      <w:textAlignment w:val="baseline"/>
    </w:pPr>
    <w:rPr>
      <w:rFonts w:ascii="Arial" w:eastAsia="Times New Roman" w:hAnsi="Arial" w:cs="Times New Roman"/>
      <w:noProof/>
      <w:szCs w:val="20"/>
      <w:lang w:val="es-ES" w:eastAsia="ar-SA"/>
    </w:rPr>
  </w:style>
  <w:style w:type="paragraph" w:customStyle="1" w:styleId="Textodebloque1">
    <w:name w:val="Texto de bloque1"/>
    <w:basedOn w:val="Normal"/>
    <w:uiPriority w:val="99"/>
    <w:rsid w:val="000C07DB"/>
    <w:pPr>
      <w:suppressAutoHyphens/>
      <w:spacing w:after="0" w:line="240" w:lineRule="auto"/>
      <w:ind w:left="540" w:right="1100"/>
      <w:jc w:val="center"/>
    </w:pPr>
    <w:rPr>
      <w:rFonts w:ascii="Arial" w:eastAsia="Times New Roman" w:hAnsi="Arial" w:cs="Times New Roman"/>
      <w:bCs/>
      <w:noProof/>
      <w:sz w:val="32"/>
      <w:szCs w:val="24"/>
      <w:lang w:val="es-ES" w:eastAsia="ar-SA"/>
    </w:rPr>
  </w:style>
  <w:style w:type="paragraph" w:customStyle="1" w:styleId="WW-Textoindependiente31">
    <w:name w:val="WW-Texto independiente 31"/>
    <w:basedOn w:val="Normal"/>
    <w:rsid w:val="000C07DB"/>
    <w:pPr>
      <w:widowControl w:val="0"/>
      <w:suppressAutoHyphens/>
      <w:autoSpaceDE w:val="0"/>
      <w:spacing w:after="0" w:line="240" w:lineRule="auto"/>
      <w:jc w:val="both"/>
    </w:pPr>
    <w:rPr>
      <w:rFonts w:ascii="Arial" w:eastAsia="Times New Roman" w:hAnsi="Arial" w:cs="Arial"/>
      <w:noProof/>
      <w:kern w:val="1"/>
      <w:sz w:val="20"/>
      <w:szCs w:val="20"/>
      <w:lang w:val="es-ES_tradnl" w:eastAsia="ar-SA"/>
    </w:rPr>
  </w:style>
  <w:style w:type="paragraph" w:customStyle="1" w:styleId="WW-Textoindependiente21">
    <w:name w:val="WW-Texto independiente 21"/>
    <w:basedOn w:val="Normal"/>
    <w:rsid w:val="000C07DB"/>
    <w:pPr>
      <w:widowControl w:val="0"/>
      <w:suppressAutoHyphens/>
      <w:spacing w:after="0" w:line="240" w:lineRule="auto"/>
      <w:jc w:val="both"/>
    </w:pPr>
    <w:rPr>
      <w:rFonts w:ascii="Arial" w:eastAsia="Times New Roman" w:hAnsi="Arial" w:cs="Arial"/>
      <w:bCs/>
      <w:noProof/>
      <w:kern w:val="1"/>
      <w:sz w:val="20"/>
      <w:szCs w:val="24"/>
      <w:lang w:eastAsia="ar-SA"/>
    </w:rPr>
  </w:style>
  <w:style w:type="paragraph" w:customStyle="1" w:styleId="aTexto">
    <w:name w:val="aTexto"/>
    <w:basedOn w:val="Normal"/>
    <w:rsid w:val="000C07DB"/>
    <w:pPr>
      <w:widowControl w:val="0"/>
      <w:suppressAutoHyphens/>
      <w:spacing w:after="0" w:line="240" w:lineRule="auto"/>
      <w:jc w:val="both"/>
    </w:pPr>
    <w:rPr>
      <w:rFonts w:ascii="Arial" w:eastAsia="Times New Roman" w:hAnsi="Arial" w:cs="Times New Roman"/>
      <w:noProof/>
      <w:kern w:val="1"/>
      <w:szCs w:val="20"/>
      <w:lang w:val="en-US" w:eastAsia="ar-SA"/>
    </w:rPr>
  </w:style>
  <w:style w:type="table" w:styleId="Tablaconcuadrcula">
    <w:name w:val="Table Grid"/>
    <w:basedOn w:val="Tablanormal"/>
    <w:uiPriority w:val="59"/>
    <w:rsid w:val="000C07D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rsid w:val="000C07DB"/>
    <w:pPr>
      <w:spacing w:after="0" w:line="240" w:lineRule="auto"/>
    </w:pPr>
    <w:rPr>
      <w:rFonts w:ascii="Tahoma" w:eastAsia="Times New Roman" w:hAnsi="Tahoma" w:cs="Times New Roman"/>
      <w:noProof/>
      <w:sz w:val="16"/>
      <w:szCs w:val="16"/>
      <w:lang w:val="es-ES" w:eastAsia="es-ES"/>
    </w:rPr>
  </w:style>
  <w:style w:type="character" w:customStyle="1" w:styleId="TextodegloboCar">
    <w:name w:val="Texto de globo Car"/>
    <w:basedOn w:val="Fuentedeprrafopredeter"/>
    <w:link w:val="Textodeglobo"/>
    <w:uiPriority w:val="99"/>
    <w:rsid w:val="000C07DB"/>
    <w:rPr>
      <w:rFonts w:ascii="Tahoma" w:eastAsia="Times New Roman" w:hAnsi="Tahoma" w:cs="Times New Roman"/>
      <w:noProof/>
      <w:sz w:val="16"/>
      <w:szCs w:val="16"/>
      <w:lang w:val="es-ES" w:eastAsia="es-ES"/>
    </w:rPr>
  </w:style>
  <w:style w:type="character" w:styleId="Refdecomentario">
    <w:name w:val="annotation reference"/>
    <w:uiPriority w:val="99"/>
    <w:rsid w:val="000C07DB"/>
    <w:rPr>
      <w:sz w:val="16"/>
      <w:szCs w:val="16"/>
    </w:rPr>
  </w:style>
  <w:style w:type="paragraph" w:styleId="Textocomentario">
    <w:name w:val="annotation text"/>
    <w:basedOn w:val="Normal"/>
    <w:link w:val="TextocomentarioCar"/>
    <w:uiPriority w:val="99"/>
    <w:rsid w:val="000C07DB"/>
    <w:pPr>
      <w:spacing w:after="0" w:line="240" w:lineRule="auto"/>
    </w:pPr>
    <w:rPr>
      <w:rFonts w:ascii="Times New Roman" w:eastAsia="Times New Roman" w:hAnsi="Times New Roman" w:cs="Times New Roman"/>
      <w:noProof/>
      <w:sz w:val="20"/>
      <w:szCs w:val="20"/>
      <w:lang w:val="es-ES" w:eastAsia="es-ES"/>
    </w:rPr>
  </w:style>
  <w:style w:type="character" w:customStyle="1" w:styleId="TextocomentarioCar">
    <w:name w:val="Texto comentario Car"/>
    <w:basedOn w:val="Fuentedeprrafopredeter"/>
    <w:link w:val="Textocomentario"/>
    <w:uiPriority w:val="99"/>
    <w:rsid w:val="000C07DB"/>
    <w:rPr>
      <w:rFonts w:ascii="Times New Roman" w:eastAsia="Times New Roman" w:hAnsi="Times New Roman" w:cs="Times New Roman"/>
      <w:noProof/>
      <w:sz w:val="20"/>
      <w:szCs w:val="20"/>
      <w:lang w:val="es-ES" w:eastAsia="es-ES"/>
    </w:rPr>
  </w:style>
  <w:style w:type="paragraph" w:styleId="Asuntodelcomentario">
    <w:name w:val="annotation subject"/>
    <w:basedOn w:val="Textocomentario"/>
    <w:next w:val="Textocomentario"/>
    <w:link w:val="AsuntodelcomentarioCar"/>
    <w:uiPriority w:val="99"/>
    <w:rsid w:val="000C07DB"/>
    <w:rPr>
      <w:b/>
      <w:bCs/>
    </w:rPr>
  </w:style>
  <w:style w:type="character" w:customStyle="1" w:styleId="AsuntodelcomentarioCar">
    <w:name w:val="Asunto del comentario Car"/>
    <w:basedOn w:val="TextocomentarioCar"/>
    <w:link w:val="Asuntodelcomentario"/>
    <w:uiPriority w:val="99"/>
    <w:rsid w:val="000C07DB"/>
    <w:rPr>
      <w:rFonts w:ascii="Times New Roman" w:eastAsia="Times New Roman" w:hAnsi="Times New Roman" w:cs="Times New Roman"/>
      <w:b/>
      <w:bCs/>
      <w:noProof/>
      <w:sz w:val="20"/>
      <w:szCs w:val="20"/>
      <w:lang w:val="es-ES" w:eastAsia="es-ES"/>
    </w:rPr>
  </w:style>
  <w:style w:type="paragraph" w:styleId="Textoindependiente2">
    <w:name w:val="Body Text 2"/>
    <w:basedOn w:val="Normal"/>
    <w:link w:val="Textoindependiente2Car"/>
    <w:uiPriority w:val="99"/>
    <w:rsid w:val="000C07DB"/>
    <w:pPr>
      <w:widowControl w:val="0"/>
      <w:spacing w:after="0" w:line="240" w:lineRule="auto"/>
      <w:jc w:val="both"/>
    </w:pPr>
    <w:rPr>
      <w:rFonts w:ascii="Arial" w:eastAsia="Times New Roman" w:hAnsi="Arial" w:cs="Times New Roman"/>
      <w:b/>
      <w:noProof/>
      <w:sz w:val="24"/>
      <w:szCs w:val="20"/>
      <w:lang w:val="es-ES_tradnl" w:eastAsia="es-ES"/>
    </w:rPr>
  </w:style>
  <w:style w:type="character" w:customStyle="1" w:styleId="Textoindependiente2Car">
    <w:name w:val="Texto independiente 2 Car"/>
    <w:basedOn w:val="Fuentedeprrafopredeter"/>
    <w:link w:val="Textoindependiente2"/>
    <w:uiPriority w:val="99"/>
    <w:rsid w:val="000C07DB"/>
    <w:rPr>
      <w:rFonts w:ascii="Arial" w:eastAsia="Times New Roman" w:hAnsi="Arial" w:cs="Times New Roman"/>
      <w:b/>
      <w:noProof/>
      <w:sz w:val="24"/>
      <w:szCs w:val="20"/>
      <w:lang w:val="es-ES_tradnl" w:eastAsia="es-ES"/>
    </w:rPr>
  </w:style>
  <w:style w:type="table" w:styleId="Tablaconcuadrcula8">
    <w:name w:val="Table Grid 8"/>
    <w:basedOn w:val="Tablanormal"/>
    <w:rsid w:val="000C07DB"/>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0C07DB"/>
    <w:pPr>
      <w:spacing w:before="100" w:beforeAutospacing="1" w:after="100" w:afterAutospacing="1" w:line="240" w:lineRule="auto"/>
    </w:pPr>
    <w:rPr>
      <w:rFonts w:ascii="Times New Roman" w:eastAsia="Times New Roman" w:hAnsi="Times New Roman" w:cs="Times New Roman"/>
      <w:noProof/>
      <w:color w:val="000000"/>
      <w:sz w:val="24"/>
      <w:szCs w:val="24"/>
      <w:lang w:val="es-ES" w:eastAsia="es-ES"/>
    </w:rPr>
  </w:style>
  <w:style w:type="character" w:customStyle="1" w:styleId="normal10">
    <w:name w:val="normal1"/>
    <w:rsid w:val="000C07DB"/>
    <w:rPr>
      <w:rFonts w:cs="Times New Roman"/>
    </w:rPr>
  </w:style>
  <w:style w:type="paragraph" w:customStyle="1" w:styleId="noparagraphstyle">
    <w:name w:val="noparagraphstyle"/>
    <w:basedOn w:val="Normal"/>
    <w:rsid w:val="000C07DB"/>
    <w:pPr>
      <w:spacing w:before="100" w:beforeAutospacing="1" w:after="100" w:afterAutospacing="1" w:line="240" w:lineRule="auto"/>
    </w:pPr>
    <w:rPr>
      <w:rFonts w:ascii="Times New Roman" w:eastAsia="Times New Roman" w:hAnsi="Times New Roman" w:cs="Times New Roman"/>
      <w:noProof/>
      <w:color w:val="000000"/>
      <w:sz w:val="24"/>
      <w:szCs w:val="24"/>
      <w:lang w:val="es-ES" w:eastAsia="es-ES"/>
    </w:rPr>
  </w:style>
  <w:style w:type="table" w:styleId="Tablaconcolumnas2">
    <w:name w:val="Table Columns 2"/>
    <w:basedOn w:val="Tablanormal"/>
    <w:rsid w:val="000C07DB"/>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0C07DB"/>
    <w:pPr>
      <w:spacing w:before="167" w:after="0" w:line="240" w:lineRule="auto"/>
    </w:pPr>
    <w:rPr>
      <w:rFonts w:ascii="Verdana" w:eastAsia="Times New Roman" w:hAnsi="Verdana" w:cs="Verdana"/>
      <w:b/>
      <w:bCs/>
      <w:noProof/>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TítuloB"/>
    <w:basedOn w:val="Normal"/>
    <w:link w:val="PrrafodelistaCar"/>
    <w:uiPriority w:val="34"/>
    <w:qFormat/>
    <w:rsid w:val="000C07DB"/>
    <w:pPr>
      <w:spacing w:after="0" w:line="240" w:lineRule="auto"/>
      <w:ind w:left="708"/>
    </w:pPr>
    <w:rPr>
      <w:rFonts w:ascii="Times New Roman" w:eastAsia="Times New Roman" w:hAnsi="Times New Roman" w:cs="Times New Roman"/>
      <w:noProof/>
      <w:sz w:val="24"/>
      <w:szCs w:val="24"/>
      <w:lang w:val="es-ES" w:eastAsia="es-ES"/>
    </w:rPr>
  </w:style>
  <w:style w:type="paragraph" w:customStyle="1" w:styleId="CharCharCarCarCharChar">
    <w:name w:val="Char Char Car Car Char Char"/>
    <w:basedOn w:val="Normal"/>
    <w:rsid w:val="000C07DB"/>
    <w:pPr>
      <w:spacing w:after="160" w:line="240" w:lineRule="exact"/>
    </w:pPr>
    <w:rPr>
      <w:rFonts w:ascii="Tahoma" w:eastAsia="MS Mincho" w:hAnsi="Tahoma" w:cs="Tahoma"/>
      <w:noProof/>
      <w:sz w:val="20"/>
      <w:szCs w:val="20"/>
      <w:lang w:val="en-US"/>
    </w:rPr>
  </w:style>
  <w:style w:type="paragraph" w:customStyle="1" w:styleId="CharCharCharChar">
    <w:name w:val="Char Char Char Char"/>
    <w:basedOn w:val="Normal"/>
    <w:rsid w:val="000C07DB"/>
    <w:pPr>
      <w:spacing w:after="160" w:line="240" w:lineRule="exact"/>
    </w:pPr>
    <w:rPr>
      <w:rFonts w:ascii="Tahoma" w:eastAsia="Batang" w:hAnsi="Tahoma" w:cs="Tahoma"/>
      <w:noProof/>
      <w:sz w:val="20"/>
      <w:szCs w:val="20"/>
      <w:lang w:val="en-US" w:eastAsia="ko-KR"/>
    </w:rPr>
  </w:style>
  <w:style w:type="table" w:styleId="Tablaprofesional">
    <w:name w:val="Table Professional"/>
    <w:basedOn w:val="Tablanormal"/>
    <w:rsid w:val="000C07DB"/>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0C07DB"/>
    <w:pPr>
      <w:tabs>
        <w:tab w:val="left" w:pos="709"/>
        <w:tab w:val="left" w:pos="1276"/>
      </w:tabs>
      <w:suppressAutoHyphens/>
      <w:spacing w:after="0" w:line="240" w:lineRule="auto"/>
      <w:ind w:firstLine="1276"/>
      <w:jc w:val="both"/>
    </w:pPr>
    <w:rPr>
      <w:rFonts w:ascii="Arial" w:eastAsia="Times New Roman" w:hAnsi="Arial" w:cs="Arial"/>
      <w:noProof/>
      <w:sz w:val="24"/>
      <w:szCs w:val="24"/>
      <w:lang w:val="es-ES" w:eastAsia="ar-SA"/>
    </w:rPr>
  </w:style>
  <w:style w:type="character" w:styleId="nfasissutil">
    <w:name w:val="Subtle Emphasis"/>
    <w:uiPriority w:val="99"/>
    <w:qFormat/>
    <w:rsid w:val="000C07DB"/>
    <w:rPr>
      <w:i/>
      <w:iCs/>
      <w:color w:val="808080"/>
    </w:rPr>
  </w:style>
  <w:style w:type="character" w:styleId="nfasisintenso">
    <w:name w:val="Intense Emphasis"/>
    <w:uiPriority w:val="99"/>
    <w:qFormat/>
    <w:rsid w:val="000C07DB"/>
    <w:rPr>
      <w:b/>
      <w:bCs/>
      <w:i/>
      <w:iCs/>
      <w:color w:val="4F81BD"/>
    </w:rPr>
  </w:style>
  <w:style w:type="character" w:customStyle="1" w:styleId="Ttulo2Car1">
    <w:name w:val="Título 2 Car1"/>
    <w:aliases w:val="h2 Car1"/>
    <w:link w:val="Ttulo2"/>
    <w:uiPriority w:val="9"/>
    <w:locked/>
    <w:rsid w:val="000C07DB"/>
    <w:rPr>
      <w:rFonts w:ascii="Arial" w:eastAsia="Times New Roman" w:hAnsi="Arial" w:cs="Times New Roman"/>
      <w:b/>
      <w:i/>
      <w:noProof/>
      <w:sz w:val="28"/>
      <w:szCs w:val="20"/>
      <w:lang w:eastAsia="ar-SA"/>
    </w:rPr>
  </w:style>
  <w:style w:type="paragraph" w:customStyle="1" w:styleId="Sangra3detNormal">
    <w:name w:val="Sangría 3 de t. Normal"/>
    <w:basedOn w:val="Normal"/>
    <w:rsid w:val="000C07DB"/>
    <w:pPr>
      <w:widowControl w:val="0"/>
      <w:tabs>
        <w:tab w:val="left" w:pos="709"/>
        <w:tab w:val="left" w:pos="1276"/>
      </w:tabs>
      <w:suppressAutoHyphens/>
      <w:spacing w:after="0" w:line="240" w:lineRule="auto"/>
      <w:jc w:val="both"/>
    </w:pPr>
    <w:rPr>
      <w:rFonts w:ascii="Times New Roman" w:eastAsia="Times New Roman" w:hAnsi="Times New Roman" w:cs="Times New Roman"/>
      <w:b/>
      <w:noProof/>
      <w:sz w:val="24"/>
      <w:szCs w:val="20"/>
      <w:lang w:val="es-ES_tradnl" w:eastAsia="ar-SA"/>
    </w:rPr>
  </w:style>
  <w:style w:type="character" w:customStyle="1" w:styleId="Refdecomentario1">
    <w:name w:val="Ref. de comentario1"/>
    <w:uiPriority w:val="99"/>
    <w:rsid w:val="000C07DB"/>
    <w:rPr>
      <w:rFonts w:cs="Times New Roman"/>
      <w:sz w:val="16"/>
      <w:szCs w:val="16"/>
    </w:rPr>
  </w:style>
  <w:style w:type="paragraph" w:customStyle="1" w:styleId="Ttulo3Anexo">
    <w:name w:val="Título 3 Anexo"/>
    <w:basedOn w:val="Normal"/>
    <w:rsid w:val="000C07DB"/>
    <w:pPr>
      <w:keepNext/>
      <w:tabs>
        <w:tab w:val="num" w:pos="1260"/>
      </w:tabs>
      <w:suppressAutoHyphens/>
      <w:spacing w:before="240" w:after="60" w:line="240" w:lineRule="auto"/>
      <w:ind w:left="1260" w:hanging="1260"/>
      <w:jc w:val="both"/>
      <w:outlineLvl w:val="0"/>
    </w:pPr>
    <w:rPr>
      <w:rFonts w:ascii="Arial" w:eastAsia="Calibri" w:hAnsi="Arial" w:cs="Arial"/>
      <w:b/>
      <w:bCs/>
      <w:noProof/>
      <w:kern w:val="1"/>
      <w:lang w:val="es-ES" w:eastAsia="ar-SA"/>
    </w:rPr>
  </w:style>
  <w:style w:type="paragraph" w:styleId="Sinespaciado">
    <w:name w:val="No Spacing"/>
    <w:link w:val="SinespaciadoCar"/>
    <w:uiPriority w:val="99"/>
    <w:qFormat/>
    <w:rsid w:val="000C07DB"/>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0C07DB"/>
    <w:pPr>
      <w:numPr>
        <w:numId w:val="0"/>
      </w:numPr>
      <w:tabs>
        <w:tab w:val="num" w:pos="1260"/>
      </w:tabs>
      <w:suppressAutoHyphens w:val="0"/>
      <w:ind w:left="1260" w:hanging="1260"/>
      <w:jc w:val="both"/>
    </w:pPr>
    <w:rPr>
      <w:rFonts w:cs="Arial"/>
      <w:kern w:val="0"/>
      <w:sz w:val="22"/>
      <w:szCs w:val="22"/>
      <w:lang w:val="es-ES" w:eastAsia="es-ES"/>
    </w:rPr>
  </w:style>
  <w:style w:type="paragraph" w:styleId="Sangra3detindependiente">
    <w:name w:val="Body Text Indent 3"/>
    <w:basedOn w:val="Normal"/>
    <w:link w:val="Sangra3detindependienteCar"/>
    <w:rsid w:val="000C07DB"/>
    <w:pPr>
      <w:suppressAutoHyphens/>
      <w:spacing w:after="120" w:line="240" w:lineRule="auto"/>
      <w:ind w:left="283"/>
    </w:pPr>
    <w:rPr>
      <w:rFonts w:ascii="Times New Roman" w:eastAsia="Times New Roman" w:hAnsi="Times New Roman" w:cs="Times New Roman"/>
      <w:noProof/>
      <w:sz w:val="16"/>
      <w:szCs w:val="16"/>
      <w:lang w:val="es-ES" w:eastAsia="ar-SA"/>
    </w:rPr>
  </w:style>
  <w:style w:type="character" w:customStyle="1" w:styleId="Sangra3detindependienteCar">
    <w:name w:val="Sangría 3 de t. independiente Car"/>
    <w:basedOn w:val="Fuentedeprrafopredeter"/>
    <w:link w:val="Sangra3detindependiente"/>
    <w:rsid w:val="000C07DB"/>
    <w:rPr>
      <w:rFonts w:ascii="Times New Roman" w:eastAsia="Times New Roman" w:hAnsi="Times New Roman" w:cs="Times New Roman"/>
      <w:noProof/>
      <w:sz w:val="16"/>
      <w:szCs w:val="16"/>
      <w:lang w:val="es-ES" w:eastAsia="ar-SA"/>
    </w:rPr>
  </w:style>
  <w:style w:type="character" w:customStyle="1" w:styleId="WW8Num9z2">
    <w:name w:val="WW8Num9z2"/>
    <w:uiPriority w:val="99"/>
    <w:rsid w:val="000C07DB"/>
    <w:rPr>
      <w:rFonts w:ascii="Wingdings" w:hAnsi="Wingdings"/>
    </w:rPr>
  </w:style>
  <w:style w:type="character" w:customStyle="1" w:styleId="WW8Num9z6">
    <w:name w:val="WW8Num9z6"/>
    <w:rsid w:val="000C07DB"/>
    <w:rPr>
      <w:rFonts w:ascii="Symbol" w:hAnsi="Symbol"/>
    </w:rPr>
  </w:style>
  <w:style w:type="character" w:customStyle="1" w:styleId="WW8Num30z1">
    <w:name w:val="WW8Num30z1"/>
    <w:uiPriority w:val="99"/>
    <w:rsid w:val="000C07DB"/>
    <w:rPr>
      <w:b/>
      <w:color w:val="auto"/>
    </w:rPr>
  </w:style>
  <w:style w:type="character" w:customStyle="1" w:styleId="WW8Num7z2">
    <w:name w:val="WW8Num7z2"/>
    <w:uiPriority w:val="99"/>
    <w:rsid w:val="000C07DB"/>
    <w:rPr>
      <w:rFonts w:ascii="Wingdings" w:hAnsi="Wingdings"/>
    </w:rPr>
  </w:style>
  <w:style w:type="character" w:customStyle="1" w:styleId="WW8Num7z6">
    <w:name w:val="WW8Num7z6"/>
    <w:rsid w:val="000C07DB"/>
    <w:rPr>
      <w:rFonts w:ascii="Symbol" w:hAnsi="Symbol"/>
    </w:rPr>
  </w:style>
  <w:style w:type="character" w:customStyle="1" w:styleId="WW8Num26z4">
    <w:name w:val="WW8Num26z4"/>
    <w:rsid w:val="000C07DB"/>
    <w:rPr>
      <w:rFonts w:ascii="Courier New" w:hAnsi="Courier New" w:cs="Courier New"/>
    </w:rPr>
  </w:style>
  <w:style w:type="character" w:customStyle="1" w:styleId="WW8Num27z2">
    <w:name w:val="WW8Num27z2"/>
    <w:rsid w:val="000C07DB"/>
    <w:rPr>
      <w:rFonts w:ascii="Wingdings" w:hAnsi="Wingdings"/>
    </w:rPr>
  </w:style>
  <w:style w:type="character" w:customStyle="1" w:styleId="WW8Num27z6">
    <w:name w:val="WW8Num27z6"/>
    <w:rsid w:val="000C07DB"/>
    <w:rPr>
      <w:rFonts w:ascii="Symbol" w:hAnsi="Symbol"/>
    </w:rPr>
  </w:style>
  <w:style w:type="character" w:customStyle="1" w:styleId="WW8Num28z1">
    <w:name w:val="WW8Num28z1"/>
    <w:uiPriority w:val="99"/>
    <w:rsid w:val="000C07DB"/>
    <w:rPr>
      <w:rFonts w:ascii="Courier New" w:hAnsi="Courier New" w:cs="Courier New"/>
    </w:rPr>
  </w:style>
  <w:style w:type="character" w:customStyle="1" w:styleId="WW8Num28z2">
    <w:name w:val="WW8Num28z2"/>
    <w:uiPriority w:val="99"/>
    <w:rsid w:val="000C07DB"/>
    <w:rPr>
      <w:rFonts w:ascii="Wingdings" w:hAnsi="Wingdings"/>
    </w:rPr>
  </w:style>
  <w:style w:type="character" w:customStyle="1" w:styleId="WW8Num43z2">
    <w:name w:val="WW8Num43z2"/>
    <w:uiPriority w:val="99"/>
    <w:rsid w:val="000C07DB"/>
    <w:rPr>
      <w:rFonts w:ascii="Wingdings" w:hAnsi="Wingdings"/>
    </w:rPr>
  </w:style>
  <w:style w:type="character" w:customStyle="1" w:styleId="WW8Num43z3">
    <w:name w:val="WW8Num43z3"/>
    <w:uiPriority w:val="99"/>
    <w:rsid w:val="000C07DB"/>
    <w:rPr>
      <w:rFonts w:ascii="Symbol" w:hAnsi="Symbol"/>
    </w:rPr>
  </w:style>
  <w:style w:type="character" w:customStyle="1" w:styleId="WW8Num44z1">
    <w:name w:val="WW8Num44z1"/>
    <w:rsid w:val="000C07DB"/>
    <w:rPr>
      <w:rFonts w:ascii="Symbol" w:hAnsi="Symbol"/>
      <w:b/>
    </w:rPr>
  </w:style>
  <w:style w:type="character" w:customStyle="1" w:styleId="WW8Num51z2">
    <w:name w:val="WW8Num51z2"/>
    <w:rsid w:val="000C07DB"/>
    <w:rPr>
      <w:rFonts w:ascii="Wingdings" w:hAnsi="Wingdings"/>
    </w:rPr>
  </w:style>
  <w:style w:type="character" w:customStyle="1" w:styleId="WW8Num52z2">
    <w:name w:val="WW8Num52z2"/>
    <w:rsid w:val="000C07DB"/>
    <w:rPr>
      <w:rFonts w:ascii="Wingdings" w:hAnsi="Wingdings"/>
    </w:rPr>
  </w:style>
  <w:style w:type="character" w:customStyle="1" w:styleId="CarCar1">
    <w:name w:val="Car Car1"/>
    <w:rsid w:val="000C07DB"/>
    <w:rPr>
      <w:rFonts w:ascii="Arial" w:hAnsi="Arial"/>
      <w:b/>
      <w:kern w:val="1"/>
      <w:sz w:val="28"/>
      <w:lang w:val="es-ES_tradnl" w:eastAsia="ar-SA" w:bidi="ar-SA"/>
    </w:rPr>
  </w:style>
  <w:style w:type="character" w:customStyle="1" w:styleId="CarCar2">
    <w:name w:val="Car Car2"/>
    <w:rsid w:val="000C07DB"/>
    <w:rPr>
      <w:sz w:val="24"/>
      <w:szCs w:val="24"/>
      <w:lang w:val="es-ES" w:eastAsia="ar-SA" w:bidi="ar-SA"/>
    </w:rPr>
  </w:style>
  <w:style w:type="character" w:customStyle="1" w:styleId="TextosinformatoCar">
    <w:name w:val="Texto sin formato Car"/>
    <w:link w:val="Textosinformato"/>
    <w:uiPriority w:val="99"/>
    <w:rsid w:val="000C07DB"/>
    <w:rPr>
      <w:lang w:val="es-ES" w:eastAsia="ar-SA"/>
    </w:rPr>
  </w:style>
  <w:style w:type="character" w:customStyle="1" w:styleId="BodyText21Car">
    <w:name w:val="Body Text 21 Car"/>
    <w:uiPriority w:val="99"/>
    <w:rsid w:val="000C07DB"/>
    <w:rPr>
      <w:rFonts w:ascii="Arial" w:hAnsi="Arial"/>
      <w:sz w:val="24"/>
      <w:lang w:val="es-ES_tradnl" w:eastAsia="ar-SA" w:bidi="ar-SA"/>
    </w:rPr>
  </w:style>
  <w:style w:type="paragraph" w:customStyle="1" w:styleId="xl22">
    <w:name w:val="xl22"/>
    <w:basedOn w:val="Normal"/>
    <w:rsid w:val="000C07DB"/>
    <w:pPr>
      <w:suppressAutoHyphens/>
      <w:spacing w:before="280" w:after="280" w:line="240" w:lineRule="auto"/>
      <w:jc w:val="center"/>
    </w:pPr>
    <w:rPr>
      <w:rFonts w:ascii="Arial" w:eastAsia="Arial Unicode MS" w:hAnsi="Arial" w:cs="Arial"/>
      <w:b/>
      <w:bCs/>
      <w:noProof/>
      <w:sz w:val="24"/>
      <w:szCs w:val="24"/>
      <w:lang w:val="es-ES" w:eastAsia="ar-SA"/>
    </w:rPr>
  </w:style>
  <w:style w:type="paragraph" w:customStyle="1" w:styleId="toa">
    <w:name w:val="toa"/>
    <w:basedOn w:val="Normal"/>
    <w:uiPriority w:val="99"/>
    <w:rsid w:val="000C07DB"/>
    <w:pPr>
      <w:tabs>
        <w:tab w:val="left" w:pos="9000"/>
        <w:tab w:val="right" w:pos="9360"/>
      </w:tabs>
      <w:suppressAutoHyphens/>
      <w:overflowPunct w:val="0"/>
      <w:autoSpaceDE w:val="0"/>
      <w:spacing w:after="0" w:line="240" w:lineRule="auto"/>
      <w:textAlignment w:val="baseline"/>
    </w:pPr>
    <w:rPr>
      <w:rFonts w:ascii="Courier" w:eastAsia="Times New Roman" w:hAnsi="Courier" w:cs="Times New Roman"/>
      <w:noProof/>
      <w:sz w:val="24"/>
      <w:szCs w:val="24"/>
      <w:lang w:val="en-US" w:eastAsia="ar-SA"/>
    </w:rPr>
  </w:style>
  <w:style w:type="paragraph" w:customStyle="1" w:styleId="xl24">
    <w:name w:val="xl24"/>
    <w:basedOn w:val="Normal"/>
    <w:rsid w:val="000C07DB"/>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line="240" w:lineRule="auto"/>
      <w:jc w:val="center"/>
      <w:textAlignment w:val="center"/>
    </w:pPr>
    <w:rPr>
      <w:rFonts w:ascii="Arial" w:eastAsia="Arial Unicode MS" w:hAnsi="Arial" w:cs="Arial"/>
      <w:b/>
      <w:bCs/>
      <w:noProof/>
      <w:sz w:val="24"/>
      <w:szCs w:val="24"/>
      <w:lang w:val="es-ES" w:eastAsia="ar-SA"/>
    </w:rPr>
  </w:style>
  <w:style w:type="paragraph" w:customStyle="1" w:styleId="font7">
    <w:name w:val="font7"/>
    <w:basedOn w:val="Normal"/>
    <w:rsid w:val="000C07DB"/>
    <w:pPr>
      <w:suppressAutoHyphens/>
      <w:spacing w:before="280" w:after="280" w:line="240" w:lineRule="auto"/>
    </w:pPr>
    <w:rPr>
      <w:rFonts w:ascii="Arial" w:eastAsia="Arial Unicode MS" w:hAnsi="Arial" w:cs="Arial"/>
      <w:b/>
      <w:bCs/>
      <w:noProof/>
      <w:sz w:val="14"/>
      <w:szCs w:val="14"/>
      <w:lang w:val="es-ES" w:eastAsia="ar-SA"/>
    </w:rPr>
  </w:style>
  <w:style w:type="paragraph" w:customStyle="1" w:styleId="BodyText22">
    <w:name w:val="Body Text 22"/>
    <w:basedOn w:val="Normal"/>
    <w:uiPriority w:val="99"/>
    <w:rsid w:val="000C07DB"/>
    <w:pPr>
      <w:widowControl w:val="0"/>
      <w:tabs>
        <w:tab w:val="left" w:pos="1701"/>
        <w:tab w:val="left" w:pos="2268"/>
      </w:tabs>
      <w:suppressAutoHyphens/>
      <w:spacing w:after="0" w:line="240" w:lineRule="auto"/>
      <w:jc w:val="both"/>
    </w:pPr>
    <w:rPr>
      <w:rFonts w:ascii="Arial" w:eastAsia="Times New Roman" w:hAnsi="Arial" w:cs="Times New Roman"/>
      <w:noProof/>
      <w:sz w:val="24"/>
      <w:szCs w:val="20"/>
      <w:lang w:val="es-ES_tradnl" w:eastAsia="ar-SA"/>
    </w:rPr>
  </w:style>
  <w:style w:type="paragraph" w:customStyle="1" w:styleId="1">
    <w:name w:val="1"/>
    <w:basedOn w:val="Normal"/>
    <w:next w:val="Sangradetextonormal"/>
    <w:uiPriority w:val="99"/>
    <w:rsid w:val="000C07DB"/>
    <w:pPr>
      <w:suppressAutoHyphens/>
      <w:autoSpaceDE w:val="0"/>
      <w:spacing w:after="0" w:line="240" w:lineRule="auto"/>
      <w:jc w:val="both"/>
    </w:pPr>
    <w:rPr>
      <w:rFonts w:ascii="Arial Narrow" w:eastAsia="Times New Roman" w:hAnsi="Arial Narrow" w:cs="Times New Roman"/>
      <w:noProof/>
      <w:lang w:val="es-ES_tradnl" w:eastAsia="ar-SA"/>
    </w:rPr>
  </w:style>
  <w:style w:type="paragraph" w:customStyle="1" w:styleId="BlockText1">
    <w:name w:val="Block Text1"/>
    <w:basedOn w:val="Normal"/>
    <w:uiPriority w:val="99"/>
    <w:rsid w:val="000C07DB"/>
    <w:pPr>
      <w:suppressAutoHyphens/>
      <w:overflowPunct w:val="0"/>
      <w:autoSpaceDE w:val="0"/>
      <w:spacing w:after="0" w:line="240" w:lineRule="auto"/>
      <w:ind w:left="851" w:right="51"/>
      <w:jc w:val="center"/>
      <w:textAlignment w:val="baseline"/>
    </w:pPr>
    <w:rPr>
      <w:rFonts w:ascii="Arial" w:eastAsia="Times New Roman" w:hAnsi="Arial" w:cs="Times New Roman"/>
      <w:b/>
      <w:noProof/>
      <w:sz w:val="20"/>
      <w:szCs w:val="20"/>
      <w:lang w:val="es-ES_tradnl" w:eastAsia="ar-SA"/>
    </w:rPr>
  </w:style>
  <w:style w:type="paragraph" w:customStyle="1" w:styleId="Vieta2">
    <w:name w:val="Viñeta 2"/>
    <w:basedOn w:val="Normal"/>
    <w:rsid w:val="000C07DB"/>
    <w:pPr>
      <w:suppressAutoHyphens/>
      <w:spacing w:after="0" w:line="240" w:lineRule="auto"/>
      <w:ind w:left="851" w:hanging="283"/>
    </w:pPr>
    <w:rPr>
      <w:rFonts w:ascii="Arial" w:eastAsia="Times New Roman" w:hAnsi="Arial" w:cs="Times New Roman"/>
      <w:noProof/>
      <w:color w:val="000000"/>
      <w:sz w:val="20"/>
      <w:szCs w:val="20"/>
      <w:lang w:val="es-ES" w:eastAsia="ar-SA"/>
    </w:rPr>
  </w:style>
  <w:style w:type="paragraph" w:customStyle="1" w:styleId="BodyText23">
    <w:name w:val="Body Text 23"/>
    <w:basedOn w:val="Normal"/>
    <w:uiPriority w:val="99"/>
    <w:rsid w:val="000C07DB"/>
    <w:pPr>
      <w:widowControl w:val="0"/>
      <w:tabs>
        <w:tab w:val="left" w:pos="709"/>
        <w:tab w:val="left" w:pos="1276"/>
      </w:tabs>
      <w:suppressAutoHyphens/>
      <w:spacing w:after="0" w:line="240" w:lineRule="auto"/>
      <w:jc w:val="both"/>
    </w:pPr>
    <w:rPr>
      <w:rFonts w:ascii="Verdana" w:eastAsia="Times New Roman" w:hAnsi="Verdana" w:cs="Times New Roman"/>
      <w:noProof/>
      <w:sz w:val="24"/>
      <w:szCs w:val="20"/>
      <w:lang w:val="es-ES_tradnl" w:eastAsia="ar-SA"/>
    </w:rPr>
  </w:style>
  <w:style w:type="paragraph" w:customStyle="1" w:styleId="SangradetindependienteF">
    <w:name w:val="Sangría de t. independiente/ÈF"/>
    <w:basedOn w:val="Normal"/>
    <w:rsid w:val="000C07DB"/>
    <w:pPr>
      <w:widowControl w:val="0"/>
      <w:suppressAutoHyphens/>
      <w:spacing w:after="0" w:line="240" w:lineRule="auto"/>
      <w:jc w:val="both"/>
    </w:pPr>
    <w:rPr>
      <w:rFonts w:ascii="Arial" w:eastAsia="Times New Roman" w:hAnsi="Arial" w:cs="Times New Roman"/>
      <w:noProof/>
      <w:sz w:val="20"/>
      <w:szCs w:val="20"/>
      <w:lang w:val="es-ES" w:eastAsia="ar-SA"/>
    </w:rPr>
  </w:style>
  <w:style w:type="paragraph" w:customStyle="1" w:styleId="BodyText21">
    <w:name w:val="Body Text 21"/>
    <w:basedOn w:val="Normal"/>
    <w:uiPriority w:val="99"/>
    <w:rsid w:val="000C07DB"/>
    <w:pPr>
      <w:widowControl w:val="0"/>
      <w:suppressAutoHyphens/>
      <w:spacing w:after="0" w:line="240" w:lineRule="auto"/>
      <w:ind w:left="426" w:hanging="426"/>
      <w:jc w:val="both"/>
    </w:pPr>
    <w:rPr>
      <w:rFonts w:ascii="Arial" w:eastAsia="Times New Roman" w:hAnsi="Arial" w:cs="Times New Roman"/>
      <w:noProof/>
      <w:sz w:val="24"/>
      <w:szCs w:val="20"/>
      <w:lang w:val="es-ES_tradnl" w:eastAsia="ar-SA"/>
    </w:rPr>
  </w:style>
  <w:style w:type="paragraph" w:customStyle="1" w:styleId="IncisoParr">
    <w:name w:val="IncisoParr"/>
    <w:basedOn w:val="Normal"/>
    <w:rsid w:val="000C07DB"/>
    <w:pPr>
      <w:widowControl w:val="0"/>
      <w:suppressAutoHyphens/>
      <w:overflowPunct w:val="0"/>
      <w:autoSpaceDE w:val="0"/>
      <w:spacing w:line="240" w:lineRule="auto"/>
      <w:ind w:left="992"/>
      <w:jc w:val="both"/>
      <w:textAlignment w:val="baseline"/>
    </w:pPr>
    <w:rPr>
      <w:rFonts w:ascii="Arial" w:eastAsia="Times New Roman" w:hAnsi="Arial" w:cs="Times New Roman"/>
      <w:noProof/>
      <w:szCs w:val="20"/>
      <w:lang w:val="es-ES_tradnl" w:eastAsia="ar-SA"/>
    </w:rPr>
  </w:style>
  <w:style w:type="paragraph" w:customStyle="1" w:styleId="TextoVietas">
    <w:name w:val="Texto Viñetas"/>
    <w:basedOn w:val="Texto0"/>
    <w:rsid w:val="000C07DB"/>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0C07DB"/>
    <w:pPr>
      <w:tabs>
        <w:tab w:val="left" w:pos="1985"/>
      </w:tabs>
      <w:suppressAutoHyphens/>
      <w:spacing w:after="0" w:line="240" w:lineRule="auto"/>
      <w:ind w:left="397" w:hanging="397"/>
    </w:pPr>
    <w:rPr>
      <w:rFonts w:ascii="Arial" w:eastAsia="Times New Roman" w:hAnsi="Arial" w:cs="Times New Roman"/>
      <w:noProof/>
      <w:szCs w:val="20"/>
      <w:lang w:val="en-US" w:eastAsia="ar-SA"/>
    </w:rPr>
  </w:style>
  <w:style w:type="paragraph" w:customStyle="1" w:styleId="Option">
    <w:name w:val="Option"/>
    <w:basedOn w:val="Bullet"/>
    <w:rsid w:val="000C07DB"/>
  </w:style>
  <w:style w:type="paragraph" w:customStyle="1" w:styleId="RenglondeTabla">
    <w:name w:val="Renglon de Tabla"/>
    <w:basedOn w:val="Normal"/>
    <w:rsid w:val="000C07DB"/>
    <w:pPr>
      <w:widowControl w:val="0"/>
      <w:suppressAutoHyphens/>
      <w:spacing w:before="60" w:after="60" w:line="240" w:lineRule="auto"/>
      <w:jc w:val="both"/>
    </w:pPr>
    <w:rPr>
      <w:rFonts w:ascii="Arial" w:eastAsia="Times New Roman" w:hAnsi="Arial" w:cs="Times New Roman"/>
      <w:noProof/>
      <w:sz w:val="24"/>
      <w:szCs w:val="20"/>
      <w:lang w:eastAsia="ar-SA"/>
    </w:rPr>
  </w:style>
  <w:style w:type="paragraph" w:customStyle="1" w:styleId="Normal2">
    <w:name w:val="Normal+2"/>
    <w:basedOn w:val="Normal"/>
    <w:next w:val="Normal"/>
    <w:rsid w:val="000C07DB"/>
    <w:pPr>
      <w:suppressAutoHyphens/>
      <w:autoSpaceDE w:val="0"/>
      <w:spacing w:after="0" w:line="240" w:lineRule="auto"/>
    </w:pPr>
    <w:rPr>
      <w:rFonts w:ascii="Arial" w:eastAsia="Times New Roman" w:hAnsi="Arial" w:cs="Times New Roman"/>
      <w:noProof/>
      <w:lang w:val="es-ES" w:eastAsia="ar-SA"/>
    </w:rPr>
  </w:style>
  <w:style w:type="paragraph" w:customStyle="1" w:styleId="n1Car">
    <w:name w:val="n1 Car"/>
    <w:basedOn w:val="Normal"/>
    <w:rsid w:val="000C07DB"/>
    <w:pPr>
      <w:suppressAutoHyphens/>
      <w:autoSpaceDE w:val="0"/>
      <w:spacing w:after="0" w:line="240" w:lineRule="auto"/>
      <w:jc w:val="both"/>
    </w:pPr>
    <w:rPr>
      <w:rFonts w:ascii="Verdana" w:eastAsia="Times New Roman" w:hAnsi="Verdana" w:cs="Times New Roman"/>
      <w:noProof/>
      <w:sz w:val="20"/>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0C07DB"/>
    <w:pPr>
      <w:suppressAutoHyphens/>
      <w:spacing w:after="160" w:line="240" w:lineRule="exact"/>
    </w:pPr>
    <w:rPr>
      <w:rFonts w:ascii="Tahoma" w:eastAsia="Times New Roman" w:hAnsi="Tahoma" w:cs="Times New Roman"/>
      <w:noProof/>
      <w:sz w:val="20"/>
      <w:szCs w:val="20"/>
      <w:lang w:val="en-US" w:eastAsia="ar-SA"/>
    </w:rPr>
  </w:style>
  <w:style w:type="paragraph" w:styleId="TDC9">
    <w:name w:val="toc 9"/>
    <w:basedOn w:val="ndice"/>
    <w:uiPriority w:val="39"/>
    <w:rsid w:val="000C07DB"/>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0C07DB"/>
    <w:pPr>
      <w:tabs>
        <w:tab w:val="right" w:leader="dot" w:pos="17613"/>
      </w:tabs>
      <w:ind w:left="2547"/>
    </w:pPr>
    <w:rPr>
      <w:rFonts w:cs="Tahoma"/>
      <w:szCs w:val="24"/>
    </w:rPr>
  </w:style>
  <w:style w:type="character" w:customStyle="1" w:styleId="CarCar6">
    <w:name w:val="Car Car6"/>
    <w:rsid w:val="000C07DB"/>
    <w:rPr>
      <w:sz w:val="24"/>
      <w:szCs w:val="24"/>
      <w:lang w:val="es-ES" w:eastAsia="ar-SA"/>
    </w:rPr>
  </w:style>
  <w:style w:type="paragraph" w:styleId="Textoindependiente3">
    <w:name w:val="Body Text 3"/>
    <w:basedOn w:val="Normal"/>
    <w:link w:val="Textoindependiente3Car"/>
    <w:rsid w:val="000C07DB"/>
    <w:pPr>
      <w:suppressAutoHyphens/>
      <w:spacing w:after="120" w:line="240" w:lineRule="auto"/>
    </w:pPr>
    <w:rPr>
      <w:rFonts w:ascii="Times New Roman" w:eastAsia="Times New Roman" w:hAnsi="Times New Roman" w:cs="Times New Roman"/>
      <w:noProof/>
      <w:sz w:val="16"/>
      <w:szCs w:val="16"/>
      <w:lang w:val="es-ES" w:eastAsia="ar-SA"/>
    </w:rPr>
  </w:style>
  <w:style w:type="character" w:customStyle="1" w:styleId="Textoindependiente3Car">
    <w:name w:val="Texto independiente 3 Car"/>
    <w:basedOn w:val="Fuentedeprrafopredeter"/>
    <w:link w:val="Textoindependiente3"/>
    <w:rsid w:val="000C07DB"/>
    <w:rPr>
      <w:rFonts w:ascii="Times New Roman" w:eastAsia="Times New Roman" w:hAnsi="Times New Roman" w:cs="Times New Roman"/>
      <w:noProof/>
      <w:sz w:val="16"/>
      <w:szCs w:val="16"/>
      <w:lang w:val="es-ES" w:eastAsia="ar-SA"/>
    </w:rPr>
  </w:style>
  <w:style w:type="paragraph" w:styleId="TtulodeTDC">
    <w:name w:val="TOC Heading"/>
    <w:basedOn w:val="Ttulo1"/>
    <w:next w:val="Normal"/>
    <w:link w:val="TtulodeTDCCar"/>
    <w:uiPriority w:val="99"/>
    <w:qFormat/>
    <w:rsid w:val="000C07DB"/>
    <w:pPr>
      <w:keepLines/>
      <w:numPr>
        <w:numId w:val="0"/>
      </w:numPr>
      <w:suppressAutoHyphens w:val="0"/>
      <w:spacing w:before="480" w:after="0" w:line="276" w:lineRule="auto"/>
      <w:outlineLvl w:val="9"/>
    </w:pPr>
    <w:rPr>
      <w:rFonts w:ascii="Cambria" w:hAnsi="Cambria"/>
      <w:color w:val="365F91"/>
      <w:sz w:val="28"/>
      <w:szCs w:val="28"/>
      <w:lang w:val="es-ES"/>
    </w:rPr>
  </w:style>
  <w:style w:type="paragraph" w:styleId="Textodebloque">
    <w:name w:val="Block Text"/>
    <w:basedOn w:val="Normal"/>
    <w:rsid w:val="000C07DB"/>
    <w:pPr>
      <w:tabs>
        <w:tab w:val="left" w:pos="426"/>
      </w:tabs>
      <w:autoSpaceDE w:val="0"/>
      <w:autoSpaceDN w:val="0"/>
      <w:spacing w:after="0" w:line="240" w:lineRule="auto"/>
      <w:ind w:left="426" w:right="-659"/>
      <w:jc w:val="both"/>
    </w:pPr>
    <w:rPr>
      <w:rFonts w:ascii="Times New Roman" w:eastAsia="Times New Roman" w:hAnsi="Times New Roman" w:cs="Times New Roman"/>
      <w:noProof/>
      <w:sz w:val="20"/>
      <w:szCs w:val="24"/>
      <w:lang w:val="es-ES_tradnl" w:eastAsia="es-ES"/>
    </w:rPr>
  </w:style>
  <w:style w:type="paragraph" w:customStyle="1" w:styleId="Textoindependiente24">
    <w:name w:val="Texto independiente 24"/>
    <w:basedOn w:val="Normal"/>
    <w:uiPriority w:val="99"/>
    <w:rsid w:val="000C07DB"/>
    <w:pPr>
      <w:autoSpaceDE w:val="0"/>
      <w:spacing w:after="0" w:line="240" w:lineRule="auto"/>
      <w:jc w:val="both"/>
    </w:pPr>
    <w:rPr>
      <w:rFonts w:ascii="Arial Narrow" w:eastAsia="Times New Roman" w:hAnsi="Arial Narrow" w:cs="Times New Roman"/>
      <w:noProof/>
      <w:lang w:val="es-ES" w:eastAsia="ar-SA"/>
    </w:rPr>
  </w:style>
  <w:style w:type="paragraph" w:customStyle="1" w:styleId="p25">
    <w:name w:val="p25"/>
    <w:basedOn w:val="Normal"/>
    <w:rsid w:val="000C07DB"/>
    <w:pPr>
      <w:suppressAutoHyphens/>
      <w:spacing w:after="0" w:line="240" w:lineRule="atLeast"/>
      <w:ind w:left="1680"/>
      <w:jc w:val="both"/>
    </w:pPr>
    <w:rPr>
      <w:rFonts w:ascii="Times New Roman" w:eastAsia="Times New Roman" w:hAnsi="Times New Roman" w:cs="Times New Roman"/>
      <w:noProof/>
      <w:sz w:val="24"/>
      <w:szCs w:val="20"/>
      <w:lang w:val="es-ES" w:eastAsia="ar-SA"/>
    </w:rPr>
  </w:style>
  <w:style w:type="paragraph" w:customStyle="1" w:styleId="Sangra3detindependiente2">
    <w:name w:val="Sangría 3 de t. independiente2"/>
    <w:basedOn w:val="Normal"/>
    <w:rsid w:val="000C07DB"/>
    <w:pPr>
      <w:suppressAutoHyphens/>
      <w:autoSpaceDE w:val="0"/>
      <w:spacing w:after="0" w:line="240" w:lineRule="auto"/>
      <w:ind w:left="284" w:hanging="284"/>
      <w:jc w:val="both"/>
    </w:pPr>
    <w:rPr>
      <w:rFonts w:ascii="Arial" w:eastAsia="Times New Roman" w:hAnsi="Arial" w:cs="Arial"/>
      <w:noProof/>
      <w:sz w:val="20"/>
      <w:szCs w:val="20"/>
      <w:lang w:val="es-ES" w:eastAsia="ar-SA"/>
    </w:rPr>
  </w:style>
  <w:style w:type="paragraph" w:customStyle="1" w:styleId="Textoindependiente25">
    <w:name w:val="Texto independiente 25"/>
    <w:basedOn w:val="Normal"/>
    <w:uiPriority w:val="99"/>
    <w:rsid w:val="000C07DB"/>
    <w:pPr>
      <w:suppressAutoHyphens/>
      <w:spacing w:after="120" w:line="480" w:lineRule="auto"/>
    </w:pPr>
    <w:rPr>
      <w:rFonts w:ascii="Times New Roman" w:eastAsia="Times New Roman" w:hAnsi="Times New Roman" w:cs="Times New Roman"/>
      <w:noProof/>
      <w:sz w:val="24"/>
      <w:szCs w:val="24"/>
      <w:lang w:val="es-ES" w:eastAsia="ar-SA"/>
    </w:rPr>
  </w:style>
  <w:style w:type="paragraph" w:customStyle="1" w:styleId="Sangra3detindependiente4">
    <w:name w:val="Sangría 3 de t. independiente4"/>
    <w:basedOn w:val="Normal"/>
    <w:rsid w:val="000C07DB"/>
    <w:pPr>
      <w:suppressAutoHyphens/>
      <w:spacing w:after="120" w:line="240" w:lineRule="auto"/>
      <w:ind w:left="283"/>
    </w:pPr>
    <w:rPr>
      <w:rFonts w:ascii="Times New Roman" w:eastAsia="Times New Roman" w:hAnsi="Times New Roman" w:cs="Times New Roman"/>
      <w:noProof/>
      <w:sz w:val="16"/>
      <w:szCs w:val="16"/>
      <w:lang w:val="es-ES" w:eastAsia="ar-SA"/>
    </w:rPr>
  </w:style>
  <w:style w:type="paragraph" w:styleId="Mapadeldocumento">
    <w:name w:val="Document Map"/>
    <w:basedOn w:val="Normal"/>
    <w:link w:val="MapadeldocumentoCar"/>
    <w:uiPriority w:val="99"/>
    <w:rsid w:val="000C07DB"/>
    <w:pPr>
      <w:shd w:val="clear" w:color="auto" w:fill="000080"/>
      <w:suppressAutoHyphens/>
      <w:spacing w:after="0" w:line="240" w:lineRule="auto"/>
    </w:pPr>
    <w:rPr>
      <w:rFonts w:ascii="Tahoma" w:eastAsia="Times New Roman" w:hAnsi="Tahoma" w:cs="Times New Roman"/>
      <w:noProof/>
      <w:sz w:val="20"/>
      <w:szCs w:val="20"/>
      <w:lang w:val="es-ES" w:eastAsia="ar-SA"/>
    </w:rPr>
  </w:style>
  <w:style w:type="character" w:customStyle="1" w:styleId="MapadeldocumentoCar">
    <w:name w:val="Mapa del documento Car"/>
    <w:basedOn w:val="Fuentedeprrafopredeter"/>
    <w:link w:val="Mapadeldocumento"/>
    <w:uiPriority w:val="99"/>
    <w:rsid w:val="000C07DB"/>
    <w:rPr>
      <w:rFonts w:ascii="Tahoma" w:eastAsia="Times New Roman" w:hAnsi="Tahoma" w:cs="Times New Roman"/>
      <w:noProof/>
      <w:sz w:val="20"/>
      <w:szCs w:val="20"/>
      <w:shd w:val="clear" w:color="auto" w:fill="000080"/>
      <w:lang w:val="es-ES" w:eastAsia="ar-SA"/>
    </w:rPr>
  </w:style>
  <w:style w:type="paragraph" w:styleId="Sangra2detindependiente">
    <w:name w:val="Body Text Indent 2"/>
    <w:basedOn w:val="Normal"/>
    <w:link w:val="Sangra2detindependienteCar"/>
    <w:rsid w:val="000C07DB"/>
    <w:pPr>
      <w:spacing w:after="120" w:line="480" w:lineRule="auto"/>
      <w:ind w:left="283"/>
    </w:pPr>
    <w:rPr>
      <w:rFonts w:ascii="Times New Roman" w:eastAsia="Times New Roman" w:hAnsi="Times New Roman" w:cs="Times New Roman"/>
      <w:noProof/>
      <w:sz w:val="24"/>
      <w:szCs w:val="24"/>
      <w:lang w:eastAsia="es-ES"/>
    </w:rPr>
  </w:style>
  <w:style w:type="character" w:customStyle="1" w:styleId="Sangra2detindependienteCar">
    <w:name w:val="Sangría 2 de t. independiente Car"/>
    <w:basedOn w:val="Fuentedeprrafopredeter"/>
    <w:link w:val="Sangra2detindependiente"/>
    <w:rsid w:val="000C07DB"/>
    <w:rPr>
      <w:rFonts w:ascii="Times New Roman" w:eastAsia="Times New Roman" w:hAnsi="Times New Roman" w:cs="Times New Roman"/>
      <w:noProof/>
      <w:sz w:val="24"/>
      <w:szCs w:val="24"/>
      <w:lang w:eastAsia="es-ES"/>
    </w:rPr>
  </w:style>
  <w:style w:type="paragraph" w:styleId="Lista2">
    <w:name w:val="List 2"/>
    <w:basedOn w:val="Normal"/>
    <w:rsid w:val="000C07DB"/>
    <w:pPr>
      <w:spacing w:after="0" w:line="240" w:lineRule="auto"/>
      <w:ind w:left="566" w:hanging="283"/>
    </w:pPr>
    <w:rPr>
      <w:rFonts w:ascii="Times New Roman" w:eastAsia="Times New Roman" w:hAnsi="Times New Roman" w:cs="Times New Roman"/>
      <w:noProof/>
      <w:sz w:val="24"/>
      <w:szCs w:val="24"/>
      <w:lang w:eastAsia="es-ES"/>
    </w:rPr>
  </w:style>
  <w:style w:type="paragraph" w:styleId="Epgrafe">
    <w:name w:val="caption"/>
    <w:basedOn w:val="Normal"/>
    <w:next w:val="Normal"/>
    <w:qFormat/>
    <w:rsid w:val="000C07DB"/>
    <w:pPr>
      <w:overflowPunct w:val="0"/>
      <w:autoSpaceDE w:val="0"/>
      <w:autoSpaceDN w:val="0"/>
      <w:adjustRightInd w:val="0"/>
      <w:spacing w:after="0" w:line="240" w:lineRule="auto"/>
      <w:jc w:val="center"/>
      <w:textAlignment w:val="baseline"/>
    </w:pPr>
    <w:rPr>
      <w:rFonts w:ascii="Arial" w:eastAsia="Times New Roman" w:hAnsi="Arial" w:cs="Times New Roman"/>
      <w:b/>
      <w:noProof/>
      <w:sz w:val="20"/>
      <w:szCs w:val="20"/>
      <w:lang w:val="es-ES_tradnl" w:eastAsia="es-ES"/>
    </w:rPr>
  </w:style>
  <w:style w:type="paragraph" w:styleId="Listaconvietas2">
    <w:name w:val="List Bullet 2"/>
    <w:basedOn w:val="Normal"/>
    <w:autoRedefine/>
    <w:rsid w:val="000C07DB"/>
    <w:pPr>
      <w:spacing w:after="0" w:line="240" w:lineRule="auto"/>
      <w:jc w:val="both"/>
    </w:pPr>
    <w:rPr>
      <w:rFonts w:ascii="Arial" w:eastAsia="Times New Roman" w:hAnsi="Arial" w:cs="Arial"/>
      <w:noProof/>
      <w:lang w:val="en-US"/>
    </w:rPr>
  </w:style>
  <w:style w:type="paragraph" w:styleId="Listaconvietas4">
    <w:name w:val="List Bullet 4"/>
    <w:basedOn w:val="Normal"/>
    <w:rsid w:val="000C07DB"/>
    <w:pPr>
      <w:numPr>
        <w:numId w:val="6"/>
      </w:numPr>
      <w:spacing w:after="0" w:line="240" w:lineRule="auto"/>
    </w:pPr>
    <w:rPr>
      <w:rFonts w:ascii="Times New Roman" w:eastAsia="Times New Roman" w:hAnsi="Times New Roman" w:cs="Times New Roman"/>
      <w:noProof/>
      <w:sz w:val="20"/>
      <w:szCs w:val="20"/>
      <w:lang w:eastAsia="es-ES"/>
    </w:rPr>
  </w:style>
  <w:style w:type="paragraph" w:styleId="Lista5">
    <w:name w:val="List 5"/>
    <w:basedOn w:val="Normal"/>
    <w:rsid w:val="000C07DB"/>
    <w:pPr>
      <w:spacing w:after="0" w:line="240" w:lineRule="auto"/>
      <w:ind w:left="1415" w:hanging="283"/>
    </w:pPr>
    <w:rPr>
      <w:rFonts w:ascii="Times New Roman" w:eastAsia="Times New Roman" w:hAnsi="Times New Roman" w:cs="Times New Roman"/>
      <w:noProof/>
      <w:sz w:val="24"/>
      <w:szCs w:val="24"/>
      <w:lang w:val="en-US"/>
    </w:rPr>
  </w:style>
  <w:style w:type="numbering" w:styleId="111111">
    <w:name w:val="Outline List 2"/>
    <w:basedOn w:val="Sinlista"/>
    <w:rsid w:val="000C07DB"/>
  </w:style>
  <w:style w:type="paragraph" w:customStyle="1" w:styleId="p15">
    <w:name w:val="p15"/>
    <w:basedOn w:val="Normal"/>
    <w:rsid w:val="000C07DB"/>
    <w:pPr>
      <w:tabs>
        <w:tab w:val="left" w:pos="2060"/>
        <w:tab w:val="left" w:pos="2400"/>
      </w:tabs>
      <w:spacing w:after="0" w:line="240" w:lineRule="atLeast"/>
      <w:ind w:left="1008" w:hanging="432"/>
    </w:pPr>
    <w:rPr>
      <w:rFonts w:ascii="Times New Roman" w:eastAsia="Times New Roman" w:hAnsi="Times New Roman" w:cs="Times New Roman"/>
      <w:noProof/>
      <w:sz w:val="24"/>
      <w:szCs w:val="20"/>
      <w:lang w:val="es-ES_tradnl" w:eastAsia="es-ES"/>
    </w:rPr>
  </w:style>
  <w:style w:type="paragraph" w:customStyle="1" w:styleId="c5">
    <w:name w:val="c5"/>
    <w:basedOn w:val="Normal"/>
    <w:rsid w:val="000C07DB"/>
    <w:pPr>
      <w:spacing w:after="0" w:line="240" w:lineRule="atLeast"/>
      <w:jc w:val="center"/>
    </w:pPr>
    <w:rPr>
      <w:rFonts w:ascii="Times New Roman" w:eastAsia="Times New Roman" w:hAnsi="Times New Roman" w:cs="Times New Roman"/>
      <w:noProof/>
      <w:sz w:val="24"/>
      <w:szCs w:val="20"/>
      <w:lang w:val="es-ES_tradnl" w:eastAsia="es-ES"/>
    </w:rPr>
  </w:style>
  <w:style w:type="character" w:customStyle="1" w:styleId="Refdecomentario2">
    <w:name w:val="Ref. de comentario2"/>
    <w:rsid w:val="000C07DB"/>
    <w:rPr>
      <w:sz w:val="16"/>
      <w:szCs w:val="16"/>
    </w:rPr>
  </w:style>
  <w:style w:type="character" w:customStyle="1" w:styleId="WW8Num6z3">
    <w:name w:val="WW8Num6z3"/>
    <w:rsid w:val="000C07DB"/>
    <w:rPr>
      <w:rFonts w:ascii="Symbol" w:hAnsi="Symbol"/>
    </w:rPr>
  </w:style>
  <w:style w:type="paragraph" w:customStyle="1" w:styleId="Textoindependiente23">
    <w:name w:val="Texto independiente 23"/>
    <w:basedOn w:val="Normal"/>
    <w:uiPriority w:val="99"/>
    <w:rsid w:val="000C07DB"/>
    <w:pPr>
      <w:suppressAutoHyphens/>
      <w:autoSpaceDE w:val="0"/>
      <w:spacing w:after="0" w:line="240" w:lineRule="auto"/>
      <w:jc w:val="both"/>
    </w:pPr>
    <w:rPr>
      <w:rFonts w:ascii="Arial Narrow" w:eastAsia="Times New Roman" w:hAnsi="Arial Narrow" w:cs="Times New Roman"/>
      <w:noProof/>
      <w:lang w:val="es-ES_tradnl" w:eastAsia="ar-SA"/>
    </w:rPr>
  </w:style>
  <w:style w:type="paragraph" w:customStyle="1" w:styleId="Sangra2detindependiente2">
    <w:name w:val="Sangría 2 de t. independiente2"/>
    <w:basedOn w:val="Normal"/>
    <w:uiPriority w:val="99"/>
    <w:rsid w:val="000C07DB"/>
    <w:pPr>
      <w:suppressAutoHyphens/>
      <w:spacing w:after="120" w:line="480" w:lineRule="auto"/>
      <w:ind w:left="283"/>
    </w:pPr>
    <w:rPr>
      <w:rFonts w:ascii="Times New Roman" w:eastAsia="Times New Roman" w:hAnsi="Times New Roman" w:cs="Times New Roman"/>
      <w:noProof/>
      <w:sz w:val="24"/>
      <w:szCs w:val="24"/>
      <w:lang w:eastAsia="ar-SA"/>
    </w:rPr>
  </w:style>
  <w:style w:type="paragraph" w:customStyle="1" w:styleId="Lista22">
    <w:name w:val="Lista 22"/>
    <w:basedOn w:val="Normal"/>
    <w:uiPriority w:val="99"/>
    <w:rsid w:val="000C07DB"/>
    <w:pPr>
      <w:suppressAutoHyphens/>
      <w:spacing w:after="0" w:line="240" w:lineRule="auto"/>
      <w:ind w:left="566" w:hanging="283"/>
    </w:pPr>
    <w:rPr>
      <w:rFonts w:ascii="Times New Roman" w:eastAsia="Times New Roman" w:hAnsi="Times New Roman" w:cs="Times New Roman"/>
      <w:noProof/>
      <w:sz w:val="24"/>
      <w:szCs w:val="24"/>
      <w:lang w:eastAsia="ar-SA"/>
    </w:rPr>
  </w:style>
  <w:style w:type="paragraph" w:customStyle="1" w:styleId="Epgrafe2">
    <w:name w:val="Epígrafe2"/>
    <w:basedOn w:val="Normal"/>
    <w:next w:val="Normal"/>
    <w:rsid w:val="000C07DB"/>
    <w:pPr>
      <w:suppressAutoHyphens/>
      <w:overflowPunct w:val="0"/>
      <w:autoSpaceDE w:val="0"/>
      <w:spacing w:after="0" w:line="240" w:lineRule="auto"/>
      <w:jc w:val="center"/>
      <w:textAlignment w:val="baseline"/>
    </w:pPr>
    <w:rPr>
      <w:rFonts w:ascii="Arial" w:eastAsia="Times New Roman" w:hAnsi="Arial" w:cs="Times New Roman"/>
      <w:b/>
      <w:noProof/>
      <w:sz w:val="20"/>
      <w:szCs w:val="20"/>
      <w:lang w:val="es-ES_tradnl" w:eastAsia="ar-SA"/>
    </w:rPr>
  </w:style>
  <w:style w:type="paragraph" w:customStyle="1" w:styleId="Textocomentario2">
    <w:name w:val="Texto comentario2"/>
    <w:basedOn w:val="Normal"/>
    <w:uiPriority w:val="99"/>
    <w:rsid w:val="000C07DB"/>
    <w:pPr>
      <w:suppressAutoHyphens/>
      <w:spacing w:after="0" w:line="240" w:lineRule="auto"/>
    </w:pPr>
    <w:rPr>
      <w:rFonts w:ascii="Times New Roman" w:eastAsia="Times New Roman" w:hAnsi="Times New Roman" w:cs="Times New Roman"/>
      <w:noProof/>
      <w:sz w:val="20"/>
      <w:szCs w:val="20"/>
      <w:lang w:val="es-ES" w:eastAsia="ar-SA"/>
    </w:rPr>
  </w:style>
  <w:style w:type="paragraph" w:customStyle="1" w:styleId="Mapadeldocumento2">
    <w:name w:val="Mapa del documento2"/>
    <w:basedOn w:val="Normal"/>
    <w:rsid w:val="000C07DB"/>
    <w:pPr>
      <w:shd w:val="clear" w:color="auto" w:fill="000080"/>
      <w:suppressAutoHyphens/>
      <w:spacing w:after="0" w:line="240" w:lineRule="auto"/>
    </w:pPr>
    <w:rPr>
      <w:rFonts w:ascii="Tahoma" w:eastAsia="Times New Roman" w:hAnsi="Tahoma" w:cs="Tahoma"/>
      <w:noProof/>
      <w:sz w:val="20"/>
      <w:szCs w:val="20"/>
      <w:lang w:val="es-ES" w:eastAsia="ar-SA"/>
    </w:rPr>
  </w:style>
  <w:style w:type="paragraph" w:customStyle="1" w:styleId="Listaconvietas22">
    <w:name w:val="Lista con viñetas 22"/>
    <w:basedOn w:val="Normal"/>
    <w:rsid w:val="000C07DB"/>
    <w:pPr>
      <w:suppressAutoHyphens/>
      <w:spacing w:after="0" w:line="240" w:lineRule="auto"/>
      <w:jc w:val="both"/>
    </w:pPr>
    <w:rPr>
      <w:rFonts w:ascii="Arial" w:eastAsia="Times New Roman" w:hAnsi="Arial" w:cs="Arial"/>
      <w:noProof/>
      <w:lang w:val="en-US" w:eastAsia="ar-SA"/>
    </w:rPr>
  </w:style>
  <w:style w:type="paragraph" w:customStyle="1" w:styleId="Listaconvietas42">
    <w:name w:val="Lista con viñetas 42"/>
    <w:basedOn w:val="Normal"/>
    <w:rsid w:val="000C07DB"/>
    <w:pPr>
      <w:tabs>
        <w:tab w:val="num" w:pos="1200"/>
      </w:tabs>
      <w:suppressAutoHyphens/>
      <w:spacing w:after="0" w:line="240" w:lineRule="auto"/>
      <w:ind w:left="1200" w:hanging="840"/>
    </w:pPr>
    <w:rPr>
      <w:rFonts w:ascii="Times New Roman" w:eastAsia="Times New Roman" w:hAnsi="Times New Roman" w:cs="Times New Roman"/>
      <w:noProof/>
      <w:sz w:val="20"/>
      <w:szCs w:val="20"/>
      <w:lang w:eastAsia="ar-SA"/>
    </w:rPr>
  </w:style>
  <w:style w:type="paragraph" w:customStyle="1" w:styleId="Lista52">
    <w:name w:val="Lista 52"/>
    <w:basedOn w:val="Normal"/>
    <w:rsid w:val="000C07DB"/>
    <w:pPr>
      <w:suppressAutoHyphens/>
      <w:spacing w:after="0" w:line="240" w:lineRule="auto"/>
      <w:ind w:left="1415" w:hanging="283"/>
    </w:pPr>
    <w:rPr>
      <w:rFonts w:ascii="Times New Roman" w:eastAsia="Times New Roman" w:hAnsi="Times New Roman" w:cs="Times New Roman"/>
      <w:noProof/>
      <w:sz w:val="24"/>
      <w:szCs w:val="24"/>
      <w:lang w:val="en-US" w:eastAsia="ar-SA"/>
    </w:rPr>
  </w:style>
  <w:style w:type="paragraph" w:customStyle="1" w:styleId="Listaconvietas21">
    <w:name w:val="Lista con viñetas 21"/>
    <w:basedOn w:val="Normal"/>
    <w:uiPriority w:val="99"/>
    <w:rsid w:val="000C07DB"/>
    <w:pPr>
      <w:suppressAutoHyphens/>
      <w:spacing w:after="0" w:line="240" w:lineRule="auto"/>
      <w:jc w:val="both"/>
    </w:pPr>
    <w:rPr>
      <w:rFonts w:ascii="Arial" w:eastAsia="Times New Roman" w:hAnsi="Arial" w:cs="Arial"/>
      <w:noProof/>
      <w:lang w:val="en-US" w:eastAsia="ar-SA"/>
    </w:rPr>
  </w:style>
  <w:style w:type="paragraph" w:customStyle="1" w:styleId="Listaconvietas41">
    <w:name w:val="Lista con viñetas 41"/>
    <w:basedOn w:val="Normal"/>
    <w:uiPriority w:val="99"/>
    <w:rsid w:val="000C07DB"/>
    <w:pPr>
      <w:tabs>
        <w:tab w:val="left" w:pos="6045"/>
      </w:tabs>
      <w:suppressAutoHyphens/>
      <w:spacing w:after="0" w:line="240" w:lineRule="auto"/>
      <w:ind w:left="1209" w:hanging="360"/>
    </w:pPr>
    <w:rPr>
      <w:rFonts w:ascii="Times New Roman" w:eastAsia="Times New Roman" w:hAnsi="Times New Roman" w:cs="Times New Roman"/>
      <w:noProof/>
      <w:sz w:val="20"/>
      <w:szCs w:val="20"/>
      <w:lang w:eastAsia="ar-SA"/>
    </w:rPr>
  </w:style>
  <w:style w:type="paragraph" w:customStyle="1" w:styleId="Lista51">
    <w:name w:val="Lista 51"/>
    <w:basedOn w:val="Normal"/>
    <w:uiPriority w:val="99"/>
    <w:rsid w:val="000C07DB"/>
    <w:pPr>
      <w:suppressAutoHyphens/>
      <w:spacing w:after="0" w:line="240" w:lineRule="auto"/>
      <w:ind w:left="1415" w:hanging="283"/>
    </w:pPr>
    <w:rPr>
      <w:rFonts w:ascii="Times New Roman" w:eastAsia="Times New Roman" w:hAnsi="Times New Roman" w:cs="Times New Roman"/>
      <w:noProof/>
      <w:sz w:val="24"/>
      <w:szCs w:val="24"/>
      <w:lang w:val="en-US" w:eastAsia="ar-SA"/>
    </w:rPr>
  </w:style>
  <w:style w:type="paragraph" w:customStyle="1" w:styleId="western">
    <w:name w:val="western"/>
    <w:basedOn w:val="Normal"/>
    <w:rsid w:val="000C07DB"/>
    <w:pPr>
      <w:spacing w:before="280" w:after="0" w:line="360" w:lineRule="auto"/>
      <w:jc w:val="center"/>
    </w:pPr>
    <w:rPr>
      <w:rFonts w:ascii="Arial" w:eastAsia="Times New Roman" w:hAnsi="Arial" w:cs="Arial"/>
      <w:b/>
      <w:bCs/>
      <w:noProof/>
      <w:sz w:val="24"/>
      <w:szCs w:val="24"/>
      <w:lang w:val="es-ES" w:eastAsia="ar-SA"/>
    </w:rPr>
  </w:style>
  <w:style w:type="paragraph" w:customStyle="1" w:styleId="Mapadeldocumento3">
    <w:name w:val="Mapa del documento3"/>
    <w:basedOn w:val="Normal"/>
    <w:rsid w:val="000C07DB"/>
    <w:pPr>
      <w:shd w:val="clear" w:color="auto" w:fill="000080"/>
      <w:suppressAutoHyphens/>
      <w:spacing w:after="0" w:line="240" w:lineRule="auto"/>
    </w:pPr>
    <w:rPr>
      <w:rFonts w:ascii="Tahoma" w:eastAsia="Times New Roman" w:hAnsi="Tahoma" w:cs="Tahoma"/>
      <w:noProof/>
      <w:sz w:val="20"/>
      <w:szCs w:val="20"/>
      <w:lang w:eastAsia="ar-SA"/>
    </w:rPr>
  </w:style>
  <w:style w:type="character" w:customStyle="1" w:styleId="WW8Num7z1">
    <w:name w:val="WW8Num7z1"/>
    <w:uiPriority w:val="99"/>
    <w:rsid w:val="000C07DB"/>
    <w:rPr>
      <w:b/>
    </w:rPr>
  </w:style>
  <w:style w:type="character" w:customStyle="1" w:styleId="WW8Num10z3">
    <w:name w:val="WW8Num10z3"/>
    <w:uiPriority w:val="99"/>
    <w:rsid w:val="000C07DB"/>
    <w:rPr>
      <w:rFonts w:ascii="Symbol" w:hAnsi="Symbol"/>
    </w:rPr>
  </w:style>
  <w:style w:type="character" w:customStyle="1" w:styleId="WW8Num20z3">
    <w:name w:val="WW8Num20z3"/>
    <w:rsid w:val="000C07DB"/>
    <w:rPr>
      <w:rFonts w:ascii="Symbol" w:hAnsi="Symbol"/>
    </w:rPr>
  </w:style>
  <w:style w:type="character" w:styleId="nfasis">
    <w:name w:val="Emphasis"/>
    <w:uiPriority w:val="99"/>
    <w:qFormat/>
    <w:rsid w:val="000C07DB"/>
    <w:rPr>
      <w:rFonts w:cs="Times New Roman"/>
      <w:i/>
      <w:iCs/>
    </w:rPr>
  </w:style>
  <w:style w:type="character" w:customStyle="1" w:styleId="eacep1">
    <w:name w:val="eacep1"/>
    <w:rsid w:val="000C07DB"/>
    <w:rPr>
      <w:color w:val="000000"/>
    </w:rPr>
  </w:style>
  <w:style w:type="character" w:customStyle="1" w:styleId="WW8NumSt3z0">
    <w:name w:val="WW8NumSt3z0"/>
    <w:rsid w:val="000C07DB"/>
    <w:rPr>
      <w:rFonts w:ascii="Symbol" w:hAnsi="Symbol"/>
    </w:rPr>
  </w:style>
  <w:style w:type="character" w:customStyle="1" w:styleId="WW8NumSt4z0">
    <w:name w:val="WW8NumSt4z0"/>
    <w:rsid w:val="000C07DB"/>
    <w:rPr>
      <w:rFonts w:ascii="Symbol" w:hAnsi="Symbol"/>
    </w:rPr>
  </w:style>
  <w:style w:type="paragraph" w:styleId="Listaconvietas5">
    <w:name w:val="List Bullet 5"/>
    <w:basedOn w:val="Normal"/>
    <w:rsid w:val="000C07DB"/>
    <w:pPr>
      <w:overflowPunct w:val="0"/>
      <w:autoSpaceDE w:val="0"/>
      <w:autoSpaceDN w:val="0"/>
      <w:adjustRightInd w:val="0"/>
      <w:spacing w:after="0" w:line="240" w:lineRule="auto"/>
      <w:jc w:val="both"/>
      <w:textAlignment w:val="baseline"/>
    </w:pPr>
    <w:rPr>
      <w:rFonts w:ascii="Arial" w:eastAsia="Times New Roman" w:hAnsi="Arial" w:cs="Times New Roman"/>
      <w:noProof/>
      <w:sz w:val="24"/>
      <w:szCs w:val="20"/>
      <w:lang w:val="es-ES" w:eastAsia="es-ES"/>
    </w:rPr>
  </w:style>
  <w:style w:type="paragraph" w:customStyle="1" w:styleId="DefaultText">
    <w:name w:val="Default Text"/>
    <w:basedOn w:val="Normal"/>
    <w:rsid w:val="000C07DB"/>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Textoprede3">
    <w:name w:val="Texto prede:3"/>
    <w:basedOn w:val="Normal"/>
    <w:rsid w:val="000C07DB"/>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Textoprede1">
    <w:name w:val="Texto prede:1"/>
    <w:basedOn w:val="Normal"/>
    <w:rsid w:val="000C07DB"/>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lfrarial">
    <w:name w:val="lfrarial"/>
    <w:basedOn w:val="Normal"/>
    <w:rsid w:val="000C07DB"/>
    <w:pPr>
      <w:overflowPunct w:val="0"/>
      <w:autoSpaceDE w:val="0"/>
      <w:autoSpaceDN w:val="0"/>
      <w:adjustRightInd w:val="0"/>
      <w:spacing w:after="0" w:line="240" w:lineRule="auto"/>
      <w:textAlignment w:val="baseline"/>
    </w:pPr>
    <w:rPr>
      <w:rFonts w:ascii="Arial" w:eastAsia="Times New Roman" w:hAnsi="Arial" w:cs="Times New Roman"/>
      <w:noProof/>
      <w:sz w:val="24"/>
      <w:szCs w:val="20"/>
      <w:lang w:val="es-ES" w:eastAsia="es-ES"/>
    </w:rPr>
  </w:style>
  <w:style w:type="paragraph" w:customStyle="1" w:styleId="Sangraprim">
    <w:name w:val="Sangría  prim"/>
    <w:basedOn w:val="Normal"/>
    <w:rsid w:val="000C07DB"/>
    <w:pPr>
      <w:overflowPunct w:val="0"/>
      <w:autoSpaceDE w:val="0"/>
      <w:autoSpaceDN w:val="0"/>
      <w:adjustRightInd w:val="0"/>
      <w:spacing w:after="0" w:line="240" w:lineRule="auto"/>
      <w:ind w:firstLine="720"/>
      <w:textAlignment w:val="baseline"/>
    </w:pPr>
    <w:rPr>
      <w:rFonts w:ascii="Times New Roman" w:eastAsia="Times New Roman" w:hAnsi="Times New Roman" w:cs="Times New Roman"/>
      <w:noProof/>
      <w:sz w:val="24"/>
      <w:szCs w:val="20"/>
      <w:lang w:val="es-ES" w:eastAsia="es-ES"/>
    </w:rPr>
  </w:style>
  <w:style w:type="paragraph" w:customStyle="1" w:styleId="Listaconnm">
    <w:name w:val="Lista con núm"/>
    <w:basedOn w:val="Normal"/>
    <w:rsid w:val="000C07DB"/>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Esquemaynm">
    <w:name w:val="Esquema y núm"/>
    <w:basedOn w:val="Normal"/>
    <w:rsid w:val="000C07DB"/>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Notaalpie">
    <w:name w:val="Nota al pie"/>
    <w:basedOn w:val="Normal"/>
    <w:rsid w:val="000C07DB"/>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Pie">
    <w:name w:val="Pie"/>
    <w:basedOn w:val="Normal"/>
    <w:rsid w:val="000C07DB"/>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Tabla">
    <w:name w:val="Tabla"/>
    <w:basedOn w:val="Normal"/>
    <w:rsid w:val="000C07DB"/>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ubbas">
    <w:name w:val="subbas"/>
    <w:basedOn w:val="Normal"/>
    <w:rsid w:val="000C07DB"/>
    <w:pPr>
      <w:overflowPunct w:val="0"/>
      <w:autoSpaceDE w:val="0"/>
      <w:autoSpaceDN w:val="0"/>
      <w:adjustRightInd w:val="0"/>
      <w:spacing w:after="0" w:line="240" w:lineRule="auto"/>
      <w:ind w:left="1440" w:hanging="1440"/>
      <w:jc w:val="both"/>
      <w:textAlignment w:val="baseline"/>
    </w:pPr>
    <w:rPr>
      <w:rFonts w:ascii="Times New Roman" w:eastAsia="Times New Roman" w:hAnsi="Times New Roman" w:cs="Times New Roman"/>
      <w:b/>
      <w:noProof/>
      <w:sz w:val="24"/>
      <w:szCs w:val="20"/>
      <w:lang w:val="es-ES" w:eastAsia="es-ES"/>
    </w:rPr>
  </w:style>
  <w:style w:type="paragraph" w:customStyle="1" w:styleId="Cabecera">
    <w:name w:val="Cabecera"/>
    <w:basedOn w:val="Normal"/>
    <w:rsid w:val="000C07DB"/>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ubepgrafe">
    <w:name w:val="Subepígrafe"/>
    <w:basedOn w:val="Normal"/>
    <w:rsid w:val="000C07DB"/>
    <w:pPr>
      <w:overflowPunct w:val="0"/>
      <w:autoSpaceDE w:val="0"/>
      <w:autoSpaceDN w:val="0"/>
      <w:adjustRightInd w:val="0"/>
      <w:spacing w:before="73" w:after="73" w:line="240" w:lineRule="auto"/>
      <w:textAlignment w:val="baseline"/>
    </w:pPr>
    <w:rPr>
      <w:rFonts w:ascii="Times New Roman" w:eastAsia="Times New Roman" w:hAnsi="Times New Roman" w:cs="Times New Roman"/>
      <w:b/>
      <w:i/>
      <w:noProof/>
      <w:sz w:val="24"/>
      <w:szCs w:val="20"/>
      <w:lang w:val="es-ES" w:eastAsia="es-ES"/>
    </w:rPr>
  </w:style>
  <w:style w:type="paragraph" w:customStyle="1" w:styleId="Nmeros">
    <w:name w:val="Números"/>
    <w:basedOn w:val="Normal"/>
    <w:rsid w:val="000C07DB"/>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Topo1">
    <w:name w:val="Topo 1"/>
    <w:basedOn w:val="Normal"/>
    <w:rsid w:val="000C07DB"/>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Topo">
    <w:name w:val="Topo"/>
    <w:basedOn w:val="Normal"/>
    <w:rsid w:val="000C07DB"/>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Estndar">
    <w:name w:val="Estándar"/>
    <w:basedOn w:val="Normal"/>
    <w:rsid w:val="000C07DB"/>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eqLevel1">
    <w:name w:val="Seq Level 1"/>
    <w:basedOn w:val="Normal"/>
    <w:rsid w:val="000C07DB"/>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eqLevel2">
    <w:name w:val="Seq Level 2"/>
    <w:basedOn w:val="Normal"/>
    <w:rsid w:val="000C07DB"/>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eqLevel3">
    <w:name w:val="Seq Level 3"/>
    <w:basedOn w:val="Normal"/>
    <w:rsid w:val="000C07DB"/>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eqLevel4">
    <w:name w:val="Seq Level 4"/>
    <w:basedOn w:val="Normal"/>
    <w:rsid w:val="000C07DB"/>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eqLevel5">
    <w:name w:val="Seq Level 5"/>
    <w:basedOn w:val="Normal"/>
    <w:rsid w:val="000C07DB"/>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eqLevel6">
    <w:name w:val="Seq Level 6"/>
    <w:basedOn w:val="Normal"/>
    <w:rsid w:val="000C07DB"/>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eqLevel7">
    <w:name w:val="Seq Level 7"/>
    <w:basedOn w:val="Normal"/>
    <w:rsid w:val="000C07DB"/>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eqLevel8">
    <w:name w:val="Seq Level 8"/>
    <w:basedOn w:val="Normal"/>
    <w:rsid w:val="000C07DB"/>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eqLevel9">
    <w:name w:val="Seq Level 9"/>
    <w:basedOn w:val="Normal"/>
    <w:rsid w:val="000C07DB"/>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WPBullets">
    <w:name w:val="WP Bullets"/>
    <w:basedOn w:val="Normal"/>
    <w:rsid w:val="000C07DB"/>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Textoprede2">
    <w:name w:val="Texto prede:2"/>
    <w:basedOn w:val="Normal"/>
    <w:rsid w:val="000C07DB"/>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LINEA">
    <w:name w:val="LINEA"/>
    <w:basedOn w:val="Normal"/>
    <w:rsid w:val="000C07DB"/>
    <w:pPr>
      <w:pBdr>
        <w:top w:val="single" w:sz="6" w:space="0" w:color="auto"/>
        <w:bottom w:val="single" w:sz="12" w:space="0" w:color="auto"/>
      </w:pBd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angra1">
    <w:name w:val="sangra1"/>
    <w:basedOn w:val="Normal"/>
    <w:rsid w:val="000C07DB"/>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Textopredete">
    <w:name w:val="Texto predete"/>
    <w:basedOn w:val="Normal"/>
    <w:rsid w:val="000C07DB"/>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tibas">
    <w:name w:val="tibas"/>
    <w:basedOn w:val="Normal"/>
    <w:rsid w:val="000C07DB"/>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noProof/>
      <w:sz w:val="26"/>
      <w:szCs w:val="20"/>
      <w:lang w:val="es-ES" w:eastAsia="es-ES"/>
    </w:rPr>
  </w:style>
  <w:style w:type="paragraph" w:customStyle="1" w:styleId="Textodetabl">
    <w:name w:val="Texto de tabl"/>
    <w:basedOn w:val="Normal"/>
    <w:rsid w:val="000C07DB"/>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imple">
    <w:name w:val="Simple"/>
    <w:basedOn w:val="Normal"/>
    <w:rsid w:val="000C07DB"/>
    <w:pPr>
      <w:overflowPunct w:val="0"/>
      <w:autoSpaceDE w:val="0"/>
      <w:autoSpaceDN w:val="0"/>
      <w:adjustRightInd w:val="0"/>
      <w:spacing w:after="0" w:line="240" w:lineRule="auto"/>
      <w:jc w:val="both"/>
      <w:textAlignment w:val="baseline"/>
    </w:pPr>
    <w:rPr>
      <w:rFonts w:ascii="Arial" w:eastAsia="Times New Roman" w:hAnsi="Arial" w:cs="Times New Roman"/>
      <w:noProof/>
      <w:sz w:val="24"/>
      <w:szCs w:val="20"/>
      <w:lang w:val="es-ES" w:eastAsia="es-ES"/>
    </w:rPr>
  </w:style>
  <w:style w:type="paragraph" w:customStyle="1" w:styleId="Topos1">
    <w:name w:val="Topos 1"/>
    <w:basedOn w:val="Normal"/>
    <w:rsid w:val="000C07DB"/>
    <w:pPr>
      <w:overflowPunct w:val="0"/>
      <w:autoSpaceDE w:val="0"/>
      <w:autoSpaceDN w:val="0"/>
      <w:adjustRightInd w:val="0"/>
      <w:spacing w:after="0" w:line="240" w:lineRule="auto"/>
      <w:jc w:val="both"/>
      <w:textAlignment w:val="baseline"/>
    </w:pPr>
    <w:rPr>
      <w:rFonts w:ascii="Arial" w:eastAsia="Times New Roman" w:hAnsi="Arial" w:cs="Times New Roman"/>
      <w:noProof/>
      <w:sz w:val="24"/>
      <w:szCs w:val="20"/>
      <w:lang w:val="es-ES" w:eastAsia="es-ES"/>
    </w:rPr>
  </w:style>
  <w:style w:type="paragraph" w:customStyle="1" w:styleId="Topos2">
    <w:name w:val="Topos 2"/>
    <w:basedOn w:val="Normal"/>
    <w:rsid w:val="000C07DB"/>
    <w:pPr>
      <w:overflowPunct w:val="0"/>
      <w:autoSpaceDE w:val="0"/>
      <w:autoSpaceDN w:val="0"/>
      <w:adjustRightInd w:val="0"/>
      <w:spacing w:after="0" w:line="240" w:lineRule="auto"/>
      <w:jc w:val="both"/>
      <w:textAlignment w:val="baseline"/>
    </w:pPr>
    <w:rPr>
      <w:rFonts w:ascii="Times New Roman" w:eastAsia="Times New Roman" w:hAnsi="Times New Roman" w:cs="Times New Roman"/>
      <w:noProof/>
      <w:sz w:val="24"/>
      <w:szCs w:val="20"/>
      <w:lang w:val="es-ES" w:eastAsia="es-ES"/>
    </w:rPr>
  </w:style>
  <w:style w:type="paragraph" w:customStyle="1" w:styleId="Sangraprimeralnea">
    <w:name w:val="Sangría  primera línea"/>
    <w:basedOn w:val="Normal"/>
    <w:rsid w:val="000C07DB"/>
    <w:pPr>
      <w:overflowPunct w:val="0"/>
      <w:autoSpaceDE w:val="0"/>
      <w:autoSpaceDN w:val="0"/>
      <w:adjustRightInd w:val="0"/>
      <w:spacing w:after="0" w:line="240" w:lineRule="auto"/>
      <w:ind w:firstLine="720"/>
      <w:jc w:val="both"/>
      <w:textAlignment w:val="baseline"/>
    </w:pPr>
    <w:rPr>
      <w:rFonts w:ascii="Arial" w:eastAsia="Times New Roman" w:hAnsi="Arial" w:cs="Times New Roman"/>
      <w:noProof/>
      <w:sz w:val="24"/>
      <w:szCs w:val="20"/>
      <w:lang w:val="es-ES" w:eastAsia="es-ES"/>
    </w:rPr>
  </w:style>
  <w:style w:type="paragraph" w:customStyle="1" w:styleId="Esquemaynmeros">
    <w:name w:val="Esquema y números"/>
    <w:basedOn w:val="Normal"/>
    <w:rsid w:val="000C07DB"/>
    <w:pPr>
      <w:overflowPunct w:val="0"/>
      <w:autoSpaceDE w:val="0"/>
      <w:autoSpaceDN w:val="0"/>
      <w:adjustRightInd w:val="0"/>
      <w:spacing w:after="0" w:line="240" w:lineRule="auto"/>
      <w:jc w:val="both"/>
      <w:textAlignment w:val="baseline"/>
    </w:pPr>
    <w:rPr>
      <w:rFonts w:ascii="Arial" w:eastAsia="Times New Roman" w:hAnsi="Arial" w:cs="Times New Roman"/>
      <w:noProof/>
      <w:sz w:val="24"/>
      <w:szCs w:val="20"/>
      <w:lang w:val="es-ES" w:eastAsia="es-ES"/>
    </w:rPr>
  </w:style>
  <w:style w:type="paragraph" w:customStyle="1" w:styleId="Textodetabla">
    <w:name w:val="Texto de tabla"/>
    <w:basedOn w:val="Normal"/>
    <w:rsid w:val="000C07DB"/>
    <w:pPr>
      <w:tabs>
        <w:tab w:val="decimal" w:pos="0"/>
      </w:tabs>
      <w:overflowPunct w:val="0"/>
      <w:autoSpaceDE w:val="0"/>
      <w:autoSpaceDN w:val="0"/>
      <w:adjustRightInd w:val="0"/>
      <w:spacing w:after="0" w:line="240" w:lineRule="auto"/>
      <w:textAlignment w:val="baseline"/>
    </w:pPr>
    <w:rPr>
      <w:rFonts w:ascii="Arial" w:eastAsia="Times New Roman" w:hAnsi="Arial" w:cs="Times New Roman"/>
      <w:noProof/>
      <w:sz w:val="24"/>
      <w:szCs w:val="20"/>
      <w:lang w:val="es-ES" w:eastAsia="es-ES"/>
    </w:rPr>
  </w:style>
  <w:style w:type="paragraph" w:customStyle="1" w:styleId="Textopredeterminado">
    <w:name w:val="Texto predeterminado"/>
    <w:basedOn w:val="Normal"/>
    <w:rsid w:val="000C07DB"/>
    <w:pPr>
      <w:overflowPunct w:val="0"/>
      <w:autoSpaceDE w:val="0"/>
      <w:autoSpaceDN w:val="0"/>
      <w:adjustRightInd w:val="0"/>
      <w:spacing w:after="0" w:line="240" w:lineRule="auto"/>
      <w:jc w:val="both"/>
      <w:textAlignment w:val="baseline"/>
    </w:pPr>
    <w:rPr>
      <w:rFonts w:ascii="Arial" w:eastAsia="Times New Roman" w:hAnsi="Arial" w:cs="Times New Roman"/>
      <w:noProof/>
      <w:sz w:val="24"/>
      <w:szCs w:val="20"/>
      <w:lang w:val="es-ES" w:eastAsia="es-ES"/>
    </w:rPr>
  </w:style>
  <w:style w:type="paragraph" w:customStyle="1" w:styleId="Textopredeterminado1">
    <w:name w:val="Texto predeterminado:1"/>
    <w:basedOn w:val="Normal"/>
    <w:rsid w:val="000C07DB"/>
    <w:pPr>
      <w:spacing w:after="0" w:line="240" w:lineRule="auto"/>
      <w:jc w:val="both"/>
    </w:pPr>
    <w:rPr>
      <w:rFonts w:ascii="Arial" w:eastAsia="Times New Roman" w:hAnsi="Arial" w:cs="Times New Roman"/>
      <w:noProof/>
      <w:sz w:val="24"/>
      <w:szCs w:val="20"/>
      <w:lang w:val="es-ES" w:eastAsia="es-ES"/>
    </w:rPr>
  </w:style>
  <w:style w:type="character" w:customStyle="1" w:styleId="InitialStyle">
    <w:name w:val="InitialStyle"/>
    <w:rsid w:val="000C07DB"/>
    <w:rPr>
      <w:szCs w:val="20"/>
    </w:rPr>
  </w:style>
  <w:style w:type="paragraph" w:customStyle="1" w:styleId="Bullet2">
    <w:name w:val="Bullet 2"/>
    <w:basedOn w:val="Normal"/>
    <w:rsid w:val="000C07DB"/>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_tradnl" w:eastAsia="es-ES"/>
    </w:rPr>
  </w:style>
  <w:style w:type="paragraph" w:customStyle="1" w:styleId="MainTitle">
    <w:name w:val="Main Title"/>
    <w:basedOn w:val="Normal"/>
    <w:rsid w:val="000C07DB"/>
    <w:pPr>
      <w:keepNext/>
      <w:tabs>
        <w:tab w:val="center" w:pos="4513"/>
      </w:tabs>
      <w:spacing w:after="480" w:line="600" w:lineRule="exact"/>
    </w:pPr>
    <w:rPr>
      <w:rFonts w:ascii="Times New Roman" w:eastAsia="Times New Roman" w:hAnsi="Times New Roman" w:cs="Times New Roman"/>
      <w:b/>
      <w:i/>
      <w:noProof/>
      <w:sz w:val="60"/>
      <w:szCs w:val="20"/>
      <w:lang w:val="es-ES_tradnl"/>
    </w:rPr>
  </w:style>
  <w:style w:type="paragraph" w:customStyle="1" w:styleId="GREEN4">
    <w:name w:val="GREEN4"/>
    <w:basedOn w:val="Normal"/>
    <w:uiPriority w:val="99"/>
    <w:rsid w:val="000C07DB"/>
    <w:pPr>
      <w:spacing w:after="0" w:line="240" w:lineRule="auto"/>
      <w:jc w:val="both"/>
    </w:pPr>
    <w:rPr>
      <w:rFonts w:ascii="CG Times (W1)" w:eastAsia="Times New Roman" w:hAnsi="CG Times (W1)" w:cs="Times New Roman"/>
      <w:noProof/>
      <w:sz w:val="20"/>
      <w:szCs w:val="20"/>
      <w:lang w:val="es-ES_tradnl" w:eastAsia="es-ES"/>
    </w:rPr>
  </w:style>
  <w:style w:type="paragraph" w:customStyle="1" w:styleId="Estilo">
    <w:name w:val="Estilo"/>
    <w:link w:val="EstiloCar"/>
    <w:qFormat/>
    <w:rsid w:val="000C07DB"/>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0C07DB"/>
    <w:pPr>
      <w:keepNext/>
      <w:pBdr>
        <w:bottom w:val="single" w:sz="6" w:space="1" w:color="auto"/>
      </w:pBdr>
      <w:tabs>
        <w:tab w:val="right" w:pos="8496"/>
      </w:tabs>
      <w:spacing w:before="360" w:after="120" w:line="320" w:lineRule="exact"/>
    </w:pPr>
    <w:rPr>
      <w:rFonts w:ascii="Times New Roman" w:eastAsia="Times New Roman" w:hAnsi="Times New Roman" w:cs="Times New Roman"/>
      <w:b/>
      <w:noProof/>
      <w:sz w:val="32"/>
      <w:szCs w:val="20"/>
      <w:lang w:val="es-ES_tradnl"/>
    </w:rPr>
  </w:style>
  <w:style w:type="paragraph" w:customStyle="1" w:styleId="Ttulos">
    <w:name w:val="Títulos"/>
    <w:basedOn w:val="Normal"/>
    <w:rsid w:val="000C07DB"/>
    <w:pPr>
      <w:spacing w:after="0" w:line="240" w:lineRule="auto"/>
      <w:jc w:val="both"/>
    </w:pPr>
    <w:rPr>
      <w:rFonts w:ascii="Arial" w:eastAsia="Times New Roman" w:hAnsi="Arial" w:cs="Times New Roman"/>
      <w:noProof/>
      <w:sz w:val="24"/>
      <w:szCs w:val="20"/>
      <w:lang w:val="es-ES_tradnl"/>
    </w:rPr>
  </w:style>
  <w:style w:type="paragraph" w:styleId="Textosinformato">
    <w:name w:val="Plain Text"/>
    <w:basedOn w:val="Normal"/>
    <w:link w:val="TextosinformatoCar"/>
    <w:uiPriority w:val="99"/>
    <w:rsid w:val="000C07DB"/>
    <w:pPr>
      <w:spacing w:after="0" w:line="240" w:lineRule="auto"/>
    </w:pPr>
    <w:rPr>
      <w:lang w:val="es-ES" w:eastAsia="ar-SA"/>
    </w:rPr>
  </w:style>
  <w:style w:type="character" w:customStyle="1" w:styleId="TextosinformatoCar1">
    <w:name w:val="Texto sin formato Car1"/>
    <w:basedOn w:val="Fuentedeprrafopredeter"/>
    <w:semiHidden/>
    <w:rsid w:val="000C07DB"/>
    <w:rPr>
      <w:rFonts w:ascii="Consolas" w:hAnsi="Consolas" w:cs="Consolas"/>
      <w:sz w:val="21"/>
      <w:szCs w:val="21"/>
    </w:rPr>
  </w:style>
  <w:style w:type="paragraph" w:customStyle="1" w:styleId="Level1">
    <w:name w:val="Level 1"/>
    <w:basedOn w:val="Normal"/>
    <w:rsid w:val="000C07DB"/>
    <w:pPr>
      <w:widowControl w:val="0"/>
      <w:tabs>
        <w:tab w:val="num" w:pos="3652"/>
      </w:tabs>
      <w:spacing w:after="0" w:line="240" w:lineRule="auto"/>
      <w:ind w:left="432" w:hanging="432"/>
      <w:outlineLvl w:val="0"/>
    </w:pPr>
    <w:rPr>
      <w:rFonts w:ascii="CG Times" w:eastAsia="Times New Roman" w:hAnsi="CG Times" w:cs="Times New Roman"/>
      <w:noProof/>
      <w:snapToGrid w:val="0"/>
      <w:sz w:val="24"/>
      <w:szCs w:val="20"/>
      <w:lang w:val="en-US"/>
    </w:rPr>
  </w:style>
  <w:style w:type="paragraph" w:customStyle="1" w:styleId="Indent1">
    <w:name w:val="Indent1"/>
    <w:basedOn w:val="Normal"/>
    <w:rsid w:val="000C07DB"/>
    <w:pPr>
      <w:tabs>
        <w:tab w:val="left" w:pos="567"/>
        <w:tab w:val="left" w:pos="1021"/>
        <w:tab w:val="left" w:pos="1474"/>
        <w:tab w:val="left" w:pos="1928"/>
        <w:tab w:val="left" w:pos="2381"/>
      </w:tabs>
      <w:spacing w:after="0" w:line="240" w:lineRule="auto"/>
      <w:ind w:left="567" w:hanging="567"/>
    </w:pPr>
    <w:rPr>
      <w:rFonts w:ascii="Times New Roman" w:eastAsia="Times New Roman" w:hAnsi="Times New Roman" w:cs="Times New Roman"/>
      <w:noProof/>
      <w:sz w:val="20"/>
      <w:szCs w:val="20"/>
      <w:lang w:val="en-GB" w:eastAsia="es-ES"/>
    </w:rPr>
  </w:style>
  <w:style w:type="paragraph" w:customStyle="1" w:styleId="Pages">
    <w:name w:val="Pages"/>
    <w:basedOn w:val="Textoindependiente"/>
    <w:next w:val="Ttulo1"/>
    <w:rsid w:val="000C07DB"/>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0C07DB"/>
    <w:pPr>
      <w:keepNext/>
      <w:tabs>
        <w:tab w:val="left" w:pos="567"/>
        <w:tab w:val="left" w:pos="1021"/>
        <w:tab w:val="left" w:pos="1474"/>
        <w:tab w:val="left" w:pos="1928"/>
        <w:tab w:val="left" w:pos="2381"/>
      </w:tabs>
      <w:spacing w:before="240" w:after="0" w:line="240" w:lineRule="auto"/>
    </w:pPr>
    <w:rPr>
      <w:rFonts w:ascii="Optima" w:eastAsia="Times New Roman" w:hAnsi="Optima" w:cs="Times New Roman"/>
      <w:b/>
      <w:i/>
      <w:noProof/>
      <w:szCs w:val="20"/>
      <w:lang w:val="en-GB" w:eastAsia="es-ES"/>
    </w:rPr>
  </w:style>
  <w:style w:type="paragraph" w:customStyle="1" w:styleId="indent3">
    <w:name w:val="indent3"/>
    <w:basedOn w:val="Normal"/>
    <w:rsid w:val="000C07DB"/>
    <w:pPr>
      <w:spacing w:after="0" w:line="240" w:lineRule="auto"/>
      <w:ind w:left="1474" w:hanging="1474"/>
    </w:pPr>
    <w:rPr>
      <w:rFonts w:ascii="Times New Roman" w:eastAsia="Times New Roman" w:hAnsi="Times New Roman" w:cs="Times New Roman"/>
      <w:noProof/>
      <w:sz w:val="20"/>
      <w:szCs w:val="20"/>
      <w:lang w:val="en-GB" w:eastAsia="es-ES"/>
    </w:rPr>
  </w:style>
  <w:style w:type="paragraph" w:styleId="Lista3">
    <w:name w:val="List 3"/>
    <w:basedOn w:val="Normal"/>
    <w:rsid w:val="000C07DB"/>
    <w:pPr>
      <w:overflowPunct w:val="0"/>
      <w:autoSpaceDE w:val="0"/>
      <w:autoSpaceDN w:val="0"/>
      <w:adjustRightInd w:val="0"/>
      <w:spacing w:before="100" w:after="100" w:line="240" w:lineRule="auto"/>
      <w:ind w:left="849" w:hanging="283"/>
      <w:textAlignment w:val="baseline"/>
    </w:pPr>
    <w:rPr>
      <w:rFonts w:ascii="Times New Roman" w:eastAsia="Times New Roman" w:hAnsi="Times New Roman" w:cs="Times New Roman"/>
      <w:noProof/>
      <w:sz w:val="24"/>
      <w:szCs w:val="20"/>
      <w:lang w:val="es-ES" w:eastAsia="es-ES"/>
    </w:rPr>
  </w:style>
  <w:style w:type="paragraph" w:styleId="Lista4">
    <w:name w:val="List 4"/>
    <w:basedOn w:val="Normal"/>
    <w:rsid w:val="000C07DB"/>
    <w:pPr>
      <w:overflowPunct w:val="0"/>
      <w:autoSpaceDE w:val="0"/>
      <w:autoSpaceDN w:val="0"/>
      <w:adjustRightInd w:val="0"/>
      <w:spacing w:before="100" w:after="100" w:line="240" w:lineRule="auto"/>
      <w:ind w:left="1132" w:hanging="283"/>
      <w:textAlignment w:val="baseline"/>
    </w:pPr>
    <w:rPr>
      <w:rFonts w:ascii="Times New Roman" w:eastAsia="Times New Roman" w:hAnsi="Times New Roman" w:cs="Times New Roman"/>
      <w:noProof/>
      <w:sz w:val="24"/>
      <w:szCs w:val="20"/>
      <w:lang w:val="es-ES" w:eastAsia="es-ES"/>
    </w:rPr>
  </w:style>
  <w:style w:type="paragraph" w:styleId="Continuarlista">
    <w:name w:val="List Continue"/>
    <w:basedOn w:val="Normal"/>
    <w:rsid w:val="000C07DB"/>
    <w:pPr>
      <w:overflowPunct w:val="0"/>
      <w:autoSpaceDE w:val="0"/>
      <w:autoSpaceDN w:val="0"/>
      <w:adjustRightInd w:val="0"/>
      <w:spacing w:before="100" w:after="120" w:line="240" w:lineRule="auto"/>
      <w:ind w:left="283"/>
      <w:textAlignment w:val="baseline"/>
    </w:pPr>
    <w:rPr>
      <w:rFonts w:ascii="Times New Roman" w:eastAsia="Times New Roman" w:hAnsi="Times New Roman" w:cs="Times New Roman"/>
      <w:noProof/>
      <w:sz w:val="24"/>
      <w:szCs w:val="20"/>
      <w:lang w:val="es-ES" w:eastAsia="es-ES"/>
    </w:rPr>
  </w:style>
  <w:style w:type="paragraph" w:styleId="Continuarlista2">
    <w:name w:val="List Continue 2"/>
    <w:basedOn w:val="Normal"/>
    <w:rsid w:val="000C07DB"/>
    <w:pPr>
      <w:overflowPunct w:val="0"/>
      <w:autoSpaceDE w:val="0"/>
      <w:autoSpaceDN w:val="0"/>
      <w:adjustRightInd w:val="0"/>
      <w:spacing w:before="100" w:after="120" w:line="240" w:lineRule="auto"/>
      <w:ind w:left="566"/>
      <w:textAlignment w:val="baseline"/>
    </w:pPr>
    <w:rPr>
      <w:rFonts w:ascii="Times New Roman" w:eastAsia="Times New Roman" w:hAnsi="Times New Roman" w:cs="Times New Roman"/>
      <w:noProof/>
      <w:sz w:val="24"/>
      <w:szCs w:val="20"/>
      <w:lang w:val="es-ES" w:eastAsia="es-ES"/>
    </w:rPr>
  </w:style>
  <w:style w:type="paragraph" w:styleId="Continuarlista3">
    <w:name w:val="List Continue 3"/>
    <w:basedOn w:val="Normal"/>
    <w:rsid w:val="000C07DB"/>
    <w:pPr>
      <w:overflowPunct w:val="0"/>
      <w:autoSpaceDE w:val="0"/>
      <w:autoSpaceDN w:val="0"/>
      <w:adjustRightInd w:val="0"/>
      <w:spacing w:before="100" w:after="120" w:line="240" w:lineRule="auto"/>
      <w:ind w:left="849"/>
      <w:textAlignment w:val="baseline"/>
    </w:pPr>
    <w:rPr>
      <w:rFonts w:ascii="Times New Roman" w:eastAsia="Times New Roman" w:hAnsi="Times New Roman" w:cs="Times New Roman"/>
      <w:noProof/>
      <w:sz w:val="24"/>
      <w:szCs w:val="20"/>
      <w:lang w:val="es-ES" w:eastAsia="es-ES"/>
    </w:rPr>
  </w:style>
  <w:style w:type="paragraph" w:styleId="Continuarlista4">
    <w:name w:val="List Continue 4"/>
    <w:basedOn w:val="Normal"/>
    <w:rsid w:val="000C07DB"/>
    <w:pPr>
      <w:overflowPunct w:val="0"/>
      <w:autoSpaceDE w:val="0"/>
      <w:autoSpaceDN w:val="0"/>
      <w:adjustRightInd w:val="0"/>
      <w:spacing w:before="100" w:after="120" w:line="240" w:lineRule="auto"/>
      <w:ind w:left="1132"/>
      <w:textAlignment w:val="baseline"/>
    </w:pPr>
    <w:rPr>
      <w:rFonts w:ascii="Times New Roman" w:eastAsia="Times New Roman" w:hAnsi="Times New Roman" w:cs="Times New Roman"/>
      <w:noProof/>
      <w:sz w:val="24"/>
      <w:szCs w:val="20"/>
      <w:lang w:val="es-ES" w:eastAsia="es-ES"/>
    </w:rPr>
  </w:style>
  <w:style w:type="paragraph" w:styleId="Continuarlista5">
    <w:name w:val="List Continue 5"/>
    <w:basedOn w:val="Normal"/>
    <w:rsid w:val="000C07DB"/>
    <w:pPr>
      <w:overflowPunct w:val="0"/>
      <w:autoSpaceDE w:val="0"/>
      <w:autoSpaceDN w:val="0"/>
      <w:adjustRightInd w:val="0"/>
      <w:spacing w:before="100" w:after="120" w:line="240" w:lineRule="auto"/>
      <w:ind w:left="1415"/>
      <w:textAlignment w:val="baseline"/>
    </w:pPr>
    <w:rPr>
      <w:rFonts w:ascii="Times New Roman" w:eastAsia="Times New Roman" w:hAnsi="Times New Roman" w:cs="Times New Roman"/>
      <w:noProof/>
      <w:sz w:val="24"/>
      <w:szCs w:val="20"/>
      <w:lang w:val="es-ES" w:eastAsia="es-ES"/>
    </w:rPr>
  </w:style>
  <w:style w:type="paragraph" w:customStyle="1" w:styleId="Enclosure">
    <w:name w:val="Enclosure"/>
    <w:basedOn w:val="Normal"/>
    <w:rsid w:val="000C07DB"/>
    <w:pPr>
      <w:overflowPunct w:val="0"/>
      <w:autoSpaceDE w:val="0"/>
      <w:autoSpaceDN w:val="0"/>
      <w:adjustRightInd w:val="0"/>
      <w:spacing w:before="100" w:after="100" w:line="240" w:lineRule="auto"/>
      <w:textAlignment w:val="baseline"/>
    </w:pPr>
    <w:rPr>
      <w:rFonts w:ascii="Times New Roman" w:eastAsia="Times New Roman" w:hAnsi="Times New Roman" w:cs="Times New Roman"/>
      <w:noProof/>
      <w:sz w:val="24"/>
      <w:szCs w:val="20"/>
      <w:lang w:val="es-ES" w:eastAsia="es-ES"/>
    </w:rPr>
  </w:style>
  <w:style w:type="paragraph" w:styleId="Textoindependienteprimerasangra2">
    <w:name w:val="Body Text First Indent 2"/>
    <w:basedOn w:val="Sangradetextonormal"/>
    <w:link w:val="Textoindependienteprimerasangra2Car"/>
    <w:rsid w:val="000C07DB"/>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rsid w:val="000C07DB"/>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0C07DB"/>
    <w:pPr>
      <w:spacing w:after="160" w:line="240" w:lineRule="exact"/>
    </w:pPr>
    <w:rPr>
      <w:rFonts w:ascii="Tahoma" w:eastAsia="Times New Roman" w:hAnsi="Tahoma" w:cs="Times New Roman"/>
      <w:noProof/>
      <w:sz w:val="20"/>
      <w:szCs w:val="20"/>
      <w:lang w:val="en-US"/>
    </w:rPr>
  </w:style>
  <w:style w:type="numbering" w:customStyle="1" w:styleId="Estilo1">
    <w:name w:val="Estilo1"/>
    <w:rsid w:val="000C07DB"/>
  </w:style>
  <w:style w:type="numbering" w:customStyle="1" w:styleId="111">
    <w:name w:val="1.1.1"/>
    <w:rsid w:val="000C07DB"/>
  </w:style>
  <w:style w:type="character" w:customStyle="1" w:styleId="CarCar13">
    <w:name w:val="Car Car13"/>
    <w:rsid w:val="000C07DB"/>
    <w:rPr>
      <w:rFonts w:ascii="Arial" w:hAnsi="Arial" w:cs="Arial"/>
      <w:lang w:val="es-ES_tradnl" w:eastAsia="ar-SA" w:bidi="ar-SA"/>
    </w:rPr>
  </w:style>
  <w:style w:type="character" w:customStyle="1" w:styleId="CarCar14">
    <w:name w:val="Car Car14"/>
    <w:rsid w:val="000C07DB"/>
    <w:rPr>
      <w:sz w:val="24"/>
      <w:lang w:val="es-ES" w:eastAsia="ar-SA" w:bidi="ar-SA"/>
    </w:rPr>
  </w:style>
  <w:style w:type="character" w:customStyle="1" w:styleId="CarCar12">
    <w:name w:val="Car Car12"/>
    <w:rsid w:val="000C07DB"/>
    <w:rPr>
      <w:b/>
      <w:sz w:val="28"/>
      <w:lang w:val="es-ES" w:eastAsia="ar-SA" w:bidi="ar-SA"/>
    </w:rPr>
  </w:style>
  <w:style w:type="character" w:customStyle="1" w:styleId="CarCar17">
    <w:name w:val="Car Car17"/>
    <w:rsid w:val="000C07DB"/>
    <w:rPr>
      <w:rFonts w:ascii="Times New Roman" w:eastAsia="Times New Roman" w:hAnsi="Times New Roman" w:cs="Times New Roman"/>
      <w:sz w:val="24"/>
      <w:szCs w:val="20"/>
      <w:lang w:eastAsia="ar-SA"/>
    </w:rPr>
  </w:style>
  <w:style w:type="character" w:customStyle="1" w:styleId="CarCar16">
    <w:name w:val="Car Car16"/>
    <w:rsid w:val="000C07DB"/>
    <w:rPr>
      <w:rFonts w:ascii="Arial" w:eastAsia="Times New Roman" w:hAnsi="Arial" w:cs="Arial"/>
      <w:sz w:val="20"/>
      <w:szCs w:val="20"/>
      <w:lang w:val="es-ES_tradnl" w:eastAsia="ar-SA"/>
    </w:rPr>
  </w:style>
  <w:style w:type="character" w:customStyle="1" w:styleId="CarCar15">
    <w:name w:val="Car Car15"/>
    <w:rsid w:val="000C07DB"/>
    <w:rPr>
      <w:rFonts w:ascii="Times New Roman" w:eastAsia="Times New Roman" w:hAnsi="Times New Roman" w:cs="Times New Roman"/>
      <w:b/>
      <w:sz w:val="28"/>
      <w:szCs w:val="20"/>
      <w:lang w:eastAsia="ar-SA"/>
    </w:rPr>
  </w:style>
  <w:style w:type="character" w:customStyle="1" w:styleId="CarCar10">
    <w:name w:val="Car Car10"/>
    <w:semiHidden/>
    <w:rsid w:val="000C07DB"/>
    <w:rPr>
      <w:rFonts w:ascii="Times New Roman" w:eastAsia="Times New Roman" w:hAnsi="Times New Roman" w:cs="Times New Roman"/>
      <w:sz w:val="20"/>
      <w:szCs w:val="20"/>
      <w:lang w:eastAsia="ar-SA"/>
    </w:rPr>
  </w:style>
  <w:style w:type="character" w:customStyle="1" w:styleId="CarCar8">
    <w:name w:val="Car Car8"/>
    <w:rsid w:val="000C07DB"/>
    <w:rPr>
      <w:sz w:val="24"/>
      <w:lang w:val="es-ES" w:eastAsia="ar-SA" w:bidi="ar-SA"/>
    </w:rPr>
  </w:style>
  <w:style w:type="paragraph" w:customStyle="1" w:styleId="Textoindependiente26">
    <w:name w:val="Texto independiente 26"/>
    <w:basedOn w:val="Normal"/>
    <w:rsid w:val="000C07DB"/>
    <w:pPr>
      <w:widowControl w:val="0"/>
      <w:spacing w:after="0" w:line="240" w:lineRule="auto"/>
      <w:jc w:val="both"/>
    </w:pPr>
    <w:rPr>
      <w:rFonts w:ascii="Arial" w:eastAsia="Times New Roman" w:hAnsi="Arial" w:cs="Times New Roman"/>
      <w:noProof/>
      <w:sz w:val="24"/>
      <w:szCs w:val="20"/>
      <w:lang w:val="es-ES_tradnl" w:eastAsia="es-ES"/>
    </w:rPr>
  </w:style>
  <w:style w:type="paragraph" w:customStyle="1" w:styleId="Sangra2detindependiente3">
    <w:name w:val="Sangría 2 de t. independiente3"/>
    <w:basedOn w:val="Normal"/>
    <w:rsid w:val="000C07DB"/>
    <w:pPr>
      <w:widowControl w:val="0"/>
      <w:tabs>
        <w:tab w:val="left" w:pos="284"/>
      </w:tabs>
      <w:spacing w:after="0" w:line="240" w:lineRule="auto"/>
      <w:ind w:left="284" w:hanging="284"/>
      <w:jc w:val="both"/>
    </w:pPr>
    <w:rPr>
      <w:rFonts w:ascii="Arial" w:eastAsia="Times New Roman" w:hAnsi="Arial" w:cs="Times New Roman"/>
      <w:noProof/>
      <w:sz w:val="24"/>
      <w:szCs w:val="20"/>
      <w:lang w:val="es-ES_tradnl" w:eastAsia="es-ES"/>
    </w:rPr>
  </w:style>
  <w:style w:type="paragraph" w:customStyle="1" w:styleId="xl90">
    <w:name w:val="xl90"/>
    <w:basedOn w:val="Normal"/>
    <w:rsid w:val="000C07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91">
    <w:name w:val="xl91"/>
    <w:basedOn w:val="Normal"/>
    <w:rsid w:val="000C07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92">
    <w:name w:val="xl92"/>
    <w:basedOn w:val="Normal"/>
    <w:rsid w:val="000C07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sz w:val="14"/>
      <w:szCs w:val="14"/>
      <w:lang w:eastAsia="es-MX"/>
    </w:rPr>
  </w:style>
  <w:style w:type="paragraph" w:customStyle="1" w:styleId="xl93">
    <w:name w:val="xl93"/>
    <w:basedOn w:val="Normal"/>
    <w:rsid w:val="000C07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94">
    <w:name w:val="xl94"/>
    <w:basedOn w:val="Normal"/>
    <w:rsid w:val="000C07D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noProof/>
      <w:sz w:val="14"/>
      <w:szCs w:val="14"/>
      <w:lang w:eastAsia="es-MX"/>
    </w:rPr>
  </w:style>
  <w:style w:type="paragraph" w:customStyle="1" w:styleId="xl95">
    <w:name w:val="xl95"/>
    <w:basedOn w:val="Normal"/>
    <w:rsid w:val="000C07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sz w:val="14"/>
      <w:szCs w:val="14"/>
      <w:lang w:eastAsia="es-MX"/>
    </w:rPr>
  </w:style>
  <w:style w:type="paragraph" w:customStyle="1" w:styleId="xl96">
    <w:name w:val="xl96"/>
    <w:basedOn w:val="Normal"/>
    <w:rsid w:val="000C07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97">
    <w:name w:val="xl97"/>
    <w:basedOn w:val="Normal"/>
    <w:rsid w:val="000C07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noProof/>
      <w:sz w:val="14"/>
      <w:szCs w:val="14"/>
      <w:lang w:eastAsia="es-MX"/>
    </w:rPr>
  </w:style>
  <w:style w:type="paragraph" w:customStyle="1" w:styleId="xl98">
    <w:name w:val="xl98"/>
    <w:basedOn w:val="Normal"/>
    <w:rsid w:val="000C07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sz w:val="14"/>
      <w:szCs w:val="14"/>
      <w:lang w:eastAsia="es-MX"/>
    </w:rPr>
  </w:style>
  <w:style w:type="paragraph" w:customStyle="1" w:styleId="xl99">
    <w:name w:val="xl99"/>
    <w:basedOn w:val="Normal"/>
    <w:rsid w:val="000C07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sz w:val="14"/>
      <w:szCs w:val="14"/>
      <w:lang w:eastAsia="es-MX"/>
    </w:rPr>
  </w:style>
  <w:style w:type="paragraph" w:customStyle="1" w:styleId="xl100">
    <w:name w:val="xl100"/>
    <w:basedOn w:val="Normal"/>
    <w:rsid w:val="000C07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01">
    <w:name w:val="xl101"/>
    <w:basedOn w:val="Normal"/>
    <w:rsid w:val="000C07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02">
    <w:name w:val="xl102"/>
    <w:basedOn w:val="Normal"/>
    <w:rsid w:val="000C07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sz w:val="14"/>
      <w:szCs w:val="14"/>
      <w:lang w:eastAsia="es-MX"/>
    </w:rPr>
  </w:style>
  <w:style w:type="paragraph" w:customStyle="1" w:styleId="xl103">
    <w:name w:val="xl103"/>
    <w:basedOn w:val="Normal"/>
    <w:rsid w:val="000C07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noProof/>
      <w:sz w:val="14"/>
      <w:szCs w:val="14"/>
      <w:lang w:eastAsia="es-MX"/>
    </w:rPr>
  </w:style>
  <w:style w:type="paragraph" w:customStyle="1" w:styleId="xl104">
    <w:name w:val="xl104"/>
    <w:basedOn w:val="Normal"/>
    <w:rsid w:val="000C07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05">
    <w:name w:val="xl105"/>
    <w:basedOn w:val="Normal"/>
    <w:rsid w:val="000C07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06">
    <w:name w:val="xl106"/>
    <w:basedOn w:val="Normal"/>
    <w:rsid w:val="000C07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07">
    <w:name w:val="xl107"/>
    <w:basedOn w:val="Normal"/>
    <w:rsid w:val="000C07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08">
    <w:name w:val="xl108"/>
    <w:basedOn w:val="Normal"/>
    <w:rsid w:val="000C07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sz w:val="14"/>
      <w:szCs w:val="14"/>
      <w:lang w:eastAsia="es-MX"/>
    </w:rPr>
  </w:style>
  <w:style w:type="paragraph" w:customStyle="1" w:styleId="xl109">
    <w:name w:val="xl109"/>
    <w:basedOn w:val="Normal"/>
    <w:rsid w:val="000C07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noProof/>
      <w:sz w:val="24"/>
      <w:szCs w:val="24"/>
      <w:lang w:eastAsia="es-MX"/>
    </w:rPr>
  </w:style>
  <w:style w:type="paragraph" w:customStyle="1" w:styleId="xl110">
    <w:name w:val="xl110"/>
    <w:basedOn w:val="Normal"/>
    <w:rsid w:val="000C07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11">
    <w:name w:val="xl111"/>
    <w:basedOn w:val="Normal"/>
    <w:rsid w:val="000C07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noProof/>
      <w:sz w:val="14"/>
      <w:szCs w:val="14"/>
      <w:lang w:eastAsia="es-MX"/>
    </w:rPr>
  </w:style>
  <w:style w:type="paragraph" w:customStyle="1" w:styleId="xl112">
    <w:name w:val="xl112"/>
    <w:basedOn w:val="Normal"/>
    <w:rsid w:val="000C07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13">
    <w:name w:val="xl113"/>
    <w:basedOn w:val="Normal"/>
    <w:rsid w:val="000C07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noProof/>
      <w:sz w:val="14"/>
      <w:szCs w:val="14"/>
      <w:lang w:eastAsia="es-MX"/>
    </w:rPr>
  </w:style>
  <w:style w:type="paragraph" w:customStyle="1" w:styleId="xl114">
    <w:name w:val="xl114"/>
    <w:basedOn w:val="Normal"/>
    <w:rsid w:val="000C07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noProof/>
      <w:sz w:val="14"/>
      <w:szCs w:val="14"/>
      <w:lang w:eastAsia="es-MX"/>
    </w:rPr>
  </w:style>
  <w:style w:type="paragraph" w:customStyle="1" w:styleId="xl115">
    <w:name w:val="xl115"/>
    <w:basedOn w:val="Normal"/>
    <w:rsid w:val="000C07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noProof/>
      <w:sz w:val="14"/>
      <w:szCs w:val="14"/>
      <w:lang w:eastAsia="es-MX"/>
    </w:rPr>
  </w:style>
  <w:style w:type="paragraph" w:customStyle="1" w:styleId="xl116">
    <w:name w:val="xl116"/>
    <w:basedOn w:val="Normal"/>
    <w:rsid w:val="000C07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noProof/>
      <w:color w:val="000000"/>
      <w:sz w:val="14"/>
      <w:szCs w:val="14"/>
      <w:lang w:eastAsia="es-MX"/>
    </w:rPr>
  </w:style>
  <w:style w:type="paragraph" w:customStyle="1" w:styleId="xl117">
    <w:name w:val="xl117"/>
    <w:basedOn w:val="Normal"/>
    <w:rsid w:val="000C07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18">
    <w:name w:val="xl118"/>
    <w:basedOn w:val="Normal"/>
    <w:rsid w:val="000C07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noProof/>
      <w:color w:val="000000"/>
      <w:sz w:val="14"/>
      <w:szCs w:val="14"/>
      <w:lang w:eastAsia="es-MX"/>
    </w:rPr>
  </w:style>
  <w:style w:type="paragraph" w:customStyle="1" w:styleId="xl119">
    <w:name w:val="xl119"/>
    <w:basedOn w:val="Normal"/>
    <w:rsid w:val="000C07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sz w:val="14"/>
      <w:szCs w:val="14"/>
      <w:lang w:eastAsia="es-MX"/>
    </w:rPr>
  </w:style>
  <w:style w:type="paragraph" w:customStyle="1" w:styleId="xl120">
    <w:name w:val="xl120"/>
    <w:basedOn w:val="Normal"/>
    <w:rsid w:val="000C07DB"/>
    <w:pPr>
      <w:pBdr>
        <w:top w:val="single" w:sz="4" w:space="0" w:color="000000"/>
        <w:left w:val="single" w:sz="4" w:space="0" w:color="000000"/>
        <w:right w:val="single" w:sz="4" w:space="0" w:color="000000"/>
      </w:pBdr>
      <w:shd w:val="clear" w:color="33CCCC" w:fill="00FF00"/>
      <w:spacing w:before="100" w:beforeAutospacing="1" w:after="100" w:afterAutospacing="1" w:line="240" w:lineRule="auto"/>
      <w:jc w:val="center"/>
      <w:textAlignment w:val="center"/>
    </w:pPr>
    <w:rPr>
      <w:rFonts w:ascii="Arial" w:eastAsia="Times New Roman" w:hAnsi="Arial" w:cs="Arial"/>
      <w:b/>
      <w:bCs/>
      <w:noProof/>
      <w:sz w:val="18"/>
      <w:szCs w:val="18"/>
      <w:lang w:eastAsia="es-MX"/>
    </w:rPr>
  </w:style>
  <w:style w:type="paragraph" w:customStyle="1" w:styleId="xl121">
    <w:name w:val="xl121"/>
    <w:basedOn w:val="Normal"/>
    <w:rsid w:val="000C07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noProof/>
      <w:sz w:val="14"/>
      <w:szCs w:val="14"/>
      <w:lang w:eastAsia="es-MX"/>
    </w:rPr>
  </w:style>
  <w:style w:type="paragraph" w:customStyle="1" w:styleId="xl122">
    <w:name w:val="xl122"/>
    <w:basedOn w:val="Normal"/>
    <w:rsid w:val="000C07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23">
    <w:name w:val="xl123"/>
    <w:basedOn w:val="Normal"/>
    <w:rsid w:val="000C07DB"/>
    <w:pPr>
      <w:spacing w:before="100" w:beforeAutospacing="1" w:after="100" w:afterAutospacing="1" w:line="240" w:lineRule="auto"/>
    </w:pPr>
    <w:rPr>
      <w:rFonts w:ascii="Times New Roman" w:eastAsia="Times New Roman" w:hAnsi="Times New Roman" w:cs="Times New Roman"/>
      <w:noProof/>
      <w:sz w:val="24"/>
      <w:szCs w:val="24"/>
      <w:lang w:eastAsia="es-MX"/>
    </w:rPr>
  </w:style>
  <w:style w:type="paragraph" w:customStyle="1" w:styleId="xl124">
    <w:name w:val="xl124"/>
    <w:basedOn w:val="Normal"/>
    <w:rsid w:val="000C07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25">
    <w:name w:val="xl125"/>
    <w:basedOn w:val="Normal"/>
    <w:rsid w:val="000C07DB"/>
    <w:pPr>
      <w:spacing w:before="100" w:beforeAutospacing="1" w:after="100" w:afterAutospacing="1" w:line="240" w:lineRule="auto"/>
    </w:pPr>
    <w:rPr>
      <w:rFonts w:ascii="Arial" w:eastAsia="Times New Roman" w:hAnsi="Arial" w:cs="Arial"/>
      <w:noProof/>
      <w:sz w:val="24"/>
      <w:szCs w:val="24"/>
      <w:lang w:eastAsia="es-MX"/>
    </w:rPr>
  </w:style>
  <w:style w:type="paragraph" w:customStyle="1" w:styleId="xl126">
    <w:name w:val="xl126"/>
    <w:basedOn w:val="Normal"/>
    <w:rsid w:val="000C07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sz w:val="14"/>
      <w:szCs w:val="14"/>
      <w:lang w:eastAsia="es-MX"/>
    </w:rPr>
  </w:style>
  <w:style w:type="paragraph" w:customStyle="1" w:styleId="xl127">
    <w:name w:val="xl127"/>
    <w:basedOn w:val="Normal"/>
    <w:rsid w:val="000C07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28">
    <w:name w:val="xl128"/>
    <w:basedOn w:val="Normal"/>
    <w:rsid w:val="000C07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29">
    <w:name w:val="xl129"/>
    <w:basedOn w:val="Normal"/>
    <w:rsid w:val="000C07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30">
    <w:name w:val="xl130"/>
    <w:basedOn w:val="Normal"/>
    <w:rsid w:val="000C07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noProof/>
      <w:color w:val="000000"/>
      <w:sz w:val="24"/>
      <w:szCs w:val="24"/>
      <w:lang w:eastAsia="es-MX"/>
    </w:rPr>
  </w:style>
  <w:style w:type="paragraph" w:customStyle="1" w:styleId="xl131">
    <w:name w:val="xl131"/>
    <w:basedOn w:val="Normal"/>
    <w:rsid w:val="000C07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32">
    <w:name w:val="xl132"/>
    <w:basedOn w:val="Normal"/>
    <w:rsid w:val="000C07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noProof/>
      <w:sz w:val="14"/>
      <w:szCs w:val="14"/>
      <w:lang w:eastAsia="es-MX"/>
    </w:rPr>
  </w:style>
  <w:style w:type="paragraph" w:customStyle="1" w:styleId="xl133">
    <w:name w:val="xl133"/>
    <w:basedOn w:val="Normal"/>
    <w:rsid w:val="000C07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34">
    <w:name w:val="xl134"/>
    <w:basedOn w:val="Normal"/>
    <w:rsid w:val="000C07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sz w:val="14"/>
      <w:szCs w:val="14"/>
      <w:lang w:eastAsia="es-MX"/>
    </w:rPr>
  </w:style>
  <w:style w:type="paragraph" w:customStyle="1" w:styleId="xl135">
    <w:name w:val="xl135"/>
    <w:basedOn w:val="Normal"/>
    <w:rsid w:val="000C07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36">
    <w:name w:val="xl136"/>
    <w:basedOn w:val="Normal"/>
    <w:rsid w:val="000C07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sz w:val="14"/>
      <w:szCs w:val="14"/>
      <w:lang w:eastAsia="es-MX"/>
    </w:rPr>
  </w:style>
  <w:style w:type="paragraph" w:customStyle="1" w:styleId="xl137">
    <w:name w:val="xl137"/>
    <w:basedOn w:val="Normal"/>
    <w:rsid w:val="000C07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sz w:val="14"/>
      <w:szCs w:val="14"/>
      <w:lang w:eastAsia="es-MX"/>
    </w:rPr>
  </w:style>
  <w:style w:type="paragraph" w:customStyle="1" w:styleId="xl138">
    <w:name w:val="xl138"/>
    <w:basedOn w:val="Normal"/>
    <w:rsid w:val="000C07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39">
    <w:name w:val="xl139"/>
    <w:basedOn w:val="Normal"/>
    <w:rsid w:val="000C07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Textodeglobo2">
    <w:name w:val="Texto de globo2"/>
    <w:basedOn w:val="Normal"/>
    <w:uiPriority w:val="99"/>
    <w:rsid w:val="000C07DB"/>
    <w:pPr>
      <w:suppressAutoHyphens/>
      <w:spacing w:after="0" w:line="240" w:lineRule="auto"/>
    </w:pPr>
    <w:rPr>
      <w:rFonts w:ascii="Tahoma" w:eastAsia="Times New Roman" w:hAnsi="Tahoma" w:cs="Tahoma"/>
      <w:noProof/>
      <w:sz w:val="16"/>
      <w:szCs w:val="20"/>
      <w:lang w:val="es-ES" w:eastAsia="ar-SA"/>
    </w:rPr>
  </w:style>
  <w:style w:type="paragraph" w:customStyle="1" w:styleId="Textoindependiente33">
    <w:name w:val="Texto independiente 33"/>
    <w:basedOn w:val="Normal"/>
    <w:uiPriority w:val="99"/>
    <w:rsid w:val="000C07DB"/>
    <w:pPr>
      <w:suppressAutoHyphens/>
      <w:overflowPunct w:val="0"/>
      <w:autoSpaceDE w:val="0"/>
      <w:spacing w:after="0" w:line="240" w:lineRule="auto"/>
      <w:jc w:val="both"/>
      <w:textAlignment w:val="baseline"/>
    </w:pPr>
    <w:rPr>
      <w:rFonts w:ascii="Arial" w:eastAsia="Times New Roman" w:hAnsi="Arial" w:cs="Times New Roman"/>
      <w:noProof/>
      <w:sz w:val="20"/>
      <w:szCs w:val="20"/>
      <w:lang w:val="es-ES" w:eastAsia="ar-SA"/>
    </w:rPr>
  </w:style>
  <w:style w:type="paragraph" w:customStyle="1" w:styleId="Estilo1x">
    <w:name w:val="Estilo1x"/>
    <w:basedOn w:val="Texto0"/>
    <w:rsid w:val="000C07DB"/>
    <w:pPr>
      <w:suppressAutoHyphens w:val="0"/>
      <w:ind w:left="1670" w:hanging="432"/>
    </w:pPr>
    <w:rPr>
      <w:rFonts w:cs="Arial"/>
      <w:szCs w:val="18"/>
      <w:lang w:eastAsia="es-ES"/>
    </w:rPr>
  </w:style>
  <w:style w:type="character" w:customStyle="1" w:styleId="WW8Num13z1">
    <w:name w:val="WW8Num13z1"/>
    <w:rsid w:val="000C07DB"/>
    <w:rPr>
      <w:rFonts w:ascii="Courier New" w:hAnsi="Courier New" w:cs="Courier New"/>
    </w:rPr>
  </w:style>
  <w:style w:type="character" w:customStyle="1" w:styleId="WW8Num13z2">
    <w:name w:val="WW8Num13z2"/>
    <w:rsid w:val="000C07DB"/>
    <w:rPr>
      <w:rFonts w:ascii="Wingdings" w:hAnsi="Wingdings"/>
    </w:rPr>
  </w:style>
  <w:style w:type="character" w:customStyle="1" w:styleId="WW8Num14z3">
    <w:name w:val="WW8Num14z3"/>
    <w:rsid w:val="000C07DB"/>
    <w:rPr>
      <w:rFonts w:ascii="Symbol" w:hAnsi="Symbol"/>
    </w:rPr>
  </w:style>
  <w:style w:type="character" w:customStyle="1" w:styleId="WW8Num16z3">
    <w:name w:val="WW8Num16z3"/>
    <w:rsid w:val="000C07DB"/>
    <w:rPr>
      <w:rFonts w:ascii="Symbol" w:hAnsi="Symbol"/>
    </w:rPr>
  </w:style>
  <w:style w:type="character" w:customStyle="1" w:styleId="WW8Num18z3">
    <w:name w:val="WW8Num18z3"/>
    <w:rsid w:val="000C07DB"/>
    <w:rPr>
      <w:rFonts w:ascii="Symbol" w:hAnsi="Symbol"/>
    </w:rPr>
  </w:style>
  <w:style w:type="character" w:customStyle="1" w:styleId="WW8Num18z4">
    <w:name w:val="WW8Num18z4"/>
    <w:rsid w:val="000C07DB"/>
    <w:rPr>
      <w:rFonts w:ascii="Courier New" w:hAnsi="Courier New" w:cs="Courier New"/>
    </w:rPr>
  </w:style>
  <w:style w:type="character" w:styleId="Nmerodelnea">
    <w:name w:val="line number"/>
    <w:rsid w:val="000C07DB"/>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0C07DB"/>
    <w:pPr>
      <w:widowControl w:val="0"/>
      <w:suppressAutoHyphens/>
      <w:spacing w:after="160" w:line="240" w:lineRule="exact"/>
    </w:pPr>
    <w:rPr>
      <w:rFonts w:ascii="Tahoma" w:eastAsia="Times New Roman" w:hAnsi="Tahoma" w:cs="Times New Roman"/>
      <w:noProof/>
      <w:sz w:val="20"/>
      <w:szCs w:val="20"/>
      <w:lang w:val="en-US" w:eastAsia="ar-SA"/>
    </w:rPr>
  </w:style>
  <w:style w:type="paragraph" w:customStyle="1" w:styleId="Sangra3detindependiente3">
    <w:name w:val="Sangría 3 de t. independiente3"/>
    <w:basedOn w:val="Normal"/>
    <w:uiPriority w:val="99"/>
    <w:rsid w:val="000C07DB"/>
    <w:pPr>
      <w:widowControl w:val="0"/>
      <w:tabs>
        <w:tab w:val="left" w:pos="21109"/>
      </w:tabs>
      <w:suppressAutoHyphens/>
      <w:spacing w:after="0" w:line="240" w:lineRule="auto"/>
      <w:ind w:left="1275"/>
    </w:pPr>
    <w:rPr>
      <w:rFonts w:ascii="Book Antiqua" w:eastAsia="Times New Roman" w:hAnsi="Book Antiqua" w:cs="Times New Roman"/>
      <w:noProof/>
      <w:sz w:val="24"/>
      <w:szCs w:val="20"/>
      <w:lang w:val="es-ES" w:eastAsia="ar-SA"/>
    </w:rPr>
  </w:style>
  <w:style w:type="paragraph" w:customStyle="1" w:styleId="TableContents">
    <w:name w:val="Table Contents"/>
    <w:basedOn w:val="Normal"/>
    <w:rsid w:val="000C07DB"/>
    <w:pPr>
      <w:suppressAutoHyphens/>
      <w:spacing w:after="0" w:line="240" w:lineRule="auto"/>
    </w:pPr>
    <w:rPr>
      <w:rFonts w:ascii="Times New Roman" w:eastAsia="Times New Roman" w:hAnsi="Times New Roman" w:cs="Times New Roman"/>
      <w:noProof/>
      <w:sz w:val="24"/>
      <w:szCs w:val="24"/>
      <w:lang w:val="es-ES" w:eastAsia="ar-SA"/>
    </w:rPr>
  </w:style>
  <w:style w:type="paragraph" w:customStyle="1" w:styleId="TableHeading">
    <w:name w:val="Table Heading"/>
    <w:basedOn w:val="TableContents"/>
    <w:rsid w:val="000C07DB"/>
    <w:pPr>
      <w:jc w:val="center"/>
    </w:pPr>
    <w:rPr>
      <w:b/>
      <w:bCs/>
    </w:rPr>
  </w:style>
  <w:style w:type="paragraph" w:customStyle="1" w:styleId="font5">
    <w:name w:val="font5"/>
    <w:basedOn w:val="Normal"/>
    <w:rsid w:val="000C07DB"/>
    <w:pPr>
      <w:spacing w:before="100" w:beforeAutospacing="1" w:after="100" w:afterAutospacing="1" w:line="240" w:lineRule="auto"/>
    </w:pPr>
    <w:rPr>
      <w:rFonts w:ascii="Arial Narrow" w:eastAsia="Times New Roman" w:hAnsi="Arial Narrow" w:cs="Times New Roman"/>
      <w:noProof/>
      <w:sz w:val="16"/>
      <w:szCs w:val="16"/>
      <w:lang w:eastAsia="es-MX"/>
    </w:rPr>
  </w:style>
  <w:style w:type="character" w:customStyle="1" w:styleId="searchmatch">
    <w:name w:val="searchmatch"/>
    <w:rsid w:val="000C07DB"/>
  </w:style>
  <w:style w:type="character" w:customStyle="1" w:styleId="Ttulo1Car1">
    <w:name w:val="Título 1 Car1"/>
    <w:aliases w:val="Headline Car1,H1 Car,h1 Car,II+ Car,I Car,Document Header1 Car,Chapter Car,heading 1 Car,Titulo 1 Car,Section Heading Car,Part Car"/>
    <w:rsid w:val="000C07DB"/>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0C07DB"/>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0C07DB"/>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0C07DB"/>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0C07DB"/>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0C07DB"/>
  </w:style>
  <w:style w:type="numbering" w:customStyle="1" w:styleId="1111111">
    <w:name w:val="1 / 1.1 / 1.1.11"/>
    <w:basedOn w:val="Sinlista"/>
    <w:next w:val="111111"/>
    <w:semiHidden/>
    <w:unhideWhenUsed/>
    <w:rsid w:val="000C07DB"/>
  </w:style>
  <w:style w:type="numbering" w:customStyle="1" w:styleId="1111">
    <w:name w:val="1.1.11"/>
    <w:rsid w:val="000C07DB"/>
  </w:style>
  <w:style w:type="table" w:customStyle="1" w:styleId="Tablaconcolumnas22">
    <w:name w:val="Tabla con columnas 22"/>
    <w:basedOn w:val="Tablanormal"/>
    <w:next w:val="Tablaconcolumnas2"/>
    <w:semiHidden/>
    <w:unhideWhenUsed/>
    <w:rsid w:val="000C07DB"/>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0C07DB"/>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0C07DB"/>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0C07DB"/>
  </w:style>
  <w:style w:type="numbering" w:customStyle="1" w:styleId="1111112">
    <w:name w:val="1 / 1.1 / 1.1.12"/>
    <w:basedOn w:val="Sinlista"/>
    <w:next w:val="111111"/>
    <w:semiHidden/>
    <w:unhideWhenUsed/>
    <w:rsid w:val="000C07DB"/>
  </w:style>
  <w:style w:type="numbering" w:customStyle="1" w:styleId="1112">
    <w:name w:val="1.1.12"/>
    <w:rsid w:val="000C07DB"/>
  </w:style>
  <w:style w:type="character" w:customStyle="1" w:styleId="WW8Num37z1">
    <w:name w:val="WW8Num37z1"/>
    <w:uiPriority w:val="99"/>
    <w:rsid w:val="000C07DB"/>
    <w:rPr>
      <w:rFonts w:ascii="Courier New" w:hAnsi="Courier New" w:cs="Courier New"/>
    </w:rPr>
  </w:style>
  <w:style w:type="character" w:customStyle="1" w:styleId="WW8Num37z2">
    <w:name w:val="WW8Num37z2"/>
    <w:uiPriority w:val="99"/>
    <w:rsid w:val="000C07DB"/>
    <w:rPr>
      <w:rFonts w:ascii="Wingdings" w:hAnsi="Wingdings"/>
    </w:rPr>
  </w:style>
  <w:style w:type="paragraph" w:customStyle="1" w:styleId="Encabezado6">
    <w:name w:val="Encabezado6"/>
    <w:basedOn w:val="Normal"/>
    <w:next w:val="Textoindependiente"/>
    <w:uiPriority w:val="99"/>
    <w:rsid w:val="000C07DB"/>
    <w:pPr>
      <w:keepNext/>
      <w:suppressAutoHyphens/>
      <w:spacing w:before="240" w:after="120" w:line="240" w:lineRule="auto"/>
    </w:pPr>
    <w:rPr>
      <w:rFonts w:ascii="Arial" w:eastAsia="MS Mincho" w:hAnsi="Arial" w:cs="Tahoma"/>
      <w:noProof/>
      <w:sz w:val="28"/>
      <w:szCs w:val="28"/>
      <w:lang w:eastAsia="ar-SA"/>
    </w:rPr>
  </w:style>
  <w:style w:type="table" w:customStyle="1" w:styleId="Tablaconcuadrcula1">
    <w:name w:val="Tabla con cuadrícula1"/>
    <w:basedOn w:val="Tablanormal"/>
    <w:next w:val="Tablaconcuadrcula"/>
    <w:uiPriority w:val="59"/>
    <w:rsid w:val="000C07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 Car"/>
    <w:link w:val="Prrafodelista"/>
    <w:uiPriority w:val="34"/>
    <w:rsid w:val="000C07DB"/>
    <w:rPr>
      <w:rFonts w:ascii="Times New Roman" w:eastAsia="Times New Roman" w:hAnsi="Times New Roman" w:cs="Times New Roman"/>
      <w:noProof/>
      <w:sz w:val="24"/>
      <w:szCs w:val="24"/>
      <w:lang w:val="es-ES" w:eastAsia="es-ES"/>
    </w:rPr>
  </w:style>
  <w:style w:type="paragraph" w:customStyle="1" w:styleId="Default">
    <w:name w:val="Default"/>
    <w:rsid w:val="000C07DB"/>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rsid w:val="000C07DB"/>
    <w:pPr>
      <w:spacing w:after="0" w:line="240" w:lineRule="auto"/>
      <w:ind w:left="720"/>
      <w:jc w:val="both"/>
    </w:pPr>
    <w:rPr>
      <w:rFonts w:ascii="Calibri" w:eastAsia="Times New Roman" w:hAnsi="Calibri" w:cs="Times New Roman"/>
      <w:noProof/>
      <w:lang w:eastAsia="ar-SA"/>
    </w:rPr>
  </w:style>
  <w:style w:type="paragraph" w:styleId="Listaconvietas">
    <w:name w:val="List Bullet"/>
    <w:basedOn w:val="Normal"/>
    <w:rsid w:val="000C07DB"/>
    <w:pPr>
      <w:tabs>
        <w:tab w:val="num" w:pos="420"/>
      </w:tabs>
      <w:spacing w:after="0" w:line="360" w:lineRule="auto"/>
      <w:ind w:left="420" w:hanging="420"/>
      <w:jc w:val="both"/>
    </w:pPr>
    <w:rPr>
      <w:rFonts w:ascii="Arial" w:eastAsia="Times New Roman" w:hAnsi="Arial" w:cs="Times New Roman"/>
      <w:noProof/>
      <w:sz w:val="20"/>
      <w:szCs w:val="20"/>
      <w:lang w:eastAsia="es-ES"/>
    </w:rPr>
  </w:style>
  <w:style w:type="paragraph" w:styleId="Revisin">
    <w:name w:val="Revision"/>
    <w:hidden/>
    <w:uiPriority w:val="99"/>
    <w:semiHidden/>
    <w:rsid w:val="000C07DB"/>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0C07DB"/>
    <w:pPr>
      <w:spacing w:before="20" w:after="20" w:line="240" w:lineRule="auto"/>
      <w:jc w:val="both"/>
    </w:pPr>
    <w:rPr>
      <w:rFonts w:ascii="Arial Narrow" w:eastAsia="Times New Roman" w:hAnsi="Arial Narrow" w:cs="Arial"/>
      <w:noProof/>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0C07DB"/>
    <w:pPr>
      <w:spacing w:after="0" w:line="240" w:lineRule="auto"/>
      <w:ind w:right="45"/>
      <w:jc w:val="both"/>
    </w:pPr>
    <w:rPr>
      <w:rFonts w:ascii="Arial" w:eastAsia="Times New Roman" w:hAnsi="Arial" w:cs="Times New Roman"/>
      <w:bCs/>
      <w:noProof/>
      <w:color w:val="000000"/>
      <w:sz w:val="24"/>
      <w:szCs w:val="24"/>
      <w:lang w:eastAsia="es-ES"/>
    </w:rPr>
  </w:style>
  <w:style w:type="numbering" w:customStyle="1" w:styleId="Sinlista11">
    <w:name w:val="Sin lista11"/>
    <w:next w:val="Sinlista"/>
    <w:uiPriority w:val="99"/>
    <w:semiHidden/>
    <w:unhideWhenUsed/>
    <w:rsid w:val="000C07DB"/>
  </w:style>
  <w:style w:type="paragraph" w:customStyle="1" w:styleId="p0">
    <w:name w:val="p0"/>
    <w:basedOn w:val="Normal"/>
    <w:rsid w:val="000C07DB"/>
    <w:pPr>
      <w:widowControl w:val="0"/>
      <w:tabs>
        <w:tab w:val="left" w:pos="720"/>
      </w:tabs>
      <w:autoSpaceDE w:val="0"/>
      <w:autoSpaceDN w:val="0"/>
      <w:adjustRightInd w:val="0"/>
      <w:spacing w:after="0" w:line="240" w:lineRule="atLeast"/>
      <w:jc w:val="both"/>
    </w:pPr>
    <w:rPr>
      <w:rFonts w:ascii="Arial" w:eastAsia="Times New Roman" w:hAnsi="Arial" w:cs="Arial"/>
      <w:noProof/>
      <w:sz w:val="24"/>
      <w:szCs w:val="24"/>
      <w:lang w:eastAsia="es-MX"/>
    </w:rPr>
  </w:style>
  <w:style w:type="paragraph" w:customStyle="1" w:styleId="c2">
    <w:name w:val="c2"/>
    <w:basedOn w:val="Normal"/>
    <w:rsid w:val="000C07DB"/>
    <w:pPr>
      <w:widowControl w:val="0"/>
      <w:autoSpaceDE w:val="0"/>
      <w:autoSpaceDN w:val="0"/>
      <w:adjustRightInd w:val="0"/>
      <w:spacing w:after="0" w:line="240" w:lineRule="atLeast"/>
      <w:jc w:val="center"/>
    </w:pPr>
    <w:rPr>
      <w:rFonts w:ascii="Arial" w:eastAsia="Times New Roman" w:hAnsi="Arial" w:cs="Arial"/>
      <w:noProof/>
      <w:sz w:val="24"/>
      <w:szCs w:val="24"/>
      <w:lang w:eastAsia="es-MX"/>
    </w:rPr>
  </w:style>
  <w:style w:type="numbering" w:customStyle="1" w:styleId="Sinlista2">
    <w:name w:val="Sin lista2"/>
    <w:next w:val="Sinlista"/>
    <w:uiPriority w:val="99"/>
    <w:semiHidden/>
    <w:unhideWhenUsed/>
    <w:rsid w:val="000C07DB"/>
  </w:style>
  <w:style w:type="numbering" w:customStyle="1" w:styleId="Sinlista3">
    <w:name w:val="Sin lista3"/>
    <w:next w:val="Sinlista"/>
    <w:uiPriority w:val="99"/>
    <w:semiHidden/>
    <w:unhideWhenUsed/>
    <w:rsid w:val="000C07DB"/>
  </w:style>
  <w:style w:type="table" w:customStyle="1" w:styleId="Tablaconcuadrcula2">
    <w:name w:val="Tabla con cuadrícula2"/>
    <w:basedOn w:val="Tablanormal"/>
    <w:next w:val="Tablaconcuadrcula"/>
    <w:uiPriority w:val="59"/>
    <w:rsid w:val="000C07D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 83"/>
    <w:basedOn w:val="Tablanormal"/>
    <w:next w:val="Tablaconcuadrcula8"/>
    <w:rsid w:val="000C07DB"/>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0C07DB"/>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0C07DB"/>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0C07DB"/>
    <w:pPr>
      <w:numPr>
        <w:numId w:val="7"/>
      </w:numPr>
    </w:pPr>
  </w:style>
  <w:style w:type="numbering" w:customStyle="1" w:styleId="Estilo13">
    <w:name w:val="Estilo13"/>
    <w:rsid w:val="000C07DB"/>
    <w:pPr>
      <w:numPr>
        <w:numId w:val="9"/>
      </w:numPr>
    </w:pPr>
  </w:style>
  <w:style w:type="numbering" w:customStyle="1" w:styleId="1113">
    <w:name w:val="1.1.13"/>
    <w:rsid w:val="000C07DB"/>
    <w:pPr>
      <w:numPr>
        <w:numId w:val="8"/>
      </w:numPr>
    </w:pPr>
  </w:style>
  <w:style w:type="table" w:customStyle="1" w:styleId="Tablaconcolumnas211">
    <w:name w:val="Tabla con columnas 211"/>
    <w:basedOn w:val="Tablanormal"/>
    <w:next w:val="Tablaconcolumnas2"/>
    <w:semiHidden/>
    <w:unhideWhenUsed/>
    <w:rsid w:val="000C07DB"/>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0C07DB"/>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0C07DB"/>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0C07DB"/>
  </w:style>
  <w:style w:type="numbering" w:customStyle="1" w:styleId="11111111">
    <w:name w:val="1 / 1.1 / 1.1.111"/>
    <w:basedOn w:val="Sinlista"/>
    <w:next w:val="111111"/>
    <w:semiHidden/>
    <w:unhideWhenUsed/>
    <w:rsid w:val="000C07DB"/>
  </w:style>
  <w:style w:type="numbering" w:customStyle="1" w:styleId="11111">
    <w:name w:val="1.1.111"/>
    <w:rsid w:val="000C07DB"/>
  </w:style>
  <w:style w:type="table" w:customStyle="1" w:styleId="Tablaconcolumnas221">
    <w:name w:val="Tabla con columnas 221"/>
    <w:basedOn w:val="Tablanormal"/>
    <w:next w:val="Tablaconcolumnas2"/>
    <w:semiHidden/>
    <w:unhideWhenUsed/>
    <w:rsid w:val="000C07DB"/>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0C07DB"/>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0C07DB"/>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0C07DB"/>
    <w:pPr>
      <w:numPr>
        <w:numId w:val="4"/>
      </w:numPr>
    </w:pPr>
  </w:style>
  <w:style w:type="numbering" w:customStyle="1" w:styleId="11111121">
    <w:name w:val="1 / 1.1 / 1.1.121"/>
    <w:basedOn w:val="Sinlista"/>
    <w:next w:val="111111"/>
    <w:semiHidden/>
    <w:unhideWhenUsed/>
    <w:rsid w:val="000C07DB"/>
  </w:style>
  <w:style w:type="numbering" w:customStyle="1" w:styleId="11121">
    <w:name w:val="1.1.121"/>
    <w:rsid w:val="000C07DB"/>
  </w:style>
  <w:style w:type="table" w:customStyle="1" w:styleId="Tablaconcuadrcula11">
    <w:name w:val="Tabla con cuadrícula11"/>
    <w:basedOn w:val="Tablanormal"/>
    <w:next w:val="Tablaconcuadrcula"/>
    <w:uiPriority w:val="59"/>
    <w:rsid w:val="000C07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0C07DB"/>
  </w:style>
  <w:style w:type="numbering" w:customStyle="1" w:styleId="Sinlista21">
    <w:name w:val="Sin lista21"/>
    <w:next w:val="Sinlista"/>
    <w:uiPriority w:val="99"/>
    <w:semiHidden/>
    <w:unhideWhenUsed/>
    <w:rsid w:val="000C07DB"/>
  </w:style>
  <w:style w:type="numbering" w:customStyle="1" w:styleId="Sinlista4">
    <w:name w:val="Sin lista4"/>
    <w:next w:val="Sinlista"/>
    <w:uiPriority w:val="99"/>
    <w:semiHidden/>
    <w:unhideWhenUsed/>
    <w:rsid w:val="000C07DB"/>
  </w:style>
  <w:style w:type="numbering" w:customStyle="1" w:styleId="1111114">
    <w:name w:val="1 / 1.1 / 1.1.14"/>
    <w:basedOn w:val="Sinlista"/>
    <w:next w:val="111111"/>
    <w:rsid w:val="000C07DB"/>
  </w:style>
  <w:style w:type="numbering" w:customStyle="1" w:styleId="Estilo14">
    <w:name w:val="Estilo14"/>
    <w:rsid w:val="000C07DB"/>
  </w:style>
  <w:style w:type="numbering" w:customStyle="1" w:styleId="1114">
    <w:name w:val="1.1.14"/>
    <w:rsid w:val="000C07DB"/>
  </w:style>
  <w:style w:type="numbering" w:customStyle="1" w:styleId="Estilo112">
    <w:name w:val="Estilo112"/>
    <w:rsid w:val="000C07DB"/>
  </w:style>
  <w:style w:type="numbering" w:customStyle="1" w:styleId="11111112">
    <w:name w:val="1 / 1.1 / 1.1.112"/>
    <w:basedOn w:val="Sinlista"/>
    <w:next w:val="111111"/>
    <w:semiHidden/>
    <w:unhideWhenUsed/>
    <w:rsid w:val="000C07DB"/>
  </w:style>
  <w:style w:type="numbering" w:customStyle="1" w:styleId="11112">
    <w:name w:val="1.1.112"/>
    <w:rsid w:val="000C07DB"/>
  </w:style>
  <w:style w:type="numbering" w:customStyle="1" w:styleId="Estilo122">
    <w:name w:val="Estilo122"/>
    <w:rsid w:val="000C07DB"/>
  </w:style>
  <w:style w:type="numbering" w:customStyle="1" w:styleId="11111122">
    <w:name w:val="1 / 1.1 / 1.1.122"/>
    <w:basedOn w:val="Sinlista"/>
    <w:next w:val="111111"/>
    <w:semiHidden/>
    <w:unhideWhenUsed/>
    <w:rsid w:val="000C07DB"/>
  </w:style>
  <w:style w:type="numbering" w:customStyle="1" w:styleId="11122">
    <w:name w:val="1.1.122"/>
    <w:rsid w:val="000C07DB"/>
  </w:style>
  <w:style w:type="numbering" w:customStyle="1" w:styleId="Sinlista13">
    <w:name w:val="Sin lista13"/>
    <w:next w:val="Sinlista"/>
    <w:uiPriority w:val="99"/>
    <w:semiHidden/>
    <w:unhideWhenUsed/>
    <w:rsid w:val="000C07DB"/>
  </w:style>
  <w:style w:type="numbering" w:customStyle="1" w:styleId="Sinlista22">
    <w:name w:val="Sin lista22"/>
    <w:next w:val="Sinlista"/>
    <w:uiPriority w:val="99"/>
    <w:semiHidden/>
    <w:unhideWhenUsed/>
    <w:rsid w:val="000C07DB"/>
  </w:style>
  <w:style w:type="numbering" w:customStyle="1" w:styleId="Sinlista5">
    <w:name w:val="Sin lista5"/>
    <w:next w:val="Sinlista"/>
    <w:uiPriority w:val="99"/>
    <w:semiHidden/>
    <w:unhideWhenUsed/>
    <w:rsid w:val="000C07DB"/>
  </w:style>
  <w:style w:type="numbering" w:customStyle="1" w:styleId="1111115">
    <w:name w:val="1 / 1.1 / 1.1.15"/>
    <w:basedOn w:val="Sinlista"/>
    <w:next w:val="111111"/>
    <w:rsid w:val="000C07DB"/>
    <w:pPr>
      <w:numPr>
        <w:numId w:val="10"/>
      </w:numPr>
    </w:pPr>
  </w:style>
  <w:style w:type="numbering" w:customStyle="1" w:styleId="Estilo15">
    <w:name w:val="Estilo15"/>
    <w:rsid w:val="000C07DB"/>
    <w:pPr>
      <w:numPr>
        <w:numId w:val="12"/>
      </w:numPr>
    </w:pPr>
  </w:style>
  <w:style w:type="numbering" w:customStyle="1" w:styleId="1115">
    <w:name w:val="1.1.15"/>
    <w:rsid w:val="000C07DB"/>
    <w:pPr>
      <w:numPr>
        <w:numId w:val="11"/>
      </w:numPr>
    </w:pPr>
  </w:style>
  <w:style w:type="numbering" w:customStyle="1" w:styleId="Estilo113">
    <w:name w:val="Estilo113"/>
    <w:rsid w:val="000C07DB"/>
  </w:style>
  <w:style w:type="numbering" w:customStyle="1" w:styleId="11111113">
    <w:name w:val="1 / 1.1 / 1.1.113"/>
    <w:basedOn w:val="Sinlista"/>
    <w:next w:val="111111"/>
    <w:semiHidden/>
    <w:unhideWhenUsed/>
    <w:rsid w:val="000C07DB"/>
  </w:style>
  <w:style w:type="numbering" w:customStyle="1" w:styleId="11113">
    <w:name w:val="1.1.113"/>
    <w:rsid w:val="000C07DB"/>
  </w:style>
  <w:style w:type="numbering" w:customStyle="1" w:styleId="Estilo123">
    <w:name w:val="Estilo123"/>
    <w:rsid w:val="000C07DB"/>
    <w:pPr>
      <w:numPr>
        <w:numId w:val="5"/>
      </w:numPr>
    </w:pPr>
  </w:style>
  <w:style w:type="numbering" w:customStyle="1" w:styleId="11111123">
    <w:name w:val="1 / 1.1 / 1.1.123"/>
    <w:basedOn w:val="Sinlista"/>
    <w:next w:val="111111"/>
    <w:semiHidden/>
    <w:unhideWhenUsed/>
    <w:rsid w:val="000C07DB"/>
    <w:pPr>
      <w:numPr>
        <w:numId w:val="13"/>
      </w:numPr>
    </w:pPr>
  </w:style>
  <w:style w:type="numbering" w:customStyle="1" w:styleId="11123">
    <w:name w:val="1.1.123"/>
    <w:rsid w:val="000C07DB"/>
    <w:pPr>
      <w:numPr>
        <w:numId w:val="14"/>
      </w:numPr>
    </w:pPr>
  </w:style>
  <w:style w:type="numbering" w:customStyle="1" w:styleId="Sinlista14">
    <w:name w:val="Sin lista14"/>
    <w:next w:val="Sinlista"/>
    <w:uiPriority w:val="99"/>
    <w:semiHidden/>
    <w:unhideWhenUsed/>
    <w:rsid w:val="000C07DB"/>
  </w:style>
  <w:style w:type="numbering" w:customStyle="1" w:styleId="Sinlista23">
    <w:name w:val="Sin lista23"/>
    <w:next w:val="Sinlista"/>
    <w:uiPriority w:val="99"/>
    <w:semiHidden/>
    <w:unhideWhenUsed/>
    <w:rsid w:val="000C07DB"/>
  </w:style>
  <w:style w:type="character" w:customStyle="1" w:styleId="Ttulo5Car1">
    <w:name w:val="Título 5 Car1"/>
    <w:basedOn w:val="Fuentedeprrafopredeter"/>
    <w:locked/>
    <w:rsid w:val="000C07DB"/>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0C07DB"/>
    <w:rPr>
      <w:rFonts w:ascii="Arial" w:eastAsia="Times New Roman" w:hAnsi="Arial" w:cs="Arial"/>
      <w:i/>
      <w:sz w:val="20"/>
      <w:szCs w:val="20"/>
      <w:lang w:val="es-ES_tradnl" w:eastAsia="ar-SA"/>
    </w:rPr>
  </w:style>
  <w:style w:type="character" w:customStyle="1" w:styleId="WW8Num27z4">
    <w:name w:val="WW8Num27z4"/>
    <w:uiPriority w:val="99"/>
    <w:rsid w:val="000C07DB"/>
    <w:rPr>
      <w:rFonts w:ascii="Courier New" w:hAnsi="Courier New"/>
    </w:rPr>
  </w:style>
  <w:style w:type="character" w:customStyle="1" w:styleId="WW8Num47z5">
    <w:name w:val="WW8Num47z5"/>
    <w:uiPriority w:val="99"/>
    <w:rsid w:val="000C07DB"/>
    <w:rPr>
      <w:rFonts w:ascii="Wingdings" w:hAnsi="Wingdings"/>
    </w:rPr>
  </w:style>
  <w:style w:type="character" w:customStyle="1" w:styleId="WW8Num50z3">
    <w:name w:val="WW8Num50z3"/>
    <w:uiPriority w:val="99"/>
    <w:rsid w:val="000C07DB"/>
    <w:rPr>
      <w:rFonts w:ascii="Symbol" w:hAnsi="Symbol"/>
    </w:rPr>
  </w:style>
  <w:style w:type="character" w:customStyle="1" w:styleId="WW8Num54z2">
    <w:name w:val="WW8Num54z2"/>
    <w:uiPriority w:val="99"/>
    <w:rsid w:val="000C07DB"/>
    <w:rPr>
      <w:rFonts w:ascii="Wingdings" w:hAnsi="Wingdings"/>
    </w:rPr>
  </w:style>
  <w:style w:type="character" w:customStyle="1" w:styleId="WW8Num54z4">
    <w:name w:val="WW8Num54z4"/>
    <w:uiPriority w:val="99"/>
    <w:rsid w:val="000C07DB"/>
    <w:rPr>
      <w:rFonts w:ascii="Courier New" w:hAnsi="Courier New"/>
    </w:rPr>
  </w:style>
  <w:style w:type="character" w:customStyle="1" w:styleId="WW8Num63z0">
    <w:name w:val="WW8Num63z0"/>
    <w:uiPriority w:val="99"/>
    <w:rsid w:val="000C07DB"/>
    <w:rPr>
      <w:rFonts w:ascii="Arial" w:hAnsi="Arial"/>
    </w:rPr>
  </w:style>
  <w:style w:type="character" w:customStyle="1" w:styleId="WW8Num65z0">
    <w:name w:val="WW8Num65z0"/>
    <w:uiPriority w:val="99"/>
    <w:rsid w:val="000C07DB"/>
    <w:rPr>
      <w:u w:val="none"/>
    </w:rPr>
  </w:style>
  <w:style w:type="character" w:customStyle="1" w:styleId="WW8Num66z0">
    <w:name w:val="WW8Num66z0"/>
    <w:uiPriority w:val="99"/>
    <w:rsid w:val="000C07DB"/>
    <w:rPr>
      <w:sz w:val="24"/>
    </w:rPr>
  </w:style>
  <w:style w:type="character" w:customStyle="1" w:styleId="WW8NumSt29z0">
    <w:name w:val="WW8NumSt29z0"/>
    <w:uiPriority w:val="99"/>
    <w:rsid w:val="000C07DB"/>
    <w:rPr>
      <w:rFonts w:ascii="Arial" w:hAnsi="Arial"/>
    </w:rPr>
  </w:style>
  <w:style w:type="character" w:customStyle="1" w:styleId="WW8NumSt30z0">
    <w:name w:val="WW8NumSt30z0"/>
    <w:uiPriority w:val="99"/>
    <w:rsid w:val="000C07DB"/>
    <w:rPr>
      <w:rFonts w:ascii="Arial" w:hAnsi="Arial"/>
    </w:rPr>
  </w:style>
  <w:style w:type="character" w:customStyle="1" w:styleId="WW8NumSt31z0">
    <w:name w:val="WW8NumSt31z0"/>
    <w:uiPriority w:val="99"/>
    <w:rsid w:val="000C07DB"/>
    <w:rPr>
      <w:rFonts w:ascii="Arial" w:hAnsi="Arial"/>
    </w:rPr>
  </w:style>
  <w:style w:type="character" w:customStyle="1" w:styleId="Definition">
    <w:name w:val="Definition"/>
    <w:uiPriority w:val="99"/>
    <w:rsid w:val="000C07DB"/>
    <w:rPr>
      <w:rFonts w:ascii="Arial" w:hAnsi="Arial"/>
      <w:sz w:val="17"/>
      <w:lang w:val="en-US"/>
    </w:rPr>
  </w:style>
  <w:style w:type="character" w:customStyle="1" w:styleId="tx1">
    <w:name w:val="tx1"/>
    <w:uiPriority w:val="99"/>
    <w:rsid w:val="000C07DB"/>
    <w:rPr>
      <w:b/>
    </w:rPr>
  </w:style>
  <w:style w:type="character" w:customStyle="1" w:styleId="TextoindependienteCar1">
    <w:name w:val="Texto independiente Car1"/>
    <w:basedOn w:val="Fuentedeprrafopredeter"/>
    <w:locked/>
    <w:rsid w:val="000C07DB"/>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0C07DB"/>
    <w:rPr>
      <w:rFonts w:ascii="Times New Roman" w:eastAsia="Times New Roman" w:hAnsi="Times New Roman" w:cs="Times New Roman"/>
      <w:sz w:val="24"/>
      <w:szCs w:val="20"/>
      <w:lang w:eastAsia="ar-SA"/>
    </w:rPr>
  </w:style>
  <w:style w:type="character" w:customStyle="1" w:styleId="SangradetextonormalCar1">
    <w:name w:val="Sangría de texto normal Car1"/>
    <w:basedOn w:val="Fuentedeprrafopredeter"/>
    <w:rsid w:val="000C07DB"/>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0C07DB"/>
    <w:pPr>
      <w:autoSpaceDE w:val="0"/>
      <w:spacing w:after="0" w:line="240" w:lineRule="auto"/>
      <w:jc w:val="both"/>
    </w:pPr>
    <w:rPr>
      <w:rFonts w:ascii="Arial" w:eastAsia="Times New Roman" w:hAnsi="Arial" w:cs="Arial"/>
      <w:noProof/>
      <w:sz w:val="20"/>
      <w:szCs w:val="20"/>
      <w:lang w:val="es-ES_tradnl" w:eastAsia="ar-SA"/>
    </w:rPr>
  </w:style>
  <w:style w:type="paragraph" w:customStyle="1" w:styleId="2">
    <w:name w:val="2"/>
    <w:basedOn w:val="Normal"/>
    <w:next w:val="Sangradetextonormal"/>
    <w:uiPriority w:val="99"/>
    <w:rsid w:val="000C07DB"/>
    <w:pPr>
      <w:autoSpaceDE w:val="0"/>
      <w:spacing w:after="0" w:line="240" w:lineRule="auto"/>
      <w:jc w:val="both"/>
    </w:pPr>
    <w:rPr>
      <w:rFonts w:ascii="Arial Narrow" w:eastAsia="Times New Roman" w:hAnsi="Arial Narrow" w:cs="Times New Roman"/>
      <w:noProof/>
      <w:lang w:val="es-ES_tradnl" w:eastAsia="ar-SA"/>
    </w:rPr>
  </w:style>
  <w:style w:type="character" w:customStyle="1" w:styleId="TextodegloboCar1">
    <w:name w:val="Texto de globo Car1"/>
    <w:basedOn w:val="Fuentedeprrafopredeter"/>
    <w:uiPriority w:val="99"/>
    <w:locked/>
    <w:rsid w:val="000C07DB"/>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0C07DB"/>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0C07DB"/>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0C07DB"/>
    <w:pPr>
      <w:tabs>
        <w:tab w:val="left" w:pos="1440"/>
      </w:tabs>
      <w:spacing w:after="0" w:line="240" w:lineRule="auto"/>
      <w:ind w:left="720" w:hanging="360"/>
      <w:jc w:val="both"/>
    </w:pPr>
    <w:rPr>
      <w:rFonts w:ascii="Arial" w:eastAsia="Times New Roman" w:hAnsi="Arial" w:cs="Times New Roman"/>
      <w:noProof/>
      <w:kern w:val="1"/>
      <w:szCs w:val="20"/>
      <w:lang w:eastAsia="ar-SA"/>
    </w:rPr>
  </w:style>
  <w:style w:type="paragraph" w:customStyle="1" w:styleId="TDC41">
    <w:name w:val="TDC 41"/>
    <w:basedOn w:val="Normal"/>
    <w:next w:val="Normal"/>
    <w:uiPriority w:val="99"/>
    <w:rsid w:val="000C07DB"/>
    <w:pPr>
      <w:spacing w:after="0" w:line="240" w:lineRule="auto"/>
      <w:ind w:left="720"/>
    </w:pPr>
    <w:rPr>
      <w:rFonts w:ascii="Times New Roman" w:eastAsia="Times New Roman" w:hAnsi="Times New Roman" w:cs="Times New Roman"/>
      <w:noProof/>
      <w:sz w:val="24"/>
      <w:szCs w:val="24"/>
      <w:lang w:eastAsia="ar-SA"/>
    </w:rPr>
  </w:style>
  <w:style w:type="paragraph" w:customStyle="1" w:styleId="TDC51">
    <w:name w:val="TDC 51"/>
    <w:basedOn w:val="Normal"/>
    <w:next w:val="Normal"/>
    <w:uiPriority w:val="99"/>
    <w:rsid w:val="000C07DB"/>
    <w:pPr>
      <w:spacing w:after="0" w:line="240" w:lineRule="auto"/>
      <w:ind w:left="960"/>
    </w:pPr>
    <w:rPr>
      <w:rFonts w:ascii="Times New Roman" w:eastAsia="Times New Roman" w:hAnsi="Times New Roman" w:cs="Times New Roman"/>
      <w:noProof/>
      <w:sz w:val="24"/>
      <w:szCs w:val="24"/>
      <w:lang w:eastAsia="ar-SA"/>
    </w:rPr>
  </w:style>
  <w:style w:type="paragraph" w:customStyle="1" w:styleId="TDC61">
    <w:name w:val="TDC 61"/>
    <w:basedOn w:val="Normal"/>
    <w:next w:val="Normal"/>
    <w:uiPriority w:val="99"/>
    <w:rsid w:val="000C07DB"/>
    <w:pPr>
      <w:spacing w:after="0" w:line="240" w:lineRule="auto"/>
      <w:ind w:left="1200"/>
    </w:pPr>
    <w:rPr>
      <w:rFonts w:ascii="Times New Roman" w:eastAsia="Times New Roman" w:hAnsi="Times New Roman" w:cs="Times New Roman"/>
      <w:noProof/>
      <w:sz w:val="24"/>
      <w:szCs w:val="24"/>
      <w:lang w:eastAsia="ar-SA"/>
    </w:rPr>
  </w:style>
  <w:style w:type="paragraph" w:customStyle="1" w:styleId="TDC71">
    <w:name w:val="TDC 71"/>
    <w:basedOn w:val="Normal"/>
    <w:next w:val="Normal"/>
    <w:uiPriority w:val="99"/>
    <w:rsid w:val="000C07DB"/>
    <w:pPr>
      <w:spacing w:after="0" w:line="240" w:lineRule="auto"/>
      <w:ind w:left="1440"/>
    </w:pPr>
    <w:rPr>
      <w:rFonts w:ascii="Times New Roman" w:eastAsia="Times New Roman" w:hAnsi="Times New Roman" w:cs="Times New Roman"/>
      <w:noProof/>
      <w:sz w:val="24"/>
      <w:szCs w:val="24"/>
      <w:lang w:eastAsia="ar-SA"/>
    </w:rPr>
  </w:style>
  <w:style w:type="paragraph" w:customStyle="1" w:styleId="TDC81">
    <w:name w:val="TDC 81"/>
    <w:basedOn w:val="Normal"/>
    <w:next w:val="Normal"/>
    <w:uiPriority w:val="99"/>
    <w:rsid w:val="000C07DB"/>
    <w:pPr>
      <w:spacing w:after="0" w:line="240" w:lineRule="auto"/>
      <w:ind w:left="1680"/>
    </w:pPr>
    <w:rPr>
      <w:rFonts w:ascii="Times New Roman" w:eastAsia="Times New Roman" w:hAnsi="Times New Roman" w:cs="Times New Roman"/>
      <w:noProof/>
      <w:sz w:val="24"/>
      <w:szCs w:val="24"/>
      <w:lang w:eastAsia="ar-SA"/>
    </w:rPr>
  </w:style>
  <w:style w:type="paragraph" w:customStyle="1" w:styleId="TDC91">
    <w:name w:val="TDC 91"/>
    <w:basedOn w:val="Normal"/>
    <w:next w:val="Normal"/>
    <w:uiPriority w:val="99"/>
    <w:rsid w:val="000C07DB"/>
    <w:pPr>
      <w:spacing w:after="0" w:line="240" w:lineRule="auto"/>
      <w:ind w:left="1920"/>
    </w:pPr>
    <w:rPr>
      <w:rFonts w:ascii="Times New Roman" w:eastAsia="Times New Roman" w:hAnsi="Times New Roman" w:cs="Times New Roman"/>
      <w:noProof/>
      <w:sz w:val="24"/>
      <w:szCs w:val="24"/>
      <w:lang w:eastAsia="ar-SA"/>
    </w:rPr>
  </w:style>
  <w:style w:type="paragraph" w:customStyle="1" w:styleId="BodyText26">
    <w:name w:val="Body Text 26"/>
    <w:basedOn w:val="Normal"/>
    <w:uiPriority w:val="99"/>
    <w:rsid w:val="000C07DB"/>
    <w:pPr>
      <w:widowControl w:val="0"/>
      <w:tabs>
        <w:tab w:val="left" w:pos="-284"/>
        <w:tab w:val="left" w:pos="9498"/>
      </w:tabs>
      <w:spacing w:after="0" w:line="240" w:lineRule="auto"/>
      <w:ind w:right="51"/>
      <w:jc w:val="center"/>
    </w:pPr>
    <w:rPr>
      <w:rFonts w:ascii="Arial" w:eastAsia="Times New Roman" w:hAnsi="Arial" w:cs="Times New Roman"/>
      <w:b/>
      <w:noProof/>
      <w:szCs w:val="20"/>
      <w:lang w:eastAsia="ar-SA"/>
    </w:rPr>
  </w:style>
  <w:style w:type="paragraph" w:customStyle="1" w:styleId="Listaconvietas1">
    <w:name w:val="Lista con viñetas1"/>
    <w:basedOn w:val="Normal"/>
    <w:uiPriority w:val="99"/>
    <w:rsid w:val="000C07DB"/>
    <w:pPr>
      <w:tabs>
        <w:tab w:val="left" w:pos="720"/>
      </w:tabs>
      <w:spacing w:after="0" w:line="240" w:lineRule="auto"/>
      <w:ind w:left="360" w:hanging="360"/>
    </w:pPr>
    <w:rPr>
      <w:rFonts w:ascii="Times New Roman" w:eastAsia="Times New Roman" w:hAnsi="Times New Roman" w:cs="Times New Roman"/>
      <w:noProof/>
      <w:sz w:val="24"/>
      <w:szCs w:val="24"/>
      <w:lang w:eastAsia="ar-SA"/>
    </w:rPr>
  </w:style>
  <w:style w:type="paragraph" w:customStyle="1" w:styleId="Listaconvietas51">
    <w:name w:val="Lista con viñetas 51"/>
    <w:basedOn w:val="Normal"/>
    <w:uiPriority w:val="99"/>
    <w:rsid w:val="000C07DB"/>
    <w:pPr>
      <w:tabs>
        <w:tab w:val="left" w:pos="2984"/>
      </w:tabs>
      <w:spacing w:after="0" w:line="240" w:lineRule="auto"/>
      <w:ind w:left="1492" w:hanging="360"/>
    </w:pPr>
    <w:rPr>
      <w:rFonts w:ascii="Times New Roman" w:eastAsia="Times New Roman" w:hAnsi="Times New Roman" w:cs="Times New Roman"/>
      <w:noProof/>
      <w:sz w:val="24"/>
      <w:szCs w:val="24"/>
      <w:lang w:eastAsia="ar-SA"/>
    </w:rPr>
  </w:style>
  <w:style w:type="paragraph" w:customStyle="1" w:styleId="Arial">
    <w:name w:val="Arial"/>
    <w:basedOn w:val="Normal"/>
    <w:uiPriority w:val="99"/>
    <w:rsid w:val="000C07DB"/>
    <w:pPr>
      <w:spacing w:before="120" w:after="0" w:line="240" w:lineRule="auto"/>
      <w:jc w:val="both"/>
    </w:pPr>
    <w:rPr>
      <w:rFonts w:ascii="Verdana" w:eastAsia="Times New Roman" w:hAnsi="Verdana" w:cs="Times New Roman"/>
      <w:noProof/>
      <w:szCs w:val="24"/>
      <w:lang w:eastAsia="ar-SA"/>
    </w:rPr>
  </w:style>
  <w:style w:type="paragraph" w:customStyle="1" w:styleId="TableMediumHeader">
    <w:name w:val="TableMediumHeader"/>
    <w:basedOn w:val="Normal"/>
    <w:next w:val="Normal"/>
    <w:uiPriority w:val="99"/>
    <w:rsid w:val="000C07DB"/>
    <w:pPr>
      <w:widowControl w:val="0"/>
      <w:autoSpaceDE w:val="0"/>
      <w:spacing w:before="20" w:after="20" w:line="240" w:lineRule="auto"/>
    </w:pPr>
    <w:rPr>
      <w:rFonts w:ascii="Arial" w:eastAsia="Times New Roman" w:hAnsi="Arial" w:cs="Times New Roman"/>
      <w:noProof/>
      <w:sz w:val="24"/>
      <w:szCs w:val="24"/>
      <w:lang w:eastAsia="ar-SA"/>
    </w:rPr>
  </w:style>
  <w:style w:type="paragraph" w:customStyle="1" w:styleId="TableMedium">
    <w:name w:val="TableMedium"/>
    <w:basedOn w:val="Normal"/>
    <w:next w:val="Normal"/>
    <w:uiPriority w:val="99"/>
    <w:rsid w:val="000C07DB"/>
    <w:pPr>
      <w:widowControl w:val="0"/>
      <w:autoSpaceDE w:val="0"/>
      <w:spacing w:before="20" w:after="0" w:line="240" w:lineRule="auto"/>
    </w:pPr>
    <w:rPr>
      <w:rFonts w:ascii="Arial" w:eastAsia="Times New Roman" w:hAnsi="Arial" w:cs="Times New Roman"/>
      <w:noProof/>
      <w:sz w:val="24"/>
      <w:szCs w:val="24"/>
      <w:lang w:eastAsia="ar-SA"/>
    </w:rPr>
  </w:style>
  <w:style w:type="paragraph" w:customStyle="1" w:styleId="L3N">
    <w:name w:val="L3N"/>
    <w:basedOn w:val="Normal"/>
    <w:next w:val="Normal"/>
    <w:uiPriority w:val="99"/>
    <w:rsid w:val="000C07DB"/>
    <w:pPr>
      <w:tabs>
        <w:tab w:val="left" w:pos="4464"/>
      </w:tabs>
      <w:spacing w:before="240" w:after="0" w:line="240" w:lineRule="auto"/>
      <w:ind w:left="1296"/>
    </w:pPr>
    <w:rPr>
      <w:rFonts w:ascii="Times New Roman" w:eastAsia="Times New Roman" w:hAnsi="Times New Roman" w:cs="Times New Roman"/>
      <w:noProof/>
      <w:color w:val="000000"/>
      <w:sz w:val="20"/>
      <w:szCs w:val="20"/>
      <w:lang w:val="en-US" w:eastAsia="ar-SA"/>
    </w:rPr>
  </w:style>
  <w:style w:type="paragraph" w:customStyle="1" w:styleId="L2Np">
    <w:name w:val="L2Np"/>
    <w:basedOn w:val="Normal"/>
    <w:uiPriority w:val="99"/>
    <w:rsid w:val="000C07DB"/>
    <w:pPr>
      <w:tabs>
        <w:tab w:val="left" w:pos="3600"/>
      </w:tabs>
      <w:spacing w:before="240" w:after="0" w:line="240" w:lineRule="auto"/>
      <w:ind w:left="864"/>
    </w:pPr>
    <w:rPr>
      <w:rFonts w:ascii="Times New Roman" w:eastAsia="Times New Roman" w:hAnsi="Times New Roman" w:cs="Times New Roman"/>
      <w:noProof/>
      <w:color w:val="000000"/>
      <w:sz w:val="20"/>
      <w:szCs w:val="20"/>
      <w:u w:val="single"/>
      <w:lang w:val="en-US" w:eastAsia="ar-SA"/>
    </w:rPr>
  </w:style>
  <w:style w:type="paragraph" w:customStyle="1" w:styleId="Table">
    <w:name w:val="Table"/>
    <w:basedOn w:val="Normal"/>
    <w:uiPriority w:val="99"/>
    <w:rsid w:val="000C07DB"/>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after="0" w:line="180" w:lineRule="exact"/>
    </w:pPr>
    <w:rPr>
      <w:rFonts w:ascii="Arial" w:eastAsia="Times New Roman" w:hAnsi="Arial" w:cs="Times New Roman"/>
      <w:noProof/>
      <w:kern w:val="1"/>
      <w:sz w:val="16"/>
      <w:szCs w:val="20"/>
      <w:lang w:val="en-US" w:eastAsia="ar-SA"/>
    </w:rPr>
  </w:style>
  <w:style w:type="paragraph" w:customStyle="1" w:styleId="UserTable">
    <w:name w:val="User Table"/>
    <w:basedOn w:val="Normal"/>
    <w:uiPriority w:val="99"/>
    <w:rsid w:val="000C07DB"/>
    <w:pPr>
      <w:spacing w:before="60" w:after="60" w:line="240" w:lineRule="auto"/>
    </w:pPr>
    <w:rPr>
      <w:rFonts w:ascii="Times New Roman" w:eastAsia="Times New Roman" w:hAnsi="Times New Roman" w:cs="Times New Roman"/>
      <w:noProof/>
      <w:kern w:val="1"/>
      <w:sz w:val="20"/>
      <w:szCs w:val="20"/>
      <w:lang w:val="en-US" w:eastAsia="ar-SA"/>
    </w:rPr>
  </w:style>
  <w:style w:type="paragraph" w:customStyle="1" w:styleId="MsgStruct">
    <w:name w:val="MsgStruct"/>
    <w:basedOn w:val="Normal"/>
    <w:uiPriority w:val="99"/>
    <w:rsid w:val="000C07DB"/>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after="0" w:line="180" w:lineRule="exact"/>
      <w:ind w:left="1440"/>
    </w:pPr>
    <w:rPr>
      <w:rFonts w:ascii="Courier New" w:eastAsia="Times New Roman" w:hAnsi="Courier New" w:cs="Times New Roman"/>
      <w:noProof/>
      <w:kern w:val="1"/>
      <w:sz w:val="14"/>
      <w:szCs w:val="20"/>
      <w:lang w:val="en-US" w:eastAsia="ar-SA"/>
    </w:rPr>
  </w:style>
  <w:style w:type="paragraph" w:customStyle="1" w:styleId="Msgheader">
    <w:name w:val="Msgheader"/>
    <w:basedOn w:val="MsgStruct"/>
    <w:uiPriority w:val="99"/>
    <w:rsid w:val="000C07DB"/>
    <w:pPr>
      <w:tabs>
        <w:tab w:val="left" w:pos="8280"/>
      </w:tabs>
    </w:pPr>
    <w:rPr>
      <w:u w:val="single"/>
    </w:rPr>
  </w:style>
  <w:style w:type="paragraph" w:styleId="HTMLconformatoprevio">
    <w:name w:val="HTML Preformatted"/>
    <w:basedOn w:val="Normal"/>
    <w:link w:val="HTMLconformatoprevioCar"/>
    <w:uiPriority w:val="99"/>
    <w:rsid w:val="000C07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noProof/>
      <w:sz w:val="20"/>
      <w:szCs w:val="20"/>
      <w:lang w:eastAsia="ar-SA"/>
    </w:rPr>
  </w:style>
  <w:style w:type="character" w:customStyle="1" w:styleId="HTMLconformatoprevioCar">
    <w:name w:val="HTML con formato previo Car"/>
    <w:basedOn w:val="Fuentedeprrafopredeter"/>
    <w:link w:val="HTMLconformatoprevio"/>
    <w:uiPriority w:val="99"/>
    <w:rsid w:val="000C07DB"/>
    <w:rPr>
      <w:rFonts w:ascii="Arial Unicode MS" w:eastAsia="Arial Unicode MS" w:hAnsi="Arial Unicode MS" w:cs="Arial Unicode MS"/>
      <w:noProof/>
      <w:sz w:val="20"/>
      <w:szCs w:val="20"/>
      <w:lang w:eastAsia="ar-SA"/>
    </w:rPr>
  </w:style>
  <w:style w:type="paragraph" w:customStyle="1" w:styleId="xl23">
    <w:name w:val="xl23"/>
    <w:basedOn w:val="Normal"/>
    <w:rsid w:val="000C07DB"/>
    <w:pPr>
      <w:pBdr>
        <w:top w:val="single" w:sz="8" w:space="0" w:color="000000"/>
        <w:left w:val="single" w:sz="8" w:space="0" w:color="000000"/>
        <w:right w:val="single" w:sz="8" w:space="0" w:color="000000"/>
      </w:pBdr>
      <w:spacing w:before="100" w:after="100" w:line="240" w:lineRule="auto"/>
      <w:jc w:val="center"/>
    </w:pPr>
    <w:rPr>
      <w:rFonts w:ascii="Arial Narrow" w:eastAsia="Arial Unicode MS" w:hAnsi="Arial Narrow" w:cs="Arial Unicode MS"/>
      <w:noProof/>
      <w:sz w:val="16"/>
      <w:szCs w:val="16"/>
      <w:lang w:eastAsia="ar-SA"/>
    </w:rPr>
  </w:style>
  <w:style w:type="paragraph" w:customStyle="1" w:styleId="Lista31">
    <w:name w:val="Lista 31"/>
    <w:basedOn w:val="Normal"/>
    <w:uiPriority w:val="99"/>
    <w:rsid w:val="000C07DB"/>
    <w:pPr>
      <w:spacing w:after="0" w:line="240" w:lineRule="auto"/>
      <w:ind w:left="849" w:hanging="283"/>
    </w:pPr>
    <w:rPr>
      <w:rFonts w:ascii="Times New Roman" w:eastAsia="Times New Roman" w:hAnsi="Times New Roman" w:cs="Times New Roman"/>
      <w:noProof/>
      <w:sz w:val="24"/>
      <w:szCs w:val="24"/>
      <w:lang w:eastAsia="ar-SA"/>
    </w:rPr>
  </w:style>
  <w:style w:type="paragraph" w:customStyle="1" w:styleId="Encabezadodemensaje1">
    <w:name w:val="Encabezado de mensaje1"/>
    <w:basedOn w:val="Normal"/>
    <w:uiPriority w:val="99"/>
    <w:rsid w:val="000C07DB"/>
    <w:pPr>
      <w:pBdr>
        <w:top w:val="single" w:sz="4" w:space="1" w:color="000000"/>
        <w:left w:val="single" w:sz="4" w:space="1" w:color="000000"/>
        <w:bottom w:val="single" w:sz="4" w:space="1" w:color="000000"/>
        <w:right w:val="single" w:sz="4" w:space="1" w:color="000000"/>
      </w:pBdr>
      <w:shd w:val="clear" w:color="auto" w:fill="CCCCCC"/>
      <w:spacing w:after="0" w:line="240" w:lineRule="auto"/>
      <w:ind w:left="1134" w:hanging="1134"/>
    </w:pPr>
    <w:rPr>
      <w:rFonts w:ascii="Arial" w:eastAsia="Times New Roman" w:hAnsi="Arial" w:cs="Arial"/>
      <w:noProof/>
      <w:sz w:val="24"/>
      <w:szCs w:val="24"/>
      <w:lang w:eastAsia="ar-SA"/>
    </w:rPr>
  </w:style>
  <w:style w:type="paragraph" w:customStyle="1" w:styleId="Saludo1">
    <w:name w:val="Saludo1"/>
    <w:basedOn w:val="Normal"/>
    <w:next w:val="Normal"/>
    <w:uiPriority w:val="99"/>
    <w:rsid w:val="000C07DB"/>
    <w:pPr>
      <w:spacing w:after="0" w:line="240" w:lineRule="auto"/>
    </w:pPr>
    <w:rPr>
      <w:rFonts w:ascii="Times New Roman" w:eastAsia="Times New Roman" w:hAnsi="Times New Roman" w:cs="Times New Roman"/>
      <w:noProof/>
      <w:sz w:val="24"/>
      <w:szCs w:val="24"/>
      <w:lang w:eastAsia="ar-SA"/>
    </w:rPr>
  </w:style>
  <w:style w:type="paragraph" w:customStyle="1" w:styleId="Listaconvietas31">
    <w:name w:val="Lista con viñetas 31"/>
    <w:basedOn w:val="Normal"/>
    <w:uiPriority w:val="99"/>
    <w:rsid w:val="000C07DB"/>
    <w:pPr>
      <w:tabs>
        <w:tab w:val="num" w:pos="926"/>
      </w:tabs>
      <w:spacing w:after="0" w:line="240" w:lineRule="auto"/>
      <w:ind w:left="926" w:hanging="360"/>
    </w:pPr>
    <w:rPr>
      <w:rFonts w:ascii="Times New Roman" w:eastAsia="Times New Roman" w:hAnsi="Times New Roman" w:cs="Times New Roman"/>
      <w:noProof/>
      <w:sz w:val="24"/>
      <w:szCs w:val="24"/>
      <w:lang w:eastAsia="ar-SA"/>
    </w:rPr>
  </w:style>
  <w:style w:type="paragraph" w:customStyle="1" w:styleId="Continuarlista21">
    <w:name w:val="Continuar lista 21"/>
    <w:basedOn w:val="Normal"/>
    <w:uiPriority w:val="99"/>
    <w:rsid w:val="000C07DB"/>
    <w:pPr>
      <w:spacing w:after="120" w:line="240" w:lineRule="auto"/>
      <w:ind w:left="566"/>
    </w:pPr>
    <w:rPr>
      <w:rFonts w:ascii="Times New Roman" w:eastAsia="Times New Roman" w:hAnsi="Times New Roman" w:cs="Times New Roman"/>
      <w:noProof/>
      <w:sz w:val="24"/>
      <w:szCs w:val="24"/>
      <w:lang w:eastAsia="ar-SA"/>
    </w:rPr>
  </w:style>
  <w:style w:type="paragraph" w:customStyle="1" w:styleId="Remiteabreviado">
    <w:name w:val="Remite abreviado"/>
    <w:basedOn w:val="Normal"/>
    <w:uiPriority w:val="99"/>
    <w:rsid w:val="000C07DB"/>
    <w:pPr>
      <w:spacing w:after="0" w:line="240" w:lineRule="auto"/>
    </w:pPr>
    <w:rPr>
      <w:rFonts w:ascii="Times New Roman" w:eastAsia="Times New Roman" w:hAnsi="Times New Roman" w:cs="Times New Roman"/>
      <w:noProof/>
      <w:sz w:val="24"/>
      <w:szCs w:val="24"/>
      <w:lang w:eastAsia="ar-SA"/>
    </w:rPr>
  </w:style>
  <w:style w:type="paragraph" w:customStyle="1" w:styleId="Fecha1">
    <w:name w:val="Fecha1"/>
    <w:basedOn w:val="Normal"/>
    <w:next w:val="Normal"/>
    <w:uiPriority w:val="99"/>
    <w:rsid w:val="000C07DB"/>
    <w:pPr>
      <w:spacing w:after="0" w:line="240" w:lineRule="auto"/>
    </w:pPr>
    <w:rPr>
      <w:rFonts w:ascii="Times New Roman" w:eastAsia="Times New Roman" w:hAnsi="Times New Roman" w:cs="Times New Roman"/>
      <w:noProof/>
      <w:sz w:val="24"/>
      <w:szCs w:val="24"/>
      <w:lang w:eastAsia="ar-SA"/>
    </w:rPr>
  </w:style>
  <w:style w:type="paragraph" w:customStyle="1" w:styleId="CharCharCarCarCharCharCarCarCharCharCarCarCharChar1">
    <w:name w:val="Char Char Car Car Char Char Car Car Char Char Car Car Char Char1"/>
    <w:basedOn w:val="Normal"/>
    <w:uiPriority w:val="99"/>
    <w:rsid w:val="000C07DB"/>
    <w:pPr>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Lista41">
    <w:name w:val="Lista 41"/>
    <w:basedOn w:val="Normal"/>
    <w:uiPriority w:val="99"/>
    <w:rsid w:val="000C07DB"/>
    <w:pPr>
      <w:spacing w:after="0" w:line="240" w:lineRule="auto"/>
      <w:ind w:left="1132" w:hanging="283"/>
    </w:pPr>
    <w:rPr>
      <w:rFonts w:ascii="Times New Roman" w:eastAsia="Times New Roman" w:hAnsi="Times New Roman" w:cs="Times New Roman"/>
      <w:noProof/>
      <w:sz w:val="24"/>
      <w:szCs w:val="24"/>
      <w:lang w:eastAsia="ar-SA"/>
    </w:rPr>
  </w:style>
  <w:style w:type="paragraph" w:customStyle="1" w:styleId="ListaCC">
    <w:name w:val="Lista CC."/>
    <w:basedOn w:val="Normal"/>
    <w:uiPriority w:val="99"/>
    <w:rsid w:val="000C07DB"/>
    <w:pPr>
      <w:spacing w:after="0" w:line="240" w:lineRule="auto"/>
    </w:pPr>
    <w:rPr>
      <w:rFonts w:ascii="Times New Roman" w:eastAsia="Times New Roman" w:hAnsi="Times New Roman" w:cs="Times New Roman"/>
      <w:noProof/>
      <w:sz w:val="24"/>
      <w:szCs w:val="24"/>
      <w:lang w:eastAsia="ar-SA"/>
    </w:rPr>
  </w:style>
  <w:style w:type="paragraph" w:customStyle="1" w:styleId="Continuarlista1">
    <w:name w:val="Continuar lista1"/>
    <w:basedOn w:val="Normal"/>
    <w:uiPriority w:val="99"/>
    <w:rsid w:val="000C07DB"/>
    <w:pPr>
      <w:spacing w:after="120" w:line="240" w:lineRule="auto"/>
      <w:ind w:left="283"/>
    </w:pPr>
    <w:rPr>
      <w:rFonts w:ascii="Times New Roman" w:eastAsia="Times New Roman" w:hAnsi="Times New Roman" w:cs="Times New Roman"/>
      <w:noProof/>
      <w:sz w:val="24"/>
      <w:szCs w:val="24"/>
      <w:lang w:eastAsia="ar-SA"/>
    </w:rPr>
  </w:style>
  <w:style w:type="paragraph" w:customStyle="1" w:styleId="Continuarlista31">
    <w:name w:val="Continuar lista 31"/>
    <w:basedOn w:val="Normal"/>
    <w:uiPriority w:val="99"/>
    <w:rsid w:val="000C07DB"/>
    <w:pPr>
      <w:spacing w:after="120" w:line="240" w:lineRule="auto"/>
      <w:ind w:left="849"/>
    </w:pPr>
    <w:rPr>
      <w:rFonts w:ascii="Times New Roman" w:eastAsia="Times New Roman" w:hAnsi="Times New Roman" w:cs="Times New Roman"/>
      <w:noProof/>
      <w:sz w:val="24"/>
      <w:szCs w:val="24"/>
      <w:lang w:eastAsia="ar-SA"/>
    </w:rPr>
  </w:style>
  <w:style w:type="paragraph" w:customStyle="1" w:styleId="Continuarlista41">
    <w:name w:val="Continuar lista 41"/>
    <w:basedOn w:val="Normal"/>
    <w:uiPriority w:val="99"/>
    <w:rsid w:val="000C07DB"/>
    <w:pPr>
      <w:spacing w:after="120" w:line="240" w:lineRule="auto"/>
      <w:ind w:left="1132"/>
    </w:pPr>
    <w:rPr>
      <w:rFonts w:ascii="Times New Roman" w:eastAsia="Times New Roman" w:hAnsi="Times New Roman" w:cs="Times New Roman"/>
      <w:noProof/>
      <w:sz w:val="24"/>
      <w:szCs w:val="24"/>
      <w:lang w:eastAsia="ar-SA"/>
    </w:rPr>
  </w:style>
  <w:style w:type="paragraph" w:customStyle="1" w:styleId="Continuarlista51">
    <w:name w:val="Continuar lista 51"/>
    <w:basedOn w:val="Normal"/>
    <w:uiPriority w:val="99"/>
    <w:rsid w:val="000C07DB"/>
    <w:pPr>
      <w:spacing w:after="120" w:line="240" w:lineRule="auto"/>
      <w:ind w:left="1415"/>
    </w:pPr>
    <w:rPr>
      <w:rFonts w:ascii="Times New Roman" w:eastAsia="Times New Roman" w:hAnsi="Times New Roman" w:cs="Times New Roman"/>
      <w:noProof/>
      <w:sz w:val="24"/>
      <w:szCs w:val="24"/>
      <w:lang w:eastAsia="ar-SA"/>
    </w:rPr>
  </w:style>
  <w:style w:type="paragraph" w:customStyle="1" w:styleId="Direccininterior">
    <w:name w:val="Dirección interior"/>
    <w:basedOn w:val="Normal"/>
    <w:uiPriority w:val="99"/>
    <w:rsid w:val="000C07DB"/>
    <w:pPr>
      <w:spacing w:after="0" w:line="240" w:lineRule="auto"/>
    </w:pPr>
    <w:rPr>
      <w:rFonts w:ascii="Times New Roman" w:eastAsia="Times New Roman" w:hAnsi="Times New Roman" w:cs="Times New Roman"/>
      <w:noProof/>
      <w:sz w:val="24"/>
      <w:szCs w:val="24"/>
      <w:lang w:eastAsia="ar-SA"/>
    </w:rPr>
  </w:style>
  <w:style w:type="paragraph" w:customStyle="1" w:styleId="Lneadeasunto">
    <w:name w:val="Línea de asunto"/>
    <w:basedOn w:val="Normal"/>
    <w:uiPriority w:val="99"/>
    <w:rsid w:val="000C07DB"/>
    <w:pPr>
      <w:spacing w:after="0" w:line="240" w:lineRule="auto"/>
    </w:pPr>
    <w:rPr>
      <w:rFonts w:ascii="Times New Roman" w:eastAsia="Times New Roman" w:hAnsi="Times New Roman" w:cs="Times New Roman"/>
      <w:noProof/>
      <w:sz w:val="24"/>
      <w:szCs w:val="24"/>
      <w:lang w:eastAsia="ar-SA"/>
    </w:rPr>
  </w:style>
  <w:style w:type="paragraph" w:customStyle="1" w:styleId="Infodocumentosadjuntos">
    <w:name w:val="Info documentos adjuntos"/>
    <w:basedOn w:val="Normal"/>
    <w:rsid w:val="000C07DB"/>
    <w:pPr>
      <w:spacing w:after="0" w:line="240" w:lineRule="auto"/>
    </w:pPr>
    <w:rPr>
      <w:rFonts w:ascii="Times New Roman" w:eastAsia="Times New Roman" w:hAnsi="Times New Roman" w:cs="Times New Roman"/>
      <w:noProof/>
      <w:sz w:val="24"/>
      <w:szCs w:val="24"/>
      <w:lang w:eastAsia="ar-SA"/>
    </w:rPr>
  </w:style>
  <w:style w:type="paragraph" w:customStyle="1" w:styleId="Textoindependienteprimerasangra1">
    <w:name w:val="Texto independiente primera sangría1"/>
    <w:basedOn w:val="Textoindependiente"/>
    <w:uiPriority w:val="99"/>
    <w:rsid w:val="000C07DB"/>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0C07DB"/>
    <w:pPr>
      <w:suppressAutoHyphens w:val="0"/>
      <w:ind w:firstLine="210"/>
    </w:pPr>
    <w:rPr>
      <w:szCs w:val="24"/>
      <w:lang w:val="es-MX"/>
    </w:rPr>
  </w:style>
  <w:style w:type="paragraph" w:customStyle="1" w:styleId="Car1">
    <w:name w:val="Car1"/>
    <w:basedOn w:val="Normal"/>
    <w:uiPriority w:val="99"/>
    <w:rsid w:val="000C07DB"/>
    <w:pPr>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BodyText33">
    <w:name w:val="Body Text 33"/>
    <w:basedOn w:val="Normal"/>
    <w:uiPriority w:val="99"/>
    <w:rsid w:val="000C07DB"/>
    <w:pPr>
      <w:overflowPunct w:val="0"/>
      <w:autoSpaceDE w:val="0"/>
      <w:spacing w:after="0" w:line="240" w:lineRule="auto"/>
      <w:jc w:val="both"/>
      <w:textAlignment w:val="baseline"/>
    </w:pPr>
    <w:rPr>
      <w:rFonts w:ascii="Arial" w:eastAsia="Times New Roman" w:hAnsi="Arial" w:cs="Times New Roman"/>
      <w:noProof/>
      <w:sz w:val="20"/>
      <w:szCs w:val="20"/>
      <w:lang w:val="es-ES_tradnl" w:eastAsia="ar-SA"/>
    </w:rPr>
  </w:style>
  <w:style w:type="paragraph" w:customStyle="1" w:styleId="CarCarCarCar1">
    <w:name w:val="Car Car Car Car1"/>
    <w:basedOn w:val="Normal"/>
    <w:uiPriority w:val="99"/>
    <w:rsid w:val="000C07DB"/>
    <w:pPr>
      <w:spacing w:after="160" w:line="240" w:lineRule="exact"/>
    </w:pPr>
    <w:rPr>
      <w:rFonts w:ascii="Tahoma" w:eastAsia="Times New Roman" w:hAnsi="Tahoma" w:cs="Times New Roman"/>
      <w:noProof/>
      <w:sz w:val="20"/>
      <w:szCs w:val="20"/>
      <w:lang w:val="en-US" w:eastAsia="ar-SA"/>
    </w:rPr>
  </w:style>
  <w:style w:type="paragraph" w:customStyle="1" w:styleId="Textbody">
    <w:name w:val="Text body"/>
    <w:basedOn w:val="Normal"/>
    <w:uiPriority w:val="99"/>
    <w:rsid w:val="000C07DB"/>
    <w:pPr>
      <w:widowControl w:val="0"/>
      <w:suppressAutoHyphens/>
      <w:autoSpaceDN w:val="0"/>
      <w:spacing w:after="283" w:line="240" w:lineRule="auto"/>
      <w:textAlignment w:val="baseline"/>
    </w:pPr>
    <w:rPr>
      <w:rFonts w:ascii="Times New Roman" w:eastAsia="Arial Unicode MS" w:hAnsi="Times New Roman" w:cs="Tahoma"/>
      <w:noProof/>
      <w:color w:val="000000"/>
      <w:kern w:val="3"/>
      <w:sz w:val="24"/>
      <w:szCs w:val="24"/>
      <w:lang w:val="en-US"/>
    </w:rPr>
  </w:style>
  <w:style w:type="paragraph" w:customStyle="1" w:styleId="WW-BodyText212">
    <w:name w:val="WW-Body Text 212"/>
    <w:basedOn w:val="Normal"/>
    <w:uiPriority w:val="99"/>
    <w:rsid w:val="000C07DB"/>
    <w:pPr>
      <w:suppressAutoHyphens/>
      <w:spacing w:after="0" w:line="240" w:lineRule="auto"/>
      <w:jc w:val="both"/>
    </w:pPr>
    <w:rPr>
      <w:rFonts w:ascii="Arial Narrow" w:eastAsia="Times New Roman" w:hAnsi="Arial Narrow" w:cs="Times New Roman"/>
      <w:noProof/>
      <w:szCs w:val="20"/>
      <w:lang w:val="es-ES_tradnl" w:eastAsia="ar-SA"/>
    </w:rPr>
  </w:style>
  <w:style w:type="character" w:customStyle="1" w:styleId="WW8Num24z3">
    <w:name w:val="WW8Num24z3"/>
    <w:uiPriority w:val="99"/>
    <w:rsid w:val="000C07DB"/>
    <w:rPr>
      <w:rFonts w:ascii="Symbol" w:hAnsi="Symbol"/>
    </w:rPr>
  </w:style>
  <w:style w:type="character" w:customStyle="1" w:styleId="Fuentedeprrafopredeter5">
    <w:name w:val="Fuente de párrafo predeter.5"/>
    <w:uiPriority w:val="99"/>
    <w:rsid w:val="000C07DB"/>
  </w:style>
  <w:style w:type="character" w:customStyle="1" w:styleId="WW8Num33z1">
    <w:name w:val="WW8Num33z1"/>
    <w:uiPriority w:val="99"/>
    <w:rsid w:val="000C07DB"/>
    <w:rPr>
      <w:rFonts w:ascii="OpenSymbol" w:hAnsi="OpenSymbol"/>
    </w:rPr>
  </w:style>
  <w:style w:type="character" w:customStyle="1" w:styleId="WW8Num28z3">
    <w:name w:val="WW8Num28z3"/>
    <w:uiPriority w:val="99"/>
    <w:rsid w:val="000C07DB"/>
    <w:rPr>
      <w:rFonts w:ascii="Symbol" w:hAnsi="Symbol"/>
    </w:rPr>
  </w:style>
  <w:style w:type="character" w:customStyle="1" w:styleId="WW8Num30z3">
    <w:name w:val="WW8Num30z3"/>
    <w:uiPriority w:val="99"/>
    <w:rsid w:val="000C07DB"/>
    <w:rPr>
      <w:rFonts w:ascii="Symbol" w:hAnsi="Symbol"/>
    </w:rPr>
  </w:style>
  <w:style w:type="character" w:customStyle="1" w:styleId="WW8Num30z4">
    <w:name w:val="WW8Num30z4"/>
    <w:uiPriority w:val="99"/>
    <w:rsid w:val="000C07DB"/>
    <w:rPr>
      <w:rFonts w:ascii="Courier New" w:hAnsi="Courier New"/>
    </w:rPr>
  </w:style>
  <w:style w:type="character" w:customStyle="1" w:styleId="WW-Absatz-Standardschriftart11111111111111">
    <w:name w:val="WW-Absatz-Standardschriftart11111111111111"/>
    <w:uiPriority w:val="99"/>
    <w:rsid w:val="000C07DB"/>
  </w:style>
  <w:style w:type="character" w:customStyle="1" w:styleId="WW-Absatz-Standardschriftart111111111111111">
    <w:name w:val="WW-Absatz-Standardschriftart111111111111111"/>
    <w:uiPriority w:val="99"/>
    <w:rsid w:val="000C07DB"/>
  </w:style>
  <w:style w:type="character" w:customStyle="1" w:styleId="WW-Absatz-Standardschriftart1111111111111111">
    <w:name w:val="WW-Absatz-Standardschriftart1111111111111111"/>
    <w:uiPriority w:val="99"/>
    <w:rsid w:val="000C07DB"/>
  </w:style>
  <w:style w:type="character" w:customStyle="1" w:styleId="WW-Absatz-Standardschriftart11111111111111111">
    <w:name w:val="WW-Absatz-Standardschriftart11111111111111111"/>
    <w:uiPriority w:val="99"/>
    <w:rsid w:val="000C07DB"/>
  </w:style>
  <w:style w:type="character" w:customStyle="1" w:styleId="WW8Num31z3">
    <w:name w:val="WW8Num31z3"/>
    <w:uiPriority w:val="99"/>
    <w:rsid w:val="000C07DB"/>
    <w:rPr>
      <w:rFonts w:ascii="Symbol" w:hAnsi="Symbol"/>
    </w:rPr>
  </w:style>
  <w:style w:type="character" w:customStyle="1" w:styleId="WW8Num31z4">
    <w:name w:val="WW8Num31z4"/>
    <w:uiPriority w:val="99"/>
    <w:rsid w:val="000C07DB"/>
    <w:rPr>
      <w:rFonts w:ascii="Courier New" w:hAnsi="Courier New"/>
    </w:rPr>
  </w:style>
  <w:style w:type="character" w:customStyle="1" w:styleId="WW-Absatz-Standardschriftart111111111111111111">
    <w:name w:val="WW-Absatz-Standardschriftart111111111111111111"/>
    <w:uiPriority w:val="99"/>
    <w:rsid w:val="000C07DB"/>
  </w:style>
  <w:style w:type="character" w:customStyle="1" w:styleId="WW8Num32z4">
    <w:name w:val="WW8Num32z4"/>
    <w:uiPriority w:val="99"/>
    <w:rsid w:val="000C07DB"/>
    <w:rPr>
      <w:rFonts w:ascii="Courier New" w:hAnsi="Courier New"/>
    </w:rPr>
  </w:style>
  <w:style w:type="character" w:customStyle="1" w:styleId="WW-Absatz-Standardschriftart1111111111111111111">
    <w:name w:val="WW-Absatz-Standardschriftart1111111111111111111"/>
    <w:uiPriority w:val="99"/>
    <w:rsid w:val="000C07DB"/>
  </w:style>
  <w:style w:type="character" w:customStyle="1" w:styleId="WW-Absatz-Standardschriftart11111111111111111111">
    <w:name w:val="WW-Absatz-Standardschriftart11111111111111111111"/>
    <w:uiPriority w:val="99"/>
    <w:rsid w:val="000C07DB"/>
  </w:style>
  <w:style w:type="character" w:customStyle="1" w:styleId="WW-Absatz-Standardschriftart111111111111111111111">
    <w:name w:val="WW-Absatz-Standardschriftart111111111111111111111"/>
    <w:uiPriority w:val="99"/>
    <w:rsid w:val="000C07DB"/>
  </w:style>
  <w:style w:type="character" w:customStyle="1" w:styleId="WW-Absatz-Standardschriftart1111111111111111111111">
    <w:name w:val="WW-Absatz-Standardschriftart1111111111111111111111"/>
    <w:uiPriority w:val="99"/>
    <w:rsid w:val="000C07DB"/>
  </w:style>
  <w:style w:type="character" w:customStyle="1" w:styleId="WW-Absatz-Standardschriftart11111111111111111111111">
    <w:name w:val="WW-Absatz-Standardschriftart11111111111111111111111"/>
    <w:uiPriority w:val="99"/>
    <w:rsid w:val="000C07DB"/>
  </w:style>
  <w:style w:type="character" w:customStyle="1" w:styleId="WW8Num41z1">
    <w:name w:val="WW8Num41z1"/>
    <w:uiPriority w:val="99"/>
    <w:rsid w:val="000C07DB"/>
    <w:rPr>
      <w:rFonts w:ascii="Times New Roman" w:hAnsi="Times New Roman"/>
    </w:rPr>
  </w:style>
  <w:style w:type="character" w:customStyle="1" w:styleId="WW8Num41z2">
    <w:name w:val="WW8Num41z2"/>
    <w:rsid w:val="000C07DB"/>
    <w:rPr>
      <w:b/>
    </w:rPr>
  </w:style>
  <w:style w:type="character" w:customStyle="1" w:styleId="WW8Num42z2">
    <w:name w:val="WW8Num42z2"/>
    <w:uiPriority w:val="99"/>
    <w:rsid w:val="000C07DB"/>
    <w:rPr>
      <w:rFonts w:ascii="Wingdings" w:hAnsi="Wingdings"/>
    </w:rPr>
  </w:style>
  <w:style w:type="character" w:customStyle="1" w:styleId="WW8Num42z4">
    <w:name w:val="WW8Num42z4"/>
    <w:uiPriority w:val="99"/>
    <w:rsid w:val="000C07DB"/>
    <w:rPr>
      <w:rFonts w:ascii="Courier New" w:hAnsi="Courier New"/>
    </w:rPr>
  </w:style>
  <w:style w:type="character" w:customStyle="1" w:styleId="WW8Num45z3">
    <w:name w:val="WW8Num45z3"/>
    <w:uiPriority w:val="99"/>
    <w:rsid w:val="000C07DB"/>
    <w:rPr>
      <w:rFonts w:ascii="Symbol" w:hAnsi="Symbol"/>
    </w:rPr>
  </w:style>
  <w:style w:type="character" w:customStyle="1" w:styleId="WW8Num45z4">
    <w:name w:val="WW8Num45z4"/>
    <w:uiPriority w:val="99"/>
    <w:rsid w:val="000C07DB"/>
    <w:rPr>
      <w:rFonts w:ascii="Courier New" w:hAnsi="Courier New"/>
    </w:rPr>
  </w:style>
  <w:style w:type="character" w:customStyle="1" w:styleId="WW-Absatz-Standardschriftart111111111111111111111111">
    <w:name w:val="WW-Absatz-Standardschriftart111111111111111111111111"/>
    <w:uiPriority w:val="99"/>
    <w:rsid w:val="000C07DB"/>
  </w:style>
  <w:style w:type="character" w:customStyle="1" w:styleId="CarCarCar2">
    <w:name w:val="Car Car Car2"/>
    <w:uiPriority w:val="99"/>
    <w:rsid w:val="000C07DB"/>
    <w:rPr>
      <w:rFonts w:ascii="Arial" w:hAnsi="Arial"/>
      <w:b/>
      <w:sz w:val="24"/>
      <w:lang w:val="es-ES_tradnl"/>
    </w:rPr>
  </w:style>
  <w:style w:type="character" w:customStyle="1" w:styleId="2Car">
    <w:name w:val="2 Car"/>
    <w:uiPriority w:val="99"/>
    <w:rsid w:val="000C07DB"/>
    <w:rPr>
      <w:rFonts w:ascii="Arial Narrow" w:hAnsi="Arial Narrow"/>
      <w:sz w:val="22"/>
      <w:lang w:val="es-ES_tradnl"/>
    </w:rPr>
  </w:style>
  <w:style w:type="paragraph" w:customStyle="1" w:styleId="Encabezado7">
    <w:name w:val="Encabezado7"/>
    <w:basedOn w:val="Normal"/>
    <w:next w:val="Textoindependiente"/>
    <w:uiPriority w:val="99"/>
    <w:rsid w:val="000C07DB"/>
    <w:pPr>
      <w:keepNext/>
      <w:suppressAutoHyphens/>
      <w:spacing w:before="240" w:after="120" w:line="240" w:lineRule="auto"/>
    </w:pPr>
    <w:rPr>
      <w:rFonts w:ascii="Arial" w:eastAsia="MS Mincho" w:hAnsi="Arial" w:cs="Tahoma"/>
      <w:noProof/>
      <w:sz w:val="28"/>
      <w:szCs w:val="28"/>
      <w:lang w:eastAsia="ar-SA"/>
    </w:rPr>
  </w:style>
  <w:style w:type="paragraph" w:customStyle="1" w:styleId="BodyText27">
    <w:name w:val="Body Text 27"/>
    <w:basedOn w:val="Normal"/>
    <w:uiPriority w:val="99"/>
    <w:rsid w:val="000C07DB"/>
    <w:pPr>
      <w:overflowPunct w:val="0"/>
      <w:autoSpaceDE w:val="0"/>
      <w:spacing w:after="0" w:line="240" w:lineRule="auto"/>
      <w:ind w:firstLine="360"/>
      <w:jc w:val="both"/>
      <w:textAlignment w:val="baseline"/>
    </w:pPr>
    <w:rPr>
      <w:rFonts w:ascii="Arial" w:eastAsia="Times New Roman" w:hAnsi="Arial" w:cs="Times New Roman"/>
      <w:noProof/>
      <w:sz w:val="24"/>
      <w:szCs w:val="20"/>
      <w:lang w:eastAsia="ar-SA"/>
    </w:rPr>
  </w:style>
  <w:style w:type="paragraph" w:customStyle="1" w:styleId="BlockText3">
    <w:name w:val="Block Text3"/>
    <w:basedOn w:val="Normal"/>
    <w:uiPriority w:val="99"/>
    <w:rsid w:val="000C07DB"/>
    <w:pPr>
      <w:tabs>
        <w:tab w:val="left" w:pos="-12373"/>
        <w:tab w:val="left" w:pos="-2591"/>
      </w:tabs>
      <w:overflowPunct w:val="0"/>
      <w:autoSpaceDE w:val="0"/>
      <w:spacing w:after="0" w:line="240" w:lineRule="auto"/>
      <w:ind w:left="1843" w:right="51"/>
      <w:jc w:val="both"/>
      <w:textAlignment w:val="baseline"/>
    </w:pPr>
    <w:rPr>
      <w:rFonts w:ascii="Arial" w:eastAsia="Times New Roman" w:hAnsi="Arial" w:cs="Times New Roman"/>
      <w:noProof/>
      <w:sz w:val="24"/>
      <w:szCs w:val="20"/>
      <w:lang w:val="es-ES_tradnl" w:eastAsia="ar-SA"/>
    </w:rPr>
  </w:style>
  <w:style w:type="paragraph" w:customStyle="1" w:styleId="BodyTextIndent32">
    <w:name w:val="Body Text Indent 32"/>
    <w:basedOn w:val="Normal"/>
    <w:uiPriority w:val="99"/>
    <w:rsid w:val="000C07DB"/>
    <w:pPr>
      <w:overflowPunct w:val="0"/>
      <w:autoSpaceDE w:val="0"/>
      <w:spacing w:after="0" w:line="240" w:lineRule="auto"/>
      <w:ind w:left="1418" w:hanging="567"/>
      <w:jc w:val="both"/>
      <w:textAlignment w:val="baseline"/>
    </w:pPr>
    <w:rPr>
      <w:rFonts w:ascii="Arial" w:eastAsia="Times New Roman" w:hAnsi="Arial" w:cs="Times New Roman"/>
      <w:noProof/>
      <w:szCs w:val="20"/>
      <w:lang w:val="es-ES_tradnl" w:eastAsia="ar-SA"/>
    </w:rPr>
  </w:style>
  <w:style w:type="paragraph" w:customStyle="1" w:styleId="CharChar1">
    <w:name w:val="Char Char1"/>
    <w:basedOn w:val="Normal"/>
    <w:uiPriority w:val="99"/>
    <w:rsid w:val="000C07DB"/>
    <w:pPr>
      <w:widowControl w:val="0"/>
      <w:spacing w:after="160" w:line="240" w:lineRule="exact"/>
    </w:pPr>
    <w:rPr>
      <w:rFonts w:ascii="Tahoma" w:eastAsia="Times New Roman" w:hAnsi="Tahoma" w:cs="Times New Roman"/>
      <w:noProof/>
      <w:sz w:val="20"/>
      <w:szCs w:val="20"/>
      <w:lang w:val="en-US" w:eastAsia="ar-SA"/>
    </w:rPr>
  </w:style>
  <w:style w:type="paragraph" w:customStyle="1" w:styleId="15">
    <w:name w:val="15"/>
    <w:basedOn w:val="Normal"/>
    <w:uiPriority w:val="99"/>
    <w:rsid w:val="000C07DB"/>
    <w:pPr>
      <w:widowControl w:val="0"/>
      <w:tabs>
        <w:tab w:val="left" w:pos="1584"/>
        <w:tab w:val="left" w:pos="2694"/>
        <w:tab w:val="left" w:pos="3024"/>
        <w:tab w:val="left" w:pos="4608"/>
        <w:tab w:val="left" w:pos="5812"/>
      </w:tabs>
      <w:spacing w:after="0" w:line="360" w:lineRule="auto"/>
      <w:ind w:firstLine="851"/>
      <w:jc w:val="both"/>
    </w:pPr>
    <w:rPr>
      <w:rFonts w:ascii="CG Times (WN)" w:eastAsia="Times New Roman" w:hAnsi="CG Times (WN)" w:cs="Times New Roman"/>
      <w:noProof/>
      <w:sz w:val="24"/>
      <w:szCs w:val="20"/>
      <w:lang w:val="es-ES_tradnl" w:eastAsia="ar-SA"/>
    </w:rPr>
  </w:style>
  <w:style w:type="paragraph" w:customStyle="1" w:styleId="NormalArial">
    <w:name w:val="Normal + Arial"/>
    <w:basedOn w:val="Sangradetextonormal"/>
    <w:uiPriority w:val="99"/>
    <w:rsid w:val="000C07DB"/>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0C07DB"/>
    <w:pPr>
      <w:overflowPunct w:val="0"/>
      <w:autoSpaceDE w:val="0"/>
      <w:spacing w:before="120" w:after="0" w:line="240" w:lineRule="auto"/>
      <w:jc w:val="both"/>
      <w:textAlignment w:val="baseline"/>
    </w:pPr>
    <w:rPr>
      <w:rFonts w:ascii="Arial" w:eastAsia="Times New Roman" w:hAnsi="Arial" w:cs="Times New Roman"/>
      <w:noProof/>
      <w:sz w:val="20"/>
      <w:szCs w:val="20"/>
      <w:lang w:eastAsia="ar-SA"/>
    </w:rPr>
  </w:style>
  <w:style w:type="paragraph" w:customStyle="1" w:styleId="p8">
    <w:name w:val="p8"/>
    <w:basedOn w:val="Normal"/>
    <w:uiPriority w:val="99"/>
    <w:rsid w:val="000C07DB"/>
    <w:pPr>
      <w:widowControl w:val="0"/>
      <w:tabs>
        <w:tab w:val="left" w:pos="18800"/>
      </w:tabs>
      <w:overflowPunct w:val="0"/>
      <w:autoSpaceDE w:val="0"/>
      <w:spacing w:after="0" w:line="240" w:lineRule="atLeast"/>
      <w:ind w:left="620"/>
      <w:textAlignment w:val="baseline"/>
    </w:pPr>
    <w:rPr>
      <w:rFonts w:ascii="Arial" w:eastAsia="Times New Roman" w:hAnsi="Arial" w:cs="Times New Roman"/>
      <w:noProof/>
      <w:sz w:val="24"/>
      <w:szCs w:val="20"/>
      <w:lang w:eastAsia="ar-SA"/>
    </w:rPr>
  </w:style>
  <w:style w:type="paragraph" w:customStyle="1" w:styleId="HTMLconformatoprevio1">
    <w:name w:val="HTML con formato previo1"/>
    <w:basedOn w:val="Normal"/>
    <w:uiPriority w:val="99"/>
    <w:rsid w:val="000C07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spacing w:after="0" w:line="240" w:lineRule="auto"/>
      <w:textAlignment w:val="baseline"/>
    </w:pPr>
    <w:rPr>
      <w:rFonts w:ascii="Courier New" w:eastAsia="Times New Roman" w:hAnsi="Courier New" w:cs="Times New Roman"/>
      <w:noProof/>
      <w:sz w:val="20"/>
      <w:szCs w:val="20"/>
      <w:lang w:eastAsia="ar-SA"/>
    </w:rPr>
  </w:style>
  <w:style w:type="paragraph" w:customStyle="1" w:styleId="m">
    <w:name w:val="m"/>
    <w:basedOn w:val="Normal"/>
    <w:uiPriority w:val="99"/>
    <w:rsid w:val="000C07DB"/>
    <w:pPr>
      <w:overflowPunct w:val="0"/>
      <w:autoSpaceDE w:val="0"/>
      <w:spacing w:before="100" w:after="100" w:line="240" w:lineRule="auto"/>
      <w:textAlignment w:val="baseline"/>
    </w:pPr>
    <w:rPr>
      <w:rFonts w:ascii="Times New Roman" w:eastAsia="Times New Roman" w:hAnsi="Times New Roman" w:cs="Times New Roman"/>
      <w:noProof/>
      <w:color w:val="0000FF"/>
      <w:sz w:val="24"/>
      <w:szCs w:val="20"/>
      <w:lang w:eastAsia="ar-SA"/>
    </w:rPr>
  </w:style>
  <w:style w:type="paragraph" w:customStyle="1" w:styleId="b">
    <w:name w:val="b"/>
    <w:basedOn w:val="Normal"/>
    <w:uiPriority w:val="99"/>
    <w:rsid w:val="000C07DB"/>
    <w:pPr>
      <w:overflowPunct w:val="0"/>
      <w:autoSpaceDE w:val="0"/>
      <w:spacing w:before="100" w:after="100" w:line="240" w:lineRule="auto"/>
      <w:textAlignment w:val="baseline"/>
    </w:pPr>
    <w:rPr>
      <w:rFonts w:ascii="Courier New" w:eastAsia="Times New Roman" w:hAnsi="Courier New" w:cs="Times New Roman"/>
      <w:b/>
      <w:noProof/>
      <w:color w:val="FF0000"/>
      <w:sz w:val="24"/>
      <w:szCs w:val="20"/>
      <w:lang w:eastAsia="ar-SA"/>
    </w:rPr>
  </w:style>
  <w:style w:type="paragraph" w:customStyle="1" w:styleId="e">
    <w:name w:val="e"/>
    <w:basedOn w:val="Normal"/>
    <w:uiPriority w:val="99"/>
    <w:rsid w:val="000C07DB"/>
    <w:pPr>
      <w:overflowPunct w:val="0"/>
      <w:autoSpaceDE w:val="0"/>
      <w:spacing w:before="100" w:after="100" w:line="240" w:lineRule="auto"/>
      <w:ind w:left="240" w:right="240" w:hanging="240"/>
      <w:textAlignment w:val="baseline"/>
    </w:pPr>
    <w:rPr>
      <w:rFonts w:ascii="Times New Roman" w:eastAsia="Times New Roman" w:hAnsi="Times New Roman" w:cs="Times New Roman"/>
      <w:noProof/>
      <w:sz w:val="24"/>
      <w:szCs w:val="20"/>
      <w:lang w:eastAsia="ar-SA"/>
    </w:rPr>
  </w:style>
  <w:style w:type="paragraph" w:customStyle="1" w:styleId="BlockText4">
    <w:name w:val="Block Text4"/>
    <w:basedOn w:val="Normal"/>
    <w:uiPriority w:val="99"/>
    <w:rsid w:val="000C07DB"/>
    <w:pPr>
      <w:tabs>
        <w:tab w:val="left" w:pos="-12373"/>
        <w:tab w:val="left" w:pos="-2591"/>
      </w:tabs>
      <w:overflowPunct w:val="0"/>
      <w:autoSpaceDE w:val="0"/>
      <w:spacing w:after="0" w:line="240" w:lineRule="auto"/>
      <w:ind w:left="1843" w:right="51"/>
      <w:jc w:val="both"/>
      <w:textAlignment w:val="baseline"/>
    </w:pPr>
    <w:rPr>
      <w:rFonts w:ascii="Arial" w:eastAsia="Times New Roman" w:hAnsi="Arial" w:cs="Times New Roman"/>
      <w:noProof/>
      <w:sz w:val="24"/>
      <w:szCs w:val="20"/>
      <w:lang w:val="es-ES_tradnl" w:eastAsia="ar-SA"/>
    </w:rPr>
  </w:style>
  <w:style w:type="paragraph" w:customStyle="1" w:styleId="heading1">
    <w:name w:val="heading1"/>
    <w:basedOn w:val="Normal"/>
    <w:uiPriority w:val="99"/>
    <w:rsid w:val="000C07DB"/>
    <w:pPr>
      <w:shd w:val="clear" w:color="auto" w:fill="000080"/>
      <w:overflowPunct w:val="0"/>
      <w:autoSpaceDE w:val="0"/>
      <w:spacing w:after="0" w:line="240" w:lineRule="auto"/>
      <w:ind w:left="-600"/>
      <w:textAlignment w:val="baseline"/>
    </w:pPr>
    <w:rPr>
      <w:rFonts w:ascii="Tahoma" w:eastAsia="Times New Roman" w:hAnsi="Tahoma" w:cs="Times New Roman"/>
      <w:noProof/>
      <w:color w:val="FFFFFF"/>
      <w:sz w:val="52"/>
      <w:szCs w:val="20"/>
      <w:lang w:eastAsia="ar-SA"/>
    </w:rPr>
  </w:style>
  <w:style w:type="paragraph" w:customStyle="1" w:styleId="intro">
    <w:name w:val="intro"/>
    <w:basedOn w:val="Normal"/>
    <w:uiPriority w:val="99"/>
    <w:rsid w:val="000C07DB"/>
    <w:pPr>
      <w:overflowPunct w:val="0"/>
      <w:autoSpaceDE w:val="0"/>
      <w:spacing w:after="240" w:line="240" w:lineRule="auto"/>
      <w:ind w:left="-300"/>
      <w:textAlignment w:val="baseline"/>
    </w:pPr>
    <w:rPr>
      <w:rFonts w:ascii="Verdana" w:eastAsia="Times New Roman" w:hAnsi="Verdana" w:cs="Times New Roman"/>
      <w:noProof/>
      <w:color w:val="000000"/>
      <w:sz w:val="24"/>
      <w:szCs w:val="20"/>
      <w:lang w:eastAsia="ar-SA"/>
    </w:rPr>
  </w:style>
  <w:style w:type="paragraph" w:customStyle="1" w:styleId="p9">
    <w:name w:val="p9"/>
    <w:basedOn w:val="Normal"/>
    <w:uiPriority w:val="99"/>
    <w:rsid w:val="000C07DB"/>
    <w:pPr>
      <w:widowControl w:val="0"/>
      <w:tabs>
        <w:tab w:val="left" w:pos="720"/>
      </w:tabs>
      <w:overflowPunct w:val="0"/>
      <w:autoSpaceDE w:val="0"/>
      <w:spacing w:after="0" w:line="280" w:lineRule="atLeast"/>
      <w:textAlignment w:val="baseline"/>
    </w:pPr>
    <w:rPr>
      <w:rFonts w:ascii="Arial" w:eastAsia="Times New Roman" w:hAnsi="Arial" w:cs="Times New Roman"/>
      <w:noProof/>
      <w:sz w:val="24"/>
      <w:szCs w:val="20"/>
      <w:lang w:eastAsia="ar-SA"/>
    </w:rPr>
  </w:style>
  <w:style w:type="paragraph" w:customStyle="1" w:styleId="NormalARIAL0">
    <w:name w:val="Normal+ARIAL"/>
    <w:basedOn w:val="Normal"/>
    <w:uiPriority w:val="99"/>
    <w:rsid w:val="000C07DB"/>
    <w:pPr>
      <w:spacing w:after="0" w:line="240" w:lineRule="auto"/>
      <w:jc w:val="both"/>
    </w:pPr>
    <w:rPr>
      <w:rFonts w:ascii="Arial" w:eastAsia="Times New Roman" w:hAnsi="Arial" w:cs="Times New Roman"/>
      <w:noProof/>
      <w:sz w:val="18"/>
      <w:szCs w:val="20"/>
      <w:lang w:eastAsia="ar-SA"/>
    </w:rPr>
  </w:style>
  <w:style w:type="paragraph" w:customStyle="1" w:styleId="WW-BodyText21">
    <w:name w:val="WW-Body Text 21"/>
    <w:basedOn w:val="Normal"/>
    <w:uiPriority w:val="99"/>
    <w:rsid w:val="000C07DB"/>
    <w:pPr>
      <w:widowControl w:val="0"/>
      <w:suppressAutoHyphens/>
      <w:spacing w:after="0" w:line="240" w:lineRule="auto"/>
      <w:jc w:val="both"/>
    </w:pPr>
    <w:rPr>
      <w:rFonts w:ascii="Arial" w:eastAsia="Times New Roman" w:hAnsi="Arial" w:cs="Times New Roman"/>
      <w:noProof/>
      <w:sz w:val="20"/>
      <w:szCs w:val="20"/>
      <w:lang w:eastAsia="ar-SA"/>
    </w:rPr>
  </w:style>
  <w:style w:type="paragraph" w:customStyle="1" w:styleId="WW-BodyText3">
    <w:name w:val="WW-Body Text 3"/>
    <w:basedOn w:val="Normal"/>
    <w:uiPriority w:val="99"/>
    <w:rsid w:val="000C07DB"/>
    <w:pPr>
      <w:suppressAutoHyphens/>
      <w:spacing w:after="0" w:line="240" w:lineRule="auto"/>
      <w:jc w:val="both"/>
    </w:pPr>
    <w:rPr>
      <w:rFonts w:ascii="Times New Roman" w:eastAsia="Times New Roman" w:hAnsi="Times New Roman" w:cs="Times New Roman"/>
      <w:noProof/>
      <w:sz w:val="24"/>
      <w:szCs w:val="20"/>
      <w:lang w:eastAsia="ar-SA"/>
    </w:rPr>
  </w:style>
  <w:style w:type="character" w:customStyle="1" w:styleId="CarCar28">
    <w:name w:val="Car Car28"/>
    <w:basedOn w:val="Fuentedeprrafopredeter"/>
    <w:uiPriority w:val="99"/>
    <w:rsid w:val="000C07DB"/>
    <w:rPr>
      <w:rFonts w:cs="Times New Roman"/>
      <w:sz w:val="24"/>
      <w:lang w:val="es-ES" w:eastAsia="ar-SA" w:bidi="ar-SA"/>
    </w:rPr>
  </w:style>
  <w:style w:type="character" w:customStyle="1" w:styleId="CarCar23">
    <w:name w:val="Car Car23"/>
    <w:basedOn w:val="Fuentedeprrafopredeter"/>
    <w:uiPriority w:val="99"/>
    <w:rsid w:val="000C07DB"/>
    <w:rPr>
      <w:rFonts w:ascii="Arial" w:hAnsi="Arial" w:cs="Times New Roman"/>
      <w:sz w:val="18"/>
      <w:lang w:eastAsia="es-ES"/>
    </w:rPr>
  </w:style>
  <w:style w:type="character" w:customStyle="1" w:styleId="WW8Num8z2">
    <w:name w:val="WW8Num8z2"/>
    <w:uiPriority w:val="99"/>
    <w:rsid w:val="000C07DB"/>
    <w:rPr>
      <w:rFonts w:ascii="Wingdings" w:hAnsi="Wingdings"/>
    </w:rPr>
  </w:style>
  <w:style w:type="character" w:customStyle="1" w:styleId="WW8Num11z1">
    <w:name w:val="WW8Num11z1"/>
    <w:uiPriority w:val="99"/>
    <w:rsid w:val="000C07DB"/>
    <w:rPr>
      <w:rFonts w:ascii="Courier New" w:hAnsi="Courier New"/>
    </w:rPr>
  </w:style>
  <w:style w:type="character" w:customStyle="1" w:styleId="WW8Num11z2">
    <w:name w:val="WW8Num11z2"/>
    <w:uiPriority w:val="99"/>
    <w:rsid w:val="000C07DB"/>
    <w:rPr>
      <w:rFonts w:ascii="Wingdings" w:hAnsi="Wingdings"/>
    </w:rPr>
  </w:style>
  <w:style w:type="character" w:customStyle="1" w:styleId="WW8Num6z4">
    <w:name w:val="WW8Num6z4"/>
    <w:uiPriority w:val="99"/>
    <w:rsid w:val="000C07DB"/>
    <w:rPr>
      <w:rFonts w:ascii="Courier New" w:hAnsi="Courier New"/>
    </w:rPr>
  </w:style>
  <w:style w:type="paragraph" w:customStyle="1" w:styleId="CarCarCarCar2">
    <w:name w:val="Car Car Car Car2"/>
    <w:basedOn w:val="Normal"/>
    <w:uiPriority w:val="99"/>
    <w:rsid w:val="000C07DB"/>
    <w:pPr>
      <w:suppressAutoHyphens/>
      <w:spacing w:after="160" w:line="240" w:lineRule="exact"/>
    </w:pPr>
    <w:rPr>
      <w:rFonts w:ascii="Tahoma" w:eastAsia="Times New Roman" w:hAnsi="Tahoma" w:cs="Times New Roman"/>
      <w:noProof/>
      <w:sz w:val="20"/>
      <w:szCs w:val="20"/>
      <w:lang w:val="en-US" w:eastAsia="ar-SA"/>
    </w:rPr>
  </w:style>
  <w:style w:type="paragraph" w:customStyle="1" w:styleId="Car2">
    <w:name w:val="Car2"/>
    <w:basedOn w:val="Normal"/>
    <w:uiPriority w:val="99"/>
    <w:rsid w:val="000C07DB"/>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CarCarCarCar1">
    <w:name w:val="Car Car Car Car Car Car Car Car Car Car1"/>
    <w:basedOn w:val="Normal"/>
    <w:uiPriority w:val="99"/>
    <w:rsid w:val="000C07DB"/>
    <w:pPr>
      <w:suppressAutoHyphens/>
      <w:spacing w:after="160" w:line="240" w:lineRule="exact"/>
    </w:pPr>
    <w:rPr>
      <w:rFonts w:ascii="Tahoma" w:eastAsia="Times New Roman" w:hAnsi="Tahoma" w:cs="Times New Roman"/>
      <w:noProof/>
      <w:sz w:val="20"/>
      <w:szCs w:val="20"/>
      <w:lang w:val="en-US" w:eastAsia="ar-SA"/>
    </w:rPr>
  </w:style>
  <w:style w:type="paragraph" w:customStyle="1" w:styleId="CarCarCarCarCarCarCar1">
    <w:name w:val="Car Car Car Car Car Car Car1"/>
    <w:basedOn w:val="Normal"/>
    <w:uiPriority w:val="99"/>
    <w:rsid w:val="000C07DB"/>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bodytext3">
    <w:name w:val="bodytext3"/>
    <w:basedOn w:val="Normal"/>
    <w:uiPriority w:val="99"/>
    <w:rsid w:val="000C07DB"/>
    <w:pPr>
      <w:suppressAutoHyphens/>
      <w:spacing w:after="0" w:line="240" w:lineRule="auto"/>
      <w:jc w:val="both"/>
    </w:pPr>
    <w:rPr>
      <w:rFonts w:ascii="Arial" w:eastAsia="Times New Roman" w:hAnsi="Arial" w:cs="Arial"/>
      <w:b/>
      <w:bCs/>
      <w:noProof/>
      <w:sz w:val="24"/>
      <w:szCs w:val="24"/>
      <w:lang w:val="es-ES" w:eastAsia="ar-SA"/>
    </w:rPr>
  </w:style>
  <w:style w:type="paragraph" w:customStyle="1" w:styleId="bodytext210">
    <w:name w:val="bodytext21"/>
    <w:basedOn w:val="Normal"/>
    <w:uiPriority w:val="99"/>
    <w:rsid w:val="000C07DB"/>
    <w:pPr>
      <w:suppressAutoHyphens/>
      <w:spacing w:after="0" w:line="240" w:lineRule="auto"/>
      <w:ind w:left="426" w:hanging="426"/>
      <w:jc w:val="both"/>
    </w:pPr>
    <w:rPr>
      <w:rFonts w:ascii="Arial" w:eastAsia="Times New Roman" w:hAnsi="Arial" w:cs="Arial"/>
      <w:noProof/>
      <w:sz w:val="24"/>
      <w:szCs w:val="24"/>
      <w:lang w:val="es-ES" w:eastAsia="ar-SA"/>
    </w:rPr>
  </w:style>
  <w:style w:type="paragraph" w:customStyle="1" w:styleId="Sangra2detindependiente4">
    <w:name w:val="Sangría 2 de t. independiente4"/>
    <w:basedOn w:val="Normal"/>
    <w:uiPriority w:val="99"/>
    <w:rsid w:val="000C07DB"/>
    <w:pPr>
      <w:suppressAutoHyphens/>
      <w:overflowPunct w:val="0"/>
      <w:autoSpaceDE w:val="0"/>
      <w:spacing w:before="100" w:after="0" w:line="240" w:lineRule="auto"/>
      <w:ind w:left="1985"/>
      <w:jc w:val="both"/>
      <w:textAlignment w:val="baseline"/>
    </w:pPr>
    <w:rPr>
      <w:rFonts w:ascii="Arial" w:eastAsia="Times New Roman" w:hAnsi="Arial" w:cs="Times New Roman"/>
      <w:noProof/>
      <w:szCs w:val="20"/>
      <w:lang w:val="es-ES" w:eastAsia="ar-SA"/>
    </w:rPr>
  </w:style>
  <w:style w:type="paragraph" w:customStyle="1" w:styleId="Sangra2detindependiente5">
    <w:name w:val="Sangría 2 de t. independiente5"/>
    <w:basedOn w:val="Normal"/>
    <w:rsid w:val="000C07DB"/>
    <w:pPr>
      <w:suppressAutoHyphens/>
      <w:overflowPunct w:val="0"/>
      <w:autoSpaceDE w:val="0"/>
      <w:spacing w:before="100" w:after="0" w:line="240" w:lineRule="auto"/>
      <w:ind w:left="1985"/>
      <w:jc w:val="both"/>
      <w:textAlignment w:val="baseline"/>
    </w:pPr>
    <w:rPr>
      <w:rFonts w:ascii="Arial" w:eastAsia="Times New Roman" w:hAnsi="Arial" w:cs="Times New Roman"/>
      <w:noProof/>
      <w:szCs w:val="20"/>
      <w:lang w:val="es-ES" w:eastAsia="ar-SA"/>
    </w:rPr>
  </w:style>
  <w:style w:type="numbering" w:customStyle="1" w:styleId="Sinlista6">
    <w:name w:val="Sin lista6"/>
    <w:next w:val="Sinlista"/>
    <w:uiPriority w:val="99"/>
    <w:semiHidden/>
    <w:rsid w:val="000C07DB"/>
  </w:style>
  <w:style w:type="character" w:customStyle="1" w:styleId="CarCar">
    <w:name w:val="Car Car"/>
    <w:semiHidden/>
    <w:locked/>
    <w:rsid w:val="000C07DB"/>
    <w:rPr>
      <w:rFonts w:ascii="Arial Narrow" w:hAnsi="Arial Narrow"/>
      <w:sz w:val="22"/>
      <w:szCs w:val="22"/>
      <w:lang w:val="es-ES_tradnl" w:eastAsia="es-ES" w:bidi="ar-SA"/>
    </w:rPr>
  </w:style>
  <w:style w:type="paragraph" w:customStyle="1" w:styleId="MMNotes">
    <w:name w:val="MM Notes"/>
    <w:basedOn w:val="Textoindependiente"/>
    <w:link w:val="MMNotesCar"/>
    <w:rsid w:val="000C07DB"/>
    <w:pPr>
      <w:suppressAutoHyphens w:val="0"/>
      <w:spacing w:line="259" w:lineRule="auto"/>
    </w:pPr>
  </w:style>
  <w:style w:type="character" w:customStyle="1" w:styleId="MMNotesCar">
    <w:name w:val="MM Notes Car"/>
    <w:basedOn w:val="TextoindependienteCar"/>
    <w:link w:val="MMNotes"/>
    <w:rsid w:val="000C07DB"/>
    <w:rPr>
      <w:rFonts w:ascii="Times New Roman" w:eastAsia="Times New Roman" w:hAnsi="Times New Roman" w:cs="Times New Roman"/>
      <w:noProof/>
      <w:sz w:val="24"/>
      <w:szCs w:val="20"/>
      <w:lang w:val="es-ES" w:eastAsia="ar-SA"/>
    </w:rPr>
  </w:style>
  <w:style w:type="paragraph" w:customStyle="1" w:styleId="MMTopic1">
    <w:name w:val="MM Topic 1"/>
    <w:basedOn w:val="TtulodeTDC"/>
    <w:link w:val="MMTopic1Car"/>
    <w:autoRedefine/>
    <w:qFormat/>
    <w:rsid w:val="000C07DB"/>
    <w:pPr>
      <w:numPr>
        <w:numId w:val="15"/>
      </w:numPr>
      <w:spacing w:before="240" w:line="480" w:lineRule="auto"/>
      <w:jc w:val="center"/>
      <w:outlineLvl w:val="0"/>
    </w:pPr>
    <w:rPr>
      <w:rFonts w:asciiTheme="majorHAnsi" w:eastAsiaTheme="majorEastAsia" w:hAnsiTheme="majorHAnsi" w:cstheme="majorBidi"/>
      <w:b w:val="0"/>
      <w:bCs w:val="0"/>
      <w:color w:val="984806" w:themeColor="accent6" w:themeShade="80"/>
      <w:sz w:val="40"/>
      <w:szCs w:val="32"/>
    </w:rPr>
  </w:style>
  <w:style w:type="paragraph" w:customStyle="1" w:styleId="MMGTopic2">
    <w:name w:val="MMG Topic 2"/>
    <w:basedOn w:val="ndice1"/>
    <w:next w:val="Normal"/>
    <w:link w:val="MMGTopic2Car"/>
    <w:autoRedefine/>
    <w:qFormat/>
    <w:rsid w:val="000C07DB"/>
    <w:pPr>
      <w:widowControl/>
      <w:suppressAutoHyphens w:val="0"/>
      <w:overflowPunct/>
      <w:autoSpaceDE/>
      <w:ind w:firstLine="993"/>
      <w:jc w:val="both"/>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0C07DB"/>
    <w:rPr>
      <w:rFonts w:ascii="Arial" w:hAnsi="Arial" w:cs="Arial"/>
      <w:b/>
      <w:noProof/>
    </w:rPr>
  </w:style>
  <w:style w:type="paragraph" w:customStyle="1" w:styleId="MMTopic3">
    <w:name w:val="MM Topic 3"/>
    <w:basedOn w:val="ndice3"/>
    <w:link w:val="MMTopic3Car"/>
    <w:autoRedefine/>
    <w:qFormat/>
    <w:rsid w:val="000C07DB"/>
    <w:pPr>
      <w:widowControl/>
      <w:numPr>
        <w:ilvl w:val="2"/>
        <w:numId w:val="15"/>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qFormat/>
    <w:rsid w:val="000C07DB"/>
    <w:pPr>
      <w:widowControl/>
      <w:numPr>
        <w:ilvl w:val="3"/>
        <w:numId w:val="15"/>
      </w:numPr>
      <w:suppressAutoHyphens w:val="0"/>
      <w:overflowPunct/>
      <w:autoSpaceDE/>
      <w:spacing w:line="360" w:lineRule="auto"/>
      <w:textAlignment w:val="auto"/>
    </w:pPr>
    <w:rPr>
      <w:b/>
      <w:color w:val="984806" w:themeColor="accent6" w:themeShade="80"/>
      <w:sz w:val="24"/>
    </w:rPr>
  </w:style>
  <w:style w:type="table" w:customStyle="1" w:styleId="Tabladecuadrcula4-nfasis61">
    <w:name w:val="Tabla de cuadrícula 4 - Énfasis 61"/>
    <w:basedOn w:val="Tablanormal"/>
    <w:uiPriority w:val="49"/>
    <w:rsid w:val="000C07DB"/>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0C07DB"/>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0C07DB"/>
    <w:pPr>
      <w:suppressAutoHyphens w:val="0"/>
      <w:contextualSpacing/>
      <w:jc w:val="left"/>
    </w:pPr>
    <w:rPr>
      <w:rFonts w:asciiTheme="majorHAnsi" w:eastAsiaTheme="majorEastAsia" w:hAnsiTheme="majorHAnsi" w:cstheme="majorBidi"/>
      <w:b w:val="0"/>
      <w:spacing w:val="-10"/>
      <w:kern w:val="28"/>
      <w:sz w:val="56"/>
      <w:szCs w:val="56"/>
    </w:rPr>
  </w:style>
  <w:style w:type="character" w:customStyle="1" w:styleId="MMTitleCar">
    <w:name w:val="MM Title Car"/>
    <w:basedOn w:val="TtuloCar"/>
    <w:link w:val="MMTitle"/>
    <w:rsid w:val="000C07DB"/>
    <w:rPr>
      <w:rFonts w:asciiTheme="majorHAnsi" w:eastAsiaTheme="majorEastAsia" w:hAnsiTheme="majorHAnsi" w:cstheme="majorBidi"/>
      <w:b w:val="0"/>
      <w:noProof/>
      <w:spacing w:val="-10"/>
      <w:kern w:val="28"/>
      <w:sz w:val="56"/>
      <w:szCs w:val="56"/>
      <w:lang w:val="es-ES" w:eastAsia="ar-SA"/>
    </w:rPr>
  </w:style>
  <w:style w:type="character" w:customStyle="1" w:styleId="TtulodeTDCCar">
    <w:name w:val="Título de TDC Car"/>
    <w:basedOn w:val="Ttulo1Car"/>
    <w:link w:val="TtulodeTDC"/>
    <w:uiPriority w:val="39"/>
    <w:rsid w:val="000C07DB"/>
    <w:rPr>
      <w:rFonts w:ascii="Cambria" w:eastAsia="Times New Roman" w:hAnsi="Cambria" w:cs="Times New Roman"/>
      <w:b/>
      <w:bCs/>
      <w:noProof/>
      <w:color w:val="365F91"/>
      <w:kern w:val="1"/>
      <w:sz w:val="28"/>
      <w:szCs w:val="28"/>
      <w:lang w:val="es-ES" w:eastAsia="ar-SA"/>
    </w:rPr>
  </w:style>
  <w:style w:type="character" w:customStyle="1" w:styleId="MMTopic1Car">
    <w:name w:val="MM Topic 1 Car"/>
    <w:basedOn w:val="TtulodeTDCCar"/>
    <w:link w:val="MMTopic1"/>
    <w:rsid w:val="000C07DB"/>
    <w:rPr>
      <w:rFonts w:asciiTheme="majorHAnsi" w:eastAsiaTheme="majorEastAsia" w:hAnsiTheme="majorHAnsi" w:cstheme="majorBidi"/>
      <w:b w:val="0"/>
      <w:bCs w:val="0"/>
      <w:noProof/>
      <w:color w:val="984806" w:themeColor="accent6" w:themeShade="80"/>
      <w:kern w:val="1"/>
      <w:sz w:val="40"/>
      <w:szCs w:val="32"/>
      <w:lang w:val="es-ES" w:eastAsia="ar-SA"/>
    </w:rPr>
  </w:style>
  <w:style w:type="character" w:customStyle="1" w:styleId="ndice1Car">
    <w:name w:val="Índice 1 Car"/>
    <w:basedOn w:val="Fuentedeprrafopredeter"/>
    <w:link w:val="ndice1"/>
    <w:uiPriority w:val="99"/>
    <w:rsid w:val="000C07DB"/>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uiPriority w:val="99"/>
    <w:rsid w:val="000C07DB"/>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uiPriority w:val="99"/>
    <w:rsid w:val="000C07DB"/>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0C07DB"/>
    <w:rPr>
      <w:noProof/>
      <w:color w:val="984806" w:themeColor="accent6" w:themeShade="80"/>
      <w:sz w:val="28"/>
    </w:rPr>
  </w:style>
  <w:style w:type="character" w:customStyle="1" w:styleId="MMTopic4Car">
    <w:name w:val="MM Topic 4 Car"/>
    <w:basedOn w:val="ndice3Car"/>
    <w:link w:val="MMTopic4"/>
    <w:rsid w:val="000C07DB"/>
    <w:rPr>
      <w:rFonts w:ascii="CG Times" w:eastAsia="Times New Roman" w:hAnsi="CG Times" w:cs="LinePrinter"/>
      <w:b/>
      <w:noProof/>
      <w:color w:val="984806" w:themeColor="accent6" w:themeShade="80"/>
      <w:sz w:val="24"/>
      <w:szCs w:val="20"/>
      <w:lang w:val="es-ES_tradnl" w:eastAsia="ar-SA"/>
    </w:rPr>
  </w:style>
  <w:style w:type="paragraph" w:customStyle="1" w:styleId="MMEmpty">
    <w:name w:val="MM Empty"/>
    <w:basedOn w:val="Normal"/>
    <w:link w:val="MMEmptyCar"/>
    <w:rsid w:val="000C07DB"/>
    <w:pPr>
      <w:spacing w:after="160" w:line="259" w:lineRule="auto"/>
    </w:pPr>
  </w:style>
  <w:style w:type="character" w:customStyle="1" w:styleId="MMEmptyCar">
    <w:name w:val="MM Empty Car"/>
    <w:basedOn w:val="Fuentedeprrafopredeter"/>
    <w:link w:val="MMEmpty"/>
    <w:rsid w:val="000C07DB"/>
  </w:style>
  <w:style w:type="paragraph" w:styleId="ndice4">
    <w:name w:val="index 4"/>
    <w:basedOn w:val="Normal"/>
    <w:next w:val="Normal"/>
    <w:link w:val="ndice4Car"/>
    <w:autoRedefine/>
    <w:uiPriority w:val="99"/>
    <w:unhideWhenUsed/>
    <w:rsid w:val="000C07DB"/>
    <w:pPr>
      <w:spacing w:after="0" w:line="240" w:lineRule="auto"/>
      <w:ind w:left="880" w:hanging="220"/>
    </w:pPr>
  </w:style>
  <w:style w:type="character" w:customStyle="1" w:styleId="ndice4Car">
    <w:name w:val="Índice 4 Car"/>
    <w:basedOn w:val="Fuentedeprrafopredeter"/>
    <w:link w:val="ndice4"/>
    <w:uiPriority w:val="99"/>
    <w:rsid w:val="000C07DB"/>
  </w:style>
  <w:style w:type="paragraph" w:customStyle="1" w:styleId="MMTopic5">
    <w:name w:val="MM Topic 5"/>
    <w:basedOn w:val="ndice4"/>
    <w:link w:val="MMTopic5Car"/>
    <w:rsid w:val="000C07DB"/>
  </w:style>
  <w:style w:type="character" w:customStyle="1" w:styleId="MMTopic5Car">
    <w:name w:val="MM Topic 5 Car"/>
    <w:basedOn w:val="ndice4Car"/>
    <w:link w:val="MMTopic5"/>
    <w:rsid w:val="000C07DB"/>
  </w:style>
  <w:style w:type="paragraph" w:styleId="ndice5">
    <w:name w:val="index 5"/>
    <w:basedOn w:val="Normal"/>
    <w:next w:val="Normal"/>
    <w:link w:val="ndice5Car"/>
    <w:autoRedefine/>
    <w:uiPriority w:val="99"/>
    <w:unhideWhenUsed/>
    <w:rsid w:val="000C07DB"/>
    <w:pPr>
      <w:spacing w:after="0" w:line="240" w:lineRule="auto"/>
      <w:ind w:left="1100" w:hanging="220"/>
    </w:pPr>
  </w:style>
  <w:style w:type="character" w:customStyle="1" w:styleId="ndice5Car">
    <w:name w:val="Índice 5 Car"/>
    <w:basedOn w:val="Fuentedeprrafopredeter"/>
    <w:link w:val="ndice5"/>
    <w:uiPriority w:val="99"/>
    <w:rsid w:val="000C07DB"/>
  </w:style>
  <w:style w:type="paragraph" w:customStyle="1" w:styleId="MMTopic6">
    <w:name w:val="MM Topic 6"/>
    <w:basedOn w:val="ndice5"/>
    <w:link w:val="MMTopic6Car"/>
    <w:rsid w:val="000C07DB"/>
  </w:style>
  <w:style w:type="character" w:customStyle="1" w:styleId="MMTopic6Car">
    <w:name w:val="MM Topic 6 Car"/>
    <w:basedOn w:val="ndice5Car"/>
    <w:link w:val="MMTopic6"/>
    <w:rsid w:val="000C07DB"/>
  </w:style>
  <w:style w:type="paragraph" w:customStyle="1" w:styleId="Tabletext">
    <w:name w:val="Tabletext"/>
    <w:basedOn w:val="Normal"/>
    <w:rsid w:val="000C07DB"/>
    <w:pPr>
      <w:keepLines/>
      <w:widowControl w:val="0"/>
      <w:spacing w:after="120" w:line="240" w:lineRule="atLeast"/>
    </w:pPr>
    <w:rPr>
      <w:rFonts w:ascii="Times New Roman" w:eastAsia="Times New Roman" w:hAnsi="Times New Roman" w:cs="Times New Roman"/>
      <w:sz w:val="20"/>
      <w:szCs w:val="20"/>
      <w:lang w:val="es-ES"/>
    </w:rPr>
  </w:style>
  <w:style w:type="paragraph" w:customStyle="1" w:styleId="Cuerpo">
    <w:name w:val="Cuerpo"/>
    <w:rsid w:val="000C07DB"/>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table" w:customStyle="1" w:styleId="TableNormal1">
    <w:name w:val="Table Normal1"/>
    <w:rsid w:val="000C07D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0C07DB"/>
    <w:pPr>
      <w:numPr>
        <w:numId w:val="16"/>
      </w:numPr>
    </w:pPr>
  </w:style>
  <w:style w:type="numbering" w:customStyle="1" w:styleId="List11">
    <w:name w:val="List 11"/>
    <w:basedOn w:val="Sinlista"/>
    <w:rsid w:val="000C07DB"/>
    <w:pPr>
      <w:numPr>
        <w:numId w:val="17"/>
      </w:numPr>
    </w:pPr>
  </w:style>
  <w:style w:type="numbering" w:customStyle="1" w:styleId="List12">
    <w:name w:val="List 12"/>
    <w:basedOn w:val="Sinlista"/>
    <w:rsid w:val="000C07DB"/>
    <w:pPr>
      <w:numPr>
        <w:numId w:val="18"/>
      </w:numPr>
    </w:pPr>
  </w:style>
  <w:style w:type="character" w:customStyle="1" w:styleId="SinespaciadoCar">
    <w:name w:val="Sin espaciado Car"/>
    <w:link w:val="Sinespaciado"/>
    <w:uiPriority w:val="1"/>
    <w:rsid w:val="000C07DB"/>
    <w:rPr>
      <w:rFonts w:ascii="Cambria" w:eastAsia="Calibri" w:hAnsi="Cambria" w:cs="Cambria"/>
      <w:sz w:val="24"/>
      <w:szCs w:val="24"/>
      <w:lang w:val="es-ES" w:eastAsia="ar-SA"/>
    </w:rPr>
  </w:style>
  <w:style w:type="paragraph" w:customStyle="1" w:styleId="Style6">
    <w:name w:val="Style6"/>
    <w:basedOn w:val="Normal"/>
    <w:uiPriority w:val="99"/>
    <w:rsid w:val="000C07DB"/>
    <w:pPr>
      <w:widowControl w:val="0"/>
      <w:autoSpaceDE w:val="0"/>
      <w:autoSpaceDN w:val="0"/>
      <w:adjustRightInd w:val="0"/>
      <w:spacing w:after="0" w:line="173" w:lineRule="exact"/>
      <w:jc w:val="both"/>
    </w:pPr>
    <w:rPr>
      <w:rFonts w:ascii="Arial" w:eastAsiaTheme="minorEastAsia" w:hAnsi="Arial" w:cs="Arial"/>
      <w:sz w:val="24"/>
      <w:szCs w:val="24"/>
      <w:lang w:eastAsia="es-MX"/>
    </w:rPr>
  </w:style>
  <w:style w:type="paragraph" w:customStyle="1" w:styleId="Style4">
    <w:name w:val="Style4"/>
    <w:basedOn w:val="Normal"/>
    <w:uiPriority w:val="99"/>
    <w:rsid w:val="000C07DB"/>
    <w:pPr>
      <w:widowControl w:val="0"/>
      <w:autoSpaceDE w:val="0"/>
      <w:autoSpaceDN w:val="0"/>
      <w:adjustRightInd w:val="0"/>
      <w:spacing w:after="0" w:line="192" w:lineRule="exact"/>
      <w:jc w:val="both"/>
    </w:pPr>
    <w:rPr>
      <w:rFonts w:ascii="Arial" w:eastAsiaTheme="minorEastAsia" w:hAnsi="Arial" w:cs="Arial"/>
      <w:sz w:val="24"/>
      <w:szCs w:val="24"/>
      <w:lang w:eastAsia="es-MX"/>
    </w:rPr>
  </w:style>
  <w:style w:type="character" w:customStyle="1" w:styleId="FontStyle13">
    <w:name w:val="Font Style13"/>
    <w:basedOn w:val="Fuentedeprrafopredeter"/>
    <w:uiPriority w:val="99"/>
    <w:rsid w:val="000C07DB"/>
    <w:rPr>
      <w:rFonts w:ascii="Arial" w:hAnsi="Arial" w:cs="Arial"/>
      <w:sz w:val="18"/>
      <w:szCs w:val="18"/>
    </w:rPr>
  </w:style>
  <w:style w:type="character" w:customStyle="1" w:styleId="FontStyle14">
    <w:name w:val="Font Style14"/>
    <w:basedOn w:val="Fuentedeprrafopredeter"/>
    <w:uiPriority w:val="99"/>
    <w:rsid w:val="000C07DB"/>
    <w:rPr>
      <w:rFonts w:ascii="Arial" w:hAnsi="Arial" w:cs="Arial"/>
      <w:b/>
      <w:bCs/>
      <w:sz w:val="18"/>
      <w:szCs w:val="18"/>
    </w:rPr>
  </w:style>
  <w:style w:type="paragraph" w:customStyle="1" w:styleId="Style7">
    <w:name w:val="Style7"/>
    <w:basedOn w:val="Normal"/>
    <w:uiPriority w:val="99"/>
    <w:rsid w:val="000C07DB"/>
    <w:pPr>
      <w:widowControl w:val="0"/>
      <w:autoSpaceDE w:val="0"/>
      <w:autoSpaceDN w:val="0"/>
      <w:adjustRightInd w:val="0"/>
      <w:spacing w:after="0" w:line="265" w:lineRule="exact"/>
      <w:jc w:val="both"/>
    </w:pPr>
    <w:rPr>
      <w:rFonts w:ascii="Calibri" w:eastAsiaTheme="minorEastAsia" w:hAnsi="Calibri" w:cs="Times New Roman"/>
      <w:sz w:val="24"/>
      <w:szCs w:val="24"/>
      <w:lang w:eastAsia="es-MX"/>
    </w:rPr>
  </w:style>
  <w:style w:type="character" w:customStyle="1" w:styleId="FontStyle17">
    <w:name w:val="Font Style17"/>
    <w:basedOn w:val="Fuentedeprrafopredeter"/>
    <w:uiPriority w:val="99"/>
    <w:rsid w:val="000C07DB"/>
    <w:rPr>
      <w:rFonts w:ascii="Arial" w:hAnsi="Arial" w:cs="Arial"/>
      <w:sz w:val="18"/>
      <w:szCs w:val="18"/>
    </w:rPr>
  </w:style>
  <w:style w:type="character" w:customStyle="1" w:styleId="NormalWebCar">
    <w:name w:val="Normal (Web) Car"/>
    <w:link w:val="NormalWeb"/>
    <w:uiPriority w:val="99"/>
    <w:locked/>
    <w:rsid w:val="000C07DB"/>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0C07DB"/>
    <w:pPr>
      <w:suppressAutoHyphens/>
      <w:spacing w:after="0" w:line="240" w:lineRule="exact"/>
      <w:ind w:firstLine="288"/>
      <w:jc w:val="both"/>
    </w:pPr>
    <w:rPr>
      <w:rFonts w:ascii="Univers (W1)" w:eastAsia="Times New Roman" w:hAnsi="Univers (W1)" w:cs="Univers (W1)"/>
      <w:sz w:val="18"/>
      <w:szCs w:val="20"/>
      <w:lang w:eastAsia="ar-SA"/>
    </w:rPr>
  </w:style>
  <w:style w:type="table" w:customStyle="1" w:styleId="Tablaconcuadrcula3">
    <w:name w:val="Tabla con cuadrícula3"/>
    <w:basedOn w:val="Tablanormal"/>
    <w:next w:val="Tablaconcuadrcula"/>
    <w:uiPriority w:val="99"/>
    <w:rsid w:val="000C07D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rsid w:val="000C07DB"/>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color w:val="000000"/>
      <w:sz w:val="20"/>
      <w:szCs w:val="20"/>
      <w:lang w:eastAsia="es-MX"/>
    </w:rPr>
  </w:style>
  <w:style w:type="paragraph" w:customStyle="1" w:styleId="xl141">
    <w:name w:val="xl141"/>
    <w:basedOn w:val="Normal"/>
    <w:rsid w:val="000C07DB"/>
    <w:pPr>
      <w:pBdr>
        <w:top w:val="single" w:sz="4" w:space="0" w:color="auto"/>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color w:val="000000"/>
      <w:sz w:val="20"/>
      <w:szCs w:val="20"/>
      <w:lang w:eastAsia="es-MX"/>
    </w:rPr>
  </w:style>
  <w:style w:type="paragraph" w:customStyle="1" w:styleId="xl142">
    <w:name w:val="xl142"/>
    <w:basedOn w:val="Normal"/>
    <w:rsid w:val="000C07DB"/>
    <w:pPr>
      <w:pBdr>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color w:val="000000"/>
      <w:sz w:val="20"/>
      <w:szCs w:val="20"/>
      <w:lang w:eastAsia="es-MX"/>
    </w:rPr>
  </w:style>
  <w:style w:type="paragraph" w:customStyle="1" w:styleId="xl143">
    <w:name w:val="xl143"/>
    <w:basedOn w:val="Normal"/>
    <w:rsid w:val="000C07DB"/>
    <w:pPr>
      <w:pBdr>
        <w:top w:val="single" w:sz="8" w:space="0" w:color="auto"/>
        <w:left w:val="single" w:sz="8" w:space="0" w:color="auto"/>
        <w:bottom w:val="single" w:sz="4" w:space="0" w:color="auto"/>
      </w:pBdr>
      <w:spacing w:before="100" w:beforeAutospacing="1" w:after="100" w:afterAutospacing="1" w:line="240" w:lineRule="auto"/>
    </w:pPr>
    <w:rPr>
      <w:rFonts w:ascii="Arial" w:eastAsia="Times New Roman" w:hAnsi="Arial" w:cs="Arial"/>
      <w:sz w:val="20"/>
      <w:szCs w:val="20"/>
      <w:lang w:eastAsia="es-MX"/>
    </w:rPr>
  </w:style>
  <w:style w:type="paragraph" w:customStyle="1" w:styleId="xl144">
    <w:name w:val="xl144"/>
    <w:basedOn w:val="Normal"/>
    <w:rsid w:val="000C07DB"/>
    <w:pPr>
      <w:pBdr>
        <w:top w:val="single" w:sz="4" w:space="0" w:color="auto"/>
        <w:left w:val="single" w:sz="8" w:space="0" w:color="auto"/>
        <w:bottom w:val="single" w:sz="8" w:space="0" w:color="auto"/>
      </w:pBdr>
      <w:spacing w:before="100" w:beforeAutospacing="1" w:after="100" w:afterAutospacing="1" w:line="240" w:lineRule="auto"/>
    </w:pPr>
    <w:rPr>
      <w:rFonts w:ascii="Arial" w:eastAsia="Times New Roman" w:hAnsi="Arial" w:cs="Arial"/>
      <w:sz w:val="20"/>
      <w:szCs w:val="20"/>
      <w:lang w:eastAsia="es-MX"/>
    </w:rPr>
  </w:style>
  <w:style w:type="paragraph" w:customStyle="1" w:styleId="xl145">
    <w:name w:val="xl145"/>
    <w:basedOn w:val="Normal"/>
    <w:rsid w:val="000C07DB"/>
    <w:pPr>
      <w:pBdr>
        <w:left w:val="single" w:sz="8" w:space="0" w:color="auto"/>
        <w:bottom w:val="single" w:sz="4" w:space="0" w:color="auto"/>
      </w:pBdr>
      <w:spacing w:before="100" w:beforeAutospacing="1" w:after="100" w:afterAutospacing="1" w:line="240" w:lineRule="auto"/>
    </w:pPr>
    <w:rPr>
      <w:rFonts w:ascii="Arial" w:eastAsia="Times New Roman" w:hAnsi="Arial" w:cs="Arial"/>
      <w:sz w:val="20"/>
      <w:szCs w:val="20"/>
      <w:lang w:eastAsia="es-MX"/>
    </w:rPr>
  </w:style>
  <w:style w:type="paragraph" w:customStyle="1" w:styleId="xl146">
    <w:name w:val="xl146"/>
    <w:basedOn w:val="Normal"/>
    <w:rsid w:val="000C07DB"/>
    <w:pPr>
      <w:pBdr>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47">
    <w:name w:val="xl147"/>
    <w:basedOn w:val="Normal"/>
    <w:rsid w:val="000C07DB"/>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48">
    <w:name w:val="xl148"/>
    <w:basedOn w:val="Normal"/>
    <w:rsid w:val="000C07DB"/>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49">
    <w:name w:val="xl149"/>
    <w:basedOn w:val="Normal"/>
    <w:rsid w:val="000C07DB"/>
    <w:pPr>
      <w:pBdr>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50">
    <w:name w:val="xl150"/>
    <w:basedOn w:val="Normal"/>
    <w:rsid w:val="000C07DB"/>
    <w:pPr>
      <w:pBdr>
        <w:top w:val="single" w:sz="4" w:space="0" w:color="auto"/>
        <w:left w:val="single" w:sz="8" w:space="0" w:color="auto"/>
      </w:pBdr>
      <w:spacing w:before="100" w:beforeAutospacing="1" w:after="100" w:afterAutospacing="1" w:line="240" w:lineRule="auto"/>
    </w:pPr>
    <w:rPr>
      <w:rFonts w:ascii="Arial" w:eastAsia="Times New Roman" w:hAnsi="Arial" w:cs="Arial"/>
      <w:sz w:val="20"/>
      <w:szCs w:val="20"/>
      <w:lang w:eastAsia="es-MX"/>
    </w:rPr>
  </w:style>
  <w:style w:type="paragraph" w:customStyle="1" w:styleId="xl151">
    <w:name w:val="xl151"/>
    <w:basedOn w:val="Normal"/>
    <w:rsid w:val="000C07DB"/>
    <w:pPr>
      <w:pBdr>
        <w:top w:val="single" w:sz="8" w:space="0" w:color="auto"/>
        <w:bottom w:val="single" w:sz="4" w:space="0" w:color="auto"/>
      </w:pBdr>
      <w:spacing w:before="100" w:beforeAutospacing="1" w:after="100" w:afterAutospacing="1" w:line="240" w:lineRule="auto"/>
    </w:pPr>
    <w:rPr>
      <w:rFonts w:ascii="Arial" w:eastAsia="Times New Roman" w:hAnsi="Arial" w:cs="Arial"/>
      <w:sz w:val="20"/>
      <w:szCs w:val="20"/>
      <w:lang w:eastAsia="es-MX"/>
    </w:rPr>
  </w:style>
  <w:style w:type="paragraph" w:customStyle="1" w:styleId="xl152">
    <w:name w:val="xl152"/>
    <w:basedOn w:val="Normal"/>
    <w:rsid w:val="000C07DB"/>
    <w:pPr>
      <w:pBdr>
        <w:top w:val="single" w:sz="4" w:space="0" w:color="auto"/>
        <w:bottom w:val="single" w:sz="4" w:space="0" w:color="auto"/>
      </w:pBdr>
      <w:spacing w:before="100" w:beforeAutospacing="1" w:after="100" w:afterAutospacing="1" w:line="240" w:lineRule="auto"/>
    </w:pPr>
    <w:rPr>
      <w:rFonts w:ascii="Arial" w:eastAsia="Times New Roman" w:hAnsi="Arial" w:cs="Arial"/>
      <w:sz w:val="20"/>
      <w:szCs w:val="20"/>
      <w:lang w:eastAsia="es-MX"/>
    </w:rPr>
  </w:style>
  <w:style w:type="paragraph" w:customStyle="1" w:styleId="xl153">
    <w:name w:val="xl153"/>
    <w:basedOn w:val="Normal"/>
    <w:rsid w:val="000C07DB"/>
    <w:pPr>
      <w:pBdr>
        <w:top w:val="single" w:sz="4" w:space="0" w:color="auto"/>
        <w:bottom w:val="single" w:sz="8" w:space="0" w:color="auto"/>
      </w:pBdr>
      <w:spacing w:before="100" w:beforeAutospacing="1" w:after="100" w:afterAutospacing="1" w:line="240" w:lineRule="auto"/>
    </w:pPr>
    <w:rPr>
      <w:rFonts w:ascii="Arial" w:eastAsia="Times New Roman" w:hAnsi="Arial" w:cs="Arial"/>
      <w:sz w:val="20"/>
      <w:szCs w:val="20"/>
      <w:lang w:eastAsia="es-MX"/>
    </w:rPr>
  </w:style>
  <w:style w:type="paragraph" w:customStyle="1" w:styleId="xl154">
    <w:name w:val="xl154"/>
    <w:basedOn w:val="Normal"/>
    <w:rsid w:val="000C07DB"/>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sz w:val="20"/>
      <w:szCs w:val="20"/>
      <w:lang w:eastAsia="es-MX"/>
    </w:rPr>
  </w:style>
  <w:style w:type="paragraph" w:customStyle="1" w:styleId="xl155">
    <w:name w:val="xl155"/>
    <w:basedOn w:val="Normal"/>
    <w:rsid w:val="000C07DB"/>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sz w:val="20"/>
      <w:szCs w:val="20"/>
      <w:lang w:eastAsia="es-MX"/>
    </w:rPr>
  </w:style>
  <w:style w:type="paragraph" w:customStyle="1" w:styleId="xl156">
    <w:name w:val="xl156"/>
    <w:basedOn w:val="Normal"/>
    <w:rsid w:val="000C07DB"/>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sz w:val="20"/>
      <w:szCs w:val="20"/>
      <w:lang w:eastAsia="es-MX"/>
    </w:rPr>
  </w:style>
  <w:style w:type="paragraph" w:customStyle="1" w:styleId="xl157">
    <w:name w:val="xl157"/>
    <w:basedOn w:val="Normal"/>
    <w:rsid w:val="000C07DB"/>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58">
    <w:name w:val="xl158"/>
    <w:basedOn w:val="Normal"/>
    <w:rsid w:val="000C07DB"/>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59">
    <w:name w:val="xl159"/>
    <w:basedOn w:val="Normal"/>
    <w:rsid w:val="000C07DB"/>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60">
    <w:name w:val="xl160"/>
    <w:basedOn w:val="Normal"/>
    <w:rsid w:val="000C07DB"/>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161">
    <w:name w:val="xl161"/>
    <w:basedOn w:val="Normal"/>
    <w:rsid w:val="000C07DB"/>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162">
    <w:name w:val="xl162"/>
    <w:basedOn w:val="Normal"/>
    <w:rsid w:val="000C07DB"/>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163">
    <w:name w:val="xl163"/>
    <w:basedOn w:val="Normal"/>
    <w:rsid w:val="000C07DB"/>
    <w:pPr>
      <w:pBdr>
        <w:top w:val="single" w:sz="8" w:space="0" w:color="auto"/>
        <w:lef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64">
    <w:name w:val="xl164"/>
    <w:basedOn w:val="Normal"/>
    <w:rsid w:val="000C07DB"/>
    <w:pPr>
      <w:pBdr>
        <w:lef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65">
    <w:name w:val="xl165"/>
    <w:basedOn w:val="Normal"/>
    <w:rsid w:val="000C07DB"/>
    <w:pPr>
      <w:pBdr>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66">
    <w:name w:val="xl166"/>
    <w:basedOn w:val="Normal"/>
    <w:rsid w:val="000C07DB"/>
    <w:pPr>
      <w:pBdr>
        <w:top w:val="single" w:sz="8" w:space="0" w:color="auto"/>
        <w:left w:val="single" w:sz="8" w:space="0" w:color="auto"/>
        <w:bottom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color w:val="000000"/>
      <w:sz w:val="20"/>
      <w:szCs w:val="20"/>
      <w:lang w:eastAsia="es-MX"/>
    </w:rPr>
  </w:style>
  <w:style w:type="paragraph" w:customStyle="1" w:styleId="xl167">
    <w:name w:val="xl167"/>
    <w:basedOn w:val="Normal"/>
    <w:rsid w:val="000C07DB"/>
    <w:pPr>
      <w:pBdr>
        <w:top w:val="single" w:sz="8" w:space="0" w:color="auto"/>
        <w:bottom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color w:val="000000"/>
      <w:sz w:val="20"/>
      <w:szCs w:val="20"/>
      <w:lang w:eastAsia="es-MX"/>
    </w:rPr>
  </w:style>
  <w:style w:type="paragraph" w:customStyle="1" w:styleId="xl168">
    <w:name w:val="xl168"/>
    <w:basedOn w:val="Normal"/>
    <w:rsid w:val="000C07DB"/>
    <w:pPr>
      <w:pBdr>
        <w:top w:val="single" w:sz="8" w:space="0" w:color="auto"/>
        <w:bottom w:val="single" w:sz="8" w:space="0" w:color="auto"/>
        <w:right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color w:val="000000"/>
      <w:sz w:val="20"/>
      <w:szCs w:val="20"/>
      <w:lang w:eastAsia="es-MX"/>
    </w:rPr>
  </w:style>
  <w:style w:type="paragraph" w:customStyle="1" w:styleId="xl169">
    <w:name w:val="xl169"/>
    <w:basedOn w:val="Normal"/>
    <w:rsid w:val="000C07DB"/>
    <w:pPr>
      <w:pBdr>
        <w:top w:val="single" w:sz="8" w:space="0" w:color="auto"/>
        <w:left w:val="single" w:sz="8" w:space="0" w:color="auto"/>
        <w:bottom w:val="single" w:sz="8" w:space="0" w:color="auto"/>
      </w:pBdr>
      <w:shd w:val="clear" w:color="000000" w:fill="C4D79B"/>
      <w:spacing w:before="100" w:beforeAutospacing="1" w:after="100" w:afterAutospacing="1" w:line="240" w:lineRule="auto"/>
      <w:jc w:val="right"/>
      <w:textAlignment w:val="center"/>
    </w:pPr>
    <w:rPr>
      <w:rFonts w:ascii="Arial" w:eastAsia="Times New Roman" w:hAnsi="Arial" w:cs="Arial"/>
      <w:b/>
      <w:bCs/>
      <w:color w:val="000000"/>
      <w:sz w:val="24"/>
      <w:szCs w:val="24"/>
      <w:lang w:eastAsia="es-MX"/>
    </w:rPr>
  </w:style>
  <w:style w:type="paragraph" w:customStyle="1" w:styleId="xl170">
    <w:name w:val="xl170"/>
    <w:basedOn w:val="Normal"/>
    <w:rsid w:val="000C07DB"/>
    <w:pPr>
      <w:pBdr>
        <w:top w:val="single" w:sz="8" w:space="0" w:color="auto"/>
        <w:bottom w:val="single" w:sz="8" w:space="0" w:color="auto"/>
      </w:pBdr>
      <w:shd w:val="clear" w:color="000000" w:fill="C4D79B"/>
      <w:spacing w:before="100" w:beforeAutospacing="1" w:after="100" w:afterAutospacing="1" w:line="240" w:lineRule="auto"/>
      <w:jc w:val="right"/>
      <w:textAlignment w:val="center"/>
    </w:pPr>
    <w:rPr>
      <w:rFonts w:ascii="Arial" w:eastAsia="Times New Roman" w:hAnsi="Arial" w:cs="Arial"/>
      <w:b/>
      <w:bCs/>
      <w:color w:val="000000"/>
      <w:sz w:val="24"/>
      <w:szCs w:val="24"/>
      <w:lang w:eastAsia="es-MX"/>
    </w:rPr>
  </w:style>
  <w:style w:type="paragraph" w:customStyle="1" w:styleId="xl171">
    <w:name w:val="xl171"/>
    <w:basedOn w:val="Normal"/>
    <w:rsid w:val="000C07DB"/>
    <w:pPr>
      <w:pBdr>
        <w:top w:val="single" w:sz="8" w:space="0" w:color="auto"/>
        <w:bottom w:val="single" w:sz="8" w:space="0" w:color="auto"/>
        <w:right w:val="single" w:sz="8" w:space="0" w:color="auto"/>
      </w:pBdr>
      <w:shd w:val="clear" w:color="000000" w:fill="C4D79B"/>
      <w:spacing w:before="100" w:beforeAutospacing="1" w:after="100" w:afterAutospacing="1" w:line="240" w:lineRule="auto"/>
      <w:jc w:val="right"/>
      <w:textAlignment w:val="center"/>
    </w:pPr>
    <w:rPr>
      <w:rFonts w:ascii="Arial" w:eastAsia="Times New Roman" w:hAnsi="Arial" w:cs="Arial"/>
      <w:b/>
      <w:bCs/>
      <w:color w:val="000000"/>
      <w:sz w:val="24"/>
      <w:szCs w:val="24"/>
      <w:lang w:eastAsia="es-MX"/>
    </w:rPr>
  </w:style>
  <w:style w:type="paragraph" w:customStyle="1" w:styleId="xl172">
    <w:name w:val="xl172"/>
    <w:basedOn w:val="Normal"/>
    <w:rsid w:val="000C07DB"/>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173">
    <w:name w:val="xl173"/>
    <w:basedOn w:val="Normal"/>
    <w:rsid w:val="000C07DB"/>
    <w:pPr>
      <w:pBdr>
        <w:top w:val="single" w:sz="8" w:space="0" w:color="auto"/>
        <w:lef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174">
    <w:name w:val="xl174"/>
    <w:basedOn w:val="Normal"/>
    <w:rsid w:val="000C07DB"/>
    <w:pPr>
      <w:pBdr>
        <w:lef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175">
    <w:name w:val="xl175"/>
    <w:basedOn w:val="Normal"/>
    <w:rsid w:val="000C07DB"/>
    <w:pPr>
      <w:pBdr>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176">
    <w:name w:val="xl176"/>
    <w:basedOn w:val="Normal"/>
    <w:rsid w:val="000C07DB"/>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177">
    <w:name w:val="xl177"/>
    <w:basedOn w:val="Normal"/>
    <w:rsid w:val="000C07DB"/>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178">
    <w:name w:val="xl178"/>
    <w:basedOn w:val="Normal"/>
    <w:rsid w:val="000C07DB"/>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179">
    <w:name w:val="xl179"/>
    <w:basedOn w:val="Normal"/>
    <w:rsid w:val="000C07DB"/>
    <w:pP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80">
    <w:name w:val="xl180"/>
    <w:basedOn w:val="Normal"/>
    <w:rsid w:val="000C07DB"/>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color w:val="000000"/>
      <w:sz w:val="20"/>
      <w:szCs w:val="20"/>
      <w:lang w:eastAsia="es-MX"/>
    </w:rPr>
  </w:style>
  <w:style w:type="paragraph" w:customStyle="1" w:styleId="xl181">
    <w:name w:val="xl181"/>
    <w:basedOn w:val="Normal"/>
    <w:rsid w:val="000C07DB"/>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color w:val="000000"/>
      <w:sz w:val="20"/>
      <w:szCs w:val="20"/>
      <w:lang w:eastAsia="es-MX"/>
    </w:rPr>
  </w:style>
  <w:style w:type="paragraph" w:customStyle="1" w:styleId="xl182">
    <w:name w:val="xl182"/>
    <w:basedOn w:val="Normal"/>
    <w:rsid w:val="000C07DB"/>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color w:val="000000"/>
      <w:sz w:val="20"/>
      <w:szCs w:val="20"/>
      <w:lang w:eastAsia="es-MX"/>
    </w:rPr>
  </w:style>
  <w:style w:type="paragraph" w:customStyle="1" w:styleId="xl183">
    <w:name w:val="xl183"/>
    <w:basedOn w:val="Normal"/>
    <w:rsid w:val="000C07DB"/>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20"/>
      <w:szCs w:val="20"/>
      <w:lang w:eastAsia="es-MX"/>
    </w:rPr>
  </w:style>
  <w:style w:type="paragraph" w:customStyle="1" w:styleId="xl184">
    <w:name w:val="xl184"/>
    <w:basedOn w:val="Normal"/>
    <w:rsid w:val="000C07DB"/>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20"/>
      <w:szCs w:val="20"/>
      <w:lang w:eastAsia="es-MX"/>
    </w:rPr>
  </w:style>
  <w:style w:type="paragraph" w:customStyle="1" w:styleId="xl185">
    <w:name w:val="xl185"/>
    <w:basedOn w:val="Normal"/>
    <w:rsid w:val="000C07DB"/>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20"/>
      <w:szCs w:val="20"/>
      <w:lang w:eastAsia="es-MX"/>
    </w:rPr>
  </w:style>
  <w:style w:type="paragraph" w:customStyle="1" w:styleId="xl186">
    <w:name w:val="xl186"/>
    <w:basedOn w:val="Normal"/>
    <w:rsid w:val="000C07DB"/>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es-MX"/>
    </w:rPr>
  </w:style>
  <w:style w:type="paragraph" w:customStyle="1" w:styleId="xl187">
    <w:name w:val="xl187"/>
    <w:basedOn w:val="Normal"/>
    <w:rsid w:val="000C07DB"/>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es-MX"/>
    </w:rPr>
  </w:style>
  <w:style w:type="paragraph" w:customStyle="1" w:styleId="xl188">
    <w:name w:val="xl188"/>
    <w:basedOn w:val="Normal"/>
    <w:rsid w:val="000C07DB"/>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es-MX"/>
    </w:rPr>
  </w:style>
  <w:style w:type="paragraph" w:customStyle="1" w:styleId="xl189">
    <w:name w:val="xl189"/>
    <w:basedOn w:val="Normal"/>
    <w:rsid w:val="000C07DB"/>
    <w:pPr>
      <w:pBdr>
        <w:top w:val="single" w:sz="8" w:space="0" w:color="auto"/>
        <w:left w:val="single" w:sz="8" w:space="0" w:color="auto"/>
      </w:pBdr>
      <w:spacing w:before="100" w:beforeAutospacing="1" w:after="100" w:afterAutospacing="1" w:line="240" w:lineRule="auto"/>
      <w:textAlignment w:val="center"/>
    </w:pPr>
    <w:rPr>
      <w:rFonts w:ascii="Arial" w:eastAsia="Times New Roman" w:hAnsi="Arial" w:cs="Arial"/>
      <w:color w:val="000000"/>
      <w:sz w:val="20"/>
      <w:szCs w:val="20"/>
      <w:lang w:eastAsia="es-MX"/>
    </w:rPr>
  </w:style>
  <w:style w:type="paragraph" w:customStyle="1" w:styleId="xl190">
    <w:name w:val="xl190"/>
    <w:basedOn w:val="Normal"/>
    <w:rsid w:val="000C07DB"/>
    <w:pPr>
      <w:pBdr>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color w:val="000000"/>
      <w:sz w:val="20"/>
      <w:szCs w:val="20"/>
      <w:lang w:eastAsia="es-MX"/>
    </w:rPr>
  </w:style>
  <w:style w:type="paragraph" w:customStyle="1" w:styleId="xl191">
    <w:name w:val="xl191"/>
    <w:basedOn w:val="Normal"/>
    <w:rsid w:val="000C07DB"/>
    <w:pPr>
      <w:pBdr>
        <w:top w:val="single" w:sz="8" w:space="0" w:color="auto"/>
        <w:left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color w:val="000000"/>
      <w:sz w:val="20"/>
      <w:szCs w:val="20"/>
      <w:lang w:eastAsia="es-MX"/>
    </w:rPr>
  </w:style>
  <w:style w:type="paragraph" w:customStyle="1" w:styleId="xl192">
    <w:name w:val="xl192"/>
    <w:basedOn w:val="Normal"/>
    <w:rsid w:val="000C07DB"/>
    <w:pPr>
      <w:pBdr>
        <w:top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color w:val="000000"/>
      <w:sz w:val="20"/>
      <w:szCs w:val="20"/>
      <w:lang w:eastAsia="es-MX"/>
    </w:rPr>
  </w:style>
  <w:style w:type="paragraph" w:customStyle="1" w:styleId="xl193">
    <w:name w:val="xl193"/>
    <w:basedOn w:val="Normal"/>
    <w:rsid w:val="000C07DB"/>
    <w:pPr>
      <w:pBdr>
        <w:top w:val="single" w:sz="8" w:space="0" w:color="auto"/>
        <w:right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color w:val="000000"/>
      <w:sz w:val="20"/>
      <w:szCs w:val="20"/>
      <w:lang w:eastAsia="es-MX"/>
    </w:rPr>
  </w:style>
  <w:style w:type="paragraph" w:customStyle="1" w:styleId="xl194">
    <w:name w:val="xl194"/>
    <w:basedOn w:val="Normal"/>
    <w:rsid w:val="000C07DB"/>
    <w:pPr>
      <w:pBdr>
        <w:left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color w:val="000000"/>
      <w:sz w:val="20"/>
      <w:szCs w:val="20"/>
      <w:lang w:eastAsia="es-MX"/>
    </w:rPr>
  </w:style>
  <w:style w:type="paragraph" w:customStyle="1" w:styleId="xl195">
    <w:name w:val="xl195"/>
    <w:basedOn w:val="Normal"/>
    <w:rsid w:val="000C07DB"/>
    <w:pPr>
      <w:shd w:val="clear" w:color="000000" w:fill="EBF1DE"/>
      <w:spacing w:before="100" w:beforeAutospacing="1" w:after="100" w:afterAutospacing="1" w:line="240" w:lineRule="auto"/>
      <w:jc w:val="right"/>
      <w:textAlignment w:val="center"/>
    </w:pPr>
    <w:rPr>
      <w:rFonts w:ascii="Arial" w:eastAsia="Times New Roman" w:hAnsi="Arial" w:cs="Arial"/>
      <w:b/>
      <w:bCs/>
      <w:color w:val="000000"/>
      <w:sz w:val="20"/>
      <w:szCs w:val="20"/>
      <w:lang w:eastAsia="es-MX"/>
    </w:rPr>
  </w:style>
  <w:style w:type="paragraph" w:customStyle="1" w:styleId="xl196">
    <w:name w:val="xl196"/>
    <w:basedOn w:val="Normal"/>
    <w:rsid w:val="000C07DB"/>
    <w:pPr>
      <w:pBdr>
        <w:right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color w:val="000000"/>
      <w:sz w:val="20"/>
      <w:szCs w:val="20"/>
      <w:lang w:eastAsia="es-MX"/>
    </w:rPr>
  </w:style>
  <w:style w:type="paragraph" w:customStyle="1" w:styleId="xl197">
    <w:name w:val="xl197"/>
    <w:basedOn w:val="Normal"/>
    <w:rsid w:val="000C07DB"/>
    <w:pPr>
      <w:spacing w:before="100" w:beforeAutospacing="1" w:after="100" w:afterAutospacing="1" w:line="240" w:lineRule="auto"/>
      <w:jc w:val="center"/>
    </w:pPr>
    <w:rPr>
      <w:rFonts w:ascii="Arial" w:eastAsia="Times New Roman" w:hAnsi="Arial" w:cs="Arial"/>
      <w:b/>
      <w:bCs/>
      <w:sz w:val="24"/>
      <w:szCs w:val="24"/>
      <w:lang w:eastAsia="es-MX"/>
    </w:rPr>
  </w:style>
  <w:style w:type="paragraph" w:customStyle="1" w:styleId="xl198">
    <w:name w:val="xl198"/>
    <w:basedOn w:val="Normal"/>
    <w:rsid w:val="000C07DB"/>
    <w:pPr>
      <w:pBdr>
        <w:bottom w:val="single" w:sz="8" w:space="0" w:color="000000"/>
      </w:pBdr>
      <w:spacing w:before="100" w:beforeAutospacing="1" w:after="100" w:afterAutospacing="1" w:line="240" w:lineRule="auto"/>
      <w:jc w:val="center"/>
    </w:pPr>
    <w:rPr>
      <w:rFonts w:ascii="Arial" w:eastAsia="Times New Roman" w:hAnsi="Arial" w:cs="Arial"/>
      <w:b/>
      <w:bCs/>
      <w:sz w:val="24"/>
      <w:szCs w:val="24"/>
      <w:lang w:eastAsia="es-MX"/>
    </w:rPr>
  </w:style>
  <w:style w:type="character" w:styleId="Refdenotaalfinal">
    <w:name w:val="endnote reference"/>
    <w:basedOn w:val="Fuentedeprrafopredeter"/>
    <w:uiPriority w:val="99"/>
    <w:semiHidden/>
    <w:unhideWhenUsed/>
    <w:rsid w:val="000C07DB"/>
    <w:rPr>
      <w:vertAlign w:val="superscript"/>
    </w:rPr>
  </w:style>
  <w:style w:type="character" w:customStyle="1" w:styleId="EstiloCar">
    <w:name w:val="Estilo Car"/>
    <w:basedOn w:val="Fuentedeprrafopredeter"/>
    <w:link w:val="Estilo"/>
    <w:rsid w:val="000C07DB"/>
    <w:rPr>
      <w:rFonts w:ascii="Arial" w:eastAsia="Times New Roman" w:hAnsi="Arial" w:cs="Times New Roman"/>
      <w:b/>
      <w:sz w:val="20"/>
      <w:szCs w:val="20"/>
      <w:lang w:val="en-US" w:eastAsia="es-ES"/>
    </w:rPr>
  </w:style>
  <w:style w:type="paragraph" w:styleId="Cita">
    <w:name w:val="Quote"/>
    <w:basedOn w:val="Normal"/>
    <w:next w:val="Normal"/>
    <w:link w:val="CitaCar"/>
    <w:uiPriority w:val="99"/>
    <w:qFormat/>
    <w:rsid w:val="000C07DB"/>
    <w:rPr>
      <w:i/>
      <w:iCs/>
      <w:noProof/>
      <w:color w:val="000000" w:themeColor="text1"/>
    </w:rPr>
  </w:style>
  <w:style w:type="character" w:customStyle="1" w:styleId="CitaCar">
    <w:name w:val="Cita Car"/>
    <w:basedOn w:val="Fuentedeprrafopredeter"/>
    <w:link w:val="Cita"/>
    <w:uiPriority w:val="99"/>
    <w:rsid w:val="000C07DB"/>
    <w:rPr>
      <w:i/>
      <w:iCs/>
      <w:noProof/>
      <w:color w:val="000000" w:themeColor="text1"/>
    </w:rPr>
  </w:style>
  <w:style w:type="paragraph" w:customStyle="1" w:styleId="Textocomentario4">
    <w:name w:val="Texto comentario4"/>
    <w:basedOn w:val="Normal"/>
    <w:rsid w:val="000C07DB"/>
    <w:pPr>
      <w:spacing w:after="0" w:line="240" w:lineRule="auto"/>
    </w:pPr>
    <w:rPr>
      <w:rFonts w:ascii="Arial" w:eastAsia="Times New Roman" w:hAnsi="Arial" w:cs="Arial"/>
      <w:sz w:val="20"/>
      <w:szCs w:val="20"/>
      <w:lang w:eastAsia="ar-SA"/>
    </w:rPr>
  </w:style>
  <w:style w:type="character" w:customStyle="1" w:styleId="ROMANOSCar">
    <w:name w:val="ROMANOS Car"/>
    <w:link w:val="ROMANOS"/>
    <w:locked/>
    <w:rsid w:val="000C07DB"/>
    <w:rPr>
      <w:rFonts w:ascii="Arial" w:eastAsia="Times New Roman" w:hAnsi="Arial" w:cs="Times New Roman"/>
      <w:noProof/>
      <w:sz w:val="18"/>
      <w:szCs w:val="20"/>
      <w:lang w:val="es-ES_tradnl" w:eastAsia="ar-SA"/>
    </w:rPr>
  </w:style>
  <w:style w:type="character" w:customStyle="1" w:styleId="FontStyle50">
    <w:name w:val="Font Style50"/>
    <w:uiPriority w:val="99"/>
    <w:rsid w:val="000C07DB"/>
    <w:rPr>
      <w:rFonts w:ascii="Arial" w:hAnsi="Arial" w:cs="Arial" w:hint="default"/>
      <w:sz w:val="18"/>
      <w:szCs w:val="18"/>
    </w:rPr>
  </w:style>
  <w:style w:type="paragraph" w:customStyle="1" w:styleId="listparagraph">
    <w:name w:val="listparagraph"/>
    <w:basedOn w:val="Normal"/>
    <w:rsid w:val="000C07DB"/>
    <w:pPr>
      <w:spacing w:after="0" w:line="240" w:lineRule="auto"/>
      <w:ind w:left="708"/>
    </w:pPr>
    <w:rPr>
      <w:rFonts w:ascii="Times New Roman" w:eastAsia="Times New Roman" w:hAnsi="Times New Roman" w:cs="Times New Roman"/>
      <w:sz w:val="20"/>
      <w:szCs w:val="20"/>
      <w:lang w:val="es-ES" w:eastAsia="es-ES"/>
    </w:rPr>
  </w:style>
  <w:style w:type="character" w:styleId="Textodelmarcadordeposicin">
    <w:name w:val="Placeholder Text"/>
    <w:basedOn w:val="Fuentedeprrafopredeter"/>
    <w:uiPriority w:val="99"/>
    <w:semiHidden/>
    <w:rsid w:val="000C07DB"/>
    <w:rPr>
      <w:color w:val="808080"/>
    </w:rPr>
  </w:style>
  <w:style w:type="character" w:customStyle="1" w:styleId="Estilo6">
    <w:name w:val="Estilo6"/>
    <w:basedOn w:val="Fuentedeprrafopredeter"/>
    <w:uiPriority w:val="1"/>
    <w:rsid w:val="000C07DB"/>
    <w:rPr>
      <w:rFonts w:ascii="Arial Narrow" w:hAnsi="Arial Narrow"/>
      <w:sz w:val="16"/>
    </w:rPr>
  </w:style>
  <w:style w:type="character" w:customStyle="1" w:styleId="Estilo8">
    <w:name w:val="Estilo8"/>
    <w:basedOn w:val="Fuentedeprrafopredeter"/>
    <w:uiPriority w:val="1"/>
    <w:rsid w:val="000C07DB"/>
    <w:rPr>
      <w:rFonts w:ascii="Arial" w:hAnsi="Arial"/>
      <w:sz w:val="16"/>
    </w:rPr>
  </w:style>
  <w:style w:type="table" w:customStyle="1" w:styleId="Tablaconcuadrcula4">
    <w:name w:val="Tabla con cuadrícula4"/>
    <w:basedOn w:val="Tablanormal"/>
    <w:next w:val="Tablaconcuadrcula"/>
    <w:uiPriority w:val="59"/>
    <w:rsid w:val="000C07D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59"/>
    <w:rsid w:val="000C07D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0C0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59"/>
    <w:rsid w:val="000C0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
    <w:basedOn w:val="Tablanormal"/>
    <w:next w:val="Tablaconcuadrcula"/>
    <w:rsid w:val="000C07D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59"/>
    <w:rsid w:val="000C07D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59"/>
    <w:rsid w:val="000C07D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0C07DB"/>
  </w:style>
  <w:style w:type="paragraph" w:customStyle="1" w:styleId="CarCarCarCarCarCarCarCarCarCarCarCarCar1">
    <w:name w:val="Car Car Car Car Car Car Car Car Car Car Car Car Car1"/>
    <w:basedOn w:val="Normal"/>
    <w:next w:val="Normal"/>
    <w:rsid w:val="000C07DB"/>
    <w:pPr>
      <w:spacing w:after="160" w:line="240" w:lineRule="exact"/>
    </w:pPr>
    <w:rPr>
      <w:rFonts w:ascii="Tahoma" w:eastAsia="Times New Roman" w:hAnsi="Tahoma" w:cs="Times New Roman"/>
      <w:sz w:val="20"/>
      <w:szCs w:val="20"/>
      <w:lang w:val="en-US"/>
    </w:rPr>
  </w:style>
  <w:style w:type="character" w:styleId="Refdenotaalpie">
    <w:name w:val="footnote reference"/>
    <w:semiHidden/>
    <w:rsid w:val="000C07DB"/>
    <w:rPr>
      <w:vertAlign w:val="superscript"/>
    </w:rPr>
  </w:style>
  <w:style w:type="paragraph" w:customStyle="1" w:styleId="Textoindependiente27">
    <w:name w:val="Texto independiente 27"/>
    <w:basedOn w:val="Normal"/>
    <w:rsid w:val="000C07DB"/>
    <w:pPr>
      <w:widowControl w:val="0"/>
      <w:overflowPunct w:val="0"/>
      <w:autoSpaceDE w:val="0"/>
      <w:autoSpaceDN w:val="0"/>
      <w:adjustRightInd w:val="0"/>
      <w:spacing w:after="0" w:line="240" w:lineRule="auto"/>
      <w:jc w:val="both"/>
      <w:textAlignment w:val="baseline"/>
    </w:pPr>
    <w:rPr>
      <w:rFonts w:ascii="Arial" w:eastAsia="Times New Roman" w:hAnsi="Arial" w:cs="Times New Roman"/>
      <w:sz w:val="20"/>
      <w:szCs w:val="20"/>
      <w:lang w:val="es-ES" w:eastAsia="es-ES"/>
    </w:rPr>
  </w:style>
  <w:style w:type="paragraph" w:customStyle="1" w:styleId="Sangra2detindependiente6">
    <w:name w:val="Sangría 2 de t. independiente6"/>
    <w:basedOn w:val="Normal"/>
    <w:rsid w:val="000C07DB"/>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character" w:customStyle="1" w:styleId="Administrador">
    <w:name w:val="Administrador"/>
    <w:semiHidden/>
    <w:rsid w:val="000C07DB"/>
    <w:rPr>
      <w:color w:val="000000"/>
    </w:rPr>
  </w:style>
  <w:style w:type="table" w:customStyle="1" w:styleId="Tablaconcuadrcula21">
    <w:name w:val="Tabla con cuadrícula21"/>
    <w:basedOn w:val="Tablanormal"/>
    <w:next w:val="Tablaconcuadrcula"/>
    <w:uiPriority w:val="59"/>
    <w:rsid w:val="000C07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0C07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0C07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DESTINATARIO">
    <w:name w:val="TITULO DESTINATARIO"/>
    <w:basedOn w:val="Normal"/>
    <w:rsid w:val="000C07DB"/>
    <w:pPr>
      <w:widowControl w:val="0"/>
      <w:suppressAutoHyphens/>
      <w:spacing w:after="0" w:line="240" w:lineRule="atLeast"/>
      <w:jc w:val="both"/>
    </w:pPr>
    <w:rPr>
      <w:rFonts w:ascii="Arial" w:eastAsia="Batang" w:hAnsi="Arial" w:cs="Arial"/>
      <w:b/>
      <w:caps/>
      <w:kern w:val="1"/>
      <w:sz w:val="24"/>
      <w:szCs w:val="24"/>
      <w:lang w:val="es-ES" w:eastAsia="ar-SA"/>
    </w:rPr>
  </w:style>
  <w:style w:type="paragraph" w:customStyle="1" w:styleId="Fraccin">
    <w:name w:val="Fracción"/>
    <w:basedOn w:val="Normal"/>
    <w:uiPriority w:val="99"/>
    <w:rsid w:val="000C07DB"/>
    <w:pPr>
      <w:spacing w:after="240" w:line="240" w:lineRule="auto"/>
      <w:ind w:left="851" w:hanging="709"/>
      <w:jc w:val="both"/>
    </w:pPr>
    <w:rPr>
      <w:rFonts w:ascii="Arial" w:eastAsia="Times New Roman" w:hAnsi="Arial" w:cs="Times New Roman"/>
      <w:sz w:val="24"/>
      <w:szCs w:val="24"/>
      <w:lang w:eastAsia="es-ES"/>
    </w:rPr>
  </w:style>
  <w:style w:type="numbering" w:customStyle="1" w:styleId="Sinlista8">
    <w:name w:val="Sin lista8"/>
    <w:next w:val="Sinlista"/>
    <w:uiPriority w:val="99"/>
    <w:semiHidden/>
    <w:unhideWhenUsed/>
    <w:rsid w:val="000C07DB"/>
  </w:style>
  <w:style w:type="table" w:customStyle="1" w:styleId="Tablaconcuadrcula12">
    <w:name w:val="Tabla con cuadrícula12"/>
    <w:basedOn w:val="Tablanormal"/>
    <w:next w:val="Tablaconcuadrcula"/>
    <w:uiPriority w:val="59"/>
    <w:rsid w:val="000C07D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8">
    <w:name w:val="Texto independiente 28"/>
    <w:basedOn w:val="Normal"/>
    <w:rsid w:val="000C07DB"/>
    <w:pPr>
      <w:widowControl w:val="0"/>
      <w:overflowPunct w:val="0"/>
      <w:autoSpaceDE w:val="0"/>
      <w:autoSpaceDN w:val="0"/>
      <w:adjustRightInd w:val="0"/>
      <w:spacing w:after="0" w:line="240" w:lineRule="auto"/>
      <w:jc w:val="both"/>
      <w:textAlignment w:val="baseline"/>
    </w:pPr>
    <w:rPr>
      <w:rFonts w:ascii="Arial" w:eastAsia="Times New Roman" w:hAnsi="Arial" w:cs="Times New Roman"/>
      <w:sz w:val="20"/>
      <w:szCs w:val="20"/>
      <w:lang w:val="es-ES" w:eastAsia="es-ES"/>
    </w:rPr>
  </w:style>
  <w:style w:type="paragraph" w:customStyle="1" w:styleId="Sangra2detindependiente7">
    <w:name w:val="Sangría 2 de t. independiente7"/>
    <w:basedOn w:val="Normal"/>
    <w:rsid w:val="000C07DB"/>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table" w:customStyle="1" w:styleId="Tablaconcuadrcula13">
    <w:name w:val="Tabla con cuadrícula13"/>
    <w:basedOn w:val="Tablanormal"/>
    <w:next w:val="Tablaconcuadrcula"/>
    <w:uiPriority w:val="59"/>
    <w:rsid w:val="000C07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0C07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59"/>
    <w:rsid w:val="000C07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0C07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59"/>
    <w:rsid w:val="000C0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59"/>
    <w:rsid w:val="000C0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121">
    <w:name w:val="WW8Num121"/>
    <w:basedOn w:val="Sinlista"/>
    <w:rsid w:val="000C07DB"/>
    <w:pPr>
      <w:numPr>
        <w:numId w:val="26"/>
      </w:numPr>
    </w:pPr>
  </w:style>
  <w:style w:type="numbering" w:customStyle="1" w:styleId="Estilo151">
    <w:name w:val="Estilo151"/>
    <w:rsid w:val="000C07DB"/>
  </w:style>
  <w:style w:type="numbering" w:customStyle="1" w:styleId="WW8Num810">
    <w:name w:val="WW8Num810"/>
    <w:basedOn w:val="Sinlista"/>
    <w:rsid w:val="000C07DB"/>
    <w:pPr>
      <w:numPr>
        <w:numId w:val="27"/>
      </w:numPr>
    </w:pPr>
  </w:style>
  <w:style w:type="numbering" w:customStyle="1" w:styleId="WW8Num910">
    <w:name w:val="WW8Num910"/>
    <w:basedOn w:val="Sinlista"/>
    <w:rsid w:val="000C07DB"/>
    <w:pPr>
      <w:numPr>
        <w:numId w:val="28"/>
      </w:numPr>
    </w:pPr>
  </w:style>
  <w:style w:type="numbering" w:customStyle="1" w:styleId="WW8Num1010">
    <w:name w:val="WW8Num1010"/>
    <w:basedOn w:val="Sinlista"/>
    <w:rsid w:val="000C07DB"/>
    <w:pPr>
      <w:numPr>
        <w:numId w:val="29"/>
      </w:numPr>
    </w:pPr>
  </w:style>
  <w:style w:type="numbering" w:customStyle="1" w:styleId="WW8Num1110">
    <w:name w:val="WW8Num1110"/>
    <w:basedOn w:val="Sinlista"/>
    <w:rsid w:val="000C07DB"/>
    <w:pPr>
      <w:numPr>
        <w:numId w:val="30"/>
      </w:numPr>
    </w:pPr>
  </w:style>
  <w:style w:type="table" w:customStyle="1" w:styleId="Tablaconcuadrcula16">
    <w:name w:val="Tabla con cuadrícula16"/>
    <w:basedOn w:val="Tablanormal"/>
    <w:next w:val="Tablaconcuadrcula"/>
    <w:uiPriority w:val="59"/>
    <w:rsid w:val="001801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332917"/>
  </w:style>
  <w:style w:type="numbering" w:customStyle="1" w:styleId="Sinlista15">
    <w:name w:val="Sin lista15"/>
    <w:next w:val="Sinlista"/>
    <w:uiPriority w:val="99"/>
    <w:semiHidden/>
    <w:unhideWhenUsed/>
    <w:rsid w:val="00332917"/>
  </w:style>
  <w:style w:type="character" w:styleId="Referenciaintensa">
    <w:name w:val="Intense Reference"/>
    <w:uiPriority w:val="99"/>
    <w:qFormat/>
    <w:rsid w:val="00332917"/>
    <w:rPr>
      <w:rFonts w:cs="Times New Roman"/>
      <w:b/>
      <w:sz w:val="24"/>
      <w:u w:val="single"/>
    </w:rPr>
  </w:style>
  <w:style w:type="paragraph" w:styleId="Citadestacada">
    <w:name w:val="Intense Quote"/>
    <w:basedOn w:val="Normal"/>
    <w:next w:val="Normal"/>
    <w:link w:val="CitadestacadaCar"/>
    <w:uiPriority w:val="99"/>
    <w:qFormat/>
    <w:rsid w:val="00332917"/>
    <w:pPr>
      <w:spacing w:after="0" w:line="240" w:lineRule="auto"/>
      <w:ind w:left="720" w:right="720"/>
    </w:pPr>
    <w:rPr>
      <w:rFonts w:ascii="Calibri" w:eastAsia="Calibri" w:hAnsi="Calibri" w:cs="Times New Roman"/>
      <w:b/>
      <w:i/>
      <w:sz w:val="24"/>
      <w:szCs w:val="20"/>
    </w:rPr>
  </w:style>
  <w:style w:type="character" w:customStyle="1" w:styleId="CitadestacadaCar">
    <w:name w:val="Cita destacada Car"/>
    <w:basedOn w:val="Fuentedeprrafopredeter"/>
    <w:link w:val="Citadestacada"/>
    <w:uiPriority w:val="99"/>
    <w:rsid w:val="00332917"/>
    <w:rPr>
      <w:rFonts w:ascii="Calibri" w:eastAsia="Calibri" w:hAnsi="Calibri" w:cs="Times New Roman"/>
      <w:b/>
      <w:i/>
      <w:sz w:val="24"/>
      <w:szCs w:val="20"/>
    </w:rPr>
  </w:style>
  <w:style w:type="character" w:styleId="Referenciasutil">
    <w:name w:val="Subtle Reference"/>
    <w:uiPriority w:val="99"/>
    <w:qFormat/>
    <w:rsid w:val="00332917"/>
    <w:rPr>
      <w:rFonts w:cs="Times New Roman"/>
      <w:sz w:val="24"/>
      <w:szCs w:val="24"/>
      <w:u w:val="single"/>
    </w:rPr>
  </w:style>
  <w:style w:type="character" w:styleId="Ttulodellibro">
    <w:name w:val="Book Title"/>
    <w:uiPriority w:val="99"/>
    <w:qFormat/>
    <w:rsid w:val="00332917"/>
    <w:rPr>
      <w:rFonts w:ascii="Cambria" w:hAnsi="Cambria" w:cs="Times New Roman"/>
      <w:b/>
      <w:i/>
      <w:sz w:val="24"/>
      <w:szCs w:val="24"/>
    </w:rPr>
  </w:style>
  <w:style w:type="paragraph" w:customStyle="1" w:styleId="Cuadrculamedia21">
    <w:name w:val="Cuadrícula media 21"/>
    <w:uiPriority w:val="99"/>
    <w:qFormat/>
    <w:rsid w:val="00332917"/>
    <w:pPr>
      <w:spacing w:after="0" w:line="240" w:lineRule="auto"/>
    </w:pPr>
    <w:rPr>
      <w:rFonts w:ascii="Calibri" w:eastAsia="Calibri" w:hAnsi="Calibri" w:cs="Times New Roman"/>
    </w:rPr>
  </w:style>
  <w:style w:type="character" w:customStyle="1" w:styleId="PuestoCar">
    <w:name w:val="Puesto Car"/>
    <w:uiPriority w:val="99"/>
    <w:rsid w:val="00332917"/>
    <w:rPr>
      <w:rFonts w:ascii="Cambria" w:eastAsia="Times New Roman" w:hAnsi="Cambria" w:cs="Times New Roman"/>
      <w:b/>
      <w:bCs/>
      <w:kern w:val="28"/>
      <w:sz w:val="32"/>
      <w:szCs w:val="32"/>
    </w:rPr>
  </w:style>
  <w:style w:type="character" w:customStyle="1" w:styleId="Referenciaintensa1">
    <w:name w:val="Referencia intensa1"/>
    <w:uiPriority w:val="99"/>
    <w:qFormat/>
    <w:rsid w:val="00332917"/>
    <w:rPr>
      <w:rFonts w:cs="Times New Roman"/>
      <w:b/>
      <w:sz w:val="24"/>
      <w:u w:val="single"/>
    </w:rPr>
  </w:style>
  <w:style w:type="character" w:customStyle="1" w:styleId="Cuadrculamedia2-nfasis2Car">
    <w:name w:val="Cuadrícula media 2 - Énfasis 2 Car"/>
    <w:link w:val="Cuadrculamedia2-nfasis2"/>
    <w:uiPriority w:val="99"/>
    <w:rsid w:val="00332917"/>
    <w:rPr>
      <w:rFonts w:ascii="Calibri" w:eastAsia="Calibri" w:hAnsi="Calibri" w:cs="Times New Roman"/>
      <w:i/>
      <w:sz w:val="24"/>
      <w:szCs w:val="24"/>
    </w:rPr>
  </w:style>
  <w:style w:type="character" w:customStyle="1" w:styleId="Cuadrculamedia3-nfasis2Car">
    <w:name w:val="Cuadrícula media 3 - Énfasis 2 Car"/>
    <w:link w:val="Cuadrculamedia3-nfasis2"/>
    <w:uiPriority w:val="99"/>
    <w:rsid w:val="00332917"/>
    <w:rPr>
      <w:rFonts w:ascii="Calibri" w:eastAsia="Calibri" w:hAnsi="Calibri" w:cs="Times New Roman"/>
      <w:b/>
      <w:i/>
      <w:sz w:val="24"/>
    </w:rPr>
  </w:style>
  <w:style w:type="character" w:customStyle="1" w:styleId="nfasissutil1">
    <w:name w:val="Énfasis sutil1"/>
    <w:uiPriority w:val="99"/>
    <w:qFormat/>
    <w:rsid w:val="00332917"/>
    <w:rPr>
      <w:rFonts w:cs="Times New Roman"/>
      <w:i/>
      <w:color w:val="5A5A5A"/>
    </w:rPr>
  </w:style>
  <w:style w:type="character" w:customStyle="1" w:styleId="nfasisintenso1">
    <w:name w:val="Énfasis intenso1"/>
    <w:uiPriority w:val="99"/>
    <w:qFormat/>
    <w:rsid w:val="00332917"/>
    <w:rPr>
      <w:rFonts w:cs="Times New Roman"/>
      <w:b/>
      <w:i/>
      <w:sz w:val="24"/>
      <w:szCs w:val="24"/>
      <w:u w:val="single"/>
    </w:rPr>
  </w:style>
  <w:style w:type="character" w:customStyle="1" w:styleId="Referenciasutil1">
    <w:name w:val="Referencia sutil1"/>
    <w:uiPriority w:val="99"/>
    <w:qFormat/>
    <w:rsid w:val="00332917"/>
    <w:rPr>
      <w:rFonts w:cs="Times New Roman"/>
      <w:sz w:val="24"/>
      <w:szCs w:val="24"/>
      <w:u w:val="single"/>
    </w:rPr>
  </w:style>
  <w:style w:type="character" w:customStyle="1" w:styleId="Ttulodelibro">
    <w:name w:val="Título de libro"/>
    <w:uiPriority w:val="99"/>
    <w:qFormat/>
    <w:rsid w:val="00332917"/>
    <w:rPr>
      <w:rFonts w:ascii="Cambria" w:hAnsi="Cambria" w:cs="Times New Roman"/>
      <w:b/>
      <w:i/>
      <w:sz w:val="24"/>
      <w:szCs w:val="24"/>
    </w:rPr>
  </w:style>
  <w:style w:type="paragraph" w:customStyle="1" w:styleId="Encabezadodetabladecontenido">
    <w:name w:val="Encabezado de tabla de contenido"/>
    <w:basedOn w:val="Ttulo1"/>
    <w:next w:val="Normal"/>
    <w:uiPriority w:val="99"/>
    <w:qFormat/>
    <w:rsid w:val="00332917"/>
    <w:pPr>
      <w:numPr>
        <w:numId w:val="0"/>
      </w:numPr>
      <w:suppressAutoHyphens w:val="0"/>
      <w:outlineLvl w:val="9"/>
    </w:pPr>
    <w:rPr>
      <w:rFonts w:ascii="Cambria" w:hAnsi="Cambria"/>
      <w:noProof w:val="0"/>
      <w:kern w:val="32"/>
      <w:lang w:eastAsia="en-US"/>
    </w:rPr>
  </w:style>
  <w:style w:type="table" w:styleId="Cuadrculamedia2-nfasis2">
    <w:name w:val="Medium Grid 2 Accent 2"/>
    <w:basedOn w:val="Tablanormal"/>
    <w:link w:val="Cuadrculamedia2-nfasis2Car"/>
    <w:uiPriority w:val="99"/>
    <w:rsid w:val="00332917"/>
    <w:pPr>
      <w:spacing w:after="0" w:line="240" w:lineRule="auto"/>
    </w:pPr>
    <w:rPr>
      <w:rFonts w:ascii="Calibri" w:eastAsia="Calibri" w:hAnsi="Calibri" w:cs="Times New Roman"/>
      <w:i/>
      <w:sz w:val="24"/>
      <w:szCs w:val="24"/>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tblPr/>
      <w:tcPr>
        <w:shd w:val="clear" w:color="auto" w:fill="F8EDED"/>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Cuadrculamedia3-nfasis2">
    <w:name w:val="Medium Grid 3 Accent 2"/>
    <w:basedOn w:val="Tablanormal"/>
    <w:link w:val="Cuadrculamedia3-nfasis2Car"/>
    <w:uiPriority w:val="99"/>
    <w:rsid w:val="00332917"/>
    <w:pPr>
      <w:spacing w:after="0" w:line="240" w:lineRule="auto"/>
    </w:pPr>
    <w:rPr>
      <w:rFonts w:ascii="Calibri" w:eastAsia="Calibri" w:hAnsi="Calibri" w:cs="Times New Roman"/>
      <w:b/>
      <w:i/>
      <w:sz w:val="24"/>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tblPr/>
      <w:tcPr>
        <w:tcBorders>
          <w:left w:val="single" w:sz="8" w:space="0" w:color="FFFFFF"/>
          <w:right w:val="single" w:sz="24" w:space="0" w:color="FFFFFF"/>
          <w:insideH w:val="nil"/>
          <w:insideV w:val="nil"/>
        </w:tcBorders>
        <w:shd w:val="clear" w:color="auto" w:fill="C0504D"/>
      </w:tcPr>
    </w:tblStylePr>
    <w:tblStylePr w:type="lastCol">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character" w:customStyle="1" w:styleId="notranslate">
    <w:name w:val="notranslate"/>
    <w:basedOn w:val="Fuentedeprrafopredeter"/>
    <w:rsid w:val="00332917"/>
  </w:style>
  <w:style w:type="table" w:customStyle="1" w:styleId="Tablaconcuadrcula17">
    <w:name w:val="Tabla con cuadrícula17"/>
    <w:basedOn w:val="Tablanormal"/>
    <w:next w:val="Tablaconcuadrcula"/>
    <w:uiPriority w:val="59"/>
    <w:rsid w:val="007614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
    <w:name w:val="Sin lista10"/>
    <w:next w:val="Sinlista"/>
    <w:uiPriority w:val="99"/>
    <w:semiHidden/>
    <w:unhideWhenUsed/>
    <w:rsid w:val="004C4D4A"/>
  </w:style>
  <w:style w:type="numbering" w:customStyle="1" w:styleId="Sinlista16">
    <w:name w:val="Sin lista16"/>
    <w:next w:val="Sinlista"/>
    <w:uiPriority w:val="99"/>
    <w:semiHidden/>
    <w:unhideWhenUsed/>
    <w:rsid w:val="004C4D4A"/>
  </w:style>
  <w:style w:type="table" w:customStyle="1" w:styleId="Cuadrculamedia3-nfasis21">
    <w:name w:val="Cuadrícula media 3 - Énfasis 21"/>
    <w:basedOn w:val="Tablanormal"/>
    <w:next w:val="Cuadrculamedia3-nfasis2"/>
    <w:uiPriority w:val="99"/>
    <w:rsid w:val="004C4D4A"/>
    <w:pPr>
      <w:spacing w:after="0" w:line="240" w:lineRule="auto"/>
    </w:pPr>
    <w:rPr>
      <w:rFonts w:ascii="Calibri" w:eastAsia="Calibri" w:hAnsi="Calibri" w:cs="Times New Roman"/>
      <w:b/>
      <w:i/>
      <w:sz w:val="24"/>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tblPr/>
      <w:tcPr>
        <w:tcBorders>
          <w:left w:val="single" w:sz="8" w:space="0" w:color="FFFFFF"/>
          <w:right w:val="single" w:sz="24" w:space="0" w:color="FFFFFF"/>
          <w:insideH w:val="nil"/>
          <w:insideV w:val="nil"/>
        </w:tcBorders>
        <w:shd w:val="clear" w:color="auto" w:fill="C0504D"/>
      </w:tcPr>
    </w:tblStylePr>
    <w:tblStylePr w:type="lastCol">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Tablaconcuadrcula18">
    <w:name w:val="Tabla con cuadrícula18"/>
    <w:basedOn w:val="Tablanormal"/>
    <w:next w:val="Tablaconcuadrcula"/>
    <w:uiPriority w:val="59"/>
    <w:rsid w:val="00C451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
    <w:name w:val="Sin lista17"/>
    <w:next w:val="Sinlista"/>
    <w:uiPriority w:val="99"/>
    <w:semiHidden/>
    <w:unhideWhenUsed/>
    <w:rsid w:val="00BA6552"/>
  </w:style>
  <w:style w:type="numbering" w:customStyle="1" w:styleId="Sinlista18">
    <w:name w:val="Sin lista18"/>
    <w:next w:val="Sinlista"/>
    <w:uiPriority w:val="99"/>
    <w:semiHidden/>
    <w:unhideWhenUsed/>
    <w:rsid w:val="00BA6552"/>
  </w:style>
  <w:style w:type="table" w:customStyle="1" w:styleId="Cuadrculamedia3-nfasis22">
    <w:name w:val="Cuadrícula media 3 - Énfasis 22"/>
    <w:basedOn w:val="Tablanormal"/>
    <w:next w:val="Cuadrculamedia3-nfasis2"/>
    <w:uiPriority w:val="99"/>
    <w:rsid w:val="00BA6552"/>
    <w:pPr>
      <w:spacing w:after="0" w:line="240" w:lineRule="auto"/>
    </w:pPr>
    <w:rPr>
      <w:rFonts w:ascii="Calibri" w:eastAsia="Calibri" w:hAnsi="Calibri" w:cs="Times New Roman"/>
      <w:b/>
      <w:i/>
      <w:sz w:val="24"/>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tblPr/>
      <w:tcPr>
        <w:tcBorders>
          <w:left w:val="single" w:sz="8" w:space="0" w:color="FFFFFF"/>
          <w:right w:val="single" w:sz="24" w:space="0" w:color="FFFFFF"/>
          <w:insideH w:val="nil"/>
          <w:insideV w:val="nil"/>
        </w:tcBorders>
        <w:shd w:val="clear" w:color="auto" w:fill="C0504D"/>
      </w:tcPr>
    </w:tblStylePr>
    <w:tblStylePr w:type="lastCol">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Tablaconcuadrcula19">
    <w:name w:val="Tabla con cuadrícula19"/>
    <w:basedOn w:val="Tablanormal"/>
    <w:next w:val="Tablaconcuadrcula"/>
    <w:uiPriority w:val="59"/>
    <w:rsid w:val="003C1D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
    <w:name w:val="Sin lista19"/>
    <w:next w:val="Sinlista"/>
    <w:uiPriority w:val="99"/>
    <w:semiHidden/>
    <w:unhideWhenUsed/>
    <w:rsid w:val="00577661"/>
  </w:style>
  <w:style w:type="numbering" w:customStyle="1" w:styleId="Sinlista110">
    <w:name w:val="Sin lista110"/>
    <w:next w:val="Sinlista"/>
    <w:uiPriority w:val="99"/>
    <w:semiHidden/>
    <w:unhideWhenUsed/>
    <w:rsid w:val="00577661"/>
  </w:style>
  <w:style w:type="table" w:customStyle="1" w:styleId="Cuadrculamedia3-nfasis23">
    <w:name w:val="Cuadrícula media 3 - Énfasis 23"/>
    <w:basedOn w:val="Tablanormal"/>
    <w:next w:val="Cuadrculamedia3-nfasis2"/>
    <w:uiPriority w:val="99"/>
    <w:rsid w:val="00577661"/>
    <w:pPr>
      <w:spacing w:after="0" w:line="240" w:lineRule="auto"/>
    </w:pPr>
    <w:rPr>
      <w:rFonts w:ascii="Calibri" w:eastAsia="Calibri" w:hAnsi="Calibri" w:cs="Times New Roman"/>
      <w:b/>
      <w:i/>
      <w:sz w:val="24"/>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tblPr/>
      <w:tcPr>
        <w:tcBorders>
          <w:left w:val="single" w:sz="8" w:space="0" w:color="FFFFFF"/>
          <w:right w:val="single" w:sz="24" w:space="0" w:color="FFFFFF"/>
          <w:insideH w:val="nil"/>
          <w:insideV w:val="nil"/>
        </w:tcBorders>
        <w:shd w:val="clear" w:color="auto" w:fill="C0504D"/>
      </w:tcPr>
    </w:tblStylePr>
    <w:tblStylePr w:type="lastCol">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Tablaconcuadrcula20">
    <w:name w:val="Tabla con cuadrícula20"/>
    <w:basedOn w:val="Tablanormal"/>
    <w:next w:val="Tablaconcuadrcula"/>
    <w:uiPriority w:val="59"/>
    <w:rsid w:val="00C746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
    <w:name w:val="Sin lista20"/>
    <w:next w:val="Sinlista"/>
    <w:uiPriority w:val="99"/>
    <w:semiHidden/>
    <w:unhideWhenUsed/>
    <w:rsid w:val="007E4F57"/>
  </w:style>
  <w:style w:type="table" w:customStyle="1" w:styleId="Tablaconcuadrcula23">
    <w:name w:val="Tabla con cuadrícula23"/>
    <w:basedOn w:val="Tablanormal"/>
    <w:next w:val="Tablaconcuadrcula"/>
    <w:uiPriority w:val="59"/>
    <w:rsid w:val="007E4F57"/>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media2">
    <w:name w:val="Medium List 2"/>
    <w:basedOn w:val="Tablanormal"/>
    <w:uiPriority w:val="66"/>
    <w:rsid w:val="007E4F57"/>
    <w:pPr>
      <w:spacing w:after="0" w:line="240" w:lineRule="auto"/>
    </w:pPr>
    <w:rPr>
      <w:rFonts w:ascii="Cambria" w:eastAsia="Times New Roman" w:hAnsi="Cambria" w:cs="Times New Roman"/>
      <w:color w:val="000000"/>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numbering" w:customStyle="1" w:styleId="Style2">
    <w:name w:val="Style2"/>
    <w:rsid w:val="007E4F57"/>
    <w:pPr>
      <w:numPr>
        <w:numId w:val="34"/>
      </w:numPr>
    </w:pPr>
  </w:style>
  <w:style w:type="character" w:customStyle="1" w:styleId="s1">
    <w:name w:val="s1"/>
    <w:rsid w:val="007E4F57"/>
  </w:style>
  <w:style w:type="table" w:customStyle="1" w:styleId="Tablaconcuadrcula131">
    <w:name w:val="Tabla con cuadrícula131"/>
    <w:basedOn w:val="Tablanormal"/>
    <w:next w:val="Tablaconcuadrcula"/>
    <w:rsid w:val="00F8332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rsid w:val="00FA4CD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081736">
      <w:bodyDiv w:val="1"/>
      <w:marLeft w:val="0"/>
      <w:marRight w:val="0"/>
      <w:marTop w:val="0"/>
      <w:marBottom w:val="0"/>
      <w:divBdr>
        <w:top w:val="none" w:sz="0" w:space="0" w:color="auto"/>
        <w:left w:val="none" w:sz="0" w:space="0" w:color="auto"/>
        <w:bottom w:val="none" w:sz="0" w:space="0" w:color="auto"/>
        <w:right w:val="none" w:sz="0" w:space="0" w:color="auto"/>
      </w:divBdr>
    </w:div>
    <w:div w:id="194196294">
      <w:bodyDiv w:val="1"/>
      <w:marLeft w:val="0"/>
      <w:marRight w:val="0"/>
      <w:marTop w:val="0"/>
      <w:marBottom w:val="0"/>
      <w:divBdr>
        <w:top w:val="none" w:sz="0" w:space="0" w:color="auto"/>
        <w:left w:val="none" w:sz="0" w:space="0" w:color="auto"/>
        <w:bottom w:val="none" w:sz="0" w:space="0" w:color="auto"/>
        <w:right w:val="none" w:sz="0" w:space="0" w:color="auto"/>
      </w:divBdr>
    </w:div>
    <w:div w:id="608316637">
      <w:bodyDiv w:val="1"/>
      <w:marLeft w:val="0"/>
      <w:marRight w:val="0"/>
      <w:marTop w:val="0"/>
      <w:marBottom w:val="0"/>
      <w:divBdr>
        <w:top w:val="none" w:sz="0" w:space="0" w:color="auto"/>
        <w:left w:val="none" w:sz="0" w:space="0" w:color="auto"/>
        <w:bottom w:val="none" w:sz="0" w:space="0" w:color="auto"/>
        <w:right w:val="none" w:sz="0" w:space="0" w:color="auto"/>
      </w:divBdr>
    </w:div>
    <w:div w:id="713701088">
      <w:bodyDiv w:val="1"/>
      <w:marLeft w:val="0"/>
      <w:marRight w:val="0"/>
      <w:marTop w:val="0"/>
      <w:marBottom w:val="0"/>
      <w:divBdr>
        <w:top w:val="none" w:sz="0" w:space="0" w:color="auto"/>
        <w:left w:val="none" w:sz="0" w:space="0" w:color="auto"/>
        <w:bottom w:val="none" w:sz="0" w:space="0" w:color="auto"/>
        <w:right w:val="none" w:sz="0" w:space="0" w:color="auto"/>
      </w:divBdr>
    </w:div>
    <w:div w:id="1016035090">
      <w:bodyDiv w:val="1"/>
      <w:marLeft w:val="0"/>
      <w:marRight w:val="0"/>
      <w:marTop w:val="0"/>
      <w:marBottom w:val="0"/>
      <w:divBdr>
        <w:top w:val="none" w:sz="0" w:space="0" w:color="auto"/>
        <w:left w:val="none" w:sz="0" w:space="0" w:color="auto"/>
        <w:bottom w:val="none" w:sz="0" w:space="0" w:color="auto"/>
        <w:right w:val="none" w:sz="0" w:space="0" w:color="auto"/>
      </w:divBdr>
    </w:div>
    <w:div w:id="1844736551">
      <w:bodyDiv w:val="1"/>
      <w:marLeft w:val="0"/>
      <w:marRight w:val="0"/>
      <w:marTop w:val="0"/>
      <w:marBottom w:val="0"/>
      <w:divBdr>
        <w:top w:val="none" w:sz="0" w:space="0" w:color="auto"/>
        <w:left w:val="none" w:sz="0" w:space="0" w:color="auto"/>
        <w:bottom w:val="none" w:sz="0" w:space="0" w:color="auto"/>
        <w:right w:val="none" w:sz="0" w:space="0" w:color="auto"/>
      </w:divBdr>
    </w:div>
    <w:div w:id="1869948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header" Target="header2.xml"/><Relationship Id="rId26" Type="http://schemas.openxmlformats.org/officeDocument/2006/relationships/image" Target="media/image7.emf"/><Relationship Id="rId39" Type="http://schemas.openxmlformats.org/officeDocument/2006/relationships/header" Target="header4.xml"/><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image" Target="media/image11.emf"/><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package" Target="embeddings/Microsoft_Word_Document1.docx"/><Relationship Id="rId17" Type="http://schemas.openxmlformats.org/officeDocument/2006/relationships/header" Target="header1.xml"/><Relationship Id="rId25" Type="http://schemas.openxmlformats.org/officeDocument/2006/relationships/package" Target="embeddings/Microsoft_Word_Document5.docx"/><Relationship Id="rId33" Type="http://schemas.openxmlformats.org/officeDocument/2006/relationships/package" Target="embeddings/Microsoft_Word_Document9.docx"/><Relationship Id="rId38" Type="http://schemas.openxmlformats.org/officeDocument/2006/relationships/package" Target="embeddings/Microsoft_Excel_Worksheet11.xlsx"/><Relationship Id="rId2" Type="http://schemas.openxmlformats.org/officeDocument/2006/relationships/numbering" Target="numbering.xml"/><Relationship Id="rId16" Type="http://schemas.openxmlformats.org/officeDocument/2006/relationships/package" Target="embeddings/Microsoft_Word_Document3.docx"/><Relationship Id="rId20" Type="http://schemas.openxmlformats.org/officeDocument/2006/relationships/header" Target="header3.xml"/><Relationship Id="rId29" Type="http://schemas.openxmlformats.org/officeDocument/2006/relationships/package" Target="embeddings/Microsoft_Word_Document7.docx"/><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image" Target="media/image12.emf"/><Relationship Id="rId40"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package" Target="embeddings/Microsoft_Word_Document4.docx"/><Relationship Id="rId28" Type="http://schemas.openxmlformats.org/officeDocument/2006/relationships/image" Target="media/image8.emf"/><Relationship Id="rId36" Type="http://schemas.openxmlformats.org/officeDocument/2006/relationships/hyperlink" Target="http://www.comprasdegobierno.gob.mx/calculadora" TargetMode="External"/><Relationship Id="rId10" Type="http://schemas.openxmlformats.org/officeDocument/2006/relationships/hyperlink" Target="https://compranet.hacienda.gob.mx" TargetMode="External"/><Relationship Id="rId19" Type="http://schemas.openxmlformats.org/officeDocument/2006/relationships/footer" Target="footer1.xml"/><Relationship Id="rId31" Type="http://schemas.openxmlformats.org/officeDocument/2006/relationships/package" Target="embeddings/Microsoft_Word_Document8.docx"/><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gob.mx/sfp" TargetMode="External"/><Relationship Id="rId14" Type="http://schemas.openxmlformats.org/officeDocument/2006/relationships/package" Target="embeddings/Microsoft_Word_Document2.docx"/><Relationship Id="rId22" Type="http://schemas.openxmlformats.org/officeDocument/2006/relationships/image" Target="media/image5.emf"/><Relationship Id="rId27" Type="http://schemas.openxmlformats.org/officeDocument/2006/relationships/package" Target="embeddings/Microsoft_Word_Document6.docx"/><Relationship Id="rId30" Type="http://schemas.openxmlformats.org/officeDocument/2006/relationships/image" Target="media/image9.emf"/><Relationship Id="rId35" Type="http://schemas.openxmlformats.org/officeDocument/2006/relationships/package" Target="embeddings/Microsoft_Word_Document10.docx"/><Relationship Id="rId43"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header5.xml.rels><?xml version="1.0" encoding="UTF-8" standalone="yes"?>
<Relationships xmlns="http://schemas.openxmlformats.org/package/2006/relationships"><Relationship Id="rId1" Type="http://schemas.openxmlformats.org/officeDocument/2006/relationships/image" Target="media/image4.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55B596BB99D48C1AD2E3E8B5EFDFC9C"/>
        <w:category>
          <w:name w:val="General"/>
          <w:gallery w:val="placeholder"/>
        </w:category>
        <w:types>
          <w:type w:val="bbPlcHdr"/>
        </w:types>
        <w:behaviors>
          <w:behavior w:val="content"/>
        </w:behaviors>
        <w:guid w:val="{E42AB964-623D-495F-8E75-F8490219DBE2}"/>
      </w:docPartPr>
      <w:docPartBody>
        <w:p w:rsidR="00C61464" w:rsidRDefault="00C61464" w:rsidP="00C61464">
          <w:pPr>
            <w:pStyle w:val="155B596BB99D48C1AD2E3E8B5EFDFC9C"/>
          </w:pPr>
          <w:r w:rsidRPr="004B59A7">
            <w:rPr>
              <w:rStyle w:val="Textodelmarcadordeposicin"/>
            </w:rPr>
            <w:t>Elija un elemento.</w:t>
          </w:r>
        </w:p>
      </w:docPartBody>
    </w:docPart>
    <w:docPart>
      <w:docPartPr>
        <w:name w:val="43A1C6A9B6DF489CB48CDCAE9C3685EB"/>
        <w:category>
          <w:name w:val="General"/>
          <w:gallery w:val="placeholder"/>
        </w:category>
        <w:types>
          <w:type w:val="bbPlcHdr"/>
        </w:types>
        <w:behaviors>
          <w:behavior w:val="content"/>
        </w:behaviors>
        <w:guid w:val="{78DFBA13-E672-44F7-93F1-DC8BB04E23BB}"/>
      </w:docPartPr>
      <w:docPartBody>
        <w:p w:rsidR="008108B4" w:rsidRDefault="007C4034" w:rsidP="007C4034">
          <w:pPr>
            <w:pStyle w:val="43A1C6A9B6DF489CB48CDCAE9C3685EB"/>
          </w:pPr>
          <w:r w:rsidRPr="004B59A7">
            <w:rPr>
              <w:rStyle w:val="Textodelmarcadordeposicin"/>
            </w:rPr>
            <w:t>Elija un elemento.</w:t>
          </w:r>
        </w:p>
      </w:docPartBody>
    </w:docPart>
    <w:docPart>
      <w:docPartPr>
        <w:name w:val="B31922C8C83442CB968239B9910A200D"/>
        <w:category>
          <w:name w:val="General"/>
          <w:gallery w:val="placeholder"/>
        </w:category>
        <w:types>
          <w:type w:val="bbPlcHdr"/>
        </w:types>
        <w:behaviors>
          <w:behavior w:val="content"/>
        </w:behaviors>
        <w:guid w:val="{348FB918-C195-4CA2-A497-B5CAC48D37AB}"/>
      </w:docPartPr>
      <w:docPartBody>
        <w:p w:rsidR="008108B4" w:rsidRDefault="007C4034" w:rsidP="007C4034">
          <w:pPr>
            <w:pStyle w:val="B31922C8C83442CB968239B9910A200D"/>
          </w:pPr>
          <w:r w:rsidRPr="004B59A7">
            <w:rPr>
              <w:rStyle w:val="Textodelmarcadordeposicin"/>
            </w:rPr>
            <w:t>Elija un elemento.</w:t>
          </w:r>
        </w:p>
      </w:docPartBody>
    </w:docPart>
    <w:docPart>
      <w:docPartPr>
        <w:name w:val="06B998BF24E04FDC9C64A394FA1CDE3A"/>
        <w:category>
          <w:name w:val="General"/>
          <w:gallery w:val="placeholder"/>
        </w:category>
        <w:types>
          <w:type w:val="bbPlcHdr"/>
        </w:types>
        <w:behaviors>
          <w:behavior w:val="content"/>
        </w:behaviors>
        <w:guid w:val="{6F7707F8-86E1-4A94-8D1D-2A52EA9CEF74}"/>
      </w:docPartPr>
      <w:docPartBody>
        <w:p w:rsidR="008108B4" w:rsidRDefault="007C4034" w:rsidP="007C4034">
          <w:pPr>
            <w:pStyle w:val="06B998BF24E04FDC9C64A394FA1CDE3A"/>
          </w:pPr>
          <w:r w:rsidRPr="004B59A7">
            <w:rPr>
              <w:rStyle w:val="Textodelmarcadordeposicin"/>
            </w:rPr>
            <w:t>Elija un elemento.</w:t>
          </w:r>
        </w:p>
      </w:docPartBody>
    </w:docPart>
    <w:docPart>
      <w:docPartPr>
        <w:name w:val="C00FE6D4560B49FDBDCE1BC65655D9E1"/>
        <w:category>
          <w:name w:val="General"/>
          <w:gallery w:val="placeholder"/>
        </w:category>
        <w:types>
          <w:type w:val="bbPlcHdr"/>
        </w:types>
        <w:behaviors>
          <w:behavior w:val="content"/>
        </w:behaviors>
        <w:guid w:val="{5AD7919D-F0D4-4921-B54F-50862903182F}"/>
      </w:docPartPr>
      <w:docPartBody>
        <w:p w:rsidR="008108B4" w:rsidRDefault="007C4034" w:rsidP="007C4034">
          <w:pPr>
            <w:pStyle w:val="C00FE6D4560B49FDBDCE1BC65655D9E1"/>
          </w:pPr>
          <w:r w:rsidRPr="004B59A7">
            <w:rPr>
              <w:rStyle w:val="Textodelmarcadordeposicin"/>
            </w:rPr>
            <w:t>Elija un elemento.</w:t>
          </w:r>
        </w:p>
      </w:docPartBody>
    </w:docPart>
    <w:docPart>
      <w:docPartPr>
        <w:name w:val="033650D83DCE4F51AAA094F9693BCB06"/>
        <w:category>
          <w:name w:val="General"/>
          <w:gallery w:val="placeholder"/>
        </w:category>
        <w:types>
          <w:type w:val="bbPlcHdr"/>
        </w:types>
        <w:behaviors>
          <w:behavior w:val="content"/>
        </w:behaviors>
        <w:guid w:val="{2DDDDD7C-3FF0-4DD1-9790-03519CCF4748}"/>
      </w:docPartPr>
      <w:docPartBody>
        <w:p w:rsidR="008108B4" w:rsidRDefault="007C4034" w:rsidP="007C4034">
          <w:pPr>
            <w:pStyle w:val="033650D83DCE4F51AAA094F9693BCB06"/>
          </w:pPr>
          <w:r w:rsidRPr="004B59A7">
            <w:rPr>
              <w:rStyle w:val="Textodelmarcadordeposicin"/>
            </w:rPr>
            <w:t>Elija un elemento.</w:t>
          </w:r>
        </w:p>
      </w:docPartBody>
    </w:docPart>
    <w:docPart>
      <w:docPartPr>
        <w:name w:val="B47AE20A138247C0A8A498FB2B2E3806"/>
        <w:category>
          <w:name w:val="General"/>
          <w:gallery w:val="placeholder"/>
        </w:category>
        <w:types>
          <w:type w:val="bbPlcHdr"/>
        </w:types>
        <w:behaviors>
          <w:behavior w:val="content"/>
        </w:behaviors>
        <w:guid w:val="{8FFE070F-C425-4FBB-BBB0-3B5779B836CC}"/>
      </w:docPartPr>
      <w:docPartBody>
        <w:p w:rsidR="008108B4" w:rsidRDefault="007C4034" w:rsidP="007C4034">
          <w:pPr>
            <w:pStyle w:val="B47AE20A138247C0A8A498FB2B2E3806"/>
          </w:pPr>
          <w:r w:rsidRPr="004B59A7">
            <w:rPr>
              <w:rStyle w:val="Textodelmarcadordeposicin"/>
            </w:rPr>
            <w:t>Elija un elemento.</w:t>
          </w:r>
        </w:p>
      </w:docPartBody>
    </w:docPart>
    <w:docPart>
      <w:docPartPr>
        <w:name w:val="99D28380D3694CFCAD7FDAB66D7879F8"/>
        <w:category>
          <w:name w:val="General"/>
          <w:gallery w:val="placeholder"/>
        </w:category>
        <w:types>
          <w:type w:val="bbPlcHdr"/>
        </w:types>
        <w:behaviors>
          <w:behavior w:val="content"/>
        </w:behaviors>
        <w:guid w:val="{E4EA3728-0A3B-4E2A-8A53-214685D11B4A}"/>
      </w:docPartPr>
      <w:docPartBody>
        <w:p w:rsidR="008108B4" w:rsidRDefault="007C4034" w:rsidP="007C4034">
          <w:pPr>
            <w:pStyle w:val="99D28380D3694CFCAD7FDAB66D7879F8"/>
          </w:pPr>
          <w:r w:rsidRPr="004B59A7">
            <w:rPr>
              <w:rStyle w:val="Textodelmarcadordeposicin"/>
            </w:rPr>
            <w:t>Elija un elemento.</w:t>
          </w:r>
        </w:p>
      </w:docPartBody>
    </w:docPart>
    <w:docPart>
      <w:docPartPr>
        <w:name w:val="ABD3D732D122489EB03F08B7F69CA81A"/>
        <w:category>
          <w:name w:val="General"/>
          <w:gallery w:val="placeholder"/>
        </w:category>
        <w:types>
          <w:type w:val="bbPlcHdr"/>
        </w:types>
        <w:behaviors>
          <w:behavior w:val="content"/>
        </w:behaviors>
        <w:guid w:val="{03ECA680-CB32-4464-B3C3-1E793E516870}"/>
      </w:docPartPr>
      <w:docPartBody>
        <w:p w:rsidR="008108B4" w:rsidRDefault="007C4034" w:rsidP="007C4034">
          <w:pPr>
            <w:pStyle w:val="ABD3D732D122489EB03F08B7F69CA81A"/>
          </w:pPr>
          <w:r w:rsidRPr="004B59A7">
            <w:rPr>
              <w:rStyle w:val="Textodelmarcadordeposicin"/>
            </w:rPr>
            <w:t>Elija un elemento.</w:t>
          </w:r>
        </w:p>
      </w:docPartBody>
    </w:docPart>
    <w:docPart>
      <w:docPartPr>
        <w:name w:val="7C513FE688114243AD992385CBDD077C"/>
        <w:category>
          <w:name w:val="General"/>
          <w:gallery w:val="placeholder"/>
        </w:category>
        <w:types>
          <w:type w:val="bbPlcHdr"/>
        </w:types>
        <w:behaviors>
          <w:behavior w:val="content"/>
        </w:behaviors>
        <w:guid w:val="{EEDA05C3-9CDA-4EB1-A52F-FD19711575EC}"/>
      </w:docPartPr>
      <w:docPartBody>
        <w:p w:rsidR="008108B4" w:rsidRDefault="007C4034" w:rsidP="007C4034">
          <w:pPr>
            <w:pStyle w:val="7C513FE688114243AD992385CBDD077C"/>
          </w:pPr>
          <w:r w:rsidRPr="004B59A7">
            <w:rPr>
              <w:rStyle w:val="Textodelmarcadordeposicin"/>
            </w:rPr>
            <w:t>Elija un elemento.</w:t>
          </w:r>
        </w:p>
      </w:docPartBody>
    </w:docPart>
    <w:docPart>
      <w:docPartPr>
        <w:name w:val="43F4168A90284DD7BCD862ED43BF6A1E"/>
        <w:category>
          <w:name w:val="General"/>
          <w:gallery w:val="placeholder"/>
        </w:category>
        <w:types>
          <w:type w:val="bbPlcHdr"/>
        </w:types>
        <w:behaviors>
          <w:behavior w:val="content"/>
        </w:behaviors>
        <w:guid w:val="{666F4347-C59A-44C0-81EB-349E60274D75}"/>
      </w:docPartPr>
      <w:docPartBody>
        <w:p w:rsidR="008108B4" w:rsidRDefault="007C4034" w:rsidP="007C4034">
          <w:pPr>
            <w:pStyle w:val="43F4168A90284DD7BCD862ED43BF6A1E"/>
          </w:pPr>
          <w:r w:rsidRPr="004B59A7">
            <w:rPr>
              <w:rStyle w:val="Textodelmarcadordeposicin"/>
            </w:rPr>
            <w:t>Elija un elemento.</w:t>
          </w:r>
        </w:p>
      </w:docPartBody>
    </w:docPart>
    <w:docPart>
      <w:docPartPr>
        <w:name w:val="F54A671A2113420D9273F30089284F7A"/>
        <w:category>
          <w:name w:val="General"/>
          <w:gallery w:val="placeholder"/>
        </w:category>
        <w:types>
          <w:type w:val="bbPlcHdr"/>
        </w:types>
        <w:behaviors>
          <w:behavior w:val="content"/>
        </w:behaviors>
        <w:guid w:val="{FBB75CD0-512E-43E1-ADFE-C74930BBCDDF}"/>
      </w:docPartPr>
      <w:docPartBody>
        <w:p w:rsidR="008108B4" w:rsidRDefault="007C4034" w:rsidP="007C4034">
          <w:pPr>
            <w:pStyle w:val="F54A671A2113420D9273F30089284F7A"/>
          </w:pPr>
          <w:r w:rsidRPr="004B59A7">
            <w:rPr>
              <w:rStyle w:val="Textodelmarcadordeposicin"/>
            </w:rPr>
            <w:t>Elija un elemento.</w:t>
          </w:r>
        </w:p>
      </w:docPartBody>
    </w:docPart>
    <w:docPart>
      <w:docPartPr>
        <w:name w:val="AD167E60F7AF4635A2C419B6BD817C3E"/>
        <w:category>
          <w:name w:val="General"/>
          <w:gallery w:val="placeholder"/>
        </w:category>
        <w:types>
          <w:type w:val="bbPlcHdr"/>
        </w:types>
        <w:behaviors>
          <w:behavior w:val="content"/>
        </w:behaviors>
        <w:guid w:val="{8B8AFFAF-D49B-4B3D-A1D9-247FD8C06A84}"/>
      </w:docPartPr>
      <w:docPartBody>
        <w:p w:rsidR="008108B4" w:rsidRDefault="007C4034" w:rsidP="007C4034">
          <w:pPr>
            <w:pStyle w:val="AD167E60F7AF4635A2C419B6BD817C3E"/>
          </w:pPr>
          <w:r w:rsidRPr="004B59A7">
            <w:rPr>
              <w:rStyle w:val="Textodelmarcadordeposicin"/>
            </w:rPr>
            <w:t>Elija un elemento.</w:t>
          </w:r>
        </w:p>
      </w:docPartBody>
    </w:docPart>
    <w:docPart>
      <w:docPartPr>
        <w:name w:val="B0B391A1C27C45BB88023AB3CD026FB1"/>
        <w:category>
          <w:name w:val="General"/>
          <w:gallery w:val="placeholder"/>
        </w:category>
        <w:types>
          <w:type w:val="bbPlcHdr"/>
        </w:types>
        <w:behaviors>
          <w:behavior w:val="content"/>
        </w:behaviors>
        <w:guid w:val="{AD4C253A-C43F-4788-A6B3-C75F4553139F}"/>
      </w:docPartPr>
      <w:docPartBody>
        <w:p w:rsidR="008108B4" w:rsidRDefault="007C4034" w:rsidP="007C4034">
          <w:pPr>
            <w:pStyle w:val="B0B391A1C27C45BB88023AB3CD026FB1"/>
          </w:pPr>
          <w:r w:rsidRPr="004B59A7">
            <w:rPr>
              <w:rStyle w:val="Textodelmarcadordeposicin"/>
            </w:rPr>
            <w:t>Elija un elemento.</w:t>
          </w:r>
        </w:p>
      </w:docPartBody>
    </w:docPart>
    <w:docPart>
      <w:docPartPr>
        <w:name w:val="AC97068D87214085BFAFDAE852915AE0"/>
        <w:category>
          <w:name w:val="General"/>
          <w:gallery w:val="placeholder"/>
        </w:category>
        <w:types>
          <w:type w:val="bbPlcHdr"/>
        </w:types>
        <w:behaviors>
          <w:behavior w:val="content"/>
        </w:behaviors>
        <w:guid w:val="{AE4D9C69-52B0-4810-94AD-E7CA241457A4}"/>
      </w:docPartPr>
      <w:docPartBody>
        <w:p w:rsidR="00522697" w:rsidRDefault="00CA235F" w:rsidP="00CA235F">
          <w:pPr>
            <w:pStyle w:val="AC97068D87214085BFAFDAE852915AE0"/>
          </w:pPr>
          <w:r w:rsidRPr="000F7281">
            <w:rPr>
              <w:rStyle w:val="Textodelmarcadordeposicin"/>
            </w:rPr>
            <w:t>Elija un elemento.</w:t>
          </w:r>
        </w:p>
      </w:docPartBody>
    </w:docPart>
    <w:docPart>
      <w:docPartPr>
        <w:name w:val="EE8AAE0391F840DBAD6EAEEFFABB67B3"/>
        <w:category>
          <w:name w:val="General"/>
          <w:gallery w:val="placeholder"/>
        </w:category>
        <w:types>
          <w:type w:val="bbPlcHdr"/>
        </w:types>
        <w:behaviors>
          <w:behavior w:val="content"/>
        </w:behaviors>
        <w:guid w:val="{EDE0AF0D-9827-48E7-8A1A-3F5200777DB5}"/>
      </w:docPartPr>
      <w:docPartBody>
        <w:p w:rsidR="00522697" w:rsidRDefault="00CA235F" w:rsidP="00CA235F">
          <w:pPr>
            <w:pStyle w:val="EE8AAE0391F840DBAD6EAEEFFABB67B3"/>
          </w:pPr>
          <w:r w:rsidRPr="000F7281">
            <w:rPr>
              <w:rStyle w:val="Textodelmarcadordeposicin"/>
            </w:rPr>
            <w:t>Elija un elemento.</w:t>
          </w:r>
        </w:p>
      </w:docPartBody>
    </w:docPart>
    <w:docPart>
      <w:docPartPr>
        <w:name w:val="4C8E546945654ABD86D45FAA4549D44F"/>
        <w:category>
          <w:name w:val="General"/>
          <w:gallery w:val="placeholder"/>
        </w:category>
        <w:types>
          <w:type w:val="bbPlcHdr"/>
        </w:types>
        <w:behaviors>
          <w:behavior w:val="content"/>
        </w:behaviors>
        <w:guid w:val="{28D3C2D0-1FF3-40A7-A2CE-FDE9AEF7F5B8}"/>
      </w:docPartPr>
      <w:docPartBody>
        <w:p w:rsidR="00522697" w:rsidRDefault="00CA235F" w:rsidP="00CA235F">
          <w:pPr>
            <w:pStyle w:val="4C8E546945654ABD86D45FAA4549D44F"/>
          </w:pPr>
          <w:r w:rsidRPr="000F7281">
            <w:rPr>
              <w:rStyle w:val="Textodelmarcadordeposicin"/>
            </w:rPr>
            <w:t>Elija un elemento.</w:t>
          </w:r>
        </w:p>
      </w:docPartBody>
    </w:docPart>
    <w:docPart>
      <w:docPartPr>
        <w:name w:val="20E11AEEB2AF4191B758A53675791CF2"/>
        <w:category>
          <w:name w:val="General"/>
          <w:gallery w:val="placeholder"/>
        </w:category>
        <w:types>
          <w:type w:val="bbPlcHdr"/>
        </w:types>
        <w:behaviors>
          <w:behavior w:val="content"/>
        </w:behaviors>
        <w:guid w:val="{A98962D9-6AA5-4959-B902-AF82D3AC8E4D}"/>
      </w:docPartPr>
      <w:docPartBody>
        <w:p w:rsidR="00522697" w:rsidRDefault="00CA235F" w:rsidP="00CA235F">
          <w:pPr>
            <w:pStyle w:val="20E11AEEB2AF4191B758A53675791CF2"/>
          </w:pPr>
          <w:r w:rsidRPr="000F7281">
            <w:rPr>
              <w:rStyle w:val="Textodelmarcadordeposicin"/>
            </w:rPr>
            <w:t>Elija un elemento.</w:t>
          </w:r>
        </w:p>
      </w:docPartBody>
    </w:docPart>
    <w:docPart>
      <w:docPartPr>
        <w:name w:val="11CD9E688BEE4E7B836E1CDDDBAB0622"/>
        <w:category>
          <w:name w:val="General"/>
          <w:gallery w:val="placeholder"/>
        </w:category>
        <w:types>
          <w:type w:val="bbPlcHdr"/>
        </w:types>
        <w:behaviors>
          <w:behavior w:val="content"/>
        </w:behaviors>
        <w:guid w:val="{27803675-D19B-43FB-AF73-EBD3A2D23581}"/>
      </w:docPartPr>
      <w:docPartBody>
        <w:p w:rsidR="00522697" w:rsidRDefault="00CA235F" w:rsidP="00CA235F">
          <w:pPr>
            <w:pStyle w:val="11CD9E688BEE4E7B836E1CDDDBAB0622"/>
          </w:pPr>
          <w:r w:rsidRPr="000F7281">
            <w:rPr>
              <w:rStyle w:val="Textodelmarcadordeposicin"/>
            </w:rPr>
            <w:t>Elija un elemento.</w:t>
          </w:r>
        </w:p>
      </w:docPartBody>
    </w:docPart>
    <w:docPart>
      <w:docPartPr>
        <w:name w:val="8D49E134F9D043D3BC839DF7C368935A"/>
        <w:category>
          <w:name w:val="General"/>
          <w:gallery w:val="placeholder"/>
        </w:category>
        <w:types>
          <w:type w:val="bbPlcHdr"/>
        </w:types>
        <w:behaviors>
          <w:behavior w:val="content"/>
        </w:behaviors>
        <w:guid w:val="{33ABE2BA-7E52-4873-908B-F3782CD394C6}"/>
      </w:docPartPr>
      <w:docPartBody>
        <w:p w:rsidR="00522697" w:rsidRDefault="00CA235F" w:rsidP="00CA235F">
          <w:pPr>
            <w:pStyle w:val="8D49E134F9D043D3BC839DF7C368935A"/>
          </w:pPr>
          <w:r w:rsidRPr="000F7281">
            <w:rPr>
              <w:rStyle w:val="Textodelmarcadordeposicin"/>
            </w:rPr>
            <w:t>Elija un elemento.</w:t>
          </w:r>
        </w:p>
      </w:docPartBody>
    </w:docPart>
    <w:docPart>
      <w:docPartPr>
        <w:name w:val="4C4E33ED61974EFDB8F0062FA44D7D71"/>
        <w:category>
          <w:name w:val="General"/>
          <w:gallery w:val="placeholder"/>
        </w:category>
        <w:types>
          <w:type w:val="bbPlcHdr"/>
        </w:types>
        <w:behaviors>
          <w:behavior w:val="content"/>
        </w:behaviors>
        <w:guid w:val="{C5EA4AA8-4BA4-4D89-81EE-3C48B34F115B}"/>
      </w:docPartPr>
      <w:docPartBody>
        <w:p w:rsidR="00522697" w:rsidRDefault="00CA235F" w:rsidP="00CA235F">
          <w:pPr>
            <w:pStyle w:val="4C4E33ED61974EFDB8F0062FA44D7D71"/>
          </w:pPr>
          <w:r w:rsidRPr="000F7281">
            <w:rPr>
              <w:rStyle w:val="Textodelmarcadordeposicin"/>
            </w:rPr>
            <w:t>Elija un elemento.</w:t>
          </w:r>
        </w:p>
      </w:docPartBody>
    </w:docPart>
    <w:docPart>
      <w:docPartPr>
        <w:name w:val="4971965AAD6641CD9F25035166F94CD5"/>
        <w:category>
          <w:name w:val="General"/>
          <w:gallery w:val="placeholder"/>
        </w:category>
        <w:types>
          <w:type w:val="bbPlcHdr"/>
        </w:types>
        <w:behaviors>
          <w:behavior w:val="content"/>
        </w:behaviors>
        <w:guid w:val="{392E95EE-47B3-4DDB-8730-5BF784EFE734}"/>
      </w:docPartPr>
      <w:docPartBody>
        <w:p w:rsidR="00044DFD" w:rsidRDefault="00AB62A9" w:rsidP="00AB62A9">
          <w:pPr>
            <w:pStyle w:val="4971965AAD6641CD9F25035166F94CD5"/>
          </w:pPr>
          <w:r w:rsidRPr="000F7281">
            <w:rPr>
              <w:rStyle w:val="Textodelmarcadordeposicin"/>
            </w:rPr>
            <w:t>Elija un elemento.</w:t>
          </w:r>
        </w:p>
      </w:docPartBody>
    </w:docPart>
    <w:docPart>
      <w:docPartPr>
        <w:name w:val="4154315AE4CA4062B8439598CDB6C140"/>
        <w:category>
          <w:name w:val="General"/>
          <w:gallery w:val="placeholder"/>
        </w:category>
        <w:types>
          <w:type w:val="bbPlcHdr"/>
        </w:types>
        <w:behaviors>
          <w:behavior w:val="content"/>
        </w:behaviors>
        <w:guid w:val="{51E8CE03-A4DF-4AD8-891B-D8EF137B4748}"/>
      </w:docPartPr>
      <w:docPartBody>
        <w:p w:rsidR="003453F7" w:rsidRDefault="005D0393" w:rsidP="005D0393">
          <w:pPr>
            <w:pStyle w:val="4154315AE4CA4062B8439598CDB6C140"/>
          </w:pPr>
          <w:r w:rsidRPr="000F7281">
            <w:rPr>
              <w:rStyle w:val="Textodelmarcadordeposicin"/>
            </w:rPr>
            <w:t>Elija un elemento.</w:t>
          </w:r>
        </w:p>
      </w:docPartBody>
    </w:docPart>
    <w:docPart>
      <w:docPartPr>
        <w:name w:val="1B333CA79B2745D1B643E5E270783926"/>
        <w:category>
          <w:name w:val="General"/>
          <w:gallery w:val="placeholder"/>
        </w:category>
        <w:types>
          <w:type w:val="bbPlcHdr"/>
        </w:types>
        <w:behaviors>
          <w:behavior w:val="content"/>
        </w:behaviors>
        <w:guid w:val="{AF234D9B-1610-4AE2-8A0D-E9C8007D7237}"/>
      </w:docPartPr>
      <w:docPartBody>
        <w:p w:rsidR="003453F7" w:rsidRDefault="005D0393" w:rsidP="005D0393">
          <w:pPr>
            <w:pStyle w:val="1B333CA79B2745D1B643E5E270783926"/>
          </w:pPr>
          <w:r w:rsidRPr="000F7281">
            <w:rPr>
              <w:rStyle w:val="Textodelmarcadordeposicin"/>
            </w:rPr>
            <w:t>Elija un elemento.</w:t>
          </w:r>
        </w:p>
      </w:docPartBody>
    </w:docPart>
    <w:docPart>
      <w:docPartPr>
        <w:name w:val="58161B9BAA2B4C72940B895E6CDC3252"/>
        <w:category>
          <w:name w:val="General"/>
          <w:gallery w:val="placeholder"/>
        </w:category>
        <w:types>
          <w:type w:val="bbPlcHdr"/>
        </w:types>
        <w:behaviors>
          <w:behavior w:val="content"/>
        </w:behaviors>
        <w:guid w:val="{B8A40ECA-D70D-4C4F-8D8E-A722026845E7}"/>
      </w:docPartPr>
      <w:docPartBody>
        <w:p w:rsidR="003453F7" w:rsidRDefault="005D0393" w:rsidP="005D0393">
          <w:pPr>
            <w:pStyle w:val="58161B9BAA2B4C72940B895E6CDC3252"/>
          </w:pPr>
          <w:r w:rsidRPr="000F7281">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Monotype Sorts">
    <w:altName w:val="Times New Roman"/>
    <w:charset w:val="00"/>
    <w:family w:val="roman"/>
    <w:pitch w:val="default"/>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00"/>
    <w:family w:val="roman"/>
    <w:pitch w:val="default"/>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G Times">
    <w:altName w:val="Times New Roman"/>
    <w:panose1 w:val="02020603050405020304"/>
    <w:charset w:val="00"/>
    <w:family w:val="roman"/>
    <w:pitch w:val="variable"/>
    <w:sig w:usb0="00000003" w:usb1="00000000" w:usb2="00000000" w:usb3="00000000" w:csb0="00000001" w:csb1="00000000"/>
  </w:font>
  <w:font w:name="LinePrinter">
    <w:altName w:val="Arial"/>
    <w:charset w:val="00"/>
    <w:family w:val="swiss"/>
    <w:pitch w:val="default"/>
  </w:font>
  <w:font w:name="Batang">
    <w:altName w:val="바탕"/>
    <w:panose1 w:val="02030600000101010101"/>
    <w:charset w:val="81"/>
    <w:family w:val="roman"/>
    <w:pitch w:val="variable"/>
    <w:sig w:usb0="B00002AF" w:usb1="69D77CFB" w:usb2="00000030" w:usb3="00000000" w:csb0="0008009F" w:csb1="00000000"/>
  </w:font>
  <w:font w:name="Courier">
    <w:panose1 w:val="02060409020205020404"/>
    <w:charset w:val="00"/>
    <w:family w:val="modern"/>
    <w:pitch w:val="fixed"/>
    <w:sig w:usb0="00000003" w:usb1="00000000" w:usb2="00000000" w:usb3="00000000" w:csb0="00000001" w:csb1="00000000"/>
  </w:font>
  <w:font w:name="CG Times (W1)">
    <w:altName w:val="Times New Roman"/>
    <w:charset w:val="00"/>
    <w:family w:val="roman"/>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Optima">
    <w:panose1 w:val="020B0502050508020304"/>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G Times (WN)">
    <w:altName w:val="Cambria"/>
    <w:panose1 w:val="00000000000000000000"/>
    <w:charset w:val="00"/>
    <w:family w:val="roman"/>
    <w:notTrueType/>
    <w:pitch w:val="variable"/>
    <w:sig w:usb0="00000003" w:usb1="00000000" w:usb2="00000000" w:usb3="00000000" w:csb0="00000001" w:csb1="00000000"/>
  </w:font>
  <w:font w:name="Univers (W1)">
    <w:panose1 w:val="00000000000000000000"/>
    <w:charset w:val="00"/>
    <w:family w:val="swiss"/>
    <w:notTrueType/>
    <w:pitch w:val="variable"/>
    <w:sig w:usb0="00000003" w:usb1="00000000" w:usb2="00000000" w:usb3="00000000" w:csb0="00000001" w:csb1="00000000"/>
  </w:font>
  <w:font w:name="Apple SD 산돌고딕 Neo 일반체">
    <w:altName w:val="Arial Unicode MS"/>
    <w:charset w:val="4F"/>
    <w:family w:val="auto"/>
    <w:pitch w:val="variable"/>
    <w:sig w:usb0="00000000" w:usb1="09060000" w:usb2="00000010" w:usb3="00000000" w:csb0="00080000" w:csb1="00000000"/>
  </w:font>
  <w:font w:name="Montserrat Medium">
    <w:panose1 w:val="00000600000000000000"/>
    <w:charset w:val="00"/>
    <w:family w:val="auto"/>
    <w:pitch w:val="variable"/>
    <w:sig w:usb0="2000020F" w:usb1="00000003" w:usb2="00000000" w:usb3="00000000" w:csb0="00000197" w:csb1="00000000"/>
  </w:font>
  <w:font w:name="Baoli SC Regular">
    <w:altName w:val="Impact"/>
    <w:charset w:val="00"/>
    <w:family w:val="auto"/>
    <w:pitch w:val="variable"/>
    <w:sig w:usb0="00000003" w:usb1="00000000" w:usb2="00000000" w:usb3="00000000" w:csb0="00000001" w:csb1="00000000"/>
  </w:font>
  <w:font w:name="Heiti SC Light">
    <w:charset w:val="50"/>
    <w:family w:val="auto"/>
    <w:pitch w:val="variable"/>
    <w:sig w:usb0="00000001" w:usb1="080E0000" w:usb2="00000010" w:usb3="00000000" w:csb0="0004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1464"/>
    <w:rsid w:val="00001728"/>
    <w:rsid w:val="00044DFD"/>
    <w:rsid w:val="00046325"/>
    <w:rsid w:val="0005504B"/>
    <w:rsid w:val="00064AF0"/>
    <w:rsid w:val="000B5F23"/>
    <w:rsid w:val="001551AD"/>
    <w:rsid w:val="00156756"/>
    <w:rsid w:val="00162195"/>
    <w:rsid w:val="001B6882"/>
    <w:rsid w:val="001C300C"/>
    <w:rsid w:val="001C373B"/>
    <w:rsid w:val="00224817"/>
    <w:rsid w:val="00231C5B"/>
    <w:rsid w:val="002C0A4C"/>
    <w:rsid w:val="002C4738"/>
    <w:rsid w:val="002F6FE6"/>
    <w:rsid w:val="003453F7"/>
    <w:rsid w:val="003C1103"/>
    <w:rsid w:val="003D67A5"/>
    <w:rsid w:val="0040650F"/>
    <w:rsid w:val="004751CF"/>
    <w:rsid w:val="00480262"/>
    <w:rsid w:val="004D40EB"/>
    <w:rsid w:val="004F14AE"/>
    <w:rsid w:val="004F157D"/>
    <w:rsid w:val="005070A0"/>
    <w:rsid w:val="00515A1B"/>
    <w:rsid w:val="00522697"/>
    <w:rsid w:val="00542113"/>
    <w:rsid w:val="005D0393"/>
    <w:rsid w:val="005F3671"/>
    <w:rsid w:val="00624D2A"/>
    <w:rsid w:val="0062505C"/>
    <w:rsid w:val="006C4055"/>
    <w:rsid w:val="00722A06"/>
    <w:rsid w:val="00725BE4"/>
    <w:rsid w:val="00775277"/>
    <w:rsid w:val="007C4034"/>
    <w:rsid w:val="007D69A9"/>
    <w:rsid w:val="007E1C51"/>
    <w:rsid w:val="008108B4"/>
    <w:rsid w:val="00826410"/>
    <w:rsid w:val="00826A77"/>
    <w:rsid w:val="00847502"/>
    <w:rsid w:val="00861B90"/>
    <w:rsid w:val="00892D68"/>
    <w:rsid w:val="008A1442"/>
    <w:rsid w:val="008C3651"/>
    <w:rsid w:val="008C44B0"/>
    <w:rsid w:val="00971691"/>
    <w:rsid w:val="00997E9D"/>
    <w:rsid w:val="009A1803"/>
    <w:rsid w:val="009C214D"/>
    <w:rsid w:val="009D4922"/>
    <w:rsid w:val="00A06337"/>
    <w:rsid w:val="00A446B6"/>
    <w:rsid w:val="00A7290C"/>
    <w:rsid w:val="00A75B26"/>
    <w:rsid w:val="00AB62A9"/>
    <w:rsid w:val="00AD333C"/>
    <w:rsid w:val="00B0450E"/>
    <w:rsid w:val="00B372D5"/>
    <w:rsid w:val="00BA2174"/>
    <w:rsid w:val="00BA44C9"/>
    <w:rsid w:val="00BB7388"/>
    <w:rsid w:val="00C22955"/>
    <w:rsid w:val="00C61464"/>
    <w:rsid w:val="00C779D8"/>
    <w:rsid w:val="00C8167F"/>
    <w:rsid w:val="00CA235F"/>
    <w:rsid w:val="00CD5A67"/>
    <w:rsid w:val="00D305E3"/>
    <w:rsid w:val="00D44894"/>
    <w:rsid w:val="00DB5CAD"/>
    <w:rsid w:val="00DD4AAA"/>
    <w:rsid w:val="00DD4BC2"/>
    <w:rsid w:val="00E4200F"/>
    <w:rsid w:val="00E64F81"/>
    <w:rsid w:val="00E73622"/>
    <w:rsid w:val="00E77D5D"/>
    <w:rsid w:val="00E81E63"/>
    <w:rsid w:val="00E96F4F"/>
    <w:rsid w:val="00EB5762"/>
    <w:rsid w:val="00EC5095"/>
    <w:rsid w:val="00ED1D20"/>
    <w:rsid w:val="00EF2EBA"/>
    <w:rsid w:val="00F02CB0"/>
    <w:rsid w:val="00F032D6"/>
    <w:rsid w:val="00F21921"/>
    <w:rsid w:val="00F23595"/>
    <w:rsid w:val="00F53389"/>
    <w:rsid w:val="00F737F0"/>
    <w:rsid w:val="00FD20E4"/>
    <w:rsid w:val="00FE3F84"/>
    <w:rsid w:val="00FE70A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5D0393"/>
    <w:rPr>
      <w:color w:val="808080"/>
    </w:rPr>
  </w:style>
  <w:style w:type="paragraph" w:customStyle="1" w:styleId="BFEA3DEEA04A4445985F8B7ECCC9B654">
    <w:name w:val="BFEA3DEEA04A4445985F8B7ECCC9B654"/>
    <w:rsid w:val="00C61464"/>
  </w:style>
  <w:style w:type="paragraph" w:customStyle="1" w:styleId="93771AAB09F24E1BB620573CE167E08E">
    <w:name w:val="93771AAB09F24E1BB620573CE167E08E"/>
    <w:rsid w:val="00C61464"/>
  </w:style>
  <w:style w:type="paragraph" w:customStyle="1" w:styleId="D4BA73AD01BE4CAB9C6837C3F155C7BE">
    <w:name w:val="D4BA73AD01BE4CAB9C6837C3F155C7BE"/>
    <w:rsid w:val="00C61464"/>
  </w:style>
  <w:style w:type="paragraph" w:customStyle="1" w:styleId="FDC3A702027E40909186FD64499F8577">
    <w:name w:val="FDC3A702027E40909186FD64499F8577"/>
    <w:rsid w:val="00C61464"/>
  </w:style>
  <w:style w:type="paragraph" w:customStyle="1" w:styleId="CA2B1D369D07424087FB1576EA26D4B5">
    <w:name w:val="CA2B1D369D07424087FB1576EA26D4B5"/>
    <w:rsid w:val="00C61464"/>
  </w:style>
  <w:style w:type="paragraph" w:customStyle="1" w:styleId="28F4E50A00194002A5C747E761800D16">
    <w:name w:val="28F4E50A00194002A5C747E761800D16"/>
    <w:rsid w:val="00C61464"/>
  </w:style>
  <w:style w:type="paragraph" w:customStyle="1" w:styleId="30C60A9049F845D9B8DD5D99956C1576">
    <w:name w:val="30C60A9049F845D9B8DD5D99956C1576"/>
    <w:rsid w:val="00C61464"/>
  </w:style>
  <w:style w:type="paragraph" w:customStyle="1" w:styleId="FB2697D729FB4E7BB3C7BE146808218F">
    <w:name w:val="FB2697D729FB4E7BB3C7BE146808218F"/>
    <w:rsid w:val="00C61464"/>
  </w:style>
  <w:style w:type="paragraph" w:customStyle="1" w:styleId="46B46C206F71475FB1430379901E643A">
    <w:name w:val="46B46C206F71475FB1430379901E643A"/>
    <w:rsid w:val="00C61464"/>
  </w:style>
  <w:style w:type="paragraph" w:customStyle="1" w:styleId="80B7478A71A8458DA9C70F2FE2AD8FB1">
    <w:name w:val="80B7478A71A8458DA9C70F2FE2AD8FB1"/>
    <w:rsid w:val="00C61464"/>
  </w:style>
  <w:style w:type="paragraph" w:customStyle="1" w:styleId="8921B8241883458FA69E6C31ED34F74B">
    <w:name w:val="8921B8241883458FA69E6C31ED34F74B"/>
    <w:rsid w:val="00C61464"/>
  </w:style>
  <w:style w:type="paragraph" w:customStyle="1" w:styleId="2DA63E29A28A4EC4A1CC43F67009204B">
    <w:name w:val="2DA63E29A28A4EC4A1CC43F67009204B"/>
    <w:rsid w:val="00C61464"/>
  </w:style>
  <w:style w:type="paragraph" w:customStyle="1" w:styleId="18041991CC634B4A8D370DD6D557CDC7">
    <w:name w:val="18041991CC634B4A8D370DD6D557CDC7"/>
    <w:rsid w:val="00C61464"/>
  </w:style>
  <w:style w:type="paragraph" w:customStyle="1" w:styleId="DC196100F77244E2B93F315A1294CB27">
    <w:name w:val="DC196100F77244E2B93F315A1294CB27"/>
    <w:rsid w:val="00C61464"/>
  </w:style>
  <w:style w:type="paragraph" w:customStyle="1" w:styleId="9B7E0102A0E8461988FDC1C80C32BA3E">
    <w:name w:val="9B7E0102A0E8461988FDC1C80C32BA3E"/>
    <w:rsid w:val="00C61464"/>
  </w:style>
  <w:style w:type="paragraph" w:customStyle="1" w:styleId="226BD3AD00424BB1A01C5CCCA4D59C5F">
    <w:name w:val="226BD3AD00424BB1A01C5CCCA4D59C5F"/>
    <w:rsid w:val="00C61464"/>
  </w:style>
  <w:style w:type="paragraph" w:customStyle="1" w:styleId="AA574EB2FD054CA79B7D4D30EA5CCDBC">
    <w:name w:val="AA574EB2FD054CA79B7D4D30EA5CCDBC"/>
    <w:rsid w:val="00C61464"/>
  </w:style>
  <w:style w:type="paragraph" w:customStyle="1" w:styleId="FD3F5C9AEF384BBDBC2785B804952A1C">
    <w:name w:val="FD3F5C9AEF384BBDBC2785B804952A1C"/>
    <w:rsid w:val="00C61464"/>
  </w:style>
  <w:style w:type="paragraph" w:customStyle="1" w:styleId="D0E207AFA75A415083E2AD84E5A21A08">
    <w:name w:val="D0E207AFA75A415083E2AD84E5A21A08"/>
    <w:rsid w:val="00C61464"/>
  </w:style>
  <w:style w:type="paragraph" w:customStyle="1" w:styleId="F858C93C04CE46A182BF183F3CF61FCA">
    <w:name w:val="F858C93C04CE46A182BF183F3CF61FCA"/>
    <w:rsid w:val="00C61464"/>
  </w:style>
  <w:style w:type="paragraph" w:customStyle="1" w:styleId="86F8BBFE24744E929DABC8FDE41A7731">
    <w:name w:val="86F8BBFE24744E929DABC8FDE41A7731"/>
    <w:rsid w:val="00C61464"/>
  </w:style>
  <w:style w:type="paragraph" w:customStyle="1" w:styleId="0FB35348DCB042A6AE38C084807403EC">
    <w:name w:val="0FB35348DCB042A6AE38C084807403EC"/>
    <w:rsid w:val="00C61464"/>
  </w:style>
  <w:style w:type="paragraph" w:customStyle="1" w:styleId="1928D33B107C475DB53AD73227FB5D06">
    <w:name w:val="1928D33B107C475DB53AD73227FB5D06"/>
    <w:rsid w:val="00C61464"/>
  </w:style>
  <w:style w:type="paragraph" w:customStyle="1" w:styleId="C8322195234C43B187AB84107533F4B3">
    <w:name w:val="C8322195234C43B187AB84107533F4B3"/>
    <w:rsid w:val="00C61464"/>
  </w:style>
  <w:style w:type="paragraph" w:customStyle="1" w:styleId="7B54C9FEF4A9460FA19A4A1910AB7B15">
    <w:name w:val="7B54C9FEF4A9460FA19A4A1910AB7B15"/>
    <w:rsid w:val="00C61464"/>
  </w:style>
  <w:style w:type="paragraph" w:customStyle="1" w:styleId="155B596BB99D48C1AD2E3E8B5EFDFC9C">
    <w:name w:val="155B596BB99D48C1AD2E3E8B5EFDFC9C"/>
    <w:rsid w:val="00C61464"/>
  </w:style>
  <w:style w:type="paragraph" w:customStyle="1" w:styleId="0531E283BB8B4AF0A6127845BBCD3BA4">
    <w:name w:val="0531E283BB8B4AF0A6127845BBCD3BA4"/>
    <w:rsid w:val="00C61464"/>
  </w:style>
  <w:style w:type="paragraph" w:customStyle="1" w:styleId="82AE1D96AD6949BA988488696EAF0AD3">
    <w:name w:val="82AE1D96AD6949BA988488696EAF0AD3"/>
    <w:rsid w:val="00C61464"/>
  </w:style>
  <w:style w:type="paragraph" w:customStyle="1" w:styleId="01C80F5EB0C74E63B36E5FB3ED604236">
    <w:name w:val="01C80F5EB0C74E63B36E5FB3ED604236"/>
    <w:rsid w:val="00C61464"/>
  </w:style>
  <w:style w:type="paragraph" w:customStyle="1" w:styleId="53D8D2AA64C24A22B6CC8B0901D4BA88">
    <w:name w:val="53D8D2AA64C24A22B6CC8B0901D4BA88"/>
    <w:rsid w:val="00C61464"/>
  </w:style>
  <w:style w:type="paragraph" w:customStyle="1" w:styleId="7820AB637EA14BFAA5AF82D03DD3DEAC">
    <w:name w:val="7820AB637EA14BFAA5AF82D03DD3DEAC"/>
    <w:rsid w:val="00C61464"/>
  </w:style>
  <w:style w:type="paragraph" w:customStyle="1" w:styleId="4CC9325E5F6043368DF12C0B144FE139">
    <w:name w:val="4CC9325E5F6043368DF12C0B144FE139"/>
    <w:rsid w:val="00C61464"/>
  </w:style>
  <w:style w:type="paragraph" w:customStyle="1" w:styleId="1663DF9118394D3CA80B6874229480DD">
    <w:name w:val="1663DF9118394D3CA80B6874229480DD"/>
    <w:rsid w:val="00C61464"/>
  </w:style>
  <w:style w:type="paragraph" w:customStyle="1" w:styleId="5809665FEFE14BD49E77AE265D969B1B">
    <w:name w:val="5809665FEFE14BD49E77AE265D969B1B"/>
    <w:rsid w:val="00C61464"/>
  </w:style>
  <w:style w:type="paragraph" w:customStyle="1" w:styleId="F37DAAE91F4C481AB6E6B98516D060E1">
    <w:name w:val="F37DAAE91F4C481AB6E6B98516D060E1"/>
    <w:rsid w:val="00C61464"/>
  </w:style>
  <w:style w:type="paragraph" w:customStyle="1" w:styleId="250C739281EC42A2B1887A7120131EC1">
    <w:name w:val="250C739281EC42A2B1887A7120131EC1"/>
    <w:rsid w:val="00C61464"/>
  </w:style>
  <w:style w:type="paragraph" w:customStyle="1" w:styleId="7C95BF3CA8EA4553867EE33021582345">
    <w:name w:val="7C95BF3CA8EA4553867EE33021582345"/>
    <w:rsid w:val="00C61464"/>
  </w:style>
  <w:style w:type="paragraph" w:customStyle="1" w:styleId="A90D53C25BF54FBF93A0DD602C7E77A3">
    <w:name w:val="A90D53C25BF54FBF93A0DD602C7E77A3"/>
    <w:rsid w:val="00C61464"/>
  </w:style>
  <w:style w:type="paragraph" w:customStyle="1" w:styleId="C289ABE112C14A6B94D7015CCAAAC9A3">
    <w:name w:val="C289ABE112C14A6B94D7015CCAAAC9A3"/>
    <w:rsid w:val="00C61464"/>
  </w:style>
  <w:style w:type="paragraph" w:customStyle="1" w:styleId="2FF9C9248E5B444DB221CD6801B539E5">
    <w:name w:val="2FF9C9248E5B444DB221CD6801B539E5"/>
    <w:rsid w:val="00C61464"/>
  </w:style>
  <w:style w:type="paragraph" w:customStyle="1" w:styleId="CC5C65F70A774E6CBE25627D309627F4">
    <w:name w:val="CC5C65F70A774E6CBE25627D309627F4"/>
    <w:rsid w:val="00C61464"/>
  </w:style>
  <w:style w:type="paragraph" w:customStyle="1" w:styleId="E9E1CDDC87784795B376736E1852BEDB">
    <w:name w:val="E9E1CDDC87784795B376736E1852BEDB"/>
    <w:rsid w:val="00C61464"/>
  </w:style>
  <w:style w:type="paragraph" w:customStyle="1" w:styleId="3FC3460F5DA7459A8A360B8DE8F02084">
    <w:name w:val="3FC3460F5DA7459A8A360B8DE8F02084"/>
    <w:rsid w:val="00C61464"/>
  </w:style>
  <w:style w:type="paragraph" w:customStyle="1" w:styleId="8758C3D437924E3998C32912A2FB5CE7">
    <w:name w:val="8758C3D437924E3998C32912A2FB5CE7"/>
    <w:rsid w:val="00C61464"/>
  </w:style>
  <w:style w:type="paragraph" w:customStyle="1" w:styleId="DCB8D788F31B4DA3A9996A8C840010E1">
    <w:name w:val="DCB8D788F31B4DA3A9996A8C840010E1"/>
    <w:rsid w:val="00C61464"/>
  </w:style>
  <w:style w:type="paragraph" w:customStyle="1" w:styleId="8F2612BFAC5843A2B6400F461BECB374">
    <w:name w:val="8F2612BFAC5843A2B6400F461BECB374"/>
    <w:rsid w:val="00C61464"/>
  </w:style>
  <w:style w:type="paragraph" w:customStyle="1" w:styleId="7C18DE62500048959D9BA9AB8B412597">
    <w:name w:val="7C18DE62500048959D9BA9AB8B412597"/>
    <w:rsid w:val="00C61464"/>
  </w:style>
  <w:style w:type="paragraph" w:customStyle="1" w:styleId="CB4F1A7F430444B3B3F7A5A2CF174739">
    <w:name w:val="CB4F1A7F430444B3B3F7A5A2CF174739"/>
    <w:rsid w:val="00C61464"/>
  </w:style>
  <w:style w:type="paragraph" w:customStyle="1" w:styleId="AB139E5D18A540DBA1405729AA9B247A">
    <w:name w:val="AB139E5D18A540DBA1405729AA9B247A"/>
    <w:rsid w:val="00C61464"/>
  </w:style>
  <w:style w:type="paragraph" w:customStyle="1" w:styleId="07312ADF6B384B2489A1B0DD0F2BE9BD">
    <w:name w:val="07312ADF6B384B2489A1B0DD0F2BE9BD"/>
    <w:rsid w:val="00C61464"/>
  </w:style>
  <w:style w:type="paragraph" w:customStyle="1" w:styleId="429C1AF84E0B4F34AB91D845A8C9D528">
    <w:name w:val="429C1AF84E0B4F34AB91D845A8C9D528"/>
    <w:rsid w:val="009A1803"/>
  </w:style>
  <w:style w:type="paragraph" w:customStyle="1" w:styleId="32C1ADCC3393459C95CEC6F027BB34C2">
    <w:name w:val="32C1ADCC3393459C95CEC6F027BB34C2"/>
    <w:rsid w:val="009A1803"/>
  </w:style>
  <w:style w:type="paragraph" w:customStyle="1" w:styleId="B72F8F8C7F564C919BB2EAC3B9BECE66">
    <w:name w:val="B72F8F8C7F564C919BB2EAC3B9BECE66"/>
    <w:rsid w:val="009A1803"/>
  </w:style>
  <w:style w:type="paragraph" w:customStyle="1" w:styleId="EA95FF0E544B46AC8846D6B3CC3DD4A7">
    <w:name w:val="EA95FF0E544B46AC8846D6B3CC3DD4A7"/>
    <w:rsid w:val="009A1803"/>
  </w:style>
  <w:style w:type="paragraph" w:customStyle="1" w:styleId="C30AD0226B174246A9D25F3603164069">
    <w:name w:val="C30AD0226B174246A9D25F3603164069"/>
    <w:rsid w:val="009A1803"/>
  </w:style>
  <w:style w:type="paragraph" w:customStyle="1" w:styleId="992490BDE6214B3BBDED84EB02EC724D">
    <w:name w:val="992490BDE6214B3BBDED84EB02EC724D"/>
    <w:rsid w:val="009A1803"/>
  </w:style>
  <w:style w:type="paragraph" w:customStyle="1" w:styleId="9CA0A23AAD6B4F70BA315D1FFFB40443">
    <w:name w:val="9CA0A23AAD6B4F70BA315D1FFFB40443"/>
    <w:rsid w:val="009A1803"/>
  </w:style>
  <w:style w:type="paragraph" w:customStyle="1" w:styleId="7827AC01BC654D13BA22BF9CDAAF4D5F">
    <w:name w:val="7827AC01BC654D13BA22BF9CDAAF4D5F"/>
    <w:rsid w:val="009A1803"/>
  </w:style>
  <w:style w:type="paragraph" w:customStyle="1" w:styleId="B6BEB138EC004D7FB272615AD6FE68F8">
    <w:name w:val="B6BEB138EC004D7FB272615AD6FE68F8"/>
    <w:rsid w:val="009A1803"/>
  </w:style>
  <w:style w:type="paragraph" w:customStyle="1" w:styleId="29648F216F5B47019A8282342690DB75">
    <w:name w:val="29648F216F5B47019A8282342690DB75"/>
    <w:rsid w:val="009A1803"/>
  </w:style>
  <w:style w:type="paragraph" w:customStyle="1" w:styleId="0AC912229C494B5E8395C1D634D16CF2">
    <w:name w:val="0AC912229C494B5E8395C1D634D16CF2"/>
    <w:rsid w:val="009A1803"/>
  </w:style>
  <w:style w:type="paragraph" w:customStyle="1" w:styleId="D3381C4A81BC4943A5475E1E9A4BF26D">
    <w:name w:val="D3381C4A81BC4943A5475E1E9A4BF26D"/>
    <w:rsid w:val="009A1803"/>
  </w:style>
  <w:style w:type="paragraph" w:customStyle="1" w:styleId="73C24A4B2DC84FEBB01CCA06598E2A36">
    <w:name w:val="73C24A4B2DC84FEBB01CCA06598E2A36"/>
    <w:rsid w:val="009A1803"/>
  </w:style>
  <w:style w:type="paragraph" w:customStyle="1" w:styleId="2CFEDEA9EE8C478B907156862422D17D">
    <w:name w:val="2CFEDEA9EE8C478B907156862422D17D"/>
    <w:rsid w:val="009A1803"/>
  </w:style>
  <w:style w:type="paragraph" w:customStyle="1" w:styleId="3515AB35AD4649479D5758D80C4F7FE3">
    <w:name w:val="3515AB35AD4649479D5758D80C4F7FE3"/>
    <w:rsid w:val="009A1803"/>
  </w:style>
  <w:style w:type="paragraph" w:customStyle="1" w:styleId="C2977BCA1D914DA59E602DD89BF479DF">
    <w:name w:val="C2977BCA1D914DA59E602DD89BF479DF"/>
    <w:rsid w:val="009A1803"/>
  </w:style>
  <w:style w:type="paragraph" w:customStyle="1" w:styleId="1DD66AE4D6204293AE54168DB9E0001A">
    <w:name w:val="1DD66AE4D6204293AE54168DB9E0001A"/>
    <w:rsid w:val="009A1803"/>
  </w:style>
  <w:style w:type="paragraph" w:customStyle="1" w:styleId="FFFE820C5FEF4E919C469BC422363748">
    <w:name w:val="FFFE820C5FEF4E919C469BC422363748"/>
    <w:rsid w:val="009A1803"/>
  </w:style>
  <w:style w:type="paragraph" w:customStyle="1" w:styleId="0EC8DC1CC0304ED0BFEDBF359255FC97">
    <w:name w:val="0EC8DC1CC0304ED0BFEDBF359255FC97"/>
    <w:rsid w:val="009A1803"/>
  </w:style>
  <w:style w:type="paragraph" w:customStyle="1" w:styleId="7D238D211F494DC0A629894B98BD800A">
    <w:name w:val="7D238D211F494DC0A629894B98BD800A"/>
    <w:rsid w:val="009A1803"/>
  </w:style>
  <w:style w:type="paragraph" w:customStyle="1" w:styleId="0E948927D5CF44C28862B16CDB0D39F3">
    <w:name w:val="0E948927D5CF44C28862B16CDB0D39F3"/>
    <w:rsid w:val="009A1803"/>
  </w:style>
  <w:style w:type="paragraph" w:customStyle="1" w:styleId="F3FE47CC9EE1433195ED1762AF450034">
    <w:name w:val="F3FE47CC9EE1433195ED1762AF450034"/>
    <w:rsid w:val="009A1803"/>
  </w:style>
  <w:style w:type="paragraph" w:customStyle="1" w:styleId="8631D44A5E08405893E78B7ACBFB4CC0">
    <w:name w:val="8631D44A5E08405893E78B7ACBFB4CC0"/>
    <w:rsid w:val="009A1803"/>
  </w:style>
  <w:style w:type="paragraph" w:customStyle="1" w:styleId="16DA590E75064432B34C73183007D8F2">
    <w:name w:val="16DA590E75064432B34C73183007D8F2"/>
    <w:rsid w:val="009A1803"/>
  </w:style>
  <w:style w:type="paragraph" w:customStyle="1" w:styleId="58C4A1AA8FA8454289B47E6233ECC4D3">
    <w:name w:val="58C4A1AA8FA8454289B47E6233ECC4D3"/>
    <w:rsid w:val="009A1803"/>
  </w:style>
  <w:style w:type="paragraph" w:customStyle="1" w:styleId="74B38997E8B547778D77550CA1DD3D1F">
    <w:name w:val="74B38997E8B547778D77550CA1DD3D1F"/>
    <w:rsid w:val="009A1803"/>
  </w:style>
  <w:style w:type="paragraph" w:customStyle="1" w:styleId="50D04AAA53264DE0B73026399509F449">
    <w:name w:val="50D04AAA53264DE0B73026399509F449"/>
    <w:rsid w:val="009A1803"/>
  </w:style>
  <w:style w:type="paragraph" w:customStyle="1" w:styleId="4C2ECFEF0D2341E8951413A2BCD8CFA9">
    <w:name w:val="4C2ECFEF0D2341E8951413A2BCD8CFA9"/>
    <w:rsid w:val="009A1803"/>
  </w:style>
  <w:style w:type="paragraph" w:customStyle="1" w:styleId="EA5B1B1AD08341EBA2455762FB752E26">
    <w:name w:val="EA5B1B1AD08341EBA2455762FB752E26"/>
    <w:rsid w:val="009A1803"/>
  </w:style>
  <w:style w:type="paragraph" w:customStyle="1" w:styleId="177B067C64F04078A06EEDD3D79883C4">
    <w:name w:val="177B067C64F04078A06EEDD3D79883C4"/>
    <w:rsid w:val="009A1803"/>
  </w:style>
  <w:style w:type="paragraph" w:customStyle="1" w:styleId="506ADF724337403B85F68F4E9A3B3ED2">
    <w:name w:val="506ADF724337403B85F68F4E9A3B3ED2"/>
    <w:rsid w:val="009A1803"/>
  </w:style>
  <w:style w:type="paragraph" w:customStyle="1" w:styleId="60D5A05E59BD4F689A1C6DFEF868CDFF">
    <w:name w:val="60D5A05E59BD4F689A1C6DFEF868CDFF"/>
    <w:rsid w:val="009A1803"/>
  </w:style>
  <w:style w:type="paragraph" w:customStyle="1" w:styleId="7DEAEF8F655E473EBBA991A6ED411D6E">
    <w:name w:val="7DEAEF8F655E473EBBA991A6ED411D6E"/>
    <w:rsid w:val="009A1803"/>
  </w:style>
  <w:style w:type="paragraph" w:customStyle="1" w:styleId="6AD8C0D0346048A9B643A71559465835">
    <w:name w:val="6AD8C0D0346048A9B643A71559465835"/>
    <w:rsid w:val="009A1803"/>
  </w:style>
  <w:style w:type="paragraph" w:customStyle="1" w:styleId="3A5D0B991E7E4357993C8873CC077692">
    <w:name w:val="3A5D0B991E7E4357993C8873CC077692"/>
    <w:rsid w:val="009A1803"/>
  </w:style>
  <w:style w:type="paragraph" w:customStyle="1" w:styleId="0C524BE64897435AA7720C7461C5490F">
    <w:name w:val="0C524BE64897435AA7720C7461C5490F"/>
    <w:rsid w:val="009A1803"/>
  </w:style>
  <w:style w:type="paragraph" w:customStyle="1" w:styleId="D742051E468E4AA9ADF7AA7A67A3D2A5">
    <w:name w:val="D742051E468E4AA9ADF7AA7A67A3D2A5"/>
    <w:rsid w:val="009A1803"/>
  </w:style>
  <w:style w:type="paragraph" w:customStyle="1" w:styleId="48843E00F7F9451FB47A47B118BBFEB6">
    <w:name w:val="48843E00F7F9451FB47A47B118BBFEB6"/>
    <w:rsid w:val="009A1803"/>
  </w:style>
  <w:style w:type="paragraph" w:customStyle="1" w:styleId="673F9B18D0E0424FBC5CFDB58AD0265F">
    <w:name w:val="673F9B18D0E0424FBC5CFDB58AD0265F"/>
    <w:rsid w:val="009A1803"/>
  </w:style>
  <w:style w:type="paragraph" w:customStyle="1" w:styleId="5F86CDC4947649BFBE519C9A678A04BE">
    <w:name w:val="5F86CDC4947649BFBE519C9A678A04BE"/>
    <w:rsid w:val="009A1803"/>
  </w:style>
  <w:style w:type="paragraph" w:customStyle="1" w:styleId="7BD05D9FA6D34B7098F312D7D80B2448">
    <w:name w:val="7BD05D9FA6D34B7098F312D7D80B2448"/>
    <w:rsid w:val="009A1803"/>
  </w:style>
  <w:style w:type="paragraph" w:customStyle="1" w:styleId="5E8781F806E54FE1AD8C7D7B05668740">
    <w:name w:val="5E8781F806E54FE1AD8C7D7B05668740"/>
    <w:rsid w:val="009A1803"/>
  </w:style>
  <w:style w:type="paragraph" w:customStyle="1" w:styleId="798131C38D4243FC89FC060A038CBE4F">
    <w:name w:val="798131C38D4243FC89FC060A038CBE4F"/>
    <w:rsid w:val="009A1803"/>
  </w:style>
  <w:style w:type="paragraph" w:customStyle="1" w:styleId="6FAFF22216734AB3B858BEAF06A0B119">
    <w:name w:val="6FAFF22216734AB3B858BEAF06A0B119"/>
    <w:rsid w:val="009A1803"/>
  </w:style>
  <w:style w:type="paragraph" w:customStyle="1" w:styleId="A2490723CE2049C485B32335B687D06C">
    <w:name w:val="A2490723CE2049C485B32335B687D06C"/>
    <w:rsid w:val="009A1803"/>
  </w:style>
  <w:style w:type="paragraph" w:customStyle="1" w:styleId="FD8A88C0D2DE42809BB591F6A9ECE540">
    <w:name w:val="FD8A88C0D2DE42809BB591F6A9ECE540"/>
    <w:rsid w:val="009A1803"/>
  </w:style>
  <w:style w:type="paragraph" w:customStyle="1" w:styleId="0EA4296D2D7F4AA5A2693536FB44E418">
    <w:name w:val="0EA4296D2D7F4AA5A2693536FB44E418"/>
    <w:rsid w:val="009A1803"/>
  </w:style>
  <w:style w:type="paragraph" w:customStyle="1" w:styleId="7B258E83CB294645A4604EFE59909F69">
    <w:name w:val="7B258E83CB294645A4604EFE59909F69"/>
    <w:rsid w:val="009A1803"/>
  </w:style>
  <w:style w:type="paragraph" w:customStyle="1" w:styleId="F421AA8D787148F2BE405354BE9412DF">
    <w:name w:val="F421AA8D787148F2BE405354BE9412DF"/>
    <w:rsid w:val="009A1803"/>
  </w:style>
  <w:style w:type="paragraph" w:customStyle="1" w:styleId="24484FA5AF9C42DDA1EADECA0356790C">
    <w:name w:val="24484FA5AF9C42DDA1EADECA0356790C"/>
    <w:rsid w:val="00826A77"/>
  </w:style>
  <w:style w:type="paragraph" w:customStyle="1" w:styleId="86F4995FC50B42F6B2D9452E90CF20DD">
    <w:name w:val="86F4995FC50B42F6B2D9452E90CF20DD"/>
    <w:rsid w:val="00826A77"/>
  </w:style>
  <w:style w:type="paragraph" w:customStyle="1" w:styleId="203C1E7B9A914CD0AE29512C9AFAF448">
    <w:name w:val="203C1E7B9A914CD0AE29512C9AFAF448"/>
    <w:rsid w:val="00826A77"/>
  </w:style>
  <w:style w:type="paragraph" w:customStyle="1" w:styleId="0C315EC27B994DCCA040FC3EE1DF1FF3">
    <w:name w:val="0C315EC27B994DCCA040FC3EE1DF1FF3"/>
    <w:rsid w:val="00F21921"/>
  </w:style>
  <w:style w:type="paragraph" w:customStyle="1" w:styleId="C1F4EAB6BB84428481810AA418F08ADD">
    <w:name w:val="C1F4EAB6BB84428481810AA418F08ADD"/>
    <w:rsid w:val="00F21921"/>
  </w:style>
  <w:style w:type="paragraph" w:customStyle="1" w:styleId="48032FA2CAFB4E32B75FF1DD525AD124">
    <w:name w:val="48032FA2CAFB4E32B75FF1DD525AD124"/>
    <w:rsid w:val="00F21921"/>
  </w:style>
  <w:style w:type="paragraph" w:customStyle="1" w:styleId="FA91385D8ED04B8D8F00A7BF1E62B64E">
    <w:name w:val="FA91385D8ED04B8D8F00A7BF1E62B64E"/>
    <w:rsid w:val="00F21921"/>
  </w:style>
  <w:style w:type="paragraph" w:customStyle="1" w:styleId="1163A467D59643048851B05B0607A176">
    <w:name w:val="1163A467D59643048851B05B0607A176"/>
    <w:rsid w:val="00F21921"/>
  </w:style>
  <w:style w:type="paragraph" w:customStyle="1" w:styleId="9F37679872D54234B259033F6C5BE03D">
    <w:name w:val="9F37679872D54234B259033F6C5BE03D"/>
    <w:rsid w:val="00F21921"/>
  </w:style>
  <w:style w:type="paragraph" w:customStyle="1" w:styleId="7069EB80AA8844998CA78846D9EA64BA">
    <w:name w:val="7069EB80AA8844998CA78846D9EA64BA"/>
    <w:rsid w:val="00F21921"/>
  </w:style>
  <w:style w:type="paragraph" w:customStyle="1" w:styleId="7C5039B66AEC45E7BC3DF11F3E31C50F">
    <w:name w:val="7C5039B66AEC45E7BC3DF11F3E31C50F"/>
    <w:rsid w:val="005070A0"/>
  </w:style>
  <w:style w:type="paragraph" w:customStyle="1" w:styleId="1B9F87B56AFE4B48BE3194D59BFC3465">
    <w:name w:val="1B9F87B56AFE4B48BE3194D59BFC3465"/>
    <w:rsid w:val="005070A0"/>
  </w:style>
  <w:style w:type="paragraph" w:customStyle="1" w:styleId="879798B0D8E4423D90B5B0F2E053D667">
    <w:name w:val="879798B0D8E4423D90B5B0F2E053D667"/>
    <w:rsid w:val="005070A0"/>
  </w:style>
  <w:style w:type="paragraph" w:customStyle="1" w:styleId="F550C41300C0415F92835454303AEC75">
    <w:name w:val="F550C41300C0415F92835454303AEC75"/>
    <w:rsid w:val="005070A0"/>
  </w:style>
  <w:style w:type="paragraph" w:customStyle="1" w:styleId="0D041FA0B3464CE8AF649221140F6750">
    <w:name w:val="0D041FA0B3464CE8AF649221140F6750"/>
    <w:rsid w:val="005070A0"/>
  </w:style>
  <w:style w:type="paragraph" w:customStyle="1" w:styleId="E4F9A5116D054D6A8E63EF6478FBB461">
    <w:name w:val="E4F9A5116D054D6A8E63EF6478FBB461"/>
    <w:rsid w:val="005070A0"/>
  </w:style>
  <w:style w:type="paragraph" w:customStyle="1" w:styleId="4D956A5C63D94381A7D50C754C8A4111">
    <w:name w:val="4D956A5C63D94381A7D50C754C8A4111"/>
    <w:rsid w:val="005070A0"/>
  </w:style>
  <w:style w:type="paragraph" w:customStyle="1" w:styleId="A504F25BF9844A0A913145C871A3B206">
    <w:name w:val="A504F25BF9844A0A913145C871A3B206"/>
    <w:rsid w:val="00A06337"/>
  </w:style>
  <w:style w:type="paragraph" w:customStyle="1" w:styleId="3B97DFE79DA442D89A126F138E0A8405">
    <w:name w:val="3B97DFE79DA442D89A126F138E0A8405"/>
    <w:rsid w:val="00A06337"/>
  </w:style>
  <w:style w:type="paragraph" w:customStyle="1" w:styleId="182D4209D2C64ED4B326CD081783D209">
    <w:name w:val="182D4209D2C64ED4B326CD081783D209"/>
    <w:rsid w:val="00A06337"/>
  </w:style>
  <w:style w:type="paragraph" w:customStyle="1" w:styleId="43A1C6A9B6DF489CB48CDCAE9C3685EB">
    <w:name w:val="43A1C6A9B6DF489CB48CDCAE9C3685EB"/>
    <w:rsid w:val="007C4034"/>
  </w:style>
  <w:style w:type="paragraph" w:customStyle="1" w:styleId="B31922C8C83442CB968239B9910A200D">
    <w:name w:val="B31922C8C83442CB968239B9910A200D"/>
    <w:rsid w:val="007C4034"/>
  </w:style>
  <w:style w:type="paragraph" w:customStyle="1" w:styleId="06B998BF24E04FDC9C64A394FA1CDE3A">
    <w:name w:val="06B998BF24E04FDC9C64A394FA1CDE3A"/>
    <w:rsid w:val="007C4034"/>
  </w:style>
  <w:style w:type="paragraph" w:customStyle="1" w:styleId="C00FE6D4560B49FDBDCE1BC65655D9E1">
    <w:name w:val="C00FE6D4560B49FDBDCE1BC65655D9E1"/>
    <w:rsid w:val="007C4034"/>
  </w:style>
  <w:style w:type="paragraph" w:customStyle="1" w:styleId="033650D83DCE4F51AAA094F9693BCB06">
    <w:name w:val="033650D83DCE4F51AAA094F9693BCB06"/>
    <w:rsid w:val="007C4034"/>
  </w:style>
  <w:style w:type="paragraph" w:customStyle="1" w:styleId="B47AE20A138247C0A8A498FB2B2E3806">
    <w:name w:val="B47AE20A138247C0A8A498FB2B2E3806"/>
    <w:rsid w:val="007C4034"/>
  </w:style>
  <w:style w:type="paragraph" w:customStyle="1" w:styleId="99D28380D3694CFCAD7FDAB66D7879F8">
    <w:name w:val="99D28380D3694CFCAD7FDAB66D7879F8"/>
    <w:rsid w:val="007C4034"/>
  </w:style>
  <w:style w:type="paragraph" w:customStyle="1" w:styleId="ABD3D732D122489EB03F08B7F69CA81A">
    <w:name w:val="ABD3D732D122489EB03F08B7F69CA81A"/>
    <w:rsid w:val="007C4034"/>
  </w:style>
  <w:style w:type="paragraph" w:customStyle="1" w:styleId="7C513FE688114243AD992385CBDD077C">
    <w:name w:val="7C513FE688114243AD992385CBDD077C"/>
    <w:rsid w:val="007C4034"/>
  </w:style>
  <w:style w:type="paragraph" w:customStyle="1" w:styleId="43F4168A90284DD7BCD862ED43BF6A1E">
    <w:name w:val="43F4168A90284DD7BCD862ED43BF6A1E"/>
    <w:rsid w:val="007C4034"/>
  </w:style>
  <w:style w:type="paragraph" w:customStyle="1" w:styleId="F54A671A2113420D9273F30089284F7A">
    <w:name w:val="F54A671A2113420D9273F30089284F7A"/>
    <w:rsid w:val="007C4034"/>
  </w:style>
  <w:style w:type="paragraph" w:customStyle="1" w:styleId="AD167E60F7AF4635A2C419B6BD817C3E">
    <w:name w:val="AD167E60F7AF4635A2C419B6BD817C3E"/>
    <w:rsid w:val="007C4034"/>
  </w:style>
  <w:style w:type="paragraph" w:customStyle="1" w:styleId="B0B391A1C27C45BB88023AB3CD026FB1">
    <w:name w:val="B0B391A1C27C45BB88023AB3CD026FB1"/>
    <w:rsid w:val="007C4034"/>
  </w:style>
  <w:style w:type="paragraph" w:customStyle="1" w:styleId="179834088CAA444BAAC489213E07B140">
    <w:name w:val="179834088CAA444BAAC489213E07B140"/>
    <w:rsid w:val="007D69A9"/>
  </w:style>
  <w:style w:type="paragraph" w:customStyle="1" w:styleId="DE656C561101487CA9A62AF5BD614D55">
    <w:name w:val="DE656C561101487CA9A62AF5BD614D55"/>
    <w:rsid w:val="007D69A9"/>
  </w:style>
  <w:style w:type="paragraph" w:customStyle="1" w:styleId="B38B72A15E7C4A6F9B933AB6DC61E5D4">
    <w:name w:val="B38B72A15E7C4A6F9B933AB6DC61E5D4"/>
    <w:rsid w:val="007D69A9"/>
  </w:style>
  <w:style w:type="paragraph" w:customStyle="1" w:styleId="9921659E864C40399EFBE793BED23BCE">
    <w:name w:val="9921659E864C40399EFBE793BED23BCE"/>
    <w:rsid w:val="007D69A9"/>
  </w:style>
  <w:style w:type="paragraph" w:customStyle="1" w:styleId="7E8E38F0294C4FCB8F13AAFE90597311">
    <w:name w:val="7E8E38F0294C4FCB8F13AAFE90597311"/>
    <w:rsid w:val="007D69A9"/>
  </w:style>
  <w:style w:type="paragraph" w:customStyle="1" w:styleId="EC82842D49134EC48361654C35FA3970">
    <w:name w:val="EC82842D49134EC48361654C35FA3970"/>
    <w:rsid w:val="007D69A9"/>
  </w:style>
  <w:style w:type="paragraph" w:customStyle="1" w:styleId="C779D10A719B494DA769CA206C64B028">
    <w:name w:val="C779D10A719B494DA769CA206C64B028"/>
    <w:rsid w:val="007D69A9"/>
  </w:style>
  <w:style w:type="paragraph" w:customStyle="1" w:styleId="F3C8522FBE194D2EA44CB6B53694EA27">
    <w:name w:val="F3C8522FBE194D2EA44CB6B53694EA27"/>
    <w:rsid w:val="007D69A9"/>
  </w:style>
  <w:style w:type="paragraph" w:customStyle="1" w:styleId="3B5C31D6E3954BD78C8B771EA68FB885">
    <w:name w:val="3B5C31D6E3954BD78C8B771EA68FB885"/>
    <w:rsid w:val="007D69A9"/>
  </w:style>
  <w:style w:type="paragraph" w:customStyle="1" w:styleId="0D3E4A3B76F749C5B39EF0C507339789">
    <w:name w:val="0D3E4A3B76F749C5B39EF0C507339789"/>
    <w:rsid w:val="007D69A9"/>
  </w:style>
  <w:style w:type="paragraph" w:customStyle="1" w:styleId="AC97068D87214085BFAFDAE852915AE0">
    <w:name w:val="AC97068D87214085BFAFDAE852915AE0"/>
    <w:rsid w:val="00CA235F"/>
  </w:style>
  <w:style w:type="paragraph" w:customStyle="1" w:styleId="EE8AAE0391F840DBAD6EAEEFFABB67B3">
    <w:name w:val="EE8AAE0391F840DBAD6EAEEFFABB67B3"/>
    <w:rsid w:val="00CA235F"/>
  </w:style>
  <w:style w:type="paragraph" w:customStyle="1" w:styleId="4C8E546945654ABD86D45FAA4549D44F">
    <w:name w:val="4C8E546945654ABD86D45FAA4549D44F"/>
    <w:rsid w:val="00CA235F"/>
  </w:style>
  <w:style w:type="paragraph" w:customStyle="1" w:styleId="20E11AEEB2AF4191B758A53675791CF2">
    <w:name w:val="20E11AEEB2AF4191B758A53675791CF2"/>
    <w:rsid w:val="00CA235F"/>
  </w:style>
  <w:style w:type="paragraph" w:customStyle="1" w:styleId="11CD9E688BEE4E7B836E1CDDDBAB0622">
    <w:name w:val="11CD9E688BEE4E7B836E1CDDDBAB0622"/>
    <w:rsid w:val="00CA235F"/>
  </w:style>
  <w:style w:type="paragraph" w:customStyle="1" w:styleId="8D49E134F9D043D3BC839DF7C368935A">
    <w:name w:val="8D49E134F9D043D3BC839DF7C368935A"/>
    <w:rsid w:val="00CA235F"/>
  </w:style>
  <w:style w:type="paragraph" w:customStyle="1" w:styleId="4C4E33ED61974EFDB8F0062FA44D7D71">
    <w:name w:val="4C4E33ED61974EFDB8F0062FA44D7D71"/>
    <w:rsid w:val="00CA235F"/>
  </w:style>
  <w:style w:type="paragraph" w:customStyle="1" w:styleId="4971965AAD6641CD9F25035166F94CD5">
    <w:name w:val="4971965AAD6641CD9F25035166F94CD5"/>
    <w:rsid w:val="00AB62A9"/>
  </w:style>
  <w:style w:type="paragraph" w:customStyle="1" w:styleId="7A83E3566390419394A41DFDBE5F187D">
    <w:name w:val="7A83E3566390419394A41DFDBE5F187D"/>
    <w:rsid w:val="00AB62A9"/>
  </w:style>
  <w:style w:type="paragraph" w:customStyle="1" w:styleId="3044DA7EF69844CCBDADFBFA817F8FDE">
    <w:name w:val="3044DA7EF69844CCBDADFBFA817F8FDE"/>
    <w:rsid w:val="00AB62A9"/>
  </w:style>
  <w:style w:type="paragraph" w:customStyle="1" w:styleId="BB1F60B3EEBC48239D465F3C3F4DAA87">
    <w:name w:val="BB1F60B3EEBC48239D465F3C3F4DAA87"/>
    <w:rsid w:val="00DD4BC2"/>
  </w:style>
  <w:style w:type="paragraph" w:customStyle="1" w:styleId="6D28680BBE734BB2A54F0B3FEC23B01D">
    <w:name w:val="6D28680BBE734BB2A54F0B3FEC23B01D"/>
    <w:rsid w:val="00DD4BC2"/>
  </w:style>
  <w:style w:type="paragraph" w:customStyle="1" w:styleId="99F5DAB6DC5E4E08AA0A25C9F81EC939">
    <w:name w:val="99F5DAB6DC5E4E08AA0A25C9F81EC939"/>
    <w:rsid w:val="00DD4BC2"/>
  </w:style>
  <w:style w:type="paragraph" w:customStyle="1" w:styleId="4154315AE4CA4062B8439598CDB6C140">
    <w:name w:val="4154315AE4CA4062B8439598CDB6C140"/>
    <w:rsid w:val="005D0393"/>
  </w:style>
  <w:style w:type="paragraph" w:customStyle="1" w:styleId="1B333CA79B2745D1B643E5E270783926">
    <w:name w:val="1B333CA79B2745D1B643E5E270783926"/>
    <w:rsid w:val="005D0393"/>
  </w:style>
  <w:style w:type="paragraph" w:customStyle="1" w:styleId="58161B9BAA2B4C72940B895E6CDC3252">
    <w:name w:val="58161B9BAA2B4C72940B895E6CDC3252"/>
    <w:rsid w:val="005D039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5D0393"/>
    <w:rPr>
      <w:color w:val="808080"/>
    </w:rPr>
  </w:style>
  <w:style w:type="paragraph" w:customStyle="1" w:styleId="BFEA3DEEA04A4445985F8B7ECCC9B654">
    <w:name w:val="BFEA3DEEA04A4445985F8B7ECCC9B654"/>
    <w:rsid w:val="00C61464"/>
  </w:style>
  <w:style w:type="paragraph" w:customStyle="1" w:styleId="93771AAB09F24E1BB620573CE167E08E">
    <w:name w:val="93771AAB09F24E1BB620573CE167E08E"/>
    <w:rsid w:val="00C61464"/>
  </w:style>
  <w:style w:type="paragraph" w:customStyle="1" w:styleId="D4BA73AD01BE4CAB9C6837C3F155C7BE">
    <w:name w:val="D4BA73AD01BE4CAB9C6837C3F155C7BE"/>
    <w:rsid w:val="00C61464"/>
  </w:style>
  <w:style w:type="paragraph" w:customStyle="1" w:styleId="FDC3A702027E40909186FD64499F8577">
    <w:name w:val="FDC3A702027E40909186FD64499F8577"/>
    <w:rsid w:val="00C61464"/>
  </w:style>
  <w:style w:type="paragraph" w:customStyle="1" w:styleId="CA2B1D369D07424087FB1576EA26D4B5">
    <w:name w:val="CA2B1D369D07424087FB1576EA26D4B5"/>
    <w:rsid w:val="00C61464"/>
  </w:style>
  <w:style w:type="paragraph" w:customStyle="1" w:styleId="28F4E50A00194002A5C747E761800D16">
    <w:name w:val="28F4E50A00194002A5C747E761800D16"/>
    <w:rsid w:val="00C61464"/>
  </w:style>
  <w:style w:type="paragraph" w:customStyle="1" w:styleId="30C60A9049F845D9B8DD5D99956C1576">
    <w:name w:val="30C60A9049F845D9B8DD5D99956C1576"/>
    <w:rsid w:val="00C61464"/>
  </w:style>
  <w:style w:type="paragraph" w:customStyle="1" w:styleId="FB2697D729FB4E7BB3C7BE146808218F">
    <w:name w:val="FB2697D729FB4E7BB3C7BE146808218F"/>
    <w:rsid w:val="00C61464"/>
  </w:style>
  <w:style w:type="paragraph" w:customStyle="1" w:styleId="46B46C206F71475FB1430379901E643A">
    <w:name w:val="46B46C206F71475FB1430379901E643A"/>
    <w:rsid w:val="00C61464"/>
  </w:style>
  <w:style w:type="paragraph" w:customStyle="1" w:styleId="80B7478A71A8458DA9C70F2FE2AD8FB1">
    <w:name w:val="80B7478A71A8458DA9C70F2FE2AD8FB1"/>
    <w:rsid w:val="00C61464"/>
  </w:style>
  <w:style w:type="paragraph" w:customStyle="1" w:styleId="8921B8241883458FA69E6C31ED34F74B">
    <w:name w:val="8921B8241883458FA69E6C31ED34F74B"/>
    <w:rsid w:val="00C61464"/>
  </w:style>
  <w:style w:type="paragraph" w:customStyle="1" w:styleId="2DA63E29A28A4EC4A1CC43F67009204B">
    <w:name w:val="2DA63E29A28A4EC4A1CC43F67009204B"/>
    <w:rsid w:val="00C61464"/>
  </w:style>
  <w:style w:type="paragraph" w:customStyle="1" w:styleId="18041991CC634B4A8D370DD6D557CDC7">
    <w:name w:val="18041991CC634B4A8D370DD6D557CDC7"/>
    <w:rsid w:val="00C61464"/>
  </w:style>
  <w:style w:type="paragraph" w:customStyle="1" w:styleId="DC196100F77244E2B93F315A1294CB27">
    <w:name w:val="DC196100F77244E2B93F315A1294CB27"/>
    <w:rsid w:val="00C61464"/>
  </w:style>
  <w:style w:type="paragraph" w:customStyle="1" w:styleId="9B7E0102A0E8461988FDC1C80C32BA3E">
    <w:name w:val="9B7E0102A0E8461988FDC1C80C32BA3E"/>
    <w:rsid w:val="00C61464"/>
  </w:style>
  <w:style w:type="paragraph" w:customStyle="1" w:styleId="226BD3AD00424BB1A01C5CCCA4D59C5F">
    <w:name w:val="226BD3AD00424BB1A01C5CCCA4D59C5F"/>
    <w:rsid w:val="00C61464"/>
  </w:style>
  <w:style w:type="paragraph" w:customStyle="1" w:styleId="AA574EB2FD054CA79B7D4D30EA5CCDBC">
    <w:name w:val="AA574EB2FD054CA79B7D4D30EA5CCDBC"/>
    <w:rsid w:val="00C61464"/>
  </w:style>
  <w:style w:type="paragraph" w:customStyle="1" w:styleId="FD3F5C9AEF384BBDBC2785B804952A1C">
    <w:name w:val="FD3F5C9AEF384BBDBC2785B804952A1C"/>
    <w:rsid w:val="00C61464"/>
  </w:style>
  <w:style w:type="paragraph" w:customStyle="1" w:styleId="D0E207AFA75A415083E2AD84E5A21A08">
    <w:name w:val="D0E207AFA75A415083E2AD84E5A21A08"/>
    <w:rsid w:val="00C61464"/>
  </w:style>
  <w:style w:type="paragraph" w:customStyle="1" w:styleId="F858C93C04CE46A182BF183F3CF61FCA">
    <w:name w:val="F858C93C04CE46A182BF183F3CF61FCA"/>
    <w:rsid w:val="00C61464"/>
  </w:style>
  <w:style w:type="paragraph" w:customStyle="1" w:styleId="86F8BBFE24744E929DABC8FDE41A7731">
    <w:name w:val="86F8BBFE24744E929DABC8FDE41A7731"/>
    <w:rsid w:val="00C61464"/>
  </w:style>
  <w:style w:type="paragraph" w:customStyle="1" w:styleId="0FB35348DCB042A6AE38C084807403EC">
    <w:name w:val="0FB35348DCB042A6AE38C084807403EC"/>
    <w:rsid w:val="00C61464"/>
  </w:style>
  <w:style w:type="paragraph" w:customStyle="1" w:styleId="1928D33B107C475DB53AD73227FB5D06">
    <w:name w:val="1928D33B107C475DB53AD73227FB5D06"/>
    <w:rsid w:val="00C61464"/>
  </w:style>
  <w:style w:type="paragraph" w:customStyle="1" w:styleId="C8322195234C43B187AB84107533F4B3">
    <w:name w:val="C8322195234C43B187AB84107533F4B3"/>
    <w:rsid w:val="00C61464"/>
  </w:style>
  <w:style w:type="paragraph" w:customStyle="1" w:styleId="7B54C9FEF4A9460FA19A4A1910AB7B15">
    <w:name w:val="7B54C9FEF4A9460FA19A4A1910AB7B15"/>
    <w:rsid w:val="00C61464"/>
  </w:style>
  <w:style w:type="paragraph" w:customStyle="1" w:styleId="155B596BB99D48C1AD2E3E8B5EFDFC9C">
    <w:name w:val="155B596BB99D48C1AD2E3E8B5EFDFC9C"/>
    <w:rsid w:val="00C61464"/>
  </w:style>
  <w:style w:type="paragraph" w:customStyle="1" w:styleId="0531E283BB8B4AF0A6127845BBCD3BA4">
    <w:name w:val="0531E283BB8B4AF0A6127845BBCD3BA4"/>
    <w:rsid w:val="00C61464"/>
  </w:style>
  <w:style w:type="paragraph" w:customStyle="1" w:styleId="82AE1D96AD6949BA988488696EAF0AD3">
    <w:name w:val="82AE1D96AD6949BA988488696EAF0AD3"/>
    <w:rsid w:val="00C61464"/>
  </w:style>
  <w:style w:type="paragraph" w:customStyle="1" w:styleId="01C80F5EB0C74E63B36E5FB3ED604236">
    <w:name w:val="01C80F5EB0C74E63B36E5FB3ED604236"/>
    <w:rsid w:val="00C61464"/>
  </w:style>
  <w:style w:type="paragraph" w:customStyle="1" w:styleId="53D8D2AA64C24A22B6CC8B0901D4BA88">
    <w:name w:val="53D8D2AA64C24A22B6CC8B0901D4BA88"/>
    <w:rsid w:val="00C61464"/>
  </w:style>
  <w:style w:type="paragraph" w:customStyle="1" w:styleId="7820AB637EA14BFAA5AF82D03DD3DEAC">
    <w:name w:val="7820AB637EA14BFAA5AF82D03DD3DEAC"/>
    <w:rsid w:val="00C61464"/>
  </w:style>
  <w:style w:type="paragraph" w:customStyle="1" w:styleId="4CC9325E5F6043368DF12C0B144FE139">
    <w:name w:val="4CC9325E5F6043368DF12C0B144FE139"/>
    <w:rsid w:val="00C61464"/>
  </w:style>
  <w:style w:type="paragraph" w:customStyle="1" w:styleId="1663DF9118394D3CA80B6874229480DD">
    <w:name w:val="1663DF9118394D3CA80B6874229480DD"/>
    <w:rsid w:val="00C61464"/>
  </w:style>
  <w:style w:type="paragraph" w:customStyle="1" w:styleId="5809665FEFE14BD49E77AE265D969B1B">
    <w:name w:val="5809665FEFE14BD49E77AE265D969B1B"/>
    <w:rsid w:val="00C61464"/>
  </w:style>
  <w:style w:type="paragraph" w:customStyle="1" w:styleId="F37DAAE91F4C481AB6E6B98516D060E1">
    <w:name w:val="F37DAAE91F4C481AB6E6B98516D060E1"/>
    <w:rsid w:val="00C61464"/>
  </w:style>
  <w:style w:type="paragraph" w:customStyle="1" w:styleId="250C739281EC42A2B1887A7120131EC1">
    <w:name w:val="250C739281EC42A2B1887A7120131EC1"/>
    <w:rsid w:val="00C61464"/>
  </w:style>
  <w:style w:type="paragraph" w:customStyle="1" w:styleId="7C95BF3CA8EA4553867EE33021582345">
    <w:name w:val="7C95BF3CA8EA4553867EE33021582345"/>
    <w:rsid w:val="00C61464"/>
  </w:style>
  <w:style w:type="paragraph" w:customStyle="1" w:styleId="A90D53C25BF54FBF93A0DD602C7E77A3">
    <w:name w:val="A90D53C25BF54FBF93A0DD602C7E77A3"/>
    <w:rsid w:val="00C61464"/>
  </w:style>
  <w:style w:type="paragraph" w:customStyle="1" w:styleId="C289ABE112C14A6B94D7015CCAAAC9A3">
    <w:name w:val="C289ABE112C14A6B94D7015CCAAAC9A3"/>
    <w:rsid w:val="00C61464"/>
  </w:style>
  <w:style w:type="paragraph" w:customStyle="1" w:styleId="2FF9C9248E5B444DB221CD6801B539E5">
    <w:name w:val="2FF9C9248E5B444DB221CD6801B539E5"/>
    <w:rsid w:val="00C61464"/>
  </w:style>
  <w:style w:type="paragraph" w:customStyle="1" w:styleId="CC5C65F70A774E6CBE25627D309627F4">
    <w:name w:val="CC5C65F70A774E6CBE25627D309627F4"/>
    <w:rsid w:val="00C61464"/>
  </w:style>
  <w:style w:type="paragraph" w:customStyle="1" w:styleId="E9E1CDDC87784795B376736E1852BEDB">
    <w:name w:val="E9E1CDDC87784795B376736E1852BEDB"/>
    <w:rsid w:val="00C61464"/>
  </w:style>
  <w:style w:type="paragraph" w:customStyle="1" w:styleId="3FC3460F5DA7459A8A360B8DE8F02084">
    <w:name w:val="3FC3460F5DA7459A8A360B8DE8F02084"/>
    <w:rsid w:val="00C61464"/>
  </w:style>
  <w:style w:type="paragraph" w:customStyle="1" w:styleId="8758C3D437924E3998C32912A2FB5CE7">
    <w:name w:val="8758C3D437924E3998C32912A2FB5CE7"/>
    <w:rsid w:val="00C61464"/>
  </w:style>
  <w:style w:type="paragraph" w:customStyle="1" w:styleId="DCB8D788F31B4DA3A9996A8C840010E1">
    <w:name w:val="DCB8D788F31B4DA3A9996A8C840010E1"/>
    <w:rsid w:val="00C61464"/>
  </w:style>
  <w:style w:type="paragraph" w:customStyle="1" w:styleId="8F2612BFAC5843A2B6400F461BECB374">
    <w:name w:val="8F2612BFAC5843A2B6400F461BECB374"/>
    <w:rsid w:val="00C61464"/>
  </w:style>
  <w:style w:type="paragraph" w:customStyle="1" w:styleId="7C18DE62500048959D9BA9AB8B412597">
    <w:name w:val="7C18DE62500048959D9BA9AB8B412597"/>
    <w:rsid w:val="00C61464"/>
  </w:style>
  <w:style w:type="paragraph" w:customStyle="1" w:styleId="CB4F1A7F430444B3B3F7A5A2CF174739">
    <w:name w:val="CB4F1A7F430444B3B3F7A5A2CF174739"/>
    <w:rsid w:val="00C61464"/>
  </w:style>
  <w:style w:type="paragraph" w:customStyle="1" w:styleId="AB139E5D18A540DBA1405729AA9B247A">
    <w:name w:val="AB139E5D18A540DBA1405729AA9B247A"/>
    <w:rsid w:val="00C61464"/>
  </w:style>
  <w:style w:type="paragraph" w:customStyle="1" w:styleId="07312ADF6B384B2489A1B0DD0F2BE9BD">
    <w:name w:val="07312ADF6B384B2489A1B0DD0F2BE9BD"/>
    <w:rsid w:val="00C61464"/>
  </w:style>
  <w:style w:type="paragraph" w:customStyle="1" w:styleId="429C1AF84E0B4F34AB91D845A8C9D528">
    <w:name w:val="429C1AF84E0B4F34AB91D845A8C9D528"/>
    <w:rsid w:val="009A1803"/>
  </w:style>
  <w:style w:type="paragraph" w:customStyle="1" w:styleId="32C1ADCC3393459C95CEC6F027BB34C2">
    <w:name w:val="32C1ADCC3393459C95CEC6F027BB34C2"/>
    <w:rsid w:val="009A1803"/>
  </w:style>
  <w:style w:type="paragraph" w:customStyle="1" w:styleId="B72F8F8C7F564C919BB2EAC3B9BECE66">
    <w:name w:val="B72F8F8C7F564C919BB2EAC3B9BECE66"/>
    <w:rsid w:val="009A1803"/>
  </w:style>
  <w:style w:type="paragraph" w:customStyle="1" w:styleId="EA95FF0E544B46AC8846D6B3CC3DD4A7">
    <w:name w:val="EA95FF0E544B46AC8846D6B3CC3DD4A7"/>
    <w:rsid w:val="009A1803"/>
  </w:style>
  <w:style w:type="paragraph" w:customStyle="1" w:styleId="C30AD0226B174246A9D25F3603164069">
    <w:name w:val="C30AD0226B174246A9D25F3603164069"/>
    <w:rsid w:val="009A1803"/>
  </w:style>
  <w:style w:type="paragraph" w:customStyle="1" w:styleId="992490BDE6214B3BBDED84EB02EC724D">
    <w:name w:val="992490BDE6214B3BBDED84EB02EC724D"/>
    <w:rsid w:val="009A1803"/>
  </w:style>
  <w:style w:type="paragraph" w:customStyle="1" w:styleId="9CA0A23AAD6B4F70BA315D1FFFB40443">
    <w:name w:val="9CA0A23AAD6B4F70BA315D1FFFB40443"/>
    <w:rsid w:val="009A1803"/>
  </w:style>
  <w:style w:type="paragraph" w:customStyle="1" w:styleId="7827AC01BC654D13BA22BF9CDAAF4D5F">
    <w:name w:val="7827AC01BC654D13BA22BF9CDAAF4D5F"/>
    <w:rsid w:val="009A1803"/>
  </w:style>
  <w:style w:type="paragraph" w:customStyle="1" w:styleId="B6BEB138EC004D7FB272615AD6FE68F8">
    <w:name w:val="B6BEB138EC004D7FB272615AD6FE68F8"/>
    <w:rsid w:val="009A1803"/>
  </w:style>
  <w:style w:type="paragraph" w:customStyle="1" w:styleId="29648F216F5B47019A8282342690DB75">
    <w:name w:val="29648F216F5B47019A8282342690DB75"/>
    <w:rsid w:val="009A1803"/>
  </w:style>
  <w:style w:type="paragraph" w:customStyle="1" w:styleId="0AC912229C494B5E8395C1D634D16CF2">
    <w:name w:val="0AC912229C494B5E8395C1D634D16CF2"/>
    <w:rsid w:val="009A1803"/>
  </w:style>
  <w:style w:type="paragraph" w:customStyle="1" w:styleId="D3381C4A81BC4943A5475E1E9A4BF26D">
    <w:name w:val="D3381C4A81BC4943A5475E1E9A4BF26D"/>
    <w:rsid w:val="009A1803"/>
  </w:style>
  <w:style w:type="paragraph" w:customStyle="1" w:styleId="73C24A4B2DC84FEBB01CCA06598E2A36">
    <w:name w:val="73C24A4B2DC84FEBB01CCA06598E2A36"/>
    <w:rsid w:val="009A1803"/>
  </w:style>
  <w:style w:type="paragraph" w:customStyle="1" w:styleId="2CFEDEA9EE8C478B907156862422D17D">
    <w:name w:val="2CFEDEA9EE8C478B907156862422D17D"/>
    <w:rsid w:val="009A1803"/>
  </w:style>
  <w:style w:type="paragraph" w:customStyle="1" w:styleId="3515AB35AD4649479D5758D80C4F7FE3">
    <w:name w:val="3515AB35AD4649479D5758D80C4F7FE3"/>
    <w:rsid w:val="009A1803"/>
  </w:style>
  <w:style w:type="paragraph" w:customStyle="1" w:styleId="C2977BCA1D914DA59E602DD89BF479DF">
    <w:name w:val="C2977BCA1D914DA59E602DD89BF479DF"/>
    <w:rsid w:val="009A1803"/>
  </w:style>
  <w:style w:type="paragraph" w:customStyle="1" w:styleId="1DD66AE4D6204293AE54168DB9E0001A">
    <w:name w:val="1DD66AE4D6204293AE54168DB9E0001A"/>
    <w:rsid w:val="009A1803"/>
  </w:style>
  <w:style w:type="paragraph" w:customStyle="1" w:styleId="FFFE820C5FEF4E919C469BC422363748">
    <w:name w:val="FFFE820C5FEF4E919C469BC422363748"/>
    <w:rsid w:val="009A1803"/>
  </w:style>
  <w:style w:type="paragraph" w:customStyle="1" w:styleId="0EC8DC1CC0304ED0BFEDBF359255FC97">
    <w:name w:val="0EC8DC1CC0304ED0BFEDBF359255FC97"/>
    <w:rsid w:val="009A1803"/>
  </w:style>
  <w:style w:type="paragraph" w:customStyle="1" w:styleId="7D238D211F494DC0A629894B98BD800A">
    <w:name w:val="7D238D211F494DC0A629894B98BD800A"/>
    <w:rsid w:val="009A1803"/>
  </w:style>
  <w:style w:type="paragraph" w:customStyle="1" w:styleId="0E948927D5CF44C28862B16CDB0D39F3">
    <w:name w:val="0E948927D5CF44C28862B16CDB0D39F3"/>
    <w:rsid w:val="009A1803"/>
  </w:style>
  <w:style w:type="paragraph" w:customStyle="1" w:styleId="F3FE47CC9EE1433195ED1762AF450034">
    <w:name w:val="F3FE47CC9EE1433195ED1762AF450034"/>
    <w:rsid w:val="009A1803"/>
  </w:style>
  <w:style w:type="paragraph" w:customStyle="1" w:styleId="8631D44A5E08405893E78B7ACBFB4CC0">
    <w:name w:val="8631D44A5E08405893E78B7ACBFB4CC0"/>
    <w:rsid w:val="009A1803"/>
  </w:style>
  <w:style w:type="paragraph" w:customStyle="1" w:styleId="16DA590E75064432B34C73183007D8F2">
    <w:name w:val="16DA590E75064432B34C73183007D8F2"/>
    <w:rsid w:val="009A1803"/>
  </w:style>
  <w:style w:type="paragraph" w:customStyle="1" w:styleId="58C4A1AA8FA8454289B47E6233ECC4D3">
    <w:name w:val="58C4A1AA8FA8454289B47E6233ECC4D3"/>
    <w:rsid w:val="009A1803"/>
  </w:style>
  <w:style w:type="paragraph" w:customStyle="1" w:styleId="74B38997E8B547778D77550CA1DD3D1F">
    <w:name w:val="74B38997E8B547778D77550CA1DD3D1F"/>
    <w:rsid w:val="009A1803"/>
  </w:style>
  <w:style w:type="paragraph" w:customStyle="1" w:styleId="50D04AAA53264DE0B73026399509F449">
    <w:name w:val="50D04AAA53264DE0B73026399509F449"/>
    <w:rsid w:val="009A1803"/>
  </w:style>
  <w:style w:type="paragraph" w:customStyle="1" w:styleId="4C2ECFEF0D2341E8951413A2BCD8CFA9">
    <w:name w:val="4C2ECFEF0D2341E8951413A2BCD8CFA9"/>
    <w:rsid w:val="009A1803"/>
  </w:style>
  <w:style w:type="paragraph" w:customStyle="1" w:styleId="EA5B1B1AD08341EBA2455762FB752E26">
    <w:name w:val="EA5B1B1AD08341EBA2455762FB752E26"/>
    <w:rsid w:val="009A1803"/>
  </w:style>
  <w:style w:type="paragraph" w:customStyle="1" w:styleId="177B067C64F04078A06EEDD3D79883C4">
    <w:name w:val="177B067C64F04078A06EEDD3D79883C4"/>
    <w:rsid w:val="009A1803"/>
  </w:style>
  <w:style w:type="paragraph" w:customStyle="1" w:styleId="506ADF724337403B85F68F4E9A3B3ED2">
    <w:name w:val="506ADF724337403B85F68F4E9A3B3ED2"/>
    <w:rsid w:val="009A1803"/>
  </w:style>
  <w:style w:type="paragraph" w:customStyle="1" w:styleId="60D5A05E59BD4F689A1C6DFEF868CDFF">
    <w:name w:val="60D5A05E59BD4F689A1C6DFEF868CDFF"/>
    <w:rsid w:val="009A1803"/>
  </w:style>
  <w:style w:type="paragraph" w:customStyle="1" w:styleId="7DEAEF8F655E473EBBA991A6ED411D6E">
    <w:name w:val="7DEAEF8F655E473EBBA991A6ED411D6E"/>
    <w:rsid w:val="009A1803"/>
  </w:style>
  <w:style w:type="paragraph" w:customStyle="1" w:styleId="6AD8C0D0346048A9B643A71559465835">
    <w:name w:val="6AD8C0D0346048A9B643A71559465835"/>
    <w:rsid w:val="009A1803"/>
  </w:style>
  <w:style w:type="paragraph" w:customStyle="1" w:styleId="3A5D0B991E7E4357993C8873CC077692">
    <w:name w:val="3A5D0B991E7E4357993C8873CC077692"/>
    <w:rsid w:val="009A1803"/>
  </w:style>
  <w:style w:type="paragraph" w:customStyle="1" w:styleId="0C524BE64897435AA7720C7461C5490F">
    <w:name w:val="0C524BE64897435AA7720C7461C5490F"/>
    <w:rsid w:val="009A1803"/>
  </w:style>
  <w:style w:type="paragraph" w:customStyle="1" w:styleId="D742051E468E4AA9ADF7AA7A67A3D2A5">
    <w:name w:val="D742051E468E4AA9ADF7AA7A67A3D2A5"/>
    <w:rsid w:val="009A1803"/>
  </w:style>
  <w:style w:type="paragraph" w:customStyle="1" w:styleId="48843E00F7F9451FB47A47B118BBFEB6">
    <w:name w:val="48843E00F7F9451FB47A47B118BBFEB6"/>
    <w:rsid w:val="009A1803"/>
  </w:style>
  <w:style w:type="paragraph" w:customStyle="1" w:styleId="673F9B18D0E0424FBC5CFDB58AD0265F">
    <w:name w:val="673F9B18D0E0424FBC5CFDB58AD0265F"/>
    <w:rsid w:val="009A1803"/>
  </w:style>
  <w:style w:type="paragraph" w:customStyle="1" w:styleId="5F86CDC4947649BFBE519C9A678A04BE">
    <w:name w:val="5F86CDC4947649BFBE519C9A678A04BE"/>
    <w:rsid w:val="009A1803"/>
  </w:style>
  <w:style w:type="paragraph" w:customStyle="1" w:styleId="7BD05D9FA6D34B7098F312D7D80B2448">
    <w:name w:val="7BD05D9FA6D34B7098F312D7D80B2448"/>
    <w:rsid w:val="009A1803"/>
  </w:style>
  <w:style w:type="paragraph" w:customStyle="1" w:styleId="5E8781F806E54FE1AD8C7D7B05668740">
    <w:name w:val="5E8781F806E54FE1AD8C7D7B05668740"/>
    <w:rsid w:val="009A1803"/>
  </w:style>
  <w:style w:type="paragraph" w:customStyle="1" w:styleId="798131C38D4243FC89FC060A038CBE4F">
    <w:name w:val="798131C38D4243FC89FC060A038CBE4F"/>
    <w:rsid w:val="009A1803"/>
  </w:style>
  <w:style w:type="paragraph" w:customStyle="1" w:styleId="6FAFF22216734AB3B858BEAF06A0B119">
    <w:name w:val="6FAFF22216734AB3B858BEAF06A0B119"/>
    <w:rsid w:val="009A1803"/>
  </w:style>
  <w:style w:type="paragraph" w:customStyle="1" w:styleId="A2490723CE2049C485B32335B687D06C">
    <w:name w:val="A2490723CE2049C485B32335B687D06C"/>
    <w:rsid w:val="009A1803"/>
  </w:style>
  <w:style w:type="paragraph" w:customStyle="1" w:styleId="FD8A88C0D2DE42809BB591F6A9ECE540">
    <w:name w:val="FD8A88C0D2DE42809BB591F6A9ECE540"/>
    <w:rsid w:val="009A1803"/>
  </w:style>
  <w:style w:type="paragraph" w:customStyle="1" w:styleId="0EA4296D2D7F4AA5A2693536FB44E418">
    <w:name w:val="0EA4296D2D7F4AA5A2693536FB44E418"/>
    <w:rsid w:val="009A1803"/>
  </w:style>
  <w:style w:type="paragraph" w:customStyle="1" w:styleId="7B258E83CB294645A4604EFE59909F69">
    <w:name w:val="7B258E83CB294645A4604EFE59909F69"/>
    <w:rsid w:val="009A1803"/>
  </w:style>
  <w:style w:type="paragraph" w:customStyle="1" w:styleId="F421AA8D787148F2BE405354BE9412DF">
    <w:name w:val="F421AA8D787148F2BE405354BE9412DF"/>
    <w:rsid w:val="009A1803"/>
  </w:style>
  <w:style w:type="paragraph" w:customStyle="1" w:styleId="24484FA5AF9C42DDA1EADECA0356790C">
    <w:name w:val="24484FA5AF9C42DDA1EADECA0356790C"/>
    <w:rsid w:val="00826A77"/>
  </w:style>
  <w:style w:type="paragraph" w:customStyle="1" w:styleId="86F4995FC50B42F6B2D9452E90CF20DD">
    <w:name w:val="86F4995FC50B42F6B2D9452E90CF20DD"/>
    <w:rsid w:val="00826A77"/>
  </w:style>
  <w:style w:type="paragraph" w:customStyle="1" w:styleId="203C1E7B9A914CD0AE29512C9AFAF448">
    <w:name w:val="203C1E7B9A914CD0AE29512C9AFAF448"/>
    <w:rsid w:val="00826A77"/>
  </w:style>
  <w:style w:type="paragraph" w:customStyle="1" w:styleId="0C315EC27B994DCCA040FC3EE1DF1FF3">
    <w:name w:val="0C315EC27B994DCCA040FC3EE1DF1FF3"/>
    <w:rsid w:val="00F21921"/>
  </w:style>
  <w:style w:type="paragraph" w:customStyle="1" w:styleId="C1F4EAB6BB84428481810AA418F08ADD">
    <w:name w:val="C1F4EAB6BB84428481810AA418F08ADD"/>
    <w:rsid w:val="00F21921"/>
  </w:style>
  <w:style w:type="paragraph" w:customStyle="1" w:styleId="48032FA2CAFB4E32B75FF1DD525AD124">
    <w:name w:val="48032FA2CAFB4E32B75FF1DD525AD124"/>
    <w:rsid w:val="00F21921"/>
  </w:style>
  <w:style w:type="paragraph" w:customStyle="1" w:styleId="FA91385D8ED04B8D8F00A7BF1E62B64E">
    <w:name w:val="FA91385D8ED04B8D8F00A7BF1E62B64E"/>
    <w:rsid w:val="00F21921"/>
  </w:style>
  <w:style w:type="paragraph" w:customStyle="1" w:styleId="1163A467D59643048851B05B0607A176">
    <w:name w:val="1163A467D59643048851B05B0607A176"/>
    <w:rsid w:val="00F21921"/>
  </w:style>
  <w:style w:type="paragraph" w:customStyle="1" w:styleId="9F37679872D54234B259033F6C5BE03D">
    <w:name w:val="9F37679872D54234B259033F6C5BE03D"/>
    <w:rsid w:val="00F21921"/>
  </w:style>
  <w:style w:type="paragraph" w:customStyle="1" w:styleId="7069EB80AA8844998CA78846D9EA64BA">
    <w:name w:val="7069EB80AA8844998CA78846D9EA64BA"/>
    <w:rsid w:val="00F21921"/>
  </w:style>
  <w:style w:type="paragraph" w:customStyle="1" w:styleId="7C5039B66AEC45E7BC3DF11F3E31C50F">
    <w:name w:val="7C5039B66AEC45E7BC3DF11F3E31C50F"/>
    <w:rsid w:val="005070A0"/>
  </w:style>
  <w:style w:type="paragraph" w:customStyle="1" w:styleId="1B9F87B56AFE4B48BE3194D59BFC3465">
    <w:name w:val="1B9F87B56AFE4B48BE3194D59BFC3465"/>
    <w:rsid w:val="005070A0"/>
  </w:style>
  <w:style w:type="paragraph" w:customStyle="1" w:styleId="879798B0D8E4423D90B5B0F2E053D667">
    <w:name w:val="879798B0D8E4423D90B5B0F2E053D667"/>
    <w:rsid w:val="005070A0"/>
  </w:style>
  <w:style w:type="paragraph" w:customStyle="1" w:styleId="F550C41300C0415F92835454303AEC75">
    <w:name w:val="F550C41300C0415F92835454303AEC75"/>
    <w:rsid w:val="005070A0"/>
  </w:style>
  <w:style w:type="paragraph" w:customStyle="1" w:styleId="0D041FA0B3464CE8AF649221140F6750">
    <w:name w:val="0D041FA0B3464CE8AF649221140F6750"/>
    <w:rsid w:val="005070A0"/>
  </w:style>
  <w:style w:type="paragraph" w:customStyle="1" w:styleId="E4F9A5116D054D6A8E63EF6478FBB461">
    <w:name w:val="E4F9A5116D054D6A8E63EF6478FBB461"/>
    <w:rsid w:val="005070A0"/>
  </w:style>
  <w:style w:type="paragraph" w:customStyle="1" w:styleId="4D956A5C63D94381A7D50C754C8A4111">
    <w:name w:val="4D956A5C63D94381A7D50C754C8A4111"/>
    <w:rsid w:val="005070A0"/>
  </w:style>
  <w:style w:type="paragraph" w:customStyle="1" w:styleId="A504F25BF9844A0A913145C871A3B206">
    <w:name w:val="A504F25BF9844A0A913145C871A3B206"/>
    <w:rsid w:val="00A06337"/>
  </w:style>
  <w:style w:type="paragraph" w:customStyle="1" w:styleId="3B97DFE79DA442D89A126F138E0A8405">
    <w:name w:val="3B97DFE79DA442D89A126F138E0A8405"/>
    <w:rsid w:val="00A06337"/>
  </w:style>
  <w:style w:type="paragraph" w:customStyle="1" w:styleId="182D4209D2C64ED4B326CD081783D209">
    <w:name w:val="182D4209D2C64ED4B326CD081783D209"/>
    <w:rsid w:val="00A06337"/>
  </w:style>
  <w:style w:type="paragraph" w:customStyle="1" w:styleId="43A1C6A9B6DF489CB48CDCAE9C3685EB">
    <w:name w:val="43A1C6A9B6DF489CB48CDCAE9C3685EB"/>
    <w:rsid w:val="007C4034"/>
  </w:style>
  <w:style w:type="paragraph" w:customStyle="1" w:styleId="B31922C8C83442CB968239B9910A200D">
    <w:name w:val="B31922C8C83442CB968239B9910A200D"/>
    <w:rsid w:val="007C4034"/>
  </w:style>
  <w:style w:type="paragraph" w:customStyle="1" w:styleId="06B998BF24E04FDC9C64A394FA1CDE3A">
    <w:name w:val="06B998BF24E04FDC9C64A394FA1CDE3A"/>
    <w:rsid w:val="007C4034"/>
  </w:style>
  <w:style w:type="paragraph" w:customStyle="1" w:styleId="C00FE6D4560B49FDBDCE1BC65655D9E1">
    <w:name w:val="C00FE6D4560B49FDBDCE1BC65655D9E1"/>
    <w:rsid w:val="007C4034"/>
  </w:style>
  <w:style w:type="paragraph" w:customStyle="1" w:styleId="033650D83DCE4F51AAA094F9693BCB06">
    <w:name w:val="033650D83DCE4F51AAA094F9693BCB06"/>
    <w:rsid w:val="007C4034"/>
  </w:style>
  <w:style w:type="paragraph" w:customStyle="1" w:styleId="B47AE20A138247C0A8A498FB2B2E3806">
    <w:name w:val="B47AE20A138247C0A8A498FB2B2E3806"/>
    <w:rsid w:val="007C4034"/>
  </w:style>
  <w:style w:type="paragraph" w:customStyle="1" w:styleId="99D28380D3694CFCAD7FDAB66D7879F8">
    <w:name w:val="99D28380D3694CFCAD7FDAB66D7879F8"/>
    <w:rsid w:val="007C4034"/>
  </w:style>
  <w:style w:type="paragraph" w:customStyle="1" w:styleId="ABD3D732D122489EB03F08B7F69CA81A">
    <w:name w:val="ABD3D732D122489EB03F08B7F69CA81A"/>
    <w:rsid w:val="007C4034"/>
  </w:style>
  <w:style w:type="paragraph" w:customStyle="1" w:styleId="7C513FE688114243AD992385CBDD077C">
    <w:name w:val="7C513FE688114243AD992385CBDD077C"/>
    <w:rsid w:val="007C4034"/>
  </w:style>
  <w:style w:type="paragraph" w:customStyle="1" w:styleId="43F4168A90284DD7BCD862ED43BF6A1E">
    <w:name w:val="43F4168A90284DD7BCD862ED43BF6A1E"/>
    <w:rsid w:val="007C4034"/>
  </w:style>
  <w:style w:type="paragraph" w:customStyle="1" w:styleId="F54A671A2113420D9273F30089284F7A">
    <w:name w:val="F54A671A2113420D9273F30089284F7A"/>
    <w:rsid w:val="007C4034"/>
  </w:style>
  <w:style w:type="paragraph" w:customStyle="1" w:styleId="AD167E60F7AF4635A2C419B6BD817C3E">
    <w:name w:val="AD167E60F7AF4635A2C419B6BD817C3E"/>
    <w:rsid w:val="007C4034"/>
  </w:style>
  <w:style w:type="paragraph" w:customStyle="1" w:styleId="B0B391A1C27C45BB88023AB3CD026FB1">
    <w:name w:val="B0B391A1C27C45BB88023AB3CD026FB1"/>
    <w:rsid w:val="007C4034"/>
  </w:style>
  <w:style w:type="paragraph" w:customStyle="1" w:styleId="179834088CAA444BAAC489213E07B140">
    <w:name w:val="179834088CAA444BAAC489213E07B140"/>
    <w:rsid w:val="007D69A9"/>
  </w:style>
  <w:style w:type="paragraph" w:customStyle="1" w:styleId="DE656C561101487CA9A62AF5BD614D55">
    <w:name w:val="DE656C561101487CA9A62AF5BD614D55"/>
    <w:rsid w:val="007D69A9"/>
  </w:style>
  <w:style w:type="paragraph" w:customStyle="1" w:styleId="B38B72A15E7C4A6F9B933AB6DC61E5D4">
    <w:name w:val="B38B72A15E7C4A6F9B933AB6DC61E5D4"/>
    <w:rsid w:val="007D69A9"/>
  </w:style>
  <w:style w:type="paragraph" w:customStyle="1" w:styleId="9921659E864C40399EFBE793BED23BCE">
    <w:name w:val="9921659E864C40399EFBE793BED23BCE"/>
    <w:rsid w:val="007D69A9"/>
  </w:style>
  <w:style w:type="paragraph" w:customStyle="1" w:styleId="7E8E38F0294C4FCB8F13AAFE90597311">
    <w:name w:val="7E8E38F0294C4FCB8F13AAFE90597311"/>
    <w:rsid w:val="007D69A9"/>
  </w:style>
  <w:style w:type="paragraph" w:customStyle="1" w:styleId="EC82842D49134EC48361654C35FA3970">
    <w:name w:val="EC82842D49134EC48361654C35FA3970"/>
    <w:rsid w:val="007D69A9"/>
  </w:style>
  <w:style w:type="paragraph" w:customStyle="1" w:styleId="C779D10A719B494DA769CA206C64B028">
    <w:name w:val="C779D10A719B494DA769CA206C64B028"/>
    <w:rsid w:val="007D69A9"/>
  </w:style>
  <w:style w:type="paragraph" w:customStyle="1" w:styleId="F3C8522FBE194D2EA44CB6B53694EA27">
    <w:name w:val="F3C8522FBE194D2EA44CB6B53694EA27"/>
    <w:rsid w:val="007D69A9"/>
  </w:style>
  <w:style w:type="paragraph" w:customStyle="1" w:styleId="3B5C31D6E3954BD78C8B771EA68FB885">
    <w:name w:val="3B5C31D6E3954BD78C8B771EA68FB885"/>
    <w:rsid w:val="007D69A9"/>
  </w:style>
  <w:style w:type="paragraph" w:customStyle="1" w:styleId="0D3E4A3B76F749C5B39EF0C507339789">
    <w:name w:val="0D3E4A3B76F749C5B39EF0C507339789"/>
    <w:rsid w:val="007D69A9"/>
  </w:style>
  <w:style w:type="paragraph" w:customStyle="1" w:styleId="AC97068D87214085BFAFDAE852915AE0">
    <w:name w:val="AC97068D87214085BFAFDAE852915AE0"/>
    <w:rsid w:val="00CA235F"/>
  </w:style>
  <w:style w:type="paragraph" w:customStyle="1" w:styleId="EE8AAE0391F840DBAD6EAEEFFABB67B3">
    <w:name w:val="EE8AAE0391F840DBAD6EAEEFFABB67B3"/>
    <w:rsid w:val="00CA235F"/>
  </w:style>
  <w:style w:type="paragraph" w:customStyle="1" w:styleId="4C8E546945654ABD86D45FAA4549D44F">
    <w:name w:val="4C8E546945654ABD86D45FAA4549D44F"/>
    <w:rsid w:val="00CA235F"/>
  </w:style>
  <w:style w:type="paragraph" w:customStyle="1" w:styleId="20E11AEEB2AF4191B758A53675791CF2">
    <w:name w:val="20E11AEEB2AF4191B758A53675791CF2"/>
    <w:rsid w:val="00CA235F"/>
  </w:style>
  <w:style w:type="paragraph" w:customStyle="1" w:styleId="11CD9E688BEE4E7B836E1CDDDBAB0622">
    <w:name w:val="11CD9E688BEE4E7B836E1CDDDBAB0622"/>
    <w:rsid w:val="00CA235F"/>
  </w:style>
  <w:style w:type="paragraph" w:customStyle="1" w:styleId="8D49E134F9D043D3BC839DF7C368935A">
    <w:name w:val="8D49E134F9D043D3BC839DF7C368935A"/>
    <w:rsid w:val="00CA235F"/>
  </w:style>
  <w:style w:type="paragraph" w:customStyle="1" w:styleId="4C4E33ED61974EFDB8F0062FA44D7D71">
    <w:name w:val="4C4E33ED61974EFDB8F0062FA44D7D71"/>
    <w:rsid w:val="00CA235F"/>
  </w:style>
  <w:style w:type="paragraph" w:customStyle="1" w:styleId="4971965AAD6641CD9F25035166F94CD5">
    <w:name w:val="4971965AAD6641CD9F25035166F94CD5"/>
    <w:rsid w:val="00AB62A9"/>
  </w:style>
  <w:style w:type="paragraph" w:customStyle="1" w:styleId="7A83E3566390419394A41DFDBE5F187D">
    <w:name w:val="7A83E3566390419394A41DFDBE5F187D"/>
    <w:rsid w:val="00AB62A9"/>
  </w:style>
  <w:style w:type="paragraph" w:customStyle="1" w:styleId="3044DA7EF69844CCBDADFBFA817F8FDE">
    <w:name w:val="3044DA7EF69844CCBDADFBFA817F8FDE"/>
    <w:rsid w:val="00AB62A9"/>
  </w:style>
  <w:style w:type="paragraph" w:customStyle="1" w:styleId="BB1F60B3EEBC48239D465F3C3F4DAA87">
    <w:name w:val="BB1F60B3EEBC48239D465F3C3F4DAA87"/>
    <w:rsid w:val="00DD4BC2"/>
  </w:style>
  <w:style w:type="paragraph" w:customStyle="1" w:styleId="6D28680BBE734BB2A54F0B3FEC23B01D">
    <w:name w:val="6D28680BBE734BB2A54F0B3FEC23B01D"/>
    <w:rsid w:val="00DD4BC2"/>
  </w:style>
  <w:style w:type="paragraph" w:customStyle="1" w:styleId="99F5DAB6DC5E4E08AA0A25C9F81EC939">
    <w:name w:val="99F5DAB6DC5E4E08AA0A25C9F81EC939"/>
    <w:rsid w:val="00DD4BC2"/>
  </w:style>
  <w:style w:type="paragraph" w:customStyle="1" w:styleId="4154315AE4CA4062B8439598CDB6C140">
    <w:name w:val="4154315AE4CA4062B8439598CDB6C140"/>
    <w:rsid w:val="005D0393"/>
  </w:style>
  <w:style w:type="paragraph" w:customStyle="1" w:styleId="1B333CA79B2745D1B643E5E270783926">
    <w:name w:val="1B333CA79B2745D1B643E5E270783926"/>
    <w:rsid w:val="005D0393"/>
  </w:style>
  <w:style w:type="paragraph" w:customStyle="1" w:styleId="58161B9BAA2B4C72940B895E6CDC3252">
    <w:name w:val="58161B9BAA2B4C72940B895E6CDC3252"/>
    <w:rsid w:val="005D039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129ADE-DA4D-48E4-A72A-EAABABA4EB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90</Pages>
  <Words>22572</Words>
  <Characters>124146</Characters>
  <Application>Microsoft Office Word</Application>
  <DocSecurity>0</DocSecurity>
  <Lines>1034</Lines>
  <Paragraphs>292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146426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Javier Becerril Abascal</dc:creator>
  <cp:lastModifiedBy>Maria Teresa De la Riva Atonal</cp:lastModifiedBy>
  <cp:revision>6</cp:revision>
  <cp:lastPrinted>2020-09-08T23:48:00Z</cp:lastPrinted>
  <dcterms:created xsi:type="dcterms:W3CDTF">2020-09-09T17:28:00Z</dcterms:created>
  <dcterms:modified xsi:type="dcterms:W3CDTF">2020-09-09T18:45:00Z</dcterms:modified>
</cp:coreProperties>
</file>