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EDB19" w14:textId="0DFBF0C3" w:rsidR="004E0CBC" w:rsidRPr="00141DBB" w:rsidRDefault="00D53787" w:rsidP="004E0CBC">
      <w:pPr>
        <w:pStyle w:val="Textoindependiente"/>
        <w:spacing w:after="0" w:line="240" w:lineRule="auto"/>
        <w:jc w:val="both"/>
        <w:rPr>
          <w:rFonts w:ascii="Montserrat" w:eastAsia="Times New Roman" w:hAnsi="Montserrat" w:cs="Arial"/>
          <w:color w:val="000000"/>
          <w:kern w:val="1"/>
          <w:sz w:val="18"/>
          <w:szCs w:val="18"/>
          <w:lang w:eastAsia="ar-SA"/>
        </w:rPr>
      </w:pPr>
      <w:r w:rsidRPr="00141DBB">
        <w:rPr>
          <w:rFonts w:ascii="Montserrat" w:eastAsia="Times New Roman" w:hAnsi="Montserrat"/>
          <w:kern w:val="1"/>
          <w:sz w:val="18"/>
          <w:szCs w:val="18"/>
          <w:lang w:eastAsia="ar-SA"/>
        </w:rPr>
        <w:t xml:space="preserve">En la Ciudad de México, siendo las </w:t>
      </w:r>
      <w:r w:rsidRPr="00141DBB">
        <w:rPr>
          <w:rFonts w:ascii="Montserrat" w:eastAsia="Times New Roman" w:hAnsi="Montserrat"/>
          <w:b/>
          <w:kern w:val="1"/>
          <w:sz w:val="18"/>
          <w:szCs w:val="18"/>
          <w:lang w:eastAsia="ar-SA"/>
        </w:rPr>
        <w:t>1</w:t>
      </w:r>
      <w:r w:rsidR="00841C6F">
        <w:rPr>
          <w:rFonts w:ascii="Montserrat" w:eastAsia="Times New Roman" w:hAnsi="Montserrat"/>
          <w:b/>
          <w:kern w:val="1"/>
          <w:sz w:val="18"/>
          <w:szCs w:val="18"/>
          <w:lang w:eastAsia="ar-SA"/>
        </w:rPr>
        <w:t>2</w:t>
      </w:r>
      <w:r w:rsidRPr="00141DBB">
        <w:rPr>
          <w:rFonts w:ascii="Montserrat" w:eastAsia="Times New Roman" w:hAnsi="Montserrat"/>
          <w:b/>
          <w:kern w:val="1"/>
          <w:sz w:val="18"/>
          <w:szCs w:val="18"/>
          <w:lang w:eastAsia="ar-SA"/>
        </w:rPr>
        <w:t>:00 horas</w:t>
      </w:r>
      <w:r w:rsidRPr="00141DBB">
        <w:rPr>
          <w:rFonts w:ascii="Montserrat" w:eastAsia="Times New Roman" w:hAnsi="Montserrat"/>
          <w:kern w:val="1"/>
          <w:sz w:val="18"/>
          <w:szCs w:val="18"/>
          <w:lang w:eastAsia="ar-SA"/>
        </w:rPr>
        <w:t xml:space="preserve"> del día </w:t>
      </w:r>
      <w:r w:rsidR="00946B53">
        <w:rPr>
          <w:rFonts w:ascii="Montserrat" w:eastAsia="Times New Roman" w:hAnsi="Montserrat"/>
          <w:kern w:val="1"/>
          <w:sz w:val="18"/>
          <w:szCs w:val="18"/>
          <w:lang w:eastAsia="ar-SA"/>
        </w:rPr>
        <w:t>7</w:t>
      </w:r>
      <w:r w:rsidRPr="00141DBB">
        <w:rPr>
          <w:rFonts w:ascii="Montserrat" w:eastAsia="Times New Roman" w:hAnsi="Montserrat"/>
          <w:b/>
          <w:kern w:val="1"/>
          <w:sz w:val="18"/>
          <w:szCs w:val="18"/>
          <w:lang w:eastAsia="ar-SA"/>
        </w:rPr>
        <w:t xml:space="preserve"> de </w:t>
      </w:r>
      <w:r w:rsidR="00841C6F">
        <w:rPr>
          <w:rFonts w:ascii="Montserrat" w:eastAsia="Times New Roman" w:hAnsi="Montserrat"/>
          <w:b/>
          <w:kern w:val="1"/>
          <w:sz w:val="18"/>
          <w:szCs w:val="18"/>
          <w:lang w:eastAsia="ar-SA"/>
        </w:rPr>
        <w:t>marzo</w:t>
      </w:r>
      <w:r w:rsidR="00141DBB" w:rsidRPr="00141DBB">
        <w:rPr>
          <w:rFonts w:ascii="Montserrat" w:eastAsia="Times New Roman" w:hAnsi="Montserrat"/>
          <w:b/>
          <w:kern w:val="1"/>
          <w:sz w:val="18"/>
          <w:szCs w:val="18"/>
          <w:lang w:eastAsia="ar-SA"/>
        </w:rPr>
        <w:t xml:space="preserve"> </w:t>
      </w:r>
      <w:r w:rsidRPr="00141DBB">
        <w:rPr>
          <w:rFonts w:ascii="Montserrat" w:eastAsia="Times New Roman" w:hAnsi="Montserrat"/>
          <w:b/>
          <w:kern w:val="1"/>
          <w:sz w:val="18"/>
          <w:szCs w:val="18"/>
          <w:lang w:eastAsia="ar-SA"/>
        </w:rPr>
        <w:t>del año 202</w:t>
      </w:r>
      <w:r w:rsidR="00141DBB" w:rsidRPr="00141DBB">
        <w:rPr>
          <w:rFonts w:ascii="Montserrat" w:eastAsia="Times New Roman" w:hAnsi="Montserrat"/>
          <w:b/>
          <w:kern w:val="1"/>
          <w:sz w:val="18"/>
          <w:szCs w:val="18"/>
          <w:lang w:eastAsia="ar-SA"/>
        </w:rPr>
        <w:t>4</w:t>
      </w:r>
      <w:r w:rsidRPr="00141DBB">
        <w:rPr>
          <w:rFonts w:ascii="Montserrat" w:eastAsia="Times New Roman" w:hAnsi="Montserrat"/>
          <w:kern w:val="1"/>
          <w:sz w:val="18"/>
          <w:szCs w:val="18"/>
          <w:lang w:eastAsia="ar-SA"/>
        </w:rPr>
        <w:t xml:space="preserve"> </w:t>
      </w:r>
      <w:r w:rsidRPr="00141DBB">
        <w:rPr>
          <w:rFonts w:ascii="Montserrat" w:eastAsia="Times New Roman" w:hAnsi="Montserrat" w:cs="Arial"/>
          <w:kern w:val="1"/>
          <w:sz w:val="18"/>
          <w:szCs w:val="18"/>
          <w:lang w:eastAsia="ar-SA"/>
        </w:rPr>
        <w:t>en la Sala de Usos Múltiples de la Coordinación de Abastecimiento y Equipamiento del Órgano de Operación Administrativa Desconcentrada Norte del Distrito Federal, ubicada en Calzada Vallejo No. 675, Colonia Magdalena de las Salinas, Alcaldía Gustavo A. Madero, Código Postal 07760, de esta ciudad</w:t>
      </w:r>
      <w:r w:rsidRPr="00141DBB">
        <w:rPr>
          <w:rFonts w:ascii="Montserrat" w:eastAsia="Times New Roman" w:hAnsi="Montserrat"/>
          <w:kern w:val="1"/>
          <w:sz w:val="18"/>
          <w:szCs w:val="18"/>
          <w:lang w:eastAsia="ar-SA"/>
        </w:rPr>
        <w:t>; se reunieron los servidores públicos y demás personas cuyos nombres y firmas aparecen al final de la presente Acta, con el objeto de llevar a cabo el Acto de Notificación del Dictamen T</w:t>
      </w:r>
      <w:r w:rsidR="00841C6F">
        <w:rPr>
          <w:rFonts w:ascii="Montserrat" w:eastAsia="Times New Roman" w:hAnsi="Montserrat"/>
          <w:kern w:val="1"/>
          <w:sz w:val="18"/>
          <w:szCs w:val="18"/>
          <w:lang w:eastAsia="ar-SA"/>
        </w:rPr>
        <w:t>écnico y Fallo, motivo de esta L</w:t>
      </w:r>
      <w:r w:rsidRPr="00141DBB">
        <w:rPr>
          <w:rFonts w:ascii="Montserrat" w:eastAsia="Times New Roman" w:hAnsi="Montserrat"/>
          <w:kern w:val="1"/>
          <w:sz w:val="18"/>
          <w:szCs w:val="18"/>
          <w:lang w:eastAsia="ar-SA"/>
        </w:rPr>
        <w:t>icitación Pública Intern</w:t>
      </w:r>
      <w:r w:rsidRPr="00141DBB">
        <w:rPr>
          <w:rFonts w:ascii="Montserrat" w:eastAsia="Times New Roman" w:hAnsi="Montserrat" w:cs="Arial"/>
          <w:kern w:val="1"/>
          <w:sz w:val="18"/>
          <w:szCs w:val="18"/>
          <w:lang w:eastAsia="ar-SA"/>
        </w:rPr>
        <w:t xml:space="preserve">acional </w:t>
      </w:r>
      <w:r w:rsidR="00841C6F">
        <w:rPr>
          <w:rFonts w:ascii="Montserrat" w:eastAsia="Times New Roman" w:hAnsi="Montserrat" w:cs="Arial"/>
          <w:kern w:val="1"/>
          <w:sz w:val="18"/>
          <w:szCs w:val="18"/>
          <w:lang w:eastAsia="ar-SA"/>
        </w:rPr>
        <w:t>Abierta</w:t>
      </w:r>
      <w:r w:rsidRPr="00141DBB">
        <w:rPr>
          <w:rFonts w:ascii="Montserrat" w:eastAsia="Times New Roman" w:hAnsi="Montserrat"/>
          <w:kern w:val="1"/>
          <w:sz w:val="18"/>
          <w:szCs w:val="18"/>
          <w:lang w:eastAsia="ar-SA"/>
        </w:rPr>
        <w:t xml:space="preserve">, de conformidad con los artículos </w:t>
      </w:r>
      <w:r w:rsidRPr="00362FF0">
        <w:rPr>
          <w:rFonts w:ascii="Montserrat" w:eastAsia="Times New Roman" w:hAnsi="Montserrat"/>
          <w:kern w:val="1"/>
          <w:sz w:val="18"/>
          <w:szCs w:val="18"/>
          <w:lang w:eastAsia="ar-SA"/>
        </w:rPr>
        <w:t xml:space="preserve">36, 36 Bis fracción II, 37 y </w:t>
      </w:r>
      <w:r w:rsidR="001D7AD6" w:rsidRPr="00362FF0">
        <w:rPr>
          <w:rFonts w:ascii="Montserrat" w:eastAsia="Times New Roman" w:hAnsi="Montserrat"/>
          <w:kern w:val="1"/>
          <w:sz w:val="18"/>
          <w:szCs w:val="18"/>
          <w:lang w:eastAsia="ar-SA"/>
        </w:rPr>
        <w:t>37 Bis</w:t>
      </w:r>
      <w:r w:rsidRPr="00362FF0">
        <w:rPr>
          <w:rFonts w:ascii="Montserrat" w:eastAsia="Times New Roman" w:hAnsi="Montserrat"/>
          <w:kern w:val="1"/>
          <w:sz w:val="18"/>
          <w:szCs w:val="18"/>
          <w:lang w:eastAsia="ar-SA"/>
        </w:rPr>
        <w:t>, de</w:t>
      </w:r>
      <w:r w:rsidRPr="00141DBB">
        <w:rPr>
          <w:rFonts w:ascii="Montserrat" w:eastAsia="Times New Roman" w:hAnsi="Montserrat"/>
          <w:kern w:val="1"/>
          <w:sz w:val="18"/>
          <w:szCs w:val="18"/>
          <w:lang w:eastAsia="ar-SA"/>
        </w:rPr>
        <w:t xml:space="preserve"> la Ley de Adquisiciones, Arrendamientos y Servicios del Sector Público, en adelante “La Ley”, así como lo previsto en los numerales 9 y 11 de la Convocatoria. ---------------</w:t>
      </w:r>
      <w:r w:rsidR="004E0CBC" w:rsidRPr="00141DBB">
        <w:rPr>
          <w:rFonts w:ascii="Montserrat" w:eastAsia="Times New Roman" w:hAnsi="Montserrat" w:cs="Arial"/>
          <w:color w:val="000000"/>
          <w:kern w:val="1"/>
          <w:sz w:val="18"/>
          <w:szCs w:val="18"/>
          <w:lang w:eastAsia="ar-SA"/>
        </w:rPr>
        <w:t>--------------</w:t>
      </w:r>
    </w:p>
    <w:p w14:paraId="65A70ECA" w14:textId="595C86A3" w:rsidR="00D53787" w:rsidRPr="00141DBB" w:rsidRDefault="00D53787" w:rsidP="00603BE4">
      <w:pPr>
        <w:pStyle w:val="Textoindependiente"/>
        <w:spacing w:after="0" w:line="240" w:lineRule="auto"/>
        <w:jc w:val="both"/>
        <w:rPr>
          <w:rFonts w:ascii="Montserrat" w:eastAsia="Times New Roman" w:hAnsi="Montserrat" w:cs="Arial"/>
          <w:color w:val="000000"/>
          <w:kern w:val="1"/>
          <w:sz w:val="18"/>
          <w:szCs w:val="18"/>
          <w:lang w:eastAsia="ar-SA"/>
        </w:rPr>
      </w:pPr>
      <w:r w:rsidRPr="00141DBB">
        <w:rPr>
          <w:rFonts w:ascii="Montserrat" w:eastAsia="Times New Roman" w:hAnsi="Montserrat" w:cs="Arial"/>
          <w:color w:val="000000"/>
          <w:kern w:val="1"/>
          <w:sz w:val="18"/>
          <w:szCs w:val="18"/>
          <w:lang w:eastAsia="ar-SA"/>
        </w:rPr>
        <w:t>--------------------------------</w:t>
      </w:r>
      <w:r w:rsidR="00141DBB">
        <w:rPr>
          <w:rFonts w:ascii="Montserrat" w:eastAsia="Times New Roman" w:hAnsi="Montserrat" w:cs="Arial"/>
          <w:color w:val="000000"/>
          <w:kern w:val="1"/>
          <w:sz w:val="18"/>
          <w:szCs w:val="18"/>
          <w:lang w:eastAsia="ar-SA"/>
        </w:rPr>
        <w:t>----------------------------------------------</w:t>
      </w:r>
      <w:r w:rsidRPr="00141DBB">
        <w:rPr>
          <w:rFonts w:ascii="Montserrat" w:eastAsia="Times New Roman" w:hAnsi="Montserrat" w:cs="Arial"/>
          <w:color w:val="000000"/>
          <w:kern w:val="1"/>
          <w:sz w:val="18"/>
          <w:szCs w:val="18"/>
          <w:lang w:eastAsia="ar-SA"/>
        </w:rPr>
        <w:t>----------------------------------------------------------------------------</w:t>
      </w:r>
    </w:p>
    <w:p w14:paraId="54B645FC" w14:textId="416926F8" w:rsidR="00841C6F" w:rsidRPr="00141DBB" w:rsidRDefault="00946B53" w:rsidP="00841C6F">
      <w:pPr>
        <w:pStyle w:val="Textoindependiente"/>
        <w:spacing w:after="0" w:line="240" w:lineRule="auto"/>
        <w:jc w:val="both"/>
        <w:rPr>
          <w:rFonts w:ascii="Montserrat" w:eastAsia="Times New Roman" w:hAnsi="Montserrat" w:cs="Arial"/>
          <w:color w:val="000000"/>
          <w:kern w:val="1"/>
          <w:sz w:val="18"/>
          <w:szCs w:val="18"/>
          <w:lang w:eastAsia="ar-SA"/>
        </w:rPr>
      </w:pPr>
      <w:r w:rsidRPr="00946B53">
        <w:rPr>
          <w:rFonts w:ascii="Montserrat" w:eastAsia="Times New Roman" w:hAnsi="Montserrat" w:cs="Arial"/>
          <w:kern w:val="1"/>
          <w:sz w:val="18"/>
          <w:szCs w:val="18"/>
          <w:lang w:eastAsia="ar-SA"/>
        </w:rPr>
        <w:t xml:space="preserve">Este acto fue presidido por el C. Marco </w:t>
      </w:r>
      <w:r w:rsidR="008A3C5E">
        <w:rPr>
          <w:rFonts w:ascii="Montserrat" w:eastAsia="Times New Roman" w:hAnsi="Montserrat" w:cs="Arial"/>
          <w:kern w:val="1"/>
          <w:sz w:val="18"/>
          <w:szCs w:val="18"/>
          <w:lang w:eastAsia="ar-SA"/>
        </w:rPr>
        <w:t>Polo Rodríguez Ramí</w:t>
      </w:r>
      <w:r w:rsidRPr="00946B53">
        <w:rPr>
          <w:rFonts w:ascii="Montserrat" w:eastAsia="Times New Roman" w:hAnsi="Montserrat" w:cs="Arial"/>
          <w:kern w:val="1"/>
          <w:sz w:val="18"/>
          <w:szCs w:val="18"/>
          <w:lang w:eastAsia="ar-SA"/>
        </w:rPr>
        <w:t>rez, Encargado del Departamento de Adquisición de Bienes y Contratación de Servicios, servidor público designado y facultado por el Instituto Mexicano del Seguro Social, mediante oficio número 356 01 60 61 0590/27, de fecha 29 de enero de 2024, suscrito por la Titular del Órgano de Operación Administrativa Desconcentrada Norte del Distrito Federal y de conformidad con lo establecido en el Artículo 37 fracción VI de la Ley y el numeral 5.3.8 inciso b) de las Políticas, Bases y Lineamientos en Materia de Adquisiciones, Arrendamientos y Servicios del Instituto Mexicano del Seguro Social vigentes, declarando formalmente iniciado este acto. --</w:t>
      </w:r>
      <w:r w:rsidR="00841C6F" w:rsidRPr="00141DBB">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00841C6F" w:rsidRPr="00141DBB">
        <w:rPr>
          <w:rFonts w:ascii="Montserrat" w:eastAsia="Times New Roman" w:hAnsi="Montserrat" w:cs="Arial"/>
          <w:color w:val="000000"/>
          <w:kern w:val="1"/>
          <w:sz w:val="18"/>
          <w:szCs w:val="18"/>
          <w:lang w:eastAsia="ar-SA"/>
        </w:rPr>
        <w:t>--</w:t>
      </w:r>
      <w:r w:rsidR="008A3C5E">
        <w:rPr>
          <w:rFonts w:ascii="Montserrat" w:eastAsia="Times New Roman" w:hAnsi="Montserrat" w:cs="Arial"/>
          <w:color w:val="000000"/>
          <w:kern w:val="1"/>
          <w:sz w:val="18"/>
          <w:szCs w:val="18"/>
          <w:lang w:eastAsia="ar-SA"/>
        </w:rPr>
        <w:t>---------------------</w:t>
      </w:r>
      <w:r w:rsidR="00841C6F" w:rsidRPr="00141DBB">
        <w:rPr>
          <w:rFonts w:ascii="Montserrat" w:eastAsia="Times New Roman" w:hAnsi="Montserrat" w:cs="Arial"/>
          <w:color w:val="000000"/>
          <w:kern w:val="1"/>
          <w:sz w:val="18"/>
          <w:szCs w:val="18"/>
          <w:lang w:eastAsia="ar-SA"/>
        </w:rPr>
        <w:t>-------</w:t>
      </w:r>
      <w:r w:rsidR="00841C6F">
        <w:rPr>
          <w:rFonts w:ascii="Montserrat" w:eastAsia="Times New Roman" w:hAnsi="Montserrat" w:cs="Arial"/>
          <w:color w:val="000000"/>
          <w:kern w:val="1"/>
          <w:sz w:val="18"/>
          <w:szCs w:val="18"/>
          <w:lang w:eastAsia="ar-SA"/>
        </w:rPr>
        <w:t>----------------------------------------------</w:t>
      </w:r>
      <w:r w:rsidR="00841C6F" w:rsidRPr="00141DBB">
        <w:rPr>
          <w:rFonts w:ascii="Montserrat" w:eastAsia="Times New Roman" w:hAnsi="Montserrat" w:cs="Arial"/>
          <w:color w:val="000000"/>
          <w:kern w:val="1"/>
          <w:sz w:val="18"/>
          <w:szCs w:val="18"/>
          <w:lang w:eastAsia="ar-SA"/>
        </w:rPr>
        <w:t>-----</w:t>
      </w:r>
    </w:p>
    <w:p w14:paraId="79B6C7E8" w14:textId="77777777" w:rsidR="00D53787" w:rsidRPr="00395436" w:rsidRDefault="00D53787" w:rsidP="00603BE4">
      <w:pPr>
        <w:shd w:val="clear" w:color="auto" w:fill="BFBFBF"/>
        <w:suppressAutoHyphens/>
        <w:jc w:val="center"/>
        <w:rPr>
          <w:rFonts w:ascii="Montserrat" w:eastAsia="Times New Roman" w:hAnsi="Montserrat" w:cs="Times New Roman"/>
          <w:b/>
          <w:kern w:val="1"/>
          <w:sz w:val="18"/>
          <w:szCs w:val="16"/>
          <w:lang w:val="es-MX" w:eastAsia="ar-SA"/>
        </w:rPr>
      </w:pPr>
      <w:r w:rsidRPr="00395436">
        <w:rPr>
          <w:rFonts w:ascii="Montserrat" w:eastAsia="Times New Roman" w:hAnsi="Montserrat" w:cs="Times New Roman"/>
          <w:b/>
          <w:kern w:val="1"/>
          <w:sz w:val="18"/>
          <w:szCs w:val="16"/>
          <w:lang w:val="es-MX" w:eastAsia="ar-SA"/>
        </w:rPr>
        <w:t>A N T E C E D E N T E S</w:t>
      </w:r>
    </w:p>
    <w:p w14:paraId="4A5CCCC2" w14:textId="36B5F0FC" w:rsidR="00782313" w:rsidRPr="00141DBB" w:rsidRDefault="00D53787" w:rsidP="00782313">
      <w:pPr>
        <w:pStyle w:val="Textoindependiente"/>
        <w:spacing w:after="0" w:line="240" w:lineRule="auto"/>
        <w:jc w:val="both"/>
        <w:rPr>
          <w:rFonts w:ascii="Montserrat" w:eastAsia="Times New Roman" w:hAnsi="Montserrat" w:cs="Arial"/>
          <w:color w:val="000000"/>
          <w:kern w:val="1"/>
          <w:sz w:val="18"/>
          <w:szCs w:val="18"/>
          <w:lang w:eastAsia="ar-SA"/>
        </w:rPr>
      </w:pPr>
      <w:r w:rsidRPr="00141DBB">
        <w:rPr>
          <w:rFonts w:ascii="Montserrat" w:eastAsia="Times New Roman" w:hAnsi="Montserrat"/>
          <w:b/>
          <w:kern w:val="1"/>
          <w:sz w:val="18"/>
          <w:szCs w:val="16"/>
          <w:lang w:eastAsia="ar-SA"/>
        </w:rPr>
        <w:t xml:space="preserve">PRIMERO.- </w:t>
      </w:r>
      <w:r w:rsidRPr="00141DBB">
        <w:rPr>
          <w:rFonts w:ascii="Montserrat" w:eastAsia="Times New Roman" w:hAnsi="Montserrat" w:cs="Arial"/>
          <w:kern w:val="1"/>
          <w:sz w:val="18"/>
          <w:szCs w:val="16"/>
          <w:lang w:eastAsia="ar-SA"/>
        </w:rPr>
        <w:t>La Coordinación de Abastecimiento y Equipamiento del Órgano de Operación Administrativa Desconcentrada Norte del Distrito Federal, con base en el requerimiento incluido a través del oficio con número:</w:t>
      </w:r>
      <w:r w:rsidRPr="00141DBB">
        <w:rPr>
          <w:rFonts w:ascii="Montserrat" w:eastAsia="Times New Roman" w:hAnsi="Montserrat" w:cs="Arial"/>
          <w:b/>
          <w:kern w:val="1"/>
          <w:sz w:val="18"/>
          <w:szCs w:val="16"/>
          <w:lang w:eastAsia="ar-SA"/>
        </w:rPr>
        <w:t xml:space="preserve"> </w:t>
      </w:r>
      <w:r w:rsidRPr="001B1041">
        <w:rPr>
          <w:rFonts w:ascii="Montserrat" w:eastAsia="Times New Roman" w:hAnsi="Montserrat" w:cs="Arial"/>
          <w:b/>
          <w:kern w:val="1"/>
          <w:sz w:val="18"/>
          <w:szCs w:val="16"/>
          <w:lang w:eastAsia="ar-SA"/>
        </w:rPr>
        <w:t>35 01 60 61 3200 /</w:t>
      </w:r>
      <w:r w:rsidRPr="00C157D9">
        <w:rPr>
          <w:rFonts w:ascii="Montserrat" w:eastAsia="Times New Roman" w:hAnsi="Montserrat" w:cs="Arial"/>
          <w:b/>
          <w:kern w:val="1"/>
          <w:sz w:val="18"/>
          <w:szCs w:val="16"/>
          <w:lang w:eastAsia="ar-SA"/>
        </w:rPr>
        <w:t>4</w:t>
      </w:r>
      <w:r w:rsidR="00C157D9" w:rsidRPr="00C157D9">
        <w:rPr>
          <w:rFonts w:ascii="Montserrat" w:eastAsia="Times New Roman" w:hAnsi="Montserrat" w:cs="Arial"/>
          <w:b/>
          <w:kern w:val="1"/>
          <w:sz w:val="18"/>
          <w:szCs w:val="16"/>
          <w:lang w:eastAsia="ar-SA"/>
        </w:rPr>
        <w:t>29</w:t>
      </w:r>
      <w:r w:rsidR="001D59D6" w:rsidRPr="00C157D9">
        <w:rPr>
          <w:rFonts w:ascii="Montserrat" w:eastAsia="Times New Roman" w:hAnsi="Montserrat" w:cs="Arial"/>
          <w:b/>
          <w:kern w:val="1"/>
          <w:sz w:val="18"/>
          <w:szCs w:val="16"/>
          <w:lang w:eastAsia="ar-SA"/>
        </w:rPr>
        <w:t>0</w:t>
      </w:r>
      <w:r w:rsidR="00982973" w:rsidRPr="001B1041">
        <w:rPr>
          <w:rFonts w:ascii="Montserrat" w:eastAsia="Times New Roman" w:hAnsi="Montserrat" w:cs="Arial"/>
          <w:b/>
          <w:kern w:val="1"/>
          <w:sz w:val="18"/>
          <w:szCs w:val="16"/>
          <w:lang w:eastAsia="ar-SA"/>
        </w:rPr>
        <w:t>/2023</w:t>
      </w:r>
      <w:r w:rsidRPr="001B1041">
        <w:rPr>
          <w:rFonts w:ascii="Montserrat" w:eastAsia="Times New Roman" w:hAnsi="Montserrat" w:cs="Arial"/>
          <w:b/>
          <w:kern w:val="1"/>
          <w:sz w:val="18"/>
          <w:szCs w:val="16"/>
          <w:lang w:eastAsia="ar-SA"/>
        </w:rPr>
        <w:t xml:space="preserve">, </w:t>
      </w:r>
      <w:r w:rsidRPr="001B1041">
        <w:rPr>
          <w:rFonts w:ascii="Montserrat" w:eastAsia="Times New Roman" w:hAnsi="Montserrat" w:cs="Arial"/>
          <w:kern w:val="1"/>
          <w:sz w:val="18"/>
          <w:szCs w:val="16"/>
          <w:lang w:eastAsia="ar-SA"/>
        </w:rPr>
        <w:t>así como la</w:t>
      </w:r>
      <w:r w:rsidRPr="001B1041">
        <w:rPr>
          <w:rFonts w:ascii="Montserrat" w:eastAsia="Times New Roman" w:hAnsi="Montserrat" w:cs="Arial"/>
          <w:b/>
          <w:kern w:val="1"/>
          <w:sz w:val="18"/>
          <w:szCs w:val="16"/>
          <w:lang w:eastAsia="ar-SA"/>
        </w:rPr>
        <w:t xml:space="preserve"> </w:t>
      </w:r>
      <w:r w:rsidRPr="001B1041">
        <w:rPr>
          <w:rFonts w:ascii="Montserrat" w:eastAsia="Times New Roman" w:hAnsi="Montserrat" w:cs="Arial"/>
          <w:kern w:val="1"/>
          <w:sz w:val="18"/>
          <w:szCs w:val="16"/>
          <w:lang w:eastAsia="ar-SA"/>
        </w:rPr>
        <w:t>documentación presentada por la Jefatura de Servicios de Salud en el</w:t>
      </w:r>
      <w:r w:rsidRPr="00141DBB">
        <w:rPr>
          <w:rFonts w:ascii="Montserrat" w:eastAsia="Times New Roman" w:hAnsi="Montserrat" w:cs="Arial"/>
          <w:kern w:val="1"/>
          <w:sz w:val="18"/>
          <w:szCs w:val="16"/>
          <w:lang w:eastAsia="ar-SA"/>
        </w:rPr>
        <w:t xml:space="preserve"> Trabajo, Prestaciones Económicas y Sociales, se solicitó la adquisición de Bienes de uso no terapéutico </w:t>
      </w:r>
      <w:r w:rsidRPr="00061AF2">
        <w:rPr>
          <w:rFonts w:ascii="Montserrat" w:eastAsia="Times New Roman" w:hAnsi="Montserrat" w:cs="Arial"/>
          <w:b/>
          <w:kern w:val="1"/>
          <w:sz w:val="18"/>
          <w:szCs w:val="16"/>
          <w:lang w:eastAsia="ar-SA"/>
        </w:rPr>
        <w:t>“Material Didáctico”,</w:t>
      </w:r>
      <w:r w:rsidRPr="00141DBB">
        <w:rPr>
          <w:rFonts w:ascii="Montserrat" w:eastAsia="Times New Roman" w:hAnsi="Montserrat" w:cs="Arial"/>
          <w:kern w:val="1"/>
          <w:sz w:val="18"/>
          <w:szCs w:val="16"/>
          <w:lang w:eastAsia="ar-SA"/>
        </w:rPr>
        <w:t xml:space="preserve"> para atender necesidades de las guarderías del ámbito del Órgano de Operación Administrativa Desconcentrada Norte del Distrito Federal durante el ejercicio fiscal 202</w:t>
      </w:r>
      <w:r w:rsidR="003C7227">
        <w:rPr>
          <w:rFonts w:ascii="Montserrat" w:eastAsia="Times New Roman" w:hAnsi="Montserrat" w:cs="Arial"/>
          <w:kern w:val="1"/>
          <w:sz w:val="18"/>
          <w:szCs w:val="16"/>
          <w:lang w:eastAsia="ar-SA"/>
        </w:rPr>
        <w:t>4</w:t>
      </w:r>
      <w:r w:rsidRPr="00141DBB">
        <w:rPr>
          <w:rFonts w:ascii="Montserrat" w:eastAsia="Times New Roman" w:hAnsi="Montserrat" w:cs="Arial"/>
          <w:kern w:val="1"/>
          <w:sz w:val="18"/>
          <w:szCs w:val="16"/>
          <w:lang w:eastAsia="ar-SA"/>
        </w:rPr>
        <w:t xml:space="preserve">, por lo que a través del Procedimiento de Licitación Pública Internacional </w:t>
      </w:r>
      <w:r w:rsidR="00841C6F">
        <w:rPr>
          <w:rFonts w:ascii="Montserrat" w:eastAsia="Times New Roman" w:hAnsi="Montserrat" w:cs="Arial"/>
          <w:kern w:val="1"/>
          <w:sz w:val="18"/>
          <w:szCs w:val="16"/>
          <w:lang w:eastAsia="ar-SA"/>
        </w:rPr>
        <w:t>Abierta</w:t>
      </w:r>
      <w:r w:rsidRPr="00141DBB">
        <w:rPr>
          <w:rFonts w:ascii="Montserrat" w:eastAsia="Times New Roman" w:hAnsi="Montserrat" w:cs="Arial"/>
          <w:kern w:val="1"/>
          <w:sz w:val="18"/>
          <w:szCs w:val="16"/>
          <w:lang w:eastAsia="ar-SA"/>
        </w:rPr>
        <w:t>, fundada y motivada d</w:t>
      </w:r>
      <w:r w:rsidR="001D7AD6">
        <w:rPr>
          <w:rFonts w:ascii="Montserrat" w:eastAsia="Times New Roman" w:hAnsi="Montserrat" w:cs="Arial"/>
          <w:kern w:val="1"/>
          <w:sz w:val="18"/>
          <w:szCs w:val="16"/>
          <w:lang w:eastAsia="ar-SA"/>
        </w:rPr>
        <w:t>e conformidad con el Artículo 26 fracción I</w:t>
      </w:r>
      <w:r w:rsidRPr="00141DBB">
        <w:rPr>
          <w:rFonts w:ascii="Montserrat" w:eastAsia="Times New Roman" w:hAnsi="Montserrat" w:cs="Arial"/>
          <w:kern w:val="1"/>
          <w:sz w:val="18"/>
          <w:szCs w:val="16"/>
          <w:lang w:eastAsia="ar-SA"/>
        </w:rPr>
        <w:t xml:space="preserve"> de la Ley de Adquisiciones, Arrendamientos y Servicios del Sector Público, una vez analizada la solicitud, se considera procedente llevarla a cabo.------------------------------------------------------</w:t>
      </w:r>
      <w:r w:rsidR="00782313" w:rsidRPr="00141DBB">
        <w:rPr>
          <w:rFonts w:ascii="Montserrat" w:eastAsia="Times New Roman" w:hAnsi="Montserrat" w:cs="Arial"/>
          <w:color w:val="000000"/>
          <w:kern w:val="1"/>
          <w:sz w:val="18"/>
          <w:szCs w:val="18"/>
          <w:lang w:eastAsia="ar-SA"/>
        </w:rPr>
        <w:t>--------------------------------------</w:t>
      </w:r>
      <w:r w:rsidR="00782313">
        <w:rPr>
          <w:rFonts w:ascii="Montserrat" w:eastAsia="Times New Roman" w:hAnsi="Montserrat" w:cs="Arial"/>
          <w:color w:val="000000"/>
          <w:kern w:val="1"/>
          <w:sz w:val="18"/>
          <w:szCs w:val="18"/>
          <w:lang w:eastAsia="ar-SA"/>
        </w:rPr>
        <w:t>----------------------------------------</w:t>
      </w:r>
      <w:r w:rsidR="00C157D9">
        <w:rPr>
          <w:rFonts w:ascii="Montserrat" w:eastAsia="Times New Roman" w:hAnsi="Montserrat" w:cs="Arial"/>
          <w:color w:val="000000"/>
          <w:kern w:val="1"/>
          <w:sz w:val="18"/>
          <w:szCs w:val="18"/>
          <w:lang w:eastAsia="ar-SA"/>
        </w:rPr>
        <w:t>---------------------------------</w:t>
      </w:r>
      <w:r w:rsidR="00782313" w:rsidRPr="00141DBB">
        <w:rPr>
          <w:rFonts w:ascii="Montserrat" w:eastAsia="Times New Roman" w:hAnsi="Montserrat" w:cs="Arial"/>
          <w:color w:val="000000"/>
          <w:kern w:val="1"/>
          <w:sz w:val="18"/>
          <w:szCs w:val="18"/>
          <w:lang w:eastAsia="ar-SA"/>
        </w:rPr>
        <w:t>--------------------------------</w:t>
      </w:r>
      <w:r w:rsidR="00782313">
        <w:rPr>
          <w:rFonts w:ascii="Montserrat" w:eastAsia="Times New Roman" w:hAnsi="Montserrat" w:cs="Arial"/>
          <w:color w:val="000000"/>
          <w:kern w:val="1"/>
          <w:sz w:val="18"/>
          <w:szCs w:val="18"/>
          <w:lang w:eastAsia="ar-SA"/>
        </w:rPr>
        <w:t>----------------------------------------------</w:t>
      </w:r>
      <w:r w:rsidR="00782313" w:rsidRPr="00141DBB">
        <w:rPr>
          <w:rFonts w:ascii="Montserrat" w:eastAsia="Times New Roman" w:hAnsi="Montserrat" w:cs="Arial"/>
          <w:color w:val="000000"/>
          <w:kern w:val="1"/>
          <w:sz w:val="18"/>
          <w:szCs w:val="18"/>
          <w:lang w:eastAsia="ar-SA"/>
        </w:rPr>
        <w:t>----------------------------</w:t>
      </w:r>
    </w:p>
    <w:p w14:paraId="30C2F77B" w14:textId="429D0373" w:rsidR="00C157D9" w:rsidRPr="00141DBB" w:rsidRDefault="00D53787" w:rsidP="00C157D9">
      <w:pPr>
        <w:jc w:val="both"/>
        <w:rPr>
          <w:rFonts w:ascii="Montserrat" w:eastAsia="Times New Roman" w:hAnsi="Montserrat" w:cs="Arial"/>
          <w:color w:val="000000"/>
          <w:kern w:val="1"/>
          <w:sz w:val="18"/>
          <w:szCs w:val="18"/>
          <w:lang w:eastAsia="ar-SA"/>
        </w:rPr>
      </w:pPr>
      <w:r w:rsidRPr="00141DBB">
        <w:rPr>
          <w:rFonts w:ascii="Montserrat" w:eastAsia="Times New Roman" w:hAnsi="Montserrat" w:cs="Arial"/>
          <w:b/>
          <w:kern w:val="1"/>
          <w:sz w:val="18"/>
          <w:szCs w:val="16"/>
          <w:lang w:val="es-MX" w:eastAsia="ar-SA"/>
        </w:rPr>
        <w:t xml:space="preserve">SEGUNDO.- </w:t>
      </w:r>
      <w:r w:rsidRPr="00141DBB">
        <w:rPr>
          <w:rFonts w:ascii="Montserrat" w:eastAsia="Times New Roman" w:hAnsi="Montserrat" w:cs="Arial"/>
          <w:kern w:val="1"/>
          <w:sz w:val="18"/>
          <w:szCs w:val="16"/>
          <w:lang w:val="es-MX" w:eastAsia="ar-SA"/>
        </w:rPr>
        <w:t>Con fundamento en lo dispuesto en el artículo 134, de la Constitución Política de los Estados Unidos Mexicanos, Artículos 26 Fracción I, 26 Bis Fracción II, 28 Fracción I</w:t>
      </w:r>
      <w:r w:rsidR="00782313">
        <w:rPr>
          <w:rFonts w:ascii="Montserrat" w:eastAsia="Times New Roman" w:hAnsi="Montserrat" w:cs="Arial"/>
          <w:kern w:val="1"/>
          <w:sz w:val="18"/>
          <w:szCs w:val="16"/>
          <w:lang w:val="es-MX" w:eastAsia="ar-SA"/>
        </w:rPr>
        <w:t>I</w:t>
      </w:r>
      <w:r w:rsidRPr="00141DBB">
        <w:rPr>
          <w:rFonts w:ascii="Montserrat" w:eastAsia="Times New Roman" w:hAnsi="Montserrat" w:cs="Arial"/>
          <w:kern w:val="1"/>
          <w:sz w:val="18"/>
          <w:szCs w:val="16"/>
          <w:lang w:val="es-MX" w:eastAsia="ar-SA"/>
        </w:rPr>
        <w:t xml:space="preserve">I, </w:t>
      </w:r>
      <w:r w:rsidR="001D59D6">
        <w:rPr>
          <w:rFonts w:ascii="Montserrat" w:eastAsia="Times New Roman" w:hAnsi="Montserrat" w:cs="Arial"/>
          <w:kern w:val="1"/>
          <w:sz w:val="18"/>
          <w:szCs w:val="16"/>
          <w:lang w:val="es-MX" w:eastAsia="ar-SA"/>
        </w:rPr>
        <w:t>36 Bis fracción II y</w:t>
      </w:r>
      <w:r w:rsidRPr="00603BE4">
        <w:rPr>
          <w:rFonts w:ascii="Montserrat" w:eastAsia="Times New Roman" w:hAnsi="Montserrat" w:cs="Arial"/>
          <w:kern w:val="1"/>
          <w:sz w:val="18"/>
          <w:szCs w:val="16"/>
          <w:lang w:val="es-MX" w:eastAsia="ar-SA"/>
        </w:rPr>
        <w:t xml:space="preserve"> 37</w:t>
      </w:r>
      <w:r w:rsidRPr="00141DBB">
        <w:rPr>
          <w:rFonts w:ascii="Montserrat" w:eastAsia="Times New Roman" w:hAnsi="Montserrat" w:cs="Arial"/>
          <w:kern w:val="1"/>
          <w:sz w:val="18"/>
          <w:szCs w:val="16"/>
          <w:lang w:val="es-MX" w:eastAsia="ar-SA"/>
        </w:rPr>
        <w:t xml:space="preserve">, de la Ley de Adquisiciones, Arrendamientos y Servicios del Sector Público, así como las Políticas Bases y Lineamientos en Materia de Adquisiciones, Arrendamientos y Servicios del Instituto Mexicano del Seguro Social vigentes, la Coordinación de Abastecimiento y Equipamiento, a través del Departamento de Adquisición de Bienes y Contratación de Servicios, realizó el procedimiento de Licitación Pública Internacional </w:t>
      </w:r>
      <w:r w:rsidR="00782313">
        <w:rPr>
          <w:rFonts w:ascii="Montserrat" w:eastAsia="Times New Roman" w:hAnsi="Montserrat" w:cs="Arial"/>
          <w:kern w:val="1"/>
          <w:sz w:val="18"/>
          <w:szCs w:val="16"/>
          <w:lang w:val="es-MX" w:eastAsia="ar-SA"/>
        </w:rPr>
        <w:t>Abierta</w:t>
      </w:r>
      <w:r w:rsidRPr="00141DBB">
        <w:rPr>
          <w:rFonts w:ascii="Montserrat" w:eastAsia="Times New Roman" w:hAnsi="Montserrat" w:cs="Arial"/>
          <w:kern w:val="1"/>
          <w:sz w:val="18"/>
          <w:szCs w:val="16"/>
          <w:lang w:val="es-MX" w:eastAsia="ar-SA"/>
        </w:rPr>
        <w:t xml:space="preserve"> Número </w:t>
      </w:r>
      <w:r w:rsidRPr="00141DBB">
        <w:rPr>
          <w:rFonts w:ascii="Montserrat" w:eastAsia="Times New Roman" w:hAnsi="Montserrat" w:cs="Arial"/>
          <w:b/>
          <w:kern w:val="1"/>
          <w:sz w:val="18"/>
          <w:szCs w:val="16"/>
          <w:lang w:val="es-MX" w:eastAsia="ar-SA"/>
        </w:rPr>
        <w:t>LA-50-GYR-050GYR016-</w:t>
      </w:r>
      <w:r w:rsidR="00782313">
        <w:rPr>
          <w:rFonts w:ascii="Montserrat" w:eastAsia="Times New Roman" w:hAnsi="Montserrat" w:cs="Arial"/>
          <w:b/>
          <w:kern w:val="1"/>
          <w:sz w:val="18"/>
          <w:szCs w:val="16"/>
          <w:lang w:val="es-MX" w:eastAsia="ar-SA"/>
        </w:rPr>
        <w:t>I</w:t>
      </w:r>
      <w:r w:rsidRPr="00141DBB">
        <w:rPr>
          <w:rFonts w:ascii="Montserrat" w:eastAsia="Times New Roman" w:hAnsi="Montserrat" w:cs="Arial"/>
          <w:b/>
          <w:kern w:val="1"/>
          <w:sz w:val="18"/>
          <w:szCs w:val="16"/>
          <w:lang w:val="es-MX" w:eastAsia="ar-SA"/>
        </w:rPr>
        <w:t>-</w:t>
      </w:r>
      <w:r w:rsidR="00782313">
        <w:rPr>
          <w:rFonts w:ascii="Montserrat" w:eastAsia="Times New Roman" w:hAnsi="Montserrat" w:cs="Arial"/>
          <w:b/>
          <w:kern w:val="1"/>
          <w:sz w:val="18"/>
          <w:szCs w:val="16"/>
          <w:lang w:val="es-MX" w:eastAsia="ar-SA"/>
        </w:rPr>
        <w:t>40</w:t>
      </w:r>
      <w:r w:rsidRPr="00141DBB">
        <w:rPr>
          <w:rFonts w:ascii="Montserrat" w:eastAsia="Times New Roman" w:hAnsi="Montserrat" w:cs="Arial"/>
          <w:b/>
          <w:kern w:val="1"/>
          <w:sz w:val="18"/>
          <w:szCs w:val="16"/>
          <w:lang w:val="es-MX" w:eastAsia="ar-SA"/>
        </w:rPr>
        <w:t>-202</w:t>
      </w:r>
      <w:r w:rsidR="00603BE4">
        <w:rPr>
          <w:rFonts w:ascii="Montserrat" w:eastAsia="Times New Roman" w:hAnsi="Montserrat" w:cs="Arial"/>
          <w:b/>
          <w:kern w:val="1"/>
          <w:sz w:val="18"/>
          <w:szCs w:val="16"/>
          <w:lang w:val="es-MX" w:eastAsia="ar-SA"/>
        </w:rPr>
        <w:t>4</w:t>
      </w:r>
      <w:r w:rsidRPr="00141DBB">
        <w:rPr>
          <w:rFonts w:ascii="Montserrat" w:eastAsia="Times New Roman" w:hAnsi="Montserrat" w:cs="Arial"/>
          <w:kern w:val="1"/>
          <w:sz w:val="18"/>
          <w:szCs w:val="16"/>
          <w:lang w:val="es-MX" w:eastAsia="ar-SA"/>
        </w:rPr>
        <w:t>, para la adquisición de Bienes de uso no terapéutico “Material Didáctico”.------------------</w:t>
      </w:r>
      <w:r w:rsidR="00C157D9" w:rsidRPr="00C157D9">
        <w:rPr>
          <w:rFonts w:ascii="Montserrat" w:eastAsia="Times New Roman" w:hAnsi="Montserrat" w:cs="Arial"/>
          <w:color w:val="000000"/>
          <w:kern w:val="1"/>
          <w:sz w:val="18"/>
          <w:szCs w:val="18"/>
          <w:lang w:eastAsia="ar-SA"/>
        </w:rPr>
        <w:t xml:space="preserve"> </w:t>
      </w:r>
      <w:r w:rsidR="00C157D9" w:rsidRPr="00141DBB">
        <w:rPr>
          <w:rFonts w:ascii="Montserrat" w:eastAsia="Times New Roman" w:hAnsi="Montserrat" w:cs="Arial"/>
          <w:color w:val="000000"/>
          <w:kern w:val="1"/>
          <w:sz w:val="18"/>
          <w:szCs w:val="18"/>
          <w:lang w:eastAsia="ar-SA"/>
        </w:rPr>
        <w:t>--------------------------------</w:t>
      </w:r>
      <w:r w:rsidR="00C157D9">
        <w:rPr>
          <w:rFonts w:ascii="Montserrat" w:eastAsia="Times New Roman" w:hAnsi="Montserrat" w:cs="Arial"/>
          <w:color w:val="000000"/>
          <w:kern w:val="1"/>
          <w:sz w:val="18"/>
          <w:szCs w:val="18"/>
          <w:lang w:eastAsia="ar-SA"/>
        </w:rPr>
        <w:t>----------------------------------------------</w:t>
      </w:r>
      <w:r w:rsidR="00C157D9" w:rsidRPr="00141DBB">
        <w:rPr>
          <w:rFonts w:ascii="Montserrat" w:eastAsia="Times New Roman" w:hAnsi="Montserrat" w:cs="Arial"/>
          <w:color w:val="000000"/>
          <w:kern w:val="1"/>
          <w:sz w:val="18"/>
          <w:szCs w:val="18"/>
          <w:lang w:eastAsia="ar-SA"/>
        </w:rPr>
        <w:t>----------------------------------------------------------------------------</w:t>
      </w:r>
    </w:p>
    <w:p w14:paraId="5F69D531" w14:textId="77777777" w:rsidR="00C157D9" w:rsidRPr="00141DBB" w:rsidRDefault="00D53787" w:rsidP="00C157D9">
      <w:pPr>
        <w:jc w:val="both"/>
        <w:rPr>
          <w:rFonts w:ascii="Montserrat" w:eastAsia="Times New Roman" w:hAnsi="Montserrat" w:cs="Arial"/>
          <w:color w:val="000000"/>
          <w:kern w:val="1"/>
          <w:sz w:val="18"/>
          <w:szCs w:val="18"/>
          <w:lang w:eastAsia="ar-SA"/>
        </w:rPr>
      </w:pPr>
      <w:r w:rsidRPr="00141DBB">
        <w:rPr>
          <w:rFonts w:ascii="Montserrat" w:eastAsia="Times New Roman" w:hAnsi="Montserrat" w:cs="Arial"/>
          <w:b/>
          <w:kern w:val="1"/>
          <w:sz w:val="18"/>
          <w:szCs w:val="16"/>
          <w:lang w:val="es-MX" w:eastAsia="ar-SA"/>
        </w:rPr>
        <w:t xml:space="preserve">TERCERO.- </w:t>
      </w:r>
      <w:r w:rsidRPr="00141DBB">
        <w:rPr>
          <w:rFonts w:ascii="Montserrat" w:eastAsia="Times New Roman" w:hAnsi="Montserrat" w:cs="Arial"/>
          <w:kern w:val="1"/>
          <w:sz w:val="18"/>
          <w:szCs w:val="16"/>
          <w:lang w:val="es-MX" w:eastAsia="ar-SA"/>
        </w:rPr>
        <w:t xml:space="preserve">Se cuenta con los recursos presupuestarios necesarios para cubrir el importe del monto de la obligación objeto de la presente Licitación Pública Internacional </w:t>
      </w:r>
      <w:r w:rsidR="00782313">
        <w:rPr>
          <w:rFonts w:ascii="Montserrat" w:eastAsia="Times New Roman" w:hAnsi="Montserrat" w:cs="Arial"/>
          <w:kern w:val="1"/>
          <w:sz w:val="18"/>
          <w:szCs w:val="16"/>
          <w:lang w:val="es-MX" w:eastAsia="ar-SA"/>
        </w:rPr>
        <w:t>Abierta</w:t>
      </w:r>
      <w:r w:rsidRPr="00141DBB">
        <w:rPr>
          <w:rFonts w:ascii="Montserrat" w:eastAsia="Times New Roman" w:hAnsi="Montserrat" w:cs="Arial"/>
          <w:kern w:val="1"/>
          <w:sz w:val="18"/>
          <w:szCs w:val="16"/>
          <w:lang w:val="es-MX" w:eastAsia="ar-SA"/>
        </w:rPr>
        <w:t>, a devengar en el ejercicio Fiscal 202</w:t>
      </w:r>
      <w:r w:rsidR="0096558F">
        <w:rPr>
          <w:rFonts w:ascii="Montserrat" w:eastAsia="Times New Roman" w:hAnsi="Montserrat" w:cs="Arial"/>
          <w:kern w:val="1"/>
          <w:sz w:val="18"/>
          <w:szCs w:val="16"/>
          <w:lang w:val="es-MX" w:eastAsia="ar-SA"/>
        </w:rPr>
        <w:t>4</w:t>
      </w:r>
      <w:r w:rsidRPr="00141DBB">
        <w:rPr>
          <w:rFonts w:ascii="Montserrat" w:eastAsia="Times New Roman" w:hAnsi="Montserrat" w:cs="Arial"/>
          <w:kern w:val="1"/>
          <w:sz w:val="18"/>
          <w:szCs w:val="16"/>
          <w:lang w:val="es-MX" w:eastAsia="ar-SA"/>
        </w:rPr>
        <w:t>. -</w:t>
      </w:r>
      <w:r w:rsidR="0096558F" w:rsidRPr="00141DBB">
        <w:rPr>
          <w:rFonts w:ascii="Montserrat" w:eastAsia="Times New Roman" w:hAnsi="Montserrat" w:cs="Arial"/>
          <w:color w:val="000000"/>
          <w:kern w:val="1"/>
          <w:sz w:val="18"/>
          <w:szCs w:val="18"/>
          <w:lang w:eastAsia="ar-SA"/>
        </w:rPr>
        <w:t>---</w:t>
      </w:r>
      <w:r w:rsidR="00C157D9" w:rsidRPr="00141DBB">
        <w:rPr>
          <w:rFonts w:ascii="Montserrat" w:eastAsia="Times New Roman" w:hAnsi="Montserrat" w:cs="Arial"/>
          <w:color w:val="000000"/>
          <w:kern w:val="1"/>
          <w:sz w:val="18"/>
          <w:szCs w:val="18"/>
          <w:lang w:eastAsia="ar-SA"/>
        </w:rPr>
        <w:t>--------------------------------</w:t>
      </w:r>
      <w:r w:rsidR="00C157D9">
        <w:rPr>
          <w:rFonts w:ascii="Montserrat" w:eastAsia="Times New Roman" w:hAnsi="Montserrat" w:cs="Arial"/>
          <w:color w:val="000000"/>
          <w:kern w:val="1"/>
          <w:sz w:val="18"/>
          <w:szCs w:val="18"/>
          <w:lang w:eastAsia="ar-SA"/>
        </w:rPr>
        <w:t>----------------------------------------------</w:t>
      </w:r>
      <w:r w:rsidR="00C157D9" w:rsidRPr="00141DBB">
        <w:rPr>
          <w:rFonts w:ascii="Montserrat" w:eastAsia="Times New Roman" w:hAnsi="Montserrat" w:cs="Arial"/>
          <w:color w:val="000000"/>
          <w:kern w:val="1"/>
          <w:sz w:val="18"/>
          <w:szCs w:val="18"/>
          <w:lang w:eastAsia="ar-SA"/>
        </w:rPr>
        <w:t>----------------------------------------------------------------------------</w:t>
      </w:r>
    </w:p>
    <w:p w14:paraId="303CC302" w14:textId="387B90B5" w:rsidR="00D53787" w:rsidRPr="00F91906" w:rsidRDefault="007718DD" w:rsidP="00D53787">
      <w:pPr>
        <w:shd w:val="clear" w:color="auto" w:fill="BFBFBF"/>
        <w:suppressAutoHyphens/>
        <w:jc w:val="center"/>
        <w:rPr>
          <w:rFonts w:ascii="Montserrat" w:eastAsia="Times New Roman" w:hAnsi="Montserrat" w:cs="Arial"/>
          <w:kern w:val="1"/>
          <w:sz w:val="16"/>
          <w:szCs w:val="16"/>
          <w:lang w:val="es-MX" w:eastAsia="ar-SA"/>
        </w:rPr>
      </w:pPr>
      <w:r>
        <w:rPr>
          <w:rFonts w:ascii="Montserrat" w:eastAsia="Times New Roman" w:hAnsi="Montserrat" w:cs="Arial"/>
          <w:b/>
          <w:kern w:val="1"/>
          <w:sz w:val="18"/>
          <w:szCs w:val="16"/>
          <w:lang w:val="es-MX" w:eastAsia="ar-SA"/>
        </w:rPr>
        <w:t>DICTAMEN TÉCNICO</w:t>
      </w:r>
    </w:p>
    <w:p w14:paraId="0F67D835" w14:textId="77777777" w:rsidR="00C157D9" w:rsidRPr="00141DBB" w:rsidRDefault="00C157D9" w:rsidP="00C157D9">
      <w:pPr>
        <w:jc w:val="both"/>
        <w:rPr>
          <w:rFonts w:ascii="Montserrat" w:eastAsia="Times New Roman" w:hAnsi="Montserrat" w:cs="Arial"/>
          <w:color w:val="000000"/>
          <w:kern w:val="1"/>
          <w:sz w:val="18"/>
          <w:szCs w:val="18"/>
          <w:lang w:eastAsia="ar-SA"/>
        </w:rPr>
      </w:pPr>
      <w:r w:rsidRPr="00141DBB">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141DBB">
        <w:rPr>
          <w:rFonts w:ascii="Montserrat" w:eastAsia="Times New Roman" w:hAnsi="Montserrat" w:cs="Arial"/>
          <w:color w:val="000000"/>
          <w:kern w:val="1"/>
          <w:sz w:val="18"/>
          <w:szCs w:val="18"/>
          <w:lang w:eastAsia="ar-SA"/>
        </w:rPr>
        <w:t>----------------------------------------------------------------------------</w:t>
      </w:r>
    </w:p>
    <w:p w14:paraId="5C536DFF" w14:textId="0C2F29DC" w:rsidR="007718DD" w:rsidRPr="001C2343" w:rsidRDefault="007718DD" w:rsidP="007718DD">
      <w:pPr>
        <w:suppressAutoHyphens/>
        <w:jc w:val="both"/>
        <w:rPr>
          <w:rFonts w:ascii="Montserrat" w:eastAsia="Times New Roman" w:hAnsi="Montserrat" w:cs="Calibri"/>
          <w:color w:val="000000"/>
          <w:sz w:val="18"/>
          <w:szCs w:val="20"/>
          <w:lang w:val="es-MX" w:eastAsia="es-MX"/>
        </w:rPr>
      </w:pPr>
      <w:r w:rsidRPr="001C2343">
        <w:rPr>
          <w:rFonts w:ascii="Montserrat" w:eastAsia="Times New Roman" w:hAnsi="Montserrat" w:cs="Calibri"/>
          <w:color w:val="000000"/>
          <w:sz w:val="18"/>
          <w:szCs w:val="20"/>
          <w:lang w:val="es-MX" w:eastAsia="es-MX"/>
        </w:rPr>
        <w:t xml:space="preserve">El presente Dictamen Técnico se elabora con fundamento en el Artículo 2 fracción III del Reglamento de la Ley de Adquisiciones, la evaluación técnica se realizó por parte del personal designado y adscrito a </w:t>
      </w:r>
      <w:r w:rsidRPr="001C2343">
        <w:rPr>
          <w:rFonts w:ascii="Montserrat" w:eastAsia="Times New Roman" w:hAnsi="Montserrat" w:cs="Arial"/>
          <w:kern w:val="1"/>
          <w:sz w:val="18"/>
          <w:szCs w:val="20"/>
          <w:lang w:val="es-MX" w:eastAsia="ar-SA"/>
        </w:rPr>
        <w:t xml:space="preserve">Jefatura de Servicios de Salud en el Trabajo, Prestaciones Económicas y Sociales, siendo responsable la </w:t>
      </w:r>
      <w:r w:rsidRPr="00383A5A">
        <w:rPr>
          <w:rFonts w:ascii="Montserrat" w:eastAsia="Times New Roman" w:hAnsi="Montserrat" w:cs="Arial"/>
          <w:kern w:val="1"/>
          <w:sz w:val="18"/>
          <w:szCs w:val="20"/>
          <w:lang w:val="es-MX" w:eastAsia="ar-SA"/>
        </w:rPr>
        <w:t xml:space="preserve">Lic. </w:t>
      </w:r>
      <w:r w:rsidR="00383A5A" w:rsidRPr="00383A5A">
        <w:rPr>
          <w:rFonts w:ascii="Montserrat" w:eastAsia="Times New Roman" w:hAnsi="Montserrat" w:cs="Arial"/>
          <w:kern w:val="1"/>
          <w:sz w:val="18"/>
          <w:szCs w:val="20"/>
          <w:lang w:val="es-MX" w:eastAsia="ar-SA"/>
        </w:rPr>
        <w:t>Alicia</w:t>
      </w:r>
      <w:r w:rsidR="00383A5A">
        <w:rPr>
          <w:rFonts w:ascii="Montserrat" w:eastAsia="Times New Roman" w:hAnsi="Montserrat" w:cs="Arial"/>
          <w:kern w:val="1"/>
          <w:sz w:val="18"/>
          <w:szCs w:val="20"/>
          <w:lang w:val="es-MX" w:eastAsia="ar-SA"/>
        </w:rPr>
        <w:t xml:space="preserve"> Sosa Gallardo</w:t>
      </w:r>
      <w:r w:rsidRPr="001C2343">
        <w:rPr>
          <w:rFonts w:ascii="Montserrat" w:eastAsia="Times New Roman" w:hAnsi="Montserrat" w:cs="Arial"/>
          <w:kern w:val="1"/>
          <w:sz w:val="18"/>
          <w:szCs w:val="20"/>
          <w:lang w:val="es-MX" w:eastAsia="ar-SA"/>
        </w:rPr>
        <w:t>,  Coordinadora Zonal de Guarderías</w:t>
      </w:r>
      <w:r w:rsidRPr="001C2343">
        <w:rPr>
          <w:rFonts w:ascii="Montserrat" w:eastAsia="Times New Roman" w:hAnsi="Montserrat" w:cs="Calibri"/>
          <w:color w:val="000000"/>
          <w:sz w:val="18"/>
          <w:szCs w:val="20"/>
          <w:lang w:val="es-MX" w:eastAsia="es-MX"/>
        </w:rPr>
        <w:t>. --------------------------------------------------------------------------------------------------------------------------------------------------------------------------------------------------------------------------------------------------------------------</w:t>
      </w:r>
    </w:p>
    <w:p w14:paraId="53B34BC8" w14:textId="3A65B24C" w:rsidR="007718DD" w:rsidRPr="005851D1" w:rsidRDefault="00D53787" w:rsidP="007718DD">
      <w:pPr>
        <w:suppressAutoHyphens/>
        <w:jc w:val="both"/>
        <w:rPr>
          <w:rFonts w:ascii="Calibri" w:eastAsia="Times New Roman" w:hAnsi="Calibri" w:cs="Calibri"/>
          <w:color w:val="000000"/>
          <w:sz w:val="20"/>
          <w:szCs w:val="20"/>
          <w:lang w:val="es-MX" w:eastAsia="es-MX"/>
        </w:rPr>
      </w:pPr>
      <w:r w:rsidRPr="0096558F">
        <w:rPr>
          <w:rFonts w:ascii="Montserrat" w:eastAsia="Times New Roman" w:hAnsi="Montserrat" w:cs="Arial"/>
          <w:kern w:val="1"/>
          <w:sz w:val="18"/>
          <w:szCs w:val="16"/>
          <w:lang w:val="es-MX" w:eastAsia="ar-SA"/>
        </w:rPr>
        <w:t xml:space="preserve">Las propuestas presentadas por los licitantes fueron evaluadas conforme a los requisitos indicados en los </w:t>
      </w:r>
      <w:r w:rsidRPr="008A716A">
        <w:rPr>
          <w:rFonts w:ascii="Montserrat" w:eastAsia="Times New Roman" w:hAnsi="Montserrat" w:cs="Arial"/>
          <w:kern w:val="1"/>
          <w:sz w:val="18"/>
          <w:szCs w:val="16"/>
          <w:lang w:val="es-MX" w:eastAsia="ar-SA"/>
        </w:rPr>
        <w:t xml:space="preserve">numerales  6., </w:t>
      </w:r>
      <w:r w:rsidR="0047518F" w:rsidRPr="008A716A">
        <w:rPr>
          <w:rFonts w:ascii="Montserrat" w:eastAsia="Times New Roman" w:hAnsi="Montserrat" w:cs="Arial"/>
          <w:kern w:val="1"/>
          <w:sz w:val="18"/>
          <w:szCs w:val="16"/>
          <w:lang w:val="es-MX" w:eastAsia="ar-SA"/>
        </w:rPr>
        <w:t xml:space="preserve">6.1, </w:t>
      </w:r>
      <w:r w:rsidRPr="008A716A">
        <w:rPr>
          <w:rFonts w:ascii="Montserrat" w:eastAsia="Times New Roman" w:hAnsi="Montserrat" w:cs="Arial"/>
          <w:kern w:val="1"/>
          <w:sz w:val="18"/>
          <w:szCs w:val="16"/>
          <w:lang w:val="es-MX" w:eastAsia="ar-SA"/>
        </w:rPr>
        <w:t xml:space="preserve">6.1.1, </w:t>
      </w:r>
      <w:r w:rsidR="0047518F" w:rsidRPr="008A716A">
        <w:rPr>
          <w:rFonts w:ascii="Montserrat" w:eastAsia="Times New Roman" w:hAnsi="Montserrat" w:cs="Arial"/>
          <w:kern w:val="1"/>
          <w:sz w:val="18"/>
          <w:szCs w:val="16"/>
          <w:lang w:val="es-MX" w:eastAsia="ar-SA"/>
        </w:rPr>
        <w:t xml:space="preserve">6.1.2, </w:t>
      </w:r>
      <w:r w:rsidRPr="008A716A">
        <w:rPr>
          <w:rFonts w:ascii="Montserrat" w:eastAsia="Times New Roman" w:hAnsi="Montserrat" w:cs="Arial"/>
          <w:kern w:val="1"/>
          <w:sz w:val="18"/>
          <w:szCs w:val="16"/>
          <w:lang w:val="es-MX" w:eastAsia="ar-SA"/>
        </w:rPr>
        <w:t>9. y sus sub</w:t>
      </w:r>
      <w:r w:rsidR="008A716A">
        <w:rPr>
          <w:rFonts w:ascii="Montserrat" w:eastAsia="Times New Roman" w:hAnsi="Montserrat" w:cs="Arial"/>
          <w:kern w:val="1"/>
          <w:sz w:val="18"/>
          <w:szCs w:val="16"/>
          <w:lang w:val="es-MX" w:eastAsia="ar-SA"/>
        </w:rPr>
        <w:t>-</w:t>
      </w:r>
      <w:r w:rsidRPr="008A716A">
        <w:rPr>
          <w:rFonts w:ascii="Montserrat" w:eastAsia="Times New Roman" w:hAnsi="Montserrat" w:cs="Arial"/>
          <w:kern w:val="1"/>
          <w:sz w:val="18"/>
          <w:szCs w:val="16"/>
          <w:lang w:val="es-MX" w:eastAsia="ar-SA"/>
        </w:rPr>
        <w:t>numerales de la Convocatoria, y de igual forma las muestras físicas que</w:t>
      </w:r>
      <w:r w:rsidRPr="0096558F">
        <w:rPr>
          <w:rFonts w:ascii="Montserrat" w:eastAsia="Times New Roman" w:hAnsi="Montserrat" w:cs="Arial"/>
          <w:kern w:val="1"/>
          <w:sz w:val="18"/>
          <w:szCs w:val="16"/>
          <w:lang w:val="es-MX" w:eastAsia="ar-SA"/>
        </w:rPr>
        <w:t xml:space="preserve"> fueron utilizadas para corroborar las características técnicas de los bienes ofertados, en lo referente a concordancia de medidas, diseño, color y terminado con las especificaciones técnicas del Catálogo de Artículos del Instituto así como para verificar que el licitante ganador entregará los bienes con las mismas características propuestas y que bajo ninguna circunstancia serán aceptados bienes que pongan en peligro la seguridad e integridad de las niñas y niños adscritos a las Guarderías Ordinarias del ámbito de este Órgano de Operación, </w:t>
      </w:r>
      <w:r w:rsidRPr="0096558F">
        <w:rPr>
          <w:rFonts w:ascii="Montserrat" w:eastAsia="Times New Roman" w:hAnsi="Montserrat" w:cs="Arial"/>
          <w:kern w:val="1"/>
          <w:sz w:val="18"/>
          <w:szCs w:val="16"/>
          <w:lang w:val="es-MX" w:eastAsia="ar-SA"/>
        </w:rPr>
        <w:lastRenderedPageBreak/>
        <w:t>como lo dispuesto en el Artículo 36 de “la Ley”</w:t>
      </w:r>
      <w:r w:rsidR="007718DD" w:rsidRPr="004E1508">
        <w:rPr>
          <w:rFonts w:ascii="Montserrat" w:eastAsia="Times New Roman" w:hAnsi="Montserrat" w:cs="Arial"/>
          <w:kern w:val="1"/>
          <w:sz w:val="18"/>
          <w:szCs w:val="16"/>
          <w:lang w:val="es-MX" w:eastAsia="ar-SA"/>
        </w:rPr>
        <w:t xml:space="preserve"> y el artículo 51 primer y segundo párrafo de su Reglamento,</w:t>
      </w:r>
      <w:r w:rsidR="00FF6CB5">
        <w:rPr>
          <w:rFonts w:ascii="Montserrat" w:eastAsia="Times New Roman" w:hAnsi="Montserrat" w:cs="Arial"/>
          <w:kern w:val="1"/>
          <w:sz w:val="18"/>
          <w:szCs w:val="16"/>
          <w:lang w:val="es-MX" w:eastAsia="ar-SA"/>
        </w:rPr>
        <w:t xml:space="preserve"> siendo las siguientes:</w:t>
      </w:r>
      <w:r w:rsidR="007718DD">
        <w:rPr>
          <w:rFonts w:ascii="Montserrat" w:eastAsia="Times New Roman" w:hAnsi="Montserrat" w:cs="Arial"/>
          <w:kern w:val="1"/>
          <w:sz w:val="18"/>
          <w:szCs w:val="16"/>
          <w:lang w:val="es-MX" w:eastAsia="ar-SA"/>
        </w:rPr>
        <w:t xml:space="preserve"> </w:t>
      </w:r>
      <w:r w:rsidR="007718DD">
        <w:rPr>
          <w:rFonts w:ascii="Calibri" w:eastAsia="Times New Roman" w:hAnsi="Calibri" w:cs="Calibri"/>
          <w:color w:val="000000"/>
          <w:sz w:val="20"/>
          <w:szCs w:val="20"/>
          <w:lang w:val="es-MX" w:eastAsia="es-MX"/>
        </w:rPr>
        <w:t>-------------------------------------------------------------------------------------------------------------------------------------------------</w:t>
      </w:r>
    </w:p>
    <w:p w14:paraId="7A65CFAC" w14:textId="2A1F8638" w:rsidR="00FF6CB5" w:rsidRPr="00D37404" w:rsidRDefault="00FF6CB5" w:rsidP="00FF6CB5">
      <w:pPr>
        <w:suppressAutoHyphens/>
        <w:jc w:val="both"/>
        <w:rPr>
          <w:rFonts w:ascii="Montserrat" w:eastAsia="Times New Roman" w:hAnsi="Montserrat" w:cs="Arial"/>
          <w:b/>
          <w:kern w:val="1"/>
          <w:sz w:val="18"/>
          <w:szCs w:val="16"/>
          <w:lang w:val="es-MX" w:eastAsia="ar-SA"/>
        </w:rPr>
      </w:pPr>
      <w:r>
        <w:rPr>
          <w:rFonts w:ascii="Calibri" w:eastAsia="Times New Roman" w:hAnsi="Calibri" w:cs="Calibri"/>
          <w:color w:val="000000"/>
          <w:sz w:val="20"/>
          <w:szCs w:val="20"/>
          <w:lang w:val="es-MX" w:eastAsia="es-MX"/>
        </w:rPr>
        <w:t>----------------------------------------------------------------------------------------------------------------------------------------------------------------</w:t>
      </w:r>
      <w:r w:rsidR="004E1508">
        <w:rPr>
          <w:rFonts w:ascii="Calibri" w:eastAsia="Times New Roman" w:hAnsi="Calibri" w:cs="Calibri"/>
          <w:color w:val="000000"/>
          <w:sz w:val="20"/>
          <w:szCs w:val="20"/>
          <w:lang w:val="es-MX" w:eastAsia="es-MX"/>
        </w:rPr>
        <w:t>------</w:t>
      </w:r>
    </w:p>
    <w:p w14:paraId="2C757C68" w14:textId="6CB154A7" w:rsidR="004E1508" w:rsidRDefault="0022614E" w:rsidP="0022614E">
      <w:pPr>
        <w:jc w:val="both"/>
        <w:rPr>
          <w:rFonts w:ascii="Montserrat" w:eastAsia="Times New Roman" w:hAnsi="Montserrat" w:cs="Arial"/>
          <w:b/>
          <w:kern w:val="1"/>
          <w:sz w:val="18"/>
          <w:szCs w:val="16"/>
          <w:lang w:val="es-MX" w:eastAsia="ar-SA"/>
        </w:rPr>
      </w:pPr>
      <w:r w:rsidRPr="002D343A">
        <w:rPr>
          <w:rFonts w:ascii="Montserrat" w:eastAsia="Times New Roman" w:hAnsi="Montserrat" w:cs="Arial"/>
          <w:b/>
          <w:kern w:val="1"/>
          <w:sz w:val="18"/>
          <w:szCs w:val="16"/>
          <w:highlight w:val="lightGray"/>
          <w:lang w:val="es-MX" w:eastAsia="ar-SA"/>
        </w:rPr>
        <w:t>LICITANTE:</w:t>
      </w:r>
      <w:r w:rsidRPr="00B235F8">
        <w:rPr>
          <w:rFonts w:ascii="Montserrat" w:eastAsia="Times New Roman" w:hAnsi="Montserrat" w:cs="Arial"/>
          <w:b/>
          <w:kern w:val="1"/>
          <w:sz w:val="18"/>
          <w:szCs w:val="16"/>
          <w:highlight w:val="lightGray"/>
          <w:lang w:val="es-MX" w:eastAsia="ar-SA"/>
        </w:rPr>
        <w:t xml:space="preserve"> </w:t>
      </w:r>
      <w:r w:rsidRPr="0022614E">
        <w:rPr>
          <w:rFonts w:ascii="Montserrat" w:eastAsia="Times New Roman" w:hAnsi="Montserrat" w:cs="Arial"/>
          <w:b/>
          <w:kern w:val="1"/>
          <w:sz w:val="18"/>
          <w:szCs w:val="16"/>
          <w:highlight w:val="lightGray"/>
          <w:lang w:val="es-MX" w:eastAsia="ar-SA"/>
        </w:rPr>
        <w:t>ARELI MIREYA RUIZ DUARTE</w:t>
      </w:r>
      <w:r w:rsidRPr="002D343A">
        <w:rPr>
          <w:rFonts w:ascii="Montserrat" w:eastAsia="Times New Roman" w:hAnsi="Montserrat" w:cs="Arial"/>
          <w:b/>
          <w:kern w:val="1"/>
          <w:sz w:val="18"/>
          <w:szCs w:val="16"/>
          <w:highlight w:val="lightGray"/>
          <w:lang w:val="es-MX" w:eastAsia="ar-SA"/>
        </w:rPr>
        <w:t>.</w:t>
      </w:r>
      <w:r w:rsidRPr="003C23F7">
        <w:rPr>
          <w:rFonts w:ascii="Montserrat" w:eastAsia="Times New Roman" w:hAnsi="Montserrat" w:cs="Arial"/>
          <w:b/>
          <w:kern w:val="1"/>
          <w:sz w:val="18"/>
          <w:szCs w:val="16"/>
          <w:highlight w:val="lightGray"/>
          <w:lang w:val="es-MX" w:eastAsia="ar-SA"/>
        </w:rPr>
        <w:t>---------------------------------------------------------------------</w:t>
      </w:r>
      <w:r w:rsidR="004E1508">
        <w:rPr>
          <w:rFonts w:ascii="Montserrat" w:eastAsia="Times New Roman" w:hAnsi="Montserrat" w:cs="Arial"/>
          <w:b/>
          <w:kern w:val="1"/>
          <w:sz w:val="18"/>
          <w:szCs w:val="16"/>
          <w:highlight w:val="lightGray"/>
          <w:lang w:val="es-MX" w:eastAsia="ar-SA"/>
        </w:rPr>
        <w:t>---------------------</w:t>
      </w:r>
      <w:r w:rsidRPr="003C23F7">
        <w:rPr>
          <w:rFonts w:ascii="Montserrat" w:eastAsia="Times New Roman" w:hAnsi="Montserrat" w:cs="Arial"/>
          <w:b/>
          <w:kern w:val="1"/>
          <w:sz w:val="18"/>
          <w:szCs w:val="16"/>
          <w:highlight w:val="lightGray"/>
          <w:lang w:val="es-MX" w:eastAsia="ar-SA"/>
        </w:rPr>
        <w:t>--</w:t>
      </w:r>
    </w:p>
    <w:p w14:paraId="10478E96" w14:textId="77777777" w:rsidR="004E1508" w:rsidRPr="00D37404" w:rsidRDefault="004E1508" w:rsidP="004E1508">
      <w:pPr>
        <w:suppressAutoHyphens/>
        <w:jc w:val="both"/>
        <w:rPr>
          <w:rFonts w:ascii="Montserrat" w:eastAsia="Times New Roman" w:hAnsi="Montserrat" w:cs="Arial"/>
          <w:b/>
          <w:kern w:val="1"/>
          <w:sz w:val="18"/>
          <w:szCs w:val="16"/>
          <w:lang w:val="es-MX" w:eastAsia="ar-SA"/>
        </w:rPr>
      </w:pPr>
      <w:r>
        <w:rPr>
          <w:rFonts w:ascii="Calibri" w:eastAsia="Times New Roman" w:hAnsi="Calibri" w:cs="Calibri"/>
          <w:color w:val="000000"/>
          <w:sz w:val="20"/>
          <w:szCs w:val="20"/>
          <w:lang w:val="es-MX" w:eastAsia="es-MX"/>
        </w:rPr>
        <w:t>----------------------------------------------------------------------------------------------------------------------------------------------------------------------</w:t>
      </w:r>
    </w:p>
    <w:p w14:paraId="36F745C5" w14:textId="335DE544" w:rsidR="0022614E" w:rsidRPr="00264E7F" w:rsidRDefault="0022614E" w:rsidP="0022614E">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1</w:t>
      </w:r>
      <w:r w:rsidRPr="00264E7F">
        <w:rPr>
          <w:rFonts w:ascii="Montserrat" w:eastAsia="Times New Roman" w:hAnsi="Montserrat" w:cs="Arial"/>
          <w:color w:val="000000"/>
          <w:kern w:val="1"/>
          <w:sz w:val="18"/>
          <w:szCs w:val="18"/>
          <w:lang w:eastAsia="ar-SA"/>
        </w:rPr>
        <w:t>, se requiere</w:t>
      </w:r>
      <w:r w:rsidR="00CD5F1F">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sidRPr="00FA136C">
        <w:rPr>
          <w:rFonts w:ascii="Montserrat" w:hAnsi="Montserrat"/>
          <w:i/>
          <w:sz w:val="18"/>
          <w:szCs w:val="18"/>
        </w:rPr>
        <w:t>Material para ensamblar estrella</w:t>
      </w:r>
      <w:r>
        <w:rPr>
          <w:rFonts w:ascii="Montserrat" w:hAnsi="Montserrat"/>
          <w:i/>
          <w:sz w:val="18"/>
          <w:szCs w:val="18"/>
        </w:rPr>
        <w:t>…</w:t>
      </w:r>
      <w:r w:rsidR="004E1508" w:rsidRPr="004E1508">
        <w:rPr>
          <w:rFonts w:ascii="Montserrat" w:hAnsi="Montserrat"/>
          <w:b/>
          <w:i/>
          <w:sz w:val="18"/>
          <w:szCs w:val="18"/>
        </w:rPr>
        <w:t xml:space="preserve">DE 9.5CM. +/- 1.0 CM. DE DIAMETRO </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material para ensamblar</w:t>
      </w:r>
      <w:r w:rsidRPr="00264E7F">
        <w:rPr>
          <w:rFonts w:ascii="Montserrat" w:eastAsia="Times New Roman" w:hAnsi="Montserrat" w:cs="Arial"/>
          <w:color w:val="000000"/>
          <w:kern w:val="1"/>
          <w:sz w:val="18"/>
          <w:szCs w:val="18"/>
          <w:lang w:eastAsia="ar-SA"/>
        </w:rPr>
        <w:t xml:space="preserve">, </w:t>
      </w:r>
      <w:r>
        <w:rPr>
          <w:rFonts w:ascii="Montserrat" w:eastAsia="Times New Roman" w:hAnsi="Montserrat" w:cs="Arial"/>
          <w:color w:val="000000"/>
          <w:kern w:val="1"/>
          <w:sz w:val="18"/>
          <w:szCs w:val="18"/>
          <w:lang w:eastAsia="ar-SA"/>
        </w:rPr>
        <w:t xml:space="preserve">con un </w:t>
      </w:r>
      <w:r w:rsidRPr="004E1508">
        <w:rPr>
          <w:rFonts w:ascii="Montserrat" w:eastAsia="Times New Roman" w:hAnsi="Montserrat" w:cs="Arial"/>
          <w:b/>
          <w:bCs/>
          <w:color w:val="000000"/>
          <w:kern w:val="1"/>
          <w:sz w:val="18"/>
          <w:szCs w:val="18"/>
          <w:lang w:eastAsia="ar-SA"/>
        </w:rPr>
        <w:t>diámetro de 8 cm</w:t>
      </w:r>
      <w:r>
        <w:rPr>
          <w:rFonts w:ascii="Montserrat" w:eastAsia="Times New Roman" w:hAnsi="Montserrat" w:cs="Arial"/>
          <w:color w:val="000000"/>
          <w:kern w:val="1"/>
          <w:sz w:val="18"/>
          <w:szCs w:val="18"/>
          <w:lang w:eastAsia="ar-SA"/>
        </w:rPr>
        <w:t xml:space="preserve">, diferente a lo solicitado, así mismo presenta rebabas, presentando un riesgo para los niños; </w:t>
      </w:r>
      <w:r w:rsidRPr="00264E7F">
        <w:rPr>
          <w:rFonts w:ascii="Montserrat" w:eastAsia="Times New Roman" w:hAnsi="Montserrat" w:cs="Arial"/>
          <w:color w:val="000000"/>
          <w:kern w:val="1"/>
          <w:sz w:val="18"/>
          <w:szCs w:val="18"/>
          <w:lang w:eastAsia="ar-SA"/>
        </w:rPr>
        <w:t xml:space="preserve">incumpliendo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p>
    <w:p w14:paraId="5ADA47D7" w14:textId="06D1906C" w:rsidR="0022614E" w:rsidRDefault="0022614E" w:rsidP="0022614E">
      <w:pPr>
        <w:jc w:val="both"/>
        <w:rPr>
          <w:rFonts w:ascii="Montserrat" w:eastAsia="Times New Roman" w:hAnsi="Montserrat" w:cs="Arial"/>
          <w:b/>
          <w:color w:val="000000"/>
          <w:kern w:val="1"/>
          <w:sz w:val="18"/>
          <w:szCs w:val="18"/>
          <w:lang w:eastAsia="ar-SA"/>
        </w:rPr>
      </w:pP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463C32BB" w14:textId="4FF72690" w:rsidR="006B37B2" w:rsidRPr="00141DBB" w:rsidRDefault="0022614E" w:rsidP="006B37B2">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2</w:t>
      </w:r>
      <w:r w:rsidRPr="00264E7F">
        <w:rPr>
          <w:rFonts w:ascii="Montserrat" w:eastAsia="Times New Roman" w:hAnsi="Montserrat" w:cs="Arial"/>
          <w:color w:val="000000"/>
          <w:kern w:val="1"/>
          <w:sz w:val="18"/>
          <w:szCs w:val="18"/>
          <w:lang w:eastAsia="ar-SA"/>
        </w:rPr>
        <w:t>, se requiere</w:t>
      </w:r>
      <w:r w:rsidR="00CD5F1F">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Pr>
          <w:rFonts w:ascii="Montserrat" w:hAnsi="Montserrat"/>
          <w:i/>
          <w:sz w:val="18"/>
          <w:szCs w:val="18"/>
        </w:rPr>
        <w:t>M</w:t>
      </w:r>
      <w:r w:rsidRPr="007A25B3">
        <w:rPr>
          <w:rFonts w:ascii="Montserrat" w:hAnsi="Montserrat"/>
          <w:i/>
          <w:sz w:val="18"/>
          <w:szCs w:val="18"/>
        </w:rPr>
        <w:t xml:space="preserve">aterial para ensamblar "ce-pillo" </w:t>
      </w:r>
      <w:r w:rsidRPr="0022614E">
        <w:rPr>
          <w:rFonts w:ascii="Montserrat" w:hAnsi="Montserrat"/>
          <w:i/>
          <w:sz w:val="18"/>
          <w:szCs w:val="18"/>
        </w:rPr>
        <w:t>comprende: cuadrado</w:t>
      </w:r>
      <w:r>
        <w:rPr>
          <w:rFonts w:ascii="Montserrat" w:hAnsi="Montserrat"/>
          <w:i/>
          <w:sz w:val="18"/>
          <w:szCs w:val="18"/>
        </w:rPr>
        <w:t xml:space="preserve"> </w:t>
      </w:r>
      <w:r w:rsidRPr="0022614E">
        <w:rPr>
          <w:rFonts w:ascii="Montserrat" w:hAnsi="Montserrat"/>
          <w:i/>
          <w:sz w:val="18"/>
          <w:szCs w:val="18"/>
        </w:rPr>
        <w:t xml:space="preserve">de 5 cm. x </w:t>
      </w:r>
      <w:r>
        <w:rPr>
          <w:rFonts w:ascii="Montserrat" w:hAnsi="Montserrat"/>
          <w:i/>
          <w:sz w:val="18"/>
          <w:szCs w:val="18"/>
        </w:rPr>
        <w:t>5 cm. Rectán</w:t>
      </w:r>
      <w:r w:rsidRPr="0022614E">
        <w:rPr>
          <w:rFonts w:ascii="Montserrat" w:hAnsi="Montserrat"/>
          <w:i/>
          <w:sz w:val="18"/>
          <w:szCs w:val="18"/>
        </w:rPr>
        <w:t>gulo</w:t>
      </w:r>
      <w:r>
        <w:rPr>
          <w:rFonts w:ascii="Montserrat" w:hAnsi="Montserrat"/>
          <w:i/>
          <w:sz w:val="18"/>
          <w:szCs w:val="18"/>
        </w:rPr>
        <w:t xml:space="preserve"> </w:t>
      </w:r>
      <w:r w:rsidRPr="0022614E">
        <w:rPr>
          <w:rFonts w:ascii="Montserrat" w:hAnsi="Montserrat"/>
          <w:i/>
          <w:sz w:val="18"/>
          <w:szCs w:val="18"/>
        </w:rPr>
        <w:t>de 5 cm. x 2.5 cm. Triangulo</w:t>
      </w:r>
      <w:r>
        <w:rPr>
          <w:rFonts w:ascii="Montserrat" w:hAnsi="Montserrat"/>
          <w:i/>
          <w:sz w:val="18"/>
          <w:szCs w:val="18"/>
        </w:rPr>
        <w:t xml:space="preserve"> </w:t>
      </w:r>
      <w:r w:rsidRPr="0022614E">
        <w:rPr>
          <w:rFonts w:ascii="Montserrat" w:hAnsi="Montserrat"/>
          <w:i/>
          <w:sz w:val="18"/>
          <w:szCs w:val="18"/>
        </w:rPr>
        <w:t xml:space="preserve">hueco de 5 cm. </w:t>
      </w:r>
      <w:r>
        <w:rPr>
          <w:rFonts w:ascii="Montserrat" w:hAnsi="Montserrat"/>
          <w:i/>
          <w:sz w:val="18"/>
          <w:szCs w:val="18"/>
        </w:rPr>
        <w:t>(en 3 lados</w:t>
      </w:r>
      <w:proofErr w:type="gramStart"/>
      <w:r>
        <w:rPr>
          <w:rFonts w:ascii="Montserrat" w:hAnsi="Montserrat"/>
          <w:i/>
          <w:sz w:val="18"/>
          <w:szCs w:val="18"/>
        </w:rPr>
        <w:t>)con</w:t>
      </w:r>
      <w:proofErr w:type="gramEnd"/>
      <w:r>
        <w:rPr>
          <w:rFonts w:ascii="Montserrat" w:hAnsi="Montserrat"/>
          <w:i/>
          <w:sz w:val="18"/>
          <w:szCs w:val="18"/>
        </w:rPr>
        <w:t xml:space="preserve"> cavidad interio</w:t>
      </w:r>
      <w:r w:rsidRPr="0022614E">
        <w:rPr>
          <w:rFonts w:ascii="Montserrat" w:hAnsi="Montserrat"/>
          <w:i/>
          <w:sz w:val="18"/>
          <w:szCs w:val="18"/>
        </w:rPr>
        <w:t>r de 1.8cm. cuadrado hueco de 5 cm x</w:t>
      </w:r>
      <w:r>
        <w:rPr>
          <w:rFonts w:ascii="Montserrat" w:hAnsi="Montserrat"/>
          <w:i/>
          <w:sz w:val="18"/>
          <w:szCs w:val="18"/>
        </w:rPr>
        <w:t xml:space="preserve"> </w:t>
      </w:r>
      <w:r w:rsidRPr="0022614E">
        <w:rPr>
          <w:rFonts w:ascii="Montserrat" w:hAnsi="Montserrat"/>
          <w:i/>
          <w:sz w:val="18"/>
          <w:szCs w:val="18"/>
        </w:rPr>
        <w:t>5 cm con cavidad interior de</w:t>
      </w:r>
      <w:r>
        <w:rPr>
          <w:rFonts w:ascii="Montserrat" w:hAnsi="Montserrat"/>
          <w:i/>
          <w:sz w:val="18"/>
          <w:szCs w:val="18"/>
        </w:rPr>
        <w:t xml:space="preserve"> </w:t>
      </w:r>
      <w:r w:rsidRPr="0022614E">
        <w:rPr>
          <w:rFonts w:ascii="Montserrat" w:hAnsi="Montserrat"/>
          <w:i/>
          <w:sz w:val="18"/>
          <w:szCs w:val="18"/>
        </w:rPr>
        <w:t>2.2 cm. circulo hueco de 5cm de diámetro</w:t>
      </w:r>
      <w:r>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Pr>
          <w:rFonts w:ascii="Montserrat" w:eastAsia="Times New Roman" w:hAnsi="Montserrat" w:cs="Arial"/>
          <w:b/>
          <w:color w:val="000000"/>
          <w:kern w:val="1"/>
          <w:sz w:val="18"/>
          <w:szCs w:val="18"/>
          <w:lang w:eastAsia="ar-SA"/>
        </w:rPr>
        <w:t xml:space="preserve"> un </w:t>
      </w:r>
      <w:r w:rsidRPr="0022614E">
        <w:rPr>
          <w:rFonts w:ascii="Montserrat" w:eastAsia="Times New Roman" w:hAnsi="Montserrat" w:cs="Arial"/>
          <w:b/>
          <w:color w:val="000000"/>
          <w:kern w:val="1"/>
          <w:sz w:val="18"/>
          <w:szCs w:val="18"/>
          <w:lang w:eastAsia="ar-SA"/>
        </w:rPr>
        <w:t>triángulo</w:t>
      </w:r>
      <w:r>
        <w:rPr>
          <w:rFonts w:ascii="Montserrat" w:eastAsia="Times New Roman" w:hAnsi="Montserrat" w:cs="Arial"/>
          <w:b/>
          <w:color w:val="000000"/>
          <w:kern w:val="1"/>
          <w:sz w:val="18"/>
          <w:szCs w:val="18"/>
          <w:lang w:eastAsia="ar-SA"/>
        </w:rPr>
        <w:t xml:space="preserve"> de </w:t>
      </w:r>
      <w:r w:rsidRPr="0022614E">
        <w:rPr>
          <w:rFonts w:ascii="Montserrat" w:eastAsia="Times New Roman" w:hAnsi="Montserrat" w:cs="Arial"/>
          <w:b/>
          <w:color w:val="000000"/>
          <w:kern w:val="1"/>
          <w:sz w:val="18"/>
          <w:szCs w:val="18"/>
          <w:lang w:eastAsia="ar-SA"/>
        </w:rPr>
        <w:t xml:space="preserve"> un lado de  5cm y dos de 4 cm; </w:t>
      </w:r>
      <w:r>
        <w:rPr>
          <w:rFonts w:ascii="Montserrat" w:eastAsia="Times New Roman" w:hAnsi="Montserrat" w:cs="Arial"/>
          <w:b/>
          <w:color w:val="000000"/>
          <w:kern w:val="1"/>
          <w:sz w:val="18"/>
          <w:szCs w:val="18"/>
          <w:lang w:eastAsia="ar-SA"/>
        </w:rPr>
        <w:t xml:space="preserve">un </w:t>
      </w:r>
      <w:r w:rsidRPr="0022614E">
        <w:rPr>
          <w:rFonts w:ascii="Montserrat" w:eastAsia="Times New Roman" w:hAnsi="Montserrat" w:cs="Arial"/>
          <w:b/>
          <w:color w:val="000000"/>
          <w:kern w:val="1"/>
          <w:sz w:val="18"/>
          <w:szCs w:val="18"/>
          <w:lang w:eastAsia="ar-SA"/>
        </w:rPr>
        <w:t>rectángulo 4 cm x 10.5 cm</w:t>
      </w:r>
      <w:r>
        <w:rPr>
          <w:rFonts w:ascii="Montserrat" w:eastAsia="Times New Roman" w:hAnsi="Montserrat" w:cs="Arial"/>
          <w:b/>
          <w:color w:val="000000"/>
          <w:kern w:val="1"/>
          <w:sz w:val="18"/>
          <w:szCs w:val="18"/>
          <w:lang w:eastAsia="ar-SA"/>
        </w:rPr>
        <w:t xml:space="preserve">, un cuadrado </w:t>
      </w:r>
      <w:r w:rsidRPr="0022614E">
        <w:rPr>
          <w:rFonts w:ascii="Montserrat" w:eastAsia="Times New Roman" w:hAnsi="Montserrat" w:cs="Arial"/>
          <w:b/>
          <w:color w:val="000000"/>
          <w:kern w:val="1"/>
          <w:sz w:val="18"/>
          <w:szCs w:val="18"/>
          <w:lang w:eastAsia="ar-SA"/>
        </w:rPr>
        <w:t>de 4.5 x 4.5 cm</w:t>
      </w:r>
      <w:r>
        <w:rPr>
          <w:rFonts w:ascii="Montserrat" w:eastAsia="Times New Roman" w:hAnsi="Montserrat" w:cs="Arial"/>
          <w:b/>
          <w:color w:val="000000"/>
          <w:kern w:val="1"/>
          <w:sz w:val="18"/>
          <w:szCs w:val="18"/>
          <w:lang w:eastAsia="ar-SA"/>
        </w:rPr>
        <w:t>;  un</w:t>
      </w:r>
      <w:r w:rsidRPr="0022614E">
        <w:rPr>
          <w:rFonts w:ascii="Montserrat" w:eastAsia="Times New Roman" w:hAnsi="Montserrat" w:cs="Arial"/>
          <w:b/>
          <w:color w:val="000000"/>
          <w:kern w:val="1"/>
          <w:sz w:val="18"/>
          <w:szCs w:val="18"/>
          <w:lang w:eastAsia="ar-SA"/>
        </w:rPr>
        <w:t xml:space="preserve"> rectángulo 2. 2.5 x 4.5 cm </w:t>
      </w:r>
      <w:r>
        <w:rPr>
          <w:rFonts w:ascii="Montserrat" w:eastAsia="Times New Roman" w:hAnsi="Montserrat" w:cs="Arial"/>
          <w:b/>
          <w:color w:val="000000"/>
          <w:kern w:val="1"/>
          <w:sz w:val="18"/>
          <w:szCs w:val="18"/>
          <w:lang w:eastAsia="ar-SA"/>
        </w:rPr>
        <w:t xml:space="preserve">y un </w:t>
      </w:r>
      <w:r w:rsidRPr="0022614E">
        <w:rPr>
          <w:rFonts w:ascii="Montserrat" w:eastAsia="Times New Roman" w:hAnsi="Montserrat" w:cs="Arial"/>
          <w:b/>
          <w:color w:val="000000"/>
          <w:kern w:val="1"/>
          <w:sz w:val="18"/>
          <w:szCs w:val="18"/>
          <w:lang w:eastAsia="ar-SA"/>
        </w:rPr>
        <w:t>circulo 4.3 cm de diámetro</w:t>
      </w:r>
      <w:r w:rsidRPr="00264E7F">
        <w:rPr>
          <w:rFonts w:ascii="Montserrat" w:eastAsia="Times New Roman" w:hAnsi="Montserrat" w:cs="Arial"/>
          <w:color w:val="000000"/>
          <w:kern w:val="1"/>
          <w:sz w:val="18"/>
          <w:szCs w:val="18"/>
          <w:lang w:eastAsia="ar-SA"/>
        </w:rPr>
        <w:t xml:space="preserve">, diferente a lo </w:t>
      </w:r>
      <w:r>
        <w:rPr>
          <w:rFonts w:ascii="Montserrat" w:eastAsia="Times New Roman" w:hAnsi="Montserrat" w:cs="Arial"/>
          <w:color w:val="000000"/>
          <w:kern w:val="1"/>
          <w:sz w:val="18"/>
          <w:szCs w:val="18"/>
          <w:lang w:eastAsia="ar-SA"/>
        </w:rPr>
        <w:t>requerido</w:t>
      </w:r>
      <w:r w:rsidRPr="00264E7F">
        <w:rPr>
          <w:rFonts w:ascii="Montserrat" w:eastAsia="Times New Roman" w:hAnsi="Montserrat" w:cs="Arial"/>
          <w:color w:val="000000"/>
          <w:kern w:val="1"/>
          <w:sz w:val="18"/>
          <w:szCs w:val="18"/>
          <w:lang w:eastAsia="ar-SA"/>
        </w:rPr>
        <w:t>, incumpliendo con lo solicitado en los numerales  6.1 fracción I y 6.1.2 de acuerdo con los criterios de evaluación señalados en el numeral 9 y 9.1 incisos F), G), H)  e I) de la convocatoria. Adecuándose a las causales de desechamiento del numeral 10 CAUSA</w:t>
      </w:r>
      <w:r>
        <w:rPr>
          <w:rFonts w:ascii="Montserrat" w:eastAsia="Times New Roman" w:hAnsi="Montserrat" w:cs="Arial"/>
          <w:color w:val="000000"/>
          <w:kern w:val="1"/>
          <w:sz w:val="18"/>
          <w:szCs w:val="18"/>
          <w:lang w:eastAsia="ar-SA"/>
        </w:rPr>
        <w:t xml:space="preserve">S DE DESECHAMIENTO, incisos 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sidR="006B37B2" w:rsidRPr="00141DBB">
        <w:rPr>
          <w:rFonts w:ascii="Montserrat" w:eastAsia="Times New Roman" w:hAnsi="Montserrat" w:cs="Arial"/>
          <w:color w:val="000000"/>
          <w:kern w:val="1"/>
          <w:sz w:val="18"/>
          <w:szCs w:val="18"/>
          <w:lang w:eastAsia="ar-SA"/>
        </w:rPr>
        <w:t>-</w:t>
      </w:r>
      <w:r w:rsidR="006B37B2" w:rsidRPr="006B37B2">
        <w:rPr>
          <w:rFonts w:ascii="Montserrat" w:eastAsia="Times New Roman" w:hAnsi="Montserrat" w:cs="Arial"/>
          <w:color w:val="000000"/>
          <w:kern w:val="1"/>
          <w:sz w:val="18"/>
          <w:szCs w:val="18"/>
          <w:lang w:eastAsia="ar-SA"/>
        </w:rPr>
        <w:t xml:space="preserve"> </w:t>
      </w:r>
      <w:r w:rsidR="006B37B2" w:rsidRPr="00141DBB">
        <w:rPr>
          <w:rFonts w:ascii="Montserrat" w:eastAsia="Times New Roman" w:hAnsi="Montserrat" w:cs="Arial"/>
          <w:color w:val="000000"/>
          <w:kern w:val="1"/>
          <w:sz w:val="18"/>
          <w:szCs w:val="18"/>
          <w:lang w:eastAsia="ar-SA"/>
        </w:rPr>
        <w:t>--------------------------------</w:t>
      </w:r>
      <w:r w:rsidR="006B37B2">
        <w:rPr>
          <w:rFonts w:ascii="Montserrat" w:eastAsia="Times New Roman" w:hAnsi="Montserrat" w:cs="Arial"/>
          <w:color w:val="000000"/>
          <w:kern w:val="1"/>
          <w:sz w:val="18"/>
          <w:szCs w:val="18"/>
          <w:lang w:eastAsia="ar-SA"/>
        </w:rPr>
        <w:t>----------------------------------------------</w:t>
      </w:r>
      <w:r w:rsidR="006B37B2" w:rsidRPr="00141DBB">
        <w:rPr>
          <w:rFonts w:ascii="Montserrat" w:eastAsia="Times New Roman" w:hAnsi="Montserrat" w:cs="Arial"/>
          <w:color w:val="000000"/>
          <w:kern w:val="1"/>
          <w:sz w:val="18"/>
          <w:szCs w:val="18"/>
          <w:lang w:eastAsia="ar-SA"/>
        </w:rPr>
        <w:t>----------------------------------------------------------------------------</w:t>
      </w:r>
    </w:p>
    <w:p w14:paraId="75DBCFFF" w14:textId="5F58DA15" w:rsidR="006B37B2" w:rsidRPr="00141DBB" w:rsidRDefault="004C0E92" w:rsidP="006B37B2">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5</w:t>
      </w:r>
      <w:r w:rsidRPr="00264E7F">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sidR="00CD5F1F">
        <w:rPr>
          <w:rFonts w:ascii="Montserrat" w:hAnsi="Montserrat"/>
          <w:i/>
          <w:sz w:val="18"/>
          <w:szCs w:val="18"/>
        </w:rPr>
        <w:t>C</w:t>
      </w:r>
      <w:r w:rsidRPr="004C0E92">
        <w:rPr>
          <w:rFonts w:ascii="Montserrat" w:hAnsi="Montserrat"/>
          <w:i/>
          <w:sz w:val="18"/>
          <w:szCs w:val="18"/>
        </w:rPr>
        <w:t xml:space="preserve">aja registradora de plástico alta densidad. Dimensión: largo </w:t>
      </w:r>
      <w:r w:rsidRPr="00974F73">
        <w:rPr>
          <w:rFonts w:ascii="Montserrat" w:hAnsi="Montserrat"/>
          <w:b/>
          <w:bCs/>
          <w:i/>
          <w:sz w:val="18"/>
          <w:szCs w:val="18"/>
        </w:rPr>
        <w:t>20.0 +/- 1.0 cm</w:t>
      </w:r>
      <w:r w:rsidRPr="004C0E92">
        <w:rPr>
          <w:rFonts w:ascii="Montserrat" w:hAnsi="Montserrat"/>
          <w:i/>
          <w:sz w:val="18"/>
          <w:szCs w:val="18"/>
        </w:rPr>
        <w:t xml:space="preserve">., </w:t>
      </w:r>
      <w:r w:rsidRPr="00974F73">
        <w:rPr>
          <w:rFonts w:ascii="Montserrat" w:hAnsi="Montserrat"/>
          <w:b/>
          <w:bCs/>
          <w:i/>
          <w:sz w:val="18"/>
          <w:szCs w:val="18"/>
        </w:rPr>
        <w:t>ancho 20.0 +/- 1.0 cm</w:t>
      </w:r>
      <w:r>
        <w:rPr>
          <w:rFonts w:ascii="Montserrat" w:hAnsi="Montserrat"/>
          <w:i/>
          <w:sz w:val="18"/>
          <w:szCs w:val="18"/>
        </w:rPr>
        <w:t xml:space="preserve">., </w:t>
      </w:r>
      <w:r w:rsidRPr="00974F73">
        <w:rPr>
          <w:rFonts w:ascii="Montserrat" w:hAnsi="Montserrat"/>
          <w:b/>
          <w:bCs/>
          <w:i/>
          <w:sz w:val="18"/>
          <w:szCs w:val="18"/>
        </w:rPr>
        <w:t>grosor 25.0 +/- 1.0 cm</w:t>
      </w:r>
      <w:r>
        <w:rPr>
          <w:rFonts w:ascii="Montserrat" w:hAnsi="Montserrat"/>
          <w:i/>
          <w:sz w:val="18"/>
          <w:szCs w:val="18"/>
        </w:rPr>
        <w:t>...”</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sidR="00FC75BD">
        <w:rPr>
          <w:rFonts w:ascii="Montserrat" w:eastAsia="Times New Roman" w:hAnsi="Montserrat" w:cs="Arial"/>
          <w:color w:val="000000"/>
          <w:kern w:val="1"/>
          <w:sz w:val="18"/>
          <w:szCs w:val="18"/>
          <w:lang w:eastAsia="ar-SA"/>
        </w:rPr>
        <w:t xml:space="preserve"> una caja registradora con</w:t>
      </w:r>
      <w:r w:rsidR="00FC75BD" w:rsidRPr="004C0E92">
        <w:rPr>
          <w:rFonts w:ascii="Montserrat" w:eastAsia="Times New Roman" w:hAnsi="Montserrat" w:cs="Arial"/>
          <w:b/>
          <w:color w:val="000000"/>
          <w:kern w:val="1"/>
          <w:sz w:val="18"/>
          <w:szCs w:val="18"/>
          <w:lang w:eastAsia="ar-SA"/>
        </w:rPr>
        <w:t xml:space="preserve"> dimensiones largo 25.5 cm ancho 18.0 cm grosor 10.0 cm</w:t>
      </w:r>
      <w:r w:rsidR="00FC75BD">
        <w:rPr>
          <w:rFonts w:ascii="Montserrat" w:eastAsia="Times New Roman" w:hAnsi="Montserrat" w:cs="Arial"/>
          <w:b/>
          <w:color w:val="000000"/>
          <w:kern w:val="1"/>
          <w:sz w:val="18"/>
          <w:szCs w:val="18"/>
          <w:lang w:eastAsia="ar-SA"/>
        </w:rPr>
        <w:t>,</w:t>
      </w:r>
      <w:r w:rsidR="00FC75BD" w:rsidRPr="00264E7F">
        <w:rPr>
          <w:rFonts w:ascii="Montserrat" w:eastAsia="Times New Roman" w:hAnsi="Montserrat" w:cs="Arial"/>
          <w:color w:val="000000"/>
          <w:kern w:val="1"/>
          <w:sz w:val="18"/>
          <w:szCs w:val="18"/>
          <w:lang w:eastAsia="ar-SA"/>
        </w:rPr>
        <w:t xml:space="preserve"> di</w:t>
      </w:r>
      <w:r w:rsidRPr="00264E7F">
        <w:rPr>
          <w:rFonts w:ascii="Montserrat" w:eastAsia="Times New Roman" w:hAnsi="Montserrat" w:cs="Arial"/>
          <w:color w:val="000000"/>
          <w:kern w:val="1"/>
          <w:sz w:val="18"/>
          <w:szCs w:val="18"/>
          <w:lang w:eastAsia="ar-SA"/>
        </w:rPr>
        <w:t xml:space="preserve">ferente a lo </w:t>
      </w:r>
      <w:r>
        <w:rPr>
          <w:rFonts w:ascii="Montserrat" w:eastAsia="Times New Roman" w:hAnsi="Montserrat" w:cs="Arial"/>
          <w:color w:val="000000"/>
          <w:kern w:val="1"/>
          <w:sz w:val="18"/>
          <w:szCs w:val="18"/>
          <w:lang w:eastAsia="ar-SA"/>
        </w:rPr>
        <w:t>requerido</w:t>
      </w:r>
      <w:r w:rsidRPr="00264E7F">
        <w:rPr>
          <w:rFonts w:ascii="Montserrat" w:eastAsia="Times New Roman" w:hAnsi="Montserrat" w:cs="Arial"/>
          <w:color w:val="000000"/>
          <w:kern w:val="1"/>
          <w:sz w:val="18"/>
          <w:szCs w:val="18"/>
          <w:lang w:eastAsia="ar-SA"/>
        </w:rPr>
        <w:t>, incumpliendo con lo solicitado en los numerales  6.1 fracción I y 6.1.2 de acuerdo con los criterios de evaluación señalados en el numeral 9 y 9.1 incisos F), G), H)  e I) de la convocatoria. Adecuándose a las causales de desechamiento del numeral 10 CAUSA</w:t>
      </w:r>
      <w:r>
        <w:rPr>
          <w:rFonts w:ascii="Montserrat" w:eastAsia="Times New Roman" w:hAnsi="Montserrat" w:cs="Arial"/>
          <w:color w:val="000000"/>
          <w:kern w:val="1"/>
          <w:sz w:val="18"/>
          <w:szCs w:val="18"/>
          <w:lang w:eastAsia="ar-SA"/>
        </w:rPr>
        <w:t xml:space="preserve">S DE DESECHAMIENTO, incisos 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00FC75BD">
        <w:rPr>
          <w:rFonts w:ascii="Montserrat" w:eastAsia="Times New Roman" w:hAnsi="Montserrat" w:cs="Arial"/>
          <w:color w:val="000000"/>
          <w:kern w:val="1"/>
          <w:sz w:val="18"/>
          <w:szCs w:val="18"/>
          <w:lang w:eastAsia="ar-SA"/>
        </w:rPr>
        <w:t>-----------------------------------------------------------</w:t>
      </w:r>
      <w:r w:rsidR="006B37B2" w:rsidRPr="006B37B2">
        <w:rPr>
          <w:rFonts w:ascii="Montserrat" w:eastAsia="Times New Roman" w:hAnsi="Montserrat" w:cs="Arial"/>
          <w:color w:val="000000"/>
          <w:kern w:val="1"/>
          <w:sz w:val="18"/>
          <w:szCs w:val="18"/>
          <w:lang w:eastAsia="ar-SA"/>
        </w:rPr>
        <w:t xml:space="preserve"> </w:t>
      </w:r>
      <w:r w:rsidR="006B37B2" w:rsidRPr="00141DBB">
        <w:rPr>
          <w:rFonts w:ascii="Montserrat" w:eastAsia="Times New Roman" w:hAnsi="Montserrat" w:cs="Arial"/>
          <w:color w:val="000000"/>
          <w:kern w:val="1"/>
          <w:sz w:val="18"/>
          <w:szCs w:val="18"/>
          <w:lang w:eastAsia="ar-SA"/>
        </w:rPr>
        <w:t>--------------------------------</w:t>
      </w:r>
      <w:r w:rsidR="006B37B2">
        <w:rPr>
          <w:rFonts w:ascii="Montserrat" w:eastAsia="Times New Roman" w:hAnsi="Montserrat" w:cs="Arial"/>
          <w:color w:val="000000"/>
          <w:kern w:val="1"/>
          <w:sz w:val="18"/>
          <w:szCs w:val="18"/>
          <w:lang w:eastAsia="ar-SA"/>
        </w:rPr>
        <w:t>----------------------------------------------</w:t>
      </w:r>
      <w:r w:rsidR="006B37B2" w:rsidRPr="00141DBB">
        <w:rPr>
          <w:rFonts w:ascii="Montserrat" w:eastAsia="Times New Roman" w:hAnsi="Montserrat" w:cs="Arial"/>
          <w:color w:val="000000"/>
          <w:kern w:val="1"/>
          <w:sz w:val="18"/>
          <w:szCs w:val="18"/>
          <w:lang w:eastAsia="ar-SA"/>
        </w:rPr>
        <w:t>----------------------------------------------------------------------------</w:t>
      </w:r>
    </w:p>
    <w:p w14:paraId="45C409AE" w14:textId="0CB43D4B" w:rsidR="006B37B2" w:rsidRPr="00141DBB" w:rsidRDefault="006C4A10" w:rsidP="006B37B2">
      <w:pPr>
        <w:jc w:val="both"/>
        <w:rPr>
          <w:rFonts w:ascii="Montserrat" w:eastAsia="Times New Roman" w:hAnsi="Montserrat" w:cs="Arial"/>
          <w:color w:val="000000"/>
          <w:kern w:val="1"/>
          <w:sz w:val="18"/>
          <w:szCs w:val="18"/>
          <w:lang w:eastAsia="ar-SA"/>
        </w:rPr>
      </w:pPr>
      <w:r w:rsidRPr="00970A19">
        <w:rPr>
          <w:rFonts w:ascii="Montserrat" w:eastAsia="Times New Roman" w:hAnsi="Montserrat" w:cs="Arial"/>
          <w:color w:val="000000"/>
          <w:kern w:val="1"/>
          <w:sz w:val="18"/>
          <w:szCs w:val="18"/>
          <w:lang w:eastAsia="ar-SA"/>
        </w:rPr>
        <w:t xml:space="preserve">Para la </w:t>
      </w:r>
      <w:r>
        <w:rPr>
          <w:rFonts w:ascii="Montserrat" w:eastAsia="Times New Roman" w:hAnsi="Montserrat" w:cs="Arial"/>
          <w:b/>
          <w:color w:val="000000"/>
          <w:kern w:val="1"/>
          <w:sz w:val="18"/>
          <w:szCs w:val="18"/>
          <w:lang w:eastAsia="ar-SA"/>
        </w:rPr>
        <w:t>partida 11</w:t>
      </w:r>
      <w:r w:rsidRPr="00970A19">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 “</w:t>
      </w:r>
      <w:r w:rsidRPr="00970A19">
        <w:rPr>
          <w:rFonts w:ascii="Montserrat" w:hAnsi="Montserrat"/>
          <w:i/>
          <w:sz w:val="18"/>
          <w:szCs w:val="18"/>
        </w:rPr>
        <w:t xml:space="preserve">El pequeño ingeniero. set con un mínimo de 75 piezas. colores: amarillo, azul, rojo y verde. dimensiones: </w:t>
      </w:r>
      <w:r w:rsidRPr="00970A19">
        <w:rPr>
          <w:rFonts w:ascii="Montserrat" w:hAnsi="Montserrat"/>
          <w:b/>
          <w:i/>
          <w:sz w:val="18"/>
          <w:szCs w:val="18"/>
        </w:rPr>
        <w:t>4.0 x 2.5 x 1.5 cm</w:t>
      </w:r>
      <w:r w:rsidRPr="00970A19">
        <w:rPr>
          <w:rFonts w:ascii="Montserrat" w:hAnsi="Montserrat"/>
          <w:i/>
          <w:sz w:val="18"/>
          <w:szCs w:val="18"/>
        </w:rPr>
        <w:t xml:space="preserve"> </w:t>
      </w:r>
      <w:r w:rsidRPr="008A0094">
        <w:rPr>
          <w:rFonts w:ascii="Montserrat" w:hAnsi="Montserrat"/>
          <w:b/>
          <w:i/>
          <w:sz w:val="18"/>
          <w:szCs w:val="18"/>
        </w:rPr>
        <w:t>cada pieza</w:t>
      </w:r>
      <w:r w:rsidRPr="00970A19">
        <w:rPr>
          <w:rFonts w:ascii="Montserrat" w:hAnsi="Montserrat"/>
          <w:i/>
          <w:sz w:val="18"/>
          <w:szCs w:val="18"/>
        </w:rPr>
        <w:t xml:space="preserve">, </w:t>
      </w:r>
      <w:r w:rsidRPr="006C4A10">
        <w:rPr>
          <w:rFonts w:ascii="Montserrat" w:hAnsi="Montserrat"/>
          <w:b/>
          <w:i/>
          <w:sz w:val="18"/>
          <w:szCs w:val="18"/>
        </w:rPr>
        <w:t xml:space="preserve">estuche </w:t>
      </w:r>
      <w:r w:rsidRPr="00970A19">
        <w:rPr>
          <w:rFonts w:ascii="Montserrat" w:hAnsi="Montserrat"/>
          <w:b/>
          <w:i/>
          <w:sz w:val="18"/>
          <w:szCs w:val="18"/>
        </w:rPr>
        <w:t>72.0 x 39.0 x 33.5</w:t>
      </w:r>
      <w:r w:rsidRPr="00970A19">
        <w:rPr>
          <w:rFonts w:ascii="Montserrat" w:hAnsi="Montserrat"/>
          <w:i/>
          <w:sz w:val="18"/>
          <w:szCs w:val="18"/>
        </w:rPr>
        <w:t xml:space="preserve"> cm. material: plástico </w:t>
      </w:r>
      <w:proofErr w:type="spellStart"/>
      <w:r w:rsidRPr="00970A19">
        <w:rPr>
          <w:rFonts w:ascii="Montserrat" w:hAnsi="Montserrat"/>
          <w:i/>
          <w:sz w:val="18"/>
          <w:szCs w:val="18"/>
        </w:rPr>
        <w:t>rigido</w:t>
      </w:r>
      <w:proofErr w:type="spellEnd"/>
      <w:r>
        <w:rPr>
          <w:rFonts w:ascii="Montserrat" w:hAnsi="Montserrat"/>
          <w:i/>
          <w:sz w:val="18"/>
          <w:szCs w:val="18"/>
        </w:rPr>
        <w:t>…</w:t>
      </w:r>
      <w:r w:rsidRPr="00970A19">
        <w:rPr>
          <w:rFonts w:ascii="Montserrat" w:hAnsi="Montserrat"/>
          <w:i/>
          <w:sz w:val="18"/>
          <w:szCs w:val="18"/>
        </w:rPr>
        <w:t>”</w:t>
      </w:r>
      <w:r w:rsidRPr="00970A19">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w:t>
      </w:r>
      <w:r w:rsidR="00974F73">
        <w:rPr>
          <w:rFonts w:ascii="Montserrat" w:eastAsia="Times New Roman" w:hAnsi="Montserrat" w:cs="Arial"/>
          <w:color w:val="000000"/>
          <w:kern w:val="1"/>
          <w:sz w:val="18"/>
          <w:szCs w:val="18"/>
          <w:lang w:eastAsia="ar-SA"/>
        </w:rPr>
        <w:t xml:space="preserve">, corresponde a un set de </w:t>
      </w:r>
      <w:r w:rsidR="00974F73" w:rsidRPr="00974F73">
        <w:rPr>
          <w:rFonts w:ascii="Montserrat" w:eastAsia="Times New Roman" w:hAnsi="Montserrat" w:cs="Arial"/>
          <w:b/>
          <w:bCs/>
          <w:color w:val="000000"/>
          <w:kern w:val="1"/>
          <w:sz w:val="18"/>
          <w:szCs w:val="18"/>
          <w:lang w:eastAsia="ar-SA"/>
        </w:rPr>
        <w:t>41 piezas sin</w:t>
      </w:r>
      <w:r w:rsidRPr="00974F73">
        <w:rPr>
          <w:rFonts w:ascii="Montserrat" w:eastAsia="Times New Roman" w:hAnsi="Montserrat" w:cs="Arial"/>
          <w:b/>
          <w:bCs/>
          <w:color w:val="000000"/>
          <w:kern w:val="1"/>
          <w:sz w:val="18"/>
          <w:szCs w:val="18"/>
          <w:lang w:eastAsia="ar-SA"/>
        </w:rPr>
        <w:t xml:space="preserve"> estuche</w:t>
      </w:r>
      <w:r w:rsidRPr="00970A19">
        <w:rPr>
          <w:rFonts w:ascii="Montserrat" w:eastAsia="Times New Roman" w:hAnsi="Montserrat" w:cs="Arial"/>
          <w:b/>
          <w:color w:val="000000"/>
          <w:kern w:val="1"/>
          <w:sz w:val="18"/>
          <w:szCs w:val="18"/>
          <w:lang w:eastAsia="ar-SA"/>
        </w:rPr>
        <w:t>;</w:t>
      </w:r>
      <w:r w:rsidR="00974F73">
        <w:rPr>
          <w:rFonts w:ascii="Montserrat" w:eastAsia="Times New Roman" w:hAnsi="Montserrat" w:cs="Arial"/>
          <w:b/>
          <w:color w:val="000000"/>
          <w:kern w:val="1"/>
          <w:sz w:val="18"/>
          <w:szCs w:val="18"/>
          <w:lang w:eastAsia="ar-SA"/>
        </w:rPr>
        <w:t xml:space="preserve"> </w:t>
      </w:r>
      <w:r w:rsidR="00974F73" w:rsidRPr="00974F73">
        <w:rPr>
          <w:rFonts w:ascii="Montserrat" w:eastAsia="Times New Roman" w:hAnsi="Montserrat" w:cs="Arial"/>
          <w:bCs/>
          <w:color w:val="000000"/>
          <w:kern w:val="1"/>
          <w:sz w:val="18"/>
          <w:szCs w:val="18"/>
          <w:lang w:eastAsia="ar-SA"/>
        </w:rPr>
        <w:t>siendo</w:t>
      </w:r>
      <w:r w:rsidRPr="00970A19">
        <w:rPr>
          <w:rFonts w:ascii="Montserrat" w:eastAsia="Times New Roman" w:hAnsi="Montserrat" w:cs="Arial"/>
          <w:color w:val="000000"/>
          <w:kern w:val="1"/>
          <w:sz w:val="18"/>
          <w:szCs w:val="18"/>
          <w:lang w:eastAsia="ar-SA"/>
        </w:rPr>
        <w:t xml:space="preserve"> diferente a lo </w:t>
      </w:r>
      <w:r>
        <w:rPr>
          <w:rFonts w:ascii="Montserrat" w:eastAsia="Times New Roman" w:hAnsi="Montserrat" w:cs="Arial"/>
          <w:color w:val="000000"/>
          <w:kern w:val="1"/>
          <w:sz w:val="18"/>
          <w:szCs w:val="18"/>
          <w:lang w:eastAsia="ar-SA"/>
        </w:rPr>
        <w:t>requerido</w:t>
      </w:r>
      <w:r w:rsidRPr="00970A19">
        <w:rPr>
          <w:rFonts w:ascii="Montserrat" w:eastAsia="Times New Roman" w:hAnsi="Montserrat" w:cs="Arial"/>
          <w:color w:val="000000"/>
          <w:kern w:val="1"/>
          <w:sz w:val="18"/>
          <w:szCs w:val="18"/>
          <w:lang w:eastAsia="ar-SA"/>
        </w:rPr>
        <w:t xml:space="preserve">, incumpliendo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 xml:space="preserve">I) </w:t>
      </w:r>
      <w:r w:rsidRPr="00970A19">
        <w:rPr>
          <w:rFonts w:ascii="Montserrat" w:eastAsia="Times New Roman" w:hAnsi="Montserrat" w:cs="Arial"/>
          <w:color w:val="000000"/>
          <w:kern w:val="1"/>
          <w:sz w:val="18"/>
          <w:szCs w:val="18"/>
          <w:lang w:eastAsia="ar-SA"/>
        </w:rPr>
        <w:t xml:space="preserve">  de la convocatoria.  Por lo que se desecha técnicamente su partida de conformidad con el artículo 36 de “la Ley” y 51 de su Reglamento.---------------------------------------------</w:t>
      </w:r>
      <w:r w:rsidR="00703180">
        <w:rPr>
          <w:rFonts w:ascii="Montserrat" w:eastAsia="Times New Roman" w:hAnsi="Montserrat" w:cs="Arial"/>
          <w:color w:val="000000"/>
          <w:kern w:val="1"/>
          <w:sz w:val="18"/>
          <w:szCs w:val="18"/>
          <w:lang w:eastAsia="ar-SA"/>
        </w:rPr>
        <w:t>------------------</w:t>
      </w:r>
      <w:r w:rsidR="006B37B2" w:rsidRPr="006B37B2">
        <w:rPr>
          <w:rFonts w:ascii="Montserrat" w:eastAsia="Times New Roman" w:hAnsi="Montserrat" w:cs="Arial"/>
          <w:color w:val="000000"/>
          <w:kern w:val="1"/>
          <w:sz w:val="18"/>
          <w:szCs w:val="18"/>
          <w:lang w:eastAsia="ar-SA"/>
        </w:rPr>
        <w:t xml:space="preserve"> </w:t>
      </w:r>
      <w:r w:rsidR="006B37B2" w:rsidRPr="00141DBB">
        <w:rPr>
          <w:rFonts w:ascii="Montserrat" w:eastAsia="Times New Roman" w:hAnsi="Montserrat" w:cs="Arial"/>
          <w:color w:val="000000"/>
          <w:kern w:val="1"/>
          <w:sz w:val="18"/>
          <w:szCs w:val="18"/>
          <w:lang w:eastAsia="ar-SA"/>
        </w:rPr>
        <w:t>--------------------------------</w:t>
      </w:r>
      <w:r w:rsidR="006B37B2">
        <w:rPr>
          <w:rFonts w:ascii="Montserrat" w:eastAsia="Times New Roman" w:hAnsi="Montserrat" w:cs="Arial"/>
          <w:color w:val="000000"/>
          <w:kern w:val="1"/>
          <w:sz w:val="18"/>
          <w:szCs w:val="18"/>
          <w:lang w:eastAsia="ar-SA"/>
        </w:rPr>
        <w:t>----------------------------------------------</w:t>
      </w:r>
      <w:r w:rsidR="006B37B2" w:rsidRPr="00141DBB">
        <w:rPr>
          <w:rFonts w:ascii="Montserrat" w:eastAsia="Times New Roman" w:hAnsi="Montserrat" w:cs="Arial"/>
          <w:color w:val="000000"/>
          <w:kern w:val="1"/>
          <w:sz w:val="18"/>
          <w:szCs w:val="18"/>
          <w:lang w:eastAsia="ar-SA"/>
        </w:rPr>
        <w:t>----------------------------------------------------------------------------</w:t>
      </w:r>
    </w:p>
    <w:p w14:paraId="7DF31F2D" w14:textId="15491F00" w:rsidR="006B37B2" w:rsidRPr="00141DBB" w:rsidRDefault="00703180" w:rsidP="006B37B2">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13</w:t>
      </w:r>
      <w:r w:rsidRPr="00264E7F">
        <w:rPr>
          <w:rFonts w:ascii="Montserrat" w:eastAsia="Times New Roman" w:hAnsi="Montserrat" w:cs="Arial"/>
          <w:color w:val="000000"/>
          <w:kern w:val="1"/>
          <w:sz w:val="18"/>
          <w:szCs w:val="18"/>
          <w:lang w:eastAsia="ar-SA"/>
        </w:rPr>
        <w:t>, se requiere</w:t>
      </w:r>
      <w:r w:rsidR="00CD5F1F">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Pr>
          <w:rFonts w:ascii="Montserrat" w:hAnsi="Montserrat"/>
          <w:i/>
          <w:sz w:val="18"/>
          <w:szCs w:val="18"/>
        </w:rPr>
        <w:t>P</w:t>
      </w:r>
      <w:r w:rsidRPr="009E2558">
        <w:rPr>
          <w:rFonts w:ascii="Montserrat" w:hAnsi="Montserrat"/>
          <w:i/>
          <w:sz w:val="18"/>
          <w:szCs w:val="18"/>
        </w:rPr>
        <w:t xml:space="preserve">elotas para la alberca. Material: plástico blando. Dimensiones: pelota con un </w:t>
      </w:r>
      <w:r w:rsidRPr="009E2558">
        <w:rPr>
          <w:rFonts w:ascii="Montserrat" w:hAnsi="Montserrat"/>
          <w:b/>
          <w:i/>
          <w:sz w:val="18"/>
          <w:szCs w:val="18"/>
        </w:rPr>
        <w:t>diámetro de 9 cm</w:t>
      </w:r>
      <w:r w:rsidR="009849CB">
        <w:rPr>
          <w:rFonts w:ascii="Montserrat" w:hAnsi="Montserrat"/>
          <w:b/>
          <w:i/>
          <w:sz w:val="18"/>
          <w:szCs w:val="18"/>
        </w:rPr>
        <w:t xml:space="preserve"> C</w:t>
      </w:r>
      <w:r w:rsidR="009849CB" w:rsidRPr="009849CB">
        <w:rPr>
          <w:rFonts w:ascii="Montserrat" w:hAnsi="Montserrat"/>
          <w:b/>
          <w:i/>
          <w:sz w:val="18"/>
          <w:szCs w:val="18"/>
        </w:rPr>
        <w:t>OLORES: AMARILLO, AZUL, VERDE, ROJO Y NARANJA</w:t>
      </w:r>
      <w:r w:rsidRPr="009E2558">
        <w:rPr>
          <w:rFonts w:ascii="Montserrat" w:hAnsi="Montserrat"/>
          <w:b/>
          <w:i/>
          <w:sz w:val="18"/>
          <w:szCs w:val="18"/>
        </w:rPr>
        <w:t>....”</w:t>
      </w:r>
      <w:r>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 </w:t>
      </w:r>
      <w:r w:rsidRPr="00703180">
        <w:rPr>
          <w:rFonts w:ascii="Montserrat" w:eastAsia="Times New Roman" w:hAnsi="Montserrat" w:cs="Arial"/>
          <w:b/>
          <w:color w:val="000000"/>
          <w:kern w:val="1"/>
          <w:sz w:val="18"/>
          <w:szCs w:val="18"/>
          <w:lang w:eastAsia="ar-SA"/>
        </w:rPr>
        <w:t>no contiene el color amarillo,</w:t>
      </w:r>
      <w:r>
        <w:rPr>
          <w:rFonts w:ascii="Montserrat" w:eastAsia="Times New Roman" w:hAnsi="Montserrat" w:cs="Arial"/>
          <w:color w:val="000000"/>
          <w:kern w:val="1"/>
          <w:sz w:val="18"/>
          <w:szCs w:val="18"/>
          <w:lang w:eastAsia="ar-SA"/>
        </w:rPr>
        <w:t xml:space="preserve"> </w:t>
      </w:r>
      <w:r w:rsidR="009849CB">
        <w:rPr>
          <w:rFonts w:ascii="Montserrat" w:eastAsia="Times New Roman" w:hAnsi="Montserrat" w:cs="Arial"/>
          <w:color w:val="000000"/>
          <w:kern w:val="1"/>
          <w:sz w:val="18"/>
          <w:szCs w:val="18"/>
          <w:lang w:eastAsia="ar-SA"/>
        </w:rPr>
        <w:t xml:space="preserve">siendo </w:t>
      </w:r>
      <w:r w:rsidRPr="00427624">
        <w:rPr>
          <w:rFonts w:ascii="Montserrat" w:eastAsia="Times New Roman" w:hAnsi="Montserrat" w:cs="Arial"/>
          <w:color w:val="000000"/>
          <w:kern w:val="1"/>
          <w:sz w:val="18"/>
          <w:szCs w:val="18"/>
          <w:lang w:eastAsia="ar-SA"/>
        </w:rPr>
        <w:t xml:space="preserve">diferente a lo </w:t>
      </w:r>
      <w:r>
        <w:rPr>
          <w:rFonts w:ascii="Montserrat" w:eastAsia="Times New Roman" w:hAnsi="Montserrat" w:cs="Arial"/>
          <w:color w:val="000000"/>
          <w:kern w:val="1"/>
          <w:sz w:val="18"/>
          <w:szCs w:val="18"/>
          <w:lang w:eastAsia="ar-SA"/>
        </w:rPr>
        <w:t>requerido</w:t>
      </w:r>
      <w:r w:rsidRPr="00427624">
        <w:rPr>
          <w:rFonts w:ascii="Montserrat" w:eastAsia="Times New Roman" w:hAnsi="Montserrat" w:cs="Arial"/>
          <w:color w:val="000000"/>
          <w:kern w:val="1"/>
          <w:sz w:val="18"/>
          <w:szCs w:val="18"/>
          <w:lang w:eastAsia="ar-SA"/>
        </w:rPr>
        <w:t>, incumpliendo</w:t>
      </w:r>
      <w:r w:rsidRPr="00264E7F">
        <w:rPr>
          <w:rFonts w:ascii="Montserrat" w:eastAsia="Times New Roman" w:hAnsi="Montserrat" w:cs="Arial"/>
          <w:color w:val="000000"/>
          <w:kern w:val="1"/>
          <w:sz w:val="18"/>
          <w:szCs w:val="18"/>
          <w:lang w:eastAsia="ar-SA"/>
        </w:rPr>
        <w:t xml:space="preserve">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006B37B2">
        <w:rPr>
          <w:rFonts w:ascii="Montserrat" w:eastAsia="Times New Roman" w:hAnsi="Montserrat" w:cs="Arial"/>
          <w:color w:val="000000"/>
          <w:kern w:val="1"/>
          <w:sz w:val="18"/>
          <w:szCs w:val="18"/>
          <w:lang w:eastAsia="ar-SA"/>
        </w:rPr>
        <w:t xml:space="preserve"> </w:t>
      </w:r>
      <w:r>
        <w:rPr>
          <w:rFonts w:ascii="Montserrat" w:eastAsia="Times New Roman" w:hAnsi="Montserrat" w:cs="Arial"/>
          <w:color w:val="000000"/>
          <w:kern w:val="1"/>
          <w:sz w:val="18"/>
          <w:szCs w:val="18"/>
          <w:lang w:eastAsia="ar-SA"/>
        </w:rPr>
        <w:t>-------</w:t>
      </w:r>
      <w:r w:rsidRPr="00970A19">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006B37B2" w:rsidRPr="00141DBB">
        <w:rPr>
          <w:rFonts w:ascii="Montserrat" w:eastAsia="Times New Roman" w:hAnsi="Montserrat" w:cs="Arial"/>
          <w:color w:val="000000"/>
          <w:kern w:val="1"/>
          <w:sz w:val="18"/>
          <w:szCs w:val="18"/>
          <w:lang w:eastAsia="ar-SA"/>
        </w:rPr>
        <w:t>--------------------------------</w:t>
      </w:r>
      <w:r w:rsidR="006B37B2">
        <w:rPr>
          <w:rFonts w:ascii="Montserrat" w:eastAsia="Times New Roman" w:hAnsi="Montserrat" w:cs="Arial"/>
          <w:color w:val="000000"/>
          <w:kern w:val="1"/>
          <w:sz w:val="18"/>
          <w:szCs w:val="18"/>
          <w:lang w:eastAsia="ar-SA"/>
        </w:rPr>
        <w:t>----------------------------------------------</w:t>
      </w:r>
      <w:r w:rsidR="006B37B2" w:rsidRPr="00141DBB">
        <w:rPr>
          <w:rFonts w:ascii="Montserrat" w:eastAsia="Times New Roman" w:hAnsi="Montserrat" w:cs="Arial"/>
          <w:color w:val="000000"/>
          <w:kern w:val="1"/>
          <w:sz w:val="18"/>
          <w:szCs w:val="18"/>
          <w:lang w:eastAsia="ar-SA"/>
        </w:rPr>
        <w:t>----------------------------------------------------------------------------</w:t>
      </w:r>
    </w:p>
    <w:p w14:paraId="6F592190" w14:textId="1B2F79C7" w:rsidR="006B37B2" w:rsidRPr="00141DBB" w:rsidRDefault="007F19CE" w:rsidP="006B37B2">
      <w:pPr>
        <w:jc w:val="both"/>
        <w:rPr>
          <w:rFonts w:ascii="Montserrat" w:eastAsia="Times New Roman" w:hAnsi="Montserrat" w:cs="Arial"/>
          <w:color w:val="000000"/>
          <w:kern w:val="1"/>
          <w:sz w:val="18"/>
          <w:szCs w:val="18"/>
          <w:lang w:eastAsia="ar-SA"/>
        </w:rPr>
      </w:pPr>
      <w:r w:rsidRPr="0021377D">
        <w:rPr>
          <w:rFonts w:ascii="Montserrat" w:eastAsia="Times New Roman" w:hAnsi="Montserrat" w:cs="Arial"/>
          <w:color w:val="000000"/>
          <w:kern w:val="1"/>
          <w:sz w:val="18"/>
          <w:szCs w:val="18"/>
          <w:lang w:eastAsia="ar-SA"/>
        </w:rPr>
        <w:lastRenderedPageBreak/>
        <w:t xml:space="preserve">Para la </w:t>
      </w:r>
      <w:r>
        <w:rPr>
          <w:rFonts w:ascii="Montserrat" w:eastAsia="Times New Roman" w:hAnsi="Montserrat" w:cs="Arial"/>
          <w:b/>
          <w:color w:val="000000"/>
          <w:kern w:val="1"/>
          <w:sz w:val="18"/>
          <w:szCs w:val="18"/>
          <w:lang w:eastAsia="ar-SA"/>
        </w:rPr>
        <w:t>partida 16</w:t>
      </w:r>
      <w:r w:rsidRPr="0021377D">
        <w:rPr>
          <w:rFonts w:ascii="Montserrat" w:eastAsia="Times New Roman" w:hAnsi="Montserrat" w:cs="Arial"/>
          <w:color w:val="000000"/>
          <w:kern w:val="1"/>
          <w:sz w:val="18"/>
          <w:szCs w:val="18"/>
          <w:lang w:eastAsia="ar-SA"/>
        </w:rPr>
        <w:t>, se requiere</w:t>
      </w:r>
      <w:r w:rsidR="00280054">
        <w:rPr>
          <w:rFonts w:ascii="Montserrat" w:eastAsia="Times New Roman" w:hAnsi="Montserrat" w:cs="Arial"/>
          <w:color w:val="000000"/>
          <w:kern w:val="1"/>
          <w:sz w:val="18"/>
          <w:szCs w:val="18"/>
          <w:lang w:eastAsia="ar-SA"/>
        </w:rPr>
        <w:t xml:space="preserve">: </w:t>
      </w:r>
      <w:r w:rsidRPr="0021377D">
        <w:rPr>
          <w:rFonts w:ascii="Montserrat" w:eastAsia="Times New Roman" w:hAnsi="Montserrat" w:cs="Arial"/>
          <w:color w:val="000000"/>
          <w:kern w:val="1"/>
          <w:sz w:val="18"/>
          <w:szCs w:val="18"/>
          <w:lang w:eastAsia="ar-SA"/>
        </w:rPr>
        <w:t>“</w:t>
      </w:r>
      <w:r w:rsidRPr="007F19CE">
        <w:rPr>
          <w:rFonts w:ascii="Montserrat" w:hAnsi="Montserrat"/>
          <w:i/>
          <w:sz w:val="18"/>
          <w:szCs w:val="18"/>
        </w:rPr>
        <w:t xml:space="preserve">Aro con llaves. colores: diferentes, cada aro de un solo color y cada llave de un solo color cada juego contendrá dos llaves de cada color como mínimo, con mecanismo en el aro que no permita la salida de las llaves al manipular el juego. de polietileno de baja densidad. dimensiones: </w:t>
      </w:r>
      <w:r w:rsidRPr="009849CB">
        <w:rPr>
          <w:rFonts w:ascii="Montserrat" w:hAnsi="Montserrat"/>
          <w:b/>
          <w:bCs/>
          <w:i/>
          <w:sz w:val="18"/>
          <w:szCs w:val="18"/>
        </w:rPr>
        <w:t>diámetro del aro: 6.5 +/- 0.5 cm</w:t>
      </w:r>
      <w:r w:rsidRPr="007F19CE">
        <w:rPr>
          <w:rFonts w:ascii="Montserrat" w:hAnsi="Montserrat"/>
          <w:i/>
          <w:sz w:val="18"/>
          <w:szCs w:val="18"/>
        </w:rPr>
        <w:t xml:space="preserve">, largo de la </w:t>
      </w:r>
      <w:r w:rsidRPr="009849CB">
        <w:rPr>
          <w:rFonts w:ascii="Montserrat" w:hAnsi="Montserrat"/>
          <w:b/>
          <w:bCs/>
          <w:i/>
          <w:sz w:val="18"/>
          <w:szCs w:val="18"/>
        </w:rPr>
        <w:t>llave: 6.0 +/- 0.5 cm</w:t>
      </w:r>
      <w:r>
        <w:rPr>
          <w:rFonts w:ascii="Montserrat" w:hAnsi="Montserrat"/>
          <w:i/>
          <w:sz w:val="18"/>
          <w:szCs w:val="18"/>
        </w:rPr>
        <w:t>…</w:t>
      </w:r>
      <w:r>
        <w:rPr>
          <w:rFonts w:ascii="Montserrat" w:hAnsi="Montserrat"/>
          <w:b/>
          <w:i/>
          <w:sz w:val="18"/>
          <w:szCs w:val="18"/>
        </w:rPr>
        <w:t>”</w:t>
      </w:r>
      <w:r w:rsidRPr="0021377D">
        <w:rPr>
          <w:rFonts w:ascii="Montserrat" w:hAnsi="Montserrat"/>
          <w:i/>
          <w:sz w:val="18"/>
          <w:szCs w:val="18"/>
        </w:rPr>
        <w:t xml:space="preserve"> </w:t>
      </w:r>
      <w:r w:rsidRPr="0021377D">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w:t>
      </w:r>
      <w:r w:rsidR="009849CB">
        <w:rPr>
          <w:rFonts w:ascii="Montserrat" w:eastAsia="Times New Roman" w:hAnsi="Montserrat" w:cs="Arial"/>
          <w:color w:val="000000"/>
          <w:kern w:val="1"/>
          <w:sz w:val="18"/>
          <w:szCs w:val="18"/>
          <w:lang w:eastAsia="ar-SA"/>
        </w:rPr>
        <w:t>,</w:t>
      </w:r>
      <w:r w:rsidRPr="0021377D">
        <w:rPr>
          <w:rFonts w:ascii="Montserrat" w:eastAsia="Times New Roman" w:hAnsi="Montserrat" w:cs="Arial"/>
          <w:color w:val="000000"/>
          <w:kern w:val="1"/>
          <w:sz w:val="18"/>
          <w:szCs w:val="18"/>
          <w:lang w:eastAsia="ar-SA"/>
        </w:rPr>
        <w:t xml:space="preserve"> </w:t>
      </w:r>
      <w:r>
        <w:rPr>
          <w:rFonts w:ascii="Montserrat" w:eastAsia="Times New Roman" w:hAnsi="Montserrat" w:cs="Arial"/>
          <w:b/>
          <w:color w:val="000000"/>
          <w:kern w:val="1"/>
          <w:sz w:val="18"/>
          <w:szCs w:val="18"/>
          <w:lang w:eastAsia="ar-SA"/>
        </w:rPr>
        <w:t>tiene un</w:t>
      </w:r>
      <w:r w:rsidRPr="007F19CE">
        <w:rPr>
          <w:rFonts w:ascii="Montserrat" w:eastAsia="Times New Roman" w:hAnsi="Montserrat" w:cs="Arial"/>
          <w:b/>
          <w:color w:val="000000"/>
          <w:kern w:val="1"/>
          <w:sz w:val="18"/>
          <w:szCs w:val="18"/>
          <w:lang w:eastAsia="ar-SA"/>
        </w:rPr>
        <w:t xml:space="preserve"> diámetro de 5 cm, </w:t>
      </w:r>
      <w:r>
        <w:rPr>
          <w:rFonts w:ascii="Montserrat" w:eastAsia="Times New Roman" w:hAnsi="Montserrat" w:cs="Arial"/>
          <w:b/>
          <w:color w:val="000000"/>
          <w:kern w:val="1"/>
          <w:sz w:val="18"/>
          <w:szCs w:val="18"/>
          <w:lang w:eastAsia="ar-SA"/>
        </w:rPr>
        <w:t xml:space="preserve">y las </w:t>
      </w:r>
      <w:r w:rsidRPr="007F19CE">
        <w:rPr>
          <w:rFonts w:ascii="Montserrat" w:eastAsia="Times New Roman" w:hAnsi="Montserrat" w:cs="Arial"/>
          <w:b/>
          <w:color w:val="000000"/>
          <w:kern w:val="1"/>
          <w:sz w:val="18"/>
          <w:szCs w:val="18"/>
          <w:lang w:eastAsia="ar-SA"/>
        </w:rPr>
        <w:t xml:space="preserve">llaves </w:t>
      </w:r>
      <w:r>
        <w:rPr>
          <w:rFonts w:ascii="Montserrat" w:eastAsia="Times New Roman" w:hAnsi="Montserrat" w:cs="Arial"/>
          <w:b/>
          <w:color w:val="000000"/>
          <w:kern w:val="1"/>
          <w:sz w:val="18"/>
          <w:szCs w:val="18"/>
          <w:lang w:eastAsia="ar-SA"/>
        </w:rPr>
        <w:t xml:space="preserve">presentan </w:t>
      </w:r>
      <w:r w:rsidRPr="007F19CE">
        <w:rPr>
          <w:rFonts w:ascii="Montserrat" w:eastAsia="Times New Roman" w:hAnsi="Montserrat" w:cs="Arial"/>
          <w:b/>
          <w:color w:val="000000"/>
          <w:kern w:val="1"/>
          <w:sz w:val="18"/>
          <w:szCs w:val="18"/>
          <w:lang w:eastAsia="ar-SA"/>
        </w:rPr>
        <w:t>7 cm de largo</w:t>
      </w:r>
      <w:r>
        <w:rPr>
          <w:rFonts w:ascii="Montserrat" w:eastAsia="Times New Roman" w:hAnsi="Montserrat" w:cs="Arial"/>
          <w:b/>
          <w:color w:val="000000"/>
          <w:kern w:val="1"/>
          <w:sz w:val="18"/>
          <w:szCs w:val="18"/>
          <w:lang w:eastAsia="ar-SA"/>
        </w:rPr>
        <w:t>,</w:t>
      </w:r>
      <w:r w:rsidRPr="0021377D">
        <w:rPr>
          <w:rFonts w:ascii="Montserrat" w:eastAsia="Times New Roman" w:hAnsi="Montserrat" w:cs="Arial"/>
          <w:color w:val="000000"/>
          <w:kern w:val="1"/>
          <w:sz w:val="18"/>
          <w:szCs w:val="18"/>
          <w:lang w:eastAsia="ar-SA"/>
        </w:rPr>
        <w:t xml:space="preserve">  diferente a lo </w:t>
      </w:r>
      <w:r>
        <w:rPr>
          <w:rFonts w:ascii="Montserrat" w:eastAsia="Times New Roman" w:hAnsi="Montserrat" w:cs="Arial"/>
          <w:color w:val="000000"/>
          <w:kern w:val="1"/>
          <w:sz w:val="18"/>
          <w:szCs w:val="18"/>
          <w:lang w:eastAsia="ar-SA"/>
        </w:rPr>
        <w:t>requerido</w:t>
      </w:r>
      <w:r w:rsidRPr="0021377D">
        <w:rPr>
          <w:rFonts w:ascii="Montserrat" w:eastAsia="Times New Roman" w:hAnsi="Montserrat" w:cs="Arial"/>
          <w:color w:val="000000"/>
          <w:kern w:val="1"/>
          <w:sz w:val="18"/>
          <w:szCs w:val="18"/>
          <w:lang w:eastAsia="ar-SA"/>
        </w:rPr>
        <w:t xml:space="preserve">, incumpliendo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 xml:space="preserve">I) </w:t>
      </w:r>
      <w:r w:rsidRPr="0021377D">
        <w:rPr>
          <w:rFonts w:ascii="Montserrat" w:eastAsia="Times New Roman" w:hAnsi="Montserrat" w:cs="Arial"/>
          <w:color w:val="000000"/>
          <w:kern w:val="1"/>
          <w:sz w:val="18"/>
          <w:szCs w:val="18"/>
          <w:lang w:eastAsia="ar-SA"/>
        </w:rPr>
        <w:t>de la convocatoria.  Por lo que se desecha técnicamente su partida de conformidad con el artículo 36 de “la Ley” y 51 de su Reglamento.-------</w:t>
      </w:r>
      <w:r w:rsidR="006B37B2" w:rsidRPr="006B37B2">
        <w:rPr>
          <w:rFonts w:ascii="Montserrat" w:eastAsia="Times New Roman" w:hAnsi="Montserrat" w:cs="Arial"/>
          <w:color w:val="000000"/>
          <w:kern w:val="1"/>
          <w:sz w:val="18"/>
          <w:szCs w:val="18"/>
          <w:lang w:eastAsia="ar-SA"/>
        </w:rPr>
        <w:t xml:space="preserve"> </w:t>
      </w:r>
      <w:r w:rsidR="006B37B2" w:rsidRPr="00141DBB">
        <w:rPr>
          <w:rFonts w:ascii="Montserrat" w:eastAsia="Times New Roman" w:hAnsi="Montserrat" w:cs="Arial"/>
          <w:color w:val="000000"/>
          <w:kern w:val="1"/>
          <w:sz w:val="18"/>
          <w:szCs w:val="18"/>
          <w:lang w:eastAsia="ar-SA"/>
        </w:rPr>
        <w:t>--------------------------------</w:t>
      </w:r>
      <w:r w:rsidR="006B37B2">
        <w:rPr>
          <w:rFonts w:ascii="Montserrat" w:eastAsia="Times New Roman" w:hAnsi="Montserrat" w:cs="Arial"/>
          <w:color w:val="000000"/>
          <w:kern w:val="1"/>
          <w:sz w:val="18"/>
          <w:szCs w:val="18"/>
          <w:lang w:eastAsia="ar-SA"/>
        </w:rPr>
        <w:t>----------------------------------------------</w:t>
      </w:r>
      <w:r w:rsidR="006B37B2" w:rsidRPr="00141DBB">
        <w:rPr>
          <w:rFonts w:ascii="Montserrat" w:eastAsia="Times New Roman" w:hAnsi="Montserrat" w:cs="Arial"/>
          <w:color w:val="000000"/>
          <w:kern w:val="1"/>
          <w:sz w:val="18"/>
          <w:szCs w:val="18"/>
          <w:lang w:eastAsia="ar-SA"/>
        </w:rPr>
        <w:t>----------------------------------------------------------------------------</w:t>
      </w:r>
    </w:p>
    <w:p w14:paraId="2560C4CE" w14:textId="77777777" w:rsidR="006B37B2" w:rsidRPr="00141DBB" w:rsidRDefault="003B50C2" w:rsidP="006B37B2">
      <w:pPr>
        <w:jc w:val="both"/>
        <w:rPr>
          <w:rFonts w:ascii="Montserrat" w:eastAsia="Times New Roman" w:hAnsi="Montserrat" w:cs="Arial"/>
          <w:color w:val="000000"/>
          <w:kern w:val="1"/>
          <w:sz w:val="18"/>
          <w:szCs w:val="18"/>
          <w:lang w:eastAsia="ar-SA"/>
        </w:rPr>
      </w:pPr>
      <w:r>
        <w:rPr>
          <w:rFonts w:ascii="Montserrat" w:eastAsia="Times New Roman" w:hAnsi="Montserrat" w:cs="Arial"/>
          <w:color w:val="000000"/>
          <w:kern w:val="1"/>
          <w:sz w:val="18"/>
          <w:szCs w:val="18"/>
          <w:lang w:eastAsia="ar-SA"/>
        </w:rPr>
        <w:t xml:space="preserve">Por lo que hace a las partidas </w:t>
      </w:r>
      <w:r w:rsidRPr="003B50C2">
        <w:rPr>
          <w:rFonts w:ascii="Montserrat" w:eastAsia="Times New Roman" w:hAnsi="Montserrat" w:cs="Arial"/>
          <w:b/>
          <w:color w:val="000000"/>
          <w:kern w:val="1"/>
          <w:sz w:val="18"/>
          <w:szCs w:val="18"/>
          <w:lang w:eastAsia="ar-SA"/>
        </w:rPr>
        <w:t>3, 4 y 14</w:t>
      </w:r>
      <w:r>
        <w:rPr>
          <w:rFonts w:ascii="Montserrat" w:eastAsia="Times New Roman" w:hAnsi="Montserrat" w:cs="Arial"/>
          <w:color w:val="000000"/>
          <w:kern w:val="1"/>
          <w:sz w:val="18"/>
          <w:szCs w:val="18"/>
          <w:lang w:eastAsia="ar-SA"/>
        </w:rPr>
        <w:t xml:space="preserve"> cumplen técnicamente con lo requerido por la convocante-----------------------</w:t>
      </w:r>
      <w:r w:rsidR="006B37B2" w:rsidRPr="00141DBB">
        <w:rPr>
          <w:rFonts w:ascii="Montserrat" w:eastAsia="Times New Roman" w:hAnsi="Montserrat" w:cs="Arial"/>
          <w:color w:val="000000"/>
          <w:kern w:val="1"/>
          <w:sz w:val="18"/>
          <w:szCs w:val="18"/>
          <w:lang w:eastAsia="ar-SA"/>
        </w:rPr>
        <w:t>--------------------------------</w:t>
      </w:r>
      <w:r w:rsidR="006B37B2">
        <w:rPr>
          <w:rFonts w:ascii="Montserrat" w:eastAsia="Times New Roman" w:hAnsi="Montserrat" w:cs="Arial"/>
          <w:color w:val="000000"/>
          <w:kern w:val="1"/>
          <w:sz w:val="18"/>
          <w:szCs w:val="18"/>
          <w:lang w:eastAsia="ar-SA"/>
        </w:rPr>
        <w:t>----------------------------------------------</w:t>
      </w:r>
      <w:r w:rsidR="006B37B2" w:rsidRPr="00141DBB">
        <w:rPr>
          <w:rFonts w:ascii="Montserrat" w:eastAsia="Times New Roman" w:hAnsi="Montserrat" w:cs="Arial"/>
          <w:color w:val="000000"/>
          <w:kern w:val="1"/>
          <w:sz w:val="18"/>
          <w:szCs w:val="18"/>
          <w:lang w:eastAsia="ar-SA"/>
        </w:rPr>
        <w:t>----------------------------------------------------------------------------</w:t>
      </w:r>
    </w:p>
    <w:p w14:paraId="47AC86F4" w14:textId="69881A2B" w:rsidR="00EE5AC1" w:rsidRDefault="00EE5AC1" w:rsidP="00EE5AC1">
      <w:pPr>
        <w:jc w:val="both"/>
        <w:rPr>
          <w:rFonts w:ascii="Montserrat" w:eastAsia="Times New Roman" w:hAnsi="Montserrat" w:cs="Arial"/>
          <w:b/>
          <w:kern w:val="1"/>
          <w:sz w:val="18"/>
          <w:szCs w:val="16"/>
          <w:lang w:val="es-MX" w:eastAsia="ar-SA"/>
        </w:rPr>
      </w:pPr>
      <w:r w:rsidRPr="002D343A">
        <w:rPr>
          <w:rFonts w:ascii="Montserrat" w:eastAsia="Times New Roman" w:hAnsi="Montserrat" w:cs="Arial"/>
          <w:b/>
          <w:kern w:val="1"/>
          <w:sz w:val="18"/>
          <w:szCs w:val="16"/>
          <w:highlight w:val="lightGray"/>
          <w:lang w:val="es-MX" w:eastAsia="ar-SA"/>
        </w:rPr>
        <w:t>LICITANTE:</w:t>
      </w:r>
      <w:r w:rsidRPr="00B235F8">
        <w:rPr>
          <w:rFonts w:ascii="Montserrat" w:eastAsia="Times New Roman" w:hAnsi="Montserrat" w:cs="Arial"/>
          <w:b/>
          <w:kern w:val="1"/>
          <w:sz w:val="18"/>
          <w:szCs w:val="16"/>
          <w:highlight w:val="lightGray"/>
          <w:lang w:val="es-MX" w:eastAsia="ar-SA"/>
        </w:rPr>
        <w:t xml:space="preserve"> </w:t>
      </w:r>
      <w:proofErr w:type="spellStart"/>
      <w:r w:rsidRPr="00EE5AC1">
        <w:rPr>
          <w:rFonts w:ascii="Montserrat" w:eastAsia="Times New Roman" w:hAnsi="Montserrat" w:cs="Arial"/>
          <w:b/>
          <w:kern w:val="1"/>
          <w:sz w:val="18"/>
          <w:szCs w:val="16"/>
          <w:highlight w:val="lightGray"/>
          <w:lang w:val="es-MX" w:eastAsia="ar-SA"/>
        </w:rPr>
        <w:t>ASCENSUS</w:t>
      </w:r>
      <w:proofErr w:type="spellEnd"/>
      <w:r w:rsidRPr="00EE5AC1">
        <w:rPr>
          <w:rFonts w:ascii="Montserrat" w:eastAsia="Times New Roman" w:hAnsi="Montserrat" w:cs="Arial"/>
          <w:b/>
          <w:kern w:val="1"/>
          <w:sz w:val="18"/>
          <w:szCs w:val="16"/>
          <w:highlight w:val="lightGray"/>
          <w:lang w:val="es-MX" w:eastAsia="ar-SA"/>
        </w:rPr>
        <w:t>, S.A. DE C.V.</w:t>
      </w:r>
      <w:r w:rsidRPr="003C23F7">
        <w:rPr>
          <w:rFonts w:ascii="Montserrat" w:eastAsia="Times New Roman" w:hAnsi="Montserrat" w:cs="Arial"/>
          <w:b/>
          <w:kern w:val="1"/>
          <w:sz w:val="18"/>
          <w:szCs w:val="16"/>
          <w:highlight w:val="lightGray"/>
          <w:lang w:val="es-MX" w:eastAsia="ar-SA"/>
        </w:rPr>
        <w:t>--------------------</w:t>
      </w:r>
      <w:r>
        <w:rPr>
          <w:rFonts w:ascii="Montserrat" w:eastAsia="Times New Roman" w:hAnsi="Montserrat" w:cs="Arial"/>
          <w:b/>
          <w:kern w:val="1"/>
          <w:sz w:val="18"/>
          <w:szCs w:val="16"/>
          <w:highlight w:val="lightGray"/>
          <w:lang w:val="es-MX" w:eastAsia="ar-SA"/>
        </w:rPr>
        <w:t>------------------------------</w:t>
      </w:r>
      <w:r w:rsidRPr="003C23F7">
        <w:rPr>
          <w:rFonts w:ascii="Montserrat" w:eastAsia="Times New Roman" w:hAnsi="Montserrat" w:cs="Arial"/>
          <w:b/>
          <w:kern w:val="1"/>
          <w:sz w:val="18"/>
          <w:szCs w:val="16"/>
          <w:highlight w:val="lightGray"/>
          <w:lang w:val="es-MX" w:eastAsia="ar-SA"/>
        </w:rPr>
        <w:t>-------------------------------------------------</w:t>
      </w:r>
    </w:p>
    <w:p w14:paraId="0C6ADCDE" w14:textId="77777777" w:rsidR="006B37B2" w:rsidRPr="00141DBB" w:rsidRDefault="006B37B2" w:rsidP="006B37B2">
      <w:pPr>
        <w:jc w:val="both"/>
        <w:rPr>
          <w:rFonts w:ascii="Montserrat" w:eastAsia="Times New Roman" w:hAnsi="Montserrat" w:cs="Arial"/>
          <w:color w:val="000000"/>
          <w:kern w:val="1"/>
          <w:sz w:val="18"/>
          <w:szCs w:val="18"/>
          <w:lang w:eastAsia="ar-SA"/>
        </w:rPr>
      </w:pPr>
      <w:r w:rsidRPr="00141DBB">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141DBB">
        <w:rPr>
          <w:rFonts w:ascii="Montserrat" w:eastAsia="Times New Roman" w:hAnsi="Montserrat" w:cs="Arial"/>
          <w:color w:val="000000"/>
          <w:kern w:val="1"/>
          <w:sz w:val="18"/>
          <w:szCs w:val="18"/>
          <w:lang w:eastAsia="ar-SA"/>
        </w:rPr>
        <w:t>----------------------------------------------------------------------------</w:t>
      </w:r>
    </w:p>
    <w:p w14:paraId="516DE0EE" w14:textId="30E89165" w:rsidR="00E00EC3" w:rsidRPr="00264E7F" w:rsidRDefault="00E00EC3" w:rsidP="00E00EC3">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1</w:t>
      </w:r>
      <w:r w:rsidRPr="00264E7F">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w:t>
      </w:r>
      <w:r w:rsidR="006B37B2">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sidR="006B37B2">
        <w:rPr>
          <w:rFonts w:ascii="Montserrat" w:hAnsi="Montserrat"/>
          <w:i/>
          <w:sz w:val="18"/>
          <w:szCs w:val="18"/>
        </w:rPr>
        <w:t>M</w:t>
      </w:r>
      <w:r w:rsidRPr="00E00EC3">
        <w:rPr>
          <w:rFonts w:ascii="Montserrat" w:hAnsi="Montserrat"/>
          <w:i/>
          <w:sz w:val="18"/>
          <w:szCs w:val="18"/>
        </w:rPr>
        <w:t xml:space="preserve">aterial para ensamblar estrella. de polietileno de alta densidad, centro con orificio circular y 6 </w:t>
      </w:r>
      <w:r w:rsidR="009849CB">
        <w:rPr>
          <w:rFonts w:ascii="Montserrat" w:hAnsi="Montserrat"/>
          <w:i/>
          <w:sz w:val="18"/>
          <w:szCs w:val="18"/>
        </w:rPr>
        <w:t>l</w:t>
      </w:r>
      <w:r w:rsidR="009849CB" w:rsidRPr="00E00EC3">
        <w:rPr>
          <w:rFonts w:ascii="Montserrat" w:hAnsi="Montserrat"/>
          <w:i/>
          <w:sz w:val="18"/>
          <w:szCs w:val="18"/>
        </w:rPr>
        <w:t>ápices</w:t>
      </w:r>
      <w:r w:rsidRPr="00E00EC3">
        <w:rPr>
          <w:rFonts w:ascii="Montserrat" w:hAnsi="Montserrat"/>
          <w:i/>
          <w:sz w:val="18"/>
          <w:szCs w:val="18"/>
        </w:rPr>
        <w:t xml:space="preserve"> </w:t>
      </w:r>
      <w:r w:rsidRPr="009849CB">
        <w:rPr>
          <w:rFonts w:ascii="Montserrat" w:hAnsi="Montserrat"/>
          <w:bCs/>
          <w:iCs/>
          <w:sz w:val="18"/>
          <w:szCs w:val="18"/>
        </w:rPr>
        <w:t>con puntas redondas</w:t>
      </w:r>
      <w:r w:rsidRPr="00E00EC3">
        <w:rPr>
          <w:rFonts w:ascii="Montserrat" w:hAnsi="Montserrat"/>
          <w:i/>
          <w:sz w:val="18"/>
          <w:szCs w:val="18"/>
        </w:rPr>
        <w:t xml:space="preserve"> de 9.5cm. +/- 1.0 cm. de diámetro, y 1.5 cm. +/- 0.5 cm. de espesor; 7 diferentes colores.</w:t>
      </w:r>
      <w:r w:rsidRPr="00FA136C">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xml:space="preserve">“; </w:t>
      </w:r>
      <w:proofErr w:type="gramStart"/>
      <w:r w:rsidRPr="00264E7F">
        <w:rPr>
          <w:rFonts w:ascii="Montserrat" w:eastAsia="Times New Roman" w:hAnsi="Montserrat" w:cs="Arial"/>
          <w:color w:val="000000"/>
          <w:kern w:val="1"/>
          <w:sz w:val="18"/>
          <w:szCs w:val="18"/>
          <w:lang w:eastAsia="ar-SA"/>
        </w:rPr>
        <w:t>sin</w:t>
      </w:r>
      <w:proofErr w:type="gramEnd"/>
      <w:r w:rsidRPr="00264E7F">
        <w:rPr>
          <w:rFonts w:ascii="Montserrat" w:eastAsia="Times New Roman" w:hAnsi="Montserrat" w:cs="Arial"/>
          <w:color w:val="000000"/>
          <w:kern w:val="1"/>
          <w:sz w:val="18"/>
          <w:szCs w:val="18"/>
          <w:lang w:eastAsia="ar-SA"/>
        </w:rPr>
        <w:t xml:space="preserve">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material para ensamblar</w:t>
      </w:r>
      <w:r w:rsidR="00AC177C">
        <w:rPr>
          <w:rFonts w:ascii="Montserrat" w:eastAsia="Times New Roman" w:hAnsi="Montserrat" w:cs="Arial"/>
          <w:color w:val="000000"/>
          <w:kern w:val="1"/>
          <w:sz w:val="18"/>
          <w:szCs w:val="18"/>
          <w:lang w:eastAsia="ar-SA"/>
        </w:rPr>
        <w:t xml:space="preserve"> con </w:t>
      </w:r>
      <w:r w:rsidR="00AC177C" w:rsidRPr="00E00EC3">
        <w:rPr>
          <w:rFonts w:ascii="Montserrat" w:eastAsia="Times New Roman" w:hAnsi="Montserrat" w:cs="Arial"/>
          <w:color w:val="000000"/>
          <w:kern w:val="1"/>
          <w:sz w:val="18"/>
          <w:szCs w:val="18"/>
          <w:lang w:eastAsia="ar-SA"/>
        </w:rPr>
        <w:t xml:space="preserve">puntas redondeadas pero con </w:t>
      </w:r>
      <w:r w:rsidR="00AC177C" w:rsidRPr="00AC177C">
        <w:rPr>
          <w:rFonts w:ascii="Montserrat" w:eastAsia="Times New Roman" w:hAnsi="Montserrat" w:cs="Arial"/>
          <w:b/>
          <w:color w:val="000000"/>
          <w:kern w:val="1"/>
          <w:sz w:val="18"/>
          <w:szCs w:val="18"/>
          <w:lang w:eastAsia="ar-SA"/>
        </w:rPr>
        <w:t>rebabas lo cual es un riesgo para los niños</w:t>
      </w:r>
      <w:r w:rsidR="00AC177C">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 xml:space="preserve">incumpliendo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006B37B2">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p>
    <w:p w14:paraId="188DD2C7" w14:textId="77777777" w:rsidR="006B37B2" w:rsidRPr="00141DBB" w:rsidRDefault="006B37B2" w:rsidP="006B37B2">
      <w:pPr>
        <w:jc w:val="both"/>
        <w:rPr>
          <w:rFonts w:ascii="Montserrat" w:eastAsia="Times New Roman" w:hAnsi="Montserrat" w:cs="Arial"/>
          <w:color w:val="000000"/>
          <w:kern w:val="1"/>
          <w:sz w:val="18"/>
          <w:szCs w:val="18"/>
          <w:lang w:eastAsia="ar-SA"/>
        </w:rPr>
      </w:pPr>
      <w:r w:rsidRPr="00141DBB">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141DBB">
        <w:rPr>
          <w:rFonts w:ascii="Montserrat" w:eastAsia="Times New Roman" w:hAnsi="Montserrat" w:cs="Arial"/>
          <w:color w:val="000000"/>
          <w:kern w:val="1"/>
          <w:sz w:val="18"/>
          <w:szCs w:val="18"/>
          <w:lang w:eastAsia="ar-SA"/>
        </w:rPr>
        <w:t>----------------------------------------------------------------------------</w:t>
      </w:r>
    </w:p>
    <w:p w14:paraId="766D5FD1" w14:textId="6EB97BF4" w:rsidR="006B37B2" w:rsidRPr="00141DBB" w:rsidRDefault="003320AD" w:rsidP="006B37B2">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5</w:t>
      </w:r>
      <w:r w:rsidRPr="00264E7F">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sidR="006B37B2" w:rsidRPr="006B37B2">
        <w:rPr>
          <w:rFonts w:ascii="Montserrat" w:eastAsia="Times New Roman" w:hAnsi="Montserrat" w:cs="Arial"/>
          <w:i/>
          <w:color w:val="000000"/>
          <w:kern w:val="1"/>
          <w:sz w:val="18"/>
          <w:szCs w:val="18"/>
          <w:lang w:eastAsia="ar-SA"/>
        </w:rPr>
        <w:t>C</w:t>
      </w:r>
      <w:r w:rsidRPr="006B37B2">
        <w:rPr>
          <w:rFonts w:ascii="Montserrat" w:hAnsi="Montserrat"/>
          <w:i/>
          <w:sz w:val="18"/>
          <w:szCs w:val="18"/>
        </w:rPr>
        <w:t>aja</w:t>
      </w:r>
      <w:r w:rsidRPr="004C0E92">
        <w:rPr>
          <w:rFonts w:ascii="Montserrat" w:hAnsi="Montserrat"/>
          <w:i/>
          <w:sz w:val="18"/>
          <w:szCs w:val="18"/>
        </w:rPr>
        <w:t xml:space="preserve"> registradora de plástico alta densidad. Dimensión: largo 20.0 +/- 1.0 cm., ancho 20.0 +/- 1</w:t>
      </w:r>
      <w:r>
        <w:rPr>
          <w:rFonts w:ascii="Montserrat" w:hAnsi="Montserrat"/>
          <w:i/>
          <w:sz w:val="18"/>
          <w:szCs w:val="18"/>
        </w:rPr>
        <w:t>.0 cm., grosor 25.0 +/- 1.0 cm...”</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una caja registradora con</w:t>
      </w:r>
      <w:r w:rsidRPr="004C0E92">
        <w:rPr>
          <w:rFonts w:ascii="Montserrat" w:eastAsia="Times New Roman" w:hAnsi="Montserrat" w:cs="Arial"/>
          <w:b/>
          <w:color w:val="000000"/>
          <w:kern w:val="1"/>
          <w:sz w:val="18"/>
          <w:szCs w:val="18"/>
          <w:lang w:eastAsia="ar-SA"/>
        </w:rPr>
        <w:t xml:space="preserve"> </w:t>
      </w:r>
      <w:r w:rsidR="00282AFA" w:rsidRPr="00282AFA">
        <w:rPr>
          <w:rFonts w:ascii="Montserrat" w:eastAsia="Times New Roman" w:hAnsi="Montserrat" w:cs="Arial"/>
          <w:b/>
          <w:color w:val="000000"/>
          <w:kern w:val="1"/>
          <w:sz w:val="18"/>
          <w:szCs w:val="18"/>
          <w:lang w:eastAsia="ar-SA"/>
        </w:rPr>
        <w:t>dimensiones largo 24.0 cm, ancho 15.0 cm</w:t>
      </w:r>
      <w:r w:rsidR="00282AFA">
        <w:rPr>
          <w:rFonts w:ascii="Montserrat" w:eastAsia="Times New Roman" w:hAnsi="Montserrat" w:cs="Arial"/>
          <w:b/>
          <w:color w:val="000000"/>
          <w:kern w:val="1"/>
          <w:sz w:val="18"/>
          <w:szCs w:val="18"/>
          <w:lang w:eastAsia="ar-SA"/>
        </w:rPr>
        <w:t xml:space="preserve"> y</w:t>
      </w:r>
      <w:r w:rsidR="00282AFA" w:rsidRPr="00282AFA">
        <w:rPr>
          <w:rFonts w:ascii="Montserrat" w:eastAsia="Times New Roman" w:hAnsi="Montserrat" w:cs="Arial"/>
          <w:b/>
          <w:color w:val="000000"/>
          <w:kern w:val="1"/>
          <w:sz w:val="18"/>
          <w:szCs w:val="18"/>
          <w:lang w:eastAsia="ar-SA"/>
        </w:rPr>
        <w:t xml:space="preserve"> grosor 8.0 cm</w:t>
      </w:r>
      <w:r w:rsidR="00282AFA">
        <w:rPr>
          <w:rFonts w:ascii="Montserrat" w:eastAsia="Times New Roman" w:hAnsi="Montserrat" w:cs="Arial"/>
          <w:b/>
          <w:color w:val="000000"/>
          <w:kern w:val="1"/>
          <w:sz w:val="18"/>
          <w:szCs w:val="18"/>
          <w:lang w:eastAsia="ar-SA"/>
        </w:rPr>
        <w:t>,</w:t>
      </w:r>
      <w:r w:rsidR="00282AFA" w:rsidRPr="00264E7F">
        <w:rPr>
          <w:rFonts w:ascii="Montserrat" w:eastAsia="Times New Roman" w:hAnsi="Montserrat" w:cs="Arial"/>
          <w:color w:val="000000"/>
          <w:kern w:val="1"/>
          <w:sz w:val="18"/>
          <w:szCs w:val="18"/>
          <w:lang w:eastAsia="ar-SA"/>
        </w:rPr>
        <w:t xml:space="preserve"> diferente</w:t>
      </w:r>
      <w:r w:rsidR="00282AFA">
        <w:rPr>
          <w:rFonts w:ascii="Montserrat" w:eastAsia="Times New Roman" w:hAnsi="Montserrat" w:cs="Arial"/>
          <w:color w:val="000000"/>
          <w:kern w:val="1"/>
          <w:sz w:val="18"/>
          <w:szCs w:val="18"/>
          <w:lang w:eastAsia="ar-SA"/>
        </w:rPr>
        <w:t>s</w:t>
      </w:r>
      <w:r w:rsidR="00282AFA" w:rsidRPr="00264E7F">
        <w:rPr>
          <w:rFonts w:ascii="Montserrat" w:eastAsia="Times New Roman" w:hAnsi="Montserrat" w:cs="Arial"/>
          <w:color w:val="000000"/>
          <w:kern w:val="1"/>
          <w:sz w:val="18"/>
          <w:szCs w:val="18"/>
          <w:lang w:eastAsia="ar-SA"/>
        </w:rPr>
        <w:t xml:space="preserve"> a lo </w:t>
      </w:r>
      <w:r w:rsidR="00282AFA">
        <w:rPr>
          <w:rFonts w:ascii="Montserrat" w:eastAsia="Times New Roman" w:hAnsi="Montserrat" w:cs="Arial"/>
          <w:color w:val="000000"/>
          <w:kern w:val="1"/>
          <w:sz w:val="18"/>
          <w:szCs w:val="18"/>
          <w:lang w:eastAsia="ar-SA"/>
        </w:rPr>
        <w:t>requerido</w:t>
      </w:r>
      <w:r w:rsidR="00282AFA" w:rsidRPr="00264E7F">
        <w:rPr>
          <w:rFonts w:ascii="Montserrat" w:eastAsia="Times New Roman" w:hAnsi="Montserrat" w:cs="Arial"/>
          <w:color w:val="000000"/>
          <w:kern w:val="1"/>
          <w:sz w:val="18"/>
          <w:szCs w:val="18"/>
          <w:lang w:eastAsia="ar-SA"/>
        </w:rPr>
        <w:t>, incumpliendo</w:t>
      </w:r>
      <w:r w:rsidRPr="00264E7F">
        <w:rPr>
          <w:rFonts w:ascii="Montserrat" w:eastAsia="Times New Roman" w:hAnsi="Montserrat" w:cs="Arial"/>
          <w:color w:val="000000"/>
          <w:kern w:val="1"/>
          <w:sz w:val="18"/>
          <w:szCs w:val="18"/>
          <w:lang w:eastAsia="ar-SA"/>
        </w:rPr>
        <w:t xml:space="preserve"> con lo solicitado en los numerales  6.1 fracción I y 6.1.2 de acuerdo con los criterios de evaluación señalados en el numeral 9 y 9.1 incisos F), G), H)  e I) de la convocatoria. Adecuándose a las causales de desechamiento del numeral 10 CAUSA</w:t>
      </w:r>
      <w:r>
        <w:rPr>
          <w:rFonts w:ascii="Montserrat" w:eastAsia="Times New Roman" w:hAnsi="Montserrat" w:cs="Arial"/>
          <w:color w:val="000000"/>
          <w:kern w:val="1"/>
          <w:sz w:val="18"/>
          <w:szCs w:val="18"/>
          <w:lang w:eastAsia="ar-SA"/>
        </w:rPr>
        <w:t xml:space="preserve">S DE DESECHAMIENTO, incisos 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006B37B2" w:rsidRPr="006B37B2">
        <w:rPr>
          <w:rFonts w:ascii="Montserrat" w:eastAsia="Times New Roman" w:hAnsi="Montserrat" w:cs="Arial"/>
          <w:color w:val="000000"/>
          <w:kern w:val="1"/>
          <w:sz w:val="18"/>
          <w:szCs w:val="18"/>
          <w:lang w:eastAsia="ar-SA"/>
        </w:rPr>
        <w:t xml:space="preserve"> </w:t>
      </w:r>
      <w:r w:rsidR="006B37B2" w:rsidRPr="00141DBB">
        <w:rPr>
          <w:rFonts w:ascii="Montserrat" w:eastAsia="Times New Roman" w:hAnsi="Montserrat" w:cs="Arial"/>
          <w:color w:val="000000"/>
          <w:kern w:val="1"/>
          <w:sz w:val="18"/>
          <w:szCs w:val="18"/>
          <w:lang w:eastAsia="ar-SA"/>
        </w:rPr>
        <w:t>--------------------------------</w:t>
      </w:r>
      <w:r w:rsidR="006B37B2">
        <w:rPr>
          <w:rFonts w:ascii="Montserrat" w:eastAsia="Times New Roman" w:hAnsi="Montserrat" w:cs="Arial"/>
          <w:color w:val="000000"/>
          <w:kern w:val="1"/>
          <w:sz w:val="18"/>
          <w:szCs w:val="18"/>
          <w:lang w:eastAsia="ar-SA"/>
        </w:rPr>
        <w:t>----------------------------------------------</w:t>
      </w:r>
      <w:r w:rsidR="006B37B2" w:rsidRPr="00141DBB">
        <w:rPr>
          <w:rFonts w:ascii="Montserrat" w:eastAsia="Times New Roman" w:hAnsi="Montserrat" w:cs="Arial"/>
          <w:color w:val="000000"/>
          <w:kern w:val="1"/>
          <w:sz w:val="18"/>
          <w:szCs w:val="18"/>
          <w:lang w:eastAsia="ar-SA"/>
        </w:rPr>
        <w:t>----------------------------------------------------------------------------</w:t>
      </w:r>
    </w:p>
    <w:p w14:paraId="31980AFE" w14:textId="24F1A9AD" w:rsidR="004C0E92" w:rsidRDefault="00B121A7" w:rsidP="0022614E">
      <w:pPr>
        <w:jc w:val="both"/>
        <w:rPr>
          <w:rFonts w:ascii="Montserrat" w:eastAsia="Times New Roman" w:hAnsi="Montserrat" w:cs="Arial"/>
          <w:b/>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7</w:t>
      </w:r>
      <w:r w:rsidRPr="00264E7F">
        <w:rPr>
          <w:rFonts w:ascii="Montserrat" w:eastAsia="Times New Roman" w:hAnsi="Montserrat" w:cs="Arial"/>
          <w:color w:val="000000"/>
          <w:kern w:val="1"/>
          <w:sz w:val="18"/>
          <w:szCs w:val="18"/>
          <w:lang w:eastAsia="ar-SA"/>
        </w:rPr>
        <w:t>, se requiere</w:t>
      </w:r>
      <w:r w:rsidR="006B37B2">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Pr>
          <w:rFonts w:ascii="Montserrat" w:hAnsi="Montserrat"/>
          <w:i/>
          <w:sz w:val="18"/>
          <w:szCs w:val="18"/>
        </w:rPr>
        <w:t>C</w:t>
      </w:r>
      <w:r w:rsidRPr="00B121A7">
        <w:rPr>
          <w:rFonts w:ascii="Montserrat" w:hAnsi="Montserrat"/>
          <w:i/>
          <w:sz w:val="18"/>
          <w:szCs w:val="18"/>
        </w:rPr>
        <w:t xml:space="preserve">uento infantil. </w:t>
      </w:r>
      <w:proofErr w:type="gramStart"/>
      <w:r w:rsidRPr="00B121A7">
        <w:rPr>
          <w:rFonts w:ascii="Montserrat" w:hAnsi="Montserrat"/>
          <w:i/>
          <w:sz w:val="18"/>
          <w:szCs w:val="18"/>
        </w:rPr>
        <w:t>de</w:t>
      </w:r>
      <w:proofErr w:type="gramEnd"/>
      <w:r w:rsidRPr="00B121A7">
        <w:rPr>
          <w:rFonts w:ascii="Montserrat" w:hAnsi="Montserrat"/>
          <w:i/>
          <w:sz w:val="18"/>
          <w:szCs w:val="18"/>
        </w:rPr>
        <w:t xml:space="preserve"> cartoncillo plastificado en todas</w:t>
      </w:r>
      <w:r>
        <w:rPr>
          <w:rFonts w:ascii="Montserrat" w:hAnsi="Montserrat"/>
          <w:i/>
          <w:sz w:val="18"/>
          <w:szCs w:val="18"/>
        </w:rPr>
        <w:t xml:space="preserve"> </w:t>
      </w:r>
      <w:r w:rsidRPr="00B121A7">
        <w:rPr>
          <w:rFonts w:ascii="Montserrat" w:hAnsi="Montserrat"/>
          <w:i/>
          <w:sz w:val="18"/>
          <w:szCs w:val="18"/>
        </w:rPr>
        <w:t>sus páginas de 0.3 cm . +-0.1 cm de espesor cada hoja,</w:t>
      </w:r>
      <w:r>
        <w:rPr>
          <w:rFonts w:ascii="Montserrat" w:hAnsi="Montserrat"/>
          <w:i/>
          <w:sz w:val="18"/>
          <w:szCs w:val="18"/>
        </w:rPr>
        <w:t xml:space="preserve"> </w:t>
      </w:r>
      <w:r w:rsidRPr="00B121A7">
        <w:rPr>
          <w:rFonts w:ascii="Montserrat" w:hAnsi="Montserrat"/>
          <w:i/>
          <w:sz w:val="18"/>
          <w:szCs w:val="18"/>
        </w:rPr>
        <w:t xml:space="preserve">diferentes temas de </w:t>
      </w:r>
      <w:r w:rsidRPr="00B121A7">
        <w:rPr>
          <w:rFonts w:ascii="Montserrat" w:hAnsi="Montserrat"/>
          <w:b/>
          <w:i/>
          <w:sz w:val="18"/>
          <w:szCs w:val="18"/>
        </w:rPr>
        <w:t>8 a 10</w:t>
      </w:r>
      <w:r>
        <w:rPr>
          <w:rFonts w:ascii="Montserrat" w:hAnsi="Montserrat"/>
          <w:b/>
          <w:i/>
          <w:sz w:val="18"/>
          <w:szCs w:val="18"/>
        </w:rPr>
        <w:t xml:space="preserve"> </w:t>
      </w:r>
      <w:r w:rsidRPr="00B121A7">
        <w:rPr>
          <w:rFonts w:ascii="Montserrat" w:hAnsi="Montserrat"/>
          <w:b/>
          <w:i/>
          <w:sz w:val="18"/>
          <w:szCs w:val="18"/>
        </w:rPr>
        <w:t>p</w:t>
      </w:r>
      <w:r>
        <w:rPr>
          <w:rFonts w:ascii="Montserrat" w:hAnsi="Montserrat"/>
          <w:b/>
          <w:i/>
          <w:sz w:val="18"/>
          <w:szCs w:val="18"/>
        </w:rPr>
        <w:t>á</w:t>
      </w:r>
      <w:r w:rsidRPr="00B121A7">
        <w:rPr>
          <w:rFonts w:ascii="Montserrat" w:hAnsi="Montserrat"/>
          <w:b/>
          <w:i/>
          <w:sz w:val="18"/>
          <w:szCs w:val="18"/>
        </w:rPr>
        <w:t>ginas</w:t>
      </w:r>
      <w:r w:rsidRPr="00B121A7">
        <w:rPr>
          <w:rFonts w:ascii="Montserrat" w:hAnsi="Montserrat"/>
          <w:i/>
          <w:sz w:val="18"/>
          <w:szCs w:val="18"/>
        </w:rPr>
        <w:t>. formato de 16.0</w:t>
      </w:r>
      <w:r>
        <w:rPr>
          <w:rFonts w:ascii="Montserrat" w:hAnsi="Montserrat"/>
          <w:i/>
          <w:sz w:val="18"/>
          <w:szCs w:val="18"/>
        </w:rPr>
        <w:t xml:space="preserve"> </w:t>
      </w:r>
      <w:proofErr w:type="spellStart"/>
      <w:r>
        <w:rPr>
          <w:rFonts w:ascii="Montserrat" w:hAnsi="Montserrat"/>
          <w:i/>
          <w:sz w:val="18"/>
          <w:szCs w:val="18"/>
        </w:rPr>
        <w:t>cm.x</w:t>
      </w:r>
      <w:proofErr w:type="spellEnd"/>
      <w:r>
        <w:rPr>
          <w:rFonts w:ascii="Montserrat" w:hAnsi="Montserrat"/>
          <w:i/>
          <w:sz w:val="18"/>
          <w:szCs w:val="18"/>
        </w:rPr>
        <w:t xml:space="preserve"> 16.0 cm. +- 1.0 cm. encua</w:t>
      </w:r>
      <w:r w:rsidRPr="00B121A7">
        <w:rPr>
          <w:rFonts w:ascii="Montserrat" w:hAnsi="Montserrat"/>
          <w:i/>
          <w:sz w:val="18"/>
          <w:szCs w:val="18"/>
        </w:rPr>
        <w:t>dernados co</w:t>
      </w:r>
      <w:r>
        <w:rPr>
          <w:rFonts w:ascii="Montserrat" w:hAnsi="Montserrat"/>
          <w:i/>
          <w:sz w:val="18"/>
          <w:szCs w:val="18"/>
        </w:rPr>
        <w:t xml:space="preserve">n lomo de tela. </w:t>
      </w:r>
      <w:proofErr w:type="gramStart"/>
      <w:r>
        <w:rPr>
          <w:rFonts w:ascii="Montserrat" w:hAnsi="Montserrat"/>
          <w:i/>
          <w:sz w:val="18"/>
          <w:szCs w:val="18"/>
        </w:rPr>
        <w:t>varios</w:t>
      </w:r>
      <w:proofErr w:type="gramEnd"/>
      <w:r>
        <w:rPr>
          <w:rFonts w:ascii="Montserrat" w:hAnsi="Montserrat"/>
          <w:i/>
          <w:sz w:val="18"/>
          <w:szCs w:val="18"/>
        </w:rPr>
        <w:t xml:space="preserve"> colores c</w:t>
      </w:r>
      <w:r w:rsidRPr="00B121A7">
        <w:rPr>
          <w:rFonts w:ascii="Montserrat" w:hAnsi="Montserrat"/>
          <w:i/>
          <w:sz w:val="18"/>
          <w:szCs w:val="18"/>
        </w:rPr>
        <w:t xml:space="preserve">on o sin texto </w:t>
      </w:r>
      <w:proofErr w:type="spellStart"/>
      <w:r w:rsidRPr="00B121A7">
        <w:rPr>
          <w:rFonts w:ascii="Montserrat" w:hAnsi="Montserrat"/>
          <w:i/>
          <w:sz w:val="18"/>
          <w:szCs w:val="18"/>
        </w:rPr>
        <w:t>caligrafico</w:t>
      </w:r>
      <w:proofErr w:type="spellEnd"/>
      <w:r w:rsidRPr="00B121A7">
        <w:rPr>
          <w:rFonts w:ascii="Montserrat" w:hAnsi="Montserrat"/>
          <w:i/>
          <w:sz w:val="18"/>
          <w:szCs w:val="18"/>
        </w:rPr>
        <w:t>.</w:t>
      </w:r>
      <w:r>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un cuento infantil que </w:t>
      </w:r>
      <w:r w:rsidRPr="00B121A7">
        <w:rPr>
          <w:rFonts w:ascii="Montserrat" w:eastAsia="Times New Roman" w:hAnsi="Montserrat" w:cs="Arial"/>
          <w:b/>
          <w:color w:val="000000"/>
          <w:kern w:val="1"/>
          <w:sz w:val="18"/>
          <w:szCs w:val="18"/>
          <w:lang w:eastAsia="ar-SA"/>
        </w:rPr>
        <w:t>c</w:t>
      </w:r>
      <w:r>
        <w:rPr>
          <w:rFonts w:ascii="Montserrat" w:eastAsia="Times New Roman" w:hAnsi="Montserrat" w:cs="Arial"/>
          <w:b/>
          <w:color w:val="000000"/>
          <w:kern w:val="1"/>
          <w:sz w:val="18"/>
          <w:szCs w:val="18"/>
          <w:lang w:eastAsia="ar-SA"/>
        </w:rPr>
        <w:t>ontiene 7 pá</w:t>
      </w:r>
      <w:r w:rsidRPr="00B121A7">
        <w:rPr>
          <w:rFonts w:ascii="Montserrat" w:eastAsia="Times New Roman" w:hAnsi="Montserrat" w:cs="Arial"/>
          <w:b/>
          <w:color w:val="000000"/>
          <w:kern w:val="1"/>
          <w:sz w:val="18"/>
          <w:szCs w:val="18"/>
          <w:lang w:eastAsia="ar-SA"/>
        </w:rPr>
        <w:t>ginas</w:t>
      </w:r>
      <w:r>
        <w:rPr>
          <w:rFonts w:ascii="Montserrat" w:eastAsia="Times New Roman" w:hAnsi="Montserrat" w:cs="Arial"/>
          <w:color w:val="000000"/>
          <w:kern w:val="1"/>
          <w:sz w:val="18"/>
          <w:szCs w:val="18"/>
          <w:lang w:eastAsia="ar-SA"/>
        </w:rPr>
        <w:t>,</w:t>
      </w:r>
      <w:r w:rsidRPr="00264E7F">
        <w:rPr>
          <w:rFonts w:ascii="Montserrat" w:eastAsia="Times New Roman" w:hAnsi="Montserrat" w:cs="Arial"/>
          <w:color w:val="000000"/>
          <w:kern w:val="1"/>
          <w:sz w:val="18"/>
          <w:szCs w:val="18"/>
          <w:lang w:eastAsia="ar-SA"/>
        </w:rPr>
        <w:t xml:space="preserve"> diferente a lo </w:t>
      </w:r>
      <w:r>
        <w:rPr>
          <w:rFonts w:ascii="Montserrat" w:eastAsia="Times New Roman" w:hAnsi="Montserrat" w:cs="Arial"/>
          <w:color w:val="000000"/>
          <w:kern w:val="1"/>
          <w:sz w:val="18"/>
          <w:szCs w:val="18"/>
          <w:lang w:eastAsia="ar-SA"/>
        </w:rPr>
        <w:t>requerido</w:t>
      </w:r>
      <w:r w:rsidRPr="00264E7F">
        <w:rPr>
          <w:rFonts w:ascii="Montserrat" w:eastAsia="Times New Roman" w:hAnsi="Montserrat" w:cs="Arial"/>
          <w:color w:val="000000"/>
          <w:kern w:val="1"/>
          <w:sz w:val="18"/>
          <w:szCs w:val="18"/>
          <w:lang w:eastAsia="ar-SA"/>
        </w:rPr>
        <w:t xml:space="preserve">, incumpliendo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0006493B">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sidR="004A12F0">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p>
    <w:p w14:paraId="08181988" w14:textId="77777777" w:rsidR="001E51D4" w:rsidRDefault="001E51D4" w:rsidP="001E51D4">
      <w:pPr>
        <w:jc w:val="both"/>
        <w:rPr>
          <w:rFonts w:ascii="Montserrat" w:eastAsia="Times New Roman" w:hAnsi="Montserrat" w:cs="Arial"/>
          <w:color w:val="000000"/>
          <w:kern w:val="1"/>
          <w:sz w:val="18"/>
          <w:szCs w:val="18"/>
          <w:lang w:eastAsia="ar-SA"/>
        </w:rPr>
      </w:pPr>
      <w:r>
        <w:rPr>
          <w:rFonts w:ascii="Montserrat" w:eastAsia="Times New Roman" w:hAnsi="Montserrat" w:cs="Arial"/>
          <w:color w:val="000000"/>
          <w:kern w:val="1"/>
          <w:sz w:val="18"/>
          <w:szCs w:val="18"/>
          <w:lang w:eastAsia="ar-SA"/>
        </w:rPr>
        <w:t>----------------------------------------------------------------------------------------------------------------------------------------------------------</w:t>
      </w:r>
    </w:p>
    <w:p w14:paraId="0F49BDF9" w14:textId="6ACE1F25" w:rsidR="003B50C2" w:rsidRDefault="003B50C2" w:rsidP="003B50C2">
      <w:pPr>
        <w:jc w:val="both"/>
        <w:rPr>
          <w:rFonts w:ascii="Montserrat" w:eastAsia="Times New Roman" w:hAnsi="Montserrat" w:cs="Arial"/>
          <w:color w:val="000000"/>
          <w:kern w:val="1"/>
          <w:sz w:val="18"/>
          <w:szCs w:val="18"/>
          <w:lang w:eastAsia="ar-SA"/>
        </w:rPr>
      </w:pPr>
      <w:r>
        <w:rPr>
          <w:rFonts w:ascii="Montserrat" w:eastAsia="Times New Roman" w:hAnsi="Montserrat" w:cs="Arial"/>
          <w:color w:val="000000"/>
          <w:kern w:val="1"/>
          <w:sz w:val="18"/>
          <w:szCs w:val="18"/>
          <w:lang w:eastAsia="ar-SA"/>
        </w:rPr>
        <w:t xml:space="preserve">Por lo que hace a las partidas </w:t>
      </w:r>
      <w:r>
        <w:rPr>
          <w:rFonts w:ascii="Montserrat" w:eastAsia="Times New Roman" w:hAnsi="Montserrat" w:cs="Arial"/>
          <w:b/>
          <w:color w:val="000000"/>
          <w:kern w:val="1"/>
          <w:sz w:val="18"/>
          <w:szCs w:val="18"/>
          <w:lang w:eastAsia="ar-SA"/>
        </w:rPr>
        <w:t xml:space="preserve">2, 4, 6 </w:t>
      </w:r>
      <w:r w:rsidRPr="003B50C2">
        <w:rPr>
          <w:rFonts w:ascii="Montserrat" w:eastAsia="Times New Roman" w:hAnsi="Montserrat" w:cs="Arial"/>
          <w:b/>
          <w:color w:val="000000"/>
          <w:kern w:val="1"/>
          <w:sz w:val="18"/>
          <w:szCs w:val="18"/>
          <w:lang w:eastAsia="ar-SA"/>
        </w:rPr>
        <w:t>y 1</w:t>
      </w:r>
      <w:r>
        <w:rPr>
          <w:rFonts w:ascii="Montserrat" w:eastAsia="Times New Roman" w:hAnsi="Montserrat" w:cs="Arial"/>
          <w:b/>
          <w:color w:val="000000"/>
          <w:kern w:val="1"/>
          <w:sz w:val="18"/>
          <w:szCs w:val="18"/>
          <w:lang w:eastAsia="ar-SA"/>
        </w:rPr>
        <w:t>6</w:t>
      </w:r>
      <w:r>
        <w:rPr>
          <w:rFonts w:ascii="Montserrat" w:eastAsia="Times New Roman" w:hAnsi="Montserrat" w:cs="Arial"/>
          <w:color w:val="000000"/>
          <w:kern w:val="1"/>
          <w:sz w:val="18"/>
          <w:szCs w:val="18"/>
          <w:lang w:eastAsia="ar-SA"/>
        </w:rPr>
        <w:t xml:space="preserve"> cumplen técnicamente con lo requerido por la convocante-----------------------</w:t>
      </w:r>
      <w:r w:rsidRPr="0021377D">
        <w:rPr>
          <w:rFonts w:ascii="Montserrat" w:eastAsia="Times New Roman" w:hAnsi="Montserrat" w:cs="Arial"/>
          <w:color w:val="000000"/>
          <w:kern w:val="1"/>
          <w:sz w:val="18"/>
          <w:szCs w:val="18"/>
          <w:lang w:eastAsia="ar-SA"/>
        </w:rPr>
        <w:t>-------------------------------------------------------------------------------------------------------------------------------------------------------</w:t>
      </w:r>
    </w:p>
    <w:p w14:paraId="050C4EA5" w14:textId="052AE736" w:rsidR="004A12F0" w:rsidRDefault="004A12F0" w:rsidP="004A12F0">
      <w:pPr>
        <w:jc w:val="both"/>
        <w:rPr>
          <w:rFonts w:ascii="Montserrat" w:eastAsia="Times New Roman" w:hAnsi="Montserrat" w:cs="Arial"/>
          <w:b/>
          <w:kern w:val="1"/>
          <w:sz w:val="18"/>
          <w:szCs w:val="16"/>
          <w:lang w:val="es-MX" w:eastAsia="ar-SA"/>
        </w:rPr>
      </w:pPr>
      <w:r w:rsidRPr="002D343A">
        <w:rPr>
          <w:rFonts w:ascii="Montserrat" w:eastAsia="Times New Roman" w:hAnsi="Montserrat" w:cs="Arial"/>
          <w:b/>
          <w:kern w:val="1"/>
          <w:sz w:val="18"/>
          <w:szCs w:val="16"/>
          <w:highlight w:val="lightGray"/>
          <w:lang w:val="es-MX" w:eastAsia="ar-SA"/>
        </w:rPr>
        <w:t>LICITANTE:</w:t>
      </w:r>
      <w:r w:rsidRPr="00B235F8">
        <w:rPr>
          <w:rFonts w:ascii="Montserrat" w:eastAsia="Times New Roman" w:hAnsi="Montserrat" w:cs="Arial"/>
          <w:b/>
          <w:kern w:val="1"/>
          <w:sz w:val="18"/>
          <w:szCs w:val="16"/>
          <w:highlight w:val="lightGray"/>
          <w:lang w:val="es-MX" w:eastAsia="ar-SA"/>
        </w:rPr>
        <w:t xml:space="preserve"> </w:t>
      </w:r>
      <w:r w:rsidRPr="004A12F0">
        <w:rPr>
          <w:rFonts w:ascii="Montserrat" w:eastAsia="Times New Roman" w:hAnsi="Montserrat" w:cs="Arial"/>
          <w:b/>
          <w:kern w:val="1"/>
          <w:sz w:val="18"/>
          <w:szCs w:val="16"/>
          <w:highlight w:val="lightGray"/>
          <w:lang w:val="es-MX" w:eastAsia="ar-SA"/>
        </w:rPr>
        <w:t>AXEL LEONARDO CASTRO JIMENEZ</w:t>
      </w:r>
      <w:r w:rsidRPr="003C23F7">
        <w:rPr>
          <w:rFonts w:ascii="Montserrat" w:eastAsia="Times New Roman" w:hAnsi="Montserrat" w:cs="Arial"/>
          <w:b/>
          <w:kern w:val="1"/>
          <w:sz w:val="18"/>
          <w:szCs w:val="16"/>
          <w:highlight w:val="lightGray"/>
          <w:lang w:val="es-MX" w:eastAsia="ar-SA"/>
        </w:rPr>
        <w:t>-------</w:t>
      </w:r>
      <w:r>
        <w:rPr>
          <w:rFonts w:ascii="Montserrat" w:eastAsia="Times New Roman" w:hAnsi="Montserrat" w:cs="Arial"/>
          <w:b/>
          <w:kern w:val="1"/>
          <w:sz w:val="18"/>
          <w:szCs w:val="16"/>
          <w:highlight w:val="lightGray"/>
          <w:lang w:val="es-MX" w:eastAsia="ar-SA"/>
        </w:rPr>
        <w:t>------------------------------</w:t>
      </w:r>
      <w:r w:rsidRPr="003C23F7">
        <w:rPr>
          <w:rFonts w:ascii="Montserrat" w:eastAsia="Times New Roman" w:hAnsi="Montserrat" w:cs="Arial"/>
          <w:b/>
          <w:kern w:val="1"/>
          <w:sz w:val="18"/>
          <w:szCs w:val="16"/>
          <w:highlight w:val="lightGray"/>
          <w:lang w:val="es-MX" w:eastAsia="ar-SA"/>
        </w:rPr>
        <w:t>---------------------------------------------------</w:t>
      </w:r>
    </w:p>
    <w:p w14:paraId="1FD0922B" w14:textId="77777777" w:rsidR="00414495" w:rsidRPr="00141DBB" w:rsidRDefault="00D35FE6" w:rsidP="00414495">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1</w:t>
      </w:r>
      <w:r w:rsidRPr="00264E7F">
        <w:rPr>
          <w:rFonts w:ascii="Montserrat" w:eastAsia="Times New Roman" w:hAnsi="Montserrat" w:cs="Arial"/>
          <w:color w:val="000000"/>
          <w:kern w:val="1"/>
          <w:sz w:val="18"/>
          <w:szCs w:val="18"/>
          <w:lang w:eastAsia="ar-SA"/>
        </w:rPr>
        <w:t>, se requiere</w:t>
      </w:r>
      <w:r w:rsidR="0071246B">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sidRPr="00FA136C">
        <w:rPr>
          <w:rFonts w:ascii="Montserrat" w:hAnsi="Montserrat"/>
          <w:i/>
          <w:sz w:val="18"/>
          <w:szCs w:val="18"/>
        </w:rPr>
        <w:t>Material para ensamblar estrella</w:t>
      </w:r>
      <w:r>
        <w:rPr>
          <w:rFonts w:ascii="Montserrat" w:hAnsi="Montserrat"/>
          <w:i/>
          <w:sz w:val="18"/>
          <w:szCs w:val="18"/>
        </w:rPr>
        <w:t>…</w:t>
      </w:r>
      <w:r w:rsidRPr="00D35FE6">
        <w:rPr>
          <w:rFonts w:ascii="Montserrat" w:hAnsi="Montserrat"/>
          <w:i/>
          <w:sz w:val="18"/>
          <w:szCs w:val="18"/>
        </w:rPr>
        <w:t>7 diferentes colores</w:t>
      </w:r>
      <w:r w:rsidRPr="00FA136C">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xml:space="preserve">“; sin embargo </w:t>
      </w:r>
      <w:r w:rsidR="00A52FA2">
        <w:rPr>
          <w:rFonts w:ascii="Montserrat" w:eastAsia="Times New Roman" w:hAnsi="Montserrat" w:cs="Arial"/>
          <w:color w:val="000000"/>
          <w:kern w:val="1"/>
          <w:sz w:val="18"/>
          <w:szCs w:val="18"/>
          <w:lang w:eastAsia="ar-SA"/>
        </w:rPr>
        <w:t xml:space="preserve">el </w:t>
      </w:r>
      <w:r w:rsidR="00A52FA2" w:rsidRPr="00A52FA2">
        <w:rPr>
          <w:rFonts w:ascii="Montserrat" w:eastAsia="Times New Roman" w:hAnsi="Montserrat" w:cs="Arial"/>
          <w:color w:val="000000"/>
          <w:kern w:val="1"/>
          <w:sz w:val="18"/>
          <w:szCs w:val="18"/>
          <w:lang w:eastAsia="ar-SA"/>
        </w:rPr>
        <w:t>Licitante omite presentar las muestras requeridas conforme al numeral 6.1.1, resultando imposible llevar a cabo la evaluación de las mismas, por lo que incumple con lo solicitado</w:t>
      </w:r>
      <w:r w:rsidRPr="00A52FA2">
        <w:rPr>
          <w:rFonts w:ascii="Montserrat" w:eastAsia="Times New Roman" w:hAnsi="Montserrat" w:cs="Arial"/>
          <w:color w:val="000000"/>
          <w:kern w:val="1"/>
          <w:sz w:val="18"/>
          <w:szCs w:val="18"/>
          <w:lang w:eastAsia="ar-SA"/>
        </w:rPr>
        <w:t>en los numerales  6.1.1 fracción I y 6.1.2 de acuerdo con los criterios de evaluación señalados en el numeral 9 y 9.1 incisos F), G), H), I) y K) de la convocatoria. Adecuándose a las causales de desechamiento del numeral 10 CAUSAS DE DESECHAMIENTO, incisos A) e I) de la convocatoria.  Por lo que se desecha técnicamente su partida de conformidad con el artículo 36 de “la Ley”</w:t>
      </w:r>
      <w:r w:rsidRPr="00264E7F">
        <w:rPr>
          <w:rFonts w:ascii="Montserrat" w:eastAsia="Times New Roman" w:hAnsi="Montserrat" w:cs="Arial"/>
          <w:color w:val="000000"/>
          <w:kern w:val="1"/>
          <w:sz w:val="18"/>
          <w:szCs w:val="18"/>
          <w:lang w:eastAsia="ar-SA"/>
        </w:rPr>
        <w:t xml:space="preserve"> y 51 de </w:t>
      </w:r>
      <w:r w:rsidRPr="00264E7F">
        <w:rPr>
          <w:rFonts w:ascii="Montserrat" w:eastAsia="Times New Roman" w:hAnsi="Montserrat" w:cs="Arial"/>
          <w:color w:val="000000"/>
          <w:kern w:val="1"/>
          <w:sz w:val="18"/>
          <w:szCs w:val="18"/>
          <w:lang w:eastAsia="ar-SA"/>
        </w:rPr>
        <w:lastRenderedPageBreak/>
        <w:t>su Reglamento</w:t>
      </w:r>
      <w:r>
        <w:rPr>
          <w:rFonts w:ascii="Montserrat" w:eastAsia="Times New Roman" w:hAnsi="Montserrat" w:cs="Arial"/>
          <w:color w:val="000000"/>
          <w:kern w:val="1"/>
          <w:sz w:val="18"/>
          <w:szCs w:val="18"/>
          <w:lang w:eastAsia="ar-SA"/>
        </w:rPr>
        <w:t>.</w:t>
      </w:r>
      <w:r w:rsidR="00414495">
        <w:rPr>
          <w:rFonts w:ascii="Montserrat" w:eastAsia="Times New Roman" w:hAnsi="Montserrat" w:cs="Arial"/>
          <w:color w:val="000000"/>
          <w:kern w:val="1"/>
          <w:sz w:val="18"/>
          <w:szCs w:val="18"/>
          <w:lang w:eastAsia="ar-SA"/>
        </w:rPr>
        <w:t xml:space="preserve"> </w:t>
      </w:r>
      <w:r>
        <w:rPr>
          <w:rFonts w:ascii="Montserrat" w:eastAsia="Times New Roman" w:hAnsi="Montserrat" w:cs="Arial"/>
          <w:color w:val="000000"/>
          <w:kern w:val="1"/>
          <w:sz w:val="18"/>
          <w:szCs w:val="18"/>
          <w:lang w:eastAsia="ar-SA"/>
        </w:rPr>
        <w:t>-----------------</w:t>
      </w:r>
      <w:r w:rsidR="00414495">
        <w:rPr>
          <w:rFonts w:ascii="Montserrat" w:eastAsia="Times New Roman" w:hAnsi="Montserrat" w:cs="Arial"/>
          <w:color w:val="000000"/>
          <w:kern w:val="1"/>
          <w:sz w:val="18"/>
          <w:szCs w:val="18"/>
          <w:lang w:eastAsia="ar-SA"/>
        </w:rPr>
        <w:t>------</w:t>
      </w:r>
      <w:r w:rsidR="00790D65" w:rsidRPr="00C37E5E">
        <w:rPr>
          <w:rFonts w:ascii="Montserrat" w:eastAsia="Times New Roman" w:hAnsi="Montserrat" w:cs="Arial"/>
          <w:color w:val="000000"/>
          <w:kern w:val="1"/>
          <w:sz w:val="18"/>
          <w:szCs w:val="18"/>
          <w:lang w:eastAsia="ar-SA"/>
        </w:rPr>
        <w:t>------------------------------------------------------------------------------</w:t>
      </w:r>
      <w:r w:rsidR="00790D65">
        <w:rPr>
          <w:rFonts w:ascii="Montserrat" w:eastAsia="Times New Roman" w:hAnsi="Montserrat" w:cs="Arial"/>
          <w:color w:val="000000"/>
          <w:kern w:val="1"/>
          <w:sz w:val="18"/>
          <w:szCs w:val="18"/>
          <w:lang w:eastAsia="ar-SA"/>
        </w:rPr>
        <w:t>---</w:t>
      </w:r>
      <w:r w:rsidR="00790D65" w:rsidRPr="00C37E5E">
        <w:rPr>
          <w:rFonts w:ascii="Montserrat" w:eastAsia="Times New Roman" w:hAnsi="Montserrat" w:cs="Arial"/>
          <w:color w:val="000000"/>
          <w:kern w:val="1"/>
          <w:sz w:val="18"/>
          <w:szCs w:val="18"/>
          <w:lang w:eastAsia="ar-SA"/>
        </w:rPr>
        <w:t>----------------------------</w:t>
      </w:r>
      <w:r w:rsidR="00414495" w:rsidRPr="00141DBB">
        <w:rPr>
          <w:rFonts w:ascii="Montserrat" w:eastAsia="Times New Roman" w:hAnsi="Montserrat" w:cs="Arial"/>
          <w:color w:val="000000"/>
          <w:kern w:val="1"/>
          <w:sz w:val="18"/>
          <w:szCs w:val="18"/>
          <w:lang w:eastAsia="ar-SA"/>
        </w:rPr>
        <w:t>--------------------------------</w:t>
      </w:r>
      <w:r w:rsidR="00414495">
        <w:rPr>
          <w:rFonts w:ascii="Montserrat" w:eastAsia="Times New Roman" w:hAnsi="Montserrat" w:cs="Arial"/>
          <w:color w:val="000000"/>
          <w:kern w:val="1"/>
          <w:sz w:val="18"/>
          <w:szCs w:val="18"/>
          <w:lang w:eastAsia="ar-SA"/>
        </w:rPr>
        <w:t>----------------------------------------------</w:t>
      </w:r>
      <w:r w:rsidR="00414495" w:rsidRPr="00141DBB">
        <w:rPr>
          <w:rFonts w:ascii="Montserrat" w:eastAsia="Times New Roman" w:hAnsi="Montserrat" w:cs="Arial"/>
          <w:color w:val="000000"/>
          <w:kern w:val="1"/>
          <w:sz w:val="18"/>
          <w:szCs w:val="18"/>
          <w:lang w:eastAsia="ar-SA"/>
        </w:rPr>
        <w:t>----------------------------------------------------------------------------</w:t>
      </w:r>
    </w:p>
    <w:p w14:paraId="31459342" w14:textId="3BC70F9F" w:rsidR="00414495" w:rsidRPr="00141DBB" w:rsidRDefault="006B55CA" w:rsidP="00414495">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2</w:t>
      </w:r>
      <w:r w:rsidRPr="00264E7F">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 “</w:t>
      </w:r>
      <w:r w:rsidR="00414495">
        <w:rPr>
          <w:rFonts w:ascii="Montserrat" w:hAnsi="Montserrat"/>
          <w:i/>
          <w:sz w:val="18"/>
          <w:szCs w:val="18"/>
        </w:rPr>
        <w:t>M</w:t>
      </w:r>
      <w:r w:rsidR="00F07AD4" w:rsidRPr="00F07AD4">
        <w:rPr>
          <w:rFonts w:ascii="Montserrat" w:hAnsi="Montserrat"/>
          <w:i/>
          <w:sz w:val="18"/>
          <w:szCs w:val="18"/>
        </w:rPr>
        <w:t>aterial para ensamblar "ce-pillo" comprende: cuadrado</w:t>
      </w:r>
      <w:r w:rsidR="00F07AD4">
        <w:rPr>
          <w:rFonts w:ascii="Montserrat" w:hAnsi="Montserrat"/>
          <w:i/>
          <w:sz w:val="18"/>
          <w:szCs w:val="18"/>
        </w:rPr>
        <w:t xml:space="preserve"> de 5 cm. x 5 cm. </w:t>
      </w:r>
      <w:r w:rsidR="00F07AD4" w:rsidRPr="00F07AD4">
        <w:rPr>
          <w:rFonts w:ascii="Montserrat" w:hAnsi="Montserrat"/>
          <w:b/>
          <w:i/>
          <w:sz w:val="18"/>
          <w:szCs w:val="18"/>
        </w:rPr>
        <w:t>rectángulo de 5 cm. x 2.5 cm.</w:t>
      </w:r>
      <w:r w:rsidR="00F07AD4" w:rsidRPr="00F07AD4">
        <w:rPr>
          <w:rFonts w:ascii="Montserrat" w:hAnsi="Montserrat"/>
          <w:i/>
          <w:sz w:val="18"/>
          <w:szCs w:val="18"/>
        </w:rPr>
        <w:t xml:space="preserve"> Triangulo</w:t>
      </w:r>
      <w:r w:rsidR="00F07AD4">
        <w:rPr>
          <w:rFonts w:ascii="Montserrat" w:hAnsi="Montserrat"/>
          <w:i/>
          <w:sz w:val="18"/>
          <w:szCs w:val="18"/>
        </w:rPr>
        <w:t xml:space="preserve"> </w:t>
      </w:r>
      <w:r w:rsidR="00F07AD4" w:rsidRPr="00F07AD4">
        <w:rPr>
          <w:rFonts w:ascii="Montserrat" w:hAnsi="Montserrat"/>
          <w:i/>
          <w:sz w:val="18"/>
          <w:szCs w:val="18"/>
        </w:rPr>
        <w:t xml:space="preserve">hueco de 5 cm. </w:t>
      </w:r>
      <w:r w:rsidR="00F07AD4">
        <w:rPr>
          <w:rFonts w:ascii="Montserrat" w:hAnsi="Montserrat"/>
          <w:i/>
          <w:sz w:val="18"/>
          <w:szCs w:val="18"/>
        </w:rPr>
        <w:t>(en 3 lados) con cavidad interio</w:t>
      </w:r>
      <w:r w:rsidR="00F07AD4" w:rsidRPr="00F07AD4">
        <w:rPr>
          <w:rFonts w:ascii="Montserrat" w:hAnsi="Montserrat"/>
          <w:i/>
          <w:sz w:val="18"/>
          <w:szCs w:val="18"/>
        </w:rPr>
        <w:t>r de 1.8cm. cuadrado hueco de 5 cm x5 cm con cavidad interior de2.2 cm. circulo hueco de 5cm de diámetro</w:t>
      </w:r>
      <w:r w:rsidR="00F07AD4">
        <w:rPr>
          <w:rFonts w:ascii="Montserrat" w:hAnsi="Montserrat"/>
          <w:i/>
          <w:sz w:val="18"/>
          <w:szCs w:val="18"/>
        </w:rPr>
        <w:t>,</w:t>
      </w:r>
      <w:r w:rsidR="00F07AD4" w:rsidRPr="00F07AD4">
        <w:rPr>
          <w:rFonts w:ascii="Montserrat" w:hAnsi="Montserrat"/>
          <w:i/>
          <w:sz w:val="18"/>
          <w:szCs w:val="18"/>
        </w:rPr>
        <w:t xml:space="preserve"> con cavidad</w:t>
      </w:r>
      <w:r w:rsidR="00F07AD4">
        <w:rPr>
          <w:rFonts w:ascii="Montserrat" w:hAnsi="Montserrat"/>
          <w:i/>
          <w:sz w:val="18"/>
          <w:szCs w:val="18"/>
        </w:rPr>
        <w:t xml:space="preserve"> </w:t>
      </w:r>
      <w:r w:rsidR="00F07AD4" w:rsidRPr="00F07AD4">
        <w:rPr>
          <w:rFonts w:ascii="Montserrat" w:hAnsi="Montserrat"/>
          <w:i/>
          <w:sz w:val="18"/>
          <w:szCs w:val="18"/>
        </w:rPr>
        <w:t>interior de 1.9 cm. Espesor</w:t>
      </w:r>
      <w:r w:rsidR="00F07AD4">
        <w:rPr>
          <w:rFonts w:ascii="Montserrat" w:hAnsi="Montserrat"/>
          <w:i/>
          <w:sz w:val="18"/>
          <w:szCs w:val="18"/>
        </w:rPr>
        <w:t xml:space="preserve"> </w:t>
      </w:r>
      <w:r w:rsidR="00F07AD4" w:rsidRPr="00F07AD4">
        <w:rPr>
          <w:rFonts w:ascii="Montserrat" w:hAnsi="Montserrat"/>
          <w:i/>
          <w:sz w:val="18"/>
          <w:szCs w:val="18"/>
        </w:rPr>
        <w:t>del material 0.9 cm. las fi-guras deben llevar salie</w:t>
      </w:r>
      <w:r w:rsidR="00F07AD4">
        <w:rPr>
          <w:rFonts w:ascii="Montserrat" w:hAnsi="Montserrat"/>
          <w:i/>
          <w:sz w:val="18"/>
          <w:szCs w:val="18"/>
        </w:rPr>
        <w:t>ntes en las superficies, del mismo mate</w:t>
      </w:r>
      <w:r w:rsidR="00F07AD4" w:rsidRPr="00F07AD4">
        <w:rPr>
          <w:rFonts w:ascii="Montserrat" w:hAnsi="Montserrat"/>
          <w:i/>
          <w:sz w:val="18"/>
          <w:szCs w:val="18"/>
        </w:rPr>
        <w:t xml:space="preserve">rial, simulando </w:t>
      </w:r>
      <w:proofErr w:type="spellStart"/>
      <w:r w:rsidR="00F07AD4" w:rsidRPr="00F07AD4">
        <w:rPr>
          <w:rFonts w:ascii="Montserrat" w:hAnsi="Montserrat"/>
          <w:i/>
          <w:sz w:val="18"/>
          <w:szCs w:val="18"/>
        </w:rPr>
        <w:t>cer</w:t>
      </w:r>
      <w:proofErr w:type="spellEnd"/>
      <w:r w:rsidR="00F07AD4" w:rsidRPr="00F07AD4">
        <w:rPr>
          <w:rFonts w:ascii="Montserrat" w:hAnsi="Montserrat"/>
          <w:i/>
          <w:sz w:val="18"/>
          <w:szCs w:val="18"/>
        </w:rPr>
        <w:t>-das gruesas de cepillo d</w:t>
      </w:r>
      <w:r w:rsidR="00F07AD4">
        <w:rPr>
          <w:rFonts w:ascii="Montserrat" w:hAnsi="Montserrat"/>
          <w:i/>
          <w:sz w:val="18"/>
          <w:szCs w:val="18"/>
        </w:rPr>
        <w:t>e 0.7 cm de longitud, cada figura d</w:t>
      </w:r>
      <w:r w:rsidR="00F07AD4" w:rsidRPr="00F07AD4">
        <w:rPr>
          <w:rFonts w:ascii="Montserrat" w:hAnsi="Montserrat"/>
          <w:i/>
          <w:sz w:val="18"/>
          <w:szCs w:val="18"/>
        </w:rPr>
        <w:t xml:space="preserve">e un solo color, diferentes colores. </w:t>
      </w:r>
      <w:proofErr w:type="gramStart"/>
      <w:r w:rsidR="00F07AD4" w:rsidRPr="00F07AD4">
        <w:rPr>
          <w:rFonts w:ascii="Montserrat" w:hAnsi="Montserrat"/>
          <w:b/>
          <w:i/>
          <w:sz w:val="18"/>
          <w:szCs w:val="18"/>
        </w:rPr>
        <w:t>bolsa</w:t>
      </w:r>
      <w:proofErr w:type="gramEnd"/>
      <w:r w:rsidR="00F07AD4" w:rsidRPr="00F07AD4">
        <w:rPr>
          <w:rFonts w:ascii="Montserrat" w:hAnsi="Montserrat"/>
          <w:b/>
          <w:i/>
          <w:sz w:val="18"/>
          <w:szCs w:val="18"/>
        </w:rPr>
        <w:t xml:space="preserve"> con 100</w:t>
      </w:r>
      <w:r w:rsidR="00F07AD4">
        <w:rPr>
          <w:rFonts w:ascii="Montserrat" w:hAnsi="Montserrat"/>
          <w:b/>
          <w:i/>
          <w:sz w:val="18"/>
          <w:szCs w:val="18"/>
        </w:rPr>
        <w:t xml:space="preserve"> </w:t>
      </w:r>
      <w:r w:rsidR="00F07AD4" w:rsidRPr="00F07AD4">
        <w:rPr>
          <w:rFonts w:ascii="Montserrat" w:hAnsi="Montserrat"/>
          <w:b/>
          <w:i/>
          <w:sz w:val="18"/>
          <w:szCs w:val="18"/>
        </w:rPr>
        <w:t>piezas</w:t>
      </w:r>
      <w:r>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 corresponde </w:t>
      </w:r>
      <w:r w:rsidR="00F07AD4" w:rsidRPr="00264E7F">
        <w:rPr>
          <w:rFonts w:ascii="Montserrat" w:eastAsia="Times New Roman" w:hAnsi="Montserrat" w:cs="Arial"/>
          <w:color w:val="000000"/>
          <w:kern w:val="1"/>
          <w:sz w:val="18"/>
          <w:szCs w:val="18"/>
          <w:lang w:eastAsia="ar-SA"/>
        </w:rPr>
        <w:t>a</w:t>
      </w:r>
      <w:r w:rsidR="00F07AD4">
        <w:rPr>
          <w:rFonts w:ascii="Montserrat" w:eastAsia="Times New Roman" w:hAnsi="Montserrat" w:cs="Arial"/>
          <w:b/>
          <w:color w:val="000000"/>
          <w:kern w:val="1"/>
          <w:sz w:val="18"/>
          <w:szCs w:val="18"/>
          <w:lang w:eastAsia="ar-SA"/>
        </w:rPr>
        <w:t xml:space="preserve"> </w:t>
      </w:r>
      <w:r w:rsidR="00F07AD4" w:rsidRPr="00F07AD4">
        <w:rPr>
          <w:rFonts w:ascii="Montserrat" w:eastAsia="Times New Roman" w:hAnsi="Montserrat" w:cs="Arial"/>
          <w:color w:val="000000"/>
          <w:kern w:val="1"/>
          <w:sz w:val="18"/>
          <w:szCs w:val="18"/>
          <w:lang w:eastAsia="ar-SA"/>
        </w:rPr>
        <w:t>rectán</w:t>
      </w:r>
      <w:r w:rsidR="00F07AD4">
        <w:rPr>
          <w:rFonts w:ascii="Montserrat" w:eastAsia="Times New Roman" w:hAnsi="Montserrat" w:cs="Arial"/>
          <w:color w:val="000000"/>
          <w:kern w:val="1"/>
          <w:sz w:val="18"/>
          <w:szCs w:val="18"/>
          <w:lang w:eastAsia="ar-SA"/>
        </w:rPr>
        <w:t>g</w:t>
      </w:r>
      <w:r w:rsidR="00F07AD4" w:rsidRPr="00F07AD4">
        <w:rPr>
          <w:rFonts w:ascii="Montserrat" w:eastAsia="Times New Roman" w:hAnsi="Montserrat" w:cs="Arial"/>
          <w:color w:val="000000"/>
          <w:kern w:val="1"/>
          <w:sz w:val="18"/>
          <w:szCs w:val="18"/>
          <w:lang w:eastAsia="ar-SA"/>
        </w:rPr>
        <w:t xml:space="preserve">ulo de </w:t>
      </w:r>
      <w:r w:rsidR="00F07AD4" w:rsidRPr="00A52FA2">
        <w:rPr>
          <w:rFonts w:ascii="Montserrat" w:eastAsia="Times New Roman" w:hAnsi="Montserrat" w:cs="Arial"/>
          <w:b/>
          <w:bCs/>
          <w:color w:val="000000"/>
          <w:kern w:val="1"/>
          <w:sz w:val="18"/>
          <w:szCs w:val="18"/>
          <w:lang w:eastAsia="ar-SA"/>
        </w:rPr>
        <w:t>12 x 4 cm</w:t>
      </w:r>
      <w:r w:rsidR="00F07AD4">
        <w:rPr>
          <w:rFonts w:ascii="Montserrat" w:eastAsia="Times New Roman" w:hAnsi="Montserrat" w:cs="Arial"/>
          <w:color w:val="000000"/>
          <w:kern w:val="1"/>
          <w:sz w:val="18"/>
          <w:szCs w:val="18"/>
          <w:lang w:eastAsia="ar-SA"/>
        </w:rPr>
        <w:t xml:space="preserve"> y </w:t>
      </w:r>
      <w:r w:rsidR="00F07AD4" w:rsidRPr="00264E7F">
        <w:rPr>
          <w:rFonts w:ascii="Montserrat" w:eastAsia="Times New Roman" w:hAnsi="Montserrat" w:cs="Arial"/>
          <w:color w:val="000000"/>
          <w:kern w:val="1"/>
          <w:sz w:val="18"/>
          <w:szCs w:val="18"/>
          <w:lang w:eastAsia="ar-SA"/>
        </w:rPr>
        <w:t xml:space="preserve"> </w:t>
      </w:r>
      <w:r w:rsidR="00F07AD4">
        <w:rPr>
          <w:rFonts w:ascii="Montserrat" w:eastAsia="Times New Roman" w:hAnsi="Montserrat" w:cs="Arial"/>
          <w:color w:val="000000"/>
          <w:kern w:val="1"/>
          <w:sz w:val="18"/>
          <w:szCs w:val="18"/>
          <w:lang w:eastAsia="ar-SA"/>
        </w:rPr>
        <w:t xml:space="preserve">una </w:t>
      </w:r>
      <w:r w:rsidR="00F07AD4" w:rsidRPr="00A52FA2">
        <w:rPr>
          <w:rFonts w:ascii="Montserrat" w:eastAsia="Times New Roman" w:hAnsi="Montserrat" w:cs="Arial"/>
          <w:b/>
          <w:bCs/>
          <w:color w:val="000000"/>
          <w:kern w:val="1"/>
          <w:sz w:val="18"/>
          <w:szCs w:val="18"/>
          <w:lang w:eastAsia="ar-SA"/>
        </w:rPr>
        <w:t>bolsa con 6 piezas</w:t>
      </w:r>
      <w:r w:rsidR="00F07AD4">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 xml:space="preserve">diferente a lo </w:t>
      </w:r>
      <w:r>
        <w:rPr>
          <w:rFonts w:ascii="Montserrat" w:eastAsia="Times New Roman" w:hAnsi="Montserrat" w:cs="Arial"/>
          <w:color w:val="000000"/>
          <w:kern w:val="1"/>
          <w:sz w:val="18"/>
          <w:szCs w:val="18"/>
          <w:lang w:eastAsia="ar-SA"/>
        </w:rPr>
        <w:t>requerido</w:t>
      </w:r>
      <w:r w:rsidRPr="00264E7F">
        <w:rPr>
          <w:rFonts w:ascii="Montserrat" w:eastAsia="Times New Roman" w:hAnsi="Montserrat" w:cs="Arial"/>
          <w:color w:val="000000"/>
          <w:kern w:val="1"/>
          <w:sz w:val="18"/>
          <w:szCs w:val="18"/>
          <w:lang w:eastAsia="ar-SA"/>
        </w:rPr>
        <w:t>, incumpliendo con lo solicitado en los numerales  6.1 fracción I y 6.1.2 de acuerdo con los criterios de evaluación señalados en el numeral 9 y 9.1 incisos F), G), H)  e I) de la convocatoria. Adecuándose a las causales de desechamiento del numeral 10 CAUSA</w:t>
      </w:r>
      <w:r>
        <w:rPr>
          <w:rFonts w:ascii="Montserrat" w:eastAsia="Times New Roman" w:hAnsi="Montserrat" w:cs="Arial"/>
          <w:color w:val="000000"/>
          <w:kern w:val="1"/>
          <w:sz w:val="18"/>
          <w:szCs w:val="18"/>
          <w:lang w:eastAsia="ar-SA"/>
        </w:rPr>
        <w:t xml:space="preserve">S DE DESECHAMIENTO, incisos 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00414495" w:rsidRPr="00414495">
        <w:rPr>
          <w:rFonts w:ascii="Montserrat" w:eastAsia="Times New Roman" w:hAnsi="Montserrat" w:cs="Arial"/>
          <w:color w:val="000000"/>
          <w:kern w:val="1"/>
          <w:sz w:val="18"/>
          <w:szCs w:val="18"/>
          <w:lang w:eastAsia="ar-SA"/>
        </w:rPr>
        <w:t xml:space="preserve"> </w:t>
      </w:r>
      <w:r w:rsidR="00414495" w:rsidRPr="00141DBB">
        <w:rPr>
          <w:rFonts w:ascii="Montserrat" w:eastAsia="Times New Roman" w:hAnsi="Montserrat" w:cs="Arial"/>
          <w:color w:val="000000"/>
          <w:kern w:val="1"/>
          <w:sz w:val="18"/>
          <w:szCs w:val="18"/>
          <w:lang w:eastAsia="ar-SA"/>
        </w:rPr>
        <w:t>--------------------------------</w:t>
      </w:r>
      <w:r w:rsidR="00414495">
        <w:rPr>
          <w:rFonts w:ascii="Montserrat" w:eastAsia="Times New Roman" w:hAnsi="Montserrat" w:cs="Arial"/>
          <w:color w:val="000000"/>
          <w:kern w:val="1"/>
          <w:sz w:val="18"/>
          <w:szCs w:val="18"/>
          <w:lang w:eastAsia="ar-SA"/>
        </w:rPr>
        <w:t>----------------------------------------------</w:t>
      </w:r>
      <w:r w:rsidR="00414495" w:rsidRPr="00141DBB">
        <w:rPr>
          <w:rFonts w:ascii="Montserrat" w:eastAsia="Times New Roman" w:hAnsi="Montserrat" w:cs="Arial"/>
          <w:color w:val="000000"/>
          <w:kern w:val="1"/>
          <w:sz w:val="18"/>
          <w:szCs w:val="18"/>
          <w:lang w:eastAsia="ar-SA"/>
        </w:rPr>
        <w:t>----------------------------------------------------------------------------</w:t>
      </w:r>
    </w:p>
    <w:p w14:paraId="753E8FC9" w14:textId="5EAF1955" w:rsidR="00556879" w:rsidRPr="00264E7F" w:rsidRDefault="00556879" w:rsidP="00556879">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3</w:t>
      </w:r>
      <w:r w:rsidRPr="00264E7F">
        <w:rPr>
          <w:rFonts w:ascii="Montserrat" w:eastAsia="Times New Roman" w:hAnsi="Montserrat" w:cs="Arial"/>
          <w:color w:val="000000"/>
          <w:kern w:val="1"/>
          <w:sz w:val="18"/>
          <w:szCs w:val="18"/>
          <w:lang w:eastAsia="ar-SA"/>
        </w:rPr>
        <w:t>, se requiere</w:t>
      </w:r>
      <w:r w:rsidR="00414495">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sidRPr="00E22156">
        <w:rPr>
          <w:rFonts w:ascii="Montserrat" w:eastAsia="Times New Roman" w:hAnsi="Montserrat" w:cs="Arial"/>
          <w:i/>
          <w:color w:val="000000"/>
          <w:kern w:val="1"/>
          <w:sz w:val="18"/>
          <w:szCs w:val="18"/>
          <w:lang w:eastAsia="ar-SA"/>
        </w:rPr>
        <w:t>Mu</w:t>
      </w:r>
      <w:r w:rsidRPr="00E22156">
        <w:rPr>
          <w:rFonts w:ascii="Montserrat" w:hAnsi="Montserrat"/>
          <w:i/>
          <w:sz w:val="18"/>
          <w:szCs w:val="18"/>
        </w:rPr>
        <w:t>ñ</w:t>
      </w:r>
      <w:r w:rsidRPr="0099345A">
        <w:rPr>
          <w:rFonts w:ascii="Montserrat" w:hAnsi="Montserrat"/>
          <w:i/>
          <w:sz w:val="18"/>
          <w:szCs w:val="18"/>
        </w:rPr>
        <w:t>eco(a) articulado(a). muñeco(a) de plástic</w:t>
      </w:r>
      <w:r>
        <w:rPr>
          <w:rFonts w:ascii="Montserrat" w:hAnsi="Montserrat"/>
          <w:i/>
          <w:sz w:val="18"/>
          <w:szCs w:val="18"/>
        </w:rPr>
        <w:t>o flexible suave o vinilo, no tó</w:t>
      </w:r>
      <w:r w:rsidRPr="0099345A">
        <w:rPr>
          <w:rFonts w:ascii="Montserrat" w:hAnsi="Montserrat"/>
          <w:i/>
          <w:sz w:val="18"/>
          <w:szCs w:val="18"/>
        </w:rPr>
        <w:t xml:space="preserve">xico, desbarbado; con extremidades y cuello articulados; </w:t>
      </w:r>
      <w:r w:rsidRPr="00556879">
        <w:rPr>
          <w:rFonts w:ascii="Montserrat" w:hAnsi="Montserrat"/>
          <w:i/>
          <w:sz w:val="18"/>
          <w:szCs w:val="18"/>
        </w:rPr>
        <w:t>con cabello corto o largo de fibra sintética de vinil</w:t>
      </w:r>
      <w:r w:rsidRPr="0099345A">
        <w:rPr>
          <w:rFonts w:ascii="Montserrat" w:hAnsi="Montserrat"/>
          <w:i/>
          <w:sz w:val="18"/>
          <w:szCs w:val="18"/>
        </w:rPr>
        <w:t xml:space="preserve">, </w:t>
      </w:r>
      <w:r>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un muñeco que </w:t>
      </w:r>
      <w:r w:rsidRPr="00556879">
        <w:rPr>
          <w:rFonts w:ascii="Montserrat" w:eastAsia="Times New Roman" w:hAnsi="Montserrat" w:cs="Arial"/>
          <w:b/>
          <w:color w:val="000000"/>
          <w:kern w:val="1"/>
          <w:sz w:val="18"/>
          <w:szCs w:val="18"/>
          <w:lang w:eastAsia="ar-SA"/>
        </w:rPr>
        <w:t xml:space="preserve">presenta un alfiler en el cabello, </w:t>
      </w:r>
      <w:r>
        <w:rPr>
          <w:rFonts w:ascii="Montserrat" w:eastAsia="Times New Roman" w:hAnsi="Montserrat" w:cs="Arial"/>
          <w:b/>
          <w:color w:val="000000"/>
          <w:kern w:val="1"/>
          <w:sz w:val="18"/>
          <w:szCs w:val="18"/>
          <w:lang w:eastAsia="ar-SA"/>
        </w:rPr>
        <w:t xml:space="preserve">lo que </w:t>
      </w:r>
      <w:r w:rsidRPr="00556879">
        <w:rPr>
          <w:rFonts w:ascii="Montserrat" w:eastAsia="Times New Roman" w:hAnsi="Montserrat" w:cs="Arial"/>
          <w:b/>
          <w:color w:val="000000"/>
          <w:kern w:val="1"/>
          <w:sz w:val="18"/>
          <w:szCs w:val="18"/>
          <w:lang w:eastAsia="ar-SA"/>
        </w:rPr>
        <w:t>representa un riesgo para los niños</w:t>
      </w:r>
      <w:r w:rsidRPr="00264E7F">
        <w:rPr>
          <w:rFonts w:ascii="Montserrat" w:eastAsia="Times New Roman" w:hAnsi="Montserrat" w:cs="Arial"/>
          <w:color w:val="000000"/>
          <w:kern w:val="1"/>
          <w:sz w:val="18"/>
          <w:szCs w:val="18"/>
          <w:lang w:eastAsia="ar-SA"/>
        </w:rPr>
        <w:t xml:space="preserve">, incumpliendo con lo </w:t>
      </w:r>
      <w:r>
        <w:rPr>
          <w:rFonts w:ascii="Montserrat" w:eastAsia="Times New Roman" w:hAnsi="Montserrat" w:cs="Arial"/>
          <w:color w:val="000000"/>
          <w:kern w:val="1"/>
          <w:sz w:val="18"/>
          <w:szCs w:val="18"/>
          <w:lang w:eastAsia="ar-SA"/>
        </w:rPr>
        <w:t>requerido</w:t>
      </w:r>
      <w:r w:rsidRPr="00264E7F">
        <w:rPr>
          <w:rFonts w:ascii="Montserrat" w:eastAsia="Times New Roman" w:hAnsi="Montserrat" w:cs="Arial"/>
          <w:color w:val="000000"/>
          <w:kern w:val="1"/>
          <w:sz w:val="18"/>
          <w:szCs w:val="18"/>
          <w:lang w:eastAsia="ar-SA"/>
        </w:rPr>
        <w:t xml:space="preserve">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00414495">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p>
    <w:p w14:paraId="7C1EFBD1" w14:textId="77777777" w:rsidR="00556879" w:rsidRDefault="00556879" w:rsidP="00556879">
      <w:pPr>
        <w:jc w:val="both"/>
        <w:rPr>
          <w:rFonts w:ascii="Montserrat" w:eastAsia="Times New Roman" w:hAnsi="Montserrat" w:cs="Arial"/>
          <w:color w:val="000000"/>
          <w:kern w:val="1"/>
          <w:sz w:val="18"/>
          <w:szCs w:val="18"/>
          <w:lang w:eastAsia="ar-SA"/>
        </w:rPr>
      </w:pP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6D01079D" w14:textId="1A1F2B32" w:rsidR="007F654E" w:rsidRPr="00264E7F" w:rsidRDefault="007F654E" w:rsidP="007F654E">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8</w:t>
      </w:r>
      <w:r w:rsidRPr="00264E7F">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 xml:space="preserve">: </w:t>
      </w:r>
      <w:r w:rsidRPr="00A81CE3">
        <w:rPr>
          <w:rFonts w:ascii="Montserrat" w:eastAsia="Times New Roman" w:hAnsi="Montserrat" w:cs="Arial"/>
          <w:i/>
          <w:color w:val="000000"/>
          <w:kern w:val="1"/>
          <w:sz w:val="18"/>
          <w:szCs w:val="18"/>
          <w:lang w:eastAsia="ar-SA"/>
        </w:rPr>
        <w:t>“</w:t>
      </w:r>
      <w:r w:rsidR="00A81CE3" w:rsidRPr="00A81CE3">
        <w:rPr>
          <w:rFonts w:ascii="Montserrat" w:eastAsia="Times New Roman" w:hAnsi="Montserrat" w:cs="Arial"/>
          <w:i/>
          <w:color w:val="000000"/>
          <w:kern w:val="1"/>
          <w:sz w:val="18"/>
          <w:szCs w:val="18"/>
          <w:lang w:eastAsia="ar-SA"/>
        </w:rPr>
        <w:t>J</w:t>
      </w:r>
      <w:r w:rsidRPr="007F654E">
        <w:rPr>
          <w:rFonts w:ascii="Montserrat" w:eastAsia="Times New Roman" w:hAnsi="Montserrat" w:cs="Arial"/>
          <w:i/>
          <w:color w:val="000000"/>
          <w:kern w:val="1"/>
          <w:sz w:val="18"/>
          <w:szCs w:val="18"/>
          <w:lang w:eastAsia="ar-SA"/>
        </w:rPr>
        <w:t xml:space="preserve">uguete de luz, sonido y movimiento. Juguete para promover el gateo con estructura de plástico rígido, desbarbado, no toxico; de colores, figuras y formas diversos; con funcionamiento de luz y/o sonidos y/o sonidos musicales y mecanismo de vibración, movimiento y/o desplazamiento. Dimensiones: </w:t>
      </w:r>
      <w:r w:rsidRPr="00A52FA2">
        <w:rPr>
          <w:rFonts w:ascii="Montserrat" w:eastAsia="Times New Roman" w:hAnsi="Montserrat" w:cs="Arial"/>
          <w:b/>
          <w:bCs/>
          <w:i/>
          <w:color w:val="000000"/>
          <w:kern w:val="1"/>
          <w:sz w:val="18"/>
          <w:szCs w:val="18"/>
          <w:lang w:eastAsia="ar-SA"/>
        </w:rPr>
        <w:t>largo 30.0 +/- 15.0 cm, ancho 30.0 +/- 15.0 cm, alto 30.0 +/- 15.0 cm</w:t>
      </w:r>
      <w:r w:rsidRPr="007F654E">
        <w:rPr>
          <w:rFonts w:ascii="Montserrat" w:eastAsia="Times New Roman" w:hAnsi="Montserrat" w:cs="Arial"/>
          <w:i/>
          <w:color w:val="000000"/>
          <w:kern w:val="1"/>
          <w:sz w:val="18"/>
          <w:szCs w:val="18"/>
          <w:lang w:eastAsia="ar-SA"/>
        </w:rPr>
        <w:t xml:space="preserve">. el mecanismo para activar el juguete debe estar oculto, puede incluir el uso de baterías o un mecanismos de carga y recarga de energía. </w:t>
      </w:r>
      <w:proofErr w:type="gramStart"/>
      <w:r w:rsidRPr="007F654E">
        <w:rPr>
          <w:rFonts w:ascii="Montserrat" w:eastAsia="Times New Roman" w:hAnsi="Montserrat" w:cs="Arial"/>
          <w:i/>
          <w:color w:val="000000"/>
          <w:kern w:val="1"/>
          <w:sz w:val="18"/>
          <w:szCs w:val="18"/>
          <w:lang w:eastAsia="ar-SA"/>
        </w:rPr>
        <w:t>no</w:t>
      </w:r>
      <w:proofErr w:type="gramEnd"/>
      <w:r w:rsidRPr="007F654E">
        <w:rPr>
          <w:rFonts w:ascii="Montserrat" w:eastAsia="Times New Roman" w:hAnsi="Montserrat" w:cs="Arial"/>
          <w:i/>
          <w:color w:val="000000"/>
          <w:kern w:val="1"/>
          <w:sz w:val="18"/>
          <w:szCs w:val="18"/>
          <w:lang w:eastAsia="ar-SA"/>
        </w:rPr>
        <w:t xml:space="preserve"> debe incluir piezas desprendibles ni tener cables expuestos</w:t>
      </w:r>
      <w:r>
        <w:rPr>
          <w:rFonts w:ascii="Montserrat" w:eastAsia="Times New Roman" w:hAnsi="Montserrat" w:cs="Arial"/>
          <w:i/>
          <w:color w:val="000000"/>
          <w:kern w:val="1"/>
          <w:sz w:val="18"/>
          <w:szCs w:val="18"/>
          <w:lang w:eastAsia="ar-SA"/>
        </w:rPr>
        <w:t>…</w:t>
      </w:r>
      <w:r>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un muñeco </w:t>
      </w:r>
      <w:r w:rsidRPr="007F654E">
        <w:rPr>
          <w:rFonts w:ascii="Montserrat" w:eastAsia="Times New Roman" w:hAnsi="Montserrat" w:cs="Arial"/>
          <w:color w:val="000000"/>
          <w:kern w:val="1"/>
          <w:sz w:val="18"/>
          <w:szCs w:val="18"/>
          <w:lang w:val="es-MX" w:eastAsia="ar-SA"/>
        </w:rPr>
        <w:t xml:space="preserve">largo </w:t>
      </w:r>
      <w:r w:rsidRPr="00A52FA2">
        <w:rPr>
          <w:rFonts w:ascii="Montserrat" w:eastAsia="Times New Roman" w:hAnsi="Montserrat" w:cs="Arial"/>
          <w:b/>
          <w:bCs/>
          <w:color w:val="000000"/>
          <w:kern w:val="1"/>
          <w:sz w:val="18"/>
          <w:szCs w:val="18"/>
          <w:lang w:val="es-MX" w:eastAsia="ar-SA"/>
        </w:rPr>
        <w:t>20 cm</w:t>
      </w:r>
      <w:r w:rsidR="00A52FA2" w:rsidRPr="00A52FA2">
        <w:rPr>
          <w:rFonts w:ascii="Montserrat" w:eastAsia="Times New Roman" w:hAnsi="Montserrat" w:cs="Arial"/>
          <w:b/>
          <w:bCs/>
          <w:color w:val="000000"/>
          <w:kern w:val="1"/>
          <w:sz w:val="18"/>
          <w:szCs w:val="18"/>
          <w:lang w:val="es-MX" w:eastAsia="ar-SA"/>
        </w:rPr>
        <w:t>,</w:t>
      </w:r>
      <w:r w:rsidRPr="00A52FA2">
        <w:rPr>
          <w:rFonts w:ascii="Montserrat" w:eastAsia="Times New Roman" w:hAnsi="Montserrat" w:cs="Arial"/>
          <w:b/>
          <w:bCs/>
          <w:color w:val="000000"/>
          <w:kern w:val="1"/>
          <w:sz w:val="18"/>
          <w:szCs w:val="18"/>
          <w:lang w:val="es-MX" w:eastAsia="ar-SA"/>
        </w:rPr>
        <w:t xml:space="preserve"> de alto  19 cm</w:t>
      </w:r>
      <w:r w:rsidR="00A52FA2" w:rsidRPr="00A52FA2">
        <w:rPr>
          <w:rFonts w:ascii="Montserrat" w:eastAsia="Times New Roman" w:hAnsi="Montserrat" w:cs="Arial"/>
          <w:b/>
          <w:bCs/>
          <w:color w:val="000000"/>
          <w:kern w:val="1"/>
          <w:sz w:val="18"/>
          <w:szCs w:val="18"/>
          <w:lang w:val="es-MX" w:eastAsia="ar-SA"/>
        </w:rPr>
        <w:t xml:space="preserve"> y</w:t>
      </w:r>
      <w:r w:rsidRPr="007F654E">
        <w:rPr>
          <w:rFonts w:ascii="Montserrat" w:eastAsia="Times New Roman" w:hAnsi="Montserrat" w:cs="Arial"/>
          <w:b/>
          <w:color w:val="000000"/>
          <w:kern w:val="1"/>
          <w:sz w:val="18"/>
          <w:szCs w:val="18"/>
          <w:lang w:val="es-MX" w:eastAsia="ar-SA"/>
        </w:rPr>
        <w:t xml:space="preserve"> ancho 11 cm</w:t>
      </w:r>
      <w:r w:rsidRPr="00264E7F">
        <w:rPr>
          <w:rFonts w:ascii="Montserrat" w:eastAsia="Times New Roman" w:hAnsi="Montserrat" w:cs="Arial"/>
          <w:color w:val="000000"/>
          <w:kern w:val="1"/>
          <w:sz w:val="18"/>
          <w:szCs w:val="18"/>
          <w:lang w:eastAsia="ar-SA"/>
        </w:rPr>
        <w:t xml:space="preserve">, incumpliendo con lo </w:t>
      </w:r>
      <w:r>
        <w:rPr>
          <w:rFonts w:ascii="Montserrat" w:eastAsia="Times New Roman" w:hAnsi="Montserrat" w:cs="Arial"/>
          <w:color w:val="000000"/>
          <w:kern w:val="1"/>
          <w:sz w:val="18"/>
          <w:szCs w:val="18"/>
          <w:lang w:eastAsia="ar-SA"/>
        </w:rPr>
        <w:t>requerido</w:t>
      </w:r>
      <w:r w:rsidRPr="00264E7F">
        <w:rPr>
          <w:rFonts w:ascii="Montserrat" w:eastAsia="Times New Roman" w:hAnsi="Montserrat" w:cs="Arial"/>
          <w:color w:val="000000"/>
          <w:kern w:val="1"/>
          <w:sz w:val="18"/>
          <w:szCs w:val="18"/>
          <w:lang w:eastAsia="ar-SA"/>
        </w:rPr>
        <w:t xml:space="preserve">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p>
    <w:p w14:paraId="12D9EAE2" w14:textId="77777777" w:rsidR="007F654E" w:rsidRDefault="007F654E" w:rsidP="007F654E">
      <w:pPr>
        <w:jc w:val="both"/>
        <w:rPr>
          <w:rFonts w:ascii="Montserrat" w:eastAsia="Times New Roman" w:hAnsi="Montserrat" w:cs="Arial"/>
          <w:color w:val="000000"/>
          <w:kern w:val="1"/>
          <w:sz w:val="18"/>
          <w:szCs w:val="18"/>
          <w:lang w:eastAsia="ar-SA"/>
        </w:rPr>
      </w:pP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2B19D846" w14:textId="409159D4" w:rsidR="00270762" w:rsidRPr="008C1271" w:rsidRDefault="00270762" w:rsidP="00270762">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15</w:t>
      </w:r>
      <w:r w:rsidRPr="00264E7F">
        <w:rPr>
          <w:rFonts w:ascii="Montserrat" w:eastAsia="Times New Roman" w:hAnsi="Montserrat" w:cs="Arial"/>
          <w:color w:val="000000"/>
          <w:kern w:val="1"/>
          <w:sz w:val="18"/>
          <w:szCs w:val="18"/>
          <w:lang w:eastAsia="ar-SA"/>
        </w:rPr>
        <w:t>, se requiere</w:t>
      </w:r>
      <w:r w:rsidR="00A81CE3">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Pr>
          <w:rFonts w:ascii="Montserrat" w:hAnsi="Montserrat"/>
          <w:i/>
          <w:sz w:val="18"/>
          <w:szCs w:val="18"/>
        </w:rPr>
        <w:t xml:space="preserve">Triciclo </w:t>
      </w:r>
      <w:r w:rsidRPr="004923C0">
        <w:rPr>
          <w:rFonts w:ascii="Montserrat" w:hAnsi="Montserrat"/>
          <w:i/>
          <w:sz w:val="18"/>
          <w:szCs w:val="18"/>
        </w:rPr>
        <w:t>de acero cromado</w:t>
      </w:r>
      <w:r>
        <w:rPr>
          <w:rFonts w:ascii="Montserrat" w:hAnsi="Montserrat"/>
          <w:i/>
          <w:sz w:val="18"/>
          <w:szCs w:val="18"/>
        </w:rPr>
        <w:t xml:space="preserve"> </w:t>
      </w:r>
      <w:r w:rsidRPr="004923C0">
        <w:rPr>
          <w:rFonts w:ascii="Montserrat" w:hAnsi="Montserrat"/>
          <w:b/>
          <w:i/>
          <w:sz w:val="18"/>
          <w:szCs w:val="18"/>
        </w:rPr>
        <w:t>rin de rayos metálicos</w:t>
      </w:r>
      <w:r w:rsidRPr="004923C0">
        <w:rPr>
          <w:rFonts w:ascii="Montserrat" w:hAnsi="Montserrat"/>
          <w:i/>
          <w:sz w:val="18"/>
          <w:szCs w:val="18"/>
        </w:rPr>
        <w:t xml:space="preserve"> pedales y asiento de plástico</w:t>
      </w:r>
      <w:r>
        <w:rPr>
          <w:rFonts w:ascii="Montserrat" w:hAnsi="Montserrat"/>
          <w:i/>
          <w:sz w:val="18"/>
          <w:szCs w:val="18"/>
        </w:rPr>
        <w:t>.</w:t>
      </w:r>
      <w:r w:rsidRPr="00DC2B6B">
        <w:rPr>
          <w:rFonts w:ascii="Montserrat" w:hAnsi="Montserrat"/>
          <w:i/>
          <w:sz w:val="18"/>
          <w:szCs w:val="18"/>
        </w:rPr>
        <w:t>.</w:t>
      </w:r>
      <w:r>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un triciclo con </w:t>
      </w:r>
      <w:r w:rsidRPr="004923C0">
        <w:rPr>
          <w:rFonts w:ascii="Montserrat" w:eastAsia="Times New Roman" w:hAnsi="Montserrat" w:cs="Arial"/>
          <w:b/>
          <w:color w:val="000000"/>
          <w:kern w:val="1"/>
          <w:sz w:val="18"/>
          <w:szCs w:val="18"/>
          <w:lang w:eastAsia="ar-SA"/>
        </w:rPr>
        <w:t>rines de plástico</w:t>
      </w:r>
      <w:r w:rsidRPr="00DC2B6B">
        <w:rPr>
          <w:rFonts w:ascii="Montserrat" w:eastAsia="Times New Roman" w:hAnsi="Montserrat" w:cs="Arial"/>
          <w:b/>
          <w:color w:val="000000"/>
          <w:kern w:val="1"/>
          <w:sz w:val="18"/>
          <w:szCs w:val="18"/>
          <w:lang w:eastAsia="ar-SA"/>
        </w:rPr>
        <w:t>,</w:t>
      </w:r>
      <w:r w:rsidRPr="00427624">
        <w:rPr>
          <w:rFonts w:ascii="Montserrat" w:eastAsia="Times New Roman" w:hAnsi="Montserrat" w:cs="Arial"/>
          <w:color w:val="000000"/>
          <w:kern w:val="1"/>
          <w:sz w:val="18"/>
          <w:szCs w:val="18"/>
          <w:lang w:eastAsia="ar-SA"/>
        </w:rPr>
        <w:t xml:space="preserve">  diferente a lo </w:t>
      </w:r>
      <w:r>
        <w:rPr>
          <w:rFonts w:ascii="Montserrat" w:eastAsia="Times New Roman" w:hAnsi="Montserrat" w:cs="Arial"/>
          <w:color w:val="000000"/>
          <w:kern w:val="1"/>
          <w:sz w:val="18"/>
          <w:szCs w:val="18"/>
          <w:lang w:eastAsia="ar-SA"/>
        </w:rPr>
        <w:t>requerido</w:t>
      </w:r>
      <w:r w:rsidRPr="00427624">
        <w:rPr>
          <w:rFonts w:ascii="Montserrat" w:eastAsia="Times New Roman" w:hAnsi="Montserrat" w:cs="Arial"/>
          <w:color w:val="000000"/>
          <w:kern w:val="1"/>
          <w:sz w:val="18"/>
          <w:szCs w:val="18"/>
          <w:lang w:eastAsia="ar-SA"/>
        </w:rPr>
        <w:t>, incumpliendo</w:t>
      </w:r>
      <w:r w:rsidRPr="00264E7F">
        <w:rPr>
          <w:rFonts w:ascii="Montserrat" w:eastAsia="Times New Roman" w:hAnsi="Montserrat" w:cs="Arial"/>
          <w:color w:val="000000"/>
          <w:kern w:val="1"/>
          <w:sz w:val="18"/>
          <w:szCs w:val="18"/>
          <w:lang w:eastAsia="ar-SA"/>
        </w:rPr>
        <w:t xml:space="preserve">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0418FEE4" w14:textId="4DF71FCF" w:rsidR="00A81CE3" w:rsidRPr="00141DBB" w:rsidRDefault="00FE4204" w:rsidP="00A81CE3">
      <w:pPr>
        <w:jc w:val="both"/>
        <w:rPr>
          <w:rFonts w:ascii="Montserrat" w:eastAsia="Times New Roman" w:hAnsi="Montserrat" w:cs="Arial"/>
          <w:color w:val="000000"/>
          <w:kern w:val="1"/>
          <w:sz w:val="18"/>
          <w:szCs w:val="18"/>
          <w:lang w:eastAsia="ar-SA"/>
        </w:rPr>
      </w:pPr>
      <w:r w:rsidRPr="0021377D">
        <w:rPr>
          <w:rFonts w:ascii="Montserrat" w:eastAsia="Times New Roman" w:hAnsi="Montserrat" w:cs="Arial"/>
          <w:color w:val="000000"/>
          <w:kern w:val="1"/>
          <w:sz w:val="18"/>
          <w:szCs w:val="18"/>
          <w:lang w:eastAsia="ar-SA"/>
        </w:rPr>
        <w:t xml:space="preserve">Para la </w:t>
      </w:r>
      <w:r>
        <w:rPr>
          <w:rFonts w:ascii="Montserrat" w:eastAsia="Times New Roman" w:hAnsi="Montserrat" w:cs="Arial"/>
          <w:b/>
          <w:color w:val="000000"/>
          <w:kern w:val="1"/>
          <w:sz w:val="18"/>
          <w:szCs w:val="18"/>
          <w:lang w:eastAsia="ar-SA"/>
        </w:rPr>
        <w:t>partida 16</w:t>
      </w:r>
      <w:r w:rsidRPr="0021377D">
        <w:rPr>
          <w:rFonts w:ascii="Montserrat" w:eastAsia="Times New Roman" w:hAnsi="Montserrat" w:cs="Arial"/>
          <w:color w:val="000000"/>
          <w:kern w:val="1"/>
          <w:sz w:val="18"/>
          <w:szCs w:val="18"/>
          <w:lang w:eastAsia="ar-SA"/>
        </w:rPr>
        <w:t>, se requiere</w:t>
      </w:r>
      <w:r w:rsidR="00A81CE3">
        <w:rPr>
          <w:rFonts w:ascii="Montserrat" w:eastAsia="Times New Roman" w:hAnsi="Montserrat" w:cs="Arial"/>
          <w:color w:val="000000"/>
          <w:kern w:val="1"/>
          <w:sz w:val="18"/>
          <w:szCs w:val="18"/>
          <w:lang w:eastAsia="ar-SA"/>
        </w:rPr>
        <w:t xml:space="preserve">: </w:t>
      </w:r>
      <w:r w:rsidRPr="0021377D">
        <w:rPr>
          <w:rFonts w:ascii="Montserrat" w:eastAsia="Times New Roman" w:hAnsi="Montserrat" w:cs="Arial"/>
          <w:color w:val="000000"/>
          <w:kern w:val="1"/>
          <w:sz w:val="18"/>
          <w:szCs w:val="18"/>
          <w:lang w:eastAsia="ar-SA"/>
        </w:rPr>
        <w:t>“</w:t>
      </w:r>
      <w:r w:rsidRPr="007F19CE">
        <w:rPr>
          <w:rFonts w:ascii="Montserrat" w:hAnsi="Montserrat"/>
          <w:i/>
          <w:sz w:val="18"/>
          <w:szCs w:val="18"/>
        </w:rPr>
        <w:t xml:space="preserve">Aro con llaves. colores: diferentes, cada aro de un solo color y cada llave de un solo color cada juego contendrá dos llaves de cada color como mínimo, con mecanismo en el aro que no permita la salida de las llaves al manipular el juego. de polietileno de baja densidad. dimensiones: </w:t>
      </w:r>
      <w:r w:rsidRPr="00FE4204">
        <w:rPr>
          <w:rFonts w:ascii="Montserrat" w:hAnsi="Montserrat"/>
          <w:b/>
          <w:i/>
          <w:sz w:val="18"/>
          <w:szCs w:val="18"/>
        </w:rPr>
        <w:t>diámetro del aro: 6.5 +/- 0.5</w:t>
      </w:r>
      <w:r w:rsidRPr="007F19CE">
        <w:rPr>
          <w:rFonts w:ascii="Montserrat" w:hAnsi="Montserrat"/>
          <w:i/>
          <w:sz w:val="18"/>
          <w:szCs w:val="18"/>
        </w:rPr>
        <w:t xml:space="preserve"> cm, </w:t>
      </w:r>
      <w:r w:rsidRPr="00FE4204">
        <w:rPr>
          <w:rFonts w:ascii="Montserrat" w:hAnsi="Montserrat"/>
          <w:b/>
          <w:i/>
          <w:sz w:val="18"/>
          <w:szCs w:val="18"/>
        </w:rPr>
        <w:t>largo de la llave: 6.0 +/- 0.5 cm</w:t>
      </w:r>
      <w:r>
        <w:rPr>
          <w:rFonts w:ascii="Montserrat" w:hAnsi="Montserrat"/>
          <w:i/>
          <w:sz w:val="18"/>
          <w:szCs w:val="18"/>
        </w:rPr>
        <w:t>…</w:t>
      </w:r>
      <w:r>
        <w:rPr>
          <w:rFonts w:ascii="Montserrat" w:hAnsi="Montserrat"/>
          <w:b/>
          <w:i/>
          <w:sz w:val="18"/>
          <w:szCs w:val="18"/>
        </w:rPr>
        <w:t>”</w:t>
      </w:r>
      <w:r w:rsidRPr="0021377D">
        <w:rPr>
          <w:rFonts w:ascii="Montserrat" w:hAnsi="Montserrat"/>
          <w:i/>
          <w:sz w:val="18"/>
          <w:szCs w:val="18"/>
        </w:rPr>
        <w:t xml:space="preserve"> </w:t>
      </w:r>
      <w:r w:rsidRPr="0021377D">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 </w:t>
      </w:r>
      <w:r>
        <w:rPr>
          <w:rFonts w:ascii="Montserrat" w:eastAsia="Times New Roman" w:hAnsi="Montserrat" w:cs="Arial"/>
          <w:b/>
          <w:color w:val="000000"/>
          <w:kern w:val="1"/>
          <w:sz w:val="18"/>
          <w:szCs w:val="18"/>
          <w:lang w:eastAsia="ar-SA"/>
        </w:rPr>
        <w:t>tiene un</w:t>
      </w:r>
      <w:r w:rsidRPr="007F19CE">
        <w:rPr>
          <w:rFonts w:ascii="Montserrat" w:eastAsia="Times New Roman" w:hAnsi="Montserrat" w:cs="Arial"/>
          <w:b/>
          <w:color w:val="000000"/>
          <w:kern w:val="1"/>
          <w:sz w:val="18"/>
          <w:szCs w:val="18"/>
          <w:lang w:eastAsia="ar-SA"/>
        </w:rPr>
        <w:t xml:space="preserve"> diámetro de </w:t>
      </w:r>
      <w:r>
        <w:rPr>
          <w:rFonts w:ascii="Montserrat" w:eastAsia="Times New Roman" w:hAnsi="Montserrat" w:cs="Arial"/>
          <w:b/>
          <w:color w:val="000000"/>
          <w:kern w:val="1"/>
          <w:sz w:val="18"/>
          <w:szCs w:val="18"/>
          <w:lang w:eastAsia="ar-SA"/>
        </w:rPr>
        <w:t>8</w:t>
      </w:r>
      <w:r w:rsidRPr="007F19CE">
        <w:rPr>
          <w:rFonts w:ascii="Montserrat" w:eastAsia="Times New Roman" w:hAnsi="Montserrat" w:cs="Arial"/>
          <w:b/>
          <w:color w:val="000000"/>
          <w:kern w:val="1"/>
          <w:sz w:val="18"/>
          <w:szCs w:val="18"/>
          <w:lang w:eastAsia="ar-SA"/>
        </w:rPr>
        <w:t xml:space="preserve"> cm, </w:t>
      </w:r>
      <w:r>
        <w:rPr>
          <w:rFonts w:ascii="Montserrat" w:eastAsia="Times New Roman" w:hAnsi="Montserrat" w:cs="Arial"/>
          <w:b/>
          <w:color w:val="000000"/>
          <w:kern w:val="1"/>
          <w:sz w:val="18"/>
          <w:szCs w:val="18"/>
          <w:lang w:eastAsia="ar-SA"/>
        </w:rPr>
        <w:t xml:space="preserve">y las </w:t>
      </w:r>
      <w:r w:rsidRPr="007F19CE">
        <w:rPr>
          <w:rFonts w:ascii="Montserrat" w:eastAsia="Times New Roman" w:hAnsi="Montserrat" w:cs="Arial"/>
          <w:b/>
          <w:color w:val="000000"/>
          <w:kern w:val="1"/>
          <w:sz w:val="18"/>
          <w:szCs w:val="18"/>
          <w:lang w:eastAsia="ar-SA"/>
        </w:rPr>
        <w:t xml:space="preserve">llaves </w:t>
      </w:r>
      <w:r>
        <w:rPr>
          <w:rFonts w:ascii="Montserrat" w:eastAsia="Times New Roman" w:hAnsi="Montserrat" w:cs="Arial"/>
          <w:b/>
          <w:color w:val="000000"/>
          <w:kern w:val="1"/>
          <w:sz w:val="18"/>
          <w:szCs w:val="18"/>
          <w:lang w:eastAsia="ar-SA"/>
        </w:rPr>
        <w:t xml:space="preserve">presentan </w:t>
      </w:r>
      <w:r w:rsidRPr="007F19CE">
        <w:rPr>
          <w:rFonts w:ascii="Montserrat" w:eastAsia="Times New Roman" w:hAnsi="Montserrat" w:cs="Arial"/>
          <w:b/>
          <w:color w:val="000000"/>
          <w:kern w:val="1"/>
          <w:sz w:val="18"/>
          <w:szCs w:val="18"/>
          <w:lang w:eastAsia="ar-SA"/>
        </w:rPr>
        <w:t>7 cm de largo</w:t>
      </w:r>
      <w:r>
        <w:rPr>
          <w:rFonts w:ascii="Montserrat" w:eastAsia="Times New Roman" w:hAnsi="Montserrat" w:cs="Arial"/>
          <w:b/>
          <w:color w:val="000000"/>
          <w:kern w:val="1"/>
          <w:sz w:val="18"/>
          <w:szCs w:val="18"/>
          <w:lang w:eastAsia="ar-SA"/>
        </w:rPr>
        <w:t>,</w:t>
      </w:r>
      <w:r w:rsidRPr="0021377D">
        <w:rPr>
          <w:rFonts w:ascii="Montserrat" w:eastAsia="Times New Roman" w:hAnsi="Montserrat" w:cs="Arial"/>
          <w:color w:val="000000"/>
          <w:kern w:val="1"/>
          <w:sz w:val="18"/>
          <w:szCs w:val="18"/>
          <w:lang w:eastAsia="ar-SA"/>
        </w:rPr>
        <w:t xml:space="preserve">  diferente a lo </w:t>
      </w:r>
      <w:r>
        <w:rPr>
          <w:rFonts w:ascii="Montserrat" w:eastAsia="Times New Roman" w:hAnsi="Montserrat" w:cs="Arial"/>
          <w:color w:val="000000"/>
          <w:kern w:val="1"/>
          <w:sz w:val="18"/>
          <w:szCs w:val="18"/>
          <w:lang w:eastAsia="ar-SA"/>
        </w:rPr>
        <w:t>requerido</w:t>
      </w:r>
      <w:r w:rsidRPr="0021377D">
        <w:rPr>
          <w:rFonts w:ascii="Montserrat" w:eastAsia="Times New Roman" w:hAnsi="Montserrat" w:cs="Arial"/>
          <w:color w:val="000000"/>
          <w:kern w:val="1"/>
          <w:sz w:val="18"/>
          <w:szCs w:val="18"/>
          <w:lang w:eastAsia="ar-SA"/>
        </w:rPr>
        <w:t xml:space="preserve">, incumpliendo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 xml:space="preserve">I) </w:t>
      </w:r>
      <w:r w:rsidRPr="0021377D">
        <w:rPr>
          <w:rFonts w:ascii="Montserrat" w:eastAsia="Times New Roman" w:hAnsi="Montserrat" w:cs="Arial"/>
          <w:color w:val="000000"/>
          <w:kern w:val="1"/>
          <w:sz w:val="18"/>
          <w:szCs w:val="18"/>
          <w:lang w:eastAsia="ar-SA"/>
        </w:rPr>
        <w:t>de la convocatoria.  Por lo que se desecha técnicamente su partida de conformidad con el artículo 36 de “la Ley” y 51 de su Reglamento.-------</w:t>
      </w:r>
      <w:r w:rsidR="00A81CE3" w:rsidRPr="00A81CE3">
        <w:rPr>
          <w:rFonts w:ascii="Montserrat" w:eastAsia="Times New Roman" w:hAnsi="Montserrat" w:cs="Arial"/>
          <w:color w:val="000000"/>
          <w:kern w:val="1"/>
          <w:sz w:val="18"/>
          <w:szCs w:val="18"/>
          <w:lang w:eastAsia="ar-SA"/>
        </w:rPr>
        <w:t xml:space="preserve"> </w:t>
      </w:r>
      <w:r w:rsidR="00A81CE3" w:rsidRPr="00141DBB">
        <w:rPr>
          <w:rFonts w:ascii="Montserrat" w:eastAsia="Times New Roman" w:hAnsi="Montserrat" w:cs="Arial"/>
          <w:color w:val="000000"/>
          <w:kern w:val="1"/>
          <w:sz w:val="18"/>
          <w:szCs w:val="18"/>
          <w:lang w:eastAsia="ar-SA"/>
        </w:rPr>
        <w:t>--------------------------------</w:t>
      </w:r>
      <w:r w:rsidR="00A81CE3">
        <w:rPr>
          <w:rFonts w:ascii="Montserrat" w:eastAsia="Times New Roman" w:hAnsi="Montserrat" w:cs="Arial"/>
          <w:color w:val="000000"/>
          <w:kern w:val="1"/>
          <w:sz w:val="18"/>
          <w:szCs w:val="18"/>
          <w:lang w:eastAsia="ar-SA"/>
        </w:rPr>
        <w:t>----------------------------------------------</w:t>
      </w:r>
      <w:r w:rsidR="00A81CE3" w:rsidRPr="00141DBB">
        <w:rPr>
          <w:rFonts w:ascii="Montserrat" w:eastAsia="Times New Roman" w:hAnsi="Montserrat" w:cs="Arial"/>
          <w:color w:val="000000"/>
          <w:kern w:val="1"/>
          <w:sz w:val="18"/>
          <w:szCs w:val="18"/>
          <w:lang w:eastAsia="ar-SA"/>
        </w:rPr>
        <w:t>----------------------------------------------------------------------------</w:t>
      </w:r>
    </w:p>
    <w:p w14:paraId="19B25914" w14:textId="6CDA0C5B" w:rsidR="000E18E9" w:rsidRDefault="000E18E9" w:rsidP="000E18E9">
      <w:pPr>
        <w:jc w:val="both"/>
        <w:rPr>
          <w:rFonts w:ascii="Montserrat" w:eastAsia="Times New Roman" w:hAnsi="Montserrat" w:cs="Arial"/>
          <w:color w:val="000000"/>
          <w:kern w:val="1"/>
          <w:sz w:val="18"/>
          <w:szCs w:val="18"/>
          <w:lang w:eastAsia="ar-SA"/>
        </w:rPr>
      </w:pPr>
      <w:r w:rsidRPr="00C37E5E">
        <w:rPr>
          <w:rFonts w:ascii="Montserrat" w:eastAsia="Times New Roman" w:hAnsi="Montserrat" w:cs="Arial"/>
          <w:color w:val="000000"/>
          <w:kern w:val="1"/>
          <w:sz w:val="18"/>
          <w:szCs w:val="18"/>
          <w:lang w:eastAsia="ar-SA"/>
        </w:rPr>
        <w:lastRenderedPageBreak/>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09DC00A7" w14:textId="77777777" w:rsidR="002B255A" w:rsidRPr="00141DBB" w:rsidRDefault="003B50C2" w:rsidP="002B255A">
      <w:pPr>
        <w:jc w:val="both"/>
        <w:rPr>
          <w:rFonts w:ascii="Montserrat" w:eastAsia="Times New Roman" w:hAnsi="Montserrat" w:cs="Arial"/>
          <w:color w:val="000000"/>
          <w:kern w:val="1"/>
          <w:sz w:val="18"/>
          <w:szCs w:val="18"/>
          <w:lang w:eastAsia="ar-SA"/>
        </w:rPr>
      </w:pPr>
      <w:r>
        <w:rPr>
          <w:rFonts w:ascii="Montserrat" w:eastAsia="Times New Roman" w:hAnsi="Montserrat" w:cs="Arial"/>
          <w:color w:val="000000"/>
          <w:kern w:val="1"/>
          <w:sz w:val="18"/>
          <w:szCs w:val="18"/>
          <w:lang w:eastAsia="ar-SA"/>
        </w:rPr>
        <w:t xml:space="preserve">Por lo que hace a las partidas </w:t>
      </w:r>
      <w:r>
        <w:rPr>
          <w:rFonts w:ascii="Montserrat" w:eastAsia="Times New Roman" w:hAnsi="Montserrat" w:cs="Arial"/>
          <w:b/>
          <w:color w:val="000000"/>
          <w:kern w:val="1"/>
          <w:sz w:val="18"/>
          <w:szCs w:val="18"/>
          <w:lang w:eastAsia="ar-SA"/>
        </w:rPr>
        <w:t xml:space="preserve">6, 7 </w:t>
      </w:r>
      <w:r w:rsidRPr="003B50C2">
        <w:rPr>
          <w:rFonts w:ascii="Montserrat" w:eastAsia="Times New Roman" w:hAnsi="Montserrat" w:cs="Arial"/>
          <w:b/>
          <w:color w:val="000000"/>
          <w:kern w:val="1"/>
          <w:sz w:val="18"/>
          <w:szCs w:val="18"/>
          <w:lang w:eastAsia="ar-SA"/>
        </w:rPr>
        <w:t>y 1</w:t>
      </w:r>
      <w:r>
        <w:rPr>
          <w:rFonts w:ascii="Montserrat" w:eastAsia="Times New Roman" w:hAnsi="Montserrat" w:cs="Arial"/>
          <w:b/>
          <w:color w:val="000000"/>
          <w:kern w:val="1"/>
          <w:sz w:val="18"/>
          <w:szCs w:val="18"/>
          <w:lang w:eastAsia="ar-SA"/>
        </w:rPr>
        <w:t>3</w:t>
      </w:r>
      <w:r>
        <w:rPr>
          <w:rFonts w:ascii="Montserrat" w:eastAsia="Times New Roman" w:hAnsi="Montserrat" w:cs="Arial"/>
          <w:color w:val="000000"/>
          <w:kern w:val="1"/>
          <w:sz w:val="18"/>
          <w:szCs w:val="18"/>
          <w:lang w:eastAsia="ar-SA"/>
        </w:rPr>
        <w:t xml:space="preserve"> cumplen técnicamente con lo requerido por la convocante-----------------------</w:t>
      </w:r>
      <w:r w:rsidR="002B255A" w:rsidRPr="00141DBB">
        <w:rPr>
          <w:rFonts w:ascii="Montserrat" w:eastAsia="Times New Roman" w:hAnsi="Montserrat" w:cs="Arial"/>
          <w:color w:val="000000"/>
          <w:kern w:val="1"/>
          <w:sz w:val="18"/>
          <w:szCs w:val="18"/>
          <w:lang w:eastAsia="ar-SA"/>
        </w:rPr>
        <w:t>--------------------------------</w:t>
      </w:r>
      <w:r w:rsidR="002B255A">
        <w:rPr>
          <w:rFonts w:ascii="Montserrat" w:eastAsia="Times New Roman" w:hAnsi="Montserrat" w:cs="Arial"/>
          <w:color w:val="000000"/>
          <w:kern w:val="1"/>
          <w:sz w:val="18"/>
          <w:szCs w:val="18"/>
          <w:lang w:eastAsia="ar-SA"/>
        </w:rPr>
        <w:t>----------------------------------------------</w:t>
      </w:r>
      <w:r w:rsidR="002B255A" w:rsidRPr="00141DBB">
        <w:rPr>
          <w:rFonts w:ascii="Montserrat" w:eastAsia="Times New Roman" w:hAnsi="Montserrat" w:cs="Arial"/>
          <w:color w:val="000000"/>
          <w:kern w:val="1"/>
          <w:sz w:val="18"/>
          <w:szCs w:val="18"/>
          <w:lang w:eastAsia="ar-SA"/>
        </w:rPr>
        <w:t>----------------------------------------------------------------------------</w:t>
      </w:r>
    </w:p>
    <w:p w14:paraId="3AC64488" w14:textId="34144D08" w:rsidR="000E18E9" w:rsidRDefault="000E18E9" w:rsidP="000E18E9">
      <w:pPr>
        <w:jc w:val="both"/>
        <w:rPr>
          <w:rFonts w:ascii="Montserrat" w:eastAsia="Times New Roman" w:hAnsi="Montserrat" w:cs="Arial"/>
          <w:b/>
          <w:kern w:val="1"/>
          <w:sz w:val="18"/>
          <w:szCs w:val="16"/>
          <w:lang w:val="es-MX" w:eastAsia="ar-SA"/>
        </w:rPr>
      </w:pPr>
      <w:r w:rsidRPr="002D343A">
        <w:rPr>
          <w:rFonts w:ascii="Montserrat" w:eastAsia="Times New Roman" w:hAnsi="Montserrat" w:cs="Arial"/>
          <w:b/>
          <w:kern w:val="1"/>
          <w:sz w:val="18"/>
          <w:szCs w:val="16"/>
          <w:highlight w:val="lightGray"/>
          <w:lang w:val="es-MX" w:eastAsia="ar-SA"/>
        </w:rPr>
        <w:t>LICITANTE:</w:t>
      </w:r>
      <w:r w:rsidRPr="00B235F8">
        <w:rPr>
          <w:rFonts w:ascii="Montserrat" w:eastAsia="Times New Roman" w:hAnsi="Montserrat" w:cs="Arial"/>
          <w:b/>
          <w:kern w:val="1"/>
          <w:sz w:val="18"/>
          <w:szCs w:val="16"/>
          <w:highlight w:val="lightGray"/>
          <w:lang w:val="es-MX" w:eastAsia="ar-SA"/>
        </w:rPr>
        <w:t xml:space="preserve"> </w:t>
      </w:r>
      <w:r>
        <w:rPr>
          <w:rFonts w:ascii="Montserrat" w:eastAsia="Times New Roman" w:hAnsi="Montserrat" w:cs="Arial"/>
          <w:b/>
          <w:kern w:val="1"/>
          <w:sz w:val="18"/>
          <w:szCs w:val="16"/>
          <w:highlight w:val="lightGray"/>
          <w:lang w:val="es-MX" w:eastAsia="ar-SA"/>
        </w:rPr>
        <w:t>DEPORTES Y REGALOS SAMAR</w:t>
      </w:r>
      <w:r w:rsidRPr="00925EB4">
        <w:rPr>
          <w:rFonts w:ascii="Montserrat" w:eastAsia="Times New Roman" w:hAnsi="Montserrat" w:cs="Arial"/>
          <w:b/>
          <w:kern w:val="1"/>
          <w:sz w:val="18"/>
          <w:szCs w:val="16"/>
          <w:highlight w:val="lightGray"/>
          <w:lang w:val="es-MX" w:eastAsia="ar-SA"/>
        </w:rPr>
        <w:t xml:space="preserve">, </w:t>
      </w:r>
      <w:r w:rsidRPr="00B235F8">
        <w:rPr>
          <w:rFonts w:ascii="Montserrat" w:eastAsia="Times New Roman" w:hAnsi="Montserrat" w:cs="Arial"/>
          <w:b/>
          <w:kern w:val="1"/>
          <w:sz w:val="18"/>
          <w:szCs w:val="16"/>
          <w:highlight w:val="lightGray"/>
          <w:lang w:val="es-MX" w:eastAsia="ar-SA"/>
        </w:rPr>
        <w:t>S.A. DE C.V</w:t>
      </w:r>
      <w:r w:rsidRPr="002D343A">
        <w:rPr>
          <w:rFonts w:ascii="Montserrat" w:eastAsia="Times New Roman" w:hAnsi="Montserrat" w:cs="Arial"/>
          <w:b/>
          <w:kern w:val="1"/>
          <w:sz w:val="18"/>
          <w:szCs w:val="16"/>
          <w:highlight w:val="lightGray"/>
          <w:lang w:val="es-MX" w:eastAsia="ar-SA"/>
        </w:rPr>
        <w:t>.</w:t>
      </w:r>
      <w:r w:rsidRPr="003C23F7">
        <w:rPr>
          <w:rFonts w:ascii="Montserrat" w:eastAsia="Times New Roman" w:hAnsi="Montserrat" w:cs="Arial"/>
          <w:b/>
          <w:kern w:val="1"/>
          <w:sz w:val="18"/>
          <w:szCs w:val="16"/>
          <w:highlight w:val="lightGray"/>
          <w:lang w:val="es-MX" w:eastAsia="ar-SA"/>
        </w:rPr>
        <w:t>-----------------------------------------------------------------------</w:t>
      </w:r>
    </w:p>
    <w:p w14:paraId="5811CADA" w14:textId="77777777" w:rsidR="002B255A" w:rsidRPr="00141DBB" w:rsidRDefault="002B255A" w:rsidP="002B255A">
      <w:pPr>
        <w:jc w:val="both"/>
        <w:rPr>
          <w:rFonts w:ascii="Montserrat" w:eastAsia="Times New Roman" w:hAnsi="Montserrat" w:cs="Arial"/>
          <w:color w:val="000000"/>
          <w:kern w:val="1"/>
          <w:sz w:val="18"/>
          <w:szCs w:val="18"/>
          <w:lang w:eastAsia="ar-SA"/>
        </w:rPr>
      </w:pPr>
      <w:r w:rsidRPr="00141DBB">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141DBB">
        <w:rPr>
          <w:rFonts w:ascii="Montserrat" w:eastAsia="Times New Roman" w:hAnsi="Montserrat" w:cs="Arial"/>
          <w:color w:val="000000"/>
          <w:kern w:val="1"/>
          <w:sz w:val="18"/>
          <w:szCs w:val="18"/>
          <w:lang w:eastAsia="ar-SA"/>
        </w:rPr>
        <w:t>----------------------------------------------------------------------------</w:t>
      </w:r>
    </w:p>
    <w:p w14:paraId="79E4F65C" w14:textId="6FEBA389" w:rsidR="000E18E9" w:rsidRPr="00264E7F" w:rsidRDefault="000E18E9" w:rsidP="000E18E9">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1</w:t>
      </w:r>
      <w:r w:rsidRPr="00264E7F">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w:t>
      </w:r>
      <w:r w:rsidRPr="00264E7F">
        <w:rPr>
          <w:rFonts w:ascii="Montserrat" w:eastAsia="Times New Roman" w:hAnsi="Montserrat" w:cs="Arial"/>
          <w:color w:val="000000"/>
          <w:kern w:val="1"/>
          <w:sz w:val="18"/>
          <w:szCs w:val="18"/>
          <w:lang w:eastAsia="ar-SA"/>
        </w:rPr>
        <w:t xml:space="preserve"> “</w:t>
      </w:r>
      <w:r w:rsidR="002B255A" w:rsidRPr="002B255A">
        <w:rPr>
          <w:rFonts w:ascii="Montserrat" w:eastAsia="Times New Roman" w:hAnsi="Montserrat" w:cs="Arial"/>
          <w:i/>
          <w:color w:val="000000"/>
          <w:kern w:val="1"/>
          <w:sz w:val="18"/>
          <w:szCs w:val="18"/>
          <w:lang w:eastAsia="ar-SA"/>
        </w:rPr>
        <w:t>M</w:t>
      </w:r>
      <w:r w:rsidRPr="00E00EC3">
        <w:rPr>
          <w:rFonts w:ascii="Montserrat" w:hAnsi="Montserrat"/>
          <w:i/>
          <w:sz w:val="18"/>
          <w:szCs w:val="18"/>
        </w:rPr>
        <w:t xml:space="preserve">aterial para ensamblar estrella. de polietileno de alta densidad, centro con orificio circular y 6 </w:t>
      </w:r>
      <w:proofErr w:type="spellStart"/>
      <w:r w:rsidRPr="00E00EC3">
        <w:rPr>
          <w:rFonts w:ascii="Montserrat" w:hAnsi="Montserrat"/>
          <w:i/>
          <w:sz w:val="18"/>
          <w:szCs w:val="18"/>
        </w:rPr>
        <w:t>apices</w:t>
      </w:r>
      <w:proofErr w:type="spellEnd"/>
      <w:r w:rsidRPr="00E00EC3">
        <w:rPr>
          <w:rFonts w:ascii="Montserrat" w:hAnsi="Montserrat"/>
          <w:i/>
          <w:sz w:val="18"/>
          <w:szCs w:val="18"/>
        </w:rPr>
        <w:t xml:space="preserve"> </w:t>
      </w:r>
      <w:r w:rsidRPr="000E18E9">
        <w:rPr>
          <w:rFonts w:ascii="Montserrat" w:hAnsi="Montserrat"/>
          <w:i/>
          <w:sz w:val="18"/>
          <w:szCs w:val="18"/>
        </w:rPr>
        <w:t xml:space="preserve">con puntas redondas </w:t>
      </w:r>
      <w:r w:rsidRPr="000E18E9">
        <w:rPr>
          <w:rFonts w:ascii="Montserrat" w:hAnsi="Montserrat"/>
          <w:b/>
          <w:i/>
          <w:sz w:val="18"/>
          <w:szCs w:val="18"/>
        </w:rPr>
        <w:t>de 9.5cm. +/- 1.0 cm. de diámetro</w:t>
      </w:r>
      <w:r w:rsidRPr="00E00EC3">
        <w:rPr>
          <w:rFonts w:ascii="Montserrat" w:hAnsi="Montserrat"/>
          <w:i/>
          <w:sz w:val="18"/>
          <w:szCs w:val="18"/>
        </w:rPr>
        <w:t>, y 1</w:t>
      </w:r>
      <w:r w:rsidRPr="000E18E9">
        <w:rPr>
          <w:rFonts w:ascii="Montserrat" w:hAnsi="Montserrat"/>
          <w:b/>
          <w:i/>
          <w:sz w:val="18"/>
          <w:szCs w:val="18"/>
        </w:rPr>
        <w:t>.5 cm. +/- 0.5 cm. de espesor</w:t>
      </w:r>
      <w:r w:rsidRPr="00E00EC3">
        <w:rPr>
          <w:rFonts w:ascii="Montserrat" w:hAnsi="Montserrat"/>
          <w:i/>
          <w:sz w:val="18"/>
          <w:szCs w:val="18"/>
        </w:rPr>
        <w:t>; 7 diferentes colores.</w:t>
      </w:r>
      <w:r w:rsidRPr="00FA136C">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xml:space="preserve">“; </w:t>
      </w:r>
      <w:proofErr w:type="gramStart"/>
      <w:r w:rsidRPr="00264E7F">
        <w:rPr>
          <w:rFonts w:ascii="Montserrat" w:eastAsia="Times New Roman" w:hAnsi="Montserrat" w:cs="Arial"/>
          <w:color w:val="000000"/>
          <w:kern w:val="1"/>
          <w:sz w:val="18"/>
          <w:szCs w:val="18"/>
          <w:lang w:eastAsia="ar-SA"/>
        </w:rPr>
        <w:t>sin</w:t>
      </w:r>
      <w:proofErr w:type="gramEnd"/>
      <w:r w:rsidRPr="00264E7F">
        <w:rPr>
          <w:rFonts w:ascii="Montserrat" w:eastAsia="Times New Roman" w:hAnsi="Montserrat" w:cs="Arial"/>
          <w:color w:val="000000"/>
          <w:kern w:val="1"/>
          <w:sz w:val="18"/>
          <w:szCs w:val="18"/>
          <w:lang w:eastAsia="ar-SA"/>
        </w:rPr>
        <w:t xml:space="preserve">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material </w:t>
      </w:r>
      <w:r w:rsidRPr="000E18E9">
        <w:rPr>
          <w:rFonts w:ascii="Montserrat" w:eastAsia="Times New Roman" w:hAnsi="Montserrat" w:cs="Arial"/>
          <w:b/>
          <w:color w:val="000000"/>
          <w:kern w:val="1"/>
          <w:sz w:val="18"/>
          <w:szCs w:val="18"/>
          <w:lang w:eastAsia="ar-SA"/>
        </w:rPr>
        <w:t>con un diámetro de 11.5 y espesor de 2.3 cm;</w:t>
      </w:r>
      <w:r>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 xml:space="preserve">incumpliendo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p>
    <w:p w14:paraId="5FCC1A23" w14:textId="77777777" w:rsidR="000E18E9" w:rsidRPr="0021377D" w:rsidRDefault="000E18E9" w:rsidP="000E18E9">
      <w:pPr>
        <w:jc w:val="both"/>
        <w:rPr>
          <w:rFonts w:ascii="Montserrat" w:eastAsia="Times New Roman" w:hAnsi="Montserrat" w:cs="Arial"/>
          <w:color w:val="000000"/>
          <w:kern w:val="1"/>
          <w:sz w:val="18"/>
          <w:szCs w:val="18"/>
          <w:lang w:eastAsia="ar-SA"/>
        </w:rPr>
      </w:pPr>
      <w:r w:rsidRPr="0021377D">
        <w:rPr>
          <w:rFonts w:ascii="Montserrat" w:eastAsia="Times New Roman" w:hAnsi="Montserrat" w:cs="Arial"/>
          <w:color w:val="000000"/>
          <w:kern w:val="1"/>
          <w:sz w:val="18"/>
          <w:szCs w:val="18"/>
          <w:lang w:eastAsia="ar-SA"/>
        </w:rPr>
        <w:t>----------------------------------------------------------------------------------------------------------------------------------------------------------</w:t>
      </w:r>
    </w:p>
    <w:p w14:paraId="1C4CCB00" w14:textId="65B2BD8B" w:rsidR="00925648" w:rsidRPr="0021377D" w:rsidRDefault="000E18E9" w:rsidP="00925648">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2</w:t>
      </w:r>
      <w:r w:rsidRPr="00264E7F">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 “</w:t>
      </w:r>
      <w:r w:rsidR="002B255A" w:rsidRPr="002B255A">
        <w:rPr>
          <w:rFonts w:ascii="Montserrat" w:eastAsia="Times New Roman" w:hAnsi="Montserrat" w:cs="Arial"/>
          <w:i/>
          <w:color w:val="000000"/>
          <w:kern w:val="1"/>
          <w:sz w:val="18"/>
          <w:szCs w:val="18"/>
          <w:lang w:eastAsia="ar-SA"/>
        </w:rPr>
        <w:t>M</w:t>
      </w:r>
      <w:r w:rsidRPr="00F07AD4">
        <w:rPr>
          <w:rFonts w:ascii="Montserrat" w:hAnsi="Montserrat"/>
          <w:i/>
          <w:sz w:val="18"/>
          <w:szCs w:val="18"/>
        </w:rPr>
        <w:t>aterial para ensamblar "ce-pillo" comprende: cuadrado</w:t>
      </w:r>
      <w:r>
        <w:rPr>
          <w:rFonts w:ascii="Montserrat" w:hAnsi="Montserrat"/>
          <w:i/>
          <w:sz w:val="18"/>
          <w:szCs w:val="18"/>
        </w:rPr>
        <w:t xml:space="preserve"> de 5 cm. x 5 cm. </w:t>
      </w:r>
      <w:r w:rsidRPr="00F07AD4">
        <w:rPr>
          <w:rFonts w:ascii="Montserrat" w:hAnsi="Montserrat"/>
          <w:b/>
          <w:i/>
          <w:sz w:val="18"/>
          <w:szCs w:val="18"/>
        </w:rPr>
        <w:t>rectángulo de 5 cm. x 2.5 cm.</w:t>
      </w:r>
      <w:r w:rsidRPr="00F07AD4">
        <w:rPr>
          <w:rFonts w:ascii="Montserrat" w:hAnsi="Montserrat"/>
          <w:i/>
          <w:sz w:val="18"/>
          <w:szCs w:val="18"/>
        </w:rPr>
        <w:t xml:space="preserve"> Triangulo</w:t>
      </w:r>
      <w:r>
        <w:rPr>
          <w:rFonts w:ascii="Montserrat" w:hAnsi="Montserrat"/>
          <w:i/>
          <w:sz w:val="18"/>
          <w:szCs w:val="18"/>
        </w:rPr>
        <w:t xml:space="preserve"> </w:t>
      </w:r>
      <w:r w:rsidRPr="00F07AD4">
        <w:rPr>
          <w:rFonts w:ascii="Montserrat" w:hAnsi="Montserrat"/>
          <w:i/>
          <w:sz w:val="18"/>
          <w:szCs w:val="18"/>
        </w:rPr>
        <w:t xml:space="preserve">hueco de 5 cm. </w:t>
      </w:r>
      <w:r>
        <w:rPr>
          <w:rFonts w:ascii="Montserrat" w:hAnsi="Montserrat"/>
          <w:i/>
          <w:sz w:val="18"/>
          <w:szCs w:val="18"/>
        </w:rPr>
        <w:t>(en 3 lados) con cavidad interio</w:t>
      </w:r>
      <w:r w:rsidRPr="00F07AD4">
        <w:rPr>
          <w:rFonts w:ascii="Montserrat" w:hAnsi="Montserrat"/>
          <w:i/>
          <w:sz w:val="18"/>
          <w:szCs w:val="18"/>
        </w:rPr>
        <w:t>r de 1.8cm. cuadrado hueco de 5 cm x5 cm con cavidad interior de2.2 cm. circulo hueco de 5cm de diámetro</w:t>
      </w:r>
      <w:r>
        <w:rPr>
          <w:rFonts w:ascii="Montserrat" w:hAnsi="Montserrat"/>
          <w:i/>
          <w:sz w:val="18"/>
          <w:szCs w:val="18"/>
        </w:rPr>
        <w:t>,</w:t>
      </w:r>
      <w:r w:rsidRPr="00F07AD4">
        <w:rPr>
          <w:rFonts w:ascii="Montserrat" w:hAnsi="Montserrat"/>
          <w:i/>
          <w:sz w:val="18"/>
          <w:szCs w:val="18"/>
        </w:rPr>
        <w:t xml:space="preserve"> con cavidad</w:t>
      </w:r>
      <w:r>
        <w:rPr>
          <w:rFonts w:ascii="Montserrat" w:hAnsi="Montserrat"/>
          <w:i/>
          <w:sz w:val="18"/>
          <w:szCs w:val="18"/>
        </w:rPr>
        <w:t xml:space="preserve"> </w:t>
      </w:r>
      <w:r w:rsidRPr="00F07AD4">
        <w:rPr>
          <w:rFonts w:ascii="Montserrat" w:hAnsi="Montserrat"/>
          <w:i/>
          <w:sz w:val="18"/>
          <w:szCs w:val="18"/>
        </w:rPr>
        <w:t>interior de 1.9 cm. Espesor</w:t>
      </w:r>
      <w:r>
        <w:rPr>
          <w:rFonts w:ascii="Montserrat" w:hAnsi="Montserrat"/>
          <w:i/>
          <w:sz w:val="18"/>
          <w:szCs w:val="18"/>
        </w:rPr>
        <w:t xml:space="preserve"> </w:t>
      </w:r>
      <w:r w:rsidRPr="00F07AD4">
        <w:rPr>
          <w:rFonts w:ascii="Montserrat" w:hAnsi="Montserrat"/>
          <w:i/>
          <w:sz w:val="18"/>
          <w:szCs w:val="18"/>
        </w:rPr>
        <w:t>del material 0.9 cm. las fi-guras deben llevar salie</w:t>
      </w:r>
      <w:r>
        <w:rPr>
          <w:rFonts w:ascii="Montserrat" w:hAnsi="Montserrat"/>
          <w:i/>
          <w:sz w:val="18"/>
          <w:szCs w:val="18"/>
        </w:rPr>
        <w:t>ntes en las superficies, del mismo mate</w:t>
      </w:r>
      <w:r w:rsidRPr="00F07AD4">
        <w:rPr>
          <w:rFonts w:ascii="Montserrat" w:hAnsi="Montserrat"/>
          <w:i/>
          <w:sz w:val="18"/>
          <w:szCs w:val="18"/>
        </w:rPr>
        <w:t xml:space="preserve">rial, simulando </w:t>
      </w:r>
      <w:proofErr w:type="spellStart"/>
      <w:r w:rsidRPr="00F07AD4">
        <w:rPr>
          <w:rFonts w:ascii="Montserrat" w:hAnsi="Montserrat"/>
          <w:i/>
          <w:sz w:val="18"/>
          <w:szCs w:val="18"/>
        </w:rPr>
        <w:t>cer</w:t>
      </w:r>
      <w:proofErr w:type="spellEnd"/>
      <w:r w:rsidRPr="00F07AD4">
        <w:rPr>
          <w:rFonts w:ascii="Montserrat" w:hAnsi="Montserrat"/>
          <w:i/>
          <w:sz w:val="18"/>
          <w:szCs w:val="18"/>
        </w:rPr>
        <w:t>-das gruesas de cepillo d</w:t>
      </w:r>
      <w:r>
        <w:rPr>
          <w:rFonts w:ascii="Montserrat" w:hAnsi="Montserrat"/>
          <w:i/>
          <w:sz w:val="18"/>
          <w:szCs w:val="18"/>
        </w:rPr>
        <w:t>e 0.7 cm de longitud, cada figura d</w:t>
      </w:r>
      <w:r w:rsidRPr="00F07AD4">
        <w:rPr>
          <w:rFonts w:ascii="Montserrat" w:hAnsi="Montserrat"/>
          <w:i/>
          <w:sz w:val="18"/>
          <w:szCs w:val="18"/>
        </w:rPr>
        <w:t xml:space="preserve">e un solo color, diferentes colores. </w:t>
      </w:r>
      <w:r w:rsidRPr="00F07AD4">
        <w:rPr>
          <w:rFonts w:ascii="Montserrat" w:hAnsi="Montserrat"/>
          <w:b/>
          <w:i/>
          <w:sz w:val="18"/>
          <w:szCs w:val="18"/>
        </w:rPr>
        <w:t>bolsa con 100</w:t>
      </w:r>
      <w:r>
        <w:rPr>
          <w:rFonts w:ascii="Montserrat" w:hAnsi="Montserrat"/>
          <w:b/>
          <w:i/>
          <w:sz w:val="18"/>
          <w:szCs w:val="18"/>
        </w:rPr>
        <w:t xml:space="preserve"> </w:t>
      </w:r>
      <w:r w:rsidRPr="00F07AD4">
        <w:rPr>
          <w:rFonts w:ascii="Montserrat" w:hAnsi="Montserrat"/>
          <w:b/>
          <w:i/>
          <w:sz w:val="18"/>
          <w:szCs w:val="18"/>
        </w:rPr>
        <w:t>piezas</w:t>
      </w:r>
      <w:r>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w:t>
      </w:r>
      <w:r w:rsidRPr="00154606">
        <w:rPr>
          <w:rFonts w:ascii="Montserrat" w:eastAsia="Times New Roman" w:hAnsi="Montserrat" w:cs="Arial"/>
          <w:b/>
          <w:bCs/>
          <w:color w:val="000000"/>
          <w:kern w:val="1"/>
          <w:sz w:val="18"/>
          <w:szCs w:val="18"/>
          <w:lang w:eastAsia="ar-SA"/>
        </w:rPr>
        <w:t>un triángulo con un lado de 5 cm y dos de 4 cm; un cuadrado de 4 cm x 4 cm y un rectángulo 4 cm x 8 cm</w:t>
      </w:r>
      <w:r>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 xml:space="preserve">diferente a lo </w:t>
      </w:r>
      <w:r>
        <w:rPr>
          <w:rFonts w:ascii="Montserrat" w:eastAsia="Times New Roman" w:hAnsi="Montserrat" w:cs="Arial"/>
          <w:color w:val="000000"/>
          <w:kern w:val="1"/>
          <w:sz w:val="18"/>
          <w:szCs w:val="18"/>
          <w:lang w:eastAsia="ar-SA"/>
        </w:rPr>
        <w:t>requerido</w:t>
      </w:r>
      <w:r w:rsidRPr="00264E7F">
        <w:rPr>
          <w:rFonts w:ascii="Montserrat" w:eastAsia="Times New Roman" w:hAnsi="Montserrat" w:cs="Arial"/>
          <w:color w:val="000000"/>
          <w:kern w:val="1"/>
          <w:sz w:val="18"/>
          <w:szCs w:val="18"/>
          <w:lang w:eastAsia="ar-SA"/>
        </w:rPr>
        <w:t>, incumpliendo con lo solicitado en los numerales  6.1 fracción I y 6.1.2 de acuerdo con los criterios de evaluación señalados en el numeral 9 y 9.1 incisos F), G), H)  e I) de la convocatoria. Adecuándose a las causales de desechamiento del numeral 10 CAUSA</w:t>
      </w:r>
      <w:r>
        <w:rPr>
          <w:rFonts w:ascii="Montserrat" w:eastAsia="Times New Roman" w:hAnsi="Montserrat" w:cs="Arial"/>
          <w:color w:val="000000"/>
          <w:kern w:val="1"/>
          <w:sz w:val="18"/>
          <w:szCs w:val="18"/>
          <w:lang w:eastAsia="ar-SA"/>
        </w:rPr>
        <w:t xml:space="preserve">S DE DESECHAMIENTO, incisos 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sidR="00925648" w:rsidRPr="00925648">
        <w:rPr>
          <w:rFonts w:ascii="Montserrat" w:eastAsia="Times New Roman" w:hAnsi="Montserrat" w:cs="Arial"/>
          <w:color w:val="000000"/>
          <w:kern w:val="1"/>
          <w:sz w:val="18"/>
          <w:szCs w:val="18"/>
          <w:lang w:eastAsia="ar-SA"/>
        </w:rPr>
        <w:t xml:space="preserve"> </w:t>
      </w:r>
      <w:r w:rsidR="00925648" w:rsidRPr="0021377D">
        <w:rPr>
          <w:rFonts w:ascii="Montserrat" w:eastAsia="Times New Roman" w:hAnsi="Montserrat" w:cs="Arial"/>
          <w:color w:val="000000"/>
          <w:kern w:val="1"/>
          <w:sz w:val="18"/>
          <w:szCs w:val="18"/>
          <w:lang w:eastAsia="ar-SA"/>
        </w:rPr>
        <w:t>----------------------------------------------------------------------------------------------------------------------------------------------------------</w:t>
      </w:r>
    </w:p>
    <w:p w14:paraId="1C4F5BA2" w14:textId="249EBA84" w:rsidR="00B735C4" w:rsidRPr="00C37E5E" w:rsidRDefault="00B735C4" w:rsidP="00B735C4">
      <w:pPr>
        <w:jc w:val="both"/>
        <w:rPr>
          <w:rFonts w:ascii="Montserrat" w:eastAsia="Times New Roman" w:hAnsi="Montserrat" w:cs="Arial"/>
          <w:color w:val="000000"/>
          <w:kern w:val="1"/>
          <w:sz w:val="18"/>
          <w:szCs w:val="18"/>
          <w:lang w:eastAsia="ar-SA"/>
        </w:rPr>
      </w:pPr>
      <w:r>
        <w:rPr>
          <w:rFonts w:ascii="Montserrat" w:eastAsia="Times New Roman" w:hAnsi="Montserrat" w:cs="Arial"/>
          <w:color w:val="000000"/>
          <w:kern w:val="1"/>
          <w:sz w:val="18"/>
          <w:szCs w:val="18"/>
          <w:lang w:eastAsia="ar-SA"/>
        </w:rPr>
        <w:t xml:space="preserve">Para la </w:t>
      </w:r>
      <w:r>
        <w:rPr>
          <w:rFonts w:ascii="Montserrat" w:eastAsia="Times New Roman" w:hAnsi="Montserrat" w:cs="Arial"/>
          <w:b/>
          <w:color w:val="000000"/>
          <w:kern w:val="1"/>
          <w:sz w:val="18"/>
          <w:szCs w:val="18"/>
          <w:lang w:eastAsia="ar-SA"/>
        </w:rPr>
        <w:t>partida 6</w:t>
      </w:r>
      <w:r>
        <w:rPr>
          <w:rFonts w:ascii="Montserrat" w:eastAsia="Times New Roman" w:hAnsi="Montserrat" w:cs="Arial"/>
          <w:color w:val="000000"/>
          <w:kern w:val="1"/>
          <w:sz w:val="18"/>
          <w:szCs w:val="18"/>
          <w:lang w:eastAsia="ar-SA"/>
        </w:rPr>
        <w:t>, se requiere: “</w:t>
      </w:r>
      <w:proofErr w:type="spellStart"/>
      <w:r w:rsidRPr="009105F3">
        <w:rPr>
          <w:rFonts w:ascii="Montserrat" w:eastAsia="Times New Roman" w:hAnsi="Montserrat" w:cs="Arial"/>
          <w:i/>
          <w:color w:val="000000"/>
          <w:kern w:val="1"/>
          <w:sz w:val="18"/>
          <w:szCs w:val="18"/>
          <w:lang w:eastAsia="ar-SA"/>
        </w:rPr>
        <w:t>Memorama</w:t>
      </w:r>
      <w:proofErr w:type="spellEnd"/>
      <w:r w:rsidRPr="009105F3">
        <w:rPr>
          <w:rFonts w:ascii="Montserrat" w:eastAsia="Times New Roman" w:hAnsi="Montserrat" w:cs="Arial"/>
          <w:i/>
          <w:color w:val="000000"/>
          <w:kern w:val="1"/>
          <w:sz w:val="18"/>
          <w:szCs w:val="18"/>
          <w:lang w:eastAsia="ar-SA"/>
        </w:rPr>
        <w:t xml:space="preserve"> de animales. Dimensiones: largo: de 6</w:t>
      </w:r>
      <w:r>
        <w:rPr>
          <w:rFonts w:ascii="Montserrat" w:eastAsia="Times New Roman" w:hAnsi="Montserrat" w:cs="Arial"/>
          <w:i/>
          <w:color w:val="000000"/>
          <w:kern w:val="1"/>
          <w:sz w:val="18"/>
          <w:szCs w:val="18"/>
          <w:lang w:eastAsia="ar-SA"/>
        </w:rPr>
        <w:t xml:space="preserve"> cm a 10cm alto: de 6 cm a 10 c</w:t>
      </w:r>
      <w:r w:rsidRPr="009105F3">
        <w:rPr>
          <w:rFonts w:ascii="Montserrat" w:eastAsia="Times New Roman" w:hAnsi="Montserrat" w:cs="Arial"/>
          <w:i/>
          <w:color w:val="000000"/>
          <w:kern w:val="1"/>
          <w:sz w:val="18"/>
          <w:szCs w:val="18"/>
          <w:lang w:eastAsia="ar-SA"/>
        </w:rPr>
        <w:t xml:space="preserve">m de cartón, de diferentes colores impresión clara e indeleble, la figura debe abarcarla mayor superficie posible sobre la tarjeta. Caja con </w:t>
      </w:r>
      <w:r w:rsidRPr="009105F3">
        <w:rPr>
          <w:rFonts w:ascii="Montserrat" w:eastAsia="Times New Roman" w:hAnsi="Montserrat" w:cs="Arial"/>
          <w:b/>
          <w:i/>
          <w:color w:val="000000"/>
          <w:kern w:val="1"/>
          <w:sz w:val="18"/>
          <w:szCs w:val="18"/>
          <w:lang w:eastAsia="ar-SA"/>
        </w:rPr>
        <w:t>40 a 50 pares</w:t>
      </w:r>
      <w:r w:rsidRPr="009105F3">
        <w:rPr>
          <w:rFonts w:ascii="Montserrat" w:eastAsia="Times New Roman" w:hAnsi="Montserrat" w:cs="Arial"/>
          <w:i/>
          <w:color w:val="000000"/>
          <w:kern w:val="1"/>
          <w:sz w:val="18"/>
          <w:szCs w:val="18"/>
          <w:lang w:eastAsia="ar-SA"/>
        </w:rPr>
        <w:t xml:space="preserve"> de tarjetas</w:t>
      </w:r>
      <w:r>
        <w:rPr>
          <w:rFonts w:ascii="Montserrat" w:eastAsia="Times New Roman" w:hAnsi="Montserrat" w:cs="Arial"/>
          <w:color w:val="000000"/>
          <w:kern w:val="1"/>
          <w:sz w:val="18"/>
          <w:szCs w:val="18"/>
          <w:lang w:eastAsia="ar-SA"/>
        </w:rPr>
        <w:t>“</w:t>
      </w:r>
      <w:r w:rsidRPr="002D343A">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 corresponde a un </w:t>
      </w:r>
      <w:proofErr w:type="spellStart"/>
      <w:r>
        <w:rPr>
          <w:rFonts w:ascii="Montserrat" w:eastAsia="Times New Roman" w:hAnsi="Montserrat" w:cs="Arial"/>
          <w:color w:val="000000"/>
          <w:kern w:val="1"/>
          <w:sz w:val="18"/>
          <w:szCs w:val="18"/>
          <w:lang w:eastAsia="ar-SA"/>
        </w:rPr>
        <w:t>memorama</w:t>
      </w:r>
      <w:proofErr w:type="spellEnd"/>
      <w:r>
        <w:rPr>
          <w:rFonts w:ascii="Montserrat" w:eastAsia="Times New Roman" w:hAnsi="Montserrat" w:cs="Arial"/>
          <w:color w:val="000000"/>
          <w:kern w:val="1"/>
          <w:sz w:val="18"/>
          <w:szCs w:val="18"/>
          <w:lang w:eastAsia="ar-SA"/>
        </w:rPr>
        <w:t xml:space="preserve"> de animales con </w:t>
      </w:r>
      <w:r w:rsidRPr="002D343A">
        <w:rPr>
          <w:rFonts w:ascii="Montserrat" w:eastAsia="Times New Roman" w:hAnsi="Montserrat" w:cs="Arial"/>
          <w:b/>
          <w:color w:val="000000"/>
          <w:kern w:val="1"/>
          <w:sz w:val="18"/>
          <w:szCs w:val="18"/>
          <w:lang w:eastAsia="ar-SA"/>
        </w:rPr>
        <w:t>2</w:t>
      </w:r>
      <w:r>
        <w:rPr>
          <w:rFonts w:ascii="Montserrat" w:eastAsia="Times New Roman" w:hAnsi="Montserrat" w:cs="Arial"/>
          <w:b/>
          <w:color w:val="000000"/>
          <w:kern w:val="1"/>
          <w:sz w:val="18"/>
          <w:szCs w:val="18"/>
          <w:lang w:eastAsia="ar-SA"/>
        </w:rPr>
        <w:t>7</w:t>
      </w:r>
      <w:r w:rsidRPr="002D343A">
        <w:rPr>
          <w:rFonts w:ascii="Montserrat" w:eastAsia="Times New Roman" w:hAnsi="Montserrat" w:cs="Arial"/>
          <w:b/>
          <w:color w:val="000000"/>
          <w:kern w:val="1"/>
          <w:sz w:val="18"/>
          <w:szCs w:val="18"/>
          <w:lang w:eastAsia="ar-SA"/>
        </w:rPr>
        <w:t xml:space="preserve"> pares</w:t>
      </w:r>
      <w:r>
        <w:rPr>
          <w:rFonts w:ascii="Montserrat" w:eastAsia="Times New Roman" w:hAnsi="Montserrat" w:cs="Arial"/>
          <w:color w:val="000000"/>
          <w:kern w:val="1"/>
          <w:sz w:val="18"/>
          <w:szCs w:val="18"/>
          <w:lang w:eastAsia="ar-SA"/>
        </w:rPr>
        <w:t xml:space="preserve"> de tarjetas, diferente a lo requerido, incumpliendo con lo solicitado en los numerales  6.1 fracción I y 6.1.2 de acuerdo con los criterios de evaluación señalados en el numeral 9 y 9.1 incisos F), G), H)  e I) de la convocatoria.</w:t>
      </w:r>
      <w:r w:rsidRPr="00C37E5E">
        <w:rPr>
          <w:rFonts w:ascii="Montserrat" w:eastAsia="Times New Roman" w:hAnsi="Montserrat" w:cs="Arial"/>
          <w:color w:val="000000"/>
          <w:kern w:val="1"/>
          <w:sz w:val="18"/>
          <w:szCs w:val="18"/>
          <w:lang w:eastAsia="ar-SA"/>
        </w:rPr>
        <w:t xml:space="preserve"> Adecuándose a las causales de desechamiento del numeral </w:t>
      </w:r>
      <w:r>
        <w:rPr>
          <w:rFonts w:ascii="Montserrat" w:eastAsia="Times New Roman" w:hAnsi="Montserrat" w:cs="Arial"/>
          <w:color w:val="000000"/>
          <w:kern w:val="1"/>
          <w:sz w:val="18"/>
          <w:szCs w:val="18"/>
          <w:lang w:eastAsia="ar-SA"/>
        </w:rPr>
        <w:t>10</w:t>
      </w:r>
      <w:r w:rsidRPr="00C37E5E">
        <w:rPr>
          <w:rFonts w:ascii="Montserrat" w:eastAsia="Times New Roman" w:hAnsi="Montserrat" w:cs="Arial"/>
          <w:color w:val="000000"/>
          <w:kern w:val="1"/>
          <w:sz w:val="18"/>
          <w:szCs w:val="18"/>
          <w:lang w:eastAsia="ar-SA"/>
        </w:rPr>
        <w:t xml:space="preserve"> CAUSAS DE DESECHAMIENTO, incisos A), </w:t>
      </w:r>
      <w:r>
        <w:rPr>
          <w:rFonts w:ascii="Montserrat" w:eastAsia="Times New Roman" w:hAnsi="Montserrat" w:cs="Arial"/>
          <w:color w:val="000000"/>
          <w:kern w:val="1"/>
          <w:sz w:val="18"/>
          <w:szCs w:val="18"/>
          <w:lang w:eastAsia="ar-SA"/>
        </w:rPr>
        <w:t>I</w:t>
      </w:r>
      <w:r w:rsidRPr="00C37E5E">
        <w:rPr>
          <w:rFonts w:ascii="Montserrat" w:eastAsia="Times New Roman" w:hAnsi="Montserrat" w:cs="Arial"/>
          <w:color w:val="000000"/>
          <w:kern w:val="1"/>
          <w:sz w:val="18"/>
          <w:szCs w:val="18"/>
          <w:lang w:eastAsia="ar-SA"/>
        </w:rPr>
        <w:t xml:space="preserve">) y </w:t>
      </w:r>
      <w:r>
        <w:rPr>
          <w:rFonts w:ascii="Montserrat" w:eastAsia="Times New Roman" w:hAnsi="Montserrat" w:cs="Arial"/>
          <w:color w:val="000000"/>
          <w:kern w:val="1"/>
          <w:sz w:val="18"/>
          <w:szCs w:val="18"/>
          <w:lang w:eastAsia="ar-SA"/>
        </w:rPr>
        <w:t>J</w:t>
      </w:r>
      <w:r w:rsidRPr="00C37E5E">
        <w:rPr>
          <w:rFonts w:ascii="Montserrat" w:eastAsia="Times New Roman" w:hAnsi="Montserrat" w:cs="Arial"/>
          <w:color w:val="000000"/>
          <w:kern w:val="1"/>
          <w:sz w:val="18"/>
          <w:szCs w:val="18"/>
          <w:lang w:eastAsia="ar-SA"/>
        </w:rPr>
        <w:t xml:space="preserve">)  de la convocatoria. </w:t>
      </w:r>
      <w:r>
        <w:rPr>
          <w:rFonts w:ascii="Montserrat" w:eastAsia="Times New Roman" w:hAnsi="Montserrat" w:cs="Arial"/>
          <w:color w:val="000000"/>
          <w:kern w:val="1"/>
          <w:sz w:val="18"/>
          <w:szCs w:val="18"/>
          <w:lang w:eastAsia="ar-SA"/>
        </w:rPr>
        <w:t xml:space="preserve"> </w:t>
      </w:r>
      <w:r w:rsidRPr="00C37E5E">
        <w:rPr>
          <w:rFonts w:ascii="Montserrat" w:eastAsia="Times New Roman" w:hAnsi="Montserrat" w:cs="Arial"/>
          <w:color w:val="000000"/>
          <w:kern w:val="1"/>
          <w:sz w:val="18"/>
          <w:szCs w:val="18"/>
          <w:lang w:eastAsia="ar-SA"/>
        </w:rPr>
        <w:t>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2B7B1924" w14:textId="77777777" w:rsidR="00B735C4" w:rsidRDefault="00B735C4" w:rsidP="00B735C4">
      <w:pPr>
        <w:jc w:val="both"/>
        <w:rPr>
          <w:rFonts w:ascii="Montserrat" w:eastAsia="Times New Roman" w:hAnsi="Montserrat" w:cs="Arial"/>
          <w:color w:val="000000"/>
          <w:kern w:val="1"/>
          <w:sz w:val="18"/>
          <w:szCs w:val="18"/>
          <w:lang w:eastAsia="ar-SA"/>
        </w:rPr>
      </w:pP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7E785D69" w14:textId="151E680C" w:rsidR="006E1620" w:rsidRPr="00EC43FF" w:rsidRDefault="006E1620" w:rsidP="00EC43FF">
      <w:pPr>
        <w:jc w:val="both"/>
        <w:rPr>
          <w:rFonts w:ascii="Montserrat" w:eastAsia="Times New Roman" w:hAnsi="Montserrat" w:cs="Arial"/>
          <w:b/>
          <w:kern w:val="1"/>
          <w:sz w:val="18"/>
          <w:szCs w:val="16"/>
          <w:lang w:val="es-MX" w:eastAsia="ar-SA"/>
        </w:rPr>
      </w:pPr>
      <w:r w:rsidRPr="00EC43FF">
        <w:rPr>
          <w:rFonts w:ascii="Montserrat" w:eastAsia="Times New Roman" w:hAnsi="Montserrat" w:cs="Arial"/>
          <w:color w:val="000000"/>
          <w:kern w:val="1"/>
          <w:sz w:val="18"/>
          <w:szCs w:val="18"/>
          <w:lang w:eastAsia="ar-SA"/>
        </w:rPr>
        <w:t xml:space="preserve">Para la </w:t>
      </w:r>
      <w:r w:rsidRPr="00EC43FF">
        <w:rPr>
          <w:rFonts w:ascii="Montserrat" w:eastAsia="Times New Roman" w:hAnsi="Montserrat" w:cs="Arial"/>
          <w:b/>
          <w:color w:val="000000"/>
          <w:kern w:val="1"/>
          <w:sz w:val="18"/>
          <w:szCs w:val="18"/>
          <w:lang w:eastAsia="ar-SA"/>
        </w:rPr>
        <w:t>partida 7</w:t>
      </w:r>
      <w:r w:rsidRPr="00EC43FF">
        <w:rPr>
          <w:rFonts w:ascii="Montserrat" w:eastAsia="Times New Roman" w:hAnsi="Montserrat" w:cs="Arial"/>
          <w:color w:val="000000"/>
          <w:kern w:val="1"/>
          <w:sz w:val="18"/>
          <w:szCs w:val="18"/>
          <w:lang w:eastAsia="ar-SA"/>
        </w:rPr>
        <w:t>, se requiere</w:t>
      </w:r>
      <w:r w:rsidR="00B151C0" w:rsidRPr="00EC43FF">
        <w:rPr>
          <w:rFonts w:ascii="Montserrat" w:eastAsia="Times New Roman" w:hAnsi="Montserrat" w:cs="Arial"/>
          <w:color w:val="000000"/>
          <w:kern w:val="1"/>
          <w:sz w:val="18"/>
          <w:szCs w:val="18"/>
          <w:lang w:eastAsia="ar-SA"/>
        </w:rPr>
        <w:t xml:space="preserve">: </w:t>
      </w:r>
      <w:r w:rsidRPr="00EC43FF">
        <w:rPr>
          <w:rFonts w:ascii="Montserrat" w:eastAsia="Times New Roman" w:hAnsi="Montserrat" w:cs="Arial"/>
          <w:color w:val="000000"/>
          <w:kern w:val="1"/>
          <w:sz w:val="18"/>
          <w:szCs w:val="18"/>
          <w:lang w:eastAsia="ar-SA"/>
        </w:rPr>
        <w:t>“</w:t>
      </w:r>
      <w:r w:rsidRPr="00FA4419">
        <w:rPr>
          <w:rFonts w:ascii="Montserrat" w:hAnsi="Montserrat"/>
          <w:i/>
          <w:sz w:val="18"/>
          <w:szCs w:val="18"/>
        </w:rPr>
        <w:t>Cuento infantil de</w:t>
      </w:r>
      <w:r w:rsidRPr="00EC43FF">
        <w:rPr>
          <w:rFonts w:ascii="Montserrat" w:hAnsi="Montserrat"/>
          <w:i/>
          <w:sz w:val="18"/>
          <w:szCs w:val="18"/>
        </w:rPr>
        <w:t xml:space="preserve"> cartoncillo plastificado en todas sus páginas de 0.3 </w:t>
      </w:r>
      <w:proofErr w:type="gramStart"/>
      <w:r w:rsidRPr="00EC43FF">
        <w:rPr>
          <w:rFonts w:ascii="Montserrat" w:hAnsi="Montserrat"/>
          <w:i/>
          <w:sz w:val="18"/>
          <w:szCs w:val="18"/>
        </w:rPr>
        <w:t>cm .</w:t>
      </w:r>
      <w:proofErr w:type="gramEnd"/>
      <w:r w:rsidRPr="00EC43FF">
        <w:rPr>
          <w:rFonts w:ascii="Montserrat" w:hAnsi="Montserrat"/>
          <w:i/>
          <w:sz w:val="18"/>
          <w:szCs w:val="18"/>
        </w:rPr>
        <w:t xml:space="preserve"> +-0.1 cm de espesor cada hoja, diferentes temas </w:t>
      </w:r>
      <w:r w:rsidRPr="00EC43FF">
        <w:rPr>
          <w:rFonts w:ascii="Montserrat" w:hAnsi="Montserrat"/>
          <w:b/>
          <w:i/>
          <w:sz w:val="18"/>
          <w:szCs w:val="18"/>
        </w:rPr>
        <w:t>de 8 a 10 paginas</w:t>
      </w:r>
      <w:r w:rsidRPr="00EC43FF">
        <w:rPr>
          <w:rFonts w:ascii="Montserrat" w:hAnsi="Montserrat"/>
          <w:i/>
          <w:sz w:val="18"/>
          <w:szCs w:val="18"/>
        </w:rPr>
        <w:t>. formato de 16.0</w:t>
      </w:r>
      <w:r w:rsidR="00B151C0" w:rsidRPr="00EC43FF">
        <w:rPr>
          <w:rFonts w:ascii="Montserrat" w:hAnsi="Montserrat"/>
          <w:i/>
          <w:sz w:val="18"/>
          <w:szCs w:val="18"/>
        </w:rPr>
        <w:t xml:space="preserve"> </w:t>
      </w:r>
      <w:proofErr w:type="spellStart"/>
      <w:r w:rsidR="00B151C0" w:rsidRPr="00EC43FF">
        <w:rPr>
          <w:rFonts w:ascii="Montserrat" w:hAnsi="Montserrat"/>
          <w:i/>
          <w:sz w:val="18"/>
          <w:szCs w:val="18"/>
        </w:rPr>
        <w:t>cm.x</w:t>
      </w:r>
      <w:proofErr w:type="spellEnd"/>
      <w:r w:rsidR="00B151C0" w:rsidRPr="00EC43FF">
        <w:rPr>
          <w:rFonts w:ascii="Montserrat" w:hAnsi="Montserrat"/>
          <w:i/>
          <w:sz w:val="18"/>
          <w:szCs w:val="18"/>
        </w:rPr>
        <w:t xml:space="preserve"> 16.0 cm. +- 1.0 cm. encua</w:t>
      </w:r>
      <w:r w:rsidRPr="00EC43FF">
        <w:rPr>
          <w:rFonts w:ascii="Montserrat" w:hAnsi="Montserrat"/>
          <w:i/>
          <w:sz w:val="18"/>
          <w:szCs w:val="18"/>
        </w:rPr>
        <w:t xml:space="preserve">dernados con </w:t>
      </w:r>
      <w:r w:rsidRPr="00EC43FF">
        <w:rPr>
          <w:rFonts w:ascii="Montserrat" w:hAnsi="Montserrat"/>
          <w:b/>
          <w:i/>
          <w:sz w:val="18"/>
          <w:szCs w:val="18"/>
        </w:rPr>
        <w:t>lomo de tela</w:t>
      </w:r>
      <w:r w:rsidRPr="00EC43FF">
        <w:rPr>
          <w:rFonts w:ascii="Montserrat" w:hAnsi="Montserrat"/>
          <w:i/>
          <w:sz w:val="18"/>
          <w:szCs w:val="18"/>
        </w:rPr>
        <w:t xml:space="preserve">. </w:t>
      </w:r>
      <w:proofErr w:type="gramStart"/>
      <w:r w:rsidRPr="00EC43FF">
        <w:rPr>
          <w:rFonts w:ascii="Montserrat" w:hAnsi="Montserrat"/>
          <w:i/>
          <w:sz w:val="18"/>
          <w:szCs w:val="18"/>
        </w:rPr>
        <w:t>varios</w:t>
      </w:r>
      <w:proofErr w:type="gramEnd"/>
      <w:r w:rsidRPr="00EC43FF">
        <w:rPr>
          <w:rFonts w:ascii="Montserrat" w:hAnsi="Montserrat"/>
          <w:i/>
          <w:sz w:val="18"/>
          <w:szCs w:val="18"/>
        </w:rPr>
        <w:t xml:space="preserve"> colores con o sin texto </w:t>
      </w:r>
      <w:r w:rsidR="00B151C0" w:rsidRPr="00EC43FF">
        <w:rPr>
          <w:rFonts w:ascii="Montserrat" w:hAnsi="Montserrat"/>
          <w:i/>
          <w:sz w:val="18"/>
          <w:szCs w:val="18"/>
        </w:rPr>
        <w:t>caligráfico</w:t>
      </w:r>
      <w:r w:rsidRPr="00EC43FF">
        <w:rPr>
          <w:rFonts w:ascii="Montserrat" w:hAnsi="Montserrat"/>
          <w:i/>
          <w:sz w:val="18"/>
          <w:szCs w:val="18"/>
        </w:rPr>
        <w:t xml:space="preserve">..” </w:t>
      </w:r>
      <w:r w:rsidRPr="00EC43FF">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 corresponde a un cuento infantil </w:t>
      </w:r>
      <w:r w:rsidR="00EC43FF" w:rsidRPr="00EC43FF">
        <w:rPr>
          <w:rFonts w:ascii="Montserrat" w:eastAsia="Times New Roman" w:hAnsi="Montserrat" w:cs="Arial"/>
          <w:b/>
          <w:kern w:val="1"/>
          <w:sz w:val="18"/>
          <w:szCs w:val="16"/>
          <w:lang w:val="es-MX" w:eastAsia="ar-SA"/>
        </w:rPr>
        <w:t>Engrapado sin encuadernado con</w:t>
      </w:r>
      <w:r w:rsidRPr="00EC43FF">
        <w:rPr>
          <w:rFonts w:ascii="Montserrat" w:eastAsia="Times New Roman" w:hAnsi="Montserrat" w:cs="Arial"/>
          <w:b/>
          <w:kern w:val="1"/>
          <w:sz w:val="18"/>
          <w:szCs w:val="16"/>
          <w:lang w:val="es-MX" w:eastAsia="ar-SA"/>
        </w:rPr>
        <w:t xml:space="preserve"> 12 p</w:t>
      </w:r>
      <w:r w:rsidR="0003453B" w:rsidRPr="00EC43FF">
        <w:rPr>
          <w:rFonts w:ascii="Montserrat" w:eastAsia="Times New Roman" w:hAnsi="Montserrat" w:cs="Arial"/>
          <w:b/>
          <w:kern w:val="1"/>
          <w:sz w:val="18"/>
          <w:szCs w:val="16"/>
          <w:lang w:val="es-MX" w:eastAsia="ar-SA"/>
        </w:rPr>
        <w:t>á</w:t>
      </w:r>
      <w:r w:rsidRPr="00EC43FF">
        <w:rPr>
          <w:rFonts w:ascii="Montserrat" w:eastAsia="Times New Roman" w:hAnsi="Montserrat" w:cs="Arial"/>
          <w:b/>
          <w:kern w:val="1"/>
          <w:sz w:val="18"/>
          <w:szCs w:val="16"/>
          <w:lang w:val="es-MX" w:eastAsia="ar-SA"/>
        </w:rPr>
        <w:t>ginas</w:t>
      </w:r>
      <w:r w:rsidRPr="00EC43FF">
        <w:rPr>
          <w:rFonts w:ascii="Montserrat" w:eastAsia="Times New Roman" w:hAnsi="Montserrat" w:cs="Arial"/>
          <w:color w:val="000000"/>
          <w:kern w:val="1"/>
          <w:sz w:val="18"/>
          <w:szCs w:val="18"/>
          <w:lang w:eastAsia="ar-SA"/>
        </w:rPr>
        <w:t>, diferente a lo requerido, incumpliendo con lo solicitado en los numerales  6.1 fracción I y 6.1.2 de acuerdo con los criterios de evaluación señalados en el numeral 9 y 9.1 incisos F), G), H)  e I) de la convocatoria. Adecuándose a las causales de desechamiento del numeral 10 CAUSAS DE DESECHAMIENTO, incisos A) e I) de la convocatoria.  Por lo que se desecha técnicamente su partida de conformidad con el artículo 36 de “la Ley” y 51 de su Reglamento.----</w:t>
      </w:r>
      <w:r w:rsidR="002B255A">
        <w:rPr>
          <w:rFonts w:ascii="Montserrat" w:eastAsia="Times New Roman" w:hAnsi="Montserrat" w:cs="Arial"/>
          <w:color w:val="000000"/>
          <w:kern w:val="1"/>
          <w:sz w:val="18"/>
          <w:szCs w:val="18"/>
          <w:lang w:eastAsia="ar-SA"/>
        </w:rPr>
        <w:t>--------------------------------------------------------------------------------------------------</w:t>
      </w:r>
      <w:r w:rsidRPr="00EC43FF">
        <w:rPr>
          <w:rFonts w:ascii="Montserrat" w:eastAsia="Times New Roman" w:hAnsi="Montserrat" w:cs="Arial"/>
          <w:color w:val="000000"/>
          <w:kern w:val="1"/>
          <w:sz w:val="18"/>
          <w:szCs w:val="18"/>
          <w:lang w:eastAsia="ar-SA"/>
        </w:rPr>
        <w:t>---</w:t>
      </w:r>
    </w:p>
    <w:p w14:paraId="6AA49215" w14:textId="77777777" w:rsidR="006E1620" w:rsidRDefault="006E1620" w:rsidP="006E1620">
      <w:pPr>
        <w:jc w:val="both"/>
        <w:rPr>
          <w:rFonts w:ascii="Montserrat" w:eastAsia="Times New Roman" w:hAnsi="Montserrat" w:cs="Arial"/>
          <w:b/>
          <w:color w:val="000000"/>
          <w:kern w:val="1"/>
          <w:sz w:val="18"/>
          <w:szCs w:val="18"/>
          <w:lang w:eastAsia="ar-SA"/>
        </w:rPr>
      </w:pPr>
      <w:r w:rsidRPr="00EC43FF">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p>
    <w:p w14:paraId="7AA2532A" w14:textId="4A8A5313" w:rsidR="001A2263" w:rsidRDefault="001A2263" w:rsidP="001A2263">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9</w:t>
      </w:r>
      <w:r w:rsidRPr="00264E7F">
        <w:rPr>
          <w:rFonts w:ascii="Montserrat" w:eastAsia="Times New Roman" w:hAnsi="Montserrat" w:cs="Arial"/>
          <w:color w:val="000000"/>
          <w:kern w:val="1"/>
          <w:sz w:val="18"/>
          <w:szCs w:val="18"/>
          <w:lang w:eastAsia="ar-SA"/>
        </w:rPr>
        <w:t>, se requiere</w:t>
      </w:r>
      <w:r w:rsidR="002B255A">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 xml:space="preserve"> </w:t>
      </w:r>
      <w:r w:rsidRPr="00AC3F41">
        <w:rPr>
          <w:rFonts w:ascii="Montserrat" w:eastAsia="Times New Roman" w:hAnsi="Montserrat" w:cs="Arial"/>
          <w:i/>
          <w:color w:val="000000"/>
          <w:kern w:val="1"/>
          <w:sz w:val="18"/>
          <w:szCs w:val="18"/>
          <w:lang w:eastAsia="ar-SA"/>
        </w:rPr>
        <w:t>“</w:t>
      </w:r>
      <w:r>
        <w:rPr>
          <w:rFonts w:ascii="Montserrat" w:eastAsia="Times New Roman" w:hAnsi="Montserrat" w:cs="Arial"/>
          <w:i/>
          <w:color w:val="000000"/>
          <w:kern w:val="1"/>
          <w:sz w:val="18"/>
          <w:szCs w:val="18"/>
          <w:lang w:eastAsia="ar-SA"/>
        </w:rPr>
        <w:t>L</w:t>
      </w:r>
      <w:r w:rsidRPr="001A2263">
        <w:rPr>
          <w:rFonts w:ascii="Montserrat" w:eastAsia="Times New Roman" w:hAnsi="Montserrat" w:cs="Arial"/>
          <w:i/>
          <w:color w:val="000000"/>
          <w:kern w:val="1"/>
          <w:sz w:val="18"/>
          <w:szCs w:val="18"/>
          <w:lang w:eastAsia="ar-SA"/>
        </w:rPr>
        <w:t xml:space="preserve">adrillo básico. Material: plástico rígido no toxico. Dimensiones: </w:t>
      </w:r>
      <w:r w:rsidRPr="001A2263">
        <w:rPr>
          <w:rFonts w:ascii="Montserrat" w:eastAsia="Times New Roman" w:hAnsi="Montserrat" w:cs="Arial"/>
          <w:b/>
          <w:i/>
          <w:color w:val="000000"/>
          <w:kern w:val="1"/>
          <w:sz w:val="18"/>
          <w:szCs w:val="18"/>
          <w:lang w:eastAsia="ar-SA"/>
        </w:rPr>
        <w:t>30 x 15 cm</w:t>
      </w:r>
      <w:r w:rsidRPr="001A2263">
        <w:rPr>
          <w:rFonts w:ascii="Montserrat" w:eastAsia="Times New Roman" w:hAnsi="Montserrat" w:cs="Arial"/>
          <w:i/>
          <w:color w:val="000000"/>
          <w:kern w:val="1"/>
          <w:sz w:val="18"/>
          <w:szCs w:val="18"/>
          <w:lang w:eastAsia="ar-SA"/>
        </w:rPr>
        <w:t>. colores: amarillo y rojo. Campo de aplicación: guarderías. Presentación: empaque plástico con 50 piezas. no. cedula 0038/2004-g.</w:t>
      </w:r>
      <w:r>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 xml:space="preserve">sin </w:t>
      </w:r>
      <w:r w:rsidRPr="001A2263">
        <w:rPr>
          <w:rFonts w:ascii="Montserrat" w:eastAsia="Times New Roman" w:hAnsi="Montserrat" w:cs="Arial"/>
          <w:color w:val="000000"/>
          <w:kern w:val="1"/>
          <w:sz w:val="18"/>
          <w:szCs w:val="18"/>
          <w:lang w:eastAsia="ar-SA"/>
        </w:rPr>
        <w:t xml:space="preserve">embargo la muestra presentada por el licitante la cual es solicitada para verificar las características </w:t>
      </w:r>
      <w:r>
        <w:rPr>
          <w:rFonts w:ascii="Montserrat" w:eastAsia="Times New Roman" w:hAnsi="Montserrat" w:cs="Arial"/>
          <w:color w:val="000000"/>
          <w:kern w:val="1"/>
          <w:sz w:val="18"/>
          <w:szCs w:val="18"/>
          <w:lang w:eastAsia="ar-SA"/>
        </w:rPr>
        <w:t xml:space="preserve">técnicas ofertadas tiene </w:t>
      </w:r>
      <w:r w:rsidRPr="001A2263">
        <w:rPr>
          <w:rFonts w:ascii="Montserrat" w:eastAsia="Times New Roman" w:hAnsi="Montserrat" w:cs="Arial"/>
          <w:kern w:val="1"/>
          <w:sz w:val="18"/>
          <w:szCs w:val="16"/>
          <w:lang w:val="es-MX" w:eastAsia="ar-SA"/>
        </w:rPr>
        <w:t>dimensiones de</w:t>
      </w:r>
      <w:r w:rsidRPr="001A2263">
        <w:rPr>
          <w:rFonts w:ascii="Montserrat" w:eastAsia="Times New Roman" w:hAnsi="Montserrat" w:cs="Arial"/>
          <w:b/>
          <w:kern w:val="1"/>
          <w:sz w:val="18"/>
          <w:szCs w:val="16"/>
          <w:lang w:val="es-MX" w:eastAsia="ar-SA"/>
        </w:rPr>
        <w:t>: 18.0 CM X 8.5 CM X 9CM</w:t>
      </w:r>
      <w:r w:rsidRPr="001A2263">
        <w:rPr>
          <w:rFonts w:ascii="Montserrat" w:eastAsia="Times New Roman" w:hAnsi="Montserrat" w:cs="Arial"/>
          <w:color w:val="000000"/>
          <w:kern w:val="1"/>
          <w:sz w:val="18"/>
          <w:szCs w:val="18"/>
          <w:lang w:eastAsia="ar-SA"/>
        </w:rPr>
        <w:t>, diferente a lo requerido, incumpliendo con lo solicitado en los numerales  6.1 fracción</w:t>
      </w:r>
      <w:r w:rsidRPr="00264E7F">
        <w:rPr>
          <w:rFonts w:ascii="Montserrat" w:eastAsia="Times New Roman" w:hAnsi="Montserrat" w:cs="Arial"/>
          <w:color w:val="000000"/>
          <w:kern w:val="1"/>
          <w:sz w:val="18"/>
          <w:szCs w:val="18"/>
          <w:lang w:eastAsia="ar-SA"/>
        </w:rPr>
        <w:t xml:space="preserve"> I y 6.1.2 de acuerdo con los criterios de evaluación señalados en el numeral 9 y 9.1 incisos F), G), H)  e I) de la convocatoria. Adecuándose a las causales de </w:t>
      </w:r>
      <w:r w:rsidRPr="00264E7F">
        <w:rPr>
          <w:rFonts w:ascii="Montserrat" w:eastAsia="Times New Roman" w:hAnsi="Montserrat" w:cs="Arial"/>
          <w:color w:val="000000"/>
          <w:kern w:val="1"/>
          <w:sz w:val="18"/>
          <w:szCs w:val="18"/>
          <w:lang w:eastAsia="ar-SA"/>
        </w:rPr>
        <w:lastRenderedPageBreak/>
        <w:t xml:space="preserve">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Pr="0076653C">
        <w:rPr>
          <w:rFonts w:ascii="Montserrat" w:eastAsia="Times New Roman" w:hAnsi="Montserrat" w:cs="Arial"/>
          <w:color w:val="000000"/>
          <w:kern w:val="1"/>
          <w:sz w:val="18"/>
          <w:szCs w:val="18"/>
          <w:lang w:eastAsia="ar-SA"/>
        </w:rPr>
        <w:t xml:space="preserve"> </w:t>
      </w:r>
    </w:p>
    <w:p w14:paraId="405D7515" w14:textId="77777777" w:rsidR="001A2263" w:rsidRPr="008C1271" w:rsidRDefault="001A2263" w:rsidP="001A2263">
      <w:pPr>
        <w:jc w:val="both"/>
        <w:rPr>
          <w:rFonts w:ascii="Montserrat" w:eastAsia="Times New Roman" w:hAnsi="Montserrat" w:cs="Arial"/>
          <w:color w:val="000000"/>
          <w:kern w:val="1"/>
          <w:sz w:val="18"/>
          <w:szCs w:val="18"/>
          <w:lang w:eastAsia="ar-SA"/>
        </w:rPr>
      </w:pP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33244F3E" w14:textId="1300D5F1" w:rsidR="00BB664F" w:rsidRPr="00141DBB" w:rsidRDefault="00C5222E" w:rsidP="00BB664F">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13</w:t>
      </w:r>
      <w:r w:rsidRPr="00264E7F">
        <w:rPr>
          <w:rFonts w:ascii="Montserrat" w:eastAsia="Times New Roman" w:hAnsi="Montserrat" w:cs="Arial"/>
          <w:color w:val="000000"/>
          <w:kern w:val="1"/>
          <w:sz w:val="18"/>
          <w:szCs w:val="18"/>
          <w:lang w:eastAsia="ar-SA"/>
        </w:rPr>
        <w:t>, se requiere</w:t>
      </w:r>
      <w:r w:rsidR="00FA4419">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Pr>
          <w:rFonts w:ascii="Montserrat" w:hAnsi="Montserrat"/>
          <w:i/>
          <w:sz w:val="18"/>
          <w:szCs w:val="18"/>
        </w:rPr>
        <w:t>P</w:t>
      </w:r>
      <w:r w:rsidRPr="009E2558">
        <w:rPr>
          <w:rFonts w:ascii="Montserrat" w:hAnsi="Montserrat"/>
          <w:i/>
          <w:sz w:val="18"/>
          <w:szCs w:val="18"/>
        </w:rPr>
        <w:t xml:space="preserve">elotas para la alberca. Material: plástico blando. Dimensiones: pelota con un </w:t>
      </w:r>
      <w:r w:rsidRPr="009E2558">
        <w:rPr>
          <w:rFonts w:ascii="Montserrat" w:hAnsi="Montserrat"/>
          <w:b/>
          <w:i/>
          <w:sz w:val="18"/>
          <w:szCs w:val="18"/>
        </w:rPr>
        <w:t>diámetro de 9 cm</w:t>
      </w:r>
      <w:r w:rsidR="00EC43FF" w:rsidRPr="00EC43FF">
        <w:rPr>
          <w:rFonts w:ascii="Montserrat" w:hAnsi="Montserrat"/>
          <w:b/>
          <w:i/>
          <w:sz w:val="18"/>
          <w:szCs w:val="18"/>
        </w:rPr>
        <w:t xml:space="preserve"> COLORES: AMARILLO, AZUL, VERDE, ROJO Y NARANJA</w:t>
      </w:r>
      <w:r w:rsidRPr="009E2558">
        <w:rPr>
          <w:rFonts w:ascii="Montserrat" w:hAnsi="Montserrat"/>
          <w:b/>
          <w:i/>
          <w:sz w:val="18"/>
          <w:szCs w:val="18"/>
        </w:rPr>
        <w:t>.</w:t>
      </w:r>
      <w:proofErr w:type="gramStart"/>
      <w:r w:rsidRPr="009E2558">
        <w:rPr>
          <w:rFonts w:ascii="Montserrat" w:hAnsi="Montserrat"/>
          <w:b/>
          <w:i/>
          <w:sz w:val="18"/>
          <w:szCs w:val="18"/>
        </w:rPr>
        <w:t>”</w:t>
      </w:r>
      <w:r>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w:t>
      </w:r>
      <w:proofErr w:type="gramEnd"/>
      <w:r w:rsidRPr="00264E7F">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w:t>
      </w:r>
      <w:r w:rsidR="00EC43FF">
        <w:rPr>
          <w:rFonts w:ascii="Montserrat" w:eastAsia="Times New Roman" w:hAnsi="Montserrat" w:cs="Arial"/>
          <w:color w:val="000000"/>
          <w:kern w:val="1"/>
          <w:sz w:val="18"/>
          <w:szCs w:val="18"/>
          <w:lang w:eastAsia="ar-SA"/>
        </w:rPr>
        <w:t xml:space="preserve">, </w:t>
      </w:r>
      <w:r w:rsidR="000E6024">
        <w:rPr>
          <w:rFonts w:ascii="Montserrat" w:eastAsia="Times New Roman" w:hAnsi="Montserrat" w:cs="Arial"/>
          <w:color w:val="000000"/>
          <w:kern w:val="1"/>
          <w:sz w:val="18"/>
          <w:szCs w:val="18"/>
          <w:lang w:eastAsia="ar-SA"/>
        </w:rPr>
        <w:t>contiene 10 distintos colores</w:t>
      </w:r>
      <w:r w:rsidRPr="00427624">
        <w:rPr>
          <w:rFonts w:ascii="Montserrat" w:eastAsia="Times New Roman" w:hAnsi="Montserrat" w:cs="Arial"/>
          <w:color w:val="000000"/>
          <w:kern w:val="1"/>
          <w:sz w:val="18"/>
          <w:szCs w:val="18"/>
          <w:lang w:eastAsia="ar-SA"/>
        </w:rPr>
        <w:t>, incumpliendo</w:t>
      </w:r>
      <w:r w:rsidRPr="00264E7F">
        <w:rPr>
          <w:rFonts w:ascii="Montserrat" w:eastAsia="Times New Roman" w:hAnsi="Montserrat" w:cs="Arial"/>
          <w:color w:val="000000"/>
          <w:kern w:val="1"/>
          <w:sz w:val="18"/>
          <w:szCs w:val="18"/>
          <w:lang w:eastAsia="ar-SA"/>
        </w:rPr>
        <w:t xml:space="preserve"> con lo solicitado en los numerales  6.1 fracción </w:t>
      </w:r>
      <w:r w:rsidR="000E6024">
        <w:rPr>
          <w:rFonts w:ascii="Montserrat" w:eastAsia="Times New Roman" w:hAnsi="Montserrat" w:cs="Arial"/>
          <w:color w:val="000000"/>
          <w:kern w:val="1"/>
          <w:sz w:val="18"/>
          <w:szCs w:val="18"/>
          <w:lang w:eastAsia="ar-SA"/>
        </w:rPr>
        <w:t>I</w:t>
      </w:r>
      <w:r w:rsidRPr="00264E7F">
        <w:rPr>
          <w:rFonts w:ascii="Montserrat" w:eastAsia="Times New Roman" w:hAnsi="Montserrat" w:cs="Arial"/>
          <w:color w:val="000000"/>
          <w:kern w:val="1"/>
          <w:sz w:val="18"/>
          <w:szCs w:val="18"/>
          <w:lang w:eastAsia="ar-SA"/>
        </w:rPr>
        <w:t xml:space="preserve">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Pr="00970A19">
        <w:rPr>
          <w:rFonts w:ascii="Montserrat" w:eastAsia="Times New Roman" w:hAnsi="Montserrat" w:cs="Arial"/>
          <w:color w:val="000000"/>
          <w:kern w:val="1"/>
          <w:sz w:val="18"/>
          <w:szCs w:val="18"/>
          <w:lang w:eastAsia="ar-SA"/>
        </w:rPr>
        <w:t>----------</w:t>
      </w:r>
      <w:r w:rsidR="00BB664F" w:rsidRPr="00BB664F">
        <w:rPr>
          <w:rFonts w:ascii="Montserrat" w:eastAsia="Times New Roman" w:hAnsi="Montserrat" w:cs="Arial"/>
          <w:color w:val="000000"/>
          <w:kern w:val="1"/>
          <w:sz w:val="18"/>
          <w:szCs w:val="18"/>
          <w:lang w:eastAsia="ar-SA"/>
        </w:rPr>
        <w:t xml:space="preserve"> </w:t>
      </w:r>
      <w:r w:rsidR="00BB664F" w:rsidRPr="00141DBB">
        <w:rPr>
          <w:rFonts w:ascii="Montserrat" w:eastAsia="Times New Roman" w:hAnsi="Montserrat" w:cs="Arial"/>
          <w:color w:val="000000"/>
          <w:kern w:val="1"/>
          <w:sz w:val="18"/>
          <w:szCs w:val="18"/>
          <w:lang w:eastAsia="ar-SA"/>
        </w:rPr>
        <w:t>--------------------------------</w:t>
      </w:r>
      <w:r w:rsidR="00BB664F">
        <w:rPr>
          <w:rFonts w:ascii="Montserrat" w:eastAsia="Times New Roman" w:hAnsi="Montserrat" w:cs="Arial"/>
          <w:color w:val="000000"/>
          <w:kern w:val="1"/>
          <w:sz w:val="18"/>
          <w:szCs w:val="18"/>
          <w:lang w:eastAsia="ar-SA"/>
        </w:rPr>
        <w:t>----------------------------------------------</w:t>
      </w:r>
      <w:r w:rsidR="00BB664F" w:rsidRPr="00141DBB">
        <w:rPr>
          <w:rFonts w:ascii="Montserrat" w:eastAsia="Times New Roman" w:hAnsi="Montserrat" w:cs="Arial"/>
          <w:color w:val="000000"/>
          <w:kern w:val="1"/>
          <w:sz w:val="18"/>
          <w:szCs w:val="18"/>
          <w:lang w:eastAsia="ar-SA"/>
        </w:rPr>
        <w:t>----------------------------------------------------------------------------</w:t>
      </w:r>
    </w:p>
    <w:p w14:paraId="7E935DF4" w14:textId="4012FA97" w:rsidR="009B3458" w:rsidRPr="00141DBB" w:rsidRDefault="0053743C" w:rsidP="009B3458">
      <w:pPr>
        <w:jc w:val="both"/>
        <w:rPr>
          <w:rFonts w:ascii="Montserrat" w:eastAsia="Times New Roman" w:hAnsi="Montserrat" w:cs="Arial"/>
          <w:color w:val="000000"/>
          <w:kern w:val="1"/>
          <w:sz w:val="18"/>
          <w:szCs w:val="18"/>
          <w:lang w:eastAsia="ar-SA"/>
        </w:rPr>
      </w:pPr>
      <w:r w:rsidRPr="0021377D">
        <w:rPr>
          <w:rFonts w:ascii="Montserrat" w:eastAsia="Times New Roman" w:hAnsi="Montserrat" w:cs="Arial"/>
          <w:color w:val="000000"/>
          <w:kern w:val="1"/>
          <w:sz w:val="18"/>
          <w:szCs w:val="18"/>
          <w:lang w:eastAsia="ar-SA"/>
        </w:rPr>
        <w:t xml:space="preserve">Para la </w:t>
      </w:r>
      <w:r>
        <w:rPr>
          <w:rFonts w:ascii="Montserrat" w:eastAsia="Times New Roman" w:hAnsi="Montserrat" w:cs="Arial"/>
          <w:b/>
          <w:color w:val="000000"/>
          <w:kern w:val="1"/>
          <w:sz w:val="18"/>
          <w:szCs w:val="18"/>
          <w:lang w:eastAsia="ar-SA"/>
        </w:rPr>
        <w:t>partida 16</w:t>
      </w:r>
      <w:r w:rsidRPr="0021377D">
        <w:rPr>
          <w:rFonts w:ascii="Montserrat" w:eastAsia="Times New Roman" w:hAnsi="Montserrat" w:cs="Arial"/>
          <w:color w:val="000000"/>
          <w:kern w:val="1"/>
          <w:sz w:val="18"/>
          <w:szCs w:val="18"/>
          <w:lang w:eastAsia="ar-SA"/>
        </w:rPr>
        <w:t>, se requiere</w:t>
      </w:r>
      <w:r w:rsidR="00FA4419">
        <w:rPr>
          <w:rFonts w:ascii="Montserrat" w:eastAsia="Times New Roman" w:hAnsi="Montserrat" w:cs="Arial"/>
          <w:color w:val="000000"/>
          <w:kern w:val="1"/>
          <w:sz w:val="18"/>
          <w:szCs w:val="18"/>
          <w:lang w:eastAsia="ar-SA"/>
        </w:rPr>
        <w:t xml:space="preserve">: </w:t>
      </w:r>
      <w:r w:rsidRPr="0021377D">
        <w:rPr>
          <w:rFonts w:ascii="Montserrat" w:eastAsia="Times New Roman" w:hAnsi="Montserrat" w:cs="Arial"/>
          <w:color w:val="000000"/>
          <w:kern w:val="1"/>
          <w:sz w:val="18"/>
          <w:szCs w:val="18"/>
          <w:lang w:eastAsia="ar-SA"/>
        </w:rPr>
        <w:t>“</w:t>
      </w:r>
      <w:r w:rsidRPr="007F19CE">
        <w:rPr>
          <w:rFonts w:ascii="Montserrat" w:hAnsi="Montserrat"/>
          <w:i/>
          <w:sz w:val="18"/>
          <w:szCs w:val="18"/>
        </w:rPr>
        <w:t xml:space="preserve">Aro con llaves. colores: diferentes, cada aro de un solo color y cada llave de un solo color cada juego contendrá </w:t>
      </w:r>
      <w:r w:rsidRPr="00DE53C9">
        <w:rPr>
          <w:rFonts w:ascii="Montserrat" w:hAnsi="Montserrat"/>
          <w:b/>
          <w:i/>
          <w:sz w:val="18"/>
          <w:szCs w:val="18"/>
        </w:rPr>
        <w:t>dos llaves</w:t>
      </w:r>
      <w:r w:rsidRPr="007F19CE">
        <w:rPr>
          <w:rFonts w:ascii="Montserrat" w:hAnsi="Montserrat"/>
          <w:i/>
          <w:sz w:val="18"/>
          <w:szCs w:val="18"/>
        </w:rPr>
        <w:t xml:space="preserve"> </w:t>
      </w:r>
      <w:r w:rsidRPr="000E6024">
        <w:rPr>
          <w:rFonts w:ascii="Montserrat" w:hAnsi="Montserrat"/>
          <w:b/>
          <w:bCs/>
          <w:i/>
          <w:sz w:val="18"/>
          <w:szCs w:val="18"/>
        </w:rPr>
        <w:t>de cada color como mínimo</w:t>
      </w:r>
      <w:r w:rsidRPr="007F19CE">
        <w:rPr>
          <w:rFonts w:ascii="Montserrat" w:hAnsi="Montserrat"/>
          <w:i/>
          <w:sz w:val="18"/>
          <w:szCs w:val="18"/>
        </w:rPr>
        <w:t xml:space="preserve">, con mecanismo en el aro que no permita la salida de las llaves al manipular el juego. de polietileno de baja densidad. dimensiones: </w:t>
      </w:r>
      <w:r w:rsidRPr="000E6024">
        <w:rPr>
          <w:rFonts w:ascii="Montserrat" w:hAnsi="Montserrat"/>
          <w:bCs/>
          <w:i/>
          <w:sz w:val="18"/>
          <w:szCs w:val="18"/>
        </w:rPr>
        <w:t>diámetro</w:t>
      </w:r>
      <w:r w:rsidRPr="00FE4204">
        <w:rPr>
          <w:rFonts w:ascii="Montserrat" w:hAnsi="Montserrat"/>
          <w:b/>
          <w:i/>
          <w:sz w:val="18"/>
          <w:szCs w:val="18"/>
        </w:rPr>
        <w:t xml:space="preserve"> </w:t>
      </w:r>
      <w:r w:rsidRPr="000E6024">
        <w:rPr>
          <w:rFonts w:ascii="Montserrat" w:hAnsi="Montserrat"/>
          <w:bCs/>
          <w:i/>
          <w:sz w:val="18"/>
          <w:szCs w:val="18"/>
        </w:rPr>
        <w:t>del aro: 6.5 +/- 0.5 cm, largo de la llave: 6.0 +/- 0.5 cm…</w:t>
      </w:r>
      <w:r>
        <w:rPr>
          <w:rFonts w:ascii="Montserrat" w:hAnsi="Montserrat"/>
          <w:b/>
          <w:i/>
          <w:sz w:val="18"/>
          <w:szCs w:val="18"/>
        </w:rPr>
        <w:t>”</w:t>
      </w:r>
      <w:r w:rsidRPr="0021377D">
        <w:rPr>
          <w:rFonts w:ascii="Montserrat" w:hAnsi="Montserrat"/>
          <w:i/>
          <w:sz w:val="18"/>
          <w:szCs w:val="18"/>
        </w:rPr>
        <w:t xml:space="preserve"> </w:t>
      </w:r>
      <w:r w:rsidRPr="0021377D">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w:t>
      </w:r>
      <w:r w:rsidR="000E6024">
        <w:rPr>
          <w:rFonts w:ascii="Montserrat" w:eastAsia="Times New Roman" w:hAnsi="Montserrat" w:cs="Arial"/>
          <w:color w:val="000000"/>
          <w:kern w:val="1"/>
          <w:sz w:val="18"/>
          <w:szCs w:val="18"/>
          <w:lang w:eastAsia="ar-SA"/>
        </w:rPr>
        <w:t xml:space="preserve">, </w:t>
      </w:r>
      <w:r w:rsidR="00DE53C9">
        <w:rPr>
          <w:rFonts w:ascii="Montserrat" w:eastAsia="Times New Roman" w:hAnsi="Montserrat" w:cs="Arial"/>
          <w:b/>
          <w:color w:val="000000"/>
          <w:kern w:val="1"/>
          <w:sz w:val="18"/>
          <w:szCs w:val="18"/>
          <w:lang w:eastAsia="ar-SA"/>
        </w:rPr>
        <w:t>no presenta dos llaves de cada color</w:t>
      </w:r>
      <w:r>
        <w:rPr>
          <w:rFonts w:ascii="Montserrat" w:eastAsia="Times New Roman" w:hAnsi="Montserrat" w:cs="Arial"/>
          <w:b/>
          <w:color w:val="000000"/>
          <w:kern w:val="1"/>
          <w:sz w:val="18"/>
          <w:szCs w:val="18"/>
          <w:lang w:eastAsia="ar-SA"/>
        </w:rPr>
        <w:t>,</w:t>
      </w:r>
      <w:r w:rsidRPr="0021377D">
        <w:rPr>
          <w:rFonts w:ascii="Montserrat" w:eastAsia="Times New Roman" w:hAnsi="Montserrat" w:cs="Arial"/>
          <w:color w:val="000000"/>
          <w:kern w:val="1"/>
          <w:sz w:val="18"/>
          <w:szCs w:val="18"/>
          <w:lang w:eastAsia="ar-SA"/>
        </w:rPr>
        <w:t xml:space="preserve">  </w:t>
      </w:r>
      <w:r w:rsidR="000E6024">
        <w:rPr>
          <w:rFonts w:ascii="Montserrat" w:eastAsia="Times New Roman" w:hAnsi="Montserrat" w:cs="Arial"/>
          <w:color w:val="000000"/>
          <w:kern w:val="1"/>
          <w:sz w:val="18"/>
          <w:szCs w:val="18"/>
          <w:lang w:eastAsia="ar-SA"/>
        </w:rPr>
        <w:t xml:space="preserve">siendo </w:t>
      </w:r>
      <w:r w:rsidRPr="0021377D">
        <w:rPr>
          <w:rFonts w:ascii="Montserrat" w:eastAsia="Times New Roman" w:hAnsi="Montserrat" w:cs="Arial"/>
          <w:color w:val="000000"/>
          <w:kern w:val="1"/>
          <w:sz w:val="18"/>
          <w:szCs w:val="18"/>
          <w:lang w:eastAsia="ar-SA"/>
        </w:rPr>
        <w:t xml:space="preserve">diferente a lo </w:t>
      </w:r>
      <w:r>
        <w:rPr>
          <w:rFonts w:ascii="Montserrat" w:eastAsia="Times New Roman" w:hAnsi="Montserrat" w:cs="Arial"/>
          <w:color w:val="000000"/>
          <w:kern w:val="1"/>
          <w:sz w:val="18"/>
          <w:szCs w:val="18"/>
          <w:lang w:eastAsia="ar-SA"/>
        </w:rPr>
        <w:t>requerido</w:t>
      </w:r>
      <w:r w:rsidRPr="0021377D">
        <w:rPr>
          <w:rFonts w:ascii="Montserrat" w:eastAsia="Times New Roman" w:hAnsi="Montserrat" w:cs="Arial"/>
          <w:color w:val="000000"/>
          <w:kern w:val="1"/>
          <w:sz w:val="18"/>
          <w:szCs w:val="18"/>
          <w:lang w:eastAsia="ar-SA"/>
        </w:rPr>
        <w:t xml:space="preserve">, incumpliendo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 xml:space="preserve">I) </w:t>
      </w:r>
      <w:r w:rsidRPr="0021377D">
        <w:rPr>
          <w:rFonts w:ascii="Montserrat" w:eastAsia="Times New Roman" w:hAnsi="Montserrat" w:cs="Arial"/>
          <w:color w:val="000000"/>
          <w:kern w:val="1"/>
          <w:sz w:val="18"/>
          <w:szCs w:val="18"/>
          <w:lang w:eastAsia="ar-SA"/>
        </w:rPr>
        <w:t>de la convocatoria.  Por lo que se desecha técnicamente su partida de conformidad con el artículo 36 de “la Ley” y 51 de su Reglamento.-----------------</w:t>
      </w:r>
      <w:r w:rsidR="009B3458" w:rsidRPr="009B3458">
        <w:rPr>
          <w:rFonts w:ascii="Montserrat" w:eastAsia="Times New Roman" w:hAnsi="Montserrat" w:cs="Arial"/>
          <w:color w:val="000000"/>
          <w:kern w:val="1"/>
          <w:sz w:val="18"/>
          <w:szCs w:val="18"/>
          <w:lang w:eastAsia="ar-SA"/>
        </w:rPr>
        <w:t xml:space="preserve"> </w:t>
      </w:r>
      <w:r w:rsidR="009B3458" w:rsidRPr="00141DBB">
        <w:rPr>
          <w:rFonts w:ascii="Montserrat" w:eastAsia="Times New Roman" w:hAnsi="Montserrat" w:cs="Arial"/>
          <w:color w:val="000000"/>
          <w:kern w:val="1"/>
          <w:sz w:val="18"/>
          <w:szCs w:val="18"/>
          <w:lang w:eastAsia="ar-SA"/>
        </w:rPr>
        <w:t>--------------------------------</w:t>
      </w:r>
      <w:r w:rsidR="009B3458">
        <w:rPr>
          <w:rFonts w:ascii="Montserrat" w:eastAsia="Times New Roman" w:hAnsi="Montserrat" w:cs="Arial"/>
          <w:color w:val="000000"/>
          <w:kern w:val="1"/>
          <w:sz w:val="18"/>
          <w:szCs w:val="18"/>
          <w:lang w:eastAsia="ar-SA"/>
        </w:rPr>
        <w:t>----------------------------------------------</w:t>
      </w:r>
      <w:r w:rsidR="009B3458" w:rsidRPr="00141DBB">
        <w:rPr>
          <w:rFonts w:ascii="Montserrat" w:eastAsia="Times New Roman" w:hAnsi="Montserrat" w:cs="Arial"/>
          <w:color w:val="000000"/>
          <w:kern w:val="1"/>
          <w:sz w:val="18"/>
          <w:szCs w:val="18"/>
          <w:lang w:eastAsia="ar-SA"/>
        </w:rPr>
        <w:t>----------------------------------------------------------------------------</w:t>
      </w:r>
    </w:p>
    <w:p w14:paraId="4BADC339" w14:textId="37A157EF" w:rsidR="009B3458" w:rsidRPr="00141DBB" w:rsidRDefault="000E6024" w:rsidP="009B3458">
      <w:pPr>
        <w:jc w:val="both"/>
        <w:rPr>
          <w:rFonts w:ascii="Montserrat" w:eastAsia="Times New Roman" w:hAnsi="Montserrat" w:cs="Arial"/>
          <w:color w:val="000000"/>
          <w:kern w:val="1"/>
          <w:sz w:val="18"/>
          <w:szCs w:val="18"/>
          <w:lang w:eastAsia="ar-SA"/>
        </w:rPr>
      </w:pPr>
      <w:r w:rsidRPr="009B3458">
        <w:rPr>
          <w:rFonts w:ascii="Montserrat" w:eastAsia="Times New Roman" w:hAnsi="Montserrat" w:cs="Arial"/>
          <w:color w:val="000000"/>
          <w:kern w:val="1"/>
          <w:sz w:val="18"/>
          <w:szCs w:val="18"/>
          <w:lang w:eastAsia="ar-SA"/>
        </w:rPr>
        <w:t>Por lo anterior se desecha técnicamente la totalidad de su propuesta, de conformidad con lo establecido en el artículo 36 de la Ley de Adquisiciones, Arrendamientos y Servicios del Sector Público y 51 de su Reglamento. --------</w:t>
      </w:r>
    </w:p>
    <w:p w14:paraId="761525BA" w14:textId="66B5132E" w:rsidR="0053743C" w:rsidRPr="008C1271" w:rsidRDefault="0053743C" w:rsidP="0053743C">
      <w:pPr>
        <w:jc w:val="both"/>
        <w:rPr>
          <w:rFonts w:ascii="Montserrat" w:eastAsia="Times New Roman" w:hAnsi="Montserrat" w:cs="Arial"/>
          <w:color w:val="000000"/>
          <w:kern w:val="1"/>
          <w:sz w:val="18"/>
          <w:szCs w:val="18"/>
          <w:lang w:eastAsia="ar-SA"/>
        </w:rPr>
      </w:pP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1F66FC52" w14:textId="3856B26B" w:rsidR="00764255" w:rsidRDefault="00764255" w:rsidP="00764255">
      <w:pPr>
        <w:jc w:val="both"/>
        <w:rPr>
          <w:rFonts w:ascii="Montserrat" w:eastAsia="Times New Roman" w:hAnsi="Montserrat" w:cs="Arial"/>
          <w:b/>
          <w:kern w:val="1"/>
          <w:sz w:val="18"/>
          <w:szCs w:val="16"/>
          <w:lang w:val="es-MX" w:eastAsia="ar-SA"/>
        </w:rPr>
      </w:pPr>
      <w:r w:rsidRPr="002D343A">
        <w:rPr>
          <w:rFonts w:ascii="Montserrat" w:eastAsia="Times New Roman" w:hAnsi="Montserrat" w:cs="Arial"/>
          <w:b/>
          <w:kern w:val="1"/>
          <w:sz w:val="18"/>
          <w:szCs w:val="16"/>
          <w:highlight w:val="lightGray"/>
          <w:lang w:val="es-MX" w:eastAsia="ar-SA"/>
        </w:rPr>
        <w:t>LICITANTE:</w:t>
      </w:r>
      <w:r w:rsidRPr="00B235F8">
        <w:rPr>
          <w:rFonts w:ascii="Montserrat" w:eastAsia="Times New Roman" w:hAnsi="Montserrat" w:cs="Arial"/>
          <w:b/>
          <w:kern w:val="1"/>
          <w:sz w:val="18"/>
          <w:szCs w:val="16"/>
          <w:highlight w:val="lightGray"/>
          <w:lang w:val="es-MX" w:eastAsia="ar-SA"/>
        </w:rPr>
        <w:t xml:space="preserve"> </w:t>
      </w:r>
      <w:r w:rsidRPr="00764255">
        <w:rPr>
          <w:rFonts w:ascii="Montserrat" w:eastAsia="Times New Roman" w:hAnsi="Montserrat" w:cs="Arial"/>
          <w:b/>
          <w:kern w:val="1"/>
          <w:sz w:val="18"/>
          <w:szCs w:val="16"/>
          <w:highlight w:val="lightGray"/>
          <w:lang w:val="es-MX" w:eastAsia="ar-SA"/>
        </w:rPr>
        <w:t>GRUPO COMERCIAL DAMAG, S.A. DE C.V.</w:t>
      </w:r>
      <w:r w:rsidRPr="003C23F7">
        <w:rPr>
          <w:rFonts w:ascii="Montserrat" w:eastAsia="Times New Roman" w:hAnsi="Montserrat" w:cs="Arial"/>
          <w:b/>
          <w:kern w:val="1"/>
          <w:sz w:val="18"/>
          <w:szCs w:val="16"/>
          <w:highlight w:val="lightGray"/>
          <w:lang w:val="es-MX" w:eastAsia="ar-SA"/>
        </w:rPr>
        <w:t>--------------------------------------------------------</w:t>
      </w:r>
      <w:r w:rsidR="00A036EF">
        <w:rPr>
          <w:rFonts w:ascii="Montserrat" w:eastAsia="Times New Roman" w:hAnsi="Montserrat" w:cs="Arial"/>
          <w:b/>
          <w:kern w:val="1"/>
          <w:sz w:val="18"/>
          <w:szCs w:val="16"/>
          <w:highlight w:val="lightGray"/>
          <w:lang w:val="es-MX" w:eastAsia="ar-SA"/>
        </w:rPr>
        <w:t>--</w:t>
      </w:r>
      <w:r w:rsidRPr="003C23F7">
        <w:rPr>
          <w:rFonts w:ascii="Montserrat" w:eastAsia="Times New Roman" w:hAnsi="Montserrat" w:cs="Arial"/>
          <w:b/>
          <w:kern w:val="1"/>
          <w:sz w:val="18"/>
          <w:szCs w:val="16"/>
          <w:highlight w:val="lightGray"/>
          <w:lang w:val="es-MX" w:eastAsia="ar-SA"/>
        </w:rPr>
        <w:t>---------------</w:t>
      </w:r>
    </w:p>
    <w:p w14:paraId="26336AA8" w14:textId="5F41CA45" w:rsidR="00F429A8" w:rsidRPr="0021377D" w:rsidRDefault="00F429A8" w:rsidP="00F429A8">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2</w:t>
      </w:r>
      <w:r w:rsidRPr="00264E7F">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 “</w:t>
      </w:r>
      <w:r w:rsidR="002E0C7C">
        <w:rPr>
          <w:rFonts w:ascii="Montserrat" w:hAnsi="Montserrat"/>
          <w:i/>
          <w:sz w:val="18"/>
          <w:szCs w:val="18"/>
        </w:rPr>
        <w:t>M</w:t>
      </w:r>
      <w:r w:rsidRPr="00F07AD4">
        <w:rPr>
          <w:rFonts w:ascii="Montserrat" w:hAnsi="Montserrat"/>
          <w:i/>
          <w:sz w:val="18"/>
          <w:szCs w:val="18"/>
        </w:rPr>
        <w:t>aterial para ensamblar "ce-pillo" comprende: cuadrado</w:t>
      </w:r>
      <w:r>
        <w:rPr>
          <w:rFonts w:ascii="Montserrat" w:hAnsi="Montserrat"/>
          <w:i/>
          <w:sz w:val="18"/>
          <w:szCs w:val="18"/>
        </w:rPr>
        <w:t xml:space="preserve"> de </w:t>
      </w:r>
      <w:r w:rsidRPr="00A77DE1">
        <w:rPr>
          <w:rFonts w:ascii="Montserrat" w:hAnsi="Montserrat"/>
          <w:b/>
          <w:i/>
          <w:sz w:val="18"/>
          <w:szCs w:val="18"/>
        </w:rPr>
        <w:t>5 cm. x 5 cm.</w:t>
      </w:r>
      <w:r>
        <w:rPr>
          <w:rFonts w:ascii="Montserrat" w:hAnsi="Montserrat"/>
          <w:i/>
          <w:sz w:val="18"/>
          <w:szCs w:val="18"/>
        </w:rPr>
        <w:t xml:space="preserve"> </w:t>
      </w:r>
      <w:r w:rsidRPr="00F07AD4">
        <w:rPr>
          <w:rFonts w:ascii="Montserrat" w:hAnsi="Montserrat"/>
          <w:b/>
          <w:i/>
          <w:sz w:val="18"/>
          <w:szCs w:val="18"/>
        </w:rPr>
        <w:t>rectángulo de 5 cm. x 2.5 cm.</w:t>
      </w:r>
      <w:r w:rsidR="002E0C7C">
        <w:rPr>
          <w:rFonts w:ascii="Montserrat" w:hAnsi="Montserrat"/>
          <w:i/>
          <w:sz w:val="18"/>
          <w:szCs w:val="18"/>
        </w:rPr>
        <w:t xml:space="preserve"> Triá</w:t>
      </w:r>
      <w:r w:rsidRPr="00F07AD4">
        <w:rPr>
          <w:rFonts w:ascii="Montserrat" w:hAnsi="Montserrat"/>
          <w:i/>
          <w:sz w:val="18"/>
          <w:szCs w:val="18"/>
        </w:rPr>
        <w:t>ngulo</w:t>
      </w:r>
      <w:r>
        <w:rPr>
          <w:rFonts w:ascii="Montserrat" w:hAnsi="Montserrat"/>
          <w:i/>
          <w:sz w:val="18"/>
          <w:szCs w:val="18"/>
        </w:rPr>
        <w:t xml:space="preserve"> </w:t>
      </w:r>
      <w:r w:rsidRPr="00F07AD4">
        <w:rPr>
          <w:rFonts w:ascii="Montserrat" w:hAnsi="Montserrat"/>
          <w:i/>
          <w:sz w:val="18"/>
          <w:szCs w:val="18"/>
        </w:rPr>
        <w:t xml:space="preserve">hueco de 5 cm. </w:t>
      </w:r>
      <w:r>
        <w:rPr>
          <w:rFonts w:ascii="Montserrat" w:hAnsi="Montserrat"/>
          <w:i/>
          <w:sz w:val="18"/>
          <w:szCs w:val="18"/>
        </w:rPr>
        <w:t>(en 3 lados) con cavidad interio</w:t>
      </w:r>
      <w:r w:rsidRPr="00F07AD4">
        <w:rPr>
          <w:rFonts w:ascii="Montserrat" w:hAnsi="Montserrat"/>
          <w:i/>
          <w:sz w:val="18"/>
          <w:szCs w:val="18"/>
        </w:rPr>
        <w:t>r de 1.8cm. cuadrado hueco de 5 cm x5 cm con cavidad interior de2.2 cm. circulo hueco de 5cm de diámetro</w:t>
      </w:r>
      <w:r>
        <w:rPr>
          <w:rFonts w:ascii="Montserrat" w:hAnsi="Montserrat"/>
          <w:i/>
          <w:sz w:val="18"/>
          <w:szCs w:val="18"/>
        </w:rPr>
        <w:t>,</w:t>
      </w:r>
      <w:r w:rsidRPr="00F07AD4">
        <w:rPr>
          <w:rFonts w:ascii="Montserrat" w:hAnsi="Montserrat"/>
          <w:i/>
          <w:sz w:val="18"/>
          <w:szCs w:val="18"/>
        </w:rPr>
        <w:t xml:space="preserve"> con cavidad</w:t>
      </w:r>
      <w:r>
        <w:rPr>
          <w:rFonts w:ascii="Montserrat" w:hAnsi="Montserrat"/>
          <w:i/>
          <w:sz w:val="18"/>
          <w:szCs w:val="18"/>
        </w:rPr>
        <w:t xml:space="preserve"> </w:t>
      </w:r>
      <w:r w:rsidRPr="00F07AD4">
        <w:rPr>
          <w:rFonts w:ascii="Montserrat" w:hAnsi="Montserrat"/>
          <w:i/>
          <w:sz w:val="18"/>
          <w:szCs w:val="18"/>
        </w:rPr>
        <w:t>interior de 1.9 cm. Espesor</w:t>
      </w:r>
      <w:r>
        <w:rPr>
          <w:rFonts w:ascii="Montserrat" w:hAnsi="Montserrat"/>
          <w:i/>
          <w:sz w:val="18"/>
          <w:szCs w:val="18"/>
        </w:rPr>
        <w:t xml:space="preserve"> </w:t>
      </w:r>
      <w:r w:rsidRPr="00F07AD4">
        <w:rPr>
          <w:rFonts w:ascii="Montserrat" w:hAnsi="Montserrat"/>
          <w:i/>
          <w:sz w:val="18"/>
          <w:szCs w:val="18"/>
        </w:rPr>
        <w:t>del material 0.9 cm. las fi-guras deben llevar salie</w:t>
      </w:r>
      <w:r>
        <w:rPr>
          <w:rFonts w:ascii="Montserrat" w:hAnsi="Montserrat"/>
          <w:i/>
          <w:sz w:val="18"/>
          <w:szCs w:val="18"/>
        </w:rPr>
        <w:t>ntes en las superficies, del mismo mate</w:t>
      </w:r>
      <w:r w:rsidRPr="00F07AD4">
        <w:rPr>
          <w:rFonts w:ascii="Montserrat" w:hAnsi="Montserrat"/>
          <w:i/>
          <w:sz w:val="18"/>
          <w:szCs w:val="18"/>
        </w:rPr>
        <w:t xml:space="preserve">rial, simulando </w:t>
      </w:r>
      <w:proofErr w:type="spellStart"/>
      <w:r w:rsidRPr="00F07AD4">
        <w:rPr>
          <w:rFonts w:ascii="Montserrat" w:hAnsi="Montserrat"/>
          <w:i/>
          <w:sz w:val="18"/>
          <w:szCs w:val="18"/>
        </w:rPr>
        <w:t>cer</w:t>
      </w:r>
      <w:proofErr w:type="spellEnd"/>
      <w:r w:rsidRPr="00F07AD4">
        <w:rPr>
          <w:rFonts w:ascii="Montserrat" w:hAnsi="Montserrat"/>
          <w:i/>
          <w:sz w:val="18"/>
          <w:szCs w:val="18"/>
        </w:rPr>
        <w:t>-das gruesas de cepillo d</w:t>
      </w:r>
      <w:r>
        <w:rPr>
          <w:rFonts w:ascii="Montserrat" w:hAnsi="Montserrat"/>
          <w:i/>
          <w:sz w:val="18"/>
          <w:szCs w:val="18"/>
        </w:rPr>
        <w:t>e 0.7 cm de longitud, cada figura d</w:t>
      </w:r>
      <w:r w:rsidRPr="00F07AD4">
        <w:rPr>
          <w:rFonts w:ascii="Montserrat" w:hAnsi="Montserrat"/>
          <w:i/>
          <w:sz w:val="18"/>
          <w:szCs w:val="18"/>
        </w:rPr>
        <w:t xml:space="preserve">e un solo color, diferentes colores. </w:t>
      </w:r>
      <w:proofErr w:type="gramStart"/>
      <w:r w:rsidRPr="00F07AD4">
        <w:rPr>
          <w:rFonts w:ascii="Montserrat" w:hAnsi="Montserrat"/>
          <w:b/>
          <w:i/>
          <w:sz w:val="18"/>
          <w:szCs w:val="18"/>
        </w:rPr>
        <w:t>bolsa</w:t>
      </w:r>
      <w:proofErr w:type="gramEnd"/>
      <w:r w:rsidRPr="00F07AD4">
        <w:rPr>
          <w:rFonts w:ascii="Montserrat" w:hAnsi="Montserrat"/>
          <w:b/>
          <w:i/>
          <w:sz w:val="18"/>
          <w:szCs w:val="18"/>
        </w:rPr>
        <w:t xml:space="preserve"> con 100</w:t>
      </w:r>
      <w:r>
        <w:rPr>
          <w:rFonts w:ascii="Montserrat" w:hAnsi="Montserrat"/>
          <w:b/>
          <w:i/>
          <w:sz w:val="18"/>
          <w:szCs w:val="18"/>
        </w:rPr>
        <w:t xml:space="preserve"> </w:t>
      </w:r>
      <w:r w:rsidRPr="00F07AD4">
        <w:rPr>
          <w:rFonts w:ascii="Montserrat" w:hAnsi="Montserrat"/>
          <w:b/>
          <w:i/>
          <w:sz w:val="18"/>
          <w:szCs w:val="18"/>
        </w:rPr>
        <w:t>piezas</w:t>
      </w:r>
      <w:r>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un</w:t>
      </w:r>
      <w:r w:rsidRPr="000E18E9">
        <w:rPr>
          <w:rFonts w:ascii="Montserrat" w:eastAsia="Times New Roman" w:hAnsi="Montserrat" w:cs="Arial"/>
          <w:color w:val="000000"/>
          <w:kern w:val="1"/>
          <w:sz w:val="18"/>
          <w:szCs w:val="18"/>
          <w:lang w:eastAsia="ar-SA"/>
        </w:rPr>
        <w:t xml:space="preserve"> </w:t>
      </w:r>
      <w:r w:rsidR="00A77DE1" w:rsidRPr="00A77DE1">
        <w:rPr>
          <w:rFonts w:ascii="Montserrat" w:eastAsia="Times New Roman" w:hAnsi="Montserrat" w:cs="Arial"/>
          <w:color w:val="000000"/>
          <w:kern w:val="1"/>
          <w:sz w:val="18"/>
          <w:szCs w:val="18"/>
          <w:lang w:eastAsia="ar-SA"/>
        </w:rPr>
        <w:t>triáng</w:t>
      </w:r>
      <w:r w:rsidR="00A77DE1">
        <w:rPr>
          <w:rFonts w:ascii="Montserrat" w:eastAsia="Times New Roman" w:hAnsi="Montserrat" w:cs="Arial"/>
          <w:color w:val="000000"/>
          <w:kern w:val="1"/>
          <w:sz w:val="18"/>
          <w:szCs w:val="18"/>
          <w:lang w:eastAsia="ar-SA"/>
        </w:rPr>
        <w:t xml:space="preserve">ulo con las medidas: </w:t>
      </w:r>
      <w:r w:rsidR="00A77DE1" w:rsidRPr="00A77DE1">
        <w:rPr>
          <w:rFonts w:ascii="Montserrat" w:eastAsia="Times New Roman" w:hAnsi="Montserrat" w:cs="Arial"/>
          <w:b/>
          <w:color w:val="000000"/>
          <w:kern w:val="1"/>
          <w:sz w:val="18"/>
          <w:szCs w:val="18"/>
          <w:lang w:eastAsia="ar-SA"/>
        </w:rPr>
        <w:t>un lado de 5 cm y dos de 4 cm</w:t>
      </w:r>
      <w:r w:rsidR="00A77DE1">
        <w:rPr>
          <w:rFonts w:ascii="Montserrat" w:eastAsia="Times New Roman" w:hAnsi="Montserrat" w:cs="Arial"/>
          <w:color w:val="000000"/>
          <w:kern w:val="1"/>
          <w:sz w:val="18"/>
          <w:szCs w:val="18"/>
          <w:lang w:eastAsia="ar-SA"/>
        </w:rPr>
        <w:t xml:space="preserve">; </w:t>
      </w:r>
      <w:r w:rsidR="00A77DE1" w:rsidRPr="00264E7F">
        <w:rPr>
          <w:rFonts w:ascii="Montserrat" w:eastAsia="Times New Roman" w:hAnsi="Montserrat" w:cs="Arial"/>
          <w:color w:val="000000"/>
          <w:kern w:val="1"/>
          <w:sz w:val="18"/>
          <w:szCs w:val="18"/>
          <w:lang w:eastAsia="ar-SA"/>
        </w:rPr>
        <w:t>diferen</w:t>
      </w:r>
      <w:r w:rsidRPr="00264E7F">
        <w:rPr>
          <w:rFonts w:ascii="Montserrat" w:eastAsia="Times New Roman" w:hAnsi="Montserrat" w:cs="Arial"/>
          <w:color w:val="000000"/>
          <w:kern w:val="1"/>
          <w:sz w:val="18"/>
          <w:szCs w:val="18"/>
          <w:lang w:eastAsia="ar-SA"/>
        </w:rPr>
        <w:t>te</w:t>
      </w:r>
      <w:r>
        <w:rPr>
          <w:rFonts w:ascii="Montserrat" w:eastAsia="Times New Roman" w:hAnsi="Montserrat" w:cs="Arial"/>
          <w:color w:val="000000"/>
          <w:kern w:val="1"/>
          <w:sz w:val="18"/>
          <w:szCs w:val="18"/>
          <w:lang w:eastAsia="ar-SA"/>
        </w:rPr>
        <w:t>s</w:t>
      </w:r>
      <w:r w:rsidRPr="00264E7F">
        <w:rPr>
          <w:rFonts w:ascii="Montserrat" w:eastAsia="Times New Roman" w:hAnsi="Montserrat" w:cs="Arial"/>
          <w:color w:val="000000"/>
          <w:kern w:val="1"/>
          <w:sz w:val="18"/>
          <w:szCs w:val="18"/>
          <w:lang w:eastAsia="ar-SA"/>
        </w:rPr>
        <w:t xml:space="preserve"> a lo</w:t>
      </w:r>
      <w:r>
        <w:rPr>
          <w:rFonts w:ascii="Montserrat" w:eastAsia="Times New Roman" w:hAnsi="Montserrat" w:cs="Arial"/>
          <w:color w:val="000000"/>
          <w:kern w:val="1"/>
          <w:sz w:val="18"/>
          <w:szCs w:val="18"/>
          <w:lang w:eastAsia="ar-SA"/>
        </w:rPr>
        <w:t>s</w:t>
      </w:r>
      <w:r w:rsidRPr="00264E7F">
        <w:rPr>
          <w:rFonts w:ascii="Montserrat" w:eastAsia="Times New Roman" w:hAnsi="Montserrat" w:cs="Arial"/>
          <w:color w:val="000000"/>
          <w:kern w:val="1"/>
          <w:sz w:val="18"/>
          <w:szCs w:val="18"/>
          <w:lang w:eastAsia="ar-SA"/>
        </w:rPr>
        <w:t xml:space="preserve"> </w:t>
      </w:r>
      <w:r>
        <w:rPr>
          <w:rFonts w:ascii="Montserrat" w:eastAsia="Times New Roman" w:hAnsi="Montserrat" w:cs="Arial"/>
          <w:color w:val="000000"/>
          <w:kern w:val="1"/>
          <w:sz w:val="18"/>
          <w:szCs w:val="18"/>
          <w:lang w:eastAsia="ar-SA"/>
        </w:rPr>
        <w:t>requeridos</w:t>
      </w:r>
      <w:r w:rsidRPr="00264E7F">
        <w:rPr>
          <w:rFonts w:ascii="Montserrat" w:eastAsia="Times New Roman" w:hAnsi="Montserrat" w:cs="Arial"/>
          <w:color w:val="000000"/>
          <w:kern w:val="1"/>
          <w:sz w:val="18"/>
          <w:szCs w:val="18"/>
          <w:lang w:eastAsia="ar-SA"/>
        </w:rPr>
        <w:t>, incumpliendo con lo solicitado en los numerales  6.1 fracción I y 6.1.2 de acuerdo con los criterios de evaluación señalados en el numeral 9 y 9.1 incisos F), G), H)  e I) de la convocatoria. Adecuándose a las causales de desechamiento del numeral 10 CAUSA</w:t>
      </w:r>
      <w:r>
        <w:rPr>
          <w:rFonts w:ascii="Montserrat" w:eastAsia="Times New Roman" w:hAnsi="Montserrat" w:cs="Arial"/>
          <w:color w:val="000000"/>
          <w:kern w:val="1"/>
          <w:sz w:val="18"/>
          <w:szCs w:val="18"/>
          <w:lang w:eastAsia="ar-SA"/>
        </w:rPr>
        <w:t xml:space="preserve">S DE DESECHAMIENTO, incisos 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sidRPr="0021377D">
        <w:rPr>
          <w:rFonts w:ascii="Montserrat" w:eastAsia="Times New Roman" w:hAnsi="Montserrat" w:cs="Arial"/>
          <w:color w:val="000000"/>
          <w:kern w:val="1"/>
          <w:sz w:val="18"/>
          <w:szCs w:val="18"/>
          <w:lang w:eastAsia="ar-SA"/>
        </w:rPr>
        <w:t>------------------------------------------------------------------</w:t>
      </w:r>
    </w:p>
    <w:p w14:paraId="1D9511E7" w14:textId="20FAAF42" w:rsidR="005210A6" w:rsidRPr="002E0C7C" w:rsidRDefault="005210A6" w:rsidP="005210A6">
      <w:pPr>
        <w:jc w:val="both"/>
        <w:rPr>
          <w:rFonts w:ascii="Montserrat" w:eastAsia="Times New Roman" w:hAnsi="Montserrat" w:cs="Arial"/>
          <w:color w:val="000000"/>
          <w:kern w:val="1"/>
          <w:sz w:val="18"/>
          <w:szCs w:val="18"/>
          <w:lang w:eastAsia="ar-SA"/>
        </w:rPr>
      </w:pPr>
      <w:r w:rsidRPr="002E0C7C">
        <w:rPr>
          <w:rFonts w:ascii="Montserrat" w:eastAsia="Times New Roman" w:hAnsi="Montserrat" w:cs="Arial"/>
          <w:color w:val="000000"/>
          <w:kern w:val="1"/>
          <w:sz w:val="18"/>
          <w:szCs w:val="18"/>
          <w:lang w:eastAsia="ar-SA"/>
        </w:rPr>
        <w:t xml:space="preserve">Para la </w:t>
      </w:r>
      <w:r w:rsidRPr="002E0C7C">
        <w:rPr>
          <w:rFonts w:ascii="Montserrat" w:eastAsia="Times New Roman" w:hAnsi="Montserrat" w:cs="Arial"/>
          <w:b/>
          <w:color w:val="000000"/>
          <w:kern w:val="1"/>
          <w:sz w:val="18"/>
          <w:szCs w:val="18"/>
          <w:lang w:eastAsia="ar-SA"/>
        </w:rPr>
        <w:t>partida 3</w:t>
      </w:r>
      <w:r w:rsidRPr="002E0C7C">
        <w:rPr>
          <w:rFonts w:ascii="Montserrat" w:eastAsia="Times New Roman" w:hAnsi="Montserrat" w:cs="Arial"/>
          <w:color w:val="000000"/>
          <w:kern w:val="1"/>
          <w:sz w:val="18"/>
          <w:szCs w:val="18"/>
          <w:lang w:eastAsia="ar-SA"/>
        </w:rPr>
        <w:t>, se requiere</w:t>
      </w:r>
      <w:r w:rsidR="002E0C7C" w:rsidRPr="002E0C7C">
        <w:rPr>
          <w:rFonts w:ascii="Montserrat" w:eastAsia="Times New Roman" w:hAnsi="Montserrat" w:cs="Arial"/>
          <w:color w:val="000000"/>
          <w:kern w:val="1"/>
          <w:sz w:val="18"/>
          <w:szCs w:val="18"/>
          <w:lang w:eastAsia="ar-SA"/>
        </w:rPr>
        <w:t xml:space="preserve">: </w:t>
      </w:r>
      <w:r w:rsidRPr="002E0C7C">
        <w:rPr>
          <w:rFonts w:ascii="Montserrat" w:eastAsia="Times New Roman" w:hAnsi="Montserrat" w:cs="Arial"/>
          <w:color w:val="000000"/>
          <w:kern w:val="1"/>
          <w:sz w:val="18"/>
          <w:szCs w:val="18"/>
          <w:lang w:eastAsia="ar-SA"/>
        </w:rPr>
        <w:t>“</w:t>
      </w:r>
      <w:r w:rsidRPr="002E0C7C">
        <w:rPr>
          <w:rFonts w:ascii="Montserrat" w:eastAsia="Times New Roman" w:hAnsi="Montserrat" w:cs="Arial"/>
          <w:i/>
          <w:color w:val="000000"/>
          <w:kern w:val="1"/>
          <w:sz w:val="18"/>
          <w:szCs w:val="18"/>
          <w:lang w:eastAsia="ar-SA"/>
        </w:rPr>
        <w:t>Mu</w:t>
      </w:r>
      <w:r w:rsidRPr="002E0C7C">
        <w:rPr>
          <w:rFonts w:ascii="Montserrat" w:hAnsi="Montserrat"/>
          <w:i/>
          <w:sz w:val="18"/>
          <w:szCs w:val="18"/>
        </w:rPr>
        <w:t xml:space="preserve">ñeco(a) articulado(a). muñeco(a) de plástico flexible suave o vinilo, no tóxico, desbarbado; con extremidades y cuello articulados; con cabello corto o largo de fibra sintética de vinil, …” </w:t>
      </w:r>
      <w:r w:rsidRPr="002E0C7C">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 corresponde a un muñeco que </w:t>
      </w:r>
      <w:r w:rsidRPr="002E0C7C">
        <w:rPr>
          <w:rFonts w:ascii="Montserrat" w:eastAsia="Times New Roman" w:hAnsi="Montserrat" w:cs="Arial"/>
          <w:b/>
          <w:color w:val="000000"/>
          <w:kern w:val="1"/>
          <w:sz w:val="18"/>
          <w:szCs w:val="18"/>
          <w:lang w:eastAsia="ar-SA"/>
        </w:rPr>
        <w:t>presenta un alfiler en el cabello, lo que representa un riesgo para los niños ya que además tiene rebabas</w:t>
      </w:r>
      <w:r w:rsidRPr="002E0C7C">
        <w:rPr>
          <w:rFonts w:ascii="Montserrat" w:eastAsia="Times New Roman" w:hAnsi="Montserrat" w:cs="Arial"/>
          <w:color w:val="000000"/>
          <w:kern w:val="1"/>
          <w:sz w:val="18"/>
          <w:szCs w:val="18"/>
          <w:lang w:eastAsia="ar-SA"/>
        </w:rPr>
        <w:t>, incumpliendo con lo requerido en los numerales  6.1 fracción I y 6.1.2 de acuerdo con los criterios de evaluación señalados en el numeral 9 y 9.1 incisos F), G), H)  e I) de la convocatoria. Adecuándose a las causales de desechamiento del numeral 10 CAUSAS DE DESECHAMIENTO, incisos A) e I) de la convocatoria.  Por lo que se desecha técnicamente su partida de conformidad con el artículo 36 de “la Ley” y 51 de su Reglamento.------</w:t>
      </w:r>
      <w:r w:rsidR="002E0C7C" w:rsidRPr="002E0C7C">
        <w:rPr>
          <w:rFonts w:ascii="Montserrat" w:eastAsia="Times New Roman" w:hAnsi="Montserrat" w:cs="Arial"/>
          <w:color w:val="000000"/>
          <w:kern w:val="1"/>
          <w:sz w:val="18"/>
          <w:szCs w:val="18"/>
          <w:lang w:eastAsia="ar-SA"/>
        </w:rPr>
        <w:t>----------</w:t>
      </w:r>
      <w:r w:rsidRPr="002E0C7C">
        <w:rPr>
          <w:rFonts w:ascii="Montserrat" w:eastAsia="Times New Roman" w:hAnsi="Montserrat" w:cs="Arial"/>
          <w:color w:val="000000"/>
          <w:kern w:val="1"/>
          <w:sz w:val="18"/>
          <w:szCs w:val="18"/>
          <w:lang w:eastAsia="ar-SA"/>
        </w:rPr>
        <w:t>---------------------------------------------------------------------------------------------------------------------</w:t>
      </w:r>
    </w:p>
    <w:p w14:paraId="5809DFAE" w14:textId="7ADC8F19" w:rsidR="004A6E67" w:rsidRPr="00F429A8" w:rsidRDefault="005210A6" w:rsidP="005210A6">
      <w:pPr>
        <w:jc w:val="both"/>
        <w:rPr>
          <w:rFonts w:ascii="Montserrat" w:eastAsia="Times New Roman" w:hAnsi="Montserrat" w:cs="Arial"/>
          <w:b/>
          <w:kern w:val="1"/>
          <w:sz w:val="18"/>
          <w:szCs w:val="16"/>
          <w:lang w:eastAsia="ar-SA"/>
        </w:rPr>
      </w:pPr>
      <w:r w:rsidRPr="002E0C7C">
        <w:rPr>
          <w:rFonts w:ascii="Montserrat" w:eastAsia="Times New Roman" w:hAnsi="Montserrat" w:cs="Arial"/>
          <w:color w:val="000000"/>
          <w:kern w:val="1"/>
          <w:sz w:val="18"/>
          <w:szCs w:val="18"/>
          <w:lang w:eastAsia="ar-SA"/>
        </w:rPr>
        <w:t>----------------------------------------------------------------------------------------------------------------------------------------------------------</w:t>
      </w:r>
    </w:p>
    <w:p w14:paraId="6F24283B" w14:textId="6E73E875" w:rsidR="005210A6" w:rsidRDefault="005210A6" w:rsidP="005210A6">
      <w:pPr>
        <w:jc w:val="both"/>
        <w:rPr>
          <w:rFonts w:ascii="Montserrat" w:eastAsia="Times New Roman" w:hAnsi="Montserrat" w:cs="Arial"/>
          <w:b/>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5</w:t>
      </w:r>
      <w:r w:rsidRPr="00264E7F">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sidR="00B8496D">
        <w:rPr>
          <w:rFonts w:ascii="Montserrat" w:hAnsi="Montserrat"/>
          <w:i/>
          <w:sz w:val="18"/>
          <w:szCs w:val="18"/>
        </w:rPr>
        <w:t>C</w:t>
      </w:r>
      <w:r w:rsidRPr="004C0E92">
        <w:rPr>
          <w:rFonts w:ascii="Montserrat" w:hAnsi="Montserrat"/>
          <w:i/>
          <w:sz w:val="18"/>
          <w:szCs w:val="18"/>
        </w:rPr>
        <w:t xml:space="preserve">aja registradora de plástico alta densidad. Dimensión: </w:t>
      </w:r>
      <w:r w:rsidRPr="004F24E9">
        <w:rPr>
          <w:rFonts w:ascii="Montserrat" w:hAnsi="Montserrat"/>
          <w:b/>
          <w:i/>
          <w:sz w:val="18"/>
          <w:szCs w:val="18"/>
        </w:rPr>
        <w:t>largo 20.0 +/- 1.0 cm., ancho 20.0 +/- 1.0 cm., grosor 25.0 +/- 1.0 cm</w:t>
      </w:r>
      <w:r>
        <w:rPr>
          <w:rFonts w:ascii="Montserrat" w:hAnsi="Montserrat"/>
          <w:i/>
          <w:sz w:val="18"/>
          <w:szCs w:val="18"/>
        </w:rPr>
        <w:t>...”</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una caja registradora con</w:t>
      </w:r>
      <w:r w:rsidRPr="004C0E92">
        <w:rPr>
          <w:rFonts w:ascii="Montserrat" w:eastAsia="Times New Roman" w:hAnsi="Montserrat" w:cs="Arial"/>
          <w:b/>
          <w:color w:val="000000"/>
          <w:kern w:val="1"/>
          <w:sz w:val="18"/>
          <w:szCs w:val="18"/>
          <w:lang w:eastAsia="ar-SA"/>
        </w:rPr>
        <w:t xml:space="preserve"> </w:t>
      </w:r>
      <w:r w:rsidRPr="005210A6">
        <w:rPr>
          <w:rFonts w:ascii="Montserrat" w:eastAsia="Times New Roman" w:hAnsi="Montserrat" w:cs="Arial"/>
          <w:b/>
          <w:color w:val="000000"/>
          <w:kern w:val="1"/>
          <w:sz w:val="18"/>
          <w:szCs w:val="18"/>
          <w:lang w:eastAsia="ar-SA"/>
        </w:rPr>
        <w:t>dimensiones largo 30.0 cm,</w:t>
      </w:r>
      <w:r w:rsidR="004F24E9">
        <w:rPr>
          <w:rFonts w:ascii="Montserrat" w:eastAsia="Times New Roman" w:hAnsi="Montserrat" w:cs="Arial"/>
          <w:b/>
          <w:color w:val="000000"/>
          <w:kern w:val="1"/>
          <w:sz w:val="18"/>
          <w:szCs w:val="18"/>
          <w:lang w:eastAsia="ar-SA"/>
        </w:rPr>
        <w:t xml:space="preserve"> </w:t>
      </w:r>
      <w:r w:rsidRPr="005210A6">
        <w:rPr>
          <w:rFonts w:ascii="Montserrat" w:eastAsia="Times New Roman" w:hAnsi="Montserrat" w:cs="Arial"/>
          <w:b/>
          <w:color w:val="000000"/>
          <w:kern w:val="1"/>
          <w:sz w:val="18"/>
          <w:szCs w:val="18"/>
          <w:lang w:eastAsia="ar-SA"/>
        </w:rPr>
        <w:t>ancho de 18 cm, grosor de 14 cm</w:t>
      </w:r>
      <w:r>
        <w:rPr>
          <w:rFonts w:ascii="Montserrat" w:eastAsia="Times New Roman" w:hAnsi="Montserrat" w:cs="Arial"/>
          <w:b/>
          <w:color w:val="000000"/>
          <w:kern w:val="1"/>
          <w:sz w:val="18"/>
          <w:szCs w:val="18"/>
          <w:lang w:eastAsia="ar-SA"/>
        </w:rPr>
        <w:t>,</w:t>
      </w:r>
      <w:r w:rsidRPr="00264E7F">
        <w:rPr>
          <w:rFonts w:ascii="Montserrat" w:eastAsia="Times New Roman" w:hAnsi="Montserrat" w:cs="Arial"/>
          <w:color w:val="000000"/>
          <w:kern w:val="1"/>
          <w:sz w:val="18"/>
          <w:szCs w:val="18"/>
          <w:lang w:eastAsia="ar-SA"/>
        </w:rPr>
        <w:t xml:space="preserve"> diferente</w:t>
      </w:r>
      <w:r>
        <w:rPr>
          <w:rFonts w:ascii="Montserrat" w:eastAsia="Times New Roman" w:hAnsi="Montserrat" w:cs="Arial"/>
          <w:color w:val="000000"/>
          <w:kern w:val="1"/>
          <w:sz w:val="18"/>
          <w:szCs w:val="18"/>
          <w:lang w:eastAsia="ar-SA"/>
        </w:rPr>
        <w:t>s</w:t>
      </w:r>
      <w:r w:rsidRPr="00264E7F">
        <w:rPr>
          <w:rFonts w:ascii="Montserrat" w:eastAsia="Times New Roman" w:hAnsi="Montserrat" w:cs="Arial"/>
          <w:color w:val="000000"/>
          <w:kern w:val="1"/>
          <w:sz w:val="18"/>
          <w:szCs w:val="18"/>
          <w:lang w:eastAsia="ar-SA"/>
        </w:rPr>
        <w:t xml:space="preserve"> a lo </w:t>
      </w:r>
      <w:r>
        <w:rPr>
          <w:rFonts w:ascii="Montserrat" w:eastAsia="Times New Roman" w:hAnsi="Montserrat" w:cs="Arial"/>
          <w:color w:val="000000"/>
          <w:kern w:val="1"/>
          <w:sz w:val="18"/>
          <w:szCs w:val="18"/>
          <w:lang w:eastAsia="ar-SA"/>
        </w:rPr>
        <w:t>requerido</w:t>
      </w:r>
      <w:r w:rsidRPr="00264E7F">
        <w:rPr>
          <w:rFonts w:ascii="Montserrat" w:eastAsia="Times New Roman" w:hAnsi="Montserrat" w:cs="Arial"/>
          <w:color w:val="000000"/>
          <w:kern w:val="1"/>
          <w:sz w:val="18"/>
          <w:szCs w:val="18"/>
          <w:lang w:eastAsia="ar-SA"/>
        </w:rPr>
        <w:t>, incumpliendo con lo solicitado en los numerales  6.1 fracción I y 6.1.2 de acuerdo con los criterios de evaluación señalados en el numeral 9 y 9.1 incisos F), G), H)  e I) de la convocatoria. Adecuándose a las causales de desechamiento del numeral 10 CAUSA</w:t>
      </w:r>
      <w:r>
        <w:rPr>
          <w:rFonts w:ascii="Montserrat" w:eastAsia="Times New Roman" w:hAnsi="Montserrat" w:cs="Arial"/>
          <w:color w:val="000000"/>
          <w:kern w:val="1"/>
          <w:sz w:val="18"/>
          <w:szCs w:val="18"/>
          <w:lang w:eastAsia="ar-SA"/>
        </w:rPr>
        <w:t xml:space="preserve">S DE </w:t>
      </w:r>
      <w:r>
        <w:rPr>
          <w:rFonts w:ascii="Montserrat" w:eastAsia="Times New Roman" w:hAnsi="Montserrat" w:cs="Arial"/>
          <w:color w:val="000000"/>
          <w:kern w:val="1"/>
          <w:sz w:val="18"/>
          <w:szCs w:val="18"/>
          <w:lang w:eastAsia="ar-SA"/>
        </w:rPr>
        <w:lastRenderedPageBreak/>
        <w:t xml:space="preserve">DESECHAMIENTO, incisos 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p>
    <w:p w14:paraId="665440DB" w14:textId="77777777" w:rsidR="000B2DD6" w:rsidRPr="00C37E5E" w:rsidRDefault="000B2DD6" w:rsidP="000B2DD6">
      <w:pPr>
        <w:jc w:val="both"/>
        <w:rPr>
          <w:rFonts w:ascii="Montserrat" w:eastAsia="Times New Roman" w:hAnsi="Montserrat" w:cs="Arial"/>
          <w:color w:val="000000"/>
          <w:kern w:val="1"/>
          <w:sz w:val="18"/>
          <w:szCs w:val="18"/>
          <w:lang w:eastAsia="ar-SA"/>
        </w:rPr>
      </w:pPr>
      <w:r>
        <w:rPr>
          <w:rFonts w:ascii="Montserrat" w:eastAsia="Times New Roman" w:hAnsi="Montserrat" w:cs="Arial"/>
          <w:color w:val="000000"/>
          <w:kern w:val="1"/>
          <w:sz w:val="18"/>
          <w:szCs w:val="18"/>
          <w:lang w:eastAsia="ar-SA"/>
        </w:rPr>
        <w:t xml:space="preserve">Para la </w:t>
      </w:r>
      <w:r>
        <w:rPr>
          <w:rFonts w:ascii="Montserrat" w:eastAsia="Times New Roman" w:hAnsi="Montserrat" w:cs="Arial"/>
          <w:b/>
          <w:color w:val="000000"/>
          <w:kern w:val="1"/>
          <w:sz w:val="18"/>
          <w:szCs w:val="18"/>
          <w:lang w:eastAsia="ar-SA"/>
        </w:rPr>
        <w:t>partida 6</w:t>
      </w:r>
      <w:r>
        <w:rPr>
          <w:rFonts w:ascii="Montserrat" w:eastAsia="Times New Roman" w:hAnsi="Montserrat" w:cs="Arial"/>
          <w:color w:val="000000"/>
          <w:kern w:val="1"/>
          <w:sz w:val="18"/>
          <w:szCs w:val="18"/>
          <w:lang w:eastAsia="ar-SA"/>
        </w:rPr>
        <w:t>, se requiere: “</w:t>
      </w:r>
      <w:proofErr w:type="spellStart"/>
      <w:r w:rsidRPr="009105F3">
        <w:rPr>
          <w:rFonts w:ascii="Montserrat" w:eastAsia="Times New Roman" w:hAnsi="Montserrat" w:cs="Arial"/>
          <w:i/>
          <w:color w:val="000000"/>
          <w:kern w:val="1"/>
          <w:sz w:val="18"/>
          <w:szCs w:val="18"/>
          <w:lang w:eastAsia="ar-SA"/>
        </w:rPr>
        <w:t>Memorama</w:t>
      </w:r>
      <w:proofErr w:type="spellEnd"/>
      <w:r w:rsidRPr="009105F3">
        <w:rPr>
          <w:rFonts w:ascii="Montserrat" w:eastAsia="Times New Roman" w:hAnsi="Montserrat" w:cs="Arial"/>
          <w:i/>
          <w:color w:val="000000"/>
          <w:kern w:val="1"/>
          <w:sz w:val="18"/>
          <w:szCs w:val="18"/>
          <w:lang w:eastAsia="ar-SA"/>
        </w:rPr>
        <w:t xml:space="preserve"> de animales. Dimensiones: largo: de 6</w:t>
      </w:r>
      <w:r>
        <w:rPr>
          <w:rFonts w:ascii="Montserrat" w:eastAsia="Times New Roman" w:hAnsi="Montserrat" w:cs="Arial"/>
          <w:i/>
          <w:color w:val="000000"/>
          <w:kern w:val="1"/>
          <w:sz w:val="18"/>
          <w:szCs w:val="18"/>
          <w:lang w:eastAsia="ar-SA"/>
        </w:rPr>
        <w:t xml:space="preserve"> cm a 10cm alto: de 6 cm a 10 c</w:t>
      </w:r>
      <w:r w:rsidRPr="009105F3">
        <w:rPr>
          <w:rFonts w:ascii="Montserrat" w:eastAsia="Times New Roman" w:hAnsi="Montserrat" w:cs="Arial"/>
          <w:i/>
          <w:color w:val="000000"/>
          <w:kern w:val="1"/>
          <w:sz w:val="18"/>
          <w:szCs w:val="18"/>
          <w:lang w:eastAsia="ar-SA"/>
        </w:rPr>
        <w:t xml:space="preserve">m de cartón, de diferentes colores impresión clara e indeleble, la figura debe abarcarla mayor superficie posible sobre la tarjeta. Caja con </w:t>
      </w:r>
      <w:r w:rsidRPr="009105F3">
        <w:rPr>
          <w:rFonts w:ascii="Montserrat" w:eastAsia="Times New Roman" w:hAnsi="Montserrat" w:cs="Arial"/>
          <w:b/>
          <w:i/>
          <w:color w:val="000000"/>
          <w:kern w:val="1"/>
          <w:sz w:val="18"/>
          <w:szCs w:val="18"/>
          <w:lang w:eastAsia="ar-SA"/>
        </w:rPr>
        <w:t>40 a 50 pares</w:t>
      </w:r>
      <w:r w:rsidRPr="009105F3">
        <w:rPr>
          <w:rFonts w:ascii="Montserrat" w:eastAsia="Times New Roman" w:hAnsi="Montserrat" w:cs="Arial"/>
          <w:i/>
          <w:color w:val="000000"/>
          <w:kern w:val="1"/>
          <w:sz w:val="18"/>
          <w:szCs w:val="18"/>
          <w:lang w:eastAsia="ar-SA"/>
        </w:rPr>
        <w:t xml:space="preserve"> de tarjetas</w:t>
      </w:r>
      <w:r>
        <w:rPr>
          <w:rFonts w:ascii="Montserrat" w:eastAsia="Times New Roman" w:hAnsi="Montserrat" w:cs="Arial"/>
          <w:color w:val="000000"/>
          <w:kern w:val="1"/>
          <w:sz w:val="18"/>
          <w:szCs w:val="18"/>
          <w:lang w:eastAsia="ar-SA"/>
        </w:rPr>
        <w:t>“</w:t>
      </w:r>
      <w:r w:rsidRPr="002D343A">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 corresponde a un </w:t>
      </w:r>
      <w:proofErr w:type="spellStart"/>
      <w:r>
        <w:rPr>
          <w:rFonts w:ascii="Montserrat" w:eastAsia="Times New Roman" w:hAnsi="Montserrat" w:cs="Arial"/>
          <w:color w:val="000000"/>
          <w:kern w:val="1"/>
          <w:sz w:val="18"/>
          <w:szCs w:val="18"/>
          <w:lang w:eastAsia="ar-SA"/>
        </w:rPr>
        <w:t>memorama</w:t>
      </w:r>
      <w:proofErr w:type="spellEnd"/>
      <w:r>
        <w:rPr>
          <w:rFonts w:ascii="Montserrat" w:eastAsia="Times New Roman" w:hAnsi="Montserrat" w:cs="Arial"/>
          <w:color w:val="000000"/>
          <w:kern w:val="1"/>
          <w:sz w:val="18"/>
          <w:szCs w:val="18"/>
          <w:lang w:eastAsia="ar-SA"/>
        </w:rPr>
        <w:t xml:space="preserve"> de animales con </w:t>
      </w:r>
      <w:r w:rsidRPr="002D343A">
        <w:rPr>
          <w:rFonts w:ascii="Montserrat" w:eastAsia="Times New Roman" w:hAnsi="Montserrat" w:cs="Arial"/>
          <w:b/>
          <w:color w:val="000000"/>
          <w:kern w:val="1"/>
          <w:sz w:val="18"/>
          <w:szCs w:val="18"/>
          <w:lang w:eastAsia="ar-SA"/>
        </w:rPr>
        <w:t>2</w:t>
      </w:r>
      <w:r>
        <w:rPr>
          <w:rFonts w:ascii="Montserrat" w:eastAsia="Times New Roman" w:hAnsi="Montserrat" w:cs="Arial"/>
          <w:b/>
          <w:color w:val="000000"/>
          <w:kern w:val="1"/>
          <w:sz w:val="18"/>
          <w:szCs w:val="18"/>
          <w:lang w:eastAsia="ar-SA"/>
        </w:rPr>
        <w:t>7</w:t>
      </w:r>
      <w:r w:rsidRPr="002D343A">
        <w:rPr>
          <w:rFonts w:ascii="Montserrat" w:eastAsia="Times New Roman" w:hAnsi="Montserrat" w:cs="Arial"/>
          <w:b/>
          <w:color w:val="000000"/>
          <w:kern w:val="1"/>
          <w:sz w:val="18"/>
          <w:szCs w:val="18"/>
          <w:lang w:eastAsia="ar-SA"/>
        </w:rPr>
        <w:t xml:space="preserve"> pares</w:t>
      </w:r>
      <w:r>
        <w:rPr>
          <w:rFonts w:ascii="Montserrat" w:eastAsia="Times New Roman" w:hAnsi="Montserrat" w:cs="Arial"/>
          <w:color w:val="000000"/>
          <w:kern w:val="1"/>
          <w:sz w:val="18"/>
          <w:szCs w:val="18"/>
          <w:lang w:eastAsia="ar-SA"/>
        </w:rPr>
        <w:t xml:space="preserve"> de tarjetas, diferente a lo requerido, incumpliendo con lo solicitado en los numerales  6.1 fracción I y 6.1.2 de acuerdo con los criterios de evaluación señalados en el numeral 9 y 9.1 incisos F), G), H)  e I) de la convocatoria.</w:t>
      </w:r>
      <w:r w:rsidRPr="00C37E5E">
        <w:rPr>
          <w:rFonts w:ascii="Montserrat" w:eastAsia="Times New Roman" w:hAnsi="Montserrat" w:cs="Arial"/>
          <w:color w:val="000000"/>
          <w:kern w:val="1"/>
          <w:sz w:val="18"/>
          <w:szCs w:val="18"/>
          <w:lang w:eastAsia="ar-SA"/>
        </w:rPr>
        <w:t xml:space="preserve"> Adecuándose a las causales de desechamiento del numeral </w:t>
      </w:r>
      <w:r>
        <w:rPr>
          <w:rFonts w:ascii="Montserrat" w:eastAsia="Times New Roman" w:hAnsi="Montserrat" w:cs="Arial"/>
          <w:color w:val="000000"/>
          <w:kern w:val="1"/>
          <w:sz w:val="18"/>
          <w:szCs w:val="18"/>
          <w:lang w:eastAsia="ar-SA"/>
        </w:rPr>
        <w:t>10</w:t>
      </w:r>
      <w:r w:rsidRPr="00C37E5E">
        <w:rPr>
          <w:rFonts w:ascii="Montserrat" w:eastAsia="Times New Roman" w:hAnsi="Montserrat" w:cs="Arial"/>
          <w:color w:val="000000"/>
          <w:kern w:val="1"/>
          <w:sz w:val="18"/>
          <w:szCs w:val="18"/>
          <w:lang w:eastAsia="ar-SA"/>
        </w:rPr>
        <w:t xml:space="preserve"> CAUSAS DE DESECHAMIENTO, incisos A), </w:t>
      </w:r>
      <w:r>
        <w:rPr>
          <w:rFonts w:ascii="Montserrat" w:eastAsia="Times New Roman" w:hAnsi="Montserrat" w:cs="Arial"/>
          <w:color w:val="000000"/>
          <w:kern w:val="1"/>
          <w:sz w:val="18"/>
          <w:szCs w:val="18"/>
          <w:lang w:eastAsia="ar-SA"/>
        </w:rPr>
        <w:t>I</w:t>
      </w:r>
      <w:r w:rsidRPr="00C37E5E">
        <w:rPr>
          <w:rFonts w:ascii="Montserrat" w:eastAsia="Times New Roman" w:hAnsi="Montserrat" w:cs="Arial"/>
          <w:color w:val="000000"/>
          <w:kern w:val="1"/>
          <w:sz w:val="18"/>
          <w:szCs w:val="18"/>
          <w:lang w:eastAsia="ar-SA"/>
        </w:rPr>
        <w:t xml:space="preserve">) y </w:t>
      </w:r>
      <w:r>
        <w:rPr>
          <w:rFonts w:ascii="Montserrat" w:eastAsia="Times New Roman" w:hAnsi="Montserrat" w:cs="Arial"/>
          <w:color w:val="000000"/>
          <w:kern w:val="1"/>
          <w:sz w:val="18"/>
          <w:szCs w:val="18"/>
          <w:lang w:eastAsia="ar-SA"/>
        </w:rPr>
        <w:t>J</w:t>
      </w:r>
      <w:r w:rsidRPr="00C37E5E">
        <w:rPr>
          <w:rFonts w:ascii="Montserrat" w:eastAsia="Times New Roman" w:hAnsi="Montserrat" w:cs="Arial"/>
          <w:color w:val="000000"/>
          <w:kern w:val="1"/>
          <w:sz w:val="18"/>
          <w:szCs w:val="18"/>
          <w:lang w:eastAsia="ar-SA"/>
        </w:rPr>
        <w:t xml:space="preserve">)  de la convocatoria. </w:t>
      </w:r>
      <w:r>
        <w:rPr>
          <w:rFonts w:ascii="Montserrat" w:eastAsia="Times New Roman" w:hAnsi="Montserrat" w:cs="Arial"/>
          <w:color w:val="000000"/>
          <w:kern w:val="1"/>
          <w:sz w:val="18"/>
          <w:szCs w:val="18"/>
          <w:lang w:eastAsia="ar-SA"/>
        </w:rPr>
        <w:t xml:space="preserve"> </w:t>
      </w:r>
      <w:r w:rsidRPr="00C37E5E">
        <w:rPr>
          <w:rFonts w:ascii="Montserrat" w:eastAsia="Times New Roman" w:hAnsi="Montserrat" w:cs="Arial"/>
          <w:color w:val="000000"/>
          <w:kern w:val="1"/>
          <w:sz w:val="18"/>
          <w:szCs w:val="18"/>
          <w:lang w:eastAsia="ar-SA"/>
        </w:rPr>
        <w:t>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4948FFF7" w14:textId="77777777" w:rsidR="000B2DD6" w:rsidRDefault="000B2DD6" w:rsidP="000B2DD6">
      <w:pPr>
        <w:jc w:val="both"/>
        <w:rPr>
          <w:rFonts w:ascii="Montserrat" w:eastAsia="Times New Roman" w:hAnsi="Montserrat" w:cs="Arial"/>
          <w:color w:val="000000"/>
          <w:kern w:val="1"/>
          <w:sz w:val="18"/>
          <w:szCs w:val="18"/>
          <w:lang w:eastAsia="ar-SA"/>
        </w:rPr>
      </w:pP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1BC44F4F" w14:textId="4B8ACC9F" w:rsidR="000B2DD6" w:rsidRPr="00264E7F" w:rsidRDefault="000B2DD6" w:rsidP="000B2DD6">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8</w:t>
      </w:r>
      <w:r w:rsidRPr="00264E7F">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sidRPr="007F654E">
        <w:rPr>
          <w:rFonts w:ascii="Montserrat" w:eastAsia="Times New Roman" w:hAnsi="Montserrat" w:cs="Arial"/>
          <w:i/>
          <w:color w:val="000000"/>
          <w:kern w:val="1"/>
          <w:sz w:val="18"/>
          <w:szCs w:val="18"/>
          <w:lang w:eastAsia="ar-SA"/>
        </w:rPr>
        <w:t xml:space="preserve">juguete de luz, sonido y movimiento. Juguete para promover el gateo con estructura de plástico rígido, desbarbado, no toxico; de colores, figuras y formas diversos; con funcionamiento de luz y/o sonidos y/o sonidos musicales y mecanismo de vibración, movimiento y/o desplazamiento. Dimensiones: </w:t>
      </w:r>
      <w:r w:rsidRPr="00984B9A">
        <w:rPr>
          <w:rFonts w:ascii="Montserrat" w:eastAsia="Times New Roman" w:hAnsi="Montserrat" w:cs="Arial"/>
          <w:b/>
          <w:i/>
          <w:color w:val="000000"/>
          <w:kern w:val="1"/>
          <w:sz w:val="18"/>
          <w:szCs w:val="18"/>
          <w:lang w:eastAsia="ar-SA"/>
        </w:rPr>
        <w:t>largo 30.0 +/- 15.0 cm, ancho 30.0 +/- 15.0 cm, alto 30.0 +/- 15.0 cm.</w:t>
      </w:r>
      <w:r w:rsidRPr="007F654E">
        <w:rPr>
          <w:rFonts w:ascii="Montserrat" w:eastAsia="Times New Roman" w:hAnsi="Montserrat" w:cs="Arial"/>
          <w:i/>
          <w:color w:val="000000"/>
          <w:kern w:val="1"/>
          <w:sz w:val="18"/>
          <w:szCs w:val="18"/>
          <w:lang w:eastAsia="ar-SA"/>
        </w:rPr>
        <w:t xml:space="preserve"> el mecanismo para activar el juguete debe estar oculto, puede incluir el uso de baterías o un mecanismos de carga y recarga de energía. </w:t>
      </w:r>
      <w:proofErr w:type="gramStart"/>
      <w:r w:rsidRPr="007F654E">
        <w:rPr>
          <w:rFonts w:ascii="Montserrat" w:eastAsia="Times New Roman" w:hAnsi="Montserrat" w:cs="Arial"/>
          <w:i/>
          <w:color w:val="000000"/>
          <w:kern w:val="1"/>
          <w:sz w:val="18"/>
          <w:szCs w:val="18"/>
          <w:lang w:eastAsia="ar-SA"/>
        </w:rPr>
        <w:t>no</w:t>
      </w:r>
      <w:proofErr w:type="gramEnd"/>
      <w:r w:rsidRPr="007F654E">
        <w:rPr>
          <w:rFonts w:ascii="Montserrat" w:eastAsia="Times New Roman" w:hAnsi="Montserrat" w:cs="Arial"/>
          <w:i/>
          <w:color w:val="000000"/>
          <w:kern w:val="1"/>
          <w:sz w:val="18"/>
          <w:szCs w:val="18"/>
          <w:lang w:eastAsia="ar-SA"/>
        </w:rPr>
        <w:t xml:space="preserve"> debe incluir piezas desprendibles ni tener cables expuestos</w:t>
      </w:r>
      <w:r>
        <w:rPr>
          <w:rFonts w:ascii="Montserrat" w:eastAsia="Times New Roman" w:hAnsi="Montserrat" w:cs="Arial"/>
          <w:i/>
          <w:color w:val="000000"/>
          <w:kern w:val="1"/>
          <w:sz w:val="18"/>
          <w:szCs w:val="18"/>
          <w:lang w:eastAsia="ar-SA"/>
        </w:rPr>
        <w:t>…</w:t>
      </w:r>
      <w:r>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un muñeco que tiene de </w:t>
      </w:r>
      <w:r w:rsidRPr="000B2DD6">
        <w:rPr>
          <w:rFonts w:ascii="Montserrat" w:eastAsia="Times New Roman" w:hAnsi="Montserrat" w:cs="Arial"/>
          <w:b/>
          <w:color w:val="000000"/>
          <w:kern w:val="1"/>
          <w:sz w:val="18"/>
          <w:szCs w:val="18"/>
          <w:lang w:val="es-MX" w:eastAsia="ar-SA"/>
        </w:rPr>
        <w:t>largo 19cm , alto 11 cm, ancho 4.5cm</w:t>
      </w:r>
      <w:r w:rsidRPr="00264E7F">
        <w:rPr>
          <w:rFonts w:ascii="Montserrat" w:eastAsia="Times New Roman" w:hAnsi="Montserrat" w:cs="Arial"/>
          <w:color w:val="000000"/>
          <w:kern w:val="1"/>
          <w:sz w:val="18"/>
          <w:szCs w:val="18"/>
          <w:lang w:eastAsia="ar-SA"/>
        </w:rPr>
        <w:t xml:space="preserve">, incumpliendo con lo </w:t>
      </w:r>
      <w:r>
        <w:rPr>
          <w:rFonts w:ascii="Montserrat" w:eastAsia="Times New Roman" w:hAnsi="Montserrat" w:cs="Arial"/>
          <w:color w:val="000000"/>
          <w:kern w:val="1"/>
          <w:sz w:val="18"/>
          <w:szCs w:val="18"/>
          <w:lang w:eastAsia="ar-SA"/>
        </w:rPr>
        <w:t>requerido</w:t>
      </w:r>
      <w:r w:rsidRPr="00264E7F">
        <w:rPr>
          <w:rFonts w:ascii="Montserrat" w:eastAsia="Times New Roman" w:hAnsi="Montserrat" w:cs="Arial"/>
          <w:color w:val="000000"/>
          <w:kern w:val="1"/>
          <w:sz w:val="18"/>
          <w:szCs w:val="18"/>
          <w:lang w:eastAsia="ar-SA"/>
        </w:rPr>
        <w:t xml:space="preserve">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p>
    <w:p w14:paraId="55234DA9" w14:textId="77777777" w:rsidR="000B2DD6" w:rsidRDefault="000B2DD6" w:rsidP="000B2DD6">
      <w:pPr>
        <w:jc w:val="both"/>
        <w:rPr>
          <w:rFonts w:ascii="Montserrat" w:eastAsia="Times New Roman" w:hAnsi="Montserrat" w:cs="Arial"/>
          <w:color w:val="000000"/>
          <w:kern w:val="1"/>
          <w:sz w:val="18"/>
          <w:szCs w:val="18"/>
          <w:lang w:eastAsia="ar-SA"/>
        </w:rPr>
      </w:pP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5816C766" w14:textId="04B7410A" w:rsidR="00984B9A" w:rsidRDefault="00984B9A" w:rsidP="00984B9A">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9</w:t>
      </w:r>
      <w:r w:rsidRPr="00264E7F">
        <w:rPr>
          <w:rFonts w:ascii="Montserrat" w:eastAsia="Times New Roman" w:hAnsi="Montserrat" w:cs="Arial"/>
          <w:color w:val="000000"/>
          <w:kern w:val="1"/>
          <w:sz w:val="18"/>
          <w:szCs w:val="18"/>
          <w:lang w:eastAsia="ar-SA"/>
        </w:rPr>
        <w:t>, se requiere</w:t>
      </w:r>
      <w:r w:rsidR="00C9282D">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 xml:space="preserve"> </w:t>
      </w:r>
      <w:r w:rsidRPr="00AC3F41">
        <w:rPr>
          <w:rFonts w:ascii="Montserrat" w:eastAsia="Times New Roman" w:hAnsi="Montserrat" w:cs="Arial"/>
          <w:i/>
          <w:color w:val="000000"/>
          <w:kern w:val="1"/>
          <w:sz w:val="18"/>
          <w:szCs w:val="18"/>
          <w:lang w:eastAsia="ar-SA"/>
        </w:rPr>
        <w:t>“</w:t>
      </w:r>
      <w:r>
        <w:rPr>
          <w:rFonts w:ascii="Montserrat" w:eastAsia="Times New Roman" w:hAnsi="Montserrat" w:cs="Arial"/>
          <w:i/>
          <w:color w:val="000000"/>
          <w:kern w:val="1"/>
          <w:sz w:val="18"/>
          <w:szCs w:val="18"/>
          <w:lang w:eastAsia="ar-SA"/>
        </w:rPr>
        <w:t>L</w:t>
      </w:r>
      <w:r w:rsidRPr="001A2263">
        <w:rPr>
          <w:rFonts w:ascii="Montserrat" w:eastAsia="Times New Roman" w:hAnsi="Montserrat" w:cs="Arial"/>
          <w:i/>
          <w:color w:val="000000"/>
          <w:kern w:val="1"/>
          <w:sz w:val="18"/>
          <w:szCs w:val="18"/>
          <w:lang w:eastAsia="ar-SA"/>
        </w:rPr>
        <w:t xml:space="preserve">adrillo básico. Material: plástico rígido no toxico. Dimensiones: </w:t>
      </w:r>
      <w:r w:rsidRPr="001A2263">
        <w:rPr>
          <w:rFonts w:ascii="Montserrat" w:eastAsia="Times New Roman" w:hAnsi="Montserrat" w:cs="Arial"/>
          <w:b/>
          <w:i/>
          <w:color w:val="000000"/>
          <w:kern w:val="1"/>
          <w:sz w:val="18"/>
          <w:szCs w:val="18"/>
          <w:lang w:eastAsia="ar-SA"/>
        </w:rPr>
        <w:t>30 x 15 cm</w:t>
      </w:r>
      <w:r w:rsidRPr="001A2263">
        <w:rPr>
          <w:rFonts w:ascii="Montserrat" w:eastAsia="Times New Roman" w:hAnsi="Montserrat" w:cs="Arial"/>
          <w:i/>
          <w:color w:val="000000"/>
          <w:kern w:val="1"/>
          <w:sz w:val="18"/>
          <w:szCs w:val="18"/>
          <w:lang w:eastAsia="ar-SA"/>
        </w:rPr>
        <w:t xml:space="preserve">. colores: </w:t>
      </w:r>
      <w:r w:rsidRPr="00984B9A">
        <w:rPr>
          <w:rFonts w:ascii="Montserrat" w:eastAsia="Times New Roman" w:hAnsi="Montserrat" w:cs="Arial"/>
          <w:b/>
          <w:i/>
          <w:color w:val="000000"/>
          <w:kern w:val="1"/>
          <w:sz w:val="18"/>
          <w:szCs w:val="18"/>
          <w:lang w:eastAsia="ar-SA"/>
        </w:rPr>
        <w:t>amarillo y rojo</w:t>
      </w:r>
      <w:r w:rsidRPr="001A2263">
        <w:rPr>
          <w:rFonts w:ascii="Montserrat" w:eastAsia="Times New Roman" w:hAnsi="Montserrat" w:cs="Arial"/>
          <w:i/>
          <w:color w:val="000000"/>
          <w:kern w:val="1"/>
          <w:sz w:val="18"/>
          <w:szCs w:val="18"/>
          <w:lang w:eastAsia="ar-SA"/>
        </w:rPr>
        <w:t>. Campo de aplicación: guarderías. Presentación: empaque plástico con 50 piezas. no. cedula 0038/2004-g.</w:t>
      </w:r>
      <w:r>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 xml:space="preserve">sin </w:t>
      </w:r>
      <w:r w:rsidRPr="001A2263">
        <w:rPr>
          <w:rFonts w:ascii="Montserrat" w:eastAsia="Times New Roman" w:hAnsi="Montserrat" w:cs="Arial"/>
          <w:color w:val="000000"/>
          <w:kern w:val="1"/>
          <w:sz w:val="18"/>
          <w:szCs w:val="18"/>
          <w:lang w:eastAsia="ar-SA"/>
        </w:rPr>
        <w:t xml:space="preserve">embargo la muestra presentada por el licitante la cual es solicitada para verificar las características </w:t>
      </w:r>
      <w:r>
        <w:rPr>
          <w:rFonts w:ascii="Montserrat" w:eastAsia="Times New Roman" w:hAnsi="Montserrat" w:cs="Arial"/>
          <w:color w:val="000000"/>
          <w:kern w:val="1"/>
          <w:sz w:val="18"/>
          <w:szCs w:val="18"/>
          <w:lang w:eastAsia="ar-SA"/>
        </w:rPr>
        <w:t xml:space="preserve">técnicas ofertadas tiene </w:t>
      </w:r>
      <w:r w:rsidRPr="001A2263">
        <w:rPr>
          <w:rFonts w:ascii="Montserrat" w:eastAsia="Times New Roman" w:hAnsi="Montserrat" w:cs="Arial"/>
          <w:kern w:val="1"/>
          <w:sz w:val="18"/>
          <w:szCs w:val="16"/>
          <w:lang w:val="es-MX" w:eastAsia="ar-SA"/>
        </w:rPr>
        <w:t>dimensiones de</w:t>
      </w:r>
      <w:r w:rsidRPr="001A2263">
        <w:rPr>
          <w:rFonts w:ascii="Montserrat" w:eastAsia="Times New Roman" w:hAnsi="Montserrat" w:cs="Arial"/>
          <w:b/>
          <w:kern w:val="1"/>
          <w:sz w:val="18"/>
          <w:szCs w:val="16"/>
          <w:lang w:val="es-MX" w:eastAsia="ar-SA"/>
        </w:rPr>
        <w:t xml:space="preserve">: </w:t>
      </w:r>
      <w:r w:rsidRPr="00984B9A">
        <w:rPr>
          <w:rFonts w:ascii="Montserrat" w:eastAsia="Times New Roman" w:hAnsi="Montserrat" w:cs="Arial"/>
          <w:b/>
          <w:kern w:val="1"/>
          <w:sz w:val="18"/>
          <w:szCs w:val="16"/>
          <w:lang w:val="es-MX" w:eastAsia="ar-SA"/>
        </w:rPr>
        <w:t>largo 18 cm x 8.5 cm x 4.5 cm</w:t>
      </w:r>
      <w:r>
        <w:rPr>
          <w:rFonts w:ascii="Montserrat" w:eastAsia="Times New Roman" w:hAnsi="Montserrat" w:cs="Arial"/>
          <w:color w:val="000000"/>
          <w:kern w:val="1"/>
          <w:sz w:val="18"/>
          <w:szCs w:val="18"/>
          <w:lang w:eastAsia="ar-SA"/>
        </w:rPr>
        <w:t xml:space="preserve">, así mismo presenta colores </w:t>
      </w:r>
      <w:r w:rsidRPr="00984B9A">
        <w:rPr>
          <w:rFonts w:ascii="Montserrat" w:eastAsia="Times New Roman" w:hAnsi="Montserrat" w:cs="Arial"/>
          <w:b/>
          <w:color w:val="000000"/>
          <w:kern w:val="1"/>
          <w:sz w:val="18"/>
          <w:szCs w:val="18"/>
          <w:lang w:eastAsia="ar-SA"/>
        </w:rPr>
        <w:t>azul verde y naranja</w:t>
      </w:r>
      <w:r>
        <w:rPr>
          <w:rFonts w:ascii="Montserrat" w:eastAsia="Times New Roman" w:hAnsi="Montserrat" w:cs="Arial"/>
          <w:color w:val="000000"/>
          <w:kern w:val="1"/>
          <w:sz w:val="18"/>
          <w:szCs w:val="18"/>
          <w:lang w:eastAsia="ar-SA"/>
        </w:rPr>
        <w:t>,</w:t>
      </w:r>
      <w:r w:rsidRPr="001A2263">
        <w:rPr>
          <w:rFonts w:ascii="Montserrat" w:eastAsia="Times New Roman" w:hAnsi="Montserrat" w:cs="Arial"/>
          <w:color w:val="000000"/>
          <w:kern w:val="1"/>
          <w:sz w:val="18"/>
          <w:szCs w:val="18"/>
          <w:lang w:eastAsia="ar-SA"/>
        </w:rPr>
        <w:t xml:space="preserve"> diferente a lo requerido, incumpliendo con lo solicitado en los numerales  6.1 fracción</w:t>
      </w:r>
      <w:r w:rsidRPr="00264E7F">
        <w:rPr>
          <w:rFonts w:ascii="Montserrat" w:eastAsia="Times New Roman" w:hAnsi="Montserrat" w:cs="Arial"/>
          <w:color w:val="000000"/>
          <w:kern w:val="1"/>
          <w:sz w:val="18"/>
          <w:szCs w:val="18"/>
          <w:lang w:eastAsia="ar-SA"/>
        </w:rPr>
        <w:t xml:space="preserve">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00B8496D">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76653C">
        <w:rPr>
          <w:rFonts w:ascii="Montserrat" w:eastAsia="Times New Roman" w:hAnsi="Montserrat" w:cs="Arial"/>
          <w:color w:val="000000"/>
          <w:kern w:val="1"/>
          <w:sz w:val="18"/>
          <w:szCs w:val="18"/>
          <w:lang w:eastAsia="ar-SA"/>
        </w:rPr>
        <w:t xml:space="preserve"> </w:t>
      </w:r>
    </w:p>
    <w:p w14:paraId="7CEC7203" w14:textId="77777777" w:rsidR="00984B9A" w:rsidRPr="008C1271" w:rsidRDefault="00984B9A" w:rsidP="00984B9A">
      <w:pPr>
        <w:jc w:val="both"/>
        <w:rPr>
          <w:rFonts w:ascii="Montserrat" w:eastAsia="Times New Roman" w:hAnsi="Montserrat" w:cs="Arial"/>
          <w:color w:val="000000"/>
          <w:kern w:val="1"/>
          <w:sz w:val="18"/>
          <w:szCs w:val="18"/>
          <w:lang w:eastAsia="ar-SA"/>
        </w:rPr>
      </w:pP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p>
    <w:p w14:paraId="4D0BE707" w14:textId="1DA7EC3D" w:rsidR="00110832" w:rsidRDefault="00110832" w:rsidP="00110832">
      <w:pPr>
        <w:jc w:val="both"/>
        <w:rPr>
          <w:rFonts w:ascii="Montserrat" w:eastAsia="Times New Roman" w:hAnsi="Montserrat" w:cs="Arial"/>
          <w:color w:val="000000"/>
          <w:kern w:val="1"/>
          <w:sz w:val="18"/>
          <w:szCs w:val="18"/>
          <w:lang w:eastAsia="ar-SA"/>
        </w:rPr>
      </w:pPr>
      <w:r w:rsidRPr="00840DF9">
        <w:rPr>
          <w:rFonts w:ascii="Montserrat" w:eastAsia="Times New Roman" w:hAnsi="Montserrat" w:cs="Arial"/>
          <w:color w:val="000000"/>
          <w:kern w:val="1"/>
          <w:sz w:val="18"/>
          <w:szCs w:val="18"/>
          <w:lang w:eastAsia="ar-SA"/>
        </w:rPr>
        <w:t xml:space="preserve">Para la </w:t>
      </w:r>
      <w:r>
        <w:rPr>
          <w:rFonts w:ascii="Montserrat" w:eastAsia="Times New Roman" w:hAnsi="Montserrat" w:cs="Arial"/>
          <w:b/>
          <w:color w:val="000000"/>
          <w:kern w:val="1"/>
          <w:sz w:val="18"/>
          <w:szCs w:val="18"/>
          <w:lang w:eastAsia="ar-SA"/>
        </w:rPr>
        <w:t>partida 10</w:t>
      </w:r>
      <w:r w:rsidRPr="00840DF9">
        <w:rPr>
          <w:rFonts w:ascii="Montserrat" w:eastAsia="Times New Roman" w:hAnsi="Montserrat" w:cs="Arial"/>
          <w:color w:val="000000"/>
          <w:kern w:val="1"/>
          <w:sz w:val="18"/>
          <w:szCs w:val="18"/>
          <w:lang w:eastAsia="ar-SA"/>
        </w:rPr>
        <w:t>, se requiere</w:t>
      </w:r>
      <w:r w:rsidR="00C9282D">
        <w:rPr>
          <w:rFonts w:ascii="Montserrat" w:eastAsia="Times New Roman" w:hAnsi="Montserrat" w:cs="Arial"/>
          <w:color w:val="000000"/>
          <w:kern w:val="1"/>
          <w:sz w:val="18"/>
          <w:szCs w:val="18"/>
          <w:lang w:eastAsia="ar-SA"/>
        </w:rPr>
        <w:t xml:space="preserve">: </w:t>
      </w:r>
      <w:r w:rsidRPr="00840DF9">
        <w:rPr>
          <w:rFonts w:ascii="Montserrat" w:eastAsia="Times New Roman" w:hAnsi="Montserrat" w:cs="Arial"/>
          <w:color w:val="000000"/>
          <w:kern w:val="1"/>
          <w:sz w:val="18"/>
          <w:szCs w:val="18"/>
          <w:lang w:eastAsia="ar-SA"/>
        </w:rPr>
        <w:t>“</w:t>
      </w:r>
      <w:r w:rsidRPr="00840DF9">
        <w:rPr>
          <w:rFonts w:ascii="Montserrat" w:hAnsi="Montserrat"/>
          <w:i/>
          <w:sz w:val="18"/>
          <w:szCs w:val="18"/>
        </w:rPr>
        <w:t xml:space="preserve">Set de </w:t>
      </w:r>
      <w:proofErr w:type="spellStart"/>
      <w:r w:rsidRPr="00840DF9">
        <w:rPr>
          <w:rFonts w:ascii="Montserrat" w:hAnsi="Montserrat"/>
          <w:i/>
          <w:sz w:val="18"/>
          <w:szCs w:val="18"/>
        </w:rPr>
        <w:t>basketball</w:t>
      </w:r>
      <w:proofErr w:type="spellEnd"/>
      <w:r w:rsidRPr="00840DF9">
        <w:rPr>
          <w:rFonts w:ascii="Montserrat" w:hAnsi="Montserrat"/>
          <w:i/>
          <w:sz w:val="18"/>
          <w:szCs w:val="18"/>
        </w:rPr>
        <w:t xml:space="preserve">. Material: plástico rígido e inastillable. Dimensiones: </w:t>
      </w:r>
      <w:r w:rsidRPr="00110832">
        <w:rPr>
          <w:rFonts w:ascii="Montserrat" w:hAnsi="Montserrat"/>
          <w:b/>
          <w:i/>
          <w:sz w:val="18"/>
          <w:szCs w:val="18"/>
        </w:rPr>
        <w:t>55 x 60 x 150 cm.</w:t>
      </w:r>
      <w:r w:rsidRPr="00840DF9">
        <w:rPr>
          <w:rFonts w:ascii="Montserrat" w:hAnsi="Montserrat"/>
          <w:i/>
          <w:sz w:val="18"/>
          <w:szCs w:val="18"/>
        </w:rPr>
        <w:t xml:space="preserve"> colores: </w:t>
      </w:r>
      <w:r w:rsidRPr="00110832">
        <w:rPr>
          <w:rFonts w:ascii="Montserrat" w:hAnsi="Montserrat"/>
          <w:i/>
          <w:sz w:val="18"/>
          <w:szCs w:val="18"/>
        </w:rPr>
        <w:t>rojo, blanco y negro</w:t>
      </w:r>
      <w:r w:rsidRPr="00840DF9">
        <w:rPr>
          <w:rFonts w:ascii="Montserrat" w:hAnsi="Montserrat"/>
          <w:i/>
          <w:sz w:val="18"/>
          <w:szCs w:val="18"/>
        </w:rPr>
        <w:t xml:space="preserve">…” </w:t>
      </w:r>
      <w:r w:rsidRPr="00840DF9">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 corresponde a un </w:t>
      </w:r>
      <w:r w:rsidRPr="00110832">
        <w:rPr>
          <w:rFonts w:ascii="Montserrat" w:eastAsia="Times New Roman" w:hAnsi="Montserrat" w:cs="Arial"/>
          <w:color w:val="000000"/>
          <w:kern w:val="1"/>
          <w:sz w:val="18"/>
          <w:szCs w:val="18"/>
          <w:lang w:eastAsia="ar-SA"/>
        </w:rPr>
        <w:t xml:space="preserve">set de </w:t>
      </w:r>
      <w:proofErr w:type="spellStart"/>
      <w:r w:rsidRPr="00110832">
        <w:rPr>
          <w:rFonts w:ascii="Montserrat" w:eastAsia="Times New Roman" w:hAnsi="Montserrat" w:cs="Arial"/>
          <w:color w:val="000000"/>
          <w:kern w:val="1"/>
          <w:sz w:val="18"/>
          <w:szCs w:val="18"/>
          <w:lang w:eastAsia="ar-SA"/>
        </w:rPr>
        <w:t>basketball</w:t>
      </w:r>
      <w:proofErr w:type="spellEnd"/>
      <w:r w:rsidRPr="00110832">
        <w:rPr>
          <w:rFonts w:ascii="Montserrat" w:eastAsia="Times New Roman" w:hAnsi="Montserrat" w:cs="Arial"/>
          <w:color w:val="000000"/>
          <w:kern w:val="1"/>
          <w:sz w:val="18"/>
          <w:szCs w:val="18"/>
          <w:lang w:eastAsia="ar-SA"/>
        </w:rPr>
        <w:t xml:space="preserve"> con</w:t>
      </w:r>
      <w:r w:rsidRPr="00110832">
        <w:rPr>
          <w:rFonts w:ascii="Montserrat" w:eastAsia="Times New Roman" w:hAnsi="Montserrat" w:cs="Arial"/>
          <w:b/>
          <w:kern w:val="1"/>
          <w:sz w:val="18"/>
          <w:szCs w:val="16"/>
          <w:lang w:eastAsia="ar-SA"/>
        </w:rPr>
        <w:t xml:space="preserve"> dimensiones : 46 x 33 x 155 cm</w:t>
      </w:r>
      <w:r>
        <w:rPr>
          <w:rFonts w:ascii="Montserrat" w:eastAsia="Times New Roman" w:hAnsi="Montserrat" w:cs="Arial"/>
          <w:b/>
          <w:kern w:val="1"/>
          <w:sz w:val="18"/>
          <w:szCs w:val="16"/>
          <w:lang w:eastAsia="ar-SA"/>
        </w:rPr>
        <w:t xml:space="preserve"> </w:t>
      </w:r>
      <w:r w:rsidRPr="00840DF9">
        <w:rPr>
          <w:rFonts w:ascii="Montserrat" w:eastAsia="Times New Roman" w:hAnsi="Montserrat" w:cs="Arial"/>
          <w:color w:val="000000"/>
          <w:kern w:val="1"/>
          <w:sz w:val="18"/>
          <w:szCs w:val="18"/>
          <w:lang w:eastAsia="ar-SA"/>
        </w:rPr>
        <w:t xml:space="preserve">diferente a lo </w:t>
      </w:r>
      <w:r>
        <w:rPr>
          <w:rFonts w:ascii="Montserrat" w:eastAsia="Times New Roman" w:hAnsi="Montserrat" w:cs="Arial"/>
          <w:color w:val="000000"/>
          <w:kern w:val="1"/>
          <w:sz w:val="18"/>
          <w:szCs w:val="18"/>
          <w:lang w:eastAsia="ar-SA"/>
        </w:rPr>
        <w:t>requerido</w:t>
      </w:r>
      <w:r w:rsidRPr="00840DF9">
        <w:rPr>
          <w:rFonts w:ascii="Montserrat" w:eastAsia="Times New Roman" w:hAnsi="Montserrat" w:cs="Arial"/>
          <w:color w:val="000000"/>
          <w:kern w:val="1"/>
          <w:sz w:val="18"/>
          <w:szCs w:val="18"/>
          <w:lang w:eastAsia="ar-SA"/>
        </w:rPr>
        <w:t xml:space="preserve">, incumpliendo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 xml:space="preserve">I) </w:t>
      </w:r>
      <w:r w:rsidRPr="00840DF9">
        <w:rPr>
          <w:rFonts w:ascii="Montserrat" w:eastAsia="Times New Roman" w:hAnsi="Montserrat" w:cs="Arial"/>
          <w:color w:val="000000"/>
          <w:kern w:val="1"/>
          <w:sz w:val="18"/>
          <w:szCs w:val="18"/>
          <w:lang w:eastAsia="ar-SA"/>
        </w:rPr>
        <w:t>de la convocatoria.  Por lo que se desecha técnicamente su partida de conformidad con el artículo 36 de “la Ley” y 51 de su Reglamento.</w:t>
      </w:r>
      <w:r w:rsidR="00E953B9" w:rsidRPr="00E953B9">
        <w:rPr>
          <w:rFonts w:ascii="Montserrat" w:eastAsia="Times New Roman" w:hAnsi="Montserrat" w:cs="Arial"/>
          <w:color w:val="000000"/>
          <w:kern w:val="1"/>
          <w:sz w:val="18"/>
          <w:szCs w:val="18"/>
          <w:lang w:eastAsia="ar-SA"/>
        </w:rPr>
        <w:t xml:space="preserve"> </w:t>
      </w:r>
      <w:r w:rsidR="00E953B9" w:rsidRPr="00C37E5E">
        <w:rPr>
          <w:rFonts w:ascii="Montserrat" w:eastAsia="Times New Roman" w:hAnsi="Montserrat" w:cs="Arial"/>
          <w:color w:val="000000"/>
          <w:kern w:val="1"/>
          <w:sz w:val="18"/>
          <w:szCs w:val="18"/>
          <w:lang w:eastAsia="ar-SA"/>
        </w:rPr>
        <w:t>------------------------------</w:t>
      </w:r>
      <w:r w:rsidR="00E953B9">
        <w:rPr>
          <w:rFonts w:ascii="Montserrat" w:eastAsia="Times New Roman" w:hAnsi="Montserrat" w:cs="Arial"/>
          <w:color w:val="000000"/>
          <w:kern w:val="1"/>
          <w:sz w:val="18"/>
          <w:szCs w:val="18"/>
          <w:lang w:eastAsia="ar-SA"/>
        </w:rPr>
        <w:t>---</w:t>
      </w:r>
      <w:r w:rsidR="00E953B9" w:rsidRPr="00C37E5E">
        <w:rPr>
          <w:rFonts w:ascii="Montserrat" w:eastAsia="Times New Roman" w:hAnsi="Montserrat" w:cs="Arial"/>
          <w:color w:val="000000"/>
          <w:kern w:val="1"/>
          <w:sz w:val="18"/>
          <w:szCs w:val="18"/>
          <w:lang w:eastAsia="ar-SA"/>
        </w:rPr>
        <w:t>------</w:t>
      </w:r>
      <w:r w:rsidRPr="00840DF9">
        <w:rPr>
          <w:rFonts w:ascii="Montserrat" w:eastAsia="Times New Roman" w:hAnsi="Montserrat" w:cs="Arial"/>
          <w:color w:val="000000"/>
          <w:kern w:val="1"/>
          <w:sz w:val="18"/>
          <w:szCs w:val="18"/>
          <w:lang w:eastAsia="ar-SA"/>
        </w:rPr>
        <w:t>--------------------------------------------------------------------------------------------------------------------------------</w:t>
      </w:r>
      <w:r w:rsidR="00E953B9">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p>
    <w:p w14:paraId="4BBFDCD4" w14:textId="1A877FD8" w:rsidR="00E953B9" w:rsidRDefault="004621F1" w:rsidP="00E953B9">
      <w:pPr>
        <w:jc w:val="both"/>
        <w:rPr>
          <w:rFonts w:ascii="Montserrat" w:eastAsia="Times New Roman" w:hAnsi="Montserrat" w:cs="Arial"/>
          <w:color w:val="000000"/>
          <w:kern w:val="1"/>
          <w:sz w:val="18"/>
          <w:szCs w:val="18"/>
          <w:lang w:eastAsia="ar-SA"/>
        </w:rPr>
      </w:pPr>
      <w:r>
        <w:rPr>
          <w:rFonts w:ascii="Montserrat" w:eastAsia="Times New Roman" w:hAnsi="Montserrat" w:cs="Arial"/>
          <w:b/>
          <w:kern w:val="1"/>
          <w:sz w:val="18"/>
          <w:szCs w:val="16"/>
          <w:lang w:val="es-MX" w:eastAsia="ar-SA"/>
        </w:rPr>
        <w:t xml:space="preserve"> </w:t>
      </w:r>
      <w:r w:rsidRPr="00970A19">
        <w:rPr>
          <w:rFonts w:ascii="Montserrat" w:eastAsia="Times New Roman" w:hAnsi="Montserrat" w:cs="Arial"/>
          <w:color w:val="000000"/>
          <w:kern w:val="1"/>
          <w:sz w:val="18"/>
          <w:szCs w:val="18"/>
          <w:lang w:eastAsia="ar-SA"/>
        </w:rPr>
        <w:t xml:space="preserve">Para la </w:t>
      </w:r>
      <w:r>
        <w:rPr>
          <w:rFonts w:ascii="Montserrat" w:eastAsia="Times New Roman" w:hAnsi="Montserrat" w:cs="Arial"/>
          <w:b/>
          <w:color w:val="000000"/>
          <w:kern w:val="1"/>
          <w:sz w:val="18"/>
          <w:szCs w:val="18"/>
          <w:lang w:eastAsia="ar-SA"/>
        </w:rPr>
        <w:t>partida 11</w:t>
      </w:r>
      <w:r w:rsidRPr="00970A19">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 “</w:t>
      </w:r>
      <w:r w:rsidRPr="00970A19">
        <w:rPr>
          <w:rFonts w:ascii="Montserrat" w:hAnsi="Montserrat"/>
          <w:i/>
          <w:sz w:val="18"/>
          <w:szCs w:val="18"/>
        </w:rPr>
        <w:t xml:space="preserve">El pequeño ingeniero. set con un mínimo de </w:t>
      </w:r>
      <w:r w:rsidRPr="004621F1">
        <w:rPr>
          <w:rFonts w:ascii="Montserrat" w:hAnsi="Montserrat"/>
          <w:b/>
          <w:i/>
          <w:sz w:val="18"/>
          <w:szCs w:val="18"/>
        </w:rPr>
        <w:t>75 piezas</w:t>
      </w:r>
      <w:r w:rsidRPr="00970A19">
        <w:rPr>
          <w:rFonts w:ascii="Montserrat" w:hAnsi="Montserrat"/>
          <w:i/>
          <w:sz w:val="18"/>
          <w:szCs w:val="18"/>
        </w:rPr>
        <w:t xml:space="preserve">. colores: amarillo, azul, rojo y verde. dimensiones: </w:t>
      </w:r>
      <w:r w:rsidRPr="00970A19">
        <w:rPr>
          <w:rFonts w:ascii="Montserrat" w:hAnsi="Montserrat"/>
          <w:b/>
          <w:i/>
          <w:sz w:val="18"/>
          <w:szCs w:val="18"/>
        </w:rPr>
        <w:t>4.0 x 2.5 x 1.5 cm</w:t>
      </w:r>
      <w:r w:rsidRPr="00970A19">
        <w:rPr>
          <w:rFonts w:ascii="Montserrat" w:hAnsi="Montserrat"/>
          <w:i/>
          <w:sz w:val="18"/>
          <w:szCs w:val="18"/>
        </w:rPr>
        <w:t xml:space="preserve"> </w:t>
      </w:r>
      <w:r w:rsidRPr="008A0094">
        <w:rPr>
          <w:rFonts w:ascii="Montserrat" w:hAnsi="Montserrat"/>
          <w:b/>
          <w:i/>
          <w:sz w:val="18"/>
          <w:szCs w:val="18"/>
        </w:rPr>
        <w:t>cada pieza</w:t>
      </w:r>
      <w:r w:rsidRPr="00970A19">
        <w:rPr>
          <w:rFonts w:ascii="Montserrat" w:hAnsi="Montserrat"/>
          <w:i/>
          <w:sz w:val="18"/>
          <w:szCs w:val="18"/>
        </w:rPr>
        <w:t xml:space="preserve">, </w:t>
      </w:r>
      <w:r w:rsidRPr="006C4A10">
        <w:rPr>
          <w:rFonts w:ascii="Montserrat" w:hAnsi="Montserrat"/>
          <w:b/>
          <w:i/>
          <w:sz w:val="18"/>
          <w:szCs w:val="18"/>
        </w:rPr>
        <w:t xml:space="preserve">estuche </w:t>
      </w:r>
      <w:r w:rsidRPr="00970A19">
        <w:rPr>
          <w:rFonts w:ascii="Montserrat" w:hAnsi="Montserrat"/>
          <w:b/>
          <w:i/>
          <w:sz w:val="18"/>
          <w:szCs w:val="18"/>
        </w:rPr>
        <w:t>72.0 x 39.0 x 33.5</w:t>
      </w:r>
      <w:r w:rsidRPr="00970A19">
        <w:rPr>
          <w:rFonts w:ascii="Montserrat" w:hAnsi="Montserrat"/>
          <w:i/>
          <w:sz w:val="18"/>
          <w:szCs w:val="18"/>
        </w:rPr>
        <w:t xml:space="preserve"> cm. material: plástico </w:t>
      </w:r>
      <w:proofErr w:type="spellStart"/>
      <w:r w:rsidRPr="00970A19">
        <w:rPr>
          <w:rFonts w:ascii="Montserrat" w:hAnsi="Montserrat"/>
          <w:i/>
          <w:sz w:val="18"/>
          <w:szCs w:val="18"/>
        </w:rPr>
        <w:t>rigido</w:t>
      </w:r>
      <w:proofErr w:type="spellEnd"/>
      <w:r>
        <w:rPr>
          <w:rFonts w:ascii="Montserrat" w:hAnsi="Montserrat"/>
          <w:i/>
          <w:sz w:val="18"/>
          <w:szCs w:val="18"/>
        </w:rPr>
        <w:t>…</w:t>
      </w:r>
      <w:r w:rsidRPr="00970A19">
        <w:rPr>
          <w:rFonts w:ascii="Montserrat" w:hAnsi="Montserrat"/>
          <w:i/>
          <w:sz w:val="18"/>
          <w:szCs w:val="18"/>
        </w:rPr>
        <w:t>”</w:t>
      </w:r>
      <w:r w:rsidRPr="00970A19">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 </w:t>
      </w:r>
      <w:r w:rsidR="000E6024">
        <w:rPr>
          <w:rFonts w:ascii="Montserrat" w:eastAsia="Times New Roman" w:hAnsi="Montserrat" w:cs="Arial"/>
          <w:color w:val="000000"/>
          <w:kern w:val="1"/>
          <w:sz w:val="18"/>
          <w:szCs w:val="18"/>
          <w:lang w:eastAsia="ar-SA"/>
        </w:rPr>
        <w:t>tiene</w:t>
      </w:r>
      <w:r>
        <w:rPr>
          <w:rFonts w:ascii="Montserrat" w:eastAsia="Times New Roman" w:hAnsi="Montserrat" w:cs="Arial"/>
          <w:color w:val="000000"/>
          <w:kern w:val="1"/>
          <w:sz w:val="18"/>
          <w:szCs w:val="18"/>
          <w:lang w:eastAsia="ar-SA"/>
        </w:rPr>
        <w:t xml:space="preserve"> </w:t>
      </w:r>
      <w:r>
        <w:rPr>
          <w:rFonts w:ascii="Montserrat" w:eastAsia="Times New Roman" w:hAnsi="Montserrat" w:cs="Arial"/>
          <w:b/>
          <w:kern w:val="1"/>
          <w:sz w:val="18"/>
          <w:szCs w:val="16"/>
          <w:lang w:val="es-MX" w:eastAsia="ar-SA"/>
        </w:rPr>
        <w:t xml:space="preserve">dimensiones de: 58 x 39 x 37, así mismo </w:t>
      </w:r>
      <w:r w:rsidRPr="004621F1">
        <w:rPr>
          <w:rFonts w:ascii="Montserrat" w:eastAsia="Times New Roman" w:hAnsi="Montserrat" w:cs="Arial"/>
          <w:b/>
          <w:kern w:val="1"/>
          <w:sz w:val="18"/>
          <w:szCs w:val="16"/>
          <w:lang w:val="es-MX" w:eastAsia="ar-SA"/>
        </w:rPr>
        <w:t>incluye 72 piezas</w:t>
      </w:r>
      <w:r w:rsidRPr="00970A19">
        <w:rPr>
          <w:rFonts w:ascii="Montserrat" w:eastAsia="Times New Roman" w:hAnsi="Montserrat" w:cs="Arial"/>
          <w:b/>
          <w:color w:val="000000"/>
          <w:kern w:val="1"/>
          <w:sz w:val="18"/>
          <w:szCs w:val="18"/>
          <w:lang w:eastAsia="ar-SA"/>
        </w:rPr>
        <w:t>;</w:t>
      </w:r>
      <w:r w:rsidRPr="00970A19">
        <w:rPr>
          <w:rFonts w:ascii="Montserrat" w:eastAsia="Times New Roman" w:hAnsi="Montserrat" w:cs="Arial"/>
          <w:color w:val="000000"/>
          <w:kern w:val="1"/>
          <w:sz w:val="18"/>
          <w:szCs w:val="18"/>
          <w:lang w:eastAsia="ar-SA"/>
        </w:rPr>
        <w:t xml:space="preserve">  diferente a lo </w:t>
      </w:r>
      <w:r>
        <w:rPr>
          <w:rFonts w:ascii="Montserrat" w:eastAsia="Times New Roman" w:hAnsi="Montserrat" w:cs="Arial"/>
          <w:color w:val="000000"/>
          <w:kern w:val="1"/>
          <w:sz w:val="18"/>
          <w:szCs w:val="18"/>
          <w:lang w:eastAsia="ar-SA"/>
        </w:rPr>
        <w:t>requerido</w:t>
      </w:r>
      <w:r w:rsidRPr="00970A19">
        <w:rPr>
          <w:rFonts w:ascii="Montserrat" w:eastAsia="Times New Roman" w:hAnsi="Montserrat" w:cs="Arial"/>
          <w:color w:val="000000"/>
          <w:kern w:val="1"/>
          <w:sz w:val="18"/>
          <w:szCs w:val="18"/>
          <w:lang w:eastAsia="ar-SA"/>
        </w:rPr>
        <w:t xml:space="preserve">, incumpliendo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 xml:space="preserve">I) </w:t>
      </w:r>
      <w:r w:rsidRPr="00970A19">
        <w:rPr>
          <w:rFonts w:ascii="Montserrat" w:eastAsia="Times New Roman" w:hAnsi="Montserrat" w:cs="Arial"/>
          <w:color w:val="000000"/>
          <w:kern w:val="1"/>
          <w:sz w:val="18"/>
          <w:szCs w:val="18"/>
          <w:lang w:eastAsia="ar-SA"/>
        </w:rPr>
        <w:t xml:space="preserve">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00E953B9" w:rsidRPr="00E953B9">
        <w:rPr>
          <w:rFonts w:ascii="Montserrat" w:eastAsia="Times New Roman" w:hAnsi="Montserrat" w:cs="Arial"/>
          <w:color w:val="000000"/>
          <w:kern w:val="1"/>
          <w:sz w:val="18"/>
          <w:szCs w:val="18"/>
          <w:lang w:eastAsia="ar-SA"/>
        </w:rPr>
        <w:t xml:space="preserve"> </w:t>
      </w:r>
      <w:r w:rsidR="00E953B9" w:rsidRPr="00840DF9">
        <w:rPr>
          <w:rFonts w:ascii="Montserrat" w:eastAsia="Times New Roman" w:hAnsi="Montserrat" w:cs="Arial"/>
          <w:color w:val="000000"/>
          <w:kern w:val="1"/>
          <w:sz w:val="18"/>
          <w:szCs w:val="18"/>
          <w:lang w:eastAsia="ar-SA"/>
        </w:rPr>
        <w:t>-------------------------------</w:t>
      </w:r>
      <w:r w:rsidR="00E953B9">
        <w:rPr>
          <w:rFonts w:ascii="Montserrat" w:eastAsia="Times New Roman" w:hAnsi="Montserrat" w:cs="Arial"/>
          <w:color w:val="000000"/>
          <w:kern w:val="1"/>
          <w:sz w:val="18"/>
          <w:szCs w:val="18"/>
          <w:lang w:eastAsia="ar-SA"/>
        </w:rPr>
        <w:t>--------------------</w:t>
      </w:r>
      <w:r w:rsidR="00E953B9" w:rsidRPr="00C37E5E">
        <w:rPr>
          <w:rFonts w:ascii="Montserrat" w:eastAsia="Times New Roman" w:hAnsi="Montserrat" w:cs="Arial"/>
          <w:color w:val="000000"/>
          <w:kern w:val="1"/>
          <w:sz w:val="18"/>
          <w:szCs w:val="18"/>
          <w:lang w:eastAsia="ar-SA"/>
        </w:rPr>
        <w:t>--------------------------------------------------</w:t>
      </w:r>
      <w:r w:rsidR="00E953B9">
        <w:rPr>
          <w:rFonts w:ascii="Montserrat" w:eastAsia="Times New Roman" w:hAnsi="Montserrat" w:cs="Arial"/>
          <w:color w:val="000000"/>
          <w:kern w:val="1"/>
          <w:sz w:val="18"/>
          <w:szCs w:val="18"/>
          <w:lang w:eastAsia="ar-SA"/>
        </w:rPr>
        <w:t>---</w:t>
      </w:r>
      <w:r w:rsidR="00E953B9" w:rsidRPr="00C37E5E">
        <w:rPr>
          <w:rFonts w:ascii="Montserrat" w:eastAsia="Times New Roman" w:hAnsi="Montserrat" w:cs="Arial"/>
          <w:color w:val="000000"/>
          <w:kern w:val="1"/>
          <w:sz w:val="18"/>
          <w:szCs w:val="18"/>
          <w:lang w:eastAsia="ar-SA"/>
        </w:rPr>
        <w:t>--------------------------</w:t>
      </w:r>
      <w:r w:rsidR="00E953B9">
        <w:rPr>
          <w:rFonts w:ascii="Montserrat" w:eastAsia="Times New Roman" w:hAnsi="Montserrat" w:cs="Arial"/>
          <w:color w:val="000000"/>
          <w:kern w:val="1"/>
          <w:sz w:val="18"/>
          <w:szCs w:val="18"/>
          <w:lang w:eastAsia="ar-SA"/>
        </w:rPr>
        <w:t>------------------------</w:t>
      </w:r>
    </w:p>
    <w:p w14:paraId="40776627" w14:textId="0D96BCD4" w:rsidR="00191556" w:rsidRDefault="004621F1" w:rsidP="00191556">
      <w:pPr>
        <w:jc w:val="both"/>
        <w:rPr>
          <w:rFonts w:ascii="Montserrat" w:eastAsia="Times New Roman" w:hAnsi="Montserrat" w:cs="Arial"/>
          <w:b/>
          <w:color w:val="000000"/>
          <w:kern w:val="1"/>
          <w:sz w:val="18"/>
          <w:szCs w:val="18"/>
          <w:lang w:eastAsia="ar-SA"/>
        </w:rPr>
      </w:pPr>
      <w:r w:rsidRPr="00CA4C9D">
        <w:rPr>
          <w:rFonts w:ascii="Montserrat" w:eastAsia="Times New Roman" w:hAnsi="Montserrat" w:cs="Arial"/>
          <w:color w:val="000000"/>
          <w:kern w:val="1"/>
          <w:sz w:val="18"/>
          <w:szCs w:val="18"/>
          <w:lang w:eastAsia="ar-SA"/>
        </w:rPr>
        <w:lastRenderedPageBreak/>
        <w:t xml:space="preserve">Para la </w:t>
      </w:r>
      <w:r w:rsidRPr="00CA4C9D">
        <w:rPr>
          <w:rFonts w:ascii="Montserrat" w:eastAsia="Times New Roman" w:hAnsi="Montserrat" w:cs="Arial"/>
          <w:b/>
          <w:color w:val="000000"/>
          <w:kern w:val="1"/>
          <w:sz w:val="18"/>
          <w:szCs w:val="18"/>
          <w:lang w:eastAsia="ar-SA"/>
        </w:rPr>
        <w:t>partida 13</w:t>
      </w:r>
      <w:r w:rsidRPr="00CA4C9D">
        <w:rPr>
          <w:rFonts w:ascii="Montserrat" w:eastAsia="Times New Roman" w:hAnsi="Montserrat" w:cs="Arial"/>
          <w:color w:val="000000"/>
          <w:kern w:val="1"/>
          <w:sz w:val="18"/>
          <w:szCs w:val="18"/>
          <w:lang w:eastAsia="ar-SA"/>
        </w:rPr>
        <w:t>, se requiere</w:t>
      </w:r>
      <w:r w:rsidR="00325AB6" w:rsidRPr="00CA4C9D">
        <w:rPr>
          <w:rFonts w:ascii="Montserrat" w:eastAsia="Times New Roman" w:hAnsi="Montserrat" w:cs="Arial"/>
          <w:color w:val="000000"/>
          <w:kern w:val="1"/>
          <w:sz w:val="18"/>
          <w:szCs w:val="18"/>
          <w:lang w:eastAsia="ar-SA"/>
        </w:rPr>
        <w:t xml:space="preserve">: </w:t>
      </w:r>
      <w:r w:rsidRPr="00CA4C9D">
        <w:rPr>
          <w:rFonts w:ascii="Montserrat" w:eastAsia="Times New Roman" w:hAnsi="Montserrat" w:cs="Arial"/>
          <w:color w:val="000000"/>
          <w:kern w:val="1"/>
          <w:sz w:val="18"/>
          <w:szCs w:val="18"/>
          <w:lang w:eastAsia="ar-SA"/>
        </w:rPr>
        <w:t>“</w:t>
      </w:r>
      <w:r w:rsidRPr="00CA4C9D">
        <w:rPr>
          <w:rFonts w:ascii="Montserrat" w:hAnsi="Montserrat"/>
          <w:i/>
          <w:sz w:val="18"/>
          <w:szCs w:val="18"/>
        </w:rPr>
        <w:t xml:space="preserve">Pelotas para la alberca. material: plástico blando. dimensiones: pelota con un diámetro de 9 cm. colores: </w:t>
      </w:r>
      <w:r w:rsidRPr="00CA4C9D">
        <w:rPr>
          <w:rFonts w:ascii="Montserrat" w:hAnsi="Montserrat"/>
          <w:b/>
          <w:i/>
          <w:sz w:val="18"/>
          <w:szCs w:val="18"/>
        </w:rPr>
        <w:t>amarillo, azul, verde, rojo y naranja</w:t>
      </w:r>
      <w:r w:rsidR="00191556" w:rsidRPr="00CA4C9D">
        <w:rPr>
          <w:rFonts w:ascii="Montserrat" w:hAnsi="Montserrat"/>
          <w:i/>
          <w:sz w:val="18"/>
          <w:szCs w:val="18"/>
        </w:rPr>
        <w:t>…”</w:t>
      </w:r>
      <w:r w:rsidRPr="00CA4C9D">
        <w:rPr>
          <w:rFonts w:ascii="Montserrat" w:hAnsi="Montserrat"/>
          <w:i/>
          <w:sz w:val="18"/>
          <w:szCs w:val="18"/>
        </w:rPr>
        <w:t>.</w:t>
      </w:r>
      <w:r w:rsidRPr="00CA4C9D">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 no cumple con los colores requeridos ya que </w:t>
      </w:r>
      <w:r w:rsidRPr="00CA4C9D">
        <w:rPr>
          <w:rFonts w:ascii="Montserrat" w:eastAsia="Times New Roman" w:hAnsi="Montserrat" w:cs="Arial"/>
          <w:b/>
          <w:color w:val="000000"/>
          <w:kern w:val="1"/>
          <w:sz w:val="18"/>
          <w:szCs w:val="18"/>
          <w:lang w:eastAsia="ar-SA"/>
        </w:rPr>
        <w:t>incluye los colores rosa y morado,</w:t>
      </w:r>
      <w:r w:rsidRPr="00CA4C9D">
        <w:rPr>
          <w:rFonts w:ascii="Montserrat" w:eastAsia="Times New Roman" w:hAnsi="Montserrat" w:cs="Arial"/>
          <w:color w:val="000000"/>
          <w:kern w:val="1"/>
          <w:sz w:val="18"/>
          <w:szCs w:val="18"/>
          <w:lang w:eastAsia="ar-SA"/>
        </w:rPr>
        <w:t xml:space="preserve"> diferente a lo requerido, incumpliendo con lo solicitado en los numerales  6.1 fracción i y 6.1.2 de acuerdo con los criterios de evaluación señalados en el numeral 9 y 9.1 incisos F), G), H)  e I) de la convocatoria. Adecuándose a las causales de desechamiento del numeral 10 CAUSAS DE DESECHAMIENTO, incisos A) e I) de la convocatoria.  Por lo que se desecha técnicamente su partida de conformidad con el artículo 36 de “la Ley” y 51 de su Reglamento.------------------------------------------------------------------</w:t>
      </w:r>
      <w:r w:rsidR="00191556" w:rsidRPr="00CA4C9D">
        <w:rPr>
          <w:rFonts w:ascii="Montserrat" w:eastAsia="Times New Roman" w:hAnsi="Montserrat" w:cs="Arial"/>
          <w:color w:val="000000"/>
          <w:kern w:val="1"/>
          <w:sz w:val="18"/>
          <w:szCs w:val="18"/>
          <w:lang w:eastAsia="ar-SA"/>
        </w:rPr>
        <w:t>-</w:t>
      </w:r>
      <w:r w:rsidR="00191556" w:rsidRPr="00970A19">
        <w:rPr>
          <w:rFonts w:ascii="Montserrat" w:eastAsia="Times New Roman" w:hAnsi="Montserrat" w:cs="Arial"/>
          <w:color w:val="000000"/>
          <w:kern w:val="1"/>
          <w:sz w:val="18"/>
          <w:szCs w:val="18"/>
          <w:lang w:eastAsia="ar-SA"/>
        </w:rPr>
        <w:t>---------------------------</w:t>
      </w:r>
      <w:r w:rsidR="00191556">
        <w:rPr>
          <w:rFonts w:ascii="Montserrat" w:eastAsia="Times New Roman" w:hAnsi="Montserrat" w:cs="Arial"/>
          <w:color w:val="000000"/>
          <w:kern w:val="1"/>
          <w:sz w:val="18"/>
          <w:szCs w:val="18"/>
          <w:lang w:eastAsia="ar-SA"/>
        </w:rPr>
        <w:t>--------------------------------------------------------------------------------------------------------</w:t>
      </w:r>
      <w:r w:rsidR="00191556" w:rsidRPr="00970A19">
        <w:rPr>
          <w:rFonts w:ascii="Montserrat" w:eastAsia="Times New Roman" w:hAnsi="Montserrat" w:cs="Arial"/>
          <w:color w:val="000000"/>
          <w:kern w:val="1"/>
          <w:sz w:val="18"/>
          <w:szCs w:val="18"/>
          <w:lang w:eastAsia="ar-SA"/>
        </w:rPr>
        <w:t>----------------------</w:t>
      </w:r>
    </w:p>
    <w:p w14:paraId="4347F100" w14:textId="39F56FC2" w:rsidR="002B0242" w:rsidRDefault="00A7091C" w:rsidP="002B0242">
      <w:pPr>
        <w:jc w:val="both"/>
        <w:rPr>
          <w:rFonts w:ascii="Montserrat" w:eastAsia="Times New Roman" w:hAnsi="Montserrat" w:cs="Arial"/>
          <w:color w:val="000000"/>
          <w:kern w:val="1"/>
          <w:sz w:val="18"/>
          <w:szCs w:val="18"/>
          <w:lang w:eastAsia="ar-SA"/>
        </w:rPr>
      </w:pPr>
      <w:r w:rsidRPr="00264E7F">
        <w:rPr>
          <w:rFonts w:ascii="Montserrat" w:eastAsia="Times New Roman" w:hAnsi="Montserrat" w:cs="Arial"/>
          <w:color w:val="000000"/>
          <w:kern w:val="1"/>
          <w:sz w:val="18"/>
          <w:szCs w:val="18"/>
          <w:lang w:eastAsia="ar-SA"/>
        </w:rPr>
        <w:t xml:space="preserve">Para la </w:t>
      </w:r>
      <w:r w:rsidRPr="00264E7F">
        <w:rPr>
          <w:rFonts w:ascii="Montserrat" w:eastAsia="Times New Roman" w:hAnsi="Montserrat" w:cs="Arial"/>
          <w:b/>
          <w:color w:val="000000"/>
          <w:kern w:val="1"/>
          <w:sz w:val="18"/>
          <w:szCs w:val="18"/>
          <w:lang w:eastAsia="ar-SA"/>
        </w:rPr>
        <w:t xml:space="preserve">partida </w:t>
      </w:r>
      <w:r>
        <w:rPr>
          <w:rFonts w:ascii="Montserrat" w:eastAsia="Times New Roman" w:hAnsi="Montserrat" w:cs="Arial"/>
          <w:b/>
          <w:color w:val="000000"/>
          <w:kern w:val="1"/>
          <w:sz w:val="18"/>
          <w:szCs w:val="18"/>
          <w:lang w:eastAsia="ar-SA"/>
        </w:rPr>
        <w:t>15</w:t>
      </w:r>
      <w:r w:rsidRPr="00264E7F">
        <w:rPr>
          <w:rFonts w:ascii="Montserrat" w:eastAsia="Times New Roman" w:hAnsi="Montserrat" w:cs="Arial"/>
          <w:color w:val="000000"/>
          <w:kern w:val="1"/>
          <w:sz w:val="18"/>
          <w:szCs w:val="18"/>
          <w:lang w:eastAsia="ar-SA"/>
        </w:rPr>
        <w:t>, se requiere</w:t>
      </w:r>
      <w:r>
        <w:rPr>
          <w:rFonts w:ascii="Montserrat" w:eastAsia="Times New Roman" w:hAnsi="Montserrat" w:cs="Arial"/>
          <w:color w:val="000000"/>
          <w:kern w:val="1"/>
          <w:sz w:val="18"/>
          <w:szCs w:val="18"/>
          <w:lang w:eastAsia="ar-SA"/>
        </w:rPr>
        <w:t xml:space="preserve"> </w:t>
      </w:r>
      <w:r w:rsidRPr="00264E7F">
        <w:rPr>
          <w:rFonts w:ascii="Montserrat" w:eastAsia="Times New Roman" w:hAnsi="Montserrat" w:cs="Arial"/>
          <w:color w:val="000000"/>
          <w:kern w:val="1"/>
          <w:sz w:val="18"/>
          <w:szCs w:val="18"/>
          <w:lang w:eastAsia="ar-SA"/>
        </w:rPr>
        <w:t>…“</w:t>
      </w:r>
      <w:r>
        <w:rPr>
          <w:rFonts w:ascii="Montserrat" w:hAnsi="Montserrat"/>
          <w:i/>
          <w:sz w:val="18"/>
          <w:szCs w:val="18"/>
        </w:rPr>
        <w:t xml:space="preserve">Triciclo </w:t>
      </w:r>
      <w:r w:rsidRPr="004923C0">
        <w:rPr>
          <w:rFonts w:ascii="Montserrat" w:hAnsi="Montserrat"/>
          <w:i/>
          <w:sz w:val="18"/>
          <w:szCs w:val="18"/>
        </w:rPr>
        <w:t>de acero cromado</w:t>
      </w:r>
      <w:r>
        <w:rPr>
          <w:rFonts w:ascii="Montserrat" w:hAnsi="Montserrat"/>
          <w:i/>
          <w:sz w:val="18"/>
          <w:szCs w:val="18"/>
        </w:rPr>
        <w:t xml:space="preserve"> </w:t>
      </w:r>
      <w:r w:rsidRPr="004923C0">
        <w:rPr>
          <w:rFonts w:ascii="Montserrat" w:hAnsi="Montserrat"/>
          <w:b/>
          <w:i/>
          <w:sz w:val="18"/>
          <w:szCs w:val="18"/>
        </w:rPr>
        <w:t>rin de rayos metálicos</w:t>
      </w:r>
      <w:r w:rsidRPr="004923C0">
        <w:rPr>
          <w:rFonts w:ascii="Montserrat" w:hAnsi="Montserrat"/>
          <w:i/>
          <w:sz w:val="18"/>
          <w:szCs w:val="18"/>
        </w:rPr>
        <w:t xml:space="preserve"> pedales y asiento de plástico</w:t>
      </w:r>
      <w:r>
        <w:rPr>
          <w:rFonts w:ascii="Montserrat" w:hAnsi="Montserrat"/>
          <w:i/>
          <w:sz w:val="18"/>
          <w:szCs w:val="18"/>
        </w:rPr>
        <w:t>.</w:t>
      </w:r>
      <w:r w:rsidRPr="00DC2B6B">
        <w:rPr>
          <w:rFonts w:ascii="Montserrat" w:hAnsi="Montserrat"/>
          <w:i/>
          <w:sz w:val="18"/>
          <w:szCs w:val="18"/>
        </w:rPr>
        <w:t>.</w:t>
      </w:r>
      <w:r>
        <w:rPr>
          <w:rFonts w:ascii="Montserrat" w:hAnsi="Montserrat"/>
          <w:i/>
          <w:sz w:val="18"/>
          <w:szCs w:val="18"/>
        </w:rPr>
        <w:t xml:space="preserve">” </w:t>
      </w:r>
      <w:r w:rsidRPr="00264E7F">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w:t>
      </w:r>
      <w:r>
        <w:rPr>
          <w:rFonts w:ascii="Montserrat" w:eastAsia="Times New Roman" w:hAnsi="Montserrat" w:cs="Arial"/>
          <w:color w:val="000000"/>
          <w:kern w:val="1"/>
          <w:sz w:val="18"/>
          <w:szCs w:val="18"/>
          <w:lang w:eastAsia="ar-SA"/>
        </w:rPr>
        <w:t xml:space="preserve"> un triciclo con </w:t>
      </w:r>
      <w:r w:rsidRPr="004923C0">
        <w:rPr>
          <w:rFonts w:ascii="Montserrat" w:eastAsia="Times New Roman" w:hAnsi="Montserrat" w:cs="Arial"/>
          <w:b/>
          <w:color w:val="000000"/>
          <w:kern w:val="1"/>
          <w:sz w:val="18"/>
          <w:szCs w:val="18"/>
          <w:lang w:eastAsia="ar-SA"/>
        </w:rPr>
        <w:t>rines de plástico</w:t>
      </w:r>
      <w:r w:rsidRPr="00DC2B6B">
        <w:rPr>
          <w:rFonts w:ascii="Montserrat" w:eastAsia="Times New Roman" w:hAnsi="Montserrat" w:cs="Arial"/>
          <w:b/>
          <w:color w:val="000000"/>
          <w:kern w:val="1"/>
          <w:sz w:val="18"/>
          <w:szCs w:val="18"/>
          <w:lang w:eastAsia="ar-SA"/>
        </w:rPr>
        <w:t>,</w:t>
      </w:r>
      <w:r w:rsidRPr="00427624">
        <w:rPr>
          <w:rFonts w:ascii="Montserrat" w:eastAsia="Times New Roman" w:hAnsi="Montserrat" w:cs="Arial"/>
          <w:color w:val="000000"/>
          <w:kern w:val="1"/>
          <w:sz w:val="18"/>
          <w:szCs w:val="18"/>
          <w:lang w:eastAsia="ar-SA"/>
        </w:rPr>
        <w:t xml:space="preserve">  diferente a lo </w:t>
      </w:r>
      <w:r>
        <w:rPr>
          <w:rFonts w:ascii="Montserrat" w:eastAsia="Times New Roman" w:hAnsi="Montserrat" w:cs="Arial"/>
          <w:color w:val="000000"/>
          <w:kern w:val="1"/>
          <w:sz w:val="18"/>
          <w:szCs w:val="18"/>
          <w:lang w:eastAsia="ar-SA"/>
        </w:rPr>
        <w:t>requerido</w:t>
      </w:r>
      <w:r w:rsidRPr="00427624">
        <w:rPr>
          <w:rFonts w:ascii="Montserrat" w:eastAsia="Times New Roman" w:hAnsi="Montserrat" w:cs="Arial"/>
          <w:color w:val="000000"/>
          <w:kern w:val="1"/>
          <w:sz w:val="18"/>
          <w:szCs w:val="18"/>
          <w:lang w:eastAsia="ar-SA"/>
        </w:rPr>
        <w:t>, incumpliendo</w:t>
      </w:r>
      <w:r w:rsidRPr="00264E7F">
        <w:rPr>
          <w:rFonts w:ascii="Montserrat" w:eastAsia="Times New Roman" w:hAnsi="Montserrat" w:cs="Arial"/>
          <w:color w:val="000000"/>
          <w:kern w:val="1"/>
          <w:sz w:val="18"/>
          <w:szCs w:val="18"/>
          <w:lang w:eastAsia="ar-SA"/>
        </w:rPr>
        <w:t xml:space="preserve"> con lo solicitado en los numerales  6.1 fracción I y 6.1.2 de acuerdo con los criterios de evaluación señalados en el numeral 9 y 9.1 incisos F), G), H)  e I) de la convocatoria. Adecuándose a las causales de desechamiento del numeral 10 CAUSAS DE DESECHAMIENTO, incisos </w:t>
      </w:r>
      <w:r>
        <w:rPr>
          <w:rFonts w:ascii="Montserrat" w:eastAsia="Times New Roman" w:hAnsi="Montserrat" w:cs="Arial"/>
          <w:color w:val="000000"/>
          <w:kern w:val="1"/>
          <w:sz w:val="18"/>
          <w:szCs w:val="18"/>
          <w:lang w:eastAsia="ar-SA"/>
        </w:rPr>
        <w:t xml:space="preserve">A) e </w:t>
      </w:r>
      <w:r w:rsidRPr="00264E7F">
        <w:rPr>
          <w:rFonts w:ascii="Montserrat" w:eastAsia="Times New Roman" w:hAnsi="Montserrat" w:cs="Arial"/>
          <w:color w:val="000000"/>
          <w:kern w:val="1"/>
          <w:sz w:val="18"/>
          <w:szCs w:val="18"/>
          <w:lang w:eastAsia="ar-SA"/>
        </w:rPr>
        <w:t>I) de la convocatoria.  Por lo que se desecha técnicamente su partida de conformidad con el artículo 36 de “la Ley” y 51 de su Reglamento</w:t>
      </w:r>
      <w:r>
        <w:rPr>
          <w:rFonts w:ascii="Montserrat" w:eastAsia="Times New Roman" w:hAnsi="Montserrat" w:cs="Arial"/>
          <w:color w:val="000000"/>
          <w:kern w:val="1"/>
          <w:sz w:val="18"/>
          <w:szCs w:val="18"/>
          <w:lang w:eastAsia="ar-SA"/>
        </w:rPr>
        <w:t>.-------------------------------------------------------------------</w:t>
      </w:r>
      <w:r w:rsidR="002B0242" w:rsidRPr="002B0242">
        <w:rPr>
          <w:rFonts w:ascii="Montserrat" w:eastAsia="Times New Roman" w:hAnsi="Montserrat" w:cs="Arial"/>
          <w:color w:val="000000"/>
          <w:kern w:val="1"/>
          <w:sz w:val="18"/>
          <w:szCs w:val="18"/>
          <w:lang w:eastAsia="ar-SA"/>
        </w:rPr>
        <w:t xml:space="preserve"> </w:t>
      </w:r>
      <w:r w:rsidR="002B0242" w:rsidRPr="00840DF9">
        <w:rPr>
          <w:rFonts w:ascii="Montserrat" w:eastAsia="Times New Roman" w:hAnsi="Montserrat" w:cs="Arial"/>
          <w:color w:val="000000"/>
          <w:kern w:val="1"/>
          <w:sz w:val="18"/>
          <w:szCs w:val="18"/>
          <w:lang w:eastAsia="ar-SA"/>
        </w:rPr>
        <w:t>-------------------------------</w:t>
      </w:r>
      <w:r w:rsidR="002B0242">
        <w:rPr>
          <w:rFonts w:ascii="Montserrat" w:eastAsia="Times New Roman" w:hAnsi="Montserrat" w:cs="Arial"/>
          <w:color w:val="000000"/>
          <w:kern w:val="1"/>
          <w:sz w:val="18"/>
          <w:szCs w:val="18"/>
          <w:lang w:eastAsia="ar-SA"/>
        </w:rPr>
        <w:t>--------------------</w:t>
      </w:r>
      <w:r w:rsidR="002B0242" w:rsidRPr="00C37E5E">
        <w:rPr>
          <w:rFonts w:ascii="Montserrat" w:eastAsia="Times New Roman" w:hAnsi="Montserrat" w:cs="Arial"/>
          <w:color w:val="000000"/>
          <w:kern w:val="1"/>
          <w:sz w:val="18"/>
          <w:szCs w:val="18"/>
          <w:lang w:eastAsia="ar-SA"/>
        </w:rPr>
        <w:t>--------------------------------------------------</w:t>
      </w:r>
      <w:r w:rsidR="002B0242">
        <w:rPr>
          <w:rFonts w:ascii="Montserrat" w:eastAsia="Times New Roman" w:hAnsi="Montserrat" w:cs="Arial"/>
          <w:color w:val="000000"/>
          <w:kern w:val="1"/>
          <w:sz w:val="18"/>
          <w:szCs w:val="18"/>
          <w:lang w:eastAsia="ar-SA"/>
        </w:rPr>
        <w:t>---</w:t>
      </w:r>
      <w:r w:rsidR="002B0242" w:rsidRPr="00C37E5E">
        <w:rPr>
          <w:rFonts w:ascii="Montserrat" w:eastAsia="Times New Roman" w:hAnsi="Montserrat" w:cs="Arial"/>
          <w:color w:val="000000"/>
          <w:kern w:val="1"/>
          <w:sz w:val="18"/>
          <w:szCs w:val="18"/>
          <w:lang w:eastAsia="ar-SA"/>
        </w:rPr>
        <w:t>--------------------------</w:t>
      </w:r>
      <w:r w:rsidR="002B0242">
        <w:rPr>
          <w:rFonts w:ascii="Montserrat" w:eastAsia="Times New Roman" w:hAnsi="Montserrat" w:cs="Arial"/>
          <w:color w:val="000000"/>
          <w:kern w:val="1"/>
          <w:sz w:val="18"/>
          <w:szCs w:val="18"/>
          <w:lang w:eastAsia="ar-SA"/>
        </w:rPr>
        <w:t>------------------------</w:t>
      </w:r>
    </w:p>
    <w:p w14:paraId="374E429A" w14:textId="4FA3357E" w:rsidR="00A7091C" w:rsidRPr="008C1271" w:rsidRDefault="00C93755" w:rsidP="00A7091C">
      <w:pPr>
        <w:jc w:val="both"/>
        <w:rPr>
          <w:rFonts w:ascii="Montserrat" w:eastAsia="Times New Roman" w:hAnsi="Montserrat" w:cs="Arial"/>
          <w:color w:val="000000"/>
          <w:kern w:val="1"/>
          <w:sz w:val="18"/>
          <w:szCs w:val="18"/>
          <w:lang w:eastAsia="ar-SA"/>
        </w:rPr>
      </w:pPr>
      <w:r>
        <w:rPr>
          <w:rFonts w:ascii="Montserrat" w:eastAsia="Times New Roman" w:hAnsi="Montserrat" w:cs="Arial"/>
          <w:color w:val="000000"/>
          <w:kern w:val="1"/>
          <w:sz w:val="18"/>
          <w:szCs w:val="18"/>
          <w:lang w:eastAsia="ar-SA"/>
        </w:rPr>
        <w:t xml:space="preserve">Por lo que hace a las partidas </w:t>
      </w:r>
      <w:r>
        <w:rPr>
          <w:rFonts w:ascii="Montserrat" w:eastAsia="Times New Roman" w:hAnsi="Montserrat" w:cs="Arial"/>
          <w:b/>
          <w:color w:val="000000"/>
          <w:kern w:val="1"/>
          <w:sz w:val="18"/>
          <w:szCs w:val="18"/>
          <w:lang w:eastAsia="ar-SA"/>
        </w:rPr>
        <w:t>1, 4, 7, 12 y 14</w:t>
      </w:r>
      <w:r>
        <w:rPr>
          <w:rFonts w:ascii="Montserrat" w:eastAsia="Times New Roman" w:hAnsi="Montserrat" w:cs="Arial"/>
          <w:color w:val="000000"/>
          <w:kern w:val="1"/>
          <w:sz w:val="18"/>
          <w:szCs w:val="18"/>
          <w:lang w:eastAsia="ar-SA"/>
        </w:rPr>
        <w:t xml:space="preserve"> cumplen técnicamente con lo requerido por la convocante-----------------------</w:t>
      </w:r>
      <w:r w:rsidRPr="0021377D">
        <w:rPr>
          <w:rFonts w:ascii="Montserrat" w:eastAsia="Times New Roman" w:hAnsi="Montserrat" w:cs="Arial"/>
          <w:color w:val="000000"/>
          <w:kern w:val="1"/>
          <w:sz w:val="18"/>
          <w:szCs w:val="18"/>
          <w:lang w:eastAsia="ar-SA"/>
        </w:rPr>
        <w:t>----------------------------------------------------------------------------------------------------------------------------------------------------</w:t>
      </w:r>
    </w:p>
    <w:p w14:paraId="1EEBD191" w14:textId="77777777" w:rsidR="00D733C2" w:rsidRDefault="00D733C2" w:rsidP="00D733C2">
      <w:pPr>
        <w:jc w:val="both"/>
        <w:rPr>
          <w:rFonts w:ascii="Montserrat" w:eastAsia="Times New Roman" w:hAnsi="Montserrat" w:cs="Arial"/>
          <w:b/>
          <w:kern w:val="1"/>
          <w:sz w:val="18"/>
          <w:szCs w:val="16"/>
          <w:lang w:val="es-MX" w:eastAsia="ar-SA"/>
        </w:rPr>
      </w:pPr>
      <w:r w:rsidRPr="002D343A">
        <w:rPr>
          <w:rFonts w:ascii="Montserrat" w:eastAsia="Times New Roman" w:hAnsi="Montserrat" w:cs="Arial"/>
          <w:b/>
          <w:kern w:val="1"/>
          <w:sz w:val="18"/>
          <w:szCs w:val="16"/>
          <w:highlight w:val="lightGray"/>
          <w:lang w:val="es-MX" w:eastAsia="ar-SA"/>
        </w:rPr>
        <w:t>LICITANTE:</w:t>
      </w:r>
      <w:r w:rsidRPr="00B235F8">
        <w:rPr>
          <w:rFonts w:ascii="Montserrat" w:eastAsia="Times New Roman" w:hAnsi="Montserrat" w:cs="Arial"/>
          <w:b/>
          <w:kern w:val="1"/>
          <w:sz w:val="18"/>
          <w:szCs w:val="16"/>
          <w:highlight w:val="lightGray"/>
          <w:lang w:val="es-MX" w:eastAsia="ar-SA"/>
        </w:rPr>
        <w:t xml:space="preserve"> </w:t>
      </w:r>
      <w:r w:rsidRPr="00925EB4">
        <w:rPr>
          <w:rFonts w:ascii="Montserrat" w:eastAsia="Times New Roman" w:hAnsi="Montserrat" w:cs="Arial"/>
          <w:b/>
          <w:kern w:val="1"/>
          <w:sz w:val="18"/>
          <w:szCs w:val="16"/>
          <w:highlight w:val="lightGray"/>
          <w:lang w:val="es-MX" w:eastAsia="ar-SA"/>
        </w:rPr>
        <w:t xml:space="preserve">ORTIZ &amp; VIVEROS CONSTRUCCIONES, </w:t>
      </w:r>
      <w:r w:rsidRPr="00B235F8">
        <w:rPr>
          <w:rFonts w:ascii="Montserrat" w:eastAsia="Times New Roman" w:hAnsi="Montserrat" w:cs="Arial"/>
          <w:b/>
          <w:kern w:val="1"/>
          <w:sz w:val="18"/>
          <w:szCs w:val="16"/>
          <w:highlight w:val="lightGray"/>
          <w:lang w:val="es-MX" w:eastAsia="ar-SA"/>
        </w:rPr>
        <w:t>S.A. DE C.V</w:t>
      </w:r>
      <w:r w:rsidRPr="002D343A">
        <w:rPr>
          <w:rFonts w:ascii="Montserrat" w:eastAsia="Times New Roman" w:hAnsi="Montserrat" w:cs="Arial"/>
          <w:b/>
          <w:kern w:val="1"/>
          <w:sz w:val="18"/>
          <w:szCs w:val="16"/>
          <w:highlight w:val="lightGray"/>
          <w:lang w:val="es-MX" w:eastAsia="ar-SA"/>
        </w:rPr>
        <w:t>.</w:t>
      </w:r>
      <w:r w:rsidRPr="003C23F7">
        <w:rPr>
          <w:rFonts w:ascii="Montserrat" w:eastAsia="Times New Roman" w:hAnsi="Montserrat" w:cs="Arial"/>
          <w:b/>
          <w:kern w:val="1"/>
          <w:sz w:val="18"/>
          <w:szCs w:val="16"/>
          <w:highlight w:val="lightGray"/>
          <w:lang w:val="es-MX" w:eastAsia="ar-SA"/>
        </w:rPr>
        <w:t>-----------------------------------------------------------------------</w:t>
      </w:r>
    </w:p>
    <w:p w14:paraId="57D37779" w14:textId="77777777" w:rsidR="00D733C2" w:rsidRDefault="00D733C2" w:rsidP="00D733C2">
      <w:pPr>
        <w:jc w:val="both"/>
        <w:rPr>
          <w:rFonts w:ascii="Montserrat" w:eastAsia="Times New Roman" w:hAnsi="Montserrat" w:cs="Arial"/>
          <w:color w:val="000000"/>
          <w:kern w:val="1"/>
          <w:sz w:val="18"/>
          <w:szCs w:val="18"/>
          <w:lang w:eastAsia="ar-SA"/>
        </w:rPr>
      </w:pPr>
      <w:r w:rsidRPr="00E455F9">
        <w:rPr>
          <w:rFonts w:ascii="Montserrat" w:eastAsia="Times New Roman" w:hAnsi="Montserrat" w:cs="Arial"/>
          <w:color w:val="000000"/>
          <w:kern w:val="1"/>
          <w:sz w:val="18"/>
          <w:szCs w:val="18"/>
          <w:lang w:eastAsia="ar-SA"/>
        </w:rPr>
        <w:t>-------------------------------</w:t>
      </w:r>
      <w:r w:rsidRPr="001C64C2">
        <w:rPr>
          <w:rFonts w:ascii="Montserrat" w:eastAsia="Times New Roman" w:hAnsi="Montserrat" w:cs="Arial"/>
          <w:color w:val="000000"/>
          <w:kern w:val="1"/>
          <w:sz w:val="18"/>
          <w:szCs w:val="18"/>
          <w:lang w:eastAsia="ar-SA"/>
        </w:rPr>
        <w:t>--------------------------------------------------------------------------------------------------------------------------</w:t>
      </w:r>
    </w:p>
    <w:p w14:paraId="658C7371" w14:textId="5B8E26A1" w:rsidR="002F6C43" w:rsidRPr="00E32575" w:rsidRDefault="00D733C2" w:rsidP="00D733C2">
      <w:pPr>
        <w:jc w:val="both"/>
        <w:rPr>
          <w:rFonts w:ascii="Montserrat" w:eastAsia="Times New Roman" w:hAnsi="Montserrat" w:cs="Arial"/>
          <w:color w:val="000000"/>
          <w:kern w:val="1"/>
          <w:sz w:val="18"/>
          <w:szCs w:val="18"/>
          <w:lang w:eastAsia="ar-SA"/>
        </w:rPr>
      </w:pPr>
      <w:r w:rsidRPr="00E32575">
        <w:rPr>
          <w:rFonts w:ascii="Montserrat" w:eastAsia="Times New Roman" w:hAnsi="Montserrat" w:cs="Arial"/>
          <w:color w:val="000000"/>
          <w:kern w:val="1"/>
          <w:sz w:val="18"/>
          <w:szCs w:val="18"/>
          <w:lang w:eastAsia="ar-SA"/>
        </w:rPr>
        <w:t xml:space="preserve">Para la </w:t>
      </w:r>
      <w:r w:rsidRPr="00E32575">
        <w:rPr>
          <w:rFonts w:ascii="Montserrat" w:eastAsia="Times New Roman" w:hAnsi="Montserrat" w:cs="Arial"/>
          <w:b/>
          <w:color w:val="000000"/>
          <w:kern w:val="1"/>
          <w:sz w:val="18"/>
          <w:szCs w:val="18"/>
          <w:lang w:eastAsia="ar-SA"/>
        </w:rPr>
        <w:t>partida 5</w:t>
      </w:r>
      <w:r w:rsidRPr="00E32575">
        <w:rPr>
          <w:rFonts w:ascii="Montserrat" w:eastAsia="Times New Roman" w:hAnsi="Montserrat" w:cs="Arial"/>
          <w:color w:val="000000"/>
          <w:kern w:val="1"/>
          <w:sz w:val="18"/>
          <w:szCs w:val="18"/>
          <w:lang w:eastAsia="ar-SA"/>
        </w:rPr>
        <w:t>, se requiere: “</w:t>
      </w:r>
      <w:r w:rsidRPr="00E32575">
        <w:rPr>
          <w:rFonts w:ascii="Montserrat" w:hAnsi="Montserrat"/>
          <w:i/>
          <w:sz w:val="18"/>
          <w:szCs w:val="18"/>
        </w:rPr>
        <w:t xml:space="preserve">caja registradora de plástico alta densidad. Dimensión: </w:t>
      </w:r>
      <w:r w:rsidRPr="00E32575">
        <w:rPr>
          <w:rFonts w:ascii="Montserrat" w:hAnsi="Montserrat"/>
          <w:b/>
          <w:bCs/>
          <w:i/>
          <w:sz w:val="18"/>
          <w:szCs w:val="18"/>
        </w:rPr>
        <w:t>largo 20.0 +/- 1.0 cm., ancho 20.0 +/- 1.0 cm., grosor 25.0 +/- 1.0 cm...</w:t>
      </w:r>
      <w:r w:rsidRPr="00E32575">
        <w:rPr>
          <w:rFonts w:ascii="Montserrat" w:hAnsi="Montserrat"/>
          <w:i/>
          <w:sz w:val="18"/>
          <w:szCs w:val="18"/>
        </w:rPr>
        <w:t>”</w:t>
      </w:r>
      <w:r w:rsidRPr="00E32575">
        <w:rPr>
          <w:rFonts w:ascii="Montserrat" w:eastAsia="Times New Roman" w:hAnsi="Montserrat" w:cs="Arial"/>
          <w:color w:val="000000"/>
          <w:kern w:val="1"/>
          <w:sz w:val="18"/>
          <w:szCs w:val="18"/>
          <w:lang w:eastAsia="ar-SA"/>
        </w:rPr>
        <w:t>; sin embargo la muestra presentada por el licitante la cual es solicitada para verificar las características técnicas ofertadas corresponde a una caja registradora con</w:t>
      </w:r>
      <w:r w:rsidRPr="00E32575">
        <w:rPr>
          <w:rFonts w:ascii="Montserrat" w:eastAsia="Times New Roman" w:hAnsi="Montserrat" w:cs="Arial"/>
          <w:b/>
          <w:color w:val="000000"/>
          <w:kern w:val="1"/>
          <w:sz w:val="18"/>
          <w:szCs w:val="18"/>
          <w:lang w:eastAsia="ar-SA"/>
        </w:rPr>
        <w:t xml:space="preserve"> dimensiones largo 27.0 cm, ancho 24 cm grosor 14.0 cm,</w:t>
      </w:r>
      <w:r w:rsidRPr="00E32575">
        <w:rPr>
          <w:rFonts w:ascii="Montserrat" w:eastAsia="Times New Roman" w:hAnsi="Montserrat" w:cs="Arial"/>
          <w:color w:val="000000"/>
          <w:kern w:val="1"/>
          <w:sz w:val="18"/>
          <w:szCs w:val="18"/>
          <w:lang w:eastAsia="ar-SA"/>
        </w:rPr>
        <w:t xml:space="preserve"> diferentes a lo requerido, </w:t>
      </w:r>
      <w:r w:rsidR="007645A6" w:rsidRPr="00E32575">
        <w:rPr>
          <w:rFonts w:ascii="Montserrat" w:eastAsia="Times New Roman" w:hAnsi="Montserrat" w:cs="Arial"/>
          <w:color w:val="000000"/>
          <w:kern w:val="1"/>
          <w:sz w:val="18"/>
          <w:szCs w:val="18"/>
          <w:lang w:eastAsia="ar-SA"/>
        </w:rPr>
        <w:t xml:space="preserve">así mismo </w:t>
      </w:r>
      <w:r w:rsidR="002F6C43" w:rsidRPr="00E32575">
        <w:rPr>
          <w:rFonts w:ascii="Montserrat" w:eastAsia="Times New Roman" w:hAnsi="Montserrat" w:cs="Arial"/>
          <w:color w:val="000000"/>
          <w:kern w:val="1"/>
          <w:sz w:val="18"/>
          <w:szCs w:val="18"/>
          <w:lang w:eastAsia="ar-SA"/>
        </w:rPr>
        <w:t>omite presentar escrito de las normas de calidad solicitadas en las fracciones I, II y III del numeral 2.1 CALIDAD; incumpliendo con lo solicitado en los numerales  2.1 , 6.1 fracción I y 6.1.2 de acuerdo con los criterios de evaluación señalados en el numeral 9 y 9.1 incisos d), e), f), g), h)  e i) de la convocatoria. Adecuándose a las causales de desechamiento del numeral 10 CAUSAS DE DESECHAMIENTO, incisos A), G),  I) y L) de la convocatoria.  Por lo que se desecha técnicamente su partida de conformidad con el artículo 36 de “la Ley” y 51 de su Reglamento.--------------------------------------------------------------------------------------------------------------------------------------------------------------------------------------------------------------</w:t>
      </w:r>
    </w:p>
    <w:p w14:paraId="450F8BC0" w14:textId="17CD2864" w:rsidR="00AD0459" w:rsidRPr="00E32575" w:rsidRDefault="00F85E89" w:rsidP="00F85E89">
      <w:pPr>
        <w:jc w:val="both"/>
        <w:rPr>
          <w:rFonts w:ascii="Montserrat" w:eastAsia="Times New Roman" w:hAnsi="Montserrat" w:cs="Arial"/>
          <w:color w:val="000000"/>
          <w:kern w:val="1"/>
          <w:sz w:val="18"/>
          <w:szCs w:val="18"/>
          <w:lang w:eastAsia="ar-SA"/>
        </w:rPr>
      </w:pPr>
      <w:r w:rsidRPr="00E32575">
        <w:rPr>
          <w:rFonts w:ascii="Montserrat" w:eastAsia="Times New Roman" w:hAnsi="Montserrat" w:cs="Arial"/>
          <w:color w:val="000000"/>
          <w:kern w:val="1"/>
          <w:sz w:val="18"/>
          <w:szCs w:val="18"/>
          <w:lang w:eastAsia="ar-SA"/>
        </w:rPr>
        <w:t xml:space="preserve">Para las </w:t>
      </w:r>
      <w:r w:rsidRPr="00E32575">
        <w:rPr>
          <w:rFonts w:ascii="Montserrat" w:eastAsia="Times New Roman" w:hAnsi="Montserrat" w:cs="Arial"/>
          <w:b/>
          <w:color w:val="000000"/>
          <w:kern w:val="1"/>
          <w:sz w:val="18"/>
          <w:szCs w:val="18"/>
          <w:lang w:eastAsia="ar-SA"/>
        </w:rPr>
        <w:t>partidas  7 y 8</w:t>
      </w:r>
      <w:r w:rsidRPr="00E32575">
        <w:rPr>
          <w:rFonts w:ascii="Montserrat" w:eastAsia="Times New Roman" w:hAnsi="Montserrat" w:cs="Arial"/>
          <w:color w:val="000000"/>
          <w:kern w:val="1"/>
          <w:sz w:val="18"/>
          <w:szCs w:val="18"/>
          <w:lang w:eastAsia="ar-SA"/>
        </w:rPr>
        <w:t xml:space="preserve"> </w:t>
      </w:r>
      <w:r w:rsidR="002F6C43" w:rsidRPr="00E32575">
        <w:rPr>
          <w:rFonts w:ascii="Montserrat" w:eastAsia="Times New Roman" w:hAnsi="Montserrat" w:cs="Arial"/>
          <w:color w:val="000000"/>
          <w:kern w:val="1"/>
          <w:sz w:val="18"/>
          <w:szCs w:val="18"/>
          <w:lang w:eastAsia="ar-SA"/>
        </w:rPr>
        <w:t>omite presentar escrito</w:t>
      </w:r>
      <w:r w:rsidRPr="00E32575">
        <w:rPr>
          <w:rFonts w:ascii="Montserrat" w:eastAsia="Times New Roman" w:hAnsi="Montserrat" w:cs="Arial"/>
          <w:color w:val="000000"/>
          <w:kern w:val="1"/>
          <w:sz w:val="18"/>
          <w:szCs w:val="18"/>
          <w:lang w:eastAsia="ar-SA"/>
        </w:rPr>
        <w:t xml:space="preserve"> de las normas de calidad solicitadas e</w:t>
      </w:r>
      <w:r w:rsidR="002F6C43" w:rsidRPr="00E32575">
        <w:rPr>
          <w:rFonts w:ascii="Montserrat" w:eastAsia="Times New Roman" w:hAnsi="Montserrat" w:cs="Arial"/>
          <w:color w:val="000000"/>
          <w:kern w:val="1"/>
          <w:sz w:val="18"/>
          <w:szCs w:val="18"/>
          <w:lang w:eastAsia="ar-SA"/>
        </w:rPr>
        <w:t>n las fracciones I, II y III del numeral 2.1 CALIDAD</w:t>
      </w:r>
      <w:r w:rsidRPr="00E32575">
        <w:rPr>
          <w:rFonts w:ascii="Montserrat" w:eastAsia="Times New Roman" w:hAnsi="Montserrat" w:cs="Arial"/>
          <w:color w:val="000000"/>
          <w:kern w:val="1"/>
          <w:sz w:val="18"/>
          <w:szCs w:val="18"/>
          <w:lang w:eastAsia="ar-SA"/>
        </w:rPr>
        <w:t>; incumpliendo así con lo solicitado en la convocatoria, de acuerdo con los criterios de evaluación señalados en el numeral 9 y 9.1 inciso d) y e) de la convocatoria. Adecuándose a las causales de desechamiento del numeral 10 CAUSAS DE DESECHAMIENTO, incisos A) y G) de la convocatoria. ---</w:t>
      </w:r>
      <w:r w:rsidR="002B0242" w:rsidRPr="00E32575">
        <w:rPr>
          <w:rFonts w:ascii="Montserrat" w:eastAsia="Times New Roman" w:hAnsi="Montserrat" w:cs="Arial"/>
          <w:color w:val="000000"/>
          <w:kern w:val="1"/>
          <w:sz w:val="18"/>
          <w:szCs w:val="18"/>
          <w:lang w:eastAsia="ar-SA"/>
        </w:rPr>
        <w:t>-----------------</w:t>
      </w:r>
      <w:r w:rsidRPr="00E32575">
        <w:rPr>
          <w:rFonts w:ascii="Montserrat" w:eastAsia="Times New Roman" w:hAnsi="Montserrat" w:cs="Arial"/>
          <w:color w:val="000000"/>
          <w:kern w:val="1"/>
          <w:sz w:val="18"/>
          <w:szCs w:val="18"/>
          <w:lang w:eastAsia="ar-SA"/>
        </w:rPr>
        <w:t>---</w:t>
      </w:r>
    </w:p>
    <w:p w14:paraId="34933FAC" w14:textId="77777777" w:rsidR="002B0242" w:rsidRPr="00E32575" w:rsidRDefault="002B0242" w:rsidP="002B0242">
      <w:pPr>
        <w:jc w:val="both"/>
        <w:rPr>
          <w:rFonts w:ascii="Montserrat" w:eastAsia="Times New Roman" w:hAnsi="Montserrat" w:cs="Arial"/>
          <w:color w:val="000000"/>
          <w:kern w:val="1"/>
          <w:sz w:val="18"/>
          <w:szCs w:val="18"/>
          <w:lang w:eastAsia="ar-SA"/>
        </w:rPr>
      </w:pPr>
      <w:r w:rsidRPr="00E32575">
        <w:rPr>
          <w:rFonts w:ascii="Montserrat" w:eastAsia="Times New Roman" w:hAnsi="Montserrat" w:cs="Arial"/>
          <w:color w:val="000000"/>
          <w:kern w:val="1"/>
          <w:sz w:val="18"/>
          <w:szCs w:val="18"/>
          <w:lang w:eastAsia="ar-SA"/>
        </w:rPr>
        <w:t>----------------------------------------------------------------------------------------------------------------------------------------------------------</w:t>
      </w:r>
    </w:p>
    <w:p w14:paraId="3F16688A" w14:textId="59B53C0A" w:rsidR="00934057" w:rsidRDefault="00F85E89" w:rsidP="00934057">
      <w:pPr>
        <w:jc w:val="both"/>
        <w:rPr>
          <w:rFonts w:ascii="Montserrat" w:eastAsia="Times New Roman" w:hAnsi="Montserrat" w:cs="Arial"/>
          <w:color w:val="000000"/>
          <w:kern w:val="1"/>
          <w:sz w:val="18"/>
          <w:szCs w:val="18"/>
          <w:lang w:eastAsia="ar-SA"/>
        </w:rPr>
      </w:pPr>
      <w:r w:rsidRPr="00E32575">
        <w:rPr>
          <w:rFonts w:ascii="Montserrat" w:eastAsia="Times New Roman" w:hAnsi="Montserrat" w:cs="Arial"/>
          <w:color w:val="000000"/>
          <w:kern w:val="1"/>
          <w:sz w:val="18"/>
          <w:szCs w:val="18"/>
          <w:lang w:eastAsia="ar-SA"/>
        </w:rPr>
        <w:t xml:space="preserve">Para la </w:t>
      </w:r>
      <w:r w:rsidRPr="00E32575">
        <w:rPr>
          <w:rFonts w:ascii="Montserrat" w:eastAsia="Times New Roman" w:hAnsi="Montserrat" w:cs="Arial"/>
          <w:b/>
          <w:color w:val="000000"/>
          <w:kern w:val="1"/>
          <w:sz w:val="18"/>
          <w:szCs w:val="18"/>
          <w:lang w:eastAsia="ar-SA"/>
        </w:rPr>
        <w:t>partida 10</w:t>
      </w:r>
      <w:r w:rsidRPr="00E32575">
        <w:rPr>
          <w:rFonts w:ascii="Montserrat" w:eastAsia="Times New Roman" w:hAnsi="Montserrat" w:cs="Arial"/>
          <w:color w:val="000000"/>
          <w:kern w:val="1"/>
          <w:sz w:val="18"/>
          <w:szCs w:val="18"/>
          <w:lang w:eastAsia="ar-SA"/>
        </w:rPr>
        <w:t>, se requiere</w:t>
      </w:r>
      <w:r w:rsidR="002B0242" w:rsidRPr="00E32575">
        <w:rPr>
          <w:rFonts w:ascii="Montserrat" w:eastAsia="Times New Roman" w:hAnsi="Montserrat" w:cs="Arial"/>
          <w:color w:val="000000"/>
          <w:kern w:val="1"/>
          <w:sz w:val="18"/>
          <w:szCs w:val="18"/>
          <w:lang w:eastAsia="ar-SA"/>
        </w:rPr>
        <w:t>: “</w:t>
      </w:r>
      <w:r w:rsidRPr="00E32575">
        <w:rPr>
          <w:rFonts w:ascii="Montserrat" w:hAnsi="Montserrat"/>
          <w:i/>
          <w:sz w:val="18"/>
          <w:szCs w:val="18"/>
        </w:rPr>
        <w:t xml:space="preserve">Set de </w:t>
      </w:r>
      <w:proofErr w:type="spellStart"/>
      <w:r w:rsidRPr="00E32575">
        <w:rPr>
          <w:rFonts w:ascii="Montserrat" w:hAnsi="Montserrat"/>
          <w:i/>
          <w:sz w:val="18"/>
          <w:szCs w:val="18"/>
        </w:rPr>
        <w:t>basketball</w:t>
      </w:r>
      <w:proofErr w:type="spellEnd"/>
      <w:r w:rsidRPr="00E32575">
        <w:rPr>
          <w:rFonts w:ascii="Montserrat" w:hAnsi="Montserrat"/>
          <w:i/>
          <w:sz w:val="18"/>
          <w:szCs w:val="18"/>
        </w:rPr>
        <w:t xml:space="preserve">. Material: plástico rígido e inastillable. Dimensiones: </w:t>
      </w:r>
      <w:r w:rsidRPr="00E32575">
        <w:rPr>
          <w:rFonts w:ascii="Montserrat" w:hAnsi="Montserrat"/>
          <w:b/>
          <w:i/>
          <w:sz w:val="18"/>
          <w:szCs w:val="18"/>
        </w:rPr>
        <w:t>55 x 60 x 150 cm.</w:t>
      </w:r>
      <w:r w:rsidRPr="00E32575">
        <w:rPr>
          <w:rFonts w:ascii="Montserrat" w:hAnsi="Montserrat"/>
          <w:i/>
          <w:sz w:val="18"/>
          <w:szCs w:val="18"/>
        </w:rPr>
        <w:t xml:space="preserve"> colores: rojo, blanco y negro…” </w:t>
      </w:r>
      <w:r w:rsidRPr="00E32575">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 corresponde a un set de </w:t>
      </w:r>
      <w:proofErr w:type="spellStart"/>
      <w:r w:rsidRPr="00E32575">
        <w:rPr>
          <w:rFonts w:ascii="Montserrat" w:eastAsia="Times New Roman" w:hAnsi="Montserrat" w:cs="Arial"/>
          <w:color w:val="000000"/>
          <w:kern w:val="1"/>
          <w:sz w:val="18"/>
          <w:szCs w:val="18"/>
          <w:lang w:eastAsia="ar-SA"/>
        </w:rPr>
        <w:t>basketball</w:t>
      </w:r>
      <w:proofErr w:type="spellEnd"/>
      <w:r w:rsidRPr="00E32575">
        <w:rPr>
          <w:rFonts w:ascii="Montserrat" w:eastAsia="Times New Roman" w:hAnsi="Montserrat" w:cs="Arial"/>
          <w:color w:val="000000"/>
          <w:kern w:val="1"/>
          <w:sz w:val="18"/>
          <w:szCs w:val="18"/>
          <w:lang w:eastAsia="ar-SA"/>
        </w:rPr>
        <w:t xml:space="preserve"> con</w:t>
      </w:r>
      <w:r w:rsidRPr="00E32575">
        <w:rPr>
          <w:rFonts w:ascii="Montserrat" w:eastAsia="Times New Roman" w:hAnsi="Montserrat" w:cs="Arial"/>
          <w:b/>
          <w:kern w:val="1"/>
          <w:sz w:val="18"/>
          <w:szCs w:val="16"/>
          <w:lang w:eastAsia="ar-SA"/>
        </w:rPr>
        <w:t xml:space="preserve"> dimensiones : </w:t>
      </w:r>
      <w:r w:rsidRPr="00E32575">
        <w:rPr>
          <w:rFonts w:ascii="Montserrat" w:eastAsia="Times New Roman" w:hAnsi="Montserrat" w:cs="Arial"/>
          <w:b/>
          <w:kern w:val="1"/>
          <w:sz w:val="16"/>
          <w:szCs w:val="16"/>
          <w:lang w:eastAsia="ar-SA"/>
        </w:rPr>
        <w:t>26 x 35 x 120 cm</w:t>
      </w:r>
      <w:r w:rsidRPr="00E32575">
        <w:rPr>
          <w:rFonts w:ascii="Montserrat" w:eastAsia="Times New Roman" w:hAnsi="Montserrat" w:cs="Arial"/>
          <w:b/>
          <w:kern w:val="1"/>
          <w:sz w:val="18"/>
          <w:szCs w:val="16"/>
          <w:lang w:eastAsia="ar-SA"/>
        </w:rPr>
        <w:t xml:space="preserve"> </w:t>
      </w:r>
      <w:r w:rsidRPr="00E32575">
        <w:rPr>
          <w:rFonts w:ascii="Montserrat" w:eastAsia="Times New Roman" w:hAnsi="Montserrat" w:cs="Arial"/>
          <w:color w:val="000000"/>
          <w:kern w:val="1"/>
          <w:sz w:val="18"/>
          <w:szCs w:val="18"/>
          <w:lang w:eastAsia="ar-SA"/>
        </w:rPr>
        <w:t xml:space="preserve">diferente a lo requerido, así mismo </w:t>
      </w:r>
      <w:r w:rsidR="006B24E3" w:rsidRPr="00E32575">
        <w:rPr>
          <w:rFonts w:ascii="Montserrat" w:eastAsia="Times New Roman" w:hAnsi="Montserrat" w:cs="Arial"/>
          <w:color w:val="000000"/>
          <w:kern w:val="1"/>
          <w:sz w:val="18"/>
          <w:szCs w:val="18"/>
          <w:lang w:eastAsia="ar-SA"/>
        </w:rPr>
        <w:t>omite presentar escrito de las normas de calidad solicitadas en las fracciones I, II y III del numeral 2.1 CALIDAD; incumpliendo con lo solicitado en los numerales  2.1 , 6.1 fracción I y 6.1.2 de acuerdo con los criterios de evaluación señalados en el numeral 9 y 9.1 incisos d), e), f), g), h)  e i) de la convocatoria. Adecuándose a las causales de desechamiento del numeral 10 CAUSAS DE DESECHAMIENTO, incisos A), G),  I) y L) de la convocatoria.  Por lo que se desecha técnicamente su partida de conformidad con el</w:t>
      </w:r>
      <w:r w:rsidR="006B24E3" w:rsidRPr="00264E7F">
        <w:rPr>
          <w:rFonts w:ascii="Montserrat" w:eastAsia="Times New Roman" w:hAnsi="Montserrat" w:cs="Arial"/>
          <w:color w:val="000000"/>
          <w:kern w:val="1"/>
          <w:sz w:val="18"/>
          <w:szCs w:val="18"/>
          <w:lang w:eastAsia="ar-SA"/>
        </w:rPr>
        <w:t xml:space="preserve"> artículo 36 de “la Ley” y 51 de su Reglamento</w:t>
      </w:r>
      <w:r w:rsidR="006B24E3">
        <w:rPr>
          <w:rFonts w:ascii="Montserrat" w:eastAsia="Times New Roman" w:hAnsi="Montserrat" w:cs="Arial"/>
          <w:color w:val="000000"/>
          <w:kern w:val="1"/>
          <w:sz w:val="18"/>
          <w:szCs w:val="18"/>
          <w:lang w:eastAsia="ar-SA"/>
        </w:rPr>
        <w:t>.----------------------------------------------------------------------------------------------</w:t>
      </w:r>
      <w:r w:rsidR="00934057" w:rsidRPr="00934057">
        <w:rPr>
          <w:rFonts w:ascii="Montserrat" w:eastAsia="Times New Roman" w:hAnsi="Montserrat" w:cs="Arial"/>
          <w:color w:val="000000"/>
          <w:kern w:val="1"/>
          <w:sz w:val="18"/>
          <w:szCs w:val="18"/>
          <w:lang w:eastAsia="ar-SA"/>
        </w:rPr>
        <w:t xml:space="preserve"> </w:t>
      </w:r>
      <w:r w:rsidR="00934057" w:rsidRPr="00840DF9">
        <w:rPr>
          <w:rFonts w:ascii="Montserrat" w:eastAsia="Times New Roman" w:hAnsi="Montserrat" w:cs="Arial"/>
          <w:color w:val="000000"/>
          <w:kern w:val="1"/>
          <w:sz w:val="18"/>
          <w:szCs w:val="18"/>
          <w:lang w:eastAsia="ar-SA"/>
        </w:rPr>
        <w:t>-------------------------------</w:t>
      </w:r>
      <w:r w:rsidR="00934057">
        <w:rPr>
          <w:rFonts w:ascii="Montserrat" w:eastAsia="Times New Roman" w:hAnsi="Montserrat" w:cs="Arial"/>
          <w:color w:val="000000"/>
          <w:kern w:val="1"/>
          <w:sz w:val="18"/>
          <w:szCs w:val="18"/>
          <w:lang w:eastAsia="ar-SA"/>
        </w:rPr>
        <w:t>--------------------</w:t>
      </w:r>
      <w:r w:rsidR="00934057" w:rsidRPr="00C37E5E">
        <w:rPr>
          <w:rFonts w:ascii="Montserrat" w:eastAsia="Times New Roman" w:hAnsi="Montserrat" w:cs="Arial"/>
          <w:color w:val="000000"/>
          <w:kern w:val="1"/>
          <w:sz w:val="18"/>
          <w:szCs w:val="18"/>
          <w:lang w:eastAsia="ar-SA"/>
        </w:rPr>
        <w:t>--------------------------------------------------</w:t>
      </w:r>
      <w:r w:rsidR="00934057">
        <w:rPr>
          <w:rFonts w:ascii="Montserrat" w:eastAsia="Times New Roman" w:hAnsi="Montserrat" w:cs="Arial"/>
          <w:color w:val="000000"/>
          <w:kern w:val="1"/>
          <w:sz w:val="18"/>
          <w:szCs w:val="18"/>
          <w:lang w:eastAsia="ar-SA"/>
        </w:rPr>
        <w:t>---</w:t>
      </w:r>
      <w:r w:rsidR="00934057" w:rsidRPr="00C37E5E">
        <w:rPr>
          <w:rFonts w:ascii="Montserrat" w:eastAsia="Times New Roman" w:hAnsi="Montserrat" w:cs="Arial"/>
          <w:color w:val="000000"/>
          <w:kern w:val="1"/>
          <w:sz w:val="18"/>
          <w:szCs w:val="18"/>
          <w:lang w:eastAsia="ar-SA"/>
        </w:rPr>
        <w:t>--------------------------</w:t>
      </w:r>
      <w:r w:rsidR="00934057">
        <w:rPr>
          <w:rFonts w:ascii="Montserrat" w:eastAsia="Times New Roman" w:hAnsi="Montserrat" w:cs="Arial"/>
          <w:color w:val="000000"/>
          <w:kern w:val="1"/>
          <w:sz w:val="18"/>
          <w:szCs w:val="18"/>
          <w:lang w:eastAsia="ar-SA"/>
        </w:rPr>
        <w:t>------------------------</w:t>
      </w:r>
    </w:p>
    <w:p w14:paraId="5BB1DF4D" w14:textId="51D06F6D" w:rsidR="00D720A9" w:rsidRDefault="005A1123" w:rsidP="00D720A9">
      <w:pPr>
        <w:jc w:val="both"/>
        <w:rPr>
          <w:rFonts w:ascii="Montserrat" w:eastAsia="Times New Roman" w:hAnsi="Montserrat" w:cs="Arial"/>
          <w:color w:val="000000"/>
          <w:kern w:val="1"/>
          <w:sz w:val="18"/>
          <w:szCs w:val="18"/>
          <w:lang w:eastAsia="ar-SA"/>
        </w:rPr>
      </w:pPr>
      <w:r w:rsidRPr="00E32575">
        <w:rPr>
          <w:rFonts w:ascii="Montserrat" w:eastAsia="Times New Roman" w:hAnsi="Montserrat" w:cs="Arial"/>
          <w:color w:val="000000"/>
          <w:kern w:val="1"/>
          <w:sz w:val="18"/>
          <w:szCs w:val="18"/>
          <w:lang w:eastAsia="ar-SA"/>
        </w:rPr>
        <w:t xml:space="preserve">Para la </w:t>
      </w:r>
      <w:r w:rsidRPr="00E32575">
        <w:rPr>
          <w:rFonts w:ascii="Montserrat" w:eastAsia="Times New Roman" w:hAnsi="Montserrat" w:cs="Arial"/>
          <w:b/>
          <w:color w:val="000000"/>
          <w:kern w:val="1"/>
          <w:sz w:val="18"/>
          <w:szCs w:val="18"/>
          <w:lang w:eastAsia="ar-SA"/>
        </w:rPr>
        <w:t>partida 13</w:t>
      </w:r>
      <w:r w:rsidRPr="00E32575">
        <w:rPr>
          <w:rFonts w:ascii="Montserrat" w:eastAsia="Times New Roman" w:hAnsi="Montserrat" w:cs="Arial"/>
          <w:color w:val="000000"/>
          <w:kern w:val="1"/>
          <w:sz w:val="18"/>
          <w:szCs w:val="18"/>
          <w:lang w:eastAsia="ar-SA"/>
        </w:rPr>
        <w:t>, se requiere</w:t>
      </w:r>
      <w:r w:rsidR="00D81074" w:rsidRPr="00E32575">
        <w:rPr>
          <w:rFonts w:ascii="Montserrat" w:eastAsia="Times New Roman" w:hAnsi="Montserrat" w:cs="Arial"/>
          <w:color w:val="000000"/>
          <w:kern w:val="1"/>
          <w:sz w:val="18"/>
          <w:szCs w:val="18"/>
          <w:lang w:eastAsia="ar-SA"/>
        </w:rPr>
        <w:t xml:space="preserve">: </w:t>
      </w:r>
      <w:r w:rsidRPr="00E32575">
        <w:rPr>
          <w:rFonts w:ascii="Montserrat" w:eastAsia="Times New Roman" w:hAnsi="Montserrat" w:cs="Arial"/>
          <w:color w:val="000000"/>
          <w:kern w:val="1"/>
          <w:sz w:val="18"/>
          <w:szCs w:val="18"/>
          <w:lang w:eastAsia="ar-SA"/>
        </w:rPr>
        <w:t>“</w:t>
      </w:r>
      <w:r w:rsidRPr="00E32575">
        <w:rPr>
          <w:rFonts w:ascii="Montserrat" w:hAnsi="Montserrat"/>
          <w:i/>
          <w:sz w:val="18"/>
          <w:szCs w:val="18"/>
        </w:rPr>
        <w:t xml:space="preserve">Pelotas para la alberca. material: plástico blando. dimensiones: pelota con un diámetro de 9 cm. colores: </w:t>
      </w:r>
      <w:r w:rsidRPr="00E32575">
        <w:rPr>
          <w:rFonts w:ascii="Montserrat" w:hAnsi="Montserrat"/>
          <w:b/>
          <w:i/>
          <w:sz w:val="18"/>
          <w:szCs w:val="18"/>
        </w:rPr>
        <w:t>amarillo, azul, verde, rojo y naranja</w:t>
      </w:r>
      <w:r w:rsidRPr="00E32575">
        <w:rPr>
          <w:rFonts w:ascii="Montserrat" w:hAnsi="Montserrat"/>
          <w:i/>
          <w:sz w:val="18"/>
          <w:szCs w:val="18"/>
        </w:rPr>
        <w:t>…”.</w:t>
      </w:r>
      <w:r w:rsidRPr="00E32575">
        <w:rPr>
          <w:rFonts w:ascii="Montserrat" w:eastAsia="Times New Roman" w:hAnsi="Montserrat" w:cs="Arial"/>
          <w:color w:val="000000"/>
          <w:kern w:val="1"/>
          <w:sz w:val="18"/>
          <w:szCs w:val="18"/>
          <w:lang w:eastAsia="ar-SA"/>
        </w:rPr>
        <w:t xml:space="preserve">; sin embargo la muestra presentada por el licitante la cual es solicitada para verificar las características técnicas ofertadas no cumple con los colores requeridos ya que </w:t>
      </w:r>
      <w:r w:rsidRPr="00E32575">
        <w:rPr>
          <w:rFonts w:ascii="Montserrat" w:eastAsia="Times New Roman" w:hAnsi="Montserrat" w:cs="Arial"/>
          <w:b/>
          <w:color w:val="000000"/>
          <w:kern w:val="1"/>
          <w:sz w:val="18"/>
          <w:szCs w:val="18"/>
          <w:lang w:eastAsia="ar-SA"/>
        </w:rPr>
        <w:t>incluye  el color  morado, así mismo el plástico es demasiado suave, se deforma al tacto</w:t>
      </w:r>
      <w:r w:rsidRPr="00E32575">
        <w:rPr>
          <w:rFonts w:ascii="Montserrat" w:eastAsia="Times New Roman" w:hAnsi="Montserrat" w:cs="Arial"/>
          <w:color w:val="000000"/>
          <w:kern w:val="1"/>
          <w:sz w:val="18"/>
          <w:szCs w:val="18"/>
          <w:lang w:eastAsia="ar-SA"/>
        </w:rPr>
        <w:t xml:space="preserve"> diferente a lo requerido, así mismo </w:t>
      </w:r>
      <w:r w:rsidR="006B24E3" w:rsidRPr="00E32575">
        <w:rPr>
          <w:rFonts w:ascii="Montserrat" w:eastAsia="Times New Roman" w:hAnsi="Montserrat" w:cs="Arial"/>
          <w:color w:val="000000"/>
          <w:kern w:val="1"/>
          <w:sz w:val="18"/>
          <w:szCs w:val="18"/>
          <w:lang w:eastAsia="ar-SA"/>
        </w:rPr>
        <w:t>omite presentar escrito de las normas de calidad solicitadas en las fracciones I, II y III del numeral 2.1 CALIDAD; incumpliendo con lo solicitado en los numerales  2.1 , 6.1 fracción I y 6.1.2 de</w:t>
      </w:r>
      <w:r w:rsidR="006B24E3" w:rsidRPr="00264E7F">
        <w:rPr>
          <w:rFonts w:ascii="Montserrat" w:eastAsia="Times New Roman" w:hAnsi="Montserrat" w:cs="Arial"/>
          <w:color w:val="000000"/>
          <w:kern w:val="1"/>
          <w:sz w:val="18"/>
          <w:szCs w:val="18"/>
          <w:lang w:eastAsia="ar-SA"/>
        </w:rPr>
        <w:t xml:space="preserve"> acuerdo con los criterios de evaluación señalados en el numeral 9 y 9.1 incisos </w:t>
      </w:r>
      <w:r w:rsidR="006B24E3">
        <w:rPr>
          <w:rFonts w:ascii="Montserrat" w:eastAsia="Times New Roman" w:hAnsi="Montserrat" w:cs="Arial"/>
          <w:color w:val="000000"/>
          <w:kern w:val="1"/>
          <w:sz w:val="18"/>
          <w:szCs w:val="18"/>
          <w:lang w:eastAsia="ar-SA"/>
        </w:rPr>
        <w:t xml:space="preserve">d), e), </w:t>
      </w:r>
      <w:r w:rsidR="006B24E3" w:rsidRPr="00264E7F">
        <w:rPr>
          <w:rFonts w:ascii="Montserrat" w:eastAsia="Times New Roman" w:hAnsi="Montserrat" w:cs="Arial"/>
          <w:color w:val="000000"/>
          <w:kern w:val="1"/>
          <w:sz w:val="18"/>
          <w:szCs w:val="18"/>
          <w:lang w:eastAsia="ar-SA"/>
        </w:rPr>
        <w:t xml:space="preserve">f), g), h)  e i) de la </w:t>
      </w:r>
      <w:proofErr w:type="gramStart"/>
      <w:r w:rsidR="006B24E3" w:rsidRPr="00264E7F">
        <w:rPr>
          <w:rFonts w:ascii="Montserrat" w:eastAsia="Times New Roman" w:hAnsi="Montserrat" w:cs="Arial"/>
          <w:color w:val="000000"/>
          <w:kern w:val="1"/>
          <w:sz w:val="18"/>
          <w:szCs w:val="18"/>
          <w:lang w:eastAsia="ar-SA"/>
        </w:rPr>
        <w:lastRenderedPageBreak/>
        <w:t>convocatoria</w:t>
      </w:r>
      <w:proofErr w:type="gramEnd"/>
      <w:r w:rsidR="006B24E3" w:rsidRPr="00264E7F">
        <w:rPr>
          <w:rFonts w:ascii="Montserrat" w:eastAsia="Times New Roman" w:hAnsi="Montserrat" w:cs="Arial"/>
          <w:color w:val="000000"/>
          <w:kern w:val="1"/>
          <w:sz w:val="18"/>
          <w:szCs w:val="18"/>
          <w:lang w:eastAsia="ar-SA"/>
        </w:rPr>
        <w:t>. Adecuándose a las causales de desechamiento del numeral 10 CAUSA</w:t>
      </w:r>
      <w:r w:rsidR="006B24E3">
        <w:rPr>
          <w:rFonts w:ascii="Montserrat" w:eastAsia="Times New Roman" w:hAnsi="Montserrat" w:cs="Arial"/>
          <w:color w:val="000000"/>
          <w:kern w:val="1"/>
          <w:sz w:val="18"/>
          <w:szCs w:val="18"/>
          <w:lang w:eastAsia="ar-SA"/>
        </w:rPr>
        <w:t xml:space="preserve">S DE DESECHAMIENTO, incisos A), G),  </w:t>
      </w:r>
      <w:r w:rsidR="006B24E3" w:rsidRPr="00264E7F">
        <w:rPr>
          <w:rFonts w:ascii="Montserrat" w:eastAsia="Times New Roman" w:hAnsi="Montserrat" w:cs="Arial"/>
          <w:color w:val="000000"/>
          <w:kern w:val="1"/>
          <w:sz w:val="18"/>
          <w:szCs w:val="18"/>
          <w:lang w:eastAsia="ar-SA"/>
        </w:rPr>
        <w:t xml:space="preserve">I) </w:t>
      </w:r>
      <w:r w:rsidR="006B24E3">
        <w:rPr>
          <w:rFonts w:ascii="Montserrat" w:eastAsia="Times New Roman" w:hAnsi="Montserrat" w:cs="Arial"/>
          <w:color w:val="000000"/>
          <w:kern w:val="1"/>
          <w:sz w:val="18"/>
          <w:szCs w:val="18"/>
          <w:lang w:eastAsia="ar-SA"/>
        </w:rPr>
        <w:t xml:space="preserve">y L) </w:t>
      </w:r>
      <w:r w:rsidR="006B24E3" w:rsidRPr="00264E7F">
        <w:rPr>
          <w:rFonts w:ascii="Montserrat" w:eastAsia="Times New Roman" w:hAnsi="Montserrat" w:cs="Arial"/>
          <w:color w:val="000000"/>
          <w:kern w:val="1"/>
          <w:sz w:val="18"/>
          <w:szCs w:val="18"/>
          <w:lang w:eastAsia="ar-SA"/>
        </w:rPr>
        <w:t>de la convocatoria.  Por lo que se desecha técnicamente su partida de conformidad con el artículo 36 de “la Ley” y 51 de su Reglamento</w:t>
      </w:r>
      <w:r w:rsidR="006B24E3">
        <w:rPr>
          <w:rFonts w:ascii="Montserrat" w:eastAsia="Times New Roman" w:hAnsi="Montserrat" w:cs="Arial"/>
          <w:color w:val="000000"/>
          <w:kern w:val="1"/>
          <w:sz w:val="18"/>
          <w:szCs w:val="18"/>
          <w:lang w:eastAsia="ar-SA"/>
        </w:rPr>
        <w:t>.----------------------------------------------------------------------------------------------</w:t>
      </w:r>
      <w:r w:rsidR="00D720A9" w:rsidRPr="00D720A9">
        <w:rPr>
          <w:rFonts w:ascii="Montserrat" w:eastAsia="Times New Roman" w:hAnsi="Montserrat" w:cs="Arial"/>
          <w:color w:val="000000"/>
          <w:kern w:val="1"/>
          <w:sz w:val="18"/>
          <w:szCs w:val="18"/>
          <w:lang w:eastAsia="ar-SA"/>
        </w:rPr>
        <w:t xml:space="preserve"> </w:t>
      </w:r>
      <w:r w:rsidR="00D720A9" w:rsidRPr="00840DF9">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r w:rsidR="00D720A9" w:rsidRPr="00C37E5E">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r w:rsidR="00D720A9" w:rsidRPr="00C37E5E">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p>
    <w:p w14:paraId="0E4E4402" w14:textId="77777777" w:rsidR="00D720A9" w:rsidRDefault="00EA68B6" w:rsidP="00D720A9">
      <w:pPr>
        <w:jc w:val="both"/>
        <w:rPr>
          <w:rFonts w:ascii="Montserrat" w:eastAsia="Times New Roman" w:hAnsi="Montserrat" w:cs="Arial"/>
          <w:color w:val="000000"/>
          <w:kern w:val="1"/>
          <w:sz w:val="18"/>
          <w:szCs w:val="18"/>
          <w:lang w:eastAsia="ar-SA"/>
        </w:rPr>
      </w:pPr>
      <w:r w:rsidRPr="0021377D">
        <w:rPr>
          <w:rFonts w:ascii="Montserrat" w:eastAsia="Times New Roman" w:hAnsi="Montserrat" w:cs="Arial"/>
          <w:color w:val="000000"/>
          <w:kern w:val="1"/>
          <w:sz w:val="18"/>
          <w:szCs w:val="18"/>
          <w:lang w:eastAsia="ar-SA"/>
        </w:rPr>
        <w:t xml:space="preserve">Para la </w:t>
      </w:r>
      <w:r>
        <w:rPr>
          <w:rFonts w:ascii="Montserrat" w:eastAsia="Times New Roman" w:hAnsi="Montserrat" w:cs="Arial"/>
          <w:b/>
          <w:color w:val="000000"/>
          <w:kern w:val="1"/>
          <w:sz w:val="18"/>
          <w:szCs w:val="18"/>
          <w:lang w:eastAsia="ar-SA"/>
        </w:rPr>
        <w:t>partida 16</w:t>
      </w:r>
      <w:r w:rsidRPr="0021377D">
        <w:rPr>
          <w:rFonts w:ascii="Montserrat" w:eastAsia="Times New Roman" w:hAnsi="Montserrat" w:cs="Arial"/>
          <w:color w:val="000000"/>
          <w:kern w:val="1"/>
          <w:sz w:val="18"/>
          <w:szCs w:val="18"/>
          <w:lang w:eastAsia="ar-SA"/>
        </w:rPr>
        <w:t>, se requiere</w:t>
      </w:r>
      <w:r w:rsidR="00D720A9">
        <w:rPr>
          <w:rFonts w:ascii="Montserrat" w:eastAsia="Times New Roman" w:hAnsi="Montserrat" w:cs="Arial"/>
          <w:color w:val="000000"/>
          <w:kern w:val="1"/>
          <w:sz w:val="18"/>
          <w:szCs w:val="18"/>
          <w:lang w:eastAsia="ar-SA"/>
        </w:rPr>
        <w:t xml:space="preserve">: </w:t>
      </w:r>
      <w:r w:rsidRPr="0021377D">
        <w:rPr>
          <w:rFonts w:ascii="Montserrat" w:eastAsia="Times New Roman" w:hAnsi="Montserrat" w:cs="Arial"/>
          <w:color w:val="000000"/>
          <w:kern w:val="1"/>
          <w:sz w:val="18"/>
          <w:szCs w:val="18"/>
          <w:lang w:eastAsia="ar-SA"/>
        </w:rPr>
        <w:t>“</w:t>
      </w:r>
      <w:r w:rsidRPr="007F19CE">
        <w:rPr>
          <w:rFonts w:ascii="Montserrat" w:hAnsi="Montserrat"/>
          <w:i/>
          <w:sz w:val="18"/>
          <w:szCs w:val="18"/>
        </w:rPr>
        <w:t xml:space="preserve">Aro con llaves. colores: diferentes, cada aro de un solo color y cada llave de un solo color cada juego contendrá </w:t>
      </w:r>
      <w:r w:rsidRPr="00DE53C9">
        <w:rPr>
          <w:rFonts w:ascii="Montserrat" w:hAnsi="Montserrat"/>
          <w:b/>
          <w:i/>
          <w:sz w:val="18"/>
          <w:szCs w:val="18"/>
        </w:rPr>
        <w:t>dos llaves</w:t>
      </w:r>
      <w:r w:rsidRPr="007F19CE">
        <w:rPr>
          <w:rFonts w:ascii="Montserrat" w:hAnsi="Montserrat"/>
          <w:i/>
          <w:sz w:val="18"/>
          <w:szCs w:val="18"/>
        </w:rPr>
        <w:t xml:space="preserve"> de cada color como mínimo, con mecanismo en el aro que no permita la salida de las llaves al manipular el juego. de polietileno de baja densidad. </w:t>
      </w:r>
      <w:proofErr w:type="gramStart"/>
      <w:r w:rsidRPr="007F19CE">
        <w:rPr>
          <w:rFonts w:ascii="Montserrat" w:hAnsi="Montserrat"/>
          <w:i/>
          <w:sz w:val="18"/>
          <w:szCs w:val="18"/>
        </w:rPr>
        <w:t>dimensiones</w:t>
      </w:r>
      <w:proofErr w:type="gramEnd"/>
      <w:r w:rsidRPr="007F19CE">
        <w:rPr>
          <w:rFonts w:ascii="Montserrat" w:hAnsi="Montserrat"/>
          <w:i/>
          <w:sz w:val="18"/>
          <w:szCs w:val="18"/>
        </w:rPr>
        <w:t xml:space="preserve">: </w:t>
      </w:r>
      <w:r w:rsidRPr="00FE4204">
        <w:rPr>
          <w:rFonts w:ascii="Montserrat" w:hAnsi="Montserrat"/>
          <w:b/>
          <w:i/>
          <w:sz w:val="18"/>
          <w:szCs w:val="18"/>
        </w:rPr>
        <w:t>diámetro del aro: 6.5 +/- 0.5</w:t>
      </w:r>
      <w:r w:rsidRPr="007F19CE">
        <w:rPr>
          <w:rFonts w:ascii="Montserrat" w:hAnsi="Montserrat"/>
          <w:i/>
          <w:sz w:val="18"/>
          <w:szCs w:val="18"/>
        </w:rPr>
        <w:t xml:space="preserve"> cm, </w:t>
      </w:r>
      <w:r w:rsidRPr="00FE4204">
        <w:rPr>
          <w:rFonts w:ascii="Montserrat" w:hAnsi="Montserrat"/>
          <w:b/>
          <w:i/>
          <w:sz w:val="18"/>
          <w:szCs w:val="18"/>
        </w:rPr>
        <w:t>largo de la llave: 6.0 +/- 0.5 cm</w:t>
      </w:r>
      <w:r>
        <w:rPr>
          <w:rFonts w:ascii="Montserrat" w:hAnsi="Montserrat"/>
          <w:i/>
          <w:sz w:val="18"/>
          <w:szCs w:val="18"/>
        </w:rPr>
        <w:t>…</w:t>
      </w:r>
      <w:r>
        <w:rPr>
          <w:rFonts w:ascii="Montserrat" w:hAnsi="Montserrat"/>
          <w:b/>
          <w:i/>
          <w:sz w:val="18"/>
          <w:szCs w:val="18"/>
        </w:rPr>
        <w:t>”</w:t>
      </w:r>
      <w:r w:rsidRPr="0021377D">
        <w:rPr>
          <w:rFonts w:ascii="Montserrat" w:hAnsi="Montserrat"/>
          <w:i/>
          <w:sz w:val="18"/>
          <w:szCs w:val="18"/>
        </w:rPr>
        <w:t xml:space="preserve"> </w:t>
      </w:r>
      <w:r w:rsidRPr="0021377D">
        <w:rPr>
          <w:rFonts w:ascii="Montserrat" w:eastAsia="Times New Roman" w:hAnsi="Montserrat" w:cs="Arial"/>
          <w:color w:val="000000"/>
          <w:kern w:val="1"/>
          <w:sz w:val="18"/>
          <w:szCs w:val="18"/>
          <w:lang w:eastAsia="ar-SA"/>
        </w:rPr>
        <w:t xml:space="preserve">; sin embargo la muestra presentada por el licitante la cual es solicitada para </w:t>
      </w:r>
      <w:r w:rsidRPr="00E32575">
        <w:rPr>
          <w:rFonts w:ascii="Montserrat" w:eastAsia="Times New Roman" w:hAnsi="Montserrat" w:cs="Arial"/>
          <w:color w:val="000000"/>
          <w:kern w:val="1"/>
          <w:sz w:val="18"/>
          <w:szCs w:val="18"/>
          <w:lang w:eastAsia="ar-SA"/>
        </w:rPr>
        <w:t>verificar las características técnicas ofertadas no cumple con lo requerido ya que</w:t>
      </w:r>
      <w:r w:rsidRPr="00E32575">
        <w:rPr>
          <w:rFonts w:ascii="Montserrat" w:eastAsia="Times New Roman" w:hAnsi="Montserrat" w:cs="Arial"/>
          <w:b/>
          <w:color w:val="000000"/>
          <w:kern w:val="1"/>
          <w:sz w:val="18"/>
          <w:szCs w:val="18"/>
          <w:lang w:eastAsia="ar-SA"/>
        </w:rPr>
        <w:t xml:space="preserve"> </w:t>
      </w:r>
      <w:r w:rsidR="008C618E" w:rsidRPr="00E32575">
        <w:rPr>
          <w:rFonts w:ascii="Montserrat" w:eastAsia="Times New Roman" w:hAnsi="Montserrat" w:cs="Arial"/>
          <w:b/>
          <w:color w:val="000000"/>
          <w:kern w:val="1"/>
          <w:sz w:val="18"/>
          <w:szCs w:val="18"/>
          <w:lang w:eastAsia="ar-SA"/>
        </w:rPr>
        <w:t xml:space="preserve">presenta un diámetro </w:t>
      </w:r>
      <w:r w:rsidRPr="00E32575">
        <w:rPr>
          <w:rFonts w:ascii="Montserrat" w:eastAsia="Times New Roman" w:hAnsi="Montserrat" w:cs="Arial"/>
          <w:b/>
          <w:color w:val="000000"/>
          <w:kern w:val="1"/>
          <w:sz w:val="18"/>
          <w:szCs w:val="18"/>
          <w:lang w:eastAsia="ar-SA"/>
        </w:rPr>
        <w:t xml:space="preserve"> </w:t>
      </w:r>
      <w:r w:rsidR="008C618E" w:rsidRPr="00E32575">
        <w:rPr>
          <w:rFonts w:ascii="Montserrat" w:eastAsia="Times New Roman" w:hAnsi="Montserrat" w:cs="Arial"/>
          <w:b/>
          <w:color w:val="000000"/>
          <w:kern w:val="1"/>
          <w:sz w:val="18"/>
          <w:szCs w:val="18"/>
          <w:lang w:eastAsia="ar-SA"/>
        </w:rPr>
        <w:t xml:space="preserve">de </w:t>
      </w:r>
      <w:r w:rsidRPr="00E32575">
        <w:rPr>
          <w:rFonts w:ascii="Montserrat" w:eastAsia="Times New Roman" w:hAnsi="Montserrat" w:cs="Arial"/>
          <w:b/>
          <w:color w:val="000000"/>
          <w:kern w:val="1"/>
          <w:sz w:val="18"/>
          <w:szCs w:val="18"/>
          <w:lang w:eastAsia="ar-SA"/>
        </w:rPr>
        <w:t>7. cm, llaves 6.5 cm de largo</w:t>
      </w:r>
      <w:r w:rsidR="008C618E" w:rsidRPr="00E32575">
        <w:rPr>
          <w:rFonts w:ascii="Montserrat" w:eastAsia="Times New Roman" w:hAnsi="Montserrat" w:cs="Arial"/>
          <w:b/>
          <w:color w:val="000000"/>
          <w:kern w:val="1"/>
          <w:sz w:val="18"/>
          <w:szCs w:val="18"/>
          <w:lang w:eastAsia="ar-SA"/>
        </w:rPr>
        <w:t xml:space="preserve">, así mismo </w:t>
      </w:r>
      <w:r w:rsidRPr="00E32575">
        <w:rPr>
          <w:rFonts w:ascii="Montserrat" w:eastAsia="Times New Roman" w:hAnsi="Montserrat" w:cs="Arial"/>
          <w:b/>
          <w:color w:val="000000"/>
          <w:kern w:val="1"/>
          <w:sz w:val="18"/>
          <w:szCs w:val="18"/>
          <w:lang w:eastAsia="ar-SA"/>
        </w:rPr>
        <w:t xml:space="preserve"> no </w:t>
      </w:r>
      <w:r w:rsidR="008C618E" w:rsidRPr="00E32575">
        <w:rPr>
          <w:rFonts w:ascii="Montserrat" w:eastAsia="Times New Roman" w:hAnsi="Montserrat" w:cs="Arial"/>
          <w:b/>
          <w:color w:val="000000"/>
          <w:kern w:val="1"/>
          <w:sz w:val="18"/>
          <w:szCs w:val="18"/>
          <w:lang w:eastAsia="ar-SA"/>
        </w:rPr>
        <w:t>i</w:t>
      </w:r>
      <w:r w:rsidR="00F57378" w:rsidRPr="00E32575">
        <w:rPr>
          <w:rFonts w:ascii="Montserrat" w:eastAsia="Times New Roman" w:hAnsi="Montserrat" w:cs="Arial"/>
          <w:b/>
          <w:color w:val="000000"/>
          <w:kern w:val="1"/>
          <w:sz w:val="18"/>
          <w:szCs w:val="18"/>
          <w:lang w:eastAsia="ar-SA"/>
        </w:rPr>
        <w:t>n</w:t>
      </w:r>
      <w:r w:rsidR="008C618E" w:rsidRPr="00E32575">
        <w:rPr>
          <w:rFonts w:ascii="Montserrat" w:eastAsia="Times New Roman" w:hAnsi="Montserrat" w:cs="Arial"/>
          <w:b/>
          <w:color w:val="000000"/>
          <w:kern w:val="1"/>
          <w:sz w:val="18"/>
          <w:szCs w:val="18"/>
          <w:lang w:eastAsia="ar-SA"/>
        </w:rPr>
        <w:t>cluye</w:t>
      </w:r>
      <w:r w:rsidRPr="00E32575">
        <w:rPr>
          <w:rFonts w:ascii="Montserrat" w:eastAsia="Times New Roman" w:hAnsi="Montserrat" w:cs="Arial"/>
          <w:b/>
          <w:color w:val="000000"/>
          <w:kern w:val="1"/>
          <w:sz w:val="18"/>
          <w:szCs w:val="18"/>
          <w:lang w:eastAsia="ar-SA"/>
        </w:rPr>
        <w:t xml:space="preserve"> dos llaves de cada color,</w:t>
      </w:r>
      <w:r w:rsidRPr="00E32575">
        <w:rPr>
          <w:rFonts w:ascii="Montserrat" w:eastAsia="Times New Roman" w:hAnsi="Montserrat" w:cs="Arial"/>
          <w:color w:val="000000"/>
          <w:kern w:val="1"/>
          <w:sz w:val="18"/>
          <w:szCs w:val="18"/>
          <w:lang w:eastAsia="ar-SA"/>
        </w:rPr>
        <w:t xml:space="preserve">  diferente a lo requerido, </w:t>
      </w:r>
      <w:r w:rsidR="008C618E" w:rsidRPr="00E32575">
        <w:rPr>
          <w:rFonts w:ascii="Montserrat" w:eastAsia="Times New Roman" w:hAnsi="Montserrat" w:cs="Arial"/>
          <w:color w:val="000000"/>
          <w:kern w:val="1"/>
          <w:sz w:val="18"/>
          <w:szCs w:val="18"/>
          <w:lang w:eastAsia="ar-SA"/>
        </w:rPr>
        <w:t xml:space="preserve">así mismo </w:t>
      </w:r>
      <w:r w:rsidR="006B24E3" w:rsidRPr="00E32575">
        <w:rPr>
          <w:rFonts w:ascii="Montserrat" w:eastAsia="Times New Roman" w:hAnsi="Montserrat" w:cs="Arial"/>
          <w:color w:val="000000"/>
          <w:kern w:val="1"/>
          <w:sz w:val="18"/>
          <w:szCs w:val="18"/>
          <w:lang w:eastAsia="ar-SA"/>
        </w:rPr>
        <w:t>omite presentar escrito de las normas de calidad solicitadas en las fracciones I, II y III del numeral 2.1 CALIDAD; incumpliendo con lo solicitado en los numerales  2.1 , 6.1 fracción I y 6.1.2 de acuerdo con los criterios de evaluación señalados en el numeral 9 y 9.1 incisos d), e), f), g), h)  e i) de la convocatoria. Adecuándose a las</w:t>
      </w:r>
      <w:r w:rsidR="006B24E3" w:rsidRPr="00264E7F">
        <w:rPr>
          <w:rFonts w:ascii="Montserrat" w:eastAsia="Times New Roman" w:hAnsi="Montserrat" w:cs="Arial"/>
          <w:color w:val="000000"/>
          <w:kern w:val="1"/>
          <w:sz w:val="18"/>
          <w:szCs w:val="18"/>
          <w:lang w:eastAsia="ar-SA"/>
        </w:rPr>
        <w:t xml:space="preserve"> causales de desechamiento del numeral 10 CAUSA</w:t>
      </w:r>
      <w:r w:rsidR="006B24E3">
        <w:rPr>
          <w:rFonts w:ascii="Montserrat" w:eastAsia="Times New Roman" w:hAnsi="Montserrat" w:cs="Arial"/>
          <w:color w:val="000000"/>
          <w:kern w:val="1"/>
          <w:sz w:val="18"/>
          <w:szCs w:val="18"/>
          <w:lang w:eastAsia="ar-SA"/>
        </w:rPr>
        <w:t xml:space="preserve">S DE DESECHAMIENTO, incisos A), G),  </w:t>
      </w:r>
      <w:r w:rsidR="006B24E3" w:rsidRPr="00264E7F">
        <w:rPr>
          <w:rFonts w:ascii="Montserrat" w:eastAsia="Times New Roman" w:hAnsi="Montserrat" w:cs="Arial"/>
          <w:color w:val="000000"/>
          <w:kern w:val="1"/>
          <w:sz w:val="18"/>
          <w:szCs w:val="18"/>
          <w:lang w:eastAsia="ar-SA"/>
        </w:rPr>
        <w:t xml:space="preserve">I) </w:t>
      </w:r>
      <w:r w:rsidR="006B24E3">
        <w:rPr>
          <w:rFonts w:ascii="Montserrat" w:eastAsia="Times New Roman" w:hAnsi="Montserrat" w:cs="Arial"/>
          <w:color w:val="000000"/>
          <w:kern w:val="1"/>
          <w:sz w:val="18"/>
          <w:szCs w:val="18"/>
          <w:lang w:eastAsia="ar-SA"/>
        </w:rPr>
        <w:t xml:space="preserve">y L) </w:t>
      </w:r>
      <w:r w:rsidR="006B24E3" w:rsidRPr="00264E7F">
        <w:rPr>
          <w:rFonts w:ascii="Montserrat" w:eastAsia="Times New Roman" w:hAnsi="Montserrat" w:cs="Arial"/>
          <w:color w:val="000000"/>
          <w:kern w:val="1"/>
          <w:sz w:val="18"/>
          <w:szCs w:val="18"/>
          <w:lang w:eastAsia="ar-SA"/>
        </w:rPr>
        <w:t>de la convocatoria.  Por lo que se desecha técnicamente su partida de conformidad con el artículo 36 de “la Ley” y 51 de su Reglamento</w:t>
      </w:r>
      <w:r w:rsidR="006B24E3">
        <w:rPr>
          <w:rFonts w:ascii="Montserrat" w:eastAsia="Times New Roman" w:hAnsi="Montserrat" w:cs="Arial"/>
          <w:color w:val="000000"/>
          <w:kern w:val="1"/>
          <w:sz w:val="18"/>
          <w:szCs w:val="18"/>
          <w:lang w:eastAsia="ar-SA"/>
        </w:rPr>
        <w:t>.</w:t>
      </w:r>
      <w:r w:rsidR="00D720A9" w:rsidRPr="00D720A9">
        <w:rPr>
          <w:rFonts w:ascii="Montserrat" w:eastAsia="Times New Roman" w:hAnsi="Montserrat" w:cs="Arial"/>
          <w:color w:val="000000"/>
          <w:kern w:val="1"/>
          <w:sz w:val="18"/>
          <w:szCs w:val="18"/>
          <w:lang w:eastAsia="ar-SA"/>
        </w:rPr>
        <w:t xml:space="preserve"> </w:t>
      </w:r>
      <w:r w:rsidR="00D720A9" w:rsidRPr="00840DF9">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r w:rsidR="00D720A9" w:rsidRPr="00C37E5E">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r w:rsidR="00D720A9" w:rsidRPr="00C37E5E">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r w:rsidR="00D720A9" w:rsidRPr="00840DF9">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r w:rsidR="00D720A9" w:rsidRPr="00C37E5E">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r w:rsidR="00D720A9" w:rsidRPr="00C37E5E">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p>
    <w:p w14:paraId="7C61A315" w14:textId="77777777" w:rsidR="00D720A9" w:rsidRDefault="00AD0459" w:rsidP="00D720A9">
      <w:pPr>
        <w:jc w:val="both"/>
        <w:rPr>
          <w:rFonts w:ascii="Montserrat" w:eastAsia="Times New Roman" w:hAnsi="Montserrat" w:cs="Arial"/>
          <w:color w:val="000000"/>
          <w:kern w:val="1"/>
          <w:sz w:val="18"/>
          <w:szCs w:val="18"/>
          <w:lang w:eastAsia="ar-SA"/>
        </w:rPr>
      </w:pPr>
      <w:r w:rsidRPr="005851D1">
        <w:rPr>
          <w:rFonts w:ascii="Calibri" w:eastAsia="Times New Roman" w:hAnsi="Calibri" w:cs="Calibri"/>
          <w:color w:val="000000"/>
          <w:kern w:val="1"/>
          <w:sz w:val="20"/>
          <w:szCs w:val="20"/>
          <w:lang w:val="es-MX" w:eastAsia="ar-SA"/>
        </w:rPr>
        <w:t>Por lo anterior se desecha técnicamente la</w:t>
      </w:r>
      <w:r>
        <w:rPr>
          <w:rFonts w:ascii="Calibri" w:eastAsia="Times New Roman" w:hAnsi="Calibri" w:cs="Calibri"/>
          <w:color w:val="000000"/>
          <w:kern w:val="1"/>
          <w:sz w:val="20"/>
          <w:szCs w:val="20"/>
          <w:lang w:val="es-MX" w:eastAsia="ar-SA"/>
        </w:rPr>
        <w:t xml:space="preserve"> totalidad de su propuesta</w:t>
      </w:r>
      <w:r w:rsidRPr="005851D1">
        <w:rPr>
          <w:rFonts w:ascii="Calibri" w:eastAsia="Times New Roman" w:hAnsi="Calibri" w:cs="Calibri"/>
          <w:color w:val="000000"/>
          <w:kern w:val="1"/>
          <w:sz w:val="20"/>
          <w:szCs w:val="20"/>
          <w:lang w:val="es-MX" w:eastAsia="ar-SA"/>
        </w:rPr>
        <w:t xml:space="preserve">, </w:t>
      </w:r>
      <w:r w:rsidRPr="005851D1">
        <w:rPr>
          <w:rFonts w:ascii="Calibri" w:eastAsia="Times New Roman" w:hAnsi="Calibri" w:cs="Calibri"/>
          <w:kern w:val="1"/>
          <w:sz w:val="20"/>
          <w:szCs w:val="28"/>
          <w:lang w:val="es-ES" w:eastAsia="ar-SA"/>
        </w:rPr>
        <w:t xml:space="preserve">de conformidad con lo establecido en el artículo 36 de la Ley de Adquisiciones, Arrendamientos y Servicios del Sector Público y 51 de su Reglamento. </w:t>
      </w:r>
      <w:r>
        <w:rPr>
          <w:rFonts w:ascii="Calibri" w:eastAsia="Times New Roman" w:hAnsi="Calibri" w:cs="Calibri"/>
          <w:color w:val="000000"/>
          <w:sz w:val="20"/>
          <w:szCs w:val="20"/>
          <w:lang w:val="es-MX" w:eastAsia="es-MX"/>
        </w:rPr>
        <w:t>-----------------------------------------</w:t>
      </w:r>
      <w:r w:rsidR="00D720A9" w:rsidRPr="00840DF9">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r w:rsidR="00D720A9" w:rsidRPr="00C37E5E">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r w:rsidR="00D720A9" w:rsidRPr="00C37E5E">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p>
    <w:p w14:paraId="5A8C7FD2" w14:textId="3811B234" w:rsidR="0096558F" w:rsidRPr="007C0D80" w:rsidRDefault="0096558F" w:rsidP="0096558F">
      <w:pPr>
        <w:shd w:val="clear" w:color="auto" w:fill="D9D9D9" w:themeFill="background1" w:themeFillShade="D9"/>
        <w:suppressAutoHyphens/>
        <w:overflowPunct w:val="0"/>
        <w:jc w:val="center"/>
        <w:rPr>
          <w:rFonts w:ascii="Montserrat" w:eastAsia="Times New Roman" w:hAnsi="Montserrat" w:cs="Arial"/>
          <w:b/>
          <w:bCs/>
          <w:kern w:val="1"/>
          <w:sz w:val="18"/>
          <w:szCs w:val="18"/>
          <w:lang w:val="es-MX" w:eastAsia="ar-SA"/>
        </w:rPr>
      </w:pPr>
      <w:r w:rsidRPr="007C0D80">
        <w:rPr>
          <w:rFonts w:ascii="Montserrat" w:eastAsia="Times New Roman" w:hAnsi="Montserrat" w:cs="Arial"/>
          <w:b/>
          <w:bCs/>
          <w:kern w:val="1"/>
          <w:sz w:val="18"/>
          <w:szCs w:val="18"/>
          <w:lang w:val="es-MX" w:eastAsia="ar-SA"/>
        </w:rPr>
        <w:t>----------------</w:t>
      </w:r>
      <w:r>
        <w:rPr>
          <w:rFonts w:ascii="Montserrat" w:eastAsia="Times New Roman" w:hAnsi="Montserrat" w:cs="Arial"/>
          <w:b/>
          <w:bCs/>
          <w:kern w:val="1"/>
          <w:sz w:val="18"/>
          <w:szCs w:val="18"/>
          <w:lang w:val="es-MX" w:eastAsia="ar-SA"/>
        </w:rPr>
        <w:t>----</w:t>
      </w:r>
      <w:r w:rsidRPr="007C0D80">
        <w:rPr>
          <w:rFonts w:ascii="Montserrat" w:eastAsia="Times New Roman" w:hAnsi="Montserrat" w:cs="Arial"/>
          <w:b/>
          <w:bCs/>
          <w:kern w:val="1"/>
          <w:sz w:val="18"/>
          <w:szCs w:val="18"/>
          <w:lang w:val="es-MX" w:eastAsia="ar-SA"/>
        </w:rPr>
        <w:t xml:space="preserve">-------------- EL DICTAMEN </w:t>
      </w:r>
      <w:r>
        <w:rPr>
          <w:rFonts w:ascii="Montserrat" w:eastAsia="Times New Roman" w:hAnsi="Montserrat" w:cs="Arial"/>
          <w:b/>
          <w:bCs/>
          <w:kern w:val="1"/>
          <w:sz w:val="18"/>
          <w:szCs w:val="18"/>
          <w:lang w:val="es-MX" w:eastAsia="ar-SA"/>
        </w:rPr>
        <w:t>LEGAL-</w:t>
      </w:r>
      <w:r w:rsidRPr="007C0D80">
        <w:rPr>
          <w:rFonts w:ascii="Montserrat" w:eastAsia="Times New Roman" w:hAnsi="Montserrat" w:cs="Arial"/>
          <w:b/>
          <w:bCs/>
          <w:kern w:val="1"/>
          <w:sz w:val="18"/>
          <w:szCs w:val="18"/>
          <w:lang w:val="es-MX" w:eastAsia="ar-SA"/>
        </w:rPr>
        <w:t>ADMINISTRATIVO ES EL SIGUIENTE: -----</w:t>
      </w:r>
      <w:r>
        <w:rPr>
          <w:rFonts w:ascii="Montserrat" w:eastAsia="Times New Roman" w:hAnsi="Montserrat" w:cs="Arial"/>
          <w:b/>
          <w:bCs/>
          <w:kern w:val="1"/>
          <w:sz w:val="18"/>
          <w:szCs w:val="18"/>
          <w:lang w:val="es-MX" w:eastAsia="ar-SA"/>
        </w:rPr>
        <w:t>---------</w:t>
      </w:r>
      <w:r w:rsidRPr="007C0D80">
        <w:rPr>
          <w:rFonts w:ascii="Montserrat" w:eastAsia="Times New Roman" w:hAnsi="Montserrat" w:cs="Arial"/>
          <w:b/>
          <w:bCs/>
          <w:kern w:val="1"/>
          <w:sz w:val="18"/>
          <w:szCs w:val="18"/>
          <w:lang w:val="es-MX" w:eastAsia="ar-SA"/>
        </w:rPr>
        <w:t>-------------------</w:t>
      </w:r>
    </w:p>
    <w:p w14:paraId="6A62A745" w14:textId="77777777" w:rsidR="001639D3" w:rsidRPr="00141DBB" w:rsidRDefault="001639D3" w:rsidP="001639D3">
      <w:pPr>
        <w:jc w:val="both"/>
        <w:rPr>
          <w:rFonts w:ascii="Montserrat" w:eastAsia="Times New Roman" w:hAnsi="Montserrat" w:cs="Arial"/>
          <w:color w:val="000000"/>
          <w:kern w:val="1"/>
          <w:sz w:val="18"/>
          <w:szCs w:val="18"/>
          <w:lang w:eastAsia="ar-SA"/>
        </w:rPr>
      </w:pPr>
      <w:r w:rsidRPr="00141DBB">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141DBB">
        <w:rPr>
          <w:rFonts w:ascii="Montserrat" w:eastAsia="Times New Roman" w:hAnsi="Montserrat" w:cs="Arial"/>
          <w:color w:val="000000"/>
          <w:kern w:val="1"/>
          <w:sz w:val="18"/>
          <w:szCs w:val="18"/>
          <w:lang w:eastAsia="ar-SA"/>
        </w:rPr>
        <w:t>----------------------------------------------------------------------------</w:t>
      </w:r>
    </w:p>
    <w:p w14:paraId="4CFFE8F1" w14:textId="19EE37E1" w:rsidR="005225C1" w:rsidRDefault="009D3253" w:rsidP="005225C1">
      <w:pPr>
        <w:jc w:val="both"/>
        <w:rPr>
          <w:rFonts w:ascii="Montserrat" w:eastAsia="Times New Roman" w:hAnsi="Montserrat" w:cs="Arial"/>
          <w:color w:val="000000"/>
          <w:kern w:val="1"/>
          <w:sz w:val="18"/>
          <w:szCs w:val="18"/>
          <w:lang w:eastAsia="ar-SA"/>
        </w:rPr>
      </w:pPr>
      <w:r>
        <w:rPr>
          <w:rFonts w:ascii="Montserrat" w:eastAsia="Times New Roman" w:hAnsi="Montserrat" w:cs="Arial"/>
          <w:kern w:val="1"/>
          <w:sz w:val="18"/>
          <w:szCs w:val="18"/>
          <w:lang w:val="es-MX" w:eastAsia="ar-SA"/>
        </w:rPr>
        <w:t>La convocante realizó</w:t>
      </w:r>
      <w:r w:rsidR="001639D3" w:rsidRPr="001639D3">
        <w:rPr>
          <w:rFonts w:ascii="Montserrat" w:eastAsia="Times New Roman" w:hAnsi="Montserrat" w:cs="Arial"/>
          <w:kern w:val="1"/>
          <w:sz w:val="18"/>
          <w:szCs w:val="18"/>
          <w:lang w:val="es-MX" w:eastAsia="ar-SA"/>
        </w:rPr>
        <w:t xml:space="preserve"> la evaluación a la documentación legal-administrativa, solicitada en la convocatoria, por el personal adscrito al Departamento de Adquisición de Bienes y Contratación de Servicios, a través de la Oficina de Adquisición de Bienes y Contratación de Servicios, por la Lic. Beatriz Ivonne Arroyo Hernandez</w:t>
      </w:r>
      <w:r w:rsidR="001639D3">
        <w:rPr>
          <w:rFonts w:ascii="Montserrat" w:eastAsia="Times New Roman" w:hAnsi="Montserrat" w:cs="Arial"/>
          <w:kern w:val="1"/>
          <w:sz w:val="18"/>
          <w:szCs w:val="18"/>
          <w:lang w:val="es-MX" w:eastAsia="ar-SA"/>
        </w:rPr>
        <w:t xml:space="preserve"> y Diana Moreno Pérez</w:t>
      </w:r>
      <w:r w:rsidR="001639D3" w:rsidRPr="001639D3">
        <w:rPr>
          <w:rFonts w:ascii="Montserrat" w:eastAsia="Times New Roman" w:hAnsi="Montserrat" w:cs="Arial"/>
          <w:kern w:val="1"/>
          <w:sz w:val="18"/>
          <w:szCs w:val="18"/>
          <w:lang w:val="es-MX" w:eastAsia="ar-SA"/>
        </w:rPr>
        <w:t xml:space="preserve">, siendo validado por el C. Marco Polo Rodríguez Ramírez, </w:t>
      </w:r>
      <w:r w:rsidR="00053B5B" w:rsidRPr="002F6C43">
        <w:rPr>
          <w:rFonts w:ascii="Montserrat" w:eastAsia="Times New Roman" w:hAnsi="Montserrat" w:cs="Arial"/>
          <w:kern w:val="1"/>
          <w:sz w:val="18"/>
          <w:szCs w:val="18"/>
          <w:lang w:val="es-MX" w:eastAsia="ar-SA"/>
        </w:rPr>
        <w:t xml:space="preserve">Encargado del Departamento </w:t>
      </w:r>
      <w:r w:rsidR="001639D3" w:rsidRPr="002F6C43">
        <w:rPr>
          <w:rFonts w:ascii="Montserrat" w:eastAsia="Times New Roman" w:hAnsi="Montserrat" w:cs="Arial"/>
          <w:kern w:val="1"/>
          <w:sz w:val="18"/>
          <w:szCs w:val="18"/>
          <w:lang w:val="es-MX" w:eastAsia="ar-SA"/>
        </w:rPr>
        <w:t>de Adquisición de Bienes y Contratación de Servicios, de cuyo análisis se hace constar lo</w:t>
      </w:r>
      <w:r w:rsidR="001639D3" w:rsidRPr="001639D3">
        <w:rPr>
          <w:rFonts w:ascii="Montserrat" w:eastAsia="Times New Roman" w:hAnsi="Montserrat" w:cs="Arial"/>
          <w:kern w:val="1"/>
          <w:sz w:val="18"/>
          <w:szCs w:val="18"/>
          <w:lang w:val="es-MX" w:eastAsia="ar-SA"/>
        </w:rPr>
        <w:t xml:space="preserve"> siguiente: </w:t>
      </w:r>
      <w:r w:rsidR="005225C1" w:rsidRPr="00E455F9">
        <w:rPr>
          <w:rFonts w:ascii="Montserrat" w:eastAsia="Times New Roman" w:hAnsi="Montserrat" w:cs="Arial"/>
          <w:color w:val="000000"/>
          <w:kern w:val="1"/>
          <w:sz w:val="18"/>
          <w:szCs w:val="18"/>
          <w:lang w:eastAsia="ar-SA"/>
        </w:rPr>
        <w:t>-----------</w:t>
      </w:r>
      <w:r w:rsidR="00D720A9">
        <w:rPr>
          <w:rFonts w:ascii="Montserrat" w:eastAsia="Times New Roman" w:hAnsi="Montserrat" w:cs="Arial"/>
          <w:color w:val="000000"/>
          <w:kern w:val="1"/>
          <w:sz w:val="18"/>
          <w:szCs w:val="18"/>
          <w:lang w:eastAsia="ar-SA"/>
        </w:rPr>
        <w:t>-------------------------------</w:t>
      </w:r>
      <w:r w:rsidR="005225C1" w:rsidRPr="00E455F9">
        <w:rPr>
          <w:rFonts w:ascii="Montserrat" w:eastAsia="Times New Roman" w:hAnsi="Montserrat" w:cs="Arial"/>
          <w:color w:val="000000"/>
          <w:kern w:val="1"/>
          <w:sz w:val="18"/>
          <w:szCs w:val="18"/>
          <w:lang w:eastAsia="ar-SA"/>
        </w:rPr>
        <w:t>----</w:t>
      </w:r>
    </w:p>
    <w:p w14:paraId="6390CB45" w14:textId="77777777" w:rsidR="00F80352" w:rsidRPr="00141DBB" w:rsidRDefault="00F80352" w:rsidP="00F80352">
      <w:pPr>
        <w:jc w:val="both"/>
        <w:rPr>
          <w:rFonts w:ascii="Montserrat" w:eastAsia="Times New Roman" w:hAnsi="Montserrat" w:cs="Arial"/>
          <w:color w:val="000000"/>
          <w:kern w:val="1"/>
          <w:sz w:val="18"/>
          <w:szCs w:val="18"/>
          <w:lang w:eastAsia="ar-SA"/>
        </w:rPr>
      </w:pPr>
      <w:r w:rsidRPr="001639D3">
        <w:rPr>
          <w:rFonts w:ascii="Montserrat" w:eastAsia="Times New Roman" w:hAnsi="Montserrat" w:cs="Arial"/>
          <w:kern w:val="1"/>
          <w:sz w:val="18"/>
          <w:szCs w:val="18"/>
          <w:lang w:val="es-MX" w:eastAsia="ar-SA"/>
        </w:rPr>
        <w:t>------------------</w:t>
      </w:r>
      <w:r w:rsidRPr="00141DBB">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141DBB">
        <w:rPr>
          <w:rFonts w:ascii="Montserrat" w:eastAsia="Times New Roman" w:hAnsi="Montserrat" w:cs="Arial"/>
          <w:color w:val="000000"/>
          <w:kern w:val="1"/>
          <w:sz w:val="18"/>
          <w:szCs w:val="18"/>
          <w:lang w:eastAsia="ar-SA"/>
        </w:rPr>
        <w:t>----------------------------------------------------------</w:t>
      </w:r>
    </w:p>
    <w:p w14:paraId="62A5BADC" w14:textId="4A430AC5" w:rsidR="005225C1" w:rsidRPr="008C1271" w:rsidRDefault="005225C1" w:rsidP="005225C1">
      <w:pPr>
        <w:jc w:val="both"/>
        <w:rPr>
          <w:rFonts w:ascii="Montserrat" w:eastAsia="Times New Roman" w:hAnsi="Montserrat" w:cs="Arial"/>
          <w:color w:val="000000"/>
          <w:kern w:val="1"/>
          <w:sz w:val="18"/>
          <w:szCs w:val="18"/>
          <w:lang w:eastAsia="ar-SA"/>
        </w:rPr>
      </w:pPr>
      <w:r w:rsidRPr="005225C1">
        <w:rPr>
          <w:rFonts w:ascii="Montserrat" w:eastAsia="Times New Roman" w:hAnsi="Montserrat" w:cs="Arial"/>
          <w:color w:val="000000"/>
          <w:kern w:val="1"/>
          <w:sz w:val="18"/>
          <w:szCs w:val="18"/>
          <w:lang w:eastAsia="ar-SA"/>
        </w:rPr>
        <w:t xml:space="preserve">Por lo que hace a los licitantes: </w:t>
      </w:r>
      <w:r w:rsidRPr="005225C1">
        <w:rPr>
          <w:rFonts w:ascii="Montserrat" w:eastAsia="Times New Roman" w:hAnsi="Montserrat" w:cs="Arial"/>
          <w:b/>
          <w:color w:val="000000"/>
          <w:kern w:val="1"/>
          <w:sz w:val="18"/>
          <w:szCs w:val="18"/>
          <w:lang w:eastAsia="ar-SA"/>
        </w:rPr>
        <w:t>ARELI MIREYA RUIZ DUARTE, ASCENSUS, S.A. DE C.V., AXEL LEONARDO CASTRO JIMENEZ, DEPORTES Y REGALOS SAMAR, S.A. DE C.V., GRUPO COMERCIAL DAMAG, S.A. DE C.V.</w:t>
      </w:r>
      <w:r w:rsidR="00F80352">
        <w:rPr>
          <w:rFonts w:ascii="Montserrat" w:eastAsia="Times New Roman" w:hAnsi="Montserrat" w:cs="Arial"/>
          <w:b/>
          <w:color w:val="000000"/>
          <w:kern w:val="1"/>
          <w:sz w:val="18"/>
          <w:szCs w:val="18"/>
          <w:lang w:eastAsia="ar-SA"/>
        </w:rPr>
        <w:t xml:space="preserve"> y</w:t>
      </w:r>
      <w:r w:rsidR="00F80352" w:rsidRPr="00F80352">
        <w:t xml:space="preserve"> </w:t>
      </w:r>
      <w:r w:rsidR="00F80352" w:rsidRPr="00F80352">
        <w:rPr>
          <w:rFonts w:ascii="Montserrat" w:eastAsia="Times New Roman" w:hAnsi="Montserrat" w:cs="Arial"/>
          <w:b/>
          <w:color w:val="000000"/>
          <w:kern w:val="1"/>
          <w:sz w:val="18"/>
          <w:szCs w:val="18"/>
          <w:lang w:eastAsia="ar-SA"/>
        </w:rPr>
        <w:t>ORTIZ &amp; VIVEROS CONSTRUCCIONES, S.A. DE C.V</w:t>
      </w:r>
      <w:r w:rsidR="00F80352">
        <w:rPr>
          <w:rFonts w:ascii="Montserrat" w:eastAsia="Times New Roman" w:hAnsi="Montserrat" w:cs="Arial"/>
          <w:b/>
          <w:color w:val="000000"/>
          <w:kern w:val="1"/>
          <w:sz w:val="18"/>
          <w:szCs w:val="18"/>
          <w:lang w:eastAsia="ar-SA"/>
        </w:rPr>
        <w:t>.,</w:t>
      </w:r>
      <w:r w:rsidRPr="005225C1">
        <w:rPr>
          <w:rFonts w:ascii="Montserrat" w:eastAsia="Times New Roman" w:hAnsi="Montserrat" w:cs="Arial"/>
          <w:color w:val="000000"/>
          <w:kern w:val="1"/>
          <w:sz w:val="18"/>
          <w:szCs w:val="18"/>
          <w:lang w:eastAsia="ar-SA"/>
        </w:rPr>
        <w:t xml:space="preserve"> cumplen </w:t>
      </w:r>
      <w:r>
        <w:rPr>
          <w:rFonts w:ascii="Montserrat" w:eastAsia="Times New Roman" w:hAnsi="Montserrat" w:cs="Arial"/>
          <w:color w:val="000000"/>
          <w:kern w:val="1"/>
          <w:sz w:val="18"/>
          <w:szCs w:val="18"/>
          <w:lang w:eastAsia="ar-SA"/>
        </w:rPr>
        <w:t>legal-administrativamente</w:t>
      </w:r>
      <w:r w:rsidRPr="005225C1">
        <w:rPr>
          <w:rFonts w:ascii="Montserrat" w:eastAsia="Times New Roman" w:hAnsi="Montserrat" w:cs="Arial"/>
          <w:color w:val="000000"/>
          <w:kern w:val="1"/>
          <w:sz w:val="18"/>
          <w:szCs w:val="18"/>
          <w:lang w:eastAsia="ar-SA"/>
        </w:rPr>
        <w:t xml:space="preserve"> con lo requerido por la convocante.---------</w:t>
      </w:r>
      <w:r w:rsidR="00F80352">
        <w:rPr>
          <w:rFonts w:ascii="Montserrat" w:eastAsia="Times New Roman" w:hAnsi="Montserrat" w:cs="Arial"/>
          <w:color w:val="000000"/>
          <w:kern w:val="1"/>
          <w:sz w:val="18"/>
          <w:szCs w:val="18"/>
          <w:lang w:eastAsia="ar-SA"/>
        </w:rPr>
        <w:t>------------------------------------------------------------</w:t>
      </w:r>
      <w:r w:rsidRPr="005225C1">
        <w:rPr>
          <w:rFonts w:ascii="Montserrat" w:eastAsia="Times New Roman" w:hAnsi="Montserrat" w:cs="Arial"/>
          <w:color w:val="000000"/>
          <w:kern w:val="1"/>
          <w:sz w:val="18"/>
          <w:szCs w:val="18"/>
          <w:lang w:eastAsia="ar-SA"/>
        </w:rPr>
        <w:t>--------------------------------------------------------------------</w:t>
      </w:r>
    </w:p>
    <w:p w14:paraId="0C9FC6D7" w14:textId="77777777" w:rsidR="001639D3" w:rsidRPr="00141DBB" w:rsidRDefault="001639D3" w:rsidP="001639D3">
      <w:pPr>
        <w:jc w:val="both"/>
        <w:rPr>
          <w:rFonts w:ascii="Montserrat" w:eastAsia="Times New Roman" w:hAnsi="Montserrat" w:cs="Arial"/>
          <w:color w:val="000000"/>
          <w:kern w:val="1"/>
          <w:sz w:val="18"/>
          <w:szCs w:val="18"/>
          <w:lang w:eastAsia="ar-SA"/>
        </w:rPr>
      </w:pPr>
      <w:r w:rsidRPr="00141DBB">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141DBB">
        <w:rPr>
          <w:rFonts w:ascii="Montserrat" w:eastAsia="Times New Roman" w:hAnsi="Montserrat" w:cs="Arial"/>
          <w:color w:val="000000"/>
          <w:kern w:val="1"/>
          <w:sz w:val="18"/>
          <w:szCs w:val="18"/>
          <w:lang w:eastAsia="ar-SA"/>
        </w:rPr>
        <w:t>----------------------------------------------------------------------------</w:t>
      </w:r>
    </w:p>
    <w:p w14:paraId="53DD595B" w14:textId="77777777" w:rsidR="00E50B43" w:rsidRDefault="00D53787" w:rsidP="00E50B43">
      <w:pPr>
        <w:jc w:val="both"/>
        <w:rPr>
          <w:rFonts w:ascii="Montserrat" w:eastAsia="Times New Roman" w:hAnsi="Montserrat" w:cs="Arial"/>
          <w:color w:val="000000"/>
          <w:kern w:val="1"/>
          <w:sz w:val="18"/>
          <w:szCs w:val="18"/>
          <w:lang w:eastAsia="ar-SA"/>
        </w:rPr>
      </w:pPr>
      <w:r w:rsidRPr="001639D3">
        <w:rPr>
          <w:rFonts w:ascii="Montserrat" w:eastAsia="Times New Roman" w:hAnsi="Montserrat" w:cs="Arial"/>
          <w:kern w:val="1"/>
          <w:sz w:val="18"/>
          <w:szCs w:val="18"/>
          <w:lang w:val="es-MX" w:eastAsia="ar-SA"/>
        </w:rPr>
        <w:t>Como resultado de lo anterior se elaboró un Cuadro Comparativo Económico de las propuestas que cumplen con lo requerido, tanto Técnico como Legal-Administrativo. -------------------------------------------------------------------------------</w:t>
      </w:r>
      <w:r w:rsidR="00E50B43" w:rsidRPr="00840DF9">
        <w:rPr>
          <w:rFonts w:ascii="Montserrat" w:eastAsia="Times New Roman" w:hAnsi="Montserrat" w:cs="Arial"/>
          <w:color w:val="000000"/>
          <w:kern w:val="1"/>
          <w:sz w:val="18"/>
          <w:szCs w:val="18"/>
          <w:lang w:eastAsia="ar-SA"/>
        </w:rPr>
        <w:t>-------------------------------</w:t>
      </w:r>
      <w:r w:rsidR="00E50B43">
        <w:rPr>
          <w:rFonts w:ascii="Montserrat" w:eastAsia="Times New Roman" w:hAnsi="Montserrat" w:cs="Arial"/>
          <w:color w:val="000000"/>
          <w:kern w:val="1"/>
          <w:sz w:val="18"/>
          <w:szCs w:val="18"/>
          <w:lang w:eastAsia="ar-SA"/>
        </w:rPr>
        <w:t>--------------------</w:t>
      </w:r>
      <w:r w:rsidR="00E50B43" w:rsidRPr="00C37E5E">
        <w:rPr>
          <w:rFonts w:ascii="Montserrat" w:eastAsia="Times New Roman" w:hAnsi="Montserrat" w:cs="Arial"/>
          <w:color w:val="000000"/>
          <w:kern w:val="1"/>
          <w:sz w:val="18"/>
          <w:szCs w:val="18"/>
          <w:lang w:eastAsia="ar-SA"/>
        </w:rPr>
        <w:t>--------------------------------------------------</w:t>
      </w:r>
      <w:r w:rsidR="00E50B43">
        <w:rPr>
          <w:rFonts w:ascii="Montserrat" w:eastAsia="Times New Roman" w:hAnsi="Montserrat" w:cs="Arial"/>
          <w:color w:val="000000"/>
          <w:kern w:val="1"/>
          <w:sz w:val="18"/>
          <w:szCs w:val="18"/>
          <w:lang w:eastAsia="ar-SA"/>
        </w:rPr>
        <w:t>---</w:t>
      </w:r>
      <w:r w:rsidR="00E50B43" w:rsidRPr="00C37E5E">
        <w:rPr>
          <w:rFonts w:ascii="Montserrat" w:eastAsia="Times New Roman" w:hAnsi="Montserrat" w:cs="Arial"/>
          <w:color w:val="000000"/>
          <w:kern w:val="1"/>
          <w:sz w:val="18"/>
          <w:szCs w:val="18"/>
          <w:lang w:eastAsia="ar-SA"/>
        </w:rPr>
        <w:t>--------------------------</w:t>
      </w:r>
      <w:r w:rsidR="00E50B43">
        <w:rPr>
          <w:rFonts w:ascii="Montserrat" w:eastAsia="Times New Roman" w:hAnsi="Montserrat" w:cs="Arial"/>
          <w:color w:val="000000"/>
          <w:kern w:val="1"/>
          <w:sz w:val="18"/>
          <w:szCs w:val="18"/>
          <w:lang w:eastAsia="ar-SA"/>
        </w:rPr>
        <w:t>------------------------</w:t>
      </w:r>
    </w:p>
    <w:tbl>
      <w:tblPr>
        <w:tblW w:w="103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2"/>
        <w:gridCol w:w="364"/>
        <w:gridCol w:w="360"/>
        <w:gridCol w:w="403"/>
        <w:gridCol w:w="306"/>
        <w:gridCol w:w="356"/>
        <w:gridCol w:w="2350"/>
        <w:gridCol w:w="426"/>
        <w:gridCol w:w="283"/>
        <w:gridCol w:w="425"/>
        <w:gridCol w:w="426"/>
        <w:gridCol w:w="992"/>
        <w:gridCol w:w="585"/>
        <w:gridCol w:w="850"/>
        <w:gridCol w:w="833"/>
        <w:gridCol w:w="1010"/>
      </w:tblGrid>
      <w:tr w:rsidR="001639D3" w:rsidRPr="001639D3" w14:paraId="601EFAD1" w14:textId="77777777" w:rsidTr="001918AA">
        <w:trPr>
          <w:trHeight w:val="366"/>
          <w:tblHeader/>
        </w:trPr>
        <w:tc>
          <w:tcPr>
            <w:tcW w:w="412" w:type="dxa"/>
            <w:shd w:val="clear" w:color="000000" w:fill="7030A0"/>
            <w:vAlign w:val="center"/>
            <w:hideMark/>
          </w:tcPr>
          <w:p w14:paraId="1A41E145"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proofErr w:type="spellStart"/>
            <w:r w:rsidRPr="001639D3">
              <w:rPr>
                <w:rFonts w:ascii="Montserrat" w:eastAsia="Times New Roman" w:hAnsi="Montserrat" w:cs="Times New Roman"/>
                <w:b/>
                <w:bCs/>
                <w:color w:val="FFFFFF"/>
                <w:sz w:val="10"/>
                <w:szCs w:val="12"/>
                <w:lang w:val="es-MX" w:eastAsia="es-MX"/>
              </w:rPr>
              <w:t>PART</w:t>
            </w:r>
            <w:proofErr w:type="spellEnd"/>
          </w:p>
        </w:tc>
        <w:tc>
          <w:tcPr>
            <w:tcW w:w="364" w:type="dxa"/>
            <w:shd w:val="clear" w:color="000000" w:fill="7030A0"/>
            <w:vAlign w:val="center"/>
            <w:hideMark/>
          </w:tcPr>
          <w:p w14:paraId="6C6BC597"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GPO</w:t>
            </w:r>
          </w:p>
        </w:tc>
        <w:tc>
          <w:tcPr>
            <w:tcW w:w="360" w:type="dxa"/>
            <w:shd w:val="clear" w:color="000000" w:fill="7030A0"/>
            <w:vAlign w:val="center"/>
            <w:hideMark/>
          </w:tcPr>
          <w:p w14:paraId="7D883487"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GEN</w:t>
            </w:r>
          </w:p>
        </w:tc>
        <w:tc>
          <w:tcPr>
            <w:tcW w:w="403" w:type="dxa"/>
            <w:shd w:val="clear" w:color="000000" w:fill="7030A0"/>
            <w:vAlign w:val="center"/>
            <w:hideMark/>
          </w:tcPr>
          <w:p w14:paraId="6D5416DA"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ESP</w:t>
            </w:r>
          </w:p>
        </w:tc>
        <w:tc>
          <w:tcPr>
            <w:tcW w:w="306" w:type="dxa"/>
            <w:shd w:val="clear" w:color="000000" w:fill="7030A0"/>
            <w:vAlign w:val="center"/>
            <w:hideMark/>
          </w:tcPr>
          <w:p w14:paraId="4DFD941E"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DIF</w:t>
            </w:r>
          </w:p>
        </w:tc>
        <w:tc>
          <w:tcPr>
            <w:tcW w:w="356" w:type="dxa"/>
            <w:shd w:val="clear" w:color="000000" w:fill="7030A0"/>
            <w:vAlign w:val="center"/>
            <w:hideMark/>
          </w:tcPr>
          <w:p w14:paraId="14282488"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VAR</w:t>
            </w:r>
          </w:p>
        </w:tc>
        <w:tc>
          <w:tcPr>
            <w:tcW w:w="2350" w:type="dxa"/>
            <w:shd w:val="clear" w:color="000000" w:fill="7030A0"/>
            <w:vAlign w:val="center"/>
            <w:hideMark/>
          </w:tcPr>
          <w:p w14:paraId="630E42E1" w14:textId="48344F2E"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 DESCRIPCION</w:t>
            </w:r>
          </w:p>
        </w:tc>
        <w:tc>
          <w:tcPr>
            <w:tcW w:w="426" w:type="dxa"/>
            <w:shd w:val="clear" w:color="000000" w:fill="7030A0"/>
            <w:vAlign w:val="center"/>
            <w:hideMark/>
          </w:tcPr>
          <w:p w14:paraId="3528AAE6"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U/M</w:t>
            </w:r>
          </w:p>
        </w:tc>
        <w:tc>
          <w:tcPr>
            <w:tcW w:w="283" w:type="dxa"/>
            <w:shd w:val="clear" w:color="000000" w:fill="7030A0"/>
            <w:vAlign w:val="center"/>
            <w:hideMark/>
          </w:tcPr>
          <w:p w14:paraId="74310860"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PRES</w:t>
            </w:r>
          </w:p>
        </w:tc>
        <w:tc>
          <w:tcPr>
            <w:tcW w:w="425" w:type="dxa"/>
            <w:shd w:val="clear" w:color="000000" w:fill="7030A0"/>
            <w:vAlign w:val="center"/>
            <w:hideMark/>
          </w:tcPr>
          <w:p w14:paraId="181B4E60"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TIPO</w:t>
            </w:r>
          </w:p>
        </w:tc>
        <w:tc>
          <w:tcPr>
            <w:tcW w:w="426" w:type="dxa"/>
            <w:shd w:val="clear" w:color="000000" w:fill="7030A0"/>
            <w:vAlign w:val="center"/>
            <w:hideMark/>
          </w:tcPr>
          <w:p w14:paraId="6A9A8A52"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CANT</w:t>
            </w:r>
          </w:p>
        </w:tc>
        <w:tc>
          <w:tcPr>
            <w:tcW w:w="992" w:type="dxa"/>
            <w:shd w:val="clear" w:color="000000" w:fill="7030A0"/>
            <w:vAlign w:val="center"/>
            <w:hideMark/>
          </w:tcPr>
          <w:p w14:paraId="45B956A3"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PROVEEDOR</w:t>
            </w:r>
          </w:p>
        </w:tc>
        <w:tc>
          <w:tcPr>
            <w:tcW w:w="585" w:type="dxa"/>
            <w:shd w:val="clear" w:color="000000" w:fill="7030A0"/>
            <w:vAlign w:val="center"/>
            <w:hideMark/>
          </w:tcPr>
          <w:p w14:paraId="723D85CD"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MARCA</w:t>
            </w:r>
          </w:p>
        </w:tc>
        <w:tc>
          <w:tcPr>
            <w:tcW w:w="850" w:type="dxa"/>
            <w:shd w:val="clear" w:color="000000" w:fill="7030A0"/>
            <w:vAlign w:val="center"/>
            <w:hideMark/>
          </w:tcPr>
          <w:p w14:paraId="3D42FA77"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PROCEDENCIA</w:t>
            </w:r>
          </w:p>
        </w:tc>
        <w:tc>
          <w:tcPr>
            <w:tcW w:w="833" w:type="dxa"/>
            <w:shd w:val="clear" w:color="000000" w:fill="7030A0"/>
            <w:vAlign w:val="center"/>
            <w:hideMark/>
          </w:tcPr>
          <w:p w14:paraId="4D8F7DC6"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FABRICANTE</w:t>
            </w:r>
          </w:p>
        </w:tc>
        <w:tc>
          <w:tcPr>
            <w:tcW w:w="1010" w:type="dxa"/>
            <w:shd w:val="clear" w:color="000000" w:fill="7030A0"/>
            <w:vAlign w:val="center"/>
            <w:hideMark/>
          </w:tcPr>
          <w:p w14:paraId="14D8E6E7" w14:textId="77777777" w:rsidR="001639D3" w:rsidRPr="001639D3" w:rsidRDefault="001639D3" w:rsidP="001639D3">
            <w:pPr>
              <w:jc w:val="center"/>
              <w:rPr>
                <w:rFonts w:ascii="Montserrat" w:eastAsia="Times New Roman" w:hAnsi="Montserrat" w:cs="Times New Roman"/>
                <w:b/>
                <w:bCs/>
                <w:color w:val="FFFFFF"/>
                <w:sz w:val="10"/>
                <w:szCs w:val="12"/>
                <w:lang w:val="es-MX" w:eastAsia="es-MX"/>
              </w:rPr>
            </w:pPr>
            <w:r w:rsidRPr="001639D3">
              <w:rPr>
                <w:rFonts w:ascii="Montserrat" w:eastAsia="Times New Roman" w:hAnsi="Montserrat" w:cs="Times New Roman"/>
                <w:b/>
                <w:bCs/>
                <w:color w:val="FFFFFF"/>
                <w:sz w:val="10"/>
                <w:szCs w:val="12"/>
                <w:lang w:val="es-MX" w:eastAsia="es-MX"/>
              </w:rPr>
              <w:t>PRECIO UNITARIO OFERTADO</w:t>
            </w:r>
          </w:p>
        </w:tc>
      </w:tr>
      <w:tr w:rsidR="00536568" w:rsidRPr="00536568" w14:paraId="1B82D553"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D45E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EE8B7"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2606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436</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8A0B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0030</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B4647"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406E9"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6409C872"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MATERIAL PARA ENSAMBLAR ESTRELLA. DE POLIETILENO DE ALTA DENSIDAD, CENTRO CON ORIFICIO CIRCULAR Y 6 APICES CON PUNTAS REDONDAS DE 9.5CM. +/- 1.0 CM. DE DIAMETRO, Y 1.5 CM. +/- 0.5 CM. DE ESPESOR; 7 DIFERENTES COLORES.</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BB94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CAJA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F7B0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24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FE27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07D3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520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56FD24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GRUPO COMERCIAL DAMAG, S.A. DE C.V. </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0DE4172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EDUCAR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259606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MEXICO</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39D4277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IDEAS PARA EDUCAR, S.A. DE C.V.</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1AFA9DC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$155.00</w:t>
            </w:r>
          </w:p>
        </w:tc>
      </w:tr>
      <w:tr w:rsidR="00536568" w:rsidRPr="00536568" w14:paraId="532F1788"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E8D5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2</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0572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C879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436</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AF24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0063</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CF3F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74B3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73BCDDE2"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MATERIAL PARA ENSAMBLAR "CE-PILLO" COMPRENDE: CUADRADODE 5 CM. </w:t>
            </w:r>
            <w:r w:rsidRPr="00536568">
              <w:rPr>
                <w:rFonts w:ascii="Montserrat" w:eastAsia="Times New Roman" w:hAnsi="Montserrat" w:cs="Times New Roman"/>
                <w:sz w:val="10"/>
                <w:szCs w:val="12"/>
                <w:lang w:val="en-US" w:eastAsia="es-MX"/>
              </w:rPr>
              <w:t xml:space="preserve">X 5 CM. RECTAN GULODE 5 CM. </w:t>
            </w:r>
            <w:r w:rsidRPr="00536568">
              <w:rPr>
                <w:rFonts w:ascii="Montserrat" w:eastAsia="Times New Roman" w:hAnsi="Montserrat" w:cs="Times New Roman"/>
                <w:sz w:val="10"/>
                <w:szCs w:val="12"/>
                <w:lang w:val="es-MX" w:eastAsia="es-MX"/>
              </w:rPr>
              <w:t>X 2.5 CM. TRIANGULOHUECO DE 5 CM. (EN 3 LADOS</w:t>
            </w:r>
            <w:proofErr w:type="gramStart"/>
            <w:r w:rsidRPr="00536568">
              <w:rPr>
                <w:rFonts w:ascii="Montserrat" w:eastAsia="Times New Roman" w:hAnsi="Montserrat" w:cs="Times New Roman"/>
                <w:sz w:val="10"/>
                <w:szCs w:val="12"/>
                <w:lang w:val="es-MX" w:eastAsia="es-MX"/>
              </w:rPr>
              <w:t>)CON</w:t>
            </w:r>
            <w:proofErr w:type="gramEnd"/>
            <w:r w:rsidRPr="00536568">
              <w:rPr>
                <w:rFonts w:ascii="Montserrat" w:eastAsia="Times New Roman" w:hAnsi="Montserrat" w:cs="Times New Roman"/>
                <w:sz w:val="10"/>
                <w:szCs w:val="12"/>
                <w:lang w:val="es-MX" w:eastAsia="es-MX"/>
              </w:rPr>
              <w:t xml:space="preserve"> CAVIDAD INTERIO R DE 1.8CM. CUADRADO HUECO DE 5 CM X5 CM CON CAVIDAD INTERIOR DE2.2 CM. CIRCULO HUECO DE 5CM DE DIAMETRO. CON CAVIDADINTERIOR DE 1.9 CM. ESPESORDEL MATERIAL 0.9 CM. LAS FI-GURAS DEBEN LLEVAR SALIENTESEN LAS SUPERFICIES, DEL MIS-MO MATE RIAL, SIMULANDO CER-DAS GRUESAS DE CEPILLO DE 0.7 CM DE LONGITUD. CADA FIGU-RA D E UN SOLO COLOR, DIFERENTES COLORES. BOLSA CON 100PIEZAS. EL EMPAQUE CONTENDRA 5 FIGURAS, CON O SIN HUECO</w:t>
            </w:r>
            <w:proofErr w:type="gramStart"/>
            <w:r w:rsidRPr="00536568">
              <w:rPr>
                <w:rFonts w:ascii="Montserrat" w:eastAsia="Times New Roman" w:hAnsi="Montserrat" w:cs="Times New Roman"/>
                <w:sz w:val="10"/>
                <w:szCs w:val="12"/>
                <w:lang w:val="es-MX" w:eastAsia="es-MX"/>
              </w:rPr>
              <w:t>,DE</w:t>
            </w:r>
            <w:proofErr w:type="gramEnd"/>
            <w:r w:rsidRPr="00536568">
              <w:rPr>
                <w:rFonts w:ascii="Montserrat" w:eastAsia="Times New Roman" w:hAnsi="Montserrat" w:cs="Times New Roman"/>
                <w:sz w:val="10"/>
                <w:szCs w:val="12"/>
                <w:lang w:val="es-MX" w:eastAsia="es-MX"/>
              </w:rPr>
              <w:t xml:space="preserve"> 3 DIFERENTES COLORES COMOMINIMO DE CADA FIGURA.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918C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BOLSA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8062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1A034"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B92A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520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956E1FE"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ASCENSUS, S.A. DE C.V. </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1528C3B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ADN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7E9E3E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MEXICO</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42D80DB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APOYOS DIDACTICOS NACIONALES, Y/O LAURA SAKUNTALA ORTIZ LOZANO</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75943E8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$398.00</w:t>
            </w:r>
          </w:p>
        </w:tc>
      </w:tr>
      <w:tr w:rsidR="00536568" w:rsidRPr="00536568" w14:paraId="5EFD8816"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6A4A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6A7B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D7259"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436</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889C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0147</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9D7F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F7F5E"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7876020D"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MUÑECO(A) ARTICULADO(A). MUÑECO(A) DE PLASTICO FLEXIBLE SUAVE O VINILO, </w:t>
            </w:r>
            <w:r w:rsidRPr="00536568">
              <w:rPr>
                <w:rFonts w:ascii="Montserrat" w:eastAsia="Times New Roman" w:hAnsi="Montserrat" w:cs="Times New Roman"/>
                <w:sz w:val="10"/>
                <w:szCs w:val="12"/>
                <w:lang w:val="es-MX" w:eastAsia="es-MX"/>
              </w:rPr>
              <w:lastRenderedPageBreak/>
              <w:t>NO TOXICO, DESBARBADO; CON EXTREMIDADES Y CUELLO ARTICULADOS; CON CABELLO CORTO O LARGO DE FIBRA SINTETICA DE VINIL, DE COLOR NEGRO O, RUBIO O, CASTAÑO O COBRIZO; COLORES DE LA PIEL DEL MUÑECO(A): CLARA, MORENA U OBSCURA; DIMENSIONES: LONGITUD DE 28.0 CM. +/- 10.0 CM.  Y ANCHO 15.0 +/- 5.0 CM. EL MUÑECO(A) DEBERA ESTAR VESTIDO CON UNA, DOS O TRES PIEZAS DE ROPA DE TELA POLIESTER O ALGODON DE DIFERENTES COLORES Y MODELOS SIN PIEZAS DESPRENDIBLES, GRAPAS NI ALFILERES.</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9A2C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lastRenderedPageBreak/>
              <w:t>PIEZA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7C33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974B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F78D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785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34C445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ARELI MIREYA RUIZ DUARTE </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2FE7D00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KIARA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B252689"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MEXICO</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0B444F3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ARELI MIREYA RUIZ </w:t>
            </w:r>
            <w:r w:rsidRPr="00536568">
              <w:rPr>
                <w:rFonts w:ascii="Montserrat" w:eastAsia="Times New Roman" w:hAnsi="Montserrat" w:cs="Times New Roman"/>
                <w:sz w:val="10"/>
                <w:szCs w:val="12"/>
                <w:lang w:val="es-MX" w:eastAsia="es-MX"/>
              </w:rPr>
              <w:lastRenderedPageBreak/>
              <w:t>DUARTE</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56A04ED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lastRenderedPageBreak/>
              <w:t>$69.00</w:t>
            </w:r>
          </w:p>
        </w:tc>
      </w:tr>
      <w:tr w:rsidR="00536568" w:rsidRPr="00536568" w14:paraId="30D645B8"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AA91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lastRenderedPageBreak/>
              <w:t>4</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646F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DBA50"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436</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1729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1053</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506E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6D12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5C122A44"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JUGUETE PARA EMPUJAR. ANDADOR O CARRO DE EMPUJE DE PLASTICO DE ALTA DENSIDAD, NO TOXICO Y DESBARBADO; CON ESTRUCTURA TIPO TIJERA O TRIANGULAR, CON CUATRO RUEDAS DE PLASTICO NO TOXICO, BARRA SUPERIOR PARA AGARRE Y TABLERO DE ACTIVIDADES DE ESTIMULACION VARIADAS, EN LA PARTE FRONTAL. COLORES DIVERSOS. DIMENSIONES: LARGO 45.0 +/- 10.0 CM., ANCHO 35.0 +/- 10.0 CM., ALTO 55.0 +/- 10.0 CM. EL JUGUETE NO DEBE INLCUIR PIEZAS DESPRENDIBLES, MATERIALES TEXTILES, LUCES O SONIDOS QUE REQUIERAN EL USO DE BATERIAS O MECANISMOS DE CARGA Y RECARGA DE ENERGIA. PUEDE INCLUIR O NO, MECANISMO PARA AJUSTE DE ALTURA.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C6AF7"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04DA9"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0349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F84B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243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50328D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ASCENSUS, S.A. DE C.V. </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25436B99"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ADN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68380B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CHINA</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1DEE6FF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APOYOS DIDACTICOS NACIONALES, Y/O LAURA SAKUNTALA ORTIZ LOZANO</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5F49E4A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$540.00</w:t>
            </w:r>
          </w:p>
        </w:tc>
      </w:tr>
      <w:tr w:rsidR="00536568" w:rsidRPr="00536568" w14:paraId="1A8BB791"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D7644"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EE10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C7B1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436</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B6419"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1053</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BC9C7"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8C810"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246FCF74"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JUGUETE PARA EMPUJAR. ANDADOR O CARRO DE EMPUJE DE PLASTICO DE ALTA DENSIDAD, NO TOXICO Y DESBARBADO; CON ESTRUCTURA TIPO TIJERA O TRIANGULAR, CON CUATRO RUEDAS DE PLASTICO NO TOXICO, BARRA SUPERIOR PARA AGARRE Y TABLERO DE ACTIVIDADES DE ESTIMULACION VARIADAS, EN LA PARTE FRONTAL. COLORES DIVERSOS. DIMENSIONES: LARGO 45.0 +/- 10.0 CM., ANCHO 35.0 +/- 10.0 CM., ALTO 55.0 +/- 10.0 CM. EL JUGUETE NO DEBE INLCUIR PIEZAS DESPRENDIBLES, MATERIALES TEXTILES, LUCES O SONIDOS QUE REQUIERAN EL USO DE BATERIAS O MECANISMOS DE CARGA Y RECARGA DE ENERGIA. PUEDE INCLUIR O NO, MECANISMO PARA AJUSTE DE ALTURA.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64D1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91F5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088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AA297"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243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51C779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GRUPO COMERCIAL DAMAG, S.A. DE C.V. </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5025862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BABY WALKER</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A98178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CHINA</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47CC5B7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IDEAS PARA EDUCAR, S.A. DE C.V.</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05DD6C2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$580.00</w:t>
            </w:r>
          </w:p>
        </w:tc>
      </w:tr>
      <w:tr w:rsidR="00536568" w:rsidRPr="00536568" w14:paraId="27682BF2"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DF88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3945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E332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436</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D5AC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1053</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1391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7562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7B203415"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JUGUETE PARA EMPUJAR. ANDADOR O CARRO DE EMPUJE DE PLASTICO DE ALTA DENSIDAD, NO TOXICO Y DESBARBADO; CON ESTRUCTURA TIPO TIJERA O TRIANGULAR, CON CUATRO RUEDAS DE PLASTICO NO TOXICO, BARRA SUPERIOR PARA AGARRE Y TABLERO DE ACTIVIDADES DE ESTIMULACION VARIADAS, EN LA PARTE FRONTAL. COLORES DIVERSOS. DIMENSIONES: LARGO 45.0 +/- 10.0 CM., ANCHO 35.0 +/- 10.0 CM., ALTO 55.0 +/- 10.0 CM. EL JUGUETE NO DEBE INLCUIR PIEZAS DESPRENDIBLES, MATERIALES TEXTILES, LUCES O SONIDOS QUE REQUIERAN EL USO DE BATERIAS O MECANISMOS DE CARGA Y RECARGA DE ENERGIA. PUEDE INCLUIR O NO, MECANISMO PARA AJUSTE DE ALTURA.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B12C0"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B12D0"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D7ED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7F0A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243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B38C5E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ARELI MIREYA RUIZ DUARTE </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7C0D43C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HUANGER</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3EEE65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MEXICO</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1F0678F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W.TRADING, S.A. DE C.V. </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565C20EE"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$670.00</w:t>
            </w:r>
          </w:p>
        </w:tc>
      </w:tr>
      <w:tr w:rsidR="00536568" w:rsidRPr="00536568" w14:paraId="59C1F98A"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AA274"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6</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7172E"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10DC9"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441</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ABC3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0017</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4B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2B38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1C6DD0E2"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MEMORAMA DE ANIMALES. DIMEN-SIONES: LARGO: DE 6 CM A 10CM ALTO: DE 6 CM A 10 C M DECARTON, DE DIFERENTES COLO-RES IMPRESION CLARA E INDELEBLE, LA FIGURA DEBE ABARCARLA MAYOR SUPERFICIE POSIBLESOBRE LA TARJETA. CAJA CON40 A 50 PARES DE TARJETAS.</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3203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CJA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83EC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CBC0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JGO</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6DFE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988FFC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ASCENSUS, S.A. DE C.V. </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27C87099"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ADN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F945D1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MEXICO</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09C5494E"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APOYOS DIDACTICOS NACIONALES, Y/O LAURA SAKUNTALA ORTIZ LOZANO</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7099DD0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$46.00</w:t>
            </w:r>
          </w:p>
        </w:tc>
      </w:tr>
      <w:tr w:rsidR="00536568" w:rsidRPr="00536568" w14:paraId="01B8DAAC"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EF76E"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6</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6F7B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9657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441</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690E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0017</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28FE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6F5B7"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3E4D703B"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MEMORAMA DE ANIMALES. DIMEN-SIONES: LARGO: DE 6 CM A 10CM ALTO: DE 6 CM A 10 C M DECARTON, DE DIFERENTES COLO-RES IMPRESION CLARA E INDELEBLE, LA FIGURA DEBE ABARCARLA MAYOR SUPERFICIE POSIBLESOBRE LA TARJETA. CAJA CON40 A 50 PARES DE TARJETAS.</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75FE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CJA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7CE6E"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728C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JGO</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52E50"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7BEBE3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AXEL LEONARDO CASTRO JIMENEZ</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3B93B69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FLINK</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CCFC52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MEXICO</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39CC036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LITOFRAFIA GIL, S.A. DE C.V. </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62AC294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$153.45</w:t>
            </w:r>
          </w:p>
        </w:tc>
      </w:tr>
      <w:tr w:rsidR="00536568" w:rsidRPr="00536568" w14:paraId="7B3F4DE9"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9A35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7</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C3CE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9B499"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441</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2386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0298</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9E98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0EFC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527AA7CA"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CUENTO INFANTIL. DE CARTONCILLO PLASTIFICADO EN TODASSUS PAGINAS DE 0.3 </w:t>
            </w:r>
            <w:proofErr w:type="gramStart"/>
            <w:r w:rsidRPr="00536568">
              <w:rPr>
                <w:rFonts w:ascii="Montserrat" w:eastAsia="Times New Roman" w:hAnsi="Montserrat" w:cs="Times New Roman"/>
                <w:sz w:val="10"/>
                <w:szCs w:val="12"/>
                <w:lang w:val="es-MX" w:eastAsia="es-MX"/>
              </w:rPr>
              <w:t>CM .</w:t>
            </w:r>
            <w:proofErr w:type="gramEnd"/>
            <w:r w:rsidRPr="00536568">
              <w:rPr>
                <w:rFonts w:ascii="Montserrat" w:eastAsia="Times New Roman" w:hAnsi="Montserrat" w:cs="Times New Roman"/>
                <w:sz w:val="10"/>
                <w:szCs w:val="12"/>
                <w:lang w:val="es-MX" w:eastAsia="es-MX"/>
              </w:rPr>
              <w:t xml:space="preserve"> +-0.1 CM DE ESPESOR CADA HOJA</w:t>
            </w:r>
            <w:proofErr w:type="gramStart"/>
            <w:r w:rsidRPr="00536568">
              <w:rPr>
                <w:rFonts w:ascii="Montserrat" w:eastAsia="Times New Roman" w:hAnsi="Montserrat" w:cs="Times New Roman"/>
                <w:sz w:val="10"/>
                <w:szCs w:val="12"/>
                <w:lang w:val="es-MX" w:eastAsia="es-MX"/>
              </w:rPr>
              <w:t>,DIFERENTES</w:t>
            </w:r>
            <w:proofErr w:type="gramEnd"/>
            <w:r w:rsidRPr="00536568">
              <w:rPr>
                <w:rFonts w:ascii="Montserrat" w:eastAsia="Times New Roman" w:hAnsi="Montserrat" w:cs="Times New Roman"/>
                <w:sz w:val="10"/>
                <w:szCs w:val="12"/>
                <w:lang w:val="es-MX" w:eastAsia="es-MX"/>
              </w:rPr>
              <w:t xml:space="preserve"> TEMAS DE 8 A 10PAGINAS. FORMATO DE 16.0 CM.X 16.0 CM. +- 1.0 CM. ENCUA-DERNADOS CON LOMO DE TELA.VARIOS COLORES C ON O SIN TEXTO CALIGRAFICO.</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3C0B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4AECE"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2E08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BECF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1300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A1E7E5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GRUPO COMERCIAL DAMAG, S.A. DE C.V. </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6EE2D6A7"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BESTWAY</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F51C43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MEXICO</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4EE091F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COMERCIALIZADORA KCV Y/O MARIA LUISA VALENCIA AMADOR</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184DC9B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$65.00</w:t>
            </w:r>
          </w:p>
        </w:tc>
      </w:tr>
      <w:tr w:rsidR="00536568" w:rsidRPr="00536568" w14:paraId="7D5AC47B"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CCFD7"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7</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E500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1367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441</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290B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0298</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6025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478E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775E2F32"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CUENTO INFANTIL. DE CARTONCILLO PLASTIFICADO EN TODASSUS PAGINAS DE </w:t>
            </w:r>
            <w:r w:rsidRPr="00536568">
              <w:rPr>
                <w:rFonts w:ascii="Montserrat" w:eastAsia="Times New Roman" w:hAnsi="Montserrat" w:cs="Times New Roman"/>
                <w:sz w:val="10"/>
                <w:szCs w:val="12"/>
                <w:lang w:val="es-MX" w:eastAsia="es-MX"/>
              </w:rPr>
              <w:lastRenderedPageBreak/>
              <w:t xml:space="preserve">0.3 </w:t>
            </w:r>
            <w:proofErr w:type="gramStart"/>
            <w:r w:rsidRPr="00536568">
              <w:rPr>
                <w:rFonts w:ascii="Montserrat" w:eastAsia="Times New Roman" w:hAnsi="Montserrat" w:cs="Times New Roman"/>
                <w:sz w:val="10"/>
                <w:szCs w:val="12"/>
                <w:lang w:val="es-MX" w:eastAsia="es-MX"/>
              </w:rPr>
              <w:t>CM .</w:t>
            </w:r>
            <w:proofErr w:type="gramEnd"/>
            <w:r w:rsidRPr="00536568">
              <w:rPr>
                <w:rFonts w:ascii="Montserrat" w:eastAsia="Times New Roman" w:hAnsi="Montserrat" w:cs="Times New Roman"/>
                <w:sz w:val="10"/>
                <w:szCs w:val="12"/>
                <w:lang w:val="es-MX" w:eastAsia="es-MX"/>
              </w:rPr>
              <w:t xml:space="preserve"> +-0.1 CM DE ESPESOR CADA HOJA</w:t>
            </w:r>
            <w:proofErr w:type="gramStart"/>
            <w:r w:rsidRPr="00536568">
              <w:rPr>
                <w:rFonts w:ascii="Montserrat" w:eastAsia="Times New Roman" w:hAnsi="Montserrat" w:cs="Times New Roman"/>
                <w:sz w:val="10"/>
                <w:szCs w:val="12"/>
                <w:lang w:val="es-MX" w:eastAsia="es-MX"/>
              </w:rPr>
              <w:t>,DIFERENTES</w:t>
            </w:r>
            <w:proofErr w:type="gramEnd"/>
            <w:r w:rsidRPr="00536568">
              <w:rPr>
                <w:rFonts w:ascii="Montserrat" w:eastAsia="Times New Roman" w:hAnsi="Montserrat" w:cs="Times New Roman"/>
                <w:sz w:val="10"/>
                <w:szCs w:val="12"/>
                <w:lang w:val="es-MX" w:eastAsia="es-MX"/>
              </w:rPr>
              <w:t xml:space="preserve"> TEMAS DE 8 A 10PAGINAS. FORMATO DE 16.0 CM.X 16.0 CM. +- 1.0 CM. ENCUA-DERNADOS CON LOMO DE TELA.VARIOS COLORES C ON O SIN TEXTO CALIGRAFICO.</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57AB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lastRenderedPageBreak/>
              <w:t>PIEZA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27BF4"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A0AA4"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72EF7"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1300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31771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AXEL LEONARDO </w:t>
            </w:r>
            <w:r w:rsidRPr="00536568">
              <w:rPr>
                <w:rFonts w:ascii="Montserrat" w:eastAsia="Times New Roman" w:hAnsi="Montserrat" w:cs="Times New Roman"/>
                <w:sz w:val="10"/>
                <w:szCs w:val="12"/>
                <w:lang w:val="es-MX" w:eastAsia="es-MX"/>
              </w:rPr>
              <w:lastRenderedPageBreak/>
              <w:t>CASTRO JIMENEZ</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78B2CAD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lastRenderedPageBreak/>
              <w:t>PANINI BOOKS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E1D060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MEXICO</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3A7E207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PANINI GRUPS</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13B0B6A0"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$78.00</w:t>
            </w:r>
          </w:p>
        </w:tc>
      </w:tr>
      <w:tr w:rsidR="00536568" w:rsidRPr="00536568" w14:paraId="21600955"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090E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lastRenderedPageBreak/>
              <w:t>12</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3CF40"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2A23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500</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5FB4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1559</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506A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D92F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0BCC7E41"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CASITA PARA JARDIN. MATERIAL: POLIPROPILENO Y POLIESTIRENO DE ALTO IMPACTO. DIMENSIONES: DIMENSION APROXIMADA DE 2 X 2 MTS. COLORES: DIVERSOS. PRESENTACION: CASA CON VENTANAS Y CONTRAVENTANAS, PUERTA, TEJADO Y PORCHE. OBJETIVO: DESARROLLAR LA CAPACIDAD SIMBOLICA A TRAVES DE LA IMITACION. TIPO DE ACTIVIDADES: ACTIVIDADES RECREATIVAS EN LAS QUE LOS NIÑOS PUEDAN COMPARTIR ESPACIOS E INTERACTUAR. OBSERVACIONES: UTIL PARA TODAS LAS SALAS A LAS QUE SE LES PROGRAMA RECREO.</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439A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3FAA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2D93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3EDF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9BC242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GRUPO COMERCIAL DAMAG, S.A. DE C.V. </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01C47BD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LT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9D0728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USA</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7CC6631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MGAE DE MEXICO, S. DE R.L. DE C.V. </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61D41CC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$5,900.00</w:t>
            </w:r>
          </w:p>
        </w:tc>
      </w:tr>
      <w:tr w:rsidR="00536568" w:rsidRPr="00536568" w14:paraId="74589F6A"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2C6F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13</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7B75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154B4"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500</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B5DE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2136</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E189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2697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4234E9CD"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PELOTAS PARA LA ALBERCA. MATERIAL: PLASTICO BLANDO. DIMENSIONES: PELOTA CON UN DIAMETRO DE 9 CM. COLORES: AMARILLO, AZUL, VERDE, ROJO Y NARANJA. PRESENTACION: BOLSA DE 300 PELOTAS DE PLASTICO BLANDO PARA ALBERCA DE DISTINTOS COLORES. OBJETIVO: PROMOVER LA SENSO-PERCEPCION Y LA SOCIALIZACION EN UN ESPACIO DETERMINADO (ALBERCA DE PELOTAS). TIPO DE ACTIVIDADES: ACTIVIDADES INDAGATORIAS EN LAS QUE LOS NIÑOS SOCIALICEN E INTERACTUEN. OBSERVACIONES: UTIL A PARTIR DE LAS SALAS DE LACTANTES B, SIEMPRE CON LA SUPERVISION DE UN ADULTO.</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A22B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24D4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C4AC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PIEZA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CBF6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187C4D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AXEL LEONARDO CASTRO JIMENEZ</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4097073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DIDACMUNDO</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CFD32D4"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MEXICO</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1893EB6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MUNDO DIDACTICO SM, S.A. DE C.V. </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7DBA6F9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$554.00</w:t>
            </w:r>
          </w:p>
        </w:tc>
      </w:tr>
      <w:tr w:rsidR="00536568" w:rsidRPr="00536568" w14:paraId="10BBCE8A"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8AD8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14</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4FB6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DEB47"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500</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7A72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2201</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3A0DE"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F232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4B03E249"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RESBALADILLA. MATERIAL: POLIPROPILENO Y POLIESTIRENO DE ALTO IMPACTO. DIMENSIONES: DIMENSION APROXIMADA DE 150 X120 CM. COLORES: DIVERSOS. PRESENTACION: RESBALADILLA DE PLASTICO PARA JARDIN. OBJETIVO: FAVORECER LA COORDINACION MOTRIZ GRUESA Y LA SOCIALIZACION. TIPO DE ACTIVIDADES: ACTIVIDADES RECREATIVAS LIBRES EN LAS QUE LOS NIÑOS INTERACTUEN, LOGREN ESPERAR TURNO Y RESPETAR A SUS COMPAÑEROS. OBSERVACIONES: UTIL PARA TODAS LAS SALAS A LAS QUE SE LES PROGRAMA RECREO.</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CEBE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PZA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3C20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78C24"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PZA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815B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EF723F7"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GRUPO COMERCIAL DAMAG, S.A. DE C.V. </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4A2BA3EE"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LT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73CBC34"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USA</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400CC91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MGAE DE MEXICO, S. DE R.L. DE C.V. </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458B6C0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$1,397.00</w:t>
            </w:r>
          </w:p>
        </w:tc>
      </w:tr>
      <w:tr w:rsidR="00536568" w:rsidRPr="00536568" w14:paraId="7E956569"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F4BFE"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14</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30A2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9E49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500</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468C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2201</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54D6C"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816F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1176607F"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RESBALADILLA. MATERIAL: POLIPROPILENO Y POLIESTIRENO DE ALTO IMPACTO. DIMENSIONES: DIMENSION APROXIMADA DE 150 X120 CM. COLORES: DIVERSOS. PRESENTACION: RESBALADILLA DE PLASTICO PARA JARDIN. OBJETIVO: FAVORECER LA COORDINACION MOTRIZ GRUESA Y LA SOCIALIZACION. TIPO DE ACTIVIDADES: ACTIVIDADES RECREATIVAS LIBRES EN LAS QUE LOS NIÑOS INTERACTUEN, LOGREN ESPERAR TURNO Y RESPETAR A SUS COMPAÑEROS. OBSERVACIONES: UTIL PARA TODAS LAS SALAS A LAS QUE SE LES PROGRAMA RECREO.</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09C4A"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PZA</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8868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E5D2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PZA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8BF7E"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49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897174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ARELI MIREYA RUIZ DUARTE </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77648B6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MY TOY</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743F5D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MEXICO</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353BC8D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W.TRADING, S.A. DE C.V. </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5195E59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$2,570.00</w:t>
            </w:r>
          </w:p>
        </w:tc>
      </w:tr>
      <w:tr w:rsidR="00536568" w:rsidRPr="00536568" w14:paraId="29C18108" w14:textId="77777777" w:rsidTr="00536568">
        <w:trPr>
          <w:trHeight w:val="2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056A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16</w:t>
            </w: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8C83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377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4C7E3"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503</w:t>
            </w: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4F8E6"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0038</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D7A8F"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372C0"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01</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43360F6F" w14:textId="77777777" w:rsidR="00536568" w:rsidRPr="00536568" w:rsidRDefault="00536568" w:rsidP="00536568">
            <w:pP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ARO CON LLAVES. COLORES: DIFERENTES, CADA ARO DE UN SOLO COLOR Y CADA LLAVE DE UN SOLO COLOR CADA JUEGO CONTENDRA DOS LLAVES DE CADA COLOR COMO MINIMO, CON MECANISMO EN EL ARO QUE NO PERMITA LA SALIDA DE LAS LLAVES AL MANIPULAR EL JUEGO. DE POLIETILENO DE BAJA DENSIDAD. DIMENSIONES: DIAMETRO DEL ARO: 6.5 +/- 0.5 CM, LARGO DE LA LLAVE: 6.0 +/- 0.5 CM. CEDULA 11. CAMPO DE APLICACION: GUARDERIAS, PRESTACIONES SOCIALES, MEDICINA FISICA Y REHABILITACION, PSICOLOGIA.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AED72"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JUEGO</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3D2E8"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ED35D"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JUEGO</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F82C1"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520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381C80"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 xml:space="preserve">ASCENSUS, S.A. DE C.V. </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center"/>
          </w:tcPr>
          <w:p w14:paraId="73AA3409"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ADN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39B3FC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MEXICO</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55EB38C5"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APOYOS DIDACTICOS NACIONALES, Y/O LAURA SAKUNTALA ORTIZ LOZANO</w:t>
            </w: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3BEDB83B" w14:textId="77777777" w:rsidR="00536568" w:rsidRPr="00536568" w:rsidRDefault="00536568" w:rsidP="00536568">
            <w:pPr>
              <w:jc w:val="center"/>
              <w:rPr>
                <w:rFonts w:ascii="Montserrat" w:eastAsia="Times New Roman" w:hAnsi="Montserrat" w:cs="Times New Roman"/>
                <w:sz w:val="10"/>
                <w:szCs w:val="12"/>
                <w:lang w:val="es-MX" w:eastAsia="es-MX"/>
              </w:rPr>
            </w:pPr>
            <w:r w:rsidRPr="00536568">
              <w:rPr>
                <w:rFonts w:ascii="Montserrat" w:eastAsia="Times New Roman" w:hAnsi="Montserrat" w:cs="Times New Roman"/>
                <w:sz w:val="10"/>
                <w:szCs w:val="12"/>
                <w:lang w:val="es-MX" w:eastAsia="es-MX"/>
              </w:rPr>
              <w:t>$36.00</w:t>
            </w:r>
          </w:p>
        </w:tc>
      </w:tr>
    </w:tbl>
    <w:p w14:paraId="2C4C89F0" w14:textId="77777777" w:rsidR="00A159F7" w:rsidRDefault="00A159F7" w:rsidP="00A159F7">
      <w:pPr>
        <w:jc w:val="both"/>
        <w:rPr>
          <w:rFonts w:ascii="Montserrat" w:eastAsia="Times New Roman" w:hAnsi="Montserrat" w:cs="Arial"/>
          <w:color w:val="000000"/>
          <w:kern w:val="1"/>
          <w:sz w:val="18"/>
          <w:szCs w:val="18"/>
          <w:lang w:eastAsia="ar-SA"/>
        </w:rPr>
      </w:pPr>
      <w:r w:rsidRPr="00840DF9">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p>
    <w:p w14:paraId="26A815D0" w14:textId="7057A835" w:rsidR="00476829" w:rsidRPr="00664A55" w:rsidRDefault="00476829" w:rsidP="00476829">
      <w:pPr>
        <w:suppressAutoHyphens/>
        <w:jc w:val="both"/>
        <w:rPr>
          <w:rFonts w:ascii="Montserrat" w:eastAsia="Times New Roman" w:hAnsi="Montserrat" w:cs="Arial"/>
          <w:kern w:val="1"/>
          <w:sz w:val="18"/>
          <w:szCs w:val="18"/>
          <w:lang w:val="es-MX" w:eastAsia="ar-SA"/>
        </w:rPr>
      </w:pPr>
      <w:r w:rsidRPr="00664A55">
        <w:rPr>
          <w:rFonts w:ascii="Montserrat" w:eastAsia="Times New Roman" w:hAnsi="Montserrat" w:cs="Arial"/>
          <w:kern w:val="1"/>
          <w:sz w:val="18"/>
          <w:szCs w:val="18"/>
          <w:lang w:val="es-MX" w:eastAsia="ar-SA"/>
        </w:rPr>
        <w:t xml:space="preserve">Por lo anterior, la Convocante procederá a dar lectura al Dictamen Técnico y Fallo de la Licitación </w:t>
      </w:r>
      <w:r w:rsidR="00664A55" w:rsidRPr="00664A55">
        <w:rPr>
          <w:rFonts w:ascii="Montserrat" w:eastAsia="Times New Roman" w:hAnsi="Montserrat" w:cs="Arial"/>
          <w:kern w:val="1"/>
          <w:sz w:val="18"/>
          <w:szCs w:val="18"/>
          <w:lang w:val="es-MX" w:eastAsia="ar-SA"/>
        </w:rPr>
        <w:t>Internacion</w:t>
      </w:r>
      <w:r w:rsidRPr="00664A55">
        <w:rPr>
          <w:rFonts w:ascii="Montserrat" w:eastAsia="Times New Roman" w:hAnsi="Montserrat" w:cs="Arial"/>
          <w:kern w:val="1"/>
          <w:sz w:val="18"/>
          <w:szCs w:val="18"/>
          <w:lang w:val="es-MX" w:eastAsia="ar-SA"/>
        </w:rPr>
        <w:t>al</w:t>
      </w:r>
      <w:r w:rsidR="00664A55" w:rsidRPr="00664A55">
        <w:rPr>
          <w:rFonts w:ascii="Montserrat" w:eastAsia="Times New Roman" w:hAnsi="Montserrat" w:cs="Arial"/>
          <w:kern w:val="1"/>
          <w:sz w:val="18"/>
          <w:szCs w:val="18"/>
          <w:lang w:val="es-MX" w:eastAsia="ar-SA"/>
        </w:rPr>
        <w:t xml:space="preserve"> </w:t>
      </w:r>
      <w:r w:rsidR="00925399">
        <w:rPr>
          <w:rFonts w:ascii="Montserrat" w:eastAsia="Times New Roman" w:hAnsi="Montserrat" w:cs="Arial"/>
          <w:kern w:val="1"/>
          <w:sz w:val="18"/>
          <w:szCs w:val="18"/>
          <w:lang w:val="es-MX" w:eastAsia="ar-SA"/>
        </w:rPr>
        <w:t>Abierta</w:t>
      </w:r>
      <w:r w:rsidRPr="00664A55">
        <w:rPr>
          <w:rFonts w:ascii="Montserrat" w:eastAsia="Times New Roman" w:hAnsi="Montserrat" w:cs="Arial"/>
          <w:kern w:val="1"/>
          <w:sz w:val="18"/>
          <w:szCs w:val="18"/>
          <w:lang w:val="es-MX" w:eastAsia="ar-SA"/>
        </w:rPr>
        <w:t xml:space="preserve"> Número </w:t>
      </w:r>
      <w:r w:rsidR="00925399">
        <w:rPr>
          <w:rFonts w:ascii="Montserrat" w:eastAsia="Times New Roman" w:hAnsi="Montserrat" w:cs="Arial"/>
          <w:b/>
          <w:kern w:val="1"/>
          <w:sz w:val="18"/>
          <w:szCs w:val="18"/>
          <w:lang w:val="es-MX" w:eastAsia="ar-SA"/>
        </w:rPr>
        <w:t>LA-50-GYR-050GYR016-I-40</w:t>
      </w:r>
      <w:r w:rsidRPr="00BE7D4D">
        <w:rPr>
          <w:rFonts w:ascii="Montserrat" w:eastAsia="Times New Roman" w:hAnsi="Montserrat" w:cs="Arial"/>
          <w:b/>
          <w:kern w:val="1"/>
          <w:sz w:val="18"/>
          <w:szCs w:val="18"/>
          <w:lang w:val="es-MX" w:eastAsia="ar-SA"/>
        </w:rPr>
        <w:t>-2024</w:t>
      </w:r>
      <w:r w:rsidRPr="00664A55">
        <w:rPr>
          <w:rFonts w:ascii="Montserrat" w:eastAsia="Times New Roman" w:hAnsi="Montserrat" w:cs="Arial"/>
          <w:kern w:val="1"/>
          <w:sz w:val="18"/>
          <w:szCs w:val="18"/>
          <w:lang w:val="es-MX" w:eastAsia="ar-SA"/>
        </w:rPr>
        <w:t>, con fundamento en el artículo 134 de la Constitución Política de los Estados Unidos Mexicanos y el artículo 37 de “la Ley”, de acuerdo con la evaluación técnica realizada y la evaluación legal administrativa, se emite el siguiente: ------------------------------------------------------------------</w:t>
      </w:r>
      <w:r w:rsidR="00664A55">
        <w:rPr>
          <w:rFonts w:ascii="Montserrat" w:eastAsia="Times New Roman" w:hAnsi="Montserrat" w:cs="Arial"/>
          <w:kern w:val="1"/>
          <w:sz w:val="18"/>
          <w:szCs w:val="18"/>
          <w:lang w:val="es-MX" w:eastAsia="ar-SA"/>
        </w:rPr>
        <w:t>------------------------------------------------------</w:t>
      </w:r>
      <w:r w:rsidRPr="00664A55">
        <w:rPr>
          <w:rFonts w:ascii="Montserrat" w:eastAsia="Times New Roman" w:hAnsi="Montserrat" w:cs="Arial"/>
          <w:kern w:val="1"/>
          <w:sz w:val="18"/>
          <w:szCs w:val="18"/>
          <w:lang w:val="es-MX" w:eastAsia="ar-SA"/>
        </w:rPr>
        <w:t>-----------------------------------------------------</w:t>
      </w:r>
      <w:r w:rsidR="003C146B">
        <w:rPr>
          <w:rFonts w:ascii="Montserrat" w:eastAsia="Times New Roman" w:hAnsi="Montserrat" w:cs="Arial"/>
          <w:kern w:val="1"/>
          <w:sz w:val="18"/>
          <w:szCs w:val="18"/>
          <w:lang w:val="es-MX" w:eastAsia="ar-SA"/>
        </w:rPr>
        <w:t>-----------------------------</w:t>
      </w:r>
      <w:r w:rsidRPr="00664A55">
        <w:rPr>
          <w:rFonts w:ascii="Montserrat" w:eastAsia="Times New Roman" w:hAnsi="Montserrat" w:cs="Arial"/>
          <w:kern w:val="1"/>
          <w:sz w:val="18"/>
          <w:szCs w:val="18"/>
          <w:lang w:val="es-MX" w:eastAsia="ar-SA"/>
        </w:rPr>
        <w:t>---------------------------------</w:t>
      </w:r>
    </w:p>
    <w:p w14:paraId="19598117" w14:textId="705D1172" w:rsidR="00476829" w:rsidRPr="00373DD1" w:rsidRDefault="00476829" w:rsidP="00476829">
      <w:pPr>
        <w:pStyle w:val="Textoindependiente"/>
        <w:shd w:val="clear" w:color="auto" w:fill="A6A6A6" w:themeFill="background1" w:themeFillShade="A6"/>
        <w:rPr>
          <w:rFonts w:ascii="Montserrat" w:hAnsi="Montserrat" w:cs="Arial"/>
          <w:b/>
          <w:bCs/>
          <w:lang w:val="es-ES"/>
        </w:rPr>
      </w:pPr>
      <w:r w:rsidRPr="005F5CAC">
        <w:rPr>
          <w:rFonts w:ascii="Montserrat" w:hAnsi="Montserrat" w:cs="Arial"/>
          <w:b/>
          <w:bCs/>
          <w:lang w:val="es-ES"/>
        </w:rPr>
        <w:lastRenderedPageBreak/>
        <w:t>-----------</w:t>
      </w:r>
      <w:r w:rsidR="00664A55">
        <w:rPr>
          <w:rFonts w:ascii="Montserrat" w:hAnsi="Montserrat" w:cs="Arial"/>
          <w:b/>
          <w:bCs/>
          <w:lang w:val="es-ES"/>
        </w:rPr>
        <w:t>-----</w:t>
      </w:r>
      <w:r w:rsidRPr="005F5CAC">
        <w:rPr>
          <w:rFonts w:ascii="Montserrat" w:hAnsi="Montserrat" w:cs="Arial"/>
          <w:b/>
          <w:bCs/>
          <w:lang w:val="es-ES"/>
        </w:rPr>
        <w:t>----------------------</w:t>
      </w:r>
      <w:r>
        <w:rPr>
          <w:rFonts w:ascii="Montserrat" w:hAnsi="Montserrat" w:cs="Arial"/>
          <w:b/>
          <w:bCs/>
          <w:lang w:val="es-ES"/>
        </w:rPr>
        <w:t>-----------</w:t>
      </w:r>
      <w:r w:rsidRPr="005F5CAC">
        <w:rPr>
          <w:rFonts w:ascii="Montserrat" w:hAnsi="Montserrat" w:cs="Arial"/>
          <w:b/>
          <w:bCs/>
          <w:lang w:val="es-ES"/>
        </w:rPr>
        <w:t xml:space="preserve">----F A L </w:t>
      </w:r>
      <w:proofErr w:type="spellStart"/>
      <w:r w:rsidRPr="005F5CAC">
        <w:rPr>
          <w:rFonts w:ascii="Montserrat" w:hAnsi="Montserrat" w:cs="Arial"/>
          <w:b/>
          <w:bCs/>
          <w:lang w:val="es-ES"/>
        </w:rPr>
        <w:t>L</w:t>
      </w:r>
      <w:proofErr w:type="spellEnd"/>
      <w:r w:rsidRPr="005F5CAC">
        <w:rPr>
          <w:rFonts w:ascii="Montserrat" w:hAnsi="Montserrat" w:cs="Arial"/>
          <w:b/>
          <w:bCs/>
          <w:lang w:val="es-ES"/>
        </w:rPr>
        <w:t xml:space="preserve"> O----</w:t>
      </w:r>
      <w:r w:rsidR="005A5247">
        <w:rPr>
          <w:rFonts w:ascii="Montserrat" w:hAnsi="Montserrat" w:cs="Arial"/>
          <w:b/>
          <w:bCs/>
          <w:lang w:val="es-ES"/>
        </w:rPr>
        <w:t>-</w:t>
      </w:r>
      <w:r w:rsidRPr="005F5CAC">
        <w:rPr>
          <w:rFonts w:ascii="Montserrat" w:hAnsi="Montserrat" w:cs="Arial"/>
          <w:b/>
          <w:bCs/>
          <w:lang w:val="es-ES"/>
        </w:rPr>
        <w:t>--</w:t>
      </w:r>
      <w:r>
        <w:rPr>
          <w:rFonts w:ascii="Montserrat" w:hAnsi="Montserrat" w:cs="Arial"/>
          <w:b/>
          <w:bCs/>
          <w:lang w:val="es-ES"/>
        </w:rPr>
        <w:t>--------------</w:t>
      </w:r>
      <w:r w:rsidRPr="005F5CAC">
        <w:rPr>
          <w:rFonts w:ascii="Montserrat" w:hAnsi="Montserrat" w:cs="Arial"/>
          <w:b/>
          <w:bCs/>
          <w:lang w:val="es-ES"/>
        </w:rPr>
        <w:t>---------------------------------------</w:t>
      </w:r>
    </w:p>
    <w:p w14:paraId="6F8F319F" w14:textId="188178EE" w:rsidR="00664A55" w:rsidRPr="00373DD1" w:rsidRDefault="00664A55" w:rsidP="00664A55">
      <w:pPr>
        <w:jc w:val="both"/>
        <w:rPr>
          <w:rFonts w:ascii="Montserrat" w:eastAsia="Calibri" w:hAnsi="Montserrat" w:cs="Arial"/>
          <w:b/>
          <w:bCs/>
          <w:sz w:val="22"/>
          <w:szCs w:val="22"/>
          <w:lang w:val="es-ES"/>
        </w:rPr>
      </w:pPr>
      <w:r w:rsidRPr="00373DD1">
        <w:rPr>
          <w:rFonts w:ascii="Montserrat" w:eastAsia="Calibri" w:hAnsi="Montserrat" w:cs="Arial"/>
          <w:b/>
          <w:bCs/>
          <w:sz w:val="22"/>
          <w:szCs w:val="22"/>
          <w:highlight w:val="lightGray"/>
          <w:lang w:val="es-ES"/>
        </w:rPr>
        <w:t xml:space="preserve">LICITANTE: </w:t>
      </w:r>
      <w:r w:rsidR="003B6227" w:rsidRPr="003B6227">
        <w:rPr>
          <w:rFonts w:ascii="Montserrat" w:eastAsia="Calibri" w:hAnsi="Montserrat" w:cs="Arial"/>
          <w:b/>
          <w:bCs/>
          <w:sz w:val="22"/>
          <w:szCs w:val="22"/>
          <w:highlight w:val="lightGray"/>
          <w:lang w:val="es-ES"/>
        </w:rPr>
        <w:t>ARELI MIREYA RUIZ DUARTE</w:t>
      </w:r>
    </w:p>
    <w:p w14:paraId="636F8816" w14:textId="067B6C0E" w:rsidR="00664A55" w:rsidRPr="00373DD1" w:rsidRDefault="00664A55" w:rsidP="00664A55">
      <w:pPr>
        <w:jc w:val="both"/>
        <w:rPr>
          <w:rFonts w:ascii="Montserrat" w:eastAsia="Calibri" w:hAnsi="Montserrat" w:cs="Arial"/>
          <w:b/>
          <w:bCs/>
          <w:sz w:val="22"/>
          <w:szCs w:val="22"/>
          <w:highlight w:val="lightGray"/>
          <w:lang w:val="es-ES"/>
        </w:rPr>
      </w:pPr>
      <w:r w:rsidRPr="00373DD1">
        <w:rPr>
          <w:rFonts w:ascii="Montserrat" w:eastAsia="Calibri" w:hAnsi="Montserrat" w:cs="Arial"/>
          <w:b/>
          <w:bCs/>
          <w:sz w:val="22"/>
          <w:szCs w:val="22"/>
          <w:highlight w:val="lightGray"/>
          <w:lang w:val="es-ES"/>
        </w:rPr>
        <w:t>NÚMERO DE CONTRATO</w:t>
      </w:r>
      <w:r w:rsidR="002C53DF" w:rsidRPr="00373DD1">
        <w:rPr>
          <w:rFonts w:ascii="Montserrat" w:eastAsia="Calibri" w:hAnsi="Montserrat" w:cs="Arial"/>
          <w:b/>
          <w:bCs/>
          <w:sz w:val="22"/>
          <w:szCs w:val="22"/>
          <w:highlight w:val="lightGray"/>
          <w:lang w:val="es-ES"/>
        </w:rPr>
        <w:t xml:space="preserve"> </w:t>
      </w:r>
      <w:proofErr w:type="spellStart"/>
      <w:r w:rsidR="002C53DF" w:rsidRPr="00373DD1">
        <w:rPr>
          <w:rFonts w:ascii="Montserrat" w:eastAsia="Calibri" w:hAnsi="Montserrat" w:cs="Arial"/>
          <w:b/>
          <w:bCs/>
          <w:sz w:val="22"/>
          <w:szCs w:val="22"/>
          <w:highlight w:val="lightGray"/>
          <w:lang w:val="es-ES"/>
        </w:rPr>
        <w:t>SAI</w:t>
      </w:r>
      <w:proofErr w:type="spellEnd"/>
      <w:r w:rsidRPr="00373DD1">
        <w:rPr>
          <w:rFonts w:ascii="Montserrat" w:eastAsia="Calibri" w:hAnsi="Montserrat" w:cs="Arial"/>
          <w:b/>
          <w:bCs/>
          <w:sz w:val="22"/>
          <w:szCs w:val="22"/>
          <w:highlight w:val="lightGray"/>
          <w:lang w:val="es-ES"/>
        </w:rPr>
        <w:t xml:space="preserve">: </w:t>
      </w:r>
      <w:r w:rsidR="00137CDA">
        <w:rPr>
          <w:rFonts w:ascii="Montserrat" w:eastAsia="Calibri" w:hAnsi="Montserrat" w:cs="Arial"/>
          <w:b/>
          <w:bCs/>
          <w:sz w:val="22"/>
          <w:szCs w:val="22"/>
          <w:highlight w:val="lightGray"/>
          <w:lang w:val="es-ES"/>
        </w:rPr>
        <w:t>D4M0045</w:t>
      </w:r>
    </w:p>
    <w:p w14:paraId="546CD51B" w14:textId="77777777" w:rsidR="007C7007" w:rsidRPr="00373DD1" w:rsidRDefault="007C7007" w:rsidP="00D53787">
      <w:pPr>
        <w:pStyle w:val="Sangra2detindependiente1"/>
        <w:tabs>
          <w:tab w:val="left" w:pos="1440"/>
          <w:tab w:val="left" w:pos="11505"/>
        </w:tabs>
        <w:spacing w:before="0"/>
        <w:ind w:left="0"/>
        <w:rPr>
          <w:rFonts w:ascii="Montserrat" w:hAnsi="Montserrat"/>
          <w:color w:val="000000"/>
          <w:sz w:val="12"/>
          <w:lang w:val="es-ES_tradnl" w:eastAsia="es-MX"/>
        </w:rPr>
      </w:pP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
        <w:gridCol w:w="461"/>
        <w:gridCol w:w="392"/>
        <w:gridCol w:w="397"/>
        <w:gridCol w:w="333"/>
        <w:gridCol w:w="387"/>
        <w:gridCol w:w="1479"/>
        <w:gridCol w:w="483"/>
        <w:gridCol w:w="444"/>
        <w:gridCol w:w="483"/>
        <w:gridCol w:w="458"/>
        <w:gridCol w:w="569"/>
        <w:gridCol w:w="972"/>
        <w:gridCol w:w="924"/>
        <w:gridCol w:w="877"/>
        <w:gridCol w:w="876"/>
      </w:tblGrid>
      <w:tr w:rsidR="003B6227" w:rsidRPr="008E4C80" w14:paraId="01E65E33" w14:textId="77777777" w:rsidTr="00BA4419">
        <w:trPr>
          <w:trHeight w:val="198"/>
          <w:tblHeader/>
          <w:jc w:val="center"/>
        </w:trPr>
        <w:tc>
          <w:tcPr>
            <w:tcW w:w="467" w:type="dxa"/>
            <w:tcBorders>
              <w:bottom w:val="single" w:sz="4" w:space="0" w:color="auto"/>
            </w:tcBorders>
            <w:shd w:val="clear" w:color="auto" w:fill="CCC0D9" w:themeFill="accent4" w:themeFillTint="66"/>
            <w:vAlign w:val="center"/>
            <w:hideMark/>
          </w:tcPr>
          <w:p w14:paraId="38E714D1" w14:textId="3202C503"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PART</w:t>
            </w:r>
          </w:p>
        </w:tc>
        <w:tc>
          <w:tcPr>
            <w:tcW w:w="461" w:type="dxa"/>
            <w:tcBorders>
              <w:bottom w:val="single" w:sz="4" w:space="0" w:color="auto"/>
            </w:tcBorders>
            <w:shd w:val="clear" w:color="auto" w:fill="CCC0D9" w:themeFill="accent4" w:themeFillTint="66"/>
            <w:vAlign w:val="center"/>
            <w:hideMark/>
          </w:tcPr>
          <w:p w14:paraId="14166E0B"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GPO</w:t>
            </w:r>
          </w:p>
        </w:tc>
        <w:tc>
          <w:tcPr>
            <w:tcW w:w="0" w:type="auto"/>
            <w:tcBorders>
              <w:bottom w:val="single" w:sz="4" w:space="0" w:color="auto"/>
            </w:tcBorders>
            <w:shd w:val="clear" w:color="auto" w:fill="CCC0D9" w:themeFill="accent4" w:themeFillTint="66"/>
            <w:vAlign w:val="center"/>
            <w:hideMark/>
          </w:tcPr>
          <w:p w14:paraId="3B8866DA"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GEN</w:t>
            </w:r>
          </w:p>
        </w:tc>
        <w:tc>
          <w:tcPr>
            <w:tcW w:w="0" w:type="auto"/>
            <w:tcBorders>
              <w:bottom w:val="single" w:sz="4" w:space="0" w:color="auto"/>
            </w:tcBorders>
            <w:shd w:val="clear" w:color="auto" w:fill="CCC0D9" w:themeFill="accent4" w:themeFillTint="66"/>
            <w:vAlign w:val="center"/>
            <w:hideMark/>
          </w:tcPr>
          <w:p w14:paraId="7ADE7E47"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ESP</w:t>
            </w:r>
          </w:p>
        </w:tc>
        <w:tc>
          <w:tcPr>
            <w:tcW w:w="0" w:type="auto"/>
            <w:tcBorders>
              <w:bottom w:val="single" w:sz="4" w:space="0" w:color="auto"/>
            </w:tcBorders>
            <w:shd w:val="clear" w:color="auto" w:fill="CCC0D9" w:themeFill="accent4" w:themeFillTint="66"/>
            <w:vAlign w:val="center"/>
            <w:hideMark/>
          </w:tcPr>
          <w:p w14:paraId="449F55C4"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DIF</w:t>
            </w:r>
          </w:p>
        </w:tc>
        <w:tc>
          <w:tcPr>
            <w:tcW w:w="0" w:type="auto"/>
            <w:tcBorders>
              <w:bottom w:val="single" w:sz="4" w:space="0" w:color="auto"/>
            </w:tcBorders>
            <w:shd w:val="clear" w:color="auto" w:fill="CCC0D9" w:themeFill="accent4" w:themeFillTint="66"/>
            <w:vAlign w:val="center"/>
            <w:hideMark/>
          </w:tcPr>
          <w:p w14:paraId="2FAA104E"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VAR</w:t>
            </w:r>
          </w:p>
        </w:tc>
        <w:tc>
          <w:tcPr>
            <w:tcW w:w="1479" w:type="dxa"/>
            <w:tcBorders>
              <w:bottom w:val="single" w:sz="4" w:space="0" w:color="auto"/>
            </w:tcBorders>
            <w:shd w:val="clear" w:color="auto" w:fill="CCC0D9" w:themeFill="accent4" w:themeFillTint="66"/>
            <w:vAlign w:val="center"/>
            <w:hideMark/>
          </w:tcPr>
          <w:p w14:paraId="2A403A7B"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DESCRIPCIÓN</w:t>
            </w:r>
          </w:p>
        </w:tc>
        <w:tc>
          <w:tcPr>
            <w:tcW w:w="0" w:type="auto"/>
            <w:tcBorders>
              <w:bottom w:val="single" w:sz="4" w:space="0" w:color="auto"/>
            </w:tcBorders>
            <w:shd w:val="clear" w:color="auto" w:fill="CCC0D9" w:themeFill="accent4" w:themeFillTint="66"/>
            <w:vAlign w:val="center"/>
            <w:hideMark/>
          </w:tcPr>
          <w:p w14:paraId="7D1058B9"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U/M</w:t>
            </w:r>
          </w:p>
        </w:tc>
        <w:tc>
          <w:tcPr>
            <w:tcW w:w="0" w:type="auto"/>
            <w:tcBorders>
              <w:bottom w:val="single" w:sz="4" w:space="0" w:color="auto"/>
            </w:tcBorders>
            <w:shd w:val="clear" w:color="auto" w:fill="CCC0D9" w:themeFill="accent4" w:themeFillTint="66"/>
            <w:vAlign w:val="center"/>
            <w:hideMark/>
          </w:tcPr>
          <w:p w14:paraId="77289B74"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PRES</w:t>
            </w:r>
          </w:p>
        </w:tc>
        <w:tc>
          <w:tcPr>
            <w:tcW w:w="0" w:type="auto"/>
            <w:tcBorders>
              <w:bottom w:val="single" w:sz="4" w:space="0" w:color="auto"/>
            </w:tcBorders>
            <w:shd w:val="clear" w:color="auto" w:fill="CCC0D9" w:themeFill="accent4" w:themeFillTint="66"/>
            <w:vAlign w:val="center"/>
            <w:hideMark/>
          </w:tcPr>
          <w:p w14:paraId="6BE0A0DB"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TIPO</w:t>
            </w:r>
          </w:p>
        </w:tc>
        <w:tc>
          <w:tcPr>
            <w:tcW w:w="0" w:type="auto"/>
            <w:tcBorders>
              <w:bottom w:val="single" w:sz="4" w:space="0" w:color="auto"/>
            </w:tcBorders>
            <w:shd w:val="clear" w:color="auto" w:fill="CCC0D9" w:themeFill="accent4" w:themeFillTint="66"/>
            <w:vAlign w:val="center"/>
          </w:tcPr>
          <w:p w14:paraId="2387EB2B" w14:textId="2F4CE366"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CANT</w:t>
            </w:r>
          </w:p>
        </w:tc>
        <w:tc>
          <w:tcPr>
            <w:tcW w:w="0" w:type="auto"/>
            <w:tcBorders>
              <w:bottom w:val="single" w:sz="4" w:space="0" w:color="auto"/>
            </w:tcBorders>
            <w:shd w:val="clear" w:color="auto" w:fill="CCC0D9" w:themeFill="accent4" w:themeFillTint="66"/>
            <w:vAlign w:val="center"/>
            <w:hideMark/>
          </w:tcPr>
          <w:p w14:paraId="6059CF78"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MARCA</w:t>
            </w:r>
          </w:p>
        </w:tc>
        <w:tc>
          <w:tcPr>
            <w:tcW w:w="0" w:type="auto"/>
            <w:tcBorders>
              <w:bottom w:val="single" w:sz="4" w:space="0" w:color="auto"/>
            </w:tcBorders>
            <w:shd w:val="clear" w:color="auto" w:fill="CCC0D9" w:themeFill="accent4" w:themeFillTint="66"/>
            <w:vAlign w:val="center"/>
            <w:hideMark/>
          </w:tcPr>
          <w:p w14:paraId="70792474"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PROCEDENCIA</w:t>
            </w:r>
          </w:p>
        </w:tc>
        <w:tc>
          <w:tcPr>
            <w:tcW w:w="924" w:type="dxa"/>
            <w:tcBorders>
              <w:bottom w:val="single" w:sz="4" w:space="0" w:color="auto"/>
            </w:tcBorders>
            <w:shd w:val="clear" w:color="auto" w:fill="CCC0D9" w:themeFill="accent4" w:themeFillTint="66"/>
            <w:vAlign w:val="center"/>
          </w:tcPr>
          <w:p w14:paraId="72786BA0"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FABRICANTE</w:t>
            </w:r>
          </w:p>
        </w:tc>
        <w:tc>
          <w:tcPr>
            <w:tcW w:w="877" w:type="dxa"/>
            <w:tcBorders>
              <w:bottom w:val="single" w:sz="4" w:space="0" w:color="auto"/>
            </w:tcBorders>
            <w:shd w:val="clear" w:color="auto" w:fill="CCC0D9" w:themeFill="accent4" w:themeFillTint="66"/>
            <w:vAlign w:val="center"/>
            <w:hideMark/>
          </w:tcPr>
          <w:p w14:paraId="10C5D223" w14:textId="77777777"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PRECIO UNITARIO OFERTADO</w:t>
            </w:r>
          </w:p>
        </w:tc>
        <w:tc>
          <w:tcPr>
            <w:tcW w:w="876" w:type="dxa"/>
            <w:tcBorders>
              <w:bottom w:val="single" w:sz="4" w:space="0" w:color="auto"/>
            </w:tcBorders>
            <w:shd w:val="clear" w:color="auto" w:fill="CCC0D9" w:themeFill="accent4" w:themeFillTint="66"/>
            <w:vAlign w:val="center"/>
            <w:hideMark/>
          </w:tcPr>
          <w:p w14:paraId="101B49AE" w14:textId="33BC9BB1" w:rsidR="006445AB" w:rsidRPr="008E4C80" w:rsidRDefault="006445AB" w:rsidP="00041F53">
            <w:pPr>
              <w:jc w:val="center"/>
              <w:rPr>
                <w:rFonts w:ascii="Montserrat" w:hAnsi="Montserrat"/>
                <w:b/>
                <w:bCs/>
                <w:sz w:val="10"/>
                <w:szCs w:val="12"/>
                <w:lang w:val="es-MX" w:eastAsia="es-MX"/>
              </w:rPr>
            </w:pPr>
            <w:r w:rsidRPr="008E4C80">
              <w:rPr>
                <w:rFonts w:ascii="Montserrat" w:hAnsi="Montserrat"/>
                <w:b/>
                <w:bCs/>
                <w:sz w:val="10"/>
                <w:szCs w:val="12"/>
                <w:lang w:val="es-MX" w:eastAsia="es-MX"/>
              </w:rPr>
              <w:t>IMPORTE ASIGNADO</w:t>
            </w:r>
          </w:p>
        </w:tc>
      </w:tr>
      <w:tr w:rsidR="003B6227" w:rsidRPr="008E4C80" w14:paraId="52B9749B" w14:textId="77777777" w:rsidTr="00BA4419">
        <w:trPr>
          <w:trHeight w:val="528"/>
          <w:jc w:val="center"/>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870AA" w14:textId="6C3DEE8E"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3</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7150F" w14:textId="1EF5AD15"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377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7FAF34" w14:textId="51FDBCE5"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436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C710DB3" w14:textId="0E4474DC"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0147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8273B28" w14:textId="7343E353"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155109" w14:textId="0E74EB54"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00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00D2A881" w14:textId="3674B8E1"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MUÑECO(A) ARTICULADO(A). MUÑECO(A) DE PLASTICO FLEXIBLE SUAVE O VINILO, NO TOXICO, DESBARBADO; CON EXTREMIDADES Y CUELLO ARTICULADOS; CON CABELLO CORTO O LARGO DE FIBRA SINTETICA DE VINIL, DE COLOR NEGRO O, RUBIO O, CASTAÑO O COBRIZO; COLORES DE LA PIEL DEL MUÑECO(A): CLARA, MORENA U OBSCURA; DIMENSIONES: LONGITUD DE 28.0 CM. +/- 10.0 CM.  Y ANCHO 15.0 +/- 5.0 CM. EL MUÑECO(A) DEBERA ESTAR VESTIDO CON UNA, DOS O TRES PIEZAS DE ROPA DE TELA POLIESTER O ALGODON DE DIFERENTES COLORES Y MODELOS SIN PIEZAS DESPRENDIBLES, GRAPAS NI ALFILERES.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C97155C" w14:textId="36E54E87"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PIEZA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1B429D" w14:textId="16027321"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FD75E5C" w14:textId="7707638B"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PIEZA</w:t>
            </w:r>
          </w:p>
        </w:tc>
        <w:tc>
          <w:tcPr>
            <w:tcW w:w="0" w:type="auto"/>
            <w:tcBorders>
              <w:top w:val="single" w:sz="4" w:space="0" w:color="auto"/>
              <w:left w:val="single" w:sz="4" w:space="0" w:color="auto"/>
              <w:bottom w:val="single" w:sz="4" w:space="0" w:color="auto"/>
              <w:right w:val="single" w:sz="4" w:space="0" w:color="auto"/>
            </w:tcBorders>
            <w:vAlign w:val="center"/>
          </w:tcPr>
          <w:p w14:paraId="244BBEFF" w14:textId="7182D24A" w:rsidR="003B6227" w:rsidRPr="003B6227" w:rsidRDefault="003B6227" w:rsidP="00041F53">
            <w:pPr>
              <w:jc w:val="center"/>
              <w:rPr>
                <w:rFonts w:ascii="Montserrat" w:hAnsi="Montserrat"/>
                <w:bCs/>
                <w:sz w:val="10"/>
                <w:szCs w:val="10"/>
                <w:lang w:val="es-MX" w:eastAsia="es-MX"/>
              </w:rPr>
            </w:pPr>
            <w:r w:rsidRPr="003B6227">
              <w:rPr>
                <w:rFonts w:ascii="Montserrat" w:hAnsi="Montserrat"/>
                <w:color w:val="000000"/>
                <w:sz w:val="10"/>
                <w:szCs w:val="10"/>
              </w:rPr>
              <w:t>785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5FA51D8" w14:textId="69DDB5AA"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 xml:space="preserve">KIARA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F22ADDA" w14:textId="798F211B"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MEXICO</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607461A1" w14:textId="02F60DA9"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ARELI MIREYA RUIZ DUARTE</w:t>
            </w:r>
          </w:p>
        </w:tc>
        <w:tc>
          <w:tcPr>
            <w:tcW w:w="877" w:type="dxa"/>
            <w:tcBorders>
              <w:top w:val="single" w:sz="4" w:space="0" w:color="auto"/>
              <w:left w:val="single" w:sz="4" w:space="0" w:color="auto"/>
              <w:bottom w:val="single" w:sz="4" w:space="0" w:color="auto"/>
              <w:right w:val="single" w:sz="4" w:space="0" w:color="auto"/>
            </w:tcBorders>
            <w:shd w:val="clear" w:color="000000" w:fill="FFFFFF"/>
            <w:vAlign w:val="center"/>
          </w:tcPr>
          <w:p w14:paraId="6BD24ABB" w14:textId="3476C1D2" w:rsidR="003B6227" w:rsidRPr="003B6227" w:rsidRDefault="003B6227" w:rsidP="00041F53">
            <w:pPr>
              <w:jc w:val="center"/>
              <w:rPr>
                <w:rFonts w:ascii="Montserrat" w:hAnsi="Montserrat"/>
                <w:sz w:val="10"/>
                <w:szCs w:val="10"/>
              </w:rPr>
            </w:pPr>
            <w:r w:rsidRPr="003B6227">
              <w:rPr>
                <w:rFonts w:ascii="Montserrat" w:hAnsi="Montserrat"/>
                <w:color w:val="000000" w:themeColor="text1"/>
                <w:sz w:val="10"/>
                <w:szCs w:val="10"/>
              </w:rPr>
              <w:t>$69.00</w:t>
            </w:r>
          </w:p>
        </w:tc>
        <w:tc>
          <w:tcPr>
            <w:tcW w:w="8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F5F4B5" w14:textId="4AF65C53" w:rsidR="003B6227" w:rsidRPr="003B6227" w:rsidRDefault="003B6227" w:rsidP="00041F53">
            <w:pPr>
              <w:jc w:val="center"/>
              <w:rPr>
                <w:rFonts w:ascii="Montserrat" w:hAnsi="Montserrat"/>
                <w:sz w:val="10"/>
                <w:szCs w:val="10"/>
              </w:rPr>
            </w:pPr>
            <w:r w:rsidRPr="003B6227">
              <w:rPr>
                <w:rFonts w:ascii="Montserrat" w:hAnsi="Montserrat"/>
                <w:color w:val="000000"/>
                <w:sz w:val="10"/>
                <w:szCs w:val="10"/>
              </w:rPr>
              <w:t>$54,165.00</w:t>
            </w:r>
          </w:p>
        </w:tc>
      </w:tr>
      <w:tr w:rsidR="003B6227" w:rsidRPr="008E4C80" w14:paraId="0ECF02A2" w14:textId="77777777" w:rsidTr="003B6227">
        <w:trPr>
          <w:trHeight w:val="79"/>
          <w:jc w:val="center"/>
        </w:trPr>
        <w:tc>
          <w:tcPr>
            <w:tcW w:w="467" w:type="dxa"/>
            <w:tcBorders>
              <w:top w:val="single" w:sz="4" w:space="0" w:color="auto"/>
              <w:left w:val="nil"/>
              <w:bottom w:val="nil"/>
              <w:right w:val="nil"/>
            </w:tcBorders>
            <w:shd w:val="clear" w:color="auto" w:fill="auto"/>
            <w:noWrap/>
            <w:vAlign w:val="center"/>
          </w:tcPr>
          <w:p w14:paraId="638B9F59" w14:textId="77777777" w:rsidR="003B6227" w:rsidRPr="008E4C80" w:rsidRDefault="003B6227" w:rsidP="00041F53">
            <w:pPr>
              <w:jc w:val="center"/>
              <w:rPr>
                <w:rFonts w:ascii="Montserrat" w:hAnsi="Montserrat"/>
                <w:color w:val="000000"/>
                <w:sz w:val="10"/>
                <w:szCs w:val="12"/>
                <w:lang w:val="es-MX" w:eastAsia="es-MX"/>
              </w:rPr>
            </w:pPr>
          </w:p>
        </w:tc>
        <w:tc>
          <w:tcPr>
            <w:tcW w:w="461" w:type="dxa"/>
            <w:tcBorders>
              <w:top w:val="single" w:sz="4" w:space="0" w:color="auto"/>
              <w:left w:val="nil"/>
              <w:bottom w:val="nil"/>
              <w:right w:val="nil"/>
            </w:tcBorders>
            <w:shd w:val="clear" w:color="auto" w:fill="auto"/>
            <w:noWrap/>
            <w:vAlign w:val="center"/>
          </w:tcPr>
          <w:p w14:paraId="7E6CF9C3"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single" w:sz="4" w:space="0" w:color="auto"/>
              <w:left w:val="nil"/>
              <w:bottom w:val="nil"/>
              <w:right w:val="nil"/>
            </w:tcBorders>
            <w:shd w:val="clear" w:color="auto" w:fill="auto"/>
            <w:noWrap/>
            <w:vAlign w:val="center"/>
          </w:tcPr>
          <w:p w14:paraId="35B6A547"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single" w:sz="4" w:space="0" w:color="auto"/>
              <w:left w:val="nil"/>
              <w:bottom w:val="nil"/>
              <w:right w:val="nil"/>
            </w:tcBorders>
            <w:shd w:val="clear" w:color="auto" w:fill="auto"/>
            <w:noWrap/>
            <w:vAlign w:val="center"/>
          </w:tcPr>
          <w:p w14:paraId="3AEF5CF3"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single" w:sz="4" w:space="0" w:color="auto"/>
              <w:left w:val="nil"/>
              <w:bottom w:val="nil"/>
              <w:right w:val="nil"/>
            </w:tcBorders>
            <w:shd w:val="clear" w:color="auto" w:fill="auto"/>
            <w:noWrap/>
            <w:vAlign w:val="center"/>
          </w:tcPr>
          <w:p w14:paraId="0BCDAD0C"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single" w:sz="4" w:space="0" w:color="auto"/>
              <w:left w:val="nil"/>
              <w:bottom w:val="nil"/>
              <w:right w:val="nil"/>
            </w:tcBorders>
            <w:shd w:val="clear" w:color="auto" w:fill="auto"/>
            <w:noWrap/>
            <w:vAlign w:val="center"/>
          </w:tcPr>
          <w:p w14:paraId="6C7465DF" w14:textId="77777777" w:rsidR="003B6227" w:rsidRPr="008E4C80" w:rsidRDefault="003B6227" w:rsidP="00041F53">
            <w:pPr>
              <w:jc w:val="center"/>
              <w:rPr>
                <w:rFonts w:ascii="Montserrat" w:hAnsi="Montserrat"/>
                <w:color w:val="000000"/>
                <w:sz w:val="10"/>
                <w:szCs w:val="12"/>
                <w:lang w:val="es-MX" w:eastAsia="es-MX"/>
              </w:rPr>
            </w:pPr>
          </w:p>
        </w:tc>
        <w:tc>
          <w:tcPr>
            <w:tcW w:w="1479" w:type="dxa"/>
            <w:tcBorders>
              <w:top w:val="single" w:sz="4" w:space="0" w:color="auto"/>
              <w:left w:val="nil"/>
              <w:bottom w:val="nil"/>
              <w:right w:val="nil"/>
            </w:tcBorders>
            <w:shd w:val="clear" w:color="auto" w:fill="auto"/>
            <w:vAlign w:val="center"/>
          </w:tcPr>
          <w:p w14:paraId="487504E9"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single" w:sz="4" w:space="0" w:color="auto"/>
              <w:left w:val="nil"/>
              <w:bottom w:val="nil"/>
              <w:right w:val="nil"/>
            </w:tcBorders>
            <w:shd w:val="clear" w:color="auto" w:fill="auto"/>
            <w:noWrap/>
            <w:vAlign w:val="center"/>
          </w:tcPr>
          <w:p w14:paraId="4C4A43DF"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single" w:sz="4" w:space="0" w:color="auto"/>
              <w:left w:val="nil"/>
              <w:bottom w:val="nil"/>
              <w:right w:val="nil"/>
            </w:tcBorders>
            <w:shd w:val="clear" w:color="auto" w:fill="auto"/>
            <w:noWrap/>
            <w:vAlign w:val="center"/>
          </w:tcPr>
          <w:p w14:paraId="581AAB0F"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single" w:sz="4" w:space="0" w:color="auto"/>
              <w:left w:val="nil"/>
              <w:bottom w:val="nil"/>
              <w:right w:val="nil"/>
            </w:tcBorders>
            <w:shd w:val="clear" w:color="auto" w:fill="auto"/>
            <w:noWrap/>
            <w:vAlign w:val="center"/>
          </w:tcPr>
          <w:p w14:paraId="1221519E"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single" w:sz="4" w:space="0" w:color="auto"/>
              <w:left w:val="nil"/>
              <w:bottom w:val="nil"/>
              <w:right w:val="nil"/>
            </w:tcBorders>
            <w:vAlign w:val="center"/>
          </w:tcPr>
          <w:p w14:paraId="2344D4D8"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single" w:sz="4" w:space="0" w:color="auto"/>
              <w:left w:val="nil"/>
              <w:bottom w:val="nil"/>
              <w:right w:val="nil"/>
            </w:tcBorders>
            <w:shd w:val="clear" w:color="000000" w:fill="FFFFFF"/>
            <w:vAlign w:val="center"/>
          </w:tcPr>
          <w:p w14:paraId="5C8D0994"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single" w:sz="4" w:space="0" w:color="auto"/>
              <w:left w:val="nil"/>
              <w:bottom w:val="nil"/>
              <w:right w:val="nil"/>
            </w:tcBorders>
            <w:shd w:val="clear" w:color="000000" w:fill="FFFFFF"/>
            <w:vAlign w:val="center"/>
          </w:tcPr>
          <w:p w14:paraId="29B563D6" w14:textId="77777777" w:rsidR="003B6227" w:rsidRPr="008E4C80" w:rsidRDefault="003B6227" w:rsidP="00041F53">
            <w:pPr>
              <w:jc w:val="center"/>
              <w:rPr>
                <w:rFonts w:ascii="Montserrat" w:hAnsi="Montserrat"/>
                <w:color w:val="000000"/>
                <w:sz w:val="10"/>
                <w:szCs w:val="12"/>
                <w:lang w:val="es-MX" w:eastAsia="es-MX"/>
              </w:rPr>
            </w:pPr>
          </w:p>
        </w:tc>
        <w:tc>
          <w:tcPr>
            <w:tcW w:w="924" w:type="dxa"/>
            <w:tcBorders>
              <w:top w:val="single" w:sz="4" w:space="0" w:color="auto"/>
              <w:left w:val="nil"/>
              <w:bottom w:val="nil"/>
              <w:right w:val="single" w:sz="4" w:space="0" w:color="auto"/>
            </w:tcBorders>
            <w:shd w:val="clear" w:color="000000" w:fill="FFFFFF"/>
            <w:vAlign w:val="center"/>
          </w:tcPr>
          <w:p w14:paraId="2EC3BFE4" w14:textId="77777777" w:rsidR="003B6227" w:rsidRPr="008E4C80" w:rsidRDefault="003B6227" w:rsidP="00041F53">
            <w:pPr>
              <w:jc w:val="center"/>
              <w:rPr>
                <w:rFonts w:ascii="Montserrat" w:hAnsi="Montserrat"/>
                <w:color w:val="000000"/>
                <w:sz w:val="10"/>
                <w:szCs w:val="12"/>
                <w:lang w:val="es-MX" w:eastAsia="es-MX"/>
              </w:rPr>
            </w:pPr>
          </w:p>
        </w:tc>
        <w:tc>
          <w:tcPr>
            <w:tcW w:w="877" w:type="dxa"/>
            <w:tcBorders>
              <w:top w:val="single" w:sz="4" w:space="0" w:color="auto"/>
              <w:left w:val="single" w:sz="4" w:space="0" w:color="auto"/>
            </w:tcBorders>
            <w:shd w:val="clear" w:color="000000" w:fill="FFFFFF"/>
            <w:vAlign w:val="center"/>
          </w:tcPr>
          <w:p w14:paraId="26A55BAE" w14:textId="77777777" w:rsidR="003B6227" w:rsidRPr="008E4C80" w:rsidRDefault="003B6227" w:rsidP="00041F53">
            <w:pPr>
              <w:jc w:val="right"/>
              <w:rPr>
                <w:rFonts w:ascii="Montserrat" w:hAnsi="Montserrat"/>
                <w:color w:val="000000"/>
                <w:sz w:val="10"/>
                <w:szCs w:val="12"/>
                <w:lang w:val="es-MX" w:eastAsia="es-MX"/>
              </w:rPr>
            </w:pPr>
            <w:r w:rsidRPr="008E4C80">
              <w:rPr>
                <w:rFonts w:ascii="Montserrat" w:hAnsi="Montserrat"/>
                <w:color w:val="000000"/>
                <w:sz w:val="10"/>
                <w:szCs w:val="12"/>
                <w:lang w:val="es-MX" w:eastAsia="es-MX"/>
              </w:rPr>
              <w:t>SUBTOTAL</w:t>
            </w:r>
          </w:p>
        </w:tc>
        <w:tc>
          <w:tcPr>
            <w:tcW w:w="876" w:type="dxa"/>
            <w:tcBorders>
              <w:top w:val="single" w:sz="4" w:space="0" w:color="auto"/>
            </w:tcBorders>
            <w:shd w:val="clear" w:color="000000" w:fill="FFFFFF"/>
            <w:noWrap/>
            <w:vAlign w:val="bottom"/>
          </w:tcPr>
          <w:p w14:paraId="30BAF17D" w14:textId="538E6687" w:rsidR="003B6227" w:rsidRPr="00B31908" w:rsidRDefault="003B6227" w:rsidP="00041F53">
            <w:pPr>
              <w:jc w:val="right"/>
              <w:rPr>
                <w:rFonts w:ascii="Montserrat" w:hAnsi="Montserrat"/>
                <w:b/>
                <w:color w:val="000000"/>
                <w:sz w:val="10"/>
                <w:szCs w:val="10"/>
              </w:rPr>
            </w:pPr>
            <w:r w:rsidRPr="00B31908">
              <w:rPr>
                <w:rFonts w:ascii="Montserrat" w:hAnsi="Montserrat"/>
                <w:b/>
                <w:color w:val="000000"/>
                <w:sz w:val="10"/>
                <w:szCs w:val="10"/>
              </w:rPr>
              <w:t>$54,165.00</w:t>
            </w:r>
          </w:p>
        </w:tc>
      </w:tr>
      <w:tr w:rsidR="003B6227" w:rsidRPr="008E4C80" w14:paraId="594734CE" w14:textId="77777777" w:rsidTr="003B6227">
        <w:trPr>
          <w:trHeight w:val="127"/>
          <w:jc w:val="center"/>
        </w:trPr>
        <w:tc>
          <w:tcPr>
            <w:tcW w:w="467" w:type="dxa"/>
            <w:tcBorders>
              <w:top w:val="nil"/>
              <w:left w:val="nil"/>
              <w:bottom w:val="nil"/>
              <w:right w:val="nil"/>
            </w:tcBorders>
            <w:shd w:val="clear" w:color="auto" w:fill="auto"/>
            <w:noWrap/>
            <w:vAlign w:val="center"/>
          </w:tcPr>
          <w:p w14:paraId="36A4B980" w14:textId="77777777" w:rsidR="003B6227" w:rsidRPr="008E4C80" w:rsidRDefault="003B6227" w:rsidP="00041F53">
            <w:pPr>
              <w:jc w:val="center"/>
              <w:rPr>
                <w:rFonts w:ascii="Montserrat" w:hAnsi="Montserrat"/>
                <w:color w:val="000000"/>
                <w:sz w:val="10"/>
                <w:szCs w:val="12"/>
                <w:lang w:val="es-MX" w:eastAsia="es-MX"/>
              </w:rPr>
            </w:pPr>
          </w:p>
        </w:tc>
        <w:tc>
          <w:tcPr>
            <w:tcW w:w="461" w:type="dxa"/>
            <w:tcBorders>
              <w:top w:val="nil"/>
              <w:left w:val="nil"/>
              <w:bottom w:val="nil"/>
              <w:right w:val="nil"/>
            </w:tcBorders>
            <w:shd w:val="clear" w:color="auto" w:fill="auto"/>
            <w:noWrap/>
            <w:vAlign w:val="center"/>
          </w:tcPr>
          <w:p w14:paraId="686D2343"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3DEEB148"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0913FF3C"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5F335FBC"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50EC9F50" w14:textId="77777777" w:rsidR="003B6227" w:rsidRPr="008E4C80" w:rsidRDefault="003B6227" w:rsidP="00041F53">
            <w:pPr>
              <w:jc w:val="center"/>
              <w:rPr>
                <w:rFonts w:ascii="Montserrat" w:hAnsi="Montserrat"/>
                <w:color w:val="000000"/>
                <w:sz w:val="10"/>
                <w:szCs w:val="12"/>
                <w:lang w:val="es-MX" w:eastAsia="es-MX"/>
              </w:rPr>
            </w:pPr>
          </w:p>
        </w:tc>
        <w:tc>
          <w:tcPr>
            <w:tcW w:w="1479" w:type="dxa"/>
            <w:tcBorders>
              <w:top w:val="nil"/>
              <w:left w:val="nil"/>
              <w:bottom w:val="nil"/>
              <w:right w:val="nil"/>
            </w:tcBorders>
            <w:shd w:val="clear" w:color="auto" w:fill="auto"/>
            <w:vAlign w:val="center"/>
          </w:tcPr>
          <w:p w14:paraId="20A8AF1C"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02527FFF"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3204FD4E"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04765E80"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vAlign w:val="center"/>
          </w:tcPr>
          <w:p w14:paraId="4C1411B7"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000000" w:fill="FFFFFF"/>
            <w:vAlign w:val="center"/>
          </w:tcPr>
          <w:p w14:paraId="30BA27F3"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000000" w:fill="FFFFFF"/>
            <w:vAlign w:val="center"/>
          </w:tcPr>
          <w:p w14:paraId="709B6DD7" w14:textId="77777777" w:rsidR="003B6227" w:rsidRPr="008E4C80" w:rsidRDefault="003B6227" w:rsidP="00041F53">
            <w:pPr>
              <w:jc w:val="center"/>
              <w:rPr>
                <w:rFonts w:ascii="Montserrat" w:hAnsi="Montserrat"/>
                <w:color w:val="000000"/>
                <w:sz w:val="10"/>
                <w:szCs w:val="12"/>
                <w:lang w:val="es-MX" w:eastAsia="es-MX"/>
              </w:rPr>
            </w:pPr>
          </w:p>
        </w:tc>
        <w:tc>
          <w:tcPr>
            <w:tcW w:w="924" w:type="dxa"/>
            <w:tcBorders>
              <w:top w:val="nil"/>
              <w:left w:val="nil"/>
              <w:bottom w:val="nil"/>
              <w:right w:val="single" w:sz="4" w:space="0" w:color="auto"/>
            </w:tcBorders>
            <w:shd w:val="clear" w:color="000000" w:fill="FFFFFF"/>
            <w:vAlign w:val="center"/>
          </w:tcPr>
          <w:p w14:paraId="15D1C5C6" w14:textId="77777777" w:rsidR="003B6227" w:rsidRPr="008E4C80" w:rsidRDefault="003B6227" w:rsidP="00041F53">
            <w:pPr>
              <w:jc w:val="center"/>
              <w:rPr>
                <w:rFonts w:ascii="Montserrat" w:hAnsi="Montserrat"/>
                <w:color w:val="000000"/>
                <w:sz w:val="10"/>
                <w:szCs w:val="12"/>
                <w:lang w:val="es-MX" w:eastAsia="es-MX"/>
              </w:rPr>
            </w:pPr>
          </w:p>
        </w:tc>
        <w:tc>
          <w:tcPr>
            <w:tcW w:w="877" w:type="dxa"/>
            <w:tcBorders>
              <w:left w:val="single" w:sz="4" w:space="0" w:color="auto"/>
            </w:tcBorders>
            <w:shd w:val="clear" w:color="000000" w:fill="FFFFFF"/>
            <w:vAlign w:val="center"/>
          </w:tcPr>
          <w:p w14:paraId="2B9CE95D" w14:textId="77777777" w:rsidR="003B6227" w:rsidRPr="008E4C80" w:rsidRDefault="003B6227" w:rsidP="00041F53">
            <w:pPr>
              <w:jc w:val="right"/>
              <w:rPr>
                <w:rFonts w:ascii="Montserrat" w:hAnsi="Montserrat"/>
                <w:color w:val="000000"/>
                <w:sz w:val="10"/>
                <w:szCs w:val="12"/>
                <w:lang w:val="es-MX" w:eastAsia="es-MX"/>
              </w:rPr>
            </w:pPr>
            <w:r w:rsidRPr="008E4C80">
              <w:rPr>
                <w:rFonts w:ascii="Montserrat" w:hAnsi="Montserrat"/>
                <w:color w:val="000000"/>
                <w:sz w:val="10"/>
                <w:szCs w:val="12"/>
                <w:lang w:val="es-MX" w:eastAsia="es-MX"/>
              </w:rPr>
              <w:t>I.V.A.</w:t>
            </w:r>
          </w:p>
        </w:tc>
        <w:tc>
          <w:tcPr>
            <w:tcW w:w="876" w:type="dxa"/>
            <w:shd w:val="clear" w:color="000000" w:fill="FFFFFF"/>
            <w:noWrap/>
            <w:vAlign w:val="bottom"/>
          </w:tcPr>
          <w:p w14:paraId="3DB1639C" w14:textId="19003026" w:rsidR="003B6227" w:rsidRPr="00B31908" w:rsidRDefault="003B6227" w:rsidP="00041F53">
            <w:pPr>
              <w:jc w:val="right"/>
              <w:rPr>
                <w:rFonts w:ascii="Montserrat" w:hAnsi="Montserrat"/>
                <w:b/>
                <w:color w:val="000000"/>
                <w:sz w:val="10"/>
                <w:szCs w:val="10"/>
              </w:rPr>
            </w:pPr>
            <w:r w:rsidRPr="00B31908">
              <w:rPr>
                <w:rFonts w:ascii="Montserrat" w:hAnsi="Montserrat"/>
                <w:b/>
                <w:color w:val="000000"/>
                <w:sz w:val="10"/>
                <w:szCs w:val="10"/>
              </w:rPr>
              <w:t>$8,666.40</w:t>
            </w:r>
          </w:p>
        </w:tc>
      </w:tr>
      <w:tr w:rsidR="003B6227" w:rsidRPr="008E4C80" w14:paraId="7A574042" w14:textId="77777777" w:rsidTr="00B31908">
        <w:trPr>
          <w:trHeight w:val="45"/>
          <w:jc w:val="center"/>
        </w:trPr>
        <w:tc>
          <w:tcPr>
            <w:tcW w:w="467" w:type="dxa"/>
            <w:tcBorders>
              <w:top w:val="nil"/>
              <w:left w:val="nil"/>
              <w:bottom w:val="nil"/>
              <w:right w:val="nil"/>
            </w:tcBorders>
            <w:shd w:val="clear" w:color="auto" w:fill="auto"/>
            <w:noWrap/>
            <w:vAlign w:val="center"/>
          </w:tcPr>
          <w:p w14:paraId="1BC1BA93" w14:textId="77777777" w:rsidR="003B6227" w:rsidRPr="008E4C80" w:rsidRDefault="003B6227" w:rsidP="00041F53">
            <w:pPr>
              <w:jc w:val="center"/>
              <w:rPr>
                <w:rFonts w:ascii="Montserrat" w:hAnsi="Montserrat"/>
                <w:color w:val="000000"/>
                <w:sz w:val="10"/>
                <w:szCs w:val="12"/>
                <w:lang w:val="es-MX" w:eastAsia="es-MX"/>
              </w:rPr>
            </w:pPr>
          </w:p>
        </w:tc>
        <w:tc>
          <w:tcPr>
            <w:tcW w:w="461" w:type="dxa"/>
            <w:tcBorders>
              <w:top w:val="nil"/>
              <w:left w:val="nil"/>
              <w:bottom w:val="nil"/>
              <w:right w:val="nil"/>
            </w:tcBorders>
            <w:shd w:val="clear" w:color="auto" w:fill="auto"/>
            <w:noWrap/>
            <w:vAlign w:val="center"/>
          </w:tcPr>
          <w:p w14:paraId="721F56EA"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37565415"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05E473E3"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283E7F2B"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00A154D7" w14:textId="77777777" w:rsidR="003B6227" w:rsidRPr="008E4C80" w:rsidRDefault="003B6227" w:rsidP="00041F53">
            <w:pPr>
              <w:jc w:val="center"/>
              <w:rPr>
                <w:rFonts w:ascii="Montserrat" w:hAnsi="Montserrat"/>
                <w:color w:val="000000"/>
                <w:sz w:val="10"/>
                <w:szCs w:val="12"/>
                <w:lang w:val="es-MX" w:eastAsia="es-MX"/>
              </w:rPr>
            </w:pPr>
          </w:p>
        </w:tc>
        <w:tc>
          <w:tcPr>
            <w:tcW w:w="1479" w:type="dxa"/>
            <w:tcBorders>
              <w:top w:val="nil"/>
              <w:left w:val="nil"/>
              <w:bottom w:val="nil"/>
              <w:right w:val="nil"/>
            </w:tcBorders>
            <w:shd w:val="clear" w:color="auto" w:fill="auto"/>
            <w:vAlign w:val="center"/>
          </w:tcPr>
          <w:p w14:paraId="484062C5"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6919EEEA"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22EF7A06"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auto" w:fill="auto"/>
            <w:noWrap/>
            <w:vAlign w:val="center"/>
          </w:tcPr>
          <w:p w14:paraId="58290B0D"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vAlign w:val="center"/>
          </w:tcPr>
          <w:p w14:paraId="3999C784"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000000" w:fill="FFFFFF"/>
            <w:vAlign w:val="center"/>
          </w:tcPr>
          <w:p w14:paraId="08745AD8" w14:textId="77777777" w:rsidR="003B6227" w:rsidRPr="008E4C80" w:rsidRDefault="003B6227" w:rsidP="00041F53">
            <w:pPr>
              <w:jc w:val="center"/>
              <w:rPr>
                <w:rFonts w:ascii="Montserrat" w:hAnsi="Montserrat"/>
                <w:color w:val="000000"/>
                <w:sz w:val="10"/>
                <w:szCs w:val="12"/>
                <w:lang w:val="es-MX" w:eastAsia="es-MX"/>
              </w:rPr>
            </w:pPr>
          </w:p>
        </w:tc>
        <w:tc>
          <w:tcPr>
            <w:tcW w:w="0" w:type="auto"/>
            <w:tcBorders>
              <w:top w:val="nil"/>
              <w:left w:val="nil"/>
              <w:bottom w:val="nil"/>
              <w:right w:val="nil"/>
            </w:tcBorders>
            <w:shd w:val="clear" w:color="000000" w:fill="FFFFFF"/>
            <w:vAlign w:val="center"/>
          </w:tcPr>
          <w:p w14:paraId="72CDCA76" w14:textId="77777777" w:rsidR="003B6227" w:rsidRPr="008E4C80" w:rsidRDefault="003B6227" w:rsidP="00041F53">
            <w:pPr>
              <w:jc w:val="center"/>
              <w:rPr>
                <w:rFonts w:ascii="Montserrat" w:hAnsi="Montserrat"/>
                <w:color w:val="000000"/>
                <w:sz w:val="10"/>
                <w:szCs w:val="12"/>
                <w:lang w:val="es-MX" w:eastAsia="es-MX"/>
              </w:rPr>
            </w:pPr>
          </w:p>
        </w:tc>
        <w:tc>
          <w:tcPr>
            <w:tcW w:w="924" w:type="dxa"/>
            <w:tcBorders>
              <w:top w:val="nil"/>
              <w:left w:val="nil"/>
              <w:bottom w:val="nil"/>
              <w:right w:val="single" w:sz="4" w:space="0" w:color="auto"/>
            </w:tcBorders>
            <w:shd w:val="clear" w:color="000000" w:fill="FFFFFF"/>
            <w:vAlign w:val="center"/>
          </w:tcPr>
          <w:p w14:paraId="5BDD0155" w14:textId="77777777" w:rsidR="003B6227" w:rsidRPr="008E4C80" w:rsidRDefault="003B6227" w:rsidP="00041F53">
            <w:pPr>
              <w:jc w:val="center"/>
              <w:rPr>
                <w:rFonts w:ascii="Montserrat" w:hAnsi="Montserrat"/>
                <w:color w:val="000000"/>
                <w:sz w:val="10"/>
                <w:szCs w:val="12"/>
                <w:lang w:val="es-MX" w:eastAsia="es-MX"/>
              </w:rPr>
            </w:pPr>
          </w:p>
        </w:tc>
        <w:tc>
          <w:tcPr>
            <w:tcW w:w="877" w:type="dxa"/>
            <w:tcBorders>
              <w:left w:val="single" w:sz="4" w:space="0" w:color="auto"/>
            </w:tcBorders>
            <w:shd w:val="clear" w:color="000000" w:fill="FFFFFF"/>
            <w:vAlign w:val="center"/>
          </w:tcPr>
          <w:p w14:paraId="48890C72" w14:textId="77777777" w:rsidR="003B6227" w:rsidRPr="008E4C80" w:rsidRDefault="003B6227" w:rsidP="00041F53">
            <w:pPr>
              <w:jc w:val="right"/>
              <w:rPr>
                <w:rFonts w:ascii="Montserrat" w:hAnsi="Montserrat"/>
                <w:color w:val="000000"/>
                <w:sz w:val="10"/>
                <w:szCs w:val="12"/>
                <w:lang w:val="es-MX" w:eastAsia="es-MX"/>
              </w:rPr>
            </w:pPr>
            <w:r w:rsidRPr="008E4C80">
              <w:rPr>
                <w:rFonts w:ascii="Montserrat" w:hAnsi="Montserrat"/>
                <w:color w:val="000000"/>
                <w:sz w:val="10"/>
                <w:szCs w:val="12"/>
                <w:lang w:val="es-MX" w:eastAsia="es-MX"/>
              </w:rPr>
              <w:t>TOTAL</w:t>
            </w:r>
          </w:p>
        </w:tc>
        <w:tc>
          <w:tcPr>
            <w:tcW w:w="876" w:type="dxa"/>
            <w:shd w:val="clear" w:color="000000" w:fill="FFFFFF"/>
            <w:noWrap/>
            <w:vAlign w:val="bottom"/>
          </w:tcPr>
          <w:p w14:paraId="4CAF40D6" w14:textId="3743D2E2" w:rsidR="003B6227" w:rsidRPr="00B31908" w:rsidRDefault="003B6227" w:rsidP="00041F53">
            <w:pPr>
              <w:jc w:val="right"/>
              <w:rPr>
                <w:rFonts w:ascii="Montserrat" w:hAnsi="Montserrat"/>
                <w:b/>
                <w:color w:val="000000"/>
                <w:sz w:val="10"/>
                <w:szCs w:val="10"/>
              </w:rPr>
            </w:pPr>
            <w:r w:rsidRPr="00B31908">
              <w:rPr>
                <w:rFonts w:ascii="Montserrat" w:hAnsi="Montserrat"/>
                <w:b/>
                <w:color w:val="000000"/>
                <w:sz w:val="10"/>
                <w:szCs w:val="10"/>
              </w:rPr>
              <w:t>$62,831.40</w:t>
            </w:r>
          </w:p>
        </w:tc>
      </w:tr>
    </w:tbl>
    <w:p w14:paraId="0CA28867" w14:textId="77777777" w:rsidR="00084F52" w:rsidRPr="00B31908" w:rsidRDefault="00084F52" w:rsidP="00D53787">
      <w:pPr>
        <w:pStyle w:val="Sangra2detindependiente1"/>
        <w:tabs>
          <w:tab w:val="left" w:pos="1440"/>
          <w:tab w:val="left" w:pos="11505"/>
        </w:tabs>
        <w:spacing w:before="0"/>
        <w:ind w:left="0"/>
        <w:rPr>
          <w:rFonts w:ascii="Montserrat" w:hAnsi="Montserrat" w:cs="Arial"/>
          <w:color w:val="000000"/>
          <w:sz w:val="8"/>
          <w:szCs w:val="18"/>
        </w:rPr>
      </w:pPr>
    </w:p>
    <w:p w14:paraId="5BDD8652" w14:textId="7B4EE8A3" w:rsidR="00476829" w:rsidRPr="005A65E5" w:rsidRDefault="00041F53" w:rsidP="00D53787">
      <w:pPr>
        <w:pStyle w:val="Sangra2detindependiente1"/>
        <w:tabs>
          <w:tab w:val="left" w:pos="1440"/>
          <w:tab w:val="left" w:pos="11505"/>
        </w:tabs>
        <w:spacing w:before="0"/>
        <w:ind w:left="0"/>
        <w:rPr>
          <w:rFonts w:ascii="Montserrat" w:hAnsi="Montserrat"/>
          <w:color w:val="000000"/>
          <w:sz w:val="18"/>
          <w:szCs w:val="18"/>
          <w:lang w:val="es-MX" w:eastAsia="es-MX"/>
        </w:rPr>
      </w:pPr>
      <w:r>
        <w:rPr>
          <w:rFonts w:ascii="Montserrat" w:hAnsi="Montserrat" w:cs="Arial"/>
          <w:color w:val="000000"/>
          <w:sz w:val="18"/>
          <w:szCs w:val="18"/>
        </w:rPr>
        <w:t>PARA EL</w:t>
      </w:r>
      <w:r w:rsidR="00084F52" w:rsidRPr="005A65E5">
        <w:rPr>
          <w:rFonts w:ascii="Montserrat" w:hAnsi="Montserrat" w:cs="Arial"/>
          <w:color w:val="000000"/>
          <w:sz w:val="18"/>
          <w:szCs w:val="18"/>
        </w:rPr>
        <w:t xml:space="preserve"> </w:t>
      </w:r>
      <w:r w:rsidR="00084F52" w:rsidRPr="00D93591">
        <w:rPr>
          <w:rFonts w:ascii="Montserrat" w:hAnsi="Montserrat" w:cs="Arial"/>
          <w:color w:val="000000"/>
          <w:sz w:val="18"/>
          <w:szCs w:val="18"/>
        </w:rPr>
        <w:t xml:space="preserve">LICITANTE </w:t>
      </w:r>
      <w:r w:rsidR="006909F0" w:rsidRPr="006909F0">
        <w:rPr>
          <w:rFonts w:ascii="Montserrat" w:hAnsi="Montserrat" w:cs="Arial"/>
          <w:b/>
          <w:kern w:val="1"/>
          <w:sz w:val="18"/>
          <w:szCs w:val="18"/>
          <w:lang w:val="es-MX"/>
        </w:rPr>
        <w:t>ARELI MIREYA RUIZ DUARTE</w:t>
      </w:r>
      <w:r w:rsidR="00084F52" w:rsidRPr="00D93591">
        <w:rPr>
          <w:rFonts w:ascii="Montserrat" w:hAnsi="Montserrat" w:cs="Arial"/>
          <w:color w:val="000000"/>
          <w:sz w:val="18"/>
          <w:szCs w:val="18"/>
        </w:rPr>
        <w:t xml:space="preserve">, EL IMPORTE TOTAL ASIGNADO ASCIENDE A LA CANTIDAD DE </w:t>
      </w:r>
      <w:r w:rsidR="006909F0">
        <w:rPr>
          <w:rFonts w:ascii="Montserrat" w:hAnsi="Montserrat" w:cs="Arial"/>
          <w:b/>
          <w:color w:val="000000"/>
          <w:sz w:val="18"/>
          <w:szCs w:val="18"/>
        </w:rPr>
        <w:t xml:space="preserve"> </w:t>
      </w:r>
      <w:r w:rsidR="006909F0" w:rsidRPr="006909F0">
        <w:rPr>
          <w:rFonts w:ascii="Montserrat" w:hAnsi="Montserrat" w:cs="Arial"/>
          <w:b/>
          <w:color w:val="000000"/>
          <w:sz w:val="18"/>
          <w:szCs w:val="18"/>
        </w:rPr>
        <w:t>$62,831.40</w:t>
      </w:r>
      <w:r w:rsidR="00084F52" w:rsidRPr="00D93591">
        <w:rPr>
          <w:rFonts w:ascii="Montserrat" w:hAnsi="Montserrat" w:cs="Arial"/>
          <w:color w:val="000000"/>
          <w:sz w:val="18"/>
          <w:szCs w:val="18"/>
        </w:rPr>
        <w:t xml:space="preserve"> </w:t>
      </w:r>
      <w:proofErr w:type="gramStart"/>
      <w:r w:rsidR="00084F52" w:rsidRPr="00D93591">
        <w:rPr>
          <w:rFonts w:ascii="Montserrat" w:hAnsi="Montserrat" w:cs="Arial"/>
          <w:color w:val="000000"/>
          <w:sz w:val="18"/>
          <w:szCs w:val="18"/>
        </w:rPr>
        <w:t>(</w:t>
      </w:r>
      <w:r w:rsidR="00925399">
        <w:rPr>
          <w:rFonts w:ascii="Montserrat" w:hAnsi="Montserrat" w:cs="Arial"/>
          <w:color w:val="000000"/>
          <w:sz w:val="18"/>
          <w:szCs w:val="18"/>
        </w:rPr>
        <w:t xml:space="preserve"> </w:t>
      </w:r>
      <w:r w:rsidR="006909F0">
        <w:rPr>
          <w:rFonts w:ascii="Montserrat" w:hAnsi="Montserrat" w:cs="Arial"/>
          <w:color w:val="000000"/>
          <w:sz w:val="18"/>
          <w:szCs w:val="18"/>
        </w:rPr>
        <w:t>SESENTA</w:t>
      </w:r>
      <w:proofErr w:type="gramEnd"/>
      <w:r w:rsidR="006909F0">
        <w:rPr>
          <w:rFonts w:ascii="Montserrat" w:hAnsi="Montserrat" w:cs="Arial"/>
          <w:color w:val="000000"/>
          <w:sz w:val="18"/>
          <w:szCs w:val="18"/>
        </w:rPr>
        <w:t xml:space="preserve"> Y DOS MIL</w:t>
      </w:r>
      <w:r w:rsidR="00925399">
        <w:rPr>
          <w:rFonts w:ascii="Montserrat" w:hAnsi="Montserrat" w:cs="Arial"/>
          <w:color w:val="000000"/>
          <w:sz w:val="18"/>
          <w:szCs w:val="18"/>
        </w:rPr>
        <w:t xml:space="preserve">  </w:t>
      </w:r>
      <w:r w:rsidR="006909F0">
        <w:rPr>
          <w:rFonts w:ascii="Montserrat" w:hAnsi="Montserrat" w:cs="Arial"/>
          <w:color w:val="000000"/>
          <w:sz w:val="18"/>
          <w:szCs w:val="18"/>
        </w:rPr>
        <w:t xml:space="preserve">OCHOCIENTOS TREINTA Y UN </w:t>
      </w:r>
      <w:r w:rsidR="00084F52" w:rsidRPr="005A65E5">
        <w:rPr>
          <w:rFonts w:ascii="Montserrat" w:hAnsi="Montserrat" w:cs="Arial"/>
          <w:b/>
          <w:color w:val="000000"/>
          <w:sz w:val="18"/>
          <w:szCs w:val="18"/>
        </w:rPr>
        <w:t xml:space="preserve">PESOS </w:t>
      </w:r>
      <w:r w:rsidR="006909F0">
        <w:rPr>
          <w:rFonts w:ascii="Montserrat" w:hAnsi="Montserrat" w:cs="Arial"/>
          <w:b/>
          <w:color w:val="000000"/>
          <w:sz w:val="18"/>
          <w:szCs w:val="18"/>
        </w:rPr>
        <w:t>40</w:t>
      </w:r>
      <w:r w:rsidR="00084F52" w:rsidRPr="005A65E5">
        <w:rPr>
          <w:rFonts w:ascii="Montserrat" w:hAnsi="Montserrat" w:cs="Arial"/>
          <w:b/>
          <w:color w:val="000000"/>
          <w:sz w:val="18"/>
          <w:szCs w:val="18"/>
        </w:rPr>
        <w:t>/100 M.N</w:t>
      </w:r>
      <w:r w:rsidR="00084F52" w:rsidRPr="005A65E5">
        <w:rPr>
          <w:rFonts w:ascii="Montserrat" w:hAnsi="Montserrat" w:cs="Arial"/>
          <w:color w:val="000000"/>
          <w:sz w:val="18"/>
          <w:szCs w:val="18"/>
        </w:rPr>
        <w:t>.) I.V.A. INCLUIDO.</w:t>
      </w:r>
      <w:r w:rsidR="00084F52" w:rsidRPr="005A65E5">
        <w:rPr>
          <w:rFonts w:ascii="Montserrat" w:hAnsi="Montserrat" w:cs="Arial"/>
          <w:sz w:val="18"/>
          <w:szCs w:val="18"/>
        </w:rPr>
        <w:t>-------------------</w:t>
      </w:r>
    </w:p>
    <w:p w14:paraId="0AB18294" w14:textId="77777777" w:rsidR="00A83A11" w:rsidRPr="005A65E5" w:rsidRDefault="00A83A11" w:rsidP="00A83A11">
      <w:pPr>
        <w:suppressAutoHyphens/>
        <w:overflowPunct w:val="0"/>
        <w:jc w:val="both"/>
        <w:rPr>
          <w:rFonts w:ascii="Montserrat" w:eastAsia="Times New Roman" w:hAnsi="Montserrat" w:cs="Times New Roman"/>
          <w:kern w:val="1"/>
          <w:sz w:val="18"/>
          <w:szCs w:val="18"/>
          <w:lang w:val="es-MX" w:eastAsia="ar-SA"/>
        </w:rPr>
      </w:pPr>
      <w:r w:rsidRPr="005A65E5">
        <w:rPr>
          <w:rFonts w:ascii="Montserrat" w:eastAsia="Times New Roman" w:hAnsi="Montserrat" w:cs="Times New Roman"/>
          <w:kern w:val="1"/>
          <w:sz w:val="18"/>
          <w:szCs w:val="18"/>
          <w:lang w:val="es-MX" w:eastAsia="ar-SA"/>
        </w:rPr>
        <w:t>----------------------------------------------------------------------------------------------------------------------------------------------------------</w:t>
      </w:r>
    </w:p>
    <w:p w14:paraId="7CBFCCA2" w14:textId="642F4D5F" w:rsidR="00041F53" w:rsidRPr="005A65E5" w:rsidRDefault="00084F52" w:rsidP="00041F53">
      <w:pPr>
        <w:suppressAutoHyphens/>
        <w:overflowPunct w:val="0"/>
        <w:jc w:val="both"/>
        <w:rPr>
          <w:rFonts w:ascii="Montserrat" w:eastAsia="Times New Roman" w:hAnsi="Montserrat" w:cs="Times New Roman"/>
          <w:kern w:val="1"/>
          <w:sz w:val="18"/>
          <w:szCs w:val="18"/>
          <w:lang w:val="es-MX" w:eastAsia="ar-SA"/>
        </w:rPr>
      </w:pPr>
      <w:r w:rsidRPr="005A65E5">
        <w:rPr>
          <w:rFonts w:ascii="Montserrat" w:eastAsia="Times New Roman" w:hAnsi="Montserrat" w:cs="Times New Roman"/>
          <w:kern w:val="1"/>
          <w:sz w:val="18"/>
          <w:szCs w:val="18"/>
          <w:lang w:val="es-MX" w:eastAsia="ar-SA"/>
        </w:rPr>
        <w:t xml:space="preserve">De conformidad con el </w:t>
      </w:r>
      <w:r w:rsidRPr="005A65E5">
        <w:rPr>
          <w:rFonts w:ascii="Montserrat" w:eastAsia="Times New Roman" w:hAnsi="Montserrat" w:cs="Arial"/>
          <w:kern w:val="1"/>
          <w:sz w:val="18"/>
          <w:szCs w:val="18"/>
          <w:lang w:val="es-MX" w:eastAsia="ar-SA"/>
        </w:rPr>
        <w:t>artículo 84 del Reglamento de la Ley y su última reforma</w:t>
      </w:r>
      <w:r w:rsidRPr="005A65E5">
        <w:rPr>
          <w:rFonts w:ascii="Montserrat" w:eastAsia="Times New Roman" w:hAnsi="Montserrat" w:cs="Times New Roman"/>
          <w:kern w:val="1"/>
          <w:sz w:val="18"/>
          <w:szCs w:val="18"/>
          <w:lang w:val="es-MX" w:eastAsia="ar-SA"/>
        </w:rPr>
        <w:t xml:space="preserve"> el contrato antes mencionado es </w:t>
      </w:r>
      <w:r w:rsidRPr="005A65E5">
        <w:rPr>
          <w:rFonts w:ascii="Montserrat" w:eastAsia="Times New Roman" w:hAnsi="Montserrat" w:cs="Times New Roman"/>
          <w:kern w:val="1"/>
          <w:sz w:val="18"/>
          <w:szCs w:val="18"/>
          <w:u w:val="single"/>
          <w:lang w:val="es-MX" w:eastAsia="ar-SA"/>
        </w:rPr>
        <w:t>indivisible</w:t>
      </w:r>
      <w:r w:rsidRPr="005A65E5">
        <w:rPr>
          <w:rFonts w:ascii="Montserrat" w:eastAsia="Times New Roman" w:hAnsi="Montserrat" w:cs="Times New Roman"/>
          <w:kern w:val="1"/>
          <w:sz w:val="18"/>
          <w:szCs w:val="18"/>
          <w:lang w:val="es-MX" w:eastAsia="ar-SA"/>
        </w:rPr>
        <w:t xml:space="preserve">, tendrá vigencia </w:t>
      </w:r>
      <w:r w:rsidRPr="0096568D">
        <w:rPr>
          <w:rFonts w:ascii="Montserrat" w:eastAsia="Times New Roman" w:hAnsi="Montserrat" w:cs="Times New Roman"/>
          <w:kern w:val="1"/>
          <w:sz w:val="18"/>
          <w:szCs w:val="18"/>
          <w:lang w:val="es-MX" w:eastAsia="ar-SA"/>
        </w:rPr>
        <w:t xml:space="preserve">del </w:t>
      </w:r>
      <w:r w:rsidR="0096568D">
        <w:rPr>
          <w:rFonts w:ascii="Montserrat" w:eastAsia="Times New Roman" w:hAnsi="Montserrat" w:cs="Times New Roman"/>
          <w:b/>
          <w:kern w:val="1"/>
          <w:sz w:val="18"/>
          <w:szCs w:val="18"/>
          <w:lang w:val="es-MX" w:eastAsia="ar-SA"/>
        </w:rPr>
        <w:t>8</w:t>
      </w:r>
      <w:r w:rsidR="0096568D" w:rsidRPr="0096568D">
        <w:rPr>
          <w:rFonts w:ascii="Montserrat" w:eastAsia="Times New Roman" w:hAnsi="Montserrat" w:cs="Times New Roman"/>
          <w:b/>
          <w:kern w:val="1"/>
          <w:sz w:val="18"/>
          <w:szCs w:val="18"/>
          <w:lang w:val="es-MX" w:eastAsia="ar-SA"/>
        </w:rPr>
        <w:t xml:space="preserve"> </w:t>
      </w:r>
      <w:r w:rsidRPr="0096568D">
        <w:rPr>
          <w:rFonts w:ascii="Montserrat" w:eastAsia="Times New Roman" w:hAnsi="Montserrat" w:cs="Times New Roman"/>
          <w:b/>
          <w:kern w:val="1"/>
          <w:sz w:val="18"/>
          <w:szCs w:val="18"/>
          <w:lang w:val="es-MX" w:eastAsia="ar-SA"/>
        </w:rPr>
        <w:t xml:space="preserve">de </w:t>
      </w:r>
      <w:r w:rsidR="0096568D" w:rsidRPr="0096568D">
        <w:rPr>
          <w:rFonts w:ascii="Montserrat" w:eastAsia="Times New Roman" w:hAnsi="Montserrat" w:cs="Times New Roman"/>
          <w:b/>
          <w:kern w:val="1"/>
          <w:sz w:val="18"/>
          <w:szCs w:val="18"/>
          <w:lang w:val="es-MX" w:eastAsia="ar-SA"/>
        </w:rPr>
        <w:t>marzo</w:t>
      </w:r>
      <w:r w:rsidRPr="005A65E5">
        <w:rPr>
          <w:rFonts w:ascii="Montserrat" w:eastAsia="Times New Roman" w:hAnsi="Montserrat" w:cs="Times New Roman"/>
          <w:b/>
          <w:kern w:val="1"/>
          <w:sz w:val="18"/>
          <w:szCs w:val="18"/>
          <w:lang w:val="es-MX" w:eastAsia="ar-SA"/>
        </w:rPr>
        <w:t xml:space="preserve"> al 31 de diciembre de 2024</w:t>
      </w:r>
      <w:r w:rsidRPr="005A65E5">
        <w:rPr>
          <w:rFonts w:ascii="Montserrat" w:eastAsia="Times New Roman" w:hAnsi="Montserrat" w:cs="Times New Roman"/>
          <w:kern w:val="1"/>
          <w:sz w:val="18"/>
          <w:szCs w:val="18"/>
          <w:lang w:val="es-MX" w:eastAsia="ar-SA"/>
        </w:rPr>
        <w:t xml:space="preserve"> y el monto de la fianza a entregar es por </w:t>
      </w:r>
      <w:r w:rsidRPr="005A65E5">
        <w:rPr>
          <w:rFonts w:ascii="Montserrat" w:eastAsia="Times New Roman" w:hAnsi="Montserrat" w:cs="Times New Roman"/>
          <w:b/>
          <w:kern w:val="1"/>
          <w:sz w:val="18"/>
          <w:szCs w:val="18"/>
          <w:lang w:val="es-MX" w:eastAsia="ar-SA"/>
        </w:rPr>
        <w:t>$</w:t>
      </w:r>
      <w:r w:rsidR="00BF257A">
        <w:rPr>
          <w:rFonts w:ascii="Montserrat" w:eastAsia="Times New Roman" w:hAnsi="Montserrat" w:cs="Times New Roman"/>
          <w:b/>
          <w:kern w:val="1"/>
          <w:sz w:val="18"/>
          <w:szCs w:val="18"/>
          <w:lang w:val="es-MX" w:eastAsia="ar-SA"/>
        </w:rPr>
        <w:t>5,416.50</w:t>
      </w:r>
      <w:r w:rsidRPr="005A65E5">
        <w:rPr>
          <w:rFonts w:ascii="Montserrat" w:eastAsia="Times New Roman" w:hAnsi="Montserrat" w:cs="Times New Roman"/>
          <w:b/>
          <w:kern w:val="1"/>
          <w:sz w:val="18"/>
          <w:szCs w:val="18"/>
          <w:lang w:val="es-MX" w:eastAsia="ar-SA"/>
        </w:rPr>
        <w:t xml:space="preserve"> (</w:t>
      </w:r>
      <w:r w:rsidR="00BF257A">
        <w:rPr>
          <w:rFonts w:ascii="Montserrat" w:eastAsia="Times New Roman" w:hAnsi="Montserrat" w:cs="Times New Roman"/>
          <w:b/>
          <w:kern w:val="1"/>
          <w:sz w:val="18"/>
          <w:szCs w:val="18"/>
          <w:lang w:val="es-MX" w:eastAsia="ar-SA"/>
        </w:rPr>
        <w:t xml:space="preserve">CINCO MIL CUATROCIENTOS DIECISÉIS </w:t>
      </w:r>
      <w:r w:rsidR="00A83A11" w:rsidRPr="005A65E5">
        <w:rPr>
          <w:rFonts w:ascii="Montserrat" w:eastAsia="Times New Roman" w:hAnsi="Montserrat" w:cs="Times New Roman"/>
          <w:b/>
          <w:kern w:val="1"/>
          <w:sz w:val="18"/>
          <w:szCs w:val="18"/>
          <w:lang w:val="es-MX" w:eastAsia="ar-SA"/>
        </w:rPr>
        <w:t xml:space="preserve">PESOS </w:t>
      </w:r>
      <w:r w:rsidR="00BF257A">
        <w:rPr>
          <w:rFonts w:ascii="Montserrat" w:eastAsia="Times New Roman" w:hAnsi="Montserrat" w:cs="Times New Roman"/>
          <w:b/>
          <w:kern w:val="1"/>
          <w:sz w:val="18"/>
          <w:szCs w:val="18"/>
          <w:lang w:val="es-MX" w:eastAsia="ar-SA"/>
        </w:rPr>
        <w:t>50</w:t>
      </w:r>
      <w:r w:rsidR="00A83A11" w:rsidRPr="005A65E5">
        <w:rPr>
          <w:rFonts w:ascii="Montserrat" w:eastAsia="Times New Roman" w:hAnsi="Montserrat" w:cs="Times New Roman"/>
          <w:b/>
          <w:kern w:val="1"/>
          <w:sz w:val="18"/>
          <w:szCs w:val="18"/>
          <w:lang w:val="es-MX" w:eastAsia="ar-SA"/>
        </w:rPr>
        <w:t>/100 M.N.)</w:t>
      </w:r>
      <w:r w:rsidR="00A83A11" w:rsidRPr="005A65E5">
        <w:rPr>
          <w:rFonts w:ascii="Montserrat" w:eastAsia="Times New Roman" w:hAnsi="Montserrat" w:cs="Times New Roman"/>
          <w:kern w:val="1"/>
          <w:sz w:val="18"/>
          <w:szCs w:val="18"/>
          <w:lang w:val="es-MX" w:eastAsia="ar-SA"/>
        </w:rPr>
        <w:t xml:space="preserve">  ---------------------------</w:t>
      </w:r>
      <w:r w:rsidR="00D93591" w:rsidRPr="005A65E5">
        <w:rPr>
          <w:rFonts w:ascii="Montserrat" w:eastAsia="Times New Roman" w:hAnsi="Montserrat" w:cs="Times New Roman"/>
          <w:kern w:val="1"/>
          <w:sz w:val="18"/>
          <w:szCs w:val="18"/>
          <w:lang w:val="es-MX" w:eastAsia="ar-SA"/>
        </w:rPr>
        <w:t>--------------------------</w:t>
      </w:r>
      <w:r w:rsidR="00041F53" w:rsidRPr="005A65E5">
        <w:rPr>
          <w:rFonts w:ascii="Montserrat" w:eastAsia="Times New Roman" w:hAnsi="Montserrat" w:cs="Times New Roman"/>
          <w:kern w:val="1"/>
          <w:sz w:val="18"/>
          <w:szCs w:val="18"/>
          <w:lang w:val="es-MX" w:eastAsia="ar-SA"/>
        </w:rPr>
        <w:t>-----</w:t>
      </w:r>
    </w:p>
    <w:p w14:paraId="7E1AE5AE" w14:textId="77777777" w:rsidR="00D93591" w:rsidRPr="005A65E5" w:rsidRDefault="00D93591" w:rsidP="00D93591">
      <w:pPr>
        <w:suppressAutoHyphens/>
        <w:overflowPunct w:val="0"/>
        <w:jc w:val="both"/>
        <w:rPr>
          <w:rFonts w:ascii="Montserrat" w:eastAsia="Times New Roman" w:hAnsi="Montserrat" w:cs="Times New Roman"/>
          <w:kern w:val="1"/>
          <w:sz w:val="18"/>
          <w:szCs w:val="18"/>
          <w:lang w:val="es-MX" w:eastAsia="ar-SA"/>
        </w:rPr>
      </w:pPr>
      <w:r w:rsidRPr="005A65E5">
        <w:rPr>
          <w:rFonts w:ascii="Montserrat" w:eastAsia="Times New Roman" w:hAnsi="Montserrat" w:cs="Times New Roman"/>
          <w:kern w:val="1"/>
          <w:sz w:val="18"/>
          <w:szCs w:val="18"/>
          <w:lang w:val="es-MX" w:eastAsia="ar-SA"/>
        </w:rPr>
        <w:t>----------------------------------------------------------------------------------------------------------------------------------------------------------</w:t>
      </w:r>
    </w:p>
    <w:p w14:paraId="7D006EB0" w14:textId="476AA527" w:rsidR="00D93591" w:rsidRPr="00373DD1" w:rsidRDefault="00D93591" w:rsidP="00D93591">
      <w:pPr>
        <w:jc w:val="both"/>
        <w:rPr>
          <w:rFonts w:ascii="Montserrat" w:eastAsia="Calibri" w:hAnsi="Montserrat" w:cs="Arial"/>
          <w:b/>
          <w:bCs/>
          <w:sz w:val="22"/>
          <w:szCs w:val="22"/>
          <w:highlight w:val="lightGray"/>
          <w:lang w:val="es-ES"/>
        </w:rPr>
      </w:pPr>
      <w:r w:rsidRPr="00373DD1">
        <w:rPr>
          <w:rFonts w:ascii="Montserrat" w:eastAsia="Calibri" w:hAnsi="Montserrat" w:cs="Arial"/>
          <w:b/>
          <w:bCs/>
          <w:sz w:val="22"/>
          <w:szCs w:val="22"/>
          <w:highlight w:val="lightGray"/>
          <w:lang w:val="es-ES"/>
        </w:rPr>
        <w:t xml:space="preserve">LICITANTE: </w:t>
      </w:r>
      <w:r w:rsidR="002C1974" w:rsidRPr="002C1974">
        <w:rPr>
          <w:rFonts w:ascii="Montserrat" w:eastAsia="Calibri" w:hAnsi="Montserrat" w:cs="Arial"/>
          <w:b/>
          <w:bCs/>
          <w:sz w:val="22"/>
          <w:szCs w:val="22"/>
          <w:highlight w:val="lightGray"/>
          <w:lang w:val="es-ES"/>
        </w:rPr>
        <w:t>ASCENSUS, S.A. DE C.V.</w:t>
      </w:r>
    </w:p>
    <w:p w14:paraId="5A3FDAD4" w14:textId="6A6370BD" w:rsidR="00D93591" w:rsidRPr="00373DD1" w:rsidRDefault="00D93591" w:rsidP="00925399">
      <w:pPr>
        <w:jc w:val="both"/>
        <w:rPr>
          <w:rFonts w:ascii="Montserrat" w:hAnsi="Montserrat"/>
          <w:color w:val="000000"/>
          <w:sz w:val="14"/>
          <w:lang w:eastAsia="es-MX"/>
        </w:rPr>
      </w:pPr>
      <w:r w:rsidRPr="00373DD1">
        <w:rPr>
          <w:rFonts w:ascii="Montserrat" w:eastAsia="Calibri" w:hAnsi="Montserrat" w:cs="Arial"/>
          <w:b/>
          <w:bCs/>
          <w:sz w:val="22"/>
          <w:szCs w:val="22"/>
          <w:highlight w:val="lightGray"/>
          <w:lang w:val="es-ES"/>
        </w:rPr>
        <w:t>NÚMERO DE CONTRATO</w:t>
      </w:r>
      <w:r w:rsidR="00137CDA">
        <w:rPr>
          <w:rFonts w:ascii="Montserrat" w:eastAsia="Calibri" w:hAnsi="Montserrat" w:cs="Arial"/>
          <w:b/>
          <w:bCs/>
          <w:sz w:val="22"/>
          <w:szCs w:val="22"/>
          <w:highlight w:val="lightGray"/>
          <w:lang w:val="es-ES"/>
        </w:rPr>
        <w:t xml:space="preserve"> </w:t>
      </w:r>
      <w:proofErr w:type="spellStart"/>
      <w:r w:rsidR="00137CDA">
        <w:rPr>
          <w:rFonts w:ascii="Montserrat" w:eastAsia="Calibri" w:hAnsi="Montserrat" w:cs="Arial"/>
          <w:b/>
          <w:bCs/>
          <w:sz w:val="22"/>
          <w:szCs w:val="22"/>
          <w:highlight w:val="lightGray"/>
          <w:lang w:val="es-ES"/>
        </w:rPr>
        <w:t>SAI</w:t>
      </w:r>
      <w:proofErr w:type="spellEnd"/>
      <w:r w:rsidRPr="00373DD1">
        <w:rPr>
          <w:rFonts w:ascii="Montserrat" w:eastAsia="Calibri" w:hAnsi="Montserrat" w:cs="Arial"/>
          <w:b/>
          <w:bCs/>
          <w:sz w:val="22"/>
          <w:szCs w:val="22"/>
          <w:highlight w:val="lightGray"/>
          <w:lang w:val="es-ES"/>
        </w:rPr>
        <w:t xml:space="preserve">: </w:t>
      </w:r>
      <w:r w:rsidR="00137CDA" w:rsidRPr="00137CDA">
        <w:rPr>
          <w:rFonts w:ascii="Montserrat" w:eastAsia="Calibri" w:hAnsi="Montserrat" w:cs="Arial"/>
          <w:b/>
          <w:bCs/>
          <w:sz w:val="22"/>
          <w:szCs w:val="22"/>
          <w:highlight w:val="lightGray"/>
          <w:lang w:val="es-ES"/>
        </w:rPr>
        <w:t>D4M0046</w:t>
      </w:r>
    </w:p>
    <w:tbl>
      <w:tblPr>
        <w:tblW w:w="10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
        <w:gridCol w:w="364"/>
        <w:gridCol w:w="360"/>
        <w:gridCol w:w="374"/>
        <w:gridCol w:w="306"/>
        <w:gridCol w:w="356"/>
        <w:gridCol w:w="2198"/>
        <w:gridCol w:w="444"/>
        <w:gridCol w:w="408"/>
        <w:gridCol w:w="444"/>
        <w:gridCol w:w="421"/>
        <w:gridCol w:w="523"/>
        <w:gridCol w:w="893"/>
        <w:gridCol w:w="1443"/>
        <w:gridCol w:w="844"/>
        <w:gridCol w:w="821"/>
      </w:tblGrid>
      <w:tr w:rsidR="00D93591" w:rsidRPr="008E4C80" w14:paraId="2F8A48AA" w14:textId="77777777" w:rsidTr="00D93591">
        <w:trPr>
          <w:trHeight w:val="198"/>
          <w:tblHeader/>
          <w:jc w:val="center"/>
        </w:trPr>
        <w:tc>
          <w:tcPr>
            <w:tcW w:w="0" w:type="auto"/>
            <w:tcBorders>
              <w:bottom w:val="single" w:sz="4" w:space="0" w:color="auto"/>
            </w:tcBorders>
            <w:shd w:val="clear" w:color="auto" w:fill="CCC0D9" w:themeFill="accent4" w:themeFillTint="66"/>
            <w:vAlign w:val="center"/>
            <w:hideMark/>
          </w:tcPr>
          <w:p w14:paraId="5EBAD234"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PART</w:t>
            </w:r>
          </w:p>
        </w:tc>
        <w:tc>
          <w:tcPr>
            <w:tcW w:w="0" w:type="auto"/>
            <w:tcBorders>
              <w:bottom w:val="single" w:sz="4" w:space="0" w:color="auto"/>
            </w:tcBorders>
            <w:shd w:val="clear" w:color="auto" w:fill="CCC0D9" w:themeFill="accent4" w:themeFillTint="66"/>
            <w:vAlign w:val="center"/>
            <w:hideMark/>
          </w:tcPr>
          <w:p w14:paraId="401EF0E7"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GPO</w:t>
            </w:r>
          </w:p>
        </w:tc>
        <w:tc>
          <w:tcPr>
            <w:tcW w:w="0" w:type="auto"/>
            <w:tcBorders>
              <w:bottom w:val="single" w:sz="4" w:space="0" w:color="auto"/>
            </w:tcBorders>
            <w:shd w:val="clear" w:color="auto" w:fill="CCC0D9" w:themeFill="accent4" w:themeFillTint="66"/>
            <w:vAlign w:val="center"/>
            <w:hideMark/>
          </w:tcPr>
          <w:p w14:paraId="7E0CA9DA"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GEN</w:t>
            </w:r>
          </w:p>
        </w:tc>
        <w:tc>
          <w:tcPr>
            <w:tcW w:w="0" w:type="auto"/>
            <w:tcBorders>
              <w:bottom w:val="single" w:sz="4" w:space="0" w:color="auto"/>
            </w:tcBorders>
            <w:shd w:val="clear" w:color="auto" w:fill="CCC0D9" w:themeFill="accent4" w:themeFillTint="66"/>
            <w:vAlign w:val="center"/>
            <w:hideMark/>
          </w:tcPr>
          <w:p w14:paraId="46DD0B87"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ESP</w:t>
            </w:r>
          </w:p>
        </w:tc>
        <w:tc>
          <w:tcPr>
            <w:tcW w:w="0" w:type="auto"/>
            <w:tcBorders>
              <w:bottom w:val="single" w:sz="4" w:space="0" w:color="auto"/>
            </w:tcBorders>
            <w:shd w:val="clear" w:color="auto" w:fill="CCC0D9" w:themeFill="accent4" w:themeFillTint="66"/>
            <w:vAlign w:val="center"/>
            <w:hideMark/>
          </w:tcPr>
          <w:p w14:paraId="29101349"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DIF</w:t>
            </w:r>
          </w:p>
        </w:tc>
        <w:tc>
          <w:tcPr>
            <w:tcW w:w="0" w:type="auto"/>
            <w:tcBorders>
              <w:bottom w:val="single" w:sz="4" w:space="0" w:color="auto"/>
            </w:tcBorders>
            <w:shd w:val="clear" w:color="auto" w:fill="CCC0D9" w:themeFill="accent4" w:themeFillTint="66"/>
            <w:vAlign w:val="center"/>
            <w:hideMark/>
          </w:tcPr>
          <w:p w14:paraId="68C097CE"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VAR</w:t>
            </w:r>
          </w:p>
        </w:tc>
        <w:tc>
          <w:tcPr>
            <w:tcW w:w="2198" w:type="dxa"/>
            <w:tcBorders>
              <w:bottom w:val="single" w:sz="4" w:space="0" w:color="auto"/>
            </w:tcBorders>
            <w:shd w:val="clear" w:color="auto" w:fill="CCC0D9" w:themeFill="accent4" w:themeFillTint="66"/>
            <w:vAlign w:val="center"/>
            <w:hideMark/>
          </w:tcPr>
          <w:p w14:paraId="3F8CB432"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DESCRIPCIÓN</w:t>
            </w:r>
          </w:p>
        </w:tc>
        <w:tc>
          <w:tcPr>
            <w:tcW w:w="0" w:type="auto"/>
            <w:tcBorders>
              <w:bottom w:val="single" w:sz="4" w:space="0" w:color="auto"/>
            </w:tcBorders>
            <w:shd w:val="clear" w:color="auto" w:fill="CCC0D9" w:themeFill="accent4" w:themeFillTint="66"/>
            <w:vAlign w:val="center"/>
            <w:hideMark/>
          </w:tcPr>
          <w:p w14:paraId="13E9AD65"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U/M</w:t>
            </w:r>
          </w:p>
        </w:tc>
        <w:tc>
          <w:tcPr>
            <w:tcW w:w="0" w:type="auto"/>
            <w:tcBorders>
              <w:bottom w:val="single" w:sz="4" w:space="0" w:color="auto"/>
            </w:tcBorders>
            <w:shd w:val="clear" w:color="auto" w:fill="CCC0D9" w:themeFill="accent4" w:themeFillTint="66"/>
            <w:vAlign w:val="center"/>
            <w:hideMark/>
          </w:tcPr>
          <w:p w14:paraId="06ADBD42"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PRES</w:t>
            </w:r>
          </w:p>
        </w:tc>
        <w:tc>
          <w:tcPr>
            <w:tcW w:w="0" w:type="auto"/>
            <w:tcBorders>
              <w:bottom w:val="single" w:sz="4" w:space="0" w:color="auto"/>
            </w:tcBorders>
            <w:shd w:val="clear" w:color="auto" w:fill="CCC0D9" w:themeFill="accent4" w:themeFillTint="66"/>
            <w:vAlign w:val="center"/>
            <w:hideMark/>
          </w:tcPr>
          <w:p w14:paraId="52423DFB"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TIPO</w:t>
            </w:r>
          </w:p>
        </w:tc>
        <w:tc>
          <w:tcPr>
            <w:tcW w:w="0" w:type="auto"/>
            <w:tcBorders>
              <w:bottom w:val="single" w:sz="4" w:space="0" w:color="auto"/>
            </w:tcBorders>
            <w:shd w:val="clear" w:color="auto" w:fill="CCC0D9" w:themeFill="accent4" w:themeFillTint="66"/>
            <w:vAlign w:val="center"/>
          </w:tcPr>
          <w:p w14:paraId="52509814"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CANT</w:t>
            </w:r>
          </w:p>
        </w:tc>
        <w:tc>
          <w:tcPr>
            <w:tcW w:w="0" w:type="auto"/>
            <w:tcBorders>
              <w:bottom w:val="single" w:sz="4" w:space="0" w:color="auto"/>
            </w:tcBorders>
            <w:shd w:val="clear" w:color="auto" w:fill="CCC0D9" w:themeFill="accent4" w:themeFillTint="66"/>
            <w:vAlign w:val="center"/>
            <w:hideMark/>
          </w:tcPr>
          <w:p w14:paraId="78E7258F"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MARCA</w:t>
            </w:r>
          </w:p>
        </w:tc>
        <w:tc>
          <w:tcPr>
            <w:tcW w:w="0" w:type="auto"/>
            <w:tcBorders>
              <w:bottom w:val="single" w:sz="4" w:space="0" w:color="auto"/>
            </w:tcBorders>
            <w:shd w:val="clear" w:color="auto" w:fill="CCC0D9" w:themeFill="accent4" w:themeFillTint="66"/>
            <w:vAlign w:val="center"/>
            <w:hideMark/>
          </w:tcPr>
          <w:p w14:paraId="5698C72C"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PROCEDENCIA</w:t>
            </w:r>
          </w:p>
        </w:tc>
        <w:tc>
          <w:tcPr>
            <w:tcW w:w="0" w:type="auto"/>
            <w:tcBorders>
              <w:bottom w:val="single" w:sz="4" w:space="0" w:color="auto"/>
            </w:tcBorders>
            <w:shd w:val="clear" w:color="auto" w:fill="CCC0D9" w:themeFill="accent4" w:themeFillTint="66"/>
            <w:vAlign w:val="center"/>
          </w:tcPr>
          <w:p w14:paraId="3E1DD64D"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FABRICANTE</w:t>
            </w:r>
          </w:p>
        </w:tc>
        <w:tc>
          <w:tcPr>
            <w:tcW w:w="844" w:type="dxa"/>
            <w:tcBorders>
              <w:bottom w:val="single" w:sz="4" w:space="0" w:color="auto"/>
            </w:tcBorders>
            <w:shd w:val="clear" w:color="auto" w:fill="CCC0D9" w:themeFill="accent4" w:themeFillTint="66"/>
            <w:vAlign w:val="center"/>
            <w:hideMark/>
          </w:tcPr>
          <w:p w14:paraId="19B3105B"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PRECIO UNITARIO OFERTADO</w:t>
            </w:r>
          </w:p>
        </w:tc>
        <w:tc>
          <w:tcPr>
            <w:tcW w:w="0" w:type="auto"/>
            <w:tcBorders>
              <w:bottom w:val="single" w:sz="4" w:space="0" w:color="auto"/>
            </w:tcBorders>
            <w:shd w:val="clear" w:color="auto" w:fill="CCC0D9" w:themeFill="accent4" w:themeFillTint="66"/>
            <w:vAlign w:val="center"/>
            <w:hideMark/>
          </w:tcPr>
          <w:p w14:paraId="0587385F" w14:textId="77777777" w:rsidR="00D93591" w:rsidRPr="008E4C80" w:rsidRDefault="00D93591" w:rsidP="00D93591">
            <w:pPr>
              <w:jc w:val="center"/>
              <w:rPr>
                <w:rFonts w:ascii="Montserrat" w:hAnsi="Montserrat"/>
                <w:b/>
                <w:bCs/>
                <w:sz w:val="10"/>
                <w:szCs w:val="10"/>
                <w:lang w:val="es-MX" w:eastAsia="es-MX"/>
              </w:rPr>
            </w:pPr>
            <w:r w:rsidRPr="008E4C80">
              <w:rPr>
                <w:rFonts w:ascii="Montserrat" w:hAnsi="Montserrat"/>
                <w:b/>
                <w:bCs/>
                <w:sz w:val="10"/>
                <w:szCs w:val="10"/>
                <w:lang w:val="es-MX" w:eastAsia="es-MX"/>
              </w:rPr>
              <w:t>IMPORTE ASIGNADO</w:t>
            </w:r>
          </w:p>
        </w:tc>
      </w:tr>
      <w:tr w:rsidR="002C1974" w:rsidRPr="008E4C80" w14:paraId="7146A010" w14:textId="77777777" w:rsidTr="00E0103D">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712656A" w14:textId="4E8CC59D" w:rsidR="002C1974" w:rsidRPr="002C1974" w:rsidRDefault="002C1974" w:rsidP="00E0103D">
            <w:pPr>
              <w:jc w:val="center"/>
              <w:rPr>
                <w:sz w:val="10"/>
                <w:szCs w:val="10"/>
              </w:rPr>
            </w:pPr>
            <w:r w:rsidRPr="002C1974">
              <w:rPr>
                <w:rFonts w:ascii="Montserrat" w:hAnsi="Montserrat"/>
                <w:color w:val="000000"/>
                <w:sz w:val="10"/>
                <w:szCs w:val="10"/>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7C99489" w14:textId="0985EC8F" w:rsidR="002C1974" w:rsidRPr="002C1974" w:rsidRDefault="002C1974" w:rsidP="00E0103D">
            <w:pPr>
              <w:jc w:val="center"/>
              <w:rPr>
                <w:sz w:val="10"/>
                <w:szCs w:val="10"/>
              </w:rPr>
            </w:pPr>
            <w:r w:rsidRPr="002C1974">
              <w:rPr>
                <w:rFonts w:ascii="Montserrat" w:hAnsi="Montserrat"/>
                <w:color w:val="000000"/>
                <w:sz w:val="10"/>
                <w:szCs w:val="10"/>
              </w:rPr>
              <w:t>377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541D5E" w14:textId="71D0D93A" w:rsidR="002C1974" w:rsidRPr="002C1974" w:rsidRDefault="002C1974" w:rsidP="00E0103D">
            <w:pPr>
              <w:jc w:val="center"/>
              <w:rPr>
                <w:sz w:val="10"/>
                <w:szCs w:val="10"/>
              </w:rPr>
            </w:pPr>
            <w:r w:rsidRPr="002C1974">
              <w:rPr>
                <w:rFonts w:ascii="Montserrat" w:hAnsi="Montserrat"/>
                <w:color w:val="000000"/>
                <w:sz w:val="10"/>
                <w:szCs w:val="10"/>
              </w:rPr>
              <w:t>436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4F77193" w14:textId="742A7782" w:rsidR="002C1974" w:rsidRPr="002C1974" w:rsidRDefault="002C1974" w:rsidP="00E0103D">
            <w:pPr>
              <w:jc w:val="center"/>
              <w:rPr>
                <w:sz w:val="10"/>
                <w:szCs w:val="10"/>
              </w:rPr>
            </w:pPr>
            <w:r w:rsidRPr="002C1974">
              <w:rPr>
                <w:rFonts w:ascii="Montserrat" w:hAnsi="Montserrat"/>
                <w:color w:val="000000"/>
                <w:sz w:val="10"/>
                <w:szCs w:val="10"/>
              </w:rPr>
              <w:t>1053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3CCC063" w14:textId="1C37B6BB" w:rsidR="002C1974" w:rsidRPr="002C1974" w:rsidRDefault="002C1974" w:rsidP="00E0103D">
            <w:pPr>
              <w:jc w:val="center"/>
              <w:rPr>
                <w:sz w:val="10"/>
                <w:szCs w:val="10"/>
              </w:rPr>
            </w:pPr>
            <w:r w:rsidRPr="002C1974">
              <w:rPr>
                <w:rFonts w:ascii="Montserrat" w:hAnsi="Montserrat"/>
                <w:color w:val="000000"/>
                <w:sz w:val="10"/>
                <w:szCs w:val="10"/>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0FD6159" w14:textId="2069EB31" w:rsidR="002C1974" w:rsidRPr="002C1974" w:rsidRDefault="002C1974" w:rsidP="00E0103D">
            <w:pPr>
              <w:jc w:val="center"/>
              <w:rPr>
                <w:sz w:val="10"/>
                <w:szCs w:val="10"/>
              </w:rPr>
            </w:pPr>
            <w:r w:rsidRPr="002C1974">
              <w:rPr>
                <w:rFonts w:ascii="Montserrat" w:hAnsi="Montserrat"/>
                <w:color w:val="000000"/>
                <w:sz w:val="10"/>
                <w:szCs w:val="10"/>
              </w:rPr>
              <w:t>00</w:t>
            </w: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138C3C79" w14:textId="1A7086AD" w:rsidR="002C1974" w:rsidRPr="002C1974" w:rsidRDefault="002C1974" w:rsidP="00E0103D">
            <w:pPr>
              <w:jc w:val="center"/>
              <w:rPr>
                <w:sz w:val="10"/>
                <w:szCs w:val="10"/>
              </w:rPr>
            </w:pPr>
            <w:r w:rsidRPr="002C1974">
              <w:rPr>
                <w:rFonts w:ascii="Montserrat" w:hAnsi="Montserrat"/>
                <w:color w:val="000000"/>
                <w:sz w:val="10"/>
                <w:szCs w:val="10"/>
              </w:rPr>
              <w:t>JUGUETE PARA EMPUJAR. ANDADOR O CARRO DE EMPUJE DE PLASTICO DE ALTA DENSIDAD, NO TOXICO Y DESBARBADO; CON ESTRUCTURA TIPO TIJERA O TRIANGULAR, CON CUATRO RUEDAS DE PLASTICO NO TOXICO, BARRA SUPERIOR PARA AGARRE Y TABLERO DE ACTIVIDADES DE ESTIMULACION VARIADAS, EN LA PARTE FRONTAL. COLORES DIVERSOS. DIMENSIONES: LARGO 45.0 +/- 10.0 CM., ANCHO 35.0 +/- 10.0 CM., ALTO 55.0 +/- 10.0 CM. EL JUGUETE NO DEBE INLCUIR PIEZAS DESPRENDIBLES, MATERIALES TEXTILES, LUCES O SONIDOS QUE REQUIERAN EL USO DE BATERIAS O MECANISMOS DE CARGA Y RECARGA DE ENERGIA. PUEDE INCLUIR O NO, MECANISMO PARA AJUSTE DE ALTURA.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F896B9" w14:textId="69EB6673" w:rsidR="002C1974" w:rsidRPr="002C1974" w:rsidRDefault="002C1974" w:rsidP="00E0103D">
            <w:pPr>
              <w:jc w:val="center"/>
              <w:rPr>
                <w:sz w:val="10"/>
                <w:szCs w:val="10"/>
              </w:rPr>
            </w:pPr>
            <w:r w:rsidRPr="002C1974">
              <w:rPr>
                <w:rFonts w:ascii="Montserrat" w:hAnsi="Montserrat"/>
                <w:color w:val="000000"/>
                <w:sz w:val="10"/>
                <w:szCs w:val="10"/>
              </w:rPr>
              <w:t>PIEZA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CBAEEFE" w14:textId="06C62E2F" w:rsidR="002C1974" w:rsidRPr="002C1974" w:rsidRDefault="002C1974" w:rsidP="00E0103D">
            <w:pPr>
              <w:jc w:val="center"/>
              <w:rPr>
                <w:sz w:val="10"/>
                <w:szCs w:val="10"/>
              </w:rPr>
            </w:pPr>
            <w:r w:rsidRPr="002C1974">
              <w:rPr>
                <w:rFonts w:ascii="Montserrat" w:hAnsi="Montserrat"/>
                <w:color w:val="000000"/>
                <w:sz w:val="10"/>
                <w:szCs w:val="1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A6F55D0" w14:textId="7BE683D5" w:rsidR="002C1974" w:rsidRPr="002C1974" w:rsidRDefault="002C1974" w:rsidP="00E0103D">
            <w:pPr>
              <w:jc w:val="center"/>
              <w:rPr>
                <w:sz w:val="10"/>
                <w:szCs w:val="10"/>
              </w:rPr>
            </w:pPr>
            <w:r w:rsidRPr="002C1974">
              <w:rPr>
                <w:rFonts w:ascii="Montserrat" w:hAnsi="Montserrat"/>
                <w:color w:val="000000"/>
                <w:sz w:val="10"/>
                <w:szCs w:val="10"/>
              </w:rPr>
              <w:t>PIEZA</w:t>
            </w:r>
          </w:p>
        </w:tc>
        <w:tc>
          <w:tcPr>
            <w:tcW w:w="0" w:type="auto"/>
            <w:tcBorders>
              <w:top w:val="single" w:sz="4" w:space="0" w:color="auto"/>
              <w:left w:val="single" w:sz="4" w:space="0" w:color="auto"/>
              <w:bottom w:val="single" w:sz="4" w:space="0" w:color="auto"/>
              <w:right w:val="single" w:sz="4" w:space="0" w:color="auto"/>
            </w:tcBorders>
            <w:vAlign w:val="center"/>
          </w:tcPr>
          <w:p w14:paraId="3C3BCBFD" w14:textId="555C7C83" w:rsidR="002C1974" w:rsidRPr="002C1974" w:rsidRDefault="002C1974" w:rsidP="00E0103D">
            <w:pPr>
              <w:jc w:val="center"/>
              <w:rPr>
                <w:sz w:val="10"/>
                <w:szCs w:val="10"/>
              </w:rPr>
            </w:pPr>
            <w:r w:rsidRPr="002C1974">
              <w:rPr>
                <w:rFonts w:ascii="Montserrat" w:hAnsi="Montserrat"/>
                <w:color w:val="000000"/>
                <w:sz w:val="10"/>
                <w:szCs w:val="10"/>
              </w:rPr>
              <w:t>243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D0D8CAD" w14:textId="2442737A" w:rsidR="002C1974" w:rsidRPr="002C1974" w:rsidRDefault="002C1974" w:rsidP="00E0103D">
            <w:pPr>
              <w:jc w:val="center"/>
              <w:rPr>
                <w:sz w:val="10"/>
                <w:szCs w:val="10"/>
              </w:rPr>
            </w:pPr>
            <w:r w:rsidRPr="002C1974">
              <w:rPr>
                <w:rFonts w:ascii="Montserrat" w:hAnsi="Montserrat"/>
                <w:color w:val="000000"/>
                <w:sz w:val="10"/>
                <w:szCs w:val="10"/>
              </w:rPr>
              <w:t>ADN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BDAB03F" w14:textId="2454D7C7" w:rsidR="002C1974" w:rsidRPr="002C1974" w:rsidRDefault="002C1974" w:rsidP="00E0103D">
            <w:pPr>
              <w:jc w:val="center"/>
              <w:rPr>
                <w:sz w:val="10"/>
                <w:szCs w:val="10"/>
              </w:rPr>
            </w:pPr>
            <w:r w:rsidRPr="002C1974">
              <w:rPr>
                <w:rFonts w:ascii="Montserrat" w:hAnsi="Montserrat"/>
                <w:color w:val="000000"/>
                <w:sz w:val="10"/>
                <w:szCs w:val="10"/>
              </w:rPr>
              <w:t>CHINA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FA85434" w14:textId="65E6B991" w:rsidR="002C1974" w:rsidRPr="002C1974" w:rsidRDefault="002C1974" w:rsidP="00E0103D">
            <w:pPr>
              <w:jc w:val="center"/>
              <w:rPr>
                <w:sz w:val="10"/>
                <w:szCs w:val="10"/>
              </w:rPr>
            </w:pPr>
            <w:r w:rsidRPr="002C1974">
              <w:rPr>
                <w:rFonts w:ascii="Montserrat" w:hAnsi="Montserrat"/>
                <w:color w:val="000000"/>
                <w:sz w:val="10"/>
                <w:szCs w:val="10"/>
              </w:rPr>
              <w:t>APOYOS DIDACTICOS NACIONALES, Y/O LAURA SAKUNTALA ORTIZ LOZANO</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tcPr>
          <w:p w14:paraId="37B31759" w14:textId="5F69EC6E" w:rsidR="002C1974" w:rsidRPr="002C1974" w:rsidRDefault="002C1974" w:rsidP="00E0103D">
            <w:pPr>
              <w:jc w:val="center"/>
              <w:rPr>
                <w:color w:val="000000" w:themeColor="text1"/>
                <w:sz w:val="10"/>
                <w:szCs w:val="10"/>
              </w:rPr>
            </w:pPr>
            <w:r w:rsidRPr="002C1974">
              <w:rPr>
                <w:rFonts w:ascii="Montserrat" w:hAnsi="Montserrat"/>
                <w:color w:val="000000" w:themeColor="text1"/>
                <w:sz w:val="10"/>
                <w:szCs w:val="10"/>
              </w:rPr>
              <w:t>$540.00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C937D9B" w14:textId="7DA0225B" w:rsidR="002C1974" w:rsidRPr="002C1974" w:rsidRDefault="002C1974" w:rsidP="00E0103D">
            <w:pPr>
              <w:jc w:val="center"/>
              <w:rPr>
                <w:sz w:val="10"/>
                <w:szCs w:val="10"/>
              </w:rPr>
            </w:pPr>
            <w:r w:rsidRPr="002C1974">
              <w:rPr>
                <w:rFonts w:ascii="Montserrat" w:hAnsi="Montserrat"/>
                <w:color w:val="000000"/>
                <w:sz w:val="10"/>
                <w:szCs w:val="10"/>
              </w:rPr>
              <w:t>$131,220.00</w:t>
            </w:r>
          </w:p>
        </w:tc>
      </w:tr>
      <w:tr w:rsidR="002C1974" w:rsidRPr="008E4C80" w14:paraId="7E873501" w14:textId="77777777" w:rsidTr="00E0103D">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FB8EE12" w14:textId="58218A6D" w:rsidR="002C1974" w:rsidRPr="002C1974" w:rsidRDefault="002C1974" w:rsidP="00E0103D">
            <w:pPr>
              <w:jc w:val="center"/>
              <w:rPr>
                <w:sz w:val="10"/>
                <w:szCs w:val="10"/>
              </w:rPr>
            </w:pPr>
            <w:r w:rsidRPr="002C1974">
              <w:rPr>
                <w:rFonts w:ascii="Montserrat" w:hAnsi="Montserrat"/>
                <w:color w:val="000000"/>
                <w:sz w:val="10"/>
                <w:szCs w:val="10"/>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91D0ED" w14:textId="19C85376" w:rsidR="002C1974" w:rsidRPr="002C1974" w:rsidRDefault="002C1974" w:rsidP="00E0103D">
            <w:pPr>
              <w:jc w:val="center"/>
              <w:rPr>
                <w:sz w:val="10"/>
                <w:szCs w:val="10"/>
              </w:rPr>
            </w:pPr>
            <w:r w:rsidRPr="002C1974">
              <w:rPr>
                <w:rFonts w:ascii="Montserrat" w:hAnsi="Montserrat"/>
                <w:color w:val="000000"/>
                <w:sz w:val="10"/>
                <w:szCs w:val="10"/>
              </w:rPr>
              <w:t>377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908EA44" w14:textId="3536A3DE" w:rsidR="002C1974" w:rsidRPr="002C1974" w:rsidRDefault="002C1974" w:rsidP="00E0103D">
            <w:pPr>
              <w:jc w:val="center"/>
              <w:rPr>
                <w:sz w:val="10"/>
                <w:szCs w:val="10"/>
              </w:rPr>
            </w:pPr>
            <w:r w:rsidRPr="002C1974">
              <w:rPr>
                <w:rFonts w:ascii="Montserrat" w:hAnsi="Montserrat"/>
                <w:color w:val="000000"/>
                <w:sz w:val="10"/>
                <w:szCs w:val="10"/>
              </w:rPr>
              <w:t>441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6100832" w14:textId="0C3958DD" w:rsidR="002C1974" w:rsidRPr="002C1974" w:rsidRDefault="002C1974" w:rsidP="00E0103D">
            <w:pPr>
              <w:jc w:val="center"/>
              <w:rPr>
                <w:sz w:val="10"/>
                <w:szCs w:val="10"/>
              </w:rPr>
            </w:pPr>
            <w:r w:rsidRPr="002C1974">
              <w:rPr>
                <w:rFonts w:ascii="Montserrat" w:hAnsi="Montserrat"/>
                <w:color w:val="000000"/>
                <w:sz w:val="10"/>
                <w:szCs w:val="10"/>
              </w:rPr>
              <w:t>0017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1749AB" w14:textId="0F12C844" w:rsidR="002C1974" w:rsidRPr="002C1974" w:rsidRDefault="002C1974" w:rsidP="00E0103D">
            <w:pPr>
              <w:jc w:val="center"/>
              <w:rPr>
                <w:sz w:val="10"/>
                <w:szCs w:val="10"/>
              </w:rPr>
            </w:pPr>
            <w:r w:rsidRPr="002C1974">
              <w:rPr>
                <w:rFonts w:ascii="Montserrat" w:hAnsi="Montserrat"/>
                <w:color w:val="000000"/>
                <w:sz w:val="10"/>
                <w:szCs w:val="10"/>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872075A" w14:textId="5E999219" w:rsidR="002C1974" w:rsidRPr="002C1974" w:rsidRDefault="002C1974" w:rsidP="00E0103D">
            <w:pPr>
              <w:jc w:val="center"/>
              <w:rPr>
                <w:sz w:val="10"/>
                <w:szCs w:val="10"/>
              </w:rPr>
            </w:pPr>
            <w:r w:rsidRPr="002C1974">
              <w:rPr>
                <w:rFonts w:ascii="Montserrat" w:hAnsi="Montserrat"/>
                <w:color w:val="000000"/>
                <w:sz w:val="10"/>
                <w:szCs w:val="10"/>
              </w:rPr>
              <w:t>01</w:t>
            </w: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2990E68E" w14:textId="4486A82B" w:rsidR="002C1974" w:rsidRPr="002C1974" w:rsidRDefault="002C1974" w:rsidP="00E0103D">
            <w:pPr>
              <w:jc w:val="center"/>
              <w:rPr>
                <w:sz w:val="10"/>
                <w:szCs w:val="10"/>
              </w:rPr>
            </w:pPr>
            <w:r w:rsidRPr="002C1974">
              <w:rPr>
                <w:rFonts w:ascii="Montserrat" w:hAnsi="Montserrat"/>
                <w:color w:val="000000"/>
                <w:sz w:val="10"/>
                <w:szCs w:val="10"/>
              </w:rPr>
              <w:t>MEMORAMA DE ANIMALES. DIMEN-SIONES: LARGO: DE 6 CM A 10CM ALTO: DE 6 CM A 10 C M DECARTON, DE DIFERENTES COLO-RES IMPRESION CLARA E INDELEBLE, LA FIGURA DEBE ABARCARLA MAYOR SUPERFICIE POSIBLESOBRE LA TARJETA. CAJA CON40 A 50 PARES DE TARJETAS.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6E9ADC7" w14:textId="7CEE405A" w:rsidR="002C1974" w:rsidRPr="002C1974" w:rsidRDefault="002C1974" w:rsidP="00E0103D">
            <w:pPr>
              <w:jc w:val="center"/>
              <w:rPr>
                <w:sz w:val="10"/>
                <w:szCs w:val="10"/>
              </w:rPr>
            </w:pPr>
            <w:r w:rsidRPr="002C1974">
              <w:rPr>
                <w:rFonts w:ascii="Montserrat" w:hAnsi="Montserrat"/>
                <w:color w:val="000000"/>
                <w:sz w:val="10"/>
                <w:szCs w:val="10"/>
              </w:rPr>
              <w:t>CJA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DBC7D1D" w14:textId="5B27A884" w:rsidR="002C1974" w:rsidRPr="002C1974" w:rsidRDefault="002C1974" w:rsidP="00E0103D">
            <w:pPr>
              <w:jc w:val="center"/>
              <w:rPr>
                <w:sz w:val="10"/>
                <w:szCs w:val="10"/>
              </w:rPr>
            </w:pPr>
            <w:r w:rsidRPr="002C1974">
              <w:rPr>
                <w:rFonts w:ascii="Montserrat" w:hAnsi="Montserrat"/>
                <w:color w:val="000000"/>
                <w:sz w:val="10"/>
                <w:szCs w:val="1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318A8DE" w14:textId="1B78B87B" w:rsidR="002C1974" w:rsidRPr="002C1974" w:rsidRDefault="002C1974" w:rsidP="00E0103D">
            <w:pPr>
              <w:jc w:val="center"/>
              <w:rPr>
                <w:sz w:val="10"/>
                <w:szCs w:val="10"/>
              </w:rPr>
            </w:pPr>
            <w:r w:rsidRPr="002C1974">
              <w:rPr>
                <w:rFonts w:ascii="Montserrat" w:hAnsi="Montserrat"/>
                <w:color w:val="000000"/>
                <w:sz w:val="10"/>
                <w:szCs w:val="10"/>
              </w:rPr>
              <w:t>JGO</w:t>
            </w:r>
          </w:p>
        </w:tc>
        <w:tc>
          <w:tcPr>
            <w:tcW w:w="0" w:type="auto"/>
            <w:tcBorders>
              <w:top w:val="single" w:sz="4" w:space="0" w:color="auto"/>
              <w:left w:val="single" w:sz="4" w:space="0" w:color="auto"/>
              <w:bottom w:val="single" w:sz="4" w:space="0" w:color="auto"/>
              <w:right w:val="single" w:sz="4" w:space="0" w:color="auto"/>
            </w:tcBorders>
            <w:vAlign w:val="center"/>
          </w:tcPr>
          <w:p w14:paraId="6412EC44" w14:textId="014A0913" w:rsidR="002C1974" w:rsidRPr="002C1974" w:rsidRDefault="002C1974" w:rsidP="00E0103D">
            <w:pPr>
              <w:jc w:val="center"/>
              <w:rPr>
                <w:sz w:val="10"/>
                <w:szCs w:val="10"/>
              </w:rPr>
            </w:pPr>
            <w:r w:rsidRPr="002C1974">
              <w:rPr>
                <w:rFonts w:ascii="Montserrat" w:hAnsi="Montserrat"/>
                <w:color w:val="000000"/>
                <w:sz w:val="10"/>
                <w:szCs w:val="10"/>
              </w:rPr>
              <w:t>375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4FEDF92" w14:textId="0352FA91" w:rsidR="002C1974" w:rsidRPr="002C1974" w:rsidRDefault="002C1974" w:rsidP="00E0103D">
            <w:pPr>
              <w:jc w:val="center"/>
              <w:rPr>
                <w:sz w:val="10"/>
                <w:szCs w:val="10"/>
              </w:rPr>
            </w:pPr>
            <w:r w:rsidRPr="002C1974">
              <w:rPr>
                <w:rFonts w:ascii="Montserrat" w:hAnsi="Montserrat"/>
                <w:color w:val="000000"/>
                <w:sz w:val="10"/>
                <w:szCs w:val="10"/>
              </w:rPr>
              <w:t>ADN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0D3BFFB" w14:textId="216349BF" w:rsidR="002C1974" w:rsidRPr="002C1974" w:rsidRDefault="002C1974" w:rsidP="00E0103D">
            <w:pPr>
              <w:jc w:val="center"/>
              <w:rPr>
                <w:sz w:val="10"/>
                <w:szCs w:val="10"/>
              </w:rPr>
            </w:pPr>
            <w:r w:rsidRPr="002C1974">
              <w:rPr>
                <w:rFonts w:ascii="Montserrat" w:hAnsi="Montserrat"/>
                <w:color w:val="000000"/>
                <w:sz w:val="10"/>
                <w:szCs w:val="10"/>
              </w:rPr>
              <w:t>MEXICO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678AECA" w14:textId="7910D949" w:rsidR="002C1974" w:rsidRPr="002C1974" w:rsidRDefault="002C1974" w:rsidP="00E0103D">
            <w:pPr>
              <w:jc w:val="center"/>
              <w:rPr>
                <w:sz w:val="10"/>
                <w:szCs w:val="10"/>
              </w:rPr>
            </w:pPr>
            <w:r w:rsidRPr="002C1974">
              <w:rPr>
                <w:rFonts w:ascii="Montserrat" w:hAnsi="Montserrat"/>
                <w:color w:val="000000"/>
                <w:sz w:val="10"/>
                <w:szCs w:val="10"/>
              </w:rPr>
              <w:t>APOYOS DIDACTICOS NACIONALES, Y/O LAURA SAKUNTALA ORTIZ LOZANO</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tcPr>
          <w:p w14:paraId="6ED65479" w14:textId="166CBF81" w:rsidR="002C1974" w:rsidRPr="002C1974" w:rsidRDefault="002C1974" w:rsidP="00E0103D">
            <w:pPr>
              <w:jc w:val="center"/>
              <w:rPr>
                <w:color w:val="000000" w:themeColor="text1"/>
                <w:sz w:val="10"/>
                <w:szCs w:val="10"/>
              </w:rPr>
            </w:pPr>
            <w:r w:rsidRPr="002C1974">
              <w:rPr>
                <w:rFonts w:ascii="Montserrat" w:hAnsi="Montserrat"/>
                <w:color w:val="000000" w:themeColor="text1"/>
                <w:sz w:val="10"/>
                <w:szCs w:val="10"/>
              </w:rPr>
              <w:t>$46.00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F738A23" w14:textId="64FB869C" w:rsidR="002C1974" w:rsidRPr="002C1974" w:rsidRDefault="002C1974" w:rsidP="00E0103D">
            <w:pPr>
              <w:jc w:val="center"/>
              <w:rPr>
                <w:sz w:val="10"/>
                <w:szCs w:val="10"/>
              </w:rPr>
            </w:pPr>
            <w:r w:rsidRPr="002C1974">
              <w:rPr>
                <w:rFonts w:ascii="Montserrat" w:hAnsi="Montserrat"/>
                <w:color w:val="000000"/>
                <w:sz w:val="10"/>
                <w:szCs w:val="10"/>
              </w:rPr>
              <w:t>$17,250.00</w:t>
            </w:r>
          </w:p>
        </w:tc>
      </w:tr>
      <w:tr w:rsidR="002C1974" w:rsidRPr="008E4C80" w14:paraId="405FEF61" w14:textId="77777777" w:rsidTr="00A12A71">
        <w:trPr>
          <w:trHeight w:val="79"/>
          <w:jc w:val="center"/>
        </w:trPr>
        <w:tc>
          <w:tcPr>
            <w:tcW w:w="0" w:type="auto"/>
            <w:tcBorders>
              <w:top w:val="single" w:sz="4" w:space="0" w:color="auto"/>
              <w:left w:val="nil"/>
              <w:bottom w:val="nil"/>
              <w:right w:val="nil"/>
            </w:tcBorders>
            <w:shd w:val="clear" w:color="auto" w:fill="auto"/>
            <w:noWrap/>
            <w:vAlign w:val="center"/>
          </w:tcPr>
          <w:p w14:paraId="5A98DD7C" w14:textId="77777777" w:rsidR="002C1974" w:rsidRPr="008E4C80" w:rsidRDefault="002C1974" w:rsidP="00E0103D">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3575B916" w14:textId="77777777" w:rsidR="002C1974" w:rsidRPr="008E4C80" w:rsidRDefault="002C1974" w:rsidP="00E0103D">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004A4F12" w14:textId="77777777" w:rsidR="002C1974" w:rsidRPr="008E4C80" w:rsidRDefault="002C1974" w:rsidP="00E0103D">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3DC8235B" w14:textId="77777777" w:rsidR="002C1974" w:rsidRPr="008E4C80" w:rsidRDefault="002C1974" w:rsidP="00E0103D">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42012E48" w14:textId="77777777" w:rsidR="002C1974" w:rsidRPr="008E4C80" w:rsidRDefault="002C1974" w:rsidP="00E0103D">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42594850" w14:textId="77777777" w:rsidR="002C1974" w:rsidRPr="008E4C80" w:rsidRDefault="002C1974" w:rsidP="00E0103D">
            <w:pPr>
              <w:jc w:val="center"/>
              <w:rPr>
                <w:sz w:val="10"/>
                <w:szCs w:val="10"/>
              </w:rPr>
            </w:pPr>
          </w:p>
        </w:tc>
        <w:tc>
          <w:tcPr>
            <w:tcW w:w="2198" w:type="dxa"/>
            <w:tcBorders>
              <w:top w:val="single" w:sz="4" w:space="0" w:color="auto"/>
              <w:left w:val="nil"/>
              <w:bottom w:val="nil"/>
              <w:right w:val="nil"/>
            </w:tcBorders>
            <w:shd w:val="clear" w:color="auto" w:fill="auto"/>
            <w:vAlign w:val="center"/>
          </w:tcPr>
          <w:p w14:paraId="7637FBD4" w14:textId="77777777" w:rsidR="002C1974" w:rsidRPr="008E4C80" w:rsidRDefault="002C1974" w:rsidP="00E0103D">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5CC4DAE4" w14:textId="77777777" w:rsidR="002C1974" w:rsidRPr="008E4C80" w:rsidRDefault="002C1974" w:rsidP="00E0103D">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070E45CE" w14:textId="77777777" w:rsidR="002C1974" w:rsidRPr="008E4C80" w:rsidRDefault="002C1974" w:rsidP="00E0103D">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4998B5AB" w14:textId="77777777" w:rsidR="002C1974" w:rsidRPr="008E4C80" w:rsidRDefault="002C1974" w:rsidP="00E0103D">
            <w:pPr>
              <w:jc w:val="center"/>
              <w:rPr>
                <w:sz w:val="10"/>
                <w:szCs w:val="10"/>
              </w:rPr>
            </w:pPr>
          </w:p>
        </w:tc>
        <w:tc>
          <w:tcPr>
            <w:tcW w:w="0" w:type="auto"/>
            <w:tcBorders>
              <w:top w:val="single" w:sz="4" w:space="0" w:color="auto"/>
              <w:left w:val="nil"/>
              <w:bottom w:val="nil"/>
              <w:right w:val="nil"/>
            </w:tcBorders>
            <w:vAlign w:val="center"/>
          </w:tcPr>
          <w:p w14:paraId="027E460E" w14:textId="77777777" w:rsidR="002C1974" w:rsidRPr="008E4C80" w:rsidRDefault="002C1974" w:rsidP="00E0103D">
            <w:pPr>
              <w:jc w:val="center"/>
              <w:rPr>
                <w:sz w:val="10"/>
                <w:szCs w:val="10"/>
              </w:rPr>
            </w:pPr>
          </w:p>
        </w:tc>
        <w:tc>
          <w:tcPr>
            <w:tcW w:w="0" w:type="auto"/>
            <w:tcBorders>
              <w:top w:val="single" w:sz="4" w:space="0" w:color="auto"/>
              <w:left w:val="nil"/>
              <w:bottom w:val="nil"/>
              <w:right w:val="nil"/>
            </w:tcBorders>
            <w:shd w:val="clear" w:color="000000" w:fill="FFFFFF"/>
            <w:vAlign w:val="center"/>
          </w:tcPr>
          <w:p w14:paraId="41522DE6" w14:textId="77777777" w:rsidR="002C1974" w:rsidRPr="008E4C80" w:rsidRDefault="002C1974" w:rsidP="00E0103D">
            <w:pPr>
              <w:jc w:val="center"/>
              <w:rPr>
                <w:sz w:val="10"/>
                <w:szCs w:val="10"/>
              </w:rPr>
            </w:pPr>
          </w:p>
        </w:tc>
        <w:tc>
          <w:tcPr>
            <w:tcW w:w="0" w:type="auto"/>
            <w:tcBorders>
              <w:top w:val="single" w:sz="4" w:space="0" w:color="auto"/>
              <w:left w:val="nil"/>
              <w:bottom w:val="nil"/>
              <w:right w:val="nil"/>
            </w:tcBorders>
            <w:shd w:val="clear" w:color="000000" w:fill="FFFFFF"/>
            <w:vAlign w:val="center"/>
          </w:tcPr>
          <w:p w14:paraId="08B7ADD9" w14:textId="77777777" w:rsidR="002C1974" w:rsidRPr="008E4C80" w:rsidRDefault="002C1974" w:rsidP="00E0103D">
            <w:pPr>
              <w:jc w:val="center"/>
              <w:rPr>
                <w:sz w:val="10"/>
                <w:szCs w:val="10"/>
              </w:rPr>
            </w:pPr>
          </w:p>
        </w:tc>
        <w:tc>
          <w:tcPr>
            <w:tcW w:w="0" w:type="auto"/>
            <w:tcBorders>
              <w:top w:val="single" w:sz="4" w:space="0" w:color="auto"/>
              <w:left w:val="nil"/>
              <w:bottom w:val="nil"/>
              <w:right w:val="single" w:sz="4" w:space="0" w:color="auto"/>
            </w:tcBorders>
            <w:shd w:val="clear" w:color="000000" w:fill="FFFFFF"/>
            <w:vAlign w:val="center"/>
          </w:tcPr>
          <w:p w14:paraId="0995076C" w14:textId="77777777" w:rsidR="002C1974" w:rsidRPr="008E4C80" w:rsidRDefault="002C1974" w:rsidP="00E0103D">
            <w:pPr>
              <w:jc w:val="center"/>
              <w:rPr>
                <w:sz w:val="10"/>
                <w:szCs w:val="10"/>
              </w:rPr>
            </w:pPr>
          </w:p>
        </w:tc>
        <w:tc>
          <w:tcPr>
            <w:tcW w:w="844" w:type="dxa"/>
            <w:tcBorders>
              <w:top w:val="single" w:sz="4" w:space="0" w:color="auto"/>
              <w:left w:val="single" w:sz="4" w:space="0" w:color="auto"/>
            </w:tcBorders>
            <w:shd w:val="clear" w:color="000000" w:fill="FFFFFF"/>
            <w:vAlign w:val="center"/>
          </w:tcPr>
          <w:p w14:paraId="354A6671" w14:textId="77777777" w:rsidR="002C1974" w:rsidRPr="008E4C80" w:rsidRDefault="002C1974" w:rsidP="00E0103D">
            <w:pPr>
              <w:jc w:val="right"/>
              <w:rPr>
                <w:rFonts w:ascii="Montserrat" w:hAnsi="Montserrat"/>
                <w:color w:val="000000"/>
                <w:sz w:val="10"/>
                <w:szCs w:val="10"/>
                <w:lang w:val="es-MX" w:eastAsia="es-MX"/>
              </w:rPr>
            </w:pPr>
            <w:r w:rsidRPr="008E4C80">
              <w:rPr>
                <w:rFonts w:ascii="Montserrat" w:hAnsi="Montserrat"/>
                <w:color w:val="000000"/>
                <w:sz w:val="10"/>
                <w:szCs w:val="10"/>
                <w:lang w:val="es-MX" w:eastAsia="es-MX"/>
              </w:rPr>
              <w:t>SUBTOTAL</w:t>
            </w:r>
          </w:p>
        </w:tc>
        <w:tc>
          <w:tcPr>
            <w:tcW w:w="0" w:type="auto"/>
            <w:tcBorders>
              <w:top w:val="single" w:sz="4" w:space="0" w:color="auto"/>
            </w:tcBorders>
            <w:shd w:val="clear" w:color="000000" w:fill="FFFFFF"/>
            <w:noWrap/>
            <w:vAlign w:val="bottom"/>
          </w:tcPr>
          <w:p w14:paraId="0248DD56" w14:textId="7C61192E" w:rsidR="002C1974" w:rsidRPr="00B31908" w:rsidRDefault="002C1974" w:rsidP="00417B32">
            <w:pPr>
              <w:jc w:val="right"/>
              <w:rPr>
                <w:rFonts w:ascii="Montserrat" w:hAnsi="Montserrat"/>
                <w:b/>
                <w:color w:val="000000"/>
                <w:sz w:val="10"/>
                <w:szCs w:val="10"/>
              </w:rPr>
            </w:pPr>
            <w:r w:rsidRPr="00B31908">
              <w:rPr>
                <w:rFonts w:ascii="Montserrat" w:hAnsi="Montserrat"/>
                <w:b/>
                <w:color w:val="000000"/>
                <w:sz w:val="10"/>
                <w:szCs w:val="10"/>
              </w:rPr>
              <w:t>$148,470.00</w:t>
            </w:r>
          </w:p>
        </w:tc>
      </w:tr>
      <w:tr w:rsidR="002C1974" w:rsidRPr="008E4C80" w14:paraId="0B87CF8A" w14:textId="77777777" w:rsidTr="00A12A71">
        <w:trPr>
          <w:trHeight w:val="127"/>
          <w:jc w:val="center"/>
        </w:trPr>
        <w:tc>
          <w:tcPr>
            <w:tcW w:w="0" w:type="auto"/>
            <w:tcBorders>
              <w:top w:val="nil"/>
              <w:left w:val="nil"/>
              <w:bottom w:val="nil"/>
              <w:right w:val="nil"/>
            </w:tcBorders>
            <w:shd w:val="clear" w:color="auto" w:fill="auto"/>
            <w:noWrap/>
            <w:vAlign w:val="center"/>
          </w:tcPr>
          <w:p w14:paraId="3B6F2C7D"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330A967F"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383C4CDF"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7C5DCC78"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357A000B"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246087EE" w14:textId="77777777" w:rsidR="002C1974" w:rsidRPr="008E4C80" w:rsidRDefault="002C1974" w:rsidP="00E0103D">
            <w:pPr>
              <w:jc w:val="center"/>
              <w:rPr>
                <w:sz w:val="10"/>
                <w:szCs w:val="10"/>
              </w:rPr>
            </w:pPr>
          </w:p>
        </w:tc>
        <w:tc>
          <w:tcPr>
            <w:tcW w:w="2198" w:type="dxa"/>
            <w:tcBorders>
              <w:top w:val="nil"/>
              <w:left w:val="nil"/>
              <w:bottom w:val="nil"/>
              <w:right w:val="nil"/>
            </w:tcBorders>
            <w:shd w:val="clear" w:color="auto" w:fill="auto"/>
            <w:vAlign w:val="center"/>
          </w:tcPr>
          <w:p w14:paraId="264B7873"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38589617"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3982C0AE"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6826A242" w14:textId="77777777" w:rsidR="002C1974" w:rsidRPr="008E4C80" w:rsidRDefault="002C1974" w:rsidP="00E0103D">
            <w:pPr>
              <w:jc w:val="center"/>
              <w:rPr>
                <w:sz w:val="10"/>
                <w:szCs w:val="10"/>
              </w:rPr>
            </w:pPr>
          </w:p>
        </w:tc>
        <w:tc>
          <w:tcPr>
            <w:tcW w:w="0" w:type="auto"/>
            <w:tcBorders>
              <w:top w:val="nil"/>
              <w:left w:val="nil"/>
              <w:bottom w:val="nil"/>
              <w:right w:val="nil"/>
            </w:tcBorders>
            <w:vAlign w:val="center"/>
          </w:tcPr>
          <w:p w14:paraId="2D2BB005"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000000" w:fill="FFFFFF"/>
            <w:vAlign w:val="center"/>
          </w:tcPr>
          <w:p w14:paraId="000C74D4"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000000" w:fill="FFFFFF"/>
            <w:vAlign w:val="center"/>
          </w:tcPr>
          <w:p w14:paraId="78EAA7A7" w14:textId="77777777" w:rsidR="002C1974" w:rsidRPr="008E4C80" w:rsidRDefault="002C1974" w:rsidP="00E0103D">
            <w:pPr>
              <w:jc w:val="center"/>
              <w:rPr>
                <w:sz w:val="10"/>
                <w:szCs w:val="10"/>
              </w:rPr>
            </w:pPr>
          </w:p>
        </w:tc>
        <w:tc>
          <w:tcPr>
            <w:tcW w:w="0" w:type="auto"/>
            <w:tcBorders>
              <w:top w:val="nil"/>
              <w:left w:val="nil"/>
              <w:bottom w:val="nil"/>
              <w:right w:val="single" w:sz="4" w:space="0" w:color="auto"/>
            </w:tcBorders>
            <w:shd w:val="clear" w:color="000000" w:fill="FFFFFF"/>
            <w:vAlign w:val="center"/>
          </w:tcPr>
          <w:p w14:paraId="5D2EAC2D" w14:textId="77777777" w:rsidR="002C1974" w:rsidRPr="008E4C80" w:rsidRDefault="002C1974" w:rsidP="00E0103D">
            <w:pPr>
              <w:jc w:val="center"/>
              <w:rPr>
                <w:sz w:val="10"/>
                <w:szCs w:val="10"/>
              </w:rPr>
            </w:pPr>
          </w:p>
        </w:tc>
        <w:tc>
          <w:tcPr>
            <w:tcW w:w="844" w:type="dxa"/>
            <w:tcBorders>
              <w:left w:val="single" w:sz="4" w:space="0" w:color="auto"/>
            </w:tcBorders>
            <w:shd w:val="clear" w:color="000000" w:fill="FFFFFF"/>
            <w:vAlign w:val="center"/>
          </w:tcPr>
          <w:p w14:paraId="62902139" w14:textId="77777777" w:rsidR="002C1974" w:rsidRPr="008E4C80" w:rsidRDefault="002C1974" w:rsidP="00E0103D">
            <w:pPr>
              <w:jc w:val="right"/>
              <w:rPr>
                <w:rFonts w:ascii="Montserrat" w:hAnsi="Montserrat"/>
                <w:color w:val="000000"/>
                <w:sz w:val="10"/>
                <w:szCs w:val="10"/>
                <w:lang w:val="es-MX" w:eastAsia="es-MX"/>
              </w:rPr>
            </w:pPr>
            <w:r w:rsidRPr="008E4C80">
              <w:rPr>
                <w:rFonts w:ascii="Montserrat" w:hAnsi="Montserrat"/>
                <w:color w:val="000000"/>
                <w:sz w:val="10"/>
                <w:szCs w:val="10"/>
                <w:lang w:val="es-MX" w:eastAsia="es-MX"/>
              </w:rPr>
              <w:t>I.V.A.</w:t>
            </w:r>
          </w:p>
        </w:tc>
        <w:tc>
          <w:tcPr>
            <w:tcW w:w="0" w:type="auto"/>
            <w:shd w:val="clear" w:color="000000" w:fill="FFFFFF"/>
            <w:noWrap/>
            <w:vAlign w:val="bottom"/>
          </w:tcPr>
          <w:p w14:paraId="4E57709B" w14:textId="340FE96E" w:rsidR="002C1974" w:rsidRPr="00B31908" w:rsidRDefault="002C1974" w:rsidP="00417B32">
            <w:pPr>
              <w:jc w:val="right"/>
              <w:rPr>
                <w:rFonts w:ascii="Montserrat" w:hAnsi="Montserrat"/>
                <w:b/>
                <w:color w:val="000000"/>
                <w:sz w:val="10"/>
                <w:szCs w:val="10"/>
              </w:rPr>
            </w:pPr>
            <w:r w:rsidRPr="00B31908">
              <w:rPr>
                <w:rFonts w:ascii="Montserrat" w:hAnsi="Montserrat"/>
                <w:b/>
                <w:color w:val="000000"/>
                <w:sz w:val="10"/>
                <w:szCs w:val="10"/>
              </w:rPr>
              <w:t>$23,755.20</w:t>
            </w:r>
          </w:p>
        </w:tc>
      </w:tr>
      <w:tr w:rsidR="002C1974" w:rsidRPr="008E4C80" w14:paraId="599C9E97" w14:textId="77777777" w:rsidTr="00B31908">
        <w:trPr>
          <w:trHeight w:val="120"/>
          <w:jc w:val="center"/>
        </w:trPr>
        <w:tc>
          <w:tcPr>
            <w:tcW w:w="0" w:type="auto"/>
            <w:tcBorders>
              <w:top w:val="nil"/>
              <w:left w:val="nil"/>
              <w:bottom w:val="nil"/>
              <w:right w:val="nil"/>
            </w:tcBorders>
            <w:shd w:val="clear" w:color="auto" w:fill="auto"/>
            <w:noWrap/>
            <w:vAlign w:val="center"/>
          </w:tcPr>
          <w:p w14:paraId="7431A3D1"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2F667C18"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09B35F3E"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41597BAE"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20EA97DB"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62D077A3" w14:textId="77777777" w:rsidR="002C1974" w:rsidRPr="008E4C80" w:rsidRDefault="002C1974" w:rsidP="00E0103D">
            <w:pPr>
              <w:jc w:val="center"/>
              <w:rPr>
                <w:sz w:val="10"/>
                <w:szCs w:val="10"/>
              </w:rPr>
            </w:pPr>
          </w:p>
        </w:tc>
        <w:tc>
          <w:tcPr>
            <w:tcW w:w="2198" w:type="dxa"/>
            <w:tcBorders>
              <w:top w:val="nil"/>
              <w:left w:val="nil"/>
              <w:bottom w:val="nil"/>
              <w:right w:val="nil"/>
            </w:tcBorders>
            <w:shd w:val="clear" w:color="auto" w:fill="auto"/>
            <w:vAlign w:val="center"/>
          </w:tcPr>
          <w:p w14:paraId="728A8233"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46B1E480"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3197D3A6"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auto" w:fill="auto"/>
            <w:noWrap/>
            <w:vAlign w:val="center"/>
          </w:tcPr>
          <w:p w14:paraId="289F5648" w14:textId="77777777" w:rsidR="002C1974" w:rsidRPr="008E4C80" w:rsidRDefault="002C1974" w:rsidP="00E0103D">
            <w:pPr>
              <w:jc w:val="center"/>
              <w:rPr>
                <w:sz w:val="10"/>
                <w:szCs w:val="10"/>
              </w:rPr>
            </w:pPr>
          </w:p>
        </w:tc>
        <w:tc>
          <w:tcPr>
            <w:tcW w:w="0" w:type="auto"/>
            <w:tcBorders>
              <w:top w:val="nil"/>
              <w:left w:val="nil"/>
              <w:bottom w:val="nil"/>
              <w:right w:val="nil"/>
            </w:tcBorders>
            <w:vAlign w:val="center"/>
          </w:tcPr>
          <w:p w14:paraId="03BDCCDF"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000000" w:fill="FFFFFF"/>
            <w:vAlign w:val="center"/>
          </w:tcPr>
          <w:p w14:paraId="236929C8" w14:textId="77777777" w:rsidR="002C1974" w:rsidRPr="008E4C80" w:rsidRDefault="002C1974" w:rsidP="00E0103D">
            <w:pPr>
              <w:jc w:val="center"/>
              <w:rPr>
                <w:sz w:val="10"/>
                <w:szCs w:val="10"/>
              </w:rPr>
            </w:pPr>
          </w:p>
        </w:tc>
        <w:tc>
          <w:tcPr>
            <w:tcW w:w="0" w:type="auto"/>
            <w:tcBorders>
              <w:top w:val="nil"/>
              <w:left w:val="nil"/>
              <w:bottom w:val="nil"/>
              <w:right w:val="nil"/>
            </w:tcBorders>
            <w:shd w:val="clear" w:color="000000" w:fill="FFFFFF"/>
            <w:vAlign w:val="center"/>
          </w:tcPr>
          <w:p w14:paraId="14749BED" w14:textId="77777777" w:rsidR="002C1974" w:rsidRPr="008E4C80" w:rsidRDefault="002C1974" w:rsidP="00E0103D">
            <w:pPr>
              <w:jc w:val="center"/>
              <w:rPr>
                <w:sz w:val="10"/>
                <w:szCs w:val="10"/>
              </w:rPr>
            </w:pPr>
          </w:p>
        </w:tc>
        <w:tc>
          <w:tcPr>
            <w:tcW w:w="0" w:type="auto"/>
            <w:tcBorders>
              <w:top w:val="nil"/>
              <w:left w:val="nil"/>
              <w:bottom w:val="nil"/>
              <w:right w:val="single" w:sz="4" w:space="0" w:color="auto"/>
            </w:tcBorders>
            <w:shd w:val="clear" w:color="000000" w:fill="FFFFFF"/>
            <w:vAlign w:val="center"/>
          </w:tcPr>
          <w:p w14:paraId="588E8466" w14:textId="77777777" w:rsidR="002C1974" w:rsidRPr="008E4C80" w:rsidRDefault="002C1974" w:rsidP="00E0103D">
            <w:pPr>
              <w:jc w:val="center"/>
              <w:rPr>
                <w:sz w:val="10"/>
                <w:szCs w:val="10"/>
              </w:rPr>
            </w:pPr>
          </w:p>
        </w:tc>
        <w:tc>
          <w:tcPr>
            <w:tcW w:w="844" w:type="dxa"/>
            <w:tcBorders>
              <w:left w:val="single" w:sz="4" w:space="0" w:color="auto"/>
            </w:tcBorders>
            <w:shd w:val="clear" w:color="000000" w:fill="FFFFFF"/>
            <w:vAlign w:val="center"/>
          </w:tcPr>
          <w:p w14:paraId="6E7A2AD2" w14:textId="77777777" w:rsidR="002C1974" w:rsidRPr="008E4C80" w:rsidRDefault="002C1974" w:rsidP="00E0103D">
            <w:pPr>
              <w:jc w:val="right"/>
              <w:rPr>
                <w:rFonts w:ascii="Montserrat" w:hAnsi="Montserrat"/>
                <w:color w:val="000000"/>
                <w:sz w:val="10"/>
                <w:szCs w:val="10"/>
                <w:lang w:val="es-MX" w:eastAsia="es-MX"/>
              </w:rPr>
            </w:pPr>
            <w:r w:rsidRPr="008E4C80">
              <w:rPr>
                <w:rFonts w:ascii="Montserrat" w:hAnsi="Montserrat"/>
                <w:color w:val="000000"/>
                <w:sz w:val="10"/>
                <w:szCs w:val="10"/>
                <w:lang w:val="es-MX" w:eastAsia="es-MX"/>
              </w:rPr>
              <w:t>TOTAL</w:t>
            </w:r>
          </w:p>
        </w:tc>
        <w:tc>
          <w:tcPr>
            <w:tcW w:w="0" w:type="auto"/>
            <w:shd w:val="clear" w:color="000000" w:fill="FFFFFF"/>
            <w:noWrap/>
            <w:vAlign w:val="bottom"/>
          </w:tcPr>
          <w:p w14:paraId="5FC9BE76" w14:textId="617AF434" w:rsidR="002C1974" w:rsidRPr="00B31908" w:rsidRDefault="002C1974" w:rsidP="00417B32">
            <w:pPr>
              <w:jc w:val="right"/>
              <w:rPr>
                <w:rFonts w:ascii="Montserrat" w:hAnsi="Montserrat"/>
                <w:b/>
                <w:color w:val="000000"/>
                <w:sz w:val="10"/>
                <w:szCs w:val="10"/>
              </w:rPr>
            </w:pPr>
            <w:r w:rsidRPr="00B31908">
              <w:rPr>
                <w:rFonts w:ascii="Montserrat" w:hAnsi="Montserrat"/>
                <w:b/>
                <w:color w:val="000000"/>
                <w:sz w:val="10"/>
                <w:szCs w:val="10"/>
              </w:rPr>
              <w:t>$172,225.20</w:t>
            </w:r>
          </w:p>
        </w:tc>
      </w:tr>
    </w:tbl>
    <w:p w14:paraId="687CEC02" w14:textId="77777777" w:rsidR="00D93591" w:rsidRDefault="00D93591" w:rsidP="00D93591">
      <w:pPr>
        <w:pStyle w:val="Sangra2detindependiente1"/>
        <w:tabs>
          <w:tab w:val="left" w:pos="1440"/>
          <w:tab w:val="left" w:pos="11505"/>
        </w:tabs>
        <w:spacing w:before="0"/>
        <w:ind w:left="0"/>
        <w:rPr>
          <w:rFonts w:ascii="Montserrat" w:hAnsi="Montserrat" w:cs="Arial"/>
          <w:color w:val="000000"/>
          <w:sz w:val="18"/>
          <w:szCs w:val="18"/>
        </w:rPr>
      </w:pPr>
    </w:p>
    <w:p w14:paraId="79001CBA" w14:textId="7B441A79" w:rsidR="008E4C80" w:rsidRPr="008C1271" w:rsidRDefault="00D93591" w:rsidP="008E4C80">
      <w:pPr>
        <w:jc w:val="both"/>
        <w:rPr>
          <w:rFonts w:ascii="Montserrat" w:eastAsia="Times New Roman" w:hAnsi="Montserrat" w:cs="Arial"/>
          <w:color w:val="000000"/>
          <w:kern w:val="1"/>
          <w:sz w:val="18"/>
          <w:szCs w:val="18"/>
          <w:lang w:eastAsia="ar-SA"/>
        </w:rPr>
      </w:pPr>
      <w:r w:rsidRPr="005A65E5">
        <w:rPr>
          <w:rFonts w:ascii="Montserrat" w:hAnsi="Montserrat" w:cs="Arial"/>
          <w:color w:val="000000"/>
          <w:sz w:val="18"/>
          <w:szCs w:val="18"/>
        </w:rPr>
        <w:t xml:space="preserve">PARA LA </w:t>
      </w:r>
      <w:r w:rsidRPr="00D93591">
        <w:rPr>
          <w:rFonts w:ascii="Montserrat" w:hAnsi="Montserrat" w:cs="Arial"/>
          <w:color w:val="000000"/>
          <w:sz w:val="18"/>
          <w:szCs w:val="18"/>
        </w:rPr>
        <w:t xml:space="preserve">LICITANTE </w:t>
      </w:r>
      <w:proofErr w:type="spellStart"/>
      <w:r w:rsidR="002C1974" w:rsidRPr="002C1974">
        <w:rPr>
          <w:rFonts w:ascii="Montserrat" w:hAnsi="Montserrat" w:cs="Arial"/>
          <w:b/>
          <w:kern w:val="1"/>
          <w:sz w:val="18"/>
          <w:szCs w:val="18"/>
          <w:lang w:val="es-MX"/>
        </w:rPr>
        <w:t>ASCENSUS</w:t>
      </w:r>
      <w:proofErr w:type="spellEnd"/>
      <w:r w:rsidR="002C1974" w:rsidRPr="002C1974">
        <w:rPr>
          <w:rFonts w:ascii="Montserrat" w:hAnsi="Montserrat" w:cs="Arial"/>
          <w:b/>
          <w:kern w:val="1"/>
          <w:sz w:val="18"/>
          <w:szCs w:val="18"/>
          <w:lang w:val="es-MX"/>
        </w:rPr>
        <w:t>, S.A. DE C.V.</w:t>
      </w:r>
      <w:r w:rsidRPr="00D93591">
        <w:rPr>
          <w:rFonts w:ascii="Montserrat" w:hAnsi="Montserrat" w:cs="Arial"/>
          <w:color w:val="000000"/>
          <w:sz w:val="18"/>
          <w:szCs w:val="18"/>
        </w:rPr>
        <w:t xml:space="preserve"> EL IMPORTE TOTAL ASIGNADO ASCIENDE A LA CANTIDAD DE </w:t>
      </w:r>
      <w:r w:rsidR="00417B32" w:rsidRPr="00417B32">
        <w:rPr>
          <w:rFonts w:ascii="Montserrat" w:hAnsi="Montserrat" w:cs="Arial"/>
          <w:b/>
          <w:kern w:val="1"/>
          <w:sz w:val="18"/>
          <w:szCs w:val="18"/>
          <w:lang w:val="es-MX"/>
        </w:rPr>
        <w:t>$</w:t>
      </w:r>
      <w:r w:rsidR="002C1974" w:rsidRPr="002C1974">
        <w:rPr>
          <w:rFonts w:ascii="Montserrat" w:hAnsi="Montserrat" w:cs="Arial"/>
          <w:b/>
          <w:kern w:val="1"/>
          <w:sz w:val="18"/>
          <w:szCs w:val="18"/>
          <w:lang w:val="es-MX"/>
        </w:rPr>
        <w:t>172,225.20</w:t>
      </w:r>
      <w:r w:rsidR="000E128E" w:rsidRPr="00E0103D">
        <w:rPr>
          <w:rFonts w:ascii="Montserrat" w:hAnsi="Montserrat" w:cs="Arial"/>
          <w:b/>
          <w:color w:val="000000"/>
          <w:sz w:val="18"/>
          <w:szCs w:val="18"/>
        </w:rPr>
        <w:t xml:space="preserve"> </w:t>
      </w:r>
      <w:r w:rsidR="002C1974" w:rsidRPr="00E0103D">
        <w:rPr>
          <w:rFonts w:ascii="Montserrat" w:hAnsi="Montserrat" w:cs="Arial"/>
          <w:b/>
          <w:color w:val="000000"/>
          <w:sz w:val="18"/>
          <w:szCs w:val="18"/>
        </w:rPr>
        <w:t>(</w:t>
      </w:r>
      <w:r w:rsidR="002C1974">
        <w:rPr>
          <w:rFonts w:ascii="Montserrat" w:hAnsi="Montserrat" w:cs="Arial"/>
          <w:b/>
          <w:color w:val="000000"/>
          <w:sz w:val="18"/>
          <w:szCs w:val="18"/>
        </w:rPr>
        <w:t xml:space="preserve">CIENTO SETENTA Y DOS MIL DOSCIENTOS VEINTICINCO </w:t>
      </w:r>
      <w:r w:rsidR="00C1033B" w:rsidRPr="005A65E5">
        <w:rPr>
          <w:rFonts w:ascii="Montserrat" w:hAnsi="Montserrat" w:cs="Arial"/>
          <w:b/>
          <w:color w:val="000000"/>
          <w:sz w:val="18"/>
          <w:szCs w:val="18"/>
        </w:rPr>
        <w:t xml:space="preserve">PESOS </w:t>
      </w:r>
      <w:r w:rsidR="002C1974">
        <w:rPr>
          <w:rFonts w:ascii="Montserrat" w:hAnsi="Montserrat" w:cs="Arial"/>
          <w:b/>
          <w:color w:val="000000"/>
          <w:sz w:val="18"/>
          <w:szCs w:val="18"/>
        </w:rPr>
        <w:t>20</w:t>
      </w:r>
      <w:r w:rsidR="00C1033B" w:rsidRPr="005A65E5">
        <w:rPr>
          <w:rFonts w:ascii="Montserrat" w:hAnsi="Montserrat" w:cs="Arial"/>
          <w:b/>
          <w:color w:val="000000"/>
          <w:sz w:val="18"/>
          <w:szCs w:val="18"/>
        </w:rPr>
        <w:t>/100 M.N</w:t>
      </w:r>
      <w:r w:rsidR="00C1033B" w:rsidRPr="005A65E5">
        <w:rPr>
          <w:rFonts w:ascii="Montserrat" w:hAnsi="Montserrat" w:cs="Arial"/>
          <w:color w:val="000000"/>
          <w:sz w:val="18"/>
          <w:szCs w:val="18"/>
        </w:rPr>
        <w:t xml:space="preserve">.) </w:t>
      </w:r>
      <w:proofErr w:type="spellStart"/>
      <w:r w:rsidR="00C1033B" w:rsidRPr="005A65E5">
        <w:rPr>
          <w:rFonts w:ascii="Montserrat" w:hAnsi="Montserrat" w:cs="Arial"/>
          <w:color w:val="000000"/>
          <w:sz w:val="18"/>
          <w:szCs w:val="18"/>
        </w:rPr>
        <w:t>I.V.A</w:t>
      </w:r>
      <w:proofErr w:type="spellEnd"/>
      <w:r w:rsidR="00C1033B" w:rsidRPr="005A65E5">
        <w:rPr>
          <w:rFonts w:ascii="Montserrat" w:hAnsi="Montserrat" w:cs="Arial"/>
          <w:color w:val="000000"/>
          <w:sz w:val="18"/>
          <w:szCs w:val="18"/>
        </w:rPr>
        <w:t>. INCLUIDO.</w:t>
      </w:r>
      <w:r w:rsidR="00C1033B" w:rsidRPr="005A65E5">
        <w:rPr>
          <w:rFonts w:ascii="Montserrat" w:hAnsi="Montserrat" w:cs="Arial"/>
          <w:sz w:val="18"/>
          <w:szCs w:val="18"/>
        </w:rPr>
        <w:t>-------</w:t>
      </w:r>
      <w:r w:rsidR="00D32007" w:rsidRPr="005A65E5">
        <w:rPr>
          <w:rFonts w:ascii="Montserrat" w:eastAsia="Times New Roman" w:hAnsi="Montserrat" w:cs="Times New Roman"/>
          <w:kern w:val="1"/>
          <w:sz w:val="18"/>
          <w:szCs w:val="18"/>
          <w:lang w:val="es-MX" w:eastAsia="ar-SA"/>
        </w:rPr>
        <w:t>--</w:t>
      </w:r>
    </w:p>
    <w:p w14:paraId="7EB894E8" w14:textId="77777777" w:rsidR="00A159F7" w:rsidRDefault="00A159F7" w:rsidP="00A159F7">
      <w:pPr>
        <w:jc w:val="both"/>
        <w:rPr>
          <w:rFonts w:ascii="Montserrat" w:eastAsia="Times New Roman" w:hAnsi="Montserrat" w:cs="Arial"/>
          <w:color w:val="000000"/>
          <w:kern w:val="1"/>
          <w:sz w:val="18"/>
          <w:szCs w:val="18"/>
          <w:lang w:eastAsia="ar-SA"/>
        </w:rPr>
      </w:pPr>
      <w:r w:rsidRPr="00840DF9">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p>
    <w:p w14:paraId="581212FE" w14:textId="77777777" w:rsidR="00A159F7" w:rsidRDefault="00D93591" w:rsidP="00A159F7">
      <w:pPr>
        <w:jc w:val="both"/>
        <w:rPr>
          <w:rFonts w:ascii="Montserrat" w:eastAsia="Times New Roman" w:hAnsi="Montserrat" w:cs="Arial"/>
          <w:color w:val="000000"/>
          <w:kern w:val="1"/>
          <w:sz w:val="18"/>
          <w:szCs w:val="18"/>
          <w:lang w:eastAsia="ar-SA"/>
        </w:rPr>
      </w:pPr>
      <w:r w:rsidRPr="005A65E5">
        <w:rPr>
          <w:rFonts w:ascii="Montserrat" w:eastAsia="Times New Roman" w:hAnsi="Montserrat" w:cs="Times New Roman"/>
          <w:kern w:val="1"/>
          <w:sz w:val="18"/>
          <w:szCs w:val="18"/>
          <w:lang w:val="es-MX" w:eastAsia="ar-SA"/>
        </w:rPr>
        <w:t xml:space="preserve">De conformidad con el </w:t>
      </w:r>
      <w:r w:rsidRPr="005A65E5">
        <w:rPr>
          <w:rFonts w:ascii="Montserrat" w:eastAsia="Times New Roman" w:hAnsi="Montserrat" w:cs="Arial"/>
          <w:kern w:val="1"/>
          <w:sz w:val="18"/>
          <w:szCs w:val="18"/>
          <w:lang w:val="es-MX" w:eastAsia="ar-SA"/>
        </w:rPr>
        <w:t>artículo 84 del Reglamento de la Ley y su última reforma</w:t>
      </w:r>
      <w:r w:rsidRPr="005A65E5">
        <w:rPr>
          <w:rFonts w:ascii="Montserrat" w:eastAsia="Times New Roman" w:hAnsi="Montserrat" w:cs="Times New Roman"/>
          <w:kern w:val="1"/>
          <w:sz w:val="18"/>
          <w:szCs w:val="18"/>
          <w:lang w:val="es-MX" w:eastAsia="ar-SA"/>
        </w:rPr>
        <w:t xml:space="preserve"> el contrato antes mencionado es </w:t>
      </w:r>
      <w:r w:rsidRPr="005A65E5">
        <w:rPr>
          <w:rFonts w:ascii="Montserrat" w:eastAsia="Times New Roman" w:hAnsi="Montserrat" w:cs="Times New Roman"/>
          <w:kern w:val="1"/>
          <w:sz w:val="18"/>
          <w:szCs w:val="18"/>
          <w:u w:val="single"/>
          <w:lang w:val="es-MX" w:eastAsia="ar-SA"/>
        </w:rPr>
        <w:t>indivisible</w:t>
      </w:r>
      <w:r w:rsidRPr="005A65E5">
        <w:rPr>
          <w:rFonts w:ascii="Montserrat" w:eastAsia="Times New Roman" w:hAnsi="Montserrat" w:cs="Times New Roman"/>
          <w:kern w:val="1"/>
          <w:sz w:val="18"/>
          <w:szCs w:val="18"/>
          <w:lang w:val="es-MX" w:eastAsia="ar-SA"/>
        </w:rPr>
        <w:t xml:space="preserve">, tendrá vigencia del </w:t>
      </w:r>
      <w:r w:rsidR="0096568D">
        <w:rPr>
          <w:rFonts w:ascii="Montserrat" w:eastAsia="Times New Roman" w:hAnsi="Montserrat" w:cs="Times New Roman"/>
          <w:b/>
          <w:kern w:val="1"/>
          <w:sz w:val="18"/>
          <w:szCs w:val="18"/>
          <w:lang w:val="es-MX" w:eastAsia="ar-SA"/>
        </w:rPr>
        <w:t>8</w:t>
      </w:r>
      <w:r w:rsidR="0096568D" w:rsidRPr="0096568D">
        <w:rPr>
          <w:rFonts w:ascii="Montserrat" w:eastAsia="Times New Roman" w:hAnsi="Montserrat" w:cs="Times New Roman"/>
          <w:b/>
          <w:kern w:val="1"/>
          <w:sz w:val="18"/>
          <w:szCs w:val="18"/>
          <w:lang w:val="es-MX" w:eastAsia="ar-SA"/>
        </w:rPr>
        <w:t xml:space="preserve"> de marzo</w:t>
      </w:r>
      <w:r w:rsidR="0096568D" w:rsidRPr="005A65E5">
        <w:rPr>
          <w:rFonts w:ascii="Montserrat" w:eastAsia="Times New Roman" w:hAnsi="Montserrat" w:cs="Times New Roman"/>
          <w:b/>
          <w:kern w:val="1"/>
          <w:sz w:val="18"/>
          <w:szCs w:val="18"/>
          <w:lang w:val="es-MX" w:eastAsia="ar-SA"/>
        </w:rPr>
        <w:t xml:space="preserve"> </w:t>
      </w:r>
      <w:r w:rsidRPr="005A65E5">
        <w:rPr>
          <w:rFonts w:ascii="Montserrat" w:eastAsia="Times New Roman" w:hAnsi="Montserrat" w:cs="Times New Roman"/>
          <w:b/>
          <w:kern w:val="1"/>
          <w:sz w:val="18"/>
          <w:szCs w:val="18"/>
          <w:lang w:val="es-MX" w:eastAsia="ar-SA"/>
        </w:rPr>
        <w:t>al 31 de diciembre de 2024</w:t>
      </w:r>
      <w:r w:rsidRPr="005A65E5">
        <w:rPr>
          <w:rFonts w:ascii="Montserrat" w:eastAsia="Times New Roman" w:hAnsi="Montserrat" w:cs="Times New Roman"/>
          <w:kern w:val="1"/>
          <w:sz w:val="18"/>
          <w:szCs w:val="18"/>
          <w:lang w:val="es-MX" w:eastAsia="ar-SA"/>
        </w:rPr>
        <w:t xml:space="preserve"> y el monto de la fianza a entregar es por </w:t>
      </w:r>
      <w:r w:rsidRPr="005A65E5">
        <w:rPr>
          <w:rFonts w:ascii="Montserrat" w:eastAsia="Times New Roman" w:hAnsi="Montserrat" w:cs="Times New Roman"/>
          <w:b/>
          <w:kern w:val="1"/>
          <w:sz w:val="18"/>
          <w:szCs w:val="18"/>
          <w:lang w:val="es-MX" w:eastAsia="ar-SA"/>
        </w:rPr>
        <w:t>$</w:t>
      </w:r>
      <w:r w:rsidR="002C1974">
        <w:rPr>
          <w:rFonts w:ascii="Montserrat" w:eastAsia="Times New Roman" w:hAnsi="Montserrat" w:cs="Times New Roman"/>
          <w:b/>
          <w:kern w:val="1"/>
          <w:sz w:val="18"/>
          <w:szCs w:val="18"/>
          <w:lang w:val="es-MX" w:eastAsia="ar-SA"/>
        </w:rPr>
        <w:t>14,847.00</w:t>
      </w:r>
      <w:r w:rsidRPr="005A65E5">
        <w:rPr>
          <w:rFonts w:ascii="Montserrat" w:eastAsia="Times New Roman" w:hAnsi="Montserrat" w:cs="Times New Roman"/>
          <w:b/>
          <w:kern w:val="1"/>
          <w:sz w:val="18"/>
          <w:szCs w:val="18"/>
          <w:lang w:val="es-MX" w:eastAsia="ar-SA"/>
        </w:rPr>
        <w:t xml:space="preserve"> (</w:t>
      </w:r>
      <w:r w:rsidR="002C1974">
        <w:rPr>
          <w:rFonts w:ascii="Montserrat" w:eastAsia="Times New Roman" w:hAnsi="Montserrat" w:cs="Times New Roman"/>
          <w:b/>
          <w:kern w:val="1"/>
          <w:sz w:val="18"/>
          <w:szCs w:val="18"/>
          <w:lang w:val="es-MX" w:eastAsia="ar-SA"/>
        </w:rPr>
        <w:t>CATORCE MIL OCHOCIENTOS CUARENTA Y SIETE</w:t>
      </w:r>
      <w:r w:rsidR="00417B32">
        <w:rPr>
          <w:rFonts w:ascii="Montserrat" w:eastAsia="Times New Roman" w:hAnsi="Montserrat" w:cs="Times New Roman"/>
          <w:b/>
          <w:kern w:val="1"/>
          <w:sz w:val="18"/>
          <w:szCs w:val="18"/>
          <w:lang w:val="es-MX" w:eastAsia="ar-SA"/>
        </w:rPr>
        <w:t xml:space="preserve"> </w:t>
      </w:r>
      <w:r w:rsidR="00D32007" w:rsidRPr="005A65E5">
        <w:rPr>
          <w:rFonts w:ascii="Montserrat" w:eastAsia="Times New Roman" w:hAnsi="Montserrat" w:cs="Times New Roman"/>
          <w:b/>
          <w:kern w:val="1"/>
          <w:sz w:val="18"/>
          <w:szCs w:val="18"/>
          <w:lang w:val="es-MX" w:eastAsia="ar-SA"/>
        </w:rPr>
        <w:t xml:space="preserve"> </w:t>
      </w:r>
      <w:r w:rsidRPr="005A65E5">
        <w:rPr>
          <w:rFonts w:ascii="Montserrat" w:eastAsia="Times New Roman" w:hAnsi="Montserrat" w:cs="Times New Roman"/>
          <w:b/>
          <w:kern w:val="1"/>
          <w:sz w:val="18"/>
          <w:szCs w:val="18"/>
          <w:lang w:val="es-MX" w:eastAsia="ar-SA"/>
        </w:rPr>
        <w:t xml:space="preserve">PESOS </w:t>
      </w:r>
      <w:r w:rsidR="003C146B">
        <w:rPr>
          <w:rFonts w:ascii="Montserrat" w:eastAsia="Times New Roman" w:hAnsi="Montserrat" w:cs="Times New Roman"/>
          <w:b/>
          <w:kern w:val="1"/>
          <w:sz w:val="18"/>
          <w:szCs w:val="18"/>
          <w:lang w:val="es-MX" w:eastAsia="ar-SA"/>
        </w:rPr>
        <w:t>00</w:t>
      </w:r>
      <w:r w:rsidRPr="005A65E5">
        <w:rPr>
          <w:rFonts w:ascii="Montserrat" w:eastAsia="Times New Roman" w:hAnsi="Montserrat" w:cs="Times New Roman"/>
          <w:b/>
          <w:kern w:val="1"/>
          <w:sz w:val="18"/>
          <w:szCs w:val="18"/>
          <w:lang w:val="es-MX" w:eastAsia="ar-SA"/>
        </w:rPr>
        <w:t>/100 M.N.)</w:t>
      </w:r>
      <w:r w:rsidRPr="005A65E5">
        <w:rPr>
          <w:rFonts w:ascii="Montserrat" w:eastAsia="Times New Roman" w:hAnsi="Montserrat" w:cs="Times New Roman"/>
          <w:kern w:val="1"/>
          <w:sz w:val="18"/>
          <w:szCs w:val="18"/>
          <w:lang w:val="es-MX" w:eastAsia="ar-SA"/>
        </w:rPr>
        <w:t xml:space="preserve">  --------------------------------------</w:t>
      </w:r>
      <w:r w:rsidR="00D55A28" w:rsidRPr="005A65E5">
        <w:rPr>
          <w:rFonts w:ascii="Montserrat" w:eastAsia="Times New Roman" w:hAnsi="Montserrat" w:cs="Times New Roman"/>
          <w:kern w:val="1"/>
          <w:sz w:val="18"/>
          <w:szCs w:val="18"/>
          <w:lang w:val="es-MX" w:eastAsia="ar-SA"/>
        </w:rPr>
        <w:t>---</w:t>
      </w:r>
      <w:r w:rsidR="00A159F7" w:rsidRPr="00840DF9">
        <w:rPr>
          <w:rFonts w:ascii="Montserrat" w:eastAsia="Times New Roman" w:hAnsi="Montserrat" w:cs="Arial"/>
          <w:color w:val="000000"/>
          <w:kern w:val="1"/>
          <w:sz w:val="18"/>
          <w:szCs w:val="18"/>
          <w:lang w:eastAsia="ar-SA"/>
        </w:rPr>
        <w:t>-------------------------------</w:t>
      </w:r>
      <w:r w:rsidR="00A159F7">
        <w:rPr>
          <w:rFonts w:ascii="Montserrat" w:eastAsia="Times New Roman" w:hAnsi="Montserrat" w:cs="Arial"/>
          <w:color w:val="000000"/>
          <w:kern w:val="1"/>
          <w:sz w:val="18"/>
          <w:szCs w:val="18"/>
          <w:lang w:eastAsia="ar-SA"/>
        </w:rPr>
        <w:t>--------------------</w:t>
      </w:r>
      <w:r w:rsidR="00A159F7" w:rsidRPr="00C37E5E">
        <w:rPr>
          <w:rFonts w:ascii="Montserrat" w:eastAsia="Times New Roman" w:hAnsi="Montserrat" w:cs="Arial"/>
          <w:color w:val="000000"/>
          <w:kern w:val="1"/>
          <w:sz w:val="18"/>
          <w:szCs w:val="18"/>
          <w:lang w:eastAsia="ar-SA"/>
        </w:rPr>
        <w:t>--------------------------------------------------</w:t>
      </w:r>
      <w:r w:rsidR="00A159F7">
        <w:rPr>
          <w:rFonts w:ascii="Montserrat" w:eastAsia="Times New Roman" w:hAnsi="Montserrat" w:cs="Arial"/>
          <w:color w:val="000000"/>
          <w:kern w:val="1"/>
          <w:sz w:val="18"/>
          <w:szCs w:val="18"/>
          <w:lang w:eastAsia="ar-SA"/>
        </w:rPr>
        <w:t>---</w:t>
      </w:r>
      <w:r w:rsidR="00A159F7" w:rsidRPr="00C37E5E">
        <w:rPr>
          <w:rFonts w:ascii="Montserrat" w:eastAsia="Times New Roman" w:hAnsi="Montserrat" w:cs="Arial"/>
          <w:color w:val="000000"/>
          <w:kern w:val="1"/>
          <w:sz w:val="18"/>
          <w:szCs w:val="18"/>
          <w:lang w:eastAsia="ar-SA"/>
        </w:rPr>
        <w:t>--------------------------</w:t>
      </w:r>
      <w:r w:rsidR="00A159F7">
        <w:rPr>
          <w:rFonts w:ascii="Montserrat" w:eastAsia="Times New Roman" w:hAnsi="Montserrat" w:cs="Arial"/>
          <w:color w:val="000000"/>
          <w:kern w:val="1"/>
          <w:sz w:val="18"/>
          <w:szCs w:val="18"/>
          <w:lang w:eastAsia="ar-SA"/>
        </w:rPr>
        <w:t>------------------------</w:t>
      </w:r>
    </w:p>
    <w:p w14:paraId="407D28EB" w14:textId="48BBE44F" w:rsidR="00A159F7" w:rsidRDefault="006B24E3" w:rsidP="00757F11">
      <w:pPr>
        <w:jc w:val="both"/>
        <w:rPr>
          <w:rFonts w:ascii="Montserrat" w:eastAsia="Times New Roman" w:hAnsi="Montserrat" w:cs="Arial"/>
          <w:color w:val="000000"/>
          <w:kern w:val="1"/>
          <w:sz w:val="18"/>
          <w:szCs w:val="18"/>
          <w:lang w:eastAsia="ar-SA"/>
        </w:rPr>
      </w:pPr>
      <w:r w:rsidRPr="003E290F">
        <w:rPr>
          <w:rFonts w:ascii="Montserrat" w:eastAsia="Times New Roman" w:hAnsi="Montserrat" w:cs="Times New Roman"/>
          <w:kern w:val="1"/>
          <w:sz w:val="18"/>
          <w:szCs w:val="18"/>
          <w:lang w:val="es-MX" w:eastAsia="ar-SA"/>
        </w:rPr>
        <w:t xml:space="preserve">Para el </w:t>
      </w:r>
      <w:r w:rsidR="001637D5">
        <w:rPr>
          <w:rFonts w:ascii="Montserrat" w:eastAsia="Times New Roman" w:hAnsi="Montserrat" w:cs="Times New Roman"/>
          <w:kern w:val="1"/>
          <w:sz w:val="18"/>
          <w:szCs w:val="18"/>
          <w:lang w:val="es-MX" w:eastAsia="ar-SA"/>
        </w:rPr>
        <w:t>licitante</w:t>
      </w:r>
      <w:r w:rsidRPr="003E290F">
        <w:rPr>
          <w:rFonts w:ascii="Montserrat" w:eastAsia="Times New Roman" w:hAnsi="Montserrat" w:cs="Times New Roman"/>
          <w:kern w:val="1"/>
          <w:sz w:val="18"/>
          <w:szCs w:val="18"/>
          <w:lang w:val="es-MX" w:eastAsia="ar-SA"/>
        </w:rPr>
        <w:t xml:space="preserve"> </w:t>
      </w:r>
      <w:proofErr w:type="spellStart"/>
      <w:r w:rsidRPr="003E290F">
        <w:rPr>
          <w:rFonts w:ascii="Montserrat" w:eastAsia="Times New Roman" w:hAnsi="Montserrat" w:cs="Times New Roman"/>
          <w:kern w:val="1"/>
          <w:sz w:val="18"/>
          <w:szCs w:val="18"/>
          <w:lang w:val="es-MX" w:eastAsia="ar-SA"/>
        </w:rPr>
        <w:t>ASCENSUS</w:t>
      </w:r>
      <w:proofErr w:type="spellEnd"/>
      <w:r w:rsidRPr="003E290F">
        <w:rPr>
          <w:rFonts w:ascii="Montserrat" w:eastAsia="Times New Roman" w:hAnsi="Montserrat" w:cs="Times New Roman"/>
          <w:kern w:val="1"/>
          <w:sz w:val="18"/>
          <w:szCs w:val="18"/>
          <w:lang w:val="es-MX" w:eastAsia="ar-SA"/>
        </w:rPr>
        <w:t xml:space="preserve">, S.A. DE C.V. en su proposición económica, Anexo número 8 (ocho), señala para la partida 4, la clave 377 436 1053 00 </w:t>
      </w:r>
      <w:r w:rsidR="001D30C7" w:rsidRPr="003E290F">
        <w:rPr>
          <w:rFonts w:ascii="Montserrat" w:eastAsia="Times New Roman" w:hAnsi="Montserrat" w:cs="Times New Roman"/>
          <w:kern w:val="1"/>
          <w:sz w:val="18"/>
          <w:szCs w:val="18"/>
          <w:lang w:val="es-MX" w:eastAsia="ar-SA"/>
        </w:rPr>
        <w:t>01 la cual es incorrecta</w:t>
      </w:r>
      <w:r w:rsidRPr="003E290F">
        <w:rPr>
          <w:rFonts w:ascii="Montserrat" w:eastAsia="Times New Roman" w:hAnsi="Montserrat" w:cs="Times New Roman"/>
          <w:kern w:val="1"/>
          <w:sz w:val="18"/>
          <w:szCs w:val="18"/>
          <w:lang w:val="es-MX" w:eastAsia="ar-SA"/>
        </w:rPr>
        <w:t>,</w:t>
      </w:r>
      <w:r w:rsidR="00442E8A" w:rsidRPr="003E290F">
        <w:rPr>
          <w:rFonts w:ascii="Montserrat" w:eastAsia="Times New Roman" w:hAnsi="Montserrat" w:cs="Times New Roman"/>
          <w:kern w:val="1"/>
          <w:sz w:val="18"/>
          <w:szCs w:val="18"/>
          <w:lang w:val="es-MX" w:eastAsia="ar-SA"/>
        </w:rPr>
        <w:t xml:space="preserve"> </w:t>
      </w:r>
      <w:r w:rsidRPr="003E290F">
        <w:rPr>
          <w:rFonts w:ascii="Montserrat" w:eastAsia="Times New Roman" w:hAnsi="Montserrat" w:cs="Times New Roman"/>
          <w:kern w:val="1"/>
          <w:sz w:val="18"/>
          <w:szCs w:val="18"/>
          <w:lang w:val="es-MX" w:eastAsia="ar-SA"/>
        </w:rPr>
        <w:t xml:space="preserve"> </w:t>
      </w:r>
      <w:r w:rsidR="00442E8A" w:rsidRPr="003E290F">
        <w:rPr>
          <w:rFonts w:ascii="Montserrat" w:eastAsia="Times New Roman" w:hAnsi="Montserrat" w:cs="Times New Roman"/>
          <w:kern w:val="1"/>
          <w:sz w:val="18"/>
          <w:szCs w:val="18"/>
          <w:lang w:val="es-MX" w:eastAsia="ar-SA"/>
        </w:rPr>
        <w:t>sin embargo dicha situación no afecta la solvencia de su propuesta ni la funcionalidad de los bienes</w:t>
      </w:r>
      <w:r w:rsidR="00E32575">
        <w:rPr>
          <w:rFonts w:ascii="Montserrat" w:eastAsia="Times New Roman" w:hAnsi="Montserrat" w:cs="Times New Roman"/>
          <w:kern w:val="1"/>
          <w:sz w:val="18"/>
          <w:szCs w:val="18"/>
          <w:lang w:val="es-MX" w:eastAsia="ar-SA"/>
        </w:rPr>
        <w:t>;</w:t>
      </w:r>
      <w:r w:rsidR="00442E8A" w:rsidRPr="003E290F">
        <w:rPr>
          <w:rFonts w:ascii="Montserrat" w:eastAsia="Times New Roman" w:hAnsi="Montserrat" w:cs="Times New Roman"/>
          <w:kern w:val="1"/>
          <w:sz w:val="18"/>
          <w:szCs w:val="18"/>
          <w:lang w:val="es-MX" w:eastAsia="ar-SA"/>
        </w:rPr>
        <w:t xml:space="preserve"> por lo que se realiza la corrección mecanográfica asignándose con la clave</w:t>
      </w:r>
      <w:proofErr w:type="gramStart"/>
      <w:r w:rsidR="00442E8A" w:rsidRPr="003E290F">
        <w:rPr>
          <w:rFonts w:ascii="Montserrat" w:eastAsia="Times New Roman" w:hAnsi="Montserrat" w:cs="Times New Roman"/>
          <w:kern w:val="1"/>
          <w:sz w:val="18"/>
          <w:szCs w:val="18"/>
          <w:lang w:val="es-MX" w:eastAsia="ar-SA"/>
        </w:rPr>
        <w:t xml:space="preserve">:  </w:t>
      </w:r>
      <w:r w:rsidR="00442E8A" w:rsidRPr="003E290F">
        <w:rPr>
          <w:rFonts w:ascii="Montserrat" w:eastAsia="Times New Roman" w:hAnsi="Montserrat" w:cs="Times New Roman"/>
          <w:kern w:val="1"/>
          <w:sz w:val="18"/>
          <w:szCs w:val="18"/>
          <w:lang w:val="es-MX" w:eastAsia="ar-SA"/>
        </w:rPr>
        <w:t>377.436.1053.00.00</w:t>
      </w:r>
      <w:proofErr w:type="gramEnd"/>
      <w:r w:rsidR="00442E8A" w:rsidRPr="003E290F">
        <w:rPr>
          <w:rFonts w:ascii="Montserrat" w:eastAsia="Times New Roman" w:hAnsi="Montserrat" w:cs="Times New Roman"/>
          <w:kern w:val="1"/>
          <w:sz w:val="18"/>
          <w:szCs w:val="18"/>
          <w:lang w:val="es-MX" w:eastAsia="ar-SA"/>
        </w:rPr>
        <w:t>------------------------------------------------</w:t>
      </w:r>
      <w:r w:rsidR="00A159F7" w:rsidRPr="003E290F">
        <w:rPr>
          <w:rFonts w:ascii="Montserrat" w:eastAsia="Times New Roman" w:hAnsi="Montserrat" w:cs="Arial"/>
          <w:color w:val="000000"/>
          <w:kern w:val="1"/>
          <w:sz w:val="18"/>
          <w:szCs w:val="18"/>
          <w:lang w:eastAsia="ar-SA"/>
        </w:rPr>
        <w:t>--------------------------------------------------------------------</w:t>
      </w:r>
    </w:p>
    <w:p w14:paraId="51BB424E" w14:textId="77777777" w:rsidR="006B24E3" w:rsidRPr="000B046D" w:rsidRDefault="006B24E3" w:rsidP="00D55A28">
      <w:pPr>
        <w:suppressAutoHyphens/>
        <w:overflowPunct w:val="0"/>
        <w:jc w:val="both"/>
        <w:rPr>
          <w:rFonts w:ascii="Montserrat" w:hAnsi="Montserrat"/>
          <w:color w:val="000000"/>
          <w:sz w:val="10"/>
          <w:lang w:val="es-MX" w:eastAsia="es-MX"/>
        </w:rPr>
      </w:pPr>
    </w:p>
    <w:p w14:paraId="6754F79C" w14:textId="4153EA2F" w:rsidR="0030210C" w:rsidRPr="00373DD1" w:rsidRDefault="0030210C" w:rsidP="0030210C">
      <w:pPr>
        <w:jc w:val="both"/>
        <w:rPr>
          <w:rFonts w:ascii="Montserrat" w:eastAsia="Calibri" w:hAnsi="Montserrat" w:cs="Arial"/>
          <w:b/>
          <w:bCs/>
          <w:sz w:val="22"/>
          <w:szCs w:val="22"/>
          <w:highlight w:val="lightGray"/>
          <w:lang w:val="es-ES"/>
        </w:rPr>
      </w:pPr>
      <w:r w:rsidRPr="00373DD1">
        <w:rPr>
          <w:rFonts w:ascii="Montserrat" w:eastAsia="Calibri" w:hAnsi="Montserrat" w:cs="Arial"/>
          <w:b/>
          <w:bCs/>
          <w:sz w:val="22"/>
          <w:szCs w:val="22"/>
          <w:highlight w:val="lightGray"/>
          <w:lang w:val="es-ES"/>
        </w:rPr>
        <w:t xml:space="preserve">LICITANTE: </w:t>
      </w:r>
      <w:r w:rsidR="002A7CE0" w:rsidRPr="002A7CE0">
        <w:rPr>
          <w:rFonts w:ascii="Montserrat" w:eastAsia="Calibri" w:hAnsi="Montserrat" w:cs="Arial"/>
          <w:b/>
          <w:bCs/>
          <w:sz w:val="22"/>
          <w:szCs w:val="22"/>
          <w:highlight w:val="lightGray"/>
          <w:lang w:val="es-ES"/>
        </w:rPr>
        <w:t xml:space="preserve">GRUPO COMERCIAL DAMAG, S.A. DE C.V. </w:t>
      </w:r>
    </w:p>
    <w:p w14:paraId="31415179" w14:textId="4F7E2272" w:rsidR="00476829" w:rsidRPr="002A7CE0" w:rsidRDefault="0030210C" w:rsidP="00925399">
      <w:pPr>
        <w:jc w:val="both"/>
        <w:rPr>
          <w:rFonts w:ascii="Montserrat" w:eastAsia="Calibri" w:hAnsi="Montserrat" w:cs="Arial"/>
          <w:b/>
          <w:bCs/>
          <w:sz w:val="22"/>
          <w:szCs w:val="22"/>
          <w:highlight w:val="lightGray"/>
          <w:lang w:val="es-ES"/>
        </w:rPr>
      </w:pPr>
      <w:r w:rsidRPr="00373DD1">
        <w:rPr>
          <w:rFonts w:ascii="Montserrat" w:eastAsia="Calibri" w:hAnsi="Montserrat" w:cs="Arial"/>
          <w:b/>
          <w:bCs/>
          <w:sz w:val="22"/>
          <w:szCs w:val="22"/>
          <w:highlight w:val="lightGray"/>
          <w:lang w:val="es-ES"/>
        </w:rPr>
        <w:t>NÚMERO DE CONTRATO</w:t>
      </w:r>
      <w:r w:rsidR="00137CDA">
        <w:rPr>
          <w:rFonts w:ascii="Montserrat" w:eastAsia="Calibri" w:hAnsi="Montserrat" w:cs="Arial"/>
          <w:b/>
          <w:bCs/>
          <w:sz w:val="22"/>
          <w:szCs w:val="22"/>
          <w:highlight w:val="lightGray"/>
          <w:lang w:val="es-ES"/>
        </w:rPr>
        <w:t xml:space="preserve"> </w:t>
      </w:r>
      <w:proofErr w:type="spellStart"/>
      <w:r w:rsidR="00137CDA">
        <w:rPr>
          <w:rFonts w:ascii="Montserrat" w:eastAsia="Calibri" w:hAnsi="Montserrat" w:cs="Arial"/>
          <w:b/>
          <w:bCs/>
          <w:sz w:val="22"/>
          <w:szCs w:val="22"/>
          <w:highlight w:val="lightGray"/>
          <w:lang w:val="es-ES"/>
        </w:rPr>
        <w:t>SAI</w:t>
      </w:r>
      <w:proofErr w:type="spellEnd"/>
      <w:r w:rsidRPr="00373DD1">
        <w:rPr>
          <w:rFonts w:ascii="Montserrat" w:eastAsia="Calibri" w:hAnsi="Montserrat" w:cs="Arial"/>
          <w:b/>
          <w:bCs/>
          <w:sz w:val="22"/>
          <w:szCs w:val="22"/>
          <w:highlight w:val="lightGray"/>
          <w:lang w:val="es-ES"/>
        </w:rPr>
        <w:t xml:space="preserve">: </w:t>
      </w:r>
      <w:r w:rsidR="00137CDA">
        <w:rPr>
          <w:rFonts w:ascii="Montserrat" w:eastAsia="Calibri" w:hAnsi="Montserrat" w:cs="Arial"/>
          <w:b/>
          <w:bCs/>
          <w:sz w:val="22"/>
          <w:szCs w:val="22"/>
          <w:highlight w:val="lightGray"/>
          <w:lang w:val="es-ES"/>
        </w:rPr>
        <w:t>D4M0047</w:t>
      </w:r>
    </w:p>
    <w:tbl>
      <w:tblPr>
        <w:tblW w:w="10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
        <w:gridCol w:w="364"/>
        <w:gridCol w:w="360"/>
        <w:gridCol w:w="402"/>
        <w:gridCol w:w="306"/>
        <w:gridCol w:w="356"/>
        <w:gridCol w:w="1290"/>
        <w:gridCol w:w="444"/>
        <w:gridCol w:w="408"/>
        <w:gridCol w:w="444"/>
        <w:gridCol w:w="421"/>
        <w:gridCol w:w="576"/>
        <w:gridCol w:w="893"/>
        <w:gridCol w:w="1838"/>
        <w:gridCol w:w="942"/>
        <w:gridCol w:w="1155"/>
      </w:tblGrid>
      <w:tr w:rsidR="0030210C" w:rsidRPr="008E4C80" w14:paraId="4D98699E" w14:textId="77777777" w:rsidTr="002A7CE0">
        <w:trPr>
          <w:trHeight w:val="198"/>
          <w:tblHeader/>
          <w:jc w:val="center"/>
        </w:trPr>
        <w:tc>
          <w:tcPr>
            <w:tcW w:w="0" w:type="auto"/>
            <w:tcBorders>
              <w:bottom w:val="single" w:sz="4" w:space="0" w:color="auto"/>
            </w:tcBorders>
            <w:shd w:val="clear" w:color="auto" w:fill="CCC0D9" w:themeFill="accent4" w:themeFillTint="66"/>
            <w:vAlign w:val="center"/>
            <w:hideMark/>
          </w:tcPr>
          <w:p w14:paraId="65CC0B9B"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PART</w:t>
            </w:r>
          </w:p>
        </w:tc>
        <w:tc>
          <w:tcPr>
            <w:tcW w:w="0" w:type="auto"/>
            <w:tcBorders>
              <w:bottom w:val="single" w:sz="4" w:space="0" w:color="auto"/>
            </w:tcBorders>
            <w:shd w:val="clear" w:color="auto" w:fill="CCC0D9" w:themeFill="accent4" w:themeFillTint="66"/>
            <w:vAlign w:val="center"/>
            <w:hideMark/>
          </w:tcPr>
          <w:p w14:paraId="5FE62714"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GPO</w:t>
            </w:r>
          </w:p>
        </w:tc>
        <w:tc>
          <w:tcPr>
            <w:tcW w:w="0" w:type="auto"/>
            <w:tcBorders>
              <w:bottom w:val="single" w:sz="4" w:space="0" w:color="auto"/>
            </w:tcBorders>
            <w:shd w:val="clear" w:color="auto" w:fill="CCC0D9" w:themeFill="accent4" w:themeFillTint="66"/>
            <w:vAlign w:val="center"/>
            <w:hideMark/>
          </w:tcPr>
          <w:p w14:paraId="1B760814"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GEN</w:t>
            </w:r>
          </w:p>
        </w:tc>
        <w:tc>
          <w:tcPr>
            <w:tcW w:w="0" w:type="auto"/>
            <w:tcBorders>
              <w:bottom w:val="single" w:sz="4" w:space="0" w:color="auto"/>
            </w:tcBorders>
            <w:shd w:val="clear" w:color="auto" w:fill="CCC0D9" w:themeFill="accent4" w:themeFillTint="66"/>
            <w:vAlign w:val="center"/>
            <w:hideMark/>
          </w:tcPr>
          <w:p w14:paraId="1A20AAA1"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ESP</w:t>
            </w:r>
          </w:p>
        </w:tc>
        <w:tc>
          <w:tcPr>
            <w:tcW w:w="0" w:type="auto"/>
            <w:tcBorders>
              <w:bottom w:val="single" w:sz="4" w:space="0" w:color="auto"/>
            </w:tcBorders>
            <w:shd w:val="clear" w:color="auto" w:fill="CCC0D9" w:themeFill="accent4" w:themeFillTint="66"/>
            <w:vAlign w:val="center"/>
            <w:hideMark/>
          </w:tcPr>
          <w:p w14:paraId="723EA147"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DIF</w:t>
            </w:r>
          </w:p>
        </w:tc>
        <w:tc>
          <w:tcPr>
            <w:tcW w:w="0" w:type="auto"/>
            <w:tcBorders>
              <w:bottom w:val="single" w:sz="4" w:space="0" w:color="auto"/>
            </w:tcBorders>
            <w:shd w:val="clear" w:color="auto" w:fill="CCC0D9" w:themeFill="accent4" w:themeFillTint="66"/>
            <w:vAlign w:val="center"/>
            <w:hideMark/>
          </w:tcPr>
          <w:p w14:paraId="67BE02DF"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VAR</w:t>
            </w:r>
          </w:p>
        </w:tc>
        <w:tc>
          <w:tcPr>
            <w:tcW w:w="1290" w:type="dxa"/>
            <w:tcBorders>
              <w:bottom w:val="single" w:sz="4" w:space="0" w:color="auto"/>
            </w:tcBorders>
            <w:shd w:val="clear" w:color="auto" w:fill="CCC0D9" w:themeFill="accent4" w:themeFillTint="66"/>
            <w:vAlign w:val="center"/>
            <w:hideMark/>
          </w:tcPr>
          <w:p w14:paraId="7F811C5E"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DESCRIPCIÓN</w:t>
            </w:r>
          </w:p>
        </w:tc>
        <w:tc>
          <w:tcPr>
            <w:tcW w:w="0" w:type="auto"/>
            <w:tcBorders>
              <w:bottom w:val="single" w:sz="4" w:space="0" w:color="auto"/>
            </w:tcBorders>
            <w:shd w:val="clear" w:color="auto" w:fill="CCC0D9" w:themeFill="accent4" w:themeFillTint="66"/>
            <w:vAlign w:val="center"/>
            <w:hideMark/>
          </w:tcPr>
          <w:p w14:paraId="172A4FEA"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U/M</w:t>
            </w:r>
          </w:p>
        </w:tc>
        <w:tc>
          <w:tcPr>
            <w:tcW w:w="0" w:type="auto"/>
            <w:tcBorders>
              <w:bottom w:val="single" w:sz="4" w:space="0" w:color="auto"/>
            </w:tcBorders>
            <w:shd w:val="clear" w:color="auto" w:fill="CCC0D9" w:themeFill="accent4" w:themeFillTint="66"/>
            <w:vAlign w:val="center"/>
            <w:hideMark/>
          </w:tcPr>
          <w:p w14:paraId="4D4890F5"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PRES</w:t>
            </w:r>
          </w:p>
        </w:tc>
        <w:tc>
          <w:tcPr>
            <w:tcW w:w="0" w:type="auto"/>
            <w:tcBorders>
              <w:bottom w:val="single" w:sz="4" w:space="0" w:color="auto"/>
            </w:tcBorders>
            <w:shd w:val="clear" w:color="auto" w:fill="CCC0D9" w:themeFill="accent4" w:themeFillTint="66"/>
            <w:vAlign w:val="center"/>
            <w:hideMark/>
          </w:tcPr>
          <w:p w14:paraId="73EDF5BF"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TIPO</w:t>
            </w:r>
          </w:p>
        </w:tc>
        <w:tc>
          <w:tcPr>
            <w:tcW w:w="0" w:type="auto"/>
            <w:tcBorders>
              <w:bottom w:val="single" w:sz="4" w:space="0" w:color="auto"/>
            </w:tcBorders>
            <w:shd w:val="clear" w:color="auto" w:fill="CCC0D9" w:themeFill="accent4" w:themeFillTint="66"/>
            <w:vAlign w:val="center"/>
          </w:tcPr>
          <w:p w14:paraId="0AF98C10"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CANT</w:t>
            </w:r>
          </w:p>
        </w:tc>
        <w:tc>
          <w:tcPr>
            <w:tcW w:w="0" w:type="auto"/>
            <w:tcBorders>
              <w:bottom w:val="single" w:sz="4" w:space="0" w:color="auto"/>
            </w:tcBorders>
            <w:shd w:val="clear" w:color="auto" w:fill="CCC0D9" w:themeFill="accent4" w:themeFillTint="66"/>
            <w:vAlign w:val="center"/>
            <w:hideMark/>
          </w:tcPr>
          <w:p w14:paraId="227EF60A"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MARCA</w:t>
            </w:r>
          </w:p>
        </w:tc>
        <w:tc>
          <w:tcPr>
            <w:tcW w:w="0" w:type="auto"/>
            <w:tcBorders>
              <w:bottom w:val="single" w:sz="4" w:space="0" w:color="auto"/>
            </w:tcBorders>
            <w:shd w:val="clear" w:color="auto" w:fill="CCC0D9" w:themeFill="accent4" w:themeFillTint="66"/>
            <w:vAlign w:val="center"/>
            <w:hideMark/>
          </w:tcPr>
          <w:p w14:paraId="7BB1A842"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PROCEDENCIA</w:t>
            </w:r>
          </w:p>
        </w:tc>
        <w:tc>
          <w:tcPr>
            <w:tcW w:w="0" w:type="auto"/>
            <w:tcBorders>
              <w:bottom w:val="single" w:sz="4" w:space="0" w:color="auto"/>
            </w:tcBorders>
            <w:shd w:val="clear" w:color="auto" w:fill="CCC0D9" w:themeFill="accent4" w:themeFillTint="66"/>
            <w:vAlign w:val="center"/>
          </w:tcPr>
          <w:p w14:paraId="6990E8E1"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FABRICANTE</w:t>
            </w:r>
          </w:p>
        </w:tc>
        <w:tc>
          <w:tcPr>
            <w:tcW w:w="942" w:type="dxa"/>
            <w:tcBorders>
              <w:bottom w:val="single" w:sz="4" w:space="0" w:color="auto"/>
            </w:tcBorders>
            <w:shd w:val="clear" w:color="auto" w:fill="CCC0D9" w:themeFill="accent4" w:themeFillTint="66"/>
            <w:vAlign w:val="center"/>
            <w:hideMark/>
          </w:tcPr>
          <w:p w14:paraId="7742F825"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PRECIO UNITARIO OFERTADO</w:t>
            </w:r>
          </w:p>
        </w:tc>
        <w:tc>
          <w:tcPr>
            <w:tcW w:w="0" w:type="auto"/>
            <w:tcBorders>
              <w:bottom w:val="single" w:sz="4" w:space="0" w:color="auto"/>
            </w:tcBorders>
            <w:shd w:val="clear" w:color="auto" w:fill="CCC0D9" w:themeFill="accent4" w:themeFillTint="66"/>
            <w:vAlign w:val="center"/>
            <w:hideMark/>
          </w:tcPr>
          <w:p w14:paraId="5F369FAC" w14:textId="77777777" w:rsidR="0030210C" w:rsidRPr="008E4C80" w:rsidRDefault="0030210C" w:rsidP="0030210C">
            <w:pPr>
              <w:jc w:val="center"/>
              <w:rPr>
                <w:rFonts w:ascii="Montserrat" w:hAnsi="Montserrat"/>
                <w:b/>
                <w:bCs/>
                <w:sz w:val="10"/>
                <w:szCs w:val="10"/>
                <w:lang w:val="es-MX" w:eastAsia="es-MX"/>
              </w:rPr>
            </w:pPr>
            <w:r w:rsidRPr="008E4C80">
              <w:rPr>
                <w:rFonts w:ascii="Montserrat" w:hAnsi="Montserrat"/>
                <w:b/>
                <w:bCs/>
                <w:sz w:val="10"/>
                <w:szCs w:val="10"/>
                <w:lang w:val="es-MX" w:eastAsia="es-MX"/>
              </w:rPr>
              <w:t>IMPORTE ASIGNADO</w:t>
            </w:r>
          </w:p>
        </w:tc>
      </w:tr>
      <w:tr w:rsidR="002A7CE0" w:rsidRPr="008E4C80" w14:paraId="4516845B" w14:textId="77777777" w:rsidTr="002A7CE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18ADF5" w14:textId="32F87A36" w:rsidR="002A7CE0" w:rsidRPr="002A7CE0" w:rsidRDefault="002A7CE0" w:rsidP="0030210C">
            <w:pPr>
              <w:jc w:val="center"/>
              <w:rPr>
                <w:sz w:val="10"/>
                <w:szCs w:val="10"/>
              </w:rPr>
            </w:pPr>
            <w:r w:rsidRPr="002A7CE0">
              <w:rPr>
                <w:rFonts w:ascii="Montserrat" w:hAnsi="Montserrat"/>
                <w:color w:val="000000"/>
                <w:sz w:val="10"/>
                <w:szCs w:val="1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CD68EDC" w14:textId="01753E24" w:rsidR="002A7CE0" w:rsidRPr="002A7CE0" w:rsidRDefault="002A7CE0" w:rsidP="0030210C">
            <w:pPr>
              <w:jc w:val="center"/>
              <w:rPr>
                <w:sz w:val="10"/>
                <w:szCs w:val="10"/>
              </w:rPr>
            </w:pPr>
            <w:r w:rsidRPr="002A7CE0">
              <w:rPr>
                <w:rFonts w:ascii="Montserrat" w:hAnsi="Montserrat"/>
                <w:color w:val="000000"/>
                <w:sz w:val="10"/>
                <w:szCs w:val="10"/>
              </w:rPr>
              <w:t>377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335554" w14:textId="09DD9A5D" w:rsidR="002A7CE0" w:rsidRPr="002A7CE0" w:rsidRDefault="002A7CE0" w:rsidP="0030210C">
            <w:pPr>
              <w:jc w:val="center"/>
              <w:rPr>
                <w:sz w:val="10"/>
                <w:szCs w:val="10"/>
              </w:rPr>
            </w:pPr>
            <w:r w:rsidRPr="002A7CE0">
              <w:rPr>
                <w:rFonts w:ascii="Montserrat" w:hAnsi="Montserrat"/>
                <w:color w:val="000000"/>
                <w:sz w:val="10"/>
                <w:szCs w:val="10"/>
              </w:rPr>
              <w:t>436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25D5553" w14:textId="15778681" w:rsidR="002A7CE0" w:rsidRPr="002A7CE0" w:rsidRDefault="002A7CE0" w:rsidP="0030210C">
            <w:pPr>
              <w:jc w:val="center"/>
              <w:rPr>
                <w:sz w:val="10"/>
                <w:szCs w:val="10"/>
              </w:rPr>
            </w:pPr>
            <w:r w:rsidRPr="002A7CE0">
              <w:rPr>
                <w:rFonts w:ascii="Montserrat" w:hAnsi="Montserrat"/>
                <w:color w:val="000000"/>
                <w:sz w:val="10"/>
                <w:szCs w:val="10"/>
              </w:rPr>
              <w:t>0030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19F3AE0" w14:textId="256FC1FE" w:rsidR="002A7CE0" w:rsidRPr="002A7CE0" w:rsidRDefault="002A7CE0" w:rsidP="0030210C">
            <w:pPr>
              <w:jc w:val="center"/>
              <w:rPr>
                <w:sz w:val="10"/>
                <w:szCs w:val="10"/>
              </w:rPr>
            </w:pPr>
            <w:r w:rsidRPr="002A7CE0">
              <w:rPr>
                <w:rFonts w:ascii="Montserrat" w:hAnsi="Montserrat"/>
                <w:color w:val="000000"/>
                <w:sz w:val="10"/>
                <w:szCs w:val="10"/>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4A28887" w14:textId="4B71F52B" w:rsidR="002A7CE0" w:rsidRPr="002A7CE0" w:rsidRDefault="002A7CE0" w:rsidP="0030210C">
            <w:pPr>
              <w:jc w:val="center"/>
              <w:rPr>
                <w:sz w:val="10"/>
                <w:szCs w:val="10"/>
              </w:rPr>
            </w:pPr>
            <w:r w:rsidRPr="002A7CE0">
              <w:rPr>
                <w:rFonts w:ascii="Montserrat" w:hAnsi="Montserrat"/>
                <w:color w:val="000000"/>
                <w:sz w:val="10"/>
                <w:szCs w:val="10"/>
              </w:rPr>
              <w:t>01</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A5C851F" w14:textId="6DD7442E" w:rsidR="002A7CE0" w:rsidRPr="002A7CE0" w:rsidRDefault="002A7CE0" w:rsidP="0030210C">
            <w:pPr>
              <w:jc w:val="center"/>
              <w:rPr>
                <w:sz w:val="10"/>
                <w:szCs w:val="10"/>
              </w:rPr>
            </w:pPr>
            <w:r w:rsidRPr="002A7CE0">
              <w:rPr>
                <w:rFonts w:ascii="Montserrat" w:hAnsi="Montserrat"/>
                <w:color w:val="000000"/>
                <w:sz w:val="10"/>
                <w:szCs w:val="10"/>
              </w:rPr>
              <w:t>MATERIAL PARA ENSAMBLAR ESTRELLA. DE POLIETILENO DE ALTA DENSIDAD, CENTRO CON ORIFICIO CIRCULAR Y 6 APICES CON PUNTAS REDONDAS DE 9.5CM. +/- 1.0 CM. DE DIAMETRO, Y 1.5 CM. +/- 0.5 CM. DE ESPESOR; 7 DIFERENTES COLORES.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6BED8D" w14:textId="765F7ADD" w:rsidR="002A7CE0" w:rsidRPr="002A7CE0" w:rsidRDefault="002A7CE0" w:rsidP="0030210C">
            <w:pPr>
              <w:jc w:val="center"/>
              <w:rPr>
                <w:sz w:val="10"/>
                <w:szCs w:val="10"/>
              </w:rPr>
            </w:pPr>
            <w:r w:rsidRPr="002A7CE0">
              <w:rPr>
                <w:rFonts w:ascii="Montserrat" w:hAnsi="Montserrat"/>
                <w:color w:val="000000"/>
                <w:sz w:val="10"/>
                <w:szCs w:val="10"/>
              </w:rPr>
              <w:t>CAJA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84F44C" w14:textId="47F96EB0" w:rsidR="002A7CE0" w:rsidRPr="002A7CE0" w:rsidRDefault="002A7CE0" w:rsidP="0030210C">
            <w:pPr>
              <w:jc w:val="center"/>
              <w:rPr>
                <w:sz w:val="10"/>
                <w:szCs w:val="10"/>
              </w:rPr>
            </w:pPr>
            <w:r w:rsidRPr="002A7CE0">
              <w:rPr>
                <w:rFonts w:ascii="Montserrat" w:hAnsi="Montserrat"/>
                <w:color w:val="000000"/>
                <w:sz w:val="10"/>
                <w:szCs w:val="10"/>
              </w:rPr>
              <w:t>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9CB251" w14:textId="47184043" w:rsidR="002A7CE0" w:rsidRPr="002A7CE0" w:rsidRDefault="002A7CE0" w:rsidP="0030210C">
            <w:pPr>
              <w:jc w:val="center"/>
              <w:rPr>
                <w:sz w:val="10"/>
                <w:szCs w:val="10"/>
              </w:rPr>
            </w:pPr>
            <w:r w:rsidRPr="002A7CE0">
              <w:rPr>
                <w:rFonts w:ascii="Montserrat" w:hAnsi="Montserrat"/>
                <w:color w:val="000000"/>
                <w:sz w:val="10"/>
                <w:szCs w:val="10"/>
              </w:rPr>
              <w:t>PIEZA</w:t>
            </w:r>
          </w:p>
        </w:tc>
        <w:tc>
          <w:tcPr>
            <w:tcW w:w="0" w:type="auto"/>
            <w:tcBorders>
              <w:top w:val="single" w:sz="4" w:space="0" w:color="auto"/>
              <w:left w:val="single" w:sz="4" w:space="0" w:color="auto"/>
              <w:bottom w:val="single" w:sz="4" w:space="0" w:color="auto"/>
              <w:right w:val="single" w:sz="4" w:space="0" w:color="auto"/>
            </w:tcBorders>
            <w:vAlign w:val="center"/>
          </w:tcPr>
          <w:p w14:paraId="3271BBCC" w14:textId="08661A84" w:rsidR="002A7CE0" w:rsidRPr="002A7CE0" w:rsidRDefault="002A7CE0" w:rsidP="0030210C">
            <w:pPr>
              <w:jc w:val="center"/>
              <w:rPr>
                <w:sz w:val="10"/>
                <w:szCs w:val="10"/>
              </w:rPr>
            </w:pPr>
            <w:r w:rsidRPr="002A7CE0">
              <w:rPr>
                <w:rFonts w:ascii="Montserrat" w:hAnsi="Montserrat"/>
                <w:color w:val="000000"/>
                <w:sz w:val="10"/>
                <w:szCs w:val="10"/>
              </w:rPr>
              <w:t>520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03E49F0" w14:textId="059F4EB5"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 xml:space="preserve">EDUCAR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0A76B4F" w14:textId="1A169348"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MEXICO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1CC777D" w14:textId="441F99A4"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IDEAS PARA EDUCAR, S.A. DE C.V.</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14:paraId="0C10BC53" w14:textId="7F68005D"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$155.00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91566D2" w14:textId="4570BF65"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$80,600.00</w:t>
            </w:r>
          </w:p>
        </w:tc>
      </w:tr>
      <w:tr w:rsidR="002A7CE0" w:rsidRPr="008E4C80" w14:paraId="7E472C84" w14:textId="77777777" w:rsidTr="002A7CE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D6B91C" w14:textId="5013FB11" w:rsidR="002A7CE0" w:rsidRPr="002A7CE0" w:rsidRDefault="002A7CE0" w:rsidP="0030210C">
            <w:pPr>
              <w:jc w:val="center"/>
              <w:rPr>
                <w:sz w:val="10"/>
                <w:szCs w:val="10"/>
              </w:rPr>
            </w:pPr>
            <w:r w:rsidRPr="002A7CE0">
              <w:rPr>
                <w:rFonts w:ascii="Montserrat" w:hAnsi="Montserrat"/>
                <w:color w:val="000000"/>
                <w:sz w:val="10"/>
                <w:szCs w:val="10"/>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B8835C5" w14:textId="29938F19" w:rsidR="002A7CE0" w:rsidRPr="002A7CE0" w:rsidRDefault="002A7CE0" w:rsidP="0030210C">
            <w:pPr>
              <w:jc w:val="center"/>
              <w:rPr>
                <w:sz w:val="10"/>
                <w:szCs w:val="10"/>
              </w:rPr>
            </w:pPr>
            <w:r w:rsidRPr="002A7CE0">
              <w:rPr>
                <w:rFonts w:ascii="Montserrat" w:hAnsi="Montserrat"/>
                <w:color w:val="000000"/>
                <w:sz w:val="10"/>
                <w:szCs w:val="10"/>
              </w:rPr>
              <w:t>377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83B52A" w14:textId="1CE57658" w:rsidR="002A7CE0" w:rsidRPr="002A7CE0" w:rsidRDefault="002A7CE0" w:rsidP="0030210C">
            <w:pPr>
              <w:jc w:val="center"/>
              <w:rPr>
                <w:sz w:val="10"/>
                <w:szCs w:val="10"/>
              </w:rPr>
            </w:pPr>
            <w:r w:rsidRPr="002A7CE0">
              <w:rPr>
                <w:rFonts w:ascii="Montserrat" w:hAnsi="Montserrat"/>
                <w:color w:val="000000"/>
                <w:sz w:val="10"/>
                <w:szCs w:val="10"/>
              </w:rPr>
              <w:t>500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C9C3A1" w14:textId="29F9D3A7" w:rsidR="002A7CE0" w:rsidRPr="002A7CE0" w:rsidRDefault="002A7CE0" w:rsidP="0030210C">
            <w:pPr>
              <w:jc w:val="center"/>
              <w:rPr>
                <w:sz w:val="10"/>
                <w:szCs w:val="10"/>
              </w:rPr>
            </w:pPr>
            <w:r w:rsidRPr="002A7CE0">
              <w:rPr>
                <w:rFonts w:ascii="Montserrat" w:hAnsi="Montserrat"/>
                <w:color w:val="000000"/>
                <w:sz w:val="10"/>
                <w:szCs w:val="10"/>
              </w:rPr>
              <w:t>1559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D62DA3E" w14:textId="703984A8" w:rsidR="002A7CE0" w:rsidRPr="002A7CE0" w:rsidRDefault="002A7CE0" w:rsidP="0030210C">
            <w:pPr>
              <w:jc w:val="center"/>
              <w:rPr>
                <w:sz w:val="10"/>
                <w:szCs w:val="10"/>
              </w:rPr>
            </w:pPr>
            <w:r w:rsidRPr="002A7CE0">
              <w:rPr>
                <w:rFonts w:ascii="Montserrat" w:hAnsi="Montserrat"/>
                <w:color w:val="000000"/>
                <w:sz w:val="10"/>
                <w:szCs w:val="10"/>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45B65CC" w14:textId="69A31CD0" w:rsidR="002A7CE0" w:rsidRPr="002A7CE0" w:rsidRDefault="002A7CE0" w:rsidP="0030210C">
            <w:pPr>
              <w:jc w:val="center"/>
              <w:rPr>
                <w:sz w:val="10"/>
                <w:szCs w:val="10"/>
              </w:rPr>
            </w:pPr>
            <w:r w:rsidRPr="002A7CE0">
              <w:rPr>
                <w:rFonts w:ascii="Montserrat" w:hAnsi="Montserrat"/>
                <w:color w:val="000000"/>
                <w:sz w:val="10"/>
                <w:szCs w:val="10"/>
              </w:rPr>
              <w:t>01</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315D24D1" w14:textId="3195341A" w:rsidR="002A7CE0" w:rsidRPr="002A7CE0" w:rsidRDefault="002A7CE0" w:rsidP="0030210C">
            <w:pPr>
              <w:jc w:val="center"/>
              <w:rPr>
                <w:sz w:val="10"/>
                <w:szCs w:val="10"/>
              </w:rPr>
            </w:pPr>
            <w:r w:rsidRPr="002A7CE0">
              <w:rPr>
                <w:rFonts w:ascii="Montserrat" w:hAnsi="Montserrat"/>
                <w:color w:val="000000"/>
                <w:sz w:val="10"/>
                <w:szCs w:val="10"/>
              </w:rPr>
              <w:t>CASITA PARA JARDIN. MATERIAL: POLIPROPILENO Y POLIESTIRENO DE ALTO IMPACTO. DIMENSIONES: DIMENSION APROXIMADA DE 2 X 2 MTS. COLORES: DIVERSOS. PRESENTACION: CASA CON VENTANAS Y CONTRAVENTANAS, PUERTA, TEJADO Y PORCHE. OBJETIVO: DESARROLLAR LA CAPACIDAD SIMBOLICA A TRAVES DE LA IMITACION. TIPO DE ACTIVIDADES: ACTIVIDADES RECREATIVAS EN LAS QUE LOS NIÑOS PUEDAN COMPARTIR ESPACIOS E INTERACTUAR. OBSERVACIONES: UTIL PARA TODAS LAS SALAS A LAS QUE SE LES PROGRAMA RECREO.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D5A3A5E" w14:textId="43FC896F" w:rsidR="002A7CE0" w:rsidRPr="002A7CE0" w:rsidRDefault="002A7CE0" w:rsidP="0030210C">
            <w:pPr>
              <w:jc w:val="center"/>
              <w:rPr>
                <w:sz w:val="10"/>
                <w:szCs w:val="10"/>
              </w:rPr>
            </w:pPr>
            <w:r w:rsidRPr="002A7CE0">
              <w:rPr>
                <w:rFonts w:ascii="Montserrat" w:hAnsi="Montserrat"/>
                <w:color w:val="000000"/>
                <w:sz w:val="10"/>
                <w:szCs w:val="10"/>
              </w:rPr>
              <w:t>PIEZA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7E1D2F" w14:textId="4A3145CF" w:rsidR="002A7CE0" w:rsidRPr="002A7CE0" w:rsidRDefault="002A7CE0" w:rsidP="0030210C">
            <w:pPr>
              <w:jc w:val="center"/>
              <w:rPr>
                <w:sz w:val="10"/>
                <w:szCs w:val="10"/>
              </w:rPr>
            </w:pPr>
            <w:r w:rsidRPr="002A7CE0">
              <w:rPr>
                <w:rFonts w:ascii="Montserrat" w:hAnsi="Montserrat"/>
                <w:color w:val="000000"/>
                <w:sz w:val="10"/>
                <w:szCs w:val="1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63289A3" w14:textId="5F4FF1E9" w:rsidR="002A7CE0" w:rsidRPr="002A7CE0" w:rsidRDefault="002A7CE0" w:rsidP="0030210C">
            <w:pPr>
              <w:jc w:val="center"/>
              <w:rPr>
                <w:sz w:val="10"/>
                <w:szCs w:val="10"/>
              </w:rPr>
            </w:pPr>
            <w:r w:rsidRPr="002A7CE0">
              <w:rPr>
                <w:rFonts w:ascii="Montserrat" w:hAnsi="Montserrat"/>
                <w:color w:val="000000"/>
                <w:sz w:val="10"/>
                <w:szCs w:val="10"/>
              </w:rPr>
              <w:t>PIEZA</w:t>
            </w:r>
          </w:p>
        </w:tc>
        <w:tc>
          <w:tcPr>
            <w:tcW w:w="0" w:type="auto"/>
            <w:tcBorders>
              <w:top w:val="single" w:sz="4" w:space="0" w:color="auto"/>
              <w:left w:val="single" w:sz="4" w:space="0" w:color="auto"/>
              <w:bottom w:val="single" w:sz="4" w:space="0" w:color="auto"/>
              <w:right w:val="single" w:sz="4" w:space="0" w:color="auto"/>
            </w:tcBorders>
            <w:vAlign w:val="center"/>
          </w:tcPr>
          <w:p w14:paraId="7BD70BD3" w14:textId="19005E13" w:rsidR="002A7CE0" w:rsidRPr="002A7CE0" w:rsidRDefault="002A7CE0" w:rsidP="0030210C">
            <w:pPr>
              <w:jc w:val="center"/>
              <w:rPr>
                <w:sz w:val="10"/>
                <w:szCs w:val="10"/>
              </w:rPr>
            </w:pPr>
            <w:r w:rsidRPr="002A7CE0">
              <w:rPr>
                <w:rFonts w:ascii="Montserrat" w:hAnsi="Montserrat"/>
                <w:color w:val="000000"/>
                <w:sz w:val="10"/>
                <w:szCs w:val="10"/>
              </w:rPr>
              <w:t>38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3EDA726" w14:textId="6213F55B"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 xml:space="preserve">LT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F321C45" w14:textId="6F6B9C8E"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USA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0735723" w14:textId="5B6B653D"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 xml:space="preserve">MGAE DE MEXICO, S. DE R.L. DE C.V. </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14:paraId="73E2ABE9" w14:textId="24B7E11C"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$5,900.00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59E9ED73" w14:textId="6955CE5C"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$224,200.00</w:t>
            </w:r>
          </w:p>
        </w:tc>
      </w:tr>
      <w:tr w:rsidR="002A7CE0" w:rsidRPr="008E4C80" w14:paraId="03401AD2" w14:textId="77777777" w:rsidTr="002A7CE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B5E6112" w14:textId="3E25BDFE" w:rsidR="002A7CE0" w:rsidRPr="002A7CE0" w:rsidRDefault="002A7CE0" w:rsidP="0030210C">
            <w:pPr>
              <w:jc w:val="center"/>
              <w:rPr>
                <w:sz w:val="10"/>
                <w:szCs w:val="10"/>
              </w:rPr>
            </w:pPr>
            <w:r w:rsidRPr="002A7CE0">
              <w:rPr>
                <w:rFonts w:ascii="Montserrat" w:hAnsi="Montserrat"/>
                <w:color w:val="000000"/>
                <w:sz w:val="10"/>
                <w:szCs w:val="10"/>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EBED42B" w14:textId="48F690DD" w:rsidR="002A7CE0" w:rsidRPr="002A7CE0" w:rsidRDefault="002A7CE0" w:rsidP="0030210C">
            <w:pPr>
              <w:jc w:val="center"/>
              <w:rPr>
                <w:sz w:val="10"/>
                <w:szCs w:val="10"/>
              </w:rPr>
            </w:pPr>
            <w:r w:rsidRPr="002A7CE0">
              <w:rPr>
                <w:rFonts w:ascii="Montserrat" w:hAnsi="Montserrat"/>
                <w:color w:val="000000"/>
                <w:sz w:val="10"/>
                <w:szCs w:val="10"/>
              </w:rPr>
              <w:t>377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DE4D4A" w14:textId="36205516" w:rsidR="002A7CE0" w:rsidRPr="002A7CE0" w:rsidRDefault="002A7CE0" w:rsidP="0030210C">
            <w:pPr>
              <w:jc w:val="center"/>
              <w:rPr>
                <w:sz w:val="10"/>
                <w:szCs w:val="10"/>
              </w:rPr>
            </w:pPr>
            <w:r w:rsidRPr="002A7CE0">
              <w:rPr>
                <w:rFonts w:ascii="Montserrat" w:hAnsi="Montserrat"/>
                <w:color w:val="000000"/>
                <w:sz w:val="10"/>
                <w:szCs w:val="10"/>
              </w:rPr>
              <w:t>500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047D74A" w14:textId="116D0EED" w:rsidR="002A7CE0" w:rsidRPr="002A7CE0" w:rsidRDefault="002A7CE0" w:rsidP="0030210C">
            <w:pPr>
              <w:jc w:val="center"/>
              <w:rPr>
                <w:sz w:val="10"/>
                <w:szCs w:val="10"/>
              </w:rPr>
            </w:pPr>
            <w:r w:rsidRPr="002A7CE0">
              <w:rPr>
                <w:rFonts w:ascii="Montserrat" w:hAnsi="Montserrat"/>
                <w:color w:val="000000"/>
                <w:sz w:val="10"/>
                <w:szCs w:val="10"/>
              </w:rPr>
              <w:t>2201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F1B0FB1" w14:textId="1FE25D16" w:rsidR="002A7CE0" w:rsidRPr="002A7CE0" w:rsidRDefault="002A7CE0" w:rsidP="0030210C">
            <w:pPr>
              <w:jc w:val="center"/>
              <w:rPr>
                <w:sz w:val="10"/>
                <w:szCs w:val="10"/>
              </w:rPr>
            </w:pPr>
            <w:r w:rsidRPr="002A7CE0">
              <w:rPr>
                <w:rFonts w:ascii="Montserrat" w:hAnsi="Montserrat"/>
                <w:color w:val="000000"/>
                <w:sz w:val="10"/>
                <w:szCs w:val="10"/>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C35E306" w14:textId="4A19D74E" w:rsidR="002A7CE0" w:rsidRPr="002A7CE0" w:rsidRDefault="002A7CE0" w:rsidP="0030210C">
            <w:pPr>
              <w:jc w:val="center"/>
              <w:rPr>
                <w:sz w:val="10"/>
                <w:szCs w:val="10"/>
              </w:rPr>
            </w:pPr>
            <w:r w:rsidRPr="002A7CE0">
              <w:rPr>
                <w:rFonts w:ascii="Montserrat" w:hAnsi="Montserrat"/>
                <w:color w:val="000000"/>
                <w:sz w:val="10"/>
                <w:szCs w:val="10"/>
              </w:rPr>
              <w:t>01</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1A534256" w14:textId="5C659BA8" w:rsidR="002A7CE0" w:rsidRPr="002A7CE0" w:rsidRDefault="002A7CE0" w:rsidP="0030210C">
            <w:pPr>
              <w:jc w:val="center"/>
              <w:rPr>
                <w:sz w:val="10"/>
                <w:szCs w:val="10"/>
              </w:rPr>
            </w:pPr>
            <w:r w:rsidRPr="002A7CE0">
              <w:rPr>
                <w:rFonts w:ascii="Montserrat" w:hAnsi="Montserrat"/>
                <w:color w:val="000000"/>
                <w:sz w:val="10"/>
                <w:szCs w:val="10"/>
              </w:rPr>
              <w:t xml:space="preserve">RESBALADILLA. MATERIAL: POLIPROPILENO Y POLIESTIRENO DE ALTO IMPACTO. DIMENSIONES: DIMENSION APROXIMADA DE 150 X120 CM. COLORES: DIVERSOS. PRESENTACION: RESBALADILLA DE PLASTICO PARA JARDIN. OBJETIVO: FAVORECER LA COORDINACION MOTRIZ GRUESA Y LA SOCIALIZACION. TIPO DE ACTIVIDADES: </w:t>
            </w:r>
            <w:r w:rsidRPr="002A7CE0">
              <w:rPr>
                <w:rFonts w:ascii="Montserrat" w:hAnsi="Montserrat"/>
                <w:color w:val="000000"/>
                <w:sz w:val="10"/>
                <w:szCs w:val="10"/>
              </w:rPr>
              <w:lastRenderedPageBreak/>
              <w:t>ACTIVIDADES RECREATIVAS LIBRES EN LAS QUE LOS NIÑOS INTERACTUEN, LOGREN ESPERAR TURNO Y RESPETAR A SUS COMPAÑEROS. OBSERVACIONES: UTIL PARA TODAS LAS SALAS A LAS QUE SE LES PROGRAMA RECREO.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72498F7" w14:textId="41117172" w:rsidR="002A7CE0" w:rsidRPr="002A7CE0" w:rsidRDefault="002A7CE0" w:rsidP="0030210C">
            <w:pPr>
              <w:jc w:val="center"/>
              <w:rPr>
                <w:sz w:val="10"/>
                <w:szCs w:val="10"/>
              </w:rPr>
            </w:pPr>
            <w:r w:rsidRPr="002A7CE0">
              <w:rPr>
                <w:rFonts w:ascii="Montserrat" w:hAnsi="Montserrat"/>
                <w:color w:val="000000"/>
                <w:sz w:val="10"/>
                <w:szCs w:val="10"/>
              </w:rPr>
              <w:lastRenderedPageBreak/>
              <w:t>PZA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20CE64B" w14:textId="5539EE17" w:rsidR="002A7CE0" w:rsidRPr="002A7CE0" w:rsidRDefault="002A7CE0" w:rsidP="0030210C">
            <w:pPr>
              <w:jc w:val="center"/>
              <w:rPr>
                <w:sz w:val="10"/>
                <w:szCs w:val="10"/>
              </w:rPr>
            </w:pPr>
            <w:r w:rsidRPr="002A7CE0">
              <w:rPr>
                <w:rFonts w:ascii="Montserrat" w:hAnsi="Montserrat"/>
                <w:color w:val="000000"/>
                <w:sz w:val="10"/>
                <w:szCs w:val="1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3EB8550" w14:textId="2A6FD3BB" w:rsidR="002A7CE0" w:rsidRPr="002A7CE0" w:rsidRDefault="002A7CE0" w:rsidP="0030210C">
            <w:pPr>
              <w:jc w:val="center"/>
              <w:rPr>
                <w:sz w:val="10"/>
                <w:szCs w:val="10"/>
              </w:rPr>
            </w:pPr>
            <w:r w:rsidRPr="002A7CE0">
              <w:rPr>
                <w:rFonts w:ascii="Montserrat" w:hAnsi="Montserrat"/>
                <w:color w:val="000000"/>
                <w:sz w:val="10"/>
                <w:szCs w:val="10"/>
              </w:rPr>
              <w:t>PZA</w:t>
            </w:r>
          </w:p>
        </w:tc>
        <w:tc>
          <w:tcPr>
            <w:tcW w:w="0" w:type="auto"/>
            <w:tcBorders>
              <w:top w:val="single" w:sz="4" w:space="0" w:color="auto"/>
              <w:left w:val="single" w:sz="4" w:space="0" w:color="auto"/>
              <w:bottom w:val="single" w:sz="4" w:space="0" w:color="auto"/>
              <w:right w:val="single" w:sz="4" w:space="0" w:color="auto"/>
            </w:tcBorders>
            <w:vAlign w:val="center"/>
          </w:tcPr>
          <w:p w14:paraId="5D66457F" w14:textId="1F1A6B93" w:rsidR="002A7CE0" w:rsidRPr="002A7CE0" w:rsidRDefault="002A7CE0" w:rsidP="0030210C">
            <w:pPr>
              <w:jc w:val="center"/>
              <w:rPr>
                <w:sz w:val="10"/>
                <w:szCs w:val="10"/>
              </w:rPr>
            </w:pPr>
            <w:r w:rsidRPr="002A7CE0">
              <w:rPr>
                <w:rFonts w:ascii="Montserrat" w:hAnsi="Montserrat"/>
                <w:color w:val="000000"/>
                <w:sz w:val="10"/>
                <w:szCs w:val="10"/>
              </w:rPr>
              <w:t>49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7850782" w14:textId="29A6D747"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 xml:space="preserve">LT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57DCF10" w14:textId="36B94A43"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USA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67D3B34" w14:textId="4DB379E1"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 xml:space="preserve">MGAE DE MEXICO, S. DE R.L. DE C.V. </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14:paraId="4D55220A" w14:textId="2C12419D"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$1,397.00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5607C5E7" w14:textId="6F875C99" w:rsidR="002A7CE0" w:rsidRPr="002A7CE0" w:rsidRDefault="002A7CE0" w:rsidP="0030210C">
            <w:pPr>
              <w:jc w:val="center"/>
              <w:rPr>
                <w:color w:val="000000" w:themeColor="text1"/>
                <w:sz w:val="10"/>
                <w:szCs w:val="10"/>
              </w:rPr>
            </w:pPr>
            <w:r w:rsidRPr="002A7CE0">
              <w:rPr>
                <w:rFonts w:ascii="Montserrat" w:hAnsi="Montserrat"/>
                <w:color w:val="000000" w:themeColor="text1"/>
                <w:sz w:val="10"/>
                <w:szCs w:val="10"/>
              </w:rPr>
              <w:t>$224,917.00</w:t>
            </w:r>
          </w:p>
        </w:tc>
      </w:tr>
      <w:tr w:rsidR="002A7CE0" w:rsidRPr="008E4C80" w14:paraId="1F3A0A2E" w14:textId="77777777" w:rsidTr="002F6C43">
        <w:trPr>
          <w:trHeight w:val="79"/>
          <w:jc w:val="center"/>
        </w:trPr>
        <w:tc>
          <w:tcPr>
            <w:tcW w:w="0" w:type="auto"/>
            <w:tcBorders>
              <w:top w:val="single" w:sz="4" w:space="0" w:color="auto"/>
              <w:left w:val="nil"/>
              <w:bottom w:val="nil"/>
              <w:right w:val="nil"/>
            </w:tcBorders>
            <w:shd w:val="clear" w:color="auto" w:fill="auto"/>
            <w:noWrap/>
            <w:vAlign w:val="center"/>
          </w:tcPr>
          <w:p w14:paraId="747D1099" w14:textId="77777777" w:rsidR="002A7CE0" w:rsidRPr="008E4C80" w:rsidRDefault="002A7CE0" w:rsidP="0030210C">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7CF2B83C" w14:textId="77777777" w:rsidR="002A7CE0" w:rsidRPr="008E4C80" w:rsidRDefault="002A7CE0" w:rsidP="0030210C">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0692E357" w14:textId="77777777" w:rsidR="002A7CE0" w:rsidRPr="008E4C80" w:rsidRDefault="002A7CE0" w:rsidP="0030210C">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4C2838BA" w14:textId="77777777" w:rsidR="002A7CE0" w:rsidRPr="008E4C80" w:rsidRDefault="002A7CE0" w:rsidP="0030210C">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3E151348" w14:textId="77777777" w:rsidR="002A7CE0" w:rsidRPr="008E4C80" w:rsidRDefault="002A7CE0" w:rsidP="0030210C">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49919795" w14:textId="77777777" w:rsidR="002A7CE0" w:rsidRPr="008E4C80" w:rsidRDefault="002A7CE0" w:rsidP="0030210C">
            <w:pPr>
              <w:jc w:val="center"/>
              <w:rPr>
                <w:sz w:val="10"/>
                <w:szCs w:val="10"/>
              </w:rPr>
            </w:pPr>
          </w:p>
        </w:tc>
        <w:tc>
          <w:tcPr>
            <w:tcW w:w="1290" w:type="dxa"/>
            <w:tcBorders>
              <w:top w:val="single" w:sz="4" w:space="0" w:color="auto"/>
              <w:left w:val="nil"/>
              <w:bottom w:val="nil"/>
              <w:right w:val="nil"/>
            </w:tcBorders>
            <w:shd w:val="clear" w:color="auto" w:fill="auto"/>
            <w:vAlign w:val="center"/>
          </w:tcPr>
          <w:p w14:paraId="71711494" w14:textId="77777777" w:rsidR="002A7CE0" w:rsidRPr="008E4C80" w:rsidRDefault="002A7CE0" w:rsidP="0030210C">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1A2F6FB9" w14:textId="77777777" w:rsidR="002A7CE0" w:rsidRPr="008E4C80" w:rsidRDefault="002A7CE0" w:rsidP="0030210C">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28DDCCB9" w14:textId="77777777" w:rsidR="002A7CE0" w:rsidRPr="008E4C80" w:rsidRDefault="002A7CE0" w:rsidP="0030210C">
            <w:pPr>
              <w:jc w:val="center"/>
              <w:rPr>
                <w:sz w:val="10"/>
                <w:szCs w:val="10"/>
              </w:rPr>
            </w:pPr>
          </w:p>
        </w:tc>
        <w:tc>
          <w:tcPr>
            <w:tcW w:w="0" w:type="auto"/>
            <w:tcBorders>
              <w:top w:val="single" w:sz="4" w:space="0" w:color="auto"/>
              <w:left w:val="nil"/>
              <w:bottom w:val="nil"/>
              <w:right w:val="nil"/>
            </w:tcBorders>
            <w:shd w:val="clear" w:color="auto" w:fill="auto"/>
            <w:noWrap/>
            <w:vAlign w:val="center"/>
          </w:tcPr>
          <w:p w14:paraId="600397BE" w14:textId="77777777" w:rsidR="002A7CE0" w:rsidRPr="008E4C80" w:rsidRDefault="002A7CE0" w:rsidP="0030210C">
            <w:pPr>
              <w:jc w:val="center"/>
              <w:rPr>
                <w:sz w:val="10"/>
                <w:szCs w:val="10"/>
              </w:rPr>
            </w:pPr>
          </w:p>
        </w:tc>
        <w:tc>
          <w:tcPr>
            <w:tcW w:w="0" w:type="auto"/>
            <w:tcBorders>
              <w:top w:val="single" w:sz="4" w:space="0" w:color="auto"/>
              <w:left w:val="nil"/>
              <w:bottom w:val="nil"/>
              <w:right w:val="nil"/>
            </w:tcBorders>
            <w:vAlign w:val="center"/>
          </w:tcPr>
          <w:p w14:paraId="04E13941" w14:textId="77777777" w:rsidR="002A7CE0" w:rsidRPr="008E4C80" w:rsidRDefault="002A7CE0" w:rsidP="0030210C">
            <w:pPr>
              <w:jc w:val="center"/>
              <w:rPr>
                <w:sz w:val="10"/>
                <w:szCs w:val="10"/>
              </w:rPr>
            </w:pPr>
          </w:p>
        </w:tc>
        <w:tc>
          <w:tcPr>
            <w:tcW w:w="0" w:type="auto"/>
            <w:tcBorders>
              <w:top w:val="single" w:sz="4" w:space="0" w:color="auto"/>
              <w:left w:val="nil"/>
              <w:bottom w:val="nil"/>
              <w:right w:val="nil"/>
            </w:tcBorders>
            <w:shd w:val="clear" w:color="000000" w:fill="FFFFFF"/>
            <w:vAlign w:val="center"/>
          </w:tcPr>
          <w:p w14:paraId="4F5E354D" w14:textId="77777777" w:rsidR="002A7CE0" w:rsidRPr="008E4C80" w:rsidRDefault="002A7CE0" w:rsidP="0030210C">
            <w:pPr>
              <w:jc w:val="center"/>
              <w:rPr>
                <w:sz w:val="10"/>
                <w:szCs w:val="10"/>
              </w:rPr>
            </w:pPr>
          </w:p>
        </w:tc>
        <w:tc>
          <w:tcPr>
            <w:tcW w:w="0" w:type="auto"/>
            <w:tcBorders>
              <w:top w:val="single" w:sz="4" w:space="0" w:color="auto"/>
              <w:left w:val="nil"/>
              <w:bottom w:val="nil"/>
              <w:right w:val="nil"/>
            </w:tcBorders>
            <w:shd w:val="clear" w:color="000000" w:fill="FFFFFF"/>
            <w:vAlign w:val="center"/>
          </w:tcPr>
          <w:p w14:paraId="6C2F97C6" w14:textId="77777777" w:rsidR="002A7CE0" w:rsidRPr="008E4C80" w:rsidRDefault="002A7CE0" w:rsidP="0030210C">
            <w:pPr>
              <w:jc w:val="center"/>
              <w:rPr>
                <w:sz w:val="10"/>
                <w:szCs w:val="10"/>
              </w:rPr>
            </w:pPr>
          </w:p>
        </w:tc>
        <w:tc>
          <w:tcPr>
            <w:tcW w:w="0" w:type="auto"/>
            <w:tcBorders>
              <w:top w:val="single" w:sz="4" w:space="0" w:color="auto"/>
              <w:left w:val="nil"/>
              <w:bottom w:val="nil"/>
              <w:right w:val="single" w:sz="4" w:space="0" w:color="auto"/>
            </w:tcBorders>
            <w:shd w:val="clear" w:color="000000" w:fill="FFFFFF"/>
            <w:vAlign w:val="center"/>
          </w:tcPr>
          <w:p w14:paraId="78DE67BC" w14:textId="77777777" w:rsidR="002A7CE0" w:rsidRPr="008E4C80" w:rsidRDefault="002A7CE0" w:rsidP="0030210C">
            <w:pPr>
              <w:jc w:val="center"/>
              <w:rPr>
                <w:sz w:val="10"/>
                <w:szCs w:val="10"/>
              </w:rPr>
            </w:pPr>
          </w:p>
        </w:tc>
        <w:tc>
          <w:tcPr>
            <w:tcW w:w="942" w:type="dxa"/>
            <w:tcBorders>
              <w:top w:val="single" w:sz="4" w:space="0" w:color="auto"/>
              <w:left w:val="single" w:sz="4" w:space="0" w:color="auto"/>
            </w:tcBorders>
            <w:shd w:val="clear" w:color="000000" w:fill="FFFFFF"/>
            <w:vAlign w:val="center"/>
          </w:tcPr>
          <w:p w14:paraId="073E8B37" w14:textId="77777777" w:rsidR="002A7CE0" w:rsidRPr="008E4C80" w:rsidRDefault="002A7CE0" w:rsidP="00392D7E">
            <w:pPr>
              <w:jc w:val="right"/>
              <w:rPr>
                <w:rFonts w:ascii="Montserrat" w:hAnsi="Montserrat"/>
                <w:color w:val="000000"/>
                <w:sz w:val="10"/>
                <w:szCs w:val="10"/>
                <w:lang w:val="es-MX" w:eastAsia="es-MX"/>
              </w:rPr>
            </w:pPr>
            <w:r w:rsidRPr="008E4C80">
              <w:rPr>
                <w:rFonts w:ascii="Montserrat" w:hAnsi="Montserrat"/>
                <w:color w:val="000000"/>
                <w:sz w:val="10"/>
                <w:szCs w:val="10"/>
                <w:lang w:val="es-MX" w:eastAsia="es-MX"/>
              </w:rPr>
              <w:t>SUBTOTAL</w:t>
            </w:r>
          </w:p>
        </w:tc>
        <w:tc>
          <w:tcPr>
            <w:tcW w:w="0" w:type="auto"/>
            <w:tcBorders>
              <w:top w:val="single" w:sz="4" w:space="0" w:color="auto"/>
            </w:tcBorders>
            <w:shd w:val="clear" w:color="000000" w:fill="FFFFFF"/>
            <w:noWrap/>
            <w:vAlign w:val="bottom"/>
          </w:tcPr>
          <w:p w14:paraId="056F7076" w14:textId="0F6498AE" w:rsidR="002A7CE0" w:rsidRPr="00392D7E" w:rsidRDefault="002A7CE0" w:rsidP="00392D7E">
            <w:pPr>
              <w:jc w:val="right"/>
              <w:rPr>
                <w:rFonts w:ascii="Montserrat" w:hAnsi="Montserrat"/>
                <w:b/>
                <w:color w:val="000000"/>
                <w:sz w:val="10"/>
                <w:szCs w:val="10"/>
                <w:lang w:val="es-MX" w:eastAsia="es-MX"/>
              </w:rPr>
            </w:pPr>
            <w:r w:rsidRPr="00392D7E">
              <w:rPr>
                <w:rFonts w:ascii="Montserrat" w:hAnsi="Montserrat"/>
                <w:b/>
                <w:color w:val="000000"/>
                <w:sz w:val="10"/>
                <w:szCs w:val="10"/>
                <w:lang w:val="es-MX" w:eastAsia="es-MX"/>
              </w:rPr>
              <w:t>$373,253.00</w:t>
            </w:r>
          </w:p>
        </w:tc>
      </w:tr>
      <w:tr w:rsidR="002A7CE0" w:rsidRPr="008E4C80" w14:paraId="7C10BC8E" w14:textId="77777777" w:rsidTr="002F6C43">
        <w:trPr>
          <w:trHeight w:val="127"/>
          <w:jc w:val="center"/>
        </w:trPr>
        <w:tc>
          <w:tcPr>
            <w:tcW w:w="0" w:type="auto"/>
            <w:tcBorders>
              <w:top w:val="nil"/>
              <w:left w:val="nil"/>
              <w:bottom w:val="nil"/>
              <w:right w:val="nil"/>
            </w:tcBorders>
            <w:shd w:val="clear" w:color="auto" w:fill="auto"/>
            <w:noWrap/>
            <w:vAlign w:val="center"/>
          </w:tcPr>
          <w:p w14:paraId="10A539BE"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2DA4D5E3"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27AE3138"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60A2FD52"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67DD13AB"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27488201" w14:textId="77777777" w:rsidR="002A7CE0" w:rsidRPr="008E4C80" w:rsidRDefault="002A7CE0" w:rsidP="0030210C">
            <w:pPr>
              <w:jc w:val="center"/>
              <w:rPr>
                <w:sz w:val="10"/>
                <w:szCs w:val="10"/>
              </w:rPr>
            </w:pPr>
          </w:p>
        </w:tc>
        <w:tc>
          <w:tcPr>
            <w:tcW w:w="1290" w:type="dxa"/>
            <w:tcBorders>
              <w:top w:val="nil"/>
              <w:left w:val="nil"/>
              <w:bottom w:val="nil"/>
              <w:right w:val="nil"/>
            </w:tcBorders>
            <w:shd w:val="clear" w:color="auto" w:fill="auto"/>
            <w:vAlign w:val="center"/>
          </w:tcPr>
          <w:p w14:paraId="23B03602"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3A14B5CE"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478F79D3"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66417342" w14:textId="77777777" w:rsidR="002A7CE0" w:rsidRPr="008E4C80" w:rsidRDefault="002A7CE0" w:rsidP="0030210C">
            <w:pPr>
              <w:jc w:val="center"/>
              <w:rPr>
                <w:sz w:val="10"/>
                <w:szCs w:val="10"/>
              </w:rPr>
            </w:pPr>
          </w:p>
        </w:tc>
        <w:tc>
          <w:tcPr>
            <w:tcW w:w="0" w:type="auto"/>
            <w:tcBorders>
              <w:top w:val="nil"/>
              <w:left w:val="nil"/>
              <w:bottom w:val="nil"/>
              <w:right w:val="nil"/>
            </w:tcBorders>
            <w:vAlign w:val="center"/>
          </w:tcPr>
          <w:p w14:paraId="77EFA27C"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000000" w:fill="FFFFFF"/>
            <w:vAlign w:val="center"/>
          </w:tcPr>
          <w:p w14:paraId="3F396463"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000000" w:fill="FFFFFF"/>
            <w:vAlign w:val="center"/>
          </w:tcPr>
          <w:p w14:paraId="17CCEED4" w14:textId="77777777" w:rsidR="002A7CE0" w:rsidRPr="008E4C80" w:rsidRDefault="002A7CE0" w:rsidP="0030210C">
            <w:pPr>
              <w:jc w:val="center"/>
              <w:rPr>
                <w:sz w:val="10"/>
                <w:szCs w:val="10"/>
              </w:rPr>
            </w:pPr>
          </w:p>
        </w:tc>
        <w:tc>
          <w:tcPr>
            <w:tcW w:w="0" w:type="auto"/>
            <w:tcBorders>
              <w:top w:val="nil"/>
              <w:left w:val="nil"/>
              <w:bottom w:val="nil"/>
              <w:right w:val="single" w:sz="4" w:space="0" w:color="auto"/>
            </w:tcBorders>
            <w:shd w:val="clear" w:color="000000" w:fill="FFFFFF"/>
            <w:vAlign w:val="center"/>
          </w:tcPr>
          <w:p w14:paraId="2BF2EBB8" w14:textId="77777777" w:rsidR="002A7CE0" w:rsidRPr="008E4C80" w:rsidRDefault="002A7CE0" w:rsidP="0030210C">
            <w:pPr>
              <w:jc w:val="center"/>
              <w:rPr>
                <w:sz w:val="10"/>
                <w:szCs w:val="10"/>
              </w:rPr>
            </w:pPr>
          </w:p>
        </w:tc>
        <w:tc>
          <w:tcPr>
            <w:tcW w:w="942" w:type="dxa"/>
            <w:tcBorders>
              <w:left w:val="single" w:sz="4" w:space="0" w:color="auto"/>
            </w:tcBorders>
            <w:shd w:val="clear" w:color="000000" w:fill="FFFFFF"/>
            <w:vAlign w:val="center"/>
          </w:tcPr>
          <w:p w14:paraId="2149CE3C" w14:textId="77777777" w:rsidR="002A7CE0" w:rsidRPr="008E4C80" w:rsidRDefault="002A7CE0" w:rsidP="00392D7E">
            <w:pPr>
              <w:jc w:val="right"/>
              <w:rPr>
                <w:rFonts w:ascii="Montserrat" w:hAnsi="Montserrat"/>
                <w:color w:val="000000"/>
                <w:sz w:val="10"/>
                <w:szCs w:val="10"/>
                <w:lang w:val="es-MX" w:eastAsia="es-MX"/>
              </w:rPr>
            </w:pPr>
            <w:r w:rsidRPr="008E4C80">
              <w:rPr>
                <w:rFonts w:ascii="Montserrat" w:hAnsi="Montserrat"/>
                <w:color w:val="000000"/>
                <w:sz w:val="10"/>
                <w:szCs w:val="10"/>
                <w:lang w:val="es-MX" w:eastAsia="es-MX"/>
              </w:rPr>
              <w:t>I.V.A.</w:t>
            </w:r>
          </w:p>
        </w:tc>
        <w:tc>
          <w:tcPr>
            <w:tcW w:w="0" w:type="auto"/>
            <w:shd w:val="clear" w:color="000000" w:fill="FFFFFF"/>
            <w:noWrap/>
            <w:vAlign w:val="bottom"/>
          </w:tcPr>
          <w:p w14:paraId="277985DA" w14:textId="2141F300" w:rsidR="002A7CE0" w:rsidRPr="00392D7E" w:rsidRDefault="002A7CE0" w:rsidP="00392D7E">
            <w:pPr>
              <w:jc w:val="right"/>
              <w:rPr>
                <w:rFonts w:ascii="Montserrat" w:hAnsi="Montserrat"/>
                <w:b/>
                <w:color w:val="000000"/>
                <w:sz w:val="10"/>
                <w:szCs w:val="10"/>
                <w:lang w:val="es-MX" w:eastAsia="es-MX"/>
              </w:rPr>
            </w:pPr>
            <w:r w:rsidRPr="00392D7E">
              <w:rPr>
                <w:rFonts w:ascii="Montserrat" w:hAnsi="Montserrat"/>
                <w:b/>
                <w:color w:val="000000"/>
                <w:sz w:val="10"/>
                <w:szCs w:val="10"/>
                <w:lang w:val="es-MX" w:eastAsia="es-MX"/>
              </w:rPr>
              <w:t>$59,720.48</w:t>
            </w:r>
          </w:p>
        </w:tc>
      </w:tr>
      <w:tr w:rsidR="002A7CE0" w:rsidRPr="008E4C80" w14:paraId="17661668" w14:textId="77777777" w:rsidTr="00B31908">
        <w:trPr>
          <w:trHeight w:val="83"/>
          <w:jc w:val="center"/>
        </w:trPr>
        <w:tc>
          <w:tcPr>
            <w:tcW w:w="0" w:type="auto"/>
            <w:tcBorders>
              <w:top w:val="nil"/>
              <w:left w:val="nil"/>
              <w:bottom w:val="nil"/>
              <w:right w:val="nil"/>
            </w:tcBorders>
            <w:shd w:val="clear" w:color="auto" w:fill="auto"/>
            <w:noWrap/>
            <w:vAlign w:val="center"/>
          </w:tcPr>
          <w:p w14:paraId="291E94EA"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15439C44"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5DCEAC93"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5CBF755E"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38067B8E"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6BBEB958" w14:textId="77777777" w:rsidR="002A7CE0" w:rsidRPr="008E4C80" w:rsidRDefault="002A7CE0" w:rsidP="0030210C">
            <w:pPr>
              <w:jc w:val="center"/>
              <w:rPr>
                <w:sz w:val="10"/>
                <w:szCs w:val="10"/>
              </w:rPr>
            </w:pPr>
          </w:p>
        </w:tc>
        <w:tc>
          <w:tcPr>
            <w:tcW w:w="1290" w:type="dxa"/>
            <w:tcBorders>
              <w:top w:val="nil"/>
              <w:left w:val="nil"/>
              <w:bottom w:val="nil"/>
              <w:right w:val="nil"/>
            </w:tcBorders>
            <w:shd w:val="clear" w:color="auto" w:fill="auto"/>
            <w:vAlign w:val="center"/>
          </w:tcPr>
          <w:p w14:paraId="0ED95F1B"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44224548"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71C8B704"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auto" w:fill="auto"/>
            <w:noWrap/>
            <w:vAlign w:val="center"/>
          </w:tcPr>
          <w:p w14:paraId="3C2208D1" w14:textId="77777777" w:rsidR="002A7CE0" w:rsidRPr="008E4C80" w:rsidRDefault="002A7CE0" w:rsidP="0030210C">
            <w:pPr>
              <w:jc w:val="center"/>
              <w:rPr>
                <w:sz w:val="10"/>
                <w:szCs w:val="10"/>
              </w:rPr>
            </w:pPr>
          </w:p>
        </w:tc>
        <w:tc>
          <w:tcPr>
            <w:tcW w:w="0" w:type="auto"/>
            <w:tcBorders>
              <w:top w:val="nil"/>
              <w:left w:val="nil"/>
              <w:bottom w:val="nil"/>
              <w:right w:val="nil"/>
            </w:tcBorders>
            <w:vAlign w:val="center"/>
          </w:tcPr>
          <w:p w14:paraId="00B91737"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000000" w:fill="FFFFFF"/>
            <w:vAlign w:val="center"/>
          </w:tcPr>
          <w:p w14:paraId="57BC51ED" w14:textId="77777777" w:rsidR="002A7CE0" w:rsidRPr="008E4C80" w:rsidRDefault="002A7CE0" w:rsidP="0030210C">
            <w:pPr>
              <w:jc w:val="center"/>
              <w:rPr>
                <w:sz w:val="10"/>
                <w:szCs w:val="10"/>
              </w:rPr>
            </w:pPr>
          </w:p>
        </w:tc>
        <w:tc>
          <w:tcPr>
            <w:tcW w:w="0" w:type="auto"/>
            <w:tcBorders>
              <w:top w:val="nil"/>
              <w:left w:val="nil"/>
              <w:bottom w:val="nil"/>
              <w:right w:val="nil"/>
            </w:tcBorders>
            <w:shd w:val="clear" w:color="000000" w:fill="FFFFFF"/>
            <w:vAlign w:val="center"/>
          </w:tcPr>
          <w:p w14:paraId="6E9FCCBC" w14:textId="77777777" w:rsidR="002A7CE0" w:rsidRPr="008E4C80" w:rsidRDefault="002A7CE0" w:rsidP="0030210C">
            <w:pPr>
              <w:jc w:val="center"/>
              <w:rPr>
                <w:sz w:val="10"/>
                <w:szCs w:val="10"/>
              </w:rPr>
            </w:pPr>
          </w:p>
        </w:tc>
        <w:tc>
          <w:tcPr>
            <w:tcW w:w="0" w:type="auto"/>
            <w:tcBorders>
              <w:top w:val="nil"/>
              <w:left w:val="nil"/>
              <w:bottom w:val="nil"/>
              <w:right w:val="single" w:sz="4" w:space="0" w:color="auto"/>
            </w:tcBorders>
            <w:shd w:val="clear" w:color="000000" w:fill="FFFFFF"/>
            <w:vAlign w:val="center"/>
          </w:tcPr>
          <w:p w14:paraId="037E3339" w14:textId="77777777" w:rsidR="002A7CE0" w:rsidRPr="008E4C80" w:rsidRDefault="002A7CE0" w:rsidP="0030210C">
            <w:pPr>
              <w:jc w:val="center"/>
              <w:rPr>
                <w:sz w:val="10"/>
                <w:szCs w:val="10"/>
              </w:rPr>
            </w:pPr>
          </w:p>
        </w:tc>
        <w:tc>
          <w:tcPr>
            <w:tcW w:w="942" w:type="dxa"/>
            <w:tcBorders>
              <w:left w:val="single" w:sz="4" w:space="0" w:color="auto"/>
            </w:tcBorders>
            <w:shd w:val="clear" w:color="000000" w:fill="FFFFFF"/>
            <w:vAlign w:val="center"/>
          </w:tcPr>
          <w:p w14:paraId="1B7FCCFA" w14:textId="77777777" w:rsidR="002A7CE0" w:rsidRPr="008E4C80" w:rsidRDefault="002A7CE0" w:rsidP="00392D7E">
            <w:pPr>
              <w:jc w:val="right"/>
              <w:rPr>
                <w:rFonts w:ascii="Montserrat" w:hAnsi="Montserrat"/>
                <w:color w:val="000000"/>
                <w:sz w:val="10"/>
                <w:szCs w:val="10"/>
                <w:lang w:val="es-MX" w:eastAsia="es-MX"/>
              </w:rPr>
            </w:pPr>
            <w:r w:rsidRPr="008E4C80">
              <w:rPr>
                <w:rFonts w:ascii="Montserrat" w:hAnsi="Montserrat"/>
                <w:color w:val="000000"/>
                <w:sz w:val="10"/>
                <w:szCs w:val="10"/>
                <w:lang w:val="es-MX" w:eastAsia="es-MX"/>
              </w:rPr>
              <w:t>TOTAL</w:t>
            </w:r>
          </w:p>
        </w:tc>
        <w:tc>
          <w:tcPr>
            <w:tcW w:w="0" w:type="auto"/>
            <w:shd w:val="clear" w:color="000000" w:fill="FFFFFF"/>
            <w:noWrap/>
            <w:vAlign w:val="bottom"/>
          </w:tcPr>
          <w:p w14:paraId="10E7604D" w14:textId="7A140BC8" w:rsidR="002A7CE0" w:rsidRPr="00392D7E" w:rsidRDefault="002A7CE0" w:rsidP="00392D7E">
            <w:pPr>
              <w:jc w:val="right"/>
              <w:rPr>
                <w:rFonts w:ascii="Montserrat" w:hAnsi="Montserrat"/>
                <w:b/>
                <w:color w:val="000000"/>
                <w:sz w:val="10"/>
                <w:szCs w:val="10"/>
                <w:lang w:val="es-MX" w:eastAsia="es-MX"/>
              </w:rPr>
            </w:pPr>
            <w:r w:rsidRPr="00392D7E">
              <w:rPr>
                <w:rFonts w:ascii="Montserrat" w:hAnsi="Montserrat"/>
                <w:b/>
                <w:color w:val="000000"/>
                <w:sz w:val="10"/>
                <w:szCs w:val="10"/>
                <w:lang w:val="es-MX" w:eastAsia="es-MX"/>
              </w:rPr>
              <w:t>$432,973.48</w:t>
            </w:r>
          </w:p>
        </w:tc>
      </w:tr>
    </w:tbl>
    <w:p w14:paraId="31DF60B4" w14:textId="77777777" w:rsidR="00476829" w:rsidRPr="00B31908" w:rsidRDefault="00476829" w:rsidP="00D53787">
      <w:pPr>
        <w:pStyle w:val="Sangra2detindependiente1"/>
        <w:tabs>
          <w:tab w:val="left" w:pos="1440"/>
          <w:tab w:val="left" w:pos="11505"/>
        </w:tabs>
        <w:spacing w:before="0"/>
        <w:ind w:left="0"/>
        <w:rPr>
          <w:rFonts w:ascii="Montserrat" w:hAnsi="Montserrat"/>
          <w:color w:val="000000"/>
          <w:sz w:val="10"/>
          <w:lang w:val="es-MX" w:eastAsia="es-MX"/>
        </w:rPr>
      </w:pPr>
    </w:p>
    <w:p w14:paraId="3451938B" w14:textId="2FF209AC" w:rsidR="0030210C" w:rsidRPr="005A65E5" w:rsidRDefault="0030210C" w:rsidP="0030210C">
      <w:pPr>
        <w:jc w:val="both"/>
        <w:rPr>
          <w:rFonts w:ascii="Montserrat" w:hAnsi="Montserrat"/>
          <w:color w:val="000000"/>
          <w:sz w:val="18"/>
          <w:szCs w:val="18"/>
          <w:lang w:val="es-MX" w:eastAsia="es-MX"/>
        </w:rPr>
      </w:pPr>
      <w:r w:rsidRPr="005A65E5">
        <w:rPr>
          <w:rFonts w:ascii="Montserrat" w:hAnsi="Montserrat" w:cs="Arial"/>
          <w:color w:val="000000"/>
          <w:sz w:val="18"/>
          <w:szCs w:val="18"/>
        </w:rPr>
        <w:t xml:space="preserve">PARA LA </w:t>
      </w:r>
      <w:r w:rsidRPr="00D93591">
        <w:rPr>
          <w:rFonts w:ascii="Montserrat" w:hAnsi="Montserrat" w:cs="Arial"/>
          <w:color w:val="000000"/>
          <w:sz w:val="18"/>
          <w:szCs w:val="18"/>
        </w:rPr>
        <w:t xml:space="preserve">LICITANTE </w:t>
      </w:r>
      <w:r w:rsidR="002A7CE0" w:rsidRPr="002A7CE0">
        <w:rPr>
          <w:rFonts w:ascii="Montserrat" w:hAnsi="Montserrat" w:cs="Arial"/>
          <w:b/>
          <w:kern w:val="1"/>
          <w:sz w:val="18"/>
          <w:szCs w:val="18"/>
          <w:lang w:val="es-MX"/>
        </w:rPr>
        <w:t>GRUPO COMERCIAL DAMAG, S.A. DE C.V</w:t>
      </w:r>
      <w:r w:rsidRPr="00D93591">
        <w:rPr>
          <w:rFonts w:ascii="Montserrat" w:hAnsi="Montserrat" w:cs="Arial"/>
          <w:b/>
          <w:kern w:val="1"/>
          <w:sz w:val="18"/>
          <w:szCs w:val="18"/>
          <w:lang w:val="es-MX"/>
        </w:rPr>
        <w:t>.</w:t>
      </w:r>
      <w:r w:rsidRPr="00D93591">
        <w:rPr>
          <w:rFonts w:ascii="Montserrat" w:hAnsi="Montserrat" w:cs="Arial"/>
          <w:color w:val="000000"/>
          <w:sz w:val="18"/>
          <w:szCs w:val="18"/>
        </w:rPr>
        <w:t>, EL IMPORTE TOTAL ASIG</w:t>
      </w:r>
      <w:r>
        <w:rPr>
          <w:rFonts w:ascii="Montserrat" w:hAnsi="Montserrat" w:cs="Arial"/>
          <w:color w:val="000000"/>
          <w:sz w:val="18"/>
          <w:szCs w:val="18"/>
        </w:rPr>
        <w:t xml:space="preserve">NADO ASCIENDE A LA CANTIDAD DE </w:t>
      </w:r>
      <w:r w:rsidRPr="0030210C">
        <w:rPr>
          <w:rFonts w:ascii="Montserrat" w:hAnsi="Montserrat" w:cs="Arial"/>
          <w:b/>
          <w:color w:val="000000"/>
          <w:sz w:val="18"/>
          <w:szCs w:val="18"/>
        </w:rPr>
        <w:t>$</w:t>
      </w:r>
      <w:r w:rsidR="002A7CE0" w:rsidRPr="002A7CE0">
        <w:rPr>
          <w:rFonts w:ascii="Montserrat" w:hAnsi="Montserrat" w:cs="Arial"/>
          <w:b/>
          <w:color w:val="000000"/>
          <w:sz w:val="18"/>
          <w:szCs w:val="18"/>
        </w:rPr>
        <w:t>432,973.48</w:t>
      </w:r>
      <w:r w:rsidRPr="0030210C">
        <w:rPr>
          <w:rFonts w:ascii="Montserrat" w:hAnsi="Montserrat" w:cs="Arial"/>
          <w:b/>
          <w:color w:val="000000"/>
          <w:sz w:val="18"/>
          <w:szCs w:val="18"/>
        </w:rPr>
        <w:t xml:space="preserve"> </w:t>
      </w:r>
      <w:r w:rsidRPr="00E0103D">
        <w:rPr>
          <w:rFonts w:ascii="Montserrat" w:hAnsi="Montserrat" w:cs="Arial"/>
          <w:b/>
          <w:color w:val="000000"/>
          <w:sz w:val="18"/>
          <w:szCs w:val="18"/>
        </w:rPr>
        <w:t>(</w:t>
      </w:r>
      <w:r w:rsidR="002A7CE0">
        <w:rPr>
          <w:rFonts w:ascii="Montserrat" w:hAnsi="Montserrat" w:cs="Arial"/>
          <w:b/>
          <w:color w:val="000000"/>
          <w:sz w:val="18"/>
          <w:szCs w:val="18"/>
        </w:rPr>
        <w:t>CUATROCIENTOS TREINTA Y DOS MIL NOVECIENTOS SETENTA Y TRES</w:t>
      </w:r>
      <w:r w:rsidRPr="005A65E5">
        <w:rPr>
          <w:rFonts w:ascii="Montserrat" w:hAnsi="Montserrat" w:cs="Arial"/>
          <w:b/>
          <w:color w:val="000000"/>
          <w:sz w:val="18"/>
          <w:szCs w:val="18"/>
        </w:rPr>
        <w:t xml:space="preserve"> PESOS </w:t>
      </w:r>
      <w:r w:rsidR="002A7CE0">
        <w:rPr>
          <w:rFonts w:ascii="Montserrat" w:hAnsi="Montserrat" w:cs="Arial"/>
          <w:b/>
          <w:color w:val="000000"/>
          <w:sz w:val="18"/>
          <w:szCs w:val="18"/>
        </w:rPr>
        <w:t>4</w:t>
      </w:r>
      <w:r>
        <w:rPr>
          <w:rFonts w:ascii="Montserrat" w:hAnsi="Montserrat" w:cs="Arial"/>
          <w:b/>
          <w:color w:val="000000"/>
          <w:sz w:val="18"/>
          <w:szCs w:val="18"/>
        </w:rPr>
        <w:t>8</w:t>
      </w:r>
      <w:r w:rsidRPr="005A65E5">
        <w:rPr>
          <w:rFonts w:ascii="Montserrat" w:hAnsi="Montserrat" w:cs="Arial"/>
          <w:b/>
          <w:color w:val="000000"/>
          <w:sz w:val="18"/>
          <w:szCs w:val="18"/>
        </w:rPr>
        <w:t>/100 M.N</w:t>
      </w:r>
      <w:r w:rsidRPr="005A65E5">
        <w:rPr>
          <w:rFonts w:ascii="Montserrat" w:hAnsi="Montserrat" w:cs="Arial"/>
          <w:color w:val="000000"/>
          <w:sz w:val="18"/>
          <w:szCs w:val="18"/>
        </w:rPr>
        <w:t xml:space="preserve">.) </w:t>
      </w:r>
      <w:proofErr w:type="spellStart"/>
      <w:r w:rsidRPr="005A65E5">
        <w:rPr>
          <w:rFonts w:ascii="Montserrat" w:hAnsi="Montserrat" w:cs="Arial"/>
          <w:color w:val="000000"/>
          <w:sz w:val="18"/>
          <w:szCs w:val="18"/>
        </w:rPr>
        <w:t>I.V.A</w:t>
      </w:r>
      <w:proofErr w:type="spellEnd"/>
      <w:r w:rsidRPr="005A65E5">
        <w:rPr>
          <w:rFonts w:ascii="Montserrat" w:hAnsi="Montserrat" w:cs="Arial"/>
          <w:color w:val="000000"/>
          <w:sz w:val="18"/>
          <w:szCs w:val="18"/>
        </w:rPr>
        <w:t>. INCLUIDO.</w:t>
      </w:r>
      <w:r w:rsidRPr="005A65E5">
        <w:rPr>
          <w:rFonts w:ascii="Montserrat" w:hAnsi="Montserrat" w:cs="Arial"/>
          <w:sz w:val="18"/>
          <w:szCs w:val="18"/>
        </w:rPr>
        <w:t>-------------------------------</w:t>
      </w:r>
      <w:r w:rsidR="00E552AE">
        <w:rPr>
          <w:rFonts w:ascii="Montserrat" w:hAnsi="Montserrat" w:cs="Arial"/>
          <w:sz w:val="18"/>
          <w:szCs w:val="18"/>
        </w:rPr>
        <w:t>---------</w:t>
      </w:r>
      <w:r w:rsidRPr="005A65E5">
        <w:rPr>
          <w:rFonts w:ascii="Montserrat" w:hAnsi="Montserrat" w:cs="Arial"/>
          <w:sz w:val="18"/>
          <w:szCs w:val="18"/>
        </w:rPr>
        <w:t>-------------------------------------------</w:t>
      </w:r>
      <w:r w:rsidR="002A7CE0">
        <w:rPr>
          <w:rFonts w:ascii="Montserrat" w:hAnsi="Montserrat" w:cs="Arial"/>
          <w:sz w:val="18"/>
          <w:szCs w:val="18"/>
        </w:rPr>
        <w:t>------------------------------------------</w:t>
      </w:r>
    </w:p>
    <w:p w14:paraId="38960560" w14:textId="77777777" w:rsidR="0030210C" w:rsidRPr="005A65E5" w:rsidRDefault="0030210C" w:rsidP="0030210C">
      <w:pPr>
        <w:suppressAutoHyphens/>
        <w:overflowPunct w:val="0"/>
        <w:jc w:val="both"/>
        <w:rPr>
          <w:rFonts w:ascii="Montserrat" w:eastAsia="Times New Roman" w:hAnsi="Montserrat" w:cs="Times New Roman"/>
          <w:kern w:val="1"/>
          <w:sz w:val="18"/>
          <w:szCs w:val="18"/>
          <w:lang w:val="es-MX" w:eastAsia="ar-SA"/>
        </w:rPr>
      </w:pPr>
      <w:r w:rsidRPr="005A65E5">
        <w:rPr>
          <w:rFonts w:ascii="Montserrat" w:eastAsia="Times New Roman" w:hAnsi="Montserrat" w:cs="Times New Roman"/>
          <w:kern w:val="1"/>
          <w:sz w:val="18"/>
          <w:szCs w:val="18"/>
          <w:lang w:val="es-MX" w:eastAsia="ar-SA"/>
        </w:rPr>
        <w:t>----------------------------------------------------------------------------------------------------------------------------------------------------------</w:t>
      </w:r>
    </w:p>
    <w:p w14:paraId="52AEB5F6" w14:textId="0C78B857" w:rsidR="00F06D94" w:rsidRPr="005A65E5" w:rsidRDefault="0030210C" w:rsidP="00F06D94">
      <w:pPr>
        <w:suppressAutoHyphens/>
        <w:overflowPunct w:val="0"/>
        <w:jc w:val="both"/>
        <w:rPr>
          <w:rFonts w:ascii="Montserrat" w:eastAsia="Times New Roman" w:hAnsi="Montserrat" w:cs="Times New Roman"/>
          <w:kern w:val="1"/>
          <w:sz w:val="18"/>
          <w:szCs w:val="18"/>
          <w:lang w:val="es-MX" w:eastAsia="ar-SA"/>
        </w:rPr>
      </w:pPr>
      <w:r w:rsidRPr="005A65E5">
        <w:rPr>
          <w:rFonts w:ascii="Montserrat" w:eastAsia="Times New Roman" w:hAnsi="Montserrat" w:cs="Times New Roman"/>
          <w:kern w:val="1"/>
          <w:sz w:val="18"/>
          <w:szCs w:val="18"/>
          <w:lang w:val="es-MX" w:eastAsia="ar-SA"/>
        </w:rPr>
        <w:t xml:space="preserve">De conformidad con el </w:t>
      </w:r>
      <w:r w:rsidRPr="005A65E5">
        <w:rPr>
          <w:rFonts w:ascii="Montserrat" w:eastAsia="Times New Roman" w:hAnsi="Montserrat" w:cs="Arial"/>
          <w:kern w:val="1"/>
          <w:sz w:val="18"/>
          <w:szCs w:val="18"/>
          <w:lang w:val="es-MX" w:eastAsia="ar-SA"/>
        </w:rPr>
        <w:t>artículo 84 del Reglamento de la Ley y su última reforma</w:t>
      </w:r>
      <w:r w:rsidRPr="005A65E5">
        <w:rPr>
          <w:rFonts w:ascii="Montserrat" w:eastAsia="Times New Roman" w:hAnsi="Montserrat" w:cs="Times New Roman"/>
          <w:kern w:val="1"/>
          <w:sz w:val="18"/>
          <w:szCs w:val="18"/>
          <w:lang w:val="es-MX" w:eastAsia="ar-SA"/>
        </w:rPr>
        <w:t xml:space="preserve"> el contrato antes mencionado es </w:t>
      </w:r>
      <w:r w:rsidRPr="005A65E5">
        <w:rPr>
          <w:rFonts w:ascii="Montserrat" w:eastAsia="Times New Roman" w:hAnsi="Montserrat" w:cs="Times New Roman"/>
          <w:kern w:val="1"/>
          <w:sz w:val="18"/>
          <w:szCs w:val="18"/>
          <w:u w:val="single"/>
          <w:lang w:val="es-MX" w:eastAsia="ar-SA"/>
        </w:rPr>
        <w:t>indivisible</w:t>
      </w:r>
      <w:r w:rsidRPr="005A65E5">
        <w:rPr>
          <w:rFonts w:ascii="Montserrat" w:eastAsia="Times New Roman" w:hAnsi="Montserrat" w:cs="Times New Roman"/>
          <w:kern w:val="1"/>
          <w:sz w:val="18"/>
          <w:szCs w:val="18"/>
          <w:lang w:val="es-MX" w:eastAsia="ar-SA"/>
        </w:rPr>
        <w:t xml:space="preserve">, tendrá vigencia del </w:t>
      </w:r>
      <w:r w:rsidR="0096568D">
        <w:rPr>
          <w:rFonts w:ascii="Montserrat" w:eastAsia="Times New Roman" w:hAnsi="Montserrat" w:cs="Times New Roman"/>
          <w:b/>
          <w:kern w:val="1"/>
          <w:sz w:val="18"/>
          <w:szCs w:val="18"/>
          <w:lang w:val="es-MX" w:eastAsia="ar-SA"/>
        </w:rPr>
        <w:t>8</w:t>
      </w:r>
      <w:r w:rsidR="0096568D" w:rsidRPr="0096568D">
        <w:rPr>
          <w:rFonts w:ascii="Montserrat" w:eastAsia="Times New Roman" w:hAnsi="Montserrat" w:cs="Times New Roman"/>
          <w:b/>
          <w:kern w:val="1"/>
          <w:sz w:val="18"/>
          <w:szCs w:val="18"/>
          <w:lang w:val="es-MX" w:eastAsia="ar-SA"/>
        </w:rPr>
        <w:t xml:space="preserve"> de marzo</w:t>
      </w:r>
      <w:r w:rsidR="0096568D" w:rsidRPr="005A65E5">
        <w:rPr>
          <w:rFonts w:ascii="Montserrat" w:eastAsia="Times New Roman" w:hAnsi="Montserrat" w:cs="Times New Roman"/>
          <w:b/>
          <w:kern w:val="1"/>
          <w:sz w:val="18"/>
          <w:szCs w:val="18"/>
          <w:lang w:val="es-MX" w:eastAsia="ar-SA"/>
        </w:rPr>
        <w:t xml:space="preserve"> </w:t>
      </w:r>
      <w:r w:rsidRPr="005A65E5">
        <w:rPr>
          <w:rFonts w:ascii="Montserrat" w:eastAsia="Times New Roman" w:hAnsi="Montserrat" w:cs="Times New Roman"/>
          <w:b/>
          <w:kern w:val="1"/>
          <w:sz w:val="18"/>
          <w:szCs w:val="18"/>
          <w:lang w:val="es-MX" w:eastAsia="ar-SA"/>
        </w:rPr>
        <w:t>al 31 de diciembre de 2024</w:t>
      </w:r>
      <w:r w:rsidRPr="005A65E5">
        <w:rPr>
          <w:rFonts w:ascii="Montserrat" w:eastAsia="Times New Roman" w:hAnsi="Montserrat" w:cs="Times New Roman"/>
          <w:kern w:val="1"/>
          <w:sz w:val="18"/>
          <w:szCs w:val="18"/>
          <w:lang w:val="es-MX" w:eastAsia="ar-SA"/>
        </w:rPr>
        <w:t xml:space="preserve"> y el monto de la fianza a entregar es por </w:t>
      </w:r>
      <w:r w:rsidRPr="005A65E5">
        <w:rPr>
          <w:rFonts w:ascii="Montserrat" w:eastAsia="Times New Roman" w:hAnsi="Montserrat" w:cs="Times New Roman"/>
          <w:b/>
          <w:kern w:val="1"/>
          <w:sz w:val="18"/>
          <w:szCs w:val="18"/>
          <w:lang w:val="es-MX" w:eastAsia="ar-SA"/>
        </w:rPr>
        <w:t>$</w:t>
      </w:r>
      <w:r w:rsidR="001C1913">
        <w:rPr>
          <w:rFonts w:ascii="Montserrat" w:eastAsia="Times New Roman" w:hAnsi="Montserrat" w:cs="Times New Roman"/>
          <w:b/>
          <w:kern w:val="1"/>
          <w:sz w:val="18"/>
          <w:szCs w:val="18"/>
          <w:lang w:val="es-MX" w:eastAsia="ar-SA"/>
        </w:rPr>
        <w:t>37,325.30</w:t>
      </w:r>
      <w:r w:rsidRPr="005A65E5">
        <w:rPr>
          <w:rFonts w:ascii="Montserrat" w:eastAsia="Times New Roman" w:hAnsi="Montserrat" w:cs="Times New Roman"/>
          <w:b/>
          <w:kern w:val="1"/>
          <w:sz w:val="18"/>
          <w:szCs w:val="18"/>
          <w:lang w:val="es-MX" w:eastAsia="ar-SA"/>
        </w:rPr>
        <w:t xml:space="preserve"> (</w:t>
      </w:r>
      <w:r w:rsidR="001C1913">
        <w:rPr>
          <w:rFonts w:ascii="Montserrat" w:eastAsia="Times New Roman" w:hAnsi="Montserrat" w:cs="Times New Roman"/>
          <w:b/>
          <w:kern w:val="1"/>
          <w:sz w:val="18"/>
          <w:szCs w:val="18"/>
          <w:lang w:val="es-MX" w:eastAsia="ar-SA"/>
        </w:rPr>
        <w:t xml:space="preserve">TREINTA Y SIETE MIL TRESCIENTOS VEINTICINCO </w:t>
      </w:r>
      <w:r w:rsidRPr="005A65E5">
        <w:rPr>
          <w:rFonts w:ascii="Montserrat" w:eastAsia="Times New Roman" w:hAnsi="Montserrat" w:cs="Times New Roman"/>
          <w:b/>
          <w:kern w:val="1"/>
          <w:sz w:val="18"/>
          <w:szCs w:val="18"/>
          <w:lang w:val="es-MX" w:eastAsia="ar-SA"/>
        </w:rPr>
        <w:t xml:space="preserve">PESOS </w:t>
      </w:r>
      <w:r w:rsidR="001C1913">
        <w:rPr>
          <w:rFonts w:ascii="Montserrat" w:eastAsia="Times New Roman" w:hAnsi="Montserrat" w:cs="Times New Roman"/>
          <w:b/>
          <w:kern w:val="1"/>
          <w:sz w:val="18"/>
          <w:szCs w:val="18"/>
          <w:lang w:val="es-MX" w:eastAsia="ar-SA"/>
        </w:rPr>
        <w:t>3</w:t>
      </w:r>
      <w:r w:rsidR="00F65FB1">
        <w:rPr>
          <w:rFonts w:ascii="Montserrat" w:eastAsia="Times New Roman" w:hAnsi="Montserrat" w:cs="Times New Roman"/>
          <w:b/>
          <w:kern w:val="1"/>
          <w:sz w:val="18"/>
          <w:szCs w:val="18"/>
          <w:lang w:val="es-MX" w:eastAsia="ar-SA"/>
        </w:rPr>
        <w:t>0</w:t>
      </w:r>
      <w:r w:rsidRPr="005A65E5">
        <w:rPr>
          <w:rFonts w:ascii="Montserrat" w:eastAsia="Times New Roman" w:hAnsi="Montserrat" w:cs="Times New Roman"/>
          <w:b/>
          <w:kern w:val="1"/>
          <w:sz w:val="18"/>
          <w:szCs w:val="18"/>
          <w:lang w:val="es-MX" w:eastAsia="ar-SA"/>
        </w:rPr>
        <w:t>/100 M.N.)</w:t>
      </w:r>
      <w:r w:rsidRPr="005A65E5">
        <w:rPr>
          <w:rFonts w:ascii="Montserrat" w:eastAsia="Times New Roman" w:hAnsi="Montserrat" w:cs="Times New Roman"/>
          <w:kern w:val="1"/>
          <w:sz w:val="18"/>
          <w:szCs w:val="18"/>
          <w:lang w:val="es-MX" w:eastAsia="ar-SA"/>
        </w:rPr>
        <w:t xml:space="preserve">  ---------------------------------------------------</w:t>
      </w:r>
      <w:r w:rsidR="00F06D94" w:rsidRPr="005A65E5">
        <w:rPr>
          <w:rFonts w:ascii="Montserrat" w:eastAsia="Times New Roman" w:hAnsi="Montserrat" w:cs="Times New Roman"/>
          <w:kern w:val="1"/>
          <w:sz w:val="18"/>
          <w:szCs w:val="18"/>
          <w:lang w:val="es-MX" w:eastAsia="ar-SA"/>
        </w:rPr>
        <w:t>--------------------------------------------------------------------------------------------------------------------------------------------------</w:t>
      </w:r>
    </w:p>
    <w:p w14:paraId="138792E2" w14:textId="77777777" w:rsidR="00F06D94" w:rsidRPr="005A65E5" w:rsidRDefault="00F06D94" w:rsidP="00F06D94">
      <w:pPr>
        <w:suppressAutoHyphens/>
        <w:overflowPunct w:val="0"/>
        <w:jc w:val="both"/>
        <w:rPr>
          <w:rFonts w:ascii="Montserrat" w:eastAsia="Times New Roman" w:hAnsi="Montserrat" w:cs="Times New Roman"/>
          <w:kern w:val="1"/>
          <w:sz w:val="18"/>
          <w:szCs w:val="18"/>
          <w:lang w:val="es-MX" w:eastAsia="ar-SA"/>
        </w:rPr>
      </w:pPr>
      <w:r w:rsidRPr="005A65E5">
        <w:rPr>
          <w:rFonts w:ascii="Montserrat" w:eastAsia="Times New Roman" w:hAnsi="Montserrat" w:cs="Times New Roman"/>
          <w:kern w:val="1"/>
          <w:sz w:val="18"/>
          <w:szCs w:val="18"/>
          <w:lang w:val="es-MX" w:eastAsia="ar-SA"/>
        </w:rPr>
        <w:t>----------------------------------------------------------------------------------------------------------------------------------------------------------</w:t>
      </w:r>
    </w:p>
    <w:p w14:paraId="5CBCFE13" w14:textId="0B7DEBDD" w:rsidR="001639D3" w:rsidRDefault="00476829" w:rsidP="00D53787">
      <w:pPr>
        <w:pStyle w:val="Sangra2detindependiente1"/>
        <w:tabs>
          <w:tab w:val="left" w:pos="1440"/>
          <w:tab w:val="left" w:pos="11505"/>
        </w:tabs>
        <w:spacing w:before="0"/>
        <w:ind w:left="0"/>
        <w:rPr>
          <w:rFonts w:ascii="Montserrat" w:hAnsi="Montserrat" w:cs="Arial"/>
          <w:kern w:val="1"/>
          <w:sz w:val="16"/>
          <w:szCs w:val="16"/>
          <w:lang w:val="es-MX"/>
        </w:rPr>
      </w:pPr>
      <w:r>
        <w:rPr>
          <w:rFonts w:ascii="Montserrat" w:hAnsi="Montserrat"/>
          <w:color w:val="000000"/>
          <w:sz w:val="20"/>
          <w:lang w:val="es-MX" w:eastAsia="es-MX"/>
        </w:rPr>
        <w:t>D</w:t>
      </w:r>
      <w:r w:rsidRPr="0018326C">
        <w:rPr>
          <w:rFonts w:ascii="Montserrat" w:hAnsi="Montserrat"/>
          <w:color w:val="000000"/>
          <w:sz w:val="20"/>
          <w:lang w:val="es-MX" w:eastAsia="es-MX"/>
        </w:rPr>
        <w:t>e conformidad con el Artículo 2 fracción XII de “la Ley” y 51 apartado B de su Reglamento, así como el numeral 4.41</w:t>
      </w:r>
      <w:r>
        <w:rPr>
          <w:rFonts w:ascii="Montserrat" w:hAnsi="Montserrat"/>
          <w:color w:val="000000"/>
          <w:sz w:val="20"/>
          <w:lang w:val="es-MX" w:eastAsia="es-MX"/>
        </w:rPr>
        <w:t>.1</w:t>
      </w:r>
      <w:r w:rsidRPr="0018326C">
        <w:rPr>
          <w:rFonts w:ascii="Montserrat" w:hAnsi="Montserrat"/>
          <w:color w:val="000000"/>
          <w:sz w:val="20"/>
          <w:lang w:val="es-MX" w:eastAsia="es-MX"/>
        </w:rPr>
        <w:t xml:space="preserve"> de las Políticas, Bases y Lineamientos en materia de Adquisiciones, Arrendamientos y Servicios del Instituto Mexicano del Seguro Social, se informa a los licitantes </w:t>
      </w:r>
      <w:r>
        <w:rPr>
          <w:rFonts w:ascii="Montserrat" w:hAnsi="Montserrat" w:cs="Arial"/>
          <w:b/>
          <w:color w:val="000000"/>
          <w:sz w:val="20"/>
        </w:rPr>
        <w:t>las</w:t>
      </w:r>
      <w:r w:rsidRPr="005F3C16">
        <w:rPr>
          <w:rFonts w:ascii="Montserrat" w:hAnsi="Montserrat" w:cs="Arial"/>
          <w:color w:val="000000"/>
          <w:sz w:val="20"/>
        </w:rPr>
        <w:t xml:space="preserve"> </w:t>
      </w:r>
      <w:r w:rsidRPr="005F3C16">
        <w:rPr>
          <w:rFonts w:ascii="Montserrat" w:hAnsi="Montserrat" w:cs="Arial"/>
          <w:b/>
          <w:color w:val="000000"/>
          <w:sz w:val="20"/>
        </w:rPr>
        <w:t xml:space="preserve">partidas desechadas por precio no </w:t>
      </w:r>
      <w:r>
        <w:rPr>
          <w:rFonts w:ascii="Montserrat" w:hAnsi="Montserrat" w:cs="Arial"/>
          <w:b/>
          <w:color w:val="000000"/>
          <w:sz w:val="20"/>
        </w:rPr>
        <w:t>aceptable que se detallan a continuación:</w:t>
      </w:r>
      <w:r w:rsidRPr="0018326C">
        <w:rPr>
          <w:rFonts w:ascii="Montserrat" w:hAnsi="Montserrat"/>
          <w:color w:val="000000"/>
          <w:sz w:val="20"/>
          <w:lang w:val="es-MX" w:eastAsia="es-MX"/>
        </w:rPr>
        <w:t>. --------------</w:t>
      </w:r>
      <w:r>
        <w:rPr>
          <w:rFonts w:ascii="Montserrat" w:hAnsi="Montserrat"/>
          <w:color w:val="000000"/>
          <w:sz w:val="20"/>
          <w:lang w:val="es-MX" w:eastAsia="es-MX"/>
        </w:rPr>
        <w:t>------------------------------------------------</w:t>
      </w:r>
    </w:p>
    <w:p w14:paraId="596BFD9C" w14:textId="77777777" w:rsidR="001639D3" w:rsidRPr="00942605" w:rsidRDefault="001639D3" w:rsidP="00D53787">
      <w:pPr>
        <w:pStyle w:val="Sangra2detindependiente1"/>
        <w:tabs>
          <w:tab w:val="left" w:pos="1440"/>
          <w:tab w:val="left" w:pos="11505"/>
        </w:tabs>
        <w:spacing w:before="0"/>
        <w:ind w:left="0"/>
        <w:rPr>
          <w:rFonts w:ascii="Montserrat" w:hAnsi="Montserrat" w:cs="Arial"/>
          <w:kern w:val="1"/>
          <w:sz w:val="8"/>
          <w:szCs w:val="16"/>
          <w:lang w:val="es-MX"/>
        </w:rPr>
      </w:pPr>
    </w:p>
    <w:tbl>
      <w:tblPr>
        <w:tblW w:w="0" w:type="auto"/>
        <w:jc w:val="center"/>
        <w:tblCellMar>
          <w:left w:w="70" w:type="dxa"/>
          <w:right w:w="70" w:type="dxa"/>
        </w:tblCellMar>
        <w:tblLook w:val="04A0" w:firstRow="1" w:lastRow="0" w:firstColumn="1" w:lastColumn="0" w:noHBand="0" w:noVBand="1"/>
      </w:tblPr>
      <w:tblGrid>
        <w:gridCol w:w="467"/>
        <w:gridCol w:w="409"/>
        <w:gridCol w:w="404"/>
        <w:gridCol w:w="395"/>
        <w:gridCol w:w="339"/>
        <w:gridCol w:w="399"/>
        <w:gridCol w:w="4651"/>
        <w:gridCol w:w="1441"/>
        <w:gridCol w:w="1298"/>
      </w:tblGrid>
      <w:tr w:rsidR="002F685A" w:rsidRPr="0011473F" w14:paraId="08E7C5BB" w14:textId="77777777" w:rsidTr="003A6525">
        <w:trPr>
          <w:trHeight w:val="28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437515A2" w14:textId="77777777" w:rsidR="002F685A" w:rsidRPr="0011473F" w:rsidRDefault="002F685A" w:rsidP="0011473F">
            <w:pPr>
              <w:jc w:val="center"/>
              <w:rPr>
                <w:rFonts w:ascii="Montserrat" w:hAnsi="Montserrat" w:cs="Arial"/>
                <w:b/>
                <w:bCs/>
                <w:sz w:val="12"/>
                <w:szCs w:val="14"/>
                <w:lang w:eastAsia="es-MX"/>
              </w:rPr>
            </w:pPr>
            <w:r w:rsidRPr="0011473F">
              <w:rPr>
                <w:rFonts w:ascii="Montserrat" w:hAnsi="Montserrat" w:cs="Arial"/>
                <w:b/>
                <w:bCs/>
                <w:sz w:val="12"/>
                <w:szCs w:val="14"/>
                <w:lang w:eastAsia="es-MX"/>
              </w:rPr>
              <w:t>PART</w:t>
            </w:r>
          </w:p>
        </w:tc>
        <w:tc>
          <w:tcPr>
            <w:tcW w:w="0" w:type="auto"/>
            <w:tcBorders>
              <w:top w:val="single" w:sz="4" w:space="0" w:color="auto"/>
              <w:left w:val="nil"/>
              <w:bottom w:val="single" w:sz="4" w:space="0" w:color="auto"/>
              <w:right w:val="single" w:sz="4" w:space="0" w:color="auto"/>
            </w:tcBorders>
            <w:shd w:val="clear" w:color="auto" w:fill="8DB3E2" w:themeFill="text2" w:themeFillTint="66"/>
            <w:noWrap/>
            <w:vAlign w:val="center"/>
          </w:tcPr>
          <w:p w14:paraId="7DCBD0E6" w14:textId="77777777" w:rsidR="002F685A" w:rsidRPr="0011473F" w:rsidRDefault="002F685A" w:rsidP="0011473F">
            <w:pPr>
              <w:jc w:val="center"/>
              <w:rPr>
                <w:rFonts w:ascii="Montserrat" w:hAnsi="Montserrat" w:cs="Arial"/>
                <w:b/>
                <w:bCs/>
                <w:sz w:val="12"/>
                <w:szCs w:val="14"/>
                <w:lang w:eastAsia="es-MX"/>
              </w:rPr>
            </w:pPr>
            <w:r w:rsidRPr="0011473F">
              <w:rPr>
                <w:rFonts w:ascii="Montserrat" w:hAnsi="Montserrat" w:cs="Arial"/>
                <w:b/>
                <w:bCs/>
                <w:sz w:val="12"/>
                <w:szCs w:val="14"/>
                <w:lang w:eastAsia="es-MX"/>
              </w:rPr>
              <w:t>GPO</w:t>
            </w:r>
          </w:p>
        </w:tc>
        <w:tc>
          <w:tcPr>
            <w:tcW w:w="0" w:type="auto"/>
            <w:tcBorders>
              <w:top w:val="single" w:sz="4" w:space="0" w:color="auto"/>
              <w:left w:val="nil"/>
              <w:bottom w:val="single" w:sz="4" w:space="0" w:color="auto"/>
              <w:right w:val="single" w:sz="4" w:space="0" w:color="auto"/>
            </w:tcBorders>
            <w:shd w:val="clear" w:color="auto" w:fill="8DB3E2" w:themeFill="text2" w:themeFillTint="66"/>
            <w:noWrap/>
            <w:vAlign w:val="center"/>
          </w:tcPr>
          <w:p w14:paraId="0F19FAB9" w14:textId="77777777" w:rsidR="002F685A" w:rsidRPr="0011473F" w:rsidRDefault="002F685A" w:rsidP="0011473F">
            <w:pPr>
              <w:jc w:val="center"/>
              <w:rPr>
                <w:rFonts w:ascii="Montserrat" w:hAnsi="Montserrat" w:cs="Arial"/>
                <w:b/>
                <w:bCs/>
                <w:sz w:val="12"/>
                <w:szCs w:val="14"/>
                <w:lang w:eastAsia="es-MX"/>
              </w:rPr>
            </w:pPr>
            <w:r w:rsidRPr="0011473F">
              <w:rPr>
                <w:rFonts w:ascii="Montserrat" w:hAnsi="Montserrat" w:cs="Arial"/>
                <w:b/>
                <w:bCs/>
                <w:sz w:val="12"/>
                <w:szCs w:val="14"/>
                <w:lang w:eastAsia="es-MX"/>
              </w:rPr>
              <w:t>GEN</w:t>
            </w:r>
          </w:p>
        </w:tc>
        <w:tc>
          <w:tcPr>
            <w:tcW w:w="0" w:type="auto"/>
            <w:tcBorders>
              <w:top w:val="single" w:sz="4" w:space="0" w:color="auto"/>
              <w:left w:val="nil"/>
              <w:bottom w:val="single" w:sz="4" w:space="0" w:color="auto"/>
              <w:right w:val="single" w:sz="4" w:space="0" w:color="auto"/>
            </w:tcBorders>
            <w:shd w:val="clear" w:color="auto" w:fill="8DB3E2" w:themeFill="text2" w:themeFillTint="66"/>
            <w:noWrap/>
            <w:vAlign w:val="center"/>
          </w:tcPr>
          <w:p w14:paraId="72B445B9" w14:textId="77777777" w:rsidR="002F685A" w:rsidRPr="0011473F" w:rsidRDefault="002F685A" w:rsidP="0011473F">
            <w:pPr>
              <w:jc w:val="center"/>
              <w:rPr>
                <w:rFonts w:ascii="Montserrat" w:hAnsi="Montserrat" w:cs="Arial"/>
                <w:b/>
                <w:bCs/>
                <w:sz w:val="12"/>
                <w:szCs w:val="14"/>
                <w:lang w:eastAsia="es-MX"/>
              </w:rPr>
            </w:pPr>
            <w:r w:rsidRPr="0011473F">
              <w:rPr>
                <w:rFonts w:ascii="Montserrat" w:hAnsi="Montserrat" w:cs="Arial"/>
                <w:b/>
                <w:bCs/>
                <w:sz w:val="12"/>
                <w:szCs w:val="14"/>
                <w:lang w:eastAsia="es-MX"/>
              </w:rPr>
              <w:t>ESP</w:t>
            </w:r>
          </w:p>
        </w:tc>
        <w:tc>
          <w:tcPr>
            <w:tcW w:w="0" w:type="auto"/>
            <w:tcBorders>
              <w:top w:val="single" w:sz="4" w:space="0" w:color="auto"/>
              <w:left w:val="nil"/>
              <w:bottom w:val="single" w:sz="4" w:space="0" w:color="auto"/>
              <w:right w:val="single" w:sz="4" w:space="0" w:color="auto"/>
            </w:tcBorders>
            <w:shd w:val="clear" w:color="auto" w:fill="8DB3E2" w:themeFill="text2" w:themeFillTint="66"/>
            <w:noWrap/>
            <w:vAlign w:val="center"/>
          </w:tcPr>
          <w:p w14:paraId="08E3C518" w14:textId="77777777" w:rsidR="002F685A" w:rsidRPr="0011473F" w:rsidRDefault="002F685A" w:rsidP="0011473F">
            <w:pPr>
              <w:jc w:val="center"/>
              <w:rPr>
                <w:rFonts w:ascii="Montserrat" w:hAnsi="Montserrat" w:cs="Arial"/>
                <w:b/>
                <w:bCs/>
                <w:sz w:val="12"/>
                <w:szCs w:val="14"/>
                <w:lang w:eastAsia="es-MX"/>
              </w:rPr>
            </w:pPr>
            <w:r w:rsidRPr="0011473F">
              <w:rPr>
                <w:rFonts w:ascii="Montserrat" w:hAnsi="Montserrat" w:cs="Arial"/>
                <w:b/>
                <w:bCs/>
                <w:sz w:val="12"/>
                <w:szCs w:val="14"/>
                <w:lang w:eastAsia="es-MX"/>
              </w:rPr>
              <w:t>DIF</w:t>
            </w:r>
          </w:p>
        </w:tc>
        <w:tc>
          <w:tcPr>
            <w:tcW w:w="0" w:type="auto"/>
            <w:tcBorders>
              <w:top w:val="single" w:sz="4" w:space="0" w:color="auto"/>
              <w:left w:val="nil"/>
              <w:bottom w:val="single" w:sz="4" w:space="0" w:color="auto"/>
              <w:right w:val="single" w:sz="4" w:space="0" w:color="auto"/>
            </w:tcBorders>
            <w:shd w:val="clear" w:color="auto" w:fill="8DB3E2" w:themeFill="text2" w:themeFillTint="66"/>
            <w:noWrap/>
            <w:vAlign w:val="center"/>
          </w:tcPr>
          <w:p w14:paraId="250CD900" w14:textId="77777777" w:rsidR="002F685A" w:rsidRPr="0011473F" w:rsidRDefault="002F685A" w:rsidP="0011473F">
            <w:pPr>
              <w:jc w:val="center"/>
              <w:rPr>
                <w:rFonts w:ascii="Montserrat" w:hAnsi="Montserrat" w:cs="Arial"/>
                <w:b/>
                <w:bCs/>
                <w:sz w:val="12"/>
                <w:szCs w:val="14"/>
                <w:lang w:eastAsia="es-MX"/>
              </w:rPr>
            </w:pPr>
            <w:r w:rsidRPr="0011473F">
              <w:rPr>
                <w:rFonts w:ascii="Montserrat" w:hAnsi="Montserrat" w:cs="Arial"/>
                <w:b/>
                <w:bCs/>
                <w:sz w:val="12"/>
                <w:szCs w:val="14"/>
                <w:lang w:eastAsia="es-MX"/>
              </w:rPr>
              <w:t>VAR</w:t>
            </w:r>
          </w:p>
        </w:tc>
        <w:tc>
          <w:tcPr>
            <w:tcW w:w="4651" w:type="dxa"/>
            <w:tcBorders>
              <w:top w:val="single" w:sz="4" w:space="0" w:color="auto"/>
              <w:left w:val="nil"/>
              <w:bottom w:val="single" w:sz="4" w:space="0" w:color="auto"/>
              <w:right w:val="single" w:sz="4" w:space="0" w:color="auto"/>
            </w:tcBorders>
            <w:shd w:val="clear" w:color="auto" w:fill="8DB3E2" w:themeFill="text2" w:themeFillTint="66"/>
            <w:vAlign w:val="center"/>
          </w:tcPr>
          <w:p w14:paraId="78EDA013" w14:textId="77777777" w:rsidR="002F685A" w:rsidRPr="0011473F" w:rsidRDefault="002F685A" w:rsidP="0011473F">
            <w:pPr>
              <w:jc w:val="center"/>
              <w:rPr>
                <w:rFonts w:ascii="Montserrat" w:hAnsi="Montserrat" w:cs="Arial"/>
                <w:b/>
                <w:bCs/>
                <w:sz w:val="12"/>
                <w:szCs w:val="14"/>
                <w:lang w:eastAsia="es-MX"/>
              </w:rPr>
            </w:pPr>
            <w:r w:rsidRPr="0011473F">
              <w:rPr>
                <w:rFonts w:ascii="Montserrat" w:hAnsi="Montserrat" w:cs="Arial"/>
                <w:b/>
                <w:bCs/>
                <w:sz w:val="12"/>
                <w:szCs w:val="14"/>
                <w:lang w:eastAsia="es-MX"/>
              </w:rPr>
              <w:t>DESCRIPCIÓN</w:t>
            </w:r>
          </w:p>
        </w:tc>
        <w:tc>
          <w:tcPr>
            <w:tcW w:w="1441" w:type="dxa"/>
            <w:tcBorders>
              <w:top w:val="single" w:sz="4" w:space="0" w:color="auto"/>
              <w:left w:val="nil"/>
              <w:bottom w:val="single" w:sz="4" w:space="0" w:color="auto"/>
              <w:right w:val="single" w:sz="4" w:space="0" w:color="auto"/>
            </w:tcBorders>
            <w:shd w:val="clear" w:color="auto" w:fill="8DB3E2" w:themeFill="text2" w:themeFillTint="66"/>
            <w:vAlign w:val="center"/>
          </w:tcPr>
          <w:p w14:paraId="4F22F941" w14:textId="77777777" w:rsidR="002F685A" w:rsidRPr="0011473F" w:rsidRDefault="002F685A" w:rsidP="0011473F">
            <w:pPr>
              <w:jc w:val="center"/>
              <w:rPr>
                <w:rFonts w:ascii="Montserrat" w:hAnsi="Montserrat" w:cs="Arial"/>
                <w:b/>
                <w:bCs/>
                <w:sz w:val="12"/>
                <w:szCs w:val="14"/>
                <w:lang w:eastAsia="es-MX"/>
              </w:rPr>
            </w:pPr>
            <w:r w:rsidRPr="0011473F">
              <w:rPr>
                <w:rFonts w:ascii="Montserrat" w:hAnsi="Montserrat" w:cs="Arial"/>
                <w:b/>
                <w:bCs/>
                <w:sz w:val="12"/>
                <w:szCs w:val="14"/>
                <w:lang w:eastAsia="es-MX"/>
              </w:rPr>
              <w:t>LICITANTE</w:t>
            </w:r>
          </w:p>
        </w:tc>
        <w:tc>
          <w:tcPr>
            <w:tcW w:w="1298"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0BC1124D" w14:textId="50833992" w:rsidR="002F685A" w:rsidRPr="0011473F" w:rsidRDefault="002F685A" w:rsidP="004F730A">
            <w:pPr>
              <w:jc w:val="center"/>
              <w:rPr>
                <w:rFonts w:ascii="Montserrat" w:hAnsi="Montserrat" w:cs="Arial"/>
                <w:b/>
                <w:bCs/>
                <w:sz w:val="12"/>
                <w:szCs w:val="14"/>
                <w:lang w:eastAsia="es-MX"/>
              </w:rPr>
            </w:pPr>
            <w:r w:rsidRPr="002F685A">
              <w:rPr>
                <w:rFonts w:ascii="Montserrat" w:hAnsi="Montserrat" w:cs="Arial"/>
                <w:b/>
                <w:bCs/>
                <w:sz w:val="12"/>
                <w:szCs w:val="14"/>
                <w:lang w:eastAsia="es-MX"/>
              </w:rPr>
              <w:t>OFERTADO/ PRECIO ESTUDIO MERCADO</w:t>
            </w:r>
          </w:p>
        </w:tc>
      </w:tr>
      <w:tr w:rsidR="002F685A" w:rsidRPr="0011473F" w14:paraId="6394DFD2" w14:textId="77777777" w:rsidTr="002F685A">
        <w:trPr>
          <w:trHeight w:val="28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07F6B21" w14:textId="14843F85"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33D6FEF" w14:textId="30858C5C"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377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6FBFE56" w14:textId="0E66845C"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436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C591EC5" w14:textId="0DF07639"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0063</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1FE2E8E" w14:textId="5CF4100B"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F4CBFE6" w14:textId="1A185DB3"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01</w:t>
            </w:r>
          </w:p>
        </w:tc>
        <w:tc>
          <w:tcPr>
            <w:tcW w:w="4651" w:type="dxa"/>
            <w:tcBorders>
              <w:top w:val="single" w:sz="4" w:space="0" w:color="auto"/>
              <w:left w:val="nil"/>
              <w:bottom w:val="single" w:sz="4" w:space="0" w:color="auto"/>
              <w:right w:val="single" w:sz="4" w:space="0" w:color="auto"/>
            </w:tcBorders>
            <w:shd w:val="clear" w:color="auto" w:fill="auto"/>
            <w:vAlign w:val="center"/>
          </w:tcPr>
          <w:p w14:paraId="2E6AAAE1" w14:textId="33CF5E7D"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 xml:space="preserve">MATERIAL PARA ENSAMBLAR "CE-PILLO" COMPRENDE: CUADRADODE 5 CM. </w:t>
            </w:r>
            <w:r w:rsidRPr="008A3C5E">
              <w:rPr>
                <w:rFonts w:ascii="Montserrat" w:eastAsia="Times New Roman" w:hAnsi="Montserrat" w:cs="Times New Roman"/>
                <w:sz w:val="10"/>
                <w:szCs w:val="12"/>
                <w:lang w:val="en-US" w:eastAsia="es-MX"/>
              </w:rPr>
              <w:t xml:space="preserve">X 5 CM. </w:t>
            </w:r>
            <w:proofErr w:type="spellStart"/>
            <w:r w:rsidRPr="008A3C5E">
              <w:rPr>
                <w:rFonts w:ascii="Montserrat" w:eastAsia="Times New Roman" w:hAnsi="Montserrat" w:cs="Times New Roman"/>
                <w:sz w:val="10"/>
                <w:szCs w:val="12"/>
                <w:lang w:val="en-US" w:eastAsia="es-MX"/>
              </w:rPr>
              <w:t>RECTAN</w:t>
            </w:r>
            <w:proofErr w:type="spellEnd"/>
            <w:r w:rsidRPr="008A3C5E">
              <w:rPr>
                <w:rFonts w:ascii="Montserrat" w:eastAsia="Times New Roman" w:hAnsi="Montserrat" w:cs="Times New Roman"/>
                <w:sz w:val="10"/>
                <w:szCs w:val="12"/>
                <w:lang w:val="en-US" w:eastAsia="es-MX"/>
              </w:rPr>
              <w:t xml:space="preserve"> </w:t>
            </w:r>
            <w:proofErr w:type="spellStart"/>
            <w:r w:rsidRPr="008A3C5E">
              <w:rPr>
                <w:rFonts w:ascii="Montserrat" w:eastAsia="Times New Roman" w:hAnsi="Montserrat" w:cs="Times New Roman"/>
                <w:sz w:val="10"/>
                <w:szCs w:val="12"/>
                <w:lang w:val="en-US" w:eastAsia="es-MX"/>
              </w:rPr>
              <w:t>GULODE</w:t>
            </w:r>
            <w:proofErr w:type="spellEnd"/>
            <w:r w:rsidRPr="008A3C5E">
              <w:rPr>
                <w:rFonts w:ascii="Montserrat" w:eastAsia="Times New Roman" w:hAnsi="Montserrat" w:cs="Times New Roman"/>
                <w:sz w:val="10"/>
                <w:szCs w:val="12"/>
                <w:lang w:val="en-US" w:eastAsia="es-MX"/>
              </w:rPr>
              <w:t xml:space="preserve"> 5 CM. </w:t>
            </w:r>
            <w:r w:rsidRPr="002F685A">
              <w:rPr>
                <w:rFonts w:ascii="Montserrat" w:eastAsia="Times New Roman" w:hAnsi="Montserrat" w:cs="Times New Roman"/>
                <w:sz w:val="10"/>
                <w:szCs w:val="12"/>
                <w:lang w:val="es-MX" w:eastAsia="es-MX"/>
              </w:rPr>
              <w:t>X 2.5 CM. TRIANGULOHUECO DE 5 CM. (EN 3 LADOS</w:t>
            </w:r>
            <w:proofErr w:type="gramStart"/>
            <w:r w:rsidRPr="002F685A">
              <w:rPr>
                <w:rFonts w:ascii="Montserrat" w:eastAsia="Times New Roman" w:hAnsi="Montserrat" w:cs="Times New Roman"/>
                <w:sz w:val="10"/>
                <w:szCs w:val="12"/>
                <w:lang w:val="es-MX" w:eastAsia="es-MX"/>
              </w:rPr>
              <w:t>)CON</w:t>
            </w:r>
            <w:proofErr w:type="gramEnd"/>
            <w:r w:rsidRPr="002F685A">
              <w:rPr>
                <w:rFonts w:ascii="Montserrat" w:eastAsia="Times New Roman" w:hAnsi="Montserrat" w:cs="Times New Roman"/>
                <w:sz w:val="10"/>
                <w:szCs w:val="12"/>
                <w:lang w:val="es-MX" w:eastAsia="es-MX"/>
              </w:rPr>
              <w:t xml:space="preserve"> CAVIDAD INTERIO R DE 1.8CM. CUADRADO HUECO DE 5 CM X5 CM CON CAVIDAD INTERIOR DE2.2 CM. CIRCULO HUECO DE 5CM DE DIAMETRO. CON CAVIDADINTERIOR DE 1.9 CM. ESPESORDEL MATERIAL 0.9 CM. LAS FI-GURAS DEBEN LLEVAR SALIENTESEN LAS SUPERFICIES, DEL MIS-MO MATE RIAL, SIMULANDO CER-DAS GRUESAS DE CEPILLO DE 0.7 CM DE LONGITUD. CADA FIGU-RA D E UN SOLO COLOR, DIFERENTES COLORES. BOLSA CON 100PIEZAS. EL EMPAQUE CONTENDRA 5 FIGURAS, CON O SIN HUECO</w:t>
            </w:r>
            <w:proofErr w:type="gramStart"/>
            <w:r w:rsidRPr="002F685A">
              <w:rPr>
                <w:rFonts w:ascii="Montserrat" w:eastAsia="Times New Roman" w:hAnsi="Montserrat" w:cs="Times New Roman"/>
                <w:sz w:val="10"/>
                <w:szCs w:val="12"/>
                <w:lang w:val="es-MX" w:eastAsia="es-MX"/>
              </w:rPr>
              <w:t>,DE</w:t>
            </w:r>
            <w:proofErr w:type="gramEnd"/>
            <w:r w:rsidRPr="002F685A">
              <w:rPr>
                <w:rFonts w:ascii="Montserrat" w:eastAsia="Times New Roman" w:hAnsi="Montserrat" w:cs="Times New Roman"/>
                <w:sz w:val="10"/>
                <w:szCs w:val="12"/>
                <w:lang w:val="es-MX" w:eastAsia="es-MX"/>
              </w:rPr>
              <w:t xml:space="preserve"> 3 DIFERENTES COLORES COMOMINIMO DE CADA FIGURA. .</w:t>
            </w:r>
          </w:p>
        </w:tc>
        <w:tc>
          <w:tcPr>
            <w:tcW w:w="1441" w:type="dxa"/>
            <w:tcBorders>
              <w:top w:val="single" w:sz="4" w:space="0" w:color="auto"/>
              <w:left w:val="nil"/>
              <w:bottom w:val="single" w:sz="4" w:space="0" w:color="auto"/>
              <w:right w:val="single" w:sz="4" w:space="0" w:color="auto"/>
            </w:tcBorders>
            <w:shd w:val="clear" w:color="auto" w:fill="auto"/>
            <w:vAlign w:val="center"/>
          </w:tcPr>
          <w:p w14:paraId="4D2A48CA" w14:textId="11FA2B1F"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 xml:space="preserve">ASCENSUS, S.A. DE C.V. </w:t>
            </w:r>
          </w:p>
        </w:tc>
        <w:tc>
          <w:tcPr>
            <w:tcW w:w="1298" w:type="dxa"/>
            <w:tcBorders>
              <w:top w:val="single" w:sz="4" w:space="0" w:color="auto"/>
              <w:left w:val="nil"/>
              <w:bottom w:val="single" w:sz="4" w:space="0" w:color="auto"/>
              <w:right w:val="single" w:sz="4" w:space="0" w:color="auto"/>
            </w:tcBorders>
            <w:shd w:val="clear" w:color="auto" w:fill="auto"/>
            <w:noWrap/>
            <w:vAlign w:val="center"/>
          </w:tcPr>
          <w:p w14:paraId="6A37390F" w14:textId="5544884E" w:rsidR="002F685A" w:rsidRPr="002F685A" w:rsidRDefault="002F685A" w:rsidP="004F730A">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27%</w:t>
            </w:r>
          </w:p>
        </w:tc>
      </w:tr>
      <w:tr w:rsidR="002F685A" w:rsidRPr="0011473F" w14:paraId="71955295" w14:textId="77777777" w:rsidTr="002F685A">
        <w:trPr>
          <w:trHeight w:val="28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1CB3F50" w14:textId="3D3F3423"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D48B34F" w14:textId="3CC008C5"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377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913AFF8" w14:textId="2E1D302E"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441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352A7DD" w14:textId="30CE1A8C"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0298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4FEC344" w14:textId="6DDD2B6C"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C95FCD0" w14:textId="58D7C1C6"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01</w:t>
            </w:r>
          </w:p>
        </w:tc>
        <w:tc>
          <w:tcPr>
            <w:tcW w:w="4651" w:type="dxa"/>
            <w:tcBorders>
              <w:top w:val="single" w:sz="4" w:space="0" w:color="auto"/>
              <w:left w:val="nil"/>
              <w:bottom w:val="single" w:sz="4" w:space="0" w:color="auto"/>
              <w:right w:val="single" w:sz="4" w:space="0" w:color="auto"/>
            </w:tcBorders>
            <w:shd w:val="clear" w:color="auto" w:fill="auto"/>
            <w:vAlign w:val="center"/>
          </w:tcPr>
          <w:p w14:paraId="5110B42B" w14:textId="3988BCD9"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CUENTO INFANTIL. DE CARTONCILLO PLASTIFICADO EN TODAS</w:t>
            </w:r>
            <w:r w:rsidR="003B6227">
              <w:rPr>
                <w:rFonts w:ascii="Montserrat" w:eastAsia="Times New Roman" w:hAnsi="Montserrat" w:cs="Times New Roman"/>
                <w:sz w:val="10"/>
                <w:szCs w:val="12"/>
                <w:lang w:val="es-MX" w:eastAsia="es-MX"/>
              </w:rPr>
              <w:t xml:space="preserve"> </w:t>
            </w:r>
            <w:r w:rsidRPr="002F685A">
              <w:rPr>
                <w:rFonts w:ascii="Montserrat" w:eastAsia="Times New Roman" w:hAnsi="Montserrat" w:cs="Times New Roman"/>
                <w:sz w:val="10"/>
                <w:szCs w:val="12"/>
                <w:lang w:val="es-MX" w:eastAsia="es-MX"/>
              </w:rPr>
              <w:t xml:space="preserve">SUS PAGINAS DE 0.3 </w:t>
            </w:r>
            <w:proofErr w:type="gramStart"/>
            <w:r w:rsidRPr="002F685A">
              <w:rPr>
                <w:rFonts w:ascii="Montserrat" w:eastAsia="Times New Roman" w:hAnsi="Montserrat" w:cs="Times New Roman"/>
                <w:sz w:val="10"/>
                <w:szCs w:val="12"/>
                <w:lang w:val="es-MX" w:eastAsia="es-MX"/>
              </w:rPr>
              <w:t>CM .</w:t>
            </w:r>
            <w:proofErr w:type="gramEnd"/>
            <w:r w:rsidRPr="002F685A">
              <w:rPr>
                <w:rFonts w:ascii="Montserrat" w:eastAsia="Times New Roman" w:hAnsi="Montserrat" w:cs="Times New Roman"/>
                <w:sz w:val="10"/>
                <w:szCs w:val="12"/>
                <w:lang w:val="es-MX" w:eastAsia="es-MX"/>
              </w:rPr>
              <w:t xml:space="preserve"> +-0.1 CM DE ESPESOR CADA HOJA</w:t>
            </w:r>
            <w:proofErr w:type="gramStart"/>
            <w:r w:rsidRPr="002F685A">
              <w:rPr>
                <w:rFonts w:ascii="Montserrat" w:eastAsia="Times New Roman" w:hAnsi="Montserrat" w:cs="Times New Roman"/>
                <w:sz w:val="10"/>
                <w:szCs w:val="12"/>
                <w:lang w:val="es-MX" w:eastAsia="es-MX"/>
              </w:rPr>
              <w:t>,DIFERENTES</w:t>
            </w:r>
            <w:proofErr w:type="gramEnd"/>
            <w:r w:rsidRPr="002F685A">
              <w:rPr>
                <w:rFonts w:ascii="Montserrat" w:eastAsia="Times New Roman" w:hAnsi="Montserrat" w:cs="Times New Roman"/>
                <w:sz w:val="10"/>
                <w:szCs w:val="12"/>
                <w:lang w:val="es-MX" w:eastAsia="es-MX"/>
              </w:rPr>
              <w:t xml:space="preserve"> TEMAS DE 8 A 10PAGINAS. FORMATO DE 16.0 CM.X 16.0 CM. +- 1.0 CM. ENCUA-DERNADOS CON LOMO DE TELA.VARIOS COLORES C ON O SIN TEXTO CALIGRAFICO.</w:t>
            </w:r>
          </w:p>
        </w:tc>
        <w:tc>
          <w:tcPr>
            <w:tcW w:w="1441" w:type="dxa"/>
            <w:tcBorders>
              <w:top w:val="single" w:sz="4" w:space="0" w:color="auto"/>
              <w:left w:val="nil"/>
              <w:bottom w:val="single" w:sz="4" w:space="0" w:color="auto"/>
              <w:right w:val="single" w:sz="4" w:space="0" w:color="auto"/>
            </w:tcBorders>
            <w:shd w:val="clear" w:color="auto" w:fill="auto"/>
            <w:vAlign w:val="center"/>
          </w:tcPr>
          <w:p w14:paraId="08DCB229" w14:textId="67E49D01"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 xml:space="preserve">GRUPO COMERCIAL DAMAG, S.A. DE C.V. </w:t>
            </w:r>
          </w:p>
        </w:tc>
        <w:tc>
          <w:tcPr>
            <w:tcW w:w="1298" w:type="dxa"/>
            <w:tcBorders>
              <w:top w:val="single" w:sz="4" w:space="0" w:color="auto"/>
              <w:left w:val="nil"/>
              <w:bottom w:val="single" w:sz="4" w:space="0" w:color="auto"/>
              <w:right w:val="single" w:sz="4" w:space="0" w:color="auto"/>
            </w:tcBorders>
            <w:shd w:val="clear" w:color="auto" w:fill="auto"/>
            <w:noWrap/>
            <w:vAlign w:val="center"/>
          </w:tcPr>
          <w:p w14:paraId="15AB8EE3" w14:textId="1AB359E5" w:rsidR="002F685A" w:rsidRPr="002F685A" w:rsidRDefault="002F685A" w:rsidP="004F730A">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50%</w:t>
            </w:r>
          </w:p>
        </w:tc>
      </w:tr>
      <w:tr w:rsidR="002F685A" w:rsidRPr="0011473F" w14:paraId="5F69C13E" w14:textId="77777777" w:rsidTr="002F685A">
        <w:trPr>
          <w:trHeight w:val="28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9988913" w14:textId="53C82B08"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BCF6801" w14:textId="4127A54D"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377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ED5E0DB" w14:textId="28FD5B2F"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441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E1FFA04" w14:textId="1A9FD63F"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0298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BC737BC" w14:textId="00EADCE6"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4B1D753" w14:textId="4D2904E6"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01</w:t>
            </w:r>
          </w:p>
        </w:tc>
        <w:tc>
          <w:tcPr>
            <w:tcW w:w="4651" w:type="dxa"/>
            <w:tcBorders>
              <w:top w:val="single" w:sz="4" w:space="0" w:color="auto"/>
              <w:left w:val="nil"/>
              <w:bottom w:val="single" w:sz="4" w:space="0" w:color="auto"/>
              <w:right w:val="single" w:sz="4" w:space="0" w:color="auto"/>
            </w:tcBorders>
            <w:shd w:val="clear" w:color="auto" w:fill="auto"/>
            <w:vAlign w:val="center"/>
          </w:tcPr>
          <w:p w14:paraId="759E758C" w14:textId="39ADBEE0"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 xml:space="preserve">CUENTO INFANTIL. DE CARTONCILLO PLASTIFICADO EN TODASSUS PAGINAS DE 0.3 </w:t>
            </w:r>
            <w:proofErr w:type="gramStart"/>
            <w:r w:rsidRPr="002F685A">
              <w:rPr>
                <w:rFonts w:ascii="Montserrat" w:eastAsia="Times New Roman" w:hAnsi="Montserrat" w:cs="Times New Roman"/>
                <w:sz w:val="10"/>
                <w:szCs w:val="12"/>
                <w:lang w:val="es-MX" w:eastAsia="es-MX"/>
              </w:rPr>
              <w:t>CM .</w:t>
            </w:r>
            <w:proofErr w:type="gramEnd"/>
            <w:r w:rsidRPr="002F685A">
              <w:rPr>
                <w:rFonts w:ascii="Montserrat" w:eastAsia="Times New Roman" w:hAnsi="Montserrat" w:cs="Times New Roman"/>
                <w:sz w:val="10"/>
                <w:szCs w:val="12"/>
                <w:lang w:val="es-MX" w:eastAsia="es-MX"/>
              </w:rPr>
              <w:t xml:space="preserve"> +-0.1 CM DE ESPESOR CADA HOJA</w:t>
            </w:r>
            <w:proofErr w:type="gramStart"/>
            <w:r w:rsidRPr="002F685A">
              <w:rPr>
                <w:rFonts w:ascii="Montserrat" w:eastAsia="Times New Roman" w:hAnsi="Montserrat" w:cs="Times New Roman"/>
                <w:sz w:val="10"/>
                <w:szCs w:val="12"/>
                <w:lang w:val="es-MX" w:eastAsia="es-MX"/>
              </w:rPr>
              <w:t>,DIFERENTES</w:t>
            </w:r>
            <w:proofErr w:type="gramEnd"/>
            <w:r w:rsidRPr="002F685A">
              <w:rPr>
                <w:rFonts w:ascii="Montserrat" w:eastAsia="Times New Roman" w:hAnsi="Montserrat" w:cs="Times New Roman"/>
                <w:sz w:val="10"/>
                <w:szCs w:val="12"/>
                <w:lang w:val="es-MX" w:eastAsia="es-MX"/>
              </w:rPr>
              <w:t xml:space="preserve"> TEMAS DE 8 A 10PAGINAS. FORMATO DE 16.0 CM.X 16.0 CM. +- 1.0 CM. ENCUA-DERNADOS CON LOMO DE TELA.VARIOS COLORES C ON O SIN TEXTO CALIGRAFICO.</w:t>
            </w:r>
          </w:p>
        </w:tc>
        <w:tc>
          <w:tcPr>
            <w:tcW w:w="1441" w:type="dxa"/>
            <w:tcBorders>
              <w:top w:val="single" w:sz="4" w:space="0" w:color="auto"/>
              <w:left w:val="nil"/>
              <w:bottom w:val="single" w:sz="4" w:space="0" w:color="auto"/>
              <w:right w:val="single" w:sz="4" w:space="0" w:color="auto"/>
            </w:tcBorders>
            <w:shd w:val="clear" w:color="auto" w:fill="auto"/>
            <w:vAlign w:val="center"/>
          </w:tcPr>
          <w:p w14:paraId="5B10795D" w14:textId="48680B4D"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AXEL LEONARDO CASTRO JIMENEZ</w:t>
            </w:r>
          </w:p>
        </w:tc>
        <w:tc>
          <w:tcPr>
            <w:tcW w:w="1298" w:type="dxa"/>
            <w:tcBorders>
              <w:top w:val="single" w:sz="4" w:space="0" w:color="auto"/>
              <w:left w:val="nil"/>
              <w:bottom w:val="single" w:sz="4" w:space="0" w:color="auto"/>
              <w:right w:val="single" w:sz="4" w:space="0" w:color="auto"/>
            </w:tcBorders>
            <w:shd w:val="clear" w:color="auto" w:fill="auto"/>
            <w:noWrap/>
            <w:vAlign w:val="center"/>
          </w:tcPr>
          <w:p w14:paraId="220CC838" w14:textId="6D8C5518" w:rsidR="002F685A" w:rsidRPr="002F685A" w:rsidRDefault="002F685A" w:rsidP="004F730A">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58%</w:t>
            </w:r>
          </w:p>
        </w:tc>
      </w:tr>
      <w:tr w:rsidR="002F685A" w:rsidRPr="0011473F" w14:paraId="540C7229" w14:textId="77777777" w:rsidTr="002F685A">
        <w:trPr>
          <w:trHeight w:val="28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F1166B8" w14:textId="59807C14"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13</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99E6DCB" w14:textId="3124E9E7"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377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DE6F37D" w14:textId="702E0633"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500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017EE16" w14:textId="30B0D714"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2136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1157637" w14:textId="0B37DA2F"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F650CF9" w14:textId="78B9EE39"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01</w:t>
            </w:r>
          </w:p>
        </w:tc>
        <w:tc>
          <w:tcPr>
            <w:tcW w:w="4651" w:type="dxa"/>
            <w:tcBorders>
              <w:top w:val="single" w:sz="4" w:space="0" w:color="auto"/>
              <w:left w:val="nil"/>
              <w:bottom w:val="single" w:sz="4" w:space="0" w:color="auto"/>
              <w:right w:val="single" w:sz="4" w:space="0" w:color="auto"/>
            </w:tcBorders>
            <w:shd w:val="clear" w:color="auto" w:fill="auto"/>
            <w:vAlign w:val="center"/>
          </w:tcPr>
          <w:p w14:paraId="22AF8300" w14:textId="0FF506E8"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PELOTAS PARA LA ALBERCA. MATERIAL: PLASTICO BLANDO. DIMENSIONES: PELOTA CON UN DIAMETRO DE 9 CM. COLORES: AMARILLO, AZUL, VERDE, ROJO Y NARANJA. PRESENTACION: BOLSA DE 300 PELOTAS DE PLASTICO BLANDO PARA ALBERCA DE DISTINTOS COLORES. OBJETIVO: PROMOVER LA SENSO-PERCEPCION Y LA SOCIALIZACION EN UN ESPACIO DETERMINADO (ALBERCA DE PELOTAS). TIPO DE ACTIVIDADES: ACTIVIDADES INDAGATORIAS EN LAS QUE LOS NIÑOS SOCIALICEN E INTERACTUEN. OBSERVACIONES: UTIL A PARTIR DE LAS SALAS DE LACTANTES B, SIEMPRE CON LA SUPERVISION DE UN ADULTO.</w:t>
            </w:r>
          </w:p>
        </w:tc>
        <w:tc>
          <w:tcPr>
            <w:tcW w:w="1441" w:type="dxa"/>
            <w:tcBorders>
              <w:top w:val="single" w:sz="4" w:space="0" w:color="auto"/>
              <w:left w:val="nil"/>
              <w:bottom w:val="single" w:sz="4" w:space="0" w:color="auto"/>
              <w:right w:val="single" w:sz="4" w:space="0" w:color="auto"/>
            </w:tcBorders>
            <w:shd w:val="clear" w:color="auto" w:fill="auto"/>
            <w:vAlign w:val="center"/>
          </w:tcPr>
          <w:p w14:paraId="424168F9" w14:textId="5A865DF1"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AXEL LEONARDO CASTRO JIMENEZ</w:t>
            </w:r>
          </w:p>
        </w:tc>
        <w:tc>
          <w:tcPr>
            <w:tcW w:w="1298" w:type="dxa"/>
            <w:tcBorders>
              <w:top w:val="single" w:sz="4" w:space="0" w:color="auto"/>
              <w:left w:val="nil"/>
              <w:bottom w:val="single" w:sz="4" w:space="0" w:color="auto"/>
              <w:right w:val="single" w:sz="4" w:space="0" w:color="auto"/>
            </w:tcBorders>
            <w:shd w:val="clear" w:color="auto" w:fill="auto"/>
            <w:noWrap/>
            <w:vAlign w:val="center"/>
          </w:tcPr>
          <w:p w14:paraId="6264E75B" w14:textId="3BA96EAF" w:rsidR="002F685A" w:rsidRPr="002F685A" w:rsidRDefault="002F685A" w:rsidP="004F730A">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23%</w:t>
            </w:r>
          </w:p>
        </w:tc>
      </w:tr>
      <w:tr w:rsidR="002F685A" w:rsidRPr="0011473F" w14:paraId="621FC1A8" w14:textId="77777777" w:rsidTr="002F685A">
        <w:trPr>
          <w:trHeight w:val="170"/>
          <w:jc w:val="center"/>
        </w:trPr>
        <w:tc>
          <w:tcPr>
            <w:tcW w:w="0" w:type="auto"/>
            <w:tcBorders>
              <w:top w:val="nil"/>
              <w:left w:val="single" w:sz="4" w:space="0" w:color="auto"/>
              <w:bottom w:val="nil"/>
              <w:right w:val="single" w:sz="4" w:space="0" w:color="auto"/>
            </w:tcBorders>
            <w:shd w:val="clear" w:color="auto" w:fill="auto"/>
            <w:noWrap/>
            <w:vAlign w:val="center"/>
          </w:tcPr>
          <w:p w14:paraId="727E70BA" w14:textId="4616B20C"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16</w:t>
            </w:r>
          </w:p>
        </w:tc>
        <w:tc>
          <w:tcPr>
            <w:tcW w:w="0" w:type="auto"/>
            <w:tcBorders>
              <w:top w:val="nil"/>
              <w:left w:val="nil"/>
              <w:bottom w:val="nil"/>
              <w:right w:val="single" w:sz="4" w:space="0" w:color="auto"/>
            </w:tcBorders>
            <w:shd w:val="clear" w:color="auto" w:fill="auto"/>
            <w:noWrap/>
            <w:vAlign w:val="center"/>
          </w:tcPr>
          <w:p w14:paraId="77B78671" w14:textId="6FB93FF0"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377</w:t>
            </w:r>
          </w:p>
        </w:tc>
        <w:tc>
          <w:tcPr>
            <w:tcW w:w="0" w:type="auto"/>
            <w:tcBorders>
              <w:top w:val="nil"/>
              <w:left w:val="nil"/>
              <w:bottom w:val="nil"/>
              <w:right w:val="single" w:sz="4" w:space="0" w:color="auto"/>
            </w:tcBorders>
            <w:shd w:val="clear" w:color="auto" w:fill="auto"/>
            <w:noWrap/>
            <w:vAlign w:val="center"/>
          </w:tcPr>
          <w:p w14:paraId="56AD90D0" w14:textId="30D6C244"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503</w:t>
            </w:r>
          </w:p>
        </w:tc>
        <w:tc>
          <w:tcPr>
            <w:tcW w:w="0" w:type="auto"/>
            <w:tcBorders>
              <w:top w:val="nil"/>
              <w:left w:val="nil"/>
              <w:bottom w:val="nil"/>
              <w:right w:val="single" w:sz="4" w:space="0" w:color="auto"/>
            </w:tcBorders>
            <w:shd w:val="clear" w:color="auto" w:fill="auto"/>
            <w:noWrap/>
            <w:vAlign w:val="center"/>
          </w:tcPr>
          <w:p w14:paraId="5B996DD4" w14:textId="39E769B8"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0038</w:t>
            </w:r>
          </w:p>
        </w:tc>
        <w:tc>
          <w:tcPr>
            <w:tcW w:w="0" w:type="auto"/>
            <w:tcBorders>
              <w:top w:val="nil"/>
              <w:left w:val="nil"/>
              <w:bottom w:val="nil"/>
              <w:right w:val="single" w:sz="4" w:space="0" w:color="auto"/>
            </w:tcBorders>
            <w:shd w:val="clear" w:color="auto" w:fill="auto"/>
            <w:noWrap/>
            <w:vAlign w:val="center"/>
          </w:tcPr>
          <w:p w14:paraId="281737EE" w14:textId="7DCF8877"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00</w:t>
            </w:r>
          </w:p>
        </w:tc>
        <w:tc>
          <w:tcPr>
            <w:tcW w:w="0" w:type="auto"/>
            <w:tcBorders>
              <w:top w:val="nil"/>
              <w:left w:val="nil"/>
              <w:bottom w:val="nil"/>
              <w:right w:val="single" w:sz="4" w:space="0" w:color="auto"/>
            </w:tcBorders>
            <w:shd w:val="clear" w:color="auto" w:fill="auto"/>
            <w:noWrap/>
            <w:vAlign w:val="center"/>
          </w:tcPr>
          <w:p w14:paraId="1DC97E1B" w14:textId="1DB32828"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01</w:t>
            </w:r>
          </w:p>
        </w:tc>
        <w:tc>
          <w:tcPr>
            <w:tcW w:w="4651" w:type="dxa"/>
            <w:tcBorders>
              <w:top w:val="nil"/>
              <w:left w:val="nil"/>
              <w:bottom w:val="nil"/>
              <w:right w:val="single" w:sz="4" w:space="0" w:color="auto"/>
            </w:tcBorders>
            <w:shd w:val="clear" w:color="auto" w:fill="auto"/>
            <w:vAlign w:val="center"/>
          </w:tcPr>
          <w:p w14:paraId="55F780B6" w14:textId="7D1841CC"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ARO CON LLAVES. COLORES: DIFERENTES, CADA ARO DE UN SOLO COLOR Y CADA LLAVE DE UN SOLO COLOR CADA JUEGO CONTENDRA DOS LLAVES DE CADA COLOR COMO MINIMO, CON MECANISMO EN EL ARO QUE NO PERMITA LA SALIDA DE LAS LLAVES AL MANIPULAR EL JUEGO. DE POLIETILENO DE BAJA DENSIDAD. DIMENSIONES: DIAMETRO DEL ARO: 6.5 +/- 0.5 CM, LARGO DE LA LLAVE: 6.0 +/- 0.5 CM. CEDULA 11. CAMPO DE APLICACION: GUARDERIAS, PRESTACIONES SOCIALES, MEDICINA FISICA Y REHABILITACION, PSICOLOGIA.</w:t>
            </w:r>
          </w:p>
        </w:tc>
        <w:tc>
          <w:tcPr>
            <w:tcW w:w="1441" w:type="dxa"/>
            <w:tcBorders>
              <w:top w:val="nil"/>
              <w:left w:val="nil"/>
              <w:bottom w:val="nil"/>
              <w:right w:val="single" w:sz="4" w:space="0" w:color="auto"/>
            </w:tcBorders>
            <w:shd w:val="clear" w:color="000000" w:fill="FFFFFF"/>
            <w:vAlign w:val="center"/>
          </w:tcPr>
          <w:p w14:paraId="1311BB15" w14:textId="6FCEBFA3"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 xml:space="preserve">ASCENSUS, S.A. DE C.V. </w:t>
            </w:r>
          </w:p>
        </w:tc>
        <w:tc>
          <w:tcPr>
            <w:tcW w:w="1298" w:type="dxa"/>
            <w:tcBorders>
              <w:top w:val="nil"/>
              <w:left w:val="nil"/>
              <w:bottom w:val="nil"/>
              <w:right w:val="single" w:sz="4" w:space="0" w:color="auto"/>
            </w:tcBorders>
            <w:shd w:val="clear" w:color="000000" w:fill="FFFFFF"/>
            <w:noWrap/>
            <w:vAlign w:val="center"/>
          </w:tcPr>
          <w:p w14:paraId="2A42DCDD" w14:textId="6E07F7E1" w:rsidR="002F685A" w:rsidRPr="002F685A" w:rsidRDefault="002F685A" w:rsidP="0011473F">
            <w:pPr>
              <w:jc w:val="center"/>
              <w:rPr>
                <w:rFonts w:ascii="Montserrat" w:eastAsia="Times New Roman" w:hAnsi="Montserrat" w:cs="Times New Roman"/>
                <w:sz w:val="10"/>
                <w:szCs w:val="12"/>
                <w:lang w:val="es-MX" w:eastAsia="es-MX"/>
              </w:rPr>
            </w:pPr>
            <w:r w:rsidRPr="002F685A">
              <w:rPr>
                <w:rFonts w:ascii="Montserrat" w:eastAsia="Times New Roman" w:hAnsi="Montserrat" w:cs="Times New Roman"/>
                <w:sz w:val="10"/>
                <w:szCs w:val="12"/>
                <w:lang w:val="es-MX" w:eastAsia="es-MX"/>
              </w:rPr>
              <w:t>34%</w:t>
            </w:r>
          </w:p>
        </w:tc>
      </w:tr>
      <w:tr w:rsidR="002F685A" w:rsidRPr="0011473F" w14:paraId="5F20D8D7" w14:textId="77777777" w:rsidTr="00240FCC">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06706E1" w14:textId="77777777" w:rsidR="002F685A" w:rsidRPr="0011473F" w:rsidRDefault="002F685A" w:rsidP="0011473F">
            <w:pPr>
              <w:jc w:val="center"/>
              <w:rPr>
                <w:rFonts w:ascii="Montserrat" w:eastAsia="Times New Roman" w:hAnsi="Montserrat" w:cs="Times New Roman"/>
                <w:color w:val="000000"/>
                <w:sz w:val="12"/>
                <w:szCs w:val="10"/>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4B7FCD4A" w14:textId="77777777" w:rsidR="002F685A" w:rsidRPr="0011473F" w:rsidRDefault="002F685A" w:rsidP="0011473F">
            <w:pPr>
              <w:jc w:val="center"/>
              <w:rPr>
                <w:rFonts w:ascii="Montserrat" w:eastAsia="Times New Roman" w:hAnsi="Montserrat" w:cs="Times New Roman"/>
                <w:color w:val="000000"/>
                <w:sz w:val="12"/>
                <w:szCs w:val="10"/>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00F36AC6" w14:textId="77777777" w:rsidR="002F685A" w:rsidRPr="0011473F" w:rsidRDefault="002F685A" w:rsidP="0011473F">
            <w:pPr>
              <w:jc w:val="center"/>
              <w:rPr>
                <w:rFonts w:ascii="Montserrat" w:eastAsia="Times New Roman" w:hAnsi="Montserrat" w:cs="Times New Roman"/>
                <w:color w:val="000000"/>
                <w:sz w:val="12"/>
                <w:szCs w:val="10"/>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1553EE12" w14:textId="77777777" w:rsidR="002F685A" w:rsidRPr="0011473F" w:rsidRDefault="002F685A" w:rsidP="0011473F">
            <w:pPr>
              <w:jc w:val="center"/>
              <w:rPr>
                <w:rFonts w:ascii="Montserrat" w:eastAsia="Times New Roman" w:hAnsi="Montserrat" w:cs="Times New Roman"/>
                <w:color w:val="000000"/>
                <w:sz w:val="12"/>
                <w:szCs w:val="10"/>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4FE0EE99" w14:textId="77777777" w:rsidR="002F685A" w:rsidRPr="0011473F" w:rsidRDefault="002F685A" w:rsidP="0011473F">
            <w:pPr>
              <w:jc w:val="center"/>
              <w:rPr>
                <w:rFonts w:ascii="Montserrat" w:eastAsia="Times New Roman" w:hAnsi="Montserrat" w:cs="Times New Roman"/>
                <w:color w:val="000000"/>
                <w:sz w:val="12"/>
                <w:szCs w:val="10"/>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032E428F" w14:textId="77777777" w:rsidR="002F685A" w:rsidRPr="0011473F" w:rsidRDefault="002F685A" w:rsidP="0011473F">
            <w:pPr>
              <w:jc w:val="center"/>
              <w:rPr>
                <w:rFonts w:ascii="Montserrat" w:eastAsia="Times New Roman" w:hAnsi="Montserrat" w:cs="Times New Roman"/>
                <w:color w:val="000000"/>
                <w:sz w:val="12"/>
                <w:szCs w:val="10"/>
                <w:lang w:val="es-MX" w:eastAsia="es-MX"/>
              </w:rPr>
            </w:pPr>
          </w:p>
        </w:tc>
        <w:tc>
          <w:tcPr>
            <w:tcW w:w="4651" w:type="dxa"/>
            <w:tcBorders>
              <w:top w:val="nil"/>
              <w:left w:val="nil"/>
              <w:bottom w:val="single" w:sz="4" w:space="0" w:color="auto"/>
              <w:right w:val="single" w:sz="4" w:space="0" w:color="auto"/>
            </w:tcBorders>
            <w:shd w:val="clear" w:color="auto" w:fill="auto"/>
            <w:vAlign w:val="center"/>
          </w:tcPr>
          <w:p w14:paraId="20BC1103" w14:textId="77777777" w:rsidR="002F685A" w:rsidRPr="0011473F" w:rsidRDefault="002F685A" w:rsidP="0011473F">
            <w:pPr>
              <w:jc w:val="center"/>
              <w:rPr>
                <w:rFonts w:ascii="Montserrat" w:eastAsia="Times New Roman" w:hAnsi="Montserrat" w:cs="Times New Roman"/>
                <w:color w:val="000000"/>
                <w:sz w:val="12"/>
                <w:szCs w:val="10"/>
                <w:lang w:val="es-MX" w:eastAsia="es-MX"/>
              </w:rPr>
            </w:pPr>
          </w:p>
        </w:tc>
        <w:tc>
          <w:tcPr>
            <w:tcW w:w="1441" w:type="dxa"/>
            <w:tcBorders>
              <w:top w:val="nil"/>
              <w:left w:val="nil"/>
              <w:bottom w:val="single" w:sz="4" w:space="0" w:color="auto"/>
              <w:right w:val="single" w:sz="4" w:space="0" w:color="auto"/>
            </w:tcBorders>
            <w:shd w:val="clear" w:color="000000" w:fill="FFFFFF"/>
            <w:vAlign w:val="center"/>
          </w:tcPr>
          <w:p w14:paraId="69E5683F" w14:textId="77777777" w:rsidR="002F685A" w:rsidRPr="0011473F" w:rsidRDefault="002F685A" w:rsidP="0011473F">
            <w:pPr>
              <w:jc w:val="center"/>
              <w:rPr>
                <w:rFonts w:ascii="Montserrat" w:eastAsia="Times New Roman" w:hAnsi="Montserrat" w:cs="Times New Roman"/>
                <w:color w:val="000000"/>
                <w:sz w:val="12"/>
                <w:szCs w:val="10"/>
                <w:lang w:val="es-MX" w:eastAsia="es-MX"/>
              </w:rPr>
            </w:pPr>
          </w:p>
        </w:tc>
        <w:tc>
          <w:tcPr>
            <w:tcW w:w="1298" w:type="dxa"/>
            <w:tcBorders>
              <w:top w:val="nil"/>
              <w:left w:val="nil"/>
              <w:bottom w:val="single" w:sz="4" w:space="0" w:color="auto"/>
              <w:right w:val="single" w:sz="4" w:space="0" w:color="auto"/>
            </w:tcBorders>
            <w:shd w:val="clear" w:color="000000" w:fill="FFFFFF"/>
            <w:noWrap/>
            <w:vAlign w:val="center"/>
          </w:tcPr>
          <w:p w14:paraId="20DD26A9" w14:textId="77777777" w:rsidR="002F685A" w:rsidRPr="0011473F" w:rsidRDefault="002F685A" w:rsidP="0011473F">
            <w:pPr>
              <w:jc w:val="center"/>
              <w:rPr>
                <w:rFonts w:ascii="Montserrat" w:eastAsia="Times New Roman" w:hAnsi="Montserrat" w:cs="Times New Roman"/>
                <w:color w:val="000000"/>
                <w:sz w:val="12"/>
                <w:szCs w:val="10"/>
                <w:lang w:val="es-MX" w:eastAsia="es-MX"/>
              </w:rPr>
            </w:pPr>
          </w:p>
        </w:tc>
      </w:tr>
    </w:tbl>
    <w:p w14:paraId="118370A8" w14:textId="77777777" w:rsidR="00DB70E4" w:rsidRPr="003406F8" w:rsidRDefault="00DB70E4" w:rsidP="00D53787">
      <w:pPr>
        <w:pStyle w:val="Sangra2detindependiente1"/>
        <w:tabs>
          <w:tab w:val="left" w:pos="1440"/>
          <w:tab w:val="left" w:pos="11505"/>
        </w:tabs>
        <w:spacing w:before="0"/>
        <w:ind w:left="0"/>
        <w:rPr>
          <w:rFonts w:ascii="Montserrat" w:hAnsi="Montserrat" w:cs="Arial"/>
          <w:kern w:val="1"/>
          <w:sz w:val="4"/>
          <w:szCs w:val="16"/>
          <w:lang w:val="es-MX"/>
        </w:rPr>
      </w:pPr>
    </w:p>
    <w:p w14:paraId="632436AD" w14:textId="77777777" w:rsidR="00C376F3" w:rsidRPr="005A65E5" w:rsidRDefault="00C376F3" w:rsidP="00C376F3">
      <w:pPr>
        <w:suppressAutoHyphens/>
        <w:overflowPunct w:val="0"/>
        <w:jc w:val="both"/>
        <w:rPr>
          <w:rFonts w:ascii="Montserrat" w:eastAsia="Times New Roman" w:hAnsi="Montserrat" w:cs="Times New Roman"/>
          <w:kern w:val="1"/>
          <w:sz w:val="18"/>
          <w:szCs w:val="18"/>
          <w:lang w:val="es-MX" w:eastAsia="ar-SA"/>
        </w:rPr>
      </w:pPr>
      <w:r w:rsidRPr="005A65E5">
        <w:rPr>
          <w:rFonts w:ascii="Montserrat" w:eastAsia="Times New Roman" w:hAnsi="Montserrat" w:cs="Times New Roman"/>
          <w:kern w:val="1"/>
          <w:sz w:val="18"/>
          <w:szCs w:val="18"/>
          <w:lang w:val="es-MX" w:eastAsia="ar-SA"/>
        </w:rPr>
        <w:t>----------------------------------------------------------------------------------------------------------------------------------------------------------</w:t>
      </w:r>
    </w:p>
    <w:p w14:paraId="7CA3AEFC" w14:textId="208A4E53" w:rsidR="00D53787" w:rsidRPr="003A6525" w:rsidRDefault="00D53787" w:rsidP="003A6525">
      <w:pPr>
        <w:suppressAutoHyphens/>
        <w:overflowPunct w:val="0"/>
        <w:jc w:val="both"/>
        <w:rPr>
          <w:rFonts w:ascii="Montserrat" w:hAnsi="Montserrat" w:cs="Arial"/>
          <w:color w:val="000000"/>
          <w:sz w:val="18"/>
          <w:szCs w:val="18"/>
          <w:lang w:val="es-ES"/>
        </w:rPr>
      </w:pPr>
      <w:r w:rsidRPr="003A6525">
        <w:rPr>
          <w:rFonts w:ascii="Montserrat" w:hAnsi="Montserrat" w:cs="Arial"/>
          <w:color w:val="000000"/>
          <w:sz w:val="18"/>
          <w:szCs w:val="18"/>
          <w:lang w:val="es-ES"/>
        </w:rPr>
        <w:t xml:space="preserve">De conformidad con el Artículo 2 fracción XII de “la Ley” y 51 apartado A de su Reglamento, así como el numeral 5.4.7 de las Políticas, Bases y Lineamientos, se informa a los licitantes que no  existen partidas que se desechen por precio no conveniente: </w:t>
      </w:r>
      <w:r w:rsidR="003A6525" w:rsidRPr="005A65E5">
        <w:rPr>
          <w:rFonts w:ascii="Montserrat" w:eastAsia="Times New Roman" w:hAnsi="Montserrat" w:cs="Times New Roman"/>
          <w:kern w:val="1"/>
          <w:sz w:val="18"/>
          <w:szCs w:val="18"/>
          <w:lang w:val="es-MX" w:eastAsia="ar-SA"/>
        </w:rPr>
        <w:t>----------------------------</w:t>
      </w:r>
      <w:r w:rsidR="00DD5D46">
        <w:rPr>
          <w:rFonts w:ascii="Montserrat" w:eastAsia="Times New Roman" w:hAnsi="Montserrat" w:cs="Times New Roman"/>
          <w:kern w:val="1"/>
          <w:sz w:val="18"/>
          <w:szCs w:val="18"/>
          <w:lang w:val="es-MX" w:eastAsia="ar-SA"/>
        </w:rPr>
        <w:t>----------------------------------------------------------------------------------------------</w:t>
      </w:r>
    </w:p>
    <w:p w14:paraId="095664E2" w14:textId="77777777" w:rsidR="00C376F3" w:rsidRPr="005A65E5" w:rsidRDefault="00C376F3" w:rsidP="00C376F3">
      <w:pPr>
        <w:suppressAutoHyphens/>
        <w:overflowPunct w:val="0"/>
        <w:jc w:val="both"/>
        <w:rPr>
          <w:rFonts w:ascii="Montserrat" w:eastAsia="Times New Roman" w:hAnsi="Montserrat" w:cs="Times New Roman"/>
          <w:kern w:val="1"/>
          <w:sz w:val="18"/>
          <w:szCs w:val="18"/>
          <w:lang w:val="es-MX" w:eastAsia="ar-SA"/>
        </w:rPr>
      </w:pPr>
      <w:r w:rsidRPr="005A65E5">
        <w:rPr>
          <w:rFonts w:ascii="Montserrat" w:eastAsia="Times New Roman" w:hAnsi="Montserrat" w:cs="Times New Roman"/>
          <w:kern w:val="1"/>
          <w:sz w:val="18"/>
          <w:szCs w:val="18"/>
          <w:lang w:val="es-MX" w:eastAsia="ar-SA"/>
        </w:rPr>
        <w:t>----------------------------------------------------------------------------------------------------------------------------------------------------------</w:t>
      </w:r>
    </w:p>
    <w:p w14:paraId="1C563AC9" w14:textId="77777777" w:rsidR="00C376F3" w:rsidRPr="00C376F3" w:rsidRDefault="00D53787" w:rsidP="00C376F3">
      <w:pPr>
        <w:suppressAutoHyphens/>
        <w:overflowPunct w:val="0"/>
        <w:jc w:val="both"/>
        <w:rPr>
          <w:rFonts w:ascii="Montserrat" w:eastAsia="Times New Roman" w:hAnsi="Montserrat" w:cs="Times New Roman"/>
          <w:kern w:val="1"/>
          <w:sz w:val="18"/>
          <w:szCs w:val="18"/>
          <w:lang w:val="es-MX" w:eastAsia="ar-SA"/>
        </w:rPr>
      </w:pPr>
      <w:r w:rsidRPr="003A6525">
        <w:rPr>
          <w:rFonts w:ascii="Montserrat" w:hAnsi="Montserrat" w:cs="Arial"/>
          <w:sz w:val="18"/>
          <w:szCs w:val="18"/>
          <w:lang w:val="es-ES"/>
        </w:rPr>
        <w:t xml:space="preserve">Asimismo, se informa a los licitantes </w:t>
      </w:r>
      <w:r w:rsidR="003A6525">
        <w:rPr>
          <w:rFonts w:ascii="Montserrat" w:hAnsi="Montserrat" w:cs="Arial"/>
          <w:sz w:val="18"/>
          <w:szCs w:val="18"/>
          <w:lang w:val="es-ES"/>
        </w:rPr>
        <w:t xml:space="preserve">que no existen </w:t>
      </w:r>
      <w:r w:rsidRPr="003A6525">
        <w:rPr>
          <w:rFonts w:ascii="Montserrat" w:hAnsi="Montserrat" w:cs="Arial"/>
          <w:sz w:val="18"/>
          <w:szCs w:val="18"/>
          <w:lang w:val="es-ES"/>
        </w:rPr>
        <w:t xml:space="preserve">partidas </w:t>
      </w:r>
      <w:r w:rsidRPr="003A6525">
        <w:rPr>
          <w:rFonts w:ascii="Montserrat" w:hAnsi="Montserrat" w:cs="Arial"/>
          <w:b/>
          <w:sz w:val="18"/>
          <w:szCs w:val="18"/>
          <w:lang w:val="es-ES"/>
        </w:rPr>
        <w:t>desiertas por no existir oferta por la proveeduría</w:t>
      </w:r>
      <w:r w:rsidRPr="003A6525">
        <w:rPr>
          <w:rFonts w:ascii="Montserrat" w:hAnsi="Montserrat" w:cs="Arial"/>
          <w:sz w:val="18"/>
          <w:szCs w:val="18"/>
          <w:lang w:val="es-ES"/>
        </w:rPr>
        <w:t xml:space="preserve"> ------</w:t>
      </w:r>
      <w:r w:rsidR="00C376F3" w:rsidRPr="00C376F3">
        <w:rPr>
          <w:rFonts w:ascii="Montserrat" w:eastAsia="Times New Roman" w:hAnsi="Montserrat" w:cs="Times New Roman"/>
          <w:kern w:val="1"/>
          <w:sz w:val="18"/>
          <w:szCs w:val="18"/>
          <w:lang w:val="es-MX" w:eastAsia="ar-SA"/>
        </w:rPr>
        <w:t>----------------------------------------------------------------------------------------------------------------------------------------------------------</w:t>
      </w:r>
    </w:p>
    <w:p w14:paraId="5623CC27" w14:textId="77777777" w:rsidR="00D53787" w:rsidRPr="001A0E49" w:rsidRDefault="00D53787" w:rsidP="00D53787">
      <w:pPr>
        <w:shd w:val="clear" w:color="auto" w:fill="BFBFBF" w:themeFill="background1" w:themeFillShade="BF"/>
        <w:jc w:val="center"/>
        <w:rPr>
          <w:rFonts w:ascii="Montserrat" w:hAnsi="Montserrat" w:cs="Arial"/>
          <w:sz w:val="22"/>
          <w:szCs w:val="22"/>
        </w:rPr>
      </w:pPr>
      <w:r w:rsidRPr="001A0E49">
        <w:rPr>
          <w:rFonts w:ascii="Montserrat" w:hAnsi="Montserrat" w:cs="Arial"/>
          <w:sz w:val="22"/>
          <w:szCs w:val="22"/>
        </w:rPr>
        <w:lastRenderedPageBreak/>
        <w:t>RESUMEN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693"/>
      </w:tblGrid>
      <w:tr w:rsidR="00D53787" w:rsidRPr="00C15F59" w14:paraId="0DB6FE36" w14:textId="77777777" w:rsidTr="003A6525">
        <w:trPr>
          <w:jc w:val="center"/>
        </w:trPr>
        <w:tc>
          <w:tcPr>
            <w:tcW w:w="3026" w:type="dxa"/>
          </w:tcPr>
          <w:p w14:paraId="365BE995" w14:textId="77777777" w:rsidR="00D53787" w:rsidRPr="00C15F59" w:rsidRDefault="00D53787" w:rsidP="00603BE4">
            <w:pPr>
              <w:jc w:val="both"/>
              <w:rPr>
                <w:rFonts w:ascii="Montserrat" w:hAnsi="Montserrat" w:cs="Arial"/>
                <w:sz w:val="20"/>
                <w:szCs w:val="22"/>
              </w:rPr>
            </w:pPr>
            <w:r w:rsidRPr="00C15F59">
              <w:rPr>
                <w:rFonts w:ascii="Montserrat" w:hAnsi="Montserrat" w:cs="Arial"/>
                <w:sz w:val="20"/>
                <w:szCs w:val="22"/>
              </w:rPr>
              <w:t>PARTIDAS REQUERIDAS</w:t>
            </w:r>
          </w:p>
        </w:tc>
        <w:tc>
          <w:tcPr>
            <w:tcW w:w="2693" w:type="dxa"/>
          </w:tcPr>
          <w:p w14:paraId="7F1CC4CE" w14:textId="2FFABC40" w:rsidR="00D53787" w:rsidRPr="00C15F59" w:rsidRDefault="003C146B" w:rsidP="003A6525">
            <w:pPr>
              <w:jc w:val="center"/>
              <w:rPr>
                <w:rFonts w:ascii="Montserrat" w:hAnsi="Montserrat" w:cs="Arial"/>
                <w:sz w:val="20"/>
                <w:szCs w:val="22"/>
              </w:rPr>
            </w:pPr>
            <w:r>
              <w:rPr>
                <w:rFonts w:ascii="Montserrat" w:hAnsi="Montserrat" w:cs="Arial"/>
                <w:sz w:val="20"/>
                <w:szCs w:val="22"/>
              </w:rPr>
              <w:t>16</w:t>
            </w:r>
          </w:p>
        </w:tc>
      </w:tr>
      <w:tr w:rsidR="00D53787" w:rsidRPr="00C15F59" w14:paraId="2445BC52" w14:textId="77777777" w:rsidTr="003A6525">
        <w:trPr>
          <w:jc w:val="center"/>
        </w:trPr>
        <w:tc>
          <w:tcPr>
            <w:tcW w:w="3026" w:type="dxa"/>
          </w:tcPr>
          <w:p w14:paraId="40431C55" w14:textId="77777777" w:rsidR="00D53787" w:rsidRPr="00C15F59" w:rsidRDefault="00D53787" w:rsidP="00603BE4">
            <w:pPr>
              <w:jc w:val="both"/>
              <w:rPr>
                <w:rFonts w:ascii="Montserrat" w:hAnsi="Montserrat" w:cs="Arial"/>
                <w:sz w:val="20"/>
                <w:szCs w:val="22"/>
              </w:rPr>
            </w:pPr>
            <w:r w:rsidRPr="00C15F59">
              <w:rPr>
                <w:rFonts w:ascii="Montserrat" w:hAnsi="Montserrat" w:cs="Arial"/>
                <w:sz w:val="20"/>
                <w:szCs w:val="22"/>
              </w:rPr>
              <w:t>PARTIDAS ASIGNADAS</w:t>
            </w:r>
          </w:p>
        </w:tc>
        <w:tc>
          <w:tcPr>
            <w:tcW w:w="2693" w:type="dxa"/>
          </w:tcPr>
          <w:p w14:paraId="69A2C3FD" w14:textId="7DEE52D7" w:rsidR="00D53787" w:rsidRPr="00C15F59" w:rsidRDefault="00B951E0" w:rsidP="00603BE4">
            <w:pPr>
              <w:jc w:val="center"/>
              <w:rPr>
                <w:rFonts w:ascii="Montserrat" w:hAnsi="Montserrat" w:cs="Arial"/>
                <w:sz w:val="20"/>
                <w:szCs w:val="22"/>
              </w:rPr>
            </w:pPr>
            <w:r>
              <w:rPr>
                <w:rFonts w:ascii="Montserrat" w:hAnsi="Montserrat" w:cs="Arial"/>
                <w:sz w:val="20"/>
                <w:szCs w:val="22"/>
              </w:rPr>
              <w:t>06</w:t>
            </w:r>
          </w:p>
        </w:tc>
      </w:tr>
      <w:tr w:rsidR="00D53787" w:rsidRPr="00C15F59" w14:paraId="3E3B9C31" w14:textId="77777777" w:rsidTr="003A6525">
        <w:trPr>
          <w:jc w:val="center"/>
        </w:trPr>
        <w:tc>
          <w:tcPr>
            <w:tcW w:w="3026" w:type="dxa"/>
          </w:tcPr>
          <w:p w14:paraId="22564F7C" w14:textId="77777777" w:rsidR="00D53787" w:rsidRPr="00C15F59" w:rsidRDefault="00D53787" w:rsidP="00603BE4">
            <w:pPr>
              <w:jc w:val="both"/>
              <w:rPr>
                <w:rFonts w:ascii="Montserrat" w:hAnsi="Montserrat" w:cs="Arial"/>
                <w:sz w:val="20"/>
                <w:szCs w:val="22"/>
              </w:rPr>
            </w:pPr>
            <w:r w:rsidRPr="00C15F59">
              <w:rPr>
                <w:rFonts w:ascii="Montserrat" w:hAnsi="Montserrat" w:cs="Arial"/>
                <w:sz w:val="20"/>
                <w:szCs w:val="22"/>
              </w:rPr>
              <w:t>PARTIDAS DESECHADAS</w:t>
            </w:r>
          </w:p>
        </w:tc>
        <w:tc>
          <w:tcPr>
            <w:tcW w:w="2693" w:type="dxa"/>
          </w:tcPr>
          <w:p w14:paraId="64341CA4" w14:textId="5125C3B9" w:rsidR="00D53787" w:rsidRPr="00C15F59" w:rsidRDefault="00B951E0" w:rsidP="003A6525">
            <w:pPr>
              <w:jc w:val="center"/>
              <w:rPr>
                <w:rFonts w:ascii="Montserrat" w:hAnsi="Montserrat" w:cs="Arial"/>
                <w:sz w:val="20"/>
                <w:szCs w:val="22"/>
              </w:rPr>
            </w:pPr>
            <w:r>
              <w:rPr>
                <w:rFonts w:ascii="Montserrat" w:hAnsi="Montserrat" w:cs="Arial"/>
                <w:sz w:val="20"/>
                <w:szCs w:val="22"/>
              </w:rPr>
              <w:t>10</w:t>
            </w:r>
          </w:p>
        </w:tc>
      </w:tr>
      <w:tr w:rsidR="00D53787" w:rsidRPr="00C15F59" w14:paraId="0E6B6A32" w14:textId="77777777" w:rsidTr="003A6525">
        <w:trPr>
          <w:jc w:val="center"/>
        </w:trPr>
        <w:tc>
          <w:tcPr>
            <w:tcW w:w="3026" w:type="dxa"/>
          </w:tcPr>
          <w:p w14:paraId="0FE3CAC3" w14:textId="77777777" w:rsidR="00D53787" w:rsidRPr="00C15F59" w:rsidRDefault="00D53787" w:rsidP="00603BE4">
            <w:pPr>
              <w:jc w:val="both"/>
              <w:rPr>
                <w:rFonts w:ascii="Montserrat" w:hAnsi="Montserrat" w:cs="Arial"/>
                <w:sz w:val="20"/>
                <w:szCs w:val="22"/>
              </w:rPr>
            </w:pPr>
            <w:r w:rsidRPr="00C15F59">
              <w:rPr>
                <w:rFonts w:ascii="Montserrat" w:hAnsi="Montserrat" w:cs="Arial"/>
                <w:sz w:val="20"/>
                <w:szCs w:val="22"/>
              </w:rPr>
              <w:t>PARTIDAS DESIERTAS</w:t>
            </w:r>
          </w:p>
        </w:tc>
        <w:tc>
          <w:tcPr>
            <w:tcW w:w="2693" w:type="dxa"/>
          </w:tcPr>
          <w:p w14:paraId="30E64ED7" w14:textId="3D88CD61" w:rsidR="00D53787" w:rsidRPr="00C15F59" w:rsidRDefault="00D53787" w:rsidP="003A6525">
            <w:pPr>
              <w:jc w:val="center"/>
              <w:rPr>
                <w:rFonts w:ascii="Montserrat" w:hAnsi="Montserrat" w:cs="Arial"/>
                <w:sz w:val="20"/>
                <w:szCs w:val="22"/>
              </w:rPr>
            </w:pPr>
            <w:r w:rsidRPr="00C15F59">
              <w:rPr>
                <w:rFonts w:ascii="Montserrat" w:hAnsi="Montserrat" w:cs="Arial"/>
                <w:sz w:val="20"/>
                <w:szCs w:val="22"/>
              </w:rPr>
              <w:t>0</w:t>
            </w:r>
            <w:r w:rsidR="003A6525" w:rsidRPr="00C15F59">
              <w:rPr>
                <w:rFonts w:ascii="Montserrat" w:hAnsi="Montserrat" w:cs="Arial"/>
                <w:sz w:val="20"/>
                <w:szCs w:val="22"/>
              </w:rPr>
              <w:t>0</w:t>
            </w:r>
          </w:p>
        </w:tc>
      </w:tr>
    </w:tbl>
    <w:p w14:paraId="55248207" w14:textId="77777777" w:rsidR="00942605" w:rsidRDefault="00942605" w:rsidP="00942605">
      <w:pPr>
        <w:jc w:val="both"/>
        <w:rPr>
          <w:rFonts w:ascii="Montserrat" w:eastAsia="Times New Roman" w:hAnsi="Montserrat" w:cs="Arial"/>
          <w:color w:val="000000"/>
          <w:kern w:val="1"/>
          <w:sz w:val="18"/>
          <w:szCs w:val="18"/>
          <w:lang w:eastAsia="ar-SA"/>
        </w:rPr>
      </w:pPr>
      <w:r w:rsidRPr="00840DF9">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r w:rsidRPr="00C37E5E">
        <w:rPr>
          <w:rFonts w:ascii="Montserrat" w:eastAsia="Times New Roman" w:hAnsi="Montserrat" w:cs="Arial"/>
          <w:color w:val="000000"/>
          <w:kern w:val="1"/>
          <w:sz w:val="18"/>
          <w:szCs w:val="18"/>
          <w:lang w:eastAsia="ar-SA"/>
        </w:rPr>
        <w:t>--------------------------</w:t>
      </w:r>
      <w:r>
        <w:rPr>
          <w:rFonts w:ascii="Montserrat" w:eastAsia="Times New Roman" w:hAnsi="Montserrat" w:cs="Arial"/>
          <w:color w:val="000000"/>
          <w:kern w:val="1"/>
          <w:sz w:val="18"/>
          <w:szCs w:val="18"/>
          <w:lang w:eastAsia="ar-SA"/>
        </w:rPr>
        <w:t>------------------------</w:t>
      </w:r>
    </w:p>
    <w:p w14:paraId="4D01097A" w14:textId="77777777" w:rsidR="00942605" w:rsidRDefault="00D53787" w:rsidP="00942605">
      <w:pPr>
        <w:jc w:val="both"/>
        <w:rPr>
          <w:rFonts w:ascii="Montserrat" w:eastAsia="Times New Roman" w:hAnsi="Montserrat" w:cs="Arial"/>
          <w:color w:val="000000"/>
          <w:kern w:val="1"/>
          <w:sz w:val="18"/>
          <w:szCs w:val="18"/>
          <w:lang w:eastAsia="ar-SA"/>
        </w:rPr>
      </w:pPr>
      <w:r w:rsidRPr="003A6525">
        <w:rPr>
          <w:rFonts w:ascii="Montserrat" w:hAnsi="Montserrat" w:cs="Arial"/>
          <w:color w:val="000000"/>
          <w:sz w:val="18"/>
          <w:szCs w:val="18"/>
          <w:lang w:val="es-ES"/>
        </w:rPr>
        <w:t>Todos los compromisos y obligaciones que deriven de la presente Invitación, serán exigibles y causarán efecto a partir de esta fecha.</w:t>
      </w:r>
      <w:r w:rsidR="00C376F3" w:rsidRPr="00C376F3">
        <w:rPr>
          <w:rFonts w:ascii="Montserrat" w:eastAsia="Times New Roman" w:hAnsi="Montserrat" w:cs="Times New Roman"/>
          <w:kern w:val="1"/>
          <w:sz w:val="18"/>
          <w:szCs w:val="18"/>
          <w:lang w:val="es-MX" w:eastAsia="ar-SA"/>
        </w:rPr>
        <w:t xml:space="preserve"> </w:t>
      </w:r>
      <w:r w:rsidR="00C376F3" w:rsidRPr="005A65E5">
        <w:rPr>
          <w:rFonts w:ascii="Montserrat" w:eastAsia="Times New Roman" w:hAnsi="Montserrat" w:cs="Times New Roman"/>
          <w:kern w:val="1"/>
          <w:sz w:val="18"/>
          <w:szCs w:val="18"/>
          <w:lang w:val="es-MX" w:eastAsia="ar-SA"/>
        </w:rPr>
        <w:t>------------------------------------------------------------------------------------------------------------------------------</w:t>
      </w:r>
      <w:r w:rsidR="00942605" w:rsidRPr="00840DF9">
        <w:rPr>
          <w:rFonts w:ascii="Montserrat" w:eastAsia="Times New Roman" w:hAnsi="Montserrat" w:cs="Arial"/>
          <w:color w:val="000000"/>
          <w:kern w:val="1"/>
          <w:sz w:val="18"/>
          <w:szCs w:val="18"/>
          <w:lang w:eastAsia="ar-SA"/>
        </w:rPr>
        <w:t>-------------------------------</w:t>
      </w:r>
      <w:r w:rsidR="00942605">
        <w:rPr>
          <w:rFonts w:ascii="Montserrat" w:eastAsia="Times New Roman" w:hAnsi="Montserrat" w:cs="Arial"/>
          <w:color w:val="000000"/>
          <w:kern w:val="1"/>
          <w:sz w:val="18"/>
          <w:szCs w:val="18"/>
          <w:lang w:eastAsia="ar-SA"/>
        </w:rPr>
        <w:t>--------------------</w:t>
      </w:r>
      <w:r w:rsidR="00942605" w:rsidRPr="00C37E5E">
        <w:rPr>
          <w:rFonts w:ascii="Montserrat" w:eastAsia="Times New Roman" w:hAnsi="Montserrat" w:cs="Arial"/>
          <w:color w:val="000000"/>
          <w:kern w:val="1"/>
          <w:sz w:val="18"/>
          <w:szCs w:val="18"/>
          <w:lang w:eastAsia="ar-SA"/>
        </w:rPr>
        <w:t>--------------------------------------------------</w:t>
      </w:r>
      <w:r w:rsidR="00942605">
        <w:rPr>
          <w:rFonts w:ascii="Montserrat" w:eastAsia="Times New Roman" w:hAnsi="Montserrat" w:cs="Arial"/>
          <w:color w:val="000000"/>
          <w:kern w:val="1"/>
          <w:sz w:val="18"/>
          <w:szCs w:val="18"/>
          <w:lang w:eastAsia="ar-SA"/>
        </w:rPr>
        <w:t>---</w:t>
      </w:r>
      <w:r w:rsidR="00942605" w:rsidRPr="00C37E5E">
        <w:rPr>
          <w:rFonts w:ascii="Montserrat" w:eastAsia="Times New Roman" w:hAnsi="Montserrat" w:cs="Arial"/>
          <w:color w:val="000000"/>
          <w:kern w:val="1"/>
          <w:sz w:val="18"/>
          <w:szCs w:val="18"/>
          <w:lang w:eastAsia="ar-SA"/>
        </w:rPr>
        <w:t>--------------------------</w:t>
      </w:r>
      <w:r w:rsidR="00942605">
        <w:rPr>
          <w:rFonts w:ascii="Montserrat" w:eastAsia="Times New Roman" w:hAnsi="Montserrat" w:cs="Arial"/>
          <w:color w:val="000000"/>
          <w:kern w:val="1"/>
          <w:sz w:val="18"/>
          <w:szCs w:val="18"/>
          <w:lang w:eastAsia="ar-SA"/>
        </w:rPr>
        <w:t>------------------------</w:t>
      </w:r>
    </w:p>
    <w:p w14:paraId="0630D292" w14:textId="1A0ACC63" w:rsidR="00942605" w:rsidRDefault="00D53787" w:rsidP="00942605">
      <w:pPr>
        <w:jc w:val="both"/>
        <w:rPr>
          <w:rFonts w:ascii="Montserrat" w:eastAsia="Times New Roman" w:hAnsi="Montserrat" w:cs="Arial"/>
          <w:color w:val="000000"/>
          <w:kern w:val="1"/>
          <w:sz w:val="18"/>
          <w:szCs w:val="18"/>
          <w:lang w:eastAsia="ar-SA"/>
        </w:rPr>
      </w:pPr>
      <w:r w:rsidRPr="003A6525">
        <w:rPr>
          <w:rFonts w:ascii="Montserrat" w:hAnsi="Montserrat" w:cs="Arial"/>
          <w:color w:val="000000"/>
          <w:sz w:val="18"/>
          <w:szCs w:val="18"/>
          <w:lang w:val="es-ES"/>
        </w:rPr>
        <w:t>Los licitantes que obtuvieron asignación, deberán acudir a la Coordinación de Abastecimiento y Equipamiento, Oficina de Adquisición de Bienes y Contratación de Servicios, sito en Calzada Vallejo Número 675, Colonia Magdalena de las Salinas, Alcaldía Gustavo A. Madero, Código Postal 07760, Ciudad de México, de acuerdo a lo establecido en la Convocatoria de la Licitación, a fin de recibir dicho documento (acta). Así mismo deberán acudir a la Oficina de Contratos para la entrega de los documentos necesarios para la formalización del contrato y la entrega de la fianza correspondiente, tal y como se establece en el numeral 13.2 de la Convocatoria. De igual manera la solicitud de opinión ante el Servicio de Administración Tributaria (SAT) referente al cumplimiento de sus obligaciones fiscales, numeral 8 de la Convocatoria, en apego a lo dispuesto en los artículos 45, 46 y 48 de “la Ley”, a fin de no incurrir en las causales previstas por los artículos 59 y 60 de dicho ordenamiento legal.----------------</w:t>
      </w:r>
      <w:r w:rsidR="00942605" w:rsidRPr="00942605">
        <w:rPr>
          <w:rFonts w:ascii="Montserrat" w:eastAsia="Times New Roman" w:hAnsi="Montserrat" w:cs="Arial"/>
          <w:color w:val="000000"/>
          <w:kern w:val="1"/>
          <w:sz w:val="18"/>
          <w:szCs w:val="18"/>
          <w:lang w:eastAsia="ar-SA"/>
        </w:rPr>
        <w:t xml:space="preserve"> </w:t>
      </w:r>
      <w:r w:rsidR="00942605" w:rsidRPr="00840DF9">
        <w:rPr>
          <w:rFonts w:ascii="Montserrat" w:eastAsia="Times New Roman" w:hAnsi="Montserrat" w:cs="Arial"/>
          <w:color w:val="000000"/>
          <w:kern w:val="1"/>
          <w:sz w:val="18"/>
          <w:szCs w:val="18"/>
          <w:lang w:eastAsia="ar-SA"/>
        </w:rPr>
        <w:t>-------------------------------</w:t>
      </w:r>
      <w:r w:rsidR="00942605">
        <w:rPr>
          <w:rFonts w:ascii="Montserrat" w:eastAsia="Times New Roman" w:hAnsi="Montserrat" w:cs="Arial"/>
          <w:color w:val="000000"/>
          <w:kern w:val="1"/>
          <w:sz w:val="18"/>
          <w:szCs w:val="18"/>
          <w:lang w:eastAsia="ar-SA"/>
        </w:rPr>
        <w:t>--------------------</w:t>
      </w:r>
      <w:r w:rsidR="00942605" w:rsidRPr="00C37E5E">
        <w:rPr>
          <w:rFonts w:ascii="Montserrat" w:eastAsia="Times New Roman" w:hAnsi="Montserrat" w:cs="Arial"/>
          <w:color w:val="000000"/>
          <w:kern w:val="1"/>
          <w:sz w:val="18"/>
          <w:szCs w:val="18"/>
          <w:lang w:eastAsia="ar-SA"/>
        </w:rPr>
        <w:t>--------------------------------------------------</w:t>
      </w:r>
      <w:r w:rsidR="00942605">
        <w:rPr>
          <w:rFonts w:ascii="Montserrat" w:eastAsia="Times New Roman" w:hAnsi="Montserrat" w:cs="Arial"/>
          <w:color w:val="000000"/>
          <w:kern w:val="1"/>
          <w:sz w:val="18"/>
          <w:szCs w:val="18"/>
          <w:lang w:eastAsia="ar-SA"/>
        </w:rPr>
        <w:t>---</w:t>
      </w:r>
      <w:r w:rsidR="00942605" w:rsidRPr="00C37E5E">
        <w:rPr>
          <w:rFonts w:ascii="Montserrat" w:eastAsia="Times New Roman" w:hAnsi="Montserrat" w:cs="Arial"/>
          <w:color w:val="000000"/>
          <w:kern w:val="1"/>
          <w:sz w:val="18"/>
          <w:szCs w:val="18"/>
          <w:lang w:eastAsia="ar-SA"/>
        </w:rPr>
        <w:t>--------------------------</w:t>
      </w:r>
      <w:r w:rsidR="00942605">
        <w:rPr>
          <w:rFonts w:ascii="Montserrat" w:eastAsia="Times New Roman" w:hAnsi="Montserrat" w:cs="Arial"/>
          <w:color w:val="000000"/>
          <w:kern w:val="1"/>
          <w:sz w:val="18"/>
          <w:szCs w:val="18"/>
          <w:lang w:eastAsia="ar-SA"/>
        </w:rPr>
        <w:t>------------------------</w:t>
      </w:r>
    </w:p>
    <w:p w14:paraId="4EE2E31C" w14:textId="712F7D2A" w:rsidR="00942605" w:rsidRDefault="00D53787" w:rsidP="00942605">
      <w:pPr>
        <w:jc w:val="both"/>
        <w:rPr>
          <w:rFonts w:ascii="Montserrat" w:eastAsia="Times New Roman" w:hAnsi="Montserrat" w:cs="Arial"/>
          <w:color w:val="000000"/>
          <w:kern w:val="1"/>
          <w:sz w:val="18"/>
          <w:szCs w:val="18"/>
          <w:lang w:eastAsia="ar-SA"/>
        </w:rPr>
      </w:pPr>
      <w:r w:rsidRPr="003A6525">
        <w:rPr>
          <w:rFonts w:ascii="Montserrat" w:hAnsi="Montserrat" w:cs="Arial"/>
          <w:color w:val="000000"/>
          <w:sz w:val="18"/>
          <w:szCs w:val="18"/>
          <w:lang w:val="es-ES"/>
        </w:rPr>
        <w:t xml:space="preserve">Las propuestas desechadas, podrán ser devueltas a los licitantes que lo soliciten, una vez </w:t>
      </w:r>
      <w:r w:rsidRPr="003A6525">
        <w:rPr>
          <w:rFonts w:ascii="Montserrat" w:hAnsi="Montserrat" w:cs="Arial"/>
          <w:sz w:val="18"/>
          <w:szCs w:val="18"/>
          <w:lang w:val="es-ES"/>
        </w:rPr>
        <w:t xml:space="preserve">transcurridos </w:t>
      </w:r>
      <w:r w:rsidR="003A6525">
        <w:rPr>
          <w:rFonts w:ascii="Montserrat" w:hAnsi="Montserrat" w:cs="Arial"/>
          <w:sz w:val="18"/>
          <w:szCs w:val="18"/>
          <w:lang w:val="es-ES"/>
        </w:rPr>
        <w:t>6</w:t>
      </w:r>
      <w:r w:rsidRPr="003A6525">
        <w:rPr>
          <w:rFonts w:ascii="Montserrat" w:hAnsi="Montserrat" w:cs="Arial"/>
          <w:sz w:val="18"/>
          <w:szCs w:val="18"/>
          <w:lang w:val="es-ES"/>
        </w:rPr>
        <w:t xml:space="preserve">0 (sesenta) días naturales contados a partir de la fecha en que se dé a </w:t>
      </w:r>
      <w:r w:rsidRPr="003A6525">
        <w:rPr>
          <w:rFonts w:ascii="Montserrat" w:hAnsi="Montserrat" w:cs="Arial"/>
          <w:color w:val="000000"/>
          <w:sz w:val="18"/>
          <w:szCs w:val="18"/>
          <w:lang w:val="es-ES"/>
        </w:rPr>
        <w:t>conocer el fallo respectivo, salvo que exista alguna inconformidad en trámite, en cuyo caso las propuestas deberán conservarse hasta la total conclusión de la inconformidad e instancias subsecuentes; agotados dichos términos la convocante podrá proceder a su devolución o destrucción, conforme a lo establecido en el artículo 56 último párrafo de “la Ley”.--------------------------</w:t>
      </w:r>
      <w:r w:rsidR="00942605" w:rsidRPr="00942605">
        <w:rPr>
          <w:rFonts w:ascii="Montserrat" w:eastAsia="Times New Roman" w:hAnsi="Montserrat" w:cs="Arial"/>
          <w:color w:val="000000"/>
          <w:kern w:val="1"/>
          <w:sz w:val="18"/>
          <w:szCs w:val="18"/>
          <w:lang w:eastAsia="ar-SA"/>
        </w:rPr>
        <w:t xml:space="preserve"> </w:t>
      </w:r>
      <w:r w:rsidR="00942605" w:rsidRPr="00840DF9">
        <w:rPr>
          <w:rFonts w:ascii="Montserrat" w:eastAsia="Times New Roman" w:hAnsi="Montserrat" w:cs="Arial"/>
          <w:color w:val="000000"/>
          <w:kern w:val="1"/>
          <w:sz w:val="18"/>
          <w:szCs w:val="18"/>
          <w:lang w:eastAsia="ar-SA"/>
        </w:rPr>
        <w:t>-------------------------------</w:t>
      </w:r>
      <w:r w:rsidR="00942605">
        <w:rPr>
          <w:rFonts w:ascii="Montserrat" w:eastAsia="Times New Roman" w:hAnsi="Montserrat" w:cs="Arial"/>
          <w:color w:val="000000"/>
          <w:kern w:val="1"/>
          <w:sz w:val="18"/>
          <w:szCs w:val="18"/>
          <w:lang w:eastAsia="ar-SA"/>
        </w:rPr>
        <w:t>--------------------</w:t>
      </w:r>
      <w:r w:rsidR="00942605" w:rsidRPr="00C37E5E">
        <w:rPr>
          <w:rFonts w:ascii="Montserrat" w:eastAsia="Times New Roman" w:hAnsi="Montserrat" w:cs="Arial"/>
          <w:color w:val="000000"/>
          <w:kern w:val="1"/>
          <w:sz w:val="18"/>
          <w:szCs w:val="18"/>
          <w:lang w:eastAsia="ar-SA"/>
        </w:rPr>
        <w:t>--------------------------------------------------</w:t>
      </w:r>
      <w:r w:rsidR="00942605">
        <w:rPr>
          <w:rFonts w:ascii="Montserrat" w:eastAsia="Times New Roman" w:hAnsi="Montserrat" w:cs="Arial"/>
          <w:color w:val="000000"/>
          <w:kern w:val="1"/>
          <w:sz w:val="18"/>
          <w:szCs w:val="18"/>
          <w:lang w:eastAsia="ar-SA"/>
        </w:rPr>
        <w:t>---</w:t>
      </w:r>
      <w:r w:rsidR="00942605" w:rsidRPr="00C37E5E">
        <w:rPr>
          <w:rFonts w:ascii="Montserrat" w:eastAsia="Times New Roman" w:hAnsi="Montserrat" w:cs="Arial"/>
          <w:color w:val="000000"/>
          <w:kern w:val="1"/>
          <w:sz w:val="18"/>
          <w:szCs w:val="18"/>
          <w:lang w:eastAsia="ar-SA"/>
        </w:rPr>
        <w:t>--------------------------</w:t>
      </w:r>
      <w:r w:rsidR="00942605">
        <w:rPr>
          <w:rFonts w:ascii="Montserrat" w:eastAsia="Times New Roman" w:hAnsi="Montserrat" w:cs="Arial"/>
          <w:color w:val="000000"/>
          <w:kern w:val="1"/>
          <w:sz w:val="18"/>
          <w:szCs w:val="18"/>
          <w:lang w:eastAsia="ar-SA"/>
        </w:rPr>
        <w:t>------------------------</w:t>
      </w:r>
    </w:p>
    <w:p w14:paraId="7CA45DC1" w14:textId="77777777" w:rsidR="00942605" w:rsidRDefault="00D53787" w:rsidP="00942605">
      <w:pPr>
        <w:jc w:val="both"/>
        <w:rPr>
          <w:rFonts w:ascii="Montserrat" w:eastAsia="Times New Roman" w:hAnsi="Montserrat" w:cs="Arial"/>
          <w:color w:val="000000"/>
          <w:kern w:val="1"/>
          <w:sz w:val="18"/>
          <w:szCs w:val="18"/>
          <w:lang w:eastAsia="ar-SA"/>
        </w:rPr>
      </w:pPr>
      <w:r w:rsidRPr="003A6525">
        <w:rPr>
          <w:rFonts w:ascii="Montserrat" w:hAnsi="Montserrat" w:cs="Arial"/>
          <w:sz w:val="18"/>
          <w:szCs w:val="18"/>
          <w:lang w:val="es-ES"/>
        </w:rPr>
        <w:t>Para efectos de la notificación y en términos del artículo 37 Bis de “la Ley”, a partir de esta fecha se pone a disposición de los licitantes que no hayan asistido a este acto, copia de esta Acta en el pizarrón de avisos ubicado en la Coordinación de Abastecimiento y Equipamiento, sita en Calzada Vallejo No. 675, Colonia Magdalena de las Salinas, Alcaldía Gustavo A. Madero, Código Postal 07760, Ciudad de México, por un término no menor de cinco días hábiles, siendo de la exclusiva responsabilidad de los licitantes, acudir a enterarse de su contenido y obtener copia de la misma. Asimismo, por ser un procedimiento convocado por el artículo 26 Bis fracción II de “la Ley”, se difundirá un ejemplar de dicha acta en la dirección electrónica https://compranet.hacienda.gob.mx.html, para los mismos efectos.------------------------------------------------------------------------------------------------------------------------------------</w:t>
      </w:r>
      <w:r w:rsidR="00DD5D46" w:rsidRPr="00DD5D46">
        <w:rPr>
          <w:rFonts w:ascii="Montserrat" w:hAnsi="Montserrat" w:cs="Arial"/>
          <w:sz w:val="18"/>
          <w:szCs w:val="18"/>
          <w:lang w:val="es-ES"/>
        </w:rPr>
        <w:t xml:space="preserve"> </w:t>
      </w:r>
      <w:r w:rsidR="00942605" w:rsidRPr="00840DF9">
        <w:rPr>
          <w:rFonts w:ascii="Montserrat" w:eastAsia="Times New Roman" w:hAnsi="Montserrat" w:cs="Arial"/>
          <w:color w:val="000000"/>
          <w:kern w:val="1"/>
          <w:sz w:val="18"/>
          <w:szCs w:val="18"/>
          <w:lang w:eastAsia="ar-SA"/>
        </w:rPr>
        <w:t>-------------------------------</w:t>
      </w:r>
      <w:r w:rsidR="00942605">
        <w:rPr>
          <w:rFonts w:ascii="Montserrat" w:eastAsia="Times New Roman" w:hAnsi="Montserrat" w:cs="Arial"/>
          <w:color w:val="000000"/>
          <w:kern w:val="1"/>
          <w:sz w:val="18"/>
          <w:szCs w:val="18"/>
          <w:lang w:eastAsia="ar-SA"/>
        </w:rPr>
        <w:t>--------------------</w:t>
      </w:r>
      <w:r w:rsidR="00942605" w:rsidRPr="00C37E5E">
        <w:rPr>
          <w:rFonts w:ascii="Montserrat" w:eastAsia="Times New Roman" w:hAnsi="Montserrat" w:cs="Arial"/>
          <w:color w:val="000000"/>
          <w:kern w:val="1"/>
          <w:sz w:val="18"/>
          <w:szCs w:val="18"/>
          <w:lang w:eastAsia="ar-SA"/>
        </w:rPr>
        <w:t>--------------------------------------------------</w:t>
      </w:r>
      <w:r w:rsidR="00942605">
        <w:rPr>
          <w:rFonts w:ascii="Montserrat" w:eastAsia="Times New Roman" w:hAnsi="Montserrat" w:cs="Arial"/>
          <w:color w:val="000000"/>
          <w:kern w:val="1"/>
          <w:sz w:val="18"/>
          <w:szCs w:val="18"/>
          <w:lang w:eastAsia="ar-SA"/>
        </w:rPr>
        <w:t>---</w:t>
      </w:r>
      <w:r w:rsidR="00942605" w:rsidRPr="00C37E5E">
        <w:rPr>
          <w:rFonts w:ascii="Montserrat" w:eastAsia="Times New Roman" w:hAnsi="Montserrat" w:cs="Arial"/>
          <w:color w:val="000000"/>
          <w:kern w:val="1"/>
          <w:sz w:val="18"/>
          <w:szCs w:val="18"/>
          <w:lang w:eastAsia="ar-SA"/>
        </w:rPr>
        <w:t>--------------------------</w:t>
      </w:r>
      <w:r w:rsidR="00942605">
        <w:rPr>
          <w:rFonts w:ascii="Montserrat" w:eastAsia="Times New Roman" w:hAnsi="Montserrat" w:cs="Arial"/>
          <w:color w:val="000000"/>
          <w:kern w:val="1"/>
          <w:sz w:val="18"/>
          <w:szCs w:val="18"/>
          <w:lang w:eastAsia="ar-SA"/>
        </w:rPr>
        <w:t>------------------------</w:t>
      </w:r>
    </w:p>
    <w:p w14:paraId="24B28B46" w14:textId="1C9BE711" w:rsidR="00942605" w:rsidRDefault="00D53787" w:rsidP="00942605">
      <w:pPr>
        <w:jc w:val="both"/>
        <w:rPr>
          <w:rFonts w:ascii="Montserrat" w:eastAsia="Times New Roman" w:hAnsi="Montserrat" w:cs="Arial"/>
          <w:color w:val="000000"/>
          <w:kern w:val="1"/>
          <w:sz w:val="18"/>
          <w:szCs w:val="18"/>
          <w:lang w:eastAsia="ar-SA"/>
        </w:rPr>
      </w:pPr>
      <w:r w:rsidRPr="00D82C6E">
        <w:rPr>
          <w:rFonts w:ascii="Montserrat" w:hAnsi="Montserrat" w:cs="Arial"/>
          <w:b/>
          <w:sz w:val="18"/>
          <w:szCs w:val="18"/>
          <w:lang w:val="es-ES"/>
        </w:rPr>
        <w:t xml:space="preserve">POR EL ÓRGANO INTERNO DE CONTROL EN EL ÓRGANO DE OPERACIÓN ADMINISTRATIVA DESCONCENTRADA NORTE DEL D.F., </w:t>
      </w:r>
      <w:r w:rsidR="0096568D">
        <w:rPr>
          <w:rFonts w:ascii="Montserrat" w:hAnsi="Montserrat" w:cs="Arial"/>
          <w:b/>
          <w:color w:val="000000"/>
          <w:kern w:val="2"/>
          <w:sz w:val="18"/>
          <w:szCs w:val="18"/>
        </w:rPr>
        <w:t xml:space="preserve">CON OFICIO DE INVITACIÓN No. 35.90.01.15.1100/0215/2024 SE PRESENTAN </w:t>
      </w:r>
      <w:r w:rsidR="00D82C6E" w:rsidRPr="00D82C6E">
        <w:rPr>
          <w:rFonts w:ascii="Montserrat" w:hAnsi="Montserrat" w:cs="Arial"/>
          <w:b/>
          <w:sz w:val="18"/>
          <w:szCs w:val="18"/>
          <w:lang w:val="es-ES"/>
        </w:rPr>
        <w:t>LAS. LC.P. RAQUEL CABRERA CARRILLO Y L.C.P. MARIEL CONTRERAS PAEZ</w:t>
      </w:r>
      <w:bookmarkStart w:id="0" w:name="_GoBack"/>
      <w:bookmarkEnd w:id="0"/>
      <w:r w:rsidR="00D82C6E" w:rsidRPr="00D82C6E">
        <w:rPr>
          <w:rFonts w:ascii="Montserrat" w:hAnsi="Montserrat" w:cs="Arial"/>
          <w:b/>
          <w:sz w:val="18"/>
          <w:szCs w:val="18"/>
          <w:lang w:val="es-ES"/>
        </w:rPr>
        <w:t>; QUIENES MANIFIESTAN LO SIGUIENTE</w:t>
      </w:r>
      <w:r w:rsidR="00942605">
        <w:rPr>
          <w:rFonts w:ascii="Montserrat" w:hAnsi="Montserrat" w:cs="Arial"/>
          <w:sz w:val="18"/>
          <w:szCs w:val="18"/>
          <w:lang w:val="es-ES"/>
        </w:rPr>
        <w:t xml:space="preserve">: </w:t>
      </w:r>
    </w:p>
    <w:p w14:paraId="55CB21C4" w14:textId="77777777" w:rsidR="00942605" w:rsidRDefault="00942605" w:rsidP="00DD5D46">
      <w:pPr>
        <w:pStyle w:val="Textoindependiente"/>
        <w:spacing w:after="0" w:line="240" w:lineRule="auto"/>
        <w:jc w:val="both"/>
        <w:rPr>
          <w:rFonts w:ascii="Montserrat" w:hAnsi="Montserrat" w:cs="Arial"/>
          <w:i/>
          <w:sz w:val="18"/>
          <w:szCs w:val="18"/>
          <w:lang w:val="es-ES"/>
        </w:rPr>
      </w:pPr>
    </w:p>
    <w:p w14:paraId="0C249B68" w14:textId="5ED0832D" w:rsidR="00DD5D46" w:rsidRPr="00942605" w:rsidRDefault="00D82C6E" w:rsidP="00DD5D46">
      <w:pPr>
        <w:pStyle w:val="Textoindependiente"/>
        <w:spacing w:after="0" w:line="240" w:lineRule="auto"/>
        <w:jc w:val="both"/>
        <w:rPr>
          <w:rFonts w:ascii="Montserrat" w:hAnsi="Montserrat" w:cs="Arial"/>
          <w:sz w:val="16"/>
          <w:szCs w:val="18"/>
          <w:lang w:val="es-ES"/>
        </w:rPr>
      </w:pPr>
      <w:r w:rsidRPr="00942605">
        <w:rPr>
          <w:rFonts w:ascii="Montserrat" w:hAnsi="Montserrat" w:cs="Arial"/>
          <w:i/>
          <w:sz w:val="16"/>
          <w:szCs w:val="18"/>
          <w:lang w:val="es-ES"/>
        </w:rPr>
        <w:t>“Con fundamento en el artículo 57 de la Ley de Adquisiciones, Arrendamientos y Servicios del Sector Público, que dispone que la Secretaría de la Función Pública, podrá verificar en cualquier tiempo, que las adquisiciones, arrendamientos y servicios se realicen conforme a lo establecido en la Ley de la materia y demás disposiciones aplicables, en correlación con el artículo 83, párrafo quinto del Reglamento Interior del Instituto Mexicano del Seguro Social. --------------------------------------------------------------------------------------------------------------------------------------</w:t>
      </w:r>
      <w:r w:rsidR="00DD5D46" w:rsidRPr="00942605">
        <w:rPr>
          <w:rFonts w:ascii="Montserrat" w:hAnsi="Montserrat" w:cs="Arial"/>
          <w:sz w:val="16"/>
          <w:szCs w:val="18"/>
          <w:lang w:val="es-ES"/>
        </w:rPr>
        <w:t>-------------------------------------------------------------------------------------------------------</w:t>
      </w:r>
    </w:p>
    <w:p w14:paraId="3008441F" w14:textId="578834A3" w:rsidR="003F243A" w:rsidRPr="00942605" w:rsidRDefault="00D82C6E" w:rsidP="00DD5D46">
      <w:pPr>
        <w:pStyle w:val="Textoindependiente"/>
        <w:spacing w:after="0" w:line="240" w:lineRule="auto"/>
        <w:jc w:val="both"/>
        <w:rPr>
          <w:rFonts w:ascii="Montserrat" w:hAnsi="Montserrat" w:cs="Arial"/>
          <w:sz w:val="18"/>
          <w:szCs w:val="18"/>
          <w:lang w:val="es-ES"/>
        </w:rPr>
      </w:pPr>
      <w:r w:rsidRPr="00942605">
        <w:rPr>
          <w:rFonts w:ascii="Montserrat" w:hAnsi="Montserrat" w:cs="Arial"/>
          <w:i/>
          <w:sz w:val="16"/>
          <w:szCs w:val="18"/>
          <w:lang w:val="es-ES"/>
        </w:rPr>
        <w:t xml:space="preserve">En este acto, una vez que se dio lectura a la presente acta, señaló que corresponde a las áreas requirente y técnica, en términos de los artículos 37 de la LAASSP y, 2 de su Reglamento, en correlación con el numeral 5.3.8, inciso a), de las Políticas, Bases y Lineamientos en Materia de Adquisiciones, Arrendamientos y Servicios del Instituto Mexicano del Seguro Social, verificar que los bienes o servicios que se evaluaron cumplen con la Convocatoria y sus anexos; con las precisiones de la Junta de aclaraciones y si las proposiciones que se presentaron cumplen con lo anterior, así como la debida asignación de los puntos (solo en caso de criterio de puntos y porcentajes) y que se cuente con el debido sustento en los </w:t>
      </w:r>
      <w:proofErr w:type="spellStart"/>
      <w:r w:rsidRPr="00942605">
        <w:rPr>
          <w:rFonts w:ascii="Montserrat" w:hAnsi="Montserrat" w:cs="Arial"/>
          <w:i/>
          <w:sz w:val="16"/>
          <w:szCs w:val="18"/>
          <w:lang w:val="es-ES"/>
        </w:rPr>
        <w:t>desechamientos</w:t>
      </w:r>
      <w:proofErr w:type="spellEnd"/>
      <w:r w:rsidRPr="00942605">
        <w:rPr>
          <w:rFonts w:ascii="Montserrat" w:hAnsi="Montserrat" w:cs="Arial"/>
          <w:i/>
          <w:sz w:val="16"/>
          <w:szCs w:val="18"/>
          <w:lang w:val="es-ES"/>
        </w:rPr>
        <w:t>, que en su caso, se hayan determinado.  Asimismo, señala que es responsabilidad del área contratante y/o técnica, la evaluación que se realizó para la emisión del presente Acto de Fallo de conformidad con el artículo 36 Bis de la Ley de Adquisiciones, Arrendamientos y Servicios del Sector Público,  en concordancia con los numerales 4.2.2.1.15, 4.2.2.1.16 y 4.2.2.1.17 del Acuerdo por el que se expide el Manual Administrativo de Aplicación General en Materia de Adquisiciones, Arrendamientos y Servicios del Sector Público</w:t>
      </w:r>
      <w:r w:rsidRPr="00942605">
        <w:rPr>
          <w:rFonts w:ascii="Montserrat" w:hAnsi="Montserrat" w:cs="Arial"/>
          <w:sz w:val="18"/>
          <w:szCs w:val="18"/>
          <w:lang w:val="es-ES"/>
        </w:rPr>
        <w:t>.”----------------</w:t>
      </w:r>
    </w:p>
    <w:p w14:paraId="1F5837A5" w14:textId="77777777" w:rsidR="00942605" w:rsidRPr="00D82C6E" w:rsidRDefault="00942605" w:rsidP="00942605">
      <w:pPr>
        <w:pStyle w:val="Textoindependiente"/>
        <w:spacing w:after="0" w:line="240" w:lineRule="auto"/>
        <w:jc w:val="both"/>
        <w:rPr>
          <w:rFonts w:ascii="Montserrat" w:hAnsi="Montserrat" w:cs="Arial"/>
          <w:sz w:val="18"/>
          <w:szCs w:val="18"/>
          <w:lang w:val="es-ES"/>
        </w:rPr>
      </w:pPr>
      <w:r w:rsidRPr="00D82C6E">
        <w:rPr>
          <w:rFonts w:ascii="Montserrat" w:hAnsi="Montserrat" w:cs="Arial"/>
          <w:sz w:val="18"/>
          <w:szCs w:val="18"/>
          <w:lang w:val="es-ES"/>
        </w:rPr>
        <w:t>----------------------------------------------------------------------------------------------------------------------------------------------------------</w:t>
      </w:r>
    </w:p>
    <w:p w14:paraId="763A013F" w14:textId="2A4EB690" w:rsidR="00942605" w:rsidRPr="00D82C6E" w:rsidRDefault="00D53787" w:rsidP="00942605">
      <w:pPr>
        <w:pStyle w:val="Textoindependiente"/>
        <w:spacing w:after="0" w:line="240" w:lineRule="auto"/>
        <w:jc w:val="both"/>
        <w:rPr>
          <w:rFonts w:ascii="Montserrat" w:hAnsi="Montserrat" w:cs="Arial"/>
          <w:sz w:val="18"/>
          <w:szCs w:val="18"/>
          <w:lang w:val="es-ES"/>
        </w:rPr>
      </w:pPr>
      <w:r w:rsidRPr="00D82C6E">
        <w:rPr>
          <w:rFonts w:ascii="Montserrat" w:hAnsi="Montserrat" w:cs="Arial"/>
          <w:b/>
          <w:color w:val="000000"/>
          <w:kern w:val="1"/>
          <w:sz w:val="18"/>
          <w:szCs w:val="18"/>
        </w:rPr>
        <w:lastRenderedPageBreak/>
        <w:t xml:space="preserve">POR LA JEFATURA DE SERVICIOS JURÍDICOS EN EL ÓRGANO DE OPERACIÓN ADMINISTRATIVA DESCONCENTRADA NORTE DEL D.F., </w:t>
      </w:r>
      <w:r w:rsidR="0096568D">
        <w:rPr>
          <w:rFonts w:ascii="Montserrat" w:hAnsi="Montserrat" w:cs="Arial"/>
          <w:b/>
          <w:color w:val="000000"/>
          <w:kern w:val="2"/>
          <w:sz w:val="18"/>
          <w:szCs w:val="18"/>
        </w:rPr>
        <w:t>CON OFICIO DE INVITACIÓN No. 35.90.01.15.1100/0216/2024</w:t>
      </w:r>
      <w:r w:rsidR="00942605">
        <w:rPr>
          <w:rFonts w:ascii="Montserrat" w:hAnsi="Montserrat" w:cs="Arial"/>
          <w:b/>
          <w:color w:val="000000"/>
          <w:kern w:val="2"/>
          <w:sz w:val="18"/>
          <w:szCs w:val="18"/>
        </w:rPr>
        <w:t>,</w:t>
      </w:r>
      <w:r w:rsidR="0096568D">
        <w:rPr>
          <w:rFonts w:ascii="Montserrat" w:hAnsi="Montserrat" w:cs="Arial"/>
          <w:b/>
          <w:color w:val="000000"/>
          <w:kern w:val="1"/>
          <w:sz w:val="18"/>
          <w:szCs w:val="18"/>
        </w:rPr>
        <w:t xml:space="preserve"> </w:t>
      </w:r>
      <w:r w:rsidR="00942605">
        <w:rPr>
          <w:rFonts w:ascii="Montserrat" w:hAnsi="Montserrat" w:cs="Arial"/>
          <w:sz w:val="18"/>
          <w:szCs w:val="18"/>
          <w:lang w:val="es-ES"/>
        </w:rPr>
        <w:t xml:space="preserve"> </w:t>
      </w:r>
      <w:r w:rsidR="00D82C6E" w:rsidRPr="00D82C6E">
        <w:rPr>
          <w:rFonts w:ascii="Montserrat" w:hAnsi="Montserrat" w:cs="Arial"/>
          <w:b/>
          <w:color w:val="000000"/>
          <w:kern w:val="1"/>
          <w:sz w:val="18"/>
          <w:szCs w:val="18"/>
        </w:rPr>
        <w:t>SE PRESENTA</w:t>
      </w:r>
      <w:r w:rsidR="00B77BB6">
        <w:rPr>
          <w:rFonts w:ascii="Montserrat" w:hAnsi="Montserrat" w:cs="Arial"/>
          <w:b/>
          <w:color w:val="000000"/>
          <w:kern w:val="1"/>
          <w:sz w:val="18"/>
          <w:szCs w:val="18"/>
        </w:rPr>
        <w:t xml:space="preserve"> EL LIC. </w:t>
      </w:r>
      <w:r w:rsidR="0096568D">
        <w:rPr>
          <w:rFonts w:ascii="Montserrat" w:hAnsi="Montserrat" w:cs="Arial"/>
          <w:b/>
          <w:color w:val="000000"/>
          <w:kern w:val="2"/>
          <w:sz w:val="18"/>
          <w:szCs w:val="18"/>
        </w:rPr>
        <w:t xml:space="preserve">LIC. SERGIO EDUARDO VÁZQUEZ GONZÁLEZ </w:t>
      </w:r>
      <w:r w:rsidR="00942605" w:rsidRPr="00D82C6E">
        <w:rPr>
          <w:rFonts w:ascii="Montserrat" w:hAnsi="Montserrat" w:cs="Arial"/>
          <w:sz w:val="18"/>
          <w:szCs w:val="18"/>
          <w:lang w:val="es-ES"/>
        </w:rPr>
        <w:t>----------------------------------------------------------------------------------</w:t>
      </w:r>
    </w:p>
    <w:p w14:paraId="5BC9C9AE" w14:textId="77777777" w:rsidR="00D82C6E" w:rsidRPr="00D82C6E" w:rsidRDefault="00D82C6E" w:rsidP="00B77BB6">
      <w:pPr>
        <w:pStyle w:val="Textoindependiente"/>
        <w:spacing w:after="0" w:line="240" w:lineRule="auto"/>
        <w:jc w:val="both"/>
        <w:rPr>
          <w:rFonts w:ascii="Montserrat" w:hAnsi="Montserrat" w:cs="Arial"/>
          <w:sz w:val="18"/>
          <w:szCs w:val="18"/>
          <w:lang w:val="es-ES"/>
        </w:rPr>
      </w:pPr>
      <w:r w:rsidRPr="00D82C6E">
        <w:rPr>
          <w:rFonts w:ascii="Montserrat" w:hAnsi="Montserrat" w:cs="Arial"/>
          <w:sz w:val="18"/>
          <w:szCs w:val="18"/>
          <w:lang w:val="es-ES"/>
        </w:rPr>
        <w:t>----------------------------------------------------------------------------------------------------------------------------------------------------------</w:t>
      </w:r>
    </w:p>
    <w:p w14:paraId="539A9AE6" w14:textId="2FA95623" w:rsidR="003F243A" w:rsidRPr="00D82C6E" w:rsidRDefault="00D53787" w:rsidP="003F243A">
      <w:pPr>
        <w:pStyle w:val="Textoindependiente"/>
        <w:spacing w:after="0" w:line="240" w:lineRule="auto"/>
        <w:jc w:val="both"/>
        <w:rPr>
          <w:rFonts w:ascii="Montserrat" w:hAnsi="Montserrat" w:cs="Arial"/>
          <w:sz w:val="18"/>
          <w:szCs w:val="18"/>
          <w:lang w:val="es-ES"/>
        </w:rPr>
      </w:pPr>
      <w:r w:rsidRPr="00E30748">
        <w:rPr>
          <w:rFonts w:ascii="Montserrat" w:hAnsi="Montserrat" w:cs="Arial"/>
          <w:color w:val="000000"/>
          <w:sz w:val="18"/>
          <w:szCs w:val="18"/>
          <w:lang w:val="es-ES"/>
        </w:rPr>
        <w:t xml:space="preserve">Esta Acta consta de </w:t>
      </w:r>
      <w:r w:rsidR="00942605">
        <w:rPr>
          <w:rFonts w:ascii="Montserrat" w:hAnsi="Montserrat" w:cs="Arial"/>
          <w:color w:val="000000"/>
          <w:sz w:val="18"/>
          <w:szCs w:val="18"/>
          <w:lang w:val="es-ES"/>
        </w:rPr>
        <w:t>16</w:t>
      </w:r>
      <w:r w:rsidRPr="00E30748">
        <w:rPr>
          <w:rFonts w:ascii="Montserrat" w:hAnsi="Montserrat" w:cs="Arial"/>
          <w:sz w:val="18"/>
          <w:szCs w:val="18"/>
          <w:lang w:val="es-ES"/>
        </w:rPr>
        <w:t xml:space="preserve"> </w:t>
      </w:r>
      <w:r w:rsidRPr="00E30748">
        <w:rPr>
          <w:rFonts w:ascii="Montserrat" w:hAnsi="Montserrat" w:cs="Arial"/>
          <w:color w:val="000000"/>
          <w:sz w:val="18"/>
          <w:szCs w:val="18"/>
          <w:lang w:val="es-ES"/>
        </w:rPr>
        <w:t>hojas, firmando para los efectos legales y de conformidad, los asistentes a este evento, quienes reciben copia de la misma</w:t>
      </w:r>
      <w:r w:rsidR="00DD5D46">
        <w:rPr>
          <w:rFonts w:ascii="Montserrat" w:hAnsi="Montserrat" w:cs="Arial"/>
          <w:color w:val="000000"/>
          <w:sz w:val="18"/>
          <w:szCs w:val="18"/>
          <w:lang w:val="es-ES"/>
        </w:rPr>
        <w:t>.</w:t>
      </w:r>
      <w:r w:rsidRPr="00E30748">
        <w:rPr>
          <w:rFonts w:ascii="Montserrat" w:hAnsi="Montserrat" w:cs="Arial"/>
          <w:color w:val="000000"/>
          <w:sz w:val="18"/>
          <w:szCs w:val="18"/>
          <w:lang w:val="es-ES"/>
        </w:rPr>
        <w:t>---------------------------------------------</w:t>
      </w:r>
      <w:r w:rsidR="00D82C6E" w:rsidRPr="00E30748">
        <w:rPr>
          <w:rFonts w:ascii="Montserrat" w:hAnsi="Montserrat" w:cs="Arial"/>
          <w:sz w:val="18"/>
          <w:szCs w:val="18"/>
          <w:lang w:val="es-ES"/>
        </w:rPr>
        <w:t>-------------------------------------------------------------</w:t>
      </w:r>
    </w:p>
    <w:p w14:paraId="6D354796" w14:textId="77777777" w:rsidR="003F243A" w:rsidRPr="00D82C6E" w:rsidRDefault="003F243A" w:rsidP="003F243A">
      <w:pPr>
        <w:pStyle w:val="Textoindependiente"/>
        <w:spacing w:after="0" w:line="240" w:lineRule="auto"/>
        <w:jc w:val="both"/>
        <w:rPr>
          <w:rFonts w:ascii="Montserrat" w:hAnsi="Montserrat" w:cs="Arial"/>
          <w:sz w:val="18"/>
          <w:szCs w:val="18"/>
          <w:lang w:val="es-ES"/>
        </w:rPr>
      </w:pPr>
      <w:r w:rsidRPr="00D82C6E">
        <w:rPr>
          <w:rFonts w:ascii="Montserrat" w:hAnsi="Montserrat" w:cs="Arial"/>
          <w:sz w:val="18"/>
          <w:szCs w:val="18"/>
          <w:lang w:val="es-ES"/>
        </w:rPr>
        <w:t>----------------------------------------------------------------------------------------------------------------------------------------------------------</w:t>
      </w:r>
    </w:p>
    <w:p w14:paraId="4B16E4E6" w14:textId="621E47D1" w:rsidR="00D82C6E" w:rsidRPr="003A6525" w:rsidRDefault="00D53787" w:rsidP="00B77BB6">
      <w:pPr>
        <w:pStyle w:val="Textoindependiente"/>
        <w:spacing w:after="0" w:line="240" w:lineRule="auto"/>
        <w:jc w:val="both"/>
        <w:rPr>
          <w:rFonts w:ascii="Montserrat" w:hAnsi="Montserrat" w:cs="Arial"/>
          <w:sz w:val="18"/>
          <w:szCs w:val="18"/>
          <w:lang w:val="es-ES"/>
        </w:rPr>
      </w:pPr>
      <w:r w:rsidRPr="00E30748">
        <w:rPr>
          <w:rFonts w:ascii="Montserrat" w:hAnsi="Montserrat" w:cs="Arial"/>
          <w:color w:val="000000"/>
          <w:sz w:val="18"/>
          <w:szCs w:val="18"/>
          <w:lang w:val="es-ES"/>
        </w:rPr>
        <w:t xml:space="preserve">Después de dar lectura a la presente acta, se dio por terminado este acto, siendo las </w:t>
      </w:r>
      <w:r w:rsidR="00942605">
        <w:rPr>
          <w:rFonts w:ascii="Montserrat" w:hAnsi="Montserrat" w:cs="Arial"/>
          <w:color w:val="000000"/>
          <w:sz w:val="18"/>
          <w:szCs w:val="18"/>
          <w:lang w:val="es-ES"/>
        </w:rPr>
        <w:t>12</w:t>
      </w:r>
      <w:r w:rsidRPr="00E30748">
        <w:rPr>
          <w:rFonts w:ascii="Montserrat" w:hAnsi="Montserrat" w:cs="Arial"/>
          <w:sz w:val="18"/>
          <w:szCs w:val="18"/>
          <w:lang w:val="es-ES"/>
        </w:rPr>
        <w:t>:</w:t>
      </w:r>
      <w:r w:rsidR="00942605">
        <w:rPr>
          <w:rFonts w:ascii="Montserrat" w:hAnsi="Montserrat" w:cs="Arial"/>
          <w:sz w:val="18"/>
          <w:szCs w:val="18"/>
          <w:lang w:val="es-ES"/>
        </w:rPr>
        <w:t>10</w:t>
      </w:r>
      <w:r w:rsidRPr="00E30748">
        <w:rPr>
          <w:rFonts w:ascii="Montserrat" w:hAnsi="Montserrat" w:cs="Arial"/>
          <w:sz w:val="18"/>
          <w:szCs w:val="18"/>
          <w:lang w:val="es-ES"/>
        </w:rPr>
        <w:t xml:space="preserve"> </w:t>
      </w:r>
      <w:r w:rsidRPr="00E30748">
        <w:rPr>
          <w:rFonts w:ascii="Montserrat" w:hAnsi="Montserrat" w:cs="Arial"/>
          <w:color w:val="000000"/>
          <w:sz w:val="18"/>
          <w:szCs w:val="18"/>
          <w:lang w:val="es-ES"/>
        </w:rPr>
        <w:t xml:space="preserve">horas, del día </w:t>
      </w:r>
      <w:r w:rsidR="00942605">
        <w:rPr>
          <w:rFonts w:ascii="Montserrat" w:hAnsi="Montserrat" w:cs="Arial"/>
          <w:color w:val="000000"/>
          <w:sz w:val="18"/>
          <w:szCs w:val="18"/>
          <w:lang w:val="es-ES"/>
        </w:rPr>
        <w:t>7</w:t>
      </w:r>
      <w:r w:rsidRPr="00E30748">
        <w:rPr>
          <w:rFonts w:ascii="Montserrat" w:hAnsi="Montserrat" w:cs="Arial"/>
          <w:color w:val="000000"/>
          <w:sz w:val="18"/>
          <w:szCs w:val="18"/>
          <w:lang w:val="es-ES"/>
        </w:rPr>
        <w:t xml:space="preserve"> del mes</w:t>
      </w:r>
      <w:r w:rsidRPr="00D82C6E">
        <w:rPr>
          <w:rFonts w:ascii="Montserrat" w:hAnsi="Montserrat" w:cs="Arial"/>
          <w:color w:val="000000"/>
          <w:sz w:val="18"/>
          <w:szCs w:val="18"/>
          <w:lang w:val="es-ES"/>
        </w:rPr>
        <w:t xml:space="preserve"> de </w:t>
      </w:r>
      <w:r w:rsidR="009448F7">
        <w:rPr>
          <w:rFonts w:ascii="Montserrat" w:hAnsi="Montserrat" w:cs="Arial"/>
          <w:color w:val="000000"/>
          <w:sz w:val="18"/>
          <w:szCs w:val="18"/>
          <w:lang w:val="es-ES"/>
        </w:rPr>
        <w:t>marzo</w:t>
      </w:r>
      <w:r w:rsidRPr="00D82C6E">
        <w:rPr>
          <w:rFonts w:ascii="Montserrat" w:hAnsi="Montserrat" w:cs="Arial"/>
          <w:color w:val="000000"/>
          <w:sz w:val="18"/>
          <w:szCs w:val="18"/>
          <w:lang w:val="es-ES"/>
        </w:rPr>
        <w:t xml:space="preserve"> del año 202</w:t>
      </w:r>
      <w:r w:rsidR="00D82C6E">
        <w:rPr>
          <w:rFonts w:ascii="Montserrat" w:hAnsi="Montserrat" w:cs="Arial"/>
          <w:color w:val="000000"/>
          <w:sz w:val="18"/>
          <w:szCs w:val="18"/>
          <w:lang w:val="es-ES"/>
        </w:rPr>
        <w:t>4</w:t>
      </w:r>
      <w:r w:rsidRPr="00D82C6E">
        <w:rPr>
          <w:rFonts w:ascii="Montserrat" w:hAnsi="Montserrat" w:cs="Arial"/>
          <w:color w:val="000000"/>
          <w:sz w:val="18"/>
          <w:szCs w:val="18"/>
          <w:lang w:val="es-ES"/>
        </w:rPr>
        <w:t>.</w:t>
      </w:r>
      <w:r w:rsidR="00D82C6E" w:rsidRPr="00D82C6E">
        <w:rPr>
          <w:rFonts w:ascii="Montserrat" w:hAnsi="Montserrat" w:cs="Arial"/>
          <w:sz w:val="18"/>
          <w:szCs w:val="18"/>
          <w:lang w:val="es-ES"/>
        </w:rPr>
        <w:t xml:space="preserve"> </w:t>
      </w:r>
    </w:p>
    <w:p w14:paraId="4EA46755" w14:textId="60AC6AC0" w:rsidR="009448F7" w:rsidRPr="005A65E5" w:rsidRDefault="009448F7" w:rsidP="009448F7">
      <w:pPr>
        <w:suppressAutoHyphens/>
        <w:overflowPunct w:val="0"/>
        <w:jc w:val="both"/>
        <w:rPr>
          <w:rFonts w:ascii="Montserrat" w:eastAsia="Times New Roman" w:hAnsi="Montserrat" w:cs="Times New Roman"/>
          <w:kern w:val="1"/>
          <w:sz w:val="18"/>
          <w:szCs w:val="18"/>
          <w:lang w:val="es-MX" w:eastAsia="ar-SA"/>
        </w:rPr>
      </w:pPr>
      <w:r w:rsidRPr="005A65E5">
        <w:rPr>
          <w:rFonts w:ascii="Montserrat" w:eastAsia="Times New Roman" w:hAnsi="Montserrat" w:cs="Times New Roman"/>
          <w:kern w:val="1"/>
          <w:sz w:val="18"/>
          <w:szCs w:val="18"/>
          <w:lang w:val="es-MX" w:eastAsia="ar-SA"/>
        </w:rPr>
        <w:t>----------------------------------------------------------------------------------------------------------------------------------------------------------</w:t>
      </w:r>
    </w:p>
    <w:p w14:paraId="0A907C43" w14:textId="77777777" w:rsidR="00D53787" w:rsidRPr="0042011C" w:rsidRDefault="00D53787" w:rsidP="00B77BB6">
      <w:pPr>
        <w:pStyle w:val="Textoindependiente"/>
        <w:spacing w:after="0" w:line="240" w:lineRule="auto"/>
        <w:rPr>
          <w:rFonts w:ascii="Montserrat" w:hAnsi="Montserrat" w:cs="Arial"/>
          <w:b/>
          <w:color w:val="000000"/>
          <w:lang w:val="es-ES"/>
        </w:rPr>
      </w:pPr>
      <w:r w:rsidRPr="0042011C">
        <w:rPr>
          <w:rFonts w:ascii="Montserrat" w:hAnsi="Montserrat" w:cs="Arial"/>
          <w:b/>
          <w:color w:val="000000"/>
          <w:lang w:val="es-ES"/>
        </w:rPr>
        <w:t>POR EL INSTITUTO MEXICANO DEL SEGURO SOCIAL: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3240"/>
        <w:gridCol w:w="4365"/>
      </w:tblGrid>
      <w:tr w:rsidR="00D53787" w:rsidRPr="005929C0" w14:paraId="55EAD034" w14:textId="77777777" w:rsidTr="00B77BB6">
        <w:trPr>
          <w:tblHeader/>
        </w:trPr>
        <w:tc>
          <w:tcPr>
            <w:tcW w:w="1351" w:type="pct"/>
            <w:shd w:val="clear" w:color="auto" w:fill="D9D9D9" w:themeFill="background1" w:themeFillShade="D9"/>
            <w:vAlign w:val="center"/>
          </w:tcPr>
          <w:p w14:paraId="63FBC23F" w14:textId="77777777" w:rsidR="00D53787" w:rsidRPr="005929C0" w:rsidRDefault="00D53787" w:rsidP="00B77BB6">
            <w:pPr>
              <w:pStyle w:val="Textoindependiente"/>
              <w:jc w:val="center"/>
              <w:rPr>
                <w:rFonts w:ascii="Montserrat" w:hAnsi="Montserrat" w:cs="Arial"/>
                <w:b/>
                <w:color w:val="000000"/>
                <w:sz w:val="18"/>
                <w:lang w:val="es-ES"/>
              </w:rPr>
            </w:pPr>
            <w:r w:rsidRPr="005929C0">
              <w:rPr>
                <w:rFonts w:ascii="Montserrat" w:hAnsi="Montserrat" w:cs="Arial"/>
                <w:b/>
                <w:color w:val="000000"/>
                <w:sz w:val="18"/>
                <w:lang w:val="es-ES"/>
              </w:rPr>
              <w:t>NOMBRE</w:t>
            </w:r>
          </w:p>
        </w:tc>
        <w:tc>
          <w:tcPr>
            <w:tcW w:w="1554" w:type="pct"/>
            <w:shd w:val="clear" w:color="auto" w:fill="D9D9D9" w:themeFill="background1" w:themeFillShade="D9"/>
            <w:vAlign w:val="center"/>
          </w:tcPr>
          <w:p w14:paraId="4C57D5A9" w14:textId="77777777" w:rsidR="00D53787" w:rsidRPr="005929C0" w:rsidRDefault="00D53787" w:rsidP="00B77BB6">
            <w:pPr>
              <w:pStyle w:val="Textoindependiente"/>
              <w:jc w:val="center"/>
              <w:rPr>
                <w:rFonts w:ascii="Montserrat" w:hAnsi="Montserrat" w:cs="Arial"/>
                <w:b/>
                <w:color w:val="000000"/>
                <w:sz w:val="18"/>
                <w:lang w:val="es-ES"/>
              </w:rPr>
            </w:pPr>
            <w:r w:rsidRPr="005929C0">
              <w:rPr>
                <w:rFonts w:ascii="Montserrat" w:hAnsi="Montserrat" w:cs="Arial"/>
                <w:b/>
                <w:color w:val="000000"/>
                <w:sz w:val="18"/>
                <w:lang w:val="es-ES"/>
              </w:rPr>
              <w:t>ÁREA</w:t>
            </w:r>
          </w:p>
        </w:tc>
        <w:tc>
          <w:tcPr>
            <w:tcW w:w="2094" w:type="pct"/>
            <w:shd w:val="clear" w:color="auto" w:fill="D9D9D9" w:themeFill="background1" w:themeFillShade="D9"/>
            <w:vAlign w:val="center"/>
          </w:tcPr>
          <w:p w14:paraId="60AC8803" w14:textId="77777777" w:rsidR="00D53787" w:rsidRPr="005929C0" w:rsidRDefault="00D53787" w:rsidP="00B77BB6">
            <w:pPr>
              <w:pStyle w:val="Textoindependiente"/>
              <w:jc w:val="center"/>
              <w:rPr>
                <w:rFonts w:ascii="Montserrat" w:hAnsi="Montserrat" w:cs="Arial"/>
                <w:b/>
                <w:color w:val="000000"/>
                <w:sz w:val="18"/>
                <w:lang w:val="es-ES"/>
              </w:rPr>
            </w:pPr>
            <w:r w:rsidRPr="005929C0">
              <w:rPr>
                <w:rFonts w:ascii="Montserrat" w:hAnsi="Montserrat" w:cs="Arial"/>
                <w:b/>
                <w:color w:val="000000"/>
                <w:sz w:val="18"/>
                <w:lang w:val="es-ES"/>
              </w:rPr>
              <w:t>FIRMA</w:t>
            </w:r>
          </w:p>
        </w:tc>
      </w:tr>
      <w:tr w:rsidR="00D53787" w:rsidRPr="005929C0" w14:paraId="607621B5" w14:textId="77777777" w:rsidTr="00942605">
        <w:trPr>
          <w:trHeight w:val="318"/>
        </w:trPr>
        <w:tc>
          <w:tcPr>
            <w:tcW w:w="1351" w:type="pct"/>
            <w:vAlign w:val="center"/>
          </w:tcPr>
          <w:p w14:paraId="50A84AD6" w14:textId="2950FEF4" w:rsidR="00D53787" w:rsidRPr="00D82C6E" w:rsidRDefault="00D82C6E" w:rsidP="00B77BB6">
            <w:pPr>
              <w:pStyle w:val="Textoindependiente"/>
              <w:jc w:val="center"/>
              <w:rPr>
                <w:rFonts w:ascii="Montserrat" w:hAnsi="Montserrat" w:cs="Arial"/>
                <w:b/>
                <w:color w:val="000000"/>
                <w:sz w:val="18"/>
                <w:lang w:val="es-ES"/>
              </w:rPr>
            </w:pPr>
            <w:r w:rsidRPr="00D82C6E">
              <w:rPr>
                <w:rFonts w:ascii="Montserrat" w:hAnsi="Montserrat" w:cs="Arial"/>
                <w:b/>
                <w:color w:val="000000"/>
                <w:sz w:val="18"/>
                <w:lang w:val="es-ES"/>
              </w:rPr>
              <w:t>MARCO POLO RODRIGUEZ RAMIREZ</w:t>
            </w:r>
          </w:p>
        </w:tc>
        <w:tc>
          <w:tcPr>
            <w:tcW w:w="1554" w:type="pct"/>
            <w:vAlign w:val="center"/>
          </w:tcPr>
          <w:p w14:paraId="634BE016" w14:textId="3F164A3A" w:rsidR="00D53787" w:rsidRPr="005929C0" w:rsidRDefault="000430D6" w:rsidP="00942605">
            <w:pPr>
              <w:pStyle w:val="Textoindependiente"/>
              <w:spacing w:line="240" w:lineRule="auto"/>
              <w:jc w:val="center"/>
              <w:rPr>
                <w:rFonts w:ascii="Montserrat" w:hAnsi="Montserrat" w:cs="Arial"/>
                <w:color w:val="000000"/>
                <w:sz w:val="18"/>
                <w:lang w:val="es-ES"/>
              </w:rPr>
            </w:pPr>
            <w:r>
              <w:rPr>
                <w:rFonts w:ascii="Montserrat" w:hAnsi="Montserrat" w:cs="Arial"/>
                <w:color w:val="000000"/>
                <w:sz w:val="18"/>
                <w:lang w:val="es-ES"/>
              </w:rPr>
              <w:t>ENCARGADO DEL DEPARTAMENTO DE</w:t>
            </w:r>
            <w:r w:rsidR="00D53787" w:rsidRPr="005929C0">
              <w:rPr>
                <w:rFonts w:ascii="Montserrat" w:hAnsi="Montserrat" w:cs="Arial"/>
                <w:color w:val="000000"/>
                <w:sz w:val="18"/>
                <w:lang w:val="es-ES"/>
              </w:rPr>
              <w:t xml:space="preserve"> ADQUISICIÓN DE BIENES Y CONTRATACIÓN DE SERVICIOS</w:t>
            </w:r>
          </w:p>
        </w:tc>
        <w:tc>
          <w:tcPr>
            <w:tcW w:w="2094" w:type="pct"/>
            <w:vAlign w:val="center"/>
          </w:tcPr>
          <w:p w14:paraId="1BB50999" w14:textId="77777777" w:rsidR="00D53787" w:rsidRPr="005929C0" w:rsidRDefault="00D53787" w:rsidP="00B77BB6">
            <w:pPr>
              <w:pStyle w:val="Textoindependiente"/>
              <w:jc w:val="center"/>
              <w:rPr>
                <w:rFonts w:ascii="Montserrat" w:hAnsi="Montserrat" w:cs="Arial"/>
                <w:color w:val="000000"/>
                <w:sz w:val="18"/>
                <w:lang w:val="es-ES"/>
              </w:rPr>
            </w:pPr>
          </w:p>
          <w:p w14:paraId="0B3DE490" w14:textId="77777777" w:rsidR="00D53787" w:rsidRPr="005929C0" w:rsidRDefault="00D53787" w:rsidP="00B77BB6">
            <w:pPr>
              <w:pStyle w:val="Textoindependiente"/>
              <w:jc w:val="center"/>
              <w:rPr>
                <w:rFonts w:ascii="Montserrat" w:hAnsi="Montserrat" w:cs="Arial"/>
                <w:color w:val="000000"/>
                <w:sz w:val="18"/>
                <w:lang w:val="es-ES"/>
              </w:rPr>
            </w:pPr>
          </w:p>
        </w:tc>
      </w:tr>
      <w:tr w:rsidR="00D53787" w:rsidRPr="005929C0" w14:paraId="78FDC555" w14:textId="77777777" w:rsidTr="00B77BB6">
        <w:trPr>
          <w:trHeight w:val="679"/>
        </w:trPr>
        <w:tc>
          <w:tcPr>
            <w:tcW w:w="1351" w:type="pct"/>
            <w:vAlign w:val="center"/>
          </w:tcPr>
          <w:p w14:paraId="32F89CAA" w14:textId="70DBC626" w:rsidR="00D53787" w:rsidRPr="005929C0" w:rsidRDefault="00D82C6E" w:rsidP="00B77BB6">
            <w:pPr>
              <w:pStyle w:val="Textoindependiente"/>
              <w:jc w:val="center"/>
              <w:rPr>
                <w:rFonts w:ascii="Montserrat" w:hAnsi="Montserrat" w:cs="Arial"/>
                <w:color w:val="000000"/>
                <w:sz w:val="18"/>
                <w:lang w:val="es-ES"/>
              </w:rPr>
            </w:pPr>
            <w:r>
              <w:rPr>
                <w:rFonts w:ascii="Montserrat" w:hAnsi="Montserrat" w:cs="Arial"/>
                <w:b/>
                <w:color w:val="000000"/>
                <w:sz w:val="18"/>
                <w:lang w:val="es-ES"/>
              </w:rPr>
              <w:t>LIC. BEATRIZ IVONNE ARROYO HERNANDEZ</w:t>
            </w:r>
          </w:p>
        </w:tc>
        <w:tc>
          <w:tcPr>
            <w:tcW w:w="1554" w:type="pct"/>
            <w:vAlign w:val="center"/>
          </w:tcPr>
          <w:p w14:paraId="1B6491E8" w14:textId="1E2E9A89" w:rsidR="00D53787" w:rsidRPr="005929C0" w:rsidRDefault="00D82C6E" w:rsidP="00B77BB6">
            <w:pPr>
              <w:pStyle w:val="Textoindependiente"/>
              <w:jc w:val="center"/>
              <w:rPr>
                <w:rFonts w:ascii="Montserrat" w:hAnsi="Montserrat" w:cs="Arial"/>
                <w:color w:val="000000"/>
                <w:sz w:val="18"/>
                <w:lang w:val="es-ES"/>
              </w:rPr>
            </w:pPr>
            <w:r>
              <w:rPr>
                <w:rFonts w:ascii="Montserrat" w:hAnsi="Montserrat" w:cs="Arial"/>
                <w:color w:val="000000"/>
                <w:sz w:val="18"/>
                <w:lang w:val="es-ES"/>
              </w:rPr>
              <w:t xml:space="preserve">PERSONAL DE LA </w:t>
            </w:r>
            <w:r w:rsidR="00D53787" w:rsidRPr="005929C0">
              <w:rPr>
                <w:rFonts w:ascii="Montserrat" w:hAnsi="Montserrat" w:cs="Arial"/>
                <w:color w:val="000000"/>
                <w:sz w:val="18"/>
                <w:lang w:val="es-ES"/>
              </w:rPr>
              <w:t>OFICINA DE ADQUISICIÓN DE BIENES Y CONTRATACIÓN DE SERVICIOS</w:t>
            </w:r>
          </w:p>
        </w:tc>
        <w:tc>
          <w:tcPr>
            <w:tcW w:w="2094" w:type="pct"/>
            <w:vAlign w:val="center"/>
          </w:tcPr>
          <w:p w14:paraId="7C3E243B" w14:textId="77777777" w:rsidR="00D53787" w:rsidRPr="005929C0" w:rsidRDefault="00D53787" w:rsidP="00B77BB6">
            <w:pPr>
              <w:pStyle w:val="Textoindependiente"/>
              <w:jc w:val="center"/>
              <w:rPr>
                <w:rFonts w:ascii="Montserrat" w:hAnsi="Montserrat" w:cs="Arial"/>
                <w:color w:val="000000"/>
                <w:sz w:val="18"/>
                <w:lang w:val="es-ES"/>
              </w:rPr>
            </w:pPr>
          </w:p>
          <w:p w14:paraId="1CEE31EB" w14:textId="77777777" w:rsidR="00D53787" w:rsidRPr="005929C0" w:rsidRDefault="00D53787" w:rsidP="00B77BB6">
            <w:pPr>
              <w:pStyle w:val="Textoindependiente"/>
              <w:jc w:val="center"/>
              <w:rPr>
                <w:rFonts w:ascii="Montserrat" w:hAnsi="Montserrat" w:cs="Arial"/>
                <w:color w:val="000000"/>
                <w:sz w:val="18"/>
                <w:lang w:val="es-ES"/>
              </w:rPr>
            </w:pPr>
          </w:p>
        </w:tc>
      </w:tr>
      <w:tr w:rsidR="00D82C6E" w:rsidRPr="005929C0" w14:paraId="2E402B41" w14:textId="77777777" w:rsidTr="00B77BB6">
        <w:trPr>
          <w:trHeight w:val="679"/>
        </w:trPr>
        <w:tc>
          <w:tcPr>
            <w:tcW w:w="1351" w:type="pct"/>
            <w:vAlign w:val="center"/>
          </w:tcPr>
          <w:p w14:paraId="1F16EF94" w14:textId="7014A9B3" w:rsidR="00D82C6E" w:rsidRDefault="00D82C6E" w:rsidP="00B77BB6">
            <w:pPr>
              <w:pStyle w:val="Textoindependiente"/>
              <w:jc w:val="center"/>
              <w:rPr>
                <w:rFonts w:ascii="Montserrat" w:hAnsi="Montserrat" w:cs="Arial"/>
                <w:b/>
                <w:color w:val="000000"/>
                <w:sz w:val="18"/>
                <w:lang w:val="es-ES"/>
              </w:rPr>
            </w:pPr>
            <w:r>
              <w:rPr>
                <w:rFonts w:ascii="Montserrat" w:hAnsi="Montserrat" w:cs="Arial"/>
                <w:b/>
                <w:color w:val="000000"/>
                <w:sz w:val="18"/>
                <w:lang w:val="es-ES"/>
              </w:rPr>
              <w:t>DIANA MORENO PEREZ</w:t>
            </w:r>
          </w:p>
        </w:tc>
        <w:tc>
          <w:tcPr>
            <w:tcW w:w="1554" w:type="pct"/>
            <w:vAlign w:val="center"/>
          </w:tcPr>
          <w:p w14:paraId="4DF1CD1E" w14:textId="7CEB3629" w:rsidR="00D82C6E" w:rsidRDefault="00D82C6E" w:rsidP="00B77BB6">
            <w:pPr>
              <w:pStyle w:val="Textoindependiente"/>
              <w:jc w:val="center"/>
              <w:rPr>
                <w:rFonts w:ascii="Montserrat" w:hAnsi="Montserrat" w:cs="Arial"/>
                <w:color w:val="000000"/>
                <w:sz w:val="18"/>
                <w:lang w:val="es-ES"/>
              </w:rPr>
            </w:pPr>
            <w:r>
              <w:rPr>
                <w:rFonts w:ascii="Montserrat" w:hAnsi="Montserrat" w:cs="Arial"/>
                <w:color w:val="000000"/>
                <w:sz w:val="18"/>
                <w:lang w:val="es-ES"/>
              </w:rPr>
              <w:t xml:space="preserve">PERSONAL DE LA </w:t>
            </w:r>
            <w:r w:rsidRPr="005929C0">
              <w:rPr>
                <w:rFonts w:ascii="Montserrat" w:hAnsi="Montserrat" w:cs="Arial"/>
                <w:color w:val="000000"/>
                <w:sz w:val="18"/>
                <w:lang w:val="es-ES"/>
              </w:rPr>
              <w:t>OFICINA DE ADQUISICIÓN DE BIENES Y CONTRATACIÓN DE SERVICIOS</w:t>
            </w:r>
          </w:p>
        </w:tc>
        <w:tc>
          <w:tcPr>
            <w:tcW w:w="2094" w:type="pct"/>
            <w:vAlign w:val="center"/>
          </w:tcPr>
          <w:p w14:paraId="5056D542" w14:textId="77777777" w:rsidR="00D82C6E" w:rsidRPr="005929C0" w:rsidRDefault="00D82C6E" w:rsidP="00B77BB6">
            <w:pPr>
              <w:pStyle w:val="Textoindependiente"/>
              <w:jc w:val="center"/>
              <w:rPr>
                <w:rFonts w:ascii="Montserrat" w:hAnsi="Montserrat" w:cs="Arial"/>
                <w:color w:val="000000"/>
                <w:sz w:val="18"/>
                <w:lang w:val="es-ES"/>
              </w:rPr>
            </w:pPr>
          </w:p>
        </w:tc>
      </w:tr>
      <w:tr w:rsidR="00B77BB6" w:rsidRPr="005929C0" w14:paraId="6340FD30" w14:textId="77777777" w:rsidTr="00B77BB6">
        <w:trPr>
          <w:trHeight w:val="679"/>
        </w:trPr>
        <w:tc>
          <w:tcPr>
            <w:tcW w:w="1351" w:type="pct"/>
            <w:vAlign w:val="center"/>
          </w:tcPr>
          <w:p w14:paraId="0E11EB29" w14:textId="1FC60030" w:rsidR="00B77BB6" w:rsidRDefault="00383A5A" w:rsidP="00B77BB6">
            <w:pPr>
              <w:pStyle w:val="Textoindependiente"/>
              <w:jc w:val="center"/>
              <w:rPr>
                <w:rFonts w:ascii="Montserrat" w:hAnsi="Montserrat" w:cs="Arial"/>
                <w:b/>
                <w:color w:val="000000"/>
                <w:sz w:val="18"/>
                <w:lang w:val="es-ES"/>
              </w:rPr>
            </w:pPr>
            <w:r w:rsidRPr="00383A5A">
              <w:rPr>
                <w:rFonts w:ascii="Montserrat" w:hAnsi="Montserrat" w:cs="Arial"/>
                <w:b/>
                <w:color w:val="000000"/>
                <w:sz w:val="18"/>
                <w:lang w:val="es-ES"/>
              </w:rPr>
              <w:t>LIC. ALICIA SOSA GALLARDO</w:t>
            </w:r>
          </w:p>
        </w:tc>
        <w:tc>
          <w:tcPr>
            <w:tcW w:w="1554" w:type="pct"/>
            <w:vAlign w:val="center"/>
          </w:tcPr>
          <w:p w14:paraId="21259DE4" w14:textId="77777777" w:rsidR="00B77BB6" w:rsidRPr="00B77BB6" w:rsidRDefault="00B77BB6" w:rsidP="00B77BB6">
            <w:pPr>
              <w:pStyle w:val="Textoindependiente"/>
              <w:jc w:val="center"/>
              <w:rPr>
                <w:rFonts w:ascii="Montserrat" w:hAnsi="Montserrat" w:cs="Arial"/>
                <w:color w:val="000000"/>
                <w:sz w:val="6"/>
                <w:lang w:val="es-ES"/>
              </w:rPr>
            </w:pPr>
          </w:p>
          <w:p w14:paraId="60774801" w14:textId="1ED309A4" w:rsidR="00B77BB6" w:rsidRDefault="00B77BB6" w:rsidP="00B77BB6">
            <w:pPr>
              <w:pStyle w:val="Textoindependiente"/>
              <w:jc w:val="center"/>
              <w:rPr>
                <w:rFonts w:ascii="Montserrat" w:hAnsi="Montserrat" w:cs="Arial"/>
                <w:color w:val="000000"/>
                <w:sz w:val="18"/>
                <w:lang w:val="es-ES"/>
              </w:rPr>
            </w:pPr>
            <w:r>
              <w:rPr>
                <w:rFonts w:ascii="Montserrat" w:hAnsi="Montserrat" w:cs="Arial"/>
                <w:color w:val="000000"/>
                <w:sz w:val="18"/>
                <w:lang w:val="es-ES"/>
              </w:rPr>
              <w:t>COORDINADORA ZONAL DEL ÁREA DE GUARDERÍAS</w:t>
            </w:r>
          </w:p>
        </w:tc>
        <w:tc>
          <w:tcPr>
            <w:tcW w:w="2094" w:type="pct"/>
            <w:vAlign w:val="center"/>
          </w:tcPr>
          <w:p w14:paraId="5B122C79" w14:textId="77777777" w:rsidR="00B77BB6" w:rsidRPr="005929C0" w:rsidRDefault="00B77BB6" w:rsidP="00B77BB6">
            <w:pPr>
              <w:pStyle w:val="Textoindependiente"/>
              <w:jc w:val="center"/>
              <w:rPr>
                <w:rFonts w:ascii="Montserrat" w:hAnsi="Montserrat" w:cs="Arial"/>
                <w:color w:val="000000"/>
                <w:sz w:val="18"/>
                <w:lang w:val="es-ES"/>
              </w:rPr>
            </w:pPr>
          </w:p>
        </w:tc>
      </w:tr>
    </w:tbl>
    <w:p w14:paraId="41B3F80F" w14:textId="77777777" w:rsidR="00D53787" w:rsidRPr="00C15F59" w:rsidRDefault="00D53787" w:rsidP="00C15F59">
      <w:pPr>
        <w:rPr>
          <w:rFonts w:ascii="Montserrat" w:hAnsi="Montserrat" w:cs="Arial"/>
          <w:b/>
          <w:sz w:val="18"/>
          <w:szCs w:val="22"/>
          <w:u w:val="single"/>
          <w:lang w:val="es-MX"/>
        </w:rPr>
      </w:pPr>
      <w:r w:rsidRPr="00C15F59">
        <w:rPr>
          <w:rFonts w:ascii="Montserrat" w:hAnsi="Montserrat" w:cs="Arial"/>
          <w:b/>
          <w:sz w:val="18"/>
          <w:szCs w:val="22"/>
          <w:u w:val="single"/>
          <w:lang w:val="es-MX"/>
        </w:rPr>
        <w:t xml:space="preserve">POR EL </w:t>
      </w:r>
      <w:proofErr w:type="spellStart"/>
      <w:r w:rsidRPr="00C15F59">
        <w:rPr>
          <w:rFonts w:ascii="Montserrat" w:hAnsi="Montserrat" w:cs="Arial"/>
          <w:b/>
          <w:sz w:val="18"/>
          <w:szCs w:val="22"/>
          <w:u w:val="single"/>
          <w:lang w:val="es-MX"/>
        </w:rPr>
        <w:t>ORGANO</w:t>
      </w:r>
      <w:proofErr w:type="spellEnd"/>
      <w:r w:rsidRPr="00C15F59">
        <w:rPr>
          <w:rFonts w:ascii="Montserrat" w:hAnsi="Montserrat" w:cs="Arial"/>
          <w:b/>
          <w:sz w:val="18"/>
          <w:szCs w:val="22"/>
          <w:u w:val="single"/>
          <w:lang w:val="es-MX"/>
        </w:rPr>
        <w:t xml:space="preserve"> INTERNO DE CONTROL</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9"/>
        <w:gridCol w:w="2993"/>
      </w:tblGrid>
      <w:tr w:rsidR="0042011C" w:rsidRPr="00C8113F" w14:paraId="0663EF22" w14:textId="77777777" w:rsidTr="0042011C">
        <w:trPr>
          <w:trHeight w:val="184"/>
        </w:trPr>
        <w:tc>
          <w:tcPr>
            <w:tcW w:w="7519" w:type="dxa"/>
            <w:shd w:val="clear" w:color="auto" w:fill="A6A6A6" w:themeFill="background1" w:themeFillShade="A6"/>
          </w:tcPr>
          <w:p w14:paraId="6B954980" w14:textId="78492A48" w:rsidR="0042011C" w:rsidRPr="00D82C6E" w:rsidRDefault="0042011C" w:rsidP="0042011C">
            <w:pPr>
              <w:pStyle w:val="Textoindependiente"/>
              <w:jc w:val="center"/>
              <w:rPr>
                <w:rFonts w:ascii="Montserrat" w:hAnsi="Montserrat" w:cs="Arial"/>
                <w:b/>
                <w:color w:val="000000"/>
                <w:sz w:val="18"/>
                <w:lang w:val="es-ES"/>
              </w:rPr>
            </w:pPr>
            <w:r w:rsidRPr="00B737D6">
              <w:rPr>
                <w:rFonts w:ascii="Montserrat" w:hAnsi="Montserrat" w:cs="Arial"/>
                <w:b/>
                <w:sz w:val="18"/>
              </w:rPr>
              <w:t>NOMBRE</w:t>
            </w:r>
          </w:p>
        </w:tc>
        <w:tc>
          <w:tcPr>
            <w:tcW w:w="2993" w:type="dxa"/>
            <w:shd w:val="clear" w:color="auto" w:fill="A6A6A6" w:themeFill="background1" w:themeFillShade="A6"/>
          </w:tcPr>
          <w:p w14:paraId="4E329AA8" w14:textId="29E81534" w:rsidR="0042011C" w:rsidRPr="00C8113F" w:rsidRDefault="0042011C" w:rsidP="0042011C">
            <w:pPr>
              <w:jc w:val="center"/>
              <w:rPr>
                <w:rFonts w:ascii="Montserrat" w:hAnsi="Montserrat" w:cs="Arial"/>
                <w:b/>
                <w:sz w:val="18"/>
                <w:szCs w:val="22"/>
                <w:u w:val="single"/>
                <w:lang w:val="es-MX"/>
              </w:rPr>
            </w:pPr>
            <w:r w:rsidRPr="00B737D6">
              <w:rPr>
                <w:rFonts w:ascii="Montserrat" w:hAnsi="Montserrat" w:cs="Arial"/>
                <w:b/>
                <w:sz w:val="18"/>
                <w:szCs w:val="22"/>
                <w:lang w:val="es-MX"/>
              </w:rPr>
              <w:t>FIRMA</w:t>
            </w:r>
          </w:p>
        </w:tc>
      </w:tr>
      <w:tr w:rsidR="0042011C" w:rsidRPr="00C8113F" w14:paraId="342F86AB" w14:textId="77777777" w:rsidTr="00C15F59">
        <w:trPr>
          <w:trHeight w:val="184"/>
        </w:trPr>
        <w:tc>
          <w:tcPr>
            <w:tcW w:w="7519" w:type="dxa"/>
            <w:shd w:val="clear" w:color="auto" w:fill="auto"/>
            <w:vAlign w:val="center"/>
          </w:tcPr>
          <w:p w14:paraId="2F632CCF" w14:textId="77777777" w:rsidR="00C15F59" w:rsidRPr="00C15F59" w:rsidRDefault="00C15F59" w:rsidP="00C15F59">
            <w:pPr>
              <w:pStyle w:val="Textoindependiente"/>
              <w:jc w:val="center"/>
              <w:rPr>
                <w:rFonts w:ascii="Montserrat" w:hAnsi="Montserrat" w:cs="Arial"/>
                <w:b/>
                <w:color w:val="000000"/>
                <w:sz w:val="6"/>
                <w:lang w:val="es-ES"/>
              </w:rPr>
            </w:pPr>
          </w:p>
          <w:p w14:paraId="20D330C8" w14:textId="77777777" w:rsidR="00053B5B" w:rsidRDefault="00053B5B" w:rsidP="00053B5B">
            <w:pPr>
              <w:rPr>
                <w:rFonts w:ascii="Montserrat" w:hAnsi="Montserrat" w:cs="Arial"/>
                <w:b/>
                <w:color w:val="000000"/>
                <w:sz w:val="18"/>
                <w:lang w:val="es-ES"/>
              </w:rPr>
            </w:pPr>
            <w:r>
              <w:rPr>
                <w:rFonts w:ascii="Montserrat" w:hAnsi="Montserrat" w:cs="Arial"/>
                <w:b/>
                <w:color w:val="000000"/>
                <w:sz w:val="18"/>
                <w:lang w:val="es-ES"/>
              </w:rPr>
              <w:t>LIC. MARIEL PAEZ CONTRERAS</w:t>
            </w:r>
          </w:p>
          <w:p w14:paraId="31EB6D31" w14:textId="77777777" w:rsidR="0042011C" w:rsidRDefault="00053B5B" w:rsidP="00053B5B">
            <w:pPr>
              <w:pStyle w:val="Textoindependiente"/>
              <w:spacing w:after="0" w:line="240" w:lineRule="auto"/>
              <w:rPr>
                <w:rFonts w:ascii="Montserrat" w:hAnsi="Montserrat" w:cs="Arial"/>
                <w:b/>
                <w:color w:val="000000"/>
                <w:kern w:val="2"/>
                <w:sz w:val="18"/>
                <w:szCs w:val="18"/>
              </w:rPr>
            </w:pPr>
            <w:r>
              <w:rPr>
                <w:rFonts w:ascii="Montserrat" w:hAnsi="Montserrat" w:cs="Arial"/>
                <w:b/>
                <w:color w:val="000000"/>
                <w:kern w:val="2"/>
                <w:sz w:val="18"/>
                <w:szCs w:val="18"/>
              </w:rPr>
              <w:t>CON OFICIO DE INVITACIÓN No. 35.90.01.15.1100/0215/2024</w:t>
            </w:r>
          </w:p>
          <w:p w14:paraId="0448D01A" w14:textId="61033DB3" w:rsidR="007158C4" w:rsidRPr="00C15F59" w:rsidRDefault="007158C4" w:rsidP="00053B5B">
            <w:pPr>
              <w:pStyle w:val="Textoindependiente"/>
              <w:spacing w:after="0" w:line="240" w:lineRule="auto"/>
              <w:rPr>
                <w:rFonts w:ascii="Montserrat" w:hAnsi="Montserrat" w:cs="Arial"/>
                <w:b/>
                <w:color w:val="000000"/>
                <w:sz w:val="18"/>
                <w:lang w:val="es-ES_tradnl"/>
              </w:rPr>
            </w:pPr>
          </w:p>
        </w:tc>
        <w:tc>
          <w:tcPr>
            <w:tcW w:w="2993" w:type="dxa"/>
            <w:shd w:val="clear" w:color="auto" w:fill="auto"/>
            <w:vAlign w:val="center"/>
          </w:tcPr>
          <w:p w14:paraId="78642014" w14:textId="77777777" w:rsidR="0042011C" w:rsidRDefault="0042011C" w:rsidP="00D82C6E">
            <w:pPr>
              <w:jc w:val="center"/>
              <w:rPr>
                <w:rFonts w:ascii="Montserrat" w:hAnsi="Montserrat" w:cs="Arial"/>
                <w:b/>
                <w:sz w:val="18"/>
                <w:szCs w:val="22"/>
                <w:u w:val="single"/>
                <w:lang w:val="es-MX"/>
              </w:rPr>
            </w:pPr>
          </w:p>
        </w:tc>
      </w:tr>
      <w:tr w:rsidR="00D82C6E" w:rsidRPr="00C8113F" w14:paraId="051FD1D1" w14:textId="77777777" w:rsidTr="00C15F59">
        <w:trPr>
          <w:trHeight w:val="184"/>
        </w:trPr>
        <w:tc>
          <w:tcPr>
            <w:tcW w:w="7519" w:type="dxa"/>
            <w:shd w:val="clear" w:color="auto" w:fill="auto"/>
            <w:vAlign w:val="center"/>
          </w:tcPr>
          <w:p w14:paraId="39055343" w14:textId="77777777" w:rsidR="00C15F59" w:rsidRPr="00C15F59" w:rsidRDefault="00C15F59" w:rsidP="00C15F59">
            <w:pPr>
              <w:pStyle w:val="Textoindependiente"/>
              <w:jc w:val="center"/>
              <w:rPr>
                <w:rFonts w:ascii="Montserrat" w:hAnsi="Montserrat" w:cs="Arial"/>
                <w:b/>
                <w:color w:val="000000"/>
                <w:sz w:val="8"/>
                <w:lang w:val="es-ES"/>
              </w:rPr>
            </w:pPr>
          </w:p>
          <w:p w14:paraId="62F3866A" w14:textId="77777777" w:rsidR="00053B5B" w:rsidRDefault="00053B5B" w:rsidP="00053B5B">
            <w:pPr>
              <w:pStyle w:val="Textoindependiente"/>
              <w:spacing w:after="0" w:line="240" w:lineRule="auto"/>
              <w:rPr>
                <w:rFonts w:ascii="Montserrat" w:hAnsi="Montserrat" w:cs="Arial"/>
                <w:b/>
                <w:color w:val="000000"/>
                <w:sz w:val="18"/>
                <w:lang w:val="es-ES"/>
              </w:rPr>
            </w:pPr>
            <w:r>
              <w:rPr>
                <w:rFonts w:ascii="Montserrat" w:hAnsi="Montserrat" w:cs="Arial"/>
                <w:b/>
                <w:color w:val="000000"/>
                <w:sz w:val="18"/>
                <w:lang w:val="es-ES"/>
              </w:rPr>
              <w:t>LIC. RAQUEL CABRERA CARRILLO</w:t>
            </w:r>
          </w:p>
          <w:p w14:paraId="779B9598" w14:textId="3378870C" w:rsidR="00D82C6E" w:rsidRPr="00D82C6E" w:rsidRDefault="00053B5B" w:rsidP="00053B5B">
            <w:pPr>
              <w:pStyle w:val="Textoindependiente"/>
              <w:rPr>
                <w:rFonts w:ascii="Montserrat" w:hAnsi="Montserrat" w:cs="Arial"/>
                <w:b/>
                <w:color w:val="000000"/>
                <w:sz w:val="18"/>
                <w:lang w:val="es-ES"/>
              </w:rPr>
            </w:pPr>
            <w:r>
              <w:rPr>
                <w:rFonts w:ascii="Montserrat" w:hAnsi="Montserrat" w:cs="Arial"/>
                <w:b/>
                <w:color w:val="000000"/>
                <w:kern w:val="2"/>
                <w:sz w:val="18"/>
                <w:szCs w:val="18"/>
              </w:rPr>
              <w:t>CON OFICIO DE INVITACIÓN No. 35.90.01.15.1100/0215/2024</w:t>
            </w:r>
          </w:p>
        </w:tc>
        <w:tc>
          <w:tcPr>
            <w:tcW w:w="2993" w:type="dxa"/>
            <w:shd w:val="clear" w:color="auto" w:fill="auto"/>
            <w:vAlign w:val="center"/>
          </w:tcPr>
          <w:p w14:paraId="26C6D7CA" w14:textId="77777777" w:rsidR="00D82C6E" w:rsidRDefault="00D82C6E" w:rsidP="00D82C6E">
            <w:pPr>
              <w:jc w:val="center"/>
              <w:rPr>
                <w:rFonts w:ascii="Montserrat" w:hAnsi="Montserrat" w:cs="Arial"/>
                <w:b/>
                <w:sz w:val="18"/>
                <w:szCs w:val="22"/>
                <w:u w:val="single"/>
                <w:lang w:val="es-MX"/>
              </w:rPr>
            </w:pPr>
          </w:p>
          <w:p w14:paraId="355125B1" w14:textId="77777777" w:rsidR="00D82C6E" w:rsidRDefault="00D82C6E" w:rsidP="00D82C6E">
            <w:pPr>
              <w:jc w:val="center"/>
              <w:rPr>
                <w:rFonts w:ascii="Montserrat" w:hAnsi="Montserrat" w:cs="Arial"/>
                <w:b/>
                <w:sz w:val="18"/>
                <w:szCs w:val="22"/>
                <w:u w:val="single"/>
                <w:lang w:val="es-MX"/>
              </w:rPr>
            </w:pPr>
          </w:p>
        </w:tc>
      </w:tr>
    </w:tbl>
    <w:p w14:paraId="30C10296" w14:textId="77777777" w:rsidR="00D82C6E" w:rsidRPr="00C15F59" w:rsidRDefault="00D82C6E" w:rsidP="00D82C6E">
      <w:pPr>
        <w:rPr>
          <w:rFonts w:ascii="Montserrat" w:hAnsi="Montserrat" w:cs="Arial"/>
          <w:b/>
          <w:sz w:val="10"/>
          <w:szCs w:val="22"/>
          <w:u w:val="single"/>
          <w:lang w:val="es-MX"/>
        </w:rPr>
      </w:pPr>
    </w:p>
    <w:p w14:paraId="778D0F27" w14:textId="77777777" w:rsidR="00D82C6E" w:rsidRPr="00271456" w:rsidRDefault="00D82C6E" w:rsidP="00D82C6E">
      <w:pPr>
        <w:rPr>
          <w:rFonts w:ascii="Montserrat" w:hAnsi="Montserrat" w:cs="Arial"/>
          <w:b/>
          <w:sz w:val="18"/>
          <w:szCs w:val="22"/>
          <w:u w:val="single"/>
          <w:lang w:val="es-MX"/>
        </w:rPr>
      </w:pPr>
      <w:r w:rsidRPr="00271456">
        <w:rPr>
          <w:rFonts w:ascii="Montserrat" w:hAnsi="Montserrat" w:cs="Arial"/>
          <w:b/>
          <w:sz w:val="18"/>
          <w:szCs w:val="22"/>
          <w:u w:val="single"/>
          <w:lang w:val="es-MX"/>
        </w:rPr>
        <w:t>POR LA JEFATURA DE SERVICIOS JURÍDICOS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977"/>
      </w:tblGrid>
      <w:tr w:rsidR="00D82C6E" w:rsidRPr="00B737D6" w14:paraId="4F7A3D70" w14:textId="77777777" w:rsidTr="00D82C6E">
        <w:trPr>
          <w:trHeight w:val="270"/>
        </w:trPr>
        <w:tc>
          <w:tcPr>
            <w:tcW w:w="7479" w:type="dxa"/>
            <w:shd w:val="clear" w:color="auto" w:fill="A6A6A6" w:themeFill="background1" w:themeFillShade="A6"/>
          </w:tcPr>
          <w:p w14:paraId="798B4320" w14:textId="77777777" w:rsidR="00D82C6E" w:rsidRPr="00B737D6" w:rsidRDefault="00D82C6E" w:rsidP="00D82C6E">
            <w:pPr>
              <w:jc w:val="center"/>
              <w:rPr>
                <w:rFonts w:ascii="Montserrat" w:hAnsi="Montserrat" w:cs="Arial"/>
                <w:b/>
                <w:sz w:val="18"/>
                <w:szCs w:val="22"/>
                <w:lang w:val="es-MX"/>
              </w:rPr>
            </w:pPr>
            <w:r w:rsidRPr="00B737D6">
              <w:rPr>
                <w:rFonts w:ascii="Montserrat" w:hAnsi="Montserrat" w:cs="Arial"/>
                <w:b/>
                <w:sz w:val="18"/>
                <w:szCs w:val="22"/>
                <w:lang w:val="es-MX"/>
              </w:rPr>
              <w:t>NOMBRE</w:t>
            </w:r>
          </w:p>
        </w:tc>
        <w:tc>
          <w:tcPr>
            <w:tcW w:w="2977" w:type="dxa"/>
            <w:shd w:val="clear" w:color="auto" w:fill="A6A6A6" w:themeFill="background1" w:themeFillShade="A6"/>
          </w:tcPr>
          <w:p w14:paraId="6E9B1B7B" w14:textId="77777777" w:rsidR="00D82C6E" w:rsidRPr="00B737D6" w:rsidRDefault="00D82C6E" w:rsidP="00D82C6E">
            <w:pPr>
              <w:jc w:val="center"/>
              <w:rPr>
                <w:rFonts w:ascii="Montserrat" w:hAnsi="Montserrat" w:cs="Arial"/>
                <w:b/>
                <w:sz w:val="18"/>
                <w:szCs w:val="22"/>
                <w:lang w:val="es-MX"/>
              </w:rPr>
            </w:pPr>
            <w:r w:rsidRPr="00B737D6">
              <w:rPr>
                <w:rFonts w:ascii="Montserrat" w:hAnsi="Montserrat" w:cs="Arial"/>
                <w:b/>
                <w:sz w:val="18"/>
                <w:szCs w:val="22"/>
                <w:lang w:val="es-MX"/>
              </w:rPr>
              <w:t>FIRMA</w:t>
            </w:r>
          </w:p>
        </w:tc>
      </w:tr>
      <w:tr w:rsidR="00D82C6E" w:rsidRPr="00C8113F" w14:paraId="3E7F5117" w14:textId="77777777" w:rsidTr="00D82C6E">
        <w:trPr>
          <w:trHeight w:val="153"/>
        </w:trPr>
        <w:tc>
          <w:tcPr>
            <w:tcW w:w="7479" w:type="dxa"/>
            <w:shd w:val="clear" w:color="auto" w:fill="auto"/>
            <w:vAlign w:val="center"/>
          </w:tcPr>
          <w:p w14:paraId="1F93BFFD" w14:textId="77777777" w:rsidR="00D82C6E" w:rsidRDefault="00D82C6E" w:rsidP="00D82C6E">
            <w:pPr>
              <w:jc w:val="center"/>
              <w:rPr>
                <w:rFonts w:ascii="Montserrat" w:hAnsi="Montserrat" w:cs="Arial"/>
                <w:b/>
                <w:color w:val="000000"/>
                <w:kern w:val="1"/>
                <w:sz w:val="18"/>
                <w:szCs w:val="18"/>
              </w:rPr>
            </w:pPr>
          </w:p>
          <w:p w14:paraId="196D8AF8" w14:textId="77777777" w:rsidR="00053B5B" w:rsidRDefault="00053B5B" w:rsidP="00053B5B">
            <w:pPr>
              <w:rPr>
                <w:rFonts w:ascii="Montserrat" w:eastAsia="Calibri" w:hAnsi="Montserrat" w:cs="Arial"/>
                <w:b/>
                <w:sz w:val="18"/>
                <w:szCs w:val="22"/>
              </w:rPr>
            </w:pPr>
            <w:r>
              <w:rPr>
                <w:rFonts w:ascii="Montserrat" w:hAnsi="Montserrat" w:cs="Arial"/>
                <w:b/>
                <w:color w:val="000000"/>
                <w:kern w:val="2"/>
                <w:sz w:val="18"/>
                <w:szCs w:val="18"/>
              </w:rPr>
              <w:t>LIC. SERGIO EDUARDO VÁZQUEZ GONZÁLEZ</w:t>
            </w:r>
          </w:p>
          <w:p w14:paraId="2FC8BAE8" w14:textId="77777777" w:rsidR="00D82C6E" w:rsidRDefault="00053B5B" w:rsidP="00053B5B">
            <w:pPr>
              <w:rPr>
                <w:rFonts w:ascii="Montserrat" w:hAnsi="Montserrat" w:cs="Arial"/>
                <w:b/>
                <w:color w:val="000000"/>
                <w:kern w:val="1"/>
                <w:sz w:val="18"/>
                <w:szCs w:val="18"/>
              </w:rPr>
            </w:pPr>
            <w:r>
              <w:rPr>
                <w:rFonts w:ascii="Montserrat" w:hAnsi="Montserrat" w:cs="Arial"/>
                <w:b/>
                <w:color w:val="000000"/>
                <w:kern w:val="2"/>
                <w:sz w:val="18"/>
                <w:szCs w:val="18"/>
              </w:rPr>
              <w:t>CON OFICIO DE INVI</w:t>
            </w:r>
            <w:r w:rsidR="0096568D">
              <w:rPr>
                <w:rFonts w:ascii="Montserrat" w:hAnsi="Montserrat" w:cs="Arial"/>
                <w:b/>
                <w:color w:val="000000"/>
                <w:kern w:val="2"/>
                <w:sz w:val="18"/>
                <w:szCs w:val="18"/>
              </w:rPr>
              <w:t>TACIÓN No. 35.90.01.15.1100/0216</w:t>
            </w:r>
            <w:r>
              <w:rPr>
                <w:rFonts w:ascii="Montserrat" w:hAnsi="Montserrat" w:cs="Arial"/>
                <w:b/>
                <w:color w:val="000000"/>
                <w:kern w:val="2"/>
                <w:sz w:val="18"/>
                <w:szCs w:val="18"/>
              </w:rPr>
              <w:t>/2024</w:t>
            </w:r>
            <w:r>
              <w:rPr>
                <w:rFonts w:ascii="Montserrat" w:hAnsi="Montserrat" w:cs="Arial"/>
                <w:b/>
                <w:color w:val="000000"/>
                <w:kern w:val="1"/>
                <w:sz w:val="18"/>
                <w:szCs w:val="18"/>
              </w:rPr>
              <w:t xml:space="preserve"> </w:t>
            </w:r>
          </w:p>
          <w:p w14:paraId="647F51B5" w14:textId="0C4AB6D4" w:rsidR="007158C4" w:rsidRDefault="007158C4" w:rsidP="00053B5B">
            <w:pPr>
              <w:rPr>
                <w:rFonts w:ascii="Montserrat" w:hAnsi="Montserrat" w:cs="Arial"/>
                <w:b/>
                <w:color w:val="000000"/>
                <w:kern w:val="1"/>
                <w:sz w:val="18"/>
                <w:szCs w:val="18"/>
              </w:rPr>
            </w:pPr>
          </w:p>
        </w:tc>
        <w:tc>
          <w:tcPr>
            <w:tcW w:w="2977" w:type="dxa"/>
            <w:shd w:val="clear" w:color="auto" w:fill="auto"/>
            <w:vAlign w:val="center"/>
          </w:tcPr>
          <w:p w14:paraId="036E6E04" w14:textId="77777777" w:rsidR="00D82C6E" w:rsidRDefault="00D82C6E" w:rsidP="00D82C6E">
            <w:pPr>
              <w:jc w:val="center"/>
              <w:rPr>
                <w:rFonts w:ascii="Montserrat" w:hAnsi="Montserrat" w:cs="Arial"/>
                <w:b/>
                <w:sz w:val="18"/>
                <w:szCs w:val="22"/>
                <w:u w:val="single"/>
                <w:lang w:val="es-MX"/>
              </w:rPr>
            </w:pPr>
          </w:p>
        </w:tc>
      </w:tr>
    </w:tbl>
    <w:p w14:paraId="247D58AF" w14:textId="717644E1" w:rsidR="00EA458F" w:rsidRPr="00076759" w:rsidRDefault="0042011C" w:rsidP="00C15F59">
      <w:pPr>
        <w:shd w:val="clear" w:color="auto" w:fill="BFBFBF" w:themeFill="background1" w:themeFillShade="BF"/>
        <w:jc w:val="center"/>
        <w:rPr>
          <w:b/>
        </w:rPr>
      </w:pPr>
      <w:r w:rsidRPr="00076759">
        <w:rPr>
          <w:rFonts w:ascii="Montserrat" w:hAnsi="Montserrat" w:cs="Arial"/>
          <w:b/>
          <w:sz w:val="22"/>
          <w:szCs w:val="22"/>
        </w:rPr>
        <w:t>FIN DEL ACTA</w:t>
      </w:r>
    </w:p>
    <w:sectPr w:rsidR="00EA458F" w:rsidRPr="00076759" w:rsidSect="00AE51EC">
      <w:headerReference w:type="default" r:id="rId12"/>
      <w:footerReference w:type="default" r:id="rId13"/>
      <w:pgSz w:w="12240" w:h="15840"/>
      <w:pgMar w:top="1943" w:right="1041" w:bottom="1588" w:left="993" w:header="28" w:footer="276"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63A31" w14:textId="77777777" w:rsidR="00A56EFB" w:rsidRDefault="00A56EFB" w:rsidP="00984A99">
      <w:r>
        <w:separator/>
      </w:r>
    </w:p>
  </w:endnote>
  <w:endnote w:type="continuationSeparator" w:id="0">
    <w:p w14:paraId="15E4F63F" w14:textId="77777777" w:rsidR="00A56EFB" w:rsidRDefault="00A56EF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Medium">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B8D1B" w14:textId="4BBAC1E4" w:rsidR="00E552AE" w:rsidRPr="001A61BD" w:rsidRDefault="00E552AE" w:rsidP="00040D04">
    <w:pPr>
      <w:pStyle w:val="Textoindependiente31"/>
      <w:spacing w:after="0"/>
      <w:jc w:val="right"/>
      <w:rPr>
        <w:noProof/>
        <w:sz w:val="8"/>
        <w:lang w:eastAsia="es-MX"/>
      </w:rPr>
    </w:pPr>
    <w:r>
      <w:rPr>
        <w:noProof/>
        <w:lang w:eastAsia="es-MX"/>
      </w:rPr>
      <mc:AlternateContent>
        <mc:Choice Requires="wps">
          <w:drawing>
            <wp:anchor distT="0" distB="0" distL="114300" distR="114300" simplePos="0" relativeHeight="251663360" behindDoc="0" locked="0" layoutInCell="1" allowOverlap="1" wp14:anchorId="0482A8EA" wp14:editId="5681C9E9">
              <wp:simplePos x="0" y="0"/>
              <wp:positionH relativeFrom="column">
                <wp:posOffset>374015</wp:posOffset>
              </wp:positionH>
              <wp:positionV relativeFrom="paragraph">
                <wp:posOffset>73660</wp:posOffset>
              </wp:positionV>
              <wp:extent cx="468630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74955"/>
                      </a:xfrm>
                      <a:prstGeom prst="rect">
                        <a:avLst/>
                      </a:prstGeom>
                      <a:solidFill>
                        <a:srgbClr val="FFFFFF"/>
                      </a:solidFill>
                      <a:ln w="9525">
                        <a:noFill/>
                        <a:miter lim="800000"/>
                        <a:headEnd/>
                        <a:tailEnd/>
                      </a:ln>
                    </wps:spPr>
                    <wps:txbx>
                      <w:txbxContent>
                        <w:p w14:paraId="3193E896" w14:textId="1FC6DC68" w:rsidR="00E552AE" w:rsidRPr="003D7195" w:rsidRDefault="00E552AE" w:rsidP="00700D78">
                          <w:pPr>
                            <w:rPr>
                              <w:rFonts w:ascii="Montserrat" w:hAnsi="Montserrat"/>
                              <w:color w:val="B79A5E"/>
                              <w:sz w:val="12"/>
                              <w:szCs w:val="12"/>
                            </w:rPr>
                          </w:pPr>
                          <w:r>
                            <w:rPr>
                              <w:rFonts w:ascii="Montserrat" w:hAnsi="Montserrat"/>
                              <w:color w:val="B79A5E"/>
                              <w:sz w:val="12"/>
                              <w:szCs w:val="12"/>
                            </w:rPr>
                            <w:t>Calzada</w:t>
                          </w:r>
                          <w:r w:rsidRPr="003D7195">
                            <w:rPr>
                              <w:rFonts w:ascii="Montserrat" w:hAnsi="Montserrat"/>
                              <w:color w:val="B79A5E"/>
                              <w:sz w:val="12"/>
                              <w:szCs w:val="12"/>
                            </w:rPr>
                            <w:t xml:space="preserve"> Vallejo No. 675, Col. Magdalena de las Salinas, Alcaldía Gustavo A. Madero, C. P. 007760, Ciudad de México</w:t>
                          </w:r>
                        </w:p>
                        <w:p w14:paraId="6CC9EB2A" w14:textId="5C0D1B4B" w:rsidR="00E552AE" w:rsidRPr="003D7195" w:rsidRDefault="00E552AE" w:rsidP="00700D78">
                          <w:pPr>
                            <w:rPr>
                              <w:rFonts w:ascii="Montserrat" w:hAnsi="Montserrat"/>
                              <w:color w:val="B79A5E"/>
                              <w:sz w:val="12"/>
                              <w:szCs w:val="12"/>
                            </w:rPr>
                          </w:pPr>
                          <w:r w:rsidRPr="003D7195">
                            <w:rPr>
                              <w:rFonts w:ascii="Montserrat" w:hAnsi="Montserrat"/>
                              <w:color w:val="B79A5E"/>
                              <w:sz w:val="12"/>
                              <w:szCs w:val="12"/>
                            </w:rPr>
                            <w:t xml:space="preserve">Tel. 55 53-33-11-00 Ext. </w:t>
                          </w:r>
                          <w:r>
                            <w:rPr>
                              <w:rFonts w:ascii="Montserrat" w:hAnsi="Montserrat"/>
                              <w:color w:val="B79A5E"/>
                              <w:sz w:val="12"/>
                              <w:szCs w:val="12"/>
                            </w:rPr>
                            <w:t>15127</w:t>
                          </w:r>
                          <w:r w:rsidRPr="003D7195">
                            <w:rPr>
                              <w:rFonts w:ascii="Montserrat" w:hAnsi="Montserrat"/>
                              <w:color w:val="B79A5E"/>
                              <w:sz w:val="12"/>
                              <w:szCs w:val="12"/>
                            </w:rPr>
                            <w:t>.               www.imss.gob.mx</w:t>
                          </w:r>
                        </w:p>
                        <w:p w14:paraId="3EE401D1" w14:textId="77777777" w:rsidR="00E552AE" w:rsidRPr="003D7195" w:rsidRDefault="00E552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9.45pt;margin-top:5.8pt;width:369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" stroked="f">
              <v:textbox>
                <w:txbxContent>
                  <w:p w14:paraId="3193E896" w14:textId="1FC6DC68" w:rsidR="002F6C43" w:rsidRPr="003D7195" w:rsidRDefault="002F6C43" w:rsidP="00700D78">
                    <w:pPr>
                      <w:rPr>
                        <w:rFonts w:ascii="Montserrat" w:hAnsi="Montserrat"/>
                        <w:color w:val="B79A5E"/>
                        <w:sz w:val="12"/>
                        <w:szCs w:val="12"/>
                      </w:rPr>
                    </w:pPr>
                    <w:r>
                      <w:rPr>
                        <w:rFonts w:ascii="Montserrat" w:hAnsi="Montserrat"/>
                        <w:color w:val="B79A5E"/>
                        <w:sz w:val="12"/>
                        <w:szCs w:val="12"/>
                      </w:rPr>
                      <w:t>Calzada</w:t>
                    </w:r>
                    <w:r w:rsidRPr="003D7195">
                      <w:rPr>
                        <w:rFonts w:ascii="Montserrat" w:hAnsi="Montserrat"/>
                        <w:color w:val="B79A5E"/>
                        <w:sz w:val="12"/>
                        <w:szCs w:val="12"/>
                      </w:rPr>
                      <w:t xml:space="preserve"> Vallejo No. 675, Col. Magdalena de las Salinas, Alcaldía Gustavo A. Madero, C. P. 007760, Ciudad de México</w:t>
                    </w:r>
                  </w:p>
                  <w:p w14:paraId="6CC9EB2A" w14:textId="5C0D1B4B" w:rsidR="002F6C43" w:rsidRPr="003D7195" w:rsidRDefault="002F6C43" w:rsidP="00700D78">
                    <w:pPr>
                      <w:rPr>
                        <w:rFonts w:ascii="Montserrat" w:hAnsi="Montserrat"/>
                        <w:color w:val="B79A5E"/>
                        <w:sz w:val="12"/>
                        <w:szCs w:val="12"/>
                      </w:rPr>
                    </w:pPr>
                    <w:r w:rsidRPr="003D7195">
                      <w:rPr>
                        <w:rFonts w:ascii="Montserrat" w:hAnsi="Montserrat"/>
                        <w:color w:val="B79A5E"/>
                        <w:sz w:val="12"/>
                        <w:szCs w:val="12"/>
                      </w:rPr>
                      <w:t xml:space="preserve">Tel. 55 53-33-11-00 Ext. </w:t>
                    </w:r>
                    <w:r>
                      <w:rPr>
                        <w:rFonts w:ascii="Montserrat" w:hAnsi="Montserrat"/>
                        <w:color w:val="B79A5E"/>
                        <w:sz w:val="12"/>
                        <w:szCs w:val="12"/>
                      </w:rPr>
                      <w:t>15127</w:t>
                    </w:r>
                    <w:r w:rsidRPr="003D7195">
                      <w:rPr>
                        <w:rFonts w:ascii="Montserrat" w:hAnsi="Montserrat"/>
                        <w:color w:val="B79A5E"/>
                        <w:sz w:val="12"/>
                        <w:szCs w:val="12"/>
                      </w:rPr>
                      <w:t>.               www.imss.gob.mx</w:t>
                    </w:r>
                  </w:p>
                  <w:p w14:paraId="3EE401D1" w14:textId="77777777" w:rsidR="002F6C43" w:rsidRPr="003D7195" w:rsidRDefault="002F6C43"/>
                </w:txbxContent>
              </v:textbox>
            </v:shape>
          </w:pict>
        </mc:Fallback>
      </mc:AlternateContent>
    </w:r>
    <w:r>
      <w:rPr>
        <w:noProof/>
        <w:lang w:eastAsia="es-MX"/>
      </w:rPr>
      <w:drawing>
        <wp:anchor distT="0" distB="0" distL="114300" distR="114300" simplePos="0" relativeHeight="251669504" behindDoc="1" locked="0" layoutInCell="1" allowOverlap="1" wp14:anchorId="7D31F850" wp14:editId="1DCA3A9C">
          <wp:simplePos x="0" y="0"/>
          <wp:positionH relativeFrom="column">
            <wp:posOffset>-473606</wp:posOffset>
          </wp:positionH>
          <wp:positionV relativeFrom="paragraph">
            <wp:posOffset>-194765</wp:posOffset>
          </wp:positionV>
          <wp:extent cx="7791465" cy="1207827"/>
          <wp:effectExtent l="0" t="0" r="0" b="0"/>
          <wp:wrapNone/>
          <wp:docPr id="1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791465" cy="1207827"/>
                  </a:xfrm>
                  <a:prstGeom prst="rect">
                    <a:avLst/>
                  </a:prstGeom>
                </pic:spPr>
              </pic:pic>
            </a:graphicData>
          </a:graphic>
          <wp14:sizeRelH relativeFrom="margin">
            <wp14:pctWidth>0</wp14:pctWidth>
          </wp14:sizeRelH>
          <wp14:sizeRelV relativeFrom="margin">
            <wp14:pctHeight>0</wp14:pctHeight>
          </wp14:sizeRelV>
        </wp:anchor>
      </w:drawing>
    </w:r>
    <w:r w:rsidRPr="001A61BD">
      <w:rPr>
        <w:rFonts w:asciiTheme="majorHAnsi" w:eastAsiaTheme="majorEastAsia" w:hAnsiTheme="majorHAnsi" w:cstheme="majorBidi"/>
        <w:noProof/>
        <w:sz w:val="18"/>
        <w:szCs w:val="28"/>
        <w:lang w:val="es-ES" w:eastAsia="es-MX"/>
      </w:rPr>
      <w:t xml:space="preserve">pág. </w:t>
    </w:r>
    <w:r w:rsidRPr="001A61BD">
      <w:rPr>
        <w:rFonts w:asciiTheme="minorHAnsi" w:eastAsiaTheme="minorEastAsia" w:hAnsiTheme="minorHAnsi" w:cstheme="minorBidi"/>
        <w:noProof/>
        <w:sz w:val="14"/>
        <w:szCs w:val="22"/>
        <w:lang w:eastAsia="es-MX"/>
      </w:rPr>
      <w:fldChar w:fldCharType="begin"/>
    </w:r>
    <w:r w:rsidRPr="001A61BD">
      <w:rPr>
        <w:noProof/>
        <w:sz w:val="8"/>
        <w:lang w:eastAsia="es-MX"/>
      </w:rPr>
      <w:instrText>PAGE    \* MERGEFORMAT</w:instrText>
    </w:r>
    <w:r w:rsidRPr="001A61BD">
      <w:rPr>
        <w:rFonts w:asciiTheme="minorHAnsi" w:eastAsiaTheme="minorEastAsia" w:hAnsiTheme="minorHAnsi" w:cstheme="minorBidi"/>
        <w:noProof/>
        <w:sz w:val="14"/>
        <w:szCs w:val="22"/>
        <w:lang w:eastAsia="es-MX"/>
      </w:rPr>
      <w:fldChar w:fldCharType="separate"/>
    </w:r>
    <w:r w:rsidR="00F56071" w:rsidRPr="00F56071">
      <w:rPr>
        <w:rFonts w:asciiTheme="majorHAnsi" w:eastAsiaTheme="majorEastAsia" w:hAnsiTheme="majorHAnsi" w:cstheme="majorBidi"/>
        <w:noProof/>
        <w:sz w:val="18"/>
        <w:szCs w:val="28"/>
        <w:lang w:val="es-ES" w:eastAsia="es-MX"/>
      </w:rPr>
      <w:t>15</w:t>
    </w:r>
    <w:r w:rsidRPr="001A61BD">
      <w:rPr>
        <w:rFonts w:asciiTheme="majorHAnsi" w:eastAsiaTheme="majorEastAsia" w:hAnsiTheme="majorHAnsi" w:cstheme="majorBidi"/>
        <w:noProof/>
        <w:sz w:val="18"/>
        <w:szCs w:val="28"/>
        <w:lang w:eastAsia="es-MX"/>
      </w:rPr>
      <w:fldChar w:fldCharType="end"/>
    </w:r>
    <w:r>
      <w:rPr>
        <w:rFonts w:asciiTheme="majorHAnsi" w:eastAsiaTheme="majorEastAsia" w:hAnsiTheme="majorHAnsi" w:cstheme="majorBidi"/>
        <w:noProof/>
        <w:sz w:val="18"/>
        <w:szCs w:val="28"/>
        <w:lang w:eastAsia="es-MX"/>
      </w:rPr>
      <w:t>/</w:t>
    </w:r>
    <w:r w:rsidR="00942605">
      <w:rPr>
        <w:rFonts w:asciiTheme="majorHAnsi" w:eastAsiaTheme="majorEastAsia" w:hAnsiTheme="majorHAnsi" w:cstheme="majorBidi"/>
        <w:noProof/>
        <w:sz w:val="18"/>
        <w:szCs w:val="28"/>
        <w:lang w:eastAsia="es-MX"/>
      </w:rPr>
      <w:t>1</w:t>
    </w:r>
    <w:r>
      <w:rPr>
        <w:rFonts w:asciiTheme="majorHAnsi" w:eastAsiaTheme="majorEastAsia" w:hAnsiTheme="majorHAnsi" w:cstheme="majorBidi"/>
        <w:noProof/>
        <w:sz w:val="18"/>
        <w:szCs w:val="28"/>
        <w:lang w:eastAsia="es-MX"/>
      </w:rPr>
      <w:t>6</w:t>
    </w:r>
  </w:p>
  <w:p w14:paraId="59B36012" w14:textId="66724EDD" w:rsidR="00E552AE" w:rsidRDefault="00E552AE" w:rsidP="003D7195">
    <w:pPr>
      <w:pStyle w:val="Piedepgina"/>
      <w:rPr>
        <w:rFonts w:ascii="Montserrat Medium" w:hAnsi="Montserrat Medium" w:cs="Arial"/>
        <w:sz w:val="16"/>
        <w:szCs w:val="16"/>
      </w:rPr>
    </w:pPr>
    <w:r>
      <w:rPr>
        <w:rFonts w:ascii="Montserrat Medium" w:hAnsi="Montserrat Medium" w:cs="Arial"/>
        <w:sz w:val="16"/>
        <w:szCs w:val="16"/>
      </w:rPr>
      <w:t xml:space="preserve"> </w:t>
    </w:r>
  </w:p>
  <w:p w14:paraId="47FEE8D4" w14:textId="16ABF9CB" w:rsidR="00E552AE" w:rsidRDefault="00E552AE" w:rsidP="003D7195">
    <w:pPr>
      <w:pStyle w:val="Piedepgina"/>
    </w:pPr>
    <w:r>
      <w:rPr>
        <w:rFonts w:ascii="Montserrat Medium" w:hAnsi="Montserrat Medium" w:cs="Arial"/>
        <w:sz w:val="16"/>
        <w:szCs w:val="16"/>
      </w:rPr>
      <w:t xml:space="preserve">                </w:t>
    </w:r>
    <w:r>
      <w:t xml:space="preserve">   </w:t>
    </w:r>
  </w:p>
  <w:p w14:paraId="7508026C" w14:textId="77777777" w:rsidR="00E552AE" w:rsidRDefault="00E552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7374C" w14:textId="77777777" w:rsidR="00A56EFB" w:rsidRDefault="00A56EFB" w:rsidP="00984A99">
      <w:r>
        <w:separator/>
      </w:r>
    </w:p>
  </w:footnote>
  <w:footnote w:type="continuationSeparator" w:id="0">
    <w:p w14:paraId="6E1E3B1A" w14:textId="77777777" w:rsidR="00A56EFB" w:rsidRDefault="00A56EF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19663" w14:textId="0D1A464D" w:rsidR="00E552AE" w:rsidRDefault="00E552AE" w:rsidP="000D31E3">
    <w:pPr>
      <w:pStyle w:val="Encabezado"/>
      <w:ind w:left="-1276"/>
    </w:pPr>
  </w:p>
  <w:tbl>
    <w:tblPr>
      <w:tblW w:w="10242" w:type="dxa"/>
      <w:tblInd w:w="106" w:type="dxa"/>
      <w:tblLook w:val="04A0" w:firstRow="1" w:lastRow="0" w:firstColumn="1" w:lastColumn="0" w:noHBand="0" w:noVBand="1"/>
    </w:tblPr>
    <w:tblGrid>
      <w:gridCol w:w="4417"/>
      <w:gridCol w:w="5825"/>
    </w:tblGrid>
    <w:tr w:rsidR="00E552AE" w14:paraId="6D4B90CB" w14:textId="77777777" w:rsidTr="00EA458F">
      <w:trPr>
        <w:trHeight w:val="699"/>
      </w:trPr>
      <w:tc>
        <w:tcPr>
          <w:tcW w:w="4417" w:type="dxa"/>
          <w:tcBorders>
            <w:top w:val="single" w:sz="4" w:space="0" w:color="auto"/>
            <w:left w:val="single" w:sz="4" w:space="0" w:color="auto"/>
            <w:bottom w:val="single" w:sz="4" w:space="0" w:color="auto"/>
            <w:right w:val="single" w:sz="4" w:space="0" w:color="auto"/>
          </w:tcBorders>
          <w:vAlign w:val="center"/>
          <w:hideMark/>
        </w:tcPr>
        <w:p w14:paraId="70D326E8" w14:textId="24133CAD" w:rsidR="00E552AE" w:rsidRDefault="00E552AE" w:rsidP="00603BE4">
          <w:pPr>
            <w:jc w:val="center"/>
            <w:rPr>
              <w:rFonts w:ascii="Montserrat" w:hAnsi="Montserrat"/>
              <w:b/>
              <w:sz w:val="6"/>
              <w:szCs w:val="16"/>
            </w:rPr>
          </w:pPr>
          <w:r>
            <w:rPr>
              <w:noProof/>
              <w:lang w:val="es-MX" w:eastAsia="es-MX"/>
            </w:rPr>
            <w:drawing>
              <wp:anchor distT="0" distB="0" distL="114300" distR="114300" simplePos="0" relativeHeight="251665408" behindDoc="0" locked="0" layoutInCell="1" allowOverlap="1" wp14:anchorId="2493310F" wp14:editId="039FEEE1">
                <wp:simplePos x="0" y="0"/>
                <wp:positionH relativeFrom="column">
                  <wp:posOffset>33655</wp:posOffset>
                </wp:positionH>
                <wp:positionV relativeFrom="paragraph">
                  <wp:posOffset>5715</wp:posOffset>
                </wp:positionV>
                <wp:extent cx="2654300" cy="661670"/>
                <wp:effectExtent l="0" t="0" r="0" b="508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2817" r="24170"/>
                        <a:stretch/>
                      </pic:blipFill>
                      <pic:spPr bwMode="auto">
                        <a:xfrm>
                          <a:off x="0" y="0"/>
                          <a:ext cx="2654300" cy="661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25" w:type="dxa"/>
          <w:tcBorders>
            <w:top w:val="single" w:sz="4" w:space="0" w:color="auto"/>
            <w:left w:val="single" w:sz="4" w:space="0" w:color="auto"/>
            <w:bottom w:val="single" w:sz="4" w:space="0" w:color="auto"/>
            <w:right w:val="single" w:sz="4" w:space="0" w:color="auto"/>
          </w:tcBorders>
          <w:vAlign w:val="center"/>
        </w:tcPr>
        <w:p w14:paraId="6F889567" w14:textId="4407B0B2" w:rsidR="00E552AE" w:rsidRDefault="00E552AE" w:rsidP="00603BE4">
          <w:pPr>
            <w:jc w:val="center"/>
            <w:rPr>
              <w:rFonts w:ascii="Montserrat Medium" w:hAnsi="Montserrat Medium"/>
              <w:b/>
              <w:sz w:val="16"/>
              <w:szCs w:val="14"/>
            </w:rPr>
          </w:pPr>
          <w:r>
            <w:rPr>
              <w:rFonts w:ascii="Arial" w:hAnsi="Arial" w:cs="Arial"/>
              <w:bCs/>
              <w:noProof/>
              <w:lang w:val="es-MX" w:eastAsia="es-MX"/>
            </w:rPr>
            <mc:AlternateContent>
              <mc:Choice Requires="wps">
                <w:drawing>
                  <wp:anchor distT="0" distB="0" distL="114300" distR="114300" simplePos="0" relativeHeight="251667456" behindDoc="0" locked="0" layoutInCell="1" allowOverlap="1" wp14:anchorId="23888CC0" wp14:editId="3D5212AC">
                    <wp:simplePos x="0" y="0"/>
                    <wp:positionH relativeFrom="column">
                      <wp:posOffset>136525</wp:posOffset>
                    </wp:positionH>
                    <wp:positionV relativeFrom="paragraph">
                      <wp:posOffset>-4445</wp:posOffset>
                    </wp:positionV>
                    <wp:extent cx="3425190" cy="6743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5190" cy="67437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FF46BD1" w14:textId="77777777" w:rsidR="00E552AE" w:rsidRPr="00315AD6" w:rsidRDefault="00E552AE" w:rsidP="006B5585">
                                <w:pPr>
                                  <w:jc w:val="center"/>
                                  <w:rPr>
                                    <w:rFonts w:ascii="Montserrat" w:hAnsi="Montserrat"/>
                                    <w:b/>
                                    <w:sz w:val="14"/>
                                    <w:szCs w:val="17"/>
                                  </w:rPr>
                                </w:pPr>
                                <w:r w:rsidRPr="00315AD6">
                                  <w:rPr>
                                    <w:rFonts w:ascii="Montserrat" w:hAnsi="Montserrat"/>
                                    <w:b/>
                                    <w:sz w:val="14"/>
                                    <w:szCs w:val="17"/>
                                  </w:rPr>
                                  <w:t>ÓRGANO DE OPERACIÓN ADMINISTRATIVA DESCONCENTRADA NORTE DEL DISTRITO FEDERAL</w:t>
                                </w:r>
                              </w:p>
                              <w:p w14:paraId="6ED9084A" w14:textId="77777777" w:rsidR="00E552AE" w:rsidRPr="00315AD6" w:rsidRDefault="00E552AE" w:rsidP="006B5585">
                                <w:pPr>
                                  <w:jc w:val="center"/>
                                  <w:rPr>
                                    <w:rFonts w:ascii="Montserrat" w:hAnsi="Montserrat"/>
                                    <w:sz w:val="14"/>
                                    <w:szCs w:val="17"/>
                                  </w:rPr>
                                </w:pPr>
                                <w:r w:rsidRPr="00315AD6">
                                  <w:rPr>
                                    <w:rFonts w:ascii="Montserrat" w:hAnsi="Montserrat"/>
                                    <w:sz w:val="14"/>
                                    <w:szCs w:val="17"/>
                                  </w:rPr>
                                  <w:t>Jefatura de Servicios Administrativos</w:t>
                                </w:r>
                              </w:p>
                              <w:p w14:paraId="171FF725" w14:textId="77777777" w:rsidR="00E552AE" w:rsidRPr="00315AD6" w:rsidRDefault="00E552AE" w:rsidP="006B5585">
                                <w:pPr>
                                  <w:jc w:val="center"/>
                                  <w:rPr>
                                    <w:rFonts w:ascii="Montserrat" w:hAnsi="Montserrat"/>
                                    <w:sz w:val="14"/>
                                    <w:szCs w:val="17"/>
                                  </w:rPr>
                                </w:pPr>
                                <w:r w:rsidRPr="00315AD6">
                                  <w:rPr>
                                    <w:rFonts w:ascii="Montserrat" w:hAnsi="Montserrat"/>
                                    <w:sz w:val="14"/>
                                    <w:szCs w:val="17"/>
                                  </w:rPr>
                                  <w:t>Coordinación de Abastecimiento y Equipamiento</w:t>
                                </w:r>
                              </w:p>
                              <w:p w14:paraId="40590E73" w14:textId="77777777" w:rsidR="00E552AE" w:rsidRPr="00C0299D" w:rsidRDefault="00E552AE" w:rsidP="006B5585">
                                <w:pPr>
                                  <w:jc w:val="center"/>
                                  <w:rPr>
                                    <w:rFonts w:ascii="Montserrat" w:hAnsi="Montserrat"/>
                                    <w:sz w:val="12"/>
                                    <w:szCs w:val="12"/>
                                  </w:rPr>
                                </w:pPr>
                                <w:r w:rsidRPr="00315AD6">
                                  <w:rPr>
                                    <w:rFonts w:ascii="Montserrat" w:hAnsi="Montserrat"/>
                                    <w:sz w:val="14"/>
                                    <w:szCs w:val="17"/>
                                  </w:rPr>
                                  <w:t>Departamento de Adquisición de Bienes y Contratación de Servicios</w:t>
                                </w:r>
                              </w:p>
                              <w:p w14:paraId="338C1A9C" w14:textId="77777777" w:rsidR="00E552AE" w:rsidRPr="00721744" w:rsidRDefault="00E552AE" w:rsidP="006B5585">
                                <w:pPr>
                                  <w:jc w:val="right"/>
                                  <w:rPr>
                                    <w:rFonts w:ascii="Montserrat Medium" w:hAnsi="Montserrat Medium"/>
                                    <w:b/>
                                    <w:sz w:val="12"/>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75pt;margin-top:-.35pt;width:269.7pt;height:5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" filled="f" stroked="f">
                    <v:path arrowok="t"/>
                    <v:textbox>
                      <w:txbxContent>
                        <w:p w14:paraId="4FF46BD1" w14:textId="77777777" w:rsidR="002F6C43" w:rsidRPr="00315AD6" w:rsidRDefault="002F6C43" w:rsidP="006B5585">
                          <w:pPr>
                            <w:jc w:val="center"/>
                            <w:rPr>
                              <w:rFonts w:ascii="Montserrat" w:hAnsi="Montserrat"/>
                              <w:b/>
                              <w:sz w:val="14"/>
                              <w:szCs w:val="17"/>
                            </w:rPr>
                          </w:pPr>
                          <w:r w:rsidRPr="00315AD6">
                            <w:rPr>
                              <w:rFonts w:ascii="Montserrat" w:hAnsi="Montserrat"/>
                              <w:b/>
                              <w:sz w:val="14"/>
                              <w:szCs w:val="17"/>
                            </w:rPr>
                            <w:t>ÓRGANO DE OPERACIÓN ADMINISTRATIVA DESCONCENTRADA NORTE DEL DISTRITO FEDERAL</w:t>
                          </w:r>
                        </w:p>
                        <w:p w14:paraId="6ED9084A" w14:textId="77777777" w:rsidR="002F6C43" w:rsidRPr="00315AD6" w:rsidRDefault="002F6C43" w:rsidP="006B5585">
                          <w:pPr>
                            <w:jc w:val="center"/>
                            <w:rPr>
                              <w:rFonts w:ascii="Montserrat" w:hAnsi="Montserrat"/>
                              <w:sz w:val="14"/>
                              <w:szCs w:val="17"/>
                            </w:rPr>
                          </w:pPr>
                          <w:r w:rsidRPr="00315AD6">
                            <w:rPr>
                              <w:rFonts w:ascii="Montserrat" w:hAnsi="Montserrat"/>
                              <w:sz w:val="14"/>
                              <w:szCs w:val="17"/>
                            </w:rPr>
                            <w:t>Jefatura de Servicios Administrativos</w:t>
                          </w:r>
                        </w:p>
                        <w:p w14:paraId="171FF725" w14:textId="77777777" w:rsidR="002F6C43" w:rsidRPr="00315AD6" w:rsidRDefault="002F6C43" w:rsidP="006B5585">
                          <w:pPr>
                            <w:jc w:val="center"/>
                            <w:rPr>
                              <w:rFonts w:ascii="Montserrat" w:hAnsi="Montserrat"/>
                              <w:sz w:val="14"/>
                              <w:szCs w:val="17"/>
                            </w:rPr>
                          </w:pPr>
                          <w:r w:rsidRPr="00315AD6">
                            <w:rPr>
                              <w:rFonts w:ascii="Montserrat" w:hAnsi="Montserrat"/>
                              <w:sz w:val="14"/>
                              <w:szCs w:val="17"/>
                            </w:rPr>
                            <w:t>Coordinación de Abastecimiento y Equipamiento</w:t>
                          </w:r>
                        </w:p>
                        <w:p w14:paraId="40590E73" w14:textId="77777777" w:rsidR="002F6C43" w:rsidRPr="00C0299D" w:rsidRDefault="002F6C43" w:rsidP="006B5585">
                          <w:pPr>
                            <w:jc w:val="center"/>
                            <w:rPr>
                              <w:rFonts w:ascii="Montserrat" w:hAnsi="Montserrat"/>
                              <w:sz w:val="12"/>
                              <w:szCs w:val="12"/>
                            </w:rPr>
                          </w:pPr>
                          <w:r w:rsidRPr="00315AD6">
                            <w:rPr>
                              <w:rFonts w:ascii="Montserrat" w:hAnsi="Montserrat"/>
                              <w:sz w:val="14"/>
                              <w:szCs w:val="17"/>
                            </w:rPr>
                            <w:t>Departamento de Adquisición de Bienes y Contratación de Servicios</w:t>
                          </w:r>
                        </w:p>
                        <w:p w14:paraId="338C1A9C" w14:textId="77777777" w:rsidR="002F6C43" w:rsidRPr="00721744" w:rsidRDefault="002F6C43" w:rsidP="006B5585">
                          <w:pPr>
                            <w:jc w:val="right"/>
                            <w:rPr>
                              <w:rFonts w:ascii="Montserrat Medium" w:hAnsi="Montserrat Medium"/>
                              <w:b/>
                              <w:sz w:val="12"/>
                              <w:szCs w:val="18"/>
                            </w:rPr>
                          </w:pPr>
                        </w:p>
                      </w:txbxContent>
                    </v:textbox>
                  </v:shape>
                </w:pict>
              </mc:Fallback>
            </mc:AlternateContent>
          </w:r>
        </w:p>
        <w:p w14:paraId="4930B98F" w14:textId="1391DBAA" w:rsidR="00E552AE" w:rsidRDefault="00E552AE" w:rsidP="00EA458F">
          <w:pPr>
            <w:jc w:val="center"/>
            <w:rPr>
              <w:rFonts w:ascii="Montserrat" w:hAnsi="Montserrat"/>
              <w:b/>
              <w:sz w:val="6"/>
              <w:szCs w:val="16"/>
            </w:rPr>
          </w:pPr>
        </w:p>
      </w:tc>
    </w:tr>
    <w:tr w:rsidR="00E552AE" w14:paraId="353D018E" w14:textId="77777777" w:rsidTr="00EA458F">
      <w:trPr>
        <w:trHeight w:val="394"/>
      </w:trPr>
      <w:tc>
        <w:tcPr>
          <w:tcW w:w="10242" w:type="dxa"/>
          <w:gridSpan w:val="2"/>
          <w:tcBorders>
            <w:top w:val="single" w:sz="4" w:space="0" w:color="auto"/>
            <w:left w:val="single" w:sz="4" w:space="0" w:color="auto"/>
            <w:bottom w:val="single" w:sz="4" w:space="0" w:color="auto"/>
            <w:right w:val="single" w:sz="4" w:space="0" w:color="auto"/>
          </w:tcBorders>
          <w:vAlign w:val="center"/>
          <w:hideMark/>
        </w:tcPr>
        <w:p w14:paraId="06FEA087" w14:textId="258F642D" w:rsidR="00E552AE" w:rsidRPr="00EA458F" w:rsidRDefault="00E552AE" w:rsidP="00603BE4">
          <w:pPr>
            <w:jc w:val="center"/>
            <w:rPr>
              <w:rFonts w:ascii="Montserrat" w:hAnsi="Montserrat"/>
              <w:b/>
              <w:sz w:val="14"/>
              <w:szCs w:val="14"/>
              <w:lang w:val="es-ES"/>
            </w:rPr>
          </w:pPr>
          <w:r w:rsidRPr="00EA458F">
            <w:rPr>
              <w:rFonts w:ascii="Montserrat" w:hAnsi="Montserrat"/>
              <w:b/>
              <w:sz w:val="14"/>
              <w:szCs w:val="14"/>
            </w:rPr>
            <w:t xml:space="preserve">LICITACIÓN PÚBLICA </w:t>
          </w:r>
          <w:r>
            <w:rPr>
              <w:rFonts w:ascii="Montserrat" w:hAnsi="Montserrat"/>
              <w:b/>
              <w:sz w:val="14"/>
              <w:szCs w:val="14"/>
            </w:rPr>
            <w:t>INTERNACIONAL ABIERTA</w:t>
          </w:r>
          <w:r w:rsidRPr="00EA458F">
            <w:rPr>
              <w:rFonts w:ascii="Montserrat" w:hAnsi="Montserrat"/>
              <w:b/>
              <w:sz w:val="14"/>
              <w:szCs w:val="14"/>
            </w:rPr>
            <w:t xml:space="preserve"> </w:t>
          </w:r>
          <w:r w:rsidRPr="00EA458F">
            <w:rPr>
              <w:rFonts w:ascii="Montserrat" w:hAnsi="Montserrat"/>
              <w:b/>
              <w:sz w:val="14"/>
              <w:szCs w:val="14"/>
              <w:lang w:val="es-MX"/>
            </w:rPr>
            <w:t>NÚMERO</w:t>
          </w:r>
        </w:p>
        <w:p w14:paraId="71611A5B" w14:textId="688EF031" w:rsidR="00E552AE" w:rsidRPr="00D053F3" w:rsidRDefault="00E552AE" w:rsidP="0080430F">
          <w:pPr>
            <w:jc w:val="center"/>
            <w:rPr>
              <w:rFonts w:ascii="Montserrat Medium" w:hAnsi="Montserrat Medium"/>
              <w:b/>
              <w:sz w:val="14"/>
              <w:szCs w:val="16"/>
              <w:lang w:val="es-MX"/>
            </w:rPr>
          </w:pPr>
          <w:r w:rsidRPr="00EA458F">
            <w:rPr>
              <w:rFonts w:ascii="Montserrat" w:hAnsi="Montserrat"/>
              <w:b/>
              <w:sz w:val="14"/>
              <w:szCs w:val="14"/>
              <w:lang w:val="es-MX"/>
            </w:rPr>
            <w:t>LA-</w:t>
          </w:r>
          <w:r>
            <w:rPr>
              <w:rFonts w:ascii="Montserrat" w:hAnsi="Montserrat"/>
              <w:b/>
              <w:sz w:val="14"/>
              <w:szCs w:val="14"/>
              <w:lang w:val="es-MX"/>
            </w:rPr>
            <w:t>50-GYR-050GYR016-I-40-2024</w:t>
          </w:r>
        </w:p>
      </w:tc>
    </w:tr>
  </w:tbl>
  <w:p w14:paraId="4CEE2990" w14:textId="05763642" w:rsidR="00E552AE" w:rsidRPr="00F91906" w:rsidRDefault="00E552AE" w:rsidP="00141DBB">
    <w:pPr>
      <w:jc w:val="both"/>
    </w:pPr>
    <w:r w:rsidRPr="00F91906">
      <w:rPr>
        <w:rFonts w:ascii="Montserrat Medium" w:hAnsi="Montserrat Medium" w:cs="Arial"/>
        <w:sz w:val="14"/>
        <w:szCs w:val="18"/>
      </w:rPr>
      <w:t xml:space="preserve">ACTA DE DICTAMEN TÉCNICO Y FALLO DE LA LICITACIÓN PUBLICA INTERNACIONAL </w:t>
    </w:r>
    <w:r>
      <w:rPr>
        <w:rFonts w:ascii="Montserrat Medium" w:hAnsi="Montserrat Medium" w:cs="Arial"/>
        <w:sz w:val="14"/>
        <w:szCs w:val="18"/>
      </w:rPr>
      <w:t>ABIERTA NÚMERO LA-50-GYR-050GYR016-I-40</w:t>
    </w:r>
    <w:r w:rsidRPr="00F91906">
      <w:rPr>
        <w:rFonts w:ascii="Montserrat Medium" w:hAnsi="Montserrat Medium" w:cs="Arial"/>
        <w:sz w:val="14"/>
        <w:szCs w:val="18"/>
      </w:rPr>
      <w:t>-202</w:t>
    </w:r>
    <w:r>
      <w:rPr>
        <w:rFonts w:ascii="Montserrat Medium" w:hAnsi="Montserrat Medium" w:cs="Arial"/>
        <w:sz w:val="14"/>
        <w:szCs w:val="18"/>
      </w:rPr>
      <w:t>4</w:t>
    </w:r>
    <w:r w:rsidRPr="00F91906">
      <w:rPr>
        <w:rFonts w:ascii="Montserrat Medium" w:hAnsi="Montserrat Medium" w:cs="Arial"/>
        <w:sz w:val="14"/>
        <w:szCs w:val="18"/>
      </w:rPr>
      <w:t>, PARA LA ADQUISICIÓN DE BIENES DEL GRUPO DE SUMINISTRO 377 “MATERIAL DIDÁCTICO”, PARA ATENDER NECESIDADES DE LAS GUARDERÍAS DEL ÁMBITO DEL ÓRGANO DE OPERACIÓN ADMINISTRATIVA DESCONCENTRADA NORTE DEL DISTRITO FEDERAL DURANTE EL EJERCICIO FISCAL 202</w:t>
    </w:r>
    <w:r>
      <w:rPr>
        <w:rFonts w:ascii="Montserrat Medium" w:hAnsi="Montserrat Medium" w:cs="Arial"/>
        <w:sz w:val="14"/>
        <w:szCs w:val="18"/>
      </w:rPr>
      <w:t>4</w:t>
    </w:r>
    <w:r w:rsidRPr="00F91906">
      <w:rPr>
        <w:rFonts w:ascii="Montserrat Medium" w:hAnsi="Montserrat Medium"/>
        <w:i/>
        <w:sz w:val="14"/>
      </w:rPr>
      <w:t xml:space="preserve">, </w:t>
    </w:r>
    <w:r w:rsidRPr="00F91906">
      <w:rPr>
        <w:rFonts w:ascii="Montserrat Medium" w:hAnsi="Montserrat Medium" w:cs="Arial"/>
        <w:sz w:val="14"/>
        <w:szCs w:val="18"/>
      </w:rPr>
      <w:t xml:space="preserve">DE CONFORMIDAD CON LO QUE ESTABLECEN LOS ARTÍCULOS 134 DE LA CONSTITUCIÓN POLÍTICA DE LOS ESTADO UNIDOS MEXICANOS Y LOS </w:t>
    </w:r>
    <w:r w:rsidRPr="00215DD3">
      <w:rPr>
        <w:rFonts w:ascii="Montserrat Medium" w:hAnsi="Montserrat Medium" w:cs="Arial"/>
        <w:sz w:val="14"/>
        <w:szCs w:val="18"/>
      </w:rPr>
      <w:t>ARTÍCULOS 37 Y 37 BIS</w:t>
    </w:r>
    <w:r w:rsidRPr="00F91906">
      <w:rPr>
        <w:rFonts w:ascii="Montserrat Medium" w:hAnsi="Montserrat Medium" w:cs="Arial"/>
        <w:sz w:val="14"/>
        <w:szCs w:val="18"/>
      </w:rPr>
      <w:t xml:space="preserve"> DE LA LEY DE ADQUISICIONES ARRENDAMIENTOS Y SERVICIOS DEL SECTOR PÚBLICO.------------------------------------------------------------</w:t>
    </w:r>
    <w:r>
      <w:rPr>
        <w:rFonts w:ascii="Montserrat Medium" w:hAnsi="Montserrat Medium" w:cs="Arial"/>
        <w:sz w:val="14"/>
        <w:szCs w:val="18"/>
      </w:rPr>
      <w:t>--------------------------------------</w:t>
    </w:r>
    <w:r w:rsidRPr="00F91906">
      <w:rPr>
        <w:rFonts w:ascii="Montserrat Medium" w:hAnsi="Montserrat Medium" w:cs="Arial"/>
        <w:sz w:val="14"/>
        <w:szCs w:val="18"/>
      </w:rPr>
      <w:t>-----</w:t>
    </w:r>
    <w:r>
      <w:rPr>
        <w:rFonts w:ascii="Montserrat Medium" w:hAnsi="Montserrat Medium" w:cs="Arial"/>
        <w:sz w:val="14"/>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1">
    <w:nsid w:val="00000016"/>
    <w:multiLevelType w:val="multilevel"/>
    <w:tmpl w:val="B798CA2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288"/>
        </w:tabs>
        <w:ind w:left="1288" w:hanging="720"/>
      </w:pPr>
      <w:rPr>
        <w:b w:val="0"/>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4D3890"/>
    <w:multiLevelType w:val="multilevel"/>
    <w:tmpl w:val="5E928B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68457E"/>
    <w:multiLevelType w:val="hybridMultilevel"/>
    <w:tmpl w:val="FFDC5D9C"/>
    <w:lvl w:ilvl="0" w:tplc="E21606E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C51655"/>
    <w:multiLevelType w:val="hybridMultilevel"/>
    <w:tmpl w:val="083AF6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0F24377"/>
    <w:multiLevelType w:val="hybridMultilevel"/>
    <w:tmpl w:val="FBE04D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DA0A57"/>
    <w:multiLevelType w:val="hybridMultilevel"/>
    <w:tmpl w:val="C2F275C2"/>
    <w:lvl w:ilvl="0" w:tplc="080A000B">
      <w:start w:val="1"/>
      <w:numFmt w:val="bullet"/>
      <w:lvlText w:val=""/>
      <w:lvlJc w:val="left"/>
      <w:pPr>
        <w:ind w:left="2690" w:hanging="360"/>
      </w:pPr>
      <w:rPr>
        <w:rFonts w:ascii="Wingdings" w:hAnsi="Wingdings" w:hint="default"/>
      </w:rPr>
    </w:lvl>
    <w:lvl w:ilvl="1" w:tplc="080A0003" w:tentative="1">
      <w:start w:val="1"/>
      <w:numFmt w:val="bullet"/>
      <w:lvlText w:val="o"/>
      <w:lvlJc w:val="left"/>
      <w:pPr>
        <w:ind w:left="3410" w:hanging="360"/>
      </w:pPr>
      <w:rPr>
        <w:rFonts w:ascii="Courier New" w:hAnsi="Courier New" w:cs="Courier New" w:hint="default"/>
      </w:rPr>
    </w:lvl>
    <w:lvl w:ilvl="2" w:tplc="080A0005" w:tentative="1">
      <w:start w:val="1"/>
      <w:numFmt w:val="bullet"/>
      <w:lvlText w:val=""/>
      <w:lvlJc w:val="left"/>
      <w:pPr>
        <w:ind w:left="4130" w:hanging="360"/>
      </w:pPr>
      <w:rPr>
        <w:rFonts w:ascii="Wingdings" w:hAnsi="Wingdings" w:hint="default"/>
      </w:rPr>
    </w:lvl>
    <w:lvl w:ilvl="3" w:tplc="080A0001" w:tentative="1">
      <w:start w:val="1"/>
      <w:numFmt w:val="bullet"/>
      <w:lvlText w:val=""/>
      <w:lvlJc w:val="left"/>
      <w:pPr>
        <w:ind w:left="4850" w:hanging="360"/>
      </w:pPr>
      <w:rPr>
        <w:rFonts w:ascii="Symbol" w:hAnsi="Symbol" w:hint="default"/>
      </w:rPr>
    </w:lvl>
    <w:lvl w:ilvl="4" w:tplc="080A0003" w:tentative="1">
      <w:start w:val="1"/>
      <w:numFmt w:val="bullet"/>
      <w:lvlText w:val="o"/>
      <w:lvlJc w:val="left"/>
      <w:pPr>
        <w:ind w:left="5570" w:hanging="360"/>
      </w:pPr>
      <w:rPr>
        <w:rFonts w:ascii="Courier New" w:hAnsi="Courier New" w:cs="Courier New" w:hint="default"/>
      </w:rPr>
    </w:lvl>
    <w:lvl w:ilvl="5" w:tplc="080A0005" w:tentative="1">
      <w:start w:val="1"/>
      <w:numFmt w:val="bullet"/>
      <w:lvlText w:val=""/>
      <w:lvlJc w:val="left"/>
      <w:pPr>
        <w:ind w:left="6290" w:hanging="360"/>
      </w:pPr>
      <w:rPr>
        <w:rFonts w:ascii="Wingdings" w:hAnsi="Wingdings" w:hint="default"/>
      </w:rPr>
    </w:lvl>
    <w:lvl w:ilvl="6" w:tplc="080A0001" w:tentative="1">
      <w:start w:val="1"/>
      <w:numFmt w:val="bullet"/>
      <w:lvlText w:val=""/>
      <w:lvlJc w:val="left"/>
      <w:pPr>
        <w:ind w:left="7010" w:hanging="360"/>
      </w:pPr>
      <w:rPr>
        <w:rFonts w:ascii="Symbol" w:hAnsi="Symbol" w:hint="default"/>
      </w:rPr>
    </w:lvl>
    <w:lvl w:ilvl="7" w:tplc="080A0003" w:tentative="1">
      <w:start w:val="1"/>
      <w:numFmt w:val="bullet"/>
      <w:lvlText w:val="o"/>
      <w:lvlJc w:val="left"/>
      <w:pPr>
        <w:ind w:left="7730" w:hanging="360"/>
      </w:pPr>
      <w:rPr>
        <w:rFonts w:ascii="Courier New" w:hAnsi="Courier New" w:cs="Courier New" w:hint="default"/>
      </w:rPr>
    </w:lvl>
    <w:lvl w:ilvl="8" w:tplc="080A0005" w:tentative="1">
      <w:start w:val="1"/>
      <w:numFmt w:val="bullet"/>
      <w:lvlText w:val=""/>
      <w:lvlJc w:val="left"/>
      <w:pPr>
        <w:ind w:left="8450" w:hanging="360"/>
      </w:pPr>
      <w:rPr>
        <w:rFonts w:ascii="Wingdings" w:hAnsi="Wingdings" w:hint="default"/>
      </w:rPr>
    </w:lvl>
  </w:abstractNum>
  <w:abstractNum w:abstractNumId="8">
    <w:nsid w:val="29073575"/>
    <w:multiLevelType w:val="hybridMultilevel"/>
    <w:tmpl w:val="F48AFB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F041A8"/>
    <w:multiLevelType w:val="hybridMultilevel"/>
    <w:tmpl w:val="1DF21064"/>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771"/>
        </w:tabs>
        <w:ind w:left="2771" w:hanging="360"/>
      </w:pPr>
      <w:rPr>
        <w:rFonts w:hint="default"/>
        <w:b w:val="0"/>
      </w:rPr>
    </w:lvl>
    <w:lvl w:ilvl="3" w:tplc="243EC098">
      <w:start w:val="5"/>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17212D4"/>
    <w:multiLevelType w:val="hybridMultilevel"/>
    <w:tmpl w:val="0D06DE12"/>
    <w:lvl w:ilvl="0" w:tplc="080A0001">
      <w:start w:val="1"/>
      <w:numFmt w:val="bullet"/>
      <w:lvlText w:val=""/>
      <w:lvlJc w:val="left"/>
      <w:pPr>
        <w:ind w:left="2130" w:hanging="360"/>
      </w:pPr>
      <w:rPr>
        <w:rFonts w:ascii="Symbol" w:hAnsi="Symbol"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11">
    <w:nsid w:val="470F5B4B"/>
    <w:multiLevelType w:val="hybridMultilevel"/>
    <w:tmpl w:val="E95E7AB4"/>
    <w:lvl w:ilvl="0" w:tplc="080A0001">
      <w:start w:val="1"/>
      <w:numFmt w:val="bullet"/>
      <w:lvlText w:val=""/>
      <w:lvlJc w:val="left"/>
      <w:pPr>
        <w:ind w:left="1776" w:hanging="360"/>
      </w:pPr>
      <w:rPr>
        <w:rFonts w:ascii="Symbol" w:hAnsi="Symbol" w:hint="default"/>
      </w:r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nsid w:val="4C1B7087"/>
    <w:multiLevelType w:val="hybridMultilevel"/>
    <w:tmpl w:val="567E8B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7F17ECA"/>
    <w:multiLevelType w:val="multilevel"/>
    <w:tmpl w:val="3430951A"/>
    <w:lvl w:ilvl="0">
      <w:start w:val="1"/>
      <w:numFmt w:val="decimal"/>
      <w:lvlText w:val="%1."/>
      <w:lvlJc w:val="left"/>
      <w:pPr>
        <w:ind w:left="1065" w:hanging="705"/>
      </w:pPr>
      <w:rPr>
        <w:rFonts w:ascii="Montserrat Medium" w:eastAsia="Calibri" w:hAnsi="Montserrat Medium" w:cs="Times New Roman" w:hint="default"/>
        <w:color w:val="auto"/>
        <w:sz w:val="22"/>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9B5123E"/>
    <w:multiLevelType w:val="hybridMultilevel"/>
    <w:tmpl w:val="E45C1D90"/>
    <w:lvl w:ilvl="0" w:tplc="4D60AD38">
      <w:start w:val="1"/>
      <w:numFmt w:val="bullet"/>
      <w:lvlText w:val=""/>
      <w:lvlJc w:val="left"/>
      <w:pPr>
        <w:ind w:left="284" w:hanging="284"/>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3"/>
  </w:num>
  <w:num w:numId="5">
    <w:abstractNumId w:val="9"/>
  </w:num>
  <w:num w:numId="6">
    <w:abstractNumId w:val="1"/>
  </w:num>
  <w:num w:numId="7">
    <w:abstractNumId w:val="13"/>
  </w:num>
  <w:num w:numId="8">
    <w:abstractNumId w:val="15"/>
  </w:num>
  <w:num w:numId="9">
    <w:abstractNumId w:val="8"/>
  </w:num>
  <w:num w:numId="10">
    <w:abstractNumId w:val="6"/>
  </w:num>
  <w:num w:numId="11">
    <w:abstractNumId w:val="4"/>
  </w:num>
  <w:num w:numId="12">
    <w:abstractNumId w:val="12"/>
  </w:num>
  <w:num w:numId="13">
    <w:abstractNumId w:val="0"/>
  </w:num>
  <w:num w:numId="14">
    <w:abstractNumId w:val="10"/>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56E7"/>
    <w:rsid w:val="00013E1D"/>
    <w:rsid w:val="00022526"/>
    <w:rsid w:val="00032EC5"/>
    <w:rsid w:val="0003453B"/>
    <w:rsid w:val="00035195"/>
    <w:rsid w:val="00040D04"/>
    <w:rsid w:val="00041F53"/>
    <w:rsid w:val="000430D6"/>
    <w:rsid w:val="000511DE"/>
    <w:rsid w:val="00053B5B"/>
    <w:rsid w:val="00061A86"/>
    <w:rsid w:val="00061AF2"/>
    <w:rsid w:val="0006493B"/>
    <w:rsid w:val="00076759"/>
    <w:rsid w:val="00077715"/>
    <w:rsid w:val="000801C4"/>
    <w:rsid w:val="00080DDD"/>
    <w:rsid w:val="00082AF3"/>
    <w:rsid w:val="00084F52"/>
    <w:rsid w:val="000920BB"/>
    <w:rsid w:val="00092D3E"/>
    <w:rsid w:val="00096F48"/>
    <w:rsid w:val="0009796E"/>
    <w:rsid w:val="000A72D4"/>
    <w:rsid w:val="000B0155"/>
    <w:rsid w:val="000B046D"/>
    <w:rsid w:val="000B13BD"/>
    <w:rsid w:val="000B2DD6"/>
    <w:rsid w:val="000C50D3"/>
    <w:rsid w:val="000D0984"/>
    <w:rsid w:val="000D0A97"/>
    <w:rsid w:val="000D22D4"/>
    <w:rsid w:val="000D31E3"/>
    <w:rsid w:val="000D45BB"/>
    <w:rsid w:val="000D72A5"/>
    <w:rsid w:val="000E128E"/>
    <w:rsid w:val="000E18E9"/>
    <w:rsid w:val="000E3073"/>
    <w:rsid w:val="000E3F1F"/>
    <w:rsid w:val="000E6024"/>
    <w:rsid w:val="000F1A77"/>
    <w:rsid w:val="00100D5E"/>
    <w:rsid w:val="00101B9E"/>
    <w:rsid w:val="0010542C"/>
    <w:rsid w:val="00110832"/>
    <w:rsid w:val="0011216E"/>
    <w:rsid w:val="0011473F"/>
    <w:rsid w:val="00117072"/>
    <w:rsid w:val="0012040D"/>
    <w:rsid w:val="00121F1E"/>
    <w:rsid w:val="001250A9"/>
    <w:rsid w:val="00127CE2"/>
    <w:rsid w:val="001327A8"/>
    <w:rsid w:val="00134167"/>
    <w:rsid w:val="00137CDA"/>
    <w:rsid w:val="001415C9"/>
    <w:rsid w:val="00141654"/>
    <w:rsid w:val="00141DBB"/>
    <w:rsid w:val="00154606"/>
    <w:rsid w:val="00161A67"/>
    <w:rsid w:val="00161B35"/>
    <w:rsid w:val="00163516"/>
    <w:rsid w:val="001637D5"/>
    <w:rsid w:val="001639D3"/>
    <w:rsid w:val="00166277"/>
    <w:rsid w:val="00167670"/>
    <w:rsid w:val="00170F07"/>
    <w:rsid w:val="00173F73"/>
    <w:rsid w:val="0017773D"/>
    <w:rsid w:val="00180D75"/>
    <w:rsid w:val="00181CA1"/>
    <w:rsid w:val="00191556"/>
    <w:rsid w:val="001918AA"/>
    <w:rsid w:val="001930A2"/>
    <w:rsid w:val="001A2263"/>
    <w:rsid w:val="001A61BD"/>
    <w:rsid w:val="001A7123"/>
    <w:rsid w:val="001A7F5C"/>
    <w:rsid w:val="001B1041"/>
    <w:rsid w:val="001B36B3"/>
    <w:rsid w:val="001B7691"/>
    <w:rsid w:val="001C1913"/>
    <w:rsid w:val="001C2343"/>
    <w:rsid w:val="001C2E46"/>
    <w:rsid w:val="001C64C2"/>
    <w:rsid w:val="001C7E72"/>
    <w:rsid w:val="001D15EB"/>
    <w:rsid w:val="001D19F4"/>
    <w:rsid w:val="001D30C7"/>
    <w:rsid w:val="001D45E6"/>
    <w:rsid w:val="001D5371"/>
    <w:rsid w:val="001D59D6"/>
    <w:rsid w:val="001D5C56"/>
    <w:rsid w:val="001D7AD6"/>
    <w:rsid w:val="001E0589"/>
    <w:rsid w:val="001E3EED"/>
    <w:rsid w:val="001E45C6"/>
    <w:rsid w:val="001E51D4"/>
    <w:rsid w:val="001E67F0"/>
    <w:rsid w:val="00201CC3"/>
    <w:rsid w:val="00212920"/>
    <w:rsid w:val="00212B06"/>
    <w:rsid w:val="0021377D"/>
    <w:rsid w:val="00213C3B"/>
    <w:rsid w:val="00215DD3"/>
    <w:rsid w:val="00216B0E"/>
    <w:rsid w:val="0022614E"/>
    <w:rsid w:val="0022725F"/>
    <w:rsid w:val="00240FCC"/>
    <w:rsid w:val="00253115"/>
    <w:rsid w:val="0025366A"/>
    <w:rsid w:val="00264E7F"/>
    <w:rsid w:val="00270762"/>
    <w:rsid w:val="0027784E"/>
    <w:rsid w:val="00280054"/>
    <w:rsid w:val="00282A28"/>
    <w:rsid w:val="00282AFA"/>
    <w:rsid w:val="002933BB"/>
    <w:rsid w:val="00297EDC"/>
    <w:rsid w:val="002A1F20"/>
    <w:rsid w:val="002A2A2B"/>
    <w:rsid w:val="002A7CE0"/>
    <w:rsid w:val="002B0242"/>
    <w:rsid w:val="002B255A"/>
    <w:rsid w:val="002B35C4"/>
    <w:rsid w:val="002B604B"/>
    <w:rsid w:val="002B7062"/>
    <w:rsid w:val="002B7C94"/>
    <w:rsid w:val="002C0FF0"/>
    <w:rsid w:val="002C1974"/>
    <w:rsid w:val="002C53DF"/>
    <w:rsid w:val="002C66A3"/>
    <w:rsid w:val="002C7428"/>
    <w:rsid w:val="002D343A"/>
    <w:rsid w:val="002D54D5"/>
    <w:rsid w:val="002D5812"/>
    <w:rsid w:val="002D5A79"/>
    <w:rsid w:val="002E0C7C"/>
    <w:rsid w:val="002E3B00"/>
    <w:rsid w:val="002F4867"/>
    <w:rsid w:val="002F685A"/>
    <w:rsid w:val="002F6C43"/>
    <w:rsid w:val="00300C3A"/>
    <w:rsid w:val="0030210C"/>
    <w:rsid w:val="00313CCC"/>
    <w:rsid w:val="00315AAC"/>
    <w:rsid w:val="003203CF"/>
    <w:rsid w:val="0032107D"/>
    <w:rsid w:val="00325AB6"/>
    <w:rsid w:val="003320AD"/>
    <w:rsid w:val="003406F8"/>
    <w:rsid w:val="0035421F"/>
    <w:rsid w:val="00354E05"/>
    <w:rsid w:val="00356252"/>
    <w:rsid w:val="0036229F"/>
    <w:rsid w:val="00362FF0"/>
    <w:rsid w:val="00365F3B"/>
    <w:rsid w:val="00372ABE"/>
    <w:rsid w:val="00373DD1"/>
    <w:rsid w:val="00374983"/>
    <w:rsid w:val="0038079D"/>
    <w:rsid w:val="00383A5A"/>
    <w:rsid w:val="00392D7E"/>
    <w:rsid w:val="00395436"/>
    <w:rsid w:val="003A58E6"/>
    <w:rsid w:val="003A6525"/>
    <w:rsid w:val="003B03A9"/>
    <w:rsid w:val="003B0F4C"/>
    <w:rsid w:val="003B50C2"/>
    <w:rsid w:val="003B5DA9"/>
    <w:rsid w:val="003B6227"/>
    <w:rsid w:val="003C146B"/>
    <w:rsid w:val="003C23F7"/>
    <w:rsid w:val="003C696A"/>
    <w:rsid w:val="003C7227"/>
    <w:rsid w:val="003D6E97"/>
    <w:rsid w:val="003D7195"/>
    <w:rsid w:val="003D775B"/>
    <w:rsid w:val="003E290F"/>
    <w:rsid w:val="003E53A2"/>
    <w:rsid w:val="003E6E6A"/>
    <w:rsid w:val="003F243A"/>
    <w:rsid w:val="003F50AB"/>
    <w:rsid w:val="003F78D0"/>
    <w:rsid w:val="00405A67"/>
    <w:rsid w:val="00413094"/>
    <w:rsid w:val="00414495"/>
    <w:rsid w:val="00417B32"/>
    <w:rsid w:val="0042011C"/>
    <w:rsid w:val="004206DF"/>
    <w:rsid w:val="00420FF2"/>
    <w:rsid w:val="00421AC3"/>
    <w:rsid w:val="004230DC"/>
    <w:rsid w:val="00427134"/>
    <w:rsid w:val="00427624"/>
    <w:rsid w:val="00442E8A"/>
    <w:rsid w:val="004436C7"/>
    <w:rsid w:val="0044483D"/>
    <w:rsid w:val="00447ADC"/>
    <w:rsid w:val="00452E2A"/>
    <w:rsid w:val="00457763"/>
    <w:rsid w:val="004621F1"/>
    <w:rsid w:val="00467062"/>
    <w:rsid w:val="00470C2F"/>
    <w:rsid w:val="0047518F"/>
    <w:rsid w:val="00476829"/>
    <w:rsid w:val="004923C0"/>
    <w:rsid w:val="00492F1E"/>
    <w:rsid w:val="00495AD2"/>
    <w:rsid w:val="004960A3"/>
    <w:rsid w:val="004A12F0"/>
    <w:rsid w:val="004A35E4"/>
    <w:rsid w:val="004A6E67"/>
    <w:rsid w:val="004B2030"/>
    <w:rsid w:val="004B4411"/>
    <w:rsid w:val="004C0E92"/>
    <w:rsid w:val="004C2CA1"/>
    <w:rsid w:val="004C43F2"/>
    <w:rsid w:val="004C51AE"/>
    <w:rsid w:val="004E047E"/>
    <w:rsid w:val="004E0CBC"/>
    <w:rsid w:val="004E1508"/>
    <w:rsid w:val="004E4B32"/>
    <w:rsid w:val="004E6681"/>
    <w:rsid w:val="004E7EC5"/>
    <w:rsid w:val="004F24E9"/>
    <w:rsid w:val="004F3202"/>
    <w:rsid w:val="004F3B6D"/>
    <w:rsid w:val="004F6150"/>
    <w:rsid w:val="004F730A"/>
    <w:rsid w:val="00500556"/>
    <w:rsid w:val="005013B5"/>
    <w:rsid w:val="005210A6"/>
    <w:rsid w:val="005225C1"/>
    <w:rsid w:val="00525E36"/>
    <w:rsid w:val="00536568"/>
    <w:rsid w:val="0053743C"/>
    <w:rsid w:val="005456BC"/>
    <w:rsid w:val="00547D7F"/>
    <w:rsid w:val="00550D48"/>
    <w:rsid w:val="00551D11"/>
    <w:rsid w:val="00552D7F"/>
    <w:rsid w:val="00554473"/>
    <w:rsid w:val="0055554F"/>
    <w:rsid w:val="00556879"/>
    <w:rsid w:val="00561875"/>
    <w:rsid w:val="00563379"/>
    <w:rsid w:val="00563B4D"/>
    <w:rsid w:val="00565598"/>
    <w:rsid w:val="005667D5"/>
    <w:rsid w:val="00570363"/>
    <w:rsid w:val="00577817"/>
    <w:rsid w:val="00591E44"/>
    <w:rsid w:val="00591F84"/>
    <w:rsid w:val="00593BF2"/>
    <w:rsid w:val="005950B0"/>
    <w:rsid w:val="00595BAF"/>
    <w:rsid w:val="005A1123"/>
    <w:rsid w:val="005A27DE"/>
    <w:rsid w:val="005A5247"/>
    <w:rsid w:val="005A601A"/>
    <w:rsid w:val="005A65E5"/>
    <w:rsid w:val="005B02EE"/>
    <w:rsid w:val="005B0708"/>
    <w:rsid w:val="005B134D"/>
    <w:rsid w:val="005B1D15"/>
    <w:rsid w:val="005B34E3"/>
    <w:rsid w:val="005C26BA"/>
    <w:rsid w:val="005C616D"/>
    <w:rsid w:val="005D76EE"/>
    <w:rsid w:val="005E2CFC"/>
    <w:rsid w:val="005E41D4"/>
    <w:rsid w:val="005E55B6"/>
    <w:rsid w:val="005E75E4"/>
    <w:rsid w:val="005E7E71"/>
    <w:rsid w:val="005F0F10"/>
    <w:rsid w:val="005F7946"/>
    <w:rsid w:val="00603BE4"/>
    <w:rsid w:val="00606BA6"/>
    <w:rsid w:val="006120C6"/>
    <w:rsid w:val="0061480F"/>
    <w:rsid w:val="00624D88"/>
    <w:rsid w:val="00625B21"/>
    <w:rsid w:val="0062699F"/>
    <w:rsid w:val="00633001"/>
    <w:rsid w:val="00640BBE"/>
    <w:rsid w:val="00642BA1"/>
    <w:rsid w:val="006445AB"/>
    <w:rsid w:val="00650841"/>
    <w:rsid w:val="0066043F"/>
    <w:rsid w:val="00662CF4"/>
    <w:rsid w:val="00664A55"/>
    <w:rsid w:val="00671B07"/>
    <w:rsid w:val="006909F0"/>
    <w:rsid w:val="00691D2D"/>
    <w:rsid w:val="006922A2"/>
    <w:rsid w:val="00692994"/>
    <w:rsid w:val="00696F0C"/>
    <w:rsid w:val="006B0207"/>
    <w:rsid w:val="006B120C"/>
    <w:rsid w:val="006B24E3"/>
    <w:rsid w:val="006B37B2"/>
    <w:rsid w:val="006B5585"/>
    <w:rsid w:val="006B55CA"/>
    <w:rsid w:val="006C03E7"/>
    <w:rsid w:val="006C2855"/>
    <w:rsid w:val="006C4A10"/>
    <w:rsid w:val="006D60FE"/>
    <w:rsid w:val="006D6980"/>
    <w:rsid w:val="006E1620"/>
    <w:rsid w:val="006E184F"/>
    <w:rsid w:val="006E6482"/>
    <w:rsid w:val="006E7907"/>
    <w:rsid w:val="00700D78"/>
    <w:rsid w:val="007011E2"/>
    <w:rsid w:val="00702DE5"/>
    <w:rsid w:val="00703180"/>
    <w:rsid w:val="00706951"/>
    <w:rsid w:val="00707FA3"/>
    <w:rsid w:val="0071246B"/>
    <w:rsid w:val="007133C9"/>
    <w:rsid w:val="007158C4"/>
    <w:rsid w:val="0071610F"/>
    <w:rsid w:val="0071691E"/>
    <w:rsid w:val="007378DE"/>
    <w:rsid w:val="00740508"/>
    <w:rsid w:val="00740C39"/>
    <w:rsid w:val="00741295"/>
    <w:rsid w:val="00742324"/>
    <w:rsid w:val="00742C67"/>
    <w:rsid w:val="00757F11"/>
    <w:rsid w:val="00764255"/>
    <w:rsid w:val="007645A6"/>
    <w:rsid w:val="00764E23"/>
    <w:rsid w:val="0076653C"/>
    <w:rsid w:val="0076798C"/>
    <w:rsid w:val="00770B9B"/>
    <w:rsid w:val="007718DD"/>
    <w:rsid w:val="007734B4"/>
    <w:rsid w:val="007739C1"/>
    <w:rsid w:val="00775F3A"/>
    <w:rsid w:val="00782313"/>
    <w:rsid w:val="007843C6"/>
    <w:rsid w:val="00790D65"/>
    <w:rsid w:val="00796D14"/>
    <w:rsid w:val="007A25B3"/>
    <w:rsid w:val="007A5C1B"/>
    <w:rsid w:val="007B295F"/>
    <w:rsid w:val="007B3559"/>
    <w:rsid w:val="007B3E21"/>
    <w:rsid w:val="007C0A97"/>
    <w:rsid w:val="007C5F7D"/>
    <w:rsid w:val="007C64DC"/>
    <w:rsid w:val="007C7007"/>
    <w:rsid w:val="007C7E63"/>
    <w:rsid w:val="007D27F5"/>
    <w:rsid w:val="007D4709"/>
    <w:rsid w:val="007E3586"/>
    <w:rsid w:val="007F19CE"/>
    <w:rsid w:val="007F654E"/>
    <w:rsid w:val="0080430F"/>
    <w:rsid w:val="00805B8B"/>
    <w:rsid w:val="00815B14"/>
    <w:rsid w:val="008248DD"/>
    <w:rsid w:val="008315D6"/>
    <w:rsid w:val="0083606F"/>
    <w:rsid w:val="00837A13"/>
    <w:rsid w:val="00837A23"/>
    <w:rsid w:val="00840DF9"/>
    <w:rsid w:val="00841C6F"/>
    <w:rsid w:val="008501EC"/>
    <w:rsid w:val="0085448A"/>
    <w:rsid w:val="0086097B"/>
    <w:rsid w:val="00863EDA"/>
    <w:rsid w:val="00866F6F"/>
    <w:rsid w:val="00866F76"/>
    <w:rsid w:val="008741FB"/>
    <w:rsid w:val="00875386"/>
    <w:rsid w:val="00875BBF"/>
    <w:rsid w:val="008820D2"/>
    <w:rsid w:val="0088675B"/>
    <w:rsid w:val="00886EAC"/>
    <w:rsid w:val="00894D47"/>
    <w:rsid w:val="00895AD5"/>
    <w:rsid w:val="008A0094"/>
    <w:rsid w:val="008A3C5E"/>
    <w:rsid w:val="008A5134"/>
    <w:rsid w:val="008A5F8D"/>
    <w:rsid w:val="008A716A"/>
    <w:rsid w:val="008B6C8A"/>
    <w:rsid w:val="008C1271"/>
    <w:rsid w:val="008C1752"/>
    <w:rsid w:val="008C2480"/>
    <w:rsid w:val="008C60EE"/>
    <w:rsid w:val="008C618E"/>
    <w:rsid w:val="008D1BBB"/>
    <w:rsid w:val="008D5080"/>
    <w:rsid w:val="008D5DC3"/>
    <w:rsid w:val="008E4C80"/>
    <w:rsid w:val="008E7168"/>
    <w:rsid w:val="008F3E3B"/>
    <w:rsid w:val="008F5577"/>
    <w:rsid w:val="009002C6"/>
    <w:rsid w:val="00902B7B"/>
    <w:rsid w:val="00906BDC"/>
    <w:rsid w:val="009075A9"/>
    <w:rsid w:val="00907AA5"/>
    <w:rsid w:val="009100DD"/>
    <w:rsid w:val="009105F3"/>
    <w:rsid w:val="00911725"/>
    <w:rsid w:val="0091203E"/>
    <w:rsid w:val="009134E7"/>
    <w:rsid w:val="00925399"/>
    <w:rsid w:val="00925620"/>
    <w:rsid w:val="00925648"/>
    <w:rsid w:val="00925EB4"/>
    <w:rsid w:val="009264AD"/>
    <w:rsid w:val="00926E61"/>
    <w:rsid w:val="00926FDB"/>
    <w:rsid w:val="00933DC5"/>
    <w:rsid w:val="00934057"/>
    <w:rsid w:val="00934404"/>
    <w:rsid w:val="009346C4"/>
    <w:rsid w:val="00942605"/>
    <w:rsid w:val="009448F7"/>
    <w:rsid w:val="00946B53"/>
    <w:rsid w:val="00960E0D"/>
    <w:rsid w:val="00962377"/>
    <w:rsid w:val="00962A98"/>
    <w:rsid w:val="009630CE"/>
    <w:rsid w:val="0096558F"/>
    <w:rsid w:val="0096568D"/>
    <w:rsid w:val="00970A19"/>
    <w:rsid w:val="00974F73"/>
    <w:rsid w:val="00976C62"/>
    <w:rsid w:val="00976F6C"/>
    <w:rsid w:val="00977087"/>
    <w:rsid w:val="00977FFB"/>
    <w:rsid w:val="009815C8"/>
    <w:rsid w:val="00982973"/>
    <w:rsid w:val="009849CB"/>
    <w:rsid w:val="00984A99"/>
    <w:rsid w:val="00984B9A"/>
    <w:rsid w:val="0099345A"/>
    <w:rsid w:val="00996B7B"/>
    <w:rsid w:val="009977A5"/>
    <w:rsid w:val="009A2B42"/>
    <w:rsid w:val="009A7A95"/>
    <w:rsid w:val="009B3458"/>
    <w:rsid w:val="009C0463"/>
    <w:rsid w:val="009C5B21"/>
    <w:rsid w:val="009C7871"/>
    <w:rsid w:val="009D0F24"/>
    <w:rsid w:val="009D3253"/>
    <w:rsid w:val="009D680A"/>
    <w:rsid w:val="009E2558"/>
    <w:rsid w:val="009E347F"/>
    <w:rsid w:val="009E4964"/>
    <w:rsid w:val="009F1919"/>
    <w:rsid w:val="009F7EDC"/>
    <w:rsid w:val="00A002DA"/>
    <w:rsid w:val="00A036EF"/>
    <w:rsid w:val="00A067FC"/>
    <w:rsid w:val="00A1238D"/>
    <w:rsid w:val="00A12A71"/>
    <w:rsid w:val="00A159F7"/>
    <w:rsid w:val="00A167C4"/>
    <w:rsid w:val="00A209AE"/>
    <w:rsid w:val="00A2171A"/>
    <w:rsid w:val="00A24B0C"/>
    <w:rsid w:val="00A3322D"/>
    <w:rsid w:val="00A36607"/>
    <w:rsid w:val="00A36835"/>
    <w:rsid w:val="00A42DA2"/>
    <w:rsid w:val="00A437C0"/>
    <w:rsid w:val="00A514BA"/>
    <w:rsid w:val="00A52FA2"/>
    <w:rsid w:val="00A56EFB"/>
    <w:rsid w:val="00A63001"/>
    <w:rsid w:val="00A63122"/>
    <w:rsid w:val="00A65A12"/>
    <w:rsid w:val="00A7091C"/>
    <w:rsid w:val="00A77DE1"/>
    <w:rsid w:val="00A81CE3"/>
    <w:rsid w:val="00A83A11"/>
    <w:rsid w:val="00A852A1"/>
    <w:rsid w:val="00A85E28"/>
    <w:rsid w:val="00A96328"/>
    <w:rsid w:val="00AB2511"/>
    <w:rsid w:val="00AB43BB"/>
    <w:rsid w:val="00AC177C"/>
    <w:rsid w:val="00AC3D38"/>
    <w:rsid w:val="00AC3F41"/>
    <w:rsid w:val="00AD0459"/>
    <w:rsid w:val="00AD1557"/>
    <w:rsid w:val="00AE51EC"/>
    <w:rsid w:val="00AE5D7F"/>
    <w:rsid w:val="00AF3D90"/>
    <w:rsid w:val="00B02A37"/>
    <w:rsid w:val="00B121A7"/>
    <w:rsid w:val="00B14324"/>
    <w:rsid w:val="00B151C0"/>
    <w:rsid w:val="00B233D8"/>
    <w:rsid w:val="00B235F8"/>
    <w:rsid w:val="00B23AE7"/>
    <w:rsid w:val="00B2520B"/>
    <w:rsid w:val="00B25C5E"/>
    <w:rsid w:val="00B26078"/>
    <w:rsid w:val="00B31533"/>
    <w:rsid w:val="00B31908"/>
    <w:rsid w:val="00B32B42"/>
    <w:rsid w:val="00B4677E"/>
    <w:rsid w:val="00B52F4B"/>
    <w:rsid w:val="00B735C4"/>
    <w:rsid w:val="00B73D25"/>
    <w:rsid w:val="00B74075"/>
    <w:rsid w:val="00B7561B"/>
    <w:rsid w:val="00B77BB6"/>
    <w:rsid w:val="00B826E6"/>
    <w:rsid w:val="00B846C5"/>
    <w:rsid w:val="00B8496D"/>
    <w:rsid w:val="00B91B07"/>
    <w:rsid w:val="00B92A9A"/>
    <w:rsid w:val="00B93097"/>
    <w:rsid w:val="00B935B7"/>
    <w:rsid w:val="00B93842"/>
    <w:rsid w:val="00B951E0"/>
    <w:rsid w:val="00B96FEA"/>
    <w:rsid w:val="00BA2837"/>
    <w:rsid w:val="00BA2891"/>
    <w:rsid w:val="00BA2F7B"/>
    <w:rsid w:val="00BA322B"/>
    <w:rsid w:val="00BA3537"/>
    <w:rsid w:val="00BA37D5"/>
    <w:rsid w:val="00BA4419"/>
    <w:rsid w:val="00BA4D00"/>
    <w:rsid w:val="00BA6CB5"/>
    <w:rsid w:val="00BB3C57"/>
    <w:rsid w:val="00BB52CB"/>
    <w:rsid w:val="00BB65A0"/>
    <w:rsid w:val="00BB664F"/>
    <w:rsid w:val="00BC19F7"/>
    <w:rsid w:val="00BC6363"/>
    <w:rsid w:val="00BC75CB"/>
    <w:rsid w:val="00BD4D55"/>
    <w:rsid w:val="00BD61A4"/>
    <w:rsid w:val="00BE474A"/>
    <w:rsid w:val="00BE7230"/>
    <w:rsid w:val="00BE7D4D"/>
    <w:rsid w:val="00BF1BF1"/>
    <w:rsid w:val="00BF257A"/>
    <w:rsid w:val="00BF5116"/>
    <w:rsid w:val="00C03413"/>
    <w:rsid w:val="00C1033B"/>
    <w:rsid w:val="00C157D9"/>
    <w:rsid w:val="00C15F59"/>
    <w:rsid w:val="00C21B7A"/>
    <w:rsid w:val="00C35F5A"/>
    <w:rsid w:val="00C376F3"/>
    <w:rsid w:val="00C37E5E"/>
    <w:rsid w:val="00C401AD"/>
    <w:rsid w:val="00C42362"/>
    <w:rsid w:val="00C5070D"/>
    <w:rsid w:val="00C5222E"/>
    <w:rsid w:val="00C66A23"/>
    <w:rsid w:val="00C838AD"/>
    <w:rsid w:val="00C9282D"/>
    <w:rsid w:val="00C93755"/>
    <w:rsid w:val="00C96A31"/>
    <w:rsid w:val="00CA14A6"/>
    <w:rsid w:val="00CA415C"/>
    <w:rsid w:val="00CA4C9D"/>
    <w:rsid w:val="00CA6471"/>
    <w:rsid w:val="00CB0814"/>
    <w:rsid w:val="00CC050B"/>
    <w:rsid w:val="00CC08D9"/>
    <w:rsid w:val="00CC35F8"/>
    <w:rsid w:val="00CC4868"/>
    <w:rsid w:val="00CC5A02"/>
    <w:rsid w:val="00CC669B"/>
    <w:rsid w:val="00CD1F3E"/>
    <w:rsid w:val="00CD47D8"/>
    <w:rsid w:val="00CD5F1F"/>
    <w:rsid w:val="00CD6B40"/>
    <w:rsid w:val="00CD7B16"/>
    <w:rsid w:val="00CE1E76"/>
    <w:rsid w:val="00CE295D"/>
    <w:rsid w:val="00CE4486"/>
    <w:rsid w:val="00CE62EA"/>
    <w:rsid w:val="00CF0EDA"/>
    <w:rsid w:val="00CF5C71"/>
    <w:rsid w:val="00D0697E"/>
    <w:rsid w:val="00D12F37"/>
    <w:rsid w:val="00D16F0B"/>
    <w:rsid w:val="00D17111"/>
    <w:rsid w:val="00D20649"/>
    <w:rsid w:val="00D279E6"/>
    <w:rsid w:val="00D32007"/>
    <w:rsid w:val="00D32C8F"/>
    <w:rsid w:val="00D35FE6"/>
    <w:rsid w:val="00D37404"/>
    <w:rsid w:val="00D40BBE"/>
    <w:rsid w:val="00D44587"/>
    <w:rsid w:val="00D45AC7"/>
    <w:rsid w:val="00D53787"/>
    <w:rsid w:val="00D54EE6"/>
    <w:rsid w:val="00D55660"/>
    <w:rsid w:val="00D55A28"/>
    <w:rsid w:val="00D61C75"/>
    <w:rsid w:val="00D65AF9"/>
    <w:rsid w:val="00D720A9"/>
    <w:rsid w:val="00D724D8"/>
    <w:rsid w:val="00D733C2"/>
    <w:rsid w:val="00D81074"/>
    <w:rsid w:val="00D82C6E"/>
    <w:rsid w:val="00D905A4"/>
    <w:rsid w:val="00D91D70"/>
    <w:rsid w:val="00D93567"/>
    <w:rsid w:val="00D93591"/>
    <w:rsid w:val="00D94BD6"/>
    <w:rsid w:val="00DB52F1"/>
    <w:rsid w:val="00DB70D2"/>
    <w:rsid w:val="00DB70E4"/>
    <w:rsid w:val="00DB75A7"/>
    <w:rsid w:val="00DC24D3"/>
    <w:rsid w:val="00DC2B6B"/>
    <w:rsid w:val="00DC365B"/>
    <w:rsid w:val="00DC5B28"/>
    <w:rsid w:val="00DC6403"/>
    <w:rsid w:val="00DD161D"/>
    <w:rsid w:val="00DD5D46"/>
    <w:rsid w:val="00DD71BE"/>
    <w:rsid w:val="00DD7421"/>
    <w:rsid w:val="00DE1723"/>
    <w:rsid w:val="00DE3ACF"/>
    <w:rsid w:val="00DE53C9"/>
    <w:rsid w:val="00DE571C"/>
    <w:rsid w:val="00DF1B4B"/>
    <w:rsid w:val="00E00EC3"/>
    <w:rsid w:val="00E0103D"/>
    <w:rsid w:val="00E029C3"/>
    <w:rsid w:val="00E060CF"/>
    <w:rsid w:val="00E12A4D"/>
    <w:rsid w:val="00E1621C"/>
    <w:rsid w:val="00E16AFE"/>
    <w:rsid w:val="00E16D0F"/>
    <w:rsid w:val="00E20928"/>
    <w:rsid w:val="00E2194E"/>
    <w:rsid w:val="00E22156"/>
    <w:rsid w:val="00E30748"/>
    <w:rsid w:val="00E30AF7"/>
    <w:rsid w:val="00E31866"/>
    <w:rsid w:val="00E32575"/>
    <w:rsid w:val="00E351F2"/>
    <w:rsid w:val="00E42BD0"/>
    <w:rsid w:val="00E455F9"/>
    <w:rsid w:val="00E50B43"/>
    <w:rsid w:val="00E53148"/>
    <w:rsid w:val="00E5340A"/>
    <w:rsid w:val="00E552AE"/>
    <w:rsid w:val="00E576DE"/>
    <w:rsid w:val="00E6074E"/>
    <w:rsid w:val="00E611CB"/>
    <w:rsid w:val="00E64662"/>
    <w:rsid w:val="00E761F2"/>
    <w:rsid w:val="00E8491F"/>
    <w:rsid w:val="00E84EB6"/>
    <w:rsid w:val="00E85A07"/>
    <w:rsid w:val="00E85F56"/>
    <w:rsid w:val="00E93A57"/>
    <w:rsid w:val="00E953B9"/>
    <w:rsid w:val="00EA458F"/>
    <w:rsid w:val="00EA4F99"/>
    <w:rsid w:val="00EA68B6"/>
    <w:rsid w:val="00EB16E4"/>
    <w:rsid w:val="00EB2832"/>
    <w:rsid w:val="00EB3A75"/>
    <w:rsid w:val="00EB460E"/>
    <w:rsid w:val="00EC43FF"/>
    <w:rsid w:val="00EC4EF1"/>
    <w:rsid w:val="00EC7332"/>
    <w:rsid w:val="00EC7868"/>
    <w:rsid w:val="00ED0971"/>
    <w:rsid w:val="00ED33C6"/>
    <w:rsid w:val="00EE5AC1"/>
    <w:rsid w:val="00EF0258"/>
    <w:rsid w:val="00EF2634"/>
    <w:rsid w:val="00EF385B"/>
    <w:rsid w:val="00F02900"/>
    <w:rsid w:val="00F041FA"/>
    <w:rsid w:val="00F06D94"/>
    <w:rsid w:val="00F07AD4"/>
    <w:rsid w:val="00F11D71"/>
    <w:rsid w:val="00F21352"/>
    <w:rsid w:val="00F2342F"/>
    <w:rsid w:val="00F429A8"/>
    <w:rsid w:val="00F45FAA"/>
    <w:rsid w:val="00F511AC"/>
    <w:rsid w:val="00F53089"/>
    <w:rsid w:val="00F54A08"/>
    <w:rsid w:val="00F56071"/>
    <w:rsid w:val="00F57378"/>
    <w:rsid w:val="00F630DA"/>
    <w:rsid w:val="00F639D8"/>
    <w:rsid w:val="00F65FB1"/>
    <w:rsid w:val="00F6777B"/>
    <w:rsid w:val="00F751A5"/>
    <w:rsid w:val="00F75F9F"/>
    <w:rsid w:val="00F767D4"/>
    <w:rsid w:val="00F776FA"/>
    <w:rsid w:val="00F7777B"/>
    <w:rsid w:val="00F80352"/>
    <w:rsid w:val="00F85290"/>
    <w:rsid w:val="00F85E89"/>
    <w:rsid w:val="00F962FC"/>
    <w:rsid w:val="00FA136C"/>
    <w:rsid w:val="00FA2C8B"/>
    <w:rsid w:val="00FA2DA9"/>
    <w:rsid w:val="00FA4419"/>
    <w:rsid w:val="00FA4628"/>
    <w:rsid w:val="00FB17B8"/>
    <w:rsid w:val="00FB1923"/>
    <w:rsid w:val="00FC3196"/>
    <w:rsid w:val="00FC607C"/>
    <w:rsid w:val="00FC75BD"/>
    <w:rsid w:val="00FD4BCD"/>
    <w:rsid w:val="00FD547F"/>
    <w:rsid w:val="00FD7BD1"/>
    <w:rsid w:val="00FE00D7"/>
    <w:rsid w:val="00FE061A"/>
    <w:rsid w:val="00FE0DCB"/>
    <w:rsid w:val="00FE4204"/>
    <w:rsid w:val="00FE6BF0"/>
    <w:rsid w:val="00FF0EAC"/>
    <w:rsid w:val="00FF2952"/>
    <w:rsid w:val="00FF6CB5"/>
    <w:rsid w:val="00FF6CD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4C51AE"/>
    <w:pPr>
      <w:keepNext/>
      <w:numPr>
        <w:numId w:val="13"/>
      </w:numPr>
      <w:suppressAutoHyphens/>
      <w:spacing w:before="240" w:after="60"/>
      <w:outlineLvl w:val="0"/>
    </w:pPr>
    <w:rPr>
      <w:rFonts w:ascii="Arial" w:eastAsia="Times New Roman" w:hAnsi="Arial" w:cs="Times New Roman"/>
      <w:b/>
      <w:bCs/>
      <w:noProof/>
      <w:kern w:val="1"/>
      <w:sz w:val="32"/>
      <w:szCs w:val="32"/>
      <w:lang w:val="es-MX" w:eastAsia="ar-SA"/>
    </w:rPr>
  </w:style>
  <w:style w:type="paragraph" w:styleId="Ttulo2">
    <w:name w:val="heading 2"/>
    <w:aliases w:val="h2"/>
    <w:basedOn w:val="Normal"/>
    <w:next w:val="Normal"/>
    <w:link w:val="Ttulo2Car"/>
    <w:qFormat/>
    <w:rsid w:val="004C51AE"/>
    <w:pPr>
      <w:keepNext/>
      <w:numPr>
        <w:ilvl w:val="1"/>
        <w:numId w:val="13"/>
      </w:numPr>
      <w:suppressAutoHyphens/>
      <w:spacing w:before="240" w:after="60"/>
      <w:outlineLvl w:val="1"/>
    </w:pPr>
    <w:rPr>
      <w:rFonts w:ascii="Arial" w:eastAsia="Times New Roman" w:hAnsi="Arial" w:cs="Times New Roman"/>
      <w:b/>
      <w:i/>
      <w:noProof/>
      <w:sz w:val="28"/>
      <w:szCs w:val="20"/>
      <w:lang w:val="es-MX" w:eastAsia="ar-SA"/>
    </w:rPr>
  </w:style>
  <w:style w:type="paragraph" w:styleId="Ttulo3">
    <w:name w:val="heading 3"/>
    <w:aliases w:val="H3,Titulo 3,Level 1 - 1,h3,Level 3 Topic Heading,Section"/>
    <w:basedOn w:val="Normal"/>
    <w:next w:val="Normal"/>
    <w:link w:val="Ttulo3Car"/>
    <w:qFormat/>
    <w:rsid w:val="004C51AE"/>
    <w:pPr>
      <w:keepNext/>
      <w:numPr>
        <w:ilvl w:val="2"/>
        <w:numId w:val="13"/>
      </w:numPr>
      <w:suppressAutoHyphens/>
      <w:spacing w:before="240" w:after="60"/>
      <w:outlineLvl w:val="2"/>
    </w:pPr>
    <w:rPr>
      <w:rFonts w:ascii="Arial" w:eastAsia="Times New Roman" w:hAnsi="Arial" w:cs="Times New Roman"/>
      <w:b/>
      <w:bCs/>
      <w:noProof/>
      <w:sz w:val="26"/>
      <w:szCs w:val="26"/>
      <w:lang w:val="es-MX" w:eastAsia="ar-SA"/>
    </w:rPr>
  </w:style>
  <w:style w:type="paragraph" w:styleId="Ttulo4">
    <w:name w:val="heading 4"/>
    <w:basedOn w:val="Normal"/>
    <w:next w:val="Normal"/>
    <w:link w:val="Ttulo4Car"/>
    <w:qFormat/>
    <w:rsid w:val="004C51AE"/>
    <w:pPr>
      <w:keepNext/>
      <w:numPr>
        <w:ilvl w:val="3"/>
        <w:numId w:val="13"/>
      </w:numPr>
      <w:suppressAutoHyphens/>
      <w:spacing w:before="240" w:after="60"/>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4C51AE"/>
    <w:pPr>
      <w:numPr>
        <w:ilvl w:val="4"/>
        <w:numId w:val="13"/>
      </w:numPr>
      <w:suppressAutoHyphens/>
      <w:spacing w:before="240" w:after="60"/>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4C51AE"/>
    <w:pPr>
      <w:numPr>
        <w:ilvl w:val="5"/>
        <w:numId w:val="13"/>
      </w:numPr>
      <w:suppressAutoHyphens/>
      <w:spacing w:before="240" w:after="60"/>
      <w:outlineLvl w:val="5"/>
    </w:pPr>
    <w:rPr>
      <w:rFonts w:ascii="Times New Roman" w:eastAsia="Times New Roman" w:hAnsi="Times New Roman" w:cs="Times New Roman"/>
      <w:b/>
      <w:bCs/>
      <w:noProof/>
      <w:sz w:val="22"/>
      <w:szCs w:val="22"/>
      <w:lang w:val="es-MX" w:eastAsia="ar-SA"/>
    </w:rPr>
  </w:style>
  <w:style w:type="paragraph" w:styleId="Ttulo7">
    <w:name w:val="heading 7"/>
    <w:basedOn w:val="Normal"/>
    <w:next w:val="Normal"/>
    <w:link w:val="Ttulo7Car"/>
    <w:qFormat/>
    <w:rsid w:val="004C51AE"/>
    <w:pPr>
      <w:numPr>
        <w:ilvl w:val="6"/>
        <w:numId w:val="13"/>
      </w:numPr>
      <w:suppressAutoHyphens/>
      <w:spacing w:before="240" w:after="60"/>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4C51AE"/>
    <w:pPr>
      <w:numPr>
        <w:ilvl w:val="7"/>
        <w:numId w:val="13"/>
      </w:numPr>
      <w:suppressAutoHyphens/>
      <w:spacing w:before="240" w:after="6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4C51AE"/>
    <w:pPr>
      <w:numPr>
        <w:ilvl w:val="8"/>
        <w:numId w:val="13"/>
      </w:numPr>
      <w:suppressAutoHyphens/>
      <w:spacing w:before="240" w:after="60"/>
      <w:outlineLvl w:val="8"/>
    </w:pPr>
    <w:rPr>
      <w:rFonts w:ascii="Arial" w:eastAsia="Times New Roman" w:hAnsi="Arial" w:cs="Times New Roman"/>
      <w:noProof/>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4C51AE"/>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link w:val="Ttulo2"/>
    <w:rsid w:val="004C51AE"/>
    <w:rPr>
      <w:rFonts w:ascii="Arial" w:eastAsia="Times New Roman" w:hAnsi="Arial" w:cs="Times New Roman"/>
      <w:b/>
      <w:i/>
      <w:noProof/>
      <w:sz w:val="28"/>
      <w:szCs w:val="20"/>
      <w:lang w:eastAsia="ar-SA"/>
    </w:rPr>
  </w:style>
  <w:style w:type="character" w:customStyle="1" w:styleId="Ttulo3Car">
    <w:name w:val="Título 3 Car"/>
    <w:aliases w:val="H3 Car,Titulo 3 Car,Level 1 - 1 Car,h3 Car,Level 3 Topic Heading Car,Section Car"/>
    <w:basedOn w:val="Fuentedeprrafopredeter"/>
    <w:link w:val="Ttulo3"/>
    <w:rsid w:val="004C51AE"/>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4C51AE"/>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4C51AE"/>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4C51AE"/>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4C51AE"/>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4C51AE"/>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4C51AE"/>
    <w:rPr>
      <w:rFonts w:ascii="Arial" w:eastAsia="Times New Roman" w:hAnsi="Arial" w:cs="Times New Roman"/>
      <w:noProof/>
      <w:lang w:eastAsia="ar-SA"/>
    </w:rPr>
  </w:style>
  <w:style w:type="paragraph" w:styleId="Encabezado">
    <w:name w:val="header"/>
    <w:aliases w:val="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anotacion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 Char Char,b1,He,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locked/>
    <w:rsid w:val="006C03E7"/>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table" w:customStyle="1" w:styleId="Tablaconcuadrcula1">
    <w:name w:val="Tabla con cuadrícula1"/>
    <w:basedOn w:val="Tablanormal"/>
    <w:next w:val="Tablaconcuadrcula"/>
    <w:rsid w:val="00452E2A"/>
    <w:pPr>
      <w:spacing w:after="0" w:line="240" w:lineRule="auto"/>
    </w:pPr>
    <w:rPr>
      <w:rFonts w:ascii="Times New Roman" w:eastAsia="Calibri" w:hAnsi="Times New Roman"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rsid w:val="009A7A95"/>
    <w:pPr>
      <w:suppressAutoHyphens/>
      <w:autoSpaceDE w:val="0"/>
      <w:ind w:left="284" w:hanging="284"/>
      <w:jc w:val="both"/>
    </w:pPr>
    <w:rPr>
      <w:rFonts w:ascii="Arial" w:eastAsia="Times New Roman" w:hAnsi="Arial" w:cs="Arial"/>
      <w:sz w:val="20"/>
      <w:szCs w:val="20"/>
      <w:lang w:eastAsia="ar-SA"/>
    </w:rPr>
  </w:style>
  <w:style w:type="character" w:customStyle="1" w:styleId="TextocomentarioCar">
    <w:name w:val="Texto comentario Car"/>
    <w:basedOn w:val="Fuentedeprrafopredeter"/>
    <w:link w:val="Textocomentario"/>
    <w:rsid w:val="009A7A95"/>
    <w:rPr>
      <w:rFonts w:ascii="Times New Roman" w:eastAsia="Times New Roman" w:hAnsi="Times New Roman" w:cs="Times New Roman"/>
      <w:lang w:val="es-ES" w:eastAsia="ar-SA"/>
    </w:rPr>
  </w:style>
  <w:style w:type="paragraph" w:styleId="Textocomentario">
    <w:name w:val="annotation text"/>
    <w:basedOn w:val="Normal"/>
    <w:link w:val="TextocomentarioCar"/>
    <w:unhideWhenUsed/>
    <w:rsid w:val="009A7A95"/>
    <w:pPr>
      <w:suppressAutoHyphens/>
    </w:pPr>
    <w:rPr>
      <w:rFonts w:ascii="Times New Roman" w:eastAsia="Times New Roman" w:hAnsi="Times New Roman" w:cs="Times New Roman"/>
      <w:sz w:val="22"/>
      <w:szCs w:val="22"/>
      <w:lang w:val="es-ES" w:eastAsia="ar-SA"/>
    </w:rPr>
  </w:style>
  <w:style w:type="character" w:customStyle="1" w:styleId="TextocomentarioCar1">
    <w:name w:val="Texto comentario Car1"/>
    <w:basedOn w:val="Fuentedeprrafopredeter"/>
    <w:uiPriority w:val="99"/>
    <w:semiHidden/>
    <w:rsid w:val="009A7A95"/>
    <w:rPr>
      <w:rFonts w:eastAsiaTheme="minorEastAsia"/>
      <w:sz w:val="20"/>
      <w:szCs w:val="20"/>
      <w:lang w:val="es-ES_tradnl"/>
    </w:rPr>
  </w:style>
  <w:style w:type="character" w:styleId="Refdecomentario">
    <w:name w:val="annotation reference"/>
    <w:basedOn w:val="Fuentedeprrafopredeter"/>
    <w:uiPriority w:val="99"/>
    <w:semiHidden/>
    <w:unhideWhenUsed/>
    <w:rsid w:val="009A7A95"/>
    <w:rPr>
      <w:sz w:val="16"/>
      <w:szCs w:val="16"/>
    </w:rPr>
  </w:style>
  <w:style w:type="paragraph" w:styleId="Sangradetextonormal">
    <w:name w:val="Body Text Indent"/>
    <w:basedOn w:val="Normal"/>
    <w:link w:val="SangradetextonormalCar"/>
    <w:rsid w:val="00DB52F1"/>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DB52F1"/>
    <w:rPr>
      <w:rFonts w:ascii="Times New Roman" w:eastAsia="Times New Roman" w:hAnsi="Times New Roman" w:cs="Times New Roman"/>
      <w:sz w:val="24"/>
      <w:szCs w:val="20"/>
      <w:lang w:val="es-ES" w:eastAsia="ar-SA"/>
    </w:rPr>
  </w:style>
  <w:style w:type="character" w:styleId="Hipervnculo">
    <w:name w:val="Hyperlink"/>
    <w:aliases w:val="Hipervínculo1,Hipervínculo11,Hipervínculo12,Hipervínculo13,Hipervínculo14,Hipervínculo15"/>
    <w:uiPriority w:val="99"/>
    <w:rsid w:val="00EA458F"/>
    <w:rPr>
      <w:color w:val="0000FF"/>
      <w:u w:val="single"/>
    </w:rPr>
  </w:style>
  <w:style w:type="paragraph" w:customStyle="1" w:styleId="Contenidodelatabla">
    <w:name w:val="Contenido de la tabla"/>
    <w:basedOn w:val="Normal"/>
    <w:rsid w:val="00EA458F"/>
    <w:pPr>
      <w:suppressLineNumbers/>
      <w:suppressAutoHyphens/>
    </w:pPr>
    <w:rPr>
      <w:rFonts w:ascii="Arial" w:eastAsia="Times New Roman" w:hAnsi="Arial" w:cs="Times New Roman"/>
      <w:lang w:val="es-ES" w:eastAsia="ar-SA"/>
    </w:rPr>
  </w:style>
  <w:style w:type="paragraph" w:customStyle="1" w:styleId="Textoindependiente31">
    <w:name w:val="Texto independiente 31"/>
    <w:basedOn w:val="Normal"/>
    <w:rsid w:val="00EA458F"/>
    <w:pPr>
      <w:suppressAutoHyphens/>
      <w:spacing w:after="120"/>
    </w:pPr>
    <w:rPr>
      <w:rFonts w:ascii="Times New Roman" w:eastAsia="Times New Roman" w:hAnsi="Times New Roman" w:cs="Times New Roman"/>
      <w:sz w:val="16"/>
      <w:szCs w:val="16"/>
      <w:lang w:val="es-MX" w:eastAsia="ar-SA"/>
    </w:rPr>
  </w:style>
  <w:style w:type="paragraph" w:customStyle="1" w:styleId="Textoindependiente32">
    <w:name w:val="Texto independiente 32"/>
    <w:basedOn w:val="Normal"/>
    <w:link w:val="CarCar1CarCar"/>
    <w:rsid w:val="00837A13"/>
    <w:pPr>
      <w:suppressAutoHyphens/>
      <w:overflowPunct w:val="0"/>
      <w:autoSpaceDE w:val="0"/>
      <w:jc w:val="both"/>
    </w:pPr>
    <w:rPr>
      <w:rFonts w:ascii="Times New Roman" w:eastAsia="Times New Roman" w:hAnsi="Times New Roman" w:cs="Times New Roman"/>
      <w:szCs w:val="20"/>
      <w:lang w:val="es-ES" w:eastAsia="ar-SA"/>
    </w:rPr>
  </w:style>
  <w:style w:type="character" w:customStyle="1" w:styleId="CarCar1CarCar">
    <w:name w:val="Car Car1 Car Car"/>
    <w:link w:val="Textoindependiente32"/>
    <w:locked/>
    <w:rsid w:val="00837A13"/>
    <w:rPr>
      <w:rFonts w:ascii="Times New Roman" w:eastAsia="Times New Roman" w:hAnsi="Times New Roman" w:cs="Times New Roman"/>
      <w:sz w:val="24"/>
      <w:szCs w:val="20"/>
      <w:lang w:val="es-ES" w:eastAsia="ar-SA"/>
    </w:rPr>
  </w:style>
  <w:style w:type="paragraph" w:customStyle="1" w:styleId="Sangra2detindependiente1">
    <w:name w:val="Sangría 2 de t. independiente1"/>
    <w:aliases w:val=" Car10,Car10"/>
    <w:basedOn w:val="Normal"/>
    <w:rsid w:val="00D5378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53787"/>
    <w:pPr>
      <w:suppressAutoHyphens/>
      <w:overflowPunct w:val="0"/>
      <w:jc w:val="both"/>
    </w:pPr>
    <w:rPr>
      <w:rFonts w:ascii="Arial" w:eastAsia="Times New Roman" w:hAnsi="Arial" w:cs="Times New Roman"/>
      <w:kern w:val="1"/>
      <w:sz w:val="20"/>
      <w:szCs w:val="20"/>
      <w:lang w:val="es-ES" w:eastAsia="ar-SA"/>
    </w:rPr>
  </w:style>
  <w:style w:type="paragraph" w:customStyle="1" w:styleId="xl45981">
    <w:name w:val="xl45981"/>
    <w:basedOn w:val="Normal"/>
    <w:rsid w:val="00D53787"/>
    <w:pPr>
      <w:spacing w:before="100" w:beforeAutospacing="1" w:after="100" w:afterAutospacing="1"/>
    </w:pPr>
    <w:rPr>
      <w:rFonts w:ascii="Montserrat" w:eastAsia="Times New Roman" w:hAnsi="Montserrat" w:cs="Times New Roman"/>
      <w:lang w:val="es-MX" w:eastAsia="es-MX"/>
    </w:rPr>
  </w:style>
  <w:style w:type="paragraph" w:customStyle="1" w:styleId="xl45982">
    <w:name w:val="xl45982"/>
    <w:basedOn w:val="Normal"/>
    <w:rsid w:val="00D53787"/>
    <w:pPr>
      <w:spacing w:before="100" w:beforeAutospacing="1" w:after="100" w:afterAutospacing="1"/>
    </w:pPr>
    <w:rPr>
      <w:rFonts w:ascii="Montserrat" w:eastAsia="Times New Roman" w:hAnsi="Montserrat" w:cs="Times New Roman"/>
      <w:lang w:val="es-MX" w:eastAsia="es-MX"/>
    </w:rPr>
  </w:style>
  <w:style w:type="paragraph" w:customStyle="1" w:styleId="xl45983">
    <w:name w:val="xl45983"/>
    <w:basedOn w:val="Normal"/>
    <w:rsid w:val="00D53787"/>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45984">
    <w:name w:val="xl45984"/>
    <w:basedOn w:val="Normal"/>
    <w:rsid w:val="00D53787"/>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45985">
    <w:name w:val="xl45985"/>
    <w:basedOn w:val="Normal"/>
    <w:rsid w:val="00D53787"/>
    <w:pP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5986">
    <w:name w:val="xl45986"/>
    <w:basedOn w:val="Normal"/>
    <w:rsid w:val="00D53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lang w:val="es-MX" w:eastAsia="es-MX"/>
    </w:rPr>
  </w:style>
  <w:style w:type="paragraph" w:customStyle="1" w:styleId="xl45987">
    <w:name w:val="xl45987"/>
    <w:basedOn w:val="Normal"/>
    <w:rsid w:val="00D5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w:eastAsia="Times New Roman" w:hAnsi="Montserrat" w:cs="Times New Roman"/>
      <w:sz w:val="16"/>
      <w:szCs w:val="16"/>
      <w:lang w:val="es-MX" w:eastAsia="es-MX"/>
    </w:rPr>
  </w:style>
  <w:style w:type="paragraph" w:customStyle="1" w:styleId="xl45988">
    <w:name w:val="xl45988"/>
    <w:basedOn w:val="Normal"/>
    <w:rsid w:val="00D53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Montserrat" w:eastAsia="Times New Roman" w:hAnsi="Montserrat" w:cs="Times New Roman"/>
      <w:sz w:val="16"/>
      <w:szCs w:val="16"/>
      <w:lang w:val="es-MX" w:eastAsia="es-MX"/>
    </w:rPr>
  </w:style>
  <w:style w:type="paragraph" w:customStyle="1" w:styleId="xl45989">
    <w:name w:val="xl45989"/>
    <w:basedOn w:val="Normal"/>
    <w:rsid w:val="00D53787"/>
    <w:pPr>
      <w:spacing w:before="100" w:beforeAutospacing="1" w:after="100" w:afterAutospacing="1"/>
      <w:textAlignment w:val="center"/>
    </w:pPr>
    <w:rPr>
      <w:rFonts w:ascii="Montserrat" w:eastAsia="Times New Roman" w:hAnsi="Montserrat" w:cs="Times New Roman"/>
      <w:lang w:val="es-MX" w:eastAsia="es-MX"/>
    </w:rPr>
  </w:style>
  <w:style w:type="paragraph" w:customStyle="1" w:styleId="xl45990">
    <w:name w:val="xl45990"/>
    <w:basedOn w:val="Normal"/>
    <w:rsid w:val="00D53787"/>
    <w:pPr>
      <w:spacing w:before="100" w:beforeAutospacing="1" w:after="100" w:afterAutospacing="1"/>
      <w:jc w:val="center"/>
    </w:pPr>
    <w:rPr>
      <w:rFonts w:ascii="Montserrat" w:eastAsia="Times New Roman" w:hAnsi="Montserrat" w:cs="Times New Roman"/>
      <w:lang w:val="es-MX" w:eastAsia="es-MX"/>
    </w:rPr>
  </w:style>
  <w:style w:type="paragraph" w:customStyle="1" w:styleId="xl45991">
    <w:name w:val="xl45991"/>
    <w:basedOn w:val="Normal"/>
    <w:rsid w:val="00D53787"/>
    <w:pPr>
      <w:spacing w:before="100" w:beforeAutospacing="1" w:after="100" w:afterAutospacing="1"/>
      <w:textAlignment w:val="top"/>
    </w:pPr>
    <w:rPr>
      <w:rFonts w:ascii="Montserrat" w:eastAsia="Times New Roman" w:hAnsi="Montserrat" w:cs="Times New Roman"/>
      <w:sz w:val="18"/>
      <w:szCs w:val="18"/>
      <w:lang w:val="es-MX" w:eastAsia="es-MX"/>
    </w:rPr>
  </w:style>
  <w:style w:type="paragraph" w:customStyle="1" w:styleId="xl45992">
    <w:name w:val="xl45992"/>
    <w:basedOn w:val="Normal"/>
    <w:rsid w:val="00D53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45993">
    <w:name w:val="xl45993"/>
    <w:basedOn w:val="Normal"/>
    <w:rsid w:val="00D53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45994">
    <w:name w:val="xl45994"/>
    <w:basedOn w:val="Normal"/>
    <w:rsid w:val="00D53787"/>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Montserrat" w:eastAsia="Times New Roman" w:hAnsi="Montserrat" w:cs="Times New Roman"/>
      <w:sz w:val="18"/>
      <w:szCs w:val="18"/>
      <w:lang w:val="es-MX" w:eastAsia="es-MX"/>
    </w:rPr>
  </w:style>
  <w:style w:type="paragraph" w:customStyle="1" w:styleId="xl45995">
    <w:name w:val="xl45995"/>
    <w:basedOn w:val="Normal"/>
    <w:rsid w:val="00D537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45996">
    <w:name w:val="xl45996"/>
    <w:basedOn w:val="Normal"/>
    <w:rsid w:val="00D53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45997">
    <w:name w:val="xl45997"/>
    <w:basedOn w:val="Normal"/>
    <w:rsid w:val="00D53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45998">
    <w:name w:val="xl45998"/>
    <w:basedOn w:val="Normal"/>
    <w:rsid w:val="00D53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45999">
    <w:name w:val="xl45999"/>
    <w:basedOn w:val="Normal"/>
    <w:rsid w:val="00D53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Montserrat" w:eastAsia="Times New Roman" w:hAnsi="Montserrat" w:cs="Times New Roman"/>
      <w:lang w:val="es-MX" w:eastAsia="es-MX"/>
    </w:rPr>
  </w:style>
  <w:style w:type="paragraph" w:customStyle="1" w:styleId="xl46000">
    <w:name w:val="xl46000"/>
    <w:basedOn w:val="Normal"/>
    <w:rsid w:val="00D5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w:eastAsia="Times New Roman" w:hAnsi="Montserrat" w:cs="Times New Roman"/>
      <w:color w:val="FF00FF"/>
      <w:lang w:val="es-MX" w:eastAsia="es-MX"/>
    </w:rPr>
  </w:style>
  <w:style w:type="paragraph" w:customStyle="1" w:styleId="xl46001">
    <w:name w:val="xl46001"/>
    <w:basedOn w:val="Normal"/>
    <w:rsid w:val="00D53787"/>
    <w:pPr>
      <w:spacing w:before="100" w:beforeAutospacing="1" w:after="100" w:afterAutospacing="1"/>
    </w:pPr>
    <w:rPr>
      <w:rFonts w:ascii="Montserrat" w:eastAsia="Times New Roman" w:hAnsi="Montserrat" w:cs="Times New Roman"/>
      <w:color w:val="FF00FF"/>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4C51AE"/>
    <w:pPr>
      <w:keepNext/>
      <w:numPr>
        <w:numId w:val="13"/>
      </w:numPr>
      <w:suppressAutoHyphens/>
      <w:spacing w:before="240" w:after="60"/>
      <w:outlineLvl w:val="0"/>
    </w:pPr>
    <w:rPr>
      <w:rFonts w:ascii="Arial" w:eastAsia="Times New Roman" w:hAnsi="Arial" w:cs="Times New Roman"/>
      <w:b/>
      <w:bCs/>
      <w:noProof/>
      <w:kern w:val="1"/>
      <w:sz w:val="32"/>
      <w:szCs w:val="32"/>
      <w:lang w:val="es-MX" w:eastAsia="ar-SA"/>
    </w:rPr>
  </w:style>
  <w:style w:type="paragraph" w:styleId="Ttulo2">
    <w:name w:val="heading 2"/>
    <w:aliases w:val="h2"/>
    <w:basedOn w:val="Normal"/>
    <w:next w:val="Normal"/>
    <w:link w:val="Ttulo2Car"/>
    <w:qFormat/>
    <w:rsid w:val="004C51AE"/>
    <w:pPr>
      <w:keepNext/>
      <w:numPr>
        <w:ilvl w:val="1"/>
        <w:numId w:val="13"/>
      </w:numPr>
      <w:suppressAutoHyphens/>
      <w:spacing w:before="240" w:after="60"/>
      <w:outlineLvl w:val="1"/>
    </w:pPr>
    <w:rPr>
      <w:rFonts w:ascii="Arial" w:eastAsia="Times New Roman" w:hAnsi="Arial" w:cs="Times New Roman"/>
      <w:b/>
      <w:i/>
      <w:noProof/>
      <w:sz w:val="28"/>
      <w:szCs w:val="20"/>
      <w:lang w:val="es-MX" w:eastAsia="ar-SA"/>
    </w:rPr>
  </w:style>
  <w:style w:type="paragraph" w:styleId="Ttulo3">
    <w:name w:val="heading 3"/>
    <w:aliases w:val="H3,Titulo 3,Level 1 - 1,h3,Level 3 Topic Heading,Section"/>
    <w:basedOn w:val="Normal"/>
    <w:next w:val="Normal"/>
    <w:link w:val="Ttulo3Car"/>
    <w:qFormat/>
    <w:rsid w:val="004C51AE"/>
    <w:pPr>
      <w:keepNext/>
      <w:numPr>
        <w:ilvl w:val="2"/>
        <w:numId w:val="13"/>
      </w:numPr>
      <w:suppressAutoHyphens/>
      <w:spacing w:before="240" w:after="60"/>
      <w:outlineLvl w:val="2"/>
    </w:pPr>
    <w:rPr>
      <w:rFonts w:ascii="Arial" w:eastAsia="Times New Roman" w:hAnsi="Arial" w:cs="Times New Roman"/>
      <w:b/>
      <w:bCs/>
      <w:noProof/>
      <w:sz w:val="26"/>
      <w:szCs w:val="26"/>
      <w:lang w:val="es-MX" w:eastAsia="ar-SA"/>
    </w:rPr>
  </w:style>
  <w:style w:type="paragraph" w:styleId="Ttulo4">
    <w:name w:val="heading 4"/>
    <w:basedOn w:val="Normal"/>
    <w:next w:val="Normal"/>
    <w:link w:val="Ttulo4Car"/>
    <w:qFormat/>
    <w:rsid w:val="004C51AE"/>
    <w:pPr>
      <w:keepNext/>
      <w:numPr>
        <w:ilvl w:val="3"/>
        <w:numId w:val="13"/>
      </w:numPr>
      <w:suppressAutoHyphens/>
      <w:spacing w:before="240" w:after="60"/>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4C51AE"/>
    <w:pPr>
      <w:numPr>
        <w:ilvl w:val="4"/>
        <w:numId w:val="13"/>
      </w:numPr>
      <w:suppressAutoHyphens/>
      <w:spacing w:before="240" w:after="60"/>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4C51AE"/>
    <w:pPr>
      <w:numPr>
        <w:ilvl w:val="5"/>
        <w:numId w:val="13"/>
      </w:numPr>
      <w:suppressAutoHyphens/>
      <w:spacing w:before="240" w:after="60"/>
      <w:outlineLvl w:val="5"/>
    </w:pPr>
    <w:rPr>
      <w:rFonts w:ascii="Times New Roman" w:eastAsia="Times New Roman" w:hAnsi="Times New Roman" w:cs="Times New Roman"/>
      <w:b/>
      <w:bCs/>
      <w:noProof/>
      <w:sz w:val="22"/>
      <w:szCs w:val="22"/>
      <w:lang w:val="es-MX" w:eastAsia="ar-SA"/>
    </w:rPr>
  </w:style>
  <w:style w:type="paragraph" w:styleId="Ttulo7">
    <w:name w:val="heading 7"/>
    <w:basedOn w:val="Normal"/>
    <w:next w:val="Normal"/>
    <w:link w:val="Ttulo7Car"/>
    <w:qFormat/>
    <w:rsid w:val="004C51AE"/>
    <w:pPr>
      <w:numPr>
        <w:ilvl w:val="6"/>
        <w:numId w:val="13"/>
      </w:numPr>
      <w:suppressAutoHyphens/>
      <w:spacing w:before="240" w:after="60"/>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4C51AE"/>
    <w:pPr>
      <w:numPr>
        <w:ilvl w:val="7"/>
        <w:numId w:val="13"/>
      </w:numPr>
      <w:suppressAutoHyphens/>
      <w:spacing w:before="240" w:after="6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4C51AE"/>
    <w:pPr>
      <w:numPr>
        <w:ilvl w:val="8"/>
        <w:numId w:val="13"/>
      </w:numPr>
      <w:suppressAutoHyphens/>
      <w:spacing w:before="240" w:after="60"/>
      <w:outlineLvl w:val="8"/>
    </w:pPr>
    <w:rPr>
      <w:rFonts w:ascii="Arial" w:eastAsia="Times New Roman" w:hAnsi="Arial" w:cs="Times New Roman"/>
      <w:noProof/>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4C51AE"/>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link w:val="Ttulo2"/>
    <w:rsid w:val="004C51AE"/>
    <w:rPr>
      <w:rFonts w:ascii="Arial" w:eastAsia="Times New Roman" w:hAnsi="Arial" w:cs="Times New Roman"/>
      <w:b/>
      <w:i/>
      <w:noProof/>
      <w:sz w:val="28"/>
      <w:szCs w:val="20"/>
      <w:lang w:eastAsia="ar-SA"/>
    </w:rPr>
  </w:style>
  <w:style w:type="character" w:customStyle="1" w:styleId="Ttulo3Car">
    <w:name w:val="Título 3 Car"/>
    <w:aliases w:val="H3 Car,Titulo 3 Car,Level 1 - 1 Car,h3 Car,Level 3 Topic Heading Car,Section Car"/>
    <w:basedOn w:val="Fuentedeprrafopredeter"/>
    <w:link w:val="Ttulo3"/>
    <w:rsid w:val="004C51AE"/>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4C51AE"/>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4C51AE"/>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4C51AE"/>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4C51AE"/>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4C51AE"/>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4C51AE"/>
    <w:rPr>
      <w:rFonts w:ascii="Arial" w:eastAsia="Times New Roman" w:hAnsi="Arial" w:cs="Times New Roman"/>
      <w:noProof/>
      <w:lang w:eastAsia="ar-SA"/>
    </w:rPr>
  </w:style>
  <w:style w:type="paragraph" w:styleId="Encabezado">
    <w:name w:val="header"/>
    <w:aliases w:val="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anotacion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 Char Char,b1,He,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locked/>
    <w:rsid w:val="006C03E7"/>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table" w:customStyle="1" w:styleId="Tablaconcuadrcula1">
    <w:name w:val="Tabla con cuadrícula1"/>
    <w:basedOn w:val="Tablanormal"/>
    <w:next w:val="Tablaconcuadrcula"/>
    <w:rsid w:val="00452E2A"/>
    <w:pPr>
      <w:spacing w:after="0" w:line="240" w:lineRule="auto"/>
    </w:pPr>
    <w:rPr>
      <w:rFonts w:ascii="Times New Roman" w:eastAsia="Calibri" w:hAnsi="Times New Roman"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rsid w:val="009A7A95"/>
    <w:pPr>
      <w:suppressAutoHyphens/>
      <w:autoSpaceDE w:val="0"/>
      <w:ind w:left="284" w:hanging="284"/>
      <w:jc w:val="both"/>
    </w:pPr>
    <w:rPr>
      <w:rFonts w:ascii="Arial" w:eastAsia="Times New Roman" w:hAnsi="Arial" w:cs="Arial"/>
      <w:sz w:val="20"/>
      <w:szCs w:val="20"/>
      <w:lang w:eastAsia="ar-SA"/>
    </w:rPr>
  </w:style>
  <w:style w:type="character" w:customStyle="1" w:styleId="TextocomentarioCar">
    <w:name w:val="Texto comentario Car"/>
    <w:basedOn w:val="Fuentedeprrafopredeter"/>
    <w:link w:val="Textocomentario"/>
    <w:rsid w:val="009A7A95"/>
    <w:rPr>
      <w:rFonts w:ascii="Times New Roman" w:eastAsia="Times New Roman" w:hAnsi="Times New Roman" w:cs="Times New Roman"/>
      <w:lang w:val="es-ES" w:eastAsia="ar-SA"/>
    </w:rPr>
  </w:style>
  <w:style w:type="paragraph" w:styleId="Textocomentario">
    <w:name w:val="annotation text"/>
    <w:basedOn w:val="Normal"/>
    <w:link w:val="TextocomentarioCar"/>
    <w:unhideWhenUsed/>
    <w:rsid w:val="009A7A95"/>
    <w:pPr>
      <w:suppressAutoHyphens/>
    </w:pPr>
    <w:rPr>
      <w:rFonts w:ascii="Times New Roman" w:eastAsia="Times New Roman" w:hAnsi="Times New Roman" w:cs="Times New Roman"/>
      <w:sz w:val="22"/>
      <w:szCs w:val="22"/>
      <w:lang w:val="es-ES" w:eastAsia="ar-SA"/>
    </w:rPr>
  </w:style>
  <w:style w:type="character" w:customStyle="1" w:styleId="TextocomentarioCar1">
    <w:name w:val="Texto comentario Car1"/>
    <w:basedOn w:val="Fuentedeprrafopredeter"/>
    <w:uiPriority w:val="99"/>
    <w:semiHidden/>
    <w:rsid w:val="009A7A95"/>
    <w:rPr>
      <w:rFonts w:eastAsiaTheme="minorEastAsia"/>
      <w:sz w:val="20"/>
      <w:szCs w:val="20"/>
      <w:lang w:val="es-ES_tradnl"/>
    </w:rPr>
  </w:style>
  <w:style w:type="character" w:styleId="Refdecomentario">
    <w:name w:val="annotation reference"/>
    <w:basedOn w:val="Fuentedeprrafopredeter"/>
    <w:uiPriority w:val="99"/>
    <w:semiHidden/>
    <w:unhideWhenUsed/>
    <w:rsid w:val="009A7A95"/>
    <w:rPr>
      <w:sz w:val="16"/>
      <w:szCs w:val="16"/>
    </w:rPr>
  </w:style>
  <w:style w:type="paragraph" w:styleId="Sangradetextonormal">
    <w:name w:val="Body Text Indent"/>
    <w:basedOn w:val="Normal"/>
    <w:link w:val="SangradetextonormalCar"/>
    <w:rsid w:val="00DB52F1"/>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DB52F1"/>
    <w:rPr>
      <w:rFonts w:ascii="Times New Roman" w:eastAsia="Times New Roman" w:hAnsi="Times New Roman" w:cs="Times New Roman"/>
      <w:sz w:val="24"/>
      <w:szCs w:val="20"/>
      <w:lang w:val="es-ES" w:eastAsia="ar-SA"/>
    </w:rPr>
  </w:style>
  <w:style w:type="character" w:styleId="Hipervnculo">
    <w:name w:val="Hyperlink"/>
    <w:aliases w:val="Hipervínculo1,Hipervínculo11,Hipervínculo12,Hipervínculo13,Hipervínculo14,Hipervínculo15"/>
    <w:uiPriority w:val="99"/>
    <w:rsid w:val="00EA458F"/>
    <w:rPr>
      <w:color w:val="0000FF"/>
      <w:u w:val="single"/>
    </w:rPr>
  </w:style>
  <w:style w:type="paragraph" w:customStyle="1" w:styleId="Contenidodelatabla">
    <w:name w:val="Contenido de la tabla"/>
    <w:basedOn w:val="Normal"/>
    <w:rsid w:val="00EA458F"/>
    <w:pPr>
      <w:suppressLineNumbers/>
      <w:suppressAutoHyphens/>
    </w:pPr>
    <w:rPr>
      <w:rFonts w:ascii="Arial" w:eastAsia="Times New Roman" w:hAnsi="Arial" w:cs="Times New Roman"/>
      <w:lang w:val="es-ES" w:eastAsia="ar-SA"/>
    </w:rPr>
  </w:style>
  <w:style w:type="paragraph" w:customStyle="1" w:styleId="Textoindependiente31">
    <w:name w:val="Texto independiente 31"/>
    <w:basedOn w:val="Normal"/>
    <w:rsid w:val="00EA458F"/>
    <w:pPr>
      <w:suppressAutoHyphens/>
      <w:spacing w:after="120"/>
    </w:pPr>
    <w:rPr>
      <w:rFonts w:ascii="Times New Roman" w:eastAsia="Times New Roman" w:hAnsi="Times New Roman" w:cs="Times New Roman"/>
      <w:sz w:val="16"/>
      <w:szCs w:val="16"/>
      <w:lang w:val="es-MX" w:eastAsia="ar-SA"/>
    </w:rPr>
  </w:style>
  <w:style w:type="paragraph" w:customStyle="1" w:styleId="Textoindependiente32">
    <w:name w:val="Texto independiente 32"/>
    <w:basedOn w:val="Normal"/>
    <w:link w:val="CarCar1CarCar"/>
    <w:rsid w:val="00837A13"/>
    <w:pPr>
      <w:suppressAutoHyphens/>
      <w:overflowPunct w:val="0"/>
      <w:autoSpaceDE w:val="0"/>
      <w:jc w:val="both"/>
    </w:pPr>
    <w:rPr>
      <w:rFonts w:ascii="Times New Roman" w:eastAsia="Times New Roman" w:hAnsi="Times New Roman" w:cs="Times New Roman"/>
      <w:szCs w:val="20"/>
      <w:lang w:val="es-ES" w:eastAsia="ar-SA"/>
    </w:rPr>
  </w:style>
  <w:style w:type="character" w:customStyle="1" w:styleId="CarCar1CarCar">
    <w:name w:val="Car Car1 Car Car"/>
    <w:link w:val="Textoindependiente32"/>
    <w:locked/>
    <w:rsid w:val="00837A13"/>
    <w:rPr>
      <w:rFonts w:ascii="Times New Roman" w:eastAsia="Times New Roman" w:hAnsi="Times New Roman" w:cs="Times New Roman"/>
      <w:sz w:val="24"/>
      <w:szCs w:val="20"/>
      <w:lang w:val="es-ES" w:eastAsia="ar-SA"/>
    </w:rPr>
  </w:style>
  <w:style w:type="paragraph" w:customStyle="1" w:styleId="Sangra2detindependiente1">
    <w:name w:val="Sangría 2 de t. independiente1"/>
    <w:aliases w:val=" Car10,Car10"/>
    <w:basedOn w:val="Normal"/>
    <w:rsid w:val="00D5378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53787"/>
    <w:pPr>
      <w:suppressAutoHyphens/>
      <w:overflowPunct w:val="0"/>
      <w:jc w:val="both"/>
    </w:pPr>
    <w:rPr>
      <w:rFonts w:ascii="Arial" w:eastAsia="Times New Roman" w:hAnsi="Arial" w:cs="Times New Roman"/>
      <w:kern w:val="1"/>
      <w:sz w:val="20"/>
      <w:szCs w:val="20"/>
      <w:lang w:val="es-ES" w:eastAsia="ar-SA"/>
    </w:rPr>
  </w:style>
  <w:style w:type="paragraph" w:customStyle="1" w:styleId="xl45981">
    <w:name w:val="xl45981"/>
    <w:basedOn w:val="Normal"/>
    <w:rsid w:val="00D53787"/>
    <w:pPr>
      <w:spacing w:before="100" w:beforeAutospacing="1" w:after="100" w:afterAutospacing="1"/>
    </w:pPr>
    <w:rPr>
      <w:rFonts w:ascii="Montserrat" w:eastAsia="Times New Roman" w:hAnsi="Montserrat" w:cs="Times New Roman"/>
      <w:lang w:val="es-MX" w:eastAsia="es-MX"/>
    </w:rPr>
  </w:style>
  <w:style w:type="paragraph" w:customStyle="1" w:styleId="xl45982">
    <w:name w:val="xl45982"/>
    <w:basedOn w:val="Normal"/>
    <w:rsid w:val="00D53787"/>
    <w:pPr>
      <w:spacing w:before="100" w:beforeAutospacing="1" w:after="100" w:afterAutospacing="1"/>
    </w:pPr>
    <w:rPr>
      <w:rFonts w:ascii="Montserrat" w:eastAsia="Times New Roman" w:hAnsi="Montserrat" w:cs="Times New Roman"/>
      <w:lang w:val="es-MX" w:eastAsia="es-MX"/>
    </w:rPr>
  </w:style>
  <w:style w:type="paragraph" w:customStyle="1" w:styleId="xl45983">
    <w:name w:val="xl45983"/>
    <w:basedOn w:val="Normal"/>
    <w:rsid w:val="00D53787"/>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45984">
    <w:name w:val="xl45984"/>
    <w:basedOn w:val="Normal"/>
    <w:rsid w:val="00D53787"/>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45985">
    <w:name w:val="xl45985"/>
    <w:basedOn w:val="Normal"/>
    <w:rsid w:val="00D53787"/>
    <w:pP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5986">
    <w:name w:val="xl45986"/>
    <w:basedOn w:val="Normal"/>
    <w:rsid w:val="00D53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lang w:val="es-MX" w:eastAsia="es-MX"/>
    </w:rPr>
  </w:style>
  <w:style w:type="paragraph" w:customStyle="1" w:styleId="xl45987">
    <w:name w:val="xl45987"/>
    <w:basedOn w:val="Normal"/>
    <w:rsid w:val="00D5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w:eastAsia="Times New Roman" w:hAnsi="Montserrat" w:cs="Times New Roman"/>
      <w:sz w:val="16"/>
      <w:szCs w:val="16"/>
      <w:lang w:val="es-MX" w:eastAsia="es-MX"/>
    </w:rPr>
  </w:style>
  <w:style w:type="paragraph" w:customStyle="1" w:styleId="xl45988">
    <w:name w:val="xl45988"/>
    <w:basedOn w:val="Normal"/>
    <w:rsid w:val="00D53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Montserrat" w:eastAsia="Times New Roman" w:hAnsi="Montserrat" w:cs="Times New Roman"/>
      <w:sz w:val="16"/>
      <w:szCs w:val="16"/>
      <w:lang w:val="es-MX" w:eastAsia="es-MX"/>
    </w:rPr>
  </w:style>
  <w:style w:type="paragraph" w:customStyle="1" w:styleId="xl45989">
    <w:name w:val="xl45989"/>
    <w:basedOn w:val="Normal"/>
    <w:rsid w:val="00D53787"/>
    <w:pPr>
      <w:spacing w:before="100" w:beforeAutospacing="1" w:after="100" w:afterAutospacing="1"/>
      <w:textAlignment w:val="center"/>
    </w:pPr>
    <w:rPr>
      <w:rFonts w:ascii="Montserrat" w:eastAsia="Times New Roman" w:hAnsi="Montserrat" w:cs="Times New Roman"/>
      <w:lang w:val="es-MX" w:eastAsia="es-MX"/>
    </w:rPr>
  </w:style>
  <w:style w:type="paragraph" w:customStyle="1" w:styleId="xl45990">
    <w:name w:val="xl45990"/>
    <w:basedOn w:val="Normal"/>
    <w:rsid w:val="00D53787"/>
    <w:pPr>
      <w:spacing w:before="100" w:beforeAutospacing="1" w:after="100" w:afterAutospacing="1"/>
      <w:jc w:val="center"/>
    </w:pPr>
    <w:rPr>
      <w:rFonts w:ascii="Montserrat" w:eastAsia="Times New Roman" w:hAnsi="Montserrat" w:cs="Times New Roman"/>
      <w:lang w:val="es-MX" w:eastAsia="es-MX"/>
    </w:rPr>
  </w:style>
  <w:style w:type="paragraph" w:customStyle="1" w:styleId="xl45991">
    <w:name w:val="xl45991"/>
    <w:basedOn w:val="Normal"/>
    <w:rsid w:val="00D53787"/>
    <w:pPr>
      <w:spacing w:before="100" w:beforeAutospacing="1" w:after="100" w:afterAutospacing="1"/>
      <w:textAlignment w:val="top"/>
    </w:pPr>
    <w:rPr>
      <w:rFonts w:ascii="Montserrat" w:eastAsia="Times New Roman" w:hAnsi="Montserrat" w:cs="Times New Roman"/>
      <w:sz w:val="18"/>
      <w:szCs w:val="18"/>
      <w:lang w:val="es-MX" w:eastAsia="es-MX"/>
    </w:rPr>
  </w:style>
  <w:style w:type="paragraph" w:customStyle="1" w:styleId="xl45992">
    <w:name w:val="xl45992"/>
    <w:basedOn w:val="Normal"/>
    <w:rsid w:val="00D53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45993">
    <w:name w:val="xl45993"/>
    <w:basedOn w:val="Normal"/>
    <w:rsid w:val="00D53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45994">
    <w:name w:val="xl45994"/>
    <w:basedOn w:val="Normal"/>
    <w:rsid w:val="00D53787"/>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Montserrat" w:eastAsia="Times New Roman" w:hAnsi="Montserrat" w:cs="Times New Roman"/>
      <w:sz w:val="18"/>
      <w:szCs w:val="18"/>
      <w:lang w:val="es-MX" w:eastAsia="es-MX"/>
    </w:rPr>
  </w:style>
  <w:style w:type="paragraph" w:customStyle="1" w:styleId="xl45995">
    <w:name w:val="xl45995"/>
    <w:basedOn w:val="Normal"/>
    <w:rsid w:val="00D537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45996">
    <w:name w:val="xl45996"/>
    <w:basedOn w:val="Normal"/>
    <w:rsid w:val="00D53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45997">
    <w:name w:val="xl45997"/>
    <w:basedOn w:val="Normal"/>
    <w:rsid w:val="00D53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45998">
    <w:name w:val="xl45998"/>
    <w:basedOn w:val="Normal"/>
    <w:rsid w:val="00D53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45999">
    <w:name w:val="xl45999"/>
    <w:basedOn w:val="Normal"/>
    <w:rsid w:val="00D53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Montserrat" w:eastAsia="Times New Roman" w:hAnsi="Montserrat" w:cs="Times New Roman"/>
      <w:lang w:val="es-MX" w:eastAsia="es-MX"/>
    </w:rPr>
  </w:style>
  <w:style w:type="paragraph" w:customStyle="1" w:styleId="xl46000">
    <w:name w:val="xl46000"/>
    <w:basedOn w:val="Normal"/>
    <w:rsid w:val="00D5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w:eastAsia="Times New Roman" w:hAnsi="Montserrat" w:cs="Times New Roman"/>
      <w:color w:val="FF00FF"/>
      <w:lang w:val="es-MX" w:eastAsia="es-MX"/>
    </w:rPr>
  </w:style>
  <w:style w:type="paragraph" w:customStyle="1" w:styleId="xl46001">
    <w:name w:val="xl46001"/>
    <w:basedOn w:val="Normal"/>
    <w:rsid w:val="00D53787"/>
    <w:pPr>
      <w:spacing w:before="100" w:beforeAutospacing="1" w:after="100" w:afterAutospacing="1"/>
    </w:pPr>
    <w:rPr>
      <w:rFonts w:ascii="Montserrat" w:eastAsia="Times New Roman" w:hAnsi="Montserrat" w:cs="Times New Roman"/>
      <w:color w:val="FF00FF"/>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68239">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60199045">
      <w:bodyDiv w:val="1"/>
      <w:marLeft w:val="0"/>
      <w:marRight w:val="0"/>
      <w:marTop w:val="0"/>
      <w:marBottom w:val="0"/>
      <w:divBdr>
        <w:top w:val="none" w:sz="0" w:space="0" w:color="auto"/>
        <w:left w:val="none" w:sz="0" w:space="0" w:color="auto"/>
        <w:bottom w:val="none" w:sz="0" w:space="0" w:color="auto"/>
        <w:right w:val="none" w:sz="0" w:space="0" w:color="auto"/>
      </w:divBdr>
    </w:div>
    <w:div w:id="495921582">
      <w:bodyDiv w:val="1"/>
      <w:marLeft w:val="0"/>
      <w:marRight w:val="0"/>
      <w:marTop w:val="0"/>
      <w:marBottom w:val="0"/>
      <w:divBdr>
        <w:top w:val="none" w:sz="0" w:space="0" w:color="auto"/>
        <w:left w:val="none" w:sz="0" w:space="0" w:color="auto"/>
        <w:bottom w:val="none" w:sz="0" w:space="0" w:color="auto"/>
        <w:right w:val="none" w:sz="0" w:space="0" w:color="auto"/>
      </w:divBdr>
    </w:div>
    <w:div w:id="757289647">
      <w:bodyDiv w:val="1"/>
      <w:marLeft w:val="0"/>
      <w:marRight w:val="0"/>
      <w:marTop w:val="0"/>
      <w:marBottom w:val="0"/>
      <w:divBdr>
        <w:top w:val="none" w:sz="0" w:space="0" w:color="auto"/>
        <w:left w:val="none" w:sz="0" w:space="0" w:color="auto"/>
        <w:bottom w:val="none" w:sz="0" w:space="0" w:color="auto"/>
        <w:right w:val="none" w:sz="0" w:space="0" w:color="auto"/>
      </w:divBdr>
    </w:div>
    <w:div w:id="925112329">
      <w:bodyDiv w:val="1"/>
      <w:marLeft w:val="0"/>
      <w:marRight w:val="0"/>
      <w:marTop w:val="0"/>
      <w:marBottom w:val="0"/>
      <w:divBdr>
        <w:top w:val="none" w:sz="0" w:space="0" w:color="auto"/>
        <w:left w:val="none" w:sz="0" w:space="0" w:color="auto"/>
        <w:bottom w:val="none" w:sz="0" w:space="0" w:color="auto"/>
        <w:right w:val="none" w:sz="0" w:space="0" w:color="auto"/>
      </w:divBdr>
    </w:div>
    <w:div w:id="1139490417">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460">
      <w:bodyDiv w:val="1"/>
      <w:marLeft w:val="0"/>
      <w:marRight w:val="0"/>
      <w:marTop w:val="0"/>
      <w:marBottom w:val="0"/>
      <w:divBdr>
        <w:top w:val="none" w:sz="0" w:space="0" w:color="auto"/>
        <w:left w:val="none" w:sz="0" w:space="0" w:color="auto"/>
        <w:bottom w:val="none" w:sz="0" w:space="0" w:color="auto"/>
        <w:right w:val="none" w:sz="0" w:space="0" w:color="auto"/>
      </w:divBdr>
    </w:div>
    <w:div w:id="1746490619">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19527">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06910135">
      <w:bodyDiv w:val="1"/>
      <w:marLeft w:val="0"/>
      <w:marRight w:val="0"/>
      <w:marTop w:val="0"/>
      <w:marBottom w:val="0"/>
      <w:divBdr>
        <w:top w:val="none" w:sz="0" w:space="0" w:color="auto"/>
        <w:left w:val="none" w:sz="0" w:space="0" w:color="auto"/>
        <w:bottom w:val="none" w:sz="0" w:space="0" w:color="auto"/>
        <w:right w:val="none" w:sz="0" w:space="0" w:color="auto"/>
      </w:divBdr>
    </w:div>
    <w:div w:id="1935046883">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404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9F389152-9337-4B72-AE3A-73C6F75F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Pages>
  <Words>12945</Words>
  <Characters>71202</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Beatriz Ivonne Arroyo Hernandez</cp:lastModifiedBy>
  <cp:revision>37</cp:revision>
  <cp:lastPrinted>2024-03-07T18:25:00Z</cp:lastPrinted>
  <dcterms:created xsi:type="dcterms:W3CDTF">2024-03-06T23:05:00Z</dcterms:created>
  <dcterms:modified xsi:type="dcterms:W3CDTF">2024-03-07T18:25:00Z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