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4EA2FE" w14:textId="2BE05FEE" w:rsidR="00EC5046" w:rsidRPr="00EC5046" w:rsidRDefault="00EC5046" w:rsidP="007944A5">
      <w:pPr>
        <w:ind w:right="193"/>
        <w:jc w:val="both"/>
        <w:rPr>
          <w:rFonts w:ascii="Noto Sans" w:hAnsi="Noto Sans" w:cs="Noto Sans"/>
          <w:sz w:val="20"/>
          <w:szCs w:val="20"/>
          <w:lang w:val="es-MX"/>
        </w:rPr>
      </w:pPr>
      <w:r w:rsidRPr="00EC5046">
        <w:rPr>
          <w:rFonts w:ascii="Noto Sans" w:hAnsi="Noto Sans" w:cs="Noto Sans"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806CAB" wp14:editId="2C10A8CD">
                <wp:simplePos x="0" y="0"/>
                <wp:positionH relativeFrom="column">
                  <wp:posOffset>3743325</wp:posOffset>
                </wp:positionH>
                <wp:positionV relativeFrom="paragraph">
                  <wp:posOffset>27</wp:posOffset>
                </wp:positionV>
                <wp:extent cx="2529840" cy="506730"/>
                <wp:effectExtent l="0" t="0" r="3810" b="7620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9840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55FA71" w14:textId="1D538F65" w:rsidR="00EC5046" w:rsidRPr="00EC5046" w:rsidRDefault="00E003FE" w:rsidP="00EC5046">
                            <w:pPr>
                              <w:spacing w:after="40" w:line="20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Ref. _______________________________________</w:t>
                            </w:r>
                          </w:p>
                          <w:p w14:paraId="277592CD" w14:textId="77777777" w:rsidR="00EC5046" w:rsidRPr="00EC5046" w:rsidRDefault="00EC5046" w:rsidP="00EC5046">
                            <w:pPr>
                              <w:spacing w:after="40" w:line="200" w:lineRule="exact"/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</w:pPr>
                          </w:p>
                          <w:p w14:paraId="648D7C77" w14:textId="77777777" w:rsidR="00EC5046" w:rsidRPr="00EC5046" w:rsidRDefault="00EC5046" w:rsidP="00EC5046">
                            <w:pPr>
                              <w:spacing w:after="40" w:line="20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EC5046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Ciudad de México, 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806C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4.75pt;margin-top:0;width:199.2pt;height:3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" filled="f" stroked="f">
                <v:textbox inset="0,0,0,0">
                  <w:txbxContent>
                    <w:p w14:paraId="3255FA71" w14:textId="1D538F65" w:rsidR="00EC5046" w:rsidRPr="00EC5046" w:rsidRDefault="00E003FE" w:rsidP="00EC5046">
                      <w:pPr>
                        <w:spacing w:after="40" w:line="20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Ref. _______________________________________</w:t>
                      </w:r>
                    </w:p>
                    <w:p w14:paraId="277592CD" w14:textId="77777777" w:rsidR="00EC5046" w:rsidRPr="00EC5046" w:rsidRDefault="00EC5046" w:rsidP="00EC5046">
                      <w:pPr>
                        <w:spacing w:after="40" w:line="200" w:lineRule="exact"/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</w:pPr>
                    </w:p>
                    <w:p w14:paraId="648D7C77" w14:textId="77777777" w:rsidR="00EC5046" w:rsidRPr="00EC5046" w:rsidRDefault="00EC5046" w:rsidP="00EC5046">
                      <w:pPr>
                        <w:spacing w:after="40" w:line="20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EC5046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Ciudad de México, 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CCBF78" w14:textId="77777777" w:rsidR="00E003FE" w:rsidRDefault="00E003FE" w:rsidP="007944A5">
      <w:pPr>
        <w:ind w:left="-567"/>
        <w:rPr>
          <w:rFonts w:ascii="Noto Sans" w:eastAsia="Times New Roman" w:hAnsi="Noto Sans" w:cs="Noto Sans"/>
          <w:b/>
          <w:bCs/>
          <w:color w:val="000000"/>
          <w:sz w:val="20"/>
          <w:szCs w:val="20"/>
        </w:rPr>
      </w:pPr>
    </w:p>
    <w:p w14:paraId="2B08CB07" w14:textId="77777777" w:rsidR="00E003FE" w:rsidRPr="00EC5046" w:rsidRDefault="00E003FE" w:rsidP="007944A5">
      <w:pPr>
        <w:ind w:left="-567"/>
        <w:rPr>
          <w:rFonts w:ascii="Noto Sans" w:eastAsia="Times New Roman" w:hAnsi="Noto Sans" w:cs="Noto Sans"/>
          <w:b/>
          <w:bCs/>
          <w:color w:val="000000"/>
          <w:sz w:val="20"/>
          <w:szCs w:val="20"/>
        </w:rPr>
      </w:pPr>
    </w:p>
    <w:p w14:paraId="1D4E3C35" w14:textId="4B47FE0F" w:rsidR="0013625F" w:rsidRPr="0013625F" w:rsidRDefault="0013625F" w:rsidP="0013625F">
      <w:pPr>
        <w:ind w:left="-567" w:right="-518"/>
        <w:jc w:val="both"/>
        <w:rPr>
          <w:rFonts w:ascii="Noto Sans" w:hAnsi="Noto Sans" w:cs="Noto Sans"/>
          <w:b/>
          <w:bCs/>
          <w:sz w:val="20"/>
          <w:szCs w:val="20"/>
          <w:lang w:val="es-MX"/>
        </w:rPr>
      </w:pPr>
      <w:r w:rsidRPr="0013625F">
        <w:rPr>
          <w:rFonts w:ascii="Noto Sans" w:hAnsi="Noto Sans" w:cs="Noto Sans"/>
          <w:b/>
          <w:bCs/>
          <w:sz w:val="20"/>
          <w:szCs w:val="20"/>
          <w:lang w:val="es-MX"/>
        </w:rPr>
        <w:t xml:space="preserve">Mtro. </w:t>
      </w:r>
      <w:r w:rsidR="00E003FE">
        <w:rPr>
          <w:rFonts w:ascii="Noto Sans" w:hAnsi="Noto Sans" w:cs="Noto Sans"/>
          <w:b/>
          <w:bCs/>
          <w:sz w:val="20"/>
          <w:szCs w:val="20"/>
          <w:lang w:val="es-MX"/>
        </w:rPr>
        <w:t>Ángel Annuar Rubio Moreno</w:t>
      </w:r>
      <w:r w:rsidRPr="0013625F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</w:t>
      </w:r>
    </w:p>
    <w:p w14:paraId="262D8073" w14:textId="72E7FB3C" w:rsidR="0013625F" w:rsidRDefault="0013625F" w:rsidP="00E003FE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13625F">
        <w:rPr>
          <w:rFonts w:ascii="Noto Sans" w:hAnsi="Noto Sans" w:cs="Noto Sans"/>
          <w:bCs/>
          <w:sz w:val="20"/>
          <w:szCs w:val="20"/>
          <w:lang w:val="es-ES_tradnl"/>
        </w:rPr>
        <w:t xml:space="preserve">Titular de la </w:t>
      </w:r>
      <w:r w:rsidR="00E003FE">
        <w:rPr>
          <w:rFonts w:ascii="Noto Sans" w:hAnsi="Noto Sans" w:cs="Noto Sans"/>
          <w:bCs/>
          <w:sz w:val="20"/>
          <w:szCs w:val="20"/>
          <w:lang w:val="es-ES_tradnl"/>
        </w:rPr>
        <w:t>Coordinación de Conservación y Servicios</w:t>
      </w:r>
    </w:p>
    <w:p w14:paraId="775C48E1" w14:textId="4EEFAA65" w:rsidR="00E003FE" w:rsidRDefault="00E003FE" w:rsidP="00E003FE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Generales y </w:t>
      </w:r>
      <w:proofErr w:type="gramStart"/>
      <w:r>
        <w:rPr>
          <w:rFonts w:ascii="Noto Sans" w:hAnsi="Noto Sans" w:cs="Noto Sans"/>
          <w:bCs/>
          <w:sz w:val="20"/>
          <w:szCs w:val="20"/>
          <w:lang w:val="es-ES_tradnl"/>
        </w:rPr>
        <w:t>Responsable</w:t>
      </w:r>
      <w:proofErr w:type="gramEnd"/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 Inmobiliario del Instituto Mexicano</w:t>
      </w:r>
    </w:p>
    <w:p w14:paraId="5C6968B7" w14:textId="3DD3929B" w:rsidR="00E003FE" w:rsidRPr="0013625F" w:rsidRDefault="00E003FE" w:rsidP="00E003FE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>
        <w:rPr>
          <w:rFonts w:ascii="Noto Sans" w:hAnsi="Noto Sans" w:cs="Noto Sans"/>
          <w:bCs/>
          <w:sz w:val="20"/>
          <w:szCs w:val="20"/>
          <w:lang w:val="es-ES_tradnl"/>
        </w:rPr>
        <w:t>del Seguro Social</w:t>
      </w:r>
    </w:p>
    <w:p w14:paraId="3AA58402" w14:textId="77777777" w:rsidR="0013625F" w:rsidRPr="0013625F" w:rsidRDefault="0013625F" w:rsidP="0013625F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  <w:r w:rsidRPr="0013625F">
        <w:rPr>
          <w:rFonts w:ascii="Noto Sans" w:hAnsi="Noto Sans" w:cs="Noto Sans"/>
          <w:bCs/>
          <w:sz w:val="20"/>
          <w:szCs w:val="20"/>
          <w:lang w:val="es-MX"/>
        </w:rPr>
        <w:t>P r e s e n t e.</w:t>
      </w:r>
    </w:p>
    <w:p w14:paraId="7AC61E75" w14:textId="77777777" w:rsidR="0013625F" w:rsidRPr="0013625F" w:rsidRDefault="0013625F" w:rsidP="0013625F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</w:p>
    <w:p w14:paraId="286EF832" w14:textId="2EB207E3" w:rsidR="00E003FE" w:rsidRDefault="00E003FE" w:rsidP="00E003FE">
      <w:pPr>
        <w:ind w:left="-567" w:right="-516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>
        <w:rPr>
          <w:rFonts w:ascii="Noto Sans" w:hAnsi="Noto Sans" w:cs="Noto Sans"/>
          <w:bCs/>
          <w:sz w:val="20"/>
          <w:szCs w:val="20"/>
        </w:rPr>
        <w:t>Me refiero a su oficio ______________________, de</w:t>
      </w:r>
      <w:r w:rsidR="00B47226">
        <w:rPr>
          <w:rFonts w:ascii="Noto Sans" w:hAnsi="Noto Sans" w:cs="Noto Sans"/>
          <w:bCs/>
          <w:sz w:val="20"/>
          <w:szCs w:val="20"/>
        </w:rPr>
        <w:t xml:space="preserve"> fecha</w:t>
      </w:r>
      <w:r>
        <w:rPr>
          <w:rFonts w:ascii="Noto Sans" w:hAnsi="Noto Sans" w:cs="Noto Sans"/>
          <w:bCs/>
          <w:sz w:val="20"/>
          <w:szCs w:val="20"/>
        </w:rPr>
        <w:t xml:space="preserve"> _________________, a través del cual realiza diversos requerimientos relativos al otorgamiento de espacios en diversas Unidades de Medicina Familiar del Instituto Mexicano del Seguro Social</w:t>
      </w:r>
      <w:r w:rsidR="00CD1EE8">
        <w:rPr>
          <w:rFonts w:ascii="Noto Sans" w:hAnsi="Noto Sans" w:cs="Noto Sans"/>
          <w:bCs/>
          <w:sz w:val="20"/>
          <w:szCs w:val="20"/>
        </w:rPr>
        <w:t>,</w:t>
      </w:r>
      <w:r>
        <w:rPr>
          <w:rFonts w:ascii="Noto Sans" w:hAnsi="Noto Sans" w:cs="Noto Sans"/>
          <w:bCs/>
          <w:sz w:val="20"/>
          <w:szCs w:val="20"/>
        </w:rPr>
        <w:t xml:space="preserve"> adscritas a este Órgano de Operación Administrativa Desconcentrada, como parte del proyecto presidencial </w:t>
      </w:r>
      <w:r w:rsidRPr="0013625F">
        <w:rPr>
          <w:rFonts w:ascii="Noto Sans" w:hAnsi="Noto Sans" w:cs="Noto Sans"/>
          <w:bCs/>
          <w:sz w:val="20"/>
          <w:szCs w:val="20"/>
          <w:lang w:val="es-ES_tradnl"/>
        </w:rPr>
        <w:t>“FARMACIAS DEL BIENESTAR”, en su modalidad de “MÁQUINAS DESPACHADORAS”</w:t>
      </w:r>
      <w:r w:rsidR="003650FB">
        <w:rPr>
          <w:rFonts w:ascii="Noto Sans" w:hAnsi="Noto Sans" w:cs="Noto Sans"/>
          <w:bCs/>
          <w:sz w:val="20"/>
          <w:szCs w:val="20"/>
          <w:lang w:val="es-ES_tradnl"/>
        </w:rPr>
        <w:t xml:space="preserve"> para el Programa denominado “Salud Casa por Casa”</w:t>
      </w:r>
      <w:r>
        <w:rPr>
          <w:rFonts w:ascii="Noto Sans" w:hAnsi="Noto Sans" w:cs="Noto Sans"/>
          <w:bCs/>
          <w:sz w:val="20"/>
          <w:szCs w:val="20"/>
          <w:lang w:val="es-ES_tradnl"/>
        </w:rPr>
        <w:t>.</w:t>
      </w:r>
    </w:p>
    <w:p w14:paraId="2666F9D4" w14:textId="77777777" w:rsidR="00E003FE" w:rsidRDefault="00E003FE" w:rsidP="00E003FE">
      <w:pPr>
        <w:ind w:left="-567" w:right="-516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4F123A4D" w14:textId="141BC579" w:rsidR="0013625F" w:rsidRPr="0013625F" w:rsidRDefault="004174C7" w:rsidP="0013625F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>
        <w:rPr>
          <w:rFonts w:ascii="Noto Sans" w:hAnsi="Noto Sans" w:cs="Noto Sans"/>
          <w:bCs/>
          <w:sz w:val="20"/>
          <w:szCs w:val="20"/>
          <w:lang w:val="es-ES_tradnl"/>
        </w:rPr>
        <w:t>Al respecto, en atención a su requerimiento le manifiesto lo siguiente:</w:t>
      </w:r>
    </w:p>
    <w:p w14:paraId="09537F1B" w14:textId="77777777" w:rsidR="0013625F" w:rsidRPr="0013625F" w:rsidRDefault="0013625F" w:rsidP="0013625F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3EDF8D56" w14:textId="2FD5E466" w:rsidR="000154C9" w:rsidRDefault="004174C7" w:rsidP="000154C9">
      <w:pPr>
        <w:pStyle w:val="Prrafodelista"/>
        <w:numPr>
          <w:ilvl w:val="0"/>
          <w:numId w:val="17"/>
        </w:numPr>
        <w:ind w:right="-518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Que una vez analizadas las especificaciones técnicas </w:t>
      </w:r>
      <w:r w:rsidR="003650FB">
        <w:rPr>
          <w:rFonts w:ascii="Noto Sans" w:hAnsi="Noto Sans" w:cs="Noto Sans"/>
          <w:bCs/>
          <w:sz w:val="20"/>
          <w:szCs w:val="20"/>
          <w:lang w:val="es-ES_tradnl"/>
        </w:rPr>
        <w:t xml:space="preserve">referidas en el documento Criterios para la </w:t>
      </w:r>
      <w:r w:rsidR="00686C08">
        <w:rPr>
          <w:rFonts w:ascii="Noto Sans" w:hAnsi="Noto Sans" w:cs="Noto Sans"/>
          <w:bCs/>
          <w:sz w:val="20"/>
          <w:szCs w:val="20"/>
          <w:lang w:val="es-ES_tradnl"/>
        </w:rPr>
        <w:t>identificac</w:t>
      </w:r>
      <w:r w:rsidR="00CD1EE8">
        <w:rPr>
          <w:rFonts w:ascii="Noto Sans" w:hAnsi="Noto Sans" w:cs="Noto Sans"/>
          <w:bCs/>
          <w:sz w:val="20"/>
          <w:szCs w:val="20"/>
          <w:lang w:val="es-ES_tradnl"/>
        </w:rPr>
        <w:t>ión</w:t>
      </w:r>
      <w:r w:rsidR="003650FB">
        <w:rPr>
          <w:rFonts w:ascii="Noto Sans" w:hAnsi="Noto Sans" w:cs="Noto Sans"/>
          <w:bCs/>
          <w:sz w:val="20"/>
          <w:szCs w:val="20"/>
          <w:lang w:val="es-ES_tradnl"/>
        </w:rPr>
        <w:t xml:space="preserve"> de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 espacios </w:t>
      </w:r>
      <w:r w:rsidR="00CD1EE8">
        <w:rPr>
          <w:rFonts w:ascii="Noto Sans" w:hAnsi="Noto Sans" w:cs="Noto Sans"/>
          <w:bCs/>
          <w:sz w:val="20"/>
          <w:szCs w:val="20"/>
          <w:lang w:val="es-ES_tradnl"/>
        </w:rPr>
        <w:t>para la instalación de Máquinas Despachador</w:t>
      </w:r>
      <w:r w:rsidR="00686C08">
        <w:rPr>
          <w:rFonts w:ascii="Noto Sans" w:hAnsi="Noto Sans" w:cs="Noto Sans"/>
          <w:bCs/>
          <w:sz w:val="20"/>
          <w:szCs w:val="20"/>
          <w:lang w:val="es-ES_tradnl"/>
        </w:rPr>
        <w:t>a</w:t>
      </w:r>
      <w:r w:rsidR="00CD1EE8">
        <w:rPr>
          <w:rFonts w:ascii="Noto Sans" w:hAnsi="Noto Sans" w:cs="Noto Sans"/>
          <w:bCs/>
          <w:sz w:val="20"/>
          <w:szCs w:val="20"/>
          <w:lang w:val="es-ES_tradnl"/>
        </w:rPr>
        <w:t xml:space="preserve">s </w:t>
      </w:r>
      <w:r w:rsidR="003650FB">
        <w:rPr>
          <w:rFonts w:ascii="Noto Sans" w:hAnsi="Noto Sans" w:cs="Noto Sans"/>
          <w:bCs/>
          <w:sz w:val="20"/>
          <w:szCs w:val="20"/>
          <w:lang w:val="es-ES_tradnl"/>
        </w:rPr>
        <w:t xml:space="preserve">en las Unidades Médicas </w:t>
      </w:r>
      <w:r w:rsidR="00CD1EE8">
        <w:rPr>
          <w:rFonts w:ascii="Noto Sans" w:hAnsi="Noto Sans" w:cs="Noto Sans"/>
          <w:bCs/>
          <w:sz w:val="20"/>
          <w:szCs w:val="20"/>
          <w:lang w:val="es-ES_tradnl"/>
        </w:rPr>
        <w:t xml:space="preserve">de Primer Nivel de Atención del Instituto Mexicano del Seguro Social, respecto de las unidades médicas 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seleccionados por la Secretaría de Salud para el proyecto presidencial en cuestión, indicados en el formato de Excel denominado </w:t>
      </w:r>
      <w:r w:rsidRPr="000154C9">
        <w:rPr>
          <w:rFonts w:ascii="Noto Sans" w:hAnsi="Noto Sans" w:cs="Noto Sans"/>
          <w:bCs/>
          <w:sz w:val="20"/>
          <w:szCs w:val="20"/>
          <w:lang w:val="es-ES_tradnl"/>
        </w:rPr>
        <w:t>Censo de Viabilidad Máquinas Despachadoras”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 y verificadas las condiciones arquitectónicas, de operación de cada Unidad</w:t>
      </w:r>
      <w:r w:rsidR="00B47226">
        <w:rPr>
          <w:rFonts w:ascii="Noto Sans" w:hAnsi="Noto Sans" w:cs="Noto Sans"/>
          <w:bCs/>
          <w:sz w:val="20"/>
          <w:szCs w:val="20"/>
          <w:lang w:val="es-ES_tradnl"/>
        </w:rPr>
        <w:t>,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 de los servicios requeridos, y que fueron consultadas las área técnicas involucradas, quienes </w:t>
      </w:r>
      <w:r w:rsidR="006560CB">
        <w:rPr>
          <w:rFonts w:ascii="Noto Sans" w:hAnsi="Noto Sans" w:cs="Noto Sans"/>
          <w:bCs/>
          <w:sz w:val="20"/>
          <w:szCs w:val="20"/>
          <w:lang w:val="es-ES_tradnl"/>
        </w:rPr>
        <w:t>indicaron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 su </w:t>
      </w:r>
      <w:r w:rsidR="00CD1EE8">
        <w:rPr>
          <w:rFonts w:ascii="Noto Sans" w:hAnsi="Noto Sans" w:cs="Noto Sans"/>
          <w:bCs/>
          <w:sz w:val="20"/>
          <w:szCs w:val="20"/>
          <w:lang w:val="es-ES_tradnl"/>
        </w:rPr>
        <w:t>viabilidad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 para su otorgamiento, le informo que este OOAD </w:t>
      </w:r>
      <w:r w:rsidR="006560CB">
        <w:rPr>
          <w:rFonts w:ascii="Noto Sans" w:hAnsi="Noto Sans" w:cs="Noto Sans"/>
          <w:bCs/>
          <w:sz w:val="20"/>
          <w:szCs w:val="20"/>
          <w:lang w:val="es-ES_tradnl"/>
        </w:rPr>
        <w:t xml:space="preserve">manifiesta </w:t>
      </w:r>
      <w:r w:rsidR="003650FB">
        <w:rPr>
          <w:rFonts w:ascii="Noto Sans" w:hAnsi="Noto Sans" w:cs="Noto Sans"/>
          <w:bCs/>
          <w:sz w:val="20"/>
          <w:szCs w:val="20"/>
          <w:lang w:val="es-ES_tradnl"/>
        </w:rPr>
        <w:t>la viabilidad de otorgar</w:t>
      </w:r>
      <w:r w:rsidR="006560CB">
        <w:rPr>
          <w:rFonts w:ascii="Noto Sans" w:hAnsi="Noto Sans" w:cs="Noto Sans"/>
          <w:bCs/>
          <w:sz w:val="20"/>
          <w:szCs w:val="20"/>
          <w:lang w:val="es-ES_tradnl"/>
        </w:rPr>
        <w:t xml:space="preserve"> los espacios </w:t>
      </w:r>
      <w:r w:rsidR="00B47226">
        <w:rPr>
          <w:rFonts w:ascii="Noto Sans" w:hAnsi="Noto Sans" w:cs="Noto Sans"/>
          <w:bCs/>
          <w:sz w:val="20"/>
          <w:szCs w:val="20"/>
          <w:lang w:val="es-ES_tradnl"/>
        </w:rPr>
        <w:t>identificados en cada unidad médica</w:t>
      </w:r>
      <w:r w:rsidR="006560CB">
        <w:rPr>
          <w:rFonts w:ascii="Noto Sans" w:hAnsi="Noto Sans" w:cs="Noto Sans"/>
          <w:bCs/>
          <w:sz w:val="20"/>
          <w:szCs w:val="20"/>
          <w:lang w:val="es-ES_tradnl"/>
        </w:rPr>
        <w:t>,</w:t>
      </w:r>
      <w:r w:rsidR="00B47226">
        <w:rPr>
          <w:rFonts w:ascii="Noto Sans" w:hAnsi="Noto Sans" w:cs="Noto Sans"/>
          <w:bCs/>
          <w:sz w:val="20"/>
          <w:szCs w:val="20"/>
          <w:lang w:val="es-ES_tradnl"/>
        </w:rPr>
        <w:t xml:space="preserve"> mediante la Cédula de Viabilidad de Identificación de Espacios para Máquinas Despachadoras de Medicamentos,</w:t>
      </w:r>
      <w:r w:rsidR="006560CB">
        <w:rPr>
          <w:rFonts w:ascii="Noto Sans" w:hAnsi="Noto Sans" w:cs="Noto Sans"/>
          <w:bCs/>
          <w:sz w:val="20"/>
          <w:szCs w:val="20"/>
          <w:lang w:val="es-ES_tradnl"/>
        </w:rPr>
        <w:t xml:space="preserve"> </w:t>
      </w:r>
      <w:r w:rsidR="00B47226">
        <w:rPr>
          <w:rFonts w:ascii="Noto Sans" w:hAnsi="Noto Sans" w:cs="Noto Sans"/>
          <w:bCs/>
          <w:sz w:val="20"/>
          <w:szCs w:val="20"/>
          <w:lang w:val="es-ES_tradnl"/>
        </w:rPr>
        <w:t xml:space="preserve">debidamente suscritas, cuya instalación y operación en los referidos espacios, </w:t>
      </w:r>
      <w:r w:rsidR="00E276B2">
        <w:rPr>
          <w:rFonts w:ascii="Noto Sans" w:hAnsi="Noto Sans" w:cs="Noto Sans"/>
          <w:bCs/>
          <w:sz w:val="20"/>
          <w:szCs w:val="20"/>
          <w:lang w:val="es-ES_tradnl"/>
        </w:rPr>
        <w:t>no interfiere</w:t>
      </w:r>
      <w:r w:rsidR="00B47226">
        <w:rPr>
          <w:rFonts w:ascii="Noto Sans" w:hAnsi="Noto Sans" w:cs="Noto Sans"/>
          <w:bCs/>
          <w:sz w:val="20"/>
          <w:szCs w:val="20"/>
          <w:lang w:val="es-ES_tradnl"/>
        </w:rPr>
        <w:t>,</w:t>
      </w:r>
      <w:r w:rsidR="00E276B2">
        <w:rPr>
          <w:rFonts w:ascii="Noto Sans" w:hAnsi="Noto Sans" w:cs="Noto Sans"/>
          <w:bCs/>
          <w:sz w:val="20"/>
          <w:szCs w:val="20"/>
          <w:lang w:val="es-ES_tradnl"/>
        </w:rPr>
        <w:t xml:space="preserve"> ni obstaculiza los servicios que se prestan en las Unidades Médicas.</w:t>
      </w:r>
    </w:p>
    <w:p w14:paraId="21EF8305" w14:textId="77777777" w:rsidR="00E276B2" w:rsidRDefault="00E276B2" w:rsidP="00E276B2">
      <w:pPr>
        <w:pStyle w:val="Prrafodelista"/>
        <w:ind w:left="-207" w:right="-518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1FAFADB6" w14:textId="0E1610A1" w:rsidR="00A11D37" w:rsidRDefault="00B47226" w:rsidP="000154C9">
      <w:pPr>
        <w:pStyle w:val="Prrafodelista"/>
        <w:numPr>
          <w:ilvl w:val="0"/>
          <w:numId w:val="17"/>
        </w:numPr>
        <w:ind w:right="-518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>
        <w:rPr>
          <w:rFonts w:ascii="Noto Sans" w:hAnsi="Noto Sans" w:cs="Noto Sans"/>
          <w:bCs/>
          <w:sz w:val="20"/>
          <w:szCs w:val="20"/>
          <w:lang w:val="es-ES_tradnl"/>
        </w:rPr>
        <w:t>Se adjunta</w:t>
      </w:r>
      <w:r w:rsidR="00E276B2">
        <w:rPr>
          <w:rFonts w:ascii="Noto Sans" w:hAnsi="Noto Sans" w:cs="Noto Sans"/>
          <w:bCs/>
          <w:sz w:val="20"/>
          <w:szCs w:val="20"/>
          <w:lang w:val="es-ES_tradnl"/>
        </w:rPr>
        <w:t xml:space="preserve">, el </w:t>
      </w:r>
      <w:r>
        <w:rPr>
          <w:rFonts w:ascii="Noto Sans" w:hAnsi="Noto Sans" w:cs="Noto Sans"/>
          <w:bCs/>
          <w:sz w:val="20"/>
          <w:szCs w:val="20"/>
          <w:lang w:val="es-ES_tradnl"/>
        </w:rPr>
        <w:t>archivo electrónico,</w:t>
      </w:r>
      <w:r w:rsidR="00E276B2">
        <w:rPr>
          <w:rFonts w:ascii="Noto Sans" w:hAnsi="Noto Sans" w:cs="Noto Sans"/>
          <w:bCs/>
          <w:sz w:val="20"/>
          <w:szCs w:val="20"/>
          <w:lang w:val="es-ES_tradnl"/>
        </w:rPr>
        <w:t xml:space="preserve"> 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denominado </w:t>
      </w:r>
      <w:r w:rsidR="000154C9" w:rsidRPr="000154C9">
        <w:rPr>
          <w:rFonts w:ascii="Noto Sans" w:hAnsi="Noto Sans" w:cs="Noto Sans"/>
          <w:bCs/>
          <w:sz w:val="20"/>
          <w:szCs w:val="20"/>
          <w:lang w:val="es-ES_tradnl"/>
        </w:rPr>
        <w:t>“</w:t>
      </w:r>
      <w:r w:rsidR="00A11D37" w:rsidRPr="000154C9">
        <w:rPr>
          <w:rFonts w:ascii="Noto Sans" w:hAnsi="Noto Sans" w:cs="Noto Sans"/>
          <w:bCs/>
          <w:sz w:val="20"/>
          <w:szCs w:val="20"/>
          <w:lang w:val="es-ES_tradnl"/>
        </w:rPr>
        <w:t>Censo de Viabilidad Máquinas Despachadoras</w:t>
      </w:r>
      <w:r w:rsidR="000154C9" w:rsidRPr="000154C9">
        <w:rPr>
          <w:rFonts w:ascii="Noto Sans" w:hAnsi="Noto Sans" w:cs="Noto Sans"/>
          <w:bCs/>
          <w:sz w:val="20"/>
          <w:szCs w:val="20"/>
          <w:lang w:val="es-ES_tradnl"/>
        </w:rPr>
        <w:t>”</w:t>
      </w:r>
      <w:r w:rsidR="00A11D37" w:rsidRPr="000154C9">
        <w:rPr>
          <w:rFonts w:ascii="Noto Sans" w:hAnsi="Noto Sans" w:cs="Noto Sans"/>
          <w:bCs/>
          <w:sz w:val="20"/>
          <w:szCs w:val="20"/>
          <w:lang w:val="es-ES_tradnl"/>
        </w:rPr>
        <w:t xml:space="preserve"> (</w:t>
      </w:r>
      <w:r w:rsidR="000154C9" w:rsidRPr="000154C9">
        <w:rPr>
          <w:rFonts w:ascii="Noto Sans" w:hAnsi="Noto Sans" w:cs="Noto Sans"/>
          <w:bCs/>
          <w:sz w:val="20"/>
          <w:szCs w:val="20"/>
          <w:lang w:val="es-ES_tradnl"/>
        </w:rPr>
        <w:t>f</w:t>
      </w:r>
      <w:r w:rsidR="00A11D37" w:rsidRPr="000154C9">
        <w:rPr>
          <w:rFonts w:ascii="Noto Sans" w:hAnsi="Noto Sans" w:cs="Noto Sans"/>
          <w:bCs/>
          <w:sz w:val="20"/>
          <w:szCs w:val="20"/>
          <w:lang w:val="es-ES_tradnl"/>
        </w:rPr>
        <w:t>ormato en Excel)</w:t>
      </w:r>
      <w:r w:rsidR="00E276B2">
        <w:rPr>
          <w:rFonts w:ascii="Noto Sans" w:hAnsi="Noto Sans" w:cs="Noto Sans"/>
          <w:bCs/>
          <w:sz w:val="20"/>
          <w:szCs w:val="20"/>
          <w:lang w:val="es-ES_tradnl"/>
        </w:rPr>
        <w:t xml:space="preserve">, </w:t>
      </w:r>
      <w:r>
        <w:rPr>
          <w:rFonts w:ascii="Noto Sans" w:hAnsi="Noto Sans" w:cs="Noto Sans"/>
          <w:bCs/>
          <w:sz w:val="20"/>
          <w:szCs w:val="20"/>
          <w:lang w:val="es-ES_tradnl"/>
        </w:rPr>
        <w:t>debidamente r</w:t>
      </w:r>
      <w:r w:rsidRPr="000154C9">
        <w:rPr>
          <w:rFonts w:ascii="Noto Sans" w:hAnsi="Noto Sans" w:cs="Noto Sans"/>
          <w:bCs/>
          <w:sz w:val="20"/>
          <w:szCs w:val="20"/>
          <w:lang w:val="es-ES_tradnl"/>
        </w:rPr>
        <w:t>equisita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do </w:t>
      </w:r>
      <w:r w:rsidR="00E276B2">
        <w:rPr>
          <w:rFonts w:ascii="Noto Sans" w:hAnsi="Noto Sans" w:cs="Noto Sans"/>
          <w:bCs/>
          <w:sz w:val="20"/>
          <w:szCs w:val="20"/>
          <w:lang w:val="es-ES_tradnl"/>
        </w:rPr>
        <w:t>con los datos de cada una de las Unidades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 y espacios seleccionados</w:t>
      </w:r>
      <w:r w:rsidR="00A11D37" w:rsidRPr="000154C9">
        <w:rPr>
          <w:rFonts w:ascii="Noto Sans" w:hAnsi="Noto Sans" w:cs="Noto Sans"/>
          <w:bCs/>
          <w:sz w:val="20"/>
          <w:szCs w:val="20"/>
          <w:lang w:val="es-ES_tradnl"/>
        </w:rPr>
        <w:t>.</w:t>
      </w:r>
    </w:p>
    <w:p w14:paraId="28B138CB" w14:textId="77777777" w:rsidR="00E276B2" w:rsidRDefault="00E276B2" w:rsidP="00E276B2">
      <w:pPr>
        <w:pStyle w:val="Prrafodelista"/>
        <w:ind w:left="-207" w:right="-518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14D95EFA" w14:textId="17CC2FA5" w:rsidR="00E276B2" w:rsidRPr="00686C08" w:rsidRDefault="00E276B2" w:rsidP="00686C08">
      <w:pPr>
        <w:pStyle w:val="Prrafodelista"/>
        <w:numPr>
          <w:ilvl w:val="0"/>
          <w:numId w:val="17"/>
        </w:numPr>
        <w:ind w:right="-518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Remito _____ (número de cédulas) </w:t>
      </w:r>
      <w:r w:rsidR="00B47226">
        <w:rPr>
          <w:rFonts w:ascii="Noto Sans" w:hAnsi="Noto Sans" w:cs="Noto Sans"/>
          <w:bCs/>
          <w:sz w:val="20"/>
          <w:szCs w:val="20"/>
          <w:lang w:val="es-ES_tradnl"/>
        </w:rPr>
        <w:t>Cédula</w:t>
      </w:r>
      <w:r w:rsidR="00686C08">
        <w:rPr>
          <w:rFonts w:ascii="Noto Sans" w:hAnsi="Noto Sans" w:cs="Noto Sans"/>
          <w:bCs/>
          <w:sz w:val="20"/>
          <w:szCs w:val="20"/>
          <w:lang w:val="es-ES_tradnl"/>
        </w:rPr>
        <w:t xml:space="preserve">s </w:t>
      </w:r>
      <w:r w:rsidR="00B47226">
        <w:rPr>
          <w:rFonts w:ascii="Noto Sans" w:hAnsi="Noto Sans" w:cs="Noto Sans"/>
          <w:bCs/>
          <w:sz w:val="20"/>
          <w:szCs w:val="20"/>
          <w:lang w:val="es-ES_tradnl"/>
        </w:rPr>
        <w:t xml:space="preserve">de Identificación de Espacios </w:t>
      </w:r>
      <w:r w:rsidR="00CD1EE8">
        <w:rPr>
          <w:rFonts w:ascii="Noto Sans" w:hAnsi="Noto Sans" w:cs="Noto Sans"/>
          <w:bCs/>
          <w:sz w:val="20"/>
          <w:szCs w:val="20"/>
          <w:lang w:val="es-ES_tradnl"/>
        </w:rPr>
        <w:t xml:space="preserve">Viables </w:t>
      </w:r>
      <w:r w:rsidR="00B47226">
        <w:rPr>
          <w:rFonts w:ascii="Noto Sans" w:hAnsi="Noto Sans" w:cs="Noto Sans"/>
          <w:bCs/>
          <w:sz w:val="20"/>
          <w:szCs w:val="20"/>
          <w:lang w:val="es-ES_tradnl"/>
        </w:rPr>
        <w:t xml:space="preserve">para </w:t>
      </w:r>
      <w:r w:rsidR="00CD1EE8">
        <w:rPr>
          <w:rFonts w:ascii="Noto Sans" w:hAnsi="Noto Sans" w:cs="Noto Sans"/>
          <w:bCs/>
          <w:sz w:val="20"/>
          <w:szCs w:val="20"/>
          <w:lang w:val="es-ES_tradnl"/>
        </w:rPr>
        <w:t xml:space="preserve">la Instalación de </w:t>
      </w:r>
      <w:r w:rsidR="00B47226">
        <w:rPr>
          <w:rFonts w:ascii="Noto Sans" w:hAnsi="Noto Sans" w:cs="Noto Sans"/>
          <w:bCs/>
          <w:sz w:val="20"/>
          <w:szCs w:val="20"/>
          <w:lang w:val="es-ES_tradnl"/>
        </w:rPr>
        <w:t>Máquinas Despachadoras de Medicamentos</w:t>
      </w:r>
      <w:r w:rsidR="009C0710">
        <w:rPr>
          <w:rFonts w:ascii="Noto Sans" w:hAnsi="Noto Sans" w:cs="Noto Sans"/>
          <w:bCs/>
          <w:sz w:val="20"/>
          <w:szCs w:val="20"/>
          <w:lang w:val="es-ES_tradnl"/>
        </w:rPr>
        <w:t xml:space="preserve">, 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de cada espacio seleccionado con las especificaciones </w:t>
      </w:r>
      <w:r>
        <w:rPr>
          <w:rFonts w:ascii="Noto Sans" w:hAnsi="Noto Sans" w:cs="Noto Sans"/>
          <w:bCs/>
          <w:sz w:val="20"/>
          <w:szCs w:val="20"/>
          <w:lang w:val="es-ES_tradnl"/>
        </w:rPr>
        <w:lastRenderedPageBreak/>
        <w:t>establecidas y</w:t>
      </w:r>
      <w:r w:rsidR="009C0710">
        <w:rPr>
          <w:rFonts w:ascii="Noto Sans" w:hAnsi="Noto Sans" w:cs="Noto Sans"/>
          <w:bCs/>
          <w:sz w:val="20"/>
          <w:szCs w:val="20"/>
          <w:lang w:val="es-ES_tradnl"/>
        </w:rPr>
        <w:t xml:space="preserve"> datos requeridos, </w:t>
      </w:r>
      <w:r>
        <w:rPr>
          <w:rFonts w:ascii="Noto Sans" w:hAnsi="Noto Sans" w:cs="Noto Sans"/>
          <w:bCs/>
          <w:sz w:val="20"/>
          <w:szCs w:val="20"/>
          <w:lang w:val="es-ES_tradnl"/>
        </w:rPr>
        <w:t>debidamente signad</w:t>
      </w:r>
      <w:r w:rsidR="00CD1EE8">
        <w:rPr>
          <w:rFonts w:ascii="Noto Sans" w:hAnsi="Noto Sans" w:cs="Noto Sans"/>
          <w:bCs/>
          <w:sz w:val="20"/>
          <w:szCs w:val="20"/>
          <w:lang w:val="es-ES_tradnl"/>
        </w:rPr>
        <w:t>as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 por las </w:t>
      </w:r>
      <w:r w:rsidR="009C0710">
        <w:rPr>
          <w:rFonts w:ascii="Noto Sans" w:hAnsi="Noto Sans" w:cs="Noto Sans"/>
          <w:bCs/>
          <w:sz w:val="20"/>
          <w:szCs w:val="20"/>
          <w:lang w:val="es-ES_tradnl"/>
        </w:rPr>
        <w:t xml:space="preserve">áreas 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involucradas y en el cual se manifiesta </w:t>
      </w:r>
      <w:r w:rsidR="009C0710">
        <w:rPr>
          <w:rFonts w:ascii="Noto Sans" w:hAnsi="Noto Sans" w:cs="Noto Sans"/>
          <w:bCs/>
          <w:sz w:val="20"/>
          <w:szCs w:val="20"/>
          <w:lang w:val="es-ES_tradnl"/>
        </w:rPr>
        <w:t xml:space="preserve">la factibilidad </w:t>
      </w:r>
      <w:r w:rsidR="00B47226">
        <w:rPr>
          <w:rFonts w:ascii="Noto Sans" w:hAnsi="Noto Sans" w:cs="Noto Sans"/>
          <w:bCs/>
          <w:sz w:val="20"/>
          <w:szCs w:val="20"/>
          <w:lang w:val="es-ES_tradnl"/>
        </w:rPr>
        <w:t>de instalación de dichas máquinas</w:t>
      </w:r>
      <w:r w:rsidR="009C0710">
        <w:rPr>
          <w:rFonts w:ascii="Noto Sans" w:hAnsi="Noto Sans" w:cs="Noto Sans"/>
          <w:bCs/>
          <w:sz w:val="20"/>
          <w:szCs w:val="20"/>
          <w:lang w:val="es-ES_tradnl"/>
        </w:rPr>
        <w:t>.</w:t>
      </w:r>
    </w:p>
    <w:p w14:paraId="217868A9" w14:textId="5BC794E3" w:rsidR="00E276B2" w:rsidRDefault="00E276B2" w:rsidP="0013625F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La información antes señalada podrá ser descargada en la siguiente liga electrónica: </w:t>
      </w:r>
      <w:r w:rsidRPr="00E276B2">
        <w:rPr>
          <w:rFonts w:ascii="Noto Sans" w:hAnsi="Noto Sans" w:cs="Noto Sans"/>
          <w:b/>
          <w:color w:val="00B0F0"/>
          <w:sz w:val="20"/>
          <w:szCs w:val="20"/>
          <w:u w:val="single"/>
          <w:lang w:val="es-ES_tradnl"/>
        </w:rPr>
        <w:t>(INDICAR LINK)</w:t>
      </w:r>
      <w:r w:rsidR="006D7B80">
        <w:rPr>
          <w:rFonts w:ascii="Noto Sans" w:hAnsi="Noto Sans" w:cs="Noto Sans"/>
          <w:b/>
          <w:color w:val="00B0F0"/>
          <w:sz w:val="20"/>
          <w:szCs w:val="20"/>
          <w:u w:val="single"/>
          <w:lang w:val="es-ES_tradnl"/>
        </w:rPr>
        <w:t xml:space="preserve">, </w:t>
      </w:r>
      <w:r w:rsidR="006D7B80" w:rsidRPr="006D7B80">
        <w:rPr>
          <w:rFonts w:ascii="Noto Sans" w:hAnsi="Noto Sans" w:cs="Noto Sans"/>
          <w:bCs/>
          <w:sz w:val="20"/>
          <w:szCs w:val="20"/>
          <w:lang w:val="es-ES_tradnl"/>
        </w:rPr>
        <w:t>así como las fotogr</w:t>
      </w:r>
      <w:r w:rsidR="00686C08">
        <w:rPr>
          <w:rFonts w:ascii="Noto Sans" w:hAnsi="Noto Sans" w:cs="Noto Sans"/>
          <w:bCs/>
          <w:sz w:val="20"/>
          <w:szCs w:val="20"/>
          <w:lang w:val="es-ES_tradnl"/>
        </w:rPr>
        <w:t>a</w:t>
      </w:r>
      <w:r w:rsidR="006D7B80" w:rsidRPr="006D7B80">
        <w:rPr>
          <w:rFonts w:ascii="Noto Sans" w:hAnsi="Noto Sans" w:cs="Noto Sans"/>
          <w:bCs/>
          <w:sz w:val="20"/>
          <w:szCs w:val="20"/>
          <w:lang w:val="es-ES_tradnl"/>
        </w:rPr>
        <w:t>f</w:t>
      </w:r>
      <w:r w:rsidR="00686C08">
        <w:rPr>
          <w:rFonts w:ascii="Noto Sans" w:hAnsi="Noto Sans" w:cs="Noto Sans"/>
          <w:bCs/>
          <w:sz w:val="20"/>
          <w:szCs w:val="20"/>
          <w:lang w:val="es-ES_tradnl"/>
        </w:rPr>
        <w:t>í</w:t>
      </w:r>
      <w:r w:rsidR="006D7B80" w:rsidRPr="006D7B80">
        <w:rPr>
          <w:rFonts w:ascii="Noto Sans" w:hAnsi="Noto Sans" w:cs="Noto Sans"/>
          <w:bCs/>
          <w:sz w:val="20"/>
          <w:szCs w:val="20"/>
          <w:lang w:val="es-ES_tradnl"/>
        </w:rPr>
        <w:t xml:space="preserve">as </w:t>
      </w:r>
      <w:r w:rsidR="00686C08">
        <w:rPr>
          <w:rFonts w:ascii="Noto Sans" w:hAnsi="Noto Sans" w:cs="Noto Sans"/>
          <w:bCs/>
          <w:sz w:val="20"/>
          <w:szCs w:val="20"/>
          <w:lang w:val="es-ES_tradnl"/>
        </w:rPr>
        <w:t>individuales</w:t>
      </w:r>
      <w:r w:rsidR="006D7B80" w:rsidRPr="006D7B80">
        <w:rPr>
          <w:rFonts w:ascii="Noto Sans" w:hAnsi="Noto Sans" w:cs="Noto Sans"/>
          <w:bCs/>
          <w:sz w:val="20"/>
          <w:szCs w:val="20"/>
          <w:lang w:val="es-ES_tradnl"/>
        </w:rPr>
        <w:t xml:space="preserve"> en formato </w:t>
      </w:r>
      <w:proofErr w:type="spellStart"/>
      <w:r w:rsidR="006D7B80" w:rsidRPr="006D7B80">
        <w:rPr>
          <w:rFonts w:ascii="Noto Sans" w:hAnsi="Noto Sans" w:cs="Noto Sans"/>
          <w:bCs/>
          <w:sz w:val="20"/>
          <w:szCs w:val="20"/>
          <w:lang w:val="es-ES_tradnl"/>
        </w:rPr>
        <w:t>jpg</w:t>
      </w:r>
      <w:proofErr w:type="spellEnd"/>
      <w:r w:rsidR="006D7B80">
        <w:rPr>
          <w:rFonts w:ascii="Noto Sans" w:hAnsi="Noto Sans" w:cs="Noto Sans"/>
          <w:bCs/>
          <w:sz w:val="20"/>
          <w:szCs w:val="20"/>
          <w:lang w:val="es-ES_tradnl"/>
        </w:rPr>
        <w:t>.</w:t>
      </w:r>
    </w:p>
    <w:p w14:paraId="70DB7527" w14:textId="77777777" w:rsidR="004B6A53" w:rsidRPr="0013625F" w:rsidRDefault="004B6A53" w:rsidP="006D7B80">
      <w:pPr>
        <w:ind w:right="-518"/>
        <w:jc w:val="both"/>
        <w:rPr>
          <w:rFonts w:ascii="Noto Sans" w:hAnsi="Noto Sans" w:cs="Noto Sans"/>
          <w:bCs/>
          <w:sz w:val="20"/>
          <w:szCs w:val="20"/>
        </w:rPr>
      </w:pPr>
    </w:p>
    <w:p w14:paraId="33AF17F5" w14:textId="566BAE00" w:rsidR="00EC5046" w:rsidRPr="0013625F" w:rsidRDefault="00EC5046" w:rsidP="007944A5">
      <w:pPr>
        <w:ind w:left="-567"/>
        <w:jc w:val="both"/>
        <w:rPr>
          <w:rFonts w:ascii="Noto Sans" w:hAnsi="Noto Sans" w:cs="Noto Sans"/>
          <w:bCs/>
          <w:sz w:val="20"/>
          <w:szCs w:val="20"/>
        </w:rPr>
      </w:pPr>
      <w:r w:rsidRPr="0013625F">
        <w:rPr>
          <w:rFonts w:ascii="Noto Sans" w:hAnsi="Noto Sans" w:cs="Noto Sans"/>
          <w:bCs/>
          <w:sz w:val="20"/>
          <w:szCs w:val="20"/>
        </w:rPr>
        <w:t>Sin más por el momento, aprovecho la ocasión para enviarle un cordial saludo.</w:t>
      </w:r>
    </w:p>
    <w:p w14:paraId="5A40A82E" w14:textId="77777777" w:rsidR="005E78BD" w:rsidRPr="0013625F" w:rsidRDefault="005E78BD" w:rsidP="007944A5">
      <w:pPr>
        <w:ind w:left="-567"/>
        <w:jc w:val="both"/>
        <w:rPr>
          <w:rFonts w:ascii="Noto Sans" w:hAnsi="Noto Sans" w:cs="Noto Sans"/>
          <w:bCs/>
          <w:sz w:val="20"/>
          <w:szCs w:val="20"/>
        </w:rPr>
      </w:pPr>
    </w:p>
    <w:p w14:paraId="55119C88" w14:textId="77777777" w:rsidR="00EC5046" w:rsidRPr="0013625F" w:rsidRDefault="00EC5046" w:rsidP="007944A5">
      <w:pPr>
        <w:ind w:left="-567"/>
        <w:jc w:val="both"/>
        <w:rPr>
          <w:rFonts w:ascii="Noto Sans" w:hAnsi="Noto Sans" w:cs="Noto Sans"/>
          <w:b/>
          <w:sz w:val="20"/>
          <w:szCs w:val="20"/>
        </w:rPr>
      </w:pPr>
      <w:r w:rsidRPr="0013625F">
        <w:rPr>
          <w:rFonts w:ascii="Noto Sans" w:hAnsi="Noto Sans" w:cs="Noto Sans"/>
          <w:b/>
          <w:sz w:val="20"/>
          <w:szCs w:val="20"/>
        </w:rPr>
        <w:t>Atentamente,</w:t>
      </w:r>
    </w:p>
    <w:p w14:paraId="1FAF01D9" w14:textId="77777777" w:rsidR="00EC5046" w:rsidRPr="0013625F" w:rsidRDefault="00EC5046" w:rsidP="007944A5">
      <w:pPr>
        <w:ind w:left="-567"/>
        <w:jc w:val="both"/>
        <w:rPr>
          <w:rFonts w:ascii="Noto Sans" w:hAnsi="Noto Sans" w:cs="Noto Sans"/>
          <w:bCs/>
          <w:sz w:val="20"/>
          <w:szCs w:val="20"/>
        </w:rPr>
      </w:pPr>
    </w:p>
    <w:p w14:paraId="6E2EE517" w14:textId="77777777" w:rsidR="007944A5" w:rsidRPr="0013625F" w:rsidRDefault="007944A5" w:rsidP="007944A5">
      <w:pPr>
        <w:ind w:left="-567"/>
        <w:jc w:val="both"/>
        <w:rPr>
          <w:rFonts w:ascii="Noto Sans" w:hAnsi="Noto Sans" w:cs="Noto Sans"/>
          <w:b/>
          <w:bCs/>
          <w:sz w:val="20"/>
          <w:szCs w:val="20"/>
        </w:rPr>
      </w:pPr>
    </w:p>
    <w:p w14:paraId="5C552901" w14:textId="77777777" w:rsidR="007944A5" w:rsidRPr="0013625F" w:rsidRDefault="007944A5" w:rsidP="007944A5">
      <w:pPr>
        <w:ind w:left="-567"/>
        <w:jc w:val="both"/>
        <w:rPr>
          <w:rFonts w:ascii="Noto Sans" w:hAnsi="Noto Sans" w:cs="Noto Sans"/>
          <w:b/>
          <w:bCs/>
          <w:sz w:val="20"/>
          <w:szCs w:val="20"/>
        </w:rPr>
      </w:pPr>
    </w:p>
    <w:p w14:paraId="54CCCC95" w14:textId="77777777" w:rsidR="007944A5" w:rsidRPr="0013625F" w:rsidRDefault="007944A5" w:rsidP="007944A5">
      <w:pPr>
        <w:ind w:left="-567"/>
        <w:jc w:val="both"/>
        <w:rPr>
          <w:rFonts w:ascii="Noto Sans" w:hAnsi="Noto Sans" w:cs="Noto Sans"/>
          <w:b/>
          <w:bCs/>
          <w:sz w:val="20"/>
          <w:szCs w:val="20"/>
        </w:rPr>
      </w:pPr>
    </w:p>
    <w:p w14:paraId="35BB161E" w14:textId="5518E81A" w:rsidR="00EC5046" w:rsidRPr="0013625F" w:rsidRDefault="00E003FE" w:rsidP="007944A5">
      <w:pPr>
        <w:ind w:left="-567"/>
        <w:jc w:val="both"/>
        <w:rPr>
          <w:rFonts w:ascii="Noto Sans" w:hAnsi="Noto Sans" w:cs="Noto Sans"/>
          <w:b/>
          <w:bCs/>
          <w:sz w:val="20"/>
          <w:szCs w:val="20"/>
        </w:rPr>
      </w:pPr>
      <w:r>
        <w:rPr>
          <w:rFonts w:ascii="Noto Sans" w:hAnsi="Noto Sans" w:cs="Noto Sans"/>
          <w:b/>
          <w:bCs/>
          <w:sz w:val="20"/>
          <w:szCs w:val="20"/>
        </w:rPr>
        <w:t>___________________________</w:t>
      </w:r>
    </w:p>
    <w:p w14:paraId="07CA9FE3" w14:textId="6509352C" w:rsidR="00B07A4D" w:rsidRPr="0013625F" w:rsidRDefault="00EC5046" w:rsidP="007944A5">
      <w:pPr>
        <w:ind w:left="-567"/>
        <w:jc w:val="both"/>
        <w:rPr>
          <w:rFonts w:ascii="Noto Sans" w:hAnsi="Noto Sans" w:cs="Noto Sans"/>
          <w:bCs/>
          <w:sz w:val="20"/>
          <w:szCs w:val="20"/>
        </w:rPr>
      </w:pPr>
      <w:r w:rsidRPr="0013625F">
        <w:rPr>
          <w:rFonts w:ascii="Noto Sans" w:hAnsi="Noto Sans" w:cs="Noto Sans"/>
          <w:bCs/>
          <w:sz w:val="20"/>
          <w:szCs w:val="20"/>
        </w:rPr>
        <w:t>Titular de</w:t>
      </w:r>
      <w:r w:rsidR="00E003FE">
        <w:rPr>
          <w:rFonts w:ascii="Noto Sans" w:hAnsi="Noto Sans" w:cs="Noto Sans"/>
          <w:bCs/>
          <w:sz w:val="20"/>
          <w:szCs w:val="20"/>
        </w:rPr>
        <w:t>l Órgano de Operación Administrativa</w:t>
      </w:r>
    </w:p>
    <w:p w14:paraId="39E54226" w14:textId="4BD01C05" w:rsidR="00EC5046" w:rsidRPr="0013625F" w:rsidRDefault="00E003FE" w:rsidP="007944A5">
      <w:pPr>
        <w:ind w:left="-567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bCs/>
          <w:sz w:val="20"/>
          <w:szCs w:val="20"/>
        </w:rPr>
        <w:t>Desconcentrada (Regional/Estatal) _____________________</w:t>
      </w:r>
    </w:p>
    <w:p w14:paraId="2B276F2B" w14:textId="6EAFE13E" w:rsidR="00EC5046" w:rsidRDefault="00EC5046" w:rsidP="007944A5">
      <w:pPr>
        <w:ind w:left="-426"/>
        <w:jc w:val="both"/>
        <w:rPr>
          <w:rFonts w:ascii="Noto Sans" w:hAnsi="Noto Sans" w:cs="Noto Sans"/>
          <w:sz w:val="20"/>
          <w:szCs w:val="20"/>
        </w:rPr>
      </w:pPr>
    </w:p>
    <w:p w14:paraId="48531445" w14:textId="77777777" w:rsidR="0013625F" w:rsidRDefault="0013625F" w:rsidP="007944A5">
      <w:pPr>
        <w:ind w:left="-426"/>
        <w:jc w:val="both"/>
        <w:rPr>
          <w:rFonts w:ascii="Noto Sans" w:hAnsi="Noto Sans" w:cs="Noto Sans"/>
          <w:sz w:val="20"/>
          <w:szCs w:val="20"/>
        </w:rPr>
      </w:pPr>
    </w:p>
    <w:p w14:paraId="25B2A84A" w14:textId="77777777" w:rsidR="0013625F" w:rsidRPr="0013625F" w:rsidRDefault="0013625F" w:rsidP="00CD1EE8">
      <w:pPr>
        <w:jc w:val="both"/>
        <w:rPr>
          <w:rFonts w:ascii="Noto Sans" w:hAnsi="Noto Sans" w:cs="Noto Sans"/>
          <w:sz w:val="20"/>
          <w:szCs w:val="20"/>
        </w:rPr>
      </w:pPr>
    </w:p>
    <w:p w14:paraId="22E0836A" w14:textId="77777777" w:rsidR="00EC5046" w:rsidRDefault="00EC5046" w:rsidP="007944A5">
      <w:pPr>
        <w:ind w:left="-426"/>
        <w:jc w:val="both"/>
        <w:rPr>
          <w:rFonts w:ascii="Noto Sans" w:hAnsi="Noto Sans" w:cs="Noto Sans"/>
          <w:sz w:val="20"/>
          <w:szCs w:val="20"/>
        </w:rPr>
      </w:pPr>
    </w:p>
    <w:p w14:paraId="13ECC2FF" w14:textId="77777777" w:rsidR="00EC5046" w:rsidRDefault="00EC5046" w:rsidP="007944A5">
      <w:pPr>
        <w:ind w:left="-567"/>
        <w:jc w:val="both"/>
        <w:rPr>
          <w:rFonts w:ascii="Noto Sans" w:hAnsi="Noto Sans" w:cs="Noto Sans"/>
          <w:sz w:val="16"/>
          <w:szCs w:val="16"/>
        </w:rPr>
      </w:pPr>
      <w:proofErr w:type="spellStart"/>
      <w:r w:rsidRPr="00EC5046">
        <w:rPr>
          <w:rFonts w:ascii="Noto Sans" w:hAnsi="Noto Sans" w:cs="Noto Sans"/>
          <w:sz w:val="16"/>
          <w:szCs w:val="16"/>
        </w:rPr>
        <w:t>C.c.p</w:t>
      </w:r>
      <w:proofErr w:type="spellEnd"/>
      <w:r w:rsidRPr="00EC5046">
        <w:rPr>
          <w:rFonts w:ascii="Noto Sans" w:hAnsi="Noto Sans" w:cs="Noto Sans"/>
          <w:sz w:val="16"/>
          <w:szCs w:val="16"/>
        </w:rPr>
        <w:t>.</w:t>
      </w:r>
    </w:p>
    <w:p w14:paraId="2088062D" w14:textId="77777777" w:rsidR="00EC5046" w:rsidRPr="00EC5046" w:rsidRDefault="00EC5046" w:rsidP="007944A5">
      <w:pPr>
        <w:ind w:left="-567"/>
        <w:jc w:val="both"/>
        <w:rPr>
          <w:rFonts w:ascii="Noto Sans" w:hAnsi="Noto Sans" w:cs="Noto Sans"/>
          <w:sz w:val="16"/>
          <w:szCs w:val="16"/>
        </w:rPr>
      </w:pPr>
    </w:p>
    <w:p w14:paraId="454EEDF3" w14:textId="77777777" w:rsidR="000F1877" w:rsidRPr="00ED60F3" w:rsidRDefault="000F1877" w:rsidP="000F1877">
      <w:pPr>
        <w:pStyle w:val="Prrafodelista"/>
        <w:numPr>
          <w:ilvl w:val="0"/>
          <w:numId w:val="9"/>
        </w:numPr>
        <w:tabs>
          <w:tab w:val="left" w:pos="284"/>
        </w:tabs>
        <w:suppressAutoHyphens/>
        <w:spacing w:after="0" w:line="240" w:lineRule="auto"/>
        <w:ind w:left="-284"/>
        <w:jc w:val="both"/>
        <w:rPr>
          <w:rFonts w:ascii="Noto Sans" w:hAnsi="Noto Sans" w:cs="Noto Sans"/>
          <w:sz w:val="15"/>
          <w:szCs w:val="15"/>
        </w:rPr>
      </w:pPr>
      <w:bookmarkStart w:id="0" w:name="_Hlk47605684"/>
      <w:r w:rsidRPr="00ED60F3">
        <w:rPr>
          <w:rFonts w:ascii="Noto Sans" w:hAnsi="Noto Sans" w:cs="Noto Sans"/>
          <w:sz w:val="15"/>
          <w:szCs w:val="15"/>
        </w:rPr>
        <w:t>Lic. Borsalino González Andrade. Titular de la Dirección de Administración.</w:t>
      </w:r>
      <w:bookmarkEnd w:id="0"/>
      <w:r w:rsidRPr="00ED60F3">
        <w:rPr>
          <w:rFonts w:ascii="Noto Sans" w:hAnsi="Noto Sans" w:cs="Noto Sans"/>
          <w:sz w:val="15"/>
          <w:szCs w:val="15"/>
        </w:rPr>
        <w:t xml:space="preserve"> Presente.</w:t>
      </w:r>
    </w:p>
    <w:p w14:paraId="000B5FE5" w14:textId="77777777" w:rsidR="000F1877" w:rsidRPr="00ED60F3" w:rsidRDefault="000F1877" w:rsidP="000F1877">
      <w:pPr>
        <w:pStyle w:val="Prrafodelista"/>
        <w:numPr>
          <w:ilvl w:val="0"/>
          <w:numId w:val="9"/>
        </w:numPr>
        <w:tabs>
          <w:tab w:val="left" w:pos="284"/>
        </w:tabs>
        <w:suppressAutoHyphens/>
        <w:spacing w:after="0" w:line="240" w:lineRule="auto"/>
        <w:ind w:left="-284"/>
        <w:jc w:val="both"/>
        <w:rPr>
          <w:rFonts w:ascii="Noto Sans" w:hAnsi="Noto Sans" w:cs="Noto Sans"/>
          <w:sz w:val="15"/>
          <w:szCs w:val="15"/>
        </w:rPr>
      </w:pPr>
      <w:r w:rsidRPr="00ED60F3">
        <w:rPr>
          <w:rFonts w:ascii="Noto Sans" w:hAnsi="Noto Sans" w:cs="Noto Sans"/>
          <w:sz w:val="15"/>
          <w:szCs w:val="15"/>
        </w:rPr>
        <w:t>Lic. Javier Guerrero García. Titular de la Dirección de Operación y Evaluación.</w:t>
      </w:r>
    </w:p>
    <w:p w14:paraId="4F6A74C9" w14:textId="77777777" w:rsidR="000F1877" w:rsidRPr="00ED60F3" w:rsidRDefault="000F1877" w:rsidP="000F1877">
      <w:pPr>
        <w:pStyle w:val="Prrafodelista"/>
        <w:numPr>
          <w:ilvl w:val="0"/>
          <w:numId w:val="9"/>
        </w:numPr>
        <w:tabs>
          <w:tab w:val="left" w:pos="284"/>
        </w:tabs>
        <w:suppressAutoHyphens/>
        <w:spacing w:after="0" w:line="240" w:lineRule="auto"/>
        <w:ind w:left="-284"/>
        <w:jc w:val="both"/>
        <w:rPr>
          <w:rFonts w:ascii="Noto Sans" w:hAnsi="Noto Sans" w:cs="Noto Sans"/>
          <w:sz w:val="15"/>
          <w:szCs w:val="15"/>
        </w:rPr>
      </w:pPr>
      <w:r w:rsidRPr="00ED60F3">
        <w:rPr>
          <w:rFonts w:ascii="Noto Sans" w:hAnsi="Noto Sans" w:cs="Noto Sans"/>
          <w:sz w:val="15"/>
          <w:szCs w:val="15"/>
        </w:rPr>
        <w:t>Lic. Juan Carlos Cardona Aldave. Titular de la Unidad de Administración. Presente</w:t>
      </w:r>
      <w:r>
        <w:rPr>
          <w:rFonts w:ascii="Noto Sans" w:hAnsi="Noto Sans" w:cs="Noto Sans"/>
          <w:sz w:val="15"/>
          <w:szCs w:val="15"/>
        </w:rPr>
        <w:t>.</w:t>
      </w:r>
    </w:p>
    <w:p w14:paraId="420F1D62" w14:textId="77777777" w:rsidR="000F1877" w:rsidRPr="00ED60F3" w:rsidRDefault="000F1877" w:rsidP="000F1877">
      <w:pPr>
        <w:pStyle w:val="Prrafodelista"/>
        <w:numPr>
          <w:ilvl w:val="0"/>
          <w:numId w:val="9"/>
        </w:numPr>
        <w:tabs>
          <w:tab w:val="left" w:pos="284"/>
        </w:tabs>
        <w:suppressAutoHyphens/>
        <w:spacing w:after="0" w:line="240" w:lineRule="auto"/>
        <w:ind w:left="-284"/>
        <w:jc w:val="both"/>
        <w:rPr>
          <w:rFonts w:ascii="Noto Sans" w:hAnsi="Noto Sans" w:cs="Noto Sans"/>
          <w:sz w:val="15"/>
          <w:szCs w:val="15"/>
        </w:rPr>
      </w:pPr>
      <w:r w:rsidRPr="00ED60F3">
        <w:rPr>
          <w:rFonts w:ascii="Noto Sans" w:hAnsi="Noto Sans" w:cs="Noto Sans"/>
          <w:sz w:val="15"/>
          <w:szCs w:val="15"/>
        </w:rPr>
        <w:t>Mtra. Maria Fernan</w:t>
      </w:r>
      <w:r>
        <w:rPr>
          <w:rFonts w:ascii="Noto Sans" w:hAnsi="Noto Sans" w:cs="Noto Sans"/>
          <w:sz w:val="15"/>
          <w:szCs w:val="15"/>
        </w:rPr>
        <w:t>d</w:t>
      </w:r>
      <w:r w:rsidRPr="00ED60F3">
        <w:rPr>
          <w:rFonts w:ascii="Noto Sans" w:hAnsi="Noto Sans" w:cs="Noto Sans"/>
          <w:sz w:val="15"/>
          <w:szCs w:val="15"/>
        </w:rPr>
        <w:t>a Heraldez Rios. Titula de la Coordinación del Abasto. Presente</w:t>
      </w:r>
      <w:r>
        <w:rPr>
          <w:rFonts w:ascii="Noto Sans" w:hAnsi="Noto Sans" w:cs="Noto Sans"/>
          <w:sz w:val="15"/>
          <w:szCs w:val="15"/>
        </w:rPr>
        <w:t>.</w:t>
      </w:r>
    </w:p>
    <w:p w14:paraId="58E72253" w14:textId="77777777" w:rsidR="000F1877" w:rsidRPr="00ED60F3" w:rsidRDefault="000F1877" w:rsidP="000F1877">
      <w:pPr>
        <w:pStyle w:val="Prrafodelista"/>
        <w:numPr>
          <w:ilvl w:val="0"/>
          <w:numId w:val="9"/>
        </w:numPr>
        <w:tabs>
          <w:tab w:val="left" w:pos="284"/>
        </w:tabs>
        <w:suppressAutoHyphens/>
        <w:spacing w:after="0" w:line="240" w:lineRule="auto"/>
        <w:ind w:left="-284"/>
        <w:jc w:val="both"/>
        <w:rPr>
          <w:rFonts w:ascii="Noto Sans" w:hAnsi="Noto Sans" w:cs="Noto Sans"/>
          <w:sz w:val="15"/>
          <w:szCs w:val="15"/>
        </w:rPr>
      </w:pPr>
      <w:r w:rsidRPr="00ED60F3">
        <w:rPr>
          <w:rFonts w:ascii="Noto Sans" w:hAnsi="Noto Sans" w:cs="Noto Sans"/>
          <w:sz w:val="15"/>
          <w:szCs w:val="15"/>
        </w:rPr>
        <w:t>Dr. Ernesto Krug Llamas. Titular de la Coordinación de Atención de Primer Nivel. Presente.</w:t>
      </w:r>
    </w:p>
    <w:p w14:paraId="361CAF4E" w14:textId="77777777" w:rsidR="000F1877" w:rsidRDefault="000F1877" w:rsidP="000F1877">
      <w:pPr>
        <w:pStyle w:val="Prrafodelista"/>
        <w:numPr>
          <w:ilvl w:val="0"/>
          <w:numId w:val="9"/>
        </w:numPr>
        <w:tabs>
          <w:tab w:val="left" w:pos="284"/>
        </w:tabs>
        <w:suppressAutoHyphens/>
        <w:spacing w:after="0" w:line="240" w:lineRule="auto"/>
        <w:ind w:left="-284"/>
        <w:jc w:val="both"/>
        <w:rPr>
          <w:rFonts w:ascii="Noto Sans" w:hAnsi="Noto Sans" w:cs="Noto Sans"/>
          <w:sz w:val="15"/>
          <w:szCs w:val="15"/>
        </w:rPr>
      </w:pPr>
      <w:r w:rsidRPr="00ED60F3">
        <w:rPr>
          <w:rFonts w:ascii="Noto Sans" w:hAnsi="Noto Sans" w:cs="Noto Sans"/>
          <w:sz w:val="15"/>
          <w:szCs w:val="15"/>
        </w:rPr>
        <w:t xml:space="preserve">Ing. Eduardo Oropeza </w:t>
      </w:r>
      <w:r>
        <w:rPr>
          <w:rFonts w:ascii="Noto Sans" w:hAnsi="Noto Sans" w:cs="Noto Sans"/>
          <w:sz w:val="15"/>
          <w:szCs w:val="15"/>
        </w:rPr>
        <w:t>Ortiz. Titular de la Coordinación. Titular de la Coordinación de Servicios de Infraestructura Tecnológica Institucional. Presente.</w:t>
      </w:r>
    </w:p>
    <w:p w14:paraId="057E256C" w14:textId="77777777" w:rsidR="000F1877" w:rsidRPr="00ED60F3" w:rsidRDefault="000F1877" w:rsidP="000F1877">
      <w:pPr>
        <w:pStyle w:val="Prrafodelista"/>
        <w:numPr>
          <w:ilvl w:val="0"/>
          <w:numId w:val="9"/>
        </w:numPr>
        <w:tabs>
          <w:tab w:val="left" w:pos="284"/>
        </w:tabs>
        <w:suppressAutoHyphens/>
        <w:spacing w:after="0" w:line="240" w:lineRule="auto"/>
        <w:ind w:left="-284"/>
        <w:jc w:val="both"/>
        <w:rPr>
          <w:rFonts w:ascii="Noto Sans" w:hAnsi="Noto Sans" w:cs="Noto Sans"/>
          <w:sz w:val="15"/>
          <w:szCs w:val="15"/>
        </w:rPr>
      </w:pPr>
      <w:r>
        <w:rPr>
          <w:rFonts w:ascii="Noto Sans" w:hAnsi="Noto Sans" w:cs="Noto Sans"/>
          <w:sz w:val="15"/>
          <w:szCs w:val="15"/>
        </w:rPr>
        <w:t>Lic. Michael Padilla Sánchez. Titular de la Coordinación Consultiva y de Apoyo Legal. Presente.</w:t>
      </w:r>
    </w:p>
    <w:p w14:paraId="536E4ACB" w14:textId="77777777" w:rsidR="000F1877" w:rsidRPr="00ED60F3" w:rsidRDefault="000F1877" w:rsidP="000F1877">
      <w:pPr>
        <w:pStyle w:val="Prrafodelista"/>
        <w:numPr>
          <w:ilvl w:val="0"/>
          <w:numId w:val="9"/>
        </w:numPr>
        <w:tabs>
          <w:tab w:val="left" w:pos="284"/>
        </w:tabs>
        <w:suppressAutoHyphens/>
        <w:spacing w:after="0" w:line="240" w:lineRule="auto"/>
        <w:ind w:left="-284"/>
        <w:jc w:val="both"/>
        <w:rPr>
          <w:rFonts w:ascii="Noto Sans" w:hAnsi="Noto Sans" w:cs="Noto Sans"/>
          <w:sz w:val="15"/>
          <w:szCs w:val="15"/>
        </w:rPr>
      </w:pPr>
      <w:r w:rsidRPr="00ED60F3">
        <w:rPr>
          <w:rFonts w:ascii="Noto Sans" w:hAnsi="Noto Sans" w:cs="Noto Sans"/>
          <w:sz w:val="15"/>
          <w:szCs w:val="15"/>
        </w:rPr>
        <w:t>Lic. Martha Guadalupe Pineda Ríos. Titular de la Coordinación Técnica de Administración de Activos. Presente.</w:t>
      </w:r>
    </w:p>
    <w:p w14:paraId="49382E2E" w14:textId="77777777" w:rsidR="000F1877" w:rsidRPr="00ED60F3" w:rsidRDefault="000F1877" w:rsidP="000F1877">
      <w:pPr>
        <w:pStyle w:val="Prrafodelista"/>
        <w:numPr>
          <w:ilvl w:val="0"/>
          <w:numId w:val="9"/>
        </w:numPr>
        <w:tabs>
          <w:tab w:val="left" w:pos="284"/>
        </w:tabs>
        <w:suppressAutoHyphens/>
        <w:spacing w:after="0" w:line="240" w:lineRule="auto"/>
        <w:ind w:left="-284"/>
        <w:jc w:val="both"/>
        <w:rPr>
          <w:rFonts w:ascii="Noto Sans" w:hAnsi="Noto Sans" w:cs="Noto Sans"/>
          <w:sz w:val="15"/>
          <w:szCs w:val="15"/>
        </w:rPr>
      </w:pPr>
      <w:r w:rsidRPr="00ED60F3">
        <w:rPr>
          <w:rFonts w:ascii="Noto Sans" w:hAnsi="Noto Sans" w:cs="Noto Sans"/>
          <w:sz w:val="15"/>
          <w:szCs w:val="15"/>
        </w:rPr>
        <w:t>Ing. Dulce Marisol Gómez Botello. Titular de la Coordinación Técnica de Conservación y Servicios Complementarios. Presente</w:t>
      </w:r>
      <w:r>
        <w:rPr>
          <w:rFonts w:ascii="Noto Sans" w:hAnsi="Noto Sans" w:cs="Noto Sans"/>
          <w:sz w:val="15"/>
          <w:szCs w:val="15"/>
        </w:rPr>
        <w:t>.</w:t>
      </w:r>
    </w:p>
    <w:p w14:paraId="0B506BC9" w14:textId="77777777" w:rsidR="000F1877" w:rsidRDefault="000F1877" w:rsidP="000F1877">
      <w:pPr>
        <w:pStyle w:val="Prrafodelista"/>
        <w:numPr>
          <w:ilvl w:val="0"/>
          <w:numId w:val="9"/>
        </w:numPr>
        <w:tabs>
          <w:tab w:val="left" w:pos="284"/>
        </w:tabs>
        <w:suppressAutoHyphens/>
        <w:spacing w:after="0" w:line="240" w:lineRule="auto"/>
        <w:ind w:left="-284"/>
        <w:jc w:val="both"/>
        <w:rPr>
          <w:rFonts w:ascii="Noto Sans" w:hAnsi="Noto Sans" w:cs="Noto Sans"/>
          <w:sz w:val="15"/>
          <w:szCs w:val="15"/>
        </w:rPr>
      </w:pPr>
      <w:r w:rsidRPr="00ED60F3">
        <w:rPr>
          <w:rFonts w:ascii="Noto Sans" w:hAnsi="Noto Sans" w:cs="Noto Sans"/>
          <w:sz w:val="15"/>
          <w:szCs w:val="15"/>
        </w:rPr>
        <w:t>Dra. Elvia Elizabeth Hernández Bor</w:t>
      </w:r>
      <w:r>
        <w:rPr>
          <w:rFonts w:ascii="Noto Sans" w:hAnsi="Noto Sans" w:cs="Noto Sans"/>
          <w:sz w:val="15"/>
          <w:szCs w:val="15"/>
        </w:rPr>
        <w:t>g</w:t>
      </w:r>
      <w:r w:rsidRPr="00ED60F3">
        <w:rPr>
          <w:rFonts w:ascii="Noto Sans" w:hAnsi="Noto Sans" w:cs="Noto Sans"/>
          <w:sz w:val="15"/>
          <w:szCs w:val="15"/>
        </w:rPr>
        <w:t>ez. Titular de la Coordinación Técnica de Protección Civil. Presente.</w:t>
      </w:r>
    </w:p>
    <w:p w14:paraId="2743C607" w14:textId="77777777" w:rsidR="000F1877" w:rsidRPr="00ED60F3" w:rsidRDefault="000F1877" w:rsidP="000F1877">
      <w:pPr>
        <w:pStyle w:val="Prrafodelista"/>
        <w:numPr>
          <w:ilvl w:val="0"/>
          <w:numId w:val="9"/>
        </w:numPr>
        <w:tabs>
          <w:tab w:val="left" w:pos="284"/>
        </w:tabs>
        <w:suppressAutoHyphens/>
        <w:spacing w:after="0" w:line="240" w:lineRule="auto"/>
        <w:ind w:left="-284"/>
        <w:jc w:val="both"/>
        <w:rPr>
          <w:rFonts w:ascii="Noto Sans" w:hAnsi="Noto Sans" w:cs="Noto Sans"/>
          <w:sz w:val="15"/>
          <w:szCs w:val="15"/>
        </w:rPr>
      </w:pPr>
      <w:r w:rsidRPr="00ED60F3">
        <w:rPr>
          <w:rFonts w:ascii="Noto Sans" w:hAnsi="Noto Sans" w:cs="Noto Sans"/>
          <w:sz w:val="15"/>
          <w:szCs w:val="15"/>
          <w:lang w:val="en-US"/>
        </w:rPr>
        <w:t>Lic. Angel Daniel Larragoiti H</w:t>
      </w:r>
      <w:r>
        <w:rPr>
          <w:rFonts w:ascii="Noto Sans" w:hAnsi="Noto Sans" w:cs="Noto Sans"/>
          <w:sz w:val="15"/>
          <w:szCs w:val="15"/>
          <w:lang w:val="en-US"/>
        </w:rPr>
        <w:t xml:space="preserve">ernández. </w:t>
      </w:r>
      <w:r w:rsidRPr="00ED60F3">
        <w:rPr>
          <w:rFonts w:ascii="Noto Sans" w:hAnsi="Noto Sans" w:cs="Noto Sans"/>
          <w:sz w:val="15"/>
          <w:szCs w:val="15"/>
        </w:rPr>
        <w:t>Titular de la Coordinación T</w:t>
      </w:r>
      <w:r>
        <w:rPr>
          <w:rFonts w:ascii="Noto Sans" w:hAnsi="Noto Sans" w:cs="Noto Sans"/>
          <w:sz w:val="15"/>
          <w:szCs w:val="15"/>
        </w:rPr>
        <w:t>écnica de Seguridad y Resguardo de Inmuebles. Presente.</w:t>
      </w:r>
    </w:p>
    <w:p w14:paraId="6E10C35F" w14:textId="77777777" w:rsidR="000F1877" w:rsidRPr="00ED60F3" w:rsidRDefault="000F1877" w:rsidP="000F1877">
      <w:pPr>
        <w:pStyle w:val="Prrafodelista"/>
        <w:numPr>
          <w:ilvl w:val="0"/>
          <w:numId w:val="9"/>
        </w:numPr>
        <w:tabs>
          <w:tab w:val="left" w:pos="284"/>
        </w:tabs>
        <w:suppressAutoHyphens/>
        <w:spacing w:after="0" w:line="240" w:lineRule="auto"/>
        <w:ind w:left="-284"/>
        <w:jc w:val="both"/>
        <w:rPr>
          <w:rFonts w:ascii="Noto Sans" w:hAnsi="Noto Sans" w:cs="Noto Sans"/>
          <w:b/>
          <w:bCs/>
          <w:sz w:val="15"/>
          <w:szCs w:val="15"/>
        </w:rPr>
      </w:pPr>
      <w:r w:rsidRPr="00ED60F3">
        <w:rPr>
          <w:rFonts w:ascii="Noto Sans" w:hAnsi="Noto Sans" w:cs="Noto Sans"/>
          <w:b/>
          <w:bCs/>
          <w:sz w:val="15"/>
          <w:szCs w:val="15"/>
        </w:rPr>
        <w:t>Las demás que se consideren necesarias</w:t>
      </w:r>
    </w:p>
    <w:p w14:paraId="540BD321" w14:textId="77777777" w:rsidR="00E003FE" w:rsidRPr="000F1877" w:rsidRDefault="00E003FE" w:rsidP="00E003FE">
      <w:pPr>
        <w:tabs>
          <w:tab w:val="left" w:pos="284"/>
        </w:tabs>
        <w:suppressAutoHyphens/>
        <w:jc w:val="both"/>
        <w:rPr>
          <w:rFonts w:ascii="Noto Sans" w:hAnsi="Noto Sans" w:cs="Noto Sans"/>
          <w:sz w:val="16"/>
          <w:szCs w:val="16"/>
          <w:lang w:val="es-MX"/>
        </w:rPr>
      </w:pPr>
    </w:p>
    <w:p w14:paraId="55A19AB3" w14:textId="77777777" w:rsidR="00E87619" w:rsidRPr="00E87619" w:rsidRDefault="00E87619" w:rsidP="00E87619">
      <w:pPr>
        <w:tabs>
          <w:tab w:val="left" w:pos="284"/>
        </w:tabs>
        <w:suppressAutoHyphens/>
        <w:jc w:val="both"/>
        <w:rPr>
          <w:rFonts w:ascii="Noto Sans" w:hAnsi="Noto Sans" w:cs="Noto Sans"/>
          <w:sz w:val="16"/>
          <w:szCs w:val="16"/>
        </w:rPr>
      </w:pPr>
    </w:p>
    <w:sectPr w:rsidR="00E87619" w:rsidRPr="00E87619" w:rsidSect="00095C31">
      <w:headerReference w:type="default" r:id="rId11"/>
      <w:footerReference w:type="default" r:id="rId12"/>
      <w:pgSz w:w="12240" w:h="15840"/>
      <w:pgMar w:top="2977" w:right="1701" w:bottom="2381" w:left="1701" w:header="1843" w:footer="184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22159D" w14:textId="77777777" w:rsidR="005F58D5" w:rsidRDefault="005F58D5">
      <w:r>
        <w:separator/>
      </w:r>
    </w:p>
  </w:endnote>
  <w:endnote w:type="continuationSeparator" w:id="0">
    <w:p w14:paraId="20683F6B" w14:textId="77777777" w:rsidR="005F58D5" w:rsidRDefault="005F5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Montserrat Medium">
    <w:panose1 w:val="020B0604020202020204"/>
    <w:charset w:val="4D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D6DD13" w14:textId="44627805" w:rsidR="00283B32" w:rsidRDefault="002471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60800" behindDoc="0" locked="0" layoutInCell="1" hidden="0" allowOverlap="1" wp14:anchorId="6A7FD513" wp14:editId="20D92522">
              <wp:simplePos x="0" y="0"/>
              <wp:positionH relativeFrom="column">
                <wp:posOffset>1188085</wp:posOffset>
              </wp:positionH>
              <wp:positionV relativeFrom="paragraph">
                <wp:posOffset>511175</wp:posOffset>
              </wp:positionV>
              <wp:extent cx="5275385" cy="349748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5385" cy="3497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60EC44" w14:textId="19AB6D38" w:rsidR="00283B32" w:rsidRDefault="00E003FE" w:rsidP="00E003FE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Noto Sans" w:hAnsi="Noto Sans" w:cs="Noto Sans"/>
                              <w:color w:val="4D192A"/>
                              <w:sz w:val="10"/>
                              <w:szCs w:val="10"/>
                            </w:rPr>
                            <w:t>DOMCILIO DEL OOAD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7FD513" id="Rectángulo 1" o:spid="_x0000_s1028" style="position:absolute;margin-left:93.55pt;margin-top:40.25pt;width:415.4pt;height:27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" filled="f" stroked="f">
              <v:textbox inset="2.53958mm,1.2694mm,2.53958mm,1.2694mm">
                <w:txbxContent>
                  <w:p w14:paraId="2E60EC44" w14:textId="19AB6D38" w:rsidR="00283B32" w:rsidRDefault="00E003FE" w:rsidP="00E003FE">
                    <w:pPr>
                      <w:jc w:val="center"/>
                      <w:textDirection w:val="btLr"/>
                    </w:pPr>
                    <w:r>
                      <w:rPr>
                        <w:rFonts w:ascii="Noto Sans" w:hAnsi="Noto Sans" w:cs="Noto Sans"/>
                        <w:color w:val="4D192A"/>
                        <w:sz w:val="10"/>
                        <w:szCs w:val="10"/>
                      </w:rPr>
                      <w:t>DOMCILIO DEL OOAD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F6A2EC" w14:textId="77777777" w:rsidR="005F58D5" w:rsidRDefault="005F58D5">
      <w:r>
        <w:separator/>
      </w:r>
    </w:p>
  </w:footnote>
  <w:footnote w:type="continuationSeparator" w:id="0">
    <w:p w14:paraId="659FBF9B" w14:textId="77777777" w:rsidR="005F58D5" w:rsidRDefault="005F5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36609D" w14:textId="2B92F851" w:rsidR="00283B32" w:rsidRPr="002E00AD" w:rsidRDefault="00490644" w:rsidP="002E00AD">
    <w:pPr>
      <w:pBdr>
        <w:top w:val="nil"/>
        <w:left w:val="nil"/>
        <w:bottom w:val="nil"/>
        <w:right w:val="nil"/>
        <w:between w:val="nil"/>
      </w:pBdr>
      <w:tabs>
        <w:tab w:val="left" w:pos="706"/>
      </w:tabs>
      <w:rPr>
        <w:color w:val="000000"/>
        <w:lang w:val="es-MX"/>
      </w:rPr>
    </w:pPr>
    <w:r w:rsidRPr="00EC5046">
      <w:rPr>
        <w:rFonts w:ascii="Noto Sans" w:hAnsi="Noto Sans" w:cs="Noto Sans"/>
        <w:noProof/>
        <w:sz w:val="20"/>
        <w:szCs w:val="20"/>
        <w:lang w:val="es-MX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04CF33F" wp14:editId="5891D919">
              <wp:simplePos x="0" y="0"/>
              <wp:positionH relativeFrom="column">
                <wp:posOffset>-397256</wp:posOffset>
              </wp:positionH>
              <wp:positionV relativeFrom="paragraph">
                <wp:posOffset>-207137</wp:posOffset>
              </wp:positionV>
              <wp:extent cx="3429000" cy="708025"/>
              <wp:effectExtent l="0" t="0" r="0" b="15875"/>
              <wp:wrapSquare wrapText="bothSides"/>
              <wp:docPr id="1318696935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00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17A99E" w14:textId="03A1BE58" w:rsidR="00490644" w:rsidRPr="00EC5046" w:rsidRDefault="00E003FE" w:rsidP="00490644">
                          <w:pPr>
                            <w:rPr>
                              <w:rFonts w:ascii="Noto Sans" w:hAnsi="Noto Sans" w:cs="Noto Sans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20"/>
                              <w:szCs w:val="20"/>
                            </w:rPr>
                            <w:t>OOAD 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4CF33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1.3pt;margin-top:-16.3pt;width:270pt;height:55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" filled="f" stroked="f">
              <v:textbox inset="0,0,0,0">
                <w:txbxContent>
                  <w:p w14:paraId="7A17A99E" w14:textId="03A1BE58" w:rsidR="00490644" w:rsidRPr="00EC5046" w:rsidRDefault="00E003FE" w:rsidP="00490644">
                    <w:pPr>
                      <w:rPr>
                        <w:rFonts w:ascii="Noto Sans" w:hAnsi="Noto Sans" w:cs="Noto Sans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20"/>
                        <w:szCs w:val="20"/>
                      </w:rPr>
                      <w:t>OOAD ________________________________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960B4">
      <w:rPr>
        <w:noProof/>
        <w:color w:val="000000"/>
        <w:lang w:val="es-MX"/>
      </w:rPr>
      <w:drawing>
        <wp:anchor distT="0" distB="0" distL="114300" distR="114300" simplePos="0" relativeHeight="251655680" behindDoc="1" locked="0" layoutInCell="1" allowOverlap="1" wp14:anchorId="09243A83" wp14:editId="577954B7">
          <wp:simplePos x="0" y="0"/>
          <wp:positionH relativeFrom="column">
            <wp:posOffset>-1062550</wp:posOffset>
          </wp:positionH>
          <wp:positionV relativeFrom="paragraph">
            <wp:posOffset>-1424647</wp:posOffset>
          </wp:positionV>
          <wp:extent cx="7758721" cy="10216662"/>
          <wp:effectExtent l="0" t="0" r="0" b="0"/>
          <wp:wrapNone/>
          <wp:docPr id="67776372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168181" name="Imagen 1870168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994" cy="102657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680E1D"/>
    <w:multiLevelType w:val="hybridMultilevel"/>
    <w:tmpl w:val="CEE497BC"/>
    <w:lvl w:ilvl="0" w:tplc="AC7A6834">
      <w:start w:val="3"/>
      <w:numFmt w:val="bullet"/>
      <w:lvlText w:val="-"/>
      <w:lvlJc w:val="left"/>
      <w:pPr>
        <w:ind w:left="720" w:hanging="360"/>
      </w:pPr>
      <w:rPr>
        <w:rFonts w:ascii="Montserrat Medium" w:eastAsiaTheme="minorEastAsia" w:hAnsi="Montserrat Medium" w:cstheme="minorBidi" w:hint="default"/>
        <w:b w:val="0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E176B"/>
    <w:multiLevelType w:val="hybridMultilevel"/>
    <w:tmpl w:val="C7CC95D6"/>
    <w:lvl w:ilvl="0" w:tplc="920C484A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513" w:hanging="360"/>
      </w:pPr>
    </w:lvl>
    <w:lvl w:ilvl="2" w:tplc="080A001B" w:tentative="1">
      <w:start w:val="1"/>
      <w:numFmt w:val="lowerRoman"/>
      <w:lvlText w:val="%3."/>
      <w:lvlJc w:val="right"/>
      <w:pPr>
        <w:ind w:left="1233" w:hanging="180"/>
      </w:pPr>
    </w:lvl>
    <w:lvl w:ilvl="3" w:tplc="080A000F" w:tentative="1">
      <w:start w:val="1"/>
      <w:numFmt w:val="decimal"/>
      <w:lvlText w:val="%4."/>
      <w:lvlJc w:val="left"/>
      <w:pPr>
        <w:ind w:left="1953" w:hanging="360"/>
      </w:pPr>
    </w:lvl>
    <w:lvl w:ilvl="4" w:tplc="080A0019" w:tentative="1">
      <w:start w:val="1"/>
      <w:numFmt w:val="lowerLetter"/>
      <w:lvlText w:val="%5."/>
      <w:lvlJc w:val="left"/>
      <w:pPr>
        <w:ind w:left="2673" w:hanging="360"/>
      </w:pPr>
    </w:lvl>
    <w:lvl w:ilvl="5" w:tplc="080A001B" w:tentative="1">
      <w:start w:val="1"/>
      <w:numFmt w:val="lowerRoman"/>
      <w:lvlText w:val="%6."/>
      <w:lvlJc w:val="right"/>
      <w:pPr>
        <w:ind w:left="3393" w:hanging="180"/>
      </w:pPr>
    </w:lvl>
    <w:lvl w:ilvl="6" w:tplc="080A000F" w:tentative="1">
      <w:start w:val="1"/>
      <w:numFmt w:val="decimal"/>
      <w:lvlText w:val="%7."/>
      <w:lvlJc w:val="left"/>
      <w:pPr>
        <w:ind w:left="4113" w:hanging="360"/>
      </w:pPr>
    </w:lvl>
    <w:lvl w:ilvl="7" w:tplc="080A0019" w:tentative="1">
      <w:start w:val="1"/>
      <w:numFmt w:val="lowerLetter"/>
      <w:lvlText w:val="%8."/>
      <w:lvlJc w:val="left"/>
      <w:pPr>
        <w:ind w:left="4833" w:hanging="360"/>
      </w:pPr>
    </w:lvl>
    <w:lvl w:ilvl="8" w:tplc="08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2A331BB4"/>
    <w:multiLevelType w:val="hybridMultilevel"/>
    <w:tmpl w:val="0186E7FC"/>
    <w:lvl w:ilvl="0" w:tplc="080A001B">
      <w:start w:val="1"/>
      <w:numFmt w:val="lowerRoman"/>
      <w:lvlText w:val="%1."/>
      <w:lvlJc w:val="right"/>
      <w:pPr>
        <w:ind w:left="513" w:hanging="360"/>
      </w:pPr>
    </w:lvl>
    <w:lvl w:ilvl="1" w:tplc="080A0019" w:tentative="1">
      <w:start w:val="1"/>
      <w:numFmt w:val="lowerLetter"/>
      <w:lvlText w:val="%2."/>
      <w:lvlJc w:val="left"/>
      <w:pPr>
        <w:ind w:left="1233" w:hanging="360"/>
      </w:pPr>
    </w:lvl>
    <w:lvl w:ilvl="2" w:tplc="080A001B" w:tentative="1">
      <w:start w:val="1"/>
      <w:numFmt w:val="lowerRoman"/>
      <w:lvlText w:val="%3."/>
      <w:lvlJc w:val="right"/>
      <w:pPr>
        <w:ind w:left="1953" w:hanging="180"/>
      </w:pPr>
    </w:lvl>
    <w:lvl w:ilvl="3" w:tplc="080A000F" w:tentative="1">
      <w:start w:val="1"/>
      <w:numFmt w:val="decimal"/>
      <w:lvlText w:val="%4."/>
      <w:lvlJc w:val="left"/>
      <w:pPr>
        <w:ind w:left="2673" w:hanging="360"/>
      </w:pPr>
    </w:lvl>
    <w:lvl w:ilvl="4" w:tplc="080A0019" w:tentative="1">
      <w:start w:val="1"/>
      <w:numFmt w:val="lowerLetter"/>
      <w:lvlText w:val="%5."/>
      <w:lvlJc w:val="left"/>
      <w:pPr>
        <w:ind w:left="3393" w:hanging="360"/>
      </w:pPr>
    </w:lvl>
    <w:lvl w:ilvl="5" w:tplc="080A001B" w:tentative="1">
      <w:start w:val="1"/>
      <w:numFmt w:val="lowerRoman"/>
      <w:lvlText w:val="%6."/>
      <w:lvlJc w:val="right"/>
      <w:pPr>
        <w:ind w:left="4113" w:hanging="180"/>
      </w:pPr>
    </w:lvl>
    <w:lvl w:ilvl="6" w:tplc="080A000F" w:tentative="1">
      <w:start w:val="1"/>
      <w:numFmt w:val="decimal"/>
      <w:lvlText w:val="%7."/>
      <w:lvlJc w:val="left"/>
      <w:pPr>
        <w:ind w:left="4833" w:hanging="360"/>
      </w:pPr>
    </w:lvl>
    <w:lvl w:ilvl="7" w:tplc="080A0019" w:tentative="1">
      <w:start w:val="1"/>
      <w:numFmt w:val="lowerLetter"/>
      <w:lvlText w:val="%8."/>
      <w:lvlJc w:val="left"/>
      <w:pPr>
        <w:ind w:left="5553" w:hanging="360"/>
      </w:pPr>
    </w:lvl>
    <w:lvl w:ilvl="8" w:tplc="080A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" w15:restartNumberingAfterBreak="0">
    <w:nsid w:val="36330600"/>
    <w:multiLevelType w:val="hybridMultilevel"/>
    <w:tmpl w:val="D02CA0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53CF9"/>
    <w:multiLevelType w:val="hybridMultilevel"/>
    <w:tmpl w:val="62389970"/>
    <w:lvl w:ilvl="0" w:tplc="A016E08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513" w:hanging="360"/>
      </w:pPr>
    </w:lvl>
    <w:lvl w:ilvl="2" w:tplc="080A001B" w:tentative="1">
      <w:start w:val="1"/>
      <w:numFmt w:val="lowerRoman"/>
      <w:lvlText w:val="%3."/>
      <w:lvlJc w:val="right"/>
      <w:pPr>
        <w:ind w:left="1233" w:hanging="180"/>
      </w:pPr>
    </w:lvl>
    <w:lvl w:ilvl="3" w:tplc="080A000F" w:tentative="1">
      <w:start w:val="1"/>
      <w:numFmt w:val="decimal"/>
      <w:lvlText w:val="%4."/>
      <w:lvlJc w:val="left"/>
      <w:pPr>
        <w:ind w:left="1953" w:hanging="360"/>
      </w:pPr>
    </w:lvl>
    <w:lvl w:ilvl="4" w:tplc="080A0019" w:tentative="1">
      <w:start w:val="1"/>
      <w:numFmt w:val="lowerLetter"/>
      <w:lvlText w:val="%5."/>
      <w:lvlJc w:val="left"/>
      <w:pPr>
        <w:ind w:left="2673" w:hanging="360"/>
      </w:pPr>
    </w:lvl>
    <w:lvl w:ilvl="5" w:tplc="080A001B" w:tentative="1">
      <w:start w:val="1"/>
      <w:numFmt w:val="lowerRoman"/>
      <w:lvlText w:val="%6."/>
      <w:lvlJc w:val="right"/>
      <w:pPr>
        <w:ind w:left="3393" w:hanging="180"/>
      </w:pPr>
    </w:lvl>
    <w:lvl w:ilvl="6" w:tplc="080A000F" w:tentative="1">
      <w:start w:val="1"/>
      <w:numFmt w:val="decimal"/>
      <w:lvlText w:val="%7."/>
      <w:lvlJc w:val="left"/>
      <w:pPr>
        <w:ind w:left="4113" w:hanging="360"/>
      </w:pPr>
    </w:lvl>
    <w:lvl w:ilvl="7" w:tplc="080A0019" w:tentative="1">
      <w:start w:val="1"/>
      <w:numFmt w:val="lowerLetter"/>
      <w:lvlText w:val="%8."/>
      <w:lvlJc w:val="left"/>
      <w:pPr>
        <w:ind w:left="4833" w:hanging="360"/>
      </w:pPr>
    </w:lvl>
    <w:lvl w:ilvl="8" w:tplc="08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3747678F"/>
    <w:multiLevelType w:val="hybridMultilevel"/>
    <w:tmpl w:val="799843B6"/>
    <w:lvl w:ilvl="0" w:tplc="8EA4A474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513" w:hanging="360"/>
      </w:pPr>
    </w:lvl>
    <w:lvl w:ilvl="2" w:tplc="080A001B" w:tentative="1">
      <w:start w:val="1"/>
      <w:numFmt w:val="lowerRoman"/>
      <w:lvlText w:val="%3."/>
      <w:lvlJc w:val="right"/>
      <w:pPr>
        <w:ind w:left="1233" w:hanging="180"/>
      </w:pPr>
    </w:lvl>
    <w:lvl w:ilvl="3" w:tplc="080A000F" w:tentative="1">
      <w:start w:val="1"/>
      <w:numFmt w:val="decimal"/>
      <w:lvlText w:val="%4."/>
      <w:lvlJc w:val="left"/>
      <w:pPr>
        <w:ind w:left="1953" w:hanging="360"/>
      </w:pPr>
    </w:lvl>
    <w:lvl w:ilvl="4" w:tplc="080A0019" w:tentative="1">
      <w:start w:val="1"/>
      <w:numFmt w:val="lowerLetter"/>
      <w:lvlText w:val="%5."/>
      <w:lvlJc w:val="left"/>
      <w:pPr>
        <w:ind w:left="2673" w:hanging="360"/>
      </w:pPr>
    </w:lvl>
    <w:lvl w:ilvl="5" w:tplc="080A001B" w:tentative="1">
      <w:start w:val="1"/>
      <w:numFmt w:val="lowerRoman"/>
      <w:lvlText w:val="%6."/>
      <w:lvlJc w:val="right"/>
      <w:pPr>
        <w:ind w:left="3393" w:hanging="180"/>
      </w:pPr>
    </w:lvl>
    <w:lvl w:ilvl="6" w:tplc="080A000F" w:tentative="1">
      <w:start w:val="1"/>
      <w:numFmt w:val="decimal"/>
      <w:lvlText w:val="%7."/>
      <w:lvlJc w:val="left"/>
      <w:pPr>
        <w:ind w:left="4113" w:hanging="360"/>
      </w:pPr>
    </w:lvl>
    <w:lvl w:ilvl="7" w:tplc="080A0019" w:tentative="1">
      <w:start w:val="1"/>
      <w:numFmt w:val="lowerLetter"/>
      <w:lvlText w:val="%8."/>
      <w:lvlJc w:val="left"/>
      <w:pPr>
        <w:ind w:left="4833" w:hanging="360"/>
      </w:pPr>
    </w:lvl>
    <w:lvl w:ilvl="8" w:tplc="08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3AF57BBA"/>
    <w:multiLevelType w:val="hybridMultilevel"/>
    <w:tmpl w:val="B9A0D0DA"/>
    <w:lvl w:ilvl="0" w:tplc="080A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7" w15:restartNumberingAfterBreak="0">
    <w:nsid w:val="3C315BBE"/>
    <w:multiLevelType w:val="hybridMultilevel"/>
    <w:tmpl w:val="844E05DA"/>
    <w:lvl w:ilvl="0" w:tplc="C16E117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D7BF7"/>
    <w:multiLevelType w:val="hybridMultilevel"/>
    <w:tmpl w:val="199E0554"/>
    <w:lvl w:ilvl="0" w:tplc="E66AF0D8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513" w:hanging="360"/>
      </w:pPr>
    </w:lvl>
    <w:lvl w:ilvl="2" w:tplc="080A001B" w:tentative="1">
      <w:start w:val="1"/>
      <w:numFmt w:val="lowerRoman"/>
      <w:lvlText w:val="%3."/>
      <w:lvlJc w:val="right"/>
      <w:pPr>
        <w:ind w:left="1233" w:hanging="180"/>
      </w:pPr>
    </w:lvl>
    <w:lvl w:ilvl="3" w:tplc="080A000F" w:tentative="1">
      <w:start w:val="1"/>
      <w:numFmt w:val="decimal"/>
      <w:lvlText w:val="%4."/>
      <w:lvlJc w:val="left"/>
      <w:pPr>
        <w:ind w:left="1953" w:hanging="360"/>
      </w:pPr>
    </w:lvl>
    <w:lvl w:ilvl="4" w:tplc="080A0019" w:tentative="1">
      <w:start w:val="1"/>
      <w:numFmt w:val="lowerLetter"/>
      <w:lvlText w:val="%5."/>
      <w:lvlJc w:val="left"/>
      <w:pPr>
        <w:ind w:left="2673" w:hanging="360"/>
      </w:pPr>
    </w:lvl>
    <w:lvl w:ilvl="5" w:tplc="080A001B" w:tentative="1">
      <w:start w:val="1"/>
      <w:numFmt w:val="lowerRoman"/>
      <w:lvlText w:val="%6."/>
      <w:lvlJc w:val="right"/>
      <w:pPr>
        <w:ind w:left="3393" w:hanging="180"/>
      </w:pPr>
    </w:lvl>
    <w:lvl w:ilvl="6" w:tplc="080A000F" w:tentative="1">
      <w:start w:val="1"/>
      <w:numFmt w:val="decimal"/>
      <w:lvlText w:val="%7."/>
      <w:lvlJc w:val="left"/>
      <w:pPr>
        <w:ind w:left="4113" w:hanging="360"/>
      </w:pPr>
    </w:lvl>
    <w:lvl w:ilvl="7" w:tplc="080A0019" w:tentative="1">
      <w:start w:val="1"/>
      <w:numFmt w:val="lowerLetter"/>
      <w:lvlText w:val="%8."/>
      <w:lvlJc w:val="left"/>
      <w:pPr>
        <w:ind w:left="4833" w:hanging="360"/>
      </w:pPr>
    </w:lvl>
    <w:lvl w:ilvl="8" w:tplc="08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48BD33C1"/>
    <w:multiLevelType w:val="hybridMultilevel"/>
    <w:tmpl w:val="480EB0A8"/>
    <w:lvl w:ilvl="0" w:tplc="080A001B">
      <w:start w:val="1"/>
      <w:numFmt w:val="lowerRoman"/>
      <w:lvlText w:val="%1."/>
      <w:lvlJc w:val="right"/>
      <w:pPr>
        <w:ind w:left="513" w:hanging="360"/>
      </w:pPr>
    </w:lvl>
    <w:lvl w:ilvl="1" w:tplc="080A0019" w:tentative="1">
      <w:start w:val="1"/>
      <w:numFmt w:val="lowerLetter"/>
      <w:lvlText w:val="%2."/>
      <w:lvlJc w:val="left"/>
      <w:pPr>
        <w:ind w:left="1233" w:hanging="360"/>
      </w:pPr>
    </w:lvl>
    <w:lvl w:ilvl="2" w:tplc="080A001B" w:tentative="1">
      <w:start w:val="1"/>
      <w:numFmt w:val="lowerRoman"/>
      <w:lvlText w:val="%3."/>
      <w:lvlJc w:val="right"/>
      <w:pPr>
        <w:ind w:left="1953" w:hanging="180"/>
      </w:pPr>
    </w:lvl>
    <w:lvl w:ilvl="3" w:tplc="080A000F" w:tentative="1">
      <w:start w:val="1"/>
      <w:numFmt w:val="decimal"/>
      <w:lvlText w:val="%4."/>
      <w:lvlJc w:val="left"/>
      <w:pPr>
        <w:ind w:left="2673" w:hanging="360"/>
      </w:pPr>
    </w:lvl>
    <w:lvl w:ilvl="4" w:tplc="080A0019" w:tentative="1">
      <w:start w:val="1"/>
      <w:numFmt w:val="lowerLetter"/>
      <w:lvlText w:val="%5."/>
      <w:lvlJc w:val="left"/>
      <w:pPr>
        <w:ind w:left="3393" w:hanging="360"/>
      </w:pPr>
    </w:lvl>
    <w:lvl w:ilvl="5" w:tplc="080A001B" w:tentative="1">
      <w:start w:val="1"/>
      <w:numFmt w:val="lowerRoman"/>
      <w:lvlText w:val="%6."/>
      <w:lvlJc w:val="right"/>
      <w:pPr>
        <w:ind w:left="4113" w:hanging="180"/>
      </w:pPr>
    </w:lvl>
    <w:lvl w:ilvl="6" w:tplc="080A000F" w:tentative="1">
      <w:start w:val="1"/>
      <w:numFmt w:val="decimal"/>
      <w:lvlText w:val="%7."/>
      <w:lvlJc w:val="left"/>
      <w:pPr>
        <w:ind w:left="4833" w:hanging="360"/>
      </w:pPr>
    </w:lvl>
    <w:lvl w:ilvl="7" w:tplc="080A0019" w:tentative="1">
      <w:start w:val="1"/>
      <w:numFmt w:val="lowerLetter"/>
      <w:lvlText w:val="%8."/>
      <w:lvlJc w:val="left"/>
      <w:pPr>
        <w:ind w:left="5553" w:hanging="360"/>
      </w:pPr>
    </w:lvl>
    <w:lvl w:ilvl="8" w:tplc="080A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0" w15:restartNumberingAfterBreak="0">
    <w:nsid w:val="64751F5A"/>
    <w:multiLevelType w:val="multilevel"/>
    <w:tmpl w:val="ABA45C1A"/>
    <w:lvl w:ilvl="0">
      <w:start w:val="1"/>
      <w:numFmt w:val="decimal"/>
      <w:lvlText w:val="%1"/>
      <w:lvlJc w:val="left"/>
      <w:pPr>
        <w:ind w:left="1173" w:hanging="46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17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1" w15:restartNumberingAfterBreak="0">
    <w:nsid w:val="6C275428"/>
    <w:multiLevelType w:val="hybridMultilevel"/>
    <w:tmpl w:val="3648FAFE"/>
    <w:lvl w:ilvl="0" w:tplc="080A0017">
      <w:start w:val="1"/>
      <w:numFmt w:val="lowerLetter"/>
      <w:lvlText w:val="%1)"/>
      <w:lvlJc w:val="left"/>
      <w:pPr>
        <w:ind w:left="513" w:hanging="360"/>
      </w:pPr>
    </w:lvl>
    <w:lvl w:ilvl="1" w:tplc="080A0019" w:tentative="1">
      <w:start w:val="1"/>
      <w:numFmt w:val="lowerLetter"/>
      <w:lvlText w:val="%2."/>
      <w:lvlJc w:val="left"/>
      <w:pPr>
        <w:ind w:left="1233" w:hanging="360"/>
      </w:pPr>
    </w:lvl>
    <w:lvl w:ilvl="2" w:tplc="080A001B" w:tentative="1">
      <w:start w:val="1"/>
      <w:numFmt w:val="lowerRoman"/>
      <w:lvlText w:val="%3."/>
      <w:lvlJc w:val="right"/>
      <w:pPr>
        <w:ind w:left="1953" w:hanging="180"/>
      </w:pPr>
    </w:lvl>
    <w:lvl w:ilvl="3" w:tplc="080A000F" w:tentative="1">
      <w:start w:val="1"/>
      <w:numFmt w:val="decimal"/>
      <w:lvlText w:val="%4."/>
      <w:lvlJc w:val="left"/>
      <w:pPr>
        <w:ind w:left="2673" w:hanging="360"/>
      </w:pPr>
    </w:lvl>
    <w:lvl w:ilvl="4" w:tplc="080A0019" w:tentative="1">
      <w:start w:val="1"/>
      <w:numFmt w:val="lowerLetter"/>
      <w:lvlText w:val="%5."/>
      <w:lvlJc w:val="left"/>
      <w:pPr>
        <w:ind w:left="3393" w:hanging="360"/>
      </w:pPr>
    </w:lvl>
    <w:lvl w:ilvl="5" w:tplc="080A001B" w:tentative="1">
      <w:start w:val="1"/>
      <w:numFmt w:val="lowerRoman"/>
      <w:lvlText w:val="%6."/>
      <w:lvlJc w:val="right"/>
      <w:pPr>
        <w:ind w:left="4113" w:hanging="180"/>
      </w:pPr>
    </w:lvl>
    <w:lvl w:ilvl="6" w:tplc="080A000F" w:tentative="1">
      <w:start w:val="1"/>
      <w:numFmt w:val="decimal"/>
      <w:lvlText w:val="%7."/>
      <w:lvlJc w:val="left"/>
      <w:pPr>
        <w:ind w:left="4833" w:hanging="360"/>
      </w:pPr>
    </w:lvl>
    <w:lvl w:ilvl="7" w:tplc="080A0019" w:tentative="1">
      <w:start w:val="1"/>
      <w:numFmt w:val="lowerLetter"/>
      <w:lvlText w:val="%8."/>
      <w:lvlJc w:val="left"/>
      <w:pPr>
        <w:ind w:left="5553" w:hanging="360"/>
      </w:pPr>
    </w:lvl>
    <w:lvl w:ilvl="8" w:tplc="080A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2" w15:restartNumberingAfterBreak="0">
    <w:nsid w:val="717012DB"/>
    <w:multiLevelType w:val="hybridMultilevel"/>
    <w:tmpl w:val="33E41C1C"/>
    <w:lvl w:ilvl="0" w:tplc="A18E6136">
      <w:start w:val="3"/>
      <w:numFmt w:val="bullet"/>
      <w:lvlText w:val="-"/>
      <w:lvlJc w:val="left"/>
      <w:pPr>
        <w:ind w:left="720" w:hanging="360"/>
      </w:pPr>
      <w:rPr>
        <w:rFonts w:ascii="Montserrat" w:eastAsiaTheme="minorEastAsia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91075A"/>
    <w:multiLevelType w:val="hybridMultilevel"/>
    <w:tmpl w:val="7A46580C"/>
    <w:lvl w:ilvl="0" w:tplc="41FA7D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D00C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17874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300D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F82B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963C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05F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6A5B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3238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73850882"/>
    <w:multiLevelType w:val="hybridMultilevel"/>
    <w:tmpl w:val="0D223FE0"/>
    <w:lvl w:ilvl="0" w:tplc="E66C79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547E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245D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33ECC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1EE7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74A5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89C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D2C2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F2866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554782B"/>
    <w:multiLevelType w:val="hybridMultilevel"/>
    <w:tmpl w:val="84EA640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794AAF"/>
    <w:multiLevelType w:val="multilevel"/>
    <w:tmpl w:val="49E8A9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21"/>
      <w:numFmt w:val="decimal"/>
      <w:isLgl/>
      <w:lvlText w:val="%1.%2."/>
      <w:lvlJc w:val="left"/>
      <w:pPr>
        <w:ind w:left="720" w:hanging="720"/>
      </w:pPr>
      <w:rPr>
        <w:rFonts w:ascii="Montserrat" w:hAnsi="Montserrat" w:hint="default"/>
        <w:b w:val="0"/>
        <w:bCs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Montserrat" w:hAnsi="Montserrat" w:hint="default"/>
        <w:b w:val="0"/>
        <w:bCs w:val="0"/>
        <w:color w:val="000000" w:themeColor="text1"/>
        <w:sz w:val="20"/>
        <w:szCs w:val="20"/>
      </w:rPr>
    </w:lvl>
    <w:lvl w:ilvl="3">
      <w:start w:val="1"/>
      <w:numFmt w:val="lowerLetter"/>
      <w:lvlText w:val="%4)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670063197">
    <w:abstractNumId w:val="7"/>
  </w:num>
  <w:num w:numId="2" w16cid:durableId="1700550268">
    <w:abstractNumId w:val="0"/>
  </w:num>
  <w:num w:numId="3" w16cid:durableId="39061061">
    <w:abstractNumId w:val="15"/>
  </w:num>
  <w:num w:numId="4" w16cid:durableId="281156140">
    <w:abstractNumId w:val="3"/>
  </w:num>
  <w:num w:numId="5" w16cid:durableId="1753966026">
    <w:abstractNumId w:val="10"/>
  </w:num>
  <w:num w:numId="6" w16cid:durableId="1204488305">
    <w:abstractNumId w:val="16"/>
  </w:num>
  <w:num w:numId="7" w16cid:durableId="136268568">
    <w:abstractNumId w:val="1"/>
  </w:num>
  <w:num w:numId="8" w16cid:durableId="989820562">
    <w:abstractNumId w:val="6"/>
  </w:num>
  <w:num w:numId="9" w16cid:durableId="1826823372">
    <w:abstractNumId w:val="12"/>
  </w:num>
  <w:num w:numId="10" w16cid:durableId="1405880629">
    <w:abstractNumId w:val="4"/>
  </w:num>
  <w:num w:numId="11" w16cid:durableId="531841665">
    <w:abstractNumId w:val="9"/>
  </w:num>
  <w:num w:numId="12" w16cid:durableId="1917939400">
    <w:abstractNumId w:val="11"/>
  </w:num>
  <w:num w:numId="13" w16cid:durableId="857423603">
    <w:abstractNumId w:val="2"/>
  </w:num>
  <w:num w:numId="14" w16cid:durableId="830288618">
    <w:abstractNumId w:val="14"/>
  </w:num>
  <w:num w:numId="15" w16cid:durableId="1320883609">
    <w:abstractNumId w:val="13"/>
  </w:num>
  <w:num w:numId="16" w16cid:durableId="1468474564">
    <w:abstractNumId w:val="8"/>
  </w:num>
  <w:num w:numId="17" w16cid:durableId="207036095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B32"/>
    <w:rsid w:val="00002302"/>
    <w:rsid w:val="000154C9"/>
    <w:rsid w:val="00021B4D"/>
    <w:rsid w:val="00023F1B"/>
    <w:rsid w:val="000611C3"/>
    <w:rsid w:val="0006413A"/>
    <w:rsid w:val="000840CF"/>
    <w:rsid w:val="00095C31"/>
    <w:rsid w:val="000B54CF"/>
    <w:rsid w:val="000B7EF8"/>
    <w:rsid w:val="000D3BEE"/>
    <w:rsid w:val="000E6AF6"/>
    <w:rsid w:val="000F1877"/>
    <w:rsid w:val="000F652C"/>
    <w:rsid w:val="00102850"/>
    <w:rsid w:val="001068B5"/>
    <w:rsid w:val="00110598"/>
    <w:rsid w:val="00115792"/>
    <w:rsid w:val="00117B6C"/>
    <w:rsid w:val="001204C7"/>
    <w:rsid w:val="0013625F"/>
    <w:rsid w:val="00173DE2"/>
    <w:rsid w:val="00192615"/>
    <w:rsid w:val="00195B55"/>
    <w:rsid w:val="001A247D"/>
    <w:rsid w:val="002032FA"/>
    <w:rsid w:val="002037EA"/>
    <w:rsid w:val="00206391"/>
    <w:rsid w:val="00210533"/>
    <w:rsid w:val="00211813"/>
    <w:rsid w:val="00212A88"/>
    <w:rsid w:val="00223F7A"/>
    <w:rsid w:val="00233E1C"/>
    <w:rsid w:val="0023403D"/>
    <w:rsid w:val="0024029D"/>
    <w:rsid w:val="002471A6"/>
    <w:rsid w:val="00247A47"/>
    <w:rsid w:val="00261B09"/>
    <w:rsid w:val="00275332"/>
    <w:rsid w:val="00283B32"/>
    <w:rsid w:val="002C3FE8"/>
    <w:rsid w:val="002C7191"/>
    <w:rsid w:val="002E00AD"/>
    <w:rsid w:val="002E143B"/>
    <w:rsid w:val="002F7277"/>
    <w:rsid w:val="00316E0C"/>
    <w:rsid w:val="00327622"/>
    <w:rsid w:val="00363900"/>
    <w:rsid w:val="003650FB"/>
    <w:rsid w:val="00392CAB"/>
    <w:rsid w:val="00397579"/>
    <w:rsid w:val="003A082F"/>
    <w:rsid w:val="003A2EA0"/>
    <w:rsid w:val="003B6569"/>
    <w:rsid w:val="003D0FD6"/>
    <w:rsid w:val="003D1B44"/>
    <w:rsid w:val="003D2E62"/>
    <w:rsid w:val="003F0101"/>
    <w:rsid w:val="003F3412"/>
    <w:rsid w:val="00410969"/>
    <w:rsid w:val="00412611"/>
    <w:rsid w:val="004174C7"/>
    <w:rsid w:val="00423406"/>
    <w:rsid w:val="00432F00"/>
    <w:rsid w:val="00464CE4"/>
    <w:rsid w:val="0047612A"/>
    <w:rsid w:val="00490644"/>
    <w:rsid w:val="004920D9"/>
    <w:rsid w:val="004A3348"/>
    <w:rsid w:val="004B6A53"/>
    <w:rsid w:val="004D2392"/>
    <w:rsid w:val="004F113A"/>
    <w:rsid w:val="00537AB2"/>
    <w:rsid w:val="00542807"/>
    <w:rsid w:val="00554823"/>
    <w:rsid w:val="00572560"/>
    <w:rsid w:val="005A227B"/>
    <w:rsid w:val="005B1D01"/>
    <w:rsid w:val="005B690F"/>
    <w:rsid w:val="005C27A0"/>
    <w:rsid w:val="005E4F78"/>
    <w:rsid w:val="005E78BD"/>
    <w:rsid w:val="005F58D5"/>
    <w:rsid w:val="00602011"/>
    <w:rsid w:val="00624498"/>
    <w:rsid w:val="0062709E"/>
    <w:rsid w:val="00631B61"/>
    <w:rsid w:val="00645AFC"/>
    <w:rsid w:val="0064703A"/>
    <w:rsid w:val="00655EB4"/>
    <w:rsid w:val="006560CB"/>
    <w:rsid w:val="00677111"/>
    <w:rsid w:val="00677F27"/>
    <w:rsid w:val="00686C08"/>
    <w:rsid w:val="00696E1C"/>
    <w:rsid w:val="00697E57"/>
    <w:rsid w:val="006A2FD9"/>
    <w:rsid w:val="006B6B0C"/>
    <w:rsid w:val="006C3557"/>
    <w:rsid w:val="006D7B80"/>
    <w:rsid w:val="006E21D2"/>
    <w:rsid w:val="00726C77"/>
    <w:rsid w:val="0074455D"/>
    <w:rsid w:val="00752A02"/>
    <w:rsid w:val="007637D3"/>
    <w:rsid w:val="007944A5"/>
    <w:rsid w:val="007A39B1"/>
    <w:rsid w:val="007C57D3"/>
    <w:rsid w:val="007D03F9"/>
    <w:rsid w:val="007D29F1"/>
    <w:rsid w:val="007E0E46"/>
    <w:rsid w:val="007E5F55"/>
    <w:rsid w:val="007E7A0F"/>
    <w:rsid w:val="007F5F84"/>
    <w:rsid w:val="00811552"/>
    <w:rsid w:val="00823B09"/>
    <w:rsid w:val="008340A1"/>
    <w:rsid w:val="00842601"/>
    <w:rsid w:val="0085614D"/>
    <w:rsid w:val="00856A01"/>
    <w:rsid w:val="00856BBF"/>
    <w:rsid w:val="008717EC"/>
    <w:rsid w:val="00883728"/>
    <w:rsid w:val="00887C8F"/>
    <w:rsid w:val="008945A2"/>
    <w:rsid w:val="00897CA3"/>
    <w:rsid w:val="008A5FA1"/>
    <w:rsid w:val="008C0EBA"/>
    <w:rsid w:val="008E2817"/>
    <w:rsid w:val="008F0F79"/>
    <w:rsid w:val="0091719C"/>
    <w:rsid w:val="00921566"/>
    <w:rsid w:val="009274BC"/>
    <w:rsid w:val="00944862"/>
    <w:rsid w:val="009635CC"/>
    <w:rsid w:val="009A3340"/>
    <w:rsid w:val="009A533D"/>
    <w:rsid w:val="009B74FD"/>
    <w:rsid w:val="009B7871"/>
    <w:rsid w:val="009C0710"/>
    <w:rsid w:val="009C6113"/>
    <w:rsid w:val="009D4261"/>
    <w:rsid w:val="009E2AA8"/>
    <w:rsid w:val="009F0FF5"/>
    <w:rsid w:val="00A02CD7"/>
    <w:rsid w:val="00A02DE9"/>
    <w:rsid w:val="00A11D37"/>
    <w:rsid w:val="00A2516A"/>
    <w:rsid w:val="00A32D9B"/>
    <w:rsid w:val="00A40A7D"/>
    <w:rsid w:val="00A460EE"/>
    <w:rsid w:val="00A5033A"/>
    <w:rsid w:val="00A710F1"/>
    <w:rsid w:val="00A73FF9"/>
    <w:rsid w:val="00A91D18"/>
    <w:rsid w:val="00A91F18"/>
    <w:rsid w:val="00A95579"/>
    <w:rsid w:val="00AA2C4B"/>
    <w:rsid w:val="00AB42DA"/>
    <w:rsid w:val="00B014BD"/>
    <w:rsid w:val="00B0163F"/>
    <w:rsid w:val="00B05BC1"/>
    <w:rsid w:val="00B07A4D"/>
    <w:rsid w:val="00B07EBC"/>
    <w:rsid w:val="00B42F14"/>
    <w:rsid w:val="00B47226"/>
    <w:rsid w:val="00B55F3C"/>
    <w:rsid w:val="00B623E9"/>
    <w:rsid w:val="00B86A9D"/>
    <w:rsid w:val="00B8772F"/>
    <w:rsid w:val="00BB3B36"/>
    <w:rsid w:val="00BB7121"/>
    <w:rsid w:val="00BC1E1C"/>
    <w:rsid w:val="00BF0C25"/>
    <w:rsid w:val="00BF6261"/>
    <w:rsid w:val="00C060BD"/>
    <w:rsid w:val="00C13747"/>
    <w:rsid w:val="00C25F9F"/>
    <w:rsid w:val="00C36CE5"/>
    <w:rsid w:val="00C43466"/>
    <w:rsid w:val="00C64B14"/>
    <w:rsid w:val="00C73767"/>
    <w:rsid w:val="00C81FE1"/>
    <w:rsid w:val="00CB09BA"/>
    <w:rsid w:val="00CC76B9"/>
    <w:rsid w:val="00CD1EE8"/>
    <w:rsid w:val="00CE0FB4"/>
    <w:rsid w:val="00CE5309"/>
    <w:rsid w:val="00D03358"/>
    <w:rsid w:val="00D205C3"/>
    <w:rsid w:val="00D328B4"/>
    <w:rsid w:val="00D41A0E"/>
    <w:rsid w:val="00D467B2"/>
    <w:rsid w:val="00D50E57"/>
    <w:rsid w:val="00D555CE"/>
    <w:rsid w:val="00D67FF2"/>
    <w:rsid w:val="00D95E1F"/>
    <w:rsid w:val="00DA7544"/>
    <w:rsid w:val="00DB06A3"/>
    <w:rsid w:val="00DD2687"/>
    <w:rsid w:val="00DF1175"/>
    <w:rsid w:val="00E003FE"/>
    <w:rsid w:val="00E02B80"/>
    <w:rsid w:val="00E1044C"/>
    <w:rsid w:val="00E107E8"/>
    <w:rsid w:val="00E209AF"/>
    <w:rsid w:val="00E276B2"/>
    <w:rsid w:val="00E30398"/>
    <w:rsid w:val="00E3253D"/>
    <w:rsid w:val="00E33988"/>
    <w:rsid w:val="00E37354"/>
    <w:rsid w:val="00E4474B"/>
    <w:rsid w:val="00E46A9C"/>
    <w:rsid w:val="00E65390"/>
    <w:rsid w:val="00E66608"/>
    <w:rsid w:val="00E83B20"/>
    <w:rsid w:val="00E87619"/>
    <w:rsid w:val="00E90E30"/>
    <w:rsid w:val="00E92AFE"/>
    <w:rsid w:val="00E960B4"/>
    <w:rsid w:val="00EA7D1A"/>
    <w:rsid w:val="00EC5046"/>
    <w:rsid w:val="00EC5964"/>
    <w:rsid w:val="00ED60F3"/>
    <w:rsid w:val="00EE12CC"/>
    <w:rsid w:val="00F11CF3"/>
    <w:rsid w:val="00F206DB"/>
    <w:rsid w:val="00F23AAF"/>
    <w:rsid w:val="00F61AD5"/>
    <w:rsid w:val="00F7047D"/>
    <w:rsid w:val="00F862F6"/>
    <w:rsid w:val="00FD0C37"/>
    <w:rsid w:val="00FD4067"/>
    <w:rsid w:val="00FF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9EBDF8"/>
  <w15:docId w15:val="{0C01E689-2CBE-4FB5-A565-CD9B8CFA6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3A"/>
  </w:style>
  <w:style w:type="paragraph" w:styleId="Textoindependiente">
    <w:name w:val="Body Text"/>
    <w:basedOn w:val="Normal"/>
    <w:link w:val="TextoindependienteCar"/>
    <w:uiPriority w:val="99"/>
    <w:unhideWhenUsed/>
    <w:rsid w:val="002E00AD"/>
    <w:pPr>
      <w:spacing w:after="120" w:line="276" w:lineRule="auto"/>
    </w:pPr>
    <w:rPr>
      <w:rFonts w:cs="Times New Roman"/>
      <w:sz w:val="22"/>
      <w:szCs w:val="22"/>
      <w:lang w:val="es-MX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E00AD"/>
    <w:rPr>
      <w:rFonts w:cs="Times New Roman"/>
      <w:sz w:val="22"/>
      <w:szCs w:val="22"/>
      <w:lang w:val="es-MX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0E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0E57"/>
    <w:rPr>
      <w:rFonts w:ascii="Tahoma" w:hAnsi="Tahoma" w:cs="Tahoma"/>
      <w:sz w:val="16"/>
      <w:szCs w:val="16"/>
    </w:r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D50E57"/>
    <w:pPr>
      <w:spacing w:after="160" w:line="259" w:lineRule="auto"/>
      <w:ind w:left="720"/>
      <w:contextualSpacing/>
    </w:pPr>
    <w:rPr>
      <w:rFonts w:cs="Times New Roman"/>
      <w:sz w:val="22"/>
      <w:szCs w:val="22"/>
      <w:lang w:val="es-MX" w:eastAsia="en-US"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link w:val="Prrafodelista"/>
    <w:uiPriority w:val="34"/>
    <w:qFormat/>
    <w:locked/>
    <w:rsid w:val="00D50E57"/>
    <w:rPr>
      <w:rFonts w:cs="Times New Roman"/>
      <w:sz w:val="22"/>
      <w:szCs w:val="22"/>
      <w:lang w:val="es-MX" w:eastAsia="en-US"/>
    </w:rPr>
  </w:style>
  <w:style w:type="character" w:styleId="Hipervnculo">
    <w:name w:val="Hyperlink"/>
    <w:basedOn w:val="Fuentedeprrafopredeter"/>
    <w:uiPriority w:val="99"/>
    <w:unhideWhenUsed/>
    <w:rsid w:val="00FF3DA8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5614D"/>
    <w:rPr>
      <w:color w:val="800080" w:themeColor="followed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36CE5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0E6AF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811552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4A3348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726C77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E02B8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2B8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02B8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2B8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02B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436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7A3EF6-7786-4BAA-9282-5FCFDCDDC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2FDAF7-693D-424A-8256-1DC10AA244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2C1D38-A8A2-468E-92E3-3A2A4CF6C37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F8FAE7A-9883-4DAC-9471-145A77E56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605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 Uria Ibarra</dc:creator>
  <cp:lastModifiedBy>Martha Gpe. Pineda Rios</cp:lastModifiedBy>
  <cp:revision>4</cp:revision>
  <cp:lastPrinted>2026-04-22T23:33:00Z</cp:lastPrinted>
  <dcterms:created xsi:type="dcterms:W3CDTF">2026-10-01T01:39:00Z</dcterms:created>
  <dcterms:modified xsi:type="dcterms:W3CDTF">2026-10-01T02:51:00Z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