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8FB8C" w14:textId="77777777" w:rsidR="001A32C1" w:rsidRDefault="001A32C1" w:rsidP="00391936">
      <w:pPr>
        <w:rPr>
          <w:rFonts w:ascii="Montserrat" w:hAnsi="Montserrat" w:cs="Times New Roman"/>
          <w:sz w:val="22"/>
          <w:szCs w:val="22"/>
        </w:rPr>
      </w:pPr>
    </w:p>
    <w:p w14:paraId="769E7280" w14:textId="7BA9824F" w:rsidR="00391936" w:rsidRPr="00B001D0" w:rsidRDefault="00391936" w:rsidP="00391936">
      <w:pPr>
        <w:rPr>
          <w:rFonts w:ascii="Montserrat" w:hAnsi="Montserrat" w:cs="Times New Roman"/>
          <w:sz w:val="20"/>
          <w:szCs w:val="20"/>
        </w:rPr>
      </w:pPr>
      <w:proofErr w:type="spellStart"/>
      <w:r w:rsidRPr="00B001D0">
        <w:rPr>
          <w:rFonts w:ascii="Montserrat" w:hAnsi="Montserrat" w:cs="Times New Roman"/>
          <w:sz w:val="20"/>
          <w:szCs w:val="20"/>
        </w:rPr>
        <w:t>Of</w:t>
      </w:r>
      <w:proofErr w:type="spellEnd"/>
      <w:r w:rsidRPr="00B001D0">
        <w:rPr>
          <w:rFonts w:ascii="Montserrat" w:hAnsi="Montserrat" w:cs="Times New Roman"/>
          <w:sz w:val="20"/>
          <w:szCs w:val="20"/>
        </w:rPr>
        <w:t xml:space="preserve"> </w:t>
      </w:r>
      <w:proofErr w:type="spellStart"/>
      <w:r w:rsidRPr="00B001D0">
        <w:rPr>
          <w:rFonts w:ascii="Montserrat" w:hAnsi="Montserrat" w:cs="Times New Roman"/>
          <w:sz w:val="20"/>
          <w:szCs w:val="20"/>
        </w:rPr>
        <w:t>N°</w:t>
      </w:r>
      <w:proofErr w:type="spellEnd"/>
      <w:r w:rsidRPr="00B001D0">
        <w:rPr>
          <w:rFonts w:ascii="Montserrat" w:hAnsi="Montserrat" w:cs="Times New Roman"/>
          <w:sz w:val="20"/>
          <w:szCs w:val="20"/>
        </w:rPr>
        <w:t xml:space="preserve"> 09 5343 14D0/                                                                             Ciudad de México, a </w:t>
      </w:r>
    </w:p>
    <w:p w14:paraId="379B8AB1" w14:textId="77777777" w:rsidR="00391936" w:rsidRPr="00B001D0" w:rsidRDefault="00391936" w:rsidP="00391936">
      <w:pPr>
        <w:rPr>
          <w:rFonts w:ascii="Montserrat" w:hAnsi="Montserrat" w:cs="Times New Roman"/>
          <w:sz w:val="20"/>
          <w:szCs w:val="20"/>
        </w:rPr>
      </w:pPr>
    </w:p>
    <w:p w14:paraId="2DB3CC2B" w14:textId="77777777" w:rsidR="007911A4" w:rsidRPr="00B001D0" w:rsidRDefault="007911A4" w:rsidP="007911A4">
      <w:pPr>
        <w:rPr>
          <w:rFonts w:ascii="Montserrat" w:hAnsi="Montserrat" w:cs="Times New Roman"/>
          <w:b/>
          <w:sz w:val="20"/>
          <w:szCs w:val="20"/>
        </w:rPr>
      </w:pPr>
      <w:r w:rsidRPr="00B001D0">
        <w:rPr>
          <w:rFonts w:ascii="Montserrat" w:hAnsi="Montserrat" w:cs="Times New Roman"/>
          <w:b/>
          <w:sz w:val="20"/>
          <w:szCs w:val="20"/>
        </w:rPr>
        <w:t xml:space="preserve">Mtro. Pablo Israel Escalona </w:t>
      </w:r>
      <w:proofErr w:type="spellStart"/>
      <w:r w:rsidRPr="00B001D0">
        <w:rPr>
          <w:rFonts w:ascii="Montserrat" w:hAnsi="Montserrat" w:cs="Times New Roman"/>
          <w:b/>
          <w:sz w:val="20"/>
          <w:szCs w:val="20"/>
        </w:rPr>
        <w:t>Almeraya</w:t>
      </w:r>
      <w:proofErr w:type="spellEnd"/>
    </w:p>
    <w:p w14:paraId="65AC4BBC" w14:textId="77777777" w:rsidR="007911A4" w:rsidRPr="00B001D0" w:rsidRDefault="007911A4" w:rsidP="007911A4">
      <w:pPr>
        <w:rPr>
          <w:rFonts w:ascii="Montserrat" w:hAnsi="Montserrat" w:cs="Times New Roman"/>
          <w:sz w:val="20"/>
          <w:szCs w:val="20"/>
        </w:rPr>
      </w:pPr>
      <w:r w:rsidRPr="00B001D0">
        <w:rPr>
          <w:rFonts w:ascii="Montserrat" w:hAnsi="Montserrat" w:cs="Times New Roman"/>
          <w:sz w:val="20"/>
          <w:szCs w:val="20"/>
        </w:rPr>
        <w:t xml:space="preserve">Director General de Avalúos y Obras </w:t>
      </w:r>
    </w:p>
    <w:p w14:paraId="1DE25B64" w14:textId="77777777" w:rsidR="007911A4" w:rsidRPr="00B001D0" w:rsidRDefault="007911A4" w:rsidP="007911A4">
      <w:pPr>
        <w:rPr>
          <w:rFonts w:ascii="Montserrat" w:hAnsi="Montserrat" w:cs="Times New Roman"/>
          <w:sz w:val="20"/>
          <w:szCs w:val="20"/>
        </w:rPr>
      </w:pPr>
      <w:r w:rsidRPr="00B001D0">
        <w:rPr>
          <w:rFonts w:ascii="Montserrat" w:hAnsi="Montserrat" w:cs="Times New Roman"/>
          <w:sz w:val="20"/>
          <w:szCs w:val="20"/>
        </w:rPr>
        <w:t>Instituto de Administración y Avalúos de</w:t>
      </w:r>
    </w:p>
    <w:p w14:paraId="0FD8DAFB" w14:textId="77777777" w:rsidR="007911A4" w:rsidRPr="00B001D0" w:rsidRDefault="007911A4" w:rsidP="007911A4">
      <w:pPr>
        <w:rPr>
          <w:rFonts w:ascii="Montserrat" w:hAnsi="Montserrat" w:cs="Times New Roman"/>
          <w:sz w:val="20"/>
          <w:szCs w:val="20"/>
        </w:rPr>
      </w:pPr>
      <w:r w:rsidRPr="00B001D0">
        <w:rPr>
          <w:rFonts w:ascii="Montserrat" w:hAnsi="Montserrat" w:cs="Times New Roman"/>
          <w:sz w:val="20"/>
          <w:szCs w:val="20"/>
        </w:rPr>
        <w:t xml:space="preserve">Bienes Nacionales (INDAABIN) </w:t>
      </w:r>
    </w:p>
    <w:p w14:paraId="0D5585E2" w14:textId="77777777" w:rsidR="007911A4" w:rsidRPr="00B001D0" w:rsidRDefault="007911A4" w:rsidP="007911A4">
      <w:pPr>
        <w:rPr>
          <w:rFonts w:ascii="Montserrat" w:hAnsi="Montserrat" w:cs="Times New Roman"/>
          <w:sz w:val="20"/>
          <w:szCs w:val="20"/>
        </w:rPr>
      </w:pPr>
      <w:r w:rsidRPr="00B001D0">
        <w:rPr>
          <w:rFonts w:ascii="Montserrat" w:hAnsi="Montserrat" w:cs="Times New Roman"/>
          <w:sz w:val="20"/>
          <w:szCs w:val="20"/>
        </w:rPr>
        <w:t xml:space="preserve">Presente </w:t>
      </w:r>
    </w:p>
    <w:p w14:paraId="3831A424" w14:textId="77777777" w:rsidR="00391936" w:rsidRPr="00B001D0" w:rsidRDefault="00391936" w:rsidP="00391936">
      <w:pPr>
        <w:rPr>
          <w:rFonts w:ascii="Montserrat" w:hAnsi="Montserrat" w:cs="Times New Roman"/>
          <w:sz w:val="20"/>
          <w:szCs w:val="20"/>
        </w:rPr>
      </w:pPr>
    </w:p>
    <w:p w14:paraId="125B1BBA" w14:textId="3DCAFFA4" w:rsidR="001C1D14" w:rsidRPr="00B001D0" w:rsidRDefault="00391936" w:rsidP="0075238C">
      <w:pPr>
        <w:pStyle w:val="Textoindependiente21"/>
        <w:ind w:right="-235"/>
        <w:rPr>
          <w:rFonts w:ascii="Montserrat" w:eastAsiaTheme="minorEastAsia" w:hAnsi="Montserrat"/>
          <w:b/>
          <w:bCs/>
          <w:sz w:val="20"/>
          <w:lang w:eastAsia="en-US"/>
        </w:rPr>
      </w:pPr>
      <w:r w:rsidRPr="00B001D0">
        <w:rPr>
          <w:rFonts w:ascii="Montserrat" w:eastAsiaTheme="minorEastAsia" w:hAnsi="Montserrat"/>
          <w:sz w:val="20"/>
          <w:lang w:eastAsia="en-US"/>
        </w:rPr>
        <w:t>Me refiero al</w:t>
      </w:r>
      <w:r w:rsidR="003F455C" w:rsidRPr="00B001D0">
        <w:rPr>
          <w:rFonts w:ascii="Montserrat" w:eastAsiaTheme="minorEastAsia" w:hAnsi="Montserrat"/>
          <w:sz w:val="20"/>
          <w:lang w:eastAsia="en-US"/>
        </w:rPr>
        <w:t xml:space="preserve"> oficio de fecha 6 de junio de 2024, mediante el cual </w:t>
      </w:r>
      <w:r w:rsidR="007911A4" w:rsidRPr="00B001D0">
        <w:rPr>
          <w:rFonts w:ascii="Montserrat" w:eastAsiaTheme="minorEastAsia" w:hAnsi="Montserrat"/>
          <w:sz w:val="20"/>
          <w:lang w:eastAsia="en-US"/>
        </w:rPr>
        <w:t>solicita</w:t>
      </w:r>
      <w:r w:rsidR="001C1D14" w:rsidRPr="00B001D0">
        <w:rPr>
          <w:rFonts w:ascii="Montserrat" w:eastAsiaTheme="minorEastAsia" w:hAnsi="Montserrat"/>
          <w:sz w:val="20"/>
          <w:lang w:eastAsia="en-US"/>
        </w:rPr>
        <w:t xml:space="preserve">: </w:t>
      </w:r>
      <w:r w:rsidR="001C1D14" w:rsidRPr="00B001D0">
        <w:rPr>
          <w:rFonts w:ascii="Montserrat" w:eastAsiaTheme="minorEastAsia" w:hAnsi="Montserrat"/>
          <w:b/>
          <w:bCs/>
          <w:sz w:val="20"/>
          <w:lang w:eastAsia="en-US"/>
        </w:rPr>
        <w:t xml:space="preserve">“… se informe sobre el estado actual tendiente a la formalización de los actos jurídicos para los cuales se requirieron los Dictámenes Valuatorio </w:t>
      </w:r>
      <w:r w:rsidR="001C1D14" w:rsidRPr="00B001D0">
        <w:rPr>
          <w:rFonts w:ascii="Montserrat" w:eastAsiaTheme="minorEastAsia" w:hAnsi="Montserrat"/>
          <w:sz w:val="20"/>
          <w:lang w:eastAsia="en-US"/>
        </w:rPr>
        <w:t>[relacionados más adelante]</w:t>
      </w:r>
      <w:r w:rsidR="001C1D14" w:rsidRPr="00B001D0">
        <w:rPr>
          <w:rFonts w:ascii="Montserrat" w:eastAsiaTheme="minorEastAsia" w:hAnsi="Montserrat"/>
          <w:b/>
          <w:bCs/>
          <w:sz w:val="20"/>
          <w:lang w:eastAsia="en-US"/>
        </w:rPr>
        <w:t>, es decir si el proceso deliberativo y de negociación sigue en curso y en qué etapa se encuentra hasta este momento o en su defecto, informe si ya concluyó”</w:t>
      </w:r>
      <w:r w:rsidR="001C1D14" w:rsidRPr="00B001D0">
        <w:rPr>
          <w:rFonts w:ascii="Montserrat" w:eastAsiaTheme="minorEastAsia" w:hAnsi="Montserrat"/>
          <w:sz w:val="20"/>
          <w:lang w:eastAsia="en-US"/>
        </w:rPr>
        <w:t>.</w:t>
      </w:r>
    </w:p>
    <w:p w14:paraId="172565D4" w14:textId="77777777" w:rsidR="002157B8" w:rsidRPr="0083275A" w:rsidRDefault="002157B8" w:rsidP="0075238C">
      <w:pPr>
        <w:pStyle w:val="Textoindependiente21"/>
        <w:ind w:right="-235"/>
        <w:rPr>
          <w:rFonts w:ascii="Montserrat" w:eastAsiaTheme="minorEastAsia" w:hAnsi="Montserrat"/>
          <w:sz w:val="22"/>
          <w:szCs w:val="22"/>
          <w:lang w:eastAsia="en-US"/>
        </w:rPr>
      </w:pPr>
    </w:p>
    <w:tbl>
      <w:tblPr>
        <w:tblStyle w:val="Tablaconcuadrcula"/>
        <w:tblpPr w:leftFromText="141" w:rightFromText="141" w:vertAnchor="text" w:horzAnchor="margin" w:tblpXSpec="center" w:tblpY="127"/>
        <w:tblW w:w="0" w:type="auto"/>
        <w:tblLook w:val="04A0" w:firstRow="1" w:lastRow="0" w:firstColumn="1" w:lastColumn="0" w:noHBand="0" w:noVBand="1"/>
      </w:tblPr>
      <w:tblGrid>
        <w:gridCol w:w="1559"/>
        <w:gridCol w:w="2268"/>
        <w:gridCol w:w="2552"/>
        <w:gridCol w:w="1842"/>
      </w:tblGrid>
      <w:tr w:rsidR="001F7FF0" w:rsidRPr="001C1D14" w14:paraId="503623B6" w14:textId="77777777" w:rsidTr="001C1D14">
        <w:tc>
          <w:tcPr>
            <w:tcW w:w="1559" w:type="dxa"/>
            <w:shd w:val="clear" w:color="auto" w:fill="A6A6A6" w:themeFill="background1" w:themeFillShade="A6"/>
          </w:tcPr>
          <w:p w14:paraId="1F006D2B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b/>
                <w:bCs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b/>
                <w:bCs/>
                <w:sz w:val="16"/>
                <w:szCs w:val="16"/>
                <w:lang w:eastAsia="en-US"/>
              </w:rPr>
              <w:t>Solicitud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6E68C79C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b/>
                <w:bCs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b/>
                <w:bCs/>
                <w:sz w:val="16"/>
                <w:szCs w:val="16"/>
                <w:lang w:eastAsia="en-US"/>
              </w:rPr>
              <w:t>Secuencial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14:paraId="44BEA654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b/>
                <w:bCs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b/>
                <w:bCs/>
                <w:sz w:val="16"/>
                <w:szCs w:val="16"/>
                <w:lang w:eastAsia="en-US"/>
              </w:rPr>
              <w:t>Genérico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60FFCBB1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b/>
                <w:bCs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b/>
                <w:bCs/>
                <w:sz w:val="16"/>
                <w:szCs w:val="16"/>
                <w:lang w:eastAsia="en-US"/>
              </w:rPr>
              <w:t>Estado</w:t>
            </w:r>
          </w:p>
        </w:tc>
      </w:tr>
      <w:tr w:rsidR="001F7FF0" w:rsidRPr="001C1D14" w14:paraId="6D2E0A7E" w14:textId="77777777" w:rsidTr="001C1D14">
        <w:tc>
          <w:tcPr>
            <w:tcW w:w="1559" w:type="dxa"/>
          </w:tcPr>
          <w:p w14:paraId="4804D1DC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2023-4693</w:t>
            </w:r>
          </w:p>
        </w:tc>
        <w:tc>
          <w:tcPr>
            <w:tcW w:w="2268" w:type="dxa"/>
          </w:tcPr>
          <w:p w14:paraId="7BF3CF77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04-23-1568</w:t>
            </w:r>
          </w:p>
        </w:tc>
        <w:tc>
          <w:tcPr>
            <w:tcW w:w="2552" w:type="dxa"/>
          </w:tcPr>
          <w:p w14:paraId="536B13AC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G-35390-ZND</w:t>
            </w:r>
          </w:p>
        </w:tc>
        <w:tc>
          <w:tcPr>
            <w:tcW w:w="1842" w:type="dxa"/>
          </w:tcPr>
          <w:p w14:paraId="4DDE88AC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Chiapas</w:t>
            </w:r>
          </w:p>
        </w:tc>
      </w:tr>
      <w:tr w:rsidR="001F7FF0" w:rsidRPr="001C1D14" w14:paraId="31628256" w14:textId="77777777" w:rsidTr="001C1D14">
        <w:tc>
          <w:tcPr>
            <w:tcW w:w="1559" w:type="dxa"/>
          </w:tcPr>
          <w:p w14:paraId="1A558614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2023-5086</w:t>
            </w:r>
          </w:p>
        </w:tc>
        <w:tc>
          <w:tcPr>
            <w:tcW w:w="2268" w:type="dxa"/>
          </w:tcPr>
          <w:p w14:paraId="5E055BF2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04-23-1774</w:t>
            </w:r>
          </w:p>
        </w:tc>
        <w:tc>
          <w:tcPr>
            <w:tcW w:w="2552" w:type="dxa"/>
          </w:tcPr>
          <w:p w14:paraId="0EA532FA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G-35752-ZND</w:t>
            </w:r>
          </w:p>
        </w:tc>
        <w:tc>
          <w:tcPr>
            <w:tcW w:w="1842" w:type="dxa"/>
          </w:tcPr>
          <w:p w14:paraId="72A14F0C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Chiapas</w:t>
            </w:r>
          </w:p>
        </w:tc>
      </w:tr>
      <w:tr w:rsidR="001F7FF0" w:rsidRPr="001C1D14" w14:paraId="25E178DB" w14:textId="77777777" w:rsidTr="001C1D14">
        <w:tc>
          <w:tcPr>
            <w:tcW w:w="1559" w:type="dxa"/>
          </w:tcPr>
          <w:p w14:paraId="2B2EE433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2023-5260</w:t>
            </w:r>
          </w:p>
        </w:tc>
        <w:tc>
          <w:tcPr>
            <w:tcW w:w="2268" w:type="dxa"/>
          </w:tcPr>
          <w:p w14:paraId="40F552E4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04-23-1860</w:t>
            </w:r>
          </w:p>
        </w:tc>
        <w:tc>
          <w:tcPr>
            <w:tcW w:w="2552" w:type="dxa"/>
          </w:tcPr>
          <w:p w14:paraId="1E79D0EB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G-35875-ZND</w:t>
            </w:r>
          </w:p>
        </w:tc>
        <w:tc>
          <w:tcPr>
            <w:tcW w:w="1842" w:type="dxa"/>
          </w:tcPr>
          <w:p w14:paraId="425083EA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Chiapas</w:t>
            </w:r>
          </w:p>
        </w:tc>
      </w:tr>
      <w:tr w:rsidR="001F7FF0" w:rsidRPr="001C1D14" w14:paraId="750B2A20" w14:textId="77777777" w:rsidTr="001C1D14">
        <w:tc>
          <w:tcPr>
            <w:tcW w:w="1559" w:type="dxa"/>
          </w:tcPr>
          <w:p w14:paraId="55E64306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2023-4692</w:t>
            </w:r>
          </w:p>
        </w:tc>
        <w:tc>
          <w:tcPr>
            <w:tcW w:w="2268" w:type="dxa"/>
          </w:tcPr>
          <w:p w14:paraId="7DA6125F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01-23-761</w:t>
            </w:r>
          </w:p>
        </w:tc>
        <w:tc>
          <w:tcPr>
            <w:tcW w:w="2552" w:type="dxa"/>
          </w:tcPr>
          <w:p w14:paraId="671BB481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G-35389-ZNA</w:t>
            </w:r>
          </w:p>
        </w:tc>
        <w:tc>
          <w:tcPr>
            <w:tcW w:w="1842" w:type="dxa"/>
          </w:tcPr>
          <w:p w14:paraId="2CE8AB94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Nayarit</w:t>
            </w:r>
          </w:p>
        </w:tc>
      </w:tr>
      <w:tr w:rsidR="001F7FF0" w:rsidRPr="001C1D14" w14:paraId="4F751F4E" w14:textId="77777777" w:rsidTr="001C1D14">
        <w:tc>
          <w:tcPr>
            <w:tcW w:w="1559" w:type="dxa"/>
          </w:tcPr>
          <w:p w14:paraId="485BF3E7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2023-5087</w:t>
            </w:r>
          </w:p>
        </w:tc>
        <w:tc>
          <w:tcPr>
            <w:tcW w:w="2268" w:type="dxa"/>
          </w:tcPr>
          <w:p w14:paraId="0AA8BC83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01-23-898</w:t>
            </w:r>
          </w:p>
        </w:tc>
        <w:tc>
          <w:tcPr>
            <w:tcW w:w="2552" w:type="dxa"/>
          </w:tcPr>
          <w:p w14:paraId="0654AE08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G-35756ZNA</w:t>
            </w:r>
          </w:p>
        </w:tc>
        <w:tc>
          <w:tcPr>
            <w:tcW w:w="1842" w:type="dxa"/>
          </w:tcPr>
          <w:p w14:paraId="79A52479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Nayarit</w:t>
            </w:r>
          </w:p>
        </w:tc>
      </w:tr>
      <w:tr w:rsidR="001F7FF0" w:rsidRPr="001C1D14" w14:paraId="04EF2D3D" w14:textId="77777777" w:rsidTr="001C1D14">
        <w:tc>
          <w:tcPr>
            <w:tcW w:w="1559" w:type="dxa"/>
          </w:tcPr>
          <w:p w14:paraId="5B3EDC29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2023-5258</w:t>
            </w:r>
          </w:p>
        </w:tc>
        <w:tc>
          <w:tcPr>
            <w:tcW w:w="2268" w:type="dxa"/>
          </w:tcPr>
          <w:p w14:paraId="1590EF28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04-23-920</w:t>
            </w:r>
          </w:p>
        </w:tc>
        <w:tc>
          <w:tcPr>
            <w:tcW w:w="2552" w:type="dxa"/>
          </w:tcPr>
          <w:p w14:paraId="74339856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G35853-ZNA</w:t>
            </w:r>
          </w:p>
        </w:tc>
        <w:tc>
          <w:tcPr>
            <w:tcW w:w="1842" w:type="dxa"/>
          </w:tcPr>
          <w:p w14:paraId="7A680E07" w14:textId="77777777" w:rsidR="001F7FF0" w:rsidRPr="001C1D14" w:rsidRDefault="001F7FF0" w:rsidP="001F7FF0">
            <w:pPr>
              <w:pStyle w:val="Textoindependiente21"/>
              <w:ind w:right="-235"/>
              <w:jc w:val="center"/>
              <w:rPr>
                <w:rFonts w:ascii="Montserrat" w:eastAsiaTheme="minorEastAsia" w:hAnsi="Montserrat"/>
                <w:sz w:val="16"/>
                <w:szCs w:val="16"/>
                <w:lang w:eastAsia="en-US"/>
              </w:rPr>
            </w:pPr>
            <w:r w:rsidRPr="001C1D14">
              <w:rPr>
                <w:rFonts w:ascii="Montserrat" w:eastAsiaTheme="minorEastAsia" w:hAnsi="Montserrat"/>
                <w:sz w:val="16"/>
                <w:szCs w:val="16"/>
                <w:lang w:eastAsia="en-US"/>
              </w:rPr>
              <w:t>Nayarit</w:t>
            </w:r>
          </w:p>
        </w:tc>
      </w:tr>
    </w:tbl>
    <w:p w14:paraId="3D6CD85F" w14:textId="77777777" w:rsidR="001F7FF0" w:rsidRPr="0083275A" w:rsidRDefault="001F7FF0" w:rsidP="0075238C">
      <w:pPr>
        <w:pStyle w:val="Textoindependiente21"/>
        <w:ind w:right="-235"/>
        <w:rPr>
          <w:rFonts w:ascii="Montserrat" w:eastAsiaTheme="minorEastAsia" w:hAnsi="Montserrat"/>
          <w:sz w:val="22"/>
          <w:szCs w:val="22"/>
          <w:lang w:eastAsia="en-US"/>
        </w:rPr>
      </w:pPr>
    </w:p>
    <w:p w14:paraId="5C896C4B" w14:textId="77777777" w:rsidR="001F7FF0" w:rsidRPr="0083275A" w:rsidRDefault="001F7FF0" w:rsidP="0075238C">
      <w:pPr>
        <w:pStyle w:val="Textoindependiente21"/>
        <w:ind w:right="-235"/>
        <w:rPr>
          <w:rFonts w:ascii="Montserrat" w:eastAsiaTheme="minorEastAsia" w:hAnsi="Montserrat"/>
          <w:sz w:val="22"/>
          <w:szCs w:val="22"/>
          <w:lang w:eastAsia="en-US"/>
        </w:rPr>
      </w:pPr>
    </w:p>
    <w:p w14:paraId="369FE761" w14:textId="77777777" w:rsidR="001F7FF0" w:rsidRPr="0083275A" w:rsidRDefault="001F7FF0" w:rsidP="0075238C">
      <w:pPr>
        <w:pStyle w:val="Textoindependiente21"/>
        <w:ind w:right="-235"/>
        <w:rPr>
          <w:rFonts w:ascii="Montserrat" w:eastAsiaTheme="minorEastAsia" w:hAnsi="Montserrat"/>
          <w:sz w:val="22"/>
          <w:szCs w:val="22"/>
          <w:lang w:eastAsia="en-US"/>
        </w:rPr>
      </w:pPr>
    </w:p>
    <w:p w14:paraId="503376C5" w14:textId="77777777" w:rsidR="001F7FF0" w:rsidRPr="0083275A" w:rsidRDefault="001F7FF0" w:rsidP="0075238C">
      <w:pPr>
        <w:pStyle w:val="Textoindependiente21"/>
        <w:ind w:right="-235"/>
        <w:rPr>
          <w:rFonts w:ascii="Montserrat" w:eastAsiaTheme="minorEastAsia" w:hAnsi="Montserrat"/>
          <w:sz w:val="22"/>
          <w:szCs w:val="22"/>
          <w:lang w:eastAsia="en-US"/>
        </w:rPr>
      </w:pPr>
    </w:p>
    <w:p w14:paraId="47598B56" w14:textId="77777777" w:rsidR="001F7FF0" w:rsidRPr="0083275A" w:rsidRDefault="001F7FF0" w:rsidP="0075238C">
      <w:pPr>
        <w:pStyle w:val="Textoindependiente21"/>
        <w:ind w:right="-235"/>
        <w:rPr>
          <w:rFonts w:ascii="Montserrat" w:eastAsiaTheme="minorEastAsia" w:hAnsi="Montserrat"/>
          <w:sz w:val="22"/>
          <w:szCs w:val="22"/>
          <w:lang w:eastAsia="en-US"/>
        </w:rPr>
      </w:pPr>
    </w:p>
    <w:p w14:paraId="0C5B2BDF" w14:textId="77777777" w:rsidR="001F7FF0" w:rsidRPr="0083275A" w:rsidRDefault="001F7FF0" w:rsidP="0075238C">
      <w:pPr>
        <w:pStyle w:val="Textoindependiente21"/>
        <w:ind w:right="-235"/>
        <w:rPr>
          <w:rFonts w:ascii="Montserrat" w:eastAsiaTheme="minorEastAsia" w:hAnsi="Montserrat"/>
          <w:sz w:val="22"/>
          <w:szCs w:val="22"/>
          <w:lang w:eastAsia="en-US"/>
        </w:rPr>
      </w:pPr>
    </w:p>
    <w:p w14:paraId="5A76AD64" w14:textId="77777777" w:rsidR="0083275A" w:rsidRDefault="0083275A" w:rsidP="0075238C">
      <w:pPr>
        <w:pStyle w:val="Textoindependiente21"/>
        <w:ind w:right="-235"/>
        <w:rPr>
          <w:rFonts w:ascii="Montserrat" w:eastAsiaTheme="minorEastAsia" w:hAnsi="Montserrat"/>
          <w:sz w:val="22"/>
          <w:szCs w:val="22"/>
          <w:lang w:eastAsia="en-US"/>
        </w:rPr>
      </w:pPr>
    </w:p>
    <w:p w14:paraId="74655340" w14:textId="2013DB10" w:rsidR="00CA513A" w:rsidRPr="0083275A" w:rsidRDefault="001C1D14" w:rsidP="0075238C">
      <w:pPr>
        <w:pStyle w:val="Textoindependiente21"/>
        <w:ind w:right="-235"/>
        <w:rPr>
          <w:rFonts w:ascii="Montserrat" w:eastAsiaTheme="minorEastAsia" w:hAnsi="Montserrat"/>
          <w:sz w:val="22"/>
          <w:szCs w:val="22"/>
          <w:lang w:eastAsia="en-US"/>
        </w:rPr>
      </w:pPr>
      <w:r>
        <w:rPr>
          <w:rFonts w:ascii="Montserrat" w:eastAsiaTheme="minorEastAsia" w:hAnsi="Montserrat"/>
          <w:sz w:val="22"/>
          <w:szCs w:val="22"/>
          <w:lang w:eastAsia="en-US"/>
        </w:rPr>
        <w:t>Lo anterior, de acuerdo con el comunicado de referencia (</w:t>
      </w:r>
      <w:r w:rsidRPr="0083275A">
        <w:rPr>
          <w:rFonts w:ascii="Montserrat" w:eastAsiaTheme="minorEastAsia" w:hAnsi="Montserrat"/>
          <w:sz w:val="22"/>
          <w:szCs w:val="22"/>
          <w:lang w:eastAsia="en-US"/>
        </w:rPr>
        <w:t>DGAO/2992/2424</w:t>
      </w:r>
      <w:r>
        <w:rPr>
          <w:rFonts w:ascii="Montserrat" w:eastAsiaTheme="minorEastAsia" w:hAnsi="Montserrat"/>
          <w:sz w:val="22"/>
          <w:szCs w:val="22"/>
          <w:lang w:eastAsia="en-US"/>
        </w:rPr>
        <w:t xml:space="preserve">) en el que hace del conocimiento de esta Coordinación Técnica que </w:t>
      </w:r>
      <w:r w:rsidR="0083275A">
        <w:rPr>
          <w:rFonts w:ascii="Montserrat" w:eastAsiaTheme="minorEastAsia" w:hAnsi="Montserrat"/>
          <w:sz w:val="22"/>
          <w:szCs w:val="22"/>
          <w:lang w:eastAsia="en-US"/>
        </w:rPr>
        <w:t xml:space="preserve">ese Instituto </w:t>
      </w:r>
      <w:r w:rsidR="00CA513A" w:rsidRPr="0083275A">
        <w:rPr>
          <w:rFonts w:ascii="Montserrat" w:eastAsiaTheme="minorEastAsia" w:hAnsi="Montserrat"/>
          <w:sz w:val="22"/>
          <w:szCs w:val="22"/>
          <w:lang w:eastAsia="en-US"/>
        </w:rPr>
        <w:t>ha recibido</w:t>
      </w:r>
      <w:r w:rsidR="0083275A">
        <w:rPr>
          <w:rFonts w:ascii="Montserrat" w:eastAsiaTheme="minorEastAsia" w:hAnsi="Montserrat"/>
          <w:sz w:val="22"/>
          <w:szCs w:val="22"/>
          <w:lang w:eastAsia="en-US"/>
        </w:rPr>
        <w:t xml:space="preserve"> más </w:t>
      </w:r>
      <w:r w:rsidR="00CA513A" w:rsidRPr="0083275A">
        <w:rPr>
          <w:rFonts w:ascii="Montserrat" w:eastAsiaTheme="minorEastAsia" w:hAnsi="Montserrat"/>
          <w:sz w:val="22"/>
          <w:szCs w:val="22"/>
          <w:lang w:eastAsia="en-US"/>
        </w:rPr>
        <w:t>solicitudes de información a través de la Plataforma Nacional de Transparencia</w:t>
      </w:r>
      <w:r w:rsidR="0050637D" w:rsidRPr="0083275A">
        <w:rPr>
          <w:rFonts w:ascii="Montserrat" w:eastAsiaTheme="minorEastAsia" w:hAnsi="Montserrat"/>
          <w:sz w:val="22"/>
          <w:szCs w:val="22"/>
          <w:lang w:eastAsia="en-US"/>
        </w:rPr>
        <w:t>,</w:t>
      </w:r>
      <w:r w:rsidR="00CA513A" w:rsidRPr="0083275A">
        <w:rPr>
          <w:rFonts w:ascii="Montserrat" w:eastAsiaTheme="minorEastAsia" w:hAnsi="Montserrat"/>
          <w:sz w:val="22"/>
          <w:szCs w:val="22"/>
          <w:lang w:eastAsia="en-US"/>
        </w:rPr>
        <w:t xml:space="preserve"> relacionadas con los avalúos en comento, informando </w:t>
      </w:r>
      <w:r>
        <w:rPr>
          <w:rFonts w:ascii="Montserrat" w:eastAsiaTheme="minorEastAsia" w:hAnsi="Montserrat"/>
          <w:sz w:val="22"/>
          <w:szCs w:val="22"/>
          <w:lang w:eastAsia="en-US"/>
        </w:rPr>
        <w:t xml:space="preserve">a los peticionarios </w:t>
      </w:r>
      <w:r w:rsidR="00CA513A" w:rsidRPr="0083275A">
        <w:rPr>
          <w:rFonts w:ascii="Montserrat" w:eastAsiaTheme="minorEastAsia" w:hAnsi="Montserrat"/>
          <w:sz w:val="22"/>
          <w:szCs w:val="22"/>
          <w:lang w:eastAsia="en-US"/>
        </w:rPr>
        <w:t>la imposibilidad jurídica para proporcionar la información al estar</w:t>
      </w:r>
      <w:r>
        <w:rPr>
          <w:rFonts w:ascii="Montserrat" w:eastAsiaTheme="minorEastAsia" w:hAnsi="Montserrat"/>
          <w:sz w:val="22"/>
          <w:szCs w:val="22"/>
          <w:lang w:eastAsia="en-US"/>
        </w:rPr>
        <w:t xml:space="preserve"> </w:t>
      </w:r>
      <w:proofErr w:type="spellStart"/>
      <w:r>
        <w:rPr>
          <w:rFonts w:ascii="Montserrat" w:eastAsiaTheme="minorEastAsia" w:hAnsi="Montserrat"/>
          <w:sz w:val="22"/>
          <w:szCs w:val="22"/>
          <w:lang w:eastAsia="en-US"/>
        </w:rPr>
        <w:t>esta</w:t>
      </w:r>
      <w:proofErr w:type="spellEnd"/>
      <w:r w:rsidR="00CA513A" w:rsidRPr="0083275A">
        <w:rPr>
          <w:rFonts w:ascii="Montserrat" w:eastAsiaTheme="minorEastAsia" w:hAnsi="Montserrat"/>
          <w:sz w:val="22"/>
          <w:szCs w:val="22"/>
          <w:lang w:eastAsia="en-US"/>
        </w:rPr>
        <w:t xml:space="preserve"> clasificada como reservada, en términos de lo establecido en la Ley General </w:t>
      </w:r>
      <w:r w:rsidR="00766D79" w:rsidRPr="0083275A">
        <w:rPr>
          <w:rFonts w:ascii="Montserrat" w:eastAsiaTheme="minorEastAsia" w:hAnsi="Montserrat"/>
          <w:sz w:val="22"/>
          <w:szCs w:val="22"/>
          <w:lang w:eastAsia="en-US"/>
        </w:rPr>
        <w:t xml:space="preserve">de Transparencia y Acceso a la Información Pública; </w:t>
      </w:r>
      <w:r w:rsidR="0062200C">
        <w:rPr>
          <w:rFonts w:ascii="Montserrat" w:eastAsiaTheme="minorEastAsia" w:hAnsi="Montserrat"/>
          <w:sz w:val="22"/>
          <w:szCs w:val="22"/>
          <w:lang w:eastAsia="en-US"/>
        </w:rPr>
        <w:t xml:space="preserve">quienes a su vez </w:t>
      </w:r>
      <w:r w:rsidR="00766D79" w:rsidRPr="0083275A">
        <w:rPr>
          <w:rFonts w:ascii="Montserrat" w:eastAsiaTheme="minorEastAsia" w:hAnsi="Montserrat"/>
          <w:sz w:val="22"/>
          <w:szCs w:val="22"/>
          <w:lang w:eastAsia="en-US"/>
        </w:rPr>
        <w:t>interpus</w:t>
      </w:r>
      <w:r w:rsidR="0062200C">
        <w:rPr>
          <w:rFonts w:ascii="Montserrat" w:eastAsiaTheme="minorEastAsia" w:hAnsi="Montserrat"/>
          <w:sz w:val="22"/>
          <w:szCs w:val="22"/>
          <w:lang w:eastAsia="en-US"/>
        </w:rPr>
        <w:t>ieron</w:t>
      </w:r>
      <w:r w:rsidR="00766D79" w:rsidRPr="0083275A">
        <w:rPr>
          <w:rFonts w:ascii="Montserrat" w:eastAsiaTheme="minorEastAsia" w:hAnsi="Montserrat"/>
          <w:sz w:val="22"/>
          <w:szCs w:val="22"/>
          <w:lang w:eastAsia="en-US"/>
        </w:rPr>
        <w:t xml:space="preserve"> ante el Instituto de Nacional de Transparencia, Acceso a la Información y Protección de Datos Personales (INAI), </w:t>
      </w:r>
      <w:r w:rsidR="000B66C7" w:rsidRPr="0083275A">
        <w:rPr>
          <w:rFonts w:ascii="Montserrat" w:eastAsiaTheme="minorEastAsia" w:hAnsi="Montserrat"/>
          <w:sz w:val="22"/>
          <w:szCs w:val="22"/>
          <w:lang w:eastAsia="en-US"/>
        </w:rPr>
        <w:t xml:space="preserve">un </w:t>
      </w:r>
      <w:r w:rsidR="00766D79" w:rsidRPr="0083275A">
        <w:rPr>
          <w:rFonts w:ascii="Montserrat" w:eastAsiaTheme="minorEastAsia" w:hAnsi="Montserrat"/>
          <w:sz w:val="22"/>
          <w:szCs w:val="22"/>
          <w:lang w:eastAsia="en-US"/>
        </w:rPr>
        <w:t xml:space="preserve">Recurso de Revisión </w:t>
      </w:r>
      <w:r w:rsidR="000B66C7" w:rsidRPr="0083275A">
        <w:rPr>
          <w:rFonts w:ascii="Montserrat" w:eastAsiaTheme="minorEastAsia" w:hAnsi="Montserrat"/>
          <w:sz w:val="22"/>
          <w:szCs w:val="22"/>
          <w:lang w:eastAsia="en-US"/>
        </w:rPr>
        <w:t xml:space="preserve">con </w:t>
      </w:r>
      <w:r w:rsidR="00766D79" w:rsidRPr="0083275A">
        <w:rPr>
          <w:rFonts w:ascii="Montserrat" w:eastAsiaTheme="minorEastAsia" w:hAnsi="Montserrat"/>
          <w:sz w:val="22"/>
          <w:szCs w:val="22"/>
          <w:lang w:eastAsia="en-US"/>
        </w:rPr>
        <w:t xml:space="preserve">número </w:t>
      </w:r>
      <w:r w:rsidR="00766D79" w:rsidRPr="0083275A">
        <w:rPr>
          <w:rFonts w:ascii="Montserrat" w:eastAsiaTheme="minorEastAsia" w:hAnsi="Montserrat"/>
          <w:b/>
          <w:bCs/>
          <w:sz w:val="22"/>
          <w:szCs w:val="22"/>
          <w:lang w:eastAsia="en-US"/>
        </w:rPr>
        <w:t>Recurso RRA/5180/24</w:t>
      </w:r>
      <w:r w:rsidR="00766D79" w:rsidRPr="0083275A">
        <w:rPr>
          <w:rFonts w:ascii="Montserrat" w:eastAsiaTheme="minorEastAsia" w:hAnsi="Montserrat"/>
          <w:sz w:val="22"/>
          <w:szCs w:val="22"/>
          <w:lang w:eastAsia="en-US"/>
        </w:rPr>
        <w:t xml:space="preserve"> promovido en la solicitud </w:t>
      </w:r>
      <w:r w:rsidR="00766D79" w:rsidRPr="0083275A">
        <w:rPr>
          <w:rFonts w:ascii="Montserrat" w:eastAsiaTheme="minorEastAsia" w:hAnsi="Montserrat"/>
          <w:b/>
          <w:bCs/>
          <w:sz w:val="22"/>
          <w:szCs w:val="22"/>
          <w:lang w:eastAsia="en-US"/>
        </w:rPr>
        <w:t>3001624000111</w:t>
      </w:r>
      <w:r w:rsidR="00766D79" w:rsidRPr="0083275A">
        <w:rPr>
          <w:rFonts w:ascii="Montserrat" w:eastAsiaTheme="minorEastAsia" w:hAnsi="Montserrat"/>
          <w:sz w:val="22"/>
          <w:szCs w:val="22"/>
          <w:lang w:eastAsia="en-US"/>
        </w:rPr>
        <w:t xml:space="preserve"> contra las respuestas </w:t>
      </w:r>
      <w:r w:rsidR="00B001D0">
        <w:rPr>
          <w:rFonts w:ascii="Montserrat" w:eastAsiaTheme="minorEastAsia" w:hAnsi="Montserrat"/>
          <w:sz w:val="22"/>
          <w:szCs w:val="22"/>
          <w:lang w:eastAsia="en-US"/>
        </w:rPr>
        <w:t xml:space="preserve">emitidas por el </w:t>
      </w:r>
      <w:r w:rsidR="00766D79" w:rsidRPr="0083275A">
        <w:rPr>
          <w:rFonts w:ascii="Montserrat" w:eastAsiaTheme="minorEastAsia" w:hAnsi="Montserrat"/>
          <w:sz w:val="22"/>
          <w:szCs w:val="22"/>
          <w:lang w:eastAsia="en-US"/>
        </w:rPr>
        <w:t>INDAABIN.</w:t>
      </w:r>
    </w:p>
    <w:p w14:paraId="2D8FD388" w14:textId="77777777" w:rsidR="000B66C7" w:rsidRPr="0083275A" w:rsidRDefault="000B66C7" w:rsidP="0075238C">
      <w:pPr>
        <w:pStyle w:val="Textoindependiente21"/>
        <w:ind w:right="-235"/>
        <w:rPr>
          <w:rFonts w:ascii="Montserrat" w:eastAsiaTheme="minorEastAsia" w:hAnsi="Montserrat"/>
          <w:sz w:val="22"/>
          <w:szCs w:val="22"/>
          <w:lang w:eastAsia="en-US"/>
        </w:rPr>
      </w:pPr>
    </w:p>
    <w:p w14:paraId="0F0B21B5" w14:textId="51D753A5" w:rsidR="00E20F70" w:rsidRDefault="0083275A" w:rsidP="004E3815">
      <w:pPr>
        <w:ind w:right="-235"/>
        <w:jc w:val="both"/>
        <w:rPr>
          <w:rFonts w:ascii="Montserrat" w:hAnsi="Montserrat" w:cs="Times New Roman"/>
          <w:sz w:val="22"/>
          <w:szCs w:val="22"/>
        </w:rPr>
      </w:pPr>
      <w:r w:rsidRPr="0083275A">
        <w:rPr>
          <w:rFonts w:ascii="Montserrat" w:hAnsi="Montserrat" w:cs="Times New Roman"/>
          <w:sz w:val="22"/>
          <w:szCs w:val="22"/>
        </w:rPr>
        <w:t xml:space="preserve">Al respecto, </w:t>
      </w:r>
      <w:r w:rsidR="00B001D0">
        <w:rPr>
          <w:rFonts w:ascii="Montserrat" w:hAnsi="Montserrat" w:cs="Times New Roman"/>
          <w:sz w:val="22"/>
          <w:szCs w:val="22"/>
        </w:rPr>
        <w:t>en atención</w:t>
      </w:r>
      <w:r w:rsidRPr="0083275A">
        <w:rPr>
          <w:rFonts w:ascii="Montserrat" w:hAnsi="Montserrat" w:cs="Times New Roman"/>
          <w:sz w:val="22"/>
          <w:szCs w:val="22"/>
        </w:rPr>
        <w:t xml:space="preserve"> a su requerimiento, me permito </w:t>
      </w:r>
      <w:r w:rsidR="00B001D0">
        <w:rPr>
          <w:rFonts w:ascii="Montserrat" w:hAnsi="Montserrat" w:cs="Times New Roman"/>
          <w:sz w:val="22"/>
          <w:szCs w:val="22"/>
        </w:rPr>
        <w:t xml:space="preserve">comunicarle </w:t>
      </w:r>
      <w:r w:rsidRPr="0083275A">
        <w:rPr>
          <w:rFonts w:ascii="Montserrat" w:hAnsi="Montserrat" w:cs="Times New Roman"/>
          <w:sz w:val="22"/>
          <w:szCs w:val="22"/>
        </w:rPr>
        <w:t>que actualmente el procedimiento deliberativo</w:t>
      </w:r>
      <w:r w:rsidR="00B001D0">
        <w:rPr>
          <w:rFonts w:ascii="Montserrat" w:hAnsi="Montserrat" w:cs="Times New Roman"/>
          <w:sz w:val="22"/>
          <w:szCs w:val="22"/>
        </w:rPr>
        <w:t xml:space="preserve"> al que se alude, para los cuales se solicitaron los Dictámenes </w:t>
      </w:r>
      <w:proofErr w:type="spellStart"/>
      <w:r w:rsidR="00B001D0">
        <w:rPr>
          <w:rFonts w:ascii="Montserrat" w:hAnsi="Montserrat" w:cs="Times New Roman"/>
          <w:sz w:val="22"/>
          <w:szCs w:val="22"/>
        </w:rPr>
        <w:t>Valuatorios</w:t>
      </w:r>
      <w:proofErr w:type="spellEnd"/>
      <w:r w:rsidR="00B001D0">
        <w:rPr>
          <w:rFonts w:ascii="Montserrat" w:hAnsi="Montserrat" w:cs="Times New Roman"/>
          <w:sz w:val="22"/>
          <w:szCs w:val="22"/>
        </w:rPr>
        <w:t xml:space="preserve"> referidos, s</w:t>
      </w:r>
      <w:r w:rsidRPr="0083275A">
        <w:rPr>
          <w:rFonts w:ascii="Montserrat" w:hAnsi="Montserrat" w:cs="Times New Roman"/>
          <w:sz w:val="22"/>
          <w:szCs w:val="22"/>
        </w:rPr>
        <w:t>e encuentra concluido.</w:t>
      </w:r>
    </w:p>
    <w:p w14:paraId="3FCA072C" w14:textId="77777777" w:rsidR="0083275A" w:rsidRDefault="0083275A" w:rsidP="00391936">
      <w:pPr>
        <w:ind w:right="-235"/>
        <w:rPr>
          <w:rFonts w:ascii="Montserrat" w:hAnsi="Montserrat" w:cs="Times New Roman"/>
          <w:sz w:val="22"/>
          <w:szCs w:val="22"/>
        </w:rPr>
      </w:pPr>
    </w:p>
    <w:p w14:paraId="31FA2921" w14:textId="2A3148FE" w:rsidR="00391936" w:rsidRPr="0083275A" w:rsidRDefault="00391936" w:rsidP="00391936">
      <w:pPr>
        <w:ind w:right="-235"/>
        <w:rPr>
          <w:rFonts w:ascii="Montserrat" w:hAnsi="Montserrat" w:cs="Times New Roman"/>
          <w:sz w:val="22"/>
          <w:szCs w:val="22"/>
        </w:rPr>
      </w:pPr>
      <w:r w:rsidRPr="0083275A">
        <w:rPr>
          <w:rFonts w:ascii="Montserrat" w:hAnsi="Montserrat" w:cs="Times New Roman"/>
          <w:sz w:val="22"/>
          <w:szCs w:val="22"/>
        </w:rPr>
        <w:t>Sin otro particular por el momento, me permito enviarle un cordial saludo.</w:t>
      </w:r>
    </w:p>
    <w:p w14:paraId="6508A00B" w14:textId="77777777" w:rsidR="00391936" w:rsidRPr="0083275A" w:rsidRDefault="00391936" w:rsidP="00391936">
      <w:pPr>
        <w:ind w:right="-235"/>
        <w:rPr>
          <w:rFonts w:ascii="Montserrat" w:hAnsi="Montserrat" w:cs="Times New Roman"/>
          <w:sz w:val="22"/>
          <w:szCs w:val="22"/>
        </w:rPr>
      </w:pPr>
    </w:p>
    <w:p w14:paraId="16F0A3A9" w14:textId="77777777" w:rsidR="00391936" w:rsidRPr="0083275A" w:rsidRDefault="00391936" w:rsidP="00391936">
      <w:pPr>
        <w:ind w:right="-235"/>
        <w:rPr>
          <w:rFonts w:ascii="Montserrat" w:hAnsi="Montserrat" w:cs="Times New Roman"/>
          <w:sz w:val="22"/>
          <w:szCs w:val="22"/>
        </w:rPr>
      </w:pPr>
      <w:r w:rsidRPr="0083275A">
        <w:rPr>
          <w:rFonts w:ascii="Montserrat" w:hAnsi="Montserrat" w:cs="Times New Roman"/>
          <w:sz w:val="22"/>
          <w:szCs w:val="22"/>
        </w:rPr>
        <w:t xml:space="preserve">Atentamente </w:t>
      </w:r>
    </w:p>
    <w:p w14:paraId="28C33FD2" w14:textId="77777777" w:rsidR="00391936" w:rsidRPr="0083275A" w:rsidRDefault="00391936" w:rsidP="00391936">
      <w:pPr>
        <w:ind w:right="-235"/>
        <w:rPr>
          <w:rFonts w:ascii="Montserrat" w:hAnsi="Montserrat" w:cs="Times New Roman"/>
          <w:sz w:val="22"/>
          <w:szCs w:val="22"/>
        </w:rPr>
      </w:pPr>
      <w:r w:rsidRPr="0083275A">
        <w:rPr>
          <w:rFonts w:ascii="Montserrat" w:hAnsi="Montserrat" w:cs="Times New Roman"/>
          <w:sz w:val="22"/>
          <w:szCs w:val="22"/>
        </w:rPr>
        <w:t xml:space="preserve">La Titular de la Coordinación Técnica </w:t>
      </w:r>
    </w:p>
    <w:p w14:paraId="65742252" w14:textId="77777777" w:rsidR="00391936" w:rsidRPr="0083275A" w:rsidRDefault="00391936" w:rsidP="00391936">
      <w:pPr>
        <w:ind w:right="-235"/>
        <w:rPr>
          <w:rFonts w:ascii="Montserrat" w:hAnsi="Montserrat" w:cs="Times New Roman"/>
          <w:sz w:val="22"/>
          <w:szCs w:val="22"/>
        </w:rPr>
      </w:pPr>
    </w:p>
    <w:p w14:paraId="10F0B75A" w14:textId="77777777" w:rsidR="00B001D0" w:rsidRDefault="00B001D0" w:rsidP="00391936">
      <w:pPr>
        <w:ind w:right="-235"/>
        <w:rPr>
          <w:rFonts w:ascii="Montserrat" w:hAnsi="Montserrat" w:cs="Times New Roman"/>
          <w:sz w:val="22"/>
          <w:szCs w:val="22"/>
        </w:rPr>
      </w:pPr>
    </w:p>
    <w:p w14:paraId="668C093A" w14:textId="77777777" w:rsidR="00B001D0" w:rsidRDefault="00B001D0" w:rsidP="00391936">
      <w:pPr>
        <w:ind w:right="-235"/>
        <w:rPr>
          <w:rFonts w:ascii="Montserrat" w:hAnsi="Montserrat" w:cs="Times New Roman"/>
          <w:sz w:val="22"/>
          <w:szCs w:val="22"/>
        </w:rPr>
      </w:pPr>
    </w:p>
    <w:p w14:paraId="472FF49A" w14:textId="77777777" w:rsidR="00B001D0" w:rsidRPr="00077511" w:rsidRDefault="00B001D0" w:rsidP="00391936">
      <w:pPr>
        <w:ind w:right="-235"/>
        <w:rPr>
          <w:rFonts w:ascii="Montserrat" w:hAnsi="Montserrat" w:cs="Times New Roman"/>
          <w:sz w:val="22"/>
          <w:szCs w:val="22"/>
        </w:rPr>
      </w:pPr>
    </w:p>
    <w:p w14:paraId="0280CC1A" w14:textId="6A354C33" w:rsidR="00391936" w:rsidRDefault="00391936" w:rsidP="00391936">
      <w:pPr>
        <w:ind w:right="-235"/>
        <w:rPr>
          <w:rFonts w:ascii="Montserrat" w:hAnsi="Montserrat" w:cs="Times New Roman"/>
          <w:b/>
          <w:bCs/>
          <w:sz w:val="22"/>
          <w:szCs w:val="22"/>
        </w:rPr>
      </w:pPr>
      <w:r w:rsidRPr="00077511">
        <w:rPr>
          <w:rFonts w:ascii="Montserrat" w:hAnsi="Montserrat" w:cs="Times New Roman"/>
          <w:b/>
          <w:bCs/>
          <w:sz w:val="22"/>
          <w:szCs w:val="22"/>
        </w:rPr>
        <w:t>Lic. Martha Guadalupe Pineda Ríos</w:t>
      </w:r>
    </w:p>
    <w:p w14:paraId="14CB5F9A" w14:textId="77777777" w:rsidR="00B001D0" w:rsidRDefault="00B001D0" w:rsidP="00B001D0">
      <w:pPr>
        <w:ind w:right="-235"/>
        <w:jc w:val="right"/>
        <w:rPr>
          <w:rFonts w:ascii="Montserrat" w:hAnsi="Montserrat" w:cs="Times New Roman"/>
          <w:sz w:val="16"/>
          <w:szCs w:val="16"/>
        </w:rPr>
      </w:pPr>
      <w:r>
        <w:rPr>
          <w:rFonts w:ascii="Montserrat" w:hAnsi="Montserrat" w:cs="Times New Roman"/>
          <w:sz w:val="16"/>
          <w:szCs w:val="16"/>
        </w:rPr>
        <w:t>1/2</w:t>
      </w:r>
    </w:p>
    <w:p w14:paraId="6FDE9B2B" w14:textId="77777777" w:rsidR="00B001D0" w:rsidRDefault="00B001D0" w:rsidP="00391936">
      <w:pPr>
        <w:ind w:right="-235"/>
        <w:rPr>
          <w:rFonts w:ascii="Montserrat" w:hAnsi="Montserrat" w:cs="Times New Roman"/>
          <w:b/>
          <w:bCs/>
          <w:sz w:val="22"/>
          <w:szCs w:val="22"/>
        </w:rPr>
      </w:pPr>
    </w:p>
    <w:p w14:paraId="24846FA5" w14:textId="77777777" w:rsidR="00B001D0" w:rsidRDefault="00B001D0" w:rsidP="00391936">
      <w:pPr>
        <w:ind w:right="-235"/>
        <w:rPr>
          <w:rFonts w:ascii="Montserrat" w:hAnsi="Montserrat" w:cs="Times New Roman"/>
          <w:b/>
          <w:bCs/>
          <w:sz w:val="22"/>
          <w:szCs w:val="22"/>
        </w:rPr>
      </w:pPr>
    </w:p>
    <w:p w14:paraId="4A332AA3" w14:textId="77777777" w:rsidR="00B001D0" w:rsidRDefault="00B001D0" w:rsidP="00391936">
      <w:pPr>
        <w:ind w:right="-235"/>
        <w:rPr>
          <w:rFonts w:ascii="Montserrat" w:hAnsi="Montserrat" w:cs="Times New Roman"/>
          <w:b/>
          <w:bCs/>
          <w:sz w:val="22"/>
          <w:szCs w:val="22"/>
        </w:rPr>
      </w:pPr>
    </w:p>
    <w:p w14:paraId="5D071EA1" w14:textId="77777777" w:rsidR="00B001D0" w:rsidRDefault="00B001D0" w:rsidP="00391936">
      <w:pPr>
        <w:ind w:right="-235"/>
        <w:rPr>
          <w:rFonts w:ascii="Montserrat" w:hAnsi="Montserrat" w:cs="Times New Roman"/>
          <w:b/>
          <w:bCs/>
          <w:sz w:val="22"/>
          <w:szCs w:val="22"/>
        </w:rPr>
      </w:pPr>
    </w:p>
    <w:p w14:paraId="2457D18F" w14:textId="77777777" w:rsidR="00B001D0" w:rsidRPr="00077511" w:rsidRDefault="00B001D0" w:rsidP="00391936">
      <w:pPr>
        <w:ind w:right="-235"/>
        <w:rPr>
          <w:rFonts w:ascii="Montserrat" w:hAnsi="Montserrat" w:cs="Times New Roman"/>
          <w:b/>
          <w:bCs/>
          <w:sz w:val="22"/>
          <w:szCs w:val="22"/>
        </w:rPr>
      </w:pPr>
    </w:p>
    <w:tbl>
      <w:tblPr>
        <w:tblStyle w:val="Tablaconcuadrcula1"/>
        <w:tblW w:w="3579" w:type="pct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3220"/>
      </w:tblGrid>
      <w:tr w:rsidR="00391936" w:rsidRPr="00301E9B" w14:paraId="76F7921D" w14:textId="77777777" w:rsidTr="00A41594">
        <w:tc>
          <w:tcPr>
            <w:tcW w:w="2700" w:type="pct"/>
          </w:tcPr>
          <w:p w14:paraId="41803E0A" w14:textId="77777777" w:rsidR="001A32C1" w:rsidRDefault="001A32C1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0915CC4E" w14:textId="77777777" w:rsidR="00E20F70" w:rsidRDefault="00E20F70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017B68D5" w14:textId="77777777" w:rsidR="00E20F70" w:rsidRDefault="00E20F70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74E5EF5D" w14:textId="77777777" w:rsidR="00E20F70" w:rsidRDefault="00E20F70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4A88E2A9" w14:textId="77777777" w:rsidR="00E20F70" w:rsidRDefault="00E20F70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21A38843" w14:textId="771A2812" w:rsidR="00391936" w:rsidRPr="00301E9B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  <w:r w:rsidRPr="00301E9B"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  <w:t>Revisó</w:t>
            </w:r>
          </w:p>
          <w:p w14:paraId="19AF2405" w14:textId="77777777" w:rsidR="00391936" w:rsidRPr="00301E9B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6F0597B3" w14:textId="77777777" w:rsidR="00391936" w:rsidRPr="00D77188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4"/>
                <w:szCs w:val="18"/>
                <w:lang w:val="es-ES"/>
              </w:rPr>
            </w:pPr>
          </w:p>
          <w:p w14:paraId="543FBBE4" w14:textId="77777777" w:rsidR="00391936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2C17F458" w14:textId="77777777" w:rsidR="00391936" w:rsidRPr="00301E9B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2E0597A1" w14:textId="0AEA18B5" w:rsidR="00391936" w:rsidRPr="00301E9B" w:rsidRDefault="001A32C1" w:rsidP="00CF0E1D">
            <w:pPr>
              <w:widowControl w:val="0"/>
              <w:tabs>
                <w:tab w:val="left" w:pos="288"/>
                <w:tab w:val="center" w:pos="1264"/>
              </w:tabs>
              <w:suppressAutoHyphens/>
              <w:ind w:right="-235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  <w:r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  <w:t xml:space="preserve">   </w:t>
            </w:r>
            <w:r w:rsidR="00A41594"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  <w:t xml:space="preserve"> __</w:t>
            </w:r>
            <w:r w:rsidR="00391936" w:rsidRPr="00301E9B"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  <w:t>_______________________________________</w:t>
            </w:r>
          </w:p>
          <w:p w14:paraId="2796D627" w14:textId="77777777" w:rsidR="00391936" w:rsidRPr="00301E9B" w:rsidRDefault="00391936" w:rsidP="00CF0E1D">
            <w:pPr>
              <w:ind w:left="-142" w:right="-235"/>
              <w:jc w:val="center"/>
              <w:rPr>
                <w:rFonts w:ascii="Montserrat" w:eastAsia="MS Mincho" w:hAnsi="Montserrat"/>
                <w:b/>
                <w:sz w:val="16"/>
                <w:szCs w:val="18"/>
              </w:rPr>
            </w:pPr>
            <w:r w:rsidRPr="00301E9B">
              <w:rPr>
                <w:rFonts w:ascii="Montserrat" w:eastAsia="MS Mincho" w:hAnsi="Montserrat"/>
                <w:b/>
                <w:sz w:val="16"/>
                <w:szCs w:val="18"/>
              </w:rPr>
              <w:t>Mtro. Carlos Francisco Trujillo Santos</w:t>
            </w:r>
          </w:p>
          <w:p w14:paraId="60A267C3" w14:textId="77777777" w:rsidR="00391936" w:rsidRPr="00301E9B" w:rsidRDefault="00391936" w:rsidP="00CF0E1D">
            <w:pPr>
              <w:ind w:left="-142" w:right="-235"/>
              <w:jc w:val="center"/>
              <w:rPr>
                <w:rFonts w:ascii="Montserrat" w:eastAsia="MS Mincho" w:hAnsi="Montserrat"/>
                <w:sz w:val="16"/>
                <w:szCs w:val="18"/>
              </w:rPr>
            </w:pPr>
            <w:r w:rsidRPr="00301E9B">
              <w:rPr>
                <w:rFonts w:ascii="Montserrat" w:eastAsia="MS Mincho" w:hAnsi="Montserrat"/>
                <w:sz w:val="16"/>
                <w:szCs w:val="18"/>
              </w:rPr>
              <w:t xml:space="preserve">Titular de la División de Arrendamiento </w:t>
            </w:r>
          </w:p>
          <w:p w14:paraId="51739CA0" w14:textId="77777777" w:rsidR="00391936" w:rsidRPr="00301E9B" w:rsidRDefault="00391936" w:rsidP="00CF0E1D">
            <w:pPr>
              <w:ind w:left="-142"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  <w:r w:rsidRPr="00301E9B">
              <w:rPr>
                <w:rFonts w:ascii="Montserrat" w:eastAsia="MS Mincho" w:hAnsi="Montserrat"/>
                <w:sz w:val="16"/>
                <w:szCs w:val="18"/>
              </w:rPr>
              <w:t xml:space="preserve">y Comercialización </w:t>
            </w:r>
          </w:p>
        </w:tc>
        <w:tc>
          <w:tcPr>
            <w:tcW w:w="2300" w:type="pct"/>
          </w:tcPr>
          <w:p w14:paraId="5B4C7878" w14:textId="220E9056" w:rsidR="00391936" w:rsidRPr="00301E9B" w:rsidRDefault="00391936" w:rsidP="00A41594">
            <w:pPr>
              <w:widowControl w:val="0"/>
              <w:suppressAutoHyphens/>
              <w:ind w:right="-652"/>
              <w:jc w:val="right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582315DE" w14:textId="77777777" w:rsidR="00E20F70" w:rsidRDefault="00E20F70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1BC2349F" w14:textId="77777777" w:rsidR="00E20F70" w:rsidRDefault="00E20F70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5DD33758" w14:textId="77777777" w:rsidR="00E20F70" w:rsidRDefault="00E20F70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77426A05" w14:textId="77777777" w:rsidR="00E20F70" w:rsidRDefault="00E20F70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26E8E05D" w14:textId="0AFF17D8" w:rsidR="00391936" w:rsidRPr="00301E9B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  <w:r w:rsidRPr="00301E9B"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  <w:t>Elaboró</w:t>
            </w:r>
          </w:p>
          <w:p w14:paraId="4EF420B5" w14:textId="77777777" w:rsidR="00391936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0697A031" w14:textId="77777777" w:rsidR="00391936" w:rsidRPr="00301E9B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01E92284" w14:textId="77777777" w:rsidR="00391936" w:rsidRPr="00A41594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67DDC398" w14:textId="77777777" w:rsidR="00391936" w:rsidRPr="00301E9B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</w:p>
          <w:p w14:paraId="41A58D6A" w14:textId="77777777" w:rsidR="00391936" w:rsidRPr="00301E9B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</w:pPr>
            <w:r w:rsidRPr="00301E9B"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  <w:t>________________________________</w:t>
            </w:r>
          </w:p>
          <w:p w14:paraId="072EFB45" w14:textId="77777777" w:rsidR="00391936" w:rsidRPr="00A41594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b/>
                <w:bCs/>
                <w:kern w:val="2"/>
                <w:sz w:val="16"/>
                <w:szCs w:val="18"/>
                <w:lang w:val="es-ES"/>
              </w:rPr>
            </w:pPr>
            <w:r w:rsidRPr="00A41594">
              <w:rPr>
                <w:rFonts w:ascii="Montserrat" w:eastAsia="Arial Unicode MS" w:hAnsi="Montserrat" w:cs="Arial"/>
                <w:b/>
                <w:bCs/>
                <w:kern w:val="2"/>
                <w:sz w:val="16"/>
                <w:szCs w:val="18"/>
                <w:lang w:val="es-ES"/>
              </w:rPr>
              <w:t>Lic. Mauricio Flores Ronquillo</w:t>
            </w:r>
          </w:p>
          <w:p w14:paraId="306A3ECA" w14:textId="77777777" w:rsidR="00391936" w:rsidRPr="00A41594" w:rsidRDefault="00391936" w:rsidP="00CF0E1D">
            <w:pPr>
              <w:widowControl w:val="0"/>
              <w:suppressAutoHyphens/>
              <w:ind w:right="-235"/>
              <w:jc w:val="center"/>
              <w:rPr>
                <w:rFonts w:ascii="Montserrat" w:eastAsia="Arial Unicode MS" w:hAnsi="Montserrat" w:cs="Arial"/>
                <w:kern w:val="2"/>
                <w:sz w:val="16"/>
                <w:szCs w:val="18"/>
              </w:rPr>
            </w:pPr>
            <w:r w:rsidRPr="00301E9B">
              <w:rPr>
                <w:rFonts w:ascii="Montserrat" w:eastAsia="Arial Unicode MS" w:hAnsi="Montserrat" w:cs="Arial"/>
                <w:kern w:val="2"/>
                <w:sz w:val="16"/>
                <w:szCs w:val="18"/>
                <w:lang w:val="es-ES"/>
              </w:rPr>
              <w:t>Jefe de Área de Control Presupuestal</w:t>
            </w:r>
          </w:p>
        </w:tc>
      </w:tr>
    </w:tbl>
    <w:p w14:paraId="3D338184" w14:textId="77777777" w:rsidR="00A41594" w:rsidRDefault="00A41594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1E56AD3A" w14:textId="77777777" w:rsidR="00A41594" w:rsidRDefault="00A41594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608646B3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04036840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05B1E43A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07FBAD54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5C3B688C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599E58FA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13E0611E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691C2C0E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53EA74CE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421206A2" w14:textId="77777777" w:rsidR="004E3815" w:rsidRDefault="004E3815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254BB334" w14:textId="77777777" w:rsidR="004E3815" w:rsidRDefault="004E3815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3929E708" w14:textId="77777777" w:rsidR="004E3815" w:rsidRDefault="004E3815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2D5DE481" w14:textId="77777777" w:rsidR="004E3815" w:rsidRDefault="004E3815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44A51402" w14:textId="77777777" w:rsidR="004E3815" w:rsidRDefault="004E3815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00001448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337A45AE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6666D787" w14:textId="77777777" w:rsidR="00077511" w:rsidRDefault="00077511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71AF6349" w14:textId="77777777" w:rsidR="00FA794B" w:rsidRDefault="00FA794B" w:rsidP="00391936">
      <w:pPr>
        <w:ind w:right="-235"/>
        <w:rPr>
          <w:rFonts w:ascii="Montserrat" w:hAnsi="Montserrat" w:cs="Times New Roman"/>
          <w:sz w:val="16"/>
          <w:szCs w:val="16"/>
        </w:rPr>
      </w:pPr>
    </w:p>
    <w:p w14:paraId="01D3920B" w14:textId="1F7245EF" w:rsidR="00A41594" w:rsidRDefault="00B83931" w:rsidP="00FA794B">
      <w:pPr>
        <w:ind w:right="-235"/>
        <w:jc w:val="right"/>
        <w:rPr>
          <w:rFonts w:ascii="Montserrat" w:hAnsi="Montserrat" w:cs="Times New Roman"/>
          <w:sz w:val="16"/>
          <w:szCs w:val="16"/>
        </w:rPr>
      </w:pPr>
      <w:r>
        <w:rPr>
          <w:rFonts w:ascii="Montserrat" w:hAnsi="Montserrat" w:cs="Times New Roman"/>
          <w:sz w:val="16"/>
          <w:szCs w:val="16"/>
        </w:rPr>
        <w:t>2</w:t>
      </w:r>
      <w:r w:rsidR="00FA794B">
        <w:rPr>
          <w:rFonts w:ascii="Montserrat" w:hAnsi="Montserrat" w:cs="Times New Roman"/>
          <w:sz w:val="16"/>
          <w:szCs w:val="16"/>
        </w:rPr>
        <w:t>/2</w:t>
      </w:r>
    </w:p>
    <w:p w14:paraId="5CF9DFF2" w14:textId="0F013AA5" w:rsidR="00391936" w:rsidRDefault="00391936" w:rsidP="00391936">
      <w:pPr>
        <w:ind w:right="-235"/>
        <w:rPr>
          <w:rFonts w:ascii="Montserrat" w:hAnsi="Montserrat" w:cs="Times New Roman"/>
          <w:sz w:val="16"/>
          <w:szCs w:val="16"/>
        </w:rPr>
      </w:pPr>
      <w:r w:rsidRPr="00C57E18">
        <w:rPr>
          <w:rFonts w:ascii="Montserrat" w:hAnsi="Montserrat" w:cs="Times New Roman"/>
          <w:sz w:val="16"/>
          <w:szCs w:val="16"/>
        </w:rPr>
        <w:t>Con copias para:</w:t>
      </w:r>
    </w:p>
    <w:p w14:paraId="7911416B" w14:textId="77777777" w:rsidR="00391936" w:rsidRPr="00301E9B" w:rsidRDefault="00391936" w:rsidP="00391936">
      <w:pPr>
        <w:ind w:right="-235"/>
        <w:rPr>
          <w:rFonts w:ascii="Montserrat" w:hAnsi="Montserrat" w:cs="Times New Roman"/>
          <w:sz w:val="8"/>
          <w:szCs w:val="16"/>
        </w:rPr>
      </w:pPr>
    </w:p>
    <w:p w14:paraId="2607A567" w14:textId="77777777" w:rsidR="00391936" w:rsidRDefault="00391936" w:rsidP="00391936">
      <w:pPr>
        <w:pStyle w:val="Prrafodelista"/>
        <w:numPr>
          <w:ilvl w:val="0"/>
          <w:numId w:val="4"/>
        </w:numPr>
        <w:spacing w:after="0" w:line="240" w:lineRule="auto"/>
        <w:ind w:left="426" w:right="-235" w:hanging="284"/>
        <w:jc w:val="both"/>
        <w:rPr>
          <w:rFonts w:ascii="Montserrat" w:hAnsi="Montserrat"/>
          <w:sz w:val="16"/>
          <w:szCs w:val="16"/>
        </w:rPr>
      </w:pPr>
      <w:r w:rsidRPr="00A552A8">
        <w:rPr>
          <w:rFonts w:ascii="Montserrat" w:hAnsi="Montserrat"/>
          <w:sz w:val="16"/>
          <w:szCs w:val="16"/>
        </w:rPr>
        <w:t xml:space="preserve">C.P. Jesús Eduardo Thomas Ulloa. Titular de la Unidad de Administración. </w:t>
      </w:r>
    </w:p>
    <w:p w14:paraId="0E6119E4" w14:textId="77777777" w:rsidR="00391936" w:rsidRDefault="00391936" w:rsidP="00391936">
      <w:pPr>
        <w:pStyle w:val="Prrafodelista"/>
        <w:numPr>
          <w:ilvl w:val="0"/>
          <w:numId w:val="4"/>
        </w:numPr>
        <w:spacing w:after="0" w:line="240" w:lineRule="auto"/>
        <w:ind w:left="426" w:right="-235" w:hanging="284"/>
        <w:jc w:val="both"/>
        <w:rPr>
          <w:rFonts w:ascii="Montserrat" w:hAnsi="Montserrat"/>
          <w:sz w:val="16"/>
          <w:szCs w:val="16"/>
        </w:rPr>
      </w:pPr>
      <w:r w:rsidRPr="00A552A8">
        <w:rPr>
          <w:rFonts w:ascii="Montserrat" w:hAnsi="Montserrat"/>
          <w:sz w:val="16"/>
          <w:szCs w:val="16"/>
        </w:rPr>
        <w:t xml:space="preserve">Mtro. Ángel </w:t>
      </w:r>
      <w:proofErr w:type="spellStart"/>
      <w:r w:rsidRPr="00A552A8">
        <w:rPr>
          <w:rFonts w:ascii="Montserrat" w:hAnsi="Montserrat"/>
          <w:sz w:val="16"/>
          <w:szCs w:val="16"/>
        </w:rPr>
        <w:t>Annuar</w:t>
      </w:r>
      <w:proofErr w:type="spellEnd"/>
      <w:r w:rsidRPr="00A552A8">
        <w:rPr>
          <w:rFonts w:ascii="Montserrat" w:hAnsi="Montserrat"/>
          <w:sz w:val="16"/>
          <w:szCs w:val="16"/>
        </w:rPr>
        <w:t xml:space="preserve"> Rubio Moreno. Titular de la Coordinación de Conservación y Servicios Generales.</w:t>
      </w:r>
    </w:p>
    <w:p w14:paraId="3E2AFF85" w14:textId="77777777" w:rsidR="00391936" w:rsidRPr="00D34E47" w:rsidRDefault="00391936" w:rsidP="00391936">
      <w:pPr>
        <w:ind w:left="142" w:right="-235"/>
        <w:rPr>
          <w:rFonts w:ascii="Montserrat" w:hAnsi="Montserrat" w:cs="Times New Roman"/>
          <w:sz w:val="8"/>
          <w:szCs w:val="16"/>
          <w:lang w:val="es-MX"/>
        </w:rPr>
      </w:pPr>
    </w:p>
    <w:p w14:paraId="37C6B244" w14:textId="0F21A893" w:rsidR="00CF7369" w:rsidRPr="00E20F70" w:rsidRDefault="00391936" w:rsidP="00A41594">
      <w:pPr>
        <w:ind w:right="-235"/>
        <w:rPr>
          <w:rFonts w:ascii="Montserrat" w:hAnsi="Montserrat" w:cs="Times New Roman"/>
          <w:sz w:val="16"/>
          <w:szCs w:val="16"/>
          <w:lang w:val="en-US"/>
        </w:rPr>
      </w:pPr>
      <w:r w:rsidRPr="00E20F70">
        <w:rPr>
          <w:rFonts w:ascii="Montserrat" w:hAnsi="Montserrat" w:cs="Times New Roman"/>
          <w:sz w:val="16"/>
          <w:szCs w:val="16"/>
          <w:lang w:val="en-US"/>
        </w:rPr>
        <w:t xml:space="preserve">MGPR/CFTS/MFR                                                                 Desc. Vol.: </w:t>
      </w:r>
      <w:r w:rsidR="003D1653">
        <w:rPr>
          <w:rFonts w:ascii="Montserrat" w:hAnsi="Montserrat" w:cs="Times New Roman"/>
          <w:sz w:val="16"/>
          <w:szCs w:val="16"/>
          <w:lang w:val="en-US"/>
        </w:rPr>
        <w:t>2024004244</w:t>
      </w:r>
    </w:p>
    <w:sectPr w:rsidR="00CF7369" w:rsidRPr="00E20F70" w:rsidSect="00620D57">
      <w:headerReference w:type="default" r:id="rId11"/>
      <w:footerReference w:type="default" r:id="rId12"/>
      <w:pgSz w:w="12240" w:h="15840"/>
      <w:pgMar w:top="1855" w:right="1183" w:bottom="1588" w:left="1276" w:header="2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DCCD5" w14:textId="77777777" w:rsidR="00CE56F0" w:rsidRDefault="00CE56F0" w:rsidP="00984A99">
      <w:r>
        <w:separator/>
      </w:r>
    </w:p>
  </w:endnote>
  <w:endnote w:type="continuationSeparator" w:id="0">
    <w:p w14:paraId="728D5DA2" w14:textId="77777777" w:rsidR="00CE56F0" w:rsidRDefault="00CE56F0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EE8D4" w14:textId="5BE3663A" w:rsidR="004D4FC4" w:rsidRDefault="00DD668E" w:rsidP="000D31E3">
    <w:pPr>
      <w:pStyle w:val="Piedepgina"/>
      <w:ind w:left="-1276"/>
    </w:pPr>
    <w:r>
      <w:rPr>
        <w:noProof/>
        <w:lang w:val="en-US"/>
      </w:rPr>
      <w:drawing>
        <wp:anchor distT="0" distB="0" distL="114300" distR="114300" simplePos="0" relativeHeight="251463680" behindDoc="1" locked="0" layoutInCell="1" allowOverlap="1" wp14:anchorId="06144C1B" wp14:editId="32A0881B">
          <wp:simplePos x="0" y="0"/>
          <wp:positionH relativeFrom="column">
            <wp:posOffset>-810260</wp:posOffset>
          </wp:positionH>
          <wp:positionV relativeFrom="paragraph">
            <wp:posOffset>-1265008</wp:posOffset>
          </wp:positionV>
          <wp:extent cx="7857138" cy="1605915"/>
          <wp:effectExtent l="0" t="0" r="0" b="0"/>
          <wp:wrapNone/>
          <wp:docPr id="1466404700" name="Imagen 1466404700" descr="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305292" name="Imagen 5" descr="Form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57987" cy="1606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2526">
      <w:rPr>
        <w:noProof/>
        <w:lang w:val="en-US"/>
      </w:rPr>
      <mc:AlternateContent>
        <mc:Choice Requires="wps">
          <w:drawing>
            <wp:anchor distT="0" distB="0" distL="114300" distR="114300" simplePos="0" relativeHeight="251522048" behindDoc="0" locked="0" layoutInCell="1" allowOverlap="1" wp14:anchorId="5FEC6FB6" wp14:editId="2A8CE37D">
              <wp:simplePos x="0" y="0"/>
              <wp:positionH relativeFrom="column">
                <wp:posOffset>-116840</wp:posOffset>
              </wp:positionH>
              <wp:positionV relativeFrom="paragraph">
                <wp:posOffset>-812800</wp:posOffset>
              </wp:positionV>
              <wp:extent cx="4835525" cy="394970"/>
              <wp:effectExtent l="0" t="0" r="0" b="508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5525" cy="3949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DF290B" w14:textId="7F884AE1" w:rsidR="00CE3636" w:rsidRDefault="00B86058" w:rsidP="008B2526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Calle Tokio No. 104,</w:t>
                          </w:r>
                          <w:r w:rsidR="00B001D0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Piso 3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Col. Juárez,</w:t>
                          </w:r>
                          <w:r w:rsidR="008B2526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Alcaldía </w:t>
                          </w:r>
                          <w:r w:rsidR="00FB39F2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Cuauhtémoc</w:t>
                          </w:r>
                          <w:r w:rsidR="008B2526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C. P. </w:t>
                          </w:r>
                          <w:r w:rsidR="00CE3636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0</w:t>
                          </w:r>
                          <w:r w:rsidR="00FB39F2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6600</w:t>
                          </w:r>
                          <w:r w:rsidR="008B2526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</w:t>
                          </w:r>
                          <w:r w:rsidR="002D2C86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Ciudad </w:t>
                          </w:r>
                          <w:r w:rsidR="00FB39F2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de México</w:t>
                          </w:r>
                          <w:r w:rsidR="008B2526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.</w:t>
                          </w:r>
                        </w:p>
                        <w:p w14:paraId="446B8A8A" w14:textId="09FA810B" w:rsidR="008B2526" w:rsidRPr="001B45F5" w:rsidRDefault="008B2526" w:rsidP="008B2526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Tel. </w:t>
                          </w:r>
                          <w:r w:rsidR="00FB39F2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55 5238 2700</w:t>
                          </w: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Ext. </w:t>
                          </w:r>
                          <w:r w:rsidR="00B86058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115</w:t>
                          </w:r>
                          <w:r w:rsidR="00B001D0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35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.</w:t>
                          </w: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        </w:t>
                          </w: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www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.imss.gob.mx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C6FB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9.2pt;margin-top:-64pt;width:380.75pt;height:31.1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" filled="f" stroked="f">
              <v:textbox>
                <w:txbxContent>
                  <w:p w14:paraId="20DF290B" w14:textId="7F884AE1" w:rsidR="00CE3636" w:rsidRDefault="00B86058" w:rsidP="008B2526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Calle Tokio No. 104,</w:t>
                    </w:r>
                    <w:r w:rsidR="00B001D0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Piso 3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Col. Juárez,</w:t>
                    </w:r>
                    <w:r w:rsidR="008B2526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Alcaldía </w:t>
                    </w:r>
                    <w:r w:rsidR="00FB39F2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Cuauhtémoc</w:t>
                    </w:r>
                    <w:r w:rsidR="008B2526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C. P. </w:t>
                    </w:r>
                    <w:r w:rsidR="00CE3636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0</w:t>
                    </w:r>
                    <w:r w:rsidR="00FB39F2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6600</w:t>
                    </w:r>
                    <w:r w:rsidR="008B2526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</w:t>
                    </w:r>
                    <w:r w:rsidR="002D2C86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Ciudad </w:t>
                    </w:r>
                    <w:r w:rsidR="00FB39F2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de México</w:t>
                    </w:r>
                    <w:r w:rsidR="008B2526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.</w:t>
                    </w:r>
                  </w:p>
                  <w:p w14:paraId="446B8A8A" w14:textId="09FA810B" w:rsidR="008B2526" w:rsidRPr="001B45F5" w:rsidRDefault="008B2526" w:rsidP="008B2526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Tel. </w:t>
                    </w:r>
                    <w:r w:rsidR="00FB39F2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55 5238 2700</w:t>
                    </w: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Ext. </w:t>
                    </w:r>
                    <w:r w:rsidR="00B86058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115</w:t>
                    </w:r>
                    <w:r w:rsidR="00B001D0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35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.</w:t>
                    </w: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        </w:t>
                    </w: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www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.imss.gob.mx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F6B68" w14:textId="77777777" w:rsidR="00CE56F0" w:rsidRDefault="00CE56F0" w:rsidP="00984A99">
      <w:r>
        <w:separator/>
      </w:r>
    </w:p>
  </w:footnote>
  <w:footnote w:type="continuationSeparator" w:id="0">
    <w:p w14:paraId="74CBE5E4" w14:textId="77777777" w:rsidR="00CE56F0" w:rsidRDefault="00CE56F0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27403" w14:textId="5FB5D64A" w:rsidR="004D4FC4" w:rsidRDefault="00DD668E" w:rsidP="000D31E3">
    <w:pPr>
      <w:pStyle w:val="Encabezado"/>
      <w:ind w:left="-1276"/>
    </w:pPr>
    <w:r w:rsidRPr="00A2257C">
      <w:rPr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FC6AFD" wp14:editId="0D317FC1">
              <wp:simplePos x="0" y="0"/>
              <wp:positionH relativeFrom="column">
                <wp:posOffset>2922730</wp:posOffset>
              </wp:positionH>
              <wp:positionV relativeFrom="paragraph">
                <wp:posOffset>666115</wp:posOffset>
              </wp:positionV>
              <wp:extent cx="3479800" cy="483235"/>
              <wp:effectExtent l="0" t="0" r="0" b="1206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483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04EF07" w14:textId="77777777" w:rsidR="00B86058" w:rsidRPr="00C0299D" w:rsidRDefault="004D4FC4" w:rsidP="00B86058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 w:rsidR="00B86058"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DIRECCIÓN DE </w:t>
                          </w:r>
                          <w:r w:rsidR="00B86058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ADMINISTRACIÓN</w:t>
                          </w:r>
                        </w:p>
                        <w:p w14:paraId="7D52D447" w14:textId="77777777" w:rsidR="00B86058" w:rsidRDefault="00B86058" w:rsidP="00B86058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Unidad de Administración </w:t>
                          </w:r>
                        </w:p>
                        <w:p w14:paraId="6DA6A7D8" w14:textId="77777777" w:rsidR="00B86058" w:rsidRPr="00C0299D" w:rsidRDefault="00B86058" w:rsidP="00B86058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Coordinación de Conservación y Servicios Generales</w:t>
                          </w:r>
                        </w:p>
                        <w:p w14:paraId="2D81F3A5" w14:textId="77777777" w:rsidR="00B86058" w:rsidRDefault="00B86058" w:rsidP="00B86058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Coordinación Técnica de </w:t>
                          </w: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Administración de Activos</w:t>
                          </w:r>
                        </w:p>
                        <w:p w14:paraId="008B64F1" w14:textId="77777777" w:rsidR="00B86058" w:rsidRPr="00C0299D" w:rsidRDefault="00B86058" w:rsidP="00B86058">
                          <w:pPr>
                            <w:jc w:val="right"/>
                            <w:rPr>
                              <w:rFonts w:ascii="Montserrat" w:hAnsi="Montserrat"/>
                              <w:sz w:val="12"/>
                              <w:szCs w:val="12"/>
                            </w:rPr>
                          </w:pPr>
                        </w:p>
                        <w:p w14:paraId="6F5088BC" w14:textId="7EAC1A3C" w:rsidR="004D4FC4" w:rsidRPr="00C0299D" w:rsidRDefault="004D4FC4" w:rsidP="00B86058">
                          <w:pPr>
                            <w:jc w:val="right"/>
                            <w:rPr>
                              <w:rFonts w:ascii="Montserrat" w:hAnsi="Montserrat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FC6A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30.15pt;margin-top:52.45pt;width:274pt;height:3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" filled="f" stroked="f">
              <v:textbox inset="0,0,0,0">
                <w:txbxContent>
                  <w:p w14:paraId="6904EF07" w14:textId="77777777" w:rsidR="00B86058" w:rsidRPr="00C0299D" w:rsidRDefault="004D4FC4" w:rsidP="00B86058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</w:t>
                    </w:r>
                    <w:r w:rsidR="00B86058"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DIRECCIÓN DE </w:t>
                    </w:r>
                    <w:r w:rsidR="00B86058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ADMINISTRACIÓN</w:t>
                    </w:r>
                  </w:p>
                  <w:p w14:paraId="7D52D447" w14:textId="77777777" w:rsidR="00B86058" w:rsidRDefault="00B86058" w:rsidP="00B86058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Unidad de Administración </w:t>
                    </w:r>
                  </w:p>
                  <w:p w14:paraId="6DA6A7D8" w14:textId="77777777" w:rsidR="00B86058" w:rsidRPr="00C0299D" w:rsidRDefault="00B86058" w:rsidP="00B86058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Coordinación de Conservación y Servicios Generales</w:t>
                    </w:r>
                  </w:p>
                  <w:p w14:paraId="2D81F3A5" w14:textId="77777777" w:rsidR="00B86058" w:rsidRDefault="00B86058" w:rsidP="00B86058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Coordinación Técnica de </w:t>
                    </w: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Administración de Activos</w:t>
                    </w:r>
                  </w:p>
                  <w:p w14:paraId="008B64F1" w14:textId="77777777" w:rsidR="00B86058" w:rsidRPr="00C0299D" w:rsidRDefault="00B86058" w:rsidP="00B86058">
                    <w:pPr>
                      <w:jc w:val="right"/>
                      <w:rPr>
                        <w:rFonts w:ascii="Montserrat" w:hAnsi="Montserrat"/>
                        <w:sz w:val="12"/>
                        <w:szCs w:val="12"/>
                      </w:rPr>
                    </w:pPr>
                  </w:p>
                  <w:p w14:paraId="6F5088BC" w14:textId="7EAC1A3C" w:rsidR="004D4FC4" w:rsidRPr="00C0299D" w:rsidRDefault="004D4FC4" w:rsidP="00B86058">
                    <w:pPr>
                      <w:jc w:val="right"/>
                      <w:rPr>
                        <w:rFonts w:ascii="Montserrat" w:hAnsi="Montserrat"/>
                        <w:sz w:val="12"/>
                        <w:szCs w:val="1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7B6100">
      <w:rPr>
        <w:noProof/>
        <w:lang w:val="en-US"/>
      </w:rPr>
      <w:drawing>
        <wp:anchor distT="0" distB="0" distL="114300" distR="114300" simplePos="0" relativeHeight="251662335" behindDoc="0" locked="0" layoutInCell="1" allowOverlap="1" wp14:anchorId="7982B5DC" wp14:editId="242FBD5F">
          <wp:simplePos x="0" y="0"/>
          <wp:positionH relativeFrom="column">
            <wp:posOffset>-810260</wp:posOffset>
          </wp:positionH>
          <wp:positionV relativeFrom="paragraph">
            <wp:posOffset>-139789</wp:posOffset>
          </wp:positionV>
          <wp:extent cx="7825520" cy="1841679"/>
          <wp:effectExtent l="0" t="0" r="0" b="0"/>
          <wp:wrapNone/>
          <wp:docPr id="1012613266" name="Imagen 1012613266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965332" name="Imagen 1" descr="Interfaz de usuario gráfica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520" cy="1841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82C23"/>
    <w:multiLevelType w:val="hybridMultilevel"/>
    <w:tmpl w:val="D2FC8358"/>
    <w:lvl w:ilvl="0" w:tplc="32647570">
      <w:numFmt w:val="bullet"/>
      <w:lvlText w:val="-"/>
      <w:lvlJc w:val="left"/>
      <w:pPr>
        <w:ind w:left="720" w:hanging="360"/>
      </w:pPr>
      <w:rPr>
        <w:rFonts w:ascii="Montserrat" w:eastAsiaTheme="minorEastAsia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B7AC2"/>
    <w:multiLevelType w:val="hybridMultilevel"/>
    <w:tmpl w:val="FFFFFFFF"/>
    <w:lvl w:ilvl="0" w:tplc="65EEDAE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17B361A4"/>
    <w:multiLevelType w:val="multilevel"/>
    <w:tmpl w:val="4E78C10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2F27024"/>
    <w:multiLevelType w:val="hybridMultilevel"/>
    <w:tmpl w:val="EC6691D8"/>
    <w:lvl w:ilvl="0" w:tplc="616CD4AA">
      <w:numFmt w:val="bullet"/>
      <w:lvlText w:val="-"/>
      <w:lvlJc w:val="left"/>
      <w:pPr>
        <w:ind w:left="294" w:hanging="360"/>
      </w:pPr>
      <w:rPr>
        <w:rFonts w:ascii="Montserrat Medium" w:eastAsiaTheme="minorEastAsia" w:hAnsi="Montserrat Medium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47E67374"/>
    <w:multiLevelType w:val="hybridMultilevel"/>
    <w:tmpl w:val="EE20CA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8296C"/>
    <w:multiLevelType w:val="hybridMultilevel"/>
    <w:tmpl w:val="C764E78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B47F7"/>
    <w:multiLevelType w:val="hybridMultilevel"/>
    <w:tmpl w:val="384C21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925197">
    <w:abstractNumId w:val="6"/>
  </w:num>
  <w:num w:numId="2" w16cid:durableId="623735455">
    <w:abstractNumId w:val="1"/>
  </w:num>
  <w:num w:numId="3" w16cid:durableId="302002371">
    <w:abstractNumId w:val="4"/>
  </w:num>
  <w:num w:numId="4" w16cid:durableId="1100760141">
    <w:abstractNumId w:val="0"/>
  </w:num>
  <w:num w:numId="5" w16cid:durableId="2014411068">
    <w:abstractNumId w:val="8"/>
  </w:num>
  <w:num w:numId="6" w16cid:durableId="1337921279">
    <w:abstractNumId w:val="3"/>
  </w:num>
  <w:num w:numId="7" w16cid:durableId="1334262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1145720">
    <w:abstractNumId w:val="2"/>
  </w:num>
  <w:num w:numId="9" w16cid:durableId="2034308593">
    <w:abstractNumId w:val="5"/>
  </w:num>
  <w:num w:numId="10" w16cid:durableId="11279680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01D04"/>
    <w:rsid w:val="00004642"/>
    <w:rsid w:val="00052303"/>
    <w:rsid w:val="00074F30"/>
    <w:rsid w:val="00077511"/>
    <w:rsid w:val="00092D3E"/>
    <w:rsid w:val="000A16F9"/>
    <w:rsid w:val="000B66C7"/>
    <w:rsid w:val="000D31E3"/>
    <w:rsid w:val="000E0F5C"/>
    <w:rsid w:val="00101B9E"/>
    <w:rsid w:val="00117072"/>
    <w:rsid w:val="001218C1"/>
    <w:rsid w:val="00127809"/>
    <w:rsid w:val="00134167"/>
    <w:rsid w:val="0013479F"/>
    <w:rsid w:val="0013555A"/>
    <w:rsid w:val="0015368E"/>
    <w:rsid w:val="00161B35"/>
    <w:rsid w:val="00162BAC"/>
    <w:rsid w:val="00166915"/>
    <w:rsid w:val="00170057"/>
    <w:rsid w:val="00170F07"/>
    <w:rsid w:val="00173F73"/>
    <w:rsid w:val="0017773D"/>
    <w:rsid w:val="00187CDF"/>
    <w:rsid w:val="0019280A"/>
    <w:rsid w:val="001A32C1"/>
    <w:rsid w:val="001C1D14"/>
    <w:rsid w:val="001D45E6"/>
    <w:rsid w:val="001E4B28"/>
    <w:rsid w:val="001F7FF0"/>
    <w:rsid w:val="00201CC3"/>
    <w:rsid w:val="0020709D"/>
    <w:rsid w:val="00212B06"/>
    <w:rsid w:val="00213C3B"/>
    <w:rsid w:val="002157B8"/>
    <w:rsid w:val="002410BA"/>
    <w:rsid w:val="002453B7"/>
    <w:rsid w:val="00253115"/>
    <w:rsid w:val="00292A3E"/>
    <w:rsid w:val="002A00B2"/>
    <w:rsid w:val="002A4D67"/>
    <w:rsid w:val="002C1957"/>
    <w:rsid w:val="002C7945"/>
    <w:rsid w:val="002D2C86"/>
    <w:rsid w:val="002F62FD"/>
    <w:rsid w:val="002F6BDC"/>
    <w:rsid w:val="00313CCC"/>
    <w:rsid w:val="00315AAC"/>
    <w:rsid w:val="00357047"/>
    <w:rsid w:val="00365F3B"/>
    <w:rsid w:val="00376113"/>
    <w:rsid w:val="0039116B"/>
    <w:rsid w:val="00391936"/>
    <w:rsid w:val="003C5D5C"/>
    <w:rsid w:val="003D1653"/>
    <w:rsid w:val="003D343D"/>
    <w:rsid w:val="003E2EEC"/>
    <w:rsid w:val="003F455C"/>
    <w:rsid w:val="003F50AB"/>
    <w:rsid w:val="00403323"/>
    <w:rsid w:val="00413094"/>
    <w:rsid w:val="00420FF2"/>
    <w:rsid w:val="00421AC3"/>
    <w:rsid w:val="004252EE"/>
    <w:rsid w:val="00425B0B"/>
    <w:rsid w:val="00447ADC"/>
    <w:rsid w:val="00454A79"/>
    <w:rsid w:val="00467062"/>
    <w:rsid w:val="00492F1E"/>
    <w:rsid w:val="004A06BC"/>
    <w:rsid w:val="004A16E8"/>
    <w:rsid w:val="004D4FC4"/>
    <w:rsid w:val="004E3815"/>
    <w:rsid w:val="004E6CFD"/>
    <w:rsid w:val="004F6150"/>
    <w:rsid w:val="0050637D"/>
    <w:rsid w:val="00506CE2"/>
    <w:rsid w:val="0052304C"/>
    <w:rsid w:val="00531AE6"/>
    <w:rsid w:val="00552D7F"/>
    <w:rsid w:val="00553967"/>
    <w:rsid w:val="00570363"/>
    <w:rsid w:val="0057130F"/>
    <w:rsid w:val="00574969"/>
    <w:rsid w:val="00584C33"/>
    <w:rsid w:val="00594213"/>
    <w:rsid w:val="005950B0"/>
    <w:rsid w:val="005B0E34"/>
    <w:rsid w:val="005B5BDA"/>
    <w:rsid w:val="005B69B3"/>
    <w:rsid w:val="005D5661"/>
    <w:rsid w:val="005F0159"/>
    <w:rsid w:val="005F3535"/>
    <w:rsid w:val="005F3777"/>
    <w:rsid w:val="005F7946"/>
    <w:rsid w:val="00606BA6"/>
    <w:rsid w:val="0061482A"/>
    <w:rsid w:val="00620D57"/>
    <w:rsid w:val="0062200C"/>
    <w:rsid w:val="0065437F"/>
    <w:rsid w:val="00664D02"/>
    <w:rsid w:val="00684C3C"/>
    <w:rsid w:val="006922A2"/>
    <w:rsid w:val="006C1030"/>
    <w:rsid w:val="006C2855"/>
    <w:rsid w:val="006C3D58"/>
    <w:rsid w:val="00700D78"/>
    <w:rsid w:val="00706951"/>
    <w:rsid w:val="00725778"/>
    <w:rsid w:val="00733FD9"/>
    <w:rsid w:val="00740508"/>
    <w:rsid w:val="00740C39"/>
    <w:rsid w:val="00742A0D"/>
    <w:rsid w:val="00751399"/>
    <w:rsid w:val="0075238C"/>
    <w:rsid w:val="00754BD3"/>
    <w:rsid w:val="00766D79"/>
    <w:rsid w:val="0076798C"/>
    <w:rsid w:val="007734B4"/>
    <w:rsid w:val="007910BA"/>
    <w:rsid w:val="007911A4"/>
    <w:rsid w:val="00796E18"/>
    <w:rsid w:val="007A2CD3"/>
    <w:rsid w:val="007A5C1B"/>
    <w:rsid w:val="007B3E21"/>
    <w:rsid w:val="007B6100"/>
    <w:rsid w:val="007C0A97"/>
    <w:rsid w:val="00813CFE"/>
    <w:rsid w:val="0081631B"/>
    <w:rsid w:val="00824E78"/>
    <w:rsid w:val="008302E2"/>
    <w:rsid w:val="0083275A"/>
    <w:rsid w:val="00870F70"/>
    <w:rsid w:val="00874C75"/>
    <w:rsid w:val="00894E44"/>
    <w:rsid w:val="008A2302"/>
    <w:rsid w:val="008A5F8D"/>
    <w:rsid w:val="008B2526"/>
    <w:rsid w:val="008C03B8"/>
    <w:rsid w:val="008D1BBB"/>
    <w:rsid w:val="00904F8E"/>
    <w:rsid w:val="009075A9"/>
    <w:rsid w:val="00911725"/>
    <w:rsid w:val="009134E7"/>
    <w:rsid w:val="00920C9E"/>
    <w:rsid w:val="00920EEB"/>
    <w:rsid w:val="00921F8B"/>
    <w:rsid w:val="00934404"/>
    <w:rsid w:val="00953D50"/>
    <w:rsid w:val="009570C9"/>
    <w:rsid w:val="00976C62"/>
    <w:rsid w:val="00976F6C"/>
    <w:rsid w:val="00984A99"/>
    <w:rsid w:val="009A2B42"/>
    <w:rsid w:val="009B6BFF"/>
    <w:rsid w:val="009C5B21"/>
    <w:rsid w:val="009D0F24"/>
    <w:rsid w:val="009F1919"/>
    <w:rsid w:val="009F7EDC"/>
    <w:rsid w:val="00A002DA"/>
    <w:rsid w:val="00A11C1D"/>
    <w:rsid w:val="00A121AE"/>
    <w:rsid w:val="00A17864"/>
    <w:rsid w:val="00A24B0C"/>
    <w:rsid w:val="00A3322D"/>
    <w:rsid w:val="00A354C7"/>
    <w:rsid w:val="00A36835"/>
    <w:rsid w:val="00A41594"/>
    <w:rsid w:val="00A42DA2"/>
    <w:rsid w:val="00A448BD"/>
    <w:rsid w:val="00A52760"/>
    <w:rsid w:val="00A54B6F"/>
    <w:rsid w:val="00A71BBF"/>
    <w:rsid w:val="00A752C6"/>
    <w:rsid w:val="00AB43BB"/>
    <w:rsid w:val="00AD16B3"/>
    <w:rsid w:val="00AD1719"/>
    <w:rsid w:val="00AE706D"/>
    <w:rsid w:val="00AF3D90"/>
    <w:rsid w:val="00AF5286"/>
    <w:rsid w:val="00B001D0"/>
    <w:rsid w:val="00B02A37"/>
    <w:rsid w:val="00B26078"/>
    <w:rsid w:val="00B34893"/>
    <w:rsid w:val="00B517C8"/>
    <w:rsid w:val="00B53C09"/>
    <w:rsid w:val="00B569C1"/>
    <w:rsid w:val="00B83931"/>
    <w:rsid w:val="00B846C5"/>
    <w:rsid w:val="00B86058"/>
    <w:rsid w:val="00B96FEA"/>
    <w:rsid w:val="00BA322B"/>
    <w:rsid w:val="00BA3537"/>
    <w:rsid w:val="00BA6CB5"/>
    <w:rsid w:val="00BD0887"/>
    <w:rsid w:val="00BE0AC4"/>
    <w:rsid w:val="00BE2C24"/>
    <w:rsid w:val="00BE5BEE"/>
    <w:rsid w:val="00BE6E6A"/>
    <w:rsid w:val="00BE7230"/>
    <w:rsid w:val="00BF1BF1"/>
    <w:rsid w:val="00C44EAF"/>
    <w:rsid w:val="00C6542B"/>
    <w:rsid w:val="00C671E9"/>
    <w:rsid w:val="00C838AD"/>
    <w:rsid w:val="00C96A31"/>
    <w:rsid w:val="00CA14A6"/>
    <w:rsid w:val="00CA3F1B"/>
    <w:rsid w:val="00CA513A"/>
    <w:rsid w:val="00CC6E19"/>
    <w:rsid w:val="00CE295D"/>
    <w:rsid w:val="00CE3636"/>
    <w:rsid w:val="00CE56F0"/>
    <w:rsid w:val="00CF7369"/>
    <w:rsid w:val="00D256C8"/>
    <w:rsid w:val="00D34F44"/>
    <w:rsid w:val="00D44587"/>
    <w:rsid w:val="00D5506C"/>
    <w:rsid w:val="00D61379"/>
    <w:rsid w:val="00DB75A7"/>
    <w:rsid w:val="00DC24D3"/>
    <w:rsid w:val="00DC4202"/>
    <w:rsid w:val="00DD161D"/>
    <w:rsid w:val="00DD3EEF"/>
    <w:rsid w:val="00DD668E"/>
    <w:rsid w:val="00DE1859"/>
    <w:rsid w:val="00DE571C"/>
    <w:rsid w:val="00E15803"/>
    <w:rsid w:val="00E16AFE"/>
    <w:rsid w:val="00E20F70"/>
    <w:rsid w:val="00E33BAF"/>
    <w:rsid w:val="00E352CD"/>
    <w:rsid w:val="00E3702D"/>
    <w:rsid w:val="00E53148"/>
    <w:rsid w:val="00E5340A"/>
    <w:rsid w:val="00E669D0"/>
    <w:rsid w:val="00E71C90"/>
    <w:rsid w:val="00E924D6"/>
    <w:rsid w:val="00E93A57"/>
    <w:rsid w:val="00E94943"/>
    <w:rsid w:val="00EA48F7"/>
    <w:rsid w:val="00EC1591"/>
    <w:rsid w:val="00EC4EF1"/>
    <w:rsid w:val="00EE2F94"/>
    <w:rsid w:val="00F02900"/>
    <w:rsid w:val="00F05171"/>
    <w:rsid w:val="00F2342F"/>
    <w:rsid w:val="00F35F6A"/>
    <w:rsid w:val="00F36CB4"/>
    <w:rsid w:val="00F36F4A"/>
    <w:rsid w:val="00F62821"/>
    <w:rsid w:val="00F6466B"/>
    <w:rsid w:val="00F6777B"/>
    <w:rsid w:val="00F91D7E"/>
    <w:rsid w:val="00F962FC"/>
    <w:rsid w:val="00FA1405"/>
    <w:rsid w:val="00FA794B"/>
    <w:rsid w:val="00FB39F2"/>
    <w:rsid w:val="00FB487A"/>
    <w:rsid w:val="00FC3196"/>
    <w:rsid w:val="00FD5FA5"/>
    <w:rsid w:val="00FD7BD1"/>
    <w:rsid w:val="00FE0DCB"/>
    <w:rsid w:val="00FE6BF0"/>
    <w:rsid w:val="00FF3EE8"/>
    <w:rsid w:val="00FF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279F02"/>
  <w15:docId w15:val="{51AB575E-3D4B-4931-AC0A-64A3BCF0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AC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EA48F7"/>
    <w:pPr>
      <w:keepNext/>
      <w:numPr>
        <w:numId w:val="6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48F7"/>
    <w:pPr>
      <w:keepNext/>
      <w:numPr>
        <w:ilvl w:val="1"/>
        <w:numId w:val="6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48F7"/>
    <w:pPr>
      <w:keepNext/>
      <w:numPr>
        <w:ilvl w:val="2"/>
        <w:numId w:val="6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48F7"/>
    <w:pPr>
      <w:keepNext/>
      <w:numPr>
        <w:ilvl w:val="3"/>
        <w:numId w:val="6"/>
      </w:numPr>
      <w:spacing w:before="240" w:after="60"/>
      <w:outlineLvl w:val="3"/>
    </w:pPr>
    <w:rPr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48F7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EA48F7"/>
    <w:pPr>
      <w:numPr>
        <w:ilvl w:val="5"/>
        <w:numId w:val="6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48F7"/>
    <w:pPr>
      <w:numPr>
        <w:ilvl w:val="6"/>
        <w:numId w:val="6"/>
      </w:numPr>
      <w:spacing w:before="240" w:after="60"/>
      <w:outlineLvl w:val="6"/>
    </w:pPr>
    <w:rPr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48F7"/>
    <w:pPr>
      <w:numPr>
        <w:ilvl w:val="7"/>
        <w:numId w:val="6"/>
      </w:numPr>
      <w:spacing w:before="240" w:after="60"/>
      <w:outlineLvl w:val="7"/>
    </w:pPr>
    <w:rPr>
      <w:i/>
      <w:iCs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48F7"/>
    <w:pPr>
      <w:numPr>
        <w:ilvl w:val="8"/>
        <w:numId w:val="6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6798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B86058"/>
  </w:style>
  <w:style w:type="paragraph" w:customStyle="1" w:styleId="Textoindependiente21">
    <w:name w:val="Texto independiente 21"/>
    <w:basedOn w:val="Normal"/>
    <w:rsid w:val="00B86058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">
    <w:name w:val="Default"/>
    <w:basedOn w:val="Normal"/>
    <w:rsid w:val="00B86058"/>
    <w:pPr>
      <w:autoSpaceDE w:val="0"/>
      <w:autoSpaceDN w:val="0"/>
    </w:pPr>
    <w:rPr>
      <w:rFonts w:ascii="Times New Roman" w:eastAsiaTheme="minorHAnsi" w:hAnsi="Times New Roman" w:cs="Times New Roman"/>
      <w:color w:val="000000"/>
      <w:lang w:val="es-MX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570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EA48F7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48F7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48F7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48F7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48F7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semiHidden/>
    <w:rsid w:val="00EA48F7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48F7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48F7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48F7"/>
    <w:rPr>
      <w:rFonts w:asciiTheme="majorHAnsi" w:eastAsiaTheme="majorEastAsia" w:hAnsiTheme="majorHAnsi" w:cstheme="majorBidi"/>
      <w:lang w:val="en-US"/>
    </w:rPr>
  </w:style>
  <w:style w:type="paragraph" w:customStyle="1" w:styleId="msonormal0">
    <w:name w:val="msonormal"/>
    <w:basedOn w:val="Normal"/>
    <w:rsid w:val="00EA48F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6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ACAB40-6B63-9249-9C19-5AD8CE8046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428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Eloy Rodriguez Dorantes</dc:creator>
  <cp:lastModifiedBy>Guillermo Enrique Gomez Parra</cp:lastModifiedBy>
  <cp:revision>3</cp:revision>
  <cp:lastPrinted>2024-06-19T23:14:00Z</cp:lastPrinted>
  <dcterms:created xsi:type="dcterms:W3CDTF">2024-06-20T00:03:00Z</dcterms:created>
  <dcterms:modified xsi:type="dcterms:W3CDTF">2024-06-20T00:09:00Z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