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F2052" w14:textId="77777777" w:rsidR="00803FA1" w:rsidRDefault="00803FA1" w:rsidP="00543797">
      <w:pPr>
        <w:tabs>
          <w:tab w:val="left" w:pos="1508"/>
        </w:tabs>
        <w:rPr>
          <w:rFonts w:ascii="Montserrat" w:hAnsi="Montserrat" w:cs="Times New Roman"/>
          <w:sz w:val="20"/>
          <w:szCs w:val="20"/>
        </w:rPr>
      </w:pPr>
    </w:p>
    <w:p w14:paraId="7A5E38F8" w14:textId="7BEF8835" w:rsidR="00543797" w:rsidRPr="00A14954" w:rsidRDefault="00543797" w:rsidP="00543797">
      <w:pPr>
        <w:tabs>
          <w:tab w:val="left" w:pos="1508"/>
        </w:tabs>
        <w:rPr>
          <w:rFonts w:ascii="Montserrat" w:hAnsi="Montserrat" w:cs="Arial"/>
          <w:sz w:val="20"/>
          <w:szCs w:val="20"/>
        </w:rPr>
      </w:pPr>
      <w:proofErr w:type="spellStart"/>
      <w:r w:rsidRPr="00A14954">
        <w:rPr>
          <w:rFonts w:ascii="Montserrat" w:hAnsi="Montserrat" w:cs="Times New Roman"/>
          <w:sz w:val="20"/>
          <w:szCs w:val="20"/>
        </w:rPr>
        <w:t>Of</w:t>
      </w:r>
      <w:proofErr w:type="spellEnd"/>
      <w:r w:rsidRPr="00A14954">
        <w:rPr>
          <w:rFonts w:ascii="Montserrat" w:hAnsi="Montserrat" w:cs="Times New Roman"/>
          <w:sz w:val="20"/>
          <w:szCs w:val="20"/>
        </w:rPr>
        <w:t xml:space="preserve"> </w:t>
      </w:r>
      <w:proofErr w:type="spellStart"/>
      <w:r w:rsidRPr="00A14954">
        <w:rPr>
          <w:rFonts w:ascii="Montserrat" w:hAnsi="Montserrat" w:cs="Times New Roman"/>
          <w:sz w:val="20"/>
          <w:szCs w:val="20"/>
        </w:rPr>
        <w:t>N°</w:t>
      </w:r>
      <w:proofErr w:type="spellEnd"/>
      <w:r w:rsidRPr="00A14954">
        <w:rPr>
          <w:rFonts w:ascii="Montserrat" w:hAnsi="Montserrat" w:cs="Times New Roman"/>
          <w:sz w:val="20"/>
          <w:szCs w:val="20"/>
        </w:rPr>
        <w:t xml:space="preserve"> 09 53 43 14D</w:t>
      </w:r>
      <w:r w:rsidR="00803FA1">
        <w:rPr>
          <w:rFonts w:ascii="Montserrat" w:hAnsi="Montserrat" w:cs="Times New Roman"/>
          <w:sz w:val="20"/>
          <w:szCs w:val="20"/>
        </w:rPr>
        <w:t>0</w:t>
      </w:r>
      <w:r w:rsidRPr="00A14954">
        <w:rPr>
          <w:rFonts w:ascii="Montserrat" w:hAnsi="Montserrat" w:cs="Times New Roman"/>
          <w:sz w:val="20"/>
          <w:szCs w:val="20"/>
        </w:rPr>
        <w:t>/</w:t>
      </w:r>
      <w:r w:rsidRPr="00A14954">
        <w:rPr>
          <w:rFonts w:ascii="Montserrat" w:hAnsi="Montserrat" w:cs="Times New Roman"/>
          <w:sz w:val="20"/>
          <w:szCs w:val="20"/>
        </w:rPr>
        <w:tab/>
      </w:r>
      <w:r w:rsidRPr="00A14954">
        <w:rPr>
          <w:rFonts w:ascii="Montserrat" w:hAnsi="Montserrat" w:cs="Arial"/>
          <w:sz w:val="20"/>
          <w:szCs w:val="20"/>
        </w:rPr>
        <w:tab/>
      </w:r>
      <w:r w:rsidRPr="00A14954">
        <w:rPr>
          <w:rFonts w:ascii="Montserrat" w:hAnsi="Montserrat" w:cs="Arial"/>
          <w:sz w:val="20"/>
          <w:szCs w:val="20"/>
        </w:rPr>
        <w:tab/>
      </w:r>
      <w:r w:rsidRPr="00A14954">
        <w:rPr>
          <w:rFonts w:ascii="Montserrat" w:hAnsi="Montserrat" w:cs="Arial"/>
          <w:sz w:val="20"/>
          <w:szCs w:val="20"/>
        </w:rPr>
        <w:tab/>
      </w:r>
      <w:r w:rsidRPr="00A14954">
        <w:rPr>
          <w:rFonts w:ascii="Montserrat" w:hAnsi="Montserrat" w:cs="Arial"/>
          <w:sz w:val="20"/>
          <w:szCs w:val="20"/>
        </w:rPr>
        <w:tab/>
        <w:t xml:space="preserve">Ciudad de México, a </w:t>
      </w:r>
    </w:p>
    <w:p w14:paraId="0BBC7DF4" w14:textId="77777777" w:rsidR="00543797" w:rsidRDefault="00543797" w:rsidP="00543797">
      <w:pPr>
        <w:spacing w:line="300" w:lineRule="atLeast"/>
        <w:ind w:right="17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0E85709B" w14:textId="21EF6657" w:rsidR="00803FA1" w:rsidRPr="00803FA1" w:rsidRDefault="00803FA1" w:rsidP="00803FA1">
      <w:pPr>
        <w:pStyle w:val="Default"/>
        <w:ind w:right="4819"/>
        <w:jc w:val="both"/>
        <w:rPr>
          <w:rFonts w:ascii="Montserrat" w:eastAsiaTheme="minorEastAsia" w:hAnsi="Montserrat" w:cs="Calibri"/>
          <w:b/>
          <w:color w:val="auto"/>
          <w:sz w:val="22"/>
          <w:szCs w:val="22"/>
        </w:rPr>
      </w:pPr>
      <w:r w:rsidRPr="00803FA1">
        <w:rPr>
          <w:rFonts w:ascii="Montserrat" w:eastAsiaTheme="minorEastAsia" w:hAnsi="Montserrat" w:cs="Calibri"/>
          <w:b/>
          <w:color w:val="auto"/>
          <w:sz w:val="22"/>
          <w:szCs w:val="22"/>
        </w:rPr>
        <w:t xml:space="preserve">Lic. Guadalupe Aidé Ortiz </w:t>
      </w:r>
      <w:r>
        <w:rPr>
          <w:rFonts w:ascii="Montserrat" w:eastAsiaTheme="minorEastAsia" w:hAnsi="Montserrat" w:cs="Calibri"/>
          <w:b/>
          <w:color w:val="auto"/>
          <w:sz w:val="22"/>
          <w:szCs w:val="22"/>
        </w:rPr>
        <w:t>Z</w:t>
      </w:r>
      <w:r w:rsidRPr="00803FA1">
        <w:rPr>
          <w:rFonts w:ascii="Montserrat" w:eastAsiaTheme="minorEastAsia" w:hAnsi="Montserrat" w:cs="Calibri"/>
          <w:b/>
          <w:color w:val="auto"/>
          <w:sz w:val="22"/>
          <w:szCs w:val="22"/>
        </w:rPr>
        <w:t>amor</w:t>
      </w:r>
      <w:r>
        <w:rPr>
          <w:rFonts w:ascii="Montserrat" w:eastAsiaTheme="minorEastAsia" w:hAnsi="Montserrat" w:cs="Calibri"/>
          <w:b/>
          <w:color w:val="auto"/>
          <w:sz w:val="22"/>
          <w:szCs w:val="22"/>
        </w:rPr>
        <w:t>a</w:t>
      </w:r>
    </w:p>
    <w:p w14:paraId="3F3BA8E0" w14:textId="727CFC6E" w:rsidR="00803FA1" w:rsidRDefault="00803FA1" w:rsidP="00803FA1">
      <w:pPr>
        <w:pStyle w:val="Default"/>
        <w:ind w:right="4819"/>
        <w:jc w:val="both"/>
        <w:rPr>
          <w:rFonts w:ascii="Montserrat" w:eastAsiaTheme="minorEastAsia" w:hAnsi="Montserrat" w:cs="Calibri"/>
          <w:color w:val="auto"/>
          <w:sz w:val="22"/>
          <w:szCs w:val="22"/>
          <w:lang w:val="es-ES_tradnl"/>
        </w:rPr>
      </w:pPr>
      <w:r>
        <w:rPr>
          <w:rFonts w:ascii="Montserrat" w:eastAsiaTheme="minorEastAsia" w:hAnsi="Montserrat" w:cs="Calibri"/>
          <w:color w:val="auto"/>
          <w:sz w:val="22"/>
          <w:szCs w:val="22"/>
          <w:lang w:val="es-ES_tradnl"/>
        </w:rPr>
        <w:t>Administradora General del Centro Vacacional IMSS Oaxtepec</w:t>
      </w:r>
    </w:p>
    <w:p w14:paraId="45B5C6E2" w14:textId="5EB0C9D4" w:rsidR="00803FA1" w:rsidRPr="00F70849" w:rsidRDefault="00803FA1" w:rsidP="00803FA1">
      <w:pPr>
        <w:pStyle w:val="Default"/>
        <w:ind w:right="4819"/>
        <w:jc w:val="both"/>
        <w:rPr>
          <w:rFonts w:ascii="Montserrat" w:eastAsiaTheme="minorEastAsia" w:hAnsi="Montserrat" w:cs="Calibri"/>
          <w:color w:val="auto"/>
          <w:sz w:val="22"/>
          <w:szCs w:val="22"/>
          <w:lang w:val="es-ES_tradnl"/>
        </w:rPr>
      </w:pPr>
      <w:r w:rsidRPr="00F70849">
        <w:rPr>
          <w:rFonts w:ascii="Montserrat" w:eastAsiaTheme="minorEastAsia" w:hAnsi="Montserrat" w:cs="Calibri"/>
          <w:color w:val="auto"/>
          <w:sz w:val="22"/>
          <w:szCs w:val="22"/>
          <w:lang w:val="es-ES_tradnl"/>
        </w:rPr>
        <w:t xml:space="preserve">Presente </w:t>
      </w:r>
    </w:p>
    <w:p w14:paraId="699BA3D7" w14:textId="77777777" w:rsidR="00803FA1" w:rsidRPr="00F70849" w:rsidRDefault="00803FA1" w:rsidP="00803FA1">
      <w:pPr>
        <w:suppressAutoHyphens/>
        <w:ind w:right="142"/>
        <w:rPr>
          <w:rFonts w:ascii="Montserrat" w:eastAsiaTheme="minorHAnsi" w:hAnsi="Montserrat" w:cs="Times New Roman"/>
          <w:sz w:val="22"/>
          <w:szCs w:val="22"/>
        </w:rPr>
      </w:pPr>
    </w:p>
    <w:p w14:paraId="12E963D9" w14:textId="640A6A86" w:rsidR="00803FA1" w:rsidRPr="00FF4D73" w:rsidRDefault="00803FA1" w:rsidP="00803FA1">
      <w:pPr>
        <w:pStyle w:val="Default"/>
        <w:ind w:right="142"/>
        <w:jc w:val="both"/>
        <w:rPr>
          <w:rFonts w:ascii="Montserrat" w:hAnsi="Montserrat"/>
          <w:color w:val="auto"/>
          <w:sz w:val="22"/>
          <w:szCs w:val="22"/>
          <w:lang w:val="es-ES_tradnl"/>
        </w:rPr>
      </w:pPr>
      <w:r>
        <w:rPr>
          <w:rFonts w:ascii="Montserrat" w:hAnsi="Montserrat"/>
          <w:color w:val="auto"/>
          <w:sz w:val="22"/>
          <w:szCs w:val="22"/>
          <w:lang w:val="es-ES_tradnl"/>
        </w:rPr>
        <w:t>Adicionalmente al gusto de saludarle, hago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 refer</w:t>
      </w:r>
      <w:r>
        <w:rPr>
          <w:rFonts w:ascii="Montserrat" w:hAnsi="Montserrat"/>
          <w:color w:val="auto"/>
          <w:sz w:val="22"/>
          <w:szCs w:val="22"/>
          <w:lang w:val="es-ES_tradnl"/>
        </w:rPr>
        <w:t>encia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 al oficio</w:t>
      </w:r>
      <w:r>
        <w:rPr>
          <w:rFonts w:ascii="Montserrat" w:hAnsi="Montserrat"/>
          <w:color w:val="auto"/>
          <w:sz w:val="22"/>
          <w:szCs w:val="22"/>
          <w:lang w:val="es-ES_tradnl"/>
        </w:rPr>
        <w:t xml:space="preserve"> 337.02/014/A.G./2024 del 02 de enero de 2024, recibido en esta Coordinación Técnica el pasado 9 de los corrientes, mediante el cual, solicita: “… su oportuna asesoría para que me indique la fórmula correcta, aplicable al presente asunto que permita conocer el monto de los recargos, intereses o cualquier cantidad adicional a la que esté obligado el arrendatario por la presunta omisión del pago de tres meses correspondientes a la cantidad de $4,773,384.27 (cuatro millones setecientos setenta y tres mil trescientos ochenta y cuatro pesos 27/100 </w:t>
      </w:r>
      <w:proofErr w:type="spellStart"/>
      <w:r>
        <w:rPr>
          <w:rFonts w:ascii="Montserrat" w:hAnsi="Montserrat"/>
          <w:color w:val="auto"/>
          <w:sz w:val="22"/>
          <w:szCs w:val="22"/>
          <w:lang w:val="es-ES_tradnl"/>
        </w:rPr>
        <w:t>m.n</w:t>
      </w:r>
      <w:proofErr w:type="spellEnd"/>
      <w:r>
        <w:rPr>
          <w:rFonts w:ascii="Montserrat" w:hAnsi="Montserrat"/>
          <w:color w:val="auto"/>
          <w:sz w:val="22"/>
          <w:szCs w:val="22"/>
          <w:lang w:val="es-ES_tradnl"/>
        </w:rPr>
        <w:t xml:space="preserve">), lo anterior derivado de 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>los resultados de la Visita de Inspección No. 323/2023, practicada por la Secretaría de la Función Pública, a través del Órgano Interno de Control en el IMSS</w:t>
      </w:r>
      <w:r>
        <w:rPr>
          <w:rFonts w:ascii="Montserrat" w:hAnsi="Montserrat"/>
          <w:color w:val="auto"/>
          <w:sz w:val="22"/>
          <w:szCs w:val="22"/>
          <w:lang w:val="es-ES_tradnl"/>
        </w:rPr>
        <w:t xml:space="preserve"> (OIC)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, respecto al contrato de arrendamiento del Centro Vacacional IMSS-Oaxtepec Presidente Adolfo López Mateos, </w:t>
      </w:r>
      <w:r w:rsidRPr="00FF4D73">
        <w:rPr>
          <w:rFonts w:ascii="Montserrat" w:hAnsi="Montserrat" w:cs="Arial"/>
          <w:color w:val="2F2F2F"/>
          <w:sz w:val="22"/>
          <w:szCs w:val="22"/>
          <w:shd w:val="clear" w:color="auto" w:fill="FFFFFF"/>
        </w:rPr>
        <w:t>para dar en uso y goce temporal del “</w:t>
      </w:r>
      <w:r w:rsidRPr="00FF4D73">
        <w:rPr>
          <w:rFonts w:ascii="Montserrat" w:hAnsi="Montserrat" w:cs="Arial"/>
          <w:b/>
          <w:bCs/>
          <w:color w:val="2F2F2F"/>
          <w:sz w:val="22"/>
          <w:szCs w:val="22"/>
          <w:shd w:val="clear" w:color="auto" w:fill="FFFFFF"/>
        </w:rPr>
        <w:t>Parque Acuático Oaxtepec”</w:t>
      </w:r>
      <w:r w:rsidRPr="004E58F1">
        <w:rPr>
          <w:rFonts w:ascii="Montserrat" w:hAnsi="Montserrat" w:cs="Arial"/>
          <w:color w:val="2F2F2F"/>
          <w:sz w:val="22"/>
          <w:szCs w:val="22"/>
          <w:shd w:val="clear" w:color="auto" w:fill="FFFFFF"/>
        </w:rPr>
        <w:t xml:space="preserve">, 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cuya administración y representación del Instituto Mexicano del Seguro Social se encuentran a cargo del Administrador General de </w:t>
      </w:r>
      <w:r>
        <w:rPr>
          <w:rFonts w:ascii="Montserrat" w:hAnsi="Montserrat"/>
          <w:color w:val="auto"/>
          <w:sz w:val="22"/>
          <w:szCs w:val="22"/>
          <w:lang w:val="es-ES_tradnl"/>
        </w:rPr>
        <w:t>ese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 Centro</w:t>
      </w:r>
      <w:r>
        <w:rPr>
          <w:rFonts w:ascii="Montserrat" w:hAnsi="Montserrat"/>
          <w:color w:val="auto"/>
          <w:sz w:val="22"/>
          <w:szCs w:val="22"/>
          <w:lang w:val="es-ES_tradnl"/>
        </w:rPr>
        <w:t xml:space="preserve"> </w:t>
      </w:r>
      <w:r>
        <w:rPr>
          <w:rFonts w:ascii="Montserrat" w:hAnsi="Montserrat"/>
          <w:color w:val="auto"/>
          <w:sz w:val="22"/>
          <w:szCs w:val="22"/>
          <w:lang w:val="es-ES_tradnl"/>
        </w:rPr>
        <w:t>Vacacional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>.</w:t>
      </w:r>
    </w:p>
    <w:p w14:paraId="1EA82F29" w14:textId="77777777" w:rsidR="00803FA1" w:rsidRPr="00FF4D73" w:rsidRDefault="00803FA1" w:rsidP="00803FA1">
      <w:pPr>
        <w:pStyle w:val="Default"/>
        <w:ind w:right="142"/>
        <w:jc w:val="both"/>
        <w:rPr>
          <w:rFonts w:ascii="Montserrat" w:hAnsi="Montserrat"/>
          <w:color w:val="auto"/>
          <w:sz w:val="22"/>
          <w:szCs w:val="22"/>
          <w:lang w:val="es-ES_tradnl"/>
        </w:rPr>
      </w:pPr>
    </w:p>
    <w:p w14:paraId="1C81B360" w14:textId="6C9F6120" w:rsidR="00760820" w:rsidRDefault="00803FA1" w:rsidP="00803FA1">
      <w:pPr>
        <w:ind w:right="142"/>
        <w:jc w:val="both"/>
        <w:rPr>
          <w:rFonts w:ascii="Montserrat" w:hAnsi="Montserrat" w:cs="Arial"/>
          <w:sz w:val="22"/>
          <w:szCs w:val="22"/>
        </w:rPr>
      </w:pPr>
      <w:r w:rsidRPr="00FF4D73">
        <w:rPr>
          <w:rFonts w:ascii="Montserrat" w:hAnsi="Montserrat" w:cs="Arial"/>
          <w:sz w:val="22"/>
          <w:szCs w:val="22"/>
        </w:rPr>
        <w:t xml:space="preserve">Sobre el particular, se </w:t>
      </w:r>
      <w:r>
        <w:rPr>
          <w:rFonts w:ascii="Montserrat" w:hAnsi="Montserrat" w:cs="Arial"/>
          <w:sz w:val="22"/>
          <w:szCs w:val="22"/>
        </w:rPr>
        <w:t xml:space="preserve">reitera lo señalado en el </w:t>
      </w:r>
      <w:r w:rsidR="00760820">
        <w:rPr>
          <w:rFonts w:ascii="Montserrat" w:hAnsi="Montserrat" w:cs="Arial"/>
          <w:sz w:val="22"/>
          <w:szCs w:val="22"/>
        </w:rPr>
        <w:t>oficio número 09 52 84 1200/2324 del 26 de diciembre de 2023, suscrito por el Titular de la Coordinación de Conservación y Servicios Generales y Responsable Inmobiliario, específicamente que las</w:t>
      </w:r>
      <w:r w:rsidR="00760820" w:rsidRPr="00FF4D73">
        <w:rPr>
          <w:rFonts w:ascii="Montserrat" w:hAnsi="Montserrat" w:cs="Arial"/>
          <w:sz w:val="22"/>
          <w:szCs w:val="22"/>
        </w:rPr>
        <w:t xml:space="preserve"> observaciones realizadas por el citado </w:t>
      </w:r>
      <w:r w:rsidR="00760820">
        <w:rPr>
          <w:rFonts w:ascii="Montserrat" w:hAnsi="Montserrat" w:cs="Arial"/>
          <w:sz w:val="22"/>
          <w:szCs w:val="22"/>
        </w:rPr>
        <w:t>ó</w:t>
      </w:r>
      <w:r w:rsidR="00760820" w:rsidRPr="00FF4D73">
        <w:rPr>
          <w:rFonts w:ascii="Montserrat" w:hAnsi="Montserrat" w:cs="Arial"/>
          <w:sz w:val="22"/>
          <w:szCs w:val="22"/>
        </w:rPr>
        <w:t xml:space="preserve">rgano </w:t>
      </w:r>
      <w:r w:rsidR="00760820">
        <w:rPr>
          <w:rFonts w:ascii="Montserrat" w:hAnsi="Montserrat" w:cs="Arial"/>
          <w:sz w:val="22"/>
          <w:szCs w:val="22"/>
        </w:rPr>
        <w:t>f</w:t>
      </w:r>
      <w:r w:rsidR="00760820" w:rsidRPr="00FF4D73">
        <w:rPr>
          <w:rFonts w:ascii="Montserrat" w:hAnsi="Montserrat" w:cs="Arial"/>
          <w:sz w:val="22"/>
          <w:szCs w:val="22"/>
        </w:rPr>
        <w:t xml:space="preserve">iscalizador, derivan de la administración del </w:t>
      </w:r>
      <w:r w:rsidR="00760820">
        <w:rPr>
          <w:rFonts w:ascii="Montserrat" w:hAnsi="Montserrat" w:cs="Arial"/>
          <w:sz w:val="22"/>
          <w:szCs w:val="22"/>
        </w:rPr>
        <w:t xml:space="preserve">propio </w:t>
      </w:r>
      <w:r w:rsidR="00760820" w:rsidRPr="00FF4D73">
        <w:rPr>
          <w:rFonts w:ascii="Montserrat" w:hAnsi="Montserrat" w:cs="Arial"/>
          <w:sz w:val="22"/>
          <w:szCs w:val="22"/>
        </w:rPr>
        <w:t xml:space="preserve">contrato de arrendamiento, </w:t>
      </w:r>
      <w:r w:rsidR="00760820">
        <w:rPr>
          <w:rFonts w:ascii="Montserrat" w:hAnsi="Montserrat" w:cs="Arial"/>
          <w:sz w:val="22"/>
          <w:szCs w:val="22"/>
        </w:rPr>
        <w:t xml:space="preserve">el cual, como ya se mencionó está </w:t>
      </w:r>
      <w:r w:rsidR="00760820" w:rsidRPr="00FF4D73">
        <w:rPr>
          <w:rFonts w:ascii="Montserrat" w:hAnsi="Montserrat" w:cs="Arial"/>
          <w:sz w:val="22"/>
          <w:szCs w:val="22"/>
        </w:rPr>
        <w:t>a cargo del Centro Vacacional</w:t>
      </w:r>
      <w:r w:rsidR="00760820">
        <w:rPr>
          <w:rFonts w:ascii="Montserrat" w:hAnsi="Montserrat" w:cs="Arial"/>
          <w:sz w:val="22"/>
          <w:szCs w:val="22"/>
        </w:rPr>
        <w:t xml:space="preserve"> IMSS</w:t>
      </w:r>
      <w:r w:rsidR="00760820" w:rsidRPr="00FF4D73">
        <w:rPr>
          <w:rFonts w:ascii="Montserrat" w:hAnsi="Montserrat" w:cs="Arial"/>
          <w:sz w:val="22"/>
          <w:szCs w:val="22"/>
        </w:rPr>
        <w:t xml:space="preserve"> Oaxtepec</w:t>
      </w:r>
      <w:r w:rsidR="00760820">
        <w:rPr>
          <w:rFonts w:ascii="Montserrat" w:hAnsi="Montserrat" w:cs="Arial"/>
          <w:sz w:val="22"/>
          <w:szCs w:val="22"/>
        </w:rPr>
        <w:t>;</w:t>
      </w:r>
      <w:r w:rsidR="00760820" w:rsidRPr="00FF4D73">
        <w:rPr>
          <w:rFonts w:ascii="Montserrat" w:hAnsi="Montserrat" w:cs="Arial"/>
          <w:sz w:val="22"/>
          <w:szCs w:val="22"/>
        </w:rPr>
        <w:t xml:space="preserve"> por lo que </w:t>
      </w:r>
      <w:r w:rsidR="00760820">
        <w:rPr>
          <w:rFonts w:ascii="Montserrat" w:hAnsi="Montserrat" w:cs="Arial"/>
          <w:sz w:val="22"/>
          <w:szCs w:val="22"/>
        </w:rPr>
        <w:t xml:space="preserve">se considera que </w:t>
      </w:r>
      <w:r w:rsidR="00C57A66">
        <w:rPr>
          <w:rFonts w:ascii="Montserrat" w:hAnsi="Montserrat" w:cs="Arial"/>
          <w:sz w:val="22"/>
          <w:szCs w:val="22"/>
        </w:rPr>
        <w:t>lo requerido a esta Coordinación Técnica,</w:t>
      </w:r>
      <w:r w:rsidR="00760820">
        <w:rPr>
          <w:rFonts w:ascii="Montserrat" w:hAnsi="Montserrat" w:cs="Arial"/>
          <w:sz w:val="22"/>
          <w:szCs w:val="22"/>
        </w:rPr>
        <w:t xml:space="preserve"> d</w:t>
      </w:r>
      <w:r w:rsidR="00760820" w:rsidRPr="00FF4D73">
        <w:rPr>
          <w:rFonts w:ascii="Montserrat" w:hAnsi="Montserrat" w:cs="Arial"/>
          <w:sz w:val="22"/>
          <w:szCs w:val="22"/>
        </w:rPr>
        <w:t xml:space="preserve">ebe </w:t>
      </w:r>
      <w:r w:rsidR="00C57A66">
        <w:rPr>
          <w:rFonts w:ascii="Montserrat" w:hAnsi="Montserrat" w:cs="Arial"/>
          <w:sz w:val="22"/>
          <w:szCs w:val="22"/>
        </w:rPr>
        <w:t xml:space="preserve">atenderse </w:t>
      </w:r>
      <w:r w:rsidR="00760820" w:rsidRPr="00FF4D73">
        <w:rPr>
          <w:rFonts w:ascii="Montserrat" w:hAnsi="Montserrat" w:cs="Arial"/>
          <w:sz w:val="22"/>
          <w:szCs w:val="22"/>
        </w:rPr>
        <w:t xml:space="preserve">conforme a lo pactado </w:t>
      </w:r>
      <w:r w:rsidR="00C57A66">
        <w:rPr>
          <w:rFonts w:ascii="Montserrat" w:hAnsi="Montserrat" w:cs="Arial"/>
          <w:sz w:val="22"/>
          <w:szCs w:val="22"/>
        </w:rPr>
        <w:t>en dicho instrumento legal y ser verificado por los administradores del mismo</w:t>
      </w:r>
      <w:r w:rsidR="00760820" w:rsidRPr="00FF4D73">
        <w:rPr>
          <w:rFonts w:ascii="Montserrat" w:hAnsi="Montserrat" w:cs="Arial"/>
          <w:sz w:val="22"/>
          <w:szCs w:val="22"/>
        </w:rPr>
        <w:t>.</w:t>
      </w:r>
    </w:p>
    <w:p w14:paraId="263DFFA7" w14:textId="77777777" w:rsidR="00760820" w:rsidRDefault="00760820" w:rsidP="00803FA1">
      <w:pPr>
        <w:ind w:right="142"/>
        <w:jc w:val="both"/>
        <w:rPr>
          <w:rFonts w:ascii="Montserrat" w:hAnsi="Montserrat" w:cs="Arial"/>
          <w:sz w:val="22"/>
          <w:szCs w:val="22"/>
        </w:rPr>
      </w:pPr>
    </w:p>
    <w:p w14:paraId="7C894F99" w14:textId="77777777" w:rsidR="00543797" w:rsidRPr="00A14954" w:rsidRDefault="00543797" w:rsidP="00543797">
      <w:pPr>
        <w:suppressAutoHyphens/>
        <w:ind w:right="21"/>
        <w:jc w:val="both"/>
        <w:rPr>
          <w:rFonts w:ascii="Montserrat" w:hAnsi="Montserrat" w:cs="Arial"/>
          <w:color w:val="000000"/>
          <w:sz w:val="20"/>
          <w:szCs w:val="20"/>
        </w:rPr>
      </w:pPr>
      <w:r w:rsidRPr="00A14954">
        <w:rPr>
          <w:rFonts w:ascii="Montserrat" w:hAnsi="Montserrat" w:cs="Arial"/>
          <w:color w:val="000000"/>
          <w:sz w:val="20"/>
          <w:szCs w:val="20"/>
        </w:rPr>
        <w:t>Sin otro particular, le envío un cordial saludo.</w:t>
      </w:r>
    </w:p>
    <w:p w14:paraId="65DE2173" w14:textId="77777777" w:rsidR="00543797" w:rsidRPr="00A14954" w:rsidRDefault="00543797" w:rsidP="00543797">
      <w:pPr>
        <w:rPr>
          <w:rFonts w:ascii="Montserrat" w:hAnsi="Montserrat" w:cs="Arial"/>
          <w:b/>
          <w:bCs/>
          <w:sz w:val="20"/>
          <w:szCs w:val="20"/>
        </w:rPr>
      </w:pPr>
    </w:p>
    <w:p w14:paraId="15B6286C" w14:textId="77777777" w:rsidR="00543797" w:rsidRPr="00A14954" w:rsidRDefault="00543797" w:rsidP="00543797">
      <w:pPr>
        <w:rPr>
          <w:rFonts w:ascii="Montserrat" w:hAnsi="Montserrat" w:cs="Arial"/>
          <w:b/>
          <w:bCs/>
          <w:sz w:val="20"/>
          <w:szCs w:val="20"/>
        </w:rPr>
      </w:pPr>
      <w:r w:rsidRPr="00A14954">
        <w:rPr>
          <w:rFonts w:ascii="Montserrat" w:hAnsi="Montserrat" w:cs="Arial"/>
          <w:b/>
          <w:bCs/>
          <w:sz w:val="20"/>
          <w:szCs w:val="20"/>
        </w:rPr>
        <w:t>Atentamente,</w:t>
      </w:r>
    </w:p>
    <w:p w14:paraId="08398371" w14:textId="34060BD2" w:rsidR="00543797" w:rsidRPr="00A14954" w:rsidRDefault="00C57A66" w:rsidP="00543797">
      <w:pPr>
        <w:rPr>
          <w:rFonts w:ascii="Montserrat" w:hAnsi="Montserrat" w:cs="Arial"/>
          <w:bCs/>
          <w:sz w:val="20"/>
          <w:szCs w:val="20"/>
        </w:rPr>
      </w:pPr>
      <w:r>
        <w:rPr>
          <w:rFonts w:ascii="Montserrat" w:hAnsi="Montserrat" w:cs="Arial"/>
          <w:bCs/>
          <w:sz w:val="20"/>
          <w:szCs w:val="20"/>
        </w:rPr>
        <w:t>La</w:t>
      </w:r>
      <w:r w:rsidR="00543797" w:rsidRPr="00A14954">
        <w:rPr>
          <w:rFonts w:ascii="Montserrat" w:hAnsi="Montserrat" w:cs="Arial"/>
          <w:bCs/>
          <w:sz w:val="20"/>
          <w:szCs w:val="20"/>
        </w:rPr>
        <w:t xml:space="preserve"> Titular de la </w:t>
      </w:r>
      <w:r>
        <w:rPr>
          <w:rFonts w:ascii="Montserrat" w:hAnsi="Montserrat" w:cs="Arial"/>
          <w:bCs/>
          <w:sz w:val="20"/>
          <w:szCs w:val="20"/>
        </w:rPr>
        <w:t>Coordinación Técnica</w:t>
      </w:r>
    </w:p>
    <w:p w14:paraId="21742F1D" w14:textId="77777777" w:rsidR="00543797" w:rsidRPr="00A14954" w:rsidRDefault="00543797" w:rsidP="00543797">
      <w:pPr>
        <w:rPr>
          <w:rFonts w:ascii="Montserrat" w:hAnsi="Montserrat" w:cs="Arial"/>
          <w:b/>
          <w:bCs/>
          <w:sz w:val="20"/>
          <w:szCs w:val="20"/>
        </w:rPr>
      </w:pPr>
    </w:p>
    <w:p w14:paraId="170BE412" w14:textId="77777777" w:rsidR="00543797" w:rsidRPr="00A14954" w:rsidRDefault="00543797" w:rsidP="00543797">
      <w:pPr>
        <w:rPr>
          <w:rFonts w:ascii="Montserrat" w:hAnsi="Montserrat" w:cs="Arial"/>
          <w:b/>
          <w:bCs/>
          <w:sz w:val="20"/>
          <w:szCs w:val="20"/>
        </w:rPr>
      </w:pPr>
    </w:p>
    <w:p w14:paraId="3E39470E" w14:textId="77777777" w:rsidR="00543797" w:rsidRDefault="00543797" w:rsidP="00543797">
      <w:pPr>
        <w:rPr>
          <w:rFonts w:ascii="Montserrat" w:hAnsi="Montserrat" w:cs="Arial"/>
          <w:b/>
          <w:bCs/>
          <w:sz w:val="20"/>
          <w:szCs w:val="20"/>
        </w:rPr>
      </w:pPr>
    </w:p>
    <w:p w14:paraId="3667B220" w14:textId="77777777" w:rsidR="00543797" w:rsidRPr="00A14954" w:rsidRDefault="00543797" w:rsidP="00543797">
      <w:pPr>
        <w:rPr>
          <w:rFonts w:ascii="Montserrat" w:hAnsi="Montserrat" w:cs="Arial"/>
          <w:b/>
          <w:bCs/>
          <w:sz w:val="20"/>
          <w:szCs w:val="20"/>
        </w:rPr>
      </w:pPr>
    </w:p>
    <w:p w14:paraId="4329431A" w14:textId="763D2822" w:rsidR="00543797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  <w:r>
        <w:rPr>
          <w:rFonts w:ascii="Montserrat" w:hAnsi="Montserrat" w:cs="Arial"/>
          <w:b/>
          <w:bCs/>
          <w:sz w:val="20"/>
          <w:szCs w:val="20"/>
        </w:rPr>
        <w:t>Lic. Martha Guadalupe Pineda Ríos</w:t>
      </w:r>
    </w:p>
    <w:p w14:paraId="55446113" w14:textId="77777777" w:rsidR="00543797" w:rsidRDefault="00543797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7161A0E7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05D4DA39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7686BE76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4D8E38BD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42D28656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5D094415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6ED2B94F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20C857CC" w14:textId="77777777" w:rsidR="00C57A66" w:rsidRDefault="00C57A66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7E8455D5" w14:textId="77777777" w:rsidR="00F035EF" w:rsidRDefault="00F035EF" w:rsidP="00543797">
      <w:pPr>
        <w:ind w:right="15"/>
        <w:jc w:val="both"/>
        <w:rPr>
          <w:rFonts w:ascii="Montserrat" w:hAnsi="Montserrat" w:cs="Arial"/>
          <w:b/>
          <w:bCs/>
          <w:sz w:val="20"/>
          <w:szCs w:val="20"/>
        </w:rPr>
      </w:pPr>
    </w:p>
    <w:p w14:paraId="50FCF7CD" w14:textId="77777777" w:rsidR="00543797" w:rsidRDefault="00543797" w:rsidP="00543797">
      <w:pPr>
        <w:ind w:right="15"/>
        <w:jc w:val="both"/>
        <w:rPr>
          <w:rFonts w:ascii="Montserrat" w:hAnsi="Montserrat" w:cs="Arial"/>
          <w:b/>
          <w:bCs/>
          <w:sz w:val="22"/>
          <w:szCs w:val="22"/>
          <w:lang w:eastAsia="ar-SA"/>
        </w:rPr>
      </w:pPr>
    </w:p>
    <w:p w14:paraId="13BB4A18" w14:textId="77777777" w:rsidR="00543797" w:rsidRPr="00E118B1" w:rsidRDefault="00543797" w:rsidP="00543797">
      <w:pPr>
        <w:ind w:right="15"/>
        <w:jc w:val="both"/>
        <w:rPr>
          <w:rFonts w:ascii="Montserrat" w:hAnsi="Montserrat" w:cs="Arial"/>
          <w:b/>
          <w:bCs/>
          <w:sz w:val="22"/>
          <w:szCs w:val="22"/>
          <w:lang w:eastAsia="ar-SA"/>
        </w:rPr>
      </w:pPr>
    </w:p>
    <w:p w14:paraId="13162D4C" w14:textId="31370D72" w:rsidR="00543797" w:rsidRPr="00E118B1" w:rsidRDefault="00C57A66" w:rsidP="00543797">
      <w:pPr>
        <w:ind w:right="15"/>
        <w:jc w:val="both"/>
        <w:rPr>
          <w:rFonts w:ascii="Montserrat" w:hAnsi="Montserrat" w:cs="Arial"/>
          <w:b/>
          <w:bCs/>
          <w:sz w:val="22"/>
          <w:szCs w:val="22"/>
          <w:lang w:eastAsia="ar-SA"/>
        </w:rPr>
      </w:pPr>
      <w:r w:rsidRPr="00E118B1">
        <w:rPr>
          <w:rFonts w:ascii="Montserrat" w:hAnsi="Montserrat" w:cs="Arial"/>
          <w:b/>
          <w:bCs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DE2D8E" wp14:editId="2392C473">
                <wp:simplePos x="0" y="0"/>
                <wp:positionH relativeFrom="column">
                  <wp:posOffset>4568525</wp:posOffset>
                </wp:positionH>
                <wp:positionV relativeFrom="paragraph">
                  <wp:posOffset>63505</wp:posOffset>
                </wp:positionV>
                <wp:extent cx="1550670" cy="0"/>
                <wp:effectExtent l="0" t="0" r="11430" b="19050"/>
                <wp:wrapNone/>
                <wp:docPr id="196476541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06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091F40" id="1 Conector recto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75pt,5pt" to="481.8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" strokecolor="black [3040]"/>
            </w:pict>
          </mc:Fallback>
        </mc:AlternateContent>
      </w:r>
      <w:r w:rsidR="00543797" w:rsidRPr="00E118B1">
        <w:rPr>
          <w:rFonts w:ascii="Montserrat" w:hAnsi="Montserrat" w:cs="Arial"/>
          <w:b/>
          <w:bCs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082DAB" wp14:editId="353FBA1B">
                <wp:simplePos x="0" y="0"/>
                <wp:positionH relativeFrom="column">
                  <wp:posOffset>2258695</wp:posOffset>
                </wp:positionH>
                <wp:positionV relativeFrom="paragraph">
                  <wp:posOffset>70485</wp:posOffset>
                </wp:positionV>
                <wp:extent cx="1550670" cy="0"/>
                <wp:effectExtent l="0" t="0" r="1143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06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7C49B7" id="1 Conector recto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7.85pt,5.55pt" to="299.9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" strokecolor="black [3040]"/>
            </w:pict>
          </mc:Fallback>
        </mc:AlternateContent>
      </w:r>
    </w:p>
    <w:tbl>
      <w:tblPr>
        <w:tblW w:w="5383" w:type="pct"/>
        <w:jc w:val="center"/>
        <w:tblLook w:val="04A0" w:firstRow="1" w:lastRow="0" w:firstColumn="1" w:lastColumn="0" w:noHBand="0" w:noVBand="1"/>
      </w:tblPr>
      <w:tblGrid>
        <w:gridCol w:w="3150"/>
        <w:gridCol w:w="4009"/>
        <w:gridCol w:w="3271"/>
      </w:tblGrid>
      <w:tr w:rsidR="00543797" w:rsidRPr="00E118B1" w14:paraId="1EFF3C4C" w14:textId="77777777" w:rsidTr="00433896">
        <w:trPr>
          <w:jc w:val="center"/>
        </w:trPr>
        <w:tc>
          <w:tcPr>
            <w:tcW w:w="1510" w:type="pct"/>
            <w:vAlign w:val="center"/>
          </w:tcPr>
          <w:p w14:paraId="54D48763" w14:textId="77777777" w:rsidR="00543797" w:rsidRPr="00E118B1" w:rsidRDefault="00543797" w:rsidP="0043389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</w:p>
        </w:tc>
        <w:tc>
          <w:tcPr>
            <w:tcW w:w="1922" w:type="pct"/>
            <w:vAlign w:val="center"/>
          </w:tcPr>
          <w:p w14:paraId="1ED6785C" w14:textId="0D87AB1E" w:rsidR="00C57A66" w:rsidRPr="00E118B1" w:rsidRDefault="00C57A66" w:rsidP="00C57A6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  <w:r>
              <w:rPr>
                <w:rFonts w:ascii="Montserrat" w:eastAsia="Arial Unicode MS" w:hAnsi="Montserrat"/>
                <w:kern w:val="2"/>
                <w:sz w:val="14"/>
                <w:szCs w:val="14"/>
              </w:rPr>
              <w:t>REVISÓ</w:t>
            </w:r>
          </w:p>
          <w:p w14:paraId="24D41FFD" w14:textId="6F080F3B" w:rsidR="00C57A66" w:rsidRPr="00E118B1" w:rsidRDefault="00C57A66" w:rsidP="00C57A6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  <w:r>
              <w:rPr>
                <w:rFonts w:ascii="Montserrat" w:eastAsia="Arial Unicode MS" w:hAnsi="Montserrat"/>
                <w:kern w:val="2"/>
                <w:sz w:val="14"/>
                <w:szCs w:val="14"/>
              </w:rPr>
              <w:t>C.P. Carlos Francisco Trujillo Santos</w:t>
            </w:r>
          </w:p>
          <w:p w14:paraId="61BC0B17" w14:textId="21DDE691" w:rsidR="00543797" w:rsidRPr="00E118B1" w:rsidRDefault="00C57A66" w:rsidP="00C57A6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  <w:r>
              <w:rPr>
                <w:rFonts w:ascii="Montserrat" w:eastAsia="Arial Unicode MS" w:hAnsi="Montserrat"/>
                <w:kern w:val="2"/>
                <w:sz w:val="14"/>
                <w:szCs w:val="14"/>
              </w:rPr>
              <w:t xml:space="preserve">Titular de la División de Arrendamiento y </w:t>
            </w:r>
            <w:r w:rsidRPr="00E118B1">
              <w:rPr>
                <w:rFonts w:ascii="Montserrat" w:eastAsia="Arial Unicode MS" w:hAnsi="Montserrat"/>
                <w:kern w:val="2"/>
                <w:sz w:val="14"/>
                <w:szCs w:val="14"/>
              </w:rPr>
              <w:t>Comercialización</w:t>
            </w:r>
          </w:p>
        </w:tc>
        <w:tc>
          <w:tcPr>
            <w:tcW w:w="1568" w:type="pct"/>
            <w:vAlign w:val="center"/>
          </w:tcPr>
          <w:p w14:paraId="27DBE981" w14:textId="7AEEAB85" w:rsidR="00C57A66" w:rsidRPr="00E118B1" w:rsidRDefault="00C57A66" w:rsidP="00C57A6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  <w:r>
              <w:rPr>
                <w:rFonts w:ascii="Montserrat" w:eastAsia="Arial Unicode MS" w:hAnsi="Montserrat"/>
                <w:kern w:val="2"/>
                <w:sz w:val="14"/>
                <w:szCs w:val="14"/>
              </w:rPr>
              <w:t>ELABORÓ</w:t>
            </w:r>
          </w:p>
          <w:p w14:paraId="3A99D4E7" w14:textId="77777777" w:rsidR="00C57A66" w:rsidRPr="00E118B1" w:rsidRDefault="00C57A66" w:rsidP="00C57A6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  <w:r w:rsidRPr="00E118B1">
              <w:rPr>
                <w:rFonts w:ascii="Montserrat" w:eastAsia="Arial Unicode MS" w:hAnsi="Montserrat"/>
                <w:kern w:val="2"/>
                <w:sz w:val="14"/>
                <w:szCs w:val="14"/>
              </w:rPr>
              <w:t>Guillermo E. Gómez Parra</w:t>
            </w:r>
          </w:p>
          <w:p w14:paraId="59474A6E" w14:textId="3A896FFE" w:rsidR="00543797" w:rsidRPr="00E118B1" w:rsidRDefault="00C57A66" w:rsidP="00C57A66">
            <w:pPr>
              <w:pStyle w:val="Textoindependiente"/>
              <w:widowControl w:val="0"/>
              <w:suppressAutoHyphens/>
              <w:spacing w:after="0" w:line="240" w:lineRule="auto"/>
              <w:ind w:right="48"/>
              <w:jc w:val="center"/>
              <w:rPr>
                <w:rFonts w:ascii="Montserrat" w:eastAsia="Arial Unicode MS" w:hAnsi="Montserrat"/>
                <w:kern w:val="2"/>
                <w:sz w:val="14"/>
                <w:szCs w:val="14"/>
              </w:rPr>
            </w:pPr>
            <w:r w:rsidRPr="00E118B1">
              <w:rPr>
                <w:rFonts w:ascii="Montserrat" w:eastAsia="Arial Unicode MS" w:hAnsi="Montserrat"/>
                <w:kern w:val="2"/>
                <w:sz w:val="14"/>
                <w:szCs w:val="14"/>
              </w:rPr>
              <w:t>Jefe del Área de Comercialización</w:t>
            </w:r>
          </w:p>
        </w:tc>
      </w:tr>
    </w:tbl>
    <w:p w14:paraId="40B8FD63" w14:textId="77777777" w:rsidR="00543797" w:rsidRDefault="00543797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3B474530" w14:textId="77777777" w:rsidR="00C57A66" w:rsidRDefault="00C57A66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0C77DD88" w14:textId="77777777" w:rsidR="00C57A66" w:rsidRDefault="00C57A66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0C2844FD" w14:textId="77777777" w:rsidR="00C57A66" w:rsidRDefault="00C57A66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04CE6FE9" w14:textId="77777777" w:rsidR="00C57A66" w:rsidRDefault="00C57A66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0DAD064E" w14:textId="77777777" w:rsidR="00543797" w:rsidRDefault="00543797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41D78659" w14:textId="77777777" w:rsidR="00543797" w:rsidRPr="00E118B1" w:rsidRDefault="00543797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  <w:r w:rsidRPr="00E118B1">
        <w:rPr>
          <w:rFonts w:ascii="Montserrat" w:hAnsi="Montserrat"/>
          <w:sz w:val="14"/>
          <w:szCs w:val="14"/>
        </w:rPr>
        <w:t xml:space="preserve">Con copias para: </w:t>
      </w:r>
    </w:p>
    <w:p w14:paraId="0449DE06" w14:textId="77777777" w:rsidR="00543797" w:rsidRPr="00E118B1" w:rsidRDefault="00543797" w:rsidP="00543797">
      <w:pPr>
        <w:tabs>
          <w:tab w:val="left" w:pos="2694"/>
          <w:tab w:val="left" w:pos="3814"/>
        </w:tabs>
        <w:rPr>
          <w:rFonts w:ascii="Montserrat" w:hAnsi="Montserrat"/>
          <w:sz w:val="14"/>
          <w:szCs w:val="14"/>
        </w:rPr>
      </w:pPr>
    </w:p>
    <w:p w14:paraId="270A7C63" w14:textId="79EB43D7" w:rsidR="00C57A66" w:rsidRDefault="00C57A66" w:rsidP="00C57A66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Montserrat" w:hAnsi="Montserrat"/>
          <w:sz w:val="14"/>
          <w:szCs w:val="14"/>
        </w:rPr>
      </w:pPr>
      <w:r w:rsidRPr="00C57A66">
        <w:rPr>
          <w:rFonts w:ascii="Montserrat" w:hAnsi="Montserrat"/>
          <w:sz w:val="14"/>
          <w:szCs w:val="14"/>
        </w:rPr>
        <w:t xml:space="preserve">Lic. </w:t>
      </w:r>
      <w:proofErr w:type="spellStart"/>
      <w:r w:rsidRPr="00C57A66">
        <w:rPr>
          <w:rFonts w:ascii="Montserrat" w:hAnsi="Montserrat"/>
          <w:sz w:val="14"/>
          <w:szCs w:val="14"/>
        </w:rPr>
        <w:t>Borsalino</w:t>
      </w:r>
      <w:proofErr w:type="spellEnd"/>
      <w:r w:rsidRPr="00C57A66">
        <w:rPr>
          <w:rFonts w:ascii="Montserrat" w:hAnsi="Montserrat"/>
          <w:sz w:val="14"/>
          <w:szCs w:val="14"/>
        </w:rPr>
        <w:t xml:space="preserve"> González Andrade. Titular de la Dirección de Administración.</w:t>
      </w:r>
    </w:p>
    <w:p w14:paraId="6FE8456B" w14:textId="77777777" w:rsidR="00C57A66" w:rsidRDefault="00C57A66" w:rsidP="00C57A66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Montserrat" w:hAnsi="Montserrat"/>
          <w:sz w:val="14"/>
          <w:szCs w:val="14"/>
        </w:rPr>
      </w:pPr>
      <w:proofErr w:type="spellStart"/>
      <w:r w:rsidRPr="00C57A66">
        <w:rPr>
          <w:rFonts w:ascii="Montserrat" w:hAnsi="Montserrat"/>
          <w:sz w:val="14"/>
          <w:szCs w:val="14"/>
        </w:rPr>
        <w:t>Dr</w:t>
      </w:r>
      <w:proofErr w:type="spellEnd"/>
      <w:r w:rsidRPr="00C57A66">
        <w:rPr>
          <w:rFonts w:ascii="Montserrat" w:hAnsi="Montserrat"/>
          <w:sz w:val="14"/>
          <w:szCs w:val="14"/>
        </w:rPr>
        <w:t xml:space="preserve"> Mauricio Hernández Ávila Titular de la Dirección de Prestaciones Económicas y Sociales</w:t>
      </w:r>
      <w:r>
        <w:rPr>
          <w:rFonts w:ascii="Montserrat" w:hAnsi="Montserrat"/>
          <w:sz w:val="14"/>
          <w:szCs w:val="14"/>
        </w:rPr>
        <w:t>.</w:t>
      </w:r>
    </w:p>
    <w:p w14:paraId="5852BC67" w14:textId="26DEFCE2" w:rsidR="00C57A66" w:rsidRPr="00C57A66" w:rsidRDefault="00C57A66" w:rsidP="00C57A66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Montserrat" w:hAnsi="Montserrat"/>
          <w:sz w:val="14"/>
          <w:szCs w:val="14"/>
        </w:rPr>
      </w:pPr>
      <w:r w:rsidRPr="00C57A66">
        <w:rPr>
          <w:rFonts w:ascii="Montserrat" w:hAnsi="Montserrat"/>
          <w:sz w:val="14"/>
          <w:szCs w:val="14"/>
        </w:rPr>
        <w:t xml:space="preserve">C.P. Eduardo Thomas Ulloa. </w:t>
      </w:r>
      <w:bookmarkStart w:id="0" w:name="_Hlk151465314"/>
      <w:r w:rsidRPr="00C57A66">
        <w:rPr>
          <w:rFonts w:ascii="Montserrat" w:hAnsi="Montserrat"/>
          <w:sz w:val="14"/>
          <w:szCs w:val="14"/>
        </w:rPr>
        <w:t xml:space="preserve">Titular de la </w:t>
      </w:r>
      <w:bookmarkEnd w:id="0"/>
      <w:r w:rsidRPr="00C57A66">
        <w:rPr>
          <w:rFonts w:ascii="Montserrat" w:hAnsi="Montserrat"/>
          <w:sz w:val="14"/>
          <w:szCs w:val="14"/>
        </w:rPr>
        <w:t>Unidad de Administración.</w:t>
      </w:r>
    </w:p>
    <w:p w14:paraId="20D74FEB" w14:textId="0AD0F6EF" w:rsidR="00543797" w:rsidRDefault="00543797" w:rsidP="00543797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Montserrat" w:hAnsi="Montserrat"/>
          <w:sz w:val="14"/>
          <w:szCs w:val="14"/>
        </w:rPr>
      </w:pPr>
      <w:r w:rsidRPr="00E118B1">
        <w:rPr>
          <w:rFonts w:ascii="Montserrat" w:hAnsi="Montserrat"/>
          <w:sz w:val="14"/>
          <w:szCs w:val="14"/>
        </w:rPr>
        <w:t xml:space="preserve">Mtro. Ángel </w:t>
      </w:r>
      <w:proofErr w:type="spellStart"/>
      <w:r w:rsidRPr="00E118B1">
        <w:rPr>
          <w:rFonts w:ascii="Montserrat" w:hAnsi="Montserrat"/>
          <w:sz w:val="14"/>
          <w:szCs w:val="14"/>
        </w:rPr>
        <w:t>Annuar</w:t>
      </w:r>
      <w:proofErr w:type="spellEnd"/>
      <w:r w:rsidRPr="00E118B1">
        <w:rPr>
          <w:rFonts w:ascii="Montserrat" w:hAnsi="Montserrat"/>
          <w:sz w:val="14"/>
          <w:szCs w:val="14"/>
        </w:rPr>
        <w:t xml:space="preserve"> Rubio Moreno. Titular de la Coordinación de Conservación y Servicios Generales.</w:t>
      </w:r>
    </w:p>
    <w:p w14:paraId="48DC520E" w14:textId="77777777" w:rsidR="00543797" w:rsidRPr="00E118B1" w:rsidRDefault="00543797" w:rsidP="00543797">
      <w:pPr>
        <w:tabs>
          <w:tab w:val="left" w:pos="284"/>
        </w:tabs>
        <w:suppressAutoHyphens/>
        <w:jc w:val="both"/>
        <w:rPr>
          <w:rFonts w:ascii="Montserrat" w:hAnsi="Montserrat"/>
          <w:sz w:val="14"/>
          <w:szCs w:val="14"/>
          <w:lang w:val="es-MX"/>
        </w:rPr>
      </w:pPr>
    </w:p>
    <w:p w14:paraId="41760118" w14:textId="5C4D8DA0" w:rsidR="00BF21FE" w:rsidRPr="00F035EF" w:rsidRDefault="00C57A66" w:rsidP="00543797">
      <w:pPr>
        <w:rPr>
          <w:sz w:val="16"/>
          <w:szCs w:val="16"/>
        </w:rPr>
      </w:pPr>
      <w:r>
        <w:rPr>
          <w:rFonts w:ascii="Montserrat" w:hAnsi="Montserrat"/>
          <w:sz w:val="14"/>
          <w:szCs w:val="14"/>
        </w:rPr>
        <w:t>MGPR/</w:t>
      </w:r>
      <w:r w:rsidR="00543797" w:rsidRPr="00E118B1">
        <w:rPr>
          <w:rFonts w:ascii="Montserrat" w:hAnsi="Montserrat"/>
          <w:sz w:val="14"/>
          <w:szCs w:val="14"/>
        </w:rPr>
        <w:t>CFTS/</w:t>
      </w:r>
      <w:r w:rsidR="00543797">
        <w:rPr>
          <w:rFonts w:ascii="Montserrat" w:hAnsi="Montserrat"/>
          <w:sz w:val="14"/>
          <w:szCs w:val="14"/>
        </w:rPr>
        <w:t>GEGP/</w:t>
      </w:r>
      <w:r w:rsidR="00543797" w:rsidRPr="00E118B1">
        <w:rPr>
          <w:rFonts w:ascii="Montserrat" w:hAnsi="Montserrat"/>
          <w:sz w:val="14"/>
          <w:szCs w:val="14"/>
        </w:rPr>
        <w:tab/>
      </w:r>
      <w:r w:rsidR="00543797" w:rsidRPr="00E118B1">
        <w:rPr>
          <w:rFonts w:ascii="Montserrat" w:hAnsi="Montserrat"/>
          <w:sz w:val="14"/>
          <w:szCs w:val="14"/>
        </w:rPr>
        <w:tab/>
      </w:r>
      <w:r w:rsidR="00543797" w:rsidRPr="00E118B1">
        <w:rPr>
          <w:rFonts w:ascii="Montserrat" w:hAnsi="Montserrat"/>
          <w:sz w:val="14"/>
          <w:szCs w:val="14"/>
        </w:rPr>
        <w:tab/>
      </w:r>
      <w:r w:rsidR="00543797" w:rsidRPr="00E118B1">
        <w:rPr>
          <w:rFonts w:ascii="Montserrat" w:hAnsi="Montserrat"/>
          <w:sz w:val="14"/>
          <w:szCs w:val="14"/>
        </w:rPr>
        <w:tab/>
      </w:r>
      <w:r w:rsidR="00543797" w:rsidRPr="00E118B1">
        <w:rPr>
          <w:rFonts w:ascii="Montserrat" w:hAnsi="Montserrat" w:cs="Times New Roman"/>
          <w:sz w:val="14"/>
          <w:szCs w:val="14"/>
        </w:rPr>
        <w:t xml:space="preserve">Volante </w:t>
      </w:r>
      <w:proofErr w:type="spellStart"/>
      <w:r w:rsidR="00543797" w:rsidRPr="00E118B1">
        <w:rPr>
          <w:rFonts w:ascii="Montserrat" w:hAnsi="Montserrat" w:cs="Times New Roman"/>
          <w:sz w:val="14"/>
          <w:szCs w:val="14"/>
        </w:rPr>
        <w:t>Desc</w:t>
      </w:r>
      <w:proofErr w:type="spellEnd"/>
      <w:r w:rsidR="00F035EF">
        <w:rPr>
          <w:rFonts w:ascii="Montserrat" w:hAnsi="Montserrat" w:cs="Times New Roman"/>
          <w:sz w:val="14"/>
          <w:szCs w:val="14"/>
        </w:rPr>
        <w:t xml:space="preserve"> 2024</w:t>
      </w:r>
      <w:r>
        <w:rPr>
          <w:rFonts w:ascii="Montserrat" w:hAnsi="Montserrat" w:cs="Times New Roman"/>
          <w:sz w:val="14"/>
          <w:szCs w:val="14"/>
        </w:rPr>
        <w:t>000132</w:t>
      </w:r>
    </w:p>
    <w:sectPr w:rsidR="00BF21FE" w:rsidRPr="00F035EF" w:rsidSect="00AF0D30">
      <w:headerReference w:type="default" r:id="rId11"/>
      <w:footerReference w:type="default" r:id="rId12"/>
      <w:pgSz w:w="12240" w:h="15840"/>
      <w:pgMar w:top="2095" w:right="1276" w:bottom="1588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6EBEC" w14:textId="77777777" w:rsidR="00144AA3" w:rsidRDefault="00144AA3" w:rsidP="00984A99">
      <w:r>
        <w:separator/>
      </w:r>
    </w:p>
  </w:endnote>
  <w:endnote w:type="continuationSeparator" w:id="0">
    <w:p w14:paraId="5755BBDD" w14:textId="77777777" w:rsidR="00144AA3" w:rsidRDefault="00144AA3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E8D4" w14:textId="6037E9BF" w:rsidR="004D4FC4" w:rsidRDefault="00B666D5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509C5854" wp14:editId="61E5A389">
              <wp:simplePos x="0" y="0"/>
              <wp:positionH relativeFrom="column">
                <wp:posOffset>5642610</wp:posOffset>
              </wp:positionH>
              <wp:positionV relativeFrom="paragraph">
                <wp:posOffset>-855282</wp:posOffset>
              </wp:positionV>
              <wp:extent cx="498475" cy="233680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8475" cy="233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736E5" w14:textId="7872ECF6" w:rsidR="008016D2" w:rsidRPr="008016D2" w:rsidRDefault="008016D2">
                          <w:pP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666D5" w:rsidRPr="00B666D5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  <w:lang w:val="es-ES"/>
                            </w:rPr>
                            <w:t>1</w:t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>/</w:t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666D5" w:rsidRPr="00B666D5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  <w:lang w:val="es-ES"/>
                            </w:rPr>
                            <w:t>2</w:t>
                          </w:r>
                          <w:r w:rsidRPr="008016D2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C5854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7" type="#_x0000_t202" style="position:absolute;left:0;text-align:left;margin-left:444.3pt;margin-top:-67.35pt;width:39.25pt;height:18.4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" filled="f" stroked="f" strokeweight=".5pt">
              <v:textbox>
                <w:txbxContent>
                  <w:p w14:paraId="3EF736E5" w14:textId="7872ECF6" w:rsidR="008016D2" w:rsidRPr="008016D2" w:rsidRDefault="008016D2">
                    <w:pPr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instrText>PAGE  \* Arabic  \* MERGEFORMAT</w:instrText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B666D5" w:rsidRPr="00B666D5">
                      <w:rPr>
                        <w:rFonts w:ascii="Montserrat" w:hAnsi="Montserrat"/>
                        <w:noProof/>
                        <w:sz w:val="16"/>
                        <w:szCs w:val="16"/>
                        <w:lang w:val="es-ES"/>
                      </w:rPr>
                      <w:t>1</w:t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t>/</w:t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instrText>NUMPAGES  \* Arabic  \* MERGEFORMAT</w:instrText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B666D5" w:rsidRPr="00B666D5">
                      <w:rPr>
                        <w:rFonts w:ascii="Montserrat" w:hAnsi="Montserrat"/>
                        <w:noProof/>
                        <w:sz w:val="16"/>
                        <w:szCs w:val="16"/>
                        <w:lang w:val="es-ES"/>
                      </w:rPr>
                      <w:t>2</w:t>
                    </w:r>
                    <w:r w:rsidRPr="008016D2"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463680" behindDoc="1" locked="0" layoutInCell="1" allowOverlap="1" wp14:anchorId="06144C1B" wp14:editId="7D6EF1D3">
          <wp:simplePos x="0" y="0"/>
          <wp:positionH relativeFrom="column">
            <wp:posOffset>-850900</wp:posOffset>
          </wp:positionH>
          <wp:positionV relativeFrom="paragraph">
            <wp:posOffset>-1183005</wp:posOffset>
          </wp:positionV>
          <wp:extent cx="7802245" cy="1605915"/>
          <wp:effectExtent l="0" t="0" r="0" b="0"/>
          <wp:wrapNone/>
          <wp:docPr id="1099305292" name="Imagen 5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305292" name="Imagen 5" descr="Form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2245" cy="160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522048" behindDoc="0" locked="0" layoutInCell="1" allowOverlap="1" wp14:anchorId="5FEC6FB6" wp14:editId="5C0F25B8">
              <wp:simplePos x="0" y="0"/>
              <wp:positionH relativeFrom="column">
                <wp:posOffset>-154940</wp:posOffset>
              </wp:positionH>
              <wp:positionV relativeFrom="paragraph">
                <wp:posOffset>-690817</wp:posOffset>
              </wp:positionV>
              <wp:extent cx="4835525" cy="394970"/>
              <wp:effectExtent l="0" t="0" r="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5525" cy="3949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C57E55" w14:textId="77777777" w:rsidR="00125F71" w:rsidRDefault="00125F71" w:rsidP="00125F71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Tokio No. 104, Piso 4, Col. Juárez, Alcaldía Cuauhtémoc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C. P. 06600, CDMX. </w:t>
                          </w:r>
                        </w:p>
                        <w:p w14:paraId="446B8A8A" w14:textId="0A30503B" w:rsidR="008B2526" w:rsidRPr="001B45F5" w:rsidRDefault="00125F71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Tel. (55) 5238 2700, Ext. 11535</w:t>
                          </w:r>
                          <w:r w:rsidRPr="00B81B79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           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        www.imss.gob.mx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EC6FB6" id="Cuadro de texto 2" o:spid="_x0000_s1028" type="#_x0000_t202" style="position:absolute;left:0;text-align:left;margin-left:-12.2pt;margin-top:-54.4pt;width:380.75pt;height:31.1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" filled="f" stroked="f">
              <v:textbox>
                <w:txbxContent>
                  <w:p w14:paraId="1EC57E55" w14:textId="77777777" w:rsidR="00125F71" w:rsidRDefault="00125F71" w:rsidP="00125F71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Tokio No. 104, Piso 4, Col. Juárez, Alcaldía Cuauhtémoc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C. P. 06600, CDMX. </w:t>
                    </w:r>
                  </w:p>
                  <w:p w14:paraId="446B8A8A" w14:textId="0A30503B" w:rsidR="008B2526" w:rsidRPr="001B45F5" w:rsidRDefault="00125F71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Tel. (55) 5238 2700, Ext. 11535</w:t>
                    </w:r>
                    <w:r w:rsidRPr="00B81B79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           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        www.imss.gob.mx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04D09" w14:textId="77777777" w:rsidR="00144AA3" w:rsidRDefault="00144AA3" w:rsidP="00984A99">
      <w:r>
        <w:separator/>
      </w:r>
    </w:p>
  </w:footnote>
  <w:footnote w:type="continuationSeparator" w:id="0">
    <w:p w14:paraId="18DB4642" w14:textId="77777777" w:rsidR="00144AA3" w:rsidRDefault="00144AA3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7403" w14:textId="312C47E8" w:rsidR="004D4FC4" w:rsidRDefault="00C06EE9" w:rsidP="000D31E3">
    <w:pPr>
      <w:pStyle w:val="Encabezado"/>
      <w:ind w:left="-1276"/>
    </w:pP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3" behindDoc="0" locked="0" layoutInCell="1" allowOverlap="1" wp14:anchorId="0ACF5A70" wp14:editId="7ED8104F">
              <wp:simplePos x="0" y="0"/>
              <wp:positionH relativeFrom="column">
                <wp:posOffset>3126740</wp:posOffset>
              </wp:positionH>
              <wp:positionV relativeFrom="paragraph">
                <wp:posOffset>556260</wp:posOffset>
              </wp:positionV>
              <wp:extent cx="3536315" cy="483235"/>
              <wp:effectExtent l="0" t="0" r="6985" b="1206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6315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C33189" w14:textId="77777777" w:rsidR="00C06EE9" w:rsidRDefault="00C06EE9" w:rsidP="00C06EE9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DIRECCIÓN DE </w:t>
                          </w: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14:paraId="2D504F94" w14:textId="77777777" w:rsidR="00C06EE9" w:rsidRPr="00007AD3" w:rsidRDefault="00C06EE9" w:rsidP="00C06EE9">
                          <w:pPr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007AD3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Unidad de Administración</w:t>
                          </w:r>
                        </w:p>
                        <w:p w14:paraId="7D09AF83" w14:textId="77777777" w:rsidR="00C06EE9" w:rsidRDefault="00C06EE9" w:rsidP="00C06EE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38336BF2" w14:textId="48F23735" w:rsidR="00C06EE9" w:rsidRPr="00C0299D" w:rsidRDefault="00C06EE9" w:rsidP="00C06EE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Técnica de Administración de Activos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F5A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6.2pt;margin-top:43.8pt;width:278.45pt;height:38.0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" filled="f" stroked="f">
              <v:textbox inset="0,0,0,0">
                <w:txbxContent>
                  <w:p w14:paraId="7AC33189" w14:textId="77777777" w:rsidR="00C06EE9" w:rsidRDefault="00C06EE9" w:rsidP="00C06EE9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DIRECCIÓN DE </w:t>
                    </w: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14:paraId="2D504F94" w14:textId="77777777" w:rsidR="00C06EE9" w:rsidRPr="00007AD3" w:rsidRDefault="00C06EE9" w:rsidP="00C06EE9">
                    <w:pPr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007AD3">
                      <w:rPr>
                        <w:rFonts w:ascii="Montserrat Medium" w:hAnsi="Montserrat Medium"/>
                        <w:sz w:val="14"/>
                        <w:szCs w:val="14"/>
                      </w:rPr>
                      <w:t>Unidad de Administración</w:t>
                    </w:r>
                  </w:p>
                  <w:p w14:paraId="7D09AF83" w14:textId="77777777" w:rsidR="00C06EE9" w:rsidRDefault="00C06EE9" w:rsidP="00C06EE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38336BF2" w14:textId="48F23735" w:rsidR="00C06EE9" w:rsidRPr="00C0299D" w:rsidRDefault="00C06EE9" w:rsidP="00C06EE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Técnica de Administración de Activos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B6100"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7982B5DC" wp14:editId="53F2E8EC">
          <wp:simplePos x="0" y="0"/>
          <wp:positionH relativeFrom="column">
            <wp:posOffset>-810260</wp:posOffset>
          </wp:positionH>
          <wp:positionV relativeFrom="paragraph">
            <wp:posOffset>-139789</wp:posOffset>
          </wp:positionV>
          <wp:extent cx="7825520" cy="1841679"/>
          <wp:effectExtent l="0" t="0" r="0" b="0"/>
          <wp:wrapNone/>
          <wp:docPr id="837965332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965332" name="Imagen 1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520" cy="1841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E1D"/>
    <w:multiLevelType w:val="hybridMultilevel"/>
    <w:tmpl w:val="CEE497BC"/>
    <w:lvl w:ilvl="0" w:tplc="AC7A6834">
      <w:start w:val="3"/>
      <w:numFmt w:val="bullet"/>
      <w:lvlText w:val="-"/>
      <w:lvlJc w:val="left"/>
      <w:pPr>
        <w:ind w:left="720" w:hanging="360"/>
      </w:pPr>
      <w:rPr>
        <w:rFonts w:ascii="Montserrat Medium" w:eastAsiaTheme="minorEastAsia" w:hAnsi="Montserrat Medium" w:cstheme="minorBidi"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A3D99"/>
    <w:multiLevelType w:val="hybridMultilevel"/>
    <w:tmpl w:val="BAA27EE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13E0C"/>
    <w:multiLevelType w:val="hybridMultilevel"/>
    <w:tmpl w:val="270C4CAC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B7332"/>
    <w:multiLevelType w:val="hybridMultilevel"/>
    <w:tmpl w:val="1EFC3236"/>
    <w:lvl w:ilvl="0" w:tplc="D8E8C33E">
      <w:numFmt w:val="bullet"/>
      <w:lvlText w:val="-"/>
      <w:lvlJc w:val="left"/>
      <w:pPr>
        <w:ind w:left="872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D532B0"/>
    <w:multiLevelType w:val="hybridMultilevel"/>
    <w:tmpl w:val="9C003E9C"/>
    <w:lvl w:ilvl="0" w:tplc="4BC66E58">
      <w:start w:val="85"/>
      <w:numFmt w:val="bullet"/>
      <w:lvlText w:val="-"/>
      <w:lvlJc w:val="left"/>
      <w:pPr>
        <w:ind w:left="360" w:hanging="360"/>
      </w:pPr>
      <w:rPr>
        <w:rFonts w:ascii="Montserrat Medium" w:eastAsiaTheme="minorEastAsia" w:hAnsi="Montserrat Medium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278039">
    <w:abstractNumId w:val="5"/>
  </w:num>
  <w:num w:numId="2" w16cid:durableId="1826388383">
    <w:abstractNumId w:val="1"/>
  </w:num>
  <w:num w:numId="3" w16cid:durableId="783887754">
    <w:abstractNumId w:val="0"/>
  </w:num>
  <w:num w:numId="4" w16cid:durableId="563222865">
    <w:abstractNumId w:val="4"/>
  </w:num>
  <w:num w:numId="5" w16cid:durableId="692730444">
    <w:abstractNumId w:val="2"/>
  </w:num>
  <w:num w:numId="6" w16cid:durableId="2091732307">
    <w:abstractNumId w:val="3"/>
  </w:num>
  <w:num w:numId="7" w16cid:durableId="19984614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4642"/>
    <w:rsid w:val="00092D3E"/>
    <w:rsid w:val="000B5C3D"/>
    <w:rsid w:val="000D31E3"/>
    <w:rsid w:val="00101B9E"/>
    <w:rsid w:val="00117072"/>
    <w:rsid w:val="00123F0C"/>
    <w:rsid w:val="00125F71"/>
    <w:rsid w:val="00134167"/>
    <w:rsid w:val="00144AA3"/>
    <w:rsid w:val="00161B35"/>
    <w:rsid w:val="00167DD9"/>
    <w:rsid w:val="00170F07"/>
    <w:rsid w:val="00173F73"/>
    <w:rsid w:val="0017773D"/>
    <w:rsid w:val="001D45E6"/>
    <w:rsid w:val="001F20DA"/>
    <w:rsid w:val="001F6FDB"/>
    <w:rsid w:val="00201CC3"/>
    <w:rsid w:val="0020709D"/>
    <w:rsid w:val="00212B06"/>
    <w:rsid w:val="00213C3B"/>
    <w:rsid w:val="00253115"/>
    <w:rsid w:val="0025681D"/>
    <w:rsid w:val="00264973"/>
    <w:rsid w:val="002D2C86"/>
    <w:rsid w:val="00313CCC"/>
    <w:rsid w:val="00315AAC"/>
    <w:rsid w:val="00365F3B"/>
    <w:rsid w:val="00376113"/>
    <w:rsid w:val="003B1CB9"/>
    <w:rsid w:val="003B455D"/>
    <w:rsid w:val="003B466A"/>
    <w:rsid w:val="003E2BC6"/>
    <w:rsid w:val="003F50AB"/>
    <w:rsid w:val="003F6F68"/>
    <w:rsid w:val="00413094"/>
    <w:rsid w:val="0042036E"/>
    <w:rsid w:val="00420FF2"/>
    <w:rsid w:val="00421AC3"/>
    <w:rsid w:val="00447ADC"/>
    <w:rsid w:val="00467062"/>
    <w:rsid w:val="00492F1E"/>
    <w:rsid w:val="004A06BC"/>
    <w:rsid w:val="004D4FC4"/>
    <w:rsid w:val="004F6150"/>
    <w:rsid w:val="00543797"/>
    <w:rsid w:val="00552D7F"/>
    <w:rsid w:val="00570363"/>
    <w:rsid w:val="005950B0"/>
    <w:rsid w:val="005F0159"/>
    <w:rsid w:val="005F7946"/>
    <w:rsid w:val="00606BA6"/>
    <w:rsid w:val="00646C27"/>
    <w:rsid w:val="006875BC"/>
    <w:rsid w:val="006922A2"/>
    <w:rsid w:val="00696317"/>
    <w:rsid w:val="006C2855"/>
    <w:rsid w:val="00700D78"/>
    <w:rsid w:val="0070116E"/>
    <w:rsid w:val="00705FFA"/>
    <w:rsid w:val="00706951"/>
    <w:rsid w:val="00725778"/>
    <w:rsid w:val="00734C35"/>
    <w:rsid w:val="00740508"/>
    <w:rsid w:val="00740C39"/>
    <w:rsid w:val="00742A0D"/>
    <w:rsid w:val="00760820"/>
    <w:rsid w:val="0076798C"/>
    <w:rsid w:val="007734B4"/>
    <w:rsid w:val="007A5C1B"/>
    <w:rsid w:val="007B3E21"/>
    <w:rsid w:val="007B6100"/>
    <w:rsid w:val="007C0A97"/>
    <w:rsid w:val="008016D2"/>
    <w:rsid w:val="00803FA1"/>
    <w:rsid w:val="00813CFE"/>
    <w:rsid w:val="0085054B"/>
    <w:rsid w:val="00857DAD"/>
    <w:rsid w:val="00870F70"/>
    <w:rsid w:val="008A5F8D"/>
    <w:rsid w:val="008B2526"/>
    <w:rsid w:val="008D1BBB"/>
    <w:rsid w:val="008D1E82"/>
    <w:rsid w:val="008D607A"/>
    <w:rsid w:val="008E238F"/>
    <w:rsid w:val="00904F8E"/>
    <w:rsid w:val="009075A9"/>
    <w:rsid w:val="00911725"/>
    <w:rsid w:val="009134E7"/>
    <w:rsid w:val="00921F8B"/>
    <w:rsid w:val="00934404"/>
    <w:rsid w:val="00953D50"/>
    <w:rsid w:val="00976C62"/>
    <w:rsid w:val="00976F6C"/>
    <w:rsid w:val="00984A99"/>
    <w:rsid w:val="0099517F"/>
    <w:rsid w:val="009A2B42"/>
    <w:rsid w:val="009C5B21"/>
    <w:rsid w:val="009D0F24"/>
    <w:rsid w:val="009F1919"/>
    <w:rsid w:val="009F7EDC"/>
    <w:rsid w:val="00A002DA"/>
    <w:rsid w:val="00A10B4B"/>
    <w:rsid w:val="00A24B0C"/>
    <w:rsid w:val="00A2527E"/>
    <w:rsid w:val="00A3322D"/>
    <w:rsid w:val="00A36835"/>
    <w:rsid w:val="00A42DA2"/>
    <w:rsid w:val="00A54B6F"/>
    <w:rsid w:val="00AB43BB"/>
    <w:rsid w:val="00AF0D30"/>
    <w:rsid w:val="00AF3D90"/>
    <w:rsid w:val="00AF5286"/>
    <w:rsid w:val="00B02A37"/>
    <w:rsid w:val="00B26078"/>
    <w:rsid w:val="00B65959"/>
    <w:rsid w:val="00B666D5"/>
    <w:rsid w:val="00B81D69"/>
    <w:rsid w:val="00B846C5"/>
    <w:rsid w:val="00B96FEA"/>
    <w:rsid w:val="00BA322B"/>
    <w:rsid w:val="00BA3537"/>
    <w:rsid w:val="00BA6CB5"/>
    <w:rsid w:val="00BE7230"/>
    <w:rsid w:val="00BF1BF1"/>
    <w:rsid w:val="00BF21FE"/>
    <w:rsid w:val="00C06EE9"/>
    <w:rsid w:val="00C57A66"/>
    <w:rsid w:val="00C838AD"/>
    <w:rsid w:val="00C96A31"/>
    <w:rsid w:val="00CA14A6"/>
    <w:rsid w:val="00CB0C4A"/>
    <w:rsid w:val="00CE295D"/>
    <w:rsid w:val="00CE3636"/>
    <w:rsid w:val="00D37886"/>
    <w:rsid w:val="00D40B2A"/>
    <w:rsid w:val="00D44587"/>
    <w:rsid w:val="00D61379"/>
    <w:rsid w:val="00D8778A"/>
    <w:rsid w:val="00D90873"/>
    <w:rsid w:val="00DB75A7"/>
    <w:rsid w:val="00DC24D3"/>
    <w:rsid w:val="00DD161D"/>
    <w:rsid w:val="00DE571C"/>
    <w:rsid w:val="00E16AFE"/>
    <w:rsid w:val="00E179B7"/>
    <w:rsid w:val="00E53148"/>
    <w:rsid w:val="00E5340A"/>
    <w:rsid w:val="00E62F7E"/>
    <w:rsid w:val="00E669D0"/>
    <w:rsid w:val="00E70179"/>
    <w:rsid w:val="00E93A57"/>
    <w:rsid w:val="00EC29F1"/>
    <w:rsid w:val="00EC4EF1"/>
    <w:rsid w:val="00EE2F94"/>
    <w:rsid w:val="00F02900"/>
    <w:rsid w:val="00F035EF"/>
    <w:rsid w:val="00F2342F"/>
    <w:rsid w:val="00F36F4A"/>
    <w:rsid w:val="00F40BD6"/>
    <w:rsid w:val="00F6777B"/>
    <w:rsid w:val="00F962FC"/>
    <w:rsid w:val="00FC3196"/>
    <w:rsid w:val="00FD7BD1"/>
    <w:rsid w:val="00FE0DCB"/>
    <w:rsid w:val="00FE574E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79F02"/>
  <w15:docId w15:val="{E2EF0913-C635-4310-812A-56C34BD7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696317"/>
  </w:style>
  <w:style w:type="paragraph" w:customStyle="1" w:styleId="Default">
    <w:name w:val="Default"/>
    <w:basedOn w:val="Normal"/>
    <w:rsid w:val="00803FA1"/>
    <w:pPr>
      <w:autoSpaceDE w:val="0"/>
      <w:autoSpaceDN w:val="0"/>
    </w:pPr>
    <w:rPr>
      <w:rFonts w:ascii="Times New Roman" w:eastAsiaTheme="minorHAnsi" w:hAnsi="Times New Roman" w:cs="Times New Roman"/>
      <w:color w:val="00000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52E1E6-94E0-4D6F-9EE3-199348EAF4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3</cp:revision>
  <cp:lastPrinted>2024-01-05T18:37:00Z</cp:lastPrinted>
  <dcterms:created xsi:type="dcterms:W3CDTF">2024-01-09T18:14:00Z</dcterms:created>
  <dcterms:modified xsi:type="dcterms:W3CDTF">2024-01-09T22:58:00Z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