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02443" w14:textId="74A2BAD7" w:rsidR="00BF035C" w:rsidRDefault="002D464D" w:rsidP="00CC2FA7">
      <w:pPr>
        <w:spacing w:after="0" w:line="240" w:lineRule="auto"/>
        <w:ind w:right="283"/>
        <w:jc w:val="right"/>
        <w:rPr>
          <w:rFonts w:ascii="Montserrat" w:hAnsi="Montserrat" w:cs="Arial"/>
          <w:bCs/>
          <w:sz w:val="20"/>
          <w:szCs w:val="20"/>
        </w:rPr>
      </w:pPr>
      <w:r>
        <w:rPr>
          <w:rFonts w:ascii="Montserrat" w:hAnsi="Montserrat" w:cs="Arial"/>
          <w:bCs/>
          <w:sz w:val="20"/>
          <w:szCs w:val="20"/>
        </w:rPr>
        <w:t xml:space="preserve">           </w:t>
      </w:r>
      <w:r w:rsidRPr="00DA31BF">
        <w:rPr>
          <w:rFonts w:ascii="Montserrat" w:hAnsi="Montserrat" w:cs="Arial"/>
          <w:bCs/>
          <w:sz w:val="20"/>
          <w:szCs w:val="20"/>
        </w:rPr>
        <w:t>Ciud</w:t>
      </w:r>
      <w:r w:rsidR="00BF035C">
        <w:rPr>
          <w:rFonts w:ascii="Montserrat" w:hAnsi="Montserrat" w:cs="Arial"/>
          <w:bCs/>
          <w:sz w:val="20"/>
          <w:szCs w:val="20"/>
        </w:rPr>
        <w:t xml:space="preserve">ad de México,  a </w:t>
      </w:r>
      <w:r w:rsidR="00CC2FA7">
        <w:rPr>
          <w:rFonts w:ascii="Montserrat" w:hAnsi="Montserrat" w:cs="Arial"/>
          <w:bCs/>
          <w:sz w:val="20"/>
          <w:szCs w:val="20"/>
        </w:rPr>
        <w:t>2</w:t>
      </w:r>
      <w:r w:rsidR="003D7C75">
        <w:rPr>
          <w:rFonts w:ascii="Montserrat" w:hAnsi="Montserrat" w:cs="Arial"/>
          <w:bCs/>
          <w:sz w:val="20"/>
          <w:szCs w:val="20"/>
        </w:rPr>
        <w:t>4</w:t>
      </w:r>
      <w:r>
        <w:rPr>
          <w:rFonts w:ascii="Montserrat" w:hAnsi="Montserrat" w:cs="Arial"/>
          <w:bCs/>
          <w:sz w:val="20"/>
          <w:szCs w:val="20"/>
        </w:rPr>
        <w:t xml:space="preserve"> de </w:t>
      </w:r>
      <w:r w:rsidR="00CC2FA7">
        <w:rPr>
          <w:rFonts w:ascii="Montserrat" w:hAnsi="Montserrat" w:cs="Arial"/>
          <w:bCs/>
          <w:sz w:val="20"/>
          <w:szCs w:val="20"/>
        </w:rPr>
        <w:t>julio</w:t>
      </w:r>
      <w:r w:rsidR="00C770D1">
        <w:rPr>
          <w:rFonts w:ascii="Montserrat" w:hAnsi="Montserrat" w:cs="Arial"/>
          <w:bCs/>
          <w:sz w:val="20"/>
          <w:szCs w:val="20"/>
        </w:rPr>
        <w:t xml:space="preserve"> de</w:t>
      </w:r>
      <w:r>
        <w:rPr>
          <w:rFonts w:ascii="Montserrat" w:hAnsi="Montserrat" w:cs="Arial"/>
          <w:bCs/>
          <w:sz w:val="20"/>
          <w:szCs w:val="20"/>
        </w:rPr>
        <w:t xml:space="preserve"> 2023</w:t>
      </w:r>
      <w:r w:rsidR="00BF035C">
        <w:rPr>
          <w:rFonts w:ascii="Montserrat" w:hAnsi="Montserrat" w:cs="Arial"/>
          <w:bCs/>
          <w:sz w:val="20"/>
          <w:szCs w:val="20"/>
        </w:rPr>
        <w:t>.</w:t>
      </w:r>
    </w:p>
    <w:p w14:paraId="6069ACB4" w14:textId="77777777" w:rsidR="00F94BB0" w:rsidRDefault="00F94BB0" w:rsidP="00F94BB0">
      <w:pPr>
        <w:ind w:left="284"/>
        <w:jc w:val="center"/>
        <w:rPr>
          <w:rFonts w:ascii="Montserrat" w:hAnsi="Montserrat" w:cs="Arial"/>
          <w:b/>
          <w:bCs/>
          <w:sz w:val="18"/>
          <w:szCs w:val="18"/>
        </w:rPr>
      </w:pPr>
    </w:p>
    <w:p w14:paraId="42F42265" w14:textId="322245AC" w:rsidR="00F94BB0" w:rsidRDefault="00F94BB0" w:rsidP="00F94BB0">
      <w:pPr>
        <w:ind w:left="284"/>
        <w:jc w:val="center"/>
        <w:rPr>
          <w:rFonts w:ascii="Montserrat" w:hAnsi="Montserrat" w:cs="Arial"/>
          <w:b/>
          <w:bCs/>
          <w:sz w:val="18"/>
          <w:szCs w:val="18"/>
        </w:rPr>
      </w:pPr>
      <w:r>
        <w:rPr>
          <w:noProof/>
          <w:lang w:eastAsia="es-MX"/>
        </w:rPr>
        <mc:AlternateContent>
          <mc:Choice Requires="wps">
            <w:drawing>
              <wp:anchor distT="4294967295" distB="4294967295" distL="114300" distR="114300" simplePos="0" relativeHeight="251659264" behindDoc="0" locked="0" layoutInCell="1" allowOverlap="1" wp14:anchorId="203240FE" wp14:editId="16F1A1B3">
                <wp:simplePos x="0" y="0"/>
                <wp:positionH relativeFrom="column">
                  <wp:posOffset>-17780</wp:posOffset>
                </wp:positionH>
                <wp:positionV relativeFrom="paragraph">
                  <wp:posOffset>245745</wp:posOffset>
                </wp:positionV>
                <wp:extent cx="6391275" cy="0"/>
                <wp:effectExtent l="38100" t="38100" r="66675" b="952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9127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7761FAF9" id="Conector recto 6" o:spid="_x0000_s1026" style="position:absolute;z-index:25165926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margin" from="-1.4pt,19.35pt" to="501.85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" strokecolor="black [3200]" strokeweight="2pt">
                <v:shadow on="t" color="black" opacity="24903f" origin=",.5" offset="0,.55556mm"/>
                <o:lock v:ext="edit" shapetype="f"/>
              </v:line>
            </w:pict>
          </mc:Fallback>
        </mc:AlternateContent>
      </w:r>
      <w:r>
        <w:rPr>
          <w:rFonts w:ascii="Montserrat" w:hAnsi="Montserrat" w:cs="Arial"/>
          <w:b/>
          <w:bCs/>
          <w:sz w:val="18"/>
          <w:szCs w:val="18"/>
        </w:rPr>
        <w:t>ATENTA NOTA INFORMATIVA</w:t>
      </w:r>
    </w:p>
    <w:p w14:paraId="2AD85987" w14:textId="77777777" w:rsidR="00F94BB0" w:rsidRDefault="00F94BB0" w:rsidP="00F94BB0">
      <w:pPr>
        <w:spacing w:after="0" w:line="240" w:lineRule="auto"/>
        <w:jc w:val="both"/>
        <w:rPr>
          <w:rFonts w:ascii="Montserrat" w:hAnsi="Montserrat" w:cs="Arial"/>
          <w:bCs/>
          <w:sz w:val="18"/>
          <w:szCs w:val="18"/>
        </w:rPr>
      </w:pPr>
    </w:p>
    <w:p w14:paraId="48EF6BE8" w14:textId="22AFFC40" w:rsidR="00F94BB0" w:rsidRDefault="00F94BB0" w:rsidP="00F94BB0">
      <w:pPr>
        <w:spacing w:after="0" w:line="240" w:lineRule="auto"/>
        <w:ind w:right="33"/>
        <w:jc w:val="both"/>
        <w:rPr>
          <w:rFonts w:ascii="Montserrat" w:hAnsi="Montserrat" w:cs="Arial"/>
          <w:bCs/>
          <w:sz w:val="18"/>
          <w:szCs w:val="18"/>
        </w:rPr>
      </w:pPr>
      <w:r>
        <w:rPr>
          <w:rFonts w:ascii="Montserrat" w:hAnsi="Montserrat" w:cs="Arial"/>
          <w:bCs/>
          <w:sz w:val="18"/>
          <w:szCs w:val="18"/>
        </w:rPr>
        <w:t>Para:</w:t>
      </w:r>
      <w:r>
        <w:rPr>
          <w:rFonts w:ascii="Montserrat" w:hAnsi="Montserrat" w:cs="Arial"/>
          <w:bCs/>
          <w:sz w:val="18"/>
          <w:szCs w:val="18"/>
        </w:rPr>
        <w:tab/>
      </w:r>
      <w:r>
        <w:rPr>
          <w:rFonts w:ascii="Montserrat" w:hAnsi="Montserrat" w:cs="Arial"/>
          <w:b/>
          <w:bCs/>
          <w:sz w:val="18"/>
          <w:szCs w:val="18"/>
        </w:rPr>
        <w:t>Mtro. Ángel Annuar Rubio Moreno.</w:t>
      </w:r>
    </w:p>
    <w:p w14:paraId="240B7149" w14:textId="77777777" w:rsidR="00F94BB0" w:rsidRDefault="00F94BB0" w:rsidP="00F94BB0">
      <w:pPr>
        <w:pStyle w:val="Textoindependiente"/>
        <w:widowControl w:val="0"/>
        <w:tabs>
          <w:tab w:val="left" w:pos="0"/>
        </w:tabs>
        <w:suppressAutoHyphens/>
        <w:spacing w:after="0" w:line="240" w:lineRule="auto"/>
        <w:ind w:right="48"/>
        <w:rPr>
          <w:rFonts w:ascii="Montserrat" w:eastAsiaTheme="minorEastAsia" w:hAnsi="Montserrat"/>
          <w:bCs/>
          <w:sz w:val="18"/>
          <w:szCs w:val="18"/>
          <w:lang w:val="es-ES_tradnl"/>
        </w:rPr>
      </w:pPr>
      <w:r>
        <w:rPr>
          <w:rFonts w:ascii="Montserrat" w:eastAsiaTheme="minorEastAsia" w:hAnsi="Montserrat"/>
          <w:bCs/>
          <w:sz w:val="18"/>
          <w:szCs w:val="18"/>
          <w:lang w:val="es-ES_tradnl"/>
        </w:rPr>
        <w:tab/>
        <w:t>Titular de la Coordinación de Conservación y</w:t>
      </w:r>
    </w:p>
    <w:p w14:paraId="6605B45D" w14:textId="77777777" w:rsidR="00F94BB0" w:rsidRDefault="00F94BB0" w:rsidP="00F94BB0">
      <w:pPr>
        <w:pStyle w:val="Textoindependiente"/>
        <w:widowControl w:val="0"/>
        <w:tabs>
          <w:tab w:val="left" w:pos="0"/>
        </w:tabs>
        <w:suppressAutoHyphens/>
        <w:spacing w:after="0" w:line="240" w:lineRule="auto"/>
        <w:ind w:right="48"/>
        <w:rPr>
          <w:rFonts w:ascii="Montserrat" w:hAnsi="Montserrat" w:cs="Arial"/>
          <w:bCs/>
          <w:sz w:val="18"/>
          <w:szCs w:val="18"/>
        </w:rPr>
      </w:pPr>
      <w:r>
        <w:rPr>
          <w:rFonts w:ascii="Montserrat" w:eastAsiaTheme="minorEastAsia" w:hAnsi="Montserrat"/>
          <w:bCs/>
          <w:sz w:val="18"/>
          <w:szCs w:val="18"/>
          <w:lang w:val="es-ES_tradnl"/>
        </w:rPr>
        <w:tab/>
        <w:t>Servicios Generales.</w:t>
      </w:r>
    </w:p>
    <w:p w14:paraId="03E5527E" w14:textId="77777777" w:rsidR="00F94BB0" w:rsidRDefault="00F94BB0" w:rsidP="00F94BB0">
      <w:pPr>
        <w:spacing w:after="0" w:line="240" w:lineRule="auto"/>
        <w:jc w:val="both"/>
        <w:rPr>
          <w:rFonts w:ascii="Montserrat" w:hAnsi="Montserrat" w:cs="Arial"/>
          <w:bCs/>
          <w:sz w:val="18"/>
          <w:szCs w:val="18"/>
        </w:rPr>
      </w:pPr>
    </w:p>
    <w:p w14:paraId="0F9A652C" w14:textId="4D6BB604" w:rsidR="00F94BB0" w:rsidRDefault="00F94BB0" w:rsidP="00F94BB0">
      <w:pPr>
        <w:spacing w:after="0" w:line="240" w:lineRule="auto"/>
        <w:jc w:val="both"/>
        <w:rPr>
          <w:rFonts w:ascii="Montserrat" w:hAnsi="Montserrat" w:cs="Arial"/>
          <w:bCs/>
          <w:sz w:val="18"/>
          <w:szCs w:val="18"/>
        </w:rPr>
      </w:pPr>
      <w:r>
        <w:rPr>
          <w:rFonts w:ascii="Montserrat" w:hAnsi="Montserrat" w:cs="Arial"/>
          <w:bCs/>
          <w:sz w:val="18"/>
          <w:szCs w:val="18"/>
        </w:rPr>
        <w:t>De:</w:t>
      </w:r>
      <w:r>
        <w:rPr>
          <w:rFonts w:ascii="Montserrat" w:hAnsi="Montserrat" w:cs="Arial"/>
          <w:bCs/>
          <w:sz w:val="18"/>
          <w:szCs w:val="18"/>
        </w:rPr>
        <w:tab/>
      </w:r>
      <w:r>
        <w:rPr>
          <w:rFonts w:ascii="Montserrat" w:hAnsi="Montserrat" w:cs="Arial"/>
          <w:b/>
          <w:bCs/>
          <w:sz w:val="18"/>
          <w:szCs w:val="18"/>
        </w:rPr>
        <w:t>Lic. Martha Guadalupe Pineda Rios.</w:t>
      </w:r>
    </w:p>
    <w:p w14:paraId="312801B5" w14:textId="77777777" w:rsidR="00F94BB0" w:rsidRDefault="00F94BB0" w:rsidP="00F94BB0">
      <w:pPr>
        <w:pStyle w:val="Textoindependiente"/>
        <w:widowControl w:val="0"/>
        <w:tabs>
          <w:tab w:val="left" w:pos="0"/>
        </w:tabs>
        <w:suppressAutoHyphens/>
        <w:spacing w:after="0" w:line="240" w:lineRule="auto"/>
        <w:ind w:right="48"/>
        <w:rPr>
          <w:rFonts w:ascii="Montserrat" w:eastAsiaTheme="minorEastAsia" w:hAnsi="Montserrat"/>
          <w:bCs/>
          <w:sz w:val="18"/>
          <w:szCs w:val="18"/>
          <w:lang w:val="es-ES_tradnl"/>
        </w:rPr>
      </w:pPr>
      <w:r>
        <w:rPr>
          <w:rFonts w:ascii="Montserrat" w:eastAsiaTheme="minorEastAsia" w:hAnsi="Montserrat"/>
          <w:bCs/>
          <w:sz w:val="18"/>
          <w:szCs w:val="18"/>
          <w:lang w:val="es-ES_tradnl"/>
        </w:rPr>
        <w:tab/>
        <w:t>Titular de la Coordinación Técnica de Administración</w:t>
      </w:r>
    </w:p>
    <w:p w14:paraId="66D6437C" w14:textId="77777777" w:rsidR="00F94BB0" w:rsidRDefault="00F94BB0" w:rsidP="00F94BB0">
      <w:pPr>
        <w:pStyle w:val="Textoindependiente"/>
        <w:widowControl w:val="0"/>
        <w:tabs>
          <w:tab w:val="left" w:pos="0"/>
        </w:tabs>
        <w:suppressAutoHyphens/>
        <w:spacing w:after="0" w:line="240" w:lineRule="auto"/>
        <w:ind w:right="48"/>
        <w:rPr>
          <w:rFonts w:ascii="Montserrat" w:eastAsiaTheme="minorEastAsia" w:hAnsi="Montserrat"/>
          <w:bCs/>
          <w:sz w:val="18"/>
          <w:szCs w:val="18"/>
          <w:lang w:val="es-ES_tradnl"/>
        </w:rPr>
      </w:pPr>
      <w:r>
        <w:rPr>
          <w:rFonts w:ascii="Montserrat" w:eastAsiaTheme="minorEastAsia" w:hAnsi="Montserrat"/>
          <w:bCs/>
          <w:sz w:val="18"/>
          <w:szCs w:val="18"/>
          <w:lang w:val="es-ES_tradnl"/>
        </w:rPr>
        <w:tab/>
        <w:t>de Activos</w:t>
      </w:r>
    </w:p>
    <w:p w14:paraId="7A543E1F" w14:textId="77777777" w:rsidR="00BF035C" w:rsidRDefault="00BF035C" w:rsidP="00154683">
      <w:pPr>
        <w:spacing w:after="0" w:line="240" w:lineRule="auto"/>
        <w:ind w:right="-234"/>
        <w:rPr>
          <w:rFonts w:ascii="Montserrat" w:hAnsi="Montserrat"/>
          <w:b/>
          <w:sz w:val="20"/>
          <w:szCs w:val="20"/>
        </w:rPr>
      </w:pPr>
    </w:p>
    <w:p w14:paraId="20044EFD" w14:textId="77777777" w:rsidR="006A3618" w:rsidRPr="00F94BB0" w:rsidRDefault="006A3618" w:rsidP="00CC2FA7">
      <w:pPr>
        <w:spacing w:after="0"/>
        <w:ind w:right="283"/>
        <w:jc w:val="both"/>
        <w:rPr>
          <w:rFonts w:ascii="Montserrat" w:eastAsia="MS Mincho" w:hAnsi="Montserrat" w:cs="Arial"/>
          <w:b/>
          <w:bCs/>
          <w:sz w:val="20"/>
          <w:szCs w:val="20"/>
        </w:rPr>
      </w:pPr>
    </w:p>
    <w:p w14:paraId="262678E7" w14:textId="588F0698" w:rsidR="00C770D1" w:rsidRPr="00AB4157" w:rsidRDefault="00C770D1" w:rsidP="00CC2FA7">
      <w:pPr>
        <w:spacing w:after="0"/>
        <w:ind w:right="283"/>
        <w:jc w:val="both"/>
        <w:rPr>
          <w:rFonts w:ascii="Montserrat" w:eastAsia="MS Mincho" w:hAnsi="Montserrat" w:cs="Arial"/>
          <w:bCs/>
          <w:sz w:val="20"/>
          <w:szCs w:val="20"/>
        </w:rPr>
      </w:pPr>
      <w:r w:rsidRPr="00AB4157">
        <w:rPr>
          <w:rFonts w:ascii="Montserrat" w:eastAsia="MS Mincho" w:hAnsi="Montserrat" w:cs="Arial"/>
          <w:b/>
          <w:bCs/>
          <w:sz w:val="20"/>
          <w:szCs w:val="20"/>
          <w:lang w:val="es-ES_tradnl"/>
        </w:rPr>
        <w:t xml:space="preserve">Asunto: </w:t>
      </w:r>
      <w:r w:rsidR="00CC2FA7" w:rsidRPr="00AB4157">
        <w:rPr>
          <w:rFonts w:ascii="Montserrat" w:hAnsi="Montserrat" w:cs="Arial"/>
          <w:bCs/>
          <w:sz w:val="20"/>
          <w:szCs w:val="20"/>
          <w:lang w:val="es-ES_tradnl"/>
        </w:rPr>
        <w:t>Nuevo arrendamiento de inmueble con destino de Oficinas Administrativas de Nivel Central</w:t>
      </w:r>
      <w:r w:rsidRPr="00AB4157">
        <w:rPr>
          <w:rFonts w:ascii="Montserrat" w:hAnsi="Montserrat" w:cs="Arial"/>
          <w:bCs/>
          <w:sz w:val="20"/>
          <w:szCs w:val="20"/>
          <w:lang w:val="es-ES_tradnl"/>
        </w:rPr>
        <w:t>.</w:t>
      </w:r>
    </w:p>
    <w:p w14:paraId="2CF8FF20" w14:textId="77777777" w:rsidR="00C770D1" w:rsidRPr="00AB4157" w:rsidRDefault="00C770D1" w:rsidP="00CC2FA7">
      <w:pPr>
        <w:spacing w:after="0" w:line="240" w:lineRule="auto"/>
        <w:ind w:right="283"/>
        <w:jc w:val="both"/>
        <w:rPr>
          <w:rFonts w:ascii="Montserrat" w:eastAsia="MS Mincho" w:hAnsi="Montserrat" w:cs="Arial"/>
          <w:bCs/>
          <w:sz w:val="20"/>
          <w:szCs w:val="20"/>
          <w:lang w:val="es-ES_tradnl"/>
        </w:rPr>
      </w:pPr>
    </w:p>
    <w:p w14:paraId="3B39E7C9" w14:textId="2F8F831C" w:rsidR="00A731AF" w:rsidRPr="00A731AF" w:rsidRDefault="00A731AF" w:rsidP="00A731AF">
      <w:pPr>
        <w:pStyle w:val="Sinespaciado"/>
        <w:ind w:right="283"/>
        <w:jc w:val="both"/>
        <w:rPr>
          <w:rFonts w:ascii="Montserrat" w:hAnsi="Montserrat" w:cs="Arial"/>
          <w:bCs/>
          <w:sz w:val="20"/>
          <w:szCs w:val="20"/>
          <w:lang w:val="es-ES_tradnl"/>
        </w:rPr>
      </w:pPr>
      <w:r w:rsidRPr="00A731AF">
        <w:rPr>
          <w:rFonts w:ascii="Montserrat" w:hAnsi="Montserrat" w:cs="Arial"/>
          <w:bCs/>
          <w:sz w:val="20"/>
          <w:szCs w:val="20"/>
          <w:lang w:val="es-ES_tradnl"/>
        </w:rPr>
        <w:t xml:space="preserve">Con </w:t>
      </w:r>
      <w:r w:rsidR="00FA0E7D">
        <w:rPr>
          <w:rFonts w:ascii="Montserrat" w:hAnsi="Montserrat" w:cs="Arial"/>
          <w:bCs/>
          <w:sz w:val="20"/>
          <w:szCs w:val="20"/>
          <w:lang w:val="es-ES_tradnl"/>
        </w:rPr>
        <w:t xml:space="preserve">la finalidad de dar atención al reordenamiento de espacios en hacinamiento en inmuebles de </w:t>
      </w:r>
      <w:r w:rsidR="0014666E">
        <w:rPr>
          <w:rFonts w:ascii="Montserrat" w:hAnsi="Montserrat" w:cs="Arial"/>
          <w:bCs/>
          <w:sz w:val="20"/>
          <w:szCs w:val="20"/>
          <w:lang w:val="es-ES_tradnl"/>
        </w:rPr>
        <w:t>N</w:t>
      </w:r>
      <w:r w:rsidR="00FA0E7D">
        <w:rPr>
          <w:rFonts w:ascii="Montserrat" w:hAnsi="Montserrat" w:cs="Arial"/>
          <w:bCs/>
          <w:sz w:val="20"/>
          <w:szCs w:val="20"/>
          <w:lang w:val="es-ES_tradnl"/>
        </w:rPr>
        <w:t>ive</w:t>
      </w:r>
      <w:r w:rsidR="0014666E">
        <w:rPr>
          <w:rFonts w:ascii="Montserrat" w:hAnsi="Montserrat" w:cs="Arial"/>
          <w:bCs/>
          <w:sz w:val="20"/>
          <w:szCs w:val="20"/>
          <w:lang w:val="es-ES_tradnl"/>
        </w:rPr>
        <w:t>l</w:t>
      </w:r>
      <w:r w:rsidR="00FA0E7D">
        <w:rPr>
          <w:rFonts w:ascii="Montserrat" w:hAnsi="Montserrat" w:cs="Arial"/>
          <w:bCs/>
          <w:sz w:val="20"/>
          <w:szCs w:val="20"/>
          <w:lang w:val="es-ES_tradnl"/>
        </w:rPr>
        <w:t xml:space="preserve"> </w:t>
      </w:r>
      <w:r w:rsidR="0014666E">
        <w:rPr>
          <w:rFonts w:ascii="Montserrat" w:hAnsi="Montserrat" w:cs="Arial"/>
          <w:bCs/>
          <w:sz w:val="20"/>
          <w:szCs w:val="20"/>
          <w:lang w:val="es-ES_tradnl"/>
        </w:rPr>
        <w:t>C</w:t>
      </w:r>
      <w:r w:rsidR="00FA0E7D">
        <w:rPr>
          <w:rFonts w:ascii="Montserrat" w:hAnsi="Montserrat" w:cs="Arial"/>
          <w:bCs/>
          <w:sz w:val="20"/>
          <w:szCs w:val="20"/>
          <w:lang w:val="es-ES_tradnl"/>
        </w:rPr>
        <w:t xml:space="preserve">entral, </w:t>
      </w:r>
      <w:r w:rsidRPr="00A731AF">
        <w:rPr>
          <w:rFonts w:ascii="Montserrat" w:hAnsi="Montserrat" w:cs="Arial"/>
          <w:bCs/>
          <w:sz w:val="20"/>
          <w:szCs w:val="20"/>
          <w:lang w:val="es-ES_tradnl"/>
        </w:rPr>
        <w:t xml:space="preserve">la </w:t>
      </w:r>
      <w:r w:rsidR="00EC0864">
        <w:rPr>
          <w:rFonts w:ascii="Montserrat" w:hAnsi="Montserrat" w:cs="Arial"/>
          <w:bCs/>
          <w:sz w:val="20"/>
          <w:szCs w:val="20"/>
          <w:lang w:val="es-ES_tradnl"/>
        </w:rPr>
        <w:t xml:space="preserve">implementación del </w:t>
      </w:r>
      <w:r w:rsidR="00EC0864" w:rsidRPr="00EC0864">
        <w:rPr>
          <w:rFonts w:ascii="Montserrat" w:hAnsi="Montserrat" w:cs="Arial"/>
          <w:b/>
          <w:bCs/>
          <w:sz w:val="20"/>
          <w:szCs w:val="20"/>
          <w:lang w:val="es-ES_tradnl"/>
        </w:rPr>
        <w:t>“Laboratorio Nacional de Salud Pública”</w:t>
      </w:r>
      <w:r w:rsidR="00EC0864" w:rsidRPr="00EC0864">
        <w:rPr>
          <w:rFonts w:ascii="Montserrat" w:hAnsi="Montserrat" w:cs="Arial"/>
          <w:bCs/>
          <w:sz w:val="20"/>
          <w:szCs w:val="20"/>
          <w:lang w:val="es-ES_tradnl"/>
        </w:rPr>
        <w:t>, dado</w:t>
      </w:r>
      <w:r w:rsidR="00EC0864">
        <w:rPr>
          <w:rFonts w:ascii="Montserrat" w:hAnsi="Montserrat" w:cs="Arial"/>
          <w:bCs/>
          <w:sz w:val="20"/>
          <w:szCs w:val="20"/>
          <w:lang w:val="es-ES_tradnl"/>
        </w:rPr>
        <w:t xml:space="preserve"> a conocer por la Unidad de Planeación e Innovación en Salud de la Dirección de Prestaciones Médicas, que estará ubicado en el inmueble de José Urbano Fonseca No. 6, Colonia Magdalena de las Salinas, Alcaldía Gustavo A. Madero en esta Ciudad de México, que actualmente comparte personal del OOAD DF norte y de la Coordinación Laboral (CL) adscrita a la Dirección Jurídica; así como de la </w:t>
      </w:r>
      <w:r w:rsidRPr="00A731AF">
        <w:rPr>
          <w:rFonts w:ascii="Montserrat" w:hAnsi="Montserrat" w:cs="Arial"/>
          <w:bCs/>
          <w:sz w:val="20"/>
          <w:szCs w:val="20"/>
          <w:lang w:val="es-ES_tradnl"/>
        </w:rPr>
        <w:t>nueva estructura de personal de la Unidad de Infraestructura de este Instituto, se crea la necesidad de contar con nuevos espacios en oficinas centrales para la ubicación del personal</w:t>
      </w:r>
      <w:r w:rsidR="00FA0E7D">
        <w:rPr>
          <w:rFonts w:ascii="Montserrat" w:hAnsi="Montserrat" w:cs="Arial"/>
          <w:bCs/>
          <w:sz w:val="20"/>
          <w:szCs w:val="20"/>
          <w:lang w:val="es-ES_tradnl"/>
        </w:rPr>
        <w:t>.</w:t>
      </w:r>
    </w:p>
    <w:p w14:paraId="377DCDAE" w14:textId="77777777" w:rsidR="00A731AF" w:rsidRPr="00A731AF" w:rsidRDefault="00A731AF" w:rsidP="00A731AF">
      <w:pPr>
        <w:pStyle w:val="Sinespaciado"/>
        <w:ind w:right="283"/>
        <w:rPr>
          <w:rFonts w:ascii="Montserrat" w:hAnsi="Montserrat" w:cs="Arial"/>
          <w:bCs/>
          <w:sz w:val="20"/>
          <w:szCs w:val="20"/>
          <w:lang w:val="es-ES_tradnl"/>
        </w:rPr>
      </w:pPr>
    </w:p>
    <w:p w14:paraId="356817A0" w14:textId="37CF587D" w:rsidR="00C770D1" w:rsidRDefault="00A731AF" w:rsidP="00CC2FA7">
      <w:pPr>
        <w:pStyle w:val="Sinespaciado"/>
        <w:ind w:right="283"/>
        <w:jc w:val="both"/>
        <w:rPr>
          <w:rFonts w:ascii="Montserrat" w:hAnsi="Montserrat" w:cs="Arial"/>
          <w:bCs/>
          <w:sz w:val="20"/>
          <w:szCs w:val="20"/>
        </w:rPr>
      </w:pPr>
      <w:r w:rsidRPr="00A731AF">
        <w:rPr>
          <w:rFonts w:ascii="Montserrat" w:hAnsi="Montserrat" w:cs="Arial"/>
          <w:bCs/>
          <w:sz w:val="20"/>
          <w:szCs w:val="20"/>
          <w:lang w:val="es-ES_tradnl"/>
        </w:rPr>
        <w:t xml:space="preserve">Por ello, </w:t>
      </w:r>
      <w:r>
        <w:rPr>
          <w:rFonts w:ascii="Montserrat" w:hAnsi="Montserrat" w:cs="Arial"/>
          <w:bCs/>
          <w:sz w:val="20"/>
          <w:szCs w:val="20"/>
          <w:lang w:val="es-ES_tradnl"/>
        </w:rPr>
        <w:t>e</w:t>
      </w:r>
      <w:r w:rsidR="008655B0">
        <w:rPr>
          <w:rFonts w:ascii="Montserrat" w:hAnsi="Montserrat" w:cs="Arial"/>
          <w:bCs/>
          <w:sz w:val="20"/>
          <w:szCs w:val="20"/>
        </w:rPr>
        <w:t xml:space="preserve">n ejercicio de las atribuciones conferidas a esa Coordinación a su digno cargo, contenidas en el numeral 7.1.1.1, punto 5, </w:t>
      </w:r>
      <w:r w:rsidR="008C1F6F">
        <w:rPr>
          <w:rFonts w:ascii="Montserrat" w:hAnsi="Montserrat" w:cs="Arial"/>
          <w:bCs/>
          <w:sz w:val="20"/>
          <w:szCs w:val="20"/>
        </w:rPr>
        <w:t xml:space="preserve">del Manual de Organización de la Dirección de Administración, </w:t>
      </w:r>
      <w:r w:rsidR="008655B0">
        <w:rPr>
          <w:rFonts w:ascii="Montserrat" w:hAnsi="Montserrat" w:cs="Arial"/>
          <w:bCs/>
          <w:sz w:val="20"/>
          <w:szCs w:val="20"/>
        </w:rPr>
        <w:t xml:space="preserve">así como </w:t>
      </w:r>
      <w:r w:rsidR="008C1F6F">
        <w:rPr>
          <w:rFonts w:ascii="Montserrat" w:hAnsi="Montserrat" w:cs="Arial"/>
          <w:bCs/>
          <w:sz w:val="20"/>
          <w:szCs w:val="20"/>
        </w:rPr>
        <w:t xml:space="preserve">las que competen </w:t>
      </w:r>
      <w:r w:rsidR="008655B0">
        <w:rPr>
          <w:rFonts w:ascii="Montserrat" w:hAnsi="Montserrat" w:cs="Arial"/>
          <w:bCs/>
          <w:sz w:val="20"/>
          <w:szCs w:val="20"/>
        </w:rPr>
        <w:t xml:space="preserve">a esta Coordinación Técnica en el numeral 7.1.1.1.1, punto 5, </w:t>
      </w:r>
      <w:r w:rsidR="008C1F6F">
        <w:rPr>
          <w:rFonts w:ascii="Montserrat" w:hAnsi="Montserrat" w:cs="Arial"/>
          <w:bCs/>
          <w:sz w:val="20"/>
          <w:szCs w:val="20"/>
        </w:rPr>
        <w:t>del propio ordenamiento normativo, se tomó conocimiento de la necesidad de reubicar al personal adscrito a la Coordinación de Control de Abasto y de la Coordinación Laboral</w:t>
      </w:r>
      <w:r w:rsidR="00FA0E7D">
        <w:rPr>
          <w:rFonts w:ascii="Montserrat" w:hAnsi="Montserrat" w:cs="Arial"/>
          <w:bCs/>
          <w:sz w:val="20"/>
          <w:szCs w:val="20"/>
        </w:rPr>
        <w:t xml:space="preserve">, </w:t>
      </w:r>
      <w:r w:rsidR="0014666E">
        <w:rPr>
          <w:rFonts w:ascii="Montserrat" w:hAnsi="Montserrat" w:cs="Arial"/>
          <w:bCs/>
          <w:sz w:val="20"/>
          <w:szCs w:val="20"/>
        </w:rPr>
        <w:t xml:space="preserve">dependiente de </w:t>
      </w:r>
      <w:r w:rsidR="00FA0E7D">
        <w:rPr>
          <w:rFonts w:ascii="Montserrat" w:hAnsi="Montserrat" w:cs="Arial"/>
          <w:bCs/>
          <w:sz w:val="20"/>
          <w:szCs w:val="20"/>
        </w:rPr>
        <w:t>la Dirección Jurídica de este Instituto</w:t>
      </w:r>
      <w:r w:rsidR="008C1F6F">
        <w:rPr>
          <w:rFonts w:ascii="Montserrat" w:hAnsi="Montserrat" w:cs="Arial"/>
          <w:bCs/>
          <w:sz w:val="20"/>
          <w:szCs w:val="20"/>
        </w:rPr>
        <w:t>.</w:t>
      </w:r>
    </w:p>
    <w:p w14:paraId="754CB202" w14:textId="77777777" w:rsidR="008C1F6F" w:rsidRDefault="008C1F6F" w:rsidP="00CC2FA7">
      <w:pPr>
        <w:pStyle w:val="Sinespaciado"/>
        <w:ind w:right="283"/>
        <w:jc w:val="both"/>
        <w:rPr>
          <w:rFonts w:ascii="Montserrat" w:hAnsi="Montserrat" w:cs="Arial"/>
          <w:bCs/>
          <w:sz w:val="20"/>
          <w:szCs w:val="20"/>
        </w:rPr>
      </w:pPr>
    </w:p>
    <w:p w14:paraId="1A55EC97" w14:textId="77BD80ED" w:rsidR="008C1F6F" w:rsidRDefault="008C1F6F" w:rsidP="00CC2FA7">
      <w:pPr>
        <w:pStyle w:val="Sinespaciado"/>
        <w:ind w:right="283"/>
        <w:jc w:val="both"/>
        <w:rPr>
          <w:rFonts w:ascii="Montserrat" w:hAnsi="Montserrat" w:cs="Arial"/>
          <w:bCs/>
          <w:sz w:val="20"/>
          <w:szCs w:val="20"/>
        </w:rPr>
      </w:pPr>
      <w:r>
        <w:rPr>
          <w:rFonts w:ascii="Montserrat" w:hAnsi="Montserrat" w:cs="Arial"/>
          <w:bCs/>
          <w:sz w:val="20"/>
          <w:szCs w:val="20"/>
        </w:rPr>
        <w:t>Al efecto, se elaboró la Tabla de Superficie Máxima a Ocupar por Institución (SMOI), con base en la plantilla de personal de ambas unidades, así como la necesidad de los espacios complementarios requeridos, como archivo</w:t>
      </w:r>
      <w:r w:rsidR="006970F8">
        <w:rPr>
          <w:rFonts w:ascii="Montserrat" w:hAnsi="Montserrat" w:cs="Arial"/>
          <w:bCs/>
          <w:sz w:val="20"/>
          <w:szCs w:val="20"/>
        </w:rPr>
        <w:t>s</w:t>
      </w:r>
      <w:r>
        <w:rPr>
          <w:rFonts w:ascii="Montserrat" w:hAnsi="Montserrat" w:cs="Arial"/>
          <w:bCs/>
          <w:sz w:val="20"/>
          <w:szCs w:val="20"/>
        </w:rPr>
        <w:t xml:space="preserve">, salas de juntas, </w:t>
      </w:r>
      <w:r w:rsidR="006970F8">
        <w:rPr>
          <w:rFonts w:ascii="Montserrat" w:hAnsi="Montserrat" w:cs="Arial"/>
          <w:bCs/>
          <w:sz w:val="20"/>
          <w:szCs w:val="20"/>
        </w:rPr>
        <w:t xml:space="preserve">área de </w:t>
      </w:r>
      <w:r>
        <w:rPr>
          <w:rFonts w:ascii="Montserrat" w:hAnsi="Montserrat" w:cs="Arial"/>
          <w:bCs/>
          <w:sz w:val="20"/>
          <w:szCs w:val="20"/>
        </w:rPr>
        <w:t xml:space="preserve">atención </w:t>
      </w:r>
      <w:r w:rsidR="006970F8">
        <w:rPr>
          <w:rFonts w:ascii="Montserrat" w:hAnsi="Montserrat" w:cs="Arial"/>
          <w:bCs/>
          <w:sz w:val="20"/>
          <w:szCs w:val="20"/>
        </w:rPr>
        <w:t>a</w:t>
      </w:r>
      <w:r>
        <w:rPr>
          <w:rFonts w:ascii="Montserrat" w:hAnsi="Montserrat" w:cs="Arial"/>
          <w:bCs/>
          <w:sz w:val="20"/>
          <w:szCs w:val="20"/>
        </w:rPr>
        <w:t xml:space="preserve"> personas, etc.</w:t>
      </w:r>
    </w:p>
    <w:p w14:paraId="2FDD890B" w14:textId="77777777" w:rsidR="00A731AF" w:rsidRDefault="00A731AF" w:rsidP="00CC2FA7">
      <w:pPr>
        <w:pStyle w:val="Sinespaciado"/>
        <w:ind w:right="283"/>
        <w:jc w:val="both"/>
        <w:rPr>
          <w:rFonts w:ascii="Montserrat" w:hAnsi="Montserrat" w:cs="Arial"/>
          <w:bCs/>
          <w:sz w:val="20"/>
          <w:szCs w:val="20"/>
        </w:rPr>
      </w:pPr>
    </w:p>
    <w:p w14:paraId="12BAD9A8" w14:textId="7792AE39" w:rsidR="00BA308F" w:rsidRDefault="00A731AF" w:rsidP="00A731AF">
      <w:pPr>
        <w:pStyle w:val="Sinespaciado"/>
        <w:ind w:right="283"/>
        <w:jc w:val="both"/>
        <w:rPr>
          <w:rFonts w:ascii="Montserrat" w:hAnsi="Montserrat" w:cs="Arial"/>
          <w:bCs/>
          <w:sz w:val="20"/>
          <w:szCs w:val="20"/>
          <w:lang w:val="es-ES_tradnl"/>
        </w:rPr>
      </w:pPr>
      <w:r>
        <w:rPr>
          <w:rFonts w:ascii="Montserrat" w:hAnsi="Montserrat" w:cs="Arial"/>
          <w:bCs/>
          <w:sz w:val="20"/>
          <w:szCs w:val="20"/>
        </w:rPr>
        <w:t>Con el resultado obtenido,</w:t>
      </w:r>
      <w:r w:rsidRPr="00A731AF">
        <w:rPr>
          <w:rFonts w:ascii="Montserrat" w:hAnsi="Montserrat" w:cs="Arial"/>
          <w:bCs/>
          <w:sz w:val="20"/>
          <w:szCs w:val="20"/>
          <w:lang w:val="es-ES_tradnl"/>
        </w:rPr>
        <w:t xml:space="preserve"> se constató la inexistencia de infraestructura inmobiliaria propiedad del Instituto, y de inmuebles arrendados </w:t>
      </w:r>
      <w:r w:rsidR="00BA308F">
        <w:rPr>
          <w:rFonts w:ascii="Montserrat" w:hAnsi="Montserrat" w:cs="Arial"/>
          <w:bCs/>
          <w:sz w:val="20"/>
          <w:szCs w:val="20"/>
          <w:lang w:val="es-ES_tradnl"/>
        </w:rPr>
        <w:t>que permitan alojar al personal; se</w:t>
      </w:r>
      <w:r w:rsidRPr="00A731AF">
        <w:rPr>
          <w:rFonts w:ascii="Montserrat" w:hAnsi="Montserrat" w:cs="Arial"/>
          <w:bCs/>
          <w:sz w:val="20"/>
          <w:szCs w:val="20"/>
          <w:lang w:val="es-ES_tradnl"/>
        </w:rPr>
        <w:t xml:space="preserve"> consult</w:t>
      </w:r>
      <w:r w:rsidR="00BA308F">
        <w:rPr>
          <w:rFonts w:ascii="Montserrat" w:hAnsi="Montserrat" w:cs="Arial"/>
          <w:bCs/>
          <w:sz w:val="20"/>
          <w:szCs w:val="20"/>
          <w:lang w:val="es-ES_tradnl"/>
        </w:rPr>
        <w:t>ó</w:t>
      </w:r>
      <w:r w:rsidRPr="00A731AF">
        <w:rPr>
          <w:rFonts w:ascii="Montserrat" w:hAnsi="Montserrat" w:cs="Arial"/>
          <w:bCs/>
          <w:sz w:val="20"/>
          <w:szCs w:val="20"/>
          <w:lang w:val="es-ES_tradnl"/>
        </w:rPr>
        <w:t xml:space="preserve"> la página del Instituto de Administración y Avalúos de Bienes Nacionales (INDAABIN), </w:t>
      </w:r>
      <w:r w:rsidR="00BA308F">
        <w:rPr>
          <w:rFonts w:ascii="Montserrat" w:hAnsi="Montserrat" w:cs="Arial"/>
          <w:bCs/>
          <w:sz w:val="20"/>
          <w:szCs w:val="20"/>
          <w:lang w:val="es-ES_tradnl"/>
        </w:rPr>
        <w:t>solicitando además la información vía oficio, obteniendo una respuesta negativa.</w:t>
      </w:r>
    </w:p>
    <w:p w14:paraId="220E689B" w14:textId="77777777" w:rsidR="00BA308F" w:rsidRDefault="00BA308F" w:rsidP="00A731AF">
      <w:pPr>
        <w:pStyle w:val="Sinespaciado"/>
        <w:ind w:right="283"/>
        <w:jc w:val="both"/>
        <w:rPr>
          <w:rFonts w:ascii="Montserrat" w:hAnsi="Montserrat" w:cs="Arial"/>
          <w:bCs/>
          <w:sz w:val="20"/>
          <w:szCs w:val="20"/>
          <w:lang w:val="es-ES_tradnl"/>
        </w:rPr>
      </w:pPr>
    </w:p>
    <w:p w14:paraId="1EDA595C" w14:textId="28827247" w:rsidR="00EF2931" w:rsidRPr="00AB4157" w:rsidRDefault="00BA308F" w:rsidP="00CC2FA7">
      <w:pPr>
        <w:pStyle w:val="Sinespaciado"/>
        <w:ind w:right="283"/>
        <w:jc w:val="both"/>
        <w:rPr>
          <w:rFonts w:ascii="Montserrat" w:hAnsi="Montserrat" w:cs="Arial"/>
          <w:bCs/>
          <w:sz w:val="20"/>
          <w:szCs w:val="20"/>
        </w:rPr>
      </w:pPr>
      <w:r>
        <w:rPr>
          <w:rFonts w:ascii="Montserrat" w:hAnsi="Montserrat" w:cs="Arial"/>
          <w:bCs/>
          <w:sz w:val="20"/>
          <w:szCs w:val="20"/>
          <w:lang w:val="es-ES_tradnl"/>
        </w:rPr>
        <w:t xml:space="preserve">Es de mencionar que toda vez que este nuevo arrendamiento no se tenía contemplado dentro del Programa de Arrendamiento Inmobiliario para el presente ejercicio, </w:t>
      </w:r>
      <w:r w:rsidR="002A22DA">
        <w:rPr>
          <w:rFonts w:ascii="Montserrat" w:hAnsi="Montserrat" w:cs="Arial"/>
          <w:bCs/>
          <w:sz w:val="20"/>
          <w:szCs w:val="20"/>
          <w:lang w:val="es-ES_tradnl"/>
        </w:rPr>
        <w:t xml:space="preserve">se gestionó y obtuvo la aprobación del H. Consejo Técnico para ello a través de su Acuerdo </w:t>
      </w:r>
      <w:r w:rsidR="00FF696B" w:rsidRPr="00AB4157">
        <w:rPr>
          <w:rFonts w:ascii="Montserrat" w:hAnsi="Montserrat" w:cs="Arial"/>
          <w:bCs/>
          <w:sz w:val="20"/>
          <w:szCs w:val="20"/>
        </w:rPr>
        <w:t>ACDO.SA2.HCT.250423/1</w:t>
      </w:r>
      <w:r w:rsidR="002A22DA">
        <w:rPr>
          <w:rFonts w:ascii="Montserrat" w:hAnsi="Montserrat" w:cs="Arial"/>
          <w:bCs/>
          <w:sz w:val="20"/>
          <w:szCs w:val="20"/>
        </w:rPr>
        <w:t>14.P.DA del 25 de abril de 2023, para incluir dentro de dicho Programa el arrendamiento de un nuevo inmueble para Nivel Central.</w:t>
      </w:r>
    </w:p>
    <w:p w14:paraId="722DC1A4" w14:textId="77777777" w:rsidR="002A22DA" w:rsidRDefault="002A22DA" w:rsidP="002A22DA">
      <w:pPr>
        <w:pStyle w:val="Sinespaciado"/>
        <w:ind w:right="283"/>
        <w:jc w:val="both"/>
        <w:rPr>
          <w:rFonts w:ascii="Montserrat" w:hAnsi="Montserrat" w:cs="Arial"/>
          <w:bCs/>
          <w:sz w:val="20"/>
          <w:szCs w:val="20"/>
        </w:rPr>
      </w:pPr>
    </w:p>
    <w:p w14:paraId="026022C5" w14:textId="6635B70B" w:rsidR="002A22DA" w:rsidRDefault="00F8292C" w:rsidP="002A22DA">
      <w:pPr>
        <w:pStyle w:val="Sinespaciado"/>
        <w:ind w:right="283"/>
        <w:jc w:val="both"/>
        <w:rPr>
          <w:rFonts w:ascii="Montserrat" w:hAnsi="Montserrat" w:cs="Arial"/>
          <w:bCs/>
          <w:sz w:val="20"/>
          <w:szCs w:val="20"/>
        </w:rPr>
      </w:pPr>
      <w:r>
        <w:rPr>
          <w:rFonts w:ascii="Montserrat" w:hAnsi="Montserrat" w:cs="Arial"/>
          <w:bCs/>
          <w:sz w:val="20"/>
          <w:szCs w:val="20"/>
        </w:rPr>
        <w:t xml:space="preserve">Debido a </w:t>
      </w:r>
      <w:r w:rsidR="002A22DA">
        <w:rPr>
          <w:rFonts w:ascii="Montserrat" w:hAnsi="Montserrat" w:cs="Arial"/>
          <w:bCs/>
          <w:sz w:val="20"/>
          <w:szCs w:val="20"/>
        </w:rPr>
        <w:t>l</w:t>
      </w:r>
      <w:r>
        <w:rPr>
          <w:rFonts w:ascii="Montserrat" w:hAnsi="Montserrat" w:cs="Arial"/>
          <w:bCs/>
          <w:sz w:val="20"/>
          <w:szCs w:val="20"/>
        </w:rPr>
        <w:t>o</w:t>
      </w:r>
      <w:r w:rsidR="002A22DA">
        <w:rPr>
          <w:rFonts w:ascii="Montserrat" w:hAnsi="Montserrat" w:cs="Arial"/>
          <w:bCs/>
          <w:sz w:val="20"/>
          <w:szCs w:val="20"/>
        </w:rPr>
        <w:t xml:space="preserve"> </w:t>
      </w:r>
      <w:r>
        <w:rPr>
          <w:rFonts w:ascii="Montserrat" w:hAnsi="Montserrat" w:cs="Arial"/>
          <w:bCs/>
          <w:sz w:val="20"/>
          <w:szCs w:val="20"/>
        </w:rPr>
        <w:t>anterior</w:t>
      </w:r>
      <w:r w:rsidR="002A22DA">
        <w:rPr>
          <w:rFonts w:ascii="Montserrat" w:hAnsi="Montserrat" w:cs="Arial"/>
          <w:bCs/>
          <w:sz w:val="20"/>
          <w:szCs w:val="20"/>
        </w:rPr>
        <w:t xml:space="preserve">, se procedió a la búsqueda de inmuebles para arrendamiento (estudio de mercado), considerando primordialmente los factores de superficie rentable y cercanía con el edificio sede del Instituto en Nivel Central; </w:t>
      </w:r>
      <w:r w:rsidR="003D7C75">
        <w:rPr>
          <w:rFonts w:ascii="Montserrat" w:hAnsi="Montserrat" w:cs="Arial"/>
          <w:bCs/>
          <w:sz w:val="20"/>
          <w:szCs w:val="20"/>
        </w:rPr>
        <w:t>localizando como mejor opción el ubicado en la calle de Hamburgo N</w:t>
      </w:r>
      <w:r w:rsidR="0014666E">
        <w:rPr>
          <w:rFonts w:ascii="Montserrat" w:hAnsi="Montserrat" w:cs="Arial"/>
          <w:bCs/>
          <w:sz w:val="20"/>
          <w:szCs w:val="20"/>
        </w:rPr>
        <w:t>úmero</w:t>
      </w:r>
      <w:r w:rsidR="003D7C75">
        <w:rPr>
          <w:rFonts w:ascii="Montserrat" w:hAnsi="Montserrat" w:cs="Arial"/>
          <w:bCs/>
          <w:sz w:val="20"/>
          <w:szCs w:val="20"/>
        </w:rPr>
        <w:t>. 64, colonia Juárez, C.P. 06600, Alcaldía Cuauhtémoc, en esta Ciudad de México.</w:t>
      </w:r>
    </w:p>
    <w:p w14:paraId="0C3CC5F6" w14:textId="77777777" w:rsidR="00123DFE" w:rsidRDefault="00123DFE" w:rsidP="002A22DA">
      <w:pPr>
        <w:pStyle w:val="Sinespaciado"/>
        <w:ind w:right="283"/>
        <w:jc w:val="both"/>
        <w:rPr>
          <w:rFonts w:ascii="Montserrat" w:hAnsi="Montserrat" w:cs="Arial"/>
          <w:bCs/>
          <w:sz w:val="20"/>
          <w:szCs w:val="20"/>
        </w:rPr>
      </w:pPr>
    </w:p>
    <w:p w14:paraId="12831B7A" w14:textId="49F0FCD6" w:rsidR="00123DFE" w:rsidRDefault="00FA0E7D" w:rsidP="00FA0E7D">
      <w:pPr>
        <w:pStyle w:val="Sinespaciado"/>
        <w:ind w:right="283"/>
        <w:jc w:val="both"/>
        <w:rPr>
          <w:rFonts w:ascii="Montserrat" w:hAnsi="Montserrat" w:cs="Arial"/>
          <w:bCs/>
          <w:sz w:val="20"/>
          <w:szCs w:val="20"/>
        </w:rPr>
      </w:pPr>
      <w:r>
        <w:rPr>
          <w:rFonts w:ascii="Montserrat" w:hAnsi="Montserrat" w:cs="Arial"/>
          <w:bCs/>
          <w:sz w:val="20"/>
          <w:szCs w:val="20"/>
        </w:rPr>
        <w:t xml:space="preserve">De las </w:t>
      </w:r>
      <w:r w:rsidR="003C7861">
        <w:rPr>
          <w:rFonts w:ascii="Montserrat" w:hAnsi="Montserrat" w:cs="Arial"/>
          <w:bCs/>
          <w:sz w:val="20"/>
          <w:szCs w:val="20"/>
        </w:rPr>
        <w:t>opciones</w:t>
      </w:r>
      <w:r>
        <w:rPr>
          <w:rFonts w:ascii="Montserrat" w:hAnsi="Montserrat" w:cs="Arial"/>
          <w:bCs/>
          <w:sz w:val="20"/>
          <w:szCs w:val="20"/>
        </w:rPr>
        <w:t xml:space="preserve"> recibidas, mismas que se adjuntan a la presente nota, la propuesta del inmueble ubicado en Hamburgo Nº 64 ofrece sobre las dem</w:t>
      </w:r>
      <w:r w:rsidR="003C7861">
        <w:rPr>
          <w:rFonts w:ascii="Montserrat" w:hAnsi="Montserrat" w:cs="Arial"/>
          <w:bCs/>
          <w:sz w:val="20"/>
          <w:szCs w:val="20"/>
        </w:rPr>
        <w:t>á</w:t>
      </w:r>
      <w:r>
        <w:rPr>
          <w:rFonts w:ascii="Montserrat" w:hAnsi="Montserrat" w:cs="Arial"/>
          <w:bCs/>
          <w:sz w:val="20"/>
          <w:szCs w:val="20"/>
        </w:rPr>
        <w:t>s ser un edificio disponible en su totalidad para el IMSS, as</w:t>
      </w:r>
      <w:r w:rsidR="003C7861">
        <w:rPr>
          <w:rFonts w:ascii="Montserrat" w:hAnsi="Montserrat" w:cs="Arial"/>
          <w:bCs/>
          <w:sz w:val="20"/>
          <w:szCs w:val="20"/>
        </w:rPr>
        <w:t>i</w:t>
      </w:r>
      <w:r>
        <w:rPr>
          <w:rFonts w:ascii="Montserrat" w:hAnsi="Montserrat" w:cs="Arial"/>
          <w:bCs/>
          <w:sz w:val="20"/>
          <w:szCs w:val="20"/>
        </w:rPr>
        <w:t xml:space="preserve">mismo, </w:t>
      </w:r>
      <w:r w:rsidR="00123DFE">
        <w:rPr>
          <w:rFonts w:ascii="Montserrat" w:hAnsi="Montserrat" w:cs="Arial"/>
          <w:bCs/>
          <w:sz w:val="20"/>
          <w:szCs w:val="20"/>
        </w:rPr>
        <w:t xml:space="preserve">en una primera comunicación al momento de conocer físicamente el inmueble, </w:t>
      </w:r>
      <w:r>
        <w:rPr>
          <w:rFonts w:ascii="Montserrat" w:hAnsi="Montserrat" w:cs="Arial"/>
          <w:bCs/>
          <w:sz w:val="20"/>
          <w:szCs w:val="20"/>
        </w:rPr>
        <w:t>el oferente</w:t>
      </w:r>
      <w:r w:rsidR="00123DFE">
        <w:rPr>
          <w:rFonts w:ascii="Montserrat" w:hAnsi="Montserrat" w:cs="Arial"/>
          <w:bCs/>
          <w:sz w:val="20"/>
          <w:szCs w:val="20"/>
        </w:rPr>
        <w:t xml:space="preserve">, </w:t>
      </w:r>
      <w:r w:rsidR="003C7861">
        <w:rPr>
          <w:rFonts w:ascii="Montserrat" w:hAnsi="Montserrat" w:cs="Arial"/>
          <w:bCs/>
          <w:sz w:val="20"/>
          <w:szCs w:val="20"/>
        </w:rPr>
        <w:t>propuso</w:t>
      </w:r>
      <w:r w:rsidR="00123DFE">
        <w:rPr>
          <w:rFonts w:ascii="Montserrat" w:hAnsi="Montserrat" w:cs="Arial"/>
          <w:bCs/>
          <w:sz w:val="20"/>
          <w:szCs w:val="20"/>
        </w:rPr>
        <w:t xml:space="preserve"> al Instituto realizar las adecuaciones necesarias para su funcionamiento a su costa, </w:t>
      </w:r>
      <w:r w:rsidR="003C7861">
        <w:rPr>
          <w:rFonts w:ascii="Montserrat" w:hAnsi="Montserrat" w:cs="Arial"/>
          <w:bCs/>
          <w:sz w:val="20"/>
          <w:szCs w:val="20"/>
        </w:rPr>
        <w:t xml:space="preserve">manifestando que se </w:t>
      </w:r>
      <w:r>
        <w:rPr>
          <w:rFonts w:ascii="Montserrat" w:hAnsi="Montserrat" w:cs="Arial"/>
          <w:bCs/>
          <w:sz w:val="20"/>
          <w:szCs w:val="20"/>
        </w:rPr>
        <w:t>ajusta</w:t>
      </w:r>
      <w:r w:rsidR="003C7861">
        <w:rPr>
          <w:rFonts w:ascii="Montserrat" w:hAnsi="Montserrat" w:cs="Arial"/>
          <w:bCs/>
          <w:sz w:val="20"/>
          <w:szCs w:val="20"/>
        </w:rPr>
        <w:t>rá</w:t>
      </w:r>
      <w:r>
        <w:rPr>
          <w:rFonts w:ascii="Montserrat" w:hAnsi="Montserrat" w:cs="Arial"/>
          <w:bCs/>
          <w:sz w:val="20"/>
          <w:szCs w:val="20"/>
        </w:rPr>
        <w:t xml:space="preserve"> a la renta que determine el dictamen de justipreciación, que emite el INDAABIN, el oferente tiene experiencia en arrendamiento al IMSS, actualmente arrenda al OOAD México Poniente, así como el edificio ocupa el OIC a nivel central, </w:t>
      </w:r>
      <w:r w:rsidR="00123DFE">
        <w:rPr>
          <w:rFonts w:ascii="Montserrat" w:hAnsi="Montserrat" w:cs="Arial"/>
          <w:bCs/>
          <w:sz w:val="20"/>
          <w:szCs w:val="20"/>
        </w:rPr>
        <w:t xml:space="preserve">así como en tanto se obtiene la autorización </w:t>
      </w:r>
      <w:r>
        <w:rPr>
          <w:rFonts w:ascii="Montserrat" w:hAnsi="Montserrat" w:cs="Arial"/>
          <w:bCs/>
          <w:sz w:val="20"/>
          <w:szCs w:val="20"/>
        </w:rPr>
        <w:t xml:space="preserve">de nuevo arrendamiento </w:t>
      </w:r>
      <w:r w:rsidR="00123DFE">
        <w:rPr>
          <w:rFonts w:ascii="Montserrat" w:hAnsi="Montserrat" w:cs="Arial"/>
          <w:bCs/>
          <w:sz w:val="20"/>
          <w:szCs w:val="20"/>
        </w:rPr>
        <w:t xml:space="preserve">por parte del INDAABIN, </w:t>
      </w:r>
      <w:r>
        <w:rPr>
          <w:rFonts w:ascii="Montserrat" w:hAnsi="Montserrat" w:cs="Arial"/>
          <w:bCs/>
          <w:sz w:val="20"/>
          <w:szCs w:val="20"/>
        </w:rPr>
        <w:t xml:space="preserve">ofreció </w:t>
      </w:r>
      <w:r w:rsidR="00123DFE">
        <w:rPr>
          <w:rFonts w:ascii="Montserrat" w:hAnsi="Montserrat" w:cs="Arial"/>
          <w:bCs/>
          <w:sz w:val="20"/>
          <w:szCs w:val="20"/>
        </w:rPr>
        <w:t>otorgar su posesión</w:t>
      </w:r>
      <w:r>
        <w:rPr>
          <w:rFonts w:ascii="Montserrat" w:hAnsi="Montserrat" w:cs="Arial"/>
          <w:bCs/>
          <w:sz w:val="20"/>
          <w:szCs w:val="20"/>
        </w:rPr>
        <w:t xml:space="preserve"> el inmueble una vez habilitado,</w:t>
      </w:r>
      <w:r w:rsidR="00123DFE">
        <w:rPr>
          <w:rFonts w:ascii="Montserrat" w:hAnsi="Montserrat" w:cs="Arial"/>
          <w:bCs/>
          <w:sz w:val="20"/>
          <w:szCs w:val="20"/>
        </w:rPr>
        <w:t xml:space="preserve"> mediante la figura de Comodato. </w:t>
      </w:r>
    </w:p>
    <w:p w14:paraId="6FCD819F" w14:textId="77777777" w:rsidR="000B7AEF" w:rsidRDefault="000B7AEF" w:rsidP="00FA0E7D">
      <w:pPr>
        <w:pStyle w:val="Sinespaciado"/>
        <w:ind w:right="283"/>
        <w:jc w:val="both"/>
        <w:rPr>
          <w:rFonts w:ascii="Montserrat" w:hAnsi="Montserrat" w:cs="Arial"/>
          <w:bCs/>
          <w:sz w:val="20"/>
          <w:szCs w:val="20"/>
        </w:rPr>
      </w:pPr>
    </w:p>
    <w:p w14:paraId="5E8D94A0" w14:textId="7A03A029" w:rsidR="000B7AEF" w:rsidRDefault="000B7AEF" w:rsidP="00FA0E7D">
      <w:pPr>
        <w:pStyle w:val="Sinespaciado"/>
        <w:ind w:right="283"/>
        <w:jc w:val="both"/>
        <w:rPr>
          <w:rFonts w:ascii="Montserrat" w:hAnsi="Montserrat" w:cs="Arial"/>
          <w:bCs/>
          <w:sz w:val="20"/>
          <w:szCs w:val="20"/>
        </w:rPr>
      </w:pPr>
      <w:r>
        <w:rPr>
          <w:rFonts w:ascii="Montserrat" w:hAnsi="Montserrat" w:cs="Arial"/>
          <w:bCs/>
          <w:sz w:val="20"/>
          <w:szCs w:val="20"/>
        </w:rPr>
        <w:t>En consecuencia</w:t>
      </w:r>
      <w:r w:rsidR="0014666E">
        <w:rPr>
          <w:rFonts w:ascii="Montserrat" w:hAnsi="Montserrat" w:cs="Arial"/>
          <w:bCs/>
          <w:sz w:val="20"/>
          <w:szCs w:val="20"/>
        </w:rPr>
        <w:t>,</w:t>
      </w:r>
      <w:r>
        <w:rPr>
          <w:rFonts w:ascii="Montserrat" w:hAnsi="Montserrat" w:cs="Arial"/>
          <w:bCs/>
          <w:sz w:val="20"/>
          <w:szCs w:val="20"/>
        </w:rPr>
        <w:t xml:space="preserve"> a lo antes expuesto, se elaboró una propuesta de ocupación en el inmueble </w:t>
      </w:r>
      <w:r w:rsidR="0014666E">
        <w:rPr>
          <w:rFonts w:ascii="Montserrat" w:hAnsi="Montserrat" w:cs="Arial"/>
          <w:bCs/>
          <w:sz w:val="20"/>
          <w:szCs w:val="20"/>
        </w:rPr>
        <w:t>identificado</w:t>
      </w:r>
      <w:r>
        <w:rPr>
          <w:rFonts w:ascii="Montserrat" w:hAnsi="Montserrat" w:cs="Arial"/>
          <w:bCs/>
          <w:sz w:val="20"/>
          <w:szCs w:val="20"/>
        </w:rPr>
        <w:t xml:space="preserve"> como nuevo arrendamiento, resultando un aprovechamiento en la totalidad del inmueble, así como de resultar </w:t>
      </w:r>
      <w:r w:rsidR="00F53EC1">
        <w:rPr>
          <w:rFonts w:ascii="Montserrat" w:hAnsi="Montserrat" w:cs="Arial"/>
          <w:bCs/>
          <w:sz w:val="20"/>
          <w:szCs w:val="20"/>
        </w:rPr>
        <w:t xml:space="preserve">la </w:t>
      </w:r>
      <w:r w:rsidR="003C7861">
        <w:rPr>
          <w:rFonts w:ascii="Montserrat" w:hAnsi="Montserrat" w:cs="Arial"/>
          <w:bCs/>
          <w:sz w:val="20"/>
          <w:szCs w:val="20"/>
        </w:rPr>
        <w:t>alternativa</w:t>
      </w:r>
      <w:r>
        <w:rPr>
          <w:rFonts w:ascii="Montserrat" w:hAnsi="Montserrat" w:cs="Arial"/>
          <w:bCs/>
          <w:sz w:val="20"/>
          <w:szCs w:val="20"/>
        </w:rPr>
        <w:t xml:space="preserve"> </w:t>
      </w:r>
      <w:r w:rsidR="00F53EC1">
        <w:rPr>
          <w:rFonts w:ascii="Montserrat" w:hAnsi="Montserrat" w:cs="Arial"/>
          <w:bCs/>
          <w:sz w:val="20"/>
          <w:szCs w:val="20"/>
        </w:rPr>
        <w:t xml:space="preserve">más </w:t>
      </w:r>
      <w:r>
        <w:rPr>
          <w:rFonts w:ascii="Montserrat" w:hAnsi="Montserrat" w:cs="Arial"/>
          <w:bCs/>
          <w:sz w:val="20"/>
          <w:szCs w:val="20"/>
        </w:rPr>
        <w:t>satisfactoria para las áreas que ocupar</w:t>
      </w:r>
      <w:r w:rsidR="0014666E">
        <w:rPr>
          <w:rFonts w:ascii="Montserrat" w:hAnsi="Montserrat" w:cs="Arial"/>
          <w:bCs/>
          <w:sz w:val="20"/>
          <w:szCs w:val="20"/>
        </w:rPr>
        <w:t>á</w:t>
      </w:r>
      <w:r>
        <w:rPr>
          <w:rFonts w:ascii="Montserrat" w:hAnsi="Montserrat" w:cs="Arial"/>
          <w:bCs/>
          <w:sz w:val="20"/>
          <w:szCs w:val="20"/>
        </w:rPr>
        <w:t>n el inmuebl</w:t>
      </w:r>
      <w:r w:rsidR="003C7861">
        <w:rPr>
          <w:rFonts w:ascii="Montserrat" w:hAnsi="Montserrat" w:cs="Arial"/>
          <w:bCs/>
          <w:sz w:val="20"/>
          <w:szCs w:val="20"/>
        </w:rPr>
        <w:t>e</w:t>
      </w:r>
      <w:r w:rsidR="00F53EC1">
        <w:rPr>
          <w:rFonts w:ascii="Montserrat" w:hAnsi="Montserrat" w:cs="Arial"/>
          <w:bCs/>
          <w:sz w:val="20"/>
          <w:szCs w:val="20"/>
        </w:rPr>
        <w:t xml:space="preserve">; </w:t>
      </w:r>
      <w:r>
        <w:rPr>
          <w:rFonts w:ascii="Montserrat" w:hAnsi="Montserrat" w:cs="Arial"/>
          <w:bCs/>
          <w:sz w:val="20"/>
          <w:szCs w:val="20"/>
        </w:rPr>
        <w:t xml:space="preserve">se adjunta </w:t>
      </w:r>
      <w:r w:rsidR="0014666E">
        <w:rPr>
          <w:rFonts w:ascii="Montserrat" w:hAnsi="Montserrat" w:cs="Arial"/>
          <w:bCs/>
          <w:sz w:val="20"/>
          <w:szCs w:val="20"/>
        </w:rPr>
        <w:t>proyecto</w:t>
      </w:r>
      <w:r>
        <w:rPr>
          <w:rFonts w:ascii="Montserrat" w:hAnsi="Montserrat" w:cs="Arial"/>
          <w:bCs/>
          <w:sz w:val="20"/>
          <w:szCs w:val="20"/>
        </w:rPr>
        <w:t xml:space="preserve"> firmad</w:t>
      </w:r>
      <w:r w:rsidR="0014666E">
        <w:rPr>
          <w:rFonts w:ascii="Montserrat" w:hAnsi="Montserrat" w:cs="Arial"/>
          <w:bCs/>
          <w:sz w:val="20"/>
          <w:szCs w:val="20"/>
        </w:rPr>
        <w:t>o</w:t>
      </w:r>
      <w:r>
        <w:rPr>
          <w:rFonts w:ascii="Montserrat" w:hAnsi="Montserrat" w:cs="Arial"/>
          <w:bCs/>
          <w:sz w:val="20"/>
          <w:szCs w:val="20"/>
        </w:rPr>
        <w:t xml:space="preserve"> para pronta referencia.</w:t>
      </w:r>
    </w:p>
    <w:p w14:paraId="6D75AEE9" w14:textId="77777777" w:rsidR="003D7C75" w:rsidRDefault="003D7C75" w:rsidP="002A22DA">
      <w:pPr>
        <w:pStyle w:val="Sinespaciado"/>
        <w:ind w:right="283"/>
        <w:jc w:val="both"/>
        <w:rPr>
          <w:rFonts w:ascii="Montserrat" w:hAnsi="Montserrat" w:cs="Arial"/>
          <w:bCs/>
          <w:sz w:val="20"/>
          <w:szCs w:val="20"/>
        </w:rPr>
      </w:pPr>
    </w:p>
    <w:p w14:paraId="56C4232B" w14:textId="75AC6979" w:rsidR="003D7C75" w:rsidRPr="00AB4157" w:rsidRDefault="003D7C75" w:rsidP="002A22DA">
      <w:pPr>
        <w:pStyle w:val="Sinespaciado"/>
        <w:ind w:right="283"/>
        <w:jc w:val="both"/>
        <w:rPr>
          <w:rFonts w:ascii="Montserrat" w:hAnsi="Montserrat" w:cs="Arial"/>
          <w:bCs/>
          <w:sz w:val="20"/>
          <w:szCs w:val="20"/>
        </w:rPr>
      </w:pPr>
      <w:r>
        <w:rPr>
          <w:rFonts w:ascii="Montserrat" w:hAnsi="Montserrat" w:cs="Arial"/>
          <w:bCs/>
          <w:sz w:val="20"/>
          <w:szCs w:val="20"/>
        </w:rPr>
        <w:t>Por lo anterior, se somete a su consideración y firma, el proyecto de oficio por el que en su carácter de Responsable Inmobiliario del IMSS, solicita al representante legal de la moral oferente del inmueble, diversa información inherente al mismo, con el interés del Instituto de tomarlo en arrendamiento.</w:t>
      </w:r>
    </w:p>
    <w:p w14:paraId="3D229152" w14:textId="77777777" w:rsidR="002A22DA" w:rsidRPr="00AB4157" w:rsidRDefault="002A22DA" w:rsidP="002A22DA">
      <w:pPr>
        <w:pStyle w:val="Sinespaciado"/>
        <w:ind w:right="283"/>
        <w:jc w:val="both"/>
        <w:rPr>
          <w:rFonts w:ascii="Montserrat" w:hAnsi="Montserrat" w:cs="Arial"/>
          <w:bCs/>
          <w:sz w:val="20"/>
          <w:szCs w:val="20"/>
        </w:rPr>
      </w:pPr>
      <w:r w:rsidRPr="00AB4157">
        <w:rPr>
          <w:rFonts w:ascii="Montserrat" w:hAnsi="Montserrat" w:cs="Arial"/>
          <w:bCs/>
          <w:sz w:val="20"/>
          <w:szCs w:val="20"/>
        </w:rPr>
        <w:tab/>
      </w:r>
      <w:r w:rsidRPr="00AB4157">
        <w:rPr>
          <w:rFonts w:ascii="Montserrat" w:hAnsi="Montserrat" w:cs="Arial"/>
          <w:bCs/>
          <w:sz w:val="20"/>
          <w:szCs w:val="20"/>
        </w:rPr>
        <w:tab/>
      </w:r>
      <w:r w:rsidRPr="00AB4157">
        <w:rPr>
          <w:rFonts w:ascii="Montserrat" w:hAnsi="Montserrat" w:cs="Arial"/>
          <w:bCs/>
          <w:sz w:val="20"/>
          <w:szCs w:val="20"/>
        </w:rPr>
        <w:tab/>
      </w:r>
      <w:r w:rsidRPr="00AB4157">
        <w:rPr>
          <w:rFonts w:ascii="Montserrat" w:hAnsi="Montserrat" w:cs="Arial"/>
          <w:bCs/>
          <w:sz w:val="20"/>
          <w:szCs w:val="20"/>
        </w:rPr>
        <w:tab/>
        <w:t xml:space="preserve">   </w:t>
      </w:r>
    </w:p>
    <w:p w14:paraId="411DC50D" w14:textId="77777777" w:rsidR="00C770D1" w:rsidRPr="00AB4157" w:rsidRDefault="00C770D1" w:rsidP="00CC2FA7">
      <w:pPr>
        <w:pStyle w:val="Prrafodelista"/>
        <w:ind w:left="0" w:right="283"/>
        <w:jc w:val="both"/>
        <w:rPr>
          <w:rFonts w:ascii="Montserrat" w:hAnsi="Montserrat" w:cs="Arial"/>
          <w:bCs/>
          <w:sz w:val="20"/>
          <w:szCs w:val="20"/>
        </w:rPr>
      </w:pPr>
      <w:r w:rsidRPr="00AB4157">
        <w:rPr>
          <w:rFonts w:ascii="Montserrat" w:hAnsi="Montserrat" w:cs="Arial"/>
          <w:bCs/>
          <w:sz w:val="20"/>
          <w:szCs w:val="20"/>
          <w:lang w:val="es-ES_tradnl"/>
        </w:rPr>
        <w:t>Atentamente</w:t>
      </w:r>
    </w:p>
    <w:p w14:paraId="2E1D6AAD" w14:textId="77777777" w:rsidR="00C770D1" w:rsidRDefault="00C770D1" w:rsidP="00CC2FA7">
      <w:pPr>
        <w:spacing w:after="0" w:line="240" w:lineRule="auto"/>
        <w:ind w:right="283"/>
        <w:jc w:val="both"/>
        <w:rPr>
          <w:rFonts w:ascii="Montserrat" w:eastAsia="MS Mincho" w:hAnsi="Montserrat" w:cs="Arial"/>
          <w:bCs/>
          <w:sz w:val="20"/>
          <w:szCs w:val="20"/>
        </w:rPr>
      </w:pPr>
    </w:p>
    <w:p w14:paraId="41DB08CB" w14:textId="77777777" w:rsidR="00FA0E7D" w:rsidRDefault="00FA0E7D" w:rsidP="00CC2FA7">
      <w:pPr>
        <w:spacing w:after="0" w:line="240" w:lineRule="auto"/>
        <w:ind w:right="283"/>
        <w:jc w:val="both"/>
        <w:rPr>
          <w:rFonts w:ascii="Montserrat" w:eastAsia="MS Mincho" w:hAnsi="Montserrat" w:cs="Arial"/>
          <w:bCs/>
          <w:sz w:val="20"/>
          <w:szCs w:val="20"/>
        </w:rPr>
      </w:pPr>
    </w:p>
    <w:p w14:paraId="4AED5C03" w14:textId="77777777" w:rsidR="00FA0E7D" w:rsidRDefault="00FA0E7D" w:rsidP="00CC2FA7">
      <w:pPr>
        <w:spacing w:after="0" w:line="240" w:lineRule="auto"/>
        <w:ind w:right="283"/>
        <w:jc w:val="both"/>
        <w:rPr>
          <w:rFonts w:ascii="Montserrat" w:eastAsia="MS Mincho" w:hAnsi="Montserrat" w:cs="Arial"/>
          <w:bCs/>
          <w:sz w:val="20"/>
          <w:szCs w:val="20"/>
        </w:rPr>
      </w:pPr>
    </w:p>
    <w:p w14:paraId="6A6A7780" w14:textId="77777777" w:rsidR="00FA0E7D" w:rsidRDefault="00FA0E7D" w:rsidP="00CC2FA7">
      <w:pPr>
        <w:spacing w:after="0" w:line="240" w:lineRule="auto"/>
        <w:ind w:right="283"/>
        <w:jc w:val="both"/>
        <w:rPr>
          <w:rFonts w:ascii="Montserrat" w:eastAsia="MS Mincho" w:hAnsi="Montserrat" w:cs="Arial"/>
          <w:bCs/>
          <w:sz w:val="20"/>
          <w:szCs w:val="20"/>
        </w:rPr>
      </w:pPr>
    </w:p>
    <w:p w14:paraId="607AB492" w14:textId="2EAA61C9" w:rsidR="00FA0E7D" w:rsidRDefault="00FA0E7D" w:rsidP="00CC2FA7">
      <w:pPr>
        <w:spacing w:after="0" w:line="240" w:lineRule="auto"/>
        <w:ind w:right="283"/>
        <w:jc w:val="both"/>
        <w:rPr>
          <w:rFonts w:ascii="Montserrat" w:eastAsia="MS Mincho" w:hAnsi="Montserrat" w:cs="Arial"/>
          <w:bCs/>
          <w:sz w:val="20"/>
          <w:szCs w:val="20"/>
        </w:rPr>
      </w:pPr>
      <w:r>
        <w:rPr>
          <w:rFonts w:ascii="Montserrat" w:eastAsia="MS Mincho" w:hAnsi="Montserrat" w:cs="Arial"/>
          <w:bCs/>
          <w:sz w:val="20"/>
          <w:szCs w:val="20"/>
        </w:rPr>
        <w:t>Lic. Martha Guadalupe Pineda Ríos</w:t>
      </w:r>
    </w:p>
    <w:p w14:paraId="56AC6B7F" w14:textId="495CFF8C" w:rsidR="00FA0E7D" w:rsidRDefault="00FA0E7D" w:rsidP="00CC2FA7">
      <w:pPr>
        <w:spacing w:after="0" w:line="240" w:lineRule="auto"/>
        <w:ind w:right="283"/>
        <w:jc w:val="both"/>
        <w:rPr>
          <w:rFonts w:ascii="Montserrat" w:eastAsia="MS Mincho" w:hAnsi="Montserrat" w:cs="Arial"/>
          <w:bCs/>
          <w:sz w:val="20"/>
          <w:szCs w:val="20"/>
        </w:rPr>
      </w:pPr>
      <w:r>
        <w:rPr>
          <w:rFonts w:ascii="Montserrat" w:eastAsia="MS Mincho" w:hAnsi="Montserrat" w:cs="Arial"/>
          <w:bCs/>
          <w:sz w:val="20"/>
          <w:szCs w:val="20"/>
        </w:rPr>
        <w:t>Coordinadora Técnica de Administración de Activos.</w:t>
      </w:r>
    </w:p>
    <w:p w14:paraId="409B85B1" w14:textId="77777777" w:rsidR="000B7AEF" w:rsidRDefault="000B7AEF" w:rsidP="00CC2FA7">
      <w:pPr>
        <w:spacing w:after="0" w:line="240" w:lineRule="auto"/>
        <w:ind w:right="283"/>
        <w:jc w:val="both"/>
        <w:rPr>
          <w:rFonts w:ascii="Montserrat" w:eastAsia="MS Mincho" w:hAnsi="Montserrat" w:cs="Arial"/>
          <w:bCs/>
          <w:sz w:val="20"/>
          <w:szCs w:val="20"/>
        </w:rPr>
      </w:pPr>
    </w:p>
    <w:p w14:paraId="2B785F93" w14:textId="77777777" w:rsidR="000B7AEF" w:rsidRDefault="000B7AEF" w:rsidP="00CC2FA7">
      <w:pPr>
        <w:spacing w:after="0" w:line="240" w:lineRule="auto"/>
        <w:ind w:right="283"/>
        <w:jc w:val="both"/>
        <w:rPr>
          <w:rFonts w:ascii="Montserrat" w:eastAsia="MS Mincho" w:hAnsi="Montserrat" w:cs="Arial"/>
          <w:bCs/>
          <w:sz w:val="20"/>
          <w:szCs w:val="20"/>
        </w:rPr>
      </w:pPr>
    </w:p>
    <w:p w14:paraId="0382DF12" w14:textId="77777777" w:rsidR="000B7AEF" w:rsidRDefault="000B7AEF" w:rsidP="00CC2FA7">
      <w:pPr>
        <w:spacing w:after="0" w:line="240" w:lineRule="auto"/>
        <w:ind w:right="283"/>
        <w:jc w:val="both"/>
        <w:rPr>
          <w:rFonts w:ascii="Montserrat" w:eastAsia="MS Mincho" w:hAnsi="Montserrat" w:cs="Arial"/>
          <w:bCs/>
          <w:sz w:val="20"/>
          <w:szCs w:val="20"/>
        </w:rPr>
      </w:pPr>
    </w:p>
    <w:p w14:paraId="62DEA79A" w14:textId="77777777" w:rsidR="000B7AEF" w:rsidRDefault="000B7AEF" w:rsidP="00CC2FA7">
      <w:pPr>
        <w:spacing w:after="0" w:line="240" w:lineRule="auto"/>
        <w:ind w:right="283"/>
        <w:jc w:val="both"/>
        <w:rPr>
          <w:rFonts w:ascii="Montserrat" w:eastAsia="MS Mincho" w:hAnsi="Montserrat" w:cs="Arial"/>
          <w:bCs/>
          <w:sz w:val="20"/>
          <w:szCs w:val="20"/>
        </w:rPr>
      </w:pPr>
    </w:p>
    <w:p w14:paraId="6BBDD7EF" w14:textId="77777777" w:rsidR="000B7AEF" w:rsidRDefault="000B7AEF" w:rsidP="00CC2FA7">
      <w:pPr>
        <w:spacing w:after="0" w:line="240" w:lineRule="auto"/>
        <w:ind w:right="283"/>
        <w:jc w:val="both"/>
        <w:rPr>
          <w:rFonts w:ascii="Montserrat" w:eastAsia="MS Mincho" w:hAnsi="Montserrat" w:cs="Arial"/>
          <w:bCs/>
          <w:sz w:val="20"/>
          <w:szCs w:val="20"/>
        </w:rPr>
      </w:pPr>
    </w:p>
    <w:p w14:paraId="57102D3D" w14:textId="77777777" w:rsidR="000B7AEF" w:rsidRDefault="000B7AEF" w:rsidP="00CC2FA7">
      <w:pPr>
        <w:spacing w:after="0" w:line="240" w:lineRule="auto"/>
        <w:ind w:right="283"/>
        <w:jc w:val="both"/>
        <w:rPr>
          <w:rFonts w:ascii="Montserrat" w:eastAsia="MS Mincho" w:hAnsi="Montserrat" w:cs="Arial"/>
          <w:bCs/>
          <w:sz w:val="20"/>
          <w:szCs w:val="20"/>
        </w:rPr>
      </w:pPr>
    </w:p>
    <w:p w14:paraId="16C6FFDF" w14:textId="77777777" w:rsidR="000B7AEF" w:rsidRDefault="000B7AEF" w:rsidP="00CC2FA7">
      <w:pPr>
        <w:spacing w:after="0" w:line="240" w:lineRule="auto"/>
        <w:ind w:right="283"/>
        <w:jc w:val="both"/>
        <w:rPr>
          <w:rFonts w:ascii="Montserrat" w:eastAsia="MS Mincho" w:hAnsi="Montserrat" w:cs="Arial"/>
          <w:bCs/>
          <w:sz w:val="20"/>
          <w:szCs w:val="20"/>
        </w:rPr>
      </w:pPr>
    </w:p>
    <w:p w14:paraId="1EC2CCA1" w14:textId="77777777" w:rsidR="000B7AEF" w:rsidRDefault="000B7AEF" w:rsidP="00CC2FA7">
      <w:pPr>
        <w:spacing w:after="0" w:line="240" w:lineRule="auto"/>
        <w:ind w:right="283"/>
        <w:jc w:val="both"/>
        <w:rPr>
          <w:rFonts w:ascii="Montserrat" w:eastAsia="MS Mincho" w:hAnsi="Montserrat" w:cs="Arial"/>
          <w:bCs/>
          <w:sz w:val="20"/>
          <w:szCs w:val="20"/>
        </w:rPr>
      </w:pPr>
    </w:p>
    <w:p w14:paraId="1CB74E48" w14:textId="3839FD82" w:rsidR="000B7AEF" w:rsidRPr="00AB4157" w:rsidRDefault="000B7AEF" w:rsidP="00CC2FA7">
      <w:pPr>
        <w:spacing w:after="0" w:line="240" w:lineRule="auto"/>
        <w:ind w:right="283"/>
        <w:jc w:val="both"/>
        <w:rPr>
          <w:rFonts w:ascii="Montserrat" w:eastAsia="MS Mincho" w:hAnsi="Montserrat" w:cs="Arial"/>
          <w:bCs/>
          <w:sz w:val="20"/>
          <w:szCs w:val="20"/>
        </w:rPr>
      </w:pPr>
      <w:r>
        <w:rPr>
          <w:rFonts w:ascii="Montserrat" w:eastAsia="MS Mincho" w:hAnsi="Montserrat" w:cs="Arial"/>
          <w:bCs/>
          <w:sz w:val="20"/>
          <w:szCs w:val="20"/>
        </w:rPr>
        <w:t xml:space="preserve"> </w:t>
      </w:r>
    </w:p>
    <w:sectPr w:rsidR="000B7AEF" w:rsidRPr="00AB4157" w:rsidSect="00BF035C">
      <w:headerReference w:type="default" r:id="rId11"/>
      <w:footerReference w:type="default" r:id="rId12"/>
      <w:pgSz w:w="12240" w:h="15840"/>
      <w:pgMar w:top="2269" w:right="900" w:bottom="1843" w:left="1134" w:header="2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15037" w14:textId="77777777" w:rsidR="001A516F" w:rsidRDefault="001A516F" w:rsidP="00A60614">
      <w:pPr>
        <w:spacing w:after="0" w:line="240" w:lineRule="auto"/>
      </w:pPr>
      <w:r>
        <w:separator/>
      </w:r>
    </w:p>
  </w:endnote>
  <w:endnote w:type="continuationSeparator" w:id="0">
    <w:p w14:paraId="5D2AA5B3" w14:textId="77777777" w:rsidR="001A516F" w:rsidRDefault="001A516F" w:rsidP="00A60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ontserrat">
    <w:altName w:val="Calibri"/>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charset w:val="4D"/>
    <w:family w:val="auto"/>
    <w:pitch w:val="variable"/>
    <w:sig w:usb0="A00002FF" w:usb1="7800205A" w:usb2="14600000" w:usb3="00000000" w:csb0="00000193" w:csb1="00000000"/>
  </w:font>
  <w:font w:name="Montserrat Medium">
    <w:altName w:val="Calibri"/>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9F849" w14:textId="3E967949" w:rsidR="006970F8" w:rsidRDefault="006970F8" w:rsidP="00DF4499">
    <w:pPr>
      <w:pStyle w:val="Piedepgina"/>
      <w:ind w:left="-1134"/>
    </w:pPr>
    <w:r w:rsidRPr="00584C78">
      <w:rPr>
        <w:rFonts w:eastAsiaTheme="minorEastAsia"/>
        <w:noProof/>
        <w:sz w:val="24"/>
        <w:szCs w:val="24"/>
        <w:lang w:eastAsia="es-MX"/>
      </w:rPr>
      <mc:AlternateContent>
        <mc:Choice Requires="wps">
          <w:drawing>
            <wp:anchor distT="0" distB="0" distL="114300" distR="114300" simplePos="0" relativeHeight="251670528" behindDoc="0" locked="0" layoutInCell="1" allowOverlap="1" wp14:anchorId="25A93ABA" wp14:editId="1E757C3A">
              <wp:simplePos x="0" y="0"/>
              <wp:positionH relativeFrom="column">
                <wp:posOffset>-208280</wp:posOffset>
              </wp:positionH>
              <wp:positionV relativeFrom="paragraph">
                <wp:posOffset>-570467</wp:posOffset>
              </wp:positionV>
              <wp:extent cx="7067467" cy="348017"/>
              <wp:effectExtent l="0" t="0" r="0" b="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7467" cy="348017"/>
                      </a:xfrm>
                      <a:prstGeom prst="rect">
                        <a:avLst/>
                      </a:prstGeom>
                      <a:noFill/>
                      <a:ln w="9525">
                        <a:noFill/>
                        <a:miter lim="800000"/>
                        <a:headEnd/>
                        <a:tailEnd/>
                      </a:ln>
                    </wps:spPr>
                    <wps:txbx>
                      <w:txbxContent>
                        <w:p w14:paraId="5E8EB091" w14:textId="4B60E752" w:rsidR="006970F8" w:rsidRPr="0094561B" w:rsidRDefault="006970F8" w:rsidP="007856C6">
                          <w:pPr>
                            <w:spacing w:after="0" w:line="240" w:lineRule="auto"/>
                            <w:rPr>
                              <w:rFonts w:ascii="Montserrat" w:hAnsi="Montserrat"/>
                              <w:color w:val="FFFFFF" w:themeColor="background1"/>
                              <w:sz w:val="16"/>
                              <w:szCs w:val="16"/>
                            </w:rPr>
                          </w:pPr>
                          <w:r>
                            <w:rPr>
                              <w:rFonts w:ascii="Montserrat" w:hAnsi="Montserrat"/>
                              <w:b/>
                              <w:color w:val="B79A5E"/>
                              <w:sz w:val="12"/>
                              <w:szCs w:val="12"/>
                            </w:rPr>
                            <w:t>Tokio No. 104, Piso 3, Colonia Juárez, Alcaldía Cuauhtémoc, C. P. 06600, CDMX.</w:t>
                          </w:r>
                          <w:r>
                            <w:rPr>
                              <w:rFonts w:ascii="Montserrat" w:hAnsi="Montserrat"/>
                              <w:b/>
                              <w:color w:val="B79A5E"/>
                              <w:sz w:val="12"/>
                              <w:szCs w:val="12"/>
                            </w:rPr>
                            <w:tab/>
                          </w:r>
                          <w:r>
                            <w:rPr>
                              <w:rFonts w:ascii="Montserrat" w:hAnsi="Montserrat"/>
                              <w:b/>
                              <w:color w:val="B79A5E"/>
                              <w:sz w:val="12"/>
                              <w:szCs w:val="12"/>
                            </w:rPr>
                            <w:tab/>
                          </w:r>
                          <w:r>
                            <w:rPr>
                              <w:rFonts w:ascii="Montserrat" w:hAnsi="Montserrat"/>
                              <w:b/>
                              <w:color w:val="B79A5E"/>
                              <w:sz w:val="12"/>
                              <w:szCs w:val="12"/>
                            </w:rPr>
                            <w:tab/>
                          </w:r>
                          <w:r>
                            <w:rPr>
                              <w:rFonts w:ascii="Montserrat" w:hAnsi="Montserrat"/>
                              <w:b/>
                              <w:color w:val="B79A5E"/>
                              <w:sz w:val="12"/>
                              <w:szCs w:val="12"/>
                            </w:rPr>
                            <w:tab/>
                          </w:r>
                          <w:r>
                            <w:rPr>
                              <w:rFonts w:ascii="Montserrat" w:hAnsi="Montserrat"/>
                              <w:b/>
                              <w:color w:val="B79A5E"/>
                              <w:sz w:val="12"/>
                              <w:szCs w:val="12"/>
                            </w:rPr>
                            <w:tab/>
                          </w:r>
                          <w:r>
                            <w:rPr>
                              <w:rFonts w:ascii="Montserrat" w:hAnsi="Montserrat"/>
                              <w:b/>
                              <w:color w:val="B79A5E"/>
                              <w:sz w:val="12"/>
                              <w:szCs w:val="12"/>
                            </w:rPr>
                            <w:tab/>
                          </w:r>
                          <w:r>
                            <w:rPr>
                              <w:rFonts w:ascii="Montserrat" w:hAnsi="Montserrat"/>
                              <w:b/>
                              <w:color w:val="B79A5E"/>
                              <w:sz w:val="12"/>
                              <w:szCs w:val="12"/>
                            </w:rPr>
                            <w:tab/>
                            <w:t xml:space="preserve">                                        </w:t>
                          </w:r>
                          <w:r w:rsidRPr="0094561B">
                            <w:rPr>
                              <w:rFonts w:ascii="Montserrat" w:hAnsi="Montserrat"/>
                              <w:b/>
                              <w:color w:val="FFFFFF" w:themeColor="background1"/>
                              <w:sz w:val="12"/>
                              <w:szCs w:val="12"/>
                            </w:rPr>
                            <w:t xml:space="preserve"> </w:t>
                          </w:r>
                          <w:r w:rsidRPr="0094561B">
                            <w:rPr>
                              <w:rFonts w:ascii="Montserrat" w:hAnsi="Montserrat"/>
                              <w:color w:val="FFFFFF" w:themeColor="background1"/>
                              <w:sz w:val="14"/>
                              <w:szCs w:val="14"/>
                            </w:rPr>
                            <w:fldChar w:fldCharType="begin"/>
                          </w:r>
                          <w:r w:rsidRPr="0094561B">
                            <w:rPr>
                              <w:rFonts w:ascii="Montserrat" w:hAnsi="Montserrat"/>
                              <w:color w:val="FFFFFF" w:themeColor="background1"/>
                              <w:sz w:val="14"/>
                              <w:szCs w:val="14"/>
                            </w:rPr>
                            <w:instrText>PAGE  \* Arabic  \* MERGEFORMAT</w:instrText>
                          </w:r>
                          <w:r w:rsidRPr="0094561B">
                            <w:rPr>
                              <w:rFonts w:ascii="Montserrat" w:hAnsi="Montserrat"/>
                              <w:color w:val="FFFFFF" w:themeColor="background1"/>
                              <w:sz w:val="14"/>
                              <w:szCs w:val="14"/>
                            </w:rPr>
                            <w:fldChar w:fldCharType="separate"/>
                          </w:r>
                          <w:r w:rsidR="00123DFE">
                            <w:rPr>
                              <w:rFonts w:ascii="Montserrat" w:hAnsi="Montserrat"/>
                              <w:noProof/>
                              <w:color w:val="FFFFFF" w:themeColor="background1"/>
                              <w:sz w:val="14"/>
                              <w:szCs w:val="14"/>
                            </w:rPr>
                            <w:t>2</w:t>
                          </w:r>
                          <w:r w:rsidRPr="0094561B">
                            <w:rPr>
                              <w:rFonts w:ascii="Montserrat" w:hAnsi="Montserrat"/>
                              <w:color w:val="FFFFFF" w:themeColor="background1"/>
                              <w:sz w:val="14"/>
                              <w:szCs w:val="14"/>
                            </w:rPr>
                            <w:fldChar w:fldCharType="end"/>
                          </w:r>
                          <w:r w:rsidRPr="0094561B">
                            <w:rPr>
                              <w:rFonts w:ascii="Montserrat" w:hAnsi="Montserrat"/>
                              <w:color w:val="FFFFFF" w:themeColor="background1"/>
                              <w:sz w:val="14"/>
                              <w:szCs w:val="14"/>
                            </w:rPr>
                            <w:t>/</w:t>
                          </w:r>
                          <w:r>
                            <w:rPr>
                              <w:rFonts w:ascii="Montserrat" w:hAnsi="Montserrat"/>
                              <w:color w:val="FFFFFF" w:themeColor="background1"/>
                              <w:sz w:val="14"/>
                              <w:szCs w:val="14"/>
                            </w:rPr>
                            <w:t>3</w:t>
                          </w:r>
                        </w:p>
                        <w:p w14:paraId="2318A6AF" w14:textId="433B2F97" w:rsidR="006970F8" w:rsidRPr="00A74399" w:rsidRDefault="006970F8" w:rsidP="007856C6">
                          <w:pPr>
                            <w:spacing w:after="0" w:line="240" w:lineRule="auto"/>
                            <w:rPr>
                              <w:rFonts w:ascii="Montserrat" w:hAnsi="Montserrat"/>
                              <w:sz w:val="16"/>
                              <w:szCs w:val="16"/>
                            </w:rPr>
                          </w:pPr>
                          <w:r>
                            <w:rPr>
                              <w:rFonts w:ascii="Montserrat" w:hAnsi="Montserrat"/>
                              <w:b/>
                              <w:color w:val="B79A5E"/>
                              <w:sz w:val="12"/>
                              <w:szCs w:val="12"/>
                            </w:rPr>
                            <w:t>Tel. (55) 52382700, Ext. 115358</w:t>
                          </w:r>
                          <w:r>
                            <w:rPr>
                              <w:rFonts w:ascii="Montserrat" w:hAnsi="Montserrat"/>
                              <w:b/>
                              <w:color w:val="B79A5E"/>
                              <w:sz w:val="12"/>
                              <w:szCs w:val="12"/>
                            </w:rPr>
                            <w:tab/>
                          </w:r>
                          <w:r w:rsidRPr="00A74399">
                            <w:rPr>
                              <w:rFonts w:ascii="Montserrat" w:hAnsi="Montserrat"/>
                              <w:b/>
                              <w:color w:val="B79A5E"/>
                              <w:sz w:val="12"/>
                              <w:szCs w:val="12"/>
                            </w:rPr>
                            <w:t>www.imss.gob.mx</w:t>
                          </w:r>
                          <w:r>
                            <w:rPr>
                              <w:rFonts w:ascii="Montserrat" w:hAnsi="Montserrat"/>
                              <w:b/>
                              <w:color w:val="B79A5E"/>
                              <w:sz w:val="12"/>
                              <w:szCs w:val="12"/>
                            </w:rPr>
                            <w:t xml:space="preserve">                    </w:t>
                          </w:r>
                        </w:p>
                        <w:p w14:paraId="03BF52A8" w14:textId="77777777" w:rsidR="006970F8" w:rsidRPr="001B45F5" w:rsidRDefault="006970F8" w:rsidP="007856C6">
                          <w:pPr>
                            <w:rPr>
                              <w:rFonts w:ascii="Montserrat" w:hAnsi="Montserrat"/>
                              <w:b/>
                              <w:color w:val="B79A5E"/>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A93ABA" id="_x0000_t202" coordsize="21600,21600" o:spt="202" path="m,l,21600r21600,l21600,xe">
              <v:stroke joinstyle="miter"/>
              <v:path gradientshapeok="t" o:connecttype="rect"/>
            </v:shapetype>
            <v:shape id="Cuadro de texto 2" o:spid="_x0000_s1027" type="#_x0000_t202" style="position:absolute;left:0;text-align:left;margin-left:-16.4pt;margin-top:-44.9pt;width:556.5pt;height:2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" filled="f" stroked="f">
              <v:textbox>
                <w:txbxContent>
                  <w:p w14:paraId="5E8EB091" w14:textId="4B60E752" w:rsidR="006970F8" w:rsidRPr="0094561B" w:rsidRDefault="006970F8" w:rsidP="007856C6">
                    <w:pPr>
                      <w:spacing w:after="0" w:line="240" w:lineRule="auto"/>
                      <w:rPr>
                        <w:rFonts w:ascii="Montserrat" w:hAnsi="Montserrat"/>
                        <w:color w:val="FFFFFF" w:themeColor="background1"/>
                        <w:sz w:val="16"/>
                        <w:szCs w:val="16"/>
                      </w:rPr>
                    </w:pPr>
                    <w:r>
                      <w:rPr>
                        <w:rFonts w:ascii="Montserrat" w:hAnsi="Montserrat"/>
                        <w:b/>
                        <w:color w:val="B79A5E"/>
                        <w:sz w:val="12"/>
                        <w:szCs w:val="12"/>
                      </w:rPr>
                      <w:t>Tokio No. 104, Piso 3, Colonia Juárez, Alcaldía Cuauhtémoc, C. P. 06600, CDMX.</w:t>
                    </w:r>
                    <w:r>
                      <w:rPr>
                        <w:rFonts w:ascii="Montserrat" w:hAnsi="Montserrat"/>
                        <w:b/>
                        <w:color w:val="B79A5E"/>
                        <w:sz w:val="12"/>
                        <w:szCs w:val="12"/>
                      </w:rPr>
                      <w:tab/>
                    </w:r>
                    <w:r>
                      <w:rPr>
                        <w:rFonts w:ascii="Montserrat" w:hAnsi="Montserrat"/>
                        <w:b/>
                        <w:color w:val="B79A5E"/>
                        <w:sz w:val="12"/>
                        <w:szCs w:val="12"/>
                      </w:rPr>
                      <w:tab/>
                    </w:r>
                    <w:r>
                      <w:rPr>
                        <w:rFonts w:ascii="Montserrat" w:hAnsi="Montserrat"/>
                        <w:b/>
                        <w:color w:val="B79A5E"/>
                        <w:sz w:val="12"/>
                        <w:szCs w:val="12"/>
                      </w:rPr>
                      <w:tab/>
                    </w:r>
                    <w:r>
                      <w:rPr>
                        <w:rFonts w:ascii="Montserrat" w:hAnsi="Montserrat"/>
                        <w:b/>
                        <w:color w:val="B79A5E"/>
                        <w:sz w:val="12"/>
                        <w:szCs w:val="12"/>
                      </w:rPr>
                      <w:tab/>
                    </w:r>
                    <w:r>
                      <w:rPr>
                        <w:rFonts w:ascii="Montserrat" w:hAnsi="Montserrat"/>
                        <w:b/>
                        <w:color w:val="B79A5E"/>
                        <w:sz w:val="12"/>
                        <w:szCs w:val="12"/>
                      </w:rPr>
                      <w:tab/>
                    </w:r>
                    <w:r>
                      <w:rPr>
                        <w:rFonts w:ascii="Montserrat" w:hAnsi="Montserrat"/>
                        <w:b/>
                        <w:color w:val="B79A5E"/>
                        <w:sz w:val="12"/>
                        <w:szCs w:val="12"/>
                      </w:rPr>
                      <w:tab/>
                    </w:r>
                    <w:r>
                      <w:rPr>
                        <w:rFonts w:ascii="Montserrat" w:hAnsi="Montserrat"/>
                        <w:b/>
                        <w:color w:val="B79A5E"/>
                        <w:sz w:val="12"/>
                        <w:szCs w:val="12"/>
                      </w:rPr>
                      <w:tab/>
                      <w:t xml:space="preserve">                                        </w:t>
                    </w:r>
                    <w:r w:rsidRPr="0094561B">
                      <w:rPr>
                        <w:rFonts w:ascii="Montserrat" w:hAnsi="Montserrat"/>
                        <w:b/>
                        <w:color w:val="FFFFFF" w:themeColor="background1"/>
                        <w:sz w:val="12"/>
                        <w:szCs w:val="12"/>
                      </w:rPr>
                      <w:t xml:space="preserve"> </w:t>
                    </w:r>
                    <w:r w:rsidRPr="0094561B">
                      <w:rPr>
                        <w:rFonts w:ascii="Montserrat" w:hAnsi="Montserrat"/>
                        <w:color w:val="FFFFFF" w:themeColor="background1"/>
                        <w:sz w:val="14"/>
                        <w:szCs w:val="14"/>
                      </w:rPr>
                      <w:fldChar w:fldCharType="begin"/>
                    </w:r>
                    <w:r w:rsidRPr="0094561B">
                      <w:rPr>
                        <w:rFonts w:ascii="Montserrat" w:hAnsi="Montserrat"/>
                        <w:color w:val="FFFFFF" w:themeColor="background1"/>
                        <w:sz w:val="14"/>
                        <w:szCs w:val="14"/>
                      </w:rPr>
                      <w:instrText>PAGE  \* Arabic  \* MERGEFORMAT</w:instrText>
                    </w:r>
                    <w:r w:rsidRPr="0094561B">
                      <w:rPr>
                        <w:rFonts w:ascii="Montserrat" w:hAnsi="Montserrat"/>
                        <w:color w:val="FFFFFF" w:themeColor="background1"/>
                        <w:sz w:val="14"/>
                        <w:szCs w:val="14"/>
                      </w:rPr>
                      <w:fldChar w:fldCharType="separate"/>
                    </w:r>
                    <w:r w:rsidR="00123DFE">
                      <w:rPr>
                        <w:rFonts w:ascii="Montserrat" w:hAnsi="Montserrat"/>
                        <w:noProof/>
                        <w:color w:val="FFFFFF" w:themeColor="background1"/>
                        <w:sz w:val="14"/>
                        <w:szCs w:val="14"/>
                      </w:rPr>
                      <w:t>2</w:t>
                    </w:r>
                    <w:r w:rsidRPr="0094561B">
                      <w:rPr>
                        <w:rFonts w:ascii="Montserrat" w:hAnsi="Montserrat"/>
                        <w:color w:val="FFFFFF" w:themeColor="background1"/>
                        <w:sz w:val="14"/>
                        <w:szCs w:val="14"/>
                      </w:rPr>
                      <w:fldChar w:fldCharType="end"/>
                    </w:r>
                    <w:r w:rsidRPr="0094561B">
                      <w:rPr>
                        <w:rFonts w:ascii="Montserrat" w:hAnsi="Montserrat"/>
                        <w:color w:val="FFFFFF" w:themeColor="background1"/>
                        <w:sz w:val="14"/>
                        <w:szCs w:val="14"/>
                      </w:rPr>
                      <w:t>/</w:t>
                    </w:r>
                    <w:r>
                      <w:rPr>
                        <w:rFonts w:ascii="Montserrat" w:hAnsi="Montserrat"/>
                        <w:color w:val="FFFFFF" w:themeColor="background1"/>
                        <w:sz w:val="14"/>
                        <w:szCs w:val="14"/>
                      </w:rPr>
                      <w:t>3</w:t>
                    </w:r>
                  </w:p>
                  <w:p w14:paraId="2318A6AF" w14:textId="433B2F97" w:rsidR="006970F8" w:rsidRPr="00A74399" w:rsidRDefault="006970F8" w:rsidP="007856C6">
                    <w:pPr>
                      <w:spacing w:after="0" w:line="240" w:lineRule="auto"/>
                      <w:rPr>
                        <w:rFonts w:ascii="Montserrat" w:hAnsi="Montserrat"/>
                        <w:sz w:val="16"/>
                        <w:szCs w:val="16"/>
                      </w:rPr>
                    </w:pPr>
                    <w:r>
                      <w:rPr>
                        <w:rFonts w:ascii="Montserrat" w:hAnsi="Montserrat"/>
                        <w:b/>
                        <w:color w:val="B79A5E"/>
                        <w:sz w:val="12"/>
                        <w:szCs w:val="12"/>
                      </w:rPr>
                      <w:t>Tel. (55) 52382700, Ext. 115358</w:t>
                    </w:r>
                    <w:r>
                      <w:rPr>
                        <w:rFonts w:ascii="Montserrat" w:hAnsi="Montserrat"/>
                        <w:b/>
                        <w:color w:val="B79A5E"/>
                        <w:sz w:val="12"/>
                        <w:szCs w:val="12"/>
                      </w:rPr>
                      <w:tab/>
                    </w:r>
                    <w:r w:rsidRPr="00A74399">
                      <w:rPr>
                        <w:rFonts w:ascii="Montserrat" w:hAnsi="Montserrat"/>
                        <w:b/>
                        <w:color w:val="B79A5E"/>
                        <w:sz w:val="12"/>
                        <w:szCs w:val="12"/>
                      </w:rPr>
                      <w:t>www.imss.gob.mx</w:t>
                    </w:r>
                    <w:r>
                      <w:rPr>
                        <w:rFonts w:ascii="Montserrat" w:hAnsi="Montserrat"/>
                        <w:b/>
                        <w:color w:val="B79A5E"/>
                        <w:sz w:val="12"/>
                        <w:szCs w:val="12"/>
                      </w:rPr>
                      <w:t xml:space="preserve">                    </w:t>
                    </w:r>
                  </w:p>
                  <w:p w14:paraId="03BF52A8" w14:textId="77777777" w:rsidR="006970F8" w:rsidRPr="001B45F5" w:rsidRDefault="006970F8" w:rsidP="007856C6">
                    <w:pPr>
                      <w:rPr>
                        <w:rFonts w:ascii="Montserrat" w:hAnsi="Montserrat"/>
                        <w:b/>
                        <w:color w:val="B79A5E"/>
                        <w:sz w:val="12"/>
                        <w:szCs w:val="12"/>
                      </w:rPr>
                    </w:pPr>
                  </w:p>
                </w:txbxContent>
              </v:textbox>
            </v:shape>
          </w:pict>
        </mc:Fallback>
      </mc:AlternateContent>
    </w:r>
    <w:r>
      <w:rPr>
        <w:noProof/>
        <w:lang w:eastAsia="es-MX"/>
      </w:rPr>
      <w:drawing>
        <wp:anchor distT="0" distB="0" distL="114300" distR="114300" simplePos="0" relativeHeight="251664384" behindDoc="1" locked="0" layoutInCell="1" allowOverlap="1" wp14:anchorId="154DE6B2" wp14:editId="59A9CA88">
          <wp:simplePos x="0" y="0"/>
          <wp:positionH relativeFrom="column">
            <wp:posOffset>-712470</wp:posOffset>
          </wp:positionH>
          <wp:positionV relativeFrom="paragraph">
            <wp:posOffset>-1036955</wp:posOffset>
          </wp:positionV>
          <wp:extent cx="7736205" cy="1343025"/>
          <wp:effectExtent l="0" t="0" r="0" b="952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1"/>
                  <a:stretch>
                    <a:fillRect/>
                  </a:stretch>
                </pic:blipFill>
                <pic:spPr>
                  <a:xfrm>
                    <a:off x="0" y="0"/>
                    <a:ext cx="7736205" cy="134302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669E3" w14:textId="77777777" w:rsidR="001A516F" w:rsidRDefault="001A516F" w:rsidP="00A60614">
      <w:pPr>
        <w:spacing w:after="0" w:line="240" w:lineRule="auto"/>
      </w:pPr>
      <w:r>
        <w:separator/>
      </w:r>
    </w:p>
  </w:footnote>
  <w:footnote w:type="continuationSeparator" w:id="0">
    <w:p w14:paraId="34BC6336" w14:textId="77777777" w:rsidR="001A516F" w:rsidRDefault="001A516F" w:rsidP="00A606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F461D" w14:textId="479D7982" w:rsidR="006970F8" w:rsidRDefault="006970F8" w:rsidP="00393293">
    <w:pPr>
      <w:pStyle w:val="Encabezado"/>
      <w:tabs>
        <w:tab w:val="clear" w:pos="4419"/>
        <w:tab w:val="clear" w:pos="8838"/>
        <w:tab w:val="center" w:pos="4986"/>
      </w:tabs>
      <w:ind w:left="-1134"/>
    </w:pPr>
    <w:r w:rsidRPr="00A2257C">
      <w:rPr>
        <w:noProof/>
        <w:lang w:eastAsia="es-MX"/>
      </w:rPr>
      <mc:AlternateContent>
        <mc:Choice Requires="wps">
          <w:drawing>
            <wp:anchor distT="0" distB="0" distL="114300" distR="114300" simplePos="0" relativeHeight="251663360" behindDoc="0" locked="0" layoutInCell="1" allowOverlap="1" wp14:anchorId="071AF31E" wp14:editId="1B4C63BD">
              <wp:simplePos x="0" y="0"/>
              <wp:positionH relativeFrom="column">
                <wp:posOffset>3791585</wp:posOffset>
              </wp:positionH>
              <wp:positionV relativeFrom="paragraph">
                <wp:posOffset>546100</wp:posOffset>
              </wp:positionV>
              <wp:extent cx="2599055" cy="532130"/>
              <wp:effectExtent l="0" t="0" r="0" b="1270"/>
              <wp:wrapSquare wrapText="bothSides"/>
              <wp:docPr id="2" name="Text Box 2"/>
              <wp:cNvGraphicFramePr/>
              <a:graphic xmlns:a="http://schemas.openxmlformats.org/drawingml/2006/main">
                <a:graphicData uri="http://schemas.microsoft.com/office/word/2010/wordprocessingShape">
                  <wps:wsp>
                    <wps:cNvSpPr txBox="1"/>
                    <wps:spPr>
                      <a:xfrm>
                        <a:off x="0" y="0"/>
                        <a:ext cx="2599055" cy="5321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77A0823" w14:textId="65934D7A" w:rsidR="006970F8" w:rsidRPr="00C0299D" w:rsidRDefault="006970F8" w:rsidP="00FA7C08">
                          <w:pPr>
                            <w:spacing w:after="0" w:line="240" w:lineRule="auto"/>
                            <w:jc w:val="right"/>
                            <w:rPr>
                              <w:rFonts w:ascii="Montserrat Medium" w:hAnsi="Montserrat Medium"/>
                              <w:b/>
                              <w:sz w:val="14"/>
                              <w:szCs w:val="14"/>
                            </w:rPr>
                          </w:pPr>
                          <w:r w:rsidRPr="00C0299D">
                            <w:rPr>
                              <w:rFonts w:ascii="Montserrat Medium" w:hAnsi="Montserrat Medium"/>
                              <w:b/>
                              <w:sz w:val="14"/>
                              <w:szCs w:val="14"/>
                            </w:rPr>
                            <w:t xml:space="preserve">DIRECCIÓN DE </w:t>
                          </w:r>
                          <w:r>
                            <w:rPr>
                              <w:rFonts w:ascii="Montserrat Medium" w:hAnsi="Montserrat Medium"/>
                              <w:b/>
                              <w:sz w:val="14"/>
                              <w:szCs w:val="14"/>
                            </w:rPr>
                            <w:t>ADMINISTRACIÓN</w:t>
                          </w:r>
                        </w:p>
                        <w:p w14:paraId="1F971C21" w14:textId="77777777" w:rsidR="006970F8" w:rsidRDefault="006970F8" w:rsidP="00FA7C08">
                          <w:pPr>
                            <w:spacing w:after="0" w:line="240" w:lineRule="auto"/>
                            <w:jc w:val="right"/>
                            <w:rPr>
                              <w:rFonts w:ascii="Montserrat Medium" w:hAnsi="Montserrat Medium"/>
                              <w:sz w:val="13"/>
                              <w:szCs w:val="13"/>
                            </w:rPr>
                          </w:pPr>
                          <w:r w:rsidRPr="00F02900">
                            <w:rPr>
                              <w:rFonts w:ascii="Montserrat Medium" w:hAnsi="Montserrat Medium"/>
                              <w:sz w:val="13"/>
                              <w:szCs w:val="13"/>
                            </w:rPr>
                            <w:t xml:space="preserve">Unidad de </w:t>
                          </w:r>
                          <w:r>
                            <w:rPr>
                              <w:rFonts w:ascii="Montserrat Medium" w:hAnsi="Montserrat Medium"/>
                              <w:sz w:val="13"/>
                              <w:szCs w:val="13"/>
                            </w:rPr>
                            <w:t>Administración</w:t>
                          </w:r>
                        </w:p>
                        <w:p w14:paraId="031EE9BF" w14:textId="77777777" w:rsidR="006970F8" w:rsidRDefault="006970F8" w:rsidP="00FA7C08">
                          <w:pPr>
                            <w:spacing w:after="0" w:line="240" w:lineRule="auto"/>
                            <w:jc w:val="right"/>
                            <w:rPr>
                              <w:rFonts w:ascii="Montserrat Medium" w:hAnsi="Montserrat Medium"/>
                              <w:sz w:val="13"/>
                              <w:szCs w:val="13"/>
                            </w:rPr>
                          </w:pPr>
                          <w:r>
                            <w:rPr>
                              <w:rFonts w:ascii="Montserrat Medium" w:hAnsi="Montserrat Medium"/>
                              <w:sz w:val="13"/>
                              <w:szCs w:val="13"/>
                            </w:rPr>
                            <w:t>Coordinación de Conservación y Servicios Generales</w:t>
                          </w:r>
                        </w:p>
                        <w:p w14:paraId="054668A9" w14:textId="53F9EA00" w:rsidR="006970F8" w:rsidRPr="00C0299D" w:rsidRDefault="006970F8" w:rsidP="00FA7C08">
                          <w:pPr>
                            <w:jc w:val="right"/>
                            <w:rPr>
                              <w:rFonts w:ascii="Montserrat" w:hAnsi="Montserrat"/>
                              <w:sz w:val="12"/>
                              <w:szCs w:val="12"/>
                            </w:rPr>
                          </w:pPr>
                          <w:r>
                            <w:rPr>
                              <w:rFonts w:ascii="Montserrat Medium" w:hAnsi="Montserrat Medium"/>
                              <w:sz w:val="13"/>
                              <w:szCs w:val="13"/>
                            </w:rPr>
                            <w:t>Coordinación Técnica de Administración de Activos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1AF31E" id="_x0000_t202" coordsize="21600,21600" o:spt="202" path="m,l,21600r21600,l21600,xe">
              <v:stroke joinstyle="miter"/>
              <v:path gradientshapeok="t" o:connecttype="rect"/>
            </v:shapetype>
            <v:shape id="Text Box 2" o:spid="_x0000_s1026" type="#_x0000_t202" style="position:absolute;left:0;text-align:left;margin-left:298.55pt;margin-top:43pt;width:204.65pt;height:41.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" filled="f" stroked="f">
              <v:textbox>
                <w:txbxContent>
                  <w:p w14:paraId="777A0823" w14:textId="65934D7A" w:rsidR="006970F8" w:rsidRPr="00C0299D" w:rsidRDefault="006970F8" w:rsidP="00FA7C08">
                    <w:pPr>
                      <w:spacing w:after="0" w:line="240" w:lineRule="auto"/>
                      <w:jc w:val="right"/>
                      <w:rPr>
                        <w:rFonts w:ascii="Montserrat Medium" w:hAnsi="Montserrat Medium"/>
                        <w:b/>
                        <w:sz w:val="14"/>
                        <w:szCs w:val="14"/>
                      </w:rPr>
                    </w:pPr>
                    <w:r w:rsidRPr="00C0299D">
                      <w:rPr>
                        <w:rFonts w:ascii="Montserrat Medium" w:hAnsi="Montserrat Medium"/>
                        <w:b/>
                        <w:sz w:val="14"/>
                        <w:szCs w:val="14"/>
                      </w:rPr>
                      <w:t xml:space="preserve">DIRECCIÓN DE </w:t>
                    </w:r>
                    <w:r>
                      <w:rPr>
                        <w:rFonts w:ascii="Montserrat Medium" w:hAnsi="Montserrat Medium"/>
                        <w:b/>
                        <w:sz w:val="14"/>
                        <w:szCs w:val="14"/>
                      </w:rPr>
                      <w:t>ADMINISTRACIÓN</w:t>
                    </w:r>
                  </w:p>
                  <w:p w14:paraId="1F971C21" w14:textId="77777777" w:rsidR="006970F8" w:rsidRDefault="006970F8" w:rsidP="00FA7C08">
                    <w:pPr>
                      <w:spacing w:after="0" w:line="240" w:lineRule="auto"/>
                      <w:jc w:val="right"/>
                      <w:rPr>
                        <w:rFonts w:ascii="Montserrat Medium" w:hAnsi="Montserrat Medium"/>
                        <w:sz w:val="13"/>
                        <w:szCs w:val="13"/>
                      </w:rPr>
                    </w:pPr>
                    <w:r w:rsidRPr="00F02900">
                      <w:rPr>
                        <w:rFonts w:ascii="Montserrat Medium" w:hAnsi="Montserrat Medium"/>
                        <w:sz w:val="13"/>
                        <w:szCs w:val="13"/>
                      </w:rPr>
                      <w:t xml:space="preserve">Unidad de </w:t>
                    </w:r>
                    <w:r>
                      <w:rPr>
                        <w:rFonts w:ascii="Montserrat Medium" w:hAnsi="Montserrat Medium"/>
                        <w:sz w:val="13"/>
                        <w:szCs w:val="13"/>
                      </w:rPr>
                      <w:t>Administración</w:t>
                    </w:r>
                  </w:p>
                  <w:p w14:paraId="031EE9BF" w14:textId="77777777" w:rsidR="006970F8" w:rsidRDefault="006970F8" w:rsidP="00FA7C08">
                    <w:pPr>
                      <w:spacing w:after="0" w:line="240" w:lineRule="auto"/>
                      <w:jc w:val="right"/>
                      <w:rPr>
                        <w:rFonts w:ascii="Montserrat Medium" w:hAnsi="Montserrat Medium"/>
                        <w:sz w:val="13"/>
                        <w:szCs w:val="13"/>
                      </w:rPr>
                    </w:pPr>
                    <w:r>
                      <w:rPr>
                        <w:rFonts w:ascii="Montserrat Medium" w:hAnsi="Montserrat Medium"/>
                        <w:sz w:val="13"/>
                        <w:szCs w:val="13"/>
                      </w:rPr>
                      <w:t>Coordinación de Conservación y Servicios Generales</w:t>
                    </w:r>
                  </w:p>
                  <w:p w14:paraId="054668A9" w14:textId="53F9EA00" w:rsidR="006970F8" w:rsidRPr="00C0299D" w:rsidRDefault="006970F8" w:rsidP="00FA7C08">
                    <w:pPr>
                      <w:jc w:val="right"/>
                      <w:rPr>
                        <w:rFonts w:ascii="Montserrat" w:hAnsi="Montserrat"/>
                        <w:sz w:val="12"/>
                        <w:szCs w:val="12"/>
                      </w:rPr>
                    </w:pPr>
                    <w:r>
                      <w:rPr>
                        <w:rFonts w:ascii="Montserrat Medium" w:hAnsi="Montserrat Medium"/>
                        <w:sz w:val="13"/>
                        <w:szCs w:val="13"/>
                      </w:rPr>
                      <w:t>Coordinación Técnica de Administración de Activos</w:t>
                    </w:r>
                  </w:p>
                </w:txbxContent>
              </v:textbox>
              <w10:wrap type="square"/>
            </v:shape>
          </w:pict>
        </mc:Fallback>
      </mc:AlternateContent>
    </w:r>
    <w:r>
      <w:rPr>
        <w:noProof/>
        <w:lang w:eastAsia="es-MX"/>
      </w:rPr>
      <w:drawing>
        <wp:anchor distT="0" distB="0" distL="114300" distR="114300" simplePos="0" relativeHeight="251666432" behindDoc="1" locked="0" layoutInCell="1" allowOverlap="1" wp14:anchorId="393DB92D" wp14:editId="7F4B565A">
          <wp:simplePos x="0" y="0"/>
          <wp:positionH relativeFrom="column">
            <wp:posOffset>-206853</wp:posOffset>
          </wp:positionH>
          <wp:positionV relativeFrom="paragraph">
            <wp:posOffset>304165</wp:posOffset>
          </wp:positionV>
          <wp:extent cx="4314825" cy="895985"/>
          <wp:effectExtent l="0" t="0" r="952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stretch>
                    <a:fillRect/>
                  </a:stretch>
                </pic:blipFill>
                <pic:spPr>
                  <a:xfrm>
                    <a:off x="0" y="0"/>
                    <a:ext cx="4314825" cy="895985"/>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86FC4"/>
    <w:multiLevelType w:val="hybridMultilevel"/>
    <w:tmpl w:val="283AB740"/>
    <w:lvl w:ilvl="0" w:tplc="B8AC1236">
      <w:start w:val="1"/>
      <w:numFmt w:val="lowerLetter"/>
      <w:lvlText w:val="%1)"/>
      <w:lvlJc w:val="left"/>
      <w:pPr>
        <w:ind w:left="360" w:hanging="360"/>
      </w:pPr>
      <w:rPr>
        <w:b/>
      </w:rPr>
    </w:lvl>
    <w:lvl w:ilvl="1" w:tplc="080A0019">
      <w:start w:val="1"/>
      <w:numFmt w:val="lowerLetter"/>
      <w:lvlText w:val="%2."/>
      <w:lvlJc w:val="left"/>
      <w:pPr>
        <w:ind w:left="1080" w:hanging="360"/>
      </w:pPr>
    </w:lvl>
    <w:lvl w:ilvl="2" w:tplc="080A001B">
      <w:start w:val="1"/>
      <w:numFmt w:val="lowerRoman"/>
      <w:lvlText w:val="%3."/>
      <w:lvlJc w:val="right"/>
      <w:pPr>
        <w:ind w:left="1800" w:hanging="180"/>
      </w:pPr>
    </w:lvl>
    <w:lvl w:ilvl="3" w:tplc="080A000F">
      <w:start w:val="1"/>
      <w:numFmt w:val="decimal"/>
      <w:lvlText w:val="%4."/>
      <w:lvlJc w:val="left"/>
      <w:pPr>
        <w:ind w:left="2520" w:hanging="360"/>
      </w:pPr>
    </w:lvl>
    <w:lvl w:ilvl="4" w:tplc="080A0019">
      <w:start w:val="1"/>
      <w:numFmt w:val="lowerLetter"/>
      <w:lvlText w:val="%5."/>
      <w:lvlJc w:val="left"/>
      <w:pPr>
        <w:ind w:left="3240" w:hanging="360"/>
      </w:pPr>
    </w:lvl>
    <w:lvl w:ilvl="5" w:tplc="080A001B">
      <w:start w:val="1"/>
      <w:numFmt w:val="lowerRoman"/>
      <w:lvlText w:val="%6."/>
      <w:lvlJc w:val="right"/>
      <w:pPr>
        <w:ind w:left="3960" w:hanging="180"/>
      </w:pPr>
    </w:lvl>
    <w:lvl w:ilvl="6" w:tplc="080A000F">
      <w:start w:val="1"/>
      <w:numFmt w:val="decimal"/>
      <w:lvlText w:val="%7."/>
      <w:lvlJc w:val="left"/>
      <w:pPr>
        <w:ind w:left="4680" w:hanging="360"/>
      </w:pPr>
    </w:lvl>
    <w:lvl w:ilvl="7" w:tplc="080A0019">
      <w:start w:val="1"/>
      <w:numFmt w:val="lowerLetter"/>
      <w:lvlText w:val="%8."/>
      <w:lvlJc w:val="left"/>
      <w:pPr>
        <w:ind w:left="5400" w:hanging="360"/>
      </w:pPr>
    </w:lvl>
    <w:lvl w:ilvl="8" w:tplc="080A001B">
      <w:start w:val="1"/>
      <w:numFmt w:val="lowerRoman"/>
      <w:lvlText w:val="%9."/>
      <w:lvlJc w:val="right"/>
      <w:pPr>
        <w:ind w:left="6120" w:hanging="180"/>
      </w:pPr>
    </w:lvl>
  </w:abstractNum>
  <w:abstractNum w:abstractNumId="1" w15:restartNumberingAfterBreak="0">
    <w:nsid w:val="0A784FB7"/>
    <w:multiLevelType w:val="multilevel"/>
    <w:tmpl w:val="6466F622"/>
    <w:lvl w:ilvl="0">
      <w:start w:val="1"/>
      <w:numFmt w:val="decimal"/>
      <w:lvlText w:val="%1."/>
      <w:lvlJc w:val="left"/>
      <w:pPr>
        <w:ind w:left="720" w:hanging="360"/>
      </w:pPr>
      <w:rPr>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DCC6FA4"/>
    <w:multiLevelType w:val="hybridMultilevel"/>
    <w:tmpl w:val="A6A6DFCE"/>
    <w:lvl w:ilvl="0" w:tplc="865ACCCE">
      <w:start w:val="1"/>
      <w:numFmt w:val="upperRoman"/>
      <w:lvlText w:val="%1."/>
      <w:lvlJc w:val="right"/>
      <w:pPr>
        <w:ind w:left="1080" w:hanging="360"/>
      </w:pPr>
      <w:rPr>
        <w:b w:val="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0F666CE7"/>
    <w:multiLevelType w:val="hybridMultilevel"/>
    <w:tmpl w:val="205A75EC"/>
    <w:lvl w:ilvl="0" w:tplc="DC5C384C">
      <w:start w:val="1"/>
      <w:numFmt w:val="decimal"/>
      <w:lvlText w:val="%1."/>
      <w:lvlJc w:val="left"/>
      <w:pPr>
        <w:ind w:left="1440" w:hanging="360"/>
      </w:pPr>
      <w:rPr>
        <w:rFonts w:hint="default"/>
        <w:b w:val="0"/>
        <w:i w:val="0"/>
        <w:u w:val="none"/>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12F623B8"/>
    <w:multiLevelType w:val="hybridMultilevel"/>
    <w:tmpl w:val="A492E52E"/>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9BB3F6C"/>
    <w:multiLevelType w:val="hybridMultilevel"/>
    <w:tmpl w:val="326E2824"/>
    <w:lvl w:ilvl="0" w:tplc="66763140">
      <w:start w:val="1"/>
      <w:numFmt w:val="upperRoman"/>
      <w:lvlText w:val="%1."/>
      <w:lvlJc w:val="left"/>
      <w:pPr>
        <w:ind w:left="4266" w:hanging="720"/>
      </w:pPr>
      <w:rPr>
        <w:rFonts w:hint="default"/>
      </w:rPr>
    </w:lvl>
    <w:lvl w:ilvl="1" w:tplc="080A0019" w:tentative="1">
      <w:start w:val="1"/>
      <w:numFmt w:val="lowerLetter"/>
      <w:lvlText w:val="%2."/>
      <w:lvlJc w:val="left"/>
      <w:pPr>
        <w:ind w:left="4626" w:hanging="360"/>
      </w:pPr>
    </w:lvl>
    <w:lvl w:ilvl="2" w:tplc="080A001B" w:tentative="1">
      <w:start w:val="1"/>
      <w:numFmt w:val="lowerRoman"/>
      <w:lvlText w:val="%3."/>
      <w:lvlJc w:val="right"/>
      <w:pPr>
        <w:ind w:left="5346" w:hanging="180"/>
      </w:pPr>
    </w:lvl>
    <w:lvl w:ilvl="3" w:tplc="080A000F" w:tentative="1">
      <w:start w:val="1"/>
      <w:numFmt w:val="decimal"/>
      <w:lvlText w:val="%4."/>
      <w:lvlJc w:val="left"/>
      <w:pPr>
        <w:ind w:left="6066" w:hanging="360"/>
      </w:pPr>
    </w:lvl>
    <w:lvl w:ilvl="4" w:tplc="080A0019" w:tentative="1">
      <w:start w:val="1"/>
      <w:numFmt w:val="lowerLetter"/>
      <w:lvlText w:val="%5."/>
      <w:lvlJc w:val="left"/>
      <w:pPr>
        <w:ind w:left="6786" w:hanging="360"/>
      </w:pPr>
    </w:lvl>
    <w:lvl w:ilvl="5" w:tplc="080A001B" w:tentative="1">
      <w:start w:val="1"/>
      <w:numFmt w:val="lowerRoman"/>
      <w:lvlText w:val="%6."/>
      <w:lvlJc w:val="right"/>
      <w:pPr>
        <w:ind w:left="7506" w:hanging="180"/>
      </w:pPr>
    </w:lvl>
    <w:lvl w:ilvl="6" w:tplc="080A000F" w:tentative="1">
      <w:start w:val="1"/>
      <w:numFmt w:val="decimal"/>
      <w:lvlText w:val="%7."/>
      <w:lvlJc w:val="left"/>
      <w:pPr>
        <w:ind w:left="8226" w:hanging="360"/>
      </w:pPr>
    </w:lvl>
    <w:lvl w:ilvl="7" w:tplc="080A0019" w:tentative="1">
      <w:start w:val="1"/>
      <w:numFmt w:val="lowerLetter"/>
      <w:lvlText w:val="%8."/>
      <w:lvlJc w:val="left"/>
      <w:pPr>
        <w:ind w:left="8946" w:hanging="360"/>
      </w:pPr>
    </w:lvl>
    <w:lvl w:ilvl="8" w:tplc="080A001B" w:tentative="1">
      <w:start w:val="1"/>
      <w:numFmt w:val="lowerRoman"/>
      <w:lvlText w:val="%9."/>
      <w:lvlJc w:val="right"/>
      <w:pPr>
        <w:ind w:left="9666" w:hanging="180"/>
      </w:pPr>
    </w:lvl>
  </w:abstractNum>
  <w:abstractNum w:abstractNumId="6" w15:restartNumberingAfterBreak="0">
    <w:nsid w:val="19E34CA2"/>
    <w:multiLevelType w:val="multilevel"/>
    <w:tmpl w:val="6466F622"/>
    <w:lvl w:ilvl="0">
      <w:start w:val="1"/>
      <w:numFmt w:val="decimal"/>
      <w:lvlText w:val="%1."/>
      <w:lvlJc w:val="left"/>
      <w:pPr>
        <w:ind w:left="720" w:hanging="360"/>
      </w:pPr>
      <w:rPr>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0CE2C8F"/>
    <w:multiLevelType w:val="hybridMultilevel"/>
    <w:tmpl w:val="95EAC048"/>
    <w:lvl w:ilvl="0" w:tplc="06147366">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9BC4814"/>
    <w:multiLevelType w:val="multilevel"/>
    <w:tmpl w:val="6466F622"/>
    <w:lvl w:ilvl="0">
      <w:start w:val="1"/>
      <w:numFmt w:val="decimal"/>
      <w:lvlText w:val="%1."/>
      <w:lvlJc w:val="left"/>
      <w:pPr>
        <w:ind w:left="720" w:hanging="360"/>
      </w:pPr>
      <w:rPr>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EBD41E9"/>
    <w:multiLevelType w:val="hybridMultilevel"/>
    <w:tmpl w:val="E7CE6840"/>
    <w:lvl w:ilvl="0" w:tplc="AD564964">
      <w:start w:val="9"/>
      <w:numFmt w:val="bullet"/>
      <w:lvlText w:val="-"/>
      <w:lvlJc w:val="left"/>
      <w:pPr>
        <w:ind w:left="720" w:hanging="360"/>
      </w:pPr>
      <w:rPr>
        <w:rFonts w:ascii="Montserrat" w:eastAsia="MS Mincho" w:hAnsi="Montserrat"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011319D"/>
    <w:multiLevelType w:val="hybridMultilevel"/>
    <w:tmpl w:val="0F50BBF2"/>
    <w:lvl w:ilvl="0" w:tplc="E4B220AE">
      <w:start w:val="1"/>
      <w:numFmt w:val="bullet"/>
      <w:lvlText w:val=""/>
      <w:lvlJc w:val="left"/>
      <w:pPr>
        <w:tabs>
          <w:tab w:val="num" w:pos="720"/>
        </w:tabs>
        <w:ind w:left="720" w:hanging="360"/>
      </w:pPr>
      <w:rPr>
        <w:rFonts w:ascii="Symbol" w:hAnsi="Symbol" w:hint="default"/>
      </w:rPr>
    </w:lvl>
    <w:lvl w:ilvl="1" w:tplc="22BA8CA6" w:tentative="1">
      <w:start w:val="1"/>
      <w:numFmt w:val="bullet"/>
      <w:lvlText w:val=""/>
      <w:lvlJc w:val="left"/>
      <w:pPr>
        <w:tabs>
          <w:tab w:val="num" w:pos="1440"/>
        </w:tabs>
        <w:ind w:left="1440" w:hanging="360"/>
      </w:pPr>
      <w:rPr>
        <w:rFonts w:ascii="Symbol" w:hAnsi="Symbol" w:hint="default"/>
      </w:rPr>
    </w:lvl>
    <w:lvl w:ilvl="2" w:tplc="486E2D60" w:tentative="1">
      <w:start w:val="1"/>
      <w:numFmt w:val="bullet"/>
      <w:lvlText w:val=""/>
      <w:lvlJc w:val="left"/>
      <w:pPr>
        <w:tabs>
          <w:tab w:val="num" w:pos="2160"/>
        </w:tabs>
        <w:ind w:left="2160" w:hanging="360"/>
      </w:pPr>
      <w:rPr>
        <w:rFonts w:ascii="Symbol" w:hAnsi="Symbol" w:hint="default"/>
      </w:rPr>
    </w:lvl>
    <w:lvl w:ilvl="3" w:tplc="42DA0D80" w:tentative="1">
      <w:start w:val="1"/>
      <w:numFmt w:val="bullet"/>
      <w:lvlText w:val=""/>
      <w:lvlJc w:val="left"/>
      <w:pPr>
        <w:tabs>
          <w:tab w:val="num" w:pos="2880"/>
        </w:tabs>
        <w:ind w:left="2880" w:hanging="360"/>
      </w:pPr>
      <w:rPr>
        <w:rFonts w:ascii="Symbol" w:hAnsi="Symbol" w:hint="default"/>
      </w:rPr>
    </w:lvl>
    <w:lvl w:ilvl="4" w:tplc="68C60DD4" w:tentative="1">
      <w:start w:val="1"/>
      <w:numFmt w:val="bullet"/>
      <w:lvlText w:val=""/>
      <w:lvlJc w:val="left"/>
      <w:pPr>
        <w:tabs>
          <w:tab w:val="num" w:pos="3600"/>
        </w:tabs>
        <w:ind w:left="3600" w:hanging="360"/>
      </w:pPr>
      <w:rPr>
        <w:rFonts w:ascii="Symbol" w:hAnsi="Symbol" w:hint="default"/>
      </w:rPr>
    </w:lvl>
    <w:lvl w:ilvl="5" w:tplc="E1725D34" w:tentative="1">
      <w:start w:val="1"/>
      <w:numFmt w:val="bullet"/>
      <w:lvlText w:val=""/>
      <w:lvlJc w:val="left"/>
      <w:pPr>
        <w:tabs>
          <w:tab w:val="num" w:pos="4320"/>
        </w:tabs>
        <w:ind w:left="4320" w:hanging="360"/>
      </w:pPr>
      <w:rPr>
        <w:rFonts w:ascii="Symbol" w:hAnsi="Symbol" w:hint="default"/>
      </w:rPr>
    </w:lvl>
    <w:lvl w:ilvl="6" w:tplc="1566338E" w:tentative="1">
      <w:start w:val="1"/>
      <w:numFmt w:val="bullet"/>
      <w:lvlText w:val=""/>
      <w:lvlJc w:val="left"/>
      <w:pPr>
        <w:tabs>
          <w:tab w:val="num" w:pos="5040"/>
        </w:tabs>
        <w:ind w:left="5040" w:hanging="360"/>
      </w:pPr>
      <w:rPr>
        <w:rFonts w:ascii="Symbol" w:hAnsi="Symbol" w:hint="default"/>
      </w:rPr>
    </w:lvl>
    <w:lvl w:ilvl="7" w:tplc="47669DD4" w:tentative="1">
      <w:start w:val="1"/>
      <w:numFmt w:val="bullet"/>
      <w:lvlText w:val=""/>
      <w:lvlJc w:val="left"/>
      <w:pPr>
        <w:tabs>
          <w:tab w:val="num" w:pos="5760"/>
        </w:tabs>
        <w:ind w:left="5760" w:hanging="360"/>
      </w:pPr>
      <w:rPr>
        <w:rFonts w:ascii="Symbol" w:hAnsi="Symbol" w:hint="default"/>
      </w:rPr>
    </w:lvl>
    <w:lvl w:ilvl="8" w:tplc="60AE4F58"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0B420B0"/>
    <w:multiLevelType w:val="multilevel"/>
    <w:tmpl w:val="6466F622"/>
    <w:lvl w:ilvl="0">
      <w:start w:val="1"/>
      <w:numFmt w:val="decimal"/>
      <w:lvlText w:val="%1."/>
      <w:lvlJc w:val="left"/>
      <w:pPr>
        <w:ind w:left="720" w:hanging="360"/>
      </w:pPr>
      <w:rPr>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2B9290C"/>
    <w:multiLevelType w:val="multilevel"/>
    <w:tmpl w:val="6466F622"/>
    <w:lvl w:ilvl="0">
      <w:start w:val="1"/>
      <w:numFmt w:val="decimal"/>
      <w:lvlText w:val="%1."/>
      <w:lvlJc w:val="left"/>
      <w:pPr>
        <w:ind w:left="720" w:hanging="360"/>
      </w:pPr>
      <w:rPr>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5315C7C"/>
    <w:multiLevelType w:val="multilevel"/>
    <w:tmpl w:val="6466F622"/>
    <w:lvl w:ilvl="0">
      <w:start w:val="1"/>
      <w:numFmt w:val="decimal"/>
      <w:lvlText w:val="%1."/>
      <w:lvlJc w:val="left"/>
      <w:pPr>
        <w:ind w:left="720" w:hanging="360"/>
      </w:pPr>
      <w:rPr>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BC35D77"/>
    <w:multiLevelType w:val="multilevel"/>
    <w:tmpl w:val="6466F622"/>
    <w:lvl w:ilvl="0">
      <w:start w:val="1"/>
      <w:numFmt w:val="decimal"/>
      <w:lvlText w:val="%1."/>
      <w:lvlJc w:val="left"/>
      <w:pPr>
        <w:ind w:left="720" w:hanging="360"/>
      </w:pPr>
      <w:rPr>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BC8308F"/>
    <w:multiLevelType w:val="hybridMultilevel"/>
    <w:tmpl w:val="24509D50"/>
    <w:lvl w:ilvl="0" w:tplc="76DA01D4">
      <w:start w:val="1"/>
      <w:numFmt w:val="bullet"/>
      <w:lvlText w:val=""/>
      <w:lvlJc w:val="left"/>
      <w:pPr>
        <w:tabs>
          <w:tab w:val="num" w:pos="720"/>
        </w:tabs>
        <w:ind w:left="720" w:hanging="360"/>
      </w:pPr>
      <w:rPr>
        <w:rFonts w:ascii="Symbol" w:hAnsi="Symbol" w:hint="default"/>
      </w:rPr>
    </w:lvl>
    <w:lvl w:ilvl="1" w:tplc="8D00A67E" w:tentative="1">
      <w:start w:val="1"/>
      <w:numFmt w:val="bullet"/>
      <w:lvlText w:val=""/>
      <w:lvlJc w:val="left"/>
      <w:pPr>
        <w:tabs>
          <w:tab w:val="num" w:pos="1440"/>
        </w:tabs>
        <w:ind w:left="1440" w:hanging="360"/>
      </w:pPr>
      <w:rPr>
        <w:rFonts w:ascii="Symbol" w:hAnsi="Symbol" w:hint="default"/>
      </w:rPr>
    </w:lvl>
    <w:lvl w:ilvl="2" w:tplc="BA9A2E1E" w:tentative="1">
      <w:start w:val="1"/>
      <w:numFmt w:val="bullet"/>
      <w:lvlText w:val=""/>
      <w:lvlJc w:val="left"/>
      <w:pPr>
        <w:tabs>
          <w:tab w:val="num" w:pos="2160"/>
        </w:tabs>
        <w:ind w:left="2160" w:hanging="360"/>
      </w:pPr>
      <w:rPr>
        <w:rFonts w:ascii="Symbol" w:hAnsi="Symbol" w:hint="default"/>
      </w:rPr>
    </w:lvl>
    <w:lvl w:ilvl="3" w:tplc="B5981304" w:tentative="1">
      <w:start w:val="1"/>
      <w:numFmt w:val="bullet"/>
      <w:lvlText w:val=""/>
      <w:lvlJc w:val="left"/>
      <w:pPr>
        <w:tabs>
          <w:tab w:val="num" w:pos="2880"/>
        </w:tabs>
        <w:ind w:left="2880" w:hanging="360"/>
      </w:pPr>
      <w:rPr>
        <w:rFonts w:ascii="Symbol" w:hAnsi="Symbol" w:hint="default"/>
      </w:rPr>
    </w:lvl>
    <w:lvl w:ilvl="4" w:tplc="CBFAC182" w:tentative="1">
      <w:start w:val="1"/>
      <w:numFmt w:val="bullet"/>
      <w:lvlText w:val=""/>
      <w:lvlJc w:val="left"/>
      <w:pPr>
        <w:tabs>
          <w:tab w:val="num" w:pos="3600"/>
        </w:tabs>
        <w:ind w:left="3600" w:hanging="360"/>
      </w:pPr>
      <w:rPr>
        <w:rFonts w:ascii="Symbol" w:hAnsi="Symbol" w:hint="default"/>
      </w:rPr>
    </w:lvl>
    <w:lvl w:ilvl="5" w:tplc="254654BA" w:tentative="1">
      <w:start w:val="1"/>
      <w:numFmt w:val="bullet"/>
      <w:lvlText w:val=""/>
      <w:lvlJc w:val="left"/>
      <w:pPr>
        <w:tabs>
          <w:tab w:val="num" w:pos="4320"/>
        </w:tabs>
        <w:ind w:left="4320" w:hanging="360"/>
      </w:pPr>
      <w:rPr>
        <w:rFonts w:ascii="Symbol" w:hAnsi="Symbol" w:hint="default"/>
      </w:rPr>
    </w:lvl>
    <w:lvl w:ilvl="6" w:tplc="D72C6116" w:tentative="1">
      <w:start w:val="1"/>
      <w:numFmt w:val="bullet"/>
      <w:lvlText w:val=""/>
      <w:lvlJc w:val="left"/>
      <w:pPr>
        <w:tabs>
          <w:tab w:val="num" w:pos="5040"/>
        </w:tabs>
        <w:ind w:left="5040" w:hanging="360"/>
      </w:pPr>
      <w:rPr>
        <w:rFonts w:ascii="Symbol" w:hAnsi="Symbol" w:hint="default"/>
      </w:rPr>
    </w:lvl>
    <w:lvl w:ilvl="7" w:tplc="E5B27056" w:tentative="1">
      <w:start w:val="1"/>
      <w:numFmt w:val="bullet"/>
      <w:lvlText w:val=""/>
      <w:lvlJc w:val="left"/>
      <w:pPr>
        <w:tabs>
          <w:tab w:val="num" w:pos="5760"/>
        </w:tabs>
        <w:ind w:left="5760" w:hanging="360"/>
      </w:pPr>
      <w:rPr>
        <w:rFonts w:ascii="Symbol" w:hAnsi="Symbol" w:hint="default"/>
      </w:rPr>
    </w:lvl>
    <w:lvl w:ilvl="8" w:tplc="FA40F15E"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3D8C64C9"/>
    <w:multiLevelType w:val="multilevel"/>
    <w:tmpl w:val="6466F622"/>
    <w:lvl w:ilvl="0">
      <w:start w:val="1"/>
      <w:numFmt w:val="decimal"/>
      <w:lvlText w:val="%1."/>
      <w:lvlJc w:val="left"/>
      <w:pPr>
        <w:ind w:left="720" w:hanging="360"/>
      </w:pPr>
      <w:rPr>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DA06256"/>
    <w:multiLevelType w:val="hybridMultilevel"/>
    <w:tmpl w:val="326E2824"/>
    <w:lvl w:ilvl="0" w:tplc="66763140">
      <w:start w:val="1"/>
      <w:numFmt w:val="upperRoman"/>
      <w:lvlText w:val="%1."/>
      <w:lvlJc w:val="left"/>
      <w:pPr>
        <w:ind w:left="4266" w:hanging="720"/>
      </w:pPr>
      <w:rPr>
        <w:rFonts w:hint="default"/>
      </w:rPr>
    </w:lvl>
    <w:lvl w:ilvl="1" w:tplc="080A0019" w:tentative="1">
      <w:start w:val="1"/>
      <w:numFmt w:val="lowerLetter"/>
      <w:lvlText w:val="%2."/>
      <w:lvlJc w:val="left"/>
      <w:pPr>
        <w:ind w:left="4626" w:hanging="360"/>
      </w:pPr>
    </w:lvl>
    <w:lvl w:ilvl="2" w:tplc="080A001B" w:tentative="1">
      <w:start w:val="1"/>
      <w:numFmt w:val="lowerRoman"/>
      <w:lvlText w:val="%3."/>
      <w:lvlJc w:val="right"/>
      <w:pPr>
        <w:ind w:left="5346" w:hanging="180"/>
      </w:pPr>
    </w:lvl>
    <w:lvl w:ilvl="3" w:tplc="080A000F" w:tentative="1">
      <w:start w:val="1"/>
      <w:numFmt w:val="decimal"/>
      <w:lvlText w:val="%4."/>
      <w:lvlJc w:val="left"/>
      <w:pPr>
        <w:ind w:left="6066" w:hanging="360"/>
      </w:pPr>
    </w:lvl>
    <w:lvl w:ilvl="4" w:tplc="080A0019" w:tentative="1">
      <w:start w:val="1"/>
      <w:numFmt w:val="lowerLetter"/>
      <w:lvlText w:val="%5."/>
      <w:lvlJc w:val="left"/>
      <w:pPr>
        <w:ind w:left="6786" w:hanging="360"/>
      </w:pPr>
    </w:lvl>
    <w:lvl w:ilvl="5" w:tplc="080A001B" w:tentative="1">
      <w:start w:val="1"/>
      <w:numFmt w:val="lowerRoman"/>
      <w:lvlText w:val="%6."/>
      <w:lvlJc w:val="right"/>
      <w:pPr>
        <w:ind w:left="7506" w:hanging="180"/>
      </w:pPr>
    </w:lvl>
    <w:lvl w:ilvl="6" w:tplc="080A000F" w:tentative="1">
      <w:start w:val="1"/>
      <w:numFmt w:val="decimal"/>
      <w:lvlText w:val="%7."/>
      <w:lvlJc w:val="left"/>
      <w:pPr>
        <w:ind w:left="8226" w:hanging="360"/>
      </w:pPr>
    </w:lvl>
    <w:lvl w:ilvl="7" w:tplc="080A0019" w:tentative="1">
      <w:start w:val="1"/>
      <w:numFmt w:val="lowerLetter"/>
      <w:lvlText w:val="%8."/>
      <w:lvlJc w:val="left"/>
      <w:pPr>
        <w:ind w:left="8946" w:hanging="360"/>
      </w:pPr>
    </w:lvl>
    <w:lvl w:ilvl="8" w:tplc="080A001B" w:tentative="1">
      <w:start w:val="1"/>
      <w:numFmt w:val="lowerRoman"/>
      <w:lvlText w:val="%9."/>
      <w:lvlJc w:val="right"/>
      <w:pPr>
        <w:ind w:left="9666" w:hanging="180"/>
      </w:pPr>
    </w:lvl>
  </w:abstractNum>
  <w:abstractNum w:abstractNumId="18" w15:restartNumberingAfterBreak="0">
    <w:nsid w:val="4A3D42AC"/>
    <w:multiLevelType w:val="hybridMultilevel"/>
    <w:tmpl w:val="0D8653B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F72150E"/>
    <w:multiLevelType w:val="hybridMultilevel"/>
    <w:tmpl w:val="C57CD80C"/>
    <w:lvl w:ilvl="0" w:tplc="E8769C7A">
      <w:start w:val="1"/>
      <w:numFmt w:val="bullet"/>
      <w:lvlText w:val=""/>
      <w:lvlJc w:val="left"/>
      <w:pPr>
        <w:tabs>
          <w:tab w:val="num" w:pos="720"/>
        </w:tabs>
        <w:ind w:left="720" w:hanging="360"/>
      </w:pPr>
      <w:rPr>
        <w:rFonts w:ascii="Symbol" w:hAnsi="Symbol" w:hint="default"/>
      </w:rPr>
    </w:lvl>
    <w:lvl w:ilvl="1" w:tplc="7E169C78" w:tentative="1">
      <w:start w:val="1"/>
      <w:numFmt w:val="bullet"/>
      <w:lvlText w:val=""/>
      <w:lvlJc w:val="left"/>
      <w:pPr>
        <w:tabs>
          <w:tab w:val="num" w:pos="1440"/>
        </w:tabs>
        <w:ind w:left="1440" w:hanging="360"/>
      </w:pPr>
      <w:rPr>
        <w:rFonts w:ascii="Symbol" w:hAnsi="Symbol" w:hint="default"/>
      </w:rPr>
    </w:lvl>
    <w:lvl w:ilvl="2" w:tplc="2CC8612C" w:tentative="1">
      <w:start w:val="1"/>
      <w:numFmt w:val="bullet"/>
      <w:lvlText w:val=""/>
      <w:lvlJc w:val="left"/>
      <w:pPr>
        <w:tabs>
          <w:tab w:val="num" w:pos="2160"/>
        </w:tabs>
        <w:ind w:left="2160" w:hanging="360"/>
      </w:pPr>
      <w:rPr>
        <w:rFonts w:ascii="Symbol" w:hAnsi="Symbol" w:hint="default"/>
      </w:rPr>
    </w:lvl>
    <w:lvl w:ilvl="3" w:tplc="4F389250" w:tentative="1">
      <w:start w:val="1"/>
      <w:numFmt w:val="bullet"/>
      <w:lvlText w:val=""/>
      <w:lvlJc w:val="left"/>
      <w:pPr>
        <w:tabs>
          <w:tab w:val="num" w:pos="2880"/>
        </w:tabs>
        <w:ind w:left="2880" w:hanging="360"/>
      </w:pPr>
      <w:rPr>
        <w:rFonts w:ascii="Symbol" w:hAnsi="Symbol" w:hint="default"/>
      </w:rPr>
    </w:lvl>
    <w:lvl w:ilvl="4" w:tplc="96083AA0" w:tentative="1">
      <w:start w:val="1"/>
      <w:numFmt w:val="bullet"/>
      <w:lvlText w:val=""/>
      <w:lvlJc w:val="left"/>
      <w:pPr>
        <w:tabs>
          <w:tab w:val="num" w:pos="3600"/>
        </w:tabs>
        <w:ind w:left="3600" w:hanging="360"/>
      </w:pPr>
      <w:rPr>
        <w:rFonts w:ascii="Symbol" w:hAnsi="Symbol" w:hint="default"/>
      </w:rPr>
    </w:lvl>
    <w:lvl w:ilvl="5" w:tplc="7E749C00" w:tentative="1">
      <w:start w:val="1"/>
      <w:numFmt w:val="bullet"/>
      <w:lvlText w:val=""/>
      <w:lvlJc w:val="left"/>
      <w:pPr>
        <w:tabs>
          <w:tab w:val="num" w:pos="4320"/>
        </w:tabs>
        <w:ind w:left="4320" w:hanging="360"/>
      </w:pPr>
      <w:rPr>
        <w:rFonts w:ascii="Symbol" w:hAnsi="Symbol" w:hint="default"/>
      </w:rPr>
    </w:lvl>
    <w:lvl w:ilvl="6" w:tplc="57246520" w:tentative="1">
      <w:start w:val="1"/>
      <w:numFmt w:val="bullet"/>
      <w:lvlText w:val=""/>
      <w:lvlJc w:val="left"/>
      <w:pPr>
        <w:tabs>
          <w:tab w:val="num" w:pos="5040"/>
        </w:tabs>
        <w:ind w:left="5040" w:hanging="360"/>
      </w:pPr>
      <w:rPr>
        <w:rFonts w:ascii="Symbol" w:hAnsi="Symbol" w:hint="default"/>
      </w:rPr>
    </w:lvl>
    <w:lvl w:ilvl="7" w:tplc="0C8EFD10" w:tentative="1">
      <w:start w:val="1"/>
      <w:numFmt w:val="bullet"/>
      <w:lvlText w:val=""/>
      <w:lvlJc w:val="left"/>
      <w:pPr>
        <w:tabs>
          <w:tab w:val="num" w:pos="5760"/>
        </w:tabs>
        <w:ind w:left="5760" w:hanging="360"/>
      </w:pPr>
      <w:rPr>
        <w:rFonts w:ascii="Symbol" w:hAnsi="Symbol" w:hint="default"/>
      </w:rPr>
    </w:lvl>
    <w:lvl w:ilvl="8" w:tplc="10C22E74"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5119682A"/>
    <w:multiLevelType w:val="hybridMultilevel"/>
    <w:tmpl w:val="D6DC4066"/>
    <w:lvl w:ilvl="0" w:tplc="B06CC79A">
      <w:start w:val="9"/>
      <w:numFmt w:val="bullet"/>
      <w:lvlText w:val="-"/>
      <w:lvlJc w:val="left"/>
      <w:pPr>
        <w:ind w:left="720" w:hanging="360"/>
      </w:pPr>
      <w:rPr>
        <w:rFonts w:ascii="Montserrat" w:eastAsia="Calibri" w:hAnsi="Montserrat"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90A2FD9"/>
    <w:multiLevelType w:val="hybridMultilevel"/>
    <w:tmpl w:val="332EFB82"/>
    <w:lvl w:ilvl="0" w:tplc="080A0001">
      <w:start w:val="1"/>
      <w:numFmt w:val="bullet"/>
      <w:lvlText w:val=""/>
      <w:lvlJc w:val="left"/>
      <w:pPr>
        <w:ind w:left="294" w:hanging="360"/>
      </w:pPr>
      <w:rPr>
        <w:rFonts w:ascii="Symbol" w:hAnsi="Symbol"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22" w15:restartNumberingAfterBreak="0">
    <w:nsid w:val="5C311BF1"/>
    <w:multiLevelType w:val="multilevel"/>
    <w:tmpl w:val="6466F622"/>
    <w:lvl w:ilvl="0">
      <w:start w:val="1"/>
      <w:numFmt w:val="decimal"/>
      <w:lvlText w:val="%1."/>
      <w:lvlJc w:val="left"/>
      <w:pPr>
        <w:ind w:left="720" w:hanging="360"/>
      </w:pPr>
      <w:rPr>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C613D70"/>
    <w:multiLevelType w:val="hybridMultilevel"/>
    <w:tmpl w:val="46A6B4A2"/>
    <w:lvl w:ilvl="0" w:tplc="080A0009">
      <w:start w:val="1"/>
      <w:numFmt w:val="bullet"/>
      <w:lvlText w:val=""/>
      <w:lvlJc w:val="left"/>
      <w:pPr>
        <w:ind w:left="720" w:hanging="360"/>
      </w:pPr>
      <w:rPr>
        <w:rFonts w:ascii="Wingdings" w:hAnsi="Wingdings" w:hint="default"/>
      </w:rPr>
    </w:lvl>
    <w:lvl w:ilvl="1" w:tplc="1CD6961A">
      <w:start w:val="1"/>
      <w:numFmt w:val="lowerLetter"/>
      <w:lvlText w:val="%2)"/>
      <w:lvlJc w:val="left"/>
      <w:pPr>
        <w:ind w:left="1440" w:hanging="360"/>
      </w:pPr>
      <w:rPr>
        <w:rFonts w:hint="default"/>
        <w:b/>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5D79441F"/>
    <w:multiLevelType w:val="hybridMultilevel"/>
    <w:tmpl w:val="D5E2E2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DDF0DB8"/>
    <w:multiLevelType w:val="hybridMultilevel"/>
    <w:tmpl w:val="4CEC682A"/>
    <w:lvl w:ilvl="0" w:tplc="8E028D46">
      <w:numFmt w:val="bullet"/>
      <w:lvlText w:val="-"/>
      <w:lvlJc w:val="left"/>
      <w:pPr>
        <w:ind w:left="720" w:hanging="360"/>
      </w:pPr>
      <w:rPr>
        <w:rFonts w:ascii="Montserrat" w:eastAsia="Times New Roman" w:hAnsi="Montserrat"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27324E1"/>
    <w:multiLevelType w:val="hybridMultilevel"/>
    <w:tmpl w:val="0AE08B2A"/>
    <w:lvl w:ilvl="0" w:tplc="EFB6E24C">
      <w:start w:val="9"/>
      <w:numFmt w:val="bullet"/>
      <w:lvlText w:val="-"/>
      <w:lvlJc w:val="left"/>
      <w:pPr>
        <w:ind w:left="720" w:hanging="360"/>
      </w:pPr>
      <w:rPr>
        <w:rFonts w:ascii="Montserrat" w:eastAsia="Times New Roman" w:hAnsi="Montserrat"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4560235"/>
    <w:multiLevelType w:val="hybridMultilevel"/>
    <w:tmpl w:val="691CE80E"/>
    <w:lvl w:ilvl="0" w:tplc="080A0005">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8" w15:restartNumberingAfterBreak="0">
    <w:nsid w:val="6598388F"/>
    <w:multiLevelType w:val="hybridMultilevel"/>
    <w:tmpl w:val="0CFA1842"/>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675A3417"/>
    <w:multiLevelType w:val="hybridMultilevel"/>
    <w:tmpl w:val="4DC6FC4E"/>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74593F7C"/>
    <w:multiLevelType w:val="hybridMultilevel"/>
    <w:tmpl w:val="57328E6E"/>
    <w:lvl w:ilvl="0" w:tplc="80B65684">
      <w:start w:val="9"/>
      <w:numFmt w:val="bullet"/>
      <w:lvlText w:val="-"/>
      <w:lvlJc w:val="left"/>
      <w:pPr>
        <w:ind w:left="720" w:hanging="360"/>
      </w:pPr>
      <w:rPr>
        <w:rFonts w:ascii="Montserrat" w:eastAsia="Times New Roman" w:hAnsi="Montserrat"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7684710C"/>
    <w:multiLevelType w:val="multilevel"/>
    <w:tmpl w:val="6466F622"/>
    <w:lvl w:ilvl="0">
      <w:start w:val="1"/>
      <w:numFmt w:val="decimal"/>
      <w:lvlText w:val="%1."/>
      <w:lvlJc w:val="left"/>
      <w:pPr>
        <w:ind w:left="720" w:hanging="360"/>
      </w:pPr>
      <w:rPr>
        <w:b/>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DDA6212"/>
    <w:multiLevelType w:val="hybridMultilevel"/>
    <w:tmpl w:val="234451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35143557">
    <w:abstractNumId w:val="29"/>
  </w:num>
  <w:num w:numId="2" w16cid:durableId="673074858">
    <w:abstractNumId w:val="23"/>
  </w:num>
  <w:num w:numId="3" w16cid:durableId="1184322191">
    <w:abstractNumId w:val="3"/>
  </w:num>
  <w:num w:numId="4" w16cid:durableId="883760059">
    <w:abstractNumId w:val="24"/>
  </w:num>
  <w:num w:numId="5" w16cid:durableId="1872566077">
    <w:abstractNumId w:val="31"/>
  </w:num>
  <w:num w:numId="6" w16cid:durableId="735979141">
    <w:abstractNumId w:val="28"/>
  </w:num>
  <w:num w:numId="7" w16cid:durableId="399791482">
    <w:abstractNumId w:val="27"/>
  </w:num>
  <w:num w:numId="8" w16cid:durableId="36707015">
    <w:abstractNumId w:val="12"/>
  </w:num>
  <w:num w:numId="9" w16cid:durableId="1456630932">
    <w:abstractNumId w:val="4"/>
  </w:num>
  <w:num w:numId="10" w16cid:durableId="221671424">
    <w:abstractNumId w:val="10"/>
  </w:num>
  <w:num w:numId="11" w16cid:durableId="662123823">
    <w:abstractNumId w:val="19"/>
  </w:num>
  <w:num w:numId="12" w16cid:durableId="1744835115">
    <w:abstractNumId w:val="8"/>
  </w:num>
  <w:num w:numId="13" w16cid:durableId="900680468">
    <w:abstractNumId w:val="15"/>
  </w:num>
  <w:num w:numId="14" w16cid:durableId="1981417135">
    <w:abstractNumId w:val="6"/>
  </w:num>
  <w:num w:numId="15" w16cid:durableId="405230485">
    <w:abstractNumId w:val="1"/>
  </w:num>
  <w:num w:numId="16" w16cid:durableId="1330403139">
    <w:abstractNumId w:val="13"/>
  </w:num>
  <w:num w:numId="17" w16cid:durableId="113796818">
    <w:abstractNumId w:val="14"/>
  </w:num>
  <w:num w:numId="18" w16cid:durableId="1650792590">
    <w:abstractNumId w:val="11"/>
  </w:num>
  <w:num w:numId="19" w16cid:durableId="678385439">
    <w:abstractNumId w:val="16"/>
  </w:num>
  <w:num w:numId="20" w16cid:durableId="1352149687">
    <w:abstractNumId w:val="22"/>
  </w:num>
  <w:num w:numId="21" w16cid:durableId="1306159660">
    <w:abstractNumId w:val="32"/>
  </w:num>
  <w:num w:numId="22" w16cid:durableId="489518532">
    <w:abstractNumId w:val="26"/>
  </w:num>
  <w:num w:numId="23" w16cid:durableId="1365904664">
    <w:abstractNumId w:val="21"/>
  </w:num>
  <w:num w:numId="24" w16cid:durableId="618991150">
    <w:abstractNumId w:val="30"/>
  </w:num>
  <w:num w:numId="25" w16cid:durableId="2087342003">
    <w:abstractNumId w:val="25"/>
  </w:num>
  <w:num w:numId="26" w16cid:durableId="494733594">
    <w:abstractNumId w:val="20"/>
  </w:num>
  <w:num w:numId="27" w16cid:durableId="1731536928">
    <w:abstractNumId w:val="9"/>
  </w:num>
  <w:num w:numId="28" w16cid:durableId="154762646">
    <w:abstractNumId w:val="17"/>
  </w:num>
  <w:num w:numId="29" w16cid:durableId="969283061">
    <w:abstractNumId w:val="5"/>
  </w:num>
  <w:num w:numId="30" w16cid:durableId="519129277">
    <w:abstractNumId w:val="2"/>
  </w:num>
  <w:num w:numId="31" w16cid:durableId="546836679">
    <w:abstractNumId w:val="7"/>
  </w:num>
  <w:num w:numId="32" w16cid:durableId="15453633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06572288">
    <w:abstractNumId w:val="18"/>
  </w:num>
  <w:num w:numId="34" w16cid:durableId="580453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868"/>
    <w:rsid w:val="00000302"/>
    <w:rsid w:val="00001AB5"/>
    <w:rsid w:val="00003748"/>
    <w:rsid w:val="0000388D"/>
    <w:rsid w:val="00003AA0"/>
    <w:rsid w:val="0000635D"/>
    <w:rsid w:val="00007DE4"/>
    <w:rsid w:val="00011B8E"/>
    <w:rsid w:val="00012BE0"/>
    <w:rsid w:val="00013483"/>
    <w:rsid w:val="00014C73"/>
    <w:rsid w:val="0001741E"/>
    <w:rsid w:val="00017A59"/>
    <w:rsid w:val="00021C85"/>
    <w:rsid w:val="000220C1"/>
    <w:rsid w:val="00023CEC"/>
    <w:rsid w:val="00030009"/>
    <w:rsid w:val="0003315B"/>
    <w:rsid w:val="00034790"/>
    <w:rsid w:val="00041C6C"/>
    <w:rsid w:val="00041D3B"/>
    <w:rsid w:val="00045466"/>
    <w:rsid w:val="000474B4"/>
    <w:rsid w:val="00047D00"/>
    <w:rsid w:val="0005196E"/>
    <w:rsid w:val="00051B1C"/>
    <w:rsid w:val="000528F3"/>
    <w:rsid w:val="00053A8A"/>
    <w:rsid w:val="000560C4"/>
    <w:rsid w:val="00056354"/>
    <w:rsid w:val="000567E9"/>
    <w:rsid w:val="000575B5"/>
    <w:rsid w:val="000578B8"/>
    <w:rsid w:val="00057FB3"/>
    <w:rsid w:val="00061390"/>
    <w:rsid w:val="000641D8"/>
    <w:rsid w:val="000663FC"/>
    <w:rsid w:val="00067480"/>
    <w:rsid w:val="00073245"/>
    <w:rsid w:val="00074F20"/>
    <w:rsid w:val="00075190"/>
    <w:rsid w:val="00075210"/>
    <w:rsid w:val="000757C7"/>
    <w:rsid w:val="00076992"/>
    <w:rsid w:val="000801FF"/>
    <w:rsid w:val="00082D7F"/>
    <w:rsid w:val="0008330A"/>
    <w:rsid w:val="0008368E"/>
    <w:rsid w:val="000864FB"/>
    <w:rsid w:val="00087017"/>
    <w:rsid w:val="00093D33"/>
    <w:rsid w:val="0009491E"/>
    <w:rsid w:val="00094BAF"/>
    <w:rsid w:val="00095786"/>
    <w:rsid w:val="00095E3B"/>
    <w:rsid w:val="00097F66"/>
    <w:rsid w:val="000A7332"/>
    <w:rsid w:val="000B09BB"/>
    <w:rsid w:val="000B2E5C"/>
    <w:rsid w:val="000B60AB"/>
    <w:rsid w:val="000B7AEF"/>
    <w:rsid w:val="000C0076"/>
    <w:rsid w:val="000C361D"/>
    <w:rsid w:val="000C5502"/>
    <w:rsid w:val="000C569C"/>
    <w:rsid w:val="000C6262"/>
    <w:rsid w:val="000C6B11"/>
    <w:rsid w:val="000D10FD"/>
    <w:rsid w:val="000D4483"/>
    <w:rsid w:val="000D46F6"/>
    <w:rsid w:val="000D5743"/>
    <w:rsid w:val="000E1707"/>
    <w:rsid w:val="000E1A13"/>
    <w:rsid w:val="000E25D8"/>
    <w:rsid w:val="000E2B63"/>
    <w:rsid w:val="000E2E55"/>
    <w:rsid w:val="000E45EF"/>
    <w:rsid w:val="000E65D4"/>
    <w:rsid w:val="000E737E"/>
    <w:rsid w:val="000F24CE"/>
    <w:rsid w:val="000F4901"/>
    <w:rsid w:val="001009B9"/>
    <w:rsid w:val="00100FDD"/>
    <w:rsid w:val="00101FA8"/>
    <w:rsid w:val="00102549"/>
    <w:rsid w:val="00104F23"/>
    <w:rsid w:val="00106D79"/>
    <w:rsid w:val="0010706E"/>
    <w:rsid w:val="00110802"/>
    <w:rsid w:val="00112C83"/>
    <w:rsid w:val="001136CF"/>
    <w:rsid w:val="00113A32"/>
    <w:rsid w:val="00117B39"/>
    <w:rsid w:val="00120EEF"/>
    <w:rsid w:val="00122BAB"/>
    <w:rsid w:val="00123DFE"/>
    <w:rsid w:val="00126CBB"/>
    <w:rsid w:val="0013191B"/>
    <w:rsid w:val="00131CBE"/>
    <w:rsid w:val="00133FEF"/>
    <w:rsid w:val="001446DF"/>
    <w:rsid w:val="0014666E"/>
    <w:rsid w:val="00146BE6"/>
    <w:rsid w:val="001474BE"/>
    <w:rsid w:val="00147C84"/>
    <w:rsid w:val="00151B9C"/>
    <w:rsid w:val="00153E58"/>
    <w:rsid w:val="00154683"/>
    <w:rsid w:val="00155917"/>
    <w:rsid w:val="00155928"/>
    <w:rsid w:val="00155A20"/>
    <w:rsid w:val="00155D75"/>
    <w:rsid w:val="001564F2"/>
    <w:rsid w:val="001616D2"/>
    <w:rsid w:val="0016247D"/>
    <w:rsid w:val="00165F38"/>
    <w:rsid w:val="00165F58"/>
    <w:rsid w:val="00166C64"/>
    <w:rsid w:val="0016772C"/>
    <w:rsid w:val="0017422B"/>
    <w:rsid w:val="0017706F"/>
    <w:rsid w:val="00180A98"/>
    <w:rsid w:val="00181A5D"/>
    <w:rsid w:val="00182AA9"/>
    <w:rsid w:val="0018310D"/>
    <w:rsid w:val="001863EF"/>
    <w:rsid w:val="00187994"/>
    <w:rsid w:val="00191052"/>
    <w:rsid w:val="0019150C"/>
    <w:rsid w:val="00192487"/>
    <w:rsid w:val="00194FA7"/>
    <w:rsid w:val="00195546"/>
    <w:rsid w:val="00195A73"/>
    <w:rsid w:val="001A0417"/>
    <w:rsid w:val="001A1AB3"/>
    <w:rsid w:val="001A516F"/>
    <w:rsid w:val="001A55E6"/>
    <w:rsid w:val="001B3B0A"/>
    <w:rsid w:val="001B45F5"/>
    <w:rsid w:val="001B47DF"/>
    <w:rsid w:val="001B74EA"/>
    <w:rsid w:val="001C37DA"/>
    <w:rsid w:val="001C442B"/>
    <w:rsid w:val="001C470B"/>
    <w:rsid w:val="001C50B1"/>
    <w:rsid w:val="001C5457"/>
    <w:rsid w:val="001C6294"/>
    <w:rsid w:val="001D12F1"/>
    <w:rsid w:val="001D1A9B"/>
    <w:rsid w:val="001D2146"/>
    <w:rsid w:val="001D543D"/>
    <w:rsid w:val="001D7C54"/>
    <w:rsid w:val="001E0A34"/>
    <w:rsid w:val="001E335B"/>
    <w:rsid w:val="001E3B6D"/>
    <w:rsid w:val="001E3B77"/>
    <w:rsid w:val="001E549E"/>
    <w:rsid w:val="001E73D8"/>
    <w:rsid w:val="001E7617"/>
    <w:rsid w:val="001F0EEE"/>
    <w:rsid w:val="001F272E"/>
    <w:rsid w:val="001F5795"/>
    <w:rsid w:val="001F6935"/>
    <w:rsid w:val="001F7B87"/>
    <w:rsid w:val="002000D9"/>
    <w:rsid w:val="002001DB"/>
    <w:rsid w:val="0020259B"/>
    <w:rsid w:val="0020414D"/>
    <w:rsid w:val="002052A1"/>
    <w:rsid w:val="0020530A"/>
    <w:rsid w:val="00205B73"/>
    <w:rsid w:val="00205D84"/>
    <w:rsid w:val="00207FF8"/>
    <w:rsid w:val="00213CD1"/>
    <w:rsid w:val="00215541"/>
    <w:rsid w:val="00215F3E"/>
    <w:rsid w:val="0021727F"/>
    <w:rsid w:val="00217D80"/>
    <w:rsid w:val="00222587"/>
    <w:rsid w:val="00222D81"/>
    <w:rsid w:val="00224259"/>
    <w:rsid w:val="00224C85"/>
    <w:rsid w:val="00230770"/>
    <w:rsid w:val="00230A35"/>
    <w:rsid w:val="002315F0"/>
    <w:rsid w:val="00231CCF"/>
    <w:rsid w:val="00231F48"/>
    <w:rsid w:val="00232A67"/>
    <w:rsid w:val="00232B31"/>
    <w:rsid w:val="0023467C"/>
    <w:rsid w:val="00240913"/>
    <w:rsid w:val="002412E7"/>
    <w:rsid w:val="00242ADB"/>
    <w:rsid w:val="00243C1B"/>
    <w:rsid w:val="00245935"/>
    <w:rsid w:val="002478B7"/>
    <w:rsid w:val="002507A6"/>
    <w:rsid w:val="002540AF"/>
    <w:rsid w:val="00254A14"/>
    <w:rsid w:val="00255495"/>
    <w:rsid w:val="0025636C"/>
    <w:rsid w:val="002575ED"/>
    <w:rsid w:val="00257F0E"/>
    <w:rsid w:val="0026191B"/>
    <w:rsid w:val="00264211"/>
    <w:rsid w:val="00267860"/>
    <w:rsid w:val="00270253"/>
    <w:rsid w:val="0027079B"/>
    <w:rsid w:val="002748DC"/>
    <w:rsid w:val="002759A7"/>
    <w:rsid w:val="002769F4"/>
    <w:rsid w:val="002828B7"/>
    <w:rsid w:val="00282C34"/>
    <w:rsid w:val="0028465E"/>
    <w:rsid w:val="002846E0"/>
    <w:rsid w:val="0028520C"/>
    <w:rsid w:val="00287936"/>
    <w:rsid w:val="00287ACA"/>
    <w:rsid w:val="00290DD3"/>
    <w:rsid w:val="002939B1"/>
    <w:rsid w:val="00295D0B"/>
    <w:rsid w:val="002968E6"/>
    <w:rsid w:val="002A22DA"/>
    <w:rsid w:val="002A4F9A"/>
    <w:rsid w:val="002A750E"/>
    <w:rsid w:val="002B0164"/>
    <w:rsid w:val="002B0EFE"/>
    <w:rsid w:val="002B28FA"/>
    <w:rsid w:val="002B5DA2"/>
    <w:rsid w:val="002B5FA9"/>
    <w:rsid w:val="002B647B"/>
    <w:rsid w:val="002B6B7D"/>
    <w:rsid w:val="002C01F8"/>
    <w:rsid w:val="002C0B0B"/>
    <w:rsid w:val="002C217B"/>
    <w:rsid w:val="002C2B19"/>
    <w:rsid w:val="002C3F5C"/>
    <w:rsid w:val="002C519E"/>
    <w:rsid w:val="002C536B"/>
    <w:rsid w:val="002C5F08"/>
    <w:rsid w:val="002C7EB1"/>
    <w:rsid w:val="002D1FEB"/>
    <w:rsid w:val="002D3A38"/>
    <w:rsid w:val="002D464D"/>
    <w:rsid w:val="002D469A"/>
    <w:rsid w:val="002D6EA9"/>
    <w:rsid w:val="002E0DD8"/>
    <w:rsid w:val="002E176C"/>
    <w:rsid w:val="002E1D7F"/>
    <w:rsid w:val="002E5AFC"/>
    <w:rsid w:val="002F0A8E"/>
    <w:rsid w:val="002F2F99"/>
    <w:rsid w:val="002F340F"/>
    <w:rsid w:val="002F342E"/>
    <w:rsid w:val="002F507B"/>
    <w:rsid w:val="002F63F7"/>
    <w:rsid w:val="002F6FC6"/>
    <w:rsid w:val="0030475C"/>
    <w:rsid w:val="0030523C"/>
    <w:rsid w:val="00307018"/>
    <w:rsid w:val="00312C48"/>
    <w:rsid w:val="0031331C"/>
    <w:rsid w:val="00313828"/>
    <w:rsid w:val="003148D7"/>
    <w:rsid w:val="00314D7D"/>
    <w:rsid w:val="0031641D"/>
    <w:rsid w:val="00316647"/>
    <w:rsid w:val="0032217A"/>
    <w:rsid w:val="00323DEB"/>
    <w:rsid w:val="00327132"/>
    <w:rsid w:val="00331597"/>
    <w:rsid w:val="0033237E"/>
    <w:rsid w:val="0034084E"/>
    <w:rsid w:val="00341A7E"/>
    <w:rsid w:val="00341FAB"/>
    <w:rsid w:val="00343E2F"/>
    <w:rsid w:val="0034551C"/>
    <w:rsid w:val="00346B77"/>
    <w:rsid w:val="00346D09"/>
    <w:rsid w:val="00347496"/>
    <w:rsid w:val="0035003A"/>
    <w:rsid w:val="003508DC"/>
    <w:rsid w:val="0035158B"/>
    <w:rsid w:val="0035198D"/>
    <w:rsid w:val="00352561"/>
    <w:rsid w:val="00352E14"/>
    <w:rsid w:val="0035303F"/>
    <w:rsid w:val="00353664"/>
    <w:rsid w:val="003540A9"/>
    <w:rsid w:val="00354472"/>
    <w:rsid w:val="00356D0C"/>
    <w:rsid w:val="00356E6E"/>
    <w:rsid w:val="00362F85"/>
    <w:rsid w:val="003646B0"/>
    <w:rsid w:val="003660E7"/>
    <w:rsid w:val="00373638"/>
    <w:rsid w:val="00375194"/>
    <w:rsid w:val="00380241"/>
    <w:rsid w:val="0038119C"/>
    <w:rsid w:val="00381258"/>
    <w:rsid w:val="00381B43"/>
    <w:rsid w:val="003821FD"/>
    <w:rsid w:val="003844F3"/>
    <w:rsid w:val="0038451D"/>
    <w:rsid w:val="00386623"/>
    <w:rsid w:val="00386B04"/>
    <w:rsid w:val="0038714E"/>
    <w:rsid w:val="00391FC8"/>
    <w:rsid w:val="00393293"/>
    <w:rsid w:val="00395AB2"/>
    <w:rsid w:val="00395F2F"/>
    <w:rsid w:val="003967E1"/>
    <w:rsid w:val="00396B0F"/>
    <w:rsid w:val="003A1B34"/>
    <w:rsid w:val="003A1CBE"/>
    <w:rsid w:val="003A332E"/>
    <w:rsid w:val="003A3D77"/>
    <w:rsid w:val="003A64F3"/>
    <w:rsid w:val="003A7996"/>
    <w:rsid w:val="003B07AC"/>
    <w:rsid w:val="003B256D"/>
    <w:rsid w:val="003B25D5"/>
    <w:rsid w:val="003B3751"/>
    <w:rsid w:val="003B4415"/>
    <w:rsid w:val="003B48F1"/>
    <w:rsid w:val="003B5C2F"/>
    <w:rsid w:val="003B6AD8"/>
    <w:rsid w:val="003B6DF1"/>
    <w:rsid w:val="003B71D3"/>
    <w:rsid w:val="003C2BEF"/>
    <w:rsid w:val="003C3171"/>
    <w:rsid w:val="003C3A42"/>
    <w:rsid w:val="003C65B7"/>
    <w:rsid w:val="003C6AE2"/>
    <w:rsid w:val="003C771D"/>
    <w:rsid w:val="003C7861"/>
    <w:rsid w:val="003C7E57"/>
    <w:rsid w:val="003C7F60"/>
    <w:rsid w:val="003D06D8"/>
    <w:rsid w:val="003D12FB"/>
    <w:rsid w:val="003D38C9"/>
    <w:rsid w:val="003D426C"/>
    <w:rsid w:val="003D45F0"/>
    <w:rsid w:val="003D4B1C"/>
    <w:rsid w:val="003D6D98"/>
    <w:rsid w:val="003D743C"/>
    <w:rsid w:val="003D7769"/>
    <w:rsid w:val="003D7C75"/>
    <w:rsid w:val="003E2521"/>
    <w:rsid w:val="003E37A0"/>
    <w:rsid w:val="003E4100"/>
    <w:rsid w:val="003E47E1"/>
    <w:rsid w:val="003E60A3"/>
    <w:rsid w:val="003E69F8"/>
    <w:rsid w:val="003E75E9"/>
    <w:rsid w:val="003F006B"/>
    <w:rsid w:val="003F3060"/>
    <w:rsid w:val="003F6CF5"/>
    <w:rsid w:val="003F7780"/>
    <w:rsid w:val="004010E4"/>
    <w:rsid w:val="00403041"/>
    <w:rsid w:val="0040558B"/>
    <w:rsid w:val="0040781B"/>
    <w:rsid w:val="00407D8E"/>
    <w:rsid w:val="00410C52"/>
    <w:rsid w:val="0041640A"/>
    <w:rsid w:val="004221DE"/>
    <w:rsid w:val="00422FA6"/>
    <w:rsid w:val="004242F8"/>
    <w:rsid w:val="004257B2"/>
    <w:rsid w:val="00426871"/>
    <w:rsid w:val="00432421"/>
    <w:rsid w:val="004348E2"/>
    <w:rsid w:val="00434B58"/>
    <w:rsid w:val="00441372"/>
    <w:rsid w:val="0044343A"/>
    <w:rsid w:val="00443550"/>
    <w:rsid w:val="00443695"/>
    <w:rsid w:val="00443A70"/>
    <w:rsid w:val="00443B40"/>
    <w:rsid w:val="00446186"/>
    <w:rsid w:val="00446836"/>
    <w:rsid w:val="0045267F"/>
    <w:rsid w:val="00453ABE"/>
    <w:rsid w:val="00454D2A"/>
    <w:rsid w:val="00454D50"/>
    <w:rsid w:val="00456448"/>
    <w:rsid w:val="004574A5"/>
    <w:rsid w:val="0046104F"/>
    <w:rsid w:val="00461C96"/>
    <w:rsid w:val="0046400A"/>
    <w:rsid w:val="004676E8"/>
    <w:rsid w:val="004716CC"/>
    <w:rsid w:val="0047218D"/>
    <w:rsid w:val="00474200"/>
    <w:rsid w:val="0047435D"/>
    <w:rsid w:val="00477F58"/>
    <w:rsid w:val="0048200D"/>
    <w:rsid w:val="0048241C"/>
    <w:rsid w:val="00483C6A"/>
    <w:rsid w:val="00486CD4"/>
    <w:rsid w:val="0049576B"/>
    <w:rsid w:val="00497737"/>
    <w:rsid w:val="004A2CC6"/>
    <w:rsid w:val="004A515D"/>
    <w:rsid w:val="004A5B66"/>
    <w:rsid w:val="004A65C0"/>
    <w:rsid w:val="004A68FC"/>
    <w:rsid w:val="004A6910"/>
    <w:rsid w:val="004A74A9"/>
    <w:rsid w:val="004B233A"/>
    <w:rsid w:val="004B2C18"/>
    <w:rsid w:val="004B3805"/>
    <w:rsid w:val="004B4782"/>
    <w:rsid w:val="004B4C07"/>
    <w:rsid w:val="004B7AB6"/>
    <w:rsid w:val="004C09F7"/>
    <w:rsid w:val="004C1A23"/>
    <w:rsid w:val="004C3CBB"/>
    <w:rsid w:val="004C3EC2"/>
    <w:rsid w:val="004C548C"/>
    <w:rsid w:val="004C576F"/>
    <w:rsid w:val="004C6293"/>
    <w:rsid w:val="004C6AC6"/>
    <w:rsid w:val="004C7622"/>
    <w:rsid w:val="004D302F"/>
    <w:rsid w:val="004E05C9"/>
    <w:rsid w:val="004E06D3"/>
    <w:rsid w:val="004E28E5"/>
    <w:rsid w:val="004E2D44"/>
    <w:rsid w:val="004E3112"/>
    <w:rsid w:val="004E566E"/>
    <w:rsid w:val="004E59AA"/>
    <w:rsid w:val="004E5AB5"/>
    <w:rsid w:val="004E5C81"/>
    <w:rsid w:val="004E64AD"/>
    <w:rsid w:val="004E7F9B"/>
    <w:rsid w:val="004F0AB1"/>
    <w:rsid w:val="004F17B8"/>
    <w:rsid w:val="004F32B3"/>
    <w:rsid w:val="004F3E4E"/>
    <w:rsid w:val="004F486C"/>
    <w:rsid w:val="004F63C6"/>
    <w:rsid w:val="00500415"/>
    <w:rsid w:val="005009CE"/>
    <w:rsid w:val="00504E28"/>
    <w:rsid w:val="00506CD1"/>
    <w:rsid w:val="005077A9"/>
    <w:rsid w:val="00507AA9"/>
    <w:rsid w:val="00511735"/>
    <w:rsid w:val="005139C2"/>
    <w:rsid w:val="00523417"/>
    <w:rsid w:val="00523BC1"/>
    <w:rsid w:val="005273FD"/>
    <w:rsid w:val="005278BF"/>
    <w:rsid w:val="00530156"/>
    <w:rsid w:val="005337D7"/>
    <w:rsid w:val="00533F2F"/>
    <w:rsid w:val="005355B4"/>
    <w:rsid w:val="00536458"/>
    <w:rsid w:val="00536BDD"/>
    <w:rsid w:val="0054031F"/>
    <w:rsid w:val="00540772"/>
    <w:rsid w:val="00544441"/>
    <w:rsid w:val="00544B42"/>
    <w:rsid w:val="005457A9"/>
    <w:rsid w:val="00550B2B"/>
    <w:rsid w:val="00551A2F"/>
    <w:rsid w:val="00557DEB"/>
    <w:rsid w:val="00560970"/>
    <w:rsid w:val="0056446B"/>
    <w:rsid w:val="00564DED"/>
    <w:rsid w:val="00567D56"/>
    <w:rsid w:val="005707DC"/>
    <w:rsid w:val="0057155D"/>
    <w:rsid w:val="00571609"/>
    <w:rsid w:val="0057243B"/>
    <w:rsid w:val="00572E6F"/>
    <w:rsid w:val="005748AC"/>
    <w:rsid w:val="005809AE"/>
    <w:rsid w:val="0058149E"/>
    <w:rsid w:val="005829D0"/>
    <w:rsid w:val="00584AD8"/>
    <w:rsid w:val="0058632A"/>
    <w:rsid w:val="00587310"/>
    <w:rsid w:val="00587C68"/>
    <w:rsid w:val="0059095F"/>
    <w:rsid w:val="005915DA"/>
    <w:rsid w:val="00592E4D"/>
    <w:rsid w:val="0059324A"/>
    <w:rsid w:val="005954BC"/>
    <w:rsid w:val="005965EA"/>
    <w:rsid w:val="005A05FB"/>
    <w:rsid w:val="005A0936"/>
    <w:rsid w:val="005A2275"/>
    <w:rsid w:val="005A7B11"/>
    <w:rsid w:val="005B0A76"/>
    <w:rsid w:val="005B11DE"/>
    <w:rsid w:val="005B131F"/>
    <w:rsid w:val="005B3899"/>
    <w:rsid w:val="005B3B84"/>
    <w:rsid w:val="005B4040"/>
    <w:rsid w:val="005B4228"/>
    <w:rsid w:val="005B528F"/>
    <w:rsid w:val="005B59C3"/>
    <w:rsid w:val="005B59E5"/>
    <w:rsid w:val="005B5DCE"/>
    <w:rsid w:val="005C40CB"/>
    <w:rsid w:val="005C4441"/>
    <w:rsid w:val="005C647D"/>
    <w:rsid w:val="005C67F3"/>
    <w:rsid w:val="005C7116"/>
    <w:rsid w:val="005C7337"/>
    <w:rsid w:val="005D0F7A"/>
    <w:rsid w:val="005D430B"/>
    <w:rsid w:val="005D773C"/>
    <w:rsid w:val="005D795C"/>
    <w:rsid w:val="005E23E5"/>
    <w:rsid w:val="005E323B"/>
    <w:rsid w:val="005E41D5"/>
    <w:rsid w:val="005E4529"/>
    <w:rsid w:val="005E46DE"/>
    <w:rsid w:val="005E4EA3"/>
    <w:rsid w:val="005E6426"/>
    <w:rsid w:val="005E7E33"/>
    <w:rsid w:val="005F0D09"/>
    <w:rsid w:val="005F1464"/>
    <w:rsid w:val="005F1580"/>
    <w:rsid w:val="005F17B4"/>
    <w:rsid w:val="005F1910"/>
    <w:rsid w:val="005F22DC"/>
    <w:rsid w:val="005F298D"/>
    <w:rsid w:val="005F2B90"/>
    <w:rsid w:val="005F51A4"/>
    <w:rsid w:val="005F75B5"/>
    <w:rsid w:val="00600E47"/>
    <w:rsid w:val="00602CE7"/>
    <w:rsid w:val="006047FB"/>
    <w:rsid w:val="00604C9D"/>
    <w:rsid w:val="006059E9"/>
    <w:rsid w:val="00605A66"/>
    <w:rsid w:val="00605E97"/>
    <w:rsid w:val="006062E7"/>
    <w:rsid w:val="0060636F"/>
    <w:rsid w:val="00610035"/>
    <w:rsid w:val="006144F6"/>
    <w:rsid w:val="00614B30"/>
    <w:rsid w:val="0061565F"/>
    <w:rsid w:val="00615D0E"/>
    <w:rsid w:val="00615E5E"/>
    <w:rsid w:val="006175CB"/>
    <w:rsid w:val="00617C69"/>
    <w:rsid w:val="0062255B"/>
    <w:rsid w:val="006227CB"/>
    <w:rsid w:val="00625619"/>
    <w:rsid w:val="00625E3E"/>
    <w:rsid w:val="00625FE8"/>
    <w:rsid w:val="00626733"/>
    <w:rsid w:val="006268AD"/>
    <w:rsid w:val="006302D6"/>
    <w:rsid w:val="00635378"/>
    <w:rsid w:val="006405B4"/>
    <w:rsid w:val="0064151A"/>
    <w:rsid w:val="00641F12"/>
    <w:rsid w:val="006420B6"/>
    <w:rsid w:val="006438A1"/>
    <w:rsid w:val="00646148"/>
    <w:rsid w:val="0064727E"/>
    <w:rsid w:val="00651169"/>
    <w:rsid w:val="00651A50"/>
    <w:rsid w:val="00651E36"/>
    <w:rsid w:val="006544D7"/>
    <w:rsid w:val="00654E74"/>
    <w:rsid w:val="006552C3"/>
    <w:rsid w:val="0065565B"/>
    <w:rsid w:val="00660F01"/>
    <w:rsid w:val="00661CA3"/>
    <w:rsid w:val="006627C1"/>
    <w:rsid w:val="00662B28"/>
    <w:rsid w:val="00663465"/>
    <w:rsid w:val="00664AE8"/>
    <w:rsid w:val="00667982"/>
    <w:rsid w:val="00672B3A"/>
    <w:rsid w:val="006735B6"/>
    <w:rsid w:val="00674374"/>
    <w:rsid w:val="006814AA"/>
    <w:rsid w:val="006815B4"/>
    <w:rsid w:val="00682498"/>
    <w:rsid w:val="00683208"/>
    <w:rsid w:val="006836CD"/>
    <w:rsid w:val="00684A14"/>
    <w:rsid w:val="0068779B"/>
    <w:rsid w:val="00687A5A"/>
    <w:rsid w:val="00690276"/>
    <w:rsid w:val="0069337D"/>
    <w:rsid w:val="00693B49"/>
    <w:rsid w:val="00694747"/>
    <w:rsid w:val="00694A86"/>
    <w:rsid w:val="00696659"/>
    <w:rsid w:val="006970DC"/>
    <w:rsid w:val="006970F8"/>
    <w:rsid w:val="00697606"/>
    <w:rsid w:val="006A1243"/>
    <w:rsid w:val="006A3618"/>
    <w:rsid w:val="006A3EA3"/>
    <w:rsid w:val="006A6EFB"/>
    <w:rsid w:val="006B022E"/>
    <w:rsid w:val="006B1E9E"/>
    <w:rsid w:val="006B3810"/>
    <w:rsid w:val="006B44C8"/>
    <w:rsid w:val="006B4D12"/>
    <w:rsid w:val="006B720D"/>
    <w:rsid w:val="006C0487"/>
    <w:rsid w:val="006C0766"/>
    <w:rsid w:val="006C7F59"/>
    <w:rsid w:val="006D1591"/>
    <w:rsid w:val="006D1AF2"/>
    <w:rsid w:val="006D20A3"/>
    <w:rsid w:val="006D3749"/>
    <w:rsid w:val="006D4631"/>
    <w:rsid w:val="006D5468"/>
    <w:rsid w:val="006D557C"/>
    <w:rsid w:val="006D682C"/>
    <w:rsid w:val="006D7542"/>
    <w:rsid w:val="006D769B"/>
    <w:rsid w:val="006E3134"/>
    <w:rsid w:val="006E484B"/>
    <w:rsid w:val="006E6A3B"/>
    <w:rsid w:val="006F28FB"/>
    <w:rsid w:val="006F3B89"/>
    <w:rsid w:val="006F443A"/>
    <w:rsid w:val="006F4C17"/>
    <w:rsid w:val="006F6066"/>
    <w:rsid w:val="006F6E7A"/>
    <w:rsid w:val="006F6FA7"/>
    <w:rsid w:val="006F7403"/>
    <w:rsid w:val="006F78AE"/>
    <w:rsid w:val="00700D44"/>
    <w:rsid w:val="00701DD0"/>
    <w:rsid w:val="00702BAD"/>
    <w:rsid w:val="0070337C"/>
    <w:rsid w:val="00703DC4"/>
    <w:rsid w:val="00704144"/>
    <w:rsid w:val="00705CF3"/>
    <w:rsid w:val="00710141"/>
    <w:rsid w:val="00710211"/>
    <w:rsid w:val="0071077A"/>
    <w:rsid w:val="00711273"/>
    <w:rsid w:val="00713DEB"/>
    <w:rsid w:val="00713E88"/>
    <w:rsid w:val="0071427F"/>
    <w:rsid w:val="00714672"/>
    <w:rsid w:val="00714CB6"/>
    <w:rsid w:val="007150AA"/>
    <w:rsid w:val="00715614"/>
    <w:rsid w:val="00715F1D"/>
    <w:rsid w:val="0072186E"/>
    <w:rsid w:val="00721D35"/>
    <w:rsid w:val="00721F6A"/>
    <w:rsid w:val="00722AFF"/>
    <w:rsid w:val="00723F25"/>
    <w:rsid w:val="007279BA"/>
    <w:rsid w:val="00733462"/>
    <w:rsid w:val="0073633E"/>
    <w:rsid w:val="00737779"/>
    <w:rsid w:val="0074175E"/>
    <w:rsid w:val="007418DE"/>
    <w:rsid w:val="00741D73"/>
    <w:rsid w:val="00742D16"/>
    <w:rsid w:val="00742F0E"/>
    <w:rsid w:val="00742FFA"/>
    <w:rsid w:val="00745B58"/>
    <w:rsid w:val="007466D3"/>
    <w:rsid w:val="00746AF7"/>
    <w:rsid w:val="00752456"/>
    <w:rsid w:val="0075327F"/>
    <w:rsid w:val="00753A7C"/>
    <w:rsid w:val="00754AE7"/>
    <w:rsid w:val="0075791D"/>
    <w:rsid w:val="00757D68"/>
    <w:rsid w:val="00764D1B"/>
    <w:rsid w:val="007703A5"/>
    <w:rsid w:val="0077121B"/>
    <w:rsid w:val="00771868"/>
    <w:rsid w:val="007719AD"/>
    <w:rsid w:val="00774767"/>
    <w:rsid w:val="00774800"/>
    <w:rsid w:val="00774990"/>
    <w:rsid w:val="00774C6F"/>
    <w:rsid w:val="007757FE"/>
    <w:rsid w:val="00775BF1"/>
    <w:rsid w:val="00775E97"/>
    <w:rsid w:val="00776E72"/>
    <w:rsid w:val="0077799C"/>
    <w:rsid w:val="00777DFD"/>
    <w:rsid w:val="00781838"/>
    <w:rsid w:val="007856C6"/>
    <w:rsid w:val="007933BA"/>
    <w:rsid w:val="00795184"/>
    <w:rsid w:val="0079755B"/>
    <w:rsid w:val="007A1CB7"/>
    <w:rsid w:val="007A3998"/>
    <w:rsid w:val="007A5DDD"/>
    <w:rsid w:val="007A6757"/>
    <w:rsid w:val="007A7E47"/>
    <w:rsid w:val="007B144D"/>
    <w:rsid w:val="007B17D8"/>
    <w:rsid w:val="007B2556"/>
    <w:rsid w:val="007B27F6"/>
    <w:rsid w:val="007B3F65"/>
    <w:rsid w:val="007B5521"/>
    <w:rsid w:val="007B7488"/>
    <w:rsid w:val="007C1A0C"/>
    <w:rsid w:val="007C205E"/>
    <w:rsid w:val="007C3647"/>
    <w:rsid w:val="007C4627"/>
    <w:rsid w:val="007C4E7F"/>
    <w:rsid w:val="007C745C"/>
    <w:rsid w:val="007D234A"/>
    <w:rsid w:val="007D300E"/>
    <w:rsid w:val="007D3B04"/>
    <w:rsid w:val="007D3BE2"/>
    <w:rsid w:val="007D66F7"/>
    <w:rsid w:val="007D75D3"/>
    <w:rsid w:val="007E0BEE"/>
    <w:rsid w:val="007E164C"/>
    <w:rsid w:val="007E3ACB"/>
    <w:rsid w:val="007E5814"/>
    <w:rsid w:val="007E5F01"/>
    <w:rsid w:val="007E714D"/>
    <w:rsid w:val="007E72E3"/>
    <w:rsid w:val="007E7867"/>
    <w:rsid w:val="007F0876"/>
    <w:rsid w:val="007F2B18"/>
    <w:rsid w:val="0080065C"/>
    <w:rsid w:val="00800DAB"/>
    <w:rsid w:val="00803EB9"/>
    <w:rsid w:val="008042FE"/>
    <w:rsid w:val="008071E1"/>
    <w:rsid w:val="008100D9"/>
    <w:rsid w:val="008114C9"/>
    <w:rsid w:val="008122C8"/>
    <w:rsid w:val="00813A20"/>
    <w:rsid w:val="00814533"/>
    <w:rsid w:val="00815FCB"/>
    <w:rsid w:val="0081639C"/>
    <w:rsid w:val="00816711"/>
    <w:rsid w:val="00821C9F"/>
    <w:rsid w:val="00822557"/>
    <w:rsid w:val="00823975"/>
    <w:rsid w:val="00825A4A"/>
    <w:rsid w:val="008264EF"/>
    <w:rsid w:val="00826687"/>
    <w:rsid w:val="008326DB"/>
    <w:rsid w:val="00833F47"/>
    <w:rsid w:val="00834316"/>
    <w:rsid w:val="00835F71"/>
    <w:rsid w:val="00836CA6"/>
    <w:rsid w:val="008373F4"/>
    <w:rsid w:val="00840880"/>
    <w:rsid w:val="00842EA4"/>
    <w:rsid w:val="00843235"/>
    <w:rsid w:val="0084586D"/>
    <w:rsid w:val="00846A0A"/>
    <w:rsid w:val="00846A86"/>
    <w:rsid w:val="00850128"/>
    <w:rsid w:val="0085159A"/>
    <w:rsid w:val="008517E7"/>
    <w:rsid w:val="00852CC2"/>
    <w:rsid w:val="0085364B"/>
    <w:rsid w:val="008559BD"/>
    <w:rsid w:val="008572D2"/>
    <w:rsid w:val="00857E95"/>
    <w:rsid w:val="00857EEC"/>
    <w:rsid w:val="00864380"/>
    <w:rsid w:val="008655B0"/>
    <w:rsid w:val="0086614E"/>
    <w:rsid w:val="00866EE6"/>
    <w:rsid w:val="00867A58"/>
    <w:rsid w:val="008722BD"/>
    <w:rsid w:val="008728E6"/>
    <w:rsid w:val="0087649E"/>
    <w:rsid w:val="008764BB"/>
    <w:rsid w:val="00877A84"/>
    <w:rsid w:val="00880144"/>
    <w:rsid w:val="00881E77"/>
    <w:rsid w:val="00882281"/>
    <w:rsid w:val="0088244B"/>
    <w:rsid w:val="00883382"/>
    <w:rsid w:val="00883B13"/>
    <w:rsid w:val="00884445"/>
    <w:rsid w:val="0088663A"/>
    <w:rsid w:val="008904D0"/>
    <w:rsid w:val="008909DF"/>
    <w:rsid w:val="00893E33"/>
    <w:rsid w:val="00893F2E"/>
    <w:rsid w:val="008950EB"/>
    <w:rsid w:val="008961FF"/>
    <w:rsid w:val="00896B85"/>
    <w:rsid w:val="00896F4F"/>
    <w:rsid w:val="008A085C"/>
    <w:rsid w:val="008A1728"/>
    <w:rsid w:val="008A200E"/>
    <w:rsid w:val="008A749A"/>
    <w:rsid w:val="008B4A37"/>
    <w:rsid w:val="008B5B33"/>
    <w:rsid w:val="008C0268"/>
    <w:rsid w:val="008C0E95"/>
    <w:rsid w:val="008C1F6F"/>
    <w:rsid w:val="008C2AF4"/>
    <w:rsid w:val="008C36F0"/>
    <w:rsid w:val="008C3D96"/>
    <w:rsid w:val="008C404C"/>
    <w:rsid w:val="008C47C0"/>
    <w:rsid w:val="008C498E"/>
    <w:rsid w:val="008C498F"/>
    <w:rsid w:val="008C4BDC"/>
    <w:rsid w:val="008C6B0B"/>
    <w:rsid w:val="008C7540"/>
    <w:rsid w:val="008D2E1F"/>
    <w:rsid w:val="008D4296"/>
    <w:rsid w:val="008D44C1"/>
    <w:rsid w:val="008D4C74"/>
    <w:rsid w:val="008D555A"/>
    <w:rsid w:val="008D75E4"/>
    <w:rsid w:val="008D7C87"/>
    <w:rsid w:val="008E1943"/>
    <w:rsid w:val="008E2217"/>
    <w:rsid w:val="008E2BF3"/>
    <w:rsid w:val="008E337C"/>
    <w:rsid w:val="008E3AB3"/>
    <w:rsid w:val="008E5232"/>
    <w:rsid w:val="008E54C7"/>
    <w:rsid w:val="008E6C37"/>
    <w:rsid w:val="008E7268"/>
    <w:rsid w:val="008E7C00"/>
    <w:rsid w:val="008E7E93"/>
    <w:rsid w:val="008F3F9D"/>
    <w:rsid w:val="008F5B25"/>
    <w:rsid w:val="008F7537"/>
    <w:rsid w:val="008F7563"/>
    <w:rsid w:val="008F7807"/>
    <w:rsid w:val="0090084E"/>
    <w:rsid w:val="009009CC"/>
    <w:rsid w:val="00900E56"/>
    <w:rsid w:val="00903E2B"/>
    <w:rsid w:val="0090435A"/>
    <w:rsid w:val="00905A9D"/>
    <w:rsid w:val="009060DC"/>
    <w:rsid w:val="00906F96"/>
    <w:rsid w:val="00907ADD"/>
    <w:rsid w:val="009103E8"/>
    <w:rsid w:val="00910EEA"/>
    <w:rsid w:val="0091176C"/>
    <w:rsid w:val="00912447"/>
    <w:rsid w:val="00912C9C"/>
    <w:rsid w:val="009134AD"/>
    <w:rsid w:val="00915A22"/>
    <w:rsid w:val="00916FA2"/>
    <w:rsid w:val="009172C0"/>
    <w:rsid w:val="00917A7C"/>
    <w:rsid w:val="009209F1"/>
    <w:rsid w:val="00920F86"/>
    <w:rsid w:val="0092330F"/>
    <w:rsid w:val="0092344E"/>
    <w:rsid w:val="00923D4C"/>
    <w:rsid w:val="009274D5"/>
    <w:rsid w:val="009277F9"/>
    <w:rsid w:val="0093150E"/>
    <w:rsid w:val="009369D1"/>
    <w:rsid w:val="00940876"/>
    <w:rsid w:val="00940D32"/>
    <w:rsid w:val="0094188A"/>
    <w:rsid w:val="00943385"/>
    <w:rsid w:val="00945606"/>
    <w:rsid w:val="0094576E"/>
    <w:rsid w:val="0094647E"/>
    <w:rsid w:val="0094657E"/>
    <w:rsid w:val="0095018B"/>
    <w:rsid w:val="00950A8E"/>
    <w:rsid w:val="00951E3F"/>
    <w:rsid w:val="00952ED4"/>
    <w:rsid w:val="00954462"/>
    <w:rsid w:val="009550B8"/>
    <w:rsid w:val="009569DE"/>
    <w:rsid w:val="009577AA"/>
    <w:rsid w:val="0096173C"/>
    <w:rsid w:val="00961F09"/>
    <w:rsid w:val="00966BF7"/>
    <w:rsid w:val="00966C03"/>
    <w:rsid w:val="009670AD"/>
    <w:rsid w:val="00970C01"/>
    <w:rsid w:val="00971230"/>
    <w:rsid w:val="00972396"/>
    <w:rsid w:val="00972DD6"/>
    <w:rsid w:val="009734C6"/>
    <w:rsid w:val="009769A1"/>
    <w:rsid w:val="009769A3"/>
    <w:rsid w:val="00976BC4"/>
    <w:rsid w:val="00976DFD"/>
    <w:rsid w:val="00980737"/>
    <w:rsid w:val="00980F6E"/>
    <w:rsid w:val="00981478"/>
    <w:rsid w:val="0098229E"/>
    <w:rsid w:val="009850C3"/>
    <w:rsid w:val="0098686E"/>
    <w:rsid w:val="00987218"/>
    <w:rsid w:val="00987A63"/>
    <w:rsid w:val="00992128"/>
    <w:rsid w:val="00992702"/>
    <w:rsid w:val="00994675"/>
    <w:rsid w:val="0099768F"/>
    <w:rsid w:val="009977AE"/>
    <w:rsid w:val="00997A7B"/>
    <w:rsid w:val="009A3D04"/>
    <w:rsid w:val="009A3EA5"/>
    <w:rsid w:val="009A3F37"/>
    <w:rsid w:val="009A42D3"/>
    <w:rsid w:val="009A4767"/>
    <w:rsid w:val="009A6CEF"/>
    <w:rsid w:val="009A71E8"/>
    <w:rsid w:val="009B0DC2"/>
    <w:rsid w:val="009B48E2"/>
    <w:rsid w:val="009B5F40"/>
    <w:rsid w:val="009B6B99"/>
    <w:rsid w:val="009B7716"/>
    <w:rsid w:val="009C1B3A"/>
    <w:rsid w:val="009C457A"/>
    <w:rsid w:val="009C65B6"/>
    <w:rsid w:val="009C7899"/>
    <w:rsid w:val="009D1625"/>
    <w:rsid w:val="009D3D5C"/>
    <w:rsid w:val="009D5403"/>
    <w:rsid w:val="009D5986"/>
    <w:rsid w:val="009D65CC"/>
    <w:rsid w:val="009D7342"/>
    <w:rsid w:val="009E2437"/>
    <w:rsid w:val="009E2E92"/>
    <w:rsid w:val="009E55FB"/>
    <w:rsid w:val="009E73B0"/>
    <w:rsid w:val="009F03B2"/>
    <w:rsid w:val="009F280C"/>
    <w:rsid w:val="009F314E"/>
    <w:rsid w:val="009F4352"/>
    <w:rsid w:val="009F5875"/>
    <w:rsid w:val="009F6678"/>
    <w:rsid w:val="00A02637"/>
    <w:rsid w:val="00A02A64"/>
    <w:rsid w:val="00A0704F"/>
    <w:rsid w:val="00A118D3"/>
    <w:rsid w:val="00A16412"/>
    <w:rsid w:val="00A1680B"/>
    <w:rsid w:val="00A16E33"/>
    <w:rsid w:val="00A17EFB"/>
    <w:rsid w:val="00A2046B"/>
    <w:rsid w:val="00A21E5C"/>
    <w:rsid w:val="00A2257C"/>
    <w:rsid w:val="00A22D6E"/>
    <w:rsid w:val="00A23C02"/>
    <w:rsid w:val="00A2571C"/>
    <w:rsid w:val="00A25B90"/>
    <w:rsid w:val="00A25DB3"/>
    <w:rsid w:val="00A26B46"/>
    <w:rsid w:val="00A30BD1"/>
    <w:rsid w:val="00A30C99"/>
    <w:rsid w:val="00A31341"/>
    <w:rsid w:val="00A31B9B"/>
    <w:rsid w:val="00A325B0"/>
    <w:rsid w:val="00A33746"/>
    <w:rsid w:val="00A371CF"/>
    <w:rsid w:val="00A40014"/>
    <w:rsid w:val="00A411C3"/>
    <w:rsid w:val="00A4140A"/>
    <w:rsid w:val="00A42B74"/>
    <w:rsid w:val="00A45C9C"/>
    <w:rsid w:val="00A47FC0"/>
    <w:rsid w:val="00A50D9A"/>
    <w:rsid w:val="00A50DE4"/>
    <w:rsid w:val="00A5170B"/>
    <w:rsid w:val="00A51F8D"/>
    <w:rsid w:val="00A52284"/>
    <w:rsid w:val="00A52366"/>
    <w:rsid w:val="00A5517A"/>
    <w:rsid w:val="00A56642"/>
    <w:rsid w:val="00A57B70"/>
    <w:rsid w:val="00A6003F"/>
    <w:rsid w:val="00A60614"/>
    <w:rsid w:val="00A60C54"/>
    <w:rsid w:val="00A62262"/>
    <w:rsid w:val="00A638D0"/>
    <w:rsid w:val="00A65A3A"/>
    <w:rsid w:val="00A66CF2"/>
    <w:rsid w:val="00A673E2"/>
    <w:rsid w:val="00A70486"/>
    <w:rsid w:val="00A71C92"/>
    <w:rsid w:val="00A7261D"/>
    <w:rsid w:val="00A731AF"/>
    <w:rsid w:val="00A74BF5"/>
    <w:rsid w:val="00A77541"/>
    <w:rsid w:val="00A83023"/>
    <w:rsid w:val="00A83D8C"/>
    <w:rsid w:val="00A844A8"/>
    <w:rsid w:val="00A916B7"/>
    <w:rsid w:val="00A91E68"/>
    <w:rsid w:val="00A92B87"/>
    <w:rsid w:val="00A92BD0"/>
    <w:rsid w:val="00A936EF"/>
    <w:rsid w:val="00A95EA3"/>
    <w:rsid w:val="00A96253"/>
    <w:rsid w:val="00A96294"/>
    <w:rsid w:val="00AA0918"/>
    <w:rsid w:val="00AA1AEF"/>
    <w:rsid w:val="00AA2BE7"/>
    <w:rsid w:val="00AA6399"/>
    <w:rsid w:val="00AB19D5"/>
    <w:rsid w:val="00AB4157"/>
    <w:rsid w:val="00AB6EC1"/>
    <w:rsid w:val="00AB739C"/>
    <w:rsid w:val="00AC288A"/>
    <w:rsid w:val="00AC3879"/>
    <w:rsid w:val="00AC392E"/>
    <w:rsid w:val="00AC59DA"/>
    <w:rsid w:val="00AC6EAD"/>
    <w:rsid w:val="00AC7452"/>
    <w:rsid w:val="00AC7E23"/>
    <w:rsid w:val="00AD0053"/>
    <w:rsid w:val="00AD070E"/>
    <w:rsid w:val="00AD2357"/>
    <w:rsid w:val="00AD2483"/>
    <w:rsid w:val="00AD24BC"/>
    <w:rsid w:val="00AD26ED"/>
    <w:rsid w:val="00AD4DD3"/>
    <w:rsid w:val="00AD5979"/>
    <w:rsid w:val="00AE23F2"/>
    <w:rsid w:val="00AE6F55"/>
    <w:rsid w:val="00AE7EA1"/>
    <w:rsid w:val="00AF0457"/>
    <w:rsid w:val="00AF0C40"/>
    <w:rsid w:val="00AF1E6A"/>
    <w:rsid w:val="00AF24D4"/>
    <w:rsid w:val="00AF3696"/>
    <w:rsid w:val="00AF656B"/>
    <w:rsid w:val="00AF75A1"/>
    <w:rsid w:val="00B016D5"/>
    <w:rsid w:val="00B030B5"/>
    <w:rsid w:val="00B035AC"/>
    <w:rsid w:val="00B056DA"/>
    <w:rsid w:val="00B07E14"/>
    <w:rsid w:val="00B13D82"/>
    <w:rsid w:val="00B16F0D"/>
    <w:rsid w:val="00B20452"/>
    <w:rsid w:val="00B21BD0"/>
    <w:rsid w:val="00B22674"/>
    <w:rsid w:val="00B25702"/>
    <w:rsid w:val="00B31908"/>
    <w:rsid w:val="00B31B4D"/>
    <w:rsid w:val="00B32291"/>
    <w:rsid w:val="00B365AF"/>
    <w:rsid w:val="00B36A20"/>
    <w:rsid w:val="00B401A1"/>
    <w:rsid w:val="00B40CC2"/>
    <w:rsid w:val="00B416BB"/>
    <w:rsid w:val="00B41AC9"/>
    <w:rsid w:val="00B41E42"/>
    <w:rsid w:val="00B44CD5"/>
    <w:rsid w:val="00B451E8"/>
    <w:rsid w:val="00B45C59"/>
    <w:rsid w:val="00B46150"/>
    <w:rsid w:val="00B4672F"/>
    <w:rsid w:val="00B47830"/>
    <w:rsid w:val="00B506C8"/>
    <w:rsid w:val="00B5518A"/>
    <w:rsid w:val="00B56EF4"/>
    <w:rsid w:val="00B6194C"/>
    <w:rsid w:val="00B62598"/>
    <w:rsid w:val="00B628C7"/>
    <w:rsid w:val="00B62DF7"/>
    <w:rsid w:val="00B63E6A"/>
    <w:rsid w:val="00B71169"/>
    <w:rsid w:val="00B7596E"/>
    <w:rsid w:val="00B7769D"/>
    <w:rsid w:val="00B80970"/>
    <w:rsid w:val="00B82931"/>
    <w:rsid w:val="00B82C85"/>
    <w:rsid w:val="00B83B22"/>
    <w:rsid w:val="00B83BBC"/>
    <w:rsid w:val="00B8650E"/>
    <w:rsid w:val="00B86574"/>
    <w:rsid w:val="00B915BD"/>
    <w:rsid w:val="00B9314E"/>
    <w:rsid w:val="00B933D1"/>
    <w:rsid w:val="00B93668"/>
    <w:rsid w:val="00B93FD3"/>
    <w:rsid w:val="00B94C4B"/>
    <w:rsid w:val="00B95BDB"/>
    <w:rsid w:val="00B97EA9"/>
    <w:rsid w:val="00BA0116"/>
    <w:rsid w:val="00BA1679"/>
    <w:rsid w:val="00BA308F"/>
    <w:rsid w:val="00BA58D4"/>
    <w:rsid w:val="00BA7092"/>
    <w:rsid w:val="00BB3412"/>
    <w:rsid w:val="00BB498F"/>
    <w:rsid w:val="00BB599B"/>
    <w:rsid w:val="00BB7A4A"/>
    <w:rsid w:val="00BC1977"/>
    <w:rsid w:val="00BC2A58"/>
    <w:rsid w:val="00BC2AF9"/>
    <w:rsid w:val="00BC6A3A"/>
    <w:rsid w:val="00BD040F"/>
    <w:rsid w:val="00BD2B86"/>
    <w:rsid w:val="00BD2E8E"/>
    <w:rsid w:val="00BD45B1"/>
    <w:rsid w:val="00BD4891"/>
    <w:rsid w:val="00BD5E23"/>
    <w:rsid w:val="00BD78E5"/>
    <w:rsid w:val="00BE3B14"/>
    <w:rsid w:val="00BE3CE4"/>
    <w:rsid w:val="00BE4C3F"/>
    <w:rsid w:val="00BE5D94"/>
    <w:rsid w:val="00BE66E7"/>
    <w:rsid w:val="00BF035C"/>
    <w:rsid w:val="00BF0C6D"/>
    <w:rsid w:val="00BF1A09"/>
    <w:rsid w:val="00BF3131"/>
    <w:rsid w:val="00BF41E5"/>
    <w:rsid w:val="00BF4F8E"/>
    <w:rsid w:val="00BF6727"/>
    <w:rsid w:val="00C016B7"/>
    <w:rsid w:val="00C0299D"/>
    <w:rsid w:val="00C04445"/>
    <w:rsid w:val="00C10809"/>
    <w:rsid w:val="00C13147"/>
    <w:rsid w:val="00C145B1"/>
    <w:rsid w:val="00C14B8B"/>
    <w:rsid w:val="00C15E18"/>
    <w:rsid w:val="00C17BAC"/>
    <w:rsid w:val="00C2108E"/>
    <w:rsid w:val="00C22506"/>
    <w:rsid w:val="00C23275"/>
    <w:rsid w:val="00C24B64"/>
    <w:rsid w:val="00C30369"/>
    <w:rsid w:val="00C30861"/>
    <w:rsid w:val="00C310ED"/>
    <w:rsid w:val="00C316ED"/>
    <w:rsid w:val="00C3175F"/>
    <w:rsid w:val="00C31DD0"/>
    <w:rsid w:val="00C33FBA"/>
    <w:rsid w:val="00C368C6"/>
    <w:rsid w:val="00C36F96"/>
    <w:rsid w:val="00C3714E"/>
    <w:rsid w:val="00C372EB"/>
    <w:rsid w:val="00C37D26"/>
    <w:rsid w:val="00C40A36"/>
    <w:rsid w:val="00C41142"/>
    <w:rsid w:val="00C42097"/>
    <w:rsid w:val="00C4413C"/>
    <w:rsid w:val="00C448BE"/>
    <w:rsid w:val="00C450EF"/>
    <w:rsid w:val="00C460B7"/>
    <w:rsid w:val="00C46750"/>
    <w:rsid w:val="00C50AEF"/>
    <w:rsid w:val="00C5124D"/>
    <w:rsid w:val="00C51A8B"/>
    <w:rsid w:val="00C534EF"/>
    <w:rsid w:val="00C541A5"/>
    <w:rsid w:val="00C57229"/>
    <w:rsid w:val="00C57361"/>
    <w:rsid w:val="00C60432"/>
    <w:rsid w:val="00C60B27"/>
    <w:rsid w:val="00C6109B"/>
    <w:rsid w:val="00C61E71"/>
    <w:rsid w:val="00C64285"/>
    <w:rsid w:val="00C677AC"/>
    <w:rsid w:val="00C70D17"/>
    <w:rsid w:val="00C712D1"/>
    <w:rsid w:val="00C71755"/>
    <w:rsid w:val="00C742CB"/>
    <w:rsid w:val="00C74AB5"/>
    <w:rsid w:val="00C75B4C"/>
    <w:rsid w:val="00C76DA9"/>
    <w:rsid w:val="00C770D1"/>
    <w:rsid w:val="00C80C94"/>
    <w:rsid w:val="00C81F46"/>
    <w:rsid w:val="00C82193"/>
    <w:rsid w:val="00C82C76"/>
    <w:rsid w:val="00C84A2D"/>
    <w:rsid w:val="00C8716F"/>
    <w:rsid w:val="00C94B84"/>
    <w:rsid w:val="00C956A4"/>
    <w:rsid w:val="00C9624A"/>
    <w:rsid w:val="00CA0994"/>
    <w:rsid w:val="00CA42B1"/>
    <w:rsid w:val="00CA44BE"/>
    <w:rsid w:val="00CB0BDB"/>
    <w:rsid w:val="00CB51E8"/>
    <w:rsid w:val="00CB5A4A"/>
    <w:rsid w:val="00CB715D"/>
    <w:rsid w:val="00CC1D2E"/>
    <w:rsid w:val="00CC2FA7"/>
    <w:rsid w:val="00CC3188"/>
    <w:rsid w:val="00CC351E"/>
    <w:rsid w:val="00CC3B46"/>
    <w:rsid w:val="00CC574D"/>
    <w:rsid w:val="00CC63EE"/>
    <w:rsid w:val="00CC7A4A"/>
    <w:rsid w:val="00CC7E07"/>
    <w:rsid w:val="00CC7ED5"/>
    <w:rsid w:val="00CD06B9"/>
    <w:rsid w:val="00CD12DA"/>
    <w:rsid w:val="00CD1EDA"/>
    <w:rsid w:val="00CD21B8"/>
    <w:rsid w:val="00CD2B8E"/>
    <w:rsid w:val="00CD437F"/>
    <w:rsid w:val="00CD6866"/>
    <w:rsid w:val="00CD70DF"/>
    <w:rsid w:val="00CE2F75"/>
    <w:rsid w:val="00CE354B"/>
    <w:rsid w:val="00CF1CEC"/>
    <w:rsid w:val="00CF38E7"/>
    <w:rsid w:val="00CF3E93"/>
    <w:rsid w:val="00CF68A8"/>
    <w:rsid w:val="00D011F1"/>
    <w:rsid w:val="00D02C0E"/>
    <w:rsid w:val="00D03CB1"/>
    <w:rsid w:val="00D059AF"/>
    <w:rsid w:val="00D070AE"/>
    <w:rsid w:val="00D075BD"/>
    <w:rsid w:val="00D117BF"/>
    <w:rsid w:val="00D11D94"/>
    <w:rsid w:val="00D12106"/>
    <w:rsid w:val="00D1244F"/>
    <w:rsid w:val="00D13945"/>
    <w:rsid w:val="00D14D70"/>
    <w:rsid w:val="00D14ED8"/>
    <w:rsid w:val="00D172A8"/>
    <w:rsid w:val="00D265FF"/>
    <w:rsid w:val="00D30471"/>
    <w:rsid w:val="00D3058F"/>
    <w:rsid w:val="00D306B8"/>
    <w:rsid w:val="00D35BB4"/>
    <w:rsid w:val="00D36CD2"/>
    <w:rsid w:val="00D41653"/>
    <w:rsid w:val="00D41FF7"/>
    <w:rsid w:val="00D43270"/>
    <w:rsid w:val="00D44433"/>
    <w:rsid w:val="00D44EA0"/>
    <w:rsid w:val="00D514D1"/>
    <w:rsid w:val="00D52739"/>
    <w:rsid w:val="00D52E60"/>
    <w:rsid w:val="00D53E4A"/>
    <w:rsid w:val="00D54437"/>
    <w:rsid w:val="00D54C31"/>
    <w:rsid w:val="00D54E0C"/>
    <w:rsid w:val="00D54E19"/>
    <w:rsid w:val="00D5699D"/>
    <w:rsid w:val="00D6048D"/>
    <w:rsid w:val="00D6138F"/>
    <w:rsid w:val="00D6297A"/>
    <w:rsid w:val="00D62D9A"/>
    <w:rsid w:val="00D66799"/>
    <w:rsid w:val="00D71C0A"/>
    <w:rsid w:val="00D71EC0"/>
    <w:rsid w:val="00D7259E"/>
    <w:rsid w:val="00D72758"/>
    <w:rsid w:val="00D76988"/>
    <w:rsid w:val="00D76F6A"/>
    <w:rsid w:val="00D76FCE"/>
    <w:rsid w:val="00D81D89"/>
    <w:rsid w:val="00D824E9"/>
    <w:rsid w:val="00D82F6F"/>
    <w:rsid w:val="00D8442B"/>
    <w:rsid w:val="00D84CE0"/>
    <w:rsid w:val="00D86D78"/>
    <w:rsid w:val="00D87532"/>
    <w:rsid w:val="00D902D0"/>
    <w:rsid w:val="00D909B3"/>
    <w:rsid w:val="00D90E5C"/>
    <w:rsid w:val="00D940D1"/>
    <w:rsid w:val="00D950AF"/>
    <w:rsid w:val="00D954D5"/>
    <w:rsid w:val="00D96716"/>
    <w:rsid w:val="00DA04AA"/>
    <w:rsid w:val="00DA2A5D"/>
    <w:rsid w:val="00DA31BF"/>
    <w:rsid w:val="00DA4637"/>
    <w:rsid w:val="00DA4D74"/>
    <w:rsid w:val="00DA5C78"/>
    <w:rsid w:val="00DA7C05"/>
    <w:rsid w:val="00DB066F"/>
    <w:rsid w:val="00DB091E"/>
    <w:rsid w:val="00DB2D2E"/>
    <w:rsid w:val="00DB3A4B"/>
    <w:rsid w:val="00DB3D7F"/>
    <w:rsid w:val="00DB474B"/>
    <w:rsid w:val="00DB7FDC"/>
    <w:rsid w:val="00DC2497"/>
    <w:rsid w:val="00DC2FA5"/>
    <w:rsid w:val="00DC379D"/>
    <w:rsid w:val="00DC4276"/>
    <w:rsid w:val="00DC6A32"/>
    <w:rsid w:val="00DD0DAB"/>
    <w:rsid w:val="00DD3FDF"/>
    <w:rsid w:val="00DD4FB6"/>
    <w:rsid w:val="00DD519D"/>
    <w:rsid w:val="00DD5295"/>
    <w:rsid w:val="00DD7C6F"/>
    <w:rsid w:val="00DE00EA"/>
    <w:rsid w:val="00DE1121"/>
    <w:rsid w:val="00DE1166"/>
    <w:rsid w:val="00DE47EC"/>
    <w:rsid w:val="00DE489C"/>
    <w:rsid w:val="00DE7B04"/>
    <w:rsid w:val="00DF06F8"/>
    <w:rsid w:val="00DF097D"/>
    <w:rsid w:val="00DF32AD"/>
    <w:rsid w:val="00DF42A7"/>
    <w:rsid w:val="00DF4499"/>
    <w:rsid w:val="00DF7280"/>
    <w:rsid w:val="00DF7663"/>
    <w:rsid w:val="00E0087B"/>
    <w:rsid w:val="00E0113C"/>
    <w:rsid w:val="00E013CF"/>
    <w:rsid w:val="00E01449"/>
    <w:rsid w:val="00E0222D"/>
    <w:rsid w:val="00E02EF6"/>
    <w:rsid w:val="00E03AB3"/>
    <w:rsid w:val="00E04087"/>
    <w:rsid w:val="00E05AE5"/>
    <w:rsid w:val="00E05C74"/>
    <w:rsid w:val="00E05E03"/>
    <w:rsid w:val="00E07851"/>
    <w:rsid w:val="00E14D54"/>
    <w:rsid w:val="00E157E3"/>
    <w:rsid w:val="00E15E32"/>
    <w:rsid w:val="00E17A1E"/>
    <w:rsid w:val="00E17B51"/>
    <w:rsid w:val="00E2426C"/>
    <w:rsid w:val="00E27103"/>
    <w:rsid w:val="00E273E6"/>
    <w:rsid w:val="00E27E9E"/>
    <w:rsid w:val="00E30181"/>
    <w:rsid w:val="00E302A1"/>
    <w:rsid w:val="00E30D5B"/>
    <w:rsid w:val="00E32286"/>
    <w:rsid w:val="00E322D2"/>
    <w:rsid w:val="00E34636"/>
    <w:rsid w:val="00E34B32"/>
    <w:rsid w:val="00E4025C"/>
    <w:rsid w:val="00E4153A"/>
    <w:rsid w:val="00E41BD6"/>
    <w:rsid w:val="00E42061"/>
    <w:rsid w:val="00E43012"/>
    <w:rsid w:val="00E449AB"/>
    <w:rsid w:val="00E47D22"/>
    <w:rsid w:val="00E51EA0"/>
    <w:rsid w:val="00E52036"/>
    <w:rsid w:val="00E55FB6"/>
    <w:rsid w:val="00E57007"/>
    <w:rsid w:val="00E576AD"/>
    <w:rsid w:val="00E60944"/>
    <w:rsid w:val="00E60A51"/>
    <w:rsid w:val="00E611CF"/>
    <w:rsid w:val="00E61CDF"/>
    <w:rsid w:val="00E620F7"/>
    <w:rsid w:val="00E632B5"/>
    <w:rsid w:val="00E64314"/>
    <w:rsid w:val="00E652E2"/>
    <w:rsid w:val="00E654D7"/>
    <w:rsid w:val="00E702FF"/>
    <w:rsid w:val="00E715B6"/>
    <w:rsid w:val="00E71F6A"/>
    <w:rsid w:val="00E72879"/>
    <w:rsid w:val="00E73A7C"/>
    <w:rsid w:val="00E7431F"/>
    <w:rsid w:val="00E77CBC"/>
    <w:rsid w:val="00E80071"/>
    <w:rsid w:val="00E809F1"/>
    <w:rsid w:val="00E82079"/>
    <w:rsid w:val="00E82EF7"/>
    <w:rsid w:val="00E8463B"/>
    <w:rsid w:val="00E847FA"/>
    <w:rsid w:val="00E85137"/>
    <w:rsid w:val="00E86837"/>
    <w:rsid w:val="00E94374"/>
    <w:rsid w:val="00E949CC"/>
    <w:rsid w:val="00E9507E"/>
    <w:rsid w:val="00E96505"/>
    <w:rsid w:val="00EA026D"/>
    <w:rsid w:val="00EA0887"/>
    <w:rsid w:val="00EA0FCF"/>
    <w:rsid w:val="00EA14FF"/>
    <w:rsid w:val="00EA1954"/>
    <w:rsid w:val="00EA271E"/>
    <w:rsid w:val="00EA324E"/>
    <w:rsid w:val="00EA33C9"/>
    <w:rsid w:val="00EA38A1"/>
    <w:rsid w:val="00EA4494"/>
    <w:rsid w:val="00EA5703"/>
    <w:rsid w:val="00EA5B53"/>
    <w:rsid w:val="00EA6C63"/>
    <w:rsid w:val="00EB0148"/>
    <w:rsid w:val="00EB11F7"/>
    <w:rsid w:val="00EB1435"/>
    <w:rsid w:val="00EB48A5"/>
    <w:rsid w:val="00EC0864"/>
    <w:rsid w:val="00EC0B50"/>
    <w:rsid w:val="00EC0E50"/>
    <w:rsid w:val="00EC3845"/>
    <w:rsid w:val="00EC4BAF"/>
    <w:rsid w:val="00EC4BE9"/>
    <w:rsid w:val="00EC6F88"/>
    <w:rsid w:val="00ED05AD"/>
    <w:rsid w:val="00ED0B5E"/>
    <w:rsid w:val="00ED1C08"/>
    <w:rsid w:val="00ED43C6"/>
    <w:rsid w:val="00ED5D3A"/>
    <w:rsid w:val="00ED5F45"/>
    <w:rsid w:val="00ED5FBB"/>
    <w:rsid w:val="00ED6A3D"/>
    <w:rsid w:val="00ED73E8"/>
    <w:rsid w:val="00ED7FD3"/>
    <w:rsid w:val="00EE09AF"/>
    <w:rsid w:val="00EE2D78"/>
    <w:rsid w:val="00EE313C"/>
    <w:rsid w:val="00EE396A"/>
    <w:rsid w:val="00EE4036"/>
    <w:rsid w:val="00EE4131"/>
    <w:rsid w:val="00EE5167"/>
    <w:rsid w:val="00EE6B93"/>
    <w:rsid w:val="00EE71CA"/>
    <w:rsid w:val="00EF0E76"/>
    <w:rsid w:val="00EF114C"/>
    <w:rsid w:val="00EF14F2"/>
    <w:rsid w:val="00EF2931"/>
    <w:rsid w:val="00EF3440"/>
    <w:rsid w:val="00EF565E"/>
    <w:rsid w:val="00EF6A8D"/>
    <w:rsid w:val="00EF6C44"/>
    <w:rsid w:val="00EF79CE"/>
    <w:rsid w:val="00F00C7D"/>
    <w:rsid w:val="00F01E7E"/>
    <w:rsid w:val="00F0243D"/>
    <w:rsid w:val="00F02474"/>
    <w:rsid w:val="00F0251D"/>
    <w:rsid w:val="00F034F3"/>
    <w:rsid w:val="00F041B6"/>
    <w:rsid w:val="00F06CEF"/>
    <w:rsid w:val="00F10177"/>
    <w:rsid w:val="00F10628"/>
    <w:rsid w:val="00F1246F"/>
    <w:rsid w:val="00F13E14"/>
    <w:rsid w:val="00F15743"/>
    <w:rsid w:val="00F178A4"/>
    <w:rsid w:val="00F17BB3"/>
    <w:rsid w:val="00F22287"/>
    <w:rsid w:val="00F238F7"/>
    <w:rsid w:val="00F2788C"/>
    <w:rsid w:val="00F3027E"/>
    <w:rsid w:val="00F302F2"/>
    <w:rsid w:val="00F30560"/>
    <w:rsid w:val="00F30C7F"/>
    <w:rsid w:val="00F31F21"/>
    <w:rsid w:val="00F32D0E"/>
    <w:rsid w:val="00F3706A"/>
    <w:rsid w:val="00F416A0"/>
    <w:rsid w:val="00F42DBC"/>
    <w:rsid w:val="00F43299"/>
    <w:rsid w:val="00F43303"/>
    <w:rsid w:val="00F45389"/>
    <w:rsid w:val="00F45CAF"/>
    <w:rsid w:val="00F52509"/>
    <w:rsid w:val="00F52C99"/>
    <w:rsid w:val="00F53EC1"/>
    <w:rsid w:val="00F563DC"/>
    <w:rsid w:val="00F56A84"/>
    <w:rsid w:val="00F56B93"/>
    <w:rsid w:val="00F574D7"/>
    <w:rsid w:val="00F62004"/>
    <w:rsid w:val="00F6251E"/>
    <w:rsid w:val="00F62929"/>
    <w:rsid w:val="00F64478"/>
    <w:rsid w:val="00F66775"/>
    <w:rsid w:val="00F6779E"/>
    <w:rsid w:val="00F75A22"/>
    <w:rsid w:val="00F75E87"/>
    <w:rsid w:val="00F77403"/>
    <w:rsid w:val="00F777DF"/>
    <w:rsid w:val="00F81023"/>
    <w:rsid w:val="00F824C3"/>
    <w:rsid w:val="00F8292C"/>
    <w:rsid w:val="00F829DF"/>
    <w:rsid w:val="00F836A0"/>
    <w:rsid w:val="00F841D0"/>
    <w:rsid w:val="00F85F2F"/>
    <w:rsid w:val="00F87044"/>
    <w:rsid w:val="00F87340"/>
    <w:rsid w:val="00F90D86"/>
    <w:rsid w:val="00F9113A"/>
    <w:rsid w:val="00F91C82"/>
    <w:rsid w:val="00F92E59"/>
    <w:rsid w:val="00F94BB0"/>
    <w:rsid w:val="00F95711"/>
    <w:rsid w:val="00F97657"/>
    <w:rsid w:val="00FA0E7D"/>
    <w:rsid w:val="00FA4A9E"/>
    <w:rsid w:val="00FA537B"/>
    <w:rsid w:val="00FA5618"/>
    <w:rsid w:val="00FA64EF"/>
    <w:rsid w:val="00FA77D3"/>
    <w:rsid w:val="00FA7C08"/>
    <w:rsid w:val="00FB0781"/>
    <w:rsid w:val="00FB13DB"/>
    <w:rsid w:val="00FB2BE7"/>
    <w:rsid w:val="00FB3B97"/>
    <w:rsid w:val="00FB5098"/>
    <w:rsid w:val="00FB6753"/>
    <w:rsid w:val="00FC0A7B"/>
    <w:rsid w:val="00FC1299"/>
    <w:rsid w:val="00FC1F1A"/>
    <w:rsid w:val="00FC2201"/>
    <w:rsid w:val="00FC2416"/>
    <w:rsid w:val="00FC536F"/>
    <w:rsid w:val="00FC57BE"/>
    <w:rsid w:val="00FC6E4A"/>
    <w:rsid w:val="00FC7A92"/>
    <w:rsid w:val="00FC7C73"/>
    <w:rsid w:val="00FC7F82"/>
    <w:rsid w:val="00FD0929"/>
    <w:rsid w:val="00FD220E"/>
    <w:rsid w:val="00FD32B2"/>
    <w:rsid w:val="00FD5DFE"/>
    <w:rsid w:val="00FE0380"/>
    <w:rsid w:val="00FE12EB"/>
    <w:rsid w:val="00FE1859"/>
    <w:rsid w:val="00FE18D6"/>
    <w:rsid w:val="00FE3426"/>
    <w:rsid w:val="00FE4297"/>
    <w:rsid w:val="00FE6FDA"/>
    <w:rsid w:val="00FF1B9F"/>
    <w:rsid w:val="00FF2D12"/>
    <w:rsid w:val="00FF537F"/>
    <w:rsid w:val="00FF5E08"/>
    <w:rsid w:val="00FF6769"/>
    <w:rsid w:val="00FF696B"/>
    <w:rsid w:val="00FF6DE9"/>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42C5FF"/>
  <w15:docId w15:val="{E3B3E080-A077-7B4F-9829-7F6F806F9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208"/>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2F342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cabezado">
    <w:name w:val="header"/>
    <w:basedOn w:val="Normal"/>
    <w:link w:val="EncabezadoCar"/>
    <w:uiPriority w:val="99"/>
    <w:unhideWhenUsed/>
    <w:rsid w:val="00A60614"/>
    <w:pPr>
      <w:tabs>
        <w:tab w:val="center" w:pos="4419"/>
        <w:tab w:val="right" w:pos="8838"/>
      </w:tabs>
    </w:pPr>
  </w:style>
  <w:style w:type="character" w:customStyle="1" w:styleId="EncabezadoCar">
    <w:name w:val="Encabezado Car"/>
    <w:basedOn w:val="Fuentedeprrafopredeter"/>
    <w:link w:val="Encabezado"/>
    <w:uiPriority w:val="99"/>
    <w:rsid w:val="00A60614"/>
    <w:rPr>
      <w:sz w:val="22"/>
      <w:szCs w:val="22"/>
      <w:lang w:eastAsia="en-US"/>
    </w:rPr>
  </w:style>
  <w:style w:type="paragraph" w:styleId="Piedepgina">
    <w:name w:val="footer"/>
    <w:basedOn w:val="Normal"/>
    <w:link w:val="PiedepginaCar"/>
    <w:uiPriority w:val="99"/>
    <w:unhideWhenUsed/>
    <w:rsid w:val="00A60614"/>
    <w:pPr>
      <w:tabs>
        <w:tab w:val="center" w:pos="4419"/>
        <w:tab w:val="right" w:pos="8838"/>
      </w:tabs>
    </w:pPr>
  </w:style>
  <w:style w:type="character" w:customStyle="1" w:styleId="PiedepginaCar">
    <w:name w:val="Pie de página Car"/>
    <w:basedOn w:val="Fuentedeprrafopredeter"/>
    <w:link w:val="Piedepgina"/>
    <w:uiPriority w:val="99"/>
    <w:rsid w:val="00A60614"/>
    <w:rPr>
      <w:sz w:val="22"/>
      <w:szCs w:val="22"/>
      <w:lang w:eastAsia="en-US"/>
    </w:rPr>
  </w:style>
  <w:style w:type="paragraph" w:styleId="Textoindependiente3">
    <w:name w:val="Body Text 3"/>
    <w:basedOn w:val="Normal"/>
    <w:link w:val="Textoindependiente3Car"/>
    <w:rsid w:val="009B0DC2"/>
    <w:pPr>
      <w:spacing w:after="0" w:line="240" w:lineRule="auto"/>
      <w:jc w:val="both"/>
    </w:pPr>
    <w:rPr>
      <w:rFonts w:ascii="Arial" w:eastAsia="Times New Roman" w:hAnsi="Arial" w:cs="Arial"/>
      <w:b/>
      <w:bCs/>
      <w:sz w:val="20"/>
      <w:szCs w:val="24"/>
      <w:lang w:eastAsia="es-MX"/>
    </w:rPr>
  </w:style>
  <w:style w:type="character" w:customStyle="1" w:styleId="Textoindependiente3Car">
    <w:name w:val="Texto independiente 3 Car"/>
    <w:basedOn w:val="Fuentedeprrafopredeter"/>
    <w:link w:val="Textoindependiente3"/>
    <w:rsid w:val="009B0DC2"/>
    <w:rPr>
      <w:rFonts w:ascii="Arial" w:eastAsia="Times New Roman" w:hAnsi="Arial" w:cs="Arial"/>
      <w:b/>
      <w:bCs/>
      <w:szCs w:val="24"/>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34"/>
    <w:qFormat/>
    <w:rsid w:val="00BF3131"/>
    <w:pPr>
      <w:ind w:left="720"/>
      <w:contextualSpacing/>
    </w:pPr>
  </w:style>
  <w:style w:type="paragraph" w:styleId="NormalWeb">
    <w:name w:val="Normal (Web)"/>
    <w:basedOn w:val="Normal"/>
    <w:uiPriority w:val="99"/>
    <w:unhideWhenUsed/>
    <w:rsid w:val="00E302A1"/>
    <w:pPr>
      <w:spacing w:before="100" w:beforeAutospacing="1" w:after="100" w:afterAutospacing="1" w:line="240" w:lineRule="auto"/>
    </w:pPr>
    <w:rPr>
      <w:rFonts w:ascii="Times New Roman" w:eastAsia="Times New Roman" w:hAnsi="Times New Roman"/>
      <w:sz w:val="24"/>
      <w:szCs w:val="24"/>
      <w:lang w:eastAsia="es-MX"/>
    </w:rPr>
  </w:style>
  <w:style w:type="paragraph" w:styleId="Textodeglobo">
    <w:name w:val="Balloon Text"/>
    <w:basedOn w:val="Normal"/>
    <w:link w:val="TextodegloboCar"/>
    <w:uiPriority w:val="99"/>
    <w:semiHidden/>
    <w:unhideWhenUsed/>
    <w:rsid w:val="00DD4FB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D4FB6"/>
    <w:rPr>
      <w:rFonts w:ascii="Tahoma" w:hAnsi="Tahoma" w:cs="Tahoma"/>
      <w:sz w:val="16"/>
      <w:szCs w:val="16"/>
      <w:lang w:eastAsia="en-US"/>
    </w:rPr>
  </w:style>
  <w:style w:type="paragraph" w:styleId="Textoindependiente">
    <w:name w:val="Body Text"/>
    <w:basedOn w:val="Normal"/>
    <w:link w:val="TextoindependienteCar"/>
    <w:uiPriority w:val="99"/>
    <w:unhideWhenUsed/>
    <w:rsid w:val="0025636C"/>
    <w:pPr>
      <w:spacing w:after="120"/>
    </w:pPr>
  </w:style>
  <w:style w:type="character" w:customStyle="1" w:styleId="TextoindependienteCar">
    <w:name w:val="Texto independiente Car"/>
    <w:basedOn w:val="Fuentedeprrafopredeter"/>
    <w:link w:val="Textoindependiente"/>
    <w:uiPriority w:val="99"/>
    <w:rsid w:val="0025636C"/>
    <w:rPr>
      <w:sz w:val="22"/>
      <w:szCs w:val="22"/>
      <w:lang w:eastAsia="en-US"/>
    </w:rPr>
  </w:style>
  <w:style w:type="character" w:styleId="Hipervnculo">
    <w:name w:val="Hyperlink"/>
    <w:basedOn w:val="Fuentedeprrafopredeter"/>
    <w:uiPriority w:val="99"/>
    <w:unhideWhenUsed/>
    <w:rsid w:val="00C61E71"/>
    <w:rPr>
      <w:color w:val="0000FF" w:themeColor="hyperlink"/>
      <w:u w:val="single"/>
    </w:rPr>
  </w:style>
  <w:style w:type="character" w:styleId="Refdecomentario">
    <w:name w:val="annotation reference"/>
    <w:basedOn w:val="Fuentedeprrafopredeter"/>
    <w:uiPriority w:val="99"/>
    <w:semiHidden/>
    <w:unhideWhenUsed/>
    <w:rsid w:val="00EA6C63"/>
    <w:rPr>
      <w:sz w:val="18"/>
      <w:szCs w:val="18"/>
    </w:rPr>
  </w:style>
  <w:style w:type="paragraph" w:styleId="Textocomentario">
    <w:name w:val="annotation text"/>
    <w:basedOn w:val="Normal"/>
    <w:link w:val="TextocomentarioCar"/>
    <w:uiPriority w:val="99"/>
    <w:semiHidden/>
    <w:unhideWhenUsed/>
    <w:rsid w:val="00EA6C63"/>
    <w:pPr>
      <w:spacing w:line="240" w:lineRule="auto"/>
    </w:pPr>
    <w:rPr>
      <w:sz w:val="24"/>
      <w:szCs w:val="24"/>
    </w:rPr>
  </w:style>
  <w:style w:type="character" w:customStyle="1" w:styleId="TextocomentarioCar">
    <w:name w:val="Texto comentario Car"/>
    <w:basedOn w:val="Fuentedeprrafopredeter"/>
    <w:link w:val="Textocomentario"/>
    <w:uiPriority w:val="99"/>
    <w:semiHidden/>
    <w:rsid w:val="00EA6C63"/>
    <w:rPr>
      <w:sz w:val="24"/>
      <w:szCs w:val="24"/>
      <w:lang w:eastAsia="en-US"/>
    </w:rPr>
  </w:style>
  <w:style w:type="paragraph" w:styleId="Asuntodelcomentario">
    <w:name w:val="annotation subject"/>
    <w:basedOn w:val="Textocomentario"/>
    <w:next w:val="Textocomentario"/>
    <w:link w:val="AsuntodelcomentarioCar"/>
    <w:uiPriority w:val="99"/>
    <w:semiHidden/>
    <w:unhideWhenUsed/>
    <w:rsid w:val="00EA6C63"/>
    <w:rPr>
      <w:b/>
      <w:bCs/>
      <w:sz w:val="20"/>
      <w:szCs w:val="20"/>
    </w:rPr>
  </w:style>
  <w:style w:type="character" w:customStyle="1" w:styleId="AsuntodelcomentarioCar">
    <w:name w:val="Asunto del comentario Car"/>
    <w:basedOn w:val="TextocomentarioCar"/>
    <w:link w:val="Asuntodelcomentario"/>
    <w:uiPriority w:val="99"/>
    <w:semiHidden/>
    <w:rsid w:val="00EA6C63"/>
    <w:rPr>
      <w:b/>
      <w:bCs/>
      <w:sz w:val="24"/>
      <w:szCs w:val="24"/>
      <w:lang w:eastAsia="en-US"/>
    </w:rPr>
  </w:style>
  <w:style w:type="paragraph" w:styleId="Sinespaciado">
    <w:name w:val="No Spacing"/>
    <w:uiPriority w:val="1"/>
    <w:qFormat/>
    <w:rsid w:val="000E1707"/>
    <w:rPr>
      <w:sz w:val="22"/>
      <w:szCs w:val="22"/>
      <w:lang w:eastAsia="en-US"/>
    </w:rPr>
  </w:style>
  <w:style w:type="character" w:customStyle="1" w:styleId="A2">
    <w:name w:val="A2"/>
    <w:uiPriority w:val="99"/>
    <w:rsid w:val="008D4296"/>
    <w:rPr>
      <w:rFonts w:cs="Palatino"/>
      <w:b/>
      <w:bCs/>
      <w:color w:val="000000"/>
      <w:sz w:val="28"/>
      <w:szCs w:val="28"/>
    </w:rPr>
  </w:style>
  <w:style w:type="character" w:styleId="Textoennegrita">
    <w:name w:val="Strong"/>
    <w:basedOn w:val="Fuentedeprrafopredeter"/>
    <w:uiPriority w:val="22"/>
    <w:qFormat/>
    <w:rsid w:val="009172C0"/>
    <w:rPr>
      <w:b/>
      <w:bCs/>
    </w:r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basedOn w:val="Fuentedeprrafopredeter"/>
    <w:link w:val="Prrafodelista"/>
    <w:uiPriority w:val="34"/>
    <w:qFormat/>
    <w:locked/>
    <w:rsid w:val="0034084E"/>
    <w:rPr>
      <w:sz w:val="22"/>
      <w:szCs w:val="22"/>
      <w:lang w:eastAsia="en-US"/>
    </w:rPr>
  </w:style>
  <w:style w:type="table" w:customStyle="1" w:styleId="Tablaconcuadrcula1">
    <w:name w:val="Tabla con cuadrícula1"/>
    <w:basedOn w:val="Tablanormal"/>
    <w:next w:val="Tablaconcuadrcula"/>
    <w:uiPriority w:val="59"/>
    <w:rsid w:val="003A64F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59"/>
    <w:rsid w:val="00A3134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basedOn w:val="Normal"/>
    <w:rsid w:val="00F02474"/>
    <w:pPr>
      <w:autoSpaceDE w:val="0"/>
      <w:autoSpaceDN w:val="0"/>
      <w:spacing w:after="0" w:line="240" w:lineRule="auto"/>
    </w:pPr>
    <w:rPr>
      <w:rFonts w:ascii="Times New Roman" w:eastAsiaTheme="minorHAnsi" w:hAnsi="Times New Roman"/>
      <w:color w:val="000000"/>
      <w:sz w:val="24"/>
      <w:szCs w:val="24"/>
    </w:rPr>
  </w:style>
  <w:style w:type="paragraph" w:styleId="Revisin">
    <w:name w:val="Revision"/>
    <w:hidden/>
    <w:uiPriority w:val="99"/>
    <w:semiHidden/>
    <w:rsid w:val="00FA0E7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95056">
      <w:bodyDiv w:val="1"/>
      <w:marLeft w:val="0"/>
      <w:marRight w:val="0"/>
      <w:marTop w:val="0"/>
      <w:marBottom w:val="0"/>
      <w:divBdr>
        <w:top w:val="none" w:sz="0" w:space="0" w:color="auto"/>
        <w:left w:val="none" w:sz="0" w:space="0" w:color="auto"/>
        <w:bottom w:val="none" w:sz="0" w:space="0" w:color="auto"/>
        <w:right w:val="none" w:sz="0" w:space="0" w:color="auto"/>
      </w:divBdr>
    </w:div>
    <w:div w:id="48038995">
      <w:bodyDiv w:val="1"/>
      <w:marLeft w:val="0"/>
      <w:marRight w:val="0"/>
      <w:marTop w:val="0"/>
      <w:marBottom w:val="0"/>
      <w:divBdr>
        <w:top w:val="none" w:sz="0" w:space="0" w:color="auto"/>
        <w:left w:val="none" w:sz="0" w:space="0" w:color="auto"/>
        <w:bottom w:val="none" w:sz="0" w:space="0" w:color="auto"/>
        <w:right w:val="none" w:sz="0" w:space="0" w:color="auto"/>
      </w:divBdr>
    </w:div>
    <w:div w:id="58136669">
      <w:bodyDiv w:val="1"/>
      <w:marLeft w:val="0"/>
      <w:marRight w:val="0"/>
      <w:marTop w:val="0"/>
      <w:marBottom w:val="0"/>
      <w:divBdr>
        <w:top w:val="none" w:sz="0" w:space="0" w:color="auto"/>
        <w:left w:val="none" w:sz="0" w:space="0" w:color="auto"/>
        <w:bottom w:val="none" w:sz="0" w:space="0" w:color="auto"/>
        <w:right w:val="none" w:sz="0" w:space="0" w:color="auto"/>
      </w:divBdr>
    </w:div>
    <w:div w:id="58555127">
      <w:bodyDiv w:val="1"/>
      <w:marLeft w:val="0"/>
      <w:marRight w:val="0"/>
      <w:marTop w:val="0"/>
      <w:marBottom w:val="0"/>
      <w:divBdr>
        <w:top w:val="none" w:sz="0" w:space="0" w:color="auto"/>
        <w:left w:val="none" w:sz="0" w:space="0" w:color="auto"/>
        <w:bottom w:val="none" w:sz="0" w:space="0" w:color="auto"/>
        <w:right w:val="none" w:sz="0" w:space="0" w:color="auto"/>
      </w:divBdr>
    </w:div>
    <w:div w:id="64687496">
      <w:bodyDiv w:val="1"/>
      <w:marLeft w:val="0"/>
      <w:marRight w:val="0"/>
      <w:marTop w:val="0"/>
      <w:marBottom w:val="0"/>
      <w:divBdr>
        <w:top w:val="none" w:sz="0" w:space="0" w:color="auto"/>
        <w:left w:val="none" w:sz="0" w:space="0" w:color="auto"/>
        <w:bottom w:val="none" w:sz="0" w:space="0" w:color="auto"/>
        <w:right w:val="none" w:sz="0" w:space="0" w:color="auto"/>
      </w:divBdr>
    </w:div>
    <w:div w:id="72707731">
      <w:bodyDiv w:val="1"/>
      <w:marLeft w:val="0"/>
      <w:marRight w:val="0"/>
      <w:marTop w:val="0"/>
      <w:marBottom w:val="0"/>
      <w:divBdr>
        <w:top w:val="none" w:sz="0" w:space="0" w:color="auto"/>
        <w:left w:val="none" w:sz="0" w:space="0" w:color="auto"/>
        <w:bottom w:val="none" w:sz="0" w:space="0" w:color="auto"/>
        <w:right w:val="none" w:sz="0" w:space="0" w:color="auto"/>
      </w:divBdr>
    </w:div>
    <w:div w:id="76902807">
      <w:bodyDiv w:val="1"/>
      <w:marLeft w:val="0"/>
      <w:marRight w:val="0"/>
      <w:marTop w:val="0"/>
      <w:marBottom w:val="0"/>
      <w:divBdr>
        <w:top w:val="none" w:sz="0" w:space="0" w:color="auto"/>
        <w:left w:val="none" w:sz="0" w:space="0" w:color="auto"/>
        <w:bottom w:val="none" w:sz="0" w:space="0" w:color="auto"/>
        <w:right w:val="none" w:sz="0" w:space="0" w:color="auto"/>
      </w:divBdr>
    </w:div>
    <w:div w:id="77168618">
      <w:bodyDiv w:val="1"/>
      <w:marLeft w:val="0"/>
      <w:marRight w:val="0"/>
      <w:marTop w:val="0"/>
      <w:marBottom w:val="0"/>
      <w:divBdr>
        <w:top w:val="none" w:sz="0" w:space="0" w:color="auto"/>
        <w:left w:val="none" w:sz="0" w:space="0" w:color="auto"/>
        <w:bottom w:val="none" w:sz="0" w:space="0" w:color="auto"/>
        <w:right w:val="none" w:sz="0" w:space="0" w:color="auto"/>
      </w:divBdr>
    </w:div>
    <w:div w:id="83306070">
      <w:bodyDiv w:val="1"/>
      <w:marLeft w:val="0"/>
      <w:marRight w:val="0"/>
      <w:marTop w:val="0"/>
      <w:marBottom w:val="0"/>
      <w:divBdr>
        <w:top w:val="none" w:sz="0" w:space="0" w:color="auto"/>
        <w:left w:val="none" w:sz="0" w:space="0" w:color="auto"/>
        <w:bottom w:val="none" w:sz="0" w:space="0" w:color="auto"/>
        <w:right w:val="none" w:sz="0" w:space="0" w:color="auto"/>
      </w:divBdr>
    </w:div>
    <w:div w:id="91896112">
      <w:bodyDiv w:val="1"/>
      <w:marLeft w:val="0"/>
      <w:marRight w:val="0"/>
      <w:marTop w:val="0"/>
      <w:marBottom w:val="0"/>
      <w:divBdr>
        <w:top w:val="none" w:sz="0" w:space="0" w:color="auto"/>
        <w:left w:val="none" w:sz="0" w:space="0" w:color="auto"/>
        <w:bottom w:val="none" w:sz="0" w:space="0" w:color="auto"/>
        <w:right w:val="none" w:sz="0" w:space="0" w:color="auto"/>
      </w:divBdr>
    </w:div>
    <w:div w:id="95516727">
      <w:bodyDiv w:val="1"/>
      <w:marLeft w:val="0"/>
      <w:marRight w:val="0"/>
      <w:marTop w:val="0"/>
      <w:marBottom w:val="0"/>
      <w:divBdr>
        <w:top w:val="none" w:sz="0" w:space="0" w:color="auto"/>
        <w:left w:val="none" w:sz="0" w:space="0" w:color="auto"/>
        <w:bottom w:val="none" w:sz="0" w:space="0" w:color="auto"/>
        <w:right w:val="none" w:sz="0" w:space="0" w:color="auto"/>
      </w:divBdr>
    </w:div>
    <w:div w:id="96876356">
      <w:bodyDiv w:val="1"/>
      <w:marLeft w:val="0"/>
      <w:marRight w:val="0"/>
      <w:marTop w:val="0"/>
      <w:marBottom w:val="0"/>
      <w:divBdr>
        <w:top w:val="none" w:sz="0" w:space="0" w:color="auto"/>
        <w:left w:val="none" w:sz="0" w:space="0" w:color="auto"/>
        <w:bottom w:val="none" w:sz="0" w:space="0" w:color="auto"/>
        <w:right w:val="none" w:sz="0" w:space="0" w:color="auto"/>
      </w:divBdr>
    </w:div>
    <w:div w:id="107235482">
      <w:bodyDiv w:val="1"/>
      <w:marLeft w:val="0"/>
      <w:marRight w:val="0"/>
      <w:marTop w:val="0"/>
      <w:marBottom w:val="0"/>
      <w:divBdr>
        <w:top w:val="none" w:sz="0" w:space="0" w:color="auto"/>
        <w:left w:val="none" w:sz="0" w:space="0" w:color="auto"/>
        <w:bottom w:val="none" w:sz="0" w:space="0" w:color="auto"/>
        <w:right w:val="none" w:sz="0" w:space="0" w:color="auto"/>
      </w:divBdr>
    </w:div>
    <w:div w:id="113139653">
      <w:bodyDiv w:val="1"/>
      <w:marLeft w:val="0"/>
      <w:marRight w:val="0"/>
      <w:marTop w:val="0"/>
      <w:marBottom w:val="0"/>
      <w:divBdr>
        <w:top w:val="none" w:sz="0" w:space="0" w:color="auto"/>
        <w:left w:val="none" w:sz="0" w:space="0" w:color="auto"/>
        <w:bottom w:val="none" w:sz="0" w:space="0" w:color="auto"/>
        <w:right w:val="none" w:sz="0" w:space="0" w:color="auto"/>
      </w:divBdr>
    </w:div>
    <w:div w:id="133909844">
      <w:bodyDiv w:val="1"/>
      <w:marLeft w:val="0"/>
      <w:marRight w:val="0"/>
      <w:marTop w:val="0"/>
      <w:marBottom w:val="0"/>
      <w:divBdr>
        <w:top w:val="none" w:sz="0" w:space="0" w:color="auto"/>
        <w:left w:val="none" w:sz="0" w:space="0" w:color="auto"/>
        <w:bottom w:val="none" w:sz="0" w:space="0" w:color="auto"/>
        <w:right w:val="none" w:sz="0" w:space="0" w:color="auto"/>
      </w:divBdr>
    </w:div>
    <w:div w:id="135682838">
      <w:bodyDiv w:val="1"/>
      <w:marLeft w:val="0"/>
      <w:marRight w:val="0"/>
      <w:marTop w:val="0"/>
      <w:marBottom w:val="0"/>
      <w:divBdr>
        <w:top w:val="none" w:sz="0" w:space="0" w:color="auto"/>
        <w:left w:val="none" w:sz="0" w:space="0" w:color="auto"/>
        <w:bottom w:val="none" w:sz="0" w:space="0" w:color="auto"/>
        <w:right w:val="none" w:sz="0" w:space="0" w:color="auto"/>
      </w:divBdr>
    </w:div>
    <w:div w:id="136774496">
      <w:bodyDiv w:val="1"/>
      <w:marLeft w:val="0"/>
      <w:marRight w:val="0"/>
      <w:marTop w:val="0"/>
      <w:marBottom w:val="0"/>
      <w:divBdr>
        <w:top w:val="none" w:sz="0" w:space="0" w:color="auto"/>
        <w:left w:val="none" w:sz="0" w:space="0" w:color="auto"/>
        <w:bottom w:val="none" w:sz="0" w:space="0" w:color="auto"/>
        <w:right w:val="none" w:sz="0" w:space="0" w:color="auto"/>
      </w:divBdr>
    </w:div>
    <w:div w:id="141972866">
      <w:bodyDiv w:val="1"/>
      <w:marLeft w:val="0"/>
      <w:marRight w:val="0"/>
      <w:marTop w:val="0"/>
      <w:marBottom w:val="0"/>
      <w:divBdr>
        <w:top w:val="none" w:sz="0" w:space="0" w:color="auto"/>
        <w:left w:val="none" w:sz="0" w:space="0" w:color="auto"/>
        <w:bottom w:val="none" w:sz="0" w:space="0" w:color="auto"/>
        <w:right w:val="none" w:sz="0" w:space="0" w:color="auto"/>
      </w:divBdr>
    </w:div>
    <w:div w:id="153425028">
      <w:bodyDiv w:val="1"/>
      <w:marLeft w:val="0"/>
      <w:marRight w:val="0"/>
      <w:marTop w:val="0"/>
      <w:marBottom w:val="0"/>
      <w:divBdr>
        <w:top w:val="none" w:sz="0" w:space="0" w:color="auto"/>
        <w:left w:val="none" w:sz="0" w:space="0" w:color="auto"/>
        <w:bottom w:val="none" w:sz="0" w:space="0" w:color="auto"/>
        <w:right w:val="none" w:sz="0" w:space="0" w:color="auto"/>
      </w:divBdr>
    </w:div>
    <w:div w:id="158692834">
      <w:bodyDiv w:val="1"/>
      <w:marLeft w:val="0"/>
      <w:marRight w:val="0"/>
      <w:marTop w:val="0"/>
      <w:marBottom w:val="0"/>
      <w:divBdr>
        <w:top w:val="none" w:sz="0" w:space="0" w:color="auto"/>
        <w:left w:val="none" w:sz="0" w:space="0" w:color="auto"/>
        <w:bottom w:val="none" w:sz="0" w:space="0" w:color="auto"/>
        <w:right w:val="none" w:sz="0" w:space="0" w:color="auto"/>
      </w:divBdr>
    </w:div>
    <w:div w:id="164169949">
      <w:bodyDiv w:val="1"/>
      <w:marLeft w:val="0"/>
      <w:marRight w:val="0"/>
      <w:marTop w:val="0"/>
      <w:marBottom w:val="0"/>
      <w:divBdr>
        <w:top w:val="none" w:sz="0" w:space="0" w:color="auto"/>
        <w:left w:val="none" w:sz="0" w:space="0" w:color="auto"/>
        <w:bottom w:val="none" w:sz="0" w:space="0" w:color="auto"/>
        <w:right w:val="none" w:sz="0" w:space="0" w:color="auto"/>
      </w:divBdr>
    </w:div>
    <w:div w:id="181019816">
      <w:bodyDiv w:val="1"/>
      <w:marLeft w:val="0"/>
      <w:marRight w:val="0"/>
      <w:marTop w:val="0"/>
      <w:marBottom w:val="0"/>
      <w:divBdr>
        <w:top w:val="none" w:sz="0" w:space="0" w:color="auto"/>
        <w:left w:val="none" w:sz="0" w:space="0" w:color="auto"/>
        <w:bottom w:val="none" w:sz="0" w:space="0" w:color="auto"/>
        <w:right w:val="none" w:sz="0" w:space="0" w:color="auto"/>
      </w:divBdr>
      <w:divsChild>
        <w:div w:id="175341340">
          <w:marLeft w:val="547"/>
          <w:marRight w:val="0"/>
          <w:marTop w:val="0"/>
          <w:marBottom w:val="0"/>
          <w:divBdr>
            <w:top w:val="none" w:sz="0" w:space="0" w:color="auto"/>
            <w:left w:val="none" w:sz="0" w:space="0" w:color="auto"/>
            <w:bottom w:val="none" w:sz="0" w:space="0" w:color="auto"/>
            <w:right w:val="none" w:sz="0" w:space="0" w:color="auto"/>
          </w:divBdr>
        </w:div>
      </w:divsChild>
    </w:div>
    <w:div w:id="183524098">
      <w:bodyDiv w:val="1"/>
      <w:marLeft w:val="0"/>
      <w:marRight w:val="0"/>
      <w:marTop w:val="0"/>
      <w:marBottom w:val="0"/>
      <w:divBdr>
        <w:top w:val="none" w:sz="0" w:space="0" w:color="auto"/>
        <w:left w:val="none" w:sz="0" w:space="0" w:color="auto"/>
        <w:bottom w:val="none" w:sz="0" w:space="0" w:color="auto"/>
        <w:right w:val="none" w:sz="0" w:space="0" w:color="auto"/>
      </w:divBdr>
    </w:div>
    <w:div w:id="198934250">
      <w:bodyDiv w:val="1"/>
      <w:marLeft w:val="0"/>
      <w:marRight w:val="0"/>
      <w:marTop w:val="0"/>
      <w:marBottom w:val="0"/>
      <w:divBdr>
        <w:top w:val="none" w:sz="0" w:space="0" w:color="auto"/>
        <w:left w:val="none" w:sz="0" w:space="0" w:color="auto"/>
        <w:bottom w:val="none" w:sz="0" w:space="0" w:color="auto"/>
        <w:right w:val="none" w:sz="0" w:space="0" w:color="auto"/>
      </w:divBdr>
    </w:div>
    <w:div w:id="204606628">
      <w:bodyDiv w:val="1"/>
      <w:marLeft w:val="0"/>
      <w:marRight w:val="0"/>
      <w:marTop w:val="0"/>
      <w:marBottom w:val="0"/>
      <w:divBdr>
        <w:top w:val="none" w:sz="0" w:space="0" w:color="auto"/>
        <w:left w:val="none" w:sz="0" w:space="0" w:color="auto"/>
        <w:bottom w:val="none" w:sz="0" w:space="0" w:color="auto"/>
        <w:right w:val="none" w:sz="0" w:space="0" w:color="auto"/>
      </w:divBdr>
    </w:div>
    <w:div w:id="210457911">
      <w:bodyDiv w:val="1"/>
      <w:marLeft w:val="0"/>
      <w:marRight w:val="0"/>
      <w:marTop w:val="0"/>
      <w:marBottom w:val="0"/>
      <w:divBdr>
        <w:top w:val="none" w:sz="0" w:space="0" w:color="auto"/>
        <w:left w:val="none" w:sz="0" w:space="0" w:color="auto"/>
        <w:bottom w:val="none" w:sz="0" w:space="0" w:color="auto"/>
        <w:right w:val="none" w:sz="0" w:space="0" w:color="auto"/>
      </w:divBdr>
    </w:div>
    <w:div w:id="216016009">
      <w:bodyDiv w:val="1"/>
      <w:marLeft w:val="0"/>
      <w:marRight w:val="0"/>
      <w:marTop w:val="0"/>
      <w:marBottom w:val="0"/>
      <w:divBdr>
        <w:top w:val="none" w:sz="0" w:space="0" w:color="auto"/>
        <w:left w:val="none" w:sz="0" w:space="0" w:color="auto"/>
        <w:bottom w:val="none" w:sz="0" w:space="0" w:color="auto"/>
        <w:right w:val="none" w:sz="0" w:space="0" w:color="auto"/>
      </w:divBdr>
    </w:div>
    <w:div w:id="230578833">
      <w:bodyDiv w:val="1"/>
      <w:marLeft w:val="0"/>
      <w:marRight w:val="0"/>
      <w:marTop w:val="0"/>
      <w:marBottom w:val="0"/>
      <w:divBdr>
        <w:top w:val="none" w:sz="0" w:space="0" w:color="auto"/>
        <w:left w:val="none" w:sz="0" w:space="0" w:color="auto"/>
        <w:bottom w:val="none" w:sz="0" w:space="0" w:color="auto"/>
        <w:right w:val="none" w:sz="0" w:space="0" w:color="auto"/>
      </w:divBdr>
    </w:div>
    <w:div w:id="234630693">
      <w:bodyDiv w:val="1"/>
      <w:marLeft w:val="0"/>
      <w:marRight w:val="0"/>
      <w:marTop w:val="0"/>
      <w:marBottom w:val="0"/>
      <w:divBdr>
        <w:top w:val="none" w:sz="0" w:space="0" w:color="auto"/>
        <w:left w:val="none" w:sz="0" w:space="0" w:color="auto"/>
        <w:bottom w:val="none" w:sz="0" w:space="0" w:color="auto"/>
        <w:right w:val="none" w:sz="0" w:space="0" w:color="auto"/>
      </w:divBdr>
    </w:div>
    <w:div w:id="266739590">
      <w:bodyDiv w:val="1"/>
      <w:marLeft w:val="0"/>
      <w:marRight w:val="0"/>
      <w:marTop w:val="0"/>
      <w:marBottom w:val="0"/>
      <w:divBdr>
        <w:top w:val="none" w:sz="0" w:space="0" w:color="auto"/>
        <w:left w:val="none" w:sz="0" w:space="0" w:color="auto"/>
        <w:bottom w:val="none" w:sz="0" w:space="0" w:color="auto"/>
        <w:right w:val="none" w:sz="0" w:space="0" w:color="auto"/>
      </w:divBdr>
    </w:div>
    <w:div w:id="276714043">
      <w:bodyDiv w:val="1"/>
      <w:marLeft w:val="0"/>
      <w:marRight w:val="0"/>
      <w:marTop w:val="0"/>
      <w:marBottom w:val="0"/>
      <w:divBdr>
        <w:top w:val="none" w:sz="0" w:space="0" w:color="auto"/>
        <w:left w:val="none" w:sz="0" w:space="0" w:color="auto"/>
        <w:bottom w:val="none" w:sz="0" w:space="0" w:color="auto"/>
        <w:right w:val="none" w:sz="0" w:space="0" w:color="auto"/>
      </w:divBdr>
    </w:div>
    <w:div w:id="280964874">
      <w:bodyDiv w:val="1"/>
      <w:marLeft w:val="0"/>
      <w:marRight w:val="0"/>
      <w:marTop w:val="0"/>
      <w:marBottom w:val="0"/>
      <w:divBdr>
        <w:top w:val="none" w:sz="0" w:space="0" w:color="auto"/>
        <w:left w:val="none" w:sz="0" w:space="0" w:color="auto"/>
        <w:bottom w:val="none" w:sz="0" w:space="0" w:color="auto"/>
        <w:right w:val="none" w:sz="0" w:space="0" w:color="auto"/>
      </w:divBdr>
    </w:div>
    <w:div w:id="284426589">
      <w:bodyDiv w:val="1"/>
      <w:marLeft w:val="0"/>
      <w:marRight w:val="0"/>
      <w:marTop w:val="0"/>
      <w:marBottom w:val="0"/>
      <w:divBdr>
        <w:top w:val="none" w:sz="0" w:space="0" w:color="auto"/>
        <w:left w:val="none" w:sz="0" w:space="0" w:color="auto"/>
        <w:bottom w:val="none" w:sz="0" w:space="0" w:color="auto"/>
        <w:right w:val="none" w:sz="0" w:space="0" w:color="auto"/>
      </w:divBdr>
    </w:div>
    <w:div w:id="293996314">
      <w:bodyDiv w:val="1"/>
      <w:marLeft w:val="0"/>
      <w:marRight w:val="0"/>
      <w:marTop w:val="0"/>
      <w:marBottom w:val="0"/>
      <w:divBdr>
        <w:top w:val="none" w:sz="0" w:space="0" w:color="auto"/>
        <w:left w:val="none" w:sz="0" w:space="0" w:color="auto"/>
        <w:bottom w:val="none" w:sz="0" w:space="0" w:color="auto"/>
        <w:right w:val="none" w:sz="0" w:space="0" w:color="auto"/>
      </w:divBdr>
    </w:div>
    <w:div w:id="305017385">
      <w:bodyDiv w:val="1"/>
      <w:marLeft w:val="0"/>
      <w:marRight w:val="0"/>
      <w:marTop w:val="0"/>
      <w:marBottom w:val="0"/>
      <w:divBdr>
        <w:top w:val="none" w:sz="0" w:space="0" w:color="auto"/>
        <w:left w:val="none" w:sz="0" w:space="0" w:color="auto"/>
        <w:bottom w:val="none" w:sz="0" w:space="0" w:color="auto"/>
        <w:right w:val="none" w:sz="0" w:space="0" w:color="auto"/>
      </w:divBdr>
    </w:div>
    <w:div w:id="313031987">
      <w:bodyDiv w:val="1"/>
      <w:marLeft w:val="0"/>
      <w:marRight w:val="0"/>
      <w:marTop w:val="0"/>
      <w:marBottom w:val="0"/>
      <w:divBdr>
        <w:top w:val="none" w:sz="0" w:space="0" w:color="auto"/>
        <w:left w:val="none" w:sz="0" w:space="0" w:color="auto"/>
        <w:bottom w:val="none" w:sz="0" w:space="0" w:color="auto"/>
        <w:right w:val="none" w:sz="0" w:space="0" w:color="auto"/>
      </w:divBdr>
    </w:div>
    <w:div w:id="313678649">
      <w:bodyDiv w:val="1"/>
      <w:marLeft w:val="0"/>
      <w:marRight w:val="0"/>
      <w:marTop w:val="0"/>
      <w:marBottom w:val="0"/>
      <w:divBdr>
        <w:top w:val="none" w:sz="0" w:space="0" w:color="auto"/>
        <w:left w:val="none" w:sz="0" w:space="0" w:color="auto"/>
        <w:bottom w:val="none" w:sz="0" w:space="0" w:color="auto"/>
        <w:right w:val="none" w:sz="0" w:space="0" w:color="auto"/>
      </w:divBdr>
    </w:div>
    <w:div w:id="314797847">
      <w:bodyDiv w:val="1"/>
      <w:marLeft w:val="0"/>
      <w:marRight w:val="0"/>
      <w:marTop w:val="0"/>
      <w:marBottom w:val="0"/>
      <w:divBdr>
        <w:top w:val="none" w:sz="0" w:space="0" w:color="auto"/>
        <w:left w:val="none" w:sz="0" w:space="0" w:color="auto"/>
        <w:bottom w:val="none" w:sz="0" w:space="0" w:color="auto"/>
        <w:right w:val="none" w:sz="0" w:space="0" w:color="auto"/>
      </w:divBdr>
    </w:div>
    <w:div w:id="327094997">
      <w:bodyDiv w:val="1"/>
      <w:marLeft w:val="0"/>
      <w:marRight w:val="0"/>
      <w:marTop w:val="0"/>
      <w:marBottom w:val="0"/>
      <w:divBdr>
        <w:top w:val="none" w:sz="0" w:space="0" w:color="auto"/>
        <w:left w:val="none" w:sz="0" w:space="0" w:color="auto"/>
        <w:bottom w:val="none" w:sz="0" w:space="0" w:color="auto"/>
        <w:right w:val="none" w:sz="0" w:space="0" w:color="auto"/>
      </w:divBdr>
    </w:div>
    <w:div w:id="344283429">
      <w:bodyDiv w:val="1"/>
      <w:marLeft w:val="0"/>
      <w:marRight w:val="0"/>
      <w:marTop w:val="0"/>
      <w:marBottom w:val="0"/>
      <w:divBdr>
        <w:top w:val="none" w:sz="0" w:space="0" w:color="auto"/>
        <w:left w:val="none" w:sz="0" w:space="0" w:color="auto"/>
        <w:bottom w:val="none" w:sz="0" w:space="0" w:color="auto"/>
        <w:right w:val="none" w:sz="0" w:space="0" w:color="auto"/>
      </w:divBdr>
    </w:div>
    <w:div w:id="344290383">
      <w:bodyDiv w:val="1"/>
      <w:marLeft w:val="0"/>
      <w:marRight w:val="0"/>
      <w:marTop w:val="0"/>
      <w:marBottom w:val="0"/>
      <w:divBdr>
        <w:top w:val="none" w:sz="0" w:space="0" w:color="auto"/>
        <w:left w:val="none" w:sz="0" w:space="0" w:color="auto"/>
        <w:bottom w:val="none" w:sz="0" w:space="0" w:color="auto"/>
        <w:right w:val="none" w:sz="0" w:space="0" w:color="auto"/>
      </w:divBdr>
    </w:div>
    <w:div w:id="367143788">
      <w:bodyDiv w:val="1"/>
      <w:marLeft w:val="0"/>
      <w:marRight w:val="0"/>
      <w:marTop w:val="0"/>
      <w:marBottom w:val="0"/>
      <w:divBdr>
        <w:top w:val="none" w:sz="0" w:space="0" w:color="auto"/>
        <w:left w:val="none" w:sz="0" w:space="0" w:color="auto"/>
        <w:bottom w:val="none" w:sz="0" w:space="0" w:color="auto"/>
        <w:right w:val="none" w:sz="0" w:space="0" w:color="auto"/>
      </w:divBdr>
    </w:div>
    <w:div w:id="371460970">
      <w:bodyDiv w:val="1"/>
      <w:marLeft w:val="0"/>
      <w:marRight w:val="0"/>
      <w:marTop w:val="0"/>
      <w:marBottom w:val="0"/>
      <w:divBdr>
        <w:top w:val="none" w:sz="0" w:space="0" w:color="auto"/>
        <w:left w:val="none" w:sz="0" w:space="0" w:color="auto"/>
        <w:bottom w:val="none" w:sz="0" w:space="0" w:color="auto"/>
        <w:right w:val="none" w:sz="0" w:space="0" w:color="auto"/>
      </w:divBdr>
    </w:div>
    <w:div w:id="373192678">
      <w:bodyDiv w:val="1"/>
      <w:marLeft w:val="0"/>
      <w:marRight w:val="0"/>
      <w:marTop w:val="0"/>
      <w:marBottom w:val="0"/>
      <w:divBdr>
        <w:top w:val="none" w:sz="0" w:space="0" w:color="auto"/>
        <w:left w:val="none" w:sz="0" w:space="0" w:color="auto"/>
        <w:bottom w:val="none" w:sz="0" w:space="0" w:color="auto"/>
        <w:right w:val="none" w:sz="0" w:space="0" w:color="auto"/>
      </w:divBdr>
    </w:div>
    <w:div w:id="376006509">
      <w:bodyDiv w:val="1"/>
      <w:marLeft w:val="0"/>
      <w:marRight w:val="0"/>
      <w:marTop w:val="0"/>
      <w:marBottom w:val="0"/>
      <w:divBdr>
        <w:top w:val="none" w:sz="0" w:space="0" w:color="auto"/>
        <w:left w:val="none" w:sz="0" w:space="0" w:color="auto"/>
        <w:bottom w:val="none" w:sz="0" w:space="0" w:color="auto"/>
        <w:right w:val="none" w:sz="0" w:space="0" w:color="auto"/>
      </w:divBdr>
    </w:div>
    <w:div w:id="377708463">
      <w:bodyDiv w:val="1"/>
      <w:marLeft w:val="0"/>
      <w:marRight w:val="0"/>
      <w:marTop w:val="0"/>
      <w:marBottom w:val="0"/>
      <w:divBdr>
        <w:top w:val="none" w:sz="0" w:space="0" w:color="auto"/>
        <w:left w:val="none" w:sz="0" w:space="0" w:color="auto"/>
        <w:bottom w:val="none" w:sz="0" w:space="0" w:color="auto"/>
        <w:right w:val="none" w:sz="0" w:space="0" w:color="auto"/>
      </w:divBdr>
    </w:div>
    <w:div w:id="389885866">
      <w:bodyDiv w:val="1"/>
      <w:marLeft w:val="0"/>
      <w:marRight w:val="0"/>
      <w:marTop w:val="0"/>
      <w:marBottom w:val="0"/>
      <w:divBdr>
        <w:top w:val="none" w:sz="0" w:space="0" w:color="auto"/>
        <w:left w:val="none" w:sz="0" w:space="0" w:color="auto"/>
        <w:bottom w:val="none" w:sz="0" w:space="0" w:color="auto"/>
        <w:right w:val="none" w:sz="0" w:space="0" w:color="auto"/>
      </w:divBdr>
    </w:div>
    <w:div w:id="402801784">
      <w:bodyDiv w:val="1"/>
      <w:marLeft w:val="0"/>
      <w:marRight w:val="0"/>
      <w:marTop w:val="0"/>
      <w:marBottom w:val="0"/>
      <w:divBdr>
        <w:top w:val="none" w:sz="0" w:space="0" w:color="auto"/>
        <w:left w:val="none" w:sz="0" w:space="0" w:color="auto"/>
        <w:bottom w:val="none" w:sz="0" w:space="0" w:color="auto"/>
        <w:right w:val="none" w:sz="0" w:space="0" w:color="auto"/>
      </w:divBdr>
    </w:div>
    <w:div w:id="403916992">
      <w:bodyDiv w:val="1"/>
      <w:marLeft w:val="0"/>
      <w:marRight w:val="0"/>
      <w:marTop w:val="0"/>
      <w:marBottom w:val="0"/>
      <w:divBdr>
        <w:top w:val="none" w:sz="0" w:space="0" w:color="auto"/>
        <w:left w:val="none" w:sz="0" w:space="0" w:color="auto"/>
        <w:bottom w:val="none" w:sz="0" w:space="0" w:color="auto"/>
        <w:right w:val="none" w:sz="0" w:space="0" w:color="auto"/>
      </w:divBdr>
    </w:div>
    <w:div w:id="404452566">
      <w:bodyDiv w:val="1"/>
      <w:marLeft w:val="0"/>
      <w:marRight w:val="0"/>
      <w:marTop w:val="0"/>
      <w:marBottom w:val="0"/>
      <w:divBdr>
        <w:top w:val="none" w:sz="0" w:space="0" w:color="auto"/>
        <w:left w:val="none" w:sz="0" w:space="0" w:color="auto"/>
        <w:bottom w:val="none" w:sz="0" w:space="0" w:color="auto"/>
        <w:right w:val="none" w:sz="0" w:space="0" w:color="auto"/>
      </w:divBdr>
    </w:div>
    <w:div w:id="404646138">
      <w:bodyDiv w:val="1"/>
      <w:marLeft w:val="0"/>
      <w:marRight w:val="0"/>
      <w:marTop w:val="0"/>
      <w:marBottom w:val="0"/>
      <w:divBdr>
        <w:top w:val="none" w:sz="0" w:space="0" w:color="auto"/>
        <w:left w:val="none" w:sz="0" w:space="0" w:color="auto"/>
        <w:bottom w:val="none" w:sz="0" w:space="0" w:color="auto"/>
        <w:right w:val="none" w:sz="0" w:space="0" w:color="auto"/>
      </w:divBdr>
    </w:div>
    <w:div w:id="441844121">
      <w:bodyDiv w:val="1"/>
      <w:marLeft w:val="0"/>
      <w:marRight w:val="0"/>
      <w:marTop w:val="0"/>
      <w:marBottom w:val="0"/>
      <w:divBdr>
        <w:top w:val="none" w:sz="0" w:space="0" w:color="auto"/>
        <w:left w:val="none" w:sz="0" w:space="0" w:color="auto"/>
        <w:bottom w:val="none" w:sz="0" w:space="0" w:color="auto"/>
        <w:right w:val="none" w:sz="0" w:space="0" w:color="auto"/>
      </w:divBdr>
    </w:div>
    <w:div w:id="444351501">
      <w:bodyDiv w:val="1"/>
      <w:marLeft w:val="0"/>
      <w:marRight w:val="0"/>
      <w:marTop w:val="0"/>
      <w:marBottom w:val="0"/>
      <w:divBdr>
        <w:top w:val="none" w:sz="0" w:space="0" w:color="auto"/>
        <w:left w:val="none" w:sz="0" w:space="0" w:color="auto"/>
        <w:bottom w:val="none" w:sz="0" w:space="0" w:color="auto"/>
        <w:right w:val="none" w:sz="0" w:space="0" w:color="auto"/>
      </w:divBdr>
    </w:div>
    <w:div w:id="449201585">
      <w:bodyDiv w:val="1"/>
      <w:marLeft w:val="0"/>
      <w:marRight w:val="0"/>
      <w:marTop w:val="0"/>
      <w:marBottom w:val="0"/>
      <w:divBdr>
        <w:top w:val="none" w:sz="0" w:space="0" w:color="auto"/>
        <w:left w:val="none" w:sz="0" w:space="0" w:color="auto"/>
        <w:bottom w:val="none" w:sz="0" w:space="0" w:color="auto"/>
        <w:right w:val="none" w:sz="0" w:space="0" w:color="auto"/>
      </w:divBdr>
    </w:div>
    <w:div w:id="453325702">
      <w:bodyDiv w:val="1"/>
      <w:marLeft w:val="0"/>
      <w:marRight w:val="0"/>
      <w:marTop w:val="0"/>
      <w:marBottom w:val="0"/>
      <w:divBdr>
        <w:top w:val="none" w:sz="0" w:space="0" w:color="auto"/>
        <w:left w:val="none" w:sz="0" w:space="0" w:color="auto"/>
        <w:bottom w:val="none" w:sz="0" w:space="0" w:color="auto"/>
        <w:right w:val="none" w:sz="0" w:space="0" w:color="auto"/>
      </w:divBdr>
    </w:div>
    <w:div w:id="469634392">
      <w:bodyDiv w:val="1"/>
      <w:marLeft w:val="0"/>
      <w:marRight w:val="0"/>
      <w:marTop w:val="0"/>
      <w:marBottom w:val="0"/>
      <w:divBdr>
        <w:top w:val="none" w:sz="0" w:space="0" w:color="auto"/>
        <w:left w:val="none" w:sz="0" w:space="0" w:color="auto"/>
        <w:bottom w:val="none" w:sz="0" w:space="0" w:color="auto"/>
        <w:right w:val="none" w:sz="0" w:space="0" w:color="auto"/>
      </w:divBdr>
    </w:div>
    <w:div w:id="477117345">
      <w:bodyDiv w:val="1"/>
      <w:marLeft w:val="0"/>
      <w:marRight w:val="0"/>
      <w:marTop w:val="0"/>
      <w:marBottom w:val="0"/>
      <w:divBdr>
        <w:top w:val="none" w:sz="0" w:space="0" w:color="auto"/>
        <w:left w:val="none" w:sz="0" w:space="0" w:color="auto"/>
        <w:bottom w:val="none" w:sz="0" w:space="0" w:color="auto"/>
        <w:right w:val="none" w:sz="0" w:space="0" w:color="auto"/>
      </w:divBdr>
    </w:div>
    <w:div w:id="477575918">
      <w:bodyDiv w:val="1"/>
      <w:marLeft w:val="0"/>
      <w:marRight w:val="0"/>
      <w:marTop w:val="0"/>
      <w:marBottom w:val="0"/>
      <w:divBdr>
        <w:top w:val="none" w:sz="0" w:space="0" w:color="auto"/>
        <w:left w:val="none" w:sz="0" w:space="0" w:color="auto"/>
        <w:bottom w:val="none" w:sz="0" w:space="0" w:color="auto"/>
        <w:right w:val="none" w:sz="0" w:space="0" w:color="auto"/>
      </w:divBdr>
    </w:div>
    <w:div w:id="478574753">
      <w:bodyDiv w:val="1"/>
      <w:marLeft w:val="0"/>
      <w:marRight w:val="0"/>
      <w:marTop w:val="0"/>
      <w:marBottom w:val="0"/>
      <w:divBdr>
        <w:top w:val="none" w:sz="0" w:space="0" w:color="auto"/>
        <w:left w:val="none" w:sz="0" w:space="0" w:color="auto"/>
        <w:bottom w:val="none" w:sz="0" w:space="0" w:color="auto"/>
        <w:right w:val="none" w:sz="0" w:space="0" w:color="auto"/>
      </w:divBdr>
    </w:div>
    <w:div w:id="481504576">
      <w:bodyDiv w:val="1"/>
      <w:marLeft w:val="0"/>
      <w:marRight w:val="0"/>
      <w:marTop w:val="0"/>
      <w:marBottom w:val="0"/>
      <w:divBdr>
        <w:top w:val="none" w:sz="0" w:space="0" w:color="auto"/>
        <w:left w:val="none" w:sz="0" w:space="0" w:color="auto"/>
        <w:bottom w:val="none" w:sz="0" w:space="0" w:color="auto"/>
        <w:right w:val="none" w:sz="0" w:space="0" w:color="auto"/>
      </w:divBdr>
    </w:div>
    <w:div w:id="488181021">
      <w:bodyDiv w:val="1"/>
      <w:marLeft w:val="0"/>
      <w:marRight w:val="0"/>
      <w:marTop w:val="0"/>
      <w:marBottom w:val="0"/>
      <w:divBdr>
        <w:top w:val="none" w:sz="0" w:space="0" w:color="auto"/>
        <w:left w:val="none" w:sz="0" w:space="0" w:color="auto"/>
        <w:bottom w:val="none" w:sz="0" w:space="0" w:color="auto"/>
        <w:right w:val="none" w:sz="0" w:space="0" w:color="auto"/>
      </w:divBdr>
    </w:div>
    <w:div w:id="488984743">
      <w:bodyDiv w:val="1"/>
      <w:marLeft w:val="0"/>
      <w:marRight w:val="0"/>
      <w:marTop w:val="0"/>
      <w:marBottom w:val="0"/>
      <w:divBdr>
        <w:top w:val="none" w:sz="0" w:space="0" w:color="auto"/>
        <w:left w:val="none" w:sz="0" w:space="0" w:color="auto"/>
        <w:bottom w:val="none" w:sz="0" w:space="0" w:color="auto"/>
        <w:right w:val="none" w:sz="0" w:space="0" w:color="auto"/>
      </w:divBdr>
    </w:div>
    <w:div w:id="496922133">
      <w:bodyDiv w:val="1"/>
      <w:marLeft w:val="0"/>
      <w:marRight w:val="0"/>
      <w:marTop w:val="0"/>
      <w:marBottom w:val="0"/>
      <w:divBdr>
        <w:top w:val="none" w:sz="0" w:space="0" w:color="auto"/>
        <w:left w:val="none" w:sz="0" w:space="0" w:color="auto"/>
        <w:bottom w:val="none" w:sz="0" w:space="0" w:color="auto"/>
        <w:right w:val="none" w:sz="0" w:space="0" w:color="auto"/>
      </w:divBdr>
    </w:div>
    <w:div w:id="514002329">
      <w:bodyDiv w:val="1"/>
      <w:marLeft w:val="0"/>
      <w:marRight w:val="0"/>
      <w:marTop w:val="0"/>
      <w:marBottom w:val="0"/>
      <w:divBdr>
        <w:top w:val="none" w:sz="0" w:space="0" w:color="auto"/>
        <w:left w:val="none" w:sz="0" w:space="0" w:color="auto"/>
        <w:bottom w:val="none" w:sz="0" w:space="0" w:color="auto"/>
        <w:right w:val="none" w:sz="0" w:space="0" w:color="auto"/>
      </w:divBdr>
    </w:div>
    <w:div w:id="527525445">
      <w:bodyDiv w:val="1"/>
      <w:marLeft w:val="0"/>
      <w:marRight w:val="0"/>
      <w:marTop w:val="0"/>
      <w:marBottom w:val="0"/>
      <w:divBdr>
        <w:top w:val="none" w:sz="0" w:space="0" w:color="auto"/>
        <w:left w:val="none" w:sz="0" w:space="0" w:color="auto"/>
        <w:bottom w:val="none" w:sz="0" w:space="0" w:color="auto"/>
        <w:right w:val="none" w:sz="0" w:space="0" w:color="auto"/>
      </w:divBdr>
    </w:div>
    <w:div w:id="528222105">
      <w:bodyDiv w:val="1"/>
      <w:marLeft w:val="0"/>
      <w:marRight w:val="0"/>
      <w:marTop w:val="0"/>
      <w:marBottom w:val="0"/>
      <w:divBdr>
        <w:top w:val="none" w:sz="0" w:space="0" w:color="auto"/>
        <w:left w:val="none" w:sz="0" w:space="0" w:color="auto"/>
        <w:bottom w:val="none" w:sz="0" w:space="0" w:color="auto"/>
        <w:right w:val="none" w:sz="0" w:space="0" w:color="auto"/>
      </w:divBdr>
    </w:div>
    <w:div w:id="538325488">
      <w:bodyDiv w:val="1"/>
      <w:marLeft w:val="0"/>
      <w:marRight w:val="0"/>
      <w:marTop w:val="0"/>
      <w:marBottom w:val="0"/>
      <w:divBdr>
        <w:top w:val="none" w:sz="0" w:space="0" w:color="auto"/>
        <w:left w:val="none" w:sz="0" w:space="0" w:color="auto"/>
        <w:bottom w:val="none" w:sz="0" w:space="0" w:color="auto"/>
        <w:right w:val="none" w:sz="0" w:space="0" w:color="auto"/>
      </w:divBdr>
    </w:div>
    <w:div w:id="543055595">
      <w:bodyDiv w:val="1"/>
      <w:marLeft w:val="0"/>
      <w:marRight w:val="0"/>
      <w:marTop w:val="0"/>
      <w:marBottom w:val="0"/>
      <w:divBdr>
        <w:top w:val="none" w:sz="0" w:space="0" w:color="auto"/>
        <w:left w:val="none" w:sz="0" w:space="0" w:color="auto"/>
        <w:bottom w:val="none" w:sz="0" w:space="0" w:color="auto"/>
        <w:right w:val="none" w:sz="0" w:space="0" w:color="auto"/>
      </w:divBdr>
    </w:div>
    <w:div w:id="543450578">
      <w:bodyDiv w:val="1"/>
      <w:marLeft w:val="0"/>
      <w:marRight w:val="0"/>
      <w:marTop w:val="0"/>
      <w:marBottom w:val="0"/>
      <w:divBdr>
        <w:top w:val="none" w:sz="0" w:space="0" w:color="auto"/>
        <w:left w:val="none" w:sz="0" w:space="0" w:color="auto"/>
        <w:bottom w:val="none" w:sz="0" w:space="0" w:color="auto"/>
        <w:right w:val="none" w:sz="0" w:space="0" w:color="auto"/>
      </w:divBdr>
    </w:div>
    <w:div w:id="543979062">
      <w:bodyDiv w:val="1"/>
      <w:marLeft w:val="0"/>
      <w:marRight w:val="0"/>
      <w:marTop w:val="0"/>
      <w:marBottom w:val="0"/>
      <w:divBdr>
        <w:top w:val="none" w:sz="0" w:space="0" w:color="auto"/>
        <w:left w:val="none" w:sz="0" w:space="0" w:color="auto"/>
        <w:bottom w:val="none" w:sz="0" w:space="0" w:color="auto"/>
        <w:right w:val="none" w:sz="0" w:space="0" w:color="auto"/>
      </w:divBdr>
    </w:div>
    <w:div w:id="557325676">
      <w:bodyDiv w:val="1"/>
      <w:marLeft w:val="0"/>
      <w:marRight w:val="0"/>
      <w:marTop w:val="0"/>
      <w:marBottom w:val="0"/>
      <w:divBdr>
        <w:top w:val="none" w:sz="0" w:space="0" w:color="auto"/>
        <w:left w:val="none" w:sz="0" w:space="0" w:color="auto"/>
        <w:bottom w:val="none" w:sz="0" w:space="0" w:color="auto"/>
        <w:right w:val="none" w:sz="0" w:space="0" w:color="auto"/>
      </w:divBdr>
    </w:div>
    <w:div w:id="588853991">
      <w:bodyDiv w:val="1"/>
      <w:marLeft w:val="0"/>
      <w:marRight w:val="0"/>
      <w:marTop w:val="0"/>
      <w:marBottom w:val="0"/>
      <w:divBdr>
        <w:top w:val="none" w:sz="0" w:space="0" w:color="auto"/>
        <w:left w:val="none" w:sz="0" w:space="0" w:color="auto"/>
        <w:bottom w:val="none" w:sz="0" w:space="0" w:color="auto"/>
        <w:right w:val="none" w:sz="0" w:space="0" w:color="auto"/>
      </w:divBdr>
    </w:div>
    <w:div w:id="593128015">
      <w:bodyDiv w:val="1"/>
      <w:marLeft w:val="0"/>
      <w:marRight w:val="0"/>
      <w:marTop w:val="0"/>
      <w:marBottom w:val="0"/>
      <w:divBdr>
        <w:top w:val="none" w:sz="0" w:space="0" w:color="auto"/>
        <w:left w:val="none" w:sz="0" w:space="0" w:color="auto"/>
        <w:bottom w:val="none" w:sz="0" w:space="0" w:color="auto"/>
        <w:right w:val="none" w:sz="0" w:space="0" w:color="auto"/>
      </w:divBdr>
    </w:div>
    <w:div w:id="597173616">
      <w:bodyDiv w:val="1"/>
      <w:marLeft w:val="0"/>
      <w:marRight w:val="0"/>
      <w:marTop w:val="0"/>
      <w:marBottom w:val="0"/>
      <w:divBdr>
        <w:top w:val="none" w:sz="0" w:space="0" w:color="auto"/>
        <w:left w:val="none" w:sz="0" w:space="0" w:color="auto"/>
        <w:bottom w:val="none" w:sz="0" w:space="0" w:color="auto"/>
        <w:right w:val="none" w:sz="0" w:space="0" w:color="auto"/>
      </w:divBdr>
    </w:div>
    <w:div w:id="605037031">
      <w:bodyDiv w:val="1"/>
      <w:marLeft w:val="0"/>
      <w:marRight w:val="0"/>
      <w:marTop w:val="0"/>
      <w:marBottom w:val="0"/>
      <w:divBdr>
        <w:top w:val="none" w:sz="0" w:space="0" w:color="auto"/>
        <w:left w:val="none" w:sz="0" w:space="0" w:color="auto"/>
        <w:bottom w:val="none" w:sz="0" w:space="0" w:color="auto"/>
        <w:right w:val="none" w:sz="0" w:space="0" w:color="auto"/>
      </w:divBdr>
    </w:div>
    <w:div w:id="618872653">
      <w:bodyDiv w:val="1"/>
      <w:marLeft w:val="0"/>
      <w:marRight w:val="0"/>
      <w:marTop w:val="0"/>
      <w:marBottom w:val="0"/>
      <w:divBdr>
        <w:top w:val="none" w:sz="0" w:space="0" w:color="auto"/>
        <w:left w:val="none" w:sz="0" w:space="0" w:color="auto"/>
        <w:bottom w:val="none" w:sz="0" w:space="0" w:color="auto"/>
        <w:right w:val="none" w:sz="0" w:space="0" w:color="auto"/>
      </w:divBdr>
    </w:div>
    <w:div w:id="620189919">
      <w:bodyDiv w:val="1"/>
      <w:marLeft w:val="0"/>
      <w:marRight w:val="0"/>
      <w:marTop w:val="0"/>
      <w:marBottom w:val="0"/>
      <w:divBdr>
        <w:top w:val="none" w:sz="0" w:space="0" w:color="auto"/>
        <w:left w:val="none" w:sz="0" w:space="0" w:color="auto"/>
        <w:bottom w:val="none" w:sz="0" w:space="0" w:color="auto"/>
        <w:right w:val="none" w:sz="0" w:space="0" w:color="auto"/>
      </w:divBdr>
    </w:div>
    <w:div w:id="626475628">
      <w:bodyDiv w:val="1"/>
      <w:marLeft w:val="0"/>
      <w:marRight w:val="0"/>
      <w:marTop w:val="0"/>
      <w:marBottom w:val="0"/>
      <w:divBdr>
        <w:top w:val="none" w:sz="0" w:space="0" w:color="auto"/>
        <w:left w:val="none" w:sz="0" w:space="0" w:color="auto"/>
        <w:bottom w:val="none" w:sz="0" w:space="0" w:color="auto"/>
        <w:right w:val="none" w:sz="0" w:space="0" w:color="auto"/>
      </w:divBdr>
    </w:div>
    <w:div w:id="629479322">
      <w:bodyDiv w:val="1"/>
      <w:marLeft w:val="0"/>
      <w:marRight w:val="0"/>
      <w:marTop w:val="0"/>
      <w:marBottom w:val="0"/>
      <w:divBdr>
        <w:top w:val="none" w:sz="0" w:space="0" w:color="auto"/>
        <w:left w:val="none" w:sz="0" w:space="0" w:color="auto"/>
        <w:bottom w:val="none" w:sz="0" w:space="0" w:color="auto"/>
        <w:right w:val="none" w:sz="0" w:space="0" w:color="auto"/>
      </w:divBdr>
    </w:div>
    <w:div w:id="637497787">
      <w:bodyDiv w:val="1"/>
      <w:marLeft w:val="0"/>
      <w:marRight w:val="0"/>
      <w:marTop w:val="0"/>
      <w:marBottom w:val="0"/>
      <w:divBdr>
        <w:top w:val="none" w:sz="0" w:space="0" w:color="auto"/>
        <w:left w:val="none" w:sz="0" w:space="0" w:color="auto"/>
        <w:bottom w:val="none" w:sz="0" w:space="0" w:color="auto"/>
        <w:right w:val="none" w:sz="0" w:space="0" w:color="auto"/>
      </w:divBdr>
    </w:div>
    <w:div w:id="641931244">
      <w:bodyDiv w:val="1"/>
      <w:marLeft w:val="0"/>
      <w:marRight w:val="0"/>
      <w:marTop w:val="0"/>
      <w:marBottom w:val="0"/>
      <w:divBdr>
        <w:top w:val="none" w:sz="0" w:space="0" w:color="auto"/>
        <w:left w:val="none" w:sz="0" w:space="0" w:color="auto"/>
        <w:bottom w:val="none" w:sz="0" w:space="0" w:color="auto"/>
        <w:right w:val="none" w:sz="0" w:space="0" w:color="auto"/>
      </w:divBdr>
    </w:div>
    <w:div w:id="649332769">
      <w:bodyDiv w:val="1"/>
      <w:marLeft w:val="0"/>
      <w:marRight w:val="0"/>
      <w:marTop w:val="0"/>
      <w:marBottom w:val="0"/>
      <w:divBdr>
        <w:top w:val="none" w:sz="0" w:space="0" w:color="auto"/>
        <w:left w:val="none" w:sz="0" w:space="0" w:color="auto"/>
        <w:bottom w:val="none" w:sz="0" w:space="0" w:color="auto"/>
        <w:right w:val="none" w:sz="0" w:space="0" w:color="auto"/>
      </w:divBdr>
    </w:div>
    <w:div w:id="663314163">
      <w:bodyDiv w:val="1"/>
      <w:marLeft w:val="0"/>
      <w:marRight w:val="0"/>
      <w:marTop w:val="0"/>
      <w:marBottom w:val="0"/>
      <w:divBdr>
        <w:top w:val="none" w:sz="0" w:space="0" w:color="auto"/>
        <w:left w:val="none" w:sz="0" w:space="0" w:color="auto"/>
        <w:bottom w:val="none" w:sz="0" w:space="0" w:color="auto"/>
        <w:right w:val="none" w:sz="0" w:space="0" w:color="auto"/>
      </w:divBdr>
    </w:div>
    <w:div w:id="668672936">
      <w:bodyDiv w:val="1"/>
      <w:marLeft w:val="0"/>
      <w:marRight w:val="0"/>
      <w:marTop w:val="0"/>
      <w:marBottom w:val="0"/>
      <w:divBdr>
        <w:top w:val="none" w:sz="0" w:space="0" w:color="auto"/>
        <w:left w:val="none" w:sz="0" w:space="0" w:color="auto"/>
        <w:bottom w:val="none" w:sz="0" w:space="0" w:color="auto"/>
        <w:right w:val="none" w:sz="0" w:space="0" w:color="auto"/>
      </w:divBdr>
    </w:div>
    <w:div w:id="678655322">
      <w:bodyDiv w:val="1"/>
      <w:marLeft w:val="0"/>
      <w:marRight w:val="0"/>
      <w:marTop w:val="0"/>
      <w:marBottom w:val="0"/>
      <w:divBdr>
        <w:top w:val="none" w:sz="0" w:space="0" w:color="auto"/>
        <w:left w:val="none" w:sz="0" w:space="0" w:color="auto"/>
        <w:bottom w:val="none" w:sz="0" w:space="0" w:color="auto"/>
        <w:right w:val="none" w:sz="0" w:space="0" w:color="auto"/>
      </w:divBdr>
    </w:div>
    <w:div w:id="680622757">
      <w:bodyDiv w:val="1"/>
      <w:marLeft w:val="0"/>
      <w:marRight w:val="0"/>
      <w:marTop w:val="0"/>
      <w:marBottom w:val="0"/>
      <w:divBdr>
        <w:top w:val="none" w:sz="0" w:space="0" w:color="auto"/>
        <w:left w:val="none" w:sz="0" w:space="0" w:color="auto"/>
        <w:bottom w:val="none" w:sz="0" w:space="0" w:color="auto"/>
        <w:right w:val="none" w:sz="0" w:space="0" w:color="auto"/>
      </w:divBdr>
    </w:div>
    <w:div w:id="684793787">
      <w:bodyDiv w:val="1"/>
      <w:marLeft w:val="0"/>
      <w:marRight w:val="0"/>
      <w:marTop w:val="0"/>
      <w:marBottom w:val="0"/>
      <w:divBdr>
        <w:top w:val="none" w:sz="0" w:space="0" w:color="auto"/>
        <w:left w:val="none" w:sz="0" w:space="0" w:color="auto"/>
        <w:bottom w:val="none" w:sz="0" w:space="0" w:color="auto"/>
        <w:right w:val="none" w:sz="0" w:space="0" w:color="auto"/>
      </w:divBdr>
    </w:div>
    <w:div w:id="686367311">
      <w:bodyDiv w:val="1"/>
      <w:marLeft w:val="0"/>
      <w:marRight w:val="0"/>
      <w:marTop w:val="0"/>
      <w:marBottom w:val="0"/>
      <w:divBdr>
        <w:top w:val="none" w:sz="0" w:space="0" w:color="auto"/>
        <w:left w:val="none" w:sz="0" w:space="0" w:color="auto"/>
        <w:bottom w:val="none" w:sz="0" w:space="0" w:color="auto"/>
        <w:right w:val="none" w:sz="0" w:space="0" w:color="auto"/>
      </w:divBdr>
    </w:div>
    <w:div w:id="693312579">
      <w:bodyDiv w:val="1"/>
      <w:marLeft w:val="0"/>
      <w:marRight w:val="0"/>
      <w:marTop w:val="0"/>
      <w:marBottom w:val="0"/>
      <w:divBdr>
        <w:top w:val="none" w:sz="0" w:space="0" w:color="auto"/>
        <w:left w:val="none" w:sz="0" w:space="0" w:color="auto"/>
        <w:bottom w:val="none" w:sz="0" w:space="0" w:color="auto"/>
        <w:right w:val="none" w:sz="0" w:space="0" w:color="auto"/>
      </w:divBdr>
    </w:div>
    <w:div w:id="696275202">
      <w:bodyDiv w:val="1"/>
      <w:marLeft w:val="0"/>
      <w:marRight w:val="0"/>
      <w:marTop w:val="0"/>
      <w:marBottom w:val="0"/>
      <w:divBdr>
        <w:top w:val="none" w:sz="0" w:space="0" w:color="auto"/>
        <w:left w:val="none" w:sz="0" w:space="0" w:color="auto"/>
        <w:bottom w:val="none" w:sz="0" w:space="0" w:color="auto"/>
        <w:right w:val="none" w:sz="0" w:space="0" w:color="auto"/>
      </w:divBdr>
    </w:div>
    <w:div w:id="697045777">
      <w:bodyDiv w:val="1"/>
      <w:marLeft w:val="0"/>
      <w:marRight w:val="0"/>
      <w:marTop w:val="0"/>
      <w:marBottom w:val="0"/>
      <w:divBdr>
        <w:top w:val="none" w:sz="0" w:space="0" w:color="auto"/>
        <w:left w:val="none" w:sz="0" w:space="0" w:color="auto"/>
        <w:bottom w:val="none" w:sz="0" w:space="0" w:color="auto"/>
        <w:right w:val="none" w:sz="0" w:space="0" w:color="auto"/>
      </w:divBdr>
    </w:div>
    <w:div w:id="697773898">
      <w:bodyDiv w:val="1"/>
      <w:marLeft w:val="0"/>
      <w:marRight w:val="0"/>
      <w:marTop w:val="0"/>
      <w:marBottom w:val="0"/>
      <w:divBdr>
        <w:top w:val="none" w:sz="0" w:space="0" w:color="auto"/>
        <w:left w:val="none" w:sz="0" w:space="0" w:color="auto"/>
        <w:bottom w:val="none" w:sz="0" w:space="0" w:color="auto"/>
        <w:right w:val="none" w:sz="0" w:space="0" w:color="auto"/>
      </w:divBdr>
    </w:div>
    <w:div w:id="698512731">
      <w:bodyDiv w:val="1"/>
      <w:marLeft w:val="0"/>
      <w:marRight w:val="0"/>
      <w:marTop w:val="0"/>
      <w:marBottom w:val="0"/>
      <w:divBdr>
        <w:top w:val="none" w:sz="0" w:space="0" w:color="auto"/>
        <w:left w:val="none" w:sz="0" w:space="0" w:color="auto"/>
        <w:bottom w:val="none" w:sz="0" w:space="0" w:color="auto"/>
        <w:right w:val="none" w:sz="0" w:space="0" w:color="auto"/>
      </w:divBdr>
    </w:div>
    <w:div w:id="698896982">
      <w:bodyDiv w:val="1"/>
      <w:marLeft w:val="0"/>
      <w:marRight w:val="0"/>
      <w:marTop w:val="0"/>
      <w:marBottom w:val="0"/>
      <w:divBdr>
        <w:top w:val="none" w:sz="0" w:space="0" w:color="auto"/>
        <w:left w:val="none" w:sz="0" w:space="0" w:color="auto"/>
        <w:bottom w:val="none" w:sz="0" w:space="0" w:color="auto"/>
        <w:right w:val="none" w:sz="0" w:space="0" w:color="auto"/>
      </w:divBdr>
    </w:div>
    <w:div w:id="710543517">
      <w:bodyDiv w:val="1"/>
      <w:marLeft w:val="0"/>
      <w:marRight w:val="0"/>
      <w:marTop w:val="0"/>
      <w:marBottom w:val="0"/>
      <w:divBdr>
        <w:top w:val="none" w:sz="0" w:space="0" w:color="auto"/>
        <w:left w:val="none" w:sz="0" w:space="0" w:color="auto"/>
        <w:bottom w:val="none" w:sz="0" w:space="0" w:color="auto"/>
        <w:right w:val="none" w:sz="0" w:space="0" w:color="auto"/>
      </w:divBdr>
    </w:div>
    <w:div w:id="716274945">
      <w:bodyDiv w:val="1"/>
      <w:marLeft w:val="0"/>
      <w:marRight w:val="0"/>
      <w:marTop w:val="0"/>
      <w:marBottom w:val="0"/>
      <w:divBdr>
        <w:top w:val="none" w:sz="0" w:space="0" w:color="auto"/>
        <w:left w:val="none" w:sz="0" w:space="0" w:color="auto"/>
        <w:bottom w:val="none" w:sz="0" w:space="0" w:color="auto"/>
        <w:right w:val="none" w:sz="0" w:space="0" w:color="auto"/>
      </w:divBdr>
    </w:div>
    <w:div w:id="732389449">
      <w:bodyDiv w:val="1"/>
      <w:marLeft w:val="0"/>
      <w:marRight w:val="0"/>
      <w:marTop w:val="0"/>
      <w:marBottom w:val="0"/>
      <w:divBdr>
        <w:top w:val="none" w:sz="0" w:space="0" w:color="auto"/>
        <w:left w:val="none" w:sz="0" w:space="0" w:color="auto"/>
        <w:bottom w:val="none" w:sz="0" w:space="0" w:color="auto"/>
        <w:right w:val="none" w:sz="0" w:space="0" w:color="auto"/>
      </w:divBdr>
    </w:div>
    <w:div w:id="732461942">
      <w:bodyDiv w:val="1"/>
      <w:marLeft w:val="0"/>
      <w:marRight w:val="0"/>
      <w:marTop w:val="0"/>
      <w:marBottom w:val="0"/>
      <w:divBdr>
        <w:top w:val="none" w:sz="0" w:space="0" w:color="auto"/>
        <w:left w:val="none" w:sz="0" w:space="0" w:color="auto"/>
        <w:bottom w:val="none" w:sz="0" w:space="0" w:color="auto"/>
        <w:right w:val="none" w:sz="0" w:space="0" w:color="auto"/>
      </w:divBdr>
    </w:div>
    <w:div w:id="732699695">
      <w:bodyDiv w:val="1"/>
      <w:marLeft w:val="0"/>
      <w:marRight w:val="0"/>
      <w:marTop w:val="0"/>
      <w:marBottom w:val="0"/>
      <w:divBdr>
        <w:top w:val="none" w:sz="0" w:space="0" w:color="auto"/>
        <w:left w:val="none" w:sz="0" w:space="0" w:color="auto"/>
        <w:bottom w:val="none" w:sz="0" w:space="0" w:color="auto"/>
        <w:right w:val="none" w:sz="0" w:space="0" w:color="auto"/>
      </w:divBdr>
    </w:div>
    <w:div w:id="740058994">
      <w:bodyDiv w:val="1"/>
      <w:marLeft w:val="0"/>
      <w:marRight w:val="0"/>
      <w:marTop w:val="0"/>
      <w:marBottom w:val="0"/>
      <w:divBdr>
        <w:top w:val="none" w:sz="0" w:space="0" w:color="auto"/>
        <w:left w:val="none" w:sz="0" w:space="0" w:color="auto"/>
        <w:bottom w:val="none" w:sz="0" w:space="0" w:color="auto"/>
        <w:right w:val="none" w:sz="0" w:space="0" w:color="auto"/>
      </w:divBdr>
    </w:div>
    <w:div w:id="767307868">
      <w:bodyDiv w:val="1"/>
      <w:marLeft w:val="0"/>
      <w:marRight w:val="0"/>
      <w:marTop w:val="0"/>
      <w:marBottom w:val="0"/>
      <w:divBdr>
        <w:top w:val="none" w:sz="0" w:space="0" w:color="auto"/>
        <w:left w:val="none" w:sz="0" w:space="0" w:color="auto"/>
        <w:bottom w:val="none" w:sz="0" w:space="0" w:color="auto"/>
        <w:right w:val="none" w:sz="0" w:space="0" w:color="auto"/>
      </w:divBdr>
    </w:div>
    <w:div w:id="771780772">
      <w:bodyDiv w:val="1"/>
      <w:marLeft w:val="0"/>
      <w:marRight w:val="0"/>
      <w:marTop w:val="0"/>
      <w:marBottom w:val="0"/>
      <w:divBdr>
        <w:top w:val="none" w:sz="0" w:space="0" w:color="auto"/>
        <w:left w:val="none" w:sz="0" w:space="0" w:color="auto"/>
        <w:bottom w:val="none" w:sz="0" w:space="0" w:color="auto"/>
        <w:right w:val="none" w:sz="0" w:space="0" w:color="auto"/>
      </w:divBdr>
    </w:div>
    <w:div w:id="774666022">
      <w:bodyDiv w:val="1"/>
      <w:marLeft w:val="0"/>
      <w:marRight w:val="0"/>
      <w:marTop w:val="0"/>
      <w:marBottom w:val="0"/>
      <w:divBdr>
        <w:top w:val="none" w:sz="0" w:space="0" w:color="auto"/>
        <w:left w:val="none" w:sz="0" w:space="0" w:color="auto"/>
        <w:bottom w:val="none" w:sz="0" w:space="0" w:color="auto"/>
        <w:right w:val="none" w:sz="0" w:space="0" w:color="auto"/>
      </w:divBdr>
    </w:div>
    <w:div w:id="778641880">
      <w:bodyDiv w:val="1"/>
      <w:marLeft w:val="0"/>
      <w:marRight w:val="0"/>
      <w:marTop w:val="0"/>
      <w:marBottom w:val="0"/>
      <w:divBdr>
        <w:top w:val="none" w:sz="0" w:space="0" w:color="auto"/>
        <w:left w:val="none" w:sz="0" w:space="0" w:color="auto"/>
        <w:bottom w:val="none" w:sz="0" w:space="0" w:color="auto"/>
        <w:right w:val="none" w:sz="0" w:space="0" w:color="auto"/>
      </w:divBdr>
    </w:div>
    <w:div w:id="780803179">
      <w:bodyDiv w:val="1"/>
      <w:marLeft w:val="0"/>
      <w:marRight w:val="0"/>
      <w:marTop w:val="0"/>
      <w:marBottom w:val="0"/>
      <w:divBdr>
        <w:top w:val="none" w:sz="0" w:space="0" w:color="auto"/>
        <w:left w:val="none" w:sz="0" w:space="0" w:color="auto"/>
        <w:bottom w:val="none" w:sz="0" w:space="0" w:color="auto"/>
        <w:right w:val="none" w:sz="0" w:space="0" w:color="auto"/>
      </w:divBdr>
    </w:div>
    <w:div w:id="795292644">
      <w:bodyDiv w:val="1"/>
      <w:marLeft w:val="0"/>
      <w:marRight w:val="0"/>
      <w:marTop w:val="0"/>
      <w:marBottom w:val="0"/>
      <w:divBdr>
        <w:top w:val="none" w:sz="0" w:space="0" w:color="auto"/>
        <w:left w:val="none" w:sz="0" w:space="0" w:color="auto"/>
        <w:bottom w:val="none" w:sz="0" w:space="0" w:color="auto"/>
        <w:right w:val="none" w:sz="0" w:space="0" w:color="auto"/>
      </w:divBdr>
    </w:div>
    <w:div w:id="796995814">
      <w:bodyDiv w:val="1"/>
      <w:marLeft w:val="0"/>
      <w:marRight w:val="0"/>
      <w:marTop w:val="0"/>
      <w:marBottom w:val="0"/>
      <w:divBdr>
        <w:top w:val="none" w:sz="0" w:space="0" w:color="auto"/>
        <w:left w:val="none" w:sz="0" w:space="0" w:color="auto"/>
        <w:bottom w:val="none" w:sz="0" w:space="0" w:color="auto"/>
        <w:right w:val="none" w:sz="0" w:space="0" w:color="auto"/>
      </w:divBdr>
    </w:div>
    <w:div w:id="797186439">
      <w:bodyDiv w:val="1"/>
      <w:marLeft w:val="0"/>
      <w:marRight w:val="0"/>
      <w:marTop w:val="0"/>
      <w:marBottom w:val="0"/>
      <w:divBdr>
        <w:top w:val="none" w:sz="0" w:space="0" w:color="auto"/>
        <w:left w:val="none" w:sz="0" w:space="0" w:color="auto"/>
        <w:bottom w:val="none" w:sz="0" w:space="0" w:color="auto"/>
        <w:right w:val="none" w:sz="0" w:space="0" w:color="auto"/>
      </w:divBdr>
    </w:div>
    <w:div w:id="805508782">
      <w:bodyDiv w:val="1"/>
      <w:marLeft w:val="0"/>
      <w:marRight w:val="0"/>
      <w:marTop w:val="0"/>
      <w:marBottom w:val="0"/>
      <w:divBdr>
        <w:top w:val="none" w:sz="0" w:space="0" w:color="auto"/>
        <w:left w:val="none" w:sz="0" w:space="0" w:color="auto"/>
        <w:bottom w:val="none" w:sz="0" w:space="0" w:color="auto"/>
        <w:right w:val="none" w:sz="0" w:space="0" w:color="auto"/>
      </w:divBdr>
    </w:div>
    <w:div w:id="808402952">
      <w:bodyDiv w:val="1"/>
      <w:marLeft w:val="0"/>
      <w:marRight w:val="0"/>
      <w:marTop w:val="0"/>
      <w:marBottom w:val="0"/>
      <w:divBdr>
        <w:top w:val="none" w:sz="0" w:space="0" w:color="auto"/>
        <w:left w:val="none" w:sz="0" w:space="0" w:color="auto"/>
        <w:bottom w:val="none" w:sz="0" w:space="0" w:color="auto"/>
        <w:right w:val="none" w:sz="0" w:space="0" w:color="auto"/>
      </w:divBdr>
    </w:div>
    <w:div w:id="829053516">
      <w:bodyDiv w:val="1"/>
      <w:marLeft w:val="0"/>
      <w:marRight w:val="0"/>
      <w:marTop w:val="0"/>
      <w:marBottom w:val="0"/>
      <w:divBdr>
        <w:top w:val="none" w:sz="0" w:space="0" w:color="auto"/>
        <w:left w:val="none" w:sz="0" w:space="0" w:color="auto"/>
        <w:bottom w:val="none" w:sz="0" w:space="0" w:color="auto"/>
        <w:right w:val="none" w:sz="0" w:space="0" w:color="auto"/>
      </w:divBdr>
    </w:div>
    <w:div w:id="839466689">
      <w:bodyDiv w:val="1"/>
      <w:marLeft w:val="0"/>
      <w:marRight w:val="0"/>
      <w:marTop w:val="0"/>
      <w:marBottom w:val="0"/>
      <w:divBdr>
        <w:top w:val="none" w:sz="0" w:space="0" w:color="auto"/>
        <w:left w:val="none" w:sz="0" w:space="0" w:color="auto"/>
        <w:bottom w:val="none" w:sz="0" w:space="0" w:color="auto"/>
        <w:right w:val="none" w:sz="0" w:space="0" w:color="auto"/>
      </w:divBdr>
    </w:div>
    <w:div w:id="844441965">
      <w:bodyDiv w:val="1"/>
      <w:marLeft w:val="0"/>
      <w:marRight w:val="0"/>
      <w:marTop w:val="0"/>
      <w:marBottom w:val="0"/>
      <w:divBdr>
        <w:top w:val="none" w:sz="0" w:space="0" w:color="auto"/>
        <w:left w:val="none" w:sz="0" w:space="0" w:color="auto"/>
        <w:bottom w:val="none" w:sz="0" w:space="0" w:color="auto"/>
        <w:right w:val="none" w:sz="0" w:space="0" w:color="auto"/>
      </w:divBdr>
    </w:div>
    <w:div w:id="857307475">
      <w:bodyDiv w:val="1"/>
      <w:marLeft w:val="0"/>
      <w:marRight w:val="0"/>
      <w:marTop w:val="0"/>
      <w:marBottom w:val="0"/>
      <w:divBdr>
        <w:top w:val="none" w:sz="0" w:space="0" w:color="auto"/>
        <w:left w:val="none" w:sz="0" w:space="0" w:color="auto"/>
        <w:bottom w:val="none" w:sz="0" w:space="0" w:color="auto"/>
        <w:right w:val="none" w:sz="0" w:space="0" w:color="auto"/>
      </w:divBdr>
    </w:div>
    <w:div w:id="860778929">
      <w:bodyDiv w:val="1"/>
      <w:marLeft w:val="0"/>
      <w:marRight w:val="0"/>
      <w:marTop w:val="0"/>
      <w:marBottom w:val="0"/>
      <w:divBdr>
        <w:top w:val="none" w:sz="0" w:space="0" w:color="auto"/>
        <w:left w:val="none" w:sz="0" w:space="0" w:color="auto"/>
        <w:bottom w:val="none" w:sz="0" w:space="0" w:color="auto"/>
        <w:right w:val="none" w:sz="0" w:space="0" w:color="auto"/>
      </w:divBdr>
    </w:div>
    <w:div w:id="890767223">
      <w:bodyDiv w:val="1"/>
      <w:marLeft w:val="0"/>
      <w:marRight w:val="0"/>
      <w:marTop w:val="0"/>
      <w:marBottom w:val="0"/>
      <w:divBdr>
        <w:top w:val="none" w:sz="0" w:space="0" w:color="auto"/>
        <w:left w:val="none" w:sz="0" w:space="0" w:color="auto"/>
        <w:bottom w:val="none" w:sz="0" w:space="0" w:color="auto"/>
        <w:right w:val="none" w:sz="0" w:space="0" w:color="auto"/>
      </w:divBdr>
    </w:div>
    <w:div w:id="891112033">
      <w:bodyDiv w:val="1"/>
      <w:marLeft w:val="0"/>
      <w:marRight w:val="0"/>
      <w:marTop w:val="0"/>
      <w:marBottom w:val="0"/>
      <w:divBdr>
        <w:top w:val="none" w:sz="0" w:space="0" w:color="auto"/>
        <w:left w:val="none" w:sz="0" w:space="0" w:color="auto"/>
        <w:bottom w:val="none" w:sz="0" w:space="0" w:color="auto"/>
        <w:right w:val="none" w:sz="0" w:space="0" w:color="auto"/>
      </w:divBdr>
    </w:div>
    <w:div w:id="898243847">
      <w:bodyDiv w:val="1"/>
      <w:marLeft w:val="0"/>
      <w:marRight w:val="0"/>
      <w:marTop w:val="0"/>
      <w:marBottom w:val="0"/>
      <w:divBdr>
        <w:top w:val="none" w:sz="0" w:space="0" w:color="auto"/>
        <w:left w:val="none" w:sz="0" w:space="0" w:color="auto"/>
        <w:bottom w:val="none" w:sz="0" w:space="0" w:color="auto"/>
        <w:right w:val="none" w:sz="0" w:space="0" w:color="auto"/>
      </w:divBdr>
    </w:div>
    <w:div w:id="904728093">
      <w:bodyDiv w:val="1"/>
      <w:marLeft w:val="0"/>
      <w:marRight w:val="0"/>
      <w:marTop w:val="0"/>
      <w:marBottom w:val="0"/>
      <w:divBdr>
        <w:top w:val="none" w:sz="0" w:space="0" w:color="auto"/>
        <w:left w:val="none" w:sz="0" w:space="0" w:color="auto"/>
        <w:bottom w:val="none" w:sz="0" w:space="0" w:color="auto"/>
        <w:right w:val="none" w:sz="0" w:space="0" w:color="auto"/>
      </w:divBdr>
    </w:div>
    <w:div w:id="908348072">
      <w:bodyDiv w:val="1"/>
      <w:marLeft w:val="0"/>
      <w:marRight w:val="0"/>
      <w:marTop w:val="0"/>
      <w:marBottom w:val="0"/>
      <w:divBdr>
        <w:top w:val="none" w:sz="0" w:space="0" w:color="auto"/>
        <w:left w:val="none" w:sz="0" w:space="0" w:color="auto"/>
        <w:bottom w:val="none" w:sz="0" w:space="0" w:color="auto"/>
        <w:right w:val="none" w:sz="0" w:space="0" w:color="auto"/>
      </w:divBdr>
    </w:div>
    <w:div w:id="919290627">
      <w:bodyDiv w:val="1"/>
      <w:marLeft w:val="0"/>
      <w:marRight w:val="0"/>
      <w:marTop w:val="0"/>
      <w:marBottom w:val="0"/>
      <w:divBdr>
        <w:top w:val="none" w:sz="0" w:space="0" w:color="auto"/>
        <w:left w:val="none" w:sz="0" w:space="0" w:color="auto"/>
        <w:bottom w:val="none" w:sz="0" w:space="0" w:color="auto"/>
        <w:right w:val="none" w:sz="0" w:space="0" w:color="auto"/>
      </w:divBdr>
    </w:div>
    <w:div w:id="922834907">
      <w:bodyDiv w:val="1"/>
      <w:marLeft w:val="0"/>
      <w:marRight w:val="0"/>
      <w:marTop w:val="0"/>
      <w:marBottom w:val="0"/>
      <w:divBdr>
        <w:top w:val="none" w:sz="0" w:space="0" w:color="auto"/>
        <w:left w:val="none" w:sz="0" w:space="0" w:color="auto"/>
        <w:bottom w:val="none" w:sz="0" w:space="0" w:color="auto"/>
        <w:right w:val="none" w:sz="0" w:space="0" w:color="auto"/>
      </w:divBdr>
    </w:div>
    <w:div w:id="929704616">
      <w:bodyDiv w:val="1"/>
      <w:marLeft w:val="0"/>
      <w:marRight w:val="0"/>
      <w:marTop w:val="0"/>
      <w:marBottom w:val="0"/>
      <w:divBdr>
        <w:top w:val="none" w:sz="0" w:space="0" w:color="auto"/>
        <w:left w:val="none" w:sz="0" w:space="0" w:color="auto"/>
        <w:bottom w:val="none" w:sz="0" w:space="0" w:color="auto"/>
        <w:right w:val="none" w:sz="0" w:space="0" w:color="auto"/>
      </w:divBdr>
    </w:div>
    <w:div w:id="930237241">
      <w:bodyDiv w:val="1"/>
      <w:marLeft w:val="0"/>
      <w:marRight w:val="0"/>
      <w:marTop w:val="0"/>
      <w:marBottom w:val="0"/>
      <w:divBdr>
        <w:top w:val="none" w:sz="0" w:space="0" w:color="auto"/>
        <w:left w:val="none" w:sz="0" w:space="0" w:color="auto"/>
        <w:bottom w:val="none" w:sz="0" w:space="0" w:color="auto"/>
        <w:right w:val="none" w:sz="0" w:space="0" w:color="auto"/>
      </w:divBdr>
    </w:div>
    <w:div w:id="930429011">
      <w:bodyDiv w:val="1"/>
      <w:marLeft w:val="0"/>
      <w:marRight w:val="0"/>
      <w:marTop w:val="0"/>
      <w:marBottom w:val="0"/>
      <w:divBdr>
        <w:top w:val="none" w:sz="0" w:space="0" w:color="auto"/>
        <w:left w:val="none" w:sz="0" w:space="0" w:color="auto"/>
        <w:bottom w:val="none" w:sz="0" w:space="0" w:color="auto"/>
        <w:right w:val="none" w:sz="0" w:space="0" w:color="auto"/>
      </w:divBdr>
    </w:div>
    <w:div w:id="934168190">
      <w:bodyDiv w:val="1"/>
      <w:marLeft w:val="0"/>
      <w:marRight w:val="0"/>
      <w:marTop w:val="0"/>
      <w:marBottom w:val="0"/>
      <w:divBdr>
        <w:top w:val="none" w:sz="0" w:space="0" w:color="auto"/>
        <w:left w:val="none" w:sz="0" w:space="0" w:color="auto"/>
        <w:bottom w:val="none" w:sz="0" w:space="0" w:color="auto"/>
        <w:right w:val="none" w:sz="0" w:space="0" w:color="auto"/>
      </w:divBdr>
    </w:div>
    <w:div w:id="935093353">
      <w:bodyDiv w:val="1"/>
      <w:marLeft w:val="0"/>
      <w:marRight w:val="0"/>
      <w:marTop w:val="0"/>
      <w:marBottom w:val="0"/>
      <w:divBdr>
        <w:top w:val="none" w:sz="0" w:space="0" w:color="auto"/>
        <w:left w:val="none" w:sz="0" w:space="0" w:color="auto"/>
        <w:bottom w:val="none" w:sz="0" w:space="0" w:color="auto"/>
        <w:right w:val="none" w:sz="0" w:space="0" w:color="auto"/>
      </w:divBdr>
    </w:div>
    <w:div w:id="945230030">
      <w:bodyDiv w:val="1"/>
      <w:marLeft w:val="0"/>
      <w:marRight w:val="0"/>
      <w:marTop w:val="0"/>
      <w:marBottom w:val="0"/>
      <w:divBdr>
        <w:top w:val="none" w:sz="0" w:space="0" w:color="auto"/>
        <w:left w:val="none" w:sz="0" w:space="0" w:color="auto"/>
        <w:bottom w:val="none" w:sz="0" w:space="0" w:color="auto"/>
        <w:right w:val="none" w:sz="0" w:space="0" w:color="auto"/>
      </w:divBdr>
    </w:div>
    <w:div w:id="954946956">
      <w:bodyDiv w:val="1"/>
      <w:marLeft w:val="0"/>
      <w:marRight w:val="0"/>
      <w:marTop w:val="0"/>
      <w:marBottom w:val="0"/>
      <w:divBdr>
        <w:top w:val="none" w:sz="0" w:space="0" w:color="auto"/>
        <w:left w:val="none" w:sz="0" w:space="0" w:color="auto"/>
        <w:bottom w:val="none" w:sz="0" w:space="0" w:color="auto"/>
        <w:right w:val="none" w:sz="0" w:space="0" w:color="auto"/>
      </w:divBdr>
    </w:div>
    <w:div w:id="956722333">
      <w:bodyDiv w:val="1"/>
      <w:marLeft w:val="0"/>
      <w:marRight w:val="0"/>
      <w:marTop w:val="0"/>
      <w:marBottom w:val="0"/>
      <w:divBdr>
        <w:top w:val="none" w:sz="0" w:space="0" w:color="auto"/>
        <w:left w:val="none" w:sz="0" w:space="0" w:color="auto"/>
        <w:bottom w:val="none" w:sz="0" w:space="0" w:color="auto"/>
        <w:right w:val="none" w:sz="0" w:space="0" w:color="auto"/>
      </w:divBdr>
    </w:div>
    <w:div w:id="956911510">
      <w:bodyDiv w:val="1"/>
      <w:marLeft w:val="0"/>
      <w:marRight w:val="0"/>
      <w:marTop w:val="0"/>
      <w:marBottom w:val="0"/>
      <w:divBdr>
        <w:top w:val="none" w:sz="0" w:space="0" w:color="auto"/>
        <w:left w:val="none" w:sz="0" w:space="0" w:color="auto"/>
        <w:bottom w:val="none" w:sz="0" w:space="0" w:color="auto"/>
        <w:right w:val="none" w:sz="0" w:space="0" w:color="auto"/>
      </w:divBdr>
    </w:div>
    <w:div w:id="972367786">
      <w:bodyDiv w:val="1"/>
      <w:marLeft w:val="0"/>
      <w:marRight w:val="0"/>
      <w:marTop w:val="0"/>
      <w:marBottom w:val="0"/>
      <w:divBdr>
        <w:top w:val="none" w:sz="0" w:space="0" w:color="auto"/>
        <w:left w:val="none" w:sz="0" w:space="0" w:color="auto"/>
        <w:bottom w:val="none" w:sz="0" w:space="0" w:color="auto"/>
        <w:right w:val="none" w:sz="0" w:space="0" w:color="auto"/>
      </w:divBdr>
    </w:div>
    <w:div w:id="986084167">
      <w:bodyDiv w:val="1"/>
      <w:marLeft w:val="0"/>
      <w:marRight w:val="0"/>
      <w:marTop w:val="0"/>
      <w:marBottom w:val="0"/>
      <w:divBdr>
        <w:top w:val="none" w:sz="0" w:space="0" w:color="auto"/>
        <w:left w:val="none" w:sz="0" w:space="0" w:color="auto"/>
        <w:bottom w:val="none" w:sz="0" w:space="0" w:color="auto"/>
        <w:right w:val="none" w:sz="0" w:space="0" w:color="auto"/>
      </w:divBdr>
    </w:div>
    <w:div w:id="991758460">
      <w:bodyDiv w:val="1"/>
      <w:marLeft w:val="0"/>
      <w:marRight w:val="0"/>
      <w:marTop w:val="0"/>
      <w:marBottom w:val="0"/>
      <w:divBdr>
        <w:top w:val="none" w:sz="0" w:space="0" w:color="auto"/>
        <w:left w:val="none" w:sz="0" w:space="0" w:color="auto"/>
        <w:bottom w:val="none" w:sz="0" w:space="0" w:color="auto"/>
        <w:right w:val="none" w:sz="0" w:space="0" w:color="auto"/>
      </w:divBdr>
    </w:div>
    <w:div w:id="993603114">
      <w:bodyDiv w:val="1"/>
      <w:marLeft w:val="0"/>
      <w:marRight w:val="0"/>
      <w:marTop w:val="0"/>
      <w:marBottom w:val="0"/>
      <w:divBdr>
        <w:top w:val="none" w:sz="0" w:space="0" w:color="auto"/>
        <w:left w:val="none" w:sz="0" w:space="0" w:color="auto"/>
        <w:bottom w:val="none" w:sz="0" w:space="0" w:color="auto"/>
        <w:right w:val="none" w:sz="0" w:space="0" w:color="auto"/>
      </w:divBdr>
    </w:div>
    <w:div w:id="998004332">
      <w:bodyDiv w:val="1"/>
      <w:marLeft w:val="0"/>
      <w:marRight w:val="0"/>
      <w:marTop w:val="0"/>
      <w:marBottom w:val="0"/>
      <w:divBdr>
        <w:top w:val="none" w:sz="0" w:space="0" w:color="auto"/>
        <w:left w:val="none" w:sz="0" w:space="0" w:color="auto"/>
        <w:bottom w:val="none" w:sz="0" w:space="0" w:color="auto"/>
        <w:right w:val="none" w:sz="0" w:space="0" w:color="auto"/>
      </w:divBdr>
    </w:div>
    <w:div w:id="1002665350">
      <w:bodyDiv w:val="1"/>
      <w:marLeft w:val="0"/>
      <w:marRight w:val="0"/>
      <w:marTop w:val="0"/>
      <w:marBottom w:val="0"/>
      <w:divBdr>
        <w:top w:val="none" w:sz="0" w:space="0" w:color="auto"/>
        <w:left w:val="none" w:sz="0" w:space="0" w:color="auto"/>
        <w:bottom w:val="none" w:sz="0" w:space="0" w:color="auto"/>
        <w:right w:val="none" w:sz="0" w:space="0" w:color="auto"/>
      </w:divBdr>
    </w:div>
    <w:div w:id="1024133871">
      <w:bodyDiv w:val="1"/>
      <w:marLeft w:val="0"/>
      <w:marRight w:val="0"/>
      <w:marTop w:val="0"/>
      <w:marBottom w:val="0"/>
      <w:divBdr>
        <w:top w:val="none" w:sz="0" w:space="0" w:color="auto"/>
        <w:left w:val="none" w:sz="0" w:space="0" w:color="auto"/>
        <w:bottom w:val="none" w:sz="0" w:space="0" w:color="auto"/>
        <w:right w:val="none" w:sz="0" w:space="0" w:color="auto"/>
      </w:divBdr>
    </w:div>
    <w:div w:id="1032655640">
      <w:bodyDiv w:val="1"/>
      <w:marLeft w:val="0"/>
      <w:marRight w:val="0"/>
      <w:marTop w:val="0"/>
      <w:marBottom w:val="0"/>
      <w:divBdr>
        <w:top w:val="none" w:sz="0" w:space="0" w:color="auto"/>
        <w:left w:val="none" w:sz="0" w:space="0" w:color="auto"/>
        <w:bottom w:val="none" w:sz="0" w:space="0" w:color="auto"/>
        <w:right w:val="none" w:sz="0" w:space="0" w:color="auto"/>
      </w:divBdr>
    </w:div>
    <w:div w:id="1037703805">
      <w:bodyDiv w:val="1"/>
      <w:marLeft w:val="0"/>
      <w:marRight w:val="0"/>
      <w:marTop w:val="0"/>
      <w:marBottom w:val="0"/>
      <w:divBdr>
        <w:top w:val="none" w:sz="0" w:space="0" w:color="auto"/>
        <w:left w:val="none" w:sz="0" w:space="0" w:color="auto"/>
        <w:bottom w:val="none" w:sz="0" w:space="0" w:color="auto"/>
        <w:right w:val="none" w:sz="0" w:space="0" w:color="auto"/>
      </w:divBdr>
    </w:div>
    <w:div w:id="1046611042">
      <w:bodyDiv w:val="1"/>
      <w:marLeft w:val="0"/>
      <w:marRight w:val="0"/>
      <w:marTop w:val="0"/>
      <w:marBottom w:val="0"/>
      <w:divBdr>
        <w:top w:val="none" w:sz="0" w:space="0" w:color="auto"/>
        <w:left w:val="none" w:sz="0" w:space="0" w:color="auto"/>
        <w:bottom w:val="none" w:sz="0" w:space="0" w:color="auto"/>
        <w:right w:val="none" w:sz="0" w:space="0" w:color="auto"/>
      </w:divBdr>
    </w:div>
    <w:div w:id="1056124985">
      <w:bodyDiv w:val="1"/>
      <w:marLeft w:val="0"/>
      <w:marRight w:val="0"/>
      <w:marTop w:val="0"/>
      <w:marBottom w:val="0"/>
      <w:divBdr>
        <w:top w:val="none" w:sz="0" w:space="0" w:color="auto"/>
        <w:left w:val="none" w:sz="0" w:space="0" w:color="auto"/>
        <w:bottom w:val="none" w:sz="0" w:space="0" w:color="auto"/>
        <w:right w:val="none" w:sz="0" w:space="0" w:color="auto"/>
      </w:divBdr>
    </w:div>
    <w:div w:id="1066688062">
      <w:bodyDiv w:val="1"/>
      <w:marLeft w:val="0"/>
      <w:marRight w:val="0"/>
      <w:marTop w:val="0"/>
      <w:marBottom w:val="0"/>
      <w:divBdr>
        <w:top w:val="none" w:sz="0" w:space="0" w:color="auto"/>
        <w:left w:val="none" w:sz="0" w:space="0" w:color="auto"/>
        <w:bottom w:val="none" w:sz="0" w:space="0" w:color="auto"/>
        <w:right w:val="none" w:sz="0" w:space="0" w:color="auto"/>
      </w:divBdr>
    </w:div>
    <w:div w:id="1081371006">
      <w:bodyDiv w:val="1"/>
      <w:marLeft w:val="0"/>
      <w:marRight w:val="0"/>
      <w:marTop w:val="0"/>
      <w:marBottom w:val="0"/>
      <w:divBdr>
        <w:top w:val="none" w:sz="0" w:space="0" w:color="auto"/>
        <w:left w:val="none" w:sz="0" w:space="0" w:color="auto"/>
        <w:bottom w:val="none" w:sz="0" w:space="0" w:color="auto"/>
        <w:right w:val="none" w:sz="0" w:space="0" w:color="auto"/>
      </w:divBdr>
    </w:div>
    <w:div w:id="1087995180">
      <w:bodyDiv w:val="1"/>
      <w:marLeft w:val="0"/>
      <w:marRight w:val="0"/>
      <w:marTop w:val="0"/>
      <w:marBottom w:val="0"/>
      <w:divBdr>
        <w:top w:val="none" w:sz="0" w:space="0" w:color="auto"/>
        <w:left w:val="none" w:sz="0" w:space="0" w:color="auto"/>
        <w:bottom w:val="none" w:sz="0" w:space="0" w:color="auto"/>
        <w:right w:val="none" w:sz="0" w:space="0" w:color="auto"/>
      </w:divBdr>
    </w:div>
    <w:div w:id="1109163622">
      <w:bodyDiv w:val="1"/>
      <w:marLeft w:val="0"/>
      <w:marRight w:val="0"/>
      <w:marTop w:val="0"/>
      <w:marBottom w:val="0"/>
      <w:divBdr>
        <w:top w:val="none" w:sz="0" w:space="0" w:color="auto"/>
        <w:left w:val="none" w:sz="0" w:space="0" w:color="auto"/>
        <w:bottom w:val="none" w:sz="0" w:space="0" w:color="auto"/>
        <w:right w:val="none" w:sz="0" w:space="0" w:color="auto"/>
      </w:divBdr>
    </w:div>
    <w:div w:id="1123429070">
      <w:bodyDiv w:val="1"/>
      <w:marLeft w:val="0"/>
      <w:marRight w:val="0"/>
      <w:marTop w:val="0"/>
      <w:marBottom w:val="0"/>
      <w:divBdr>
        <w:top w:val="none" w:sz="0" w:space="0" w:color="auto"/>
        <w:left w:val="none" w:sz="0" w:space="0" w:color="auto"/>
        <w:bottom w:val="none" w:sz="0" w:space="0" w:color="auto"/>
        <w:right w:val="none" w:sz="0" w:space="0" w:color="auto"/>
      </w:divBdr>
    </w:div>
    <w:div w:id="1132405014">
      <w:bodyDiv w:val="1"/>
      <w:marLeft w:val="0"/>
      <w:marRight w:val="0"/>
      <w:marTop w:val="0"/>
      <w:marBottom w:val="0"/>
      <w:divBdr>
        <w:top w:val="none" w:sz="0" w:space="0" w:color="auto"/>
        <w:left w:val="none" w:sz="0" w:space="0" w:color="auto"/>
        <w:bottom w:val="none" w:sz="0" w:space="0" w:color="auto"/>
        <w:right w:val="none" w:sz="0" w:space="0" w:color="auto"/>
      </w:divBdr>
    </w:div>
    <w:div w:id="1161971598">
      <w:bodyDiv w:val="1"/>
      <w:marLeft w:val="0"/>
      <w:marRight w:val="0"/>
      <w:marTop w:val="0"/>
      <w:marBottom w:val="0"/>
      <w:divBdr>
        <w:top w:val="none" w:sz="0" w:space="0" w:color="auto"/>
        <w:left w:val="none" w:sz="0" w:space="0" w:color="auto"/>
        <w:bottom w:val="none" w:sz="0" w:space="0" w:color="auto"/>
        <w:right w:val="none" w:sz="0" w:space="0" w:color="auto"/>
      </w:divBdr>
    </w:div>
    <w:div w:id="1165239796">
      <w:bodyDiv w:val="1"/>
      <w:marLeft w:val="0"/>
      <w:marRight w:val="0"/>
      <w:marTop w:val="0"/>
      <w:marBottom w:val="0"/>
      <w:divBdr>
        <w:top w:val="none" w:sz="0" w:space="0" w:color="auto"/>
        <w:left w:val="none" w:sz="0" w:space="0" w:color="auto"/>
        <w:bottom w:val="none" w:sz="0" w:space="0" w:color="auto"/>
        <w:right w:val="none" w:sz="0" w:space="0" w:color="auto"/>
      </w:divBdr>
      <w:divsChild>
        <w:div w:id="1052343713">
          <w:marLeft w:val="547"/>
          <w:marRight w:val="0"/>
          <w:marTop w:val="0"/>
          <w:marBottom w:val="0"/>
          <w:divBdr>
            <w:top w:val="none" w:sz="0" w:space="0" w:color="auto"/>
            <w:left w:val="none" w:sz="0" w:space="0" w:color="auto"/>
            <w:bottom w:val="none" w:sz="0" w:space="0" w:color="auto"/>
            <w:right w:val="none" w:sz="0" w:space="0" w:color="auto"/>
          </w:divBdr>
        </w:div>
      </w:divsChild>
    </w:div>
    <w:div w:id="1188525488">
      <w:bodyDiv w:val="1"/>
      <w:marLeft w:val="0"/>
      <w:marRight w:val="0"/>
      <w:marTop w:val="0"/>
      <w:marBottom w:val="0"/>
      <w:divBdr>
        <w:top w:val="none" w:sz="0" w:space="0" w:color="auto"/>
        <w:left w:val="none" w:sz="0" w:space="0" w:color="auto"/>
        <w:bottom w:val="none" w:sz="0" w:space="0" w:color="auto"/>
        <w:right w:val="none" w:sz="0" w:space="0" w:color="auto"/>
      </w:divBdr>
    </w:div>
    <w:div w:id="1188908244">
      <w:bodyDiv w:val="1"/>
      <w:marLeft w:val="0"/>
      <w:marRight w:val="0"/>
      <w:marTop w:val="0"/>
      <w:marBottom w:val="0"/>
      <w:divBdr>
        <w:top w:val="none" w:sz="0" w:space="0" w:color="auto"/>
        <w:left w:val="none" w:sz="0" w:space="0" w:color="auto"/>
        <w:bottom w:val="none" w:sz="0" w:space="0" w:color="auto"/>
        <w:right w:val="none" w:sz="0" w:space="0" w:color="auto"/>
      </w:divBdr>
    </w:div>
    <w:div w:id="1210337762">
      <w:bodyDiv w:val="1"/>
      <w:marLeft w:val="0"/>
      <w:marRight w:val="0"/>
      <w:marTop w:val="0"/>
      <w:marBottom w:val="0"/>
      <w:divBdr>
        <w:top w:val="none" w:sz="0" w:space="0" w:color="auto"/>
        <w:left w:val="none" w:sz="0" w:space="0" w:color="auto"/>
        <w:bottom w:val="none" w:sz="0" w:space="0" w:color="auto"/>
        <w:right w:val="none" w:sz="0" w:space="0" w:color="auto"/>
      </w:divBdr>
    </w:div>
    <w:div w:id="1210459429">
      <w:bodyDiv w:val="1"/>
      <w:marLeft w:val="0"/>
      <w:marRight w:val="0"/>
      <w:marTop w:val="0"/>
      <w:marBottom w:val="0"/>
      <w:divBdr>
        <w:top w:val="none" w:sz="0" w:space="0" w:color="auto"/>
        <w:left w:val="none" w:sz="0" w:space="0" w:color="auto"/>
        <w:bottom w:val="none" w:sz="0" w:space="0" w:color="auto"/>
        <w:right w:val="none" w:sz="0" w:space="0" w:color="auto"/>
      </w:divBdr>
    </w:div>
    <w:div w:id="1213464977">
      <w:bodyDiv w:val="1"/>
      <w:marLeft w:val="0"/>
      <w:marRight w:val="0"/>
      <w:marTop w:val="0"/>
      <w:marBottom w:val="0"/>
      <w:divBdr>
        <w:top w:val="none" w:sz="0" w:space="0" w:color="auto"/>
        <w:left w:val="none" w:sz="0" w:space="0" w:color="auto"/>
        <w:bottom w:val="none" w:sz="0" w:space="0" w:color="auto"/>
        <w:right w:val="none" w:sz="0" w:space="0" w:color="auto"/>
      </w:divBdr>
    </w:div>
    <w:div w:id="1214389239">
      <w:bodyDiv w:val="1"/>
      <w:marLeft w:val="0"/>
      <w:marRight w:val="0"/>
      <w:marTop w:val="0"/>
      <w:marBottom w:val="0"/>
      <w:divBdr>
        <w:top w:val="none" w:sz="0" w:space="0" w:color="auto"/>
        <w:left w:val="none" w:sz="0" w:space="0" w:color="auto"/>
        <w:bottom w:val="none" w:sz="0" w:space="0" w:color="auto"/>
        <w:right w:val="none" w:sz="0" w:space="0" w:color="auto"/>
      </w:divBdr>
    </w:div>
    <w:div w:id="1216892227">
      <w:bodyDiv w:val="1"/>
      <w:marLeft w:val="0"/>
      <w:marRight w:val="0"/>
      <w:marTop w:val="0"/>
      <w:marBottom w:val="0"/>
      <w:divBdr>
        <w:top w:val="none" w:sz="0" w:space="0" w:color="auto"/>
        <w:left w:val="none" w:sz="0" w:space="0" w:color="auto"/>
        <w:bottom w:val="none" w:sz="0" w:space="0" w:color="auto"/>
        <w:right w:val="none" w:sz="0" w:space="0" w:color="auto"/>
      </w:divBdr>
    </w:div>
    <w:div w:id="1222667152">
      <w:bodyDiv w:val="1"/>
      <w:marLeft w:val="0"/>
      <w:marRight w:val="0"/>
      <w:marTop w:val="0"/>
      <w:marBottom w:val="0"/>
      <w:divBdr>
        <w:top w:val="none" w:sz="0" w:space="0" w:color="auto"/>
        <w:left w:val="none" w:sz="0" w:space="0" w:color="auto"/>
        <w:bottom w:val="none" w:sz="0" w:space="0" w:color="auto"/>
        <w:right w:val="none" w:sz="0" w:space="0" w:color="auto"/>
      </w:divBdr>
    </w:div>
    <w:div w:id="1224757446">
      <w:bodyDiv w:val="1"/>
      <w:marLeft w:val="0"/>
      <w:marRight w:val="0"/>
      <w:marTop w:val="0"/>
      <w:marBottom w:val="0"/>
      <w:divBdr>
        <w:top w:val="none" w:sz="0" w:space="0" w:color="auto"/>
        <w:left w:val="none" w:sz="0" w:space="0" w:color="auto"/>
        <w:bottom w:val="none" w:sz="0" w:space="0" w:color="auto"/>
        <w:right w:val="none" w:sz="0" w:space="0" w:color="auto"/>
      </w:divBdr>
    </w:div>
    <w:div w:id="1227032798">
      <w:bodyDiv w:val="1"/>
      <w:marLeft w:val="0"/>
      <w:marRight w:val="0"/>
      <w:marTop w:val="0"/>
      <w:marBottom w:val="0"/>
      <w:divBdr>
        <w:top w:val="none" w:sz="0" w:space="0" w:color="auto"/>
        <w:left w:val="none" w:sz="0" w:space="0" w:color="auto"/>
        <w:bottom w:val="none" w:sz="0" w:space="0" w:color="auto"/>
        <w:right w:val="none" w:sz="0" w:space="0" w:color="auto"/>
      </w:divBdr>
    </w:div>
    <w:div w:id="1227951748">
      <w:bodyDiv w:val="1"/>
      <w:marLeft w:val="0"/>
      <w:marRight w:val="0"/>
      <w:marTop w:val="0"/>
      <w:marBottom w:val="0"/>
      <w:divBdr>
        <w:top w:val="none" w:sz="0" w:space="0" w:color="auto"/>
        <w:left w:val="none" w:sz="0" w:space="0" w:color="auto"/>
        <w:bottom w:val="none" w:sz="0" w:space="0" w:color="auto"/>
        <w:right w:val="none" w:sz="0" w:space="0" w:color="auto"/>
      </w:divBdr>
    </w:div>
    <w:div w:id="1240359478">
      <w:bodyDiv w:val="1"/>
      <w:marLeft w:val="0"/>
      <w:marRight w:val="0"/>
      <w:marTop w:val="0"/>
      <w:marBottom w:val="0"/>
      <w:divBdr>
        <w:top w:val="none" w:sz="0" w:space="0" w:color="auto"/>
        <w:left w:val="none" w:sz="0" w:space="0" w:color="auto"/>
        <w:bottom w:val="none" w:sz="0" w:space="0" w:color="auto"/>
        <w:right w:val="none" w:sz="0" w:space="0" w:color="auto"/>
      </w:divBdr>
    </w:div>
    <w:div w:id="1244804221">
      <w:bodyDiv w:val="1"/>
      <w:marLeft w:val="0"/>
      <w:marRight w:val="0"/>
      <w:marTop w:val="0"/>
      <w:marBottom w:val="0"/>
      <w:divBdr>
        <w:top w:val="none" w:sz="0" w:space="0" w:color="auto"/>
        <w:left w:val="none" w:sz="0" w:space="0" w:color="auto"/>
        <w:bottom w:val="none" w:sz="0" w:space="0" w:color="auto"/>
        <w:right w:val="none" w:sz="0" w:space="0" w:color="auto"/>
      </w:divBdr>
    </w:div>
    <w:div w:id="1270510530">
      <w:bodyDiv w:val="1"/>
      <w:marLeft w:val="0"/>
      <w:marRight w:val="0"/>
      <w:marTop w:val="0"/>
      <w:marBottom w:val="0"/>
      <w:divBdr>
        <w:top w:val="none" w:sz="0" w:space="0" w:color="auto"/>
        <w:left w:val="none" w:sz="0" w:space="0" w:color="auto"/>
        <w:bottom w:val="none" w:sz="0" w:space="0" w:color="auto"/>
        <w:right w:val="none" w:sz="0" w:space="0" w:color="auto"/>
      </w:divBdr>
    </w:div>
    <w:div w:id="1272513000">
      <w:bodyDiv w:val="1"/>
      <w:marLeft w:val="0"/>
      <w:marRight w:val="0"/>
      <w:marTop w:val="0"/>
      <w:marBottom w:val="0"/>
      <w:divBdr>
        <w:top w:val="none" w:sz="0" w:space="0" w:color="auto"/>
        <w:left w:val="none" w:sz="0" w:space="0" w:color="auto"/>
        <w:bottom w:val="none" w:sz="0" w:space="0" w:color="auto"/>
        <w:right w:val="none" w:sz="0" w:space="0" w:color="auto"/>
      </w:divBdr>
    </w:div>
    <w:div w:id="1285651902">
      <w:bodyDiv w:val="1"/>
      <w:marLeft w:val="0"/>
      <w:marRight w:val="0"/>
      <w:marTop w:val="0"/>
      <w:marBottom w:val="0"/>
      <w:divBdr>
        <w:top w:val="none" w:sz="0" w:space="0" w:color="auto"/>
        <w:left w:val="none" w:sz="0" w:space="0" w:color="auto"/>
        <w:bottom w:val="none" w:sz="0" w:space="0" w:color="auto"/>
        <w:right w:val="none" w:sz="0" w:space="0" w:color="auto"/>
      </w:divBdr>
    </w:div>
    <w:div w:id="1294560793">
      <w:bodyDiv w:val="1"/>
      <w:marLeft w:val="0"/>
      <w:marRight w:val="0"/>
      <w:marTop w:val="0"/>
      <w:marBottom w:val="0"/>
      <w:divBdr>
        <w:top w:val="none" w:sz="0" w:space="0" w:color="auto"/>
        <w:left w:val="none" w:sz="0" w:space="0" w:color="auto"/>
        <w:bottom w:val="none" w:sz="0" w:space="0" w:color="auto"/>
        <w:right w:val="none" w:sz="0" w:space="0" w:color="auto"/>
      </w:divBdr>
    </w:div>
    <w:div w:id="1309751236">
      <w:bodyDiv w:val="1"/>
      <w:marLeft w:val="0"/>
      <w:marRight w:val="0"/>
      <w:marTop w:val="0"/>
      <w:marBottom w:val="0"/>
      <w:divBdr>
        <w:top w:val="none" w:sz="0" w:space="0" w:color="auto"/>
        <w:left w:val="none" w:sz="0" w:space="0" w:color="auto"/>
        <w:bottom w:val="none" w:sz="0" w:space="0" w:color="auto"/>
        <w:right w:val="none" w:sz="0" w:space="0" w:color="auto"/>
      </w:divBdr>
    </w:div>
    <w:div w:id="1311053399">
      <w:bodyDiv w:val="1"/>
      <w:marLeft w:val="0"/>
      <w:marRight w:val="0"/>
      <w:marTop w:val="0"/>
      <w:marBottom w:val="0"/>
      <w:divBdr>
        <w:top w:val="none" w:sz="0" w:space="0" w:color="auto"/>
        <w:left w:val="none" w:sz="0" w:space="0" w:color="auto"/>
        <w:bottom w:val="none" w:sz="0" w:space="0" w:color="auto"/>
        <w:right w:val="none" w:sz="0" w:space="0" w:color="auto"/>
      </w:divBdr>
    </w:div>
    <w:div w:id="1322463412">
      <w:bodyDiv w:val="1"/>
      <w:marLeft w:val="0"/>
      <w:marRight w:val="0"/>
      <w:marTop w:val="0"/>
      <w:marBottom w:val="0"/>
      <w:divBdr>
        <w:top w:val="none" w:sz="0" w:space="0" w:color="auto"/>
        <w:left w:val="none" w:sz="0" w:space="0" w:color="auto"/>
        <w:bottom w:val="none" w:sz="0" w:space="0" w:color="auto"/>
        <w:right w:val="none" w:sz="0" w:space="0" w:color="auto"/>
      </w:divBdr>
    </w:div>
    <w:div w:id="1328511774">
      <w:bodyDiv w:val="1"/>
      <w:marLeft w:val="0"/>
      <w:marRight w:val="0"/>
      <w:marTop w:val="0"/>
      <w:marBottom w:val="0"/>
      <w:divBdr>
        <w:top w:val="none" w:sz="0" w:space="0" w:color="auto"/>
        <w:left w:val="none" w:sz="0" w:space="0" w:color="auto"/>
        <w:bottom w:val="none" w:sz="0" w:space="0" w:color="auto"/>
        <w:right w:val="none" w:sz="0" w:space="0" w:color="auto"/>
      </w:divBdr>
    </w:div>
    <w:div w:id="1332372919">
      <w:bodyDiv w:val="1"/>
      <w:marLeft w:val="0"/>
      <w:marRight w:val="0"/>
      <w:marTop w:val="0"/>
      <w:marBottom w:val="0"/>
      <w:divBdr>
        <w:top w:val="none" w:sz="0" w:space="0" w:color="auto"/>
        <w:left w:val="none" w:sz="0" w:space="0" w:color="auto"/>
        <w:bottom w:val="none" w:sz="0" w:space="0" w:color="auto"/>
        <w:right w:val="none" w:sz="0" w:space="0" w:color="auto"/>
      </w:divBdr>
    </w:div>
    <w:div w:id="1335259990">
      <w:bodyDiv w:val="1"/>
      <w:marLeft w:val="0"/>
      <w:marRight w:val="0"/>
      <w:marTop w:val="0"/>
      <w:marBottom w:val="0"/>
      <w:divBdr>
        <w:top w:val="none" w:sz="0" w:space="0" w:color="auto"/>
        <w:left w:val="none" w:sz="0" w:space="0" w:color="auto"/>
        <w:bottom w:val="none" w:sz="0" w:space="0" w:color="auto"/>
        <w:right w:val="none" w:sz="0" w:space="0" w:color="auto"/>
      </w:divBdr>
    </w:div>
    <w:div w:id="1345857975">
      <w:bodyDiv w:val="1"/>
      <w:marLeft w:val="0"/>
      <w:marRight w:val="0"/>
      <w:marTop w:val="0"/>
      <w:marBottom w:val="0"/>
      <w:divBdr>
        <w:top w:val="none" w:sz="0" w:space="0" w:color="auto"/>
        <w:left w:val="none" w:sz="0" w:space="0" w:color="auto"/>
        <w:bottom w:val="none" w:sz="0" w:space="0" w:color="auto"/>
        <w:right w:val="none" w:sz="0" w:space="0" w:color="auto"/>
      </w:divBdr>
    </w:div>
    <w:div w:id="1361316811">
      <w:bodyDiv w:val="1"/>
      <w:marLeft w:val="0"/>
      <w:marRight w:val="0"/>
      <w:marTop w:val="0"/>
      <w:marBottom w:val="0"/>
      <w:divBdr>
        <w:top w:val="none" w:sz="0" w:space="0" w:color="auto"/>
        <w:left w:val="none" w:sz="0" w:space="0" w:color="auto"/>
        <w:bottom w:val="none" w:sz="0" w:space="0" w:color="auto"/>
        <w:right w:val="none" w:sz="0" w:space="0" w:color="auto"/>
      </w:divBdr>
    </w:div>
    <w:div w:id="1371800717">
      <w:bodyDiv w:val="1"/>
      <w:marLeft w:val="0"/>
      <w:marRight w:val="0"/>
      <w:marTop w:val="0"/>
      <w:marBottom w:val="0"/>
      <w:divBdr>
        <w:top w:val="none" w:sz="0" w:space="0" w:color="auto"/>
        <w:left w:val="none" w:sz="0" w:space="0" w:color="auto"/>
        <w:bottom w:val="none" w:sz="0" w:space="0" w:color="auto"/>
        <w:right w:val="none" w:sz="0" w:space="0" w:color="auto"/>
      </w:divBdr>
    </w:div>
    <w:div w:id="1376461898">
      <w:bodyDiv w:val="1"/>
      <w:marLeft w:val="0"/>
      <w:marRight w:val="0"/>
      <w:marTop w:val="0"/>
      <w:marBottom w:val="0"/>
      <w:divBdr>
        <w:top w:val="none" w:sz="0" w:space="0" w:color="auto"/>
        <w:left w:val="none" w:sz="0" w:space="0" w:color="auto"/>
        <w:bottom w:val="none" w:sz="0" w:space="0" w:color="auto"/>
        <w:right w:val="none" w:sz="0" w:space="0" w:color="auto"/>
      </w:divBdr>
    </w:div>
    <w:div w:id="1377774232">
      <w:bodyDiv w:val="1"/>
      <w:marLeft w:val="0"/>
      <w:marRight w:val="0"/>
      <w:marTop w:val="0"/>
      <w:marBottom w:val="0"/>
      <w:divBdr>
        <w:top w:val="none" w:sz="0" w:space="0" w:color="auto"/>
        <w:left w:val="none" w:sz="0" w:space="0" w:color="auto"/>
        <w:bottom w:val="none" w:sz="0" w:space="0" w:color="auto"/>
        <w:right w:val="none" w:sz="0" w:space="0" w:color="auto"/>
      </w:divBdr>
    </w:div>
    <w:div w:id="1380780063">
      <w:bodyDiv w:val="1"/>
      <w:marLeft w:val="0"/>
      <w:marRight w:val="0"/>
      <w:marTop w:val="0"/>
      <w:marBottom w:val="0"/>
      <w:divBdr>
        <w:top w:val="none" w:sz="0" w:space="0" w:color="auto"/>
        <w:left w:val="none" w:sz="0" w:space="0" w:color="auto"/>
        <w:bottom w:val="none" w:sz="0" w:space="0" w:color="auto"/>
        <w:right w:val="none" w:sz="0" w:space="0" w:color="auto"/>
      </w:divBdr>
    </w:div>
    <w:div w:id="1389958060">
      <w:bodyDiv w:val="1"/>
      <w:marLeft w:val="0"/>
      <w:marRight w:val="0"/>
      <w:marTop w:val="0"/>
      <w:marBottom w:val="0"/>
      <w:divBdr>
        <w:top w:val="none" w:sz="0" w:space="0" w:color="auto"/>
        <w:left w:val="none" w:sz="0" w:space="0" w:color="auto"/>
        <w:bottom w:val="none" w:sz="0" w:space="0" w:color="auto"/>
        <w:right w:val="none" w:sz="0" w:space="0" w:color="auto"/>
      </w:divBdr>
    </w:div>
    <w:div w:id="1402291074">
      <w:bodyDiv w:val="1"/>
      <w:marLeft w:val="0"/>
      <w:marRight w:val="0"/>
      <w:marTop w:val="0"/>
      <w:marBottom w:val="0"/>
      <w:divBdr>
        <w:top w:val="none" w:sz="0" w:space="0" w:color="auto"/>
        <w:left w:val="none" w:sz="0" w:space="0" w:color="auto"/>
        <w:bottom w:val="none" w:sz="0" w:space="0" w:color="auto"/>
        <w:right w:val="none" w:sz="0" w:space="0" w:color="auto"/>
      </w:divBdr>
    </w:div>
    <w:div w:id="1405299290">
      <w:bodyDiv w:val="1"/>
      <w:marLeft w:val="0"/>
      <w:marRight w:val="0"/>
      <w:marTop w:val="0"/>
      <w:marBottom w:val="0"/>
      <w:divBdr>
        <w:top w:val="none" w:sz="0" w:space="0" w:color="auto"/>
        <w:left w:val="none" w:sz="0" w:space="0" w:color="auto"/>
        <w:bottom w:val="none" w:sz="0" w:space="0" w:color="auto"/>
        <w:right w:val="none" w:sz="0" w:space="0" w:color="auto"/>
      </w:divBdr>
    </w:div>
    <w:div w:id="1442340271">
      <w:bodyDiv w:val="1"/>
      <w:marLeft w:val="0"/>
      <w:marRight w:val="0"/>
      <w:marTop w:val="0"/>
      <w:marBottom w:val="0"/>
      <w:divBdr>
        <w:top w:val="none" w:sz="0" w:space="0" w:color="auto"/>
        <w:left w:val="none" w:sz="0" w:space="0" w:color="auto"/>
        <w:bottom w:val="none" w:sz="0" w:space="0" w:color="auto"/>
        <w:right w:val="none" w:sz="0" w:space="0" w:color="auto"/>
      </w:divBdr>
    </w:div>
    <w:div w:id="1445342454">
      <w:bodyDiv w:val="1"/>
      <w:marLeft w:val="0"/>
      <w:marRight w:val="0"/>
      <w:marTop w:val="0"/>
      <w:marBottom w:val="0"/>
      <w:divBdr>
        <w:top w:val="none" w:sz="0" w:space="0" w:color="auto"/>
        <w:left w:val="none" w:sz="0" w:space="0" w:color="auto"/>
        <w:bottom w:val="none" w:sz="0" w:space="0" w:color="auto"/>
        <w:right w:val="none" w:sz="0" w:space="0" w:color="auto"/>
      </w:divBdr>
    </w:div>
    <w:div w:id="1447577357">
      <w:bodyDiv w:val="1"/>
      <w:marLeft w:val="0"/>
      <w:marRight w:val="0"/>
      <w:marTop w:val="0"/>
      <w:marBottom w:val="0"/>
      <w:divBdr>
        <w:top w:val="none" w:sz="0" w:space="0" w:color="auto"/>
        <w:left w:val="none" w:sz="0" w:space="0" w:color="auto"/>
        <w:bottom w:val="none" w:sz="0" w:space="0" w:color="auto"/>
        <w:right w:val="none" w:sz="0" w:space="0" w:color="auto"/>
      </w:divBdr>
    </w:div>
    <w:div w:id="1448233004">
      <w:bodyDiv w:val="1"/>
      <w:marLeft w:val="0"/>
      <w:marRight w:val="0"/>
      <w:marTop w:val="0"/>
      <w:marBottom w:val="0"/>
      <w:divBdr>
        <w:top w:val="none" w:sz="0" w:space="0" w:color="auto"/>
        <w:left w:val="none" w:sz="0" w:space="0" w:color="auto"/>
        <w:bottom w:val="none" w:sz="0" w:space="0" w:color="auto"/>
        <w:right w:val="none" w:sz="0" w:space="0" w:color="auto"/>
      </w:divBdr>
    </w:div>
    <w:div w:id="1455369348">
      <w:bodyDiv w:val="1"/>
      <w:marLeft w:val="0"/>
      <w:marRight w:val="0"/>
      <w:marTop w:val="0"/>
      <w:marBottom w:val="0"/>
      <w:divBdr>
        <w:top w:val="none" w:sz="0" w:space="0" w:color="auto"/>
        <w:left w:val="none" w:sz="0" w:space="0" w:color="auto"/>
        <w:bottom w:val="none" w:sz="0" w:space="0" w:color="auto"/>
        <w:right w:val="none" w:sz="0" w:space="0" w:color="auto"/>
      </w:divBdr>
    </w:div>
    <w:div w:id="1458403651">
      <w:bodyDiv w:val="1"/>
      <w:marLeft w:val="0"/>
      <w:marRight w:val="0"/>
      <w:marTop w:val="0"/>
      <w:marBottom w:val="0"/>
      <w:divBdr>
        <w:top w:val="none" w:sz="0" w:space="0" w:color="auto"/>
        <w:left w:val="none" w:sz="0" w:space="0" w:color="auto"/>
        <w:bottom w:val="none" w:sz="0" w:space="0" w:color="auto"/>
        <w:right w:val="none" w:sz="0" w:space="0" w:color="auto"/>
      </w:divBdr>
    </w:div>
    <w:div w:id="1458717916">
      <w:bodyDiv w:val="1"/>
      <w:marLeft w:val="0"/>
      <w:marRight w:val="0"/>
      <w:marTop w:val="0"/>
      <w:marBottom w:val="0"/>
      <w:divBdr>
        <w:top w:val="none" w:sz="0" w:space="0" w:color="auto"/>
        <w:left w:val="none" w:sz="0" w:space="0" w:color="auto"/>
        <w:bottom w:val="none" w:sz="0" w:space="0" w:color="auto"/>
        <w:right w:val="none" w:sz="0" w:space="0" w:color="auto"/>
      </w:divBdr>
    </w:div>
    <w:div w:id="1483160102">
      <w:bodyDiv w:val="1"/>
      <w:marLeft w:val="0"/>
      <w:marRight w:val="0"/>
      <w:marTop w:val="0"/>
      <w:marBottom w:val="0"/>
      <w:divBdr>
        <w:top w:val="none" w:sz="0" w:space="0" w:color="auto"/>
        <w:left w:val="none" w:sz="0" w:space="0" w:color="auto"/>
        <w:bottom w:val="none" w:sz="0" w:space="0" w:color="auto"/>
        <w:right w:val="none" w:sz="0" w:space="0" w:color="auto"/>
      </w:divBdr>
    </w:div>
    <w:div w:id="1486821553">
      <w:bodyDiv w:val="1"/>
      <w:marLeft w:val="0"/>
      <w:marRight w:val="0"/>
      <w:marTop w:val="0"/>
      <w:marBottom w:val="0"/>
      <w:divBdr>
        <w:top w:val="none" w:sz="0" w:space="0" w:color="auto"/>
        <w:left w:val="none" w:sz="0" w:space="0" w:color="auto"/>
        <w:bottom w:val="none" w:sz="0" w:space="0" w:color="auto"/>
        <w:right w:val="none" w:sz="0" w:space="0" w:color="auto"/>
      </w:divBdr>
    </w:div>
    <w:div w:id="1495339622">
      <w:bodyDiv w:val="1"/>
      <w:marLeft w:val="0"/>
      <w:marRight w:val="0"/>
      <w:marTop w:val="0"/>
      <w:marBottom w:val="0"/>
      <w:divBdr>
        <w:top w:val="none" w:sz="0" w:space="0" w:color="auto"/>
        <w:left w:val="none" w:sz="0" w:space="0" w:color="auto"/>
        <w:bottom w:val="none" w:sz="0" w:space="0" w:color="auto"/>
        <w:right w:val="none" w:sz="0" w:space="0" w:color="auto"/>
      </w:divBdr>
    </w:div>
    <w:div w:id="1498958406">
      <w:bodyDiv w:val="1"/>
      <w:marLeft w:val="0"/>
      <w:marRight w:val="0"/>
      <w:marTop w:val="0"/>
      <w:marBottom w:val="0"/>
      <w:divBdr>
        <w:top w:val="none" w:sz="0" w:space="0" w:color="auto"/>
        <w:left w:val="none" w:sz="0" w:space="0" w:color="auto"/>
        <w:bottom w:val="none" w:sz="0" w:space="0" w:color="auto"/>
        <w:right w:val="none" w:sz="0" w:space="0" w:color="auto"/>
      </w:divBdr>
    </w:div>
    <w:div w:id="1531339250">
      <w:bodyDiv w:val="1"/>
      <w:marLeft w:val="0"/>
      <w:marRight w:val="0"/>
      <w:marTop w:val="0"/>
      <w:marBottom w:val="0"/>
      <w:divBdr>
        <w:top w:val="none" w:sz="0" w:space="0" w:color="auto"/>
        <w:left w:val="none" w:sz="0" w:space="0" w:color="auto"/>
        <w:bottom w:val="none" w:sz="0" w:space="0" w:color="auto"/>
        <w:right w:val="none" w:sz="0" w:space="0" w:color="auto"/>
      </w:divBdr>
    </w:div>
    <w:div w:id="1537083193">
      <w:bodyDiv w:val="1"/>
      <w:marLeft w:val="0"/>
      <w:marRight w:val="0"/>
      <w:marTop w:val="0"/>
      <w:marBottom w:val="0"/>
      <w:divBdr>
        <w:top w:val="none" w:sz="0" w:space="0" w:color="auto"/>
        <w:left w:val="none" w:sz="0" w:space="0" w:color="auto"/>
        <w:bottom w:val="none" w:sz="0" w:space="0" w:color="auto"/>
        <w:right w:val="none" w:sz="0" w:space="0" w:color="auto"/>
      </w:divBdr>
    </w:div>
    <w:div w:id="1540387959">
      <w:bodyDiv w:val="1"/>
      <w:marLeft w:val="0"/>
      <w:marRight w:val="0"/>
      <w:marTop w:val="0"/>
      <w:marBottom w:val="0"/>
      <w:divBdr>
        <w:top w:val="none" w:sz="0" w:space="0" w:color="auto"/>
        <w:left w:val="none" w:sz="0" w:space="0" w:color="auto"/>
        <w:bottom w:val="none" w:sz="0" w:space="0" w:color="auto"/>
        <w:right w:val="none" w:sz="0" w:space="0" w:color="auto"/>
      </w:divBdr>
    </w:div>
    <w:div w:id="1541866878">
      <w:bodyDiv w:val="1"/>
      <w:marLeft w:val="0"/>
      <w:marRight w:val="0"/>
      <w:marTop w:val="0"/>
      <w:marBottom w:val="0"/>
      <w:divBdr>
        <w:top w:val="none" w:sz="0" w:space="0" w:color="auto"/>
        <w:left w:val="none" w:sz="0" w:space="0" w:color="auto"/>
        <w:bottom w:val="none" w:sz="0" w:space="0" w:color="auto"/>
        <w:right w:val="none" w:sz="0" w:space="0" w:color="auto"/>
      </w:divBdr>
    </w:div>
    <w:div w:id="1550461261">
      <w:bodyDiv w:val="1"/>
      <w:marLeft w:val="0"/>
      <w:marRight w:val="0"/>
      <w:marTop w:val="0"/>
      <w:marBottom w:val="0"/>
      <w:divBdr>
        <w:top w:val="none" w:sz="0" w:space="0" w:color="auto"/>
        <w:left w:val="none" w:sz="0" w:space="0" w:color="auto"/>
        <w:bottom w:val="none" w:sz="0" w:space="0" w:color="auto"/>
        <w:right w:val="none" w:sz="0" w:space="0" w:color="auto"/>
      </w:divBdr>
    </w:div>
    <w:div w:id="1550650582">
      <w:bodyDiv w:val="1"/>
      <w:marLeft w:val="0"/>
      <w:marRight w:val="0"/>
      <w:marTop w:val="0"/>
      <w:marBottom w:val="0"/>
      <w:divBdr>
        <w:top w:val="none" w:sz="0" w:space="0" w:color="auto"/>
        <w:left w:val="none" w:sz="0" w:space="0" w:color="auto"/>
        <w:bottom w:val="none" w:sz="0" w:space="0" w:color="auto"/>
        <w:right w:val="none" w:sz="0" w:space="0" w:color="auto"/>
      </w:divBdr>
    </w:div>
    <w:div w:id="1563711078">
      <w:bodyDiv w:val="1"/>
      <w:marLeft w:val="0"/>
      <w:marRight w:val="0"/>
      <w:marTop w:val="0"/>
      <w:marBottom w:val="0"/>
      <w:divBdr>
        <w:top w:val="none" w:sz="0" w:space="0" w:color="auto"/>
        <w:left w:val="none" w:sz="0" w:space="0" w:color="auto"/>
        <w:bottom w:val="none" w:sz="0" w:space="0" w:color="auto"/>
        <w:right w:val="none" w:sz="0" w:space="0" w:color="auto"/>
      </w:divBdr>
    </w:div>
    <w:div w:id="1565333010">
      <w:bodyDiv w:val="1"/>
      <w:marLeft w:val="0"/>
      <w:marRight w:val="0"/>
      <w:marTop w:val="0"/>
      <w:marBottom w:val="0"/>
      <w:divBdr>
        <w:top w:val="none" w:sz="0" w:space="0" w:color="auto"/>
        <w:left w:val="none" w:sz="0" w:space="0" w:color="auto"/>
        <w:bottom w:val="none" w:sz="0" w:space="0" w:color="auto"/>
        <w:right w:val="none" w:sz="0" w:space="0" w:color="auto"/>
      </w:divBdr>
    </w:div>
    <w:div w:id="1566991671">
      <w:bodyDiv w:val="1"/>
      <w:marLeft w:val="0"/>
      <w:marRight w:val="0"/>
      <w:marTop w:val="0"/>
      <w:marBottom w:val="0"/>
      <w:divBdr>
        <w:top w:val="none" w:sz="0" w:space="0" w:color="auto"/>
        <w:left w:val="none" w:sz="0" w:space="0" w:color="auto"/>
        <w:bottom w:val="none" w:sz="0" w:space="0" w:color="auto"/>
        <w:right w:val="none" w:sz="0" w:space="0" w:color="auto"/>
      </w:divBdr>
    </w:div>
    <w:div w:id="1569531604">
      <w:bodyDiv w:val="1"/>
      <w:marLeft w:val="0"/>
      <w:marRight w:val="0"/>
      <w:marTop w:val="0"/>
      <w:marBottom w:val="0"/>
      <w:divBdr>
        <w:top w:val="none" w:sz="0" w:space="0" w:color="auto"/>
        <w:left w:val="none" w:sz="0" w:space="0" w:color="auto"/>
        <w:bottom w:val="none" w:sz="0" w:space="0" w:color="auto"/>
        <w:right w:val="none" w:sz="0" w:space="0" w:color="auto"/>
      </w:divBdr>
    </w:div>
    <w:div w:id="1569802855">
      <w:bodyDiv w:val="1"/>
      <w:marLeft w:val="0"/>
      <w:marRight w:val="0"/>
      <w:marTop w:val="0"/>
      <w:marBottom w:val="0"/>
      <w:divBdr>
        <w:top w:val="none" w:sz="0" w:space="0" w:color="auto"/>
        <w:left w:val="none" w:sz="0" w:space="0" w:color="auto"/>
        <w:bottom w:val="none" w:sz="0" w:space="0" w:color="auto"/>
        <w:right w:val="none" w:sz="0" w:space="0" w:color="auto"/>
      </w:divBdr>
    </w:div>
    <w:div w:id="1575385786">
      <w:bodyDiv w:val="1"/>
      <w:marLeft w:val="0"/>
      <w:marRight w:val="0"/>
      <w:marTop w:val="0"/>
      <w:marBottom w:val="0"/>
      <w:divBdr>
        <w:top w:val="none" w:sz="0" w:space="0" w:color="auto"/>
        <w:left w:val="none" w:sz="0" w:space="0" w:color="auto"/>
        <w:bottom w:val="none" w:sz="0" w:space="0" w:color="auto"/>
        <w:right w:val="none" w:sz="0" w:space="0" w:color="auto"/>
      </w:divBdr>
      <w:divsChild>
        <w:div w:id="288099084">
          <w:marLeft w:val="547"/>
          <w:marRight w:val="0"/>
          <w:marTop w:val="0"/>
          <w:marBottom w:val="0"/>
          <w:divBdr>
            <w:top w:val="none" w:sz="0" w:space="0" w:color="auto"/>
            <w:left w:val="none" w:sz="0" w:space="0" w:color="auto"/>
            <w:bottom w:val="none" w:sz="0" w:space="0" w:color="auto"/>
            <w:right w:val="none" w:sz="0" w:space="0" w:color="auto"/>
          </w:divBdr>
        </w:div>
      </w:divsChild>
    </w:div>
    <w:div w:id="1582057976">
      <w:bodyDiv w:val="1"/>
      <w:marLeft w:val="0"/>
      <w:marRight w:val="0"/>
      <w:marTop w:val="0"/>
      <w:marBottom w:val="0"/>
      <w:divBdr>
        <w:top w:val="none" w:sz="0" w:space="0" w:color="auto"/>
        <w:left w:val="none" w:sz="0" w:space="0" w:color="auto"/>
        <w:bottom w:val="none" w:sz="0" w:space="0" w:color="auto"/>
        <w:right w:val="none" w:sz="0" w:space="0" w:color="auto"/>
      </w:divBdr>
    </w:div>
    <w:div w:id="1583644193">
      <w:bodyDiv w:val="1"/>
      <w:marLeft w:val="0"/>
      <w:marRight w:val="0"/>
      <w:marTop w:val="0"/>
      <w:marBottom w:val="0"/>
      <w:divBdr>
        <w:top w:val="none" w:sz="0" w:space="0" w:color="auto"/>
        <w:left w:val="none" w:sz="0" w:space="0" w:color="auto"/>
        <w:bottom w:val="none" w:sz="0" w:space="0" w:color="auto"/>
        <w:right w:val="none" w:sz="0" w:space="0" w:color="auto"/>
      </w:divBdr>
    </w:div>
    <w:div w:id="1589804450">
      <w:bodyDiv w:val="1"/>
      <w:marLeft w:val="0"/>
      <w:marRight w:val="0"/>
      <w:marTop w:val="0"/>
      <w:marBottom w:val="0"/>
      <w:divBdr>
        <w:top w:val="none" w:sz="0" w:space="0" w:color="auto"/>
        <w:left w:val="none" w:sz="0" w:space="0" w:color="auto"/>
        <w:bottom w:val="none" w:sz="0" w:space="0" w:color="auto"/>
        <w:right w:val="none" w:sz="0" w:space="0" w:color="auto"/>
      </w:divBdr>
    </w:div>
    <w:div w:id="1592934086">
      <w:bodyDiv w:val="1"/>
      <w:marLeft w:val="0"/>
      <w:marRight w:val="0"/>
      <w:marTop w:val="0"/>
      <w:marBottom w:val="0"/>
      <w:divBdr>
        <w:top w:val="none" w:sz="0" w:space="0" w:color="auto"/>
        <w:left w:val="none" w:sz="0" w:space="0" w:color="auto"/>
        <w:bottom w:val="none" w:sz="0" w:space="0" w:color="auto"/>
        <w:right w:val="none" w:sz="0" w:space="0" w:color="auto"/>
      </w:divBdr>
    </w:div>
    <w:div w:id="1613171254">
      <w:bodyDiv w:val="1"/>
      <w:marLeft w:val="0"/>
      <w:marRight w:val="0"/>
      <w:marTop w:val="0"/>
      <w:marBottom w:val="0"/>
      <w:divBdr>
        <w:top w:val="none" w:sz="0" w:space="0" w:color="auto"/>
        <w:left w:val="none" w:sz="0" w:space="0" w:color="auto"/>
        <w:bottom w:val="none" w:sz="0" w:space="0" w:color="auto"/>
        <w:right w:val="none" w:sz="0" w:space="0" w:color="auto"/>
      </w:divBdr>
    </w:div>
    <w:div w:id="1618639023">
      <w:bodyDiv w:val="1"/>
      <w:marLeft w:val="0"/>
      <w:marRight w:val="0"/>
      <w:marTop w:val="0"/>
      <w:marBottom w:val="0"/>
      <w:divBdr>
        <w:top w:val="none" w:sz="0" w:space="0" w:color="auto"/>
        <w:left w:val="none" w:sz="0" w:space="0" w:color="auto"/>
        <w:bottom w:val="none" w:sz="0" w:space="0" w:color="auto"/>
        <w:right w:val="none" w:sz="0" w:space="0" w:color="auto"/>
      </w:divBdr>
    </w:div>
    <w:div w:id="1624120605">
      <w:bodyDiv w:val="1"/>
      <w:marLeft w:val="0"/>
      <w:marRight w:val="0"/>
      <w:marTop w:val="0"/>
      <w:marBottom w:val="0"/>
      <w:divBdr>
        <w:top w:val="none" w:sz="0" w:space="0" w:color="auto"/>
        <w:left w:val="none" w:sz="0" w:space="0" w:color="auto"/>
        <w:bottom w:val="none" w:sz="0" w:space="0" w:color="auto"/>
        <w:right w:val="none" w:sz="0" w:space="0" w:color="auto"/>
      </w:divBdr>
      <w:divsChild>
        <w:div w:id="1097754554">
          <w:marLeft w:val="547"/>
          <w:marRight w:val="0"/>
          <w:marTop w:val="0"/>
          <w:marBottom w:val="0"/>
          <w:divBdr>
            <w:top w:val="none" w:sz="0" w:space="0" w:color="auto"/>
            <w:left w:val="none" w:sz="0" w:space="0" w:color="auto"/>
            <w:bottom w:val="none" w:sz="0" w:space="0" w:color="auto"/>
            <w:right w:val="none" w:sz="0" w:space="0" w:color="auto"/>
          </w:divBdr>
        </w:div>
      </w:divsChild>
    </w:div>
    <w:div w:id="1630817174">
      <w:bodyDiv w:val="1"/>
      <w:marLeft w:val="0"/>
      <w:marRight w:val="0"/>
      <w:marTop w:val="0"/>
      <w:marBottom w:val="0"/>
      <w:divBdr>
        <w:top w:val="none" w:sz="0" w:space="0" w:color="auto"/>
        <w:left w:val="none" w:sz="0" w:space="0" w:color="auto"/>
        <w:bottom w:val="none" w:sz="0" w:space="0" w:color="auto"/>
        <w:right w:val="none" w:sz="0" w:space="0" w:color="auto"/>
      </w:divBdr>
    </w:div>
    <w:div w:id="1644702547">
      <w:bodyDiv w:val="1"/>
      <w:marLeft w:val="0"/>
      <w:marRight w:val="0"/>
      <w:marTop w:val="0"/>
      <w:marBottom w:val="0"/>
      <w:divBdr>
        <w:top w:val="none" w:sz="0" w:space="0" w:color="auto"/>
        <w:left w:val="none" w:sz="0" w:space="0" w:color="auto"/>
        <w:bottom w:val="none" w:sz="0" w:space="0" w:color="auto"/>
        <w:right w:val="none" w:sz="0" w:space="0" w:color="auto"/>
      </w:divBdr>
    </w:div>
    <w:div w:id="1645351019">
      <w:bodyDiv w:val="1"/>
      <w:marLeft w:val="0"/>
      <w:marRight w:val="0"/>
      <w:marTop w:val="0"/>
      <w:marBottom w:val="0"/>
      <w:divBdr>
        <w:top w:val="none" w:sz="0" w:space="0" w:color="auto"/>
        <w:left w:val="none" w:sz="0" w:space="0" w:color="auto"/>
        <w:bottom w:val="none" w:sz="0" w:space="0" w:color="auto"/>
        <w:right w:val="none" w:sz="0" w:space="0" w:color="auto"/>
      </w:divBdr>
    </w:div>
    <w:div w:id="1650210967">
      <w:bodyDiv w:val="1"/>
      <w:marLeft w:val="0"/>
      <w:marRight w:val="0"/>
      <w:marTop w:val="0"/>
      <w:marBottom w:val="0"/>
      <w:divBdr>
        <w:top w:val="none" w:sz="0" w:space="0" w:color="auto"/>
        <w:left w:val="none" w:sz="0" w:space="0" w:color="auto"/>
        <w:bottom w:val="none" w:sz="0" w:space="0" w:color="auto"/>
        <w:right w:val="none" w:sz="0" w:space="0" w:color="auto"/>
      </w:divBdr>
    </w:div>
    <w:div w:id="1654413548">
      <w:bodyDiv w:val="1"/>
      <w:marLeft w:val="0"/>
      <w:marRight w:val="0"/>
      <w:marTop w:val="0"/>
      <w:marBottom w:val="0"/>
      <w:divBdr>
        <w:top w:val="none" w:sz="0" w:space="0" w:color="auto"/>
        <w:left w:val="none" w:sz="0" w:space="0" w:color="auto"/>
        <w:bottom w:val="none" w:sz="0" w:space="0" w:color="auto"/>
        <w:right w:val="none" w:sz="0" w:space="0" w:color="auto"/>
      </w:divBdr>
    </w:div>
    <w:div w:id="1663729406">
      <w:bodyDiv w:val="1"/>
      <w:marLeft w:val="0"/>
      <w:marRight w:val="0"/>
      <w:marTop w:val="0"/>
      <w:marBottom w:val="0"/>
      <w:divBdr>
        <w:top w:val="none" w:sz="0" w:space="0" w:color="auto"/>
        <w:left w:val="none" w:sz="0" w:space="0" w:color="auto"/>
        <w:bottom w:val="none" w:sz="0" w:space="0" w:color="auto"/>
        <w:right w:val="none" w:sz="0" w:space="0" w:color="auto"/>
      </w:divBdr>
    </w:div>
    <w:div w:id="1668481532">
      <w:bodyDiv w:val="1"/>
      <w:marLeft w:val="0"/>
      <w:marRight w:val="0"/>
      <w:marTop w:val="0"/>
      <w:marBottom w:val="0"/>
      <w:divBdr>
        <w:top w:val="none" w:sz="0" w:space="0" w:color="auto"/>
        <w:left w:val="none" w:sz="0" w:space="0" w:color="auto"/>
        <w:bottom w:val="none" w:sz="0" w:space="0" w:color="auto"/>
        <w:right w:val="none" w:sz="0" w:space="0" w:color="auto"/>
      </w:divBdr>
    </w:div>
    <w:div w:id="1668823726">
      <w:bodyDiv w:val="1"/>
      <w:marLeft w:val="0"/>
      <w:marRight w:val="0"/>
      <w:marTop w:val="0"/>
      <w:marBottom w:val="0"/>
      <w:divBdr>
        <w:top w:val="none" w:sz="0" w:space="0" w:color="auto"/>
        <w:left w:val="none" w:sz="0" w:space="0" w:color="auto"/>
        <w:bottom w:val="none" w:sz="0" w:space="0" w:color="auto"/>
        <w:right w:val="none" w:sz="0" w:space="0" w:color="auto"/>
      </w:divBdr>
    </w:div>
    <w:div w:id="1669093007">
      <w:bodyDiv w:val="1"/>
      <w:marLeft w:val="0"/>
      <w:marRight w:val="0"/>
      <w:marTop w:val="0"/>
      <w:marBottom w:val="0"/>
      <w:divBdr>
        <w:top w:val="none" w:sz="0" w:space="0" w:color="auto"/>
        <w:left w:val="none" w:sz="0" w:space="0" w:color="auto"/>
        <w:bottom w:val="none" w:sz="0" w:space="0" w:color="auto"/>
        <w:right w:val="none" w:sz="0" w:space="0" w:color="auto"/>
      </w:divBdr>
    </w:div>
    <w:div w:id="1677265505">
      <w:bodyDiv w:val="1"/>
      <w:marLeft w:val="0"/>
      <w:marRight w:val="0"/>
      <w:marTop w:val="0"/>
      <w:marBottom w:val="0"/>
      <w:divBdr>
        <w:top w:val="none" w:sz="0" w:space="0" w:color="auto"/>
        <w:left w:val="none" w:sz="0" w:space="0" w:color="auto"/>
        <w:bottom w:val="none" w:sz="0" w:space="0" w:color="auto"/>
        <w:right w:val="none" w:sz="0" w:space="0" w:color="auto"/>
      </w:divBdr>
    </w:div>
    <w:div w:id="1680349475">
      <w:bodyDiv w:val="1"/>
      <w:marLeft w:val="0"/>
      <w:marRight w:val="0"/>
      <w:marTop w:val="0"/>
      <w:marBottom w:val="0"/>
      <w:divBdr>
        <w:top w:val="none" w:sz="0" w:space="0" w:color="auto"/>
        <w:left w:val="none" w:sz="0" w:space="0" w:color="auto"/>
        <w:bottom w:val="none" w:sz="0" w:space="0" w:color="auto"/>
        <w:right w:val="none" w:sz="0" w:space="0" w:color="auto"/>
      </w:divBdr>
    </w:div>
    <w:div w:id="1680619420">
      <w:bodyDiv w:val="1"/>
      <w:marLeft w:val="0"/>
      <w:marRight w:val="0"/>
      <w:marTop w:val="0"/>
      <w:marBottom w:val="0"/>
      <w:divBdr>
        <w:top w:val="none" w:sz="0" w:space="0" w:color="auto"/>
        <w:left w:val="none" w:sz="0" w:space="0" w:color="auto"/>
        <w:bottom w:val="none" w:sz="0" w:space="0" w:color="auto"/>
        <w:right w:val="none" w:sz="0" w:space="0" w:color="auto"/>
      </w:divBdr>
    </w:div>
    <w:div w:id="1700935489">
      <w:bodyDiv w:val="1"/>
      <w:marLeft w:val="0"/>
      <w:marRight w:val="0"/>
      <w:marTop w:val="0"/>
      <w:marBottom w:val="0"/>
      <w:divBdr>
        <w:top w:val="none" w:sz="0" w:space="0" w:color="auto"/>
        <w:left w:val="none" w:sz="0" w:space="0" w:color="auto"/>
        <w:bottom w:val="none" w:sz="0" w:space="0" w:color="auto"/>
        <w:right w:val="none" w:sz="0" w:space="0" w:color="auto"/>
      </w:divBdr>
    </w:div>
    <w:div w:id="1711152210">
      <w:bodyDiv w:val="1"/>
      <w:marLeft w:val="0"/>
      <w:marRight w:val="0"/>
      <w:marTop w:val="0"/>
      <w:marBottom w:val="0"/>
      <w:divBdr>
        <w:top w:val="none" w:sz="0" w:space="0" w:color="auto"/>
        <w:left w:val="none" w:sz="0" w:space="0" w:color="auto"/>
        <w:bottom w:val="none" w:sz="0" w:space="0" w:color="auto"/>
        <w:right w:val="none" w:sz="0" w:space="0" w:color="auto"/>
      </w:divBdr>
    </w:div>
    <w:div w:id="1712608713">
      <w:bodyDiv w:val="1"/>
      <w:marLeft w:val="0"/>
      <w:marRight w:val="0"/>
      <w:marTop w:val="0"/>
      <w:marBottom w:val="0"/>
      <w:divBdr>
        <w:top w:val="none" w:sz="0" w:space="0" w:color="auto"/>
        <w:left w:val="none" w:sz="0" w:space="0" w:color="auto"/>
        <w:bottom w:val="none" w:sz="0" w:space="0" w:color="auto"/>
        <w:right w:val="none" w:sz="0" w:space="0" w:color="auto"/>
      </w:divBdr>
    </w:div>
    <w:div w:id="1720203140">
      <w:bodyDiv w:val="1"/>
      <w:marLeft w:val="0"/>
      <w:marRight w:val="0"/>
      <w:marTop w:val="0"/>
      <w:marBottom w:val="0"/>
      <w:divBdr>
        <w:top w:val="none" w:sz="0" w:space="0" w:color="auto"/>
        <w:left w:val="none" w:sz="0" w:space="0" w:color="auto"/>
        <w:bottom w:val="none" w:sz="0" w:space="0" w:color="auto"/>
        <w:right w:val="none" w:sz="0" w:space="0" w:color="auto"/>
      </w:divBdr>
    </w:div>
    <w:div w:id="1720863151">
      <w:bodyDiv w:val="1"/>
      <w:marLeft w:val="0"/>
      <w:marRight w:val="0"/>
      <w:marTop w:val="0"/>
      <w:marBottom w:val="0"/>
      <w:divBdr>
        <w:top w:val="none" w:sz="0" w:space="0" w:color="auto"/>
        <w:left w:val="none" w:sz="0" w:space="0" w:color="auto"/>
        <w:bottom w:val="none" w:sz="0" w:space="0" w:color="auto"/>
        <w:right w:val="none" w:sz="0" w:space="0" w:color="auto"/>
      </w:divBdr>
    </w:div>
    <w:div w:id="1750536340">
      <w:bodyDiv w:val="1"/>
      <w:marLeft w:val="0"/>
      <w:marRight w:val="0"/>
      <w:marTop w:val="0"/>
      <w:marBottom w:val="0"/>
      <w:divBdr>
        <w:top w:val="none" w:sz="0" w:space="0" w:color="auto"/>
        <w:left w:val="none" w:sz="0" w:space="0" w:color="auto"/>
        <w:bottom w:val="none" w:sz="0" w:space="0" w:color="auto"/>
        <w:right w:val="none" w:sz="0" w:space="0" w:color="auto"/>
      </w:divBdr>
    </w:div>
    <w:div w:id="1752388257">
      <w:bodyDiv w:val="1"/>
      <w:marLeft w:val="0"/>
      <w:marRight w:val="0"/>
      <w:marTop w:val="0"/>
      <w:marBottom w:val="0"/>
      <w:divBdr>
        <w:top w:val="none" w:sz="0" w:space="0" w:color="auto"/>
        <w:left w:val="none" w:sz="0" w:space="0" w:color="auto"/>
        <w:bottom w:val="none" w:sz="0" w:space="0" w:color="auto"/>
        <w:right w:val="none" w:sz="0" w:space="0" w:color="auto"/>
      </w:divBdr>
    </w:div>
    <w:div w:id="1754038107">
      <w:bodyDiv w:val="1"/>
      <w:marLeft w:val="0"/>
      <w:marRight w:val="0"/>
      <w:marTop w:val="0"/>
      <w:marBottom w:val="0"/>
      <w:divBdr>
        <w:top w:val="none" w:sz="0" w:space="0" w:color="auto"/>
        <w:left w:val="none" w:sz="0" w:space="0" w:color="auto"/>
        <w:bottom w:val="none" w:sz="0" w:space="0" w:color="auto"/>
        <w:right w:val="none" w:sz="0" w:space="0" w:color="auto"/>
      </w:divBdr>
    </w:div>
    <w:div w:id="1758672193">
      <w:bodyDiv w:val="1"/>
      <w:marLeft w:val="0"/>
      <w:marRight w:val="0"/>
      <w:marTop w:val="0"/>
      <w:marBottom w:val="0"/>
      <w:divBdr>
        <w:top w:val="none" w:sz="0" w:space="0" w:color="auto"/>
        <w:left w:val="none" w:sz="0" w:space="0" w:color="auto"/>
        <w:bottom w:val="none" w:sz="0" w:space="0" w:color="auto"/>
        <w:right w:val="none" w:sz="0" w:space="0" w:color="auto"/>
      </w:divBdr>
    </w:div>
    <w:div w:id="1759981602">
      <w:bodyDiv w:val="1"/>
      <w:marLeft w:val="0"/>
      <w:marRight w:val="0"/>
      <w:marTop w:val="0"/>
      <w:marBottom w:val="0"/>
      <w:divBdr>
        <w:top w:val="none" w:sz="0" w:space="0" w:color="auto"/>
        <w:left w:val="none" w:sz="0" w:space="0" w:color="auto"/>
        <w:bottom w:val="none" w:sz="0" w:space="0" w:color="auto"/>
        <w:right w:val="none" w:sz="0" w:space="0" w:color="auto"/>
      </w:divBdr>
    </w:div>
    <w:div w:id="1768765601">
      <w:bodyDiv w:val="1"/>
      <w:marLeft w:val="0"/>
      <w:marRight w:val="0"/>
      <w:marTop w:val="0"/>
      <w:marBottom w:val="0"/>
      <w:divBdr>
        <w:top w:val="none" w:sz="0" w:space="0" w:color="auto"/>
        <w:left w:val="none" w:sz="0" w:space="0" w:color="auto"/>
        <w:bottom w:val="none" w:sz="0" w:space="0" w:color="auto"/>
        <w:right w:val="none" w:sz="0" w:space="0" w:color="auto"/>
      </w:divBdr>
    </w:div>
    <w:div w:id="1774980447">
      <w:bodyDiv w:val="1"/>
      <w:marLeft w:val="0"/>
      <w:marRight w:val="0"/>
      <w:marTop w:val="0"/>
      <w:marBottom w:val="0"/>
      <w:divBdr>
        <w:top w:val="none" w:sz="0" w:space="0" w:color="auto"/>
        <w:left w:val="none" w:sz="0" w:space="0" w:color="auto"/>
        <w:bottom w:val="none" w:sz="0" w:space="0" w:color="auto"/>
        <w:right w:val="none" w:sz="0" w:space="0" w:color="auto"/>
      </w:divBdr>
    </w:div>
    <w:div w:id="1791971148">
      <w:bodyDiv w:val="1"/>
      <w:marLeft w:val="0"/>
      <w:marRight w:val="0"/>
      <w:marTop w:val="0"/>
      <w:marBottom w:val="0"/>
      <w:divBdr>
        <w:top w:val="none" w:sz="0" w:space="0" w:color="auto"/>
        <w:left w:val="none" w:sz="0" w:space="0" w:color="auto"/>
        <w:bottom w:val="none" w:sz="0" w:space="0" w:color="auto"/>
        <w:right w:val="none" w:sz="0" w:space="0" w:color="auto"/>
      </w:divBdr>
    </w:div>
    <w:div w:id="1792361789">
      <w:bodyDiv w:val="1"/>
      <w:marLeft w:val="0"/>
      <w:marRight w:val="0"/>
      <w:marTop w:val="0"/>
      <w:marBottom w:val="0"/>
      <w:divBdr>
        <w:top w:val="none" w:sz="0" w:space="0" w:color="auto"/>
        <w:left w:val="none" w:sz="0" w:space="0" w:color="auto"/>
        <w:bottom w:val="none" w:sz="0" w:space="0" w:color="auto"/>
        <w:right w:val="none" w:sz="0" w:space="0" w:color="auto"/>
      </w:divBdr>
    </w:div>
    <w:div w:id="1795100916">
      <w:bodyDiv w:val="1"/>
      <w:marLeft w:val="0"/>
      <w:marRight w:val="0"/>
      <w:marTop w:val="0"/>
      <w:marBottom w:val="0"/>
      <w:divBdr>
        <w:top w:val="none" w:sz="0" w:space="0" w:color="auto"/>
        <w:left w:val="none" w:sz="0" w:space="0" w:color="auto"/>
        <w:bottom w:val="none" w:sz="0" w:space="0" w:color="auto"/>
        <w:right w:val="none" w:sz="0" w:space="0" w:color="auto"/>
      </w:divBdr>
    </w:div>
    <w:div w:id="1795635992">
      <w:bodyDiv w:val="1"/>
      <w:marLeft w:val="0"/>
      <w:marRight w:val="0"/>
      <w:marTop w:val="0"/>
      <w:marBottom w:val="0"/>
      <w:divBdr>
        <w:top w:val="none" w:sz="0" w:space="0" w:color="auto"/>
        <w:left w:val="none" w:sz="0" w:space="0" w:color="auto"/>
        <w:bottom w:val="none" w:sz="0" w:space="0" w:color="auto"/>
        <w:right w:val="none" w:sz="0" w:space="0" w:color="auto"/>
      </w:divBdr>
    </w:div>
    <w:div w:id="1821343280">
      <w:bodyDiv w:val="1"/>
      <w:marLeft w:val="0"/>
      <w:marRight w:val="0"/>
      <w:marTop w:val="0"/>
      <w:marBottom w:val="0"/>
      <w:divBdr>
        <w:top w:val="none" w:sz="0" w:space="0" w:color="auto"/>
        <w:left w:val="none" w:sz="0" w:space="0" w:color="auto"/>
        <w:bottom w:val="none" w:sz="0" w:space="0" w:color="auto"/>
        <w:right w:val="none" w:sz="0" w:space="0" w:color="auto"/>
      </w:divBdr>
    </w:div>
    <w:div w:id="1823540035">
      <w:bodyDiv w:val="1"/>
      <w:marLeft w:val="0"/>
      <w:marRight w:val="0"/>
      <w:marTop w:val="0"/>
      <w:marBottom w:val="0"/>
      <w:divBdr>
        <w:top w:val="none" w:sz="0" w:space="0" w:color="auto"/>
        <w:left w:val="none" w:sz="0" w:space="0" w:color="auto"/>
        <w:bottom w:val="none" w:sz="0" w:space="0" w:color="auto"/>
        <w:right w:val="none" w:sz="0" w:space="0" w:color="auto"/>
      </w:divBdr>
    </w:div>
    <w:div w:id="1828786927">
      <w:bodyDiv w:val="1"/>
      <w:marLeft w:val="0"/>
      <w:marRight w:val="0"/>
      <w:marTop w:val="0"/>
      <w:marBottom w:val="0"/>
      <w:divBdr>
        <w:top w:val="none" w:sz="0" w:space="0" w:color="auto"/>
        <w:left w:val="none" w:sz="0" w:space="0" w:color="auto"/>
        <w:bottom w:val="none" w:sz="0" w:space="0" w:color="auto"/>
        <w:right w:val="none" w:sz="0" w:space="0" w:color="auto"/>
      </w:divBdr>
    </w:div>
    <w:div w:id="1829781843">
      <w:bodyDiv w:val="1"/>
      <w:marLeft w:val="0"/>
      <w:marRight w:val="0"/>
      <w:marTop w:val="0"/>
      <w:marBottom w:val="0"/>
      <w:divBdr>
        <w:top w:val="none" w:sz="0" w:space="0" w:color="auto"/>
        <w:left w:val="none" w:sz="0" w:space="0" w:color="auto"/>
        <w:bottom w:val="none" w:sz="0" w:space="0" w:color="auto"/>
        <w:right w:val="none" w:sz="0" w:space="0" w:color="auto"/>
      </w:divBdr>
    </w:div>
    <w:div w:id="1831678618">
      <w:bodyDiv w:val="1"/>
      <w:marLeft w:val="0"/>
      <w:marRight w:val="0"/>
      <w:marTop w:val="0"/>
      <w:marBottom w:val="0"/>
      <w:divBdr>
        <w:top w:val="none" w:sz="0" w:space="0" w:color="auto"/>
        <w:left w:val="none" w:sz="0" w:space="0" w:color="auto"/>
        <w:bottom w:val="none" w:sz="0" w:space="0" w:color="auto"/>
        <w:right w:val="none" w:sz="0" w:space="0" w:color="auto"/>
      </w:divBdr>
    </w:div>
    <w:div w:id="1849950665">
      <w:bodyDiv w:val="1"/>
      <w:marLeft w:val="0"/>
      <w:marRight w:val="0"/>
      <w:marTop w:val="0"/>
      <w:marBottom w:val="0"/>
      <w:divBdr>
        <w:top w:val="none" w:sz="0" w:space="0" w:color="auto"/>
        <w:left w:val="none" w:sz="0" w:space="0" w:color="auto"/>
        <w:bottom w:val="none" w:sz="0" w:space="0" w:color="auto"/>
        <w:right w:val="none" w:sz="0" w:space="0" w:color="auto"/>
      </w:divBdr>
    </w:div>
    <w:div w:id="1850439404">
      <w:bodyDiv w:val="1"/>
      <w:marLeft w:val="0"/>
      <w:marRight w:val="0"/>
      <w:marTop w:val="0"/>
      <w:marBottom w:val="0"/>
      <w:divBdr>
        <w:top w:val="none" w:sz="0" w:space="0" w:color="auto"/>
        <w:left w:val="none" w:sz="0" w:space="0" w:color="auto"/>
        <w:bottom w:val="none" w:sz="0" w:space="0" w:color="auto"/>
        <w:right w:val="none" w:sz="0" w:space="0" w:color="auto"/>
      </w:divBdr>
    </w:div>
    <w:div w:id="1853178263">
      <w:bodyDiv w:val="1"/>
      <w:marLeft w:val="0"/>
      <w:marRight w:val="0"/>
      <w:marTop w:val="0"/>
      <w:marBottom w:val="0"/>
      <w:divBdr>
        <w:top w:val="none" w:sz="0" w:space="0" w:color="auto"/>
        <w:left w:val="none" w:sz="0" w:space="0" w:color="auto"/>
        <w:bottom w:val="none" w:sz="0" w:space="0" w:color="auto"/>
        <w:right w:val="none" w:sz="0" w:space="0" w:color="auto"/>
      </w:divBdr>
    </w:div>
    <w:div w:id="1858544413">
      <w:bodyDiv w:val="1"/>
      <w:marLeft w:val="0"/>
      <w:marRight w:val="0"/>
      <w:marTop w:val="0"/>
      <w:marBottom w:val="0"/>
      <w:divBdr>
        <w:top w:val="none" w:sz="0" w:space="0" w:color="auto"/>
        <w:left w:val="none" w:sz="0" w:space="0" w:color="auto"/>
        <w:bottom w:val="none" w:sz="0" w:space="0" w:color="auto"/>
        <w:right w:val="none" w:sz="0" w:space="0" w:color="auto"/>
      </w:divBdr>
    </w:div>
    <w:div w:id="1864317795">
      <w:bodyDiv w:val="1"/>
      <w:marLeft w:val="0"/>
      <w:marRight w:val="0"/>
      <w:marTop w:val="0"/>
      <w:marBottom w:val="0"/>
      <w:divBdr>
        <w:top w:val="none" w:sz="0" w:space="0" w:color="auto"/>
        <w:left w:val="none" w:sz="0" w:space="0" w:color="auto"/>
        <w:bottom w:val="none" w:sz="0" w:space="0" w:color="auto"/>
        <w:right w:val="none" w:sz="0" w:space="0" w:color="auto"/>
      </w:divBdr>
    </w:div>
    <w:div w:id="1866167237">
      <w:bodyDiv w:val="1"/>
      <w:marLeft w:val="0"/>
      <w:marRight w:val="0"/>
      <w:marTop w:val="0"/>
      <w:marBottom w:val="0"/>
      <w:divBdr>
        <w:top w:val="none" w:sz="0" w:space="0" w:color="auto"/>
        <w:left w:val="none" w:sz="0" w:space="0" w:color="auto"/>
        <w:bottom w:val="none" w:sz="0" w:space="0" w:color="auto"/>
        <w:right w:val="none" w:sz="0" w:space="0" w:color="auto"/>
      </w:divBdr>
    </w:div>
    <w:div w:id="1875146877">
      <w:bodyDiv w:val="1"/>
      <w:marLeft w:val="0"/>
      <w:marRight w:val="0"/>
      <w:marTop w:val="0"/>
      <w:marBottom w:val="0"/>
      <w:divBdr>
        <w:top w:val="none" w:sz="0" w:space="0" w:color="auto"/>
        <w:left w:val="none" w:sz="0" w:space="0" w:color="auto"/>
        <w:bottom w:val="none" w:sz="0" w:space="0" w:color="auto"/>
        <w:right w:val="none" w:sz="0" w:space="0" w:color="auto"/>
      </w:divBdr>
    </w:div>
    <w:div w:id="1889148851">
      <w:bodyDiv w:val="1"/>
      <w:marLeft w:val="0"/>
      <w:marRight w:val="0"/>
      <w:marTop w:val="0"/>
      <w:marBottom w:val="0"/>
      <w:divBdr>
        <w:top w:val="none" w:sz="0" w:space="0" w:color="auto"/>
        <w:left w:val="none" w:sz="0" w:space="0" w:color="auto"/>
        <w:bottom w:val="none" w:sz="0" w:space="0" w:color="auto"/>
        <w:right w:val="none" w:sz="0" w:space="0" w:color="auto"/>
      </w:divBdr>
    </w:div>
    <w:div w:id="1894731951">
      <w:bodyDiv w:val="1"/>
      <w:marLeft w:val="0"/>
      <w:marRight w:val="0"/>
      <w:marTop w:val="0"/>
      <w:marBottom w:val="0"/>
      <w:divBdr>
        <w:top w:val="none" w:sz="0" w:space="0" w:color="auto"/>
        <w:left w:val="none" w:sz="0" w:space="0" w:color="auto"/>
        <w:bottom w:val="none" w:sz="0" w:space="0" w:color="auto"/>
        <w:right w:val="none" w:sz="0" w:space="0" w:color="auto"/>
      </w:divBdr>
    </w:div>
    <w:div w:id="1896089544">
      <w:bodyDiv w:val="1"/>
      <w:marLeft w:val="0"/>
      <w:marRight w:val="0"/>
      <w:marTop w:val="0"/>
      <w:marBottom w:val="0"/>
      <w:divBdr>
        <w:top w:val="none" w:sz="0" w:space="0" w:color="auto"/>
        <w:left w:val="none" w:sz="0" w:space="0" w:color="auto"/>
        <w:bottom w:val="none" w:sz="0" w:space="0" w:color="auto"/>
        <w:right w:val="none" w:sz="0" w:space="0" w:color="auto"/>
      </w:divBdr>
    </w:div>
    <w:div w:id="1899584031">
      <w:bodyDiv w:val="1"/>
      <w:marLeft w:val="0"/>
      <w:marRight w:val="0"/>
      <w:marTop w:val="0"/>
      <w:marBottom w:val="0"/>
      <w:divBdr>
        <w:top w:val="none" w:sz="0" w:space="0" w:color="auto"/>
        <w:left w:val="none" w:sz="0" w:space="0" w:color="auto"/>
        <w:bottom w:val="none" w:sz="0" w:space="0" w:color="auto"/>
        <w:right w:val="none" w:sz="0" w:space="0" w:color="auto"/>
      </w:divBdr>
    </w:div>
    <w:div w:id="1906261721">
      <w:bodyDiv w:val="1"/>
      <w:marLeft w:val="0"/>
      <w:marRight w:val="0"/>
      <w:marTop w:val="0"/>
      <w:marBottom w:val="0"/>
      <w:divBdr>
        <w:top w:val="none" w:sz="0" w:space="0" w:color="auto"/>
        <w:left w:val="none" w:sz="0" w:space="0" w:color="auto"/>
        <w:bottom w:val="none" w:sz="0" w:space="0" w:color="auto"/>
        <w:right w:val="none" w:sz="0" w:space="0" w:color="auto"/>
      </w:divBdr>
    </w:div>
    <w:div w:id="1912740118">
      <w:bodyDiv w:val="1"/>
      <w:marLeft w:val="0"/>
      <w:marRight w:val="0"/>
      <w:marTop w:val="0"/>
      <w:marBottom w:val="0"/>
      <w:divBdr>
        <w:top w:val="none" w:sz="0" w:space="0" w:color="auto"/>
        <w:left w:val="none" w:sz="0" w:space="0" w:color="auto"/>
        <w:bottom w:val="none" w:sz="0" w:space="0" w:color="auto"/>
        <w:right w:val="none" w:sz="0" w:space="0" w:color="auto"/>
      </w:divBdr>
    </w:div>
    <w:div w:id="1917209358">
      <w:bodyDiv w:val="1"/>
      <w:marLeft w:val="0"/>
      <w:marRight w:val="0"/>
      <w:marTop w:val="0"/>
      <w:marBottom w:val="0"/>
      <w:divBdr>
        <w:top w:val="none" w:sz="0" w:space="0" w:color="auto"/>
        <w:left w:val="none" w:sz="0" w:space="0" w:color="auto"/>
        <w:bottom w:val="none" w:sz="0" w:space="0" w:color="auto"/>
        <w:right w:val="none" w:sz="0" w:space="0" w:color="auto"/>
      </w:divBdr>
    </w:div>
    <w:div w:id="1918784708">
      <w:bodyDiv w:val="1"/>
      <w:marLeft w:val="0"/>
      <w:marRight w:val="0"/>
      <w:marTop w:val="0"/>
      <w:marBottom w:val="0"/>
      <w:divBdr>
        <w:top w:val="none" w:sz="0" w:space="0" w:color="auto"/>
        <w:left w:val="none" w:sz="0" w:space="0" w:color="auto"/>
        <w:bottom w:val="none" w:sz="0" w:space="0" w:color="auto"/>
        <w:right w:val="none" w:sz="0" w:space="0" w:color="auto"/>
      </w:divBdr>
    </w:div>
    <w:div w:id="1920629776">
      <w:bodyDiv w:val="1"/>
      <w:marLeft w:val="0"/>
      <w:marRight w:val="0"/>
      <w:marTop w:val="0"/>
      <w:marBottom w:val="0"/>
      <w:divBdr>
        <w:top w:val="none" w:sz="0" w:space="0" w:color="auto"/>
        <w:left w:val="none" w:sz="0" w:space="0" w:color="auto"/>
        <w:bottom w:val="none" w:sz="0" w:space="0" w:color="auto"/>
        <w:right w:val="none" w:sz="0" w:space="0" w:color="auto"/>
      </w:divBdr>
    </w:div>
    <w:div w:id="1922564441">
      <w:bodyDiv w:val="1"/>
      <w:marLeft w:val="0"/>
      <w:marRight w:val="0"/>
      <w:marTop w:val="0"/>
      <w:marBottom w:val="0"/>
      <w:divBdr>
        <w:top w:val="none" w:sz="0" w:space="0" w:color="auto"/>
        <w:left w:val="none" w:sz="0" w:space="0" w:color="auto"/>
        <w:bottom w:val="none" w:sz="0" w:space="0" w:color="auto"/>
        <w:right w:val="none" w:sz="0" w:space="0" w:color="auto"/>
      </w:divBdr>
    </w:div>
    <w:div w:id="1924562464">
      <w:bodyDiv w:val="1"/>
      <w:marLeft w:val="0"/>
      <w:marRight w:val="0"/>
      <w:marTop w:val="0"/>
      <w:marBottom w:val="0"/>
      <w:divBdr>
        <w:top w:val="none" w:sz="0" w:space="0" w:color="auto"/>
        <w:left w:val="none" w:sz="0" w:space="0" w:color="auto"/>
        <w:bottom w:val="none" w:sz="0" w:space="0" w:color="auto"/>
        <w:right w:val="none" w:sz="0" w:space="0" w:color="auto"/>
      </w:divBdr>
    </w:div>
    <w:div w:id="1926644744">
      <w:bodyDiv w:val="1"/>
      <w:marLeft w:val="0"/>
      <w:marRight w:val="0"/>
      <w:marTop w:val="0"/>
      <w:marBottom w:val="0"/>
      <w:divBdr>
        <w:top w:val="none" w:sz="0" w:space="0" w:color="auto"/>
        <w:left w:val="none" w:sz="0" w:space="0" w:color="auto"/>
        <w:bottom w:val="none" w:sz="0" w:space="0" w:color="auto"/>
        <w:right w:val="none" w:sz="0" w:space="0" w:color="auto"/>
      </w:divBdr>
    </w:div>
    <w:div w:id="1943416725">
      <w:bodyDiv w:val="1"/>
      <w:marLeft w:val="0"/>
      <w:marRight w:val="0"/>
      <w:marTop w:val="0"/>
      <w:marBottom w:val="0"/>
      <w:divBdr>
        <w:top w:val="none" w:sz="0" w:space="0" w:color="auto"/>
        <w:left w:val="none" w:sz="0" w:space="0" w:color="auto"/>
        <w:bottom w:val="none" w:sz="0" w:space="0" w:color="auto"/>
        <w:right w:val="none" w:sz="0" w:space="0" w:color="auto"/>
      </w:divBdr>
    </w:div>
    <w:div w:id="1945765196">
      <w:bodyDiv w:val="1"/>
      <w:marLeft w:val="0"/>
      <w:marRight w:val="0"/>
      <w:marTop w:val="0"/>
      <w:marBottom w:val="0"/>
      <w:divBdr>
        <w:top w:val="none" w:sz="0" w:space="0" w:color="auto"/>
        <w:left w:val="none" w:sz="0" w:space="0" w:color="auto"/>
        <w:bottom w:val="none" w:sz="0" w:space="0" w:color="auto"/>
        <w:right w:val="none" w:sz="0" w:space="0" w:color="auto"/>
      </w:divBdr>
    </w:div>
    <w:div w:id="1949072548">
      <w:bodyDiv w:val="1"/>
      <w:marLeft w:val="0"/>
      <w:marRight w:val="0"/>
      <w:marTop w:val="0"/>
      <w:marBottom w:val="0"/>
      <w:divBdr>
        <w:top w:val="none" w:sz="0" w:space="0" w:color="auto"/>
        <w:left w:val="none" w:sz="0" w:space="0" w:color="auto"/>
        <w:bottom w:val="none" w:sz="0" w:space="0" w:color="auto"/>
        <w:right w:val="none" w:sz="0" w:space="0" w:color="auto"/>
      </w:divBdr>
    </w:div>
    <w:div w:id="1962148116">
      <w:bodyDiv w:val="1"/>
      <w:marLeft w:val="0"/>
      <w:marRight w:val="0"/>
      <w:marTop w:val="0"/>
      <w:marBottom w:val="0"/>
      <w:divBdr>
        <w:top w:val="none" w:sz="0" w:space="0" w:color="auto"/>
        <w:left w:val="none" w:sz="0" w:space="0" w:color="auto"/>
        <w:bottom w:val="none" w:sz="0" w:space="0" w:color="auto"/>
        <w:right w:val="none" w:sz="0" w:space="0" w:color="auto"/>
      </w:divBdr>
    </w:div>
    <w:div w:id="1968467118">
      <w:bodyDiv w:val="1"/>
      <w:marLeft w:val="0"/>
      <w:marRight w:val="0"/>
      <w:marTop w:val="0"/>
      <w:marBottom w:val="0"/>
      <w:divBdr>
        <w:top w:val="none" w:sz="0" w:space="0" w:color="auto"/>
        <w:left w:val="none" w:sz="0" w:space="0" w:color="auto"/>
        <w:bottom w:val="none" w:sz="0" w:space="0" w:color="auto"/>
        <w:right w:val="none" w:sz="0" w:space="0" w:color="auto"/>
      </w:divBdr>
    </w:div>
    <w:div w:id="1976448213">
      <w:bodyDiv w:val="1"/>
      <w:marLeft w:val="0"/>
      <w:marRight w:val="0"/>
      <w:marTop w:val="0"/>
      <w:marBottom w:val="0"/>
      <w:divBdr>
        <w:top w:val="none" w:sz="0" w:space="0" w:color="auto"/>
        <w:left w:val="none" w:sz="0" w:space="0" w:color="auto"/>
        <w:bottom w:val="none" w:sz="0" w:space="0" w:color="auto"/>
        <w:right w:val="none" w:sz="0" w:space="0" w:color="auto"/>
      </w:divBdr>
    </w:div>
    <w:div w:id="1982035538">
      <w:bodyDiv w:val="1"/>
      <w:marLeft w:val="0"/>
      <w:marRight w:val="0"/>
      <w:marTop w:val="0"/>
      <w:marBottom w:val="0"/>
      <w:divBdr>
        <w:top w:val="none" w:sz="0" w:space="0" w:color="auto"/>
        <w:left w:val="none" w:sz="0" w:space="0" w:color="auto"/>
        <w:bottom w:val="none" w:sz="0" w:space="0" w:color="auto"/>
        <w:right w:val="none" w:sz="0" w:space="0" w:color="auto"/>
      </w:divBdr>
    </w:div>
    <w:div w:id="1986423246">
      <w:bodyDiv w:val="1"/>
      <w:marLeft w:val="0"/>
      <w:marRight w:val="0"/>
      <w:marTop w:val="0"/>
      <w:marBottom w:val="0"/>
      <w:divBdr>
        <w:top w:val="none" w:sz="0" w:space="0" w:color="auto"/>
        <w:left w:val="none" w:sz="0" w:space="0" w:color="auto"/>
        <w:bottom w:val="none" w:sz="0" w:space="0" w:color="auto"/>
        <w:right w:val="none" w:sz="0" w:space="0" w:color="auto"/>
      </w:divBdr>
    </w:div>
    <w:div w:id="1986886266">
      <w:bodyDiv w:val="1"/>
      <w:marLeft w:val="0"/>
      <w:marRight w:val="0"/>
      <w:marTop w:val="0"/>
      <w:marBottom w:val="0"/>
      <w:divBdr>
        <w:top w:val="none" w:sz="0" w:space="0" w:color="auto"/>
        <w:left w:val="none" w:sz="0" w:space="0" w:color="auto"/>
        <w:bottom w:val="none" w:sz="0" w:space="0" w:color="auto"/>
        <w:right w:val="none" w:sz="0" w:space="0" w:color="auto"/>
      </w:divBdr>
    </w:div>
    <w:div w:id="1987080935">
      <w:bodyDiv w:val="1"/>
      <w:marLeft w:val="0"/>
      <w:marRight w:val="0"/>
      <w:marTop w:val="0"/>
      <w:marBottom w:val="0"/>
      <w:divBdr>
        <w:top w:val="none" w:sz="0" w:space="0" w:color="auto"/>
        <w:left w:val="none" w:sz="0" w:space="0" w:color="auto"/>
        <w:bottom w:val="none" w:sz="0" w:space="0" w:color="auto"/>
        <w:right w:val="none" w:sz="0" w:space="0" w:color="auto"/>
      </w:divBdr>
    </w:div>
    <w:div w:id="1993488876">
      <w:bodyDiv w:val="1"/>
      <w:marLeft w:val="0"/>
      <w:marRight w:val="0"/>
      <w:marTop w:val="0"/>
      <w:marBottom w:val="0"/>
      <w:divBdr>
        <w:top w:val="none" w:sz="0" w:space="0" w:color="auto"/>
        <w:left w:val="none" w:sz="0" w:space="0" w:color="auto"/>
        <w:bottom w:val="none" w:sz="0" w:space="0" w:color="auto"/>
        <w:right w:val="none" w:sz="0" w:space="0" w:color="auto"/>
      </w:divBdr>
    </w:div>
    <w:div w:id="2004429026">
      <w:bodyDiv w:val="1"/>
      <w:marLeft w:val="0"/>
      <w:marRight w:val="0"/>
      <w:marTop w:val="0"/>
      <w:marBottom w:val="0"/>
      <w:divBdr>
        <w:top w:val="none" w:sz="0" w:space="0" w:color="auto"/>
        <w:left w:val="none" w:sz="0" w:space="0" w:color="auto"/>
        <w:bottom w:val="none" w:sz="0" w:space="0" w:color="auto"/>
        <w:right w:val="none" w:sz="0" w:space="0" w:color="auto"/>
      </w:divBdr>
    </w:div>
    <w:div w:id="2021009104">
      <w:bodyDiv w:val="1"/>
      <w:marLeft w:val="0"/>
      <w:marRight w:val="0"/>
      <w:marTop w:val="0"/>
      <w:marBottom w:val="0"/>
      <w:divBdr>
        <w:top w:val="none" w:sz="0" w:space="0" w:color="auto"/>
        <w:left w:val="none" w:sz="0" w:space="0" w:color="auto"/>
        <w:bottom w:val="none" w:sz="0" w:space="0" w:color="auto"/>
        <w:right w:val="none" w:sz="0" w:space="0" w:color="auto"/>
      </w:divBdr>
    </w:div>
    <w:div w:id="2022272632">
      <w:bodyDiv w:val="1"/>
      <w:marLeft w:val="0"/>
      <w:marRight w:val="0"/>
      <w:marTop w:val="0"/>
      <w:marBottom w:val="0"/>
      <w:divBdr>
        <w:top w:val="none" w:sz="0" w:space="0" w:color="auto"/>
        <w:left w:val="none" w:sz="0" w:space="0" w:color="auto"/>
        <w:bottom w:val="none" w:sz="0" w:space="0" w:color="auto"/>
        <w:right w:val="none" w:sz="0" w:space="0" w:color="auto"/>
      </w:divBdr>
    </w:div>
    <w:div w:id="2045130390">
      <w:bodyDiv w:val="1"/>
      <w:marLeft w:val="0"/>
      <w:marRight w:val="0"/>
      <w:marTop w:val="0"/>
      <w:marBottom w:val="0"/>
      <w:divBdr>
        <w:top w:val="none" w:sz="0" w:space="0" w:color="auto"/>
        <w:left w:val="none" w:sz="0" w:space="0" w:color="auto"/>
        <w:bottom w:val="none" w:sz="0" w:space="0" w:color="auto"/>
        <w:right w:val="none" w:sz="0" w:space="0" w:color="auto"/>
      </w:divBdr>
    </w:div>
    <w:div w:id="2045592680">
      <w:bodyDiv w:val="1"/>
      <w:marLeft w:val="0"/>
      <w:marRight w:val="0"/>
      <w:marTop w:val="0"/>
      <w:marBottom w:val="0"/>
      <w:divBdr>
        <w:top w:val="none" w:sz="0" w:space="0" w:color="auto"/>
        <w:left w:val="none" w:sz="0" w:space="0" w:color="auto"/>
        <w:bottom w:val="none" w:sz="0" w:space="0" w:color="auto"/>
        <w:right w:val="none" w:sz="0" w:space="0" w:color="auto"/>
      </w:divBdr>
    </w:div>
    <w:div w:id="2051415029">
      <w:bodyDiv w:val="1"/>
      <w:marLeft w:val="0"/>
      <w:marRight w:val="0"/>
      <w:marTop w:val="0"/>
      <w:marBottom w:val="0"/>
      <w:divBdr>
        <w:top w:val="none" w:sz="0" w:space="0" w:color="auto"/>
        <w:left w:val="none" w:sz="0" w:space="0" w:color="auto"/>
        <w:bottom w:val="none" w:sz="0" w:space="0" w:color="auto"/>
        <w:right w:val="none" w:sz="0" w:space="0" w:color="auto"/>
      </w:divBdr>
    </w:div>
    <w:div w:id="2052218477">
      <w:bodyDiv w:val="1"/>
      <w:marLeft w:val="0"/>
      <w:marRight w:val="0"/>
      <w:marTop w:val="0"/>
      <w:marBottom w:val="0"/>
      <w:divBdr>
        <w:top w:val="none" w:sz="0" w:space="0" w:color="auto"/>
        <w:left w:val="none" w:sz="0" w:space="0" w:color="auto"/>
        <w:bottom w:val="none" w:sz="0" w:space="0" w:color="auto"/>
        <w:right w:val="none" w:sz="0" w:space="0" w:color="auto"/>
      </w:divBdr>
    </w:div>
    <w:div w:id="2053114584">
      <w:bodyDiv w:val="1"/>
      <w:marLeft w:val="0"/>
      <w:marRight w:val="0"/>
      <w:marTop w:val="0"/>
      <w:marBottom w:val="0"/>
      <w:divBdr>
        <w:top w:val="none" w:sz="0" w:space="0" w:color="auto"/>
        <w:left w:val="none" w:sz="0" w:space="0" w:color="auto"/>
        <w:bottom w:val="none" w:sz="0" w:space="0" w:color="auto"/>
        <w:right w:val="none" w:sz="0" w:space="0" w:color="auto"/>
      </w:divBdr>
    </w:div>
    <w:div w:id="2054772956">
      <w:bodyDiv w:val="1"/>
      <w:marLeft w:val="0"/>
      <w:marRight w:val="0"/>
      <w:marTop w:val="0"/>
      <w:marBottom w:val="0"/>
      <w:divBdr>
        <w:top w:val="none" w:sz="0" w:space="0" w:color="auto"/>
        <w:left w:val="none" w:sz="0" w:space="0" w:color="auto"/>
        <w:bottom w:val="none" w:sz="0" w:space="0" w:color="auto"/>
        <w:right w:val="none" w:sz="0" w:space="0" w:color="auto"/>
      </w:divBdr>
    </w:div>
    <w:div w:id="2061898527">
      <w:bodyDiv w:val="1"/>
      <w:marLeft w:val="0"/>
      <w:marRight w:val="0"/>
      <w:marTop w:val="0"/>
      <w:marBottom w:val="0"/>
      <w:divBdr>
        <w:top w:val="none" w:sz="0" w:space="0" w:color="auto"/>
        <w:left w:val="none" w:sz="0" w:space="0" w:color="auto"/>
        <w:bottom w:val="none" w:sz="0" w:space="0" w:color="auto"/>
        <w:right w:val="none" w:sz="0" w:space="0" w:color="auto"/>
      </w:divBdr>
    </w:div>
    <w:div w:id="2081126151">
      <w:bodyDiv w:val="1"/>
      <w:marLeft w:val="0"/>
      <w:marRight w:val="0"/>
      <w:marTop w:val="0"/>
      <w:marBottom w:val="0"/>
      <w:divBdr>
        <w:top w:val="none" w:sz="0" w:space="0" w:color="auto"/>
        <w:left w:val="none" w:sz="0" w:space="0" w:color="auto"/>
        <w:bottom w:val="none" w:sz="0" w:space="0" w:color="auto"/>
        <w:right w:val="none" w:sz="0" w:space="0" w:color="auto"/>
      </w:divBdr>
      <w:divsChild>
        <w:div w:id="454059028">
          <w:marLeft w:val="547"/>
          <w:marRight w:val="0"/>
          <w:marTop w:val="0"/>
          <w:marBottom w:val="0"/>
          <w:divBdr>
            <w:top w:val="none" w:sz="0" w:space="0" w:color="auto"/>
            <w:left w:val="none" w:sz="0" w:space="0" w:color="auto"/>
            <w:bottom w:val="none" w:sz="0" w:space="0" w:color="auto"/>
            <w:right w:val="none" w:sz="0" w:space="0" w:color="auto"/>
          </w:divBdr>
        </w:div>
      </w:divsChild>
    </w:div>
    <w:div w:id="2095778655">
      <w:bodyDiv w:val="1"/>
      <w:marLeft w:val="0"/>
      <w:marRight w:val="0"/>
      <w:marTop w:val="0"/>
      <w:marBottom w:val="0"/>
      <w:divBdr>
        <w:top w:val="none" w:sz="0" w:space="0" w:color="auto"/>
        <w:left w:val="none" w:sz="0" w:space="0" w:color="auto"/>
        <w:bottom w:val="none" w:sz="0" w:space="0" w:color="auto"/>
        <w:right w:val="none" w:sz="0" w:space="0" w:color="auto"/>
      </w:divBdr>
    </w:div>
    <w:div w:id="2106221353">
      <w:bodyDiv w:val="1"/>
      <w:marLeft w:val="0"/>
      <w:marRight w:val="0"/>
      <w:marTop w:val="0"/>
      <w:marBottom w:val="0"/>
      <w:divBdr>
        <w:top w:val="none" w:sz="0" w:space="0" w:color="auto"/>
        <w:left w:val="none" w:sz="0" w:space="0" w:color="auto"/>
        <w:bottom w:val="none" w:sz="0" w:space="0" w:color="auto"/>
        <w:right w:val="none" w:sz="0" w:space="0" w:color="auto"/>
      </w:divBdr>
    </w:div>
    <w:div w:id="2111781366">
      <w:bodyDiv w:val="1"/>
      <w:marLeft w:val="0"/>
      <w:marRight w:val="0"/>
      <w:marTop w:val="0"/>
      <w:marBottom w:val="0"/>
      <w:divBdr>
        <w:top w:val="none" w:sz="0" w:space="0" w:color="auto"/>
        <w:left w:val="none" w:sz="0" w:space="0" w:color="auto"/>
        <w:bottom w:val="none" w:sz="0" w:space="0" w:color="auto"/>
        <w:right w:val="none" w:sz="0" w:space="0" w:color="auto"/>
      </w:divBdr>
    </w:div>
    <w:div w:id="2114862819">
      <w:bodyDiv w:val="1"/>
      <w:marLeft w:val="0"/>
      <w:marRight w:val="0"/>
      <w:marTop w:val="0"/>
      <w:marBottom w:val="0"/>
      <w:divBdr>
        <w:top w:val="none" w:sz="0" w:space="0" w:color="auto"/>
        <w:left w:val="none" w:sz="0" w:space="0" w:color="auto"/>
        <w:bottom w:val="none" w:sz="0" w:space="0" w:color="auto"/>
        <w:right w:val="none" w:sz="0" w:space="0" w:color="auto"/>
      </w:divBdr>
    </w:div>
    <w:div w:id="2115634561">
      <w:bodyDiv w:val="1"/>
      <w:marLeft w:val="0"/>
      <w:marRight w:val="0"/>
      <w:marTop w:val="0"/>
      <w:marBottom w:val="0"/>
      <w:divBdr>
        <w:top w:val="none" w:sz="0" w:space="0" w:color="auto"/>
        <w:left w:val="none" w:sz="0" w:space="0" w:color="auto"/>
        <w:bottom w:val="none" w:sz="0" w:space="0" w:color="auto"/>
        <w:right w:val="none" w:sz="0" w:space="0" w:color="auto"/>
      </w:divBdr>
    </w:div>
    <w:div w:id="2121558644">
      <w:bodyDiv w:val="1"/>
      <w:marLeft w:val="0"/>
      <w:marRight w:val="0"/>
      <w:marTop w:val="0"/>
      <w:marBottom w:val="0"/>
      <w:divBdr>
        <w:top w:val="none" w:sz="0" w:space="0" w:color="auto"/>
        <w:left w:val="none" w:sz="0" w:space="0" w:color="auto"/>
        <w:bottom w:val="none" w:sz="0" w:space="0" w:color="auto"/>
        <w:right w:val="none" w:sz="0" w:space="0" w:color="auto"/>
      </w:divBdr>
    </w:div>
    <w:div w:id="2123529575">
      <w:bodyDiv w:val="1"/>
      <w:marLeft w:val="0"/>
      <w:marRight w:val="0"/>
      <w:marTop w:val="0"/>
      <w:marBottom w:val="0"/>
      <w:divBdr>
        <w:top w:val="none" w:sz="0" w:space="0" w:color="auto"/>
        <w:left w:val="none" w:sz="0" w:space="0" w:color="auto"/>
        <w:bottom w:val="none" w:sz="0" w:space="0" w:color="auto"/>
        <w:right w:val="none" w:sz="0" w:space="0" w:color="auto"/>
      </w:divBdr>
    </w:div>
    <w:div w:id="2127116007">
      <w:bodyDiv w:val="1"/>
      <w:marLeft w:val="0"/>
      <w:marRight w:val="0"/>
      <w:marTop w:val="0"/>
      <w:marBottom w:val="0"/>
      <w:divBdr>
        <w:top w:val="none" w:sz="0" w:space="0" w:color="auto"/>
        <w:left w:val="none" w:sz="0" w:space="0" w:color="auto"/>
        <w:bottom w:val="none" w:sz="0" w:space="0" w:color="auto"/>
        <w:right w:val="none" w:sz="0" w:space="0" w:color="auto"/>
      </w:divBdr>
    </w:div>
    <w:div w:id="2127234610">
      <w:bodyDiv w:val="1"/>
      <w:marLeft w:val="0"/>
      <w:marRight w:val="0"/>
      <w:marTop w:val="0"/>
      <w:marBottom w:val="0"/>
      <w:divBdr>
        <w:top w:val="none" w:sz="0" w:space="0" w:color="auto"/>
        <w:left w:val="none" w:sz="0" w:space="0" w:color="auto"/>
        <w:bottom w:val="none" w:sz="0" w:space="0" w:color="auto"/>
        <w:right w:val="none" w:sz="0" w:space="0" w:color="auto"/>
      </w:divBdr>
    </w:div>
    <w:div w:id="2136945537">
      <w:bodyDiv w:val="1"/>
      <w:marLeft w:val="0"/>
      <w:marRight w:val="0"/>
      <w:marTop w:val="0"/>
      <w:marBottom w:val="0"/>
      <w:divBdr>
        <w:top w:val="none" w:sz="0" w:space="0" w:color="auto"/>
        <w:left w:val="none" w:sz="0" w:space="0" w:color="auto"/>
        <w:bottom w:val="none" w:sz="0" w:space="0" w:color="auto"/>
        <w:right w:val="none" w:sz="0" w:space="0" w:color="auto"/>
      </w:divBdr>
    </w:div>
    <w:div w:id="2144498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EF2E8C-6395-4ABD-93F5-E87515631DC1}">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0E934DD5-A727-413E-984B-2CB15B7B29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A6EBC1-B784-4C7B-89A7-1E22E1BCD4A3}">
  <ds:schemaRefs>
    <ds:schemaRef ds:uri="http://schemas.openxmlformats.org/officeDocument/2006/bibliography"/>
  </ds:schemaRefs>
</ds:datastoreItem>
</file>

<file path=customXml/itemProps4.xml><?xml version="1.0" encoding="utf-8"?>
<ds:datastoreItem xmlns:ds="http://schemas.openxmlformats.org/officeDocument/2006/customXml" ds:itemID="{4F825F0C-B231-4652-BF01-A276D649F2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718</Words>
  <Characters>3955</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ACTA CIRCUNSTANCIADA</vt:lpstr>
    </vt:vector>
  </TitlesOfParts>
  <Company>Microsoft</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CIRCUNSTANCIADA</dc:title>
  <dc:creator>SECOGEM</dc:creator>
  <cp:lastModifiedBy>Guillermo Enrique Gomez Parra</cp:lastModifiedBy>
  <cp:revision>4</cp:revision>
  <cp:lastPrinted>2023-07-26T18:25:00Z</cp:lastPrinted>
  <dcterms:created xsi:type="dcterms:W3CDTF">2023-07-26T18:15:00Z</dcterms:created>
  <dcterms:modified xsi:type="dcterms:W3CDTF">2023-07-26T18:38:00Z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