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7785D" w14:textId="10EB3BEB" w:rsidR="000059B6" w:rsidRPr="000D7256" w:rsidRDefault="00EE243C" w:rsidP="000059B6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0D7256">
        <w:rPr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74C11A" wp14:editId="689FD1A2">
                <wp:simplePos x="0" y="0"/>
                <wp:positionH relativeFrom="column">
                  <wp:posOffset>3713003</wp:posOffset>
                </wp:positionH>
                <wp:positionV relativeFrom="paragraph">
                  <wp:posOffset>95638</wp:posOffset>
                </wp:positionV>
                <wp:extent cx="2358390" cy="548640"/>
                <wp:effectExtent l="0" t="0" r="3810" b="3810"/>
                <wp:wrapSquare wrapText="bothSides"/>
                <wp:docPr id="3" name="3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35839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4536340" w14:textId="77777777" w:rsidR="00DD55DC" w:rsidRPr="00683FE9" w:rsidRDefault="00DD55DC" w:rsidP="00DD55DC">
                            <w:pPr>
                              <w:pStyle w:val="Sinespaciado"/>
                              <w:rPr>
                                <w:rFonts w:ascii="Noto Sans" w:hAnsi="Noto Sans" w:cs="Noto Sans"/>
                                <w:sz w:val="20"/>
                                <w:szCs w:val="22"/>
                              </w:rPr>
                            </w:pPr>
                            <w:r w:rsidRPr="00683FE9">
                              <w:rPr>
                                <w:rFonts w:ascii="Noto Sans" w:hAnsi="Noto Sans" w:cs="Noto Sans"/>
                                <w:sz w:val="20"/>
                                <w:szCs w:val="22"/>
                              </w:rPr>
                              <w:t>Of. N° 09 52 84 1200/</w:t>
                            </w:r>
                          </w:p>
                          <w:p w14:paraId="3E1383AA" w14:textId="77777777" w:rsidR="00DD55DC" w:rsidRPr="00683FE9" w:rsidRDefault="00DD55DC" w:rsidP="00DD55DC">
                            <w:pPr>
                              <w:pStyle w:val="Sinespaciado"/>
                              <w:rPr>
                                <w:rFonts w:ascii="Noto Sans" w:hAnsi="Noto Sans" w:cs="Noto Sans"/>
                                <w:sz w:val="14"/>
                                <w:szCs w:val="22"/>
                              </w:rPr>
                            </w:pPr>
                          </w:p>
                          <w:p w14:paraId="0DAEDC84" w14:textId="77777777" w:rsidR="00DD55DC" w:rsidRPr="00683FE9" w:rsidRDefault="00DD55DC" w:rsidP="00DD55DC">
                            <w:pPr>
                              <w:pStyle w:val="Sinespaciado"/>
                              <w:rPr>
                                <w:rFonts w:ascii="Noto Sans" w:hAnsi="Noto Sans" w:cs="Noto Sans"/>
                                <w:sz w:val="20"/>
                                <w:szCs w:val="22"/>
                              </w:rPr>
                            </w:pPr>
                            <w:r w:rsidRPr="00683FE9">
                              <w:rPr>
                                <w:rFonts w:ascii="Noto Sans" w:hAnsi="Noto Sans" w:cs="Noto Sans"/>
                                <w:sz w:val="20"/>
                                <w:szCs w:val="22"/>
                              </w:rPr>
                              <w:t>Ciudad de México, a</w:t>
                            </w:r>
                          </w:p>
                          <w:p w14:paraId="084E5992" w14:textId="77777777" w:rsidR="000059B6" w:rsidRPr="00883FD7" w:rsidRDefault="000059B6" w:rsidP="003A0FD8">
                            <w:pPr>
                              <w:pStyle w:val="Sinespaciado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74C11A" id="_x0000_t202" coordsize="21600,21600" o:spt="202" path="m,l,21600r21600,l21600,xe">
                <v:stroke joinstyle="miter"/>
                <v:path gradientshapeok="t" o:connecttype="rect"/>
              </v:shapetype>
              <v:shape id="3 Cuadro de texto" o:spid="_x0000_s1026" type="#_x0000_t202" style="position:absolute;left:0;text-align:left;margin-left:292.35pt;margin-top:7.55pt;width:185.7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" filled="f" stroked="f">
                <v:textbox inset="0,0,0,0">
                  <w:txbxContent>
                    <w:p w14:paraId="74536340" w14:textId="77777777" w:rsidR="00DD55DC" w:rsidRPr="00683FE9" w:rsidRDefault="00DD55DC" w:rsidP="00DD55DC">
                      <w:pPr>
                        <w:pStyle w:val="Sinespaciado"/>
                        <w:rPr>
                          <w:rFonts w:ascii="Noto Sans" w:hAnsi="Noto Sans" w:cs="Noto Sans"/>
                          <w:sz w:val="20"/>
                          <w:szCs w:val="22"/>
                        </w:rPr>
                      </w:pPr>
                      <w:r w:rsidRPr="00683FE9">
                        <w:rPr>
                          <w:rFonts w:ascii="Noto Sans" w:hAnsi="Noto Sans" w:cs="Noto Sans"/>
                          <w:sz w:val="20"/>
                          <w:szCs w:val="22"/>
                        </w:rPr>
                        <w:t>Of. N° 09 52 84 1200/</w:t>
                      </w:r>
                    </w:p>
                    <w:p w14:paraId="3E1383AA" w14:textId="77777777" w:rsidR="00DD55DC" w:rsidRPr="00683FE9" w:rsidRDefault="00DD55DC" w:rsidP="00DD55DC">
                      <w:pPr>
                        <w:pStyle w:val="Sinespaciado"/>
                        <w:rPr>
                          <w:rFonts w:ascii="Noto Sans" w:hAnsi="Noto Sans" w:cs="Noto Sans"/>
                          <w:sz w:val="14"/>
                          <w:szCs w:val="22"/>
                        </w:rPr>
                      </w:pPr>
                    </w:p>
                    <w:p w14:paraId="0DAEDC84" w14:textId="77777777" w:rsidR="00DD55DC" w:rsidRPr="00683FE9" w:rsidRDefault="00DD55DC" w:rsidP="00DD55DC">
                      <w:pPr>
                        <w:pStyle w:val="Sinespaciado"/>
                        <w:rPr>
                          <w:rFonts w:ascii="Noto Sans" w:hAnsi="Noto Sans" w:cs="Noto Sans"/>
                          <w:sz w:val="20"/>
                          <w:szCs w:val="22"/>
                        </w:rPr>
                      </w:pPr>
                      <w:r w:rsidRPr="00683FE9">
                        <w:rPr>
                          <w:rFonts w:ascii="Noto Sans" w:hAnsi="Noto Sans" w:cs="Noto Sans"/>
                          <w:sz w:val="20"/>
                          <w:szCs w:val="22"/>
                        </w:rPr>
                        <w:t>Ciudad de México, a</w:t>
                      </w:r>
                    </w:p>
                    <w:p w14:paraId="084E5992" w14:textId="77777777" w:rsidR="000059B6" w:rsidRPr="00883FD7" w:rsidRDefault="000059B6" w:rsidP="003A0FD8">
                      <w:pPr>
                        <w:pStyle w:val="Sinespaciado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E0D61E" w14:textId="77777777" w:rsidR="00475381" w:rsidRDefault="00475381" w:rsidP="00DD55DC">
      <w:pPr>
        <w:ind w:left="-567" w:right="-801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24618298" w14:textId="023B6D68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  <w:r w:rsidRPr="002839E0">
        <w:rPr>
          <w:rFonts w:ascii="Noto Sans" w:hAnsi="Noto Sans" w:cs="Noto Sans"/>
          <w:b/>
          <w:bCs/>
          <w:sz w:val="20"/>
          <w:szCs w:val="20"/>
          <w:lang w:val="es-ES_tradnl"/>
        </w:rPr>
        <w:t>Ing. Ana de Gortari Pedroza</w:t>
      </w:r>
    </w:p>
    <w:p w14:paraId="4BDBCFE5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 xml:space="preserve">Titular de la Unidad de Infraestructura, </w:t>
      </w:r>
    </w:p>
    <w:p w14:paraId="4AC35364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>Proyectos Especiales y Cartera de Inversión</w:t>
      </w:r>
    </w:p>
    <w:p w14:paraId="4262FCF1" w14:textId="0F8B5DBC" w:rsidR="00DD55DC" w:rsidRPr="005D4447" w:rsidRDefault="00475381" w:rsidP="00DD55DC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  <w:lang w:val="es-ES_tradnl"/>
        </w:rPr>
        <w:t>Presente</w:t>
      </w:r>
    </w:p>
    <w:p w14:paraId="6A8E8CAE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79B7D4F6" w14:textId="0B5386F1" w:rsidR="00DD55DC" w:rsidRPr="00DD55DC" w:rsidRDefault="00475381" w:rsidP="00DD55DC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  <w:lang w:val="es-ES_tradnl"/>
        </w:rPr>
        <w:t>Me dirijo atentamente a usted, con relación a las necesidades de espacios derivado del</w:t>
      </w:r>
      <w:r w:rsidR="005519FE">
        <w:rPr>
          <w:rFonts w:ascii="Noto Sans" w:hAnsi="Noto Sans" w:cs="Noto Sans"/>
          <w:bCs/>
          <w:sz w:val="20"/>
          <w:szCs w:val="20"/>
          <w:lang w:val="es-ES_tradnl"/>
        </w:rPr>
        <w:t xml:space="preserve"> crecimiento de la plantilla de personal de la Unidad que usted encabeza</w:t>
      </w:r>
      <w:r>
        <w:rPr>
          <w:rFonts w:ascii="Noto Sans" w:hAnsi="Noto Sans" w:cs="Noto Sans"/>
          <w:bCs/>
          <w:sz w:val="20"/>
          <w:szCs w:val="20"/>
          <w:lang w:val="es-ES_tradnl"/>
        </w:rPr>
        <w:t>, en ese sentido,</w:t>
      </w:r>
      <w:r w:rsidR="005519FE">
        <w:rPr>
          <w:rFonts w:ascii="Noto Sans" w:hAnsi="Noto Sans" w:cs="Noto Sans"/>
          <w:bCs/>
          <w:sz w:val="20"/>
          <w:szCs w:val="20"/>
          <w:lang w:val="es-ES_tradnl"/>
        </w:rPr>
        <w:t xml:space="preserve"> </w:t>
      </w:r>
      <w:r w:rsidR="005D4447">
        <w:rPr>
          <w:rFonts w:ascii="Noto Sans" w:hAnsi="Noto Sans" w:cs="Noto Sans"/>
          <w:bCs/>
          <w:sz w:val="20"/>
          <w:szCs w:val="20"/>
          <w:lang w:val="es-ES_tradnl"/>
        </w:rPr>
        <w:t>me permito</w:t>
      </w:r>
      <w:r w:rsidR="00DD55DC" w:rsidRPr="005D4447">
        <w:rPr>
          <w:rFonts w:ascii="Noto Sans" w:hAnsi="Noto Sans" w:cs="Noto Sans"/>
          <w:bCs/>
          <w:sz w:val="20"/>
          <w:szCs w:val="20"/>
          <w:lang w:val="es-ES_tradnl"/>
        </w:rPr>
        <w:t xml:space="preserve"> </w:t>
      </w:r>
      <w:r w:rsidR="005519FE">
        <w:rPr>
          <w:rFonts w:ascii="Noto Sans" w:hAnsi="Noto Sans" w:cs="Noto Sans"/>
          <w:bCs/>
          <w:sz w:val="20"/>
          <w:szCs w:val="20"/>
          <w:lang w:val="es-ES_tradnl"/>
        </w:rPr>
        <w:t xml:space="preserve">informarle que </w:t>
      </w:r>
      <w:r w:rsidR="00DD55DC" w:rsidRPr="005D4447">
        <w:rPr>
          <w:rFonts w:ascii="Noto Sans" w:hAnsi="Noto Sans" w:cs="Noto Sans"/>
          <w:bCs/>
          <w:sz w:val="20"/>
          <w:szCs w:val="20"/>
          <w:lang w:val="es-ES_tradnl"/>
        </w:rPr>
        <w:t xml:space="preserve">el inmueble arrendado </w:t>
      </w:r>
      <w:r w:rsidR="005D4447">
        <w:rPr>
          <w:rFonts w:ascii="Noto Sans" w:hAnsi="Noto Sans" w:cs="Noto Sans"/>
          <w:bCs/>
          <w:sz w:val="20"/>
          <w:szCs w:val="20"/>
          <w:lang w:val="es-ES_tradnl"/>
        </w:rPr>
        <w:t xml:space="preserve">con </w:t>
      </w:r>
      <w:r w:rsidR="00DD55DC" w:rsidRPr="005D4447">
        <w:rPr>
          <w:rFonts w:ascii="Noto Sans" w:hAnsi="Noto Sans" w:cs="Noto Sans"/>
          <w:bCs/>
          <w:sz w:val="20"/>
          <w:szCs w:val="20"/>
          <w:lang w:val="es-ES_tradnl"/>
        </w:rPr>
        <w:t>do</w:t>
      </w:r>
      <w:r w:rsidR="005D4447">
        <w:rPr>
          <w:rFonts w:ascii="Noto Sans" w:hAnsi="Noto Sans" w:cs="Noto Sans"/>
          <w:bCs/>
          <w:sz w:val="20"/>
          <w:szCs w:val="20"/>
          <w:lang w:val="es-ES_tradnl"/>
        </w:rPr>
        <w:t>micilio</w:t>
      </w:r>
      <w:r w:rsidR="00DD55DC" w:rsidRPr="005D4447">
        <w:rPr>
          <w:rFonts w:ascii="Noto Sans" w:hAnsi="Noto Sans" w:cs="Noto Sans"/>
          <w:bCs/>
          <w:sz w:val="20"/>
          <w:szCs w:val="20"/>
          <w:lang w:val="es-ES_tradnl"/>
        </w:rPr>
        <w:t xml:space="preserve"> en </w:t>
      </w:r>
      <w:r w:rsidR="00DD55DC" w:rsidRPr="005519FE">
        <w:rPr>
          <w:rFonts w:ascii="Noto Sans" w:hAnsi="Noto Sans" w:cs="Noto Sans"/>
          <w:bCs/>
          <w:sz w:val="20"/>
          <w:szCs w:val="20"/>
          <w:lang w:val="es-ES_tradnl"/>
        </w:rPr>
        <w:t>calle</w:t>
      </w:r>
      <w:r w:rsidR="00DD55DC" w:rsidRPr="005D4447">
        <w:rPr>
          <w:rFonts w:ascii="Noto Sans" w:hAnsi="Noto Sans" w:cs="Noto Sans"/>
          <w:b/>
          <w:bCs/>
          <w:sz w:val="20"/>
          <w:szCs w:val="20"/>
          <w:lang w:val="es-ES_tradnl"/>
        </w:rPr>
        <w:t xml:space="preserve"> </w:t>
      </w:r>
      <w:proofErr w:type="spellStart"/>
      <w:r w:rsidR="00DD55DC" w:rsidRPr="005D4447">
        <w:rPr>
          <w:rFonts w:ascii="Noto Sans" w:hAnsi="Noto Sans" w:cs="Noto Sans"/>
          <w:b/>
          <w:bCs/>
          <w:sz w:val="20"/>
          <w:szCs w:val="20"/>
          <w:lang w:val="es-ES_tradnl"/>
        </w:rPr>
        <w:t>Havre</w:t>
      </w:r>
      <w:proofErr w:type="spellEnd"/>
      <w:r w:rsidR="005D4447">
        <w:rPr>
          <w:rFonts w:ascii="Noto Sans" w:hAnsi="Noto Sans" w:cs="Noto Sans"/>
          <w:b/>
          <w:bCs/>
          <w:sz w:val="20"/>
          <w:szCs w:val="20"/>
          <w:lang w:val="es-ES_tradnl"/>
        </w:rPr>
        <w:t xml:space="preserve"> número </w:t>
      </w:r>
      <w:r w:rsidR="00DD55DC" w:rsidRPr="005D4447">
        <w:rPr>
          <w:rFonts w:ascii="Noto Sans" w:hAnsi="Noto Sans" w:cs="Noto Sans"/>
          <w:b/>
          <w:bCs/>
          <w:sz w:val="20"/>
          <w:szCs w:val="20"/>
          <w:lang w:val="es-ES_tradnl"/>
        </w:rPr>
        <w:t>7</w:t>
      </w:r>
      <w:r w:rsidR="005D4447">
        <w:rPr>
          <w:rFonts w:ascii="Noto Sans" w:hAnsi="Noto Sans" w:cs="Noto Sans"/>
          <w:b/>
          <w:bCs/>
          <w:sz w:val="20"/>
          <w:szCs w:val="20"/>
          <w:lang w:val="es-ES_tradnl"/>
        </w:rPr>
        <w:t>,</w:t>
      </w:r>
      <w:r w:rsidR="00DD55DC" w:rsidRPr="005D4447">
        <w:rPr>
          <w:rFonts w:ascii="Noto Sans" w:hAnsi="Noto Sans" w:cs="Noto Sans"/>
          <w:b/>
          <w:bCs/>
          <w:sz w:val="20"/>
          <w:szCs w:val="20"/>
          <w:lang w:val="es-ES_tradnl"/>
        </w:rPr>
        <w:t xml:space="preserve"> colonia Juárez</w:t>
      </w:r>
      <w:r w:rsidR="005D4447">
        <w:rPr>
          <w:rFonts w:ascii="Noto Sans" w:hAnsi="Noto Sans" w:cs="Noto Sans"/>
          <w:b/>
          <w:bCs/>
          <w:sz w:val="20"/>
          <w:szCs w:val="20"/>
          <w:lang w:val="es-ES_tradnl"/>
        </w:rPr>
        <w:t>,</w:t>
      </w:r>
      <w:r w:rsidR="00DD55DC" w:rsidRPr="005D4447">
        <w:rPr>
          <w:rFonts w:ascii="Noto Sans" w:hAnsi="Noto Sans" w:cs="Noto Sans"/>
          <w:b/>
          <w:bCs/>
          <w:sz w:val="20"/>
          <w:szCs w:val="20"/>
          <w:lang w:val="es-ES_tradnl"/>
        </w:rPr>
        <w:t xml:space="preserve"> C.P. 06600, Alcaldía Cuauhtémoc, Ciudad de México</w:t>
      </w:r>
      <w:r>
        <w:rPr>
          <w:rFonts w:ascii="Noto Sans" w:hAnsi="Noto Sans" w:cs="Noto Sans"/>
          <w:bCs/>
          <w:sz w:val="20"/>
          <w:szCs w:val="20"/>
          <w:lang w:val="es-ES_tradnl"/>
        </w:rPr>
        <w:t>,</w:t>
      </w:r>
      <w:r w:rsidR="00DD55DC" w:rsidRPr="005D4447">
        <w:rPr>
          <w:rFonts w:ascii="Noto Sans" w:hAnsi="Noto Sans" w:cs="Noto Sans"/>
          <w:bCs/>
          <w:sz w:val="20"/>
          <w:szCs w:val="20"/>
          <w:lang w:val="es-ES_tradnl"/>
        </w:rPr>
        <w:t xml:space="preserve"> </w:t>
      </w:r>
      <w:r w:rsidR="005519FE">
        <w:rPr>
          <w:rFonts w:ascii="Noto Sans" w:hAnsi="Noto Sans" w:cs="Noto Sans"/>
          <w:bCs/>
          <w:sz w:val="20"/>
          <w:szCs w:val="20"/>
          <w:lang w:val="es-ES_tradnl"/>
        </w:rPr>
        <w:t>cuenta con espacio disponible para albergar al</w:t>
      </w:r>
      <w:r w:rsidR="00DD55DC" w:rsidRPr="005D4447">
        <w:rPr>
          <w:rFonts w:ascii="Noto Sans" w:hAnsi="Noto Sans" w:cs="Noto Sans"/>
          <w:bCs/>
          <w:sz w:val="20"/>
          <w:szCs w:val="20"/>
          <w:lang w:val="es-ES_tradnl"/>
        </w:rPr>
        <w:t xml:space="preserve"> personal </w:t>
      </w:r>
      <w:r w:rsidR="005519FE">
        <w:rPr>
          <w:rFonts w:ascii="Noto Sans" w:hAnsi="Noto Sans" w:cs="Noto Sans"/>
          <w:bCs/>
          <w:sz w:val="20"/>
          <w:szCs w:val="20"/>
          <w:lang w:val="es-ES_tradnl"/>
        </w:rPr>
        <w:t>adscrito a</w:t>
      </w:r>
      <w:r w:rsidR="00DD55DC" w:rsidRPr="005D4447">
        <w:rPr>
          <w:rFonts w:ascii="Noto Sans" w:hAnsi="Noto Sans" w:cs="Noto Sans"/>
          <w:bCs/>
          <w:sz w:val="20"/>
          <w:szCs w:val="20"/>
          <w:lang w:val="es-ES_tradnl"/>
        </w:rPr>
        <w:t xml:space="preserve"> la</w:t>
      </w:r>
      <w:r w:rsidR="00DD55DC" w:rsidRPr="00DD55DC">
        <w:rPr>
          <w:rFonts w:ascii="Noto Sans" w:hAnsi="Noto Sans" w:cs="Noto Sans"/>
          <w:bCs/>
          <w:sz w:val="20"/>
          <w:szCs w:val="20"/>
          <w:lang w:val="es-ES_tradnl"/>
        </w:rPr>
        <w:t xml:space="preserve"> Unidad </w:t>
      </w:r>
      <w:r w:rsidR="005519FE">
        <w:rPr>
          <w:rFonts w:ascii="Noto Sans" w:hAnsi="Noto Sans" w:cs="Noto Sans"/>
          <w:bCs/>
          <w:sz w:val="20"/>
          <w:szCs w:val="20"/>
          <w:lang w:val="es-ES_tradnl"/>
        </w:rPr>
        <w:t>a su cargo</w:t>
      </w:r>
      <w:r w:rsidR="00DD55DC" w:rsidRPr="00DD55DC">
        <w:rPr>
          <w:rFonts w:ascii="Noto Sans" w:hAnsi="Noto Sans" w:cs="Noto Sans"/>
          <w:bCs/>
          <w:sz w:val="20"/>
          <w:szCs w:val="20"/>
          <w:lang w:val="es-ES_tradnl"/>
        </w:rPr>
        <w:t>.</w:t>
      </w:r>
    </w:p>
    <w:p w14:paraId="1C71D4D6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55FEC5C5" w14:textId="307FB6DF" w:rsidR="00DD55DC" w:rsidRPr="00DD55DC" w:rsidRDefault="005519FE" w:rsidP="00DD55DC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  <w:lang w:val="es-ES_tradnl"/>
        </w:rPr>
        <w:t>Por lo anterior</w:t>
      </w:r>
      <w:r w:rsidR="00323277">
        <w:rPr>
          <w:rFonts w:ascii="Noto Sans" w:hAnsi="Noto Sans" w:cs="Noto Sans"/>
          <w:bCs/>
          <w:sz w:val="20"/>
          <w:szCs w:val="20"/>
          <w:lang w:val="es-ES_tradnl"/>
        </w:rPr>
        <w:t xml:space="preserve">, </w:t>
      </w:r>
      <w:r w:rsidR="00364CE8">
        <w:rPr>
          <w:rFonts w:ascii="Noto Sans" w:hAnsi="Noto Sans" w:cs="Noto Sans"/>
          <w:bCs/>
          <w:sz w:val="20"/>
          <w:szCs w:val="20"/>
          <w:lang w:val="es-ES_tradnl"/>
        </w:rPr>
        <w:t xml:space="preserve">le </w:t>
      </w:r>
      <w:r>
        <w:rPr>
          <w:rFonts w:ascii="Noto Sans" w:hAnsi="Noto Sans" w:cs="Noto Sans"/>
          <w:bCs/>
          <w:sz w:val="20"/>
          <w:szCs w:val="20"/>
          <w:lang w:val="es-ES_tradnl"/>
        </w:rPr>
        <w:t>solicito hacer llegar a</w:t>
      </w:r>
      <w:r w:rsidR="00DD55DC" w:rsidRPr="00DD55DC">
        <w:rPr>
          <w:rFonts w:ascii="Noto Sans" w:hAnsi="Noto Sans" w:cs="Noto Sans"/>
          <w:bCs/>
          <w:sz w:val="20"/>
          <w:szCs w:val="20"/>
          <w:lang w:val="es-ES_tradnl"/>
        </w:rPr>
        <w:t xml:space="preserve"> la Coordinación Técnica </w:t>
      </w:r>
      <w:r w:rsidR="00364CE8">
        <w:rPr>
          <w:rFonts w:ascii="Noto Sans" w:hAnsi="Noto Sans" w:cs="Noto Sans"/>
          <w:bCs/>
          <w:sz w:val="20"/>
          <w:szCs w:val="20"/>
          <w:lang w:val="es-ES_tradnl"/>
        </w:rPr>
        <w:t xml:space="preserve">de </w:t>
      </w:r>
      <w:r w:rsidR="00DD55DC" w:rsidRPr="00DD55DC">
        <w:rPr>
          <w:rFonts w:ascii="Noto Sans" w:hAnsi="Noto Sans" w:cs="Noto Sans"/>
          <w:bCs/>
          <w:sz w:val="20"/>
          <w:szCs w:val="20"/>
          <w:lang w:val="es-ES_tradnl"/>
        </w:rPr>
        <w:t>Administración de Activos</w:t>
      </w:r>
      <w:r w:rsidR="00364CE8">
        <w:rPr>
          <w:rFonts w:ascii="Noto Sans" w:hAnsi="Noto Sans" w:cs="Noto Sans"/>
          <w:bCs/>
          <w:sz w:val="20"/>
          <w:szCs w:val="20"/>
          <w:lang w:val="es-ES_tradnl"/>
        </w:rPr>
        <w:t xml:space="preserve"> adscrita a esta Coordinación a mi cargo</w:t>
      </w:r>
      <w:r w:rsidR="00323277">
        <w:rPr>
          <w:rFonts w:ascii="Noto Sans" w:hAnsi="Noto Sans" w:cs="Noto Sans"/>
          <w:bCs/>
          <w:sz w:val="20"/>
          <w:szCs w:val="20"/>
          <w:lang w:val="es-ES_tradnl"/>
        </w:rPr>
        <w:t>,</w:t>
      </w:r>
      <w:r w:rsidR="00DD55DC" w:rsidRPr="00DD55DC">
        <w:rPr>
          <w:rFonts w:ascii="Noto Sans" w:hAnsi="Noto Sans" w:cs="Noto Sans"/>
          <w:bCs/>
          <w:sz w:val="20"/>
          <w:szCs w:val="20"/>
          <w:lang w:val="es-ES_tradnl"/>
        </w:rPr>
        <w:t xml:space="preserve"> </w:t>
      </w:r>
      <w:r>
        <w:rPr>
          <w:rFonts w:ascii="Noto Sans" w:hAnsi="Noto Sans" w:cs="Noto Sans"/>
          <w:bCs/>
          <w:sz w:val="20"/>
          <w:szCs w:val="20"/>
          <w:lang w:val="es-ES_tradnl"/>
        </w:rPr>
        <w:t>la plantilla de personal y requerimiento de áreas complementarias, como son salas de juntas, espacio para archivo, e</w:t>
      </w:r>
      <w:r w:rsidR="00475381">
        <w:rPr>
          <w:rFonts w:ascii="Noto Sans" w:hAnsi="Noto Sans" w:cs="Noto Sans"/>
          <w:bCs/>
          <w:sz w:val="20"/>
          <w:szCs w:val="20"/>
          <w:lang w:val="es-ES_tradnl"/>
        </w:rPr>
        <w:t>ntre otras</w:t>
      </w:r>
      <w:r>
        <w:rPr>
          <w:rFonts w:ascii="Noto Sans" w:hAnsi="Noto Sans" w:cs="Noto Sans"/>
          <w:bCs/>
          <w:sz w:val="20"/>
          <w:szCs w:val="20"/>
          <w:lang w:val="es-ES_tradnl"/>
        </w:rPr>
        <w:t>;</w:t>
      </w:r>
      <w:r w:rsidR="00DD55DC" w:rsidRPr="00DD55DC">
        <w:rPr>
          <w:rFonts w:ascii="Noto Sans" w:hAnsi="Noto Sans" w:cs="Noto Sans"/>
          <w:bCs/>
          <w:sz w:val="20"/>
          <w:szCs w:val="20"/>
          <w:lang w:val="es-ES_tradnl"/>
        </w:rPr>
        <w:t xml:space="preserve"> 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para que realice </w:t>
      </w:r>
      <w:r w:rsidR="00DD55DC" w:rsidRPr="00DD55DC">
        <w:rPr>
          <w:rFonts w:ascii="Noto Sans" w:hAnsi="Noto Sans" w:cs="Noto Sans"/>
          <w:bCs/>
          <w:sz w:val="20"/>
          <w:szCs w:val="20"/>
          <w:lang w:val="es-ES_tradnl"/>
        </w:rPr>
        <w:t>el sembrad</w:t>
      </w:r>
      <w:r w:rsidR="00323277">
        <w:rPr>
          <w:rFonts w:ascii="Noto Sans" w:hAnsi="Noto Sans" w:cs="Noto Sans"/>
          <w:bCs/>
          <w:sz w:val="20"/>
          <w:szCs w:val="20"/>
          <w:lang w:val="es-ES_tradnl"/>
        </w:rPr>
        <w:t>o del anteproyecto de ocupación, atendiendo a los requerimientos y distribución de sus áreas</w:t>
      </w:r>
      <w:r w:rsidR="00364CE8">
        <w:rPr>
          <w:rFonts w:ascii="Noto Sans" w:hAnsi="Noto Sans" w:cs="Noto Sans"/>
          <w:bCs/>
          <w:sz w:val="20"/>
          <w:szCs w:val="20"/>
          <w:lang w:val="es-ES_tradnl"/>
        </w:rPr>
        <w:t>.</w:t>
      </w:r>
    </w:p>
    <w:p w14:paraId="29F600F7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5D8FDADF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>Lo anterior, con fundamento en lo dispuesto por el artículo 32 de la Ley General de Bienes Nacionales; 1, 2 fracción V, 3 fracción II inciso a), 4, 5 y 6 del Reglamento Interior del Instituto Mexicano del Seguro Social, y numeral 7.1.1.1 del Manual de Organización de la Dirección de Administración, así como en el oficio número 09 52 17 0500/032 de fecha 18 de abril de 2024, signado por el Director General del IMSS, a través del cual designó al suscrito como Responsable Inmobiliario (RI) de este Instituto.</w:t>
      </w:r>
    </w:p>
    <w:p w14:paraId="72CC805D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2A656A72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>Sin más por el momento, aprovecho la ocasión para enviarle un cordial saludo.</w:t>
      </w:r>
    </w:p>
    <w:p w14:paraId="0FB1583B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2192877B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>Atentamente,</w:t>
      </w:r>
    </w:p>
    <w:p w14:paraId="0D644E6E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5C219625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0F89EE86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6DDE3401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  <w:r w:rsidRPr="00DD55DC">
        <w:rPr>
          <w:rFonts w:ascii="Noto Sans" w:hAnsi="Noto Sans" w:cs="Noto Sans"/>
          <w:b/>
          <w:bCs/>
          <w:sz w:val="20"/>
          <w:szCs w:val="20"/>
          <w:lang w:val="es-ES_tradnl"/>
        </w:rPr>
        <w:t>Mtro. Ángel Annuar Rubio Moreno</w:t>
      </w:r>
    </w:p>
    <w:p w14:paraId="007DEA6D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>Titular de la Coordinación de Conservación</w:t>
      </w:r>
    </w:p>
    <w:p w14:paraId="799705FA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 xml:space="preserve">y Servicios Generales y </w:t>
      </w:r>
      <w:proofErr w:type="gramStart"/>
      <w:r w:rsidRPr="00DD55DC">
        <w:rPr>
          <w:rFonts w:ascii="Noto Sans" w:hAnsi="Noto Sans" w:cs="Noto Sans"/>
          <w:bCs/>
          <w:sz w:val="20"/>
          <w:szCs w:val="20"/>
          <w:lang w:val="es-ES_tradnl"/>
        </w:rPr>
        <w:t>Responsable</w:t>
      </w:r>
      <w:proofErr w:type="gramEnd"/>
      <w:r w:rsidRPr="00DD55DC">
        <w:rPr>
          <w:rFonts w:ascii="Noto Sans" w:hAnsi="Noto Sans" w:cs="Noto Sans"/>
          <w:bCs/>
          <w:sz w:val="20"/>
          <w:szCs w:val="20"/>
          <w:lang w:val="es-ES_tradnl"/>
        </w:rPr>
        <w:t xml:space="preserve"> Inmobiliario</w:t>
      </w:r>
    </w:p>
    <w:p w14:paraId="281230C4" w14:textId="77777777" w:rsidR="00DD55DC" w:rsidRPr="005519FE" w:rsidRDefault="00DD55DC" w:rsidP="00DD55DC">
      <w:pPr>
        <w:ind w:left="-567" w:right="-801"/>
        <w:jc w:val="both"/>
        <w:rPr>
          <w:rFonts w:ascii="Noto Sans" w:hAnsi="Noto Sans" w:cs="Noto Sans"/>
          <w:b/>
          <w:bCs/>
          <w:sz w:val="10"/>
          <w:szCs w:val="20"/>
          <w:lang w:val="es-ES_tradnl"/>
        </w:rPr>
      </w:pPr>
    </w:p>
    <w:p w14:paraId="5CE5A944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 xml:space="preserve">Con copias para:  </w:t>
      </w:r>
    </w:p>
    <w:p w14:paraId="719B7C47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</w:p>
    <w:p w14:paraId="74FBA32E" w14:textId="77777777" w:rsidR="00DD55DC" w:rsidRPr="00DD55DC" w:rsidRDefault="00DD55DC" w:rsidP="00DD55DC">
      <w:pPr>
        <w:ind w:left="-426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-</w:t>
      </w:r>
      <w:r w:rsidR="00364CE8">
        <w:rPr>
          <w:rFonts w:ascii="Noto Sans" w:hAnsi="Noto Sans" w:cs="Noto Sans"/>
          <w:bCs/>
          <w:sz w:val="16"/>
          <w:szCs w:val="20"/>
          <w:lang w:val="es-ES_tradnl"/>
        </w:rPr>
        <w:t xml:space="preserve"> </w:t>
      </w: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Lic. Borsalino González Andrade. Titular de la Dirección de Administración. (*)</w:t>
      </w:r>
    </w:p>
    <w:p w14:paraId="74B0116C" w14:textId="77777777" w:rsidR="00DD55DC" w:rsidRPr="00DD55DC" w:rsidRDefault="00DD55DC" w:rsidP="00DD55DC">
      <w:pPr>
        <w:ind w:left="-426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-</w:t>
      </w:r>
      <w:r w:rsidR="00364CE8">
        <w:rPr>
          <w:rFonts w:ascii="Noto Sans" w:hAnsi="Noto Sans" w:cs="Noto Sans"/>
          <w:bCs/>
          <w:sz w:val="16"/>
          <w:szCs w:val="20"/>
          <w:lang w:val="es-ES_tradnl"/>
        </w:rPr>
        <w:t xml:space="preserve"> </w:t>
      </w: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Lic. Juan Carlos Cardona Aldave. Titular de la Unidad de Administración. (*)</w:t>
      </w:r>
    </w:p>
    <w:p w14:paraId="219943DD" w14:textId="77777777" w:rsidR="00DD55DC" w:rsidRPr="00DD55DC" w:rsidRDefault="00DD55DC" w:rsidP="00DD55DC">
      <w:pPr>
        <w:ind w:left="-426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-</w:t>
      </w:r>
      <w:r w:rsidR="00364CE8">
        <w:rPr>
          <w:rFonts w:ascii="Noto Sans" w:hAnsi="Noto Sans" w:cs="Noto Sans"/>
          <w:bCs/>
          <w:sz w:val="16"/>
          <w:szCs w:val="20"/>
          <w:lang w:val="es-ES_tradnl"/>
        </w:rPr>
        <w:t xml:space="preserve"> </w:t>
      </w: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Lic. Martha Guadalupe Pineda Ríos. Titular de la Coordinación Técnica de Administración de Activos (*)</w:t>
      </w:r>
    </w:p>
    <w:p w14:paraId="0FCD30DB" w14:textId="77777777" w:rsidR="00DD55DC" w:rsidRPr="00DD55DC" w:rsidRDefault="00DD55DC" w:rsidP="00DD55DC">
      <w:pPr>
        <w:ind w:left="-426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-</w:t>
      </w:r>
      <w:r w:rsidR="00364CE8">
        <w:rPr>
          <w:rFonts w:ascii="Noto Sans" w:hAnsi="Noto Sans" w:cs="Noto Sans"/>
          <w:bCs/>
          <w:sz w:val="16"/>
          <w:szCs w:val="20"/>
          <w:lang w:val="es-ES_tradnl"/>
        </w:rPr>
        <w:t xml:space="preserve"> </w:t>
      </w: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Lic. Elvia Narváez García. Titular de la División de Optimización de Activos (*)</w:t>
      </w:r>
    </w:p>
    <w:p w14:paraId="4DD8048B" w14:textId="77777777" w:rsidR="00DD55DC" w:rsidRPr="00DD55DC" w:rsidRDefault="00DD55DC" w:rsidP="00DD55DC">
      <w:pPr>
        <w:ind w:left="-426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-</w:t>
      </w:r>
      <w:r w:rsidR="00364CE8">
        <w:rPr>
          <w:rFonts w:ascii="Noto Sans" w:hAnsi="Noto Sans" w:cs="Noto Sans"/>
          <w:bCs/>
          <w:sz w:val="16"/>
          <w:szCs w:val="20"/>
          <w:lang w:val="es-ES_tradnl"/>
        </w:rPr>
        <w:t xml:space="preserve"> </w:t>
      </w: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C.P. Ca</w:t>
      </w:r>
      <w:r w:rsidR="00364CE8">
        <w:rPr>
          <w:rFonts w:ascii="Noto Sans" w:hAnsi="Noto Sans" w:cs="Noto Sans"/>
          <w:bCs/>
          <w:sz w:val="16"/>
          <w:szCs w:val="20"/>
          <w:lang w:val="es-ES_tradnl"/>
        </w:rPr>
        <w:t>rlos Francisco Trujillo Santos.</w:t>
      </w: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 xml:space="preserve"> Titular de </w:t>
      </w:r>
      <w:r w:rsidR="00364CE8">
        <w:rPr>
          <w:rFonts w:ascii="Noto Sans" w:hAnsi="Noto Sans" w:cs="Noto Sans"/>
          <w:bCs/>
          <w:sz w:val="16"/>
          <w:szCs w:val="20"/>
          <w:lang w:val="es-ES_tradnl"/>
        </w:rPr>
        <w:t>la División de Arrendamiento y C</w:t>
      </w: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omercialización (*)</w:t>
      </w:r>
    </w:p>
    <w:p w14:paraId="7333312B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 xml:space="preserve"> </w:t>
      </w:r>
    </w:p>
    <w:p w14:paraId="0DF23550" w14:textId="77777777" w:rsidR="00DD55DC" w:rsidRDefault="00DD55DC" w:rsidP="00DD55DC">
      <w:pPr>
        <w:ind w:left="-567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 xml:space="preserve"> (*) Se envía copia por SICG</w:t>
      </w:r>
    </w:p>
    <w:p w14:paraId="1FF3E6C0" w14:textId="77777777" w:rsidR="00DD55DC" w:rsidRPr="00DD55DC" w:rsidRDefault="00DD55DC" w:rsidP="00DD55DC">
      <w:pPr>
        <w:ind w:left="-567" w:right="-801"/>
        <w:jc w:val="both"/>
        <w:rPr>
          <w:rFonts w:ascii="Noto Sans" w:hAnsi="Noto Sans" w:cs="Noto Sans"/>
          <w:bCs/>
          <w:sz w:val="10"/>
          <w:szCs w:val="20"/>
          <w:lang w:val="es-ES_tradnl"/>
        </w:rPr>
      </w:pPr>
    </w:p>
    <w:p w14:paraId="6AE81F6D" w14:textId="77777777" w:rsidR="00FD2151" w:rsidRPr="00DD55DC" w:rsidRDefault="00DD55DC" w:rsidP="00DD55DC">
      <w:pPr>
        <w:ind w:left="-567" w:right="-801"/>
        <w:jc w:val="both"/>
        <w:rPr>
          <w:sz w:val="14"/>
          <w:szCs w:val="17"/>
          <w:lang w:val="es-MX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MGPR/CFTS</w:t>
      </w:r>
    </w:p>
    <w:sectPr w:rsidR="00FD2151" w:rsidRPr="00DD55DC" w:rsidSect="0075136A">
      <w:headerReference w:type="default" r:id="rId8"/>
      <w:footerReference w:type="default" r:id="rId9"/>
      <w:pgSz w:w="12240" w:h="15840"/>
      <w:pgMar w:top="2127" w:right="1701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B01E8" w14:textId="77777777" w:rsidR="00A52820" w:rsidRDefault="00A52820">
      <w:r>
        <w:separator/>
      </w:r>
    </w:p>
  </w:endnote>
  <w:endnote w:type="continuationSeparator" w:id="0">
    <w:p w14:paraId="436E29BE" w14:textId="77777777" w:rsidR="00A52820" w:rsidRDefault="00A52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altName w:val="Segoe UI"/>
    <w:charset w:val="00"/>
    <w:family w:val="swiss"/>
    <w:pitch w:val="variable"/>
    <w:sig w:usb0="E00082FF" w:usb1="400078FF" w:usb2="00000021" w:usb3="00000000" w:csb0="0000019F" w:csb1="00000000"/>
  </w:font>
  <w:font w:name="Yu Mincho">
    <w:altName w:val="MS Gothic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manist">
    <w:altName w:val="Corbel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FFFFFF" w:themeColor="background1"/>
      </w:rPr>
      <w:id w:val="694191430"/>
      <w:docPartObj>
        <w:docPartGallery w:val="Page Numbers (Bottom of Page)"/>
        <w:docPartUnique/>
      </w:docPartObj>
    </w:sdtPr>
    <w:sdtEndPr>
      <w:rPr>
        <w:rFonts w:ascii="Geomanist" w:hAnsi="Geomanist"/>
        <w:sz w:val="16"/>
      </w:rPr>
    </w:sdtEndPr>
    <w:sdtContent>
      <w:sdt>
        <w:sdtPr>
          <w:rPr>
            <w:color w:val="FFFFFF" w:themeColor="background1"/>
          </w:rPr>
          <w:id w:val="495695794"/>
          <w:docPartObj>
            <w:docPartGallery w:val="Page Numbers (Top of Page)"/>
            <w:docPartUnique/>
          </w:docPartObj>
        </w:sdtPr>
        <w:sdtEndPr>
          <w:rPr>
            <w:rFonts w:ascii="Geomanist" w:hAnsi="Geomanist"/>
            <w:sz w:val="16"/>
          </w:rPr>
        </w:sdtEndPr>
        <w:sdtContent>
          <w:p w14:paraId="487C506A" w14:textId="77777777" w:rsidR="00951F89" w:rsidRPr="00DD55DC" w:rsidRDefault="00FE3B43" w:rsidP="00B539FC">
            <w:pPr>
              <w:pStyle w:val="Piedepgina"/>
              <w:tabs>
                <w:tab w:val="clear" w:pos="8838"/>
                <w:tab w:val="right" w:pos="9498"/>
              </w:tabs>
              <w:ind w:right="-801"/>
              <w:jc w:val="right"/>
              <w:rPr>
                <w:rFonts w:ascii="Geomanist" w:hAnsi="Geomanist"/>
                <w:color w:val="FFFFFF" w:themeColor="background1"/>
                <w:sz w:val="16"/>
              </w:rPr>
            </w:pPr>
            <w:r w:rsidRPr="00DD55DC">
              <w:rPr>
                <w:noProof/>
                <w:color w:val="FFFFFF" w:themeColor="background1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1762BE" wp14:editId="5833FAF3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-428523</wp:posOffset>
                      </wp:positionV>
                      <wp:extent cx="5257800" cy="343814"/>
                      <wp:effectExtent l="0" t="0" r="0" b="0"/>
                      <wp:wrapNone/>
                      <wp:docPr id="1" name="Rectángu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57800" cy="3438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073B3D" w14:textId="77777777" w:rsidR="00951F89" w:rsidRPr="00C84662" w:rsidRDefault="00DD55DC" w:rsidP="00B80376">
                                  <w:pPr>
                                    <w:spacing w:after="240"/>
                                    <w:rPr>
                                      <w:rFonts w:ascii="Times New Roman" w:eastAsia="Times New Roman" w:hAnsi="Times New Roman"/>
                                      <w:lang w:val="es-MX"/>
                                    </w:rPr>
                                  </w:pPr>
                                  <w:r w:rsidRPr="00DD55DC">
                                    <w:rPr>
                                      <w:rFonts w:ascii="Noto Sans" w:eastAsia="Times New Roman" w:hAnsi="Noto Sans" w:cs="Noto Sans"/>
                                      <w:color w:val="4D192A"/>
                                      <w:sz w:val="13"/>
                                      <w:szCs w:val="13"/>
                                      <w:lang w:val="es-MX"/>
                                    </w:rPr>
                                    <w:t>Cozumel 43, piso 9, Colonia Roma Norte, Alcaldía Cuauhtémoc, C. P. 06700, Ciudad de México Tel. (55) 57261700, Ext. 17755-17756.    www.imss.gob.mx</w:t>
                                  </w:r>
                                </w:p>
                                <w:p w14:paraId="1E785E3E" w14:textId="77777777" w:rsidR="00951F89" w:rsidRPr="00C84662" w:rsidRDefault="00951F89" w:rsidP="00B80376">
                                  <w:pPr>
                                    <w:rPr>
                                      <w:rFonts w:ascii="Times New Roman" w:eastAsia="Times New Roman" w:hAnsi="Times New Roman"/>
                                      <w:lang w:val="es-MX"/>
                                    </w:rPr>
                                  </w:pPr>
                                </w:p>
                                <w:p w14:paraId="0AC42427" w14:textId="77777777" w:rsidR="00951F89" w:rsidRDefault="00951F89" w:rsidP="00B80376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rot="0" vert="horz" wrap="square" lIns="91425" tIns="45698" rIns="91425" bIns="45698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1762BE" id="Rectángulo 5" o:spid="_x0000_s1028" style="position:absolute;left:0;text-align:left;margin-left:94.75pt;margin-top:-33.75pt;width:414pt;height:27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" filled="f" stroked="f">
                      <v:textbox inset="2.53958mm,1.2694mm,2.53958mm,1.2694mm">
                        <w:txbxContent>
                          <w:p w14:paraId="46073B3D" w14:textId="77777777" w:rsidR="00951F89" w:rsidRPr="00C84662" w:rsidRDefault="00DD55DC" w:rsidP="00B80376">
                            <w:pPr>
                              <w:spacing w:after="240"/>
                              <w:rPr>
                                <w:rFonts w:ascii="Times New Roman" w:eastAsia="Times New Roman" w:hAnsi="Times New Roman"/>
                                <w:lang w:val="es-MX"/>
                              </w:rPr>
                            </w:pPr>
                            <w:r w:rsidRPr="00DD55DC">
                              <w:rPr>
                                <w:rFonts w:ascii="Noto Sans" w:eastAsia="Times New Roman" w:hAnsi="Noto Sans" w:cs="Noto Sans"/>
                                <w:color w:val="4D192A"/>
                                <w:sz w:val="13"/>
                                <w:szCs w:val="13"/>
                                <w:lang w:val="es-MX"/>
                              </w:rPr>
                              <w:t>Cozumel 43, piso 9, Colonia Roma Norte, Alcaldía Cuauhtémoc, C. P. 06700, Ciudad de México Tel. (55) 57261700, Ext. 17755-17756.    www.imss.gob.mx</w:t>
                            </w:r>
                          </w:p>
                          <w:p w14:paraId="1E785E3E" w14:textId="77777777" w:rsidR="00951F89" w:rsidRPr="00C84662" w:rsidRDefault="00951F89" w:rsidP="00B80376">
                            <w:pPr>
                              <w:rPr>
                                <w:rFonts w:ascii="Times New Roman" w:eastAsia="Times New Roman" w:hAnsi="Times New Roman"/>
                                <w:lang w:val="es-MX"/>
                              </w:rPr>
                            </w:pPr>
                          </w:p>
                          <w:p w14:paraId="0AC42427" w14:textId="77777777" w:rsidR="00951F89" w:rsidRDefault="00951F89" w:rsidP="00B80376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D55DC">
              <w:rPr>
                <w:rFonts w:ascii="Geomanist" w:hAnsi="Geomanist"/>
                <w:bCs/>
                <w:color w:val="FFFFFF" w:themeColor="background1"/>
                <w:sz w:val="16"/>
              </w:rPr>
              <w:fldChar w:fldCharType="begin"/>
            </w:r>
            <w:r w:rsidRPr="00DD55DC">
              <w:rPr>
                <w:rFonts w:ascii="Geomanist" w:hAnsi="Geomanist"/>
                <w:bCs/>
                <w:color w:val="FFFFFF" w:themeColor="background1"/>
                <w:sz w:val="16"/>
              </w:rPr>
              <w:instrText>PAGE</w:instrText>
            </w:r>
            <w:r w:rsidRPr="00DD55DC">
              <w:rPr>
                <w:rFonts w:ascii="Geomanist" w:hAnsi="Geomanist"/>
                <w:bCs/>
                <w:color w:val="FFFFFF" w:themeColor="background1"/>
                <w:sz w:val="16"/>
              </w:rPr>
              <w:fldChar w:fldCharType="separate"/>
            </w:r>
            <w:r w:rsidR="002839E0">
              <w:rPr>
                <w:rFonts w:ascii="Geomanist" w:hAnsi="Geomanist"/>
                <w:bCs/>
                <w:noProof/>
                <w:color w:val="FFFFFF" w:themeColor="background1"/>
                <w:sz w:val="16"/>
              </w:rPr>
              <w:t>1</w:t>
            </w:r>
            <w:r w:rsidRPr="00DD55DC">
              <w:rPr>
                <w:rFonts w:ascii="Geomanist" w:hAnsi="Geomanist"/>
                <w:bCs/>
                <w:color w:val="FFFFFF" w:themeColor="background1"/>
                <w:sz w:val="16"/>
              </w:rPr>
              <w:fldChar w:fldCharType="end"/>
            </w:r>
            <w:r w:rsidRPr="00DD55DC">
              <w:rPr>
                <w:rFonts w:ascii="Geomanist" w:hAnsi="Geomanist"/>
                <w:bCs/>
                <w:color w:val="FFFFFF" w:themeColor="background1"/>
                <w:sz w:val="16"/>
              </w:rPr>
              <w:t>/</w:t>
            </w:r>
            <w:r w:rsidRPr="00DD55DC">
              <w:rPr>
                <w:rFonts w:ascii="Geomanist" w:hAnsi="Geomanist"/>
                <w:bCs/>
                <w:color w:val="FFFFFF" w:themeColor="background1"/>
                <w:sz w:val="16"/>
              </w:rPr>
              <w:fldChar w:fldCharType="begin"/>
            </w:r>
            <w:r w:rsidRPr="00DD55DC">
              <w:rPr>
                <w:rFonts w:ascii="Geomanist" w:hAnsi="Geomanist"/>
                <w:bCs/>
                <w:color w:val="FFFFFF" w:themeColor="background1"/>
                <w:sz w:val="16"/>
              </w:rPr>
              <w:instrText>NUMPAGES</w:instrText>
            </w:r>
            <w:r w:rsidRPr="00DD55DC">
              <w:rPr>
                <w:rFonts w:ascii="Geomanist" w:hAnsi="Geomanist"/>
                <w:bCs/>
                <w:color w:val="FFFFFF" w:themeColor="background1"/>
                <w:sz w:val="16"/>
              </w:rPr>
              <w:fldChar w:fldCharType="separate"/>
            </w:r>
            <w:r w:rsidR="002839E0">
              <w:rPr>
                <w:rFonts w:ascii="Geomanist" w:hAnsi="Geomanist"/>
                <w:bCs/>
                <w:noProof/>
                <w:color w:val="FFFFFF" w:themeColor="background1"/>
                <w:sz w:val="16"/>
              </w:rPr>
              <w:t>1</w:t>
            </w:r>
            <w:r w:rsidRPr="00DD55DC">
              <w:rPr>
                <w:rFonts w:ascii="Geomanist" w:hAnsi="Geomanist"/>
                <w:bCs/>
                <w:color w:val="FFFFFF" w:themeColor="background1"/>
                <w:sz w:val="16"/>
              </w:rPr>
              <w:fldChar w:fldCharType="end"/>
            </w:r>
          </w:p>
        </w:sdtContent>
      </w:sdt>
    </w:sdtContent>
  </w:sdt>
  <w:p w14:paraId="6425C53A" w14:textId="77777777" w:rsidR="00951F89" w:rsidRDefault="00951F89" w:rsidP="00B539FC">
    <w:pPr>
      <w:pStyle w:val="Piedepgina"/>
      <w:tabs>
        <w:tab w:val="clear" w:pos="8838"/>
        <w:tab w:val="right" w:pos="963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13C6B" w14:textId="77777777" w:rsidR="00A52820" w:rsidRDefault="00A52820">
      <w:r>
        <w:separator/>
      </w:r>
    </w:p>
  </w:footnote>
  <w:footnote w:type="continuationSeparator" w:id="0">
    <w:p w14:paraId="15EED899" w14:textId="77777777" w:rsidR="00A52820" w:rsidRDefault="00A52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7CBF0" w14:textId="68195E96" w:rsidR="00951F89" w:rsidRDefault="00475381" w:rsidP="000B08A1">
    <w:pPr>
      <w:pStyle w:val="Encabezado"/>
      <w:ind w:left="-993"/>
    </w:pPr>
    <w:r w:rsidRPr="000D7256">
      <w:rPr>
        <w:noProof/>
        <w:sz w:val="20"/>
        <w:szCs w:val="20"/>
        <w:lang w:val="es-MX" w:eastAsia="es-MX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04E9CF3" wp14:editId="6BADB667">
              <wp:simplePos x="0" y="0"/>
              <wp:positionH relativeFrom="column">
                <wp:posOffset>-410263</wp:posOffset>
              </wp:positionH>
              <wp:positionV relativeFrom="paragraph">
                <wp:posOffset>500291</wp:posOffset>
              </wp:positionV>
              <wp:extent cx="3784600" cy="558800"/>
              <wp:effectExtent l="0" t="0" r="6350" b="12700"/>
              <wp:wrapSquare wrapText="bothSides"/>
              <wp:docPr id="4" name="4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E1E8FB8" w14:textId="77777777" w:rsidR="00475381" w:rsidRPr="003A0FD8" w:rsidRDefault="00475381" w:rsidP="00475381">
                          <w:pPr>
                            <w:spacing w:after="40" w:line="220" w:lineRule="exact"/>
                            <w:rPr>
                              <w:rFonts w:ascii="Noto Sans" w:hAnsi="Noto Sans" w:cs="Noto Sans"/>
                              <w:b/>
                              <w:bCs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3A0FD8">
                            <w:rPr>
                              <w:rFonts w:ascii="Noto Sans" w:hAnsi="Noto Sans" w:cs="Noto Sans"/>
                              <w:b/>
                              <w:bCs/>
                              <w:sz w:val="20"/>
                              <w:szCs w:val="20"/>
                              <w:lang w:val="es-ES_tradnl"/>
                            </w:rPr>
                            <w:t>Dirección de Administración</w:t>
                          </w:r>
                        </w:p>
                        <w:p w14:paraId="557C72A4" w14:textId="77777777" w:rsidR="00475381" w:rsidRPr="003A0FD8" w:rsidRDefault="00475381" w:rsidP="00475381">
                          <w:pPr>
                            <w:spacing w:after="40" w:line="220" w:lineRule="exact"/>
                            <w:rPr>
                              <w:rFonts w:ascii="Noto Sans" w:hAnsi="Noto Sans" w:cs="Noto Sans"/>
                              <w:bCs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3A0FD8">
                            <w:rPr>
                              <w:rFonts w:ascii="Noto Sans" w:hAnsi="Noto Sans" w:cs="Noto Sans"/>
                              <w:bCs/>
                              <w:sz w:val="20"/>
                              <w:szCs w:val="20"/>
                              <w:lang w:val="es-ES_tradnl"/>
                            </w:rPr>
                            <w:t>Unidad de Administración</w:t>
                          </w:r>
                        </w:p>
                        <w:p w14:paraId="2246D8FE" w14:textId="77777777" w:rsidR="00475381" w:rsidRPr="003A0FD8" w:rsidRDefault="00475381" w:rsidP="00475381">
                          <w:pPr>
                            <w:spacing w:after="40" w:line="220" w:lineRule="exact"/>
                            <w:rPr>
                              <w:rFonts w:ascii="Noto Sans" w:hAnsi="Noto Sans" w:cs="Noto Sans"/>
                              <w:bCs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3A0FD8">
                            <w:rPr>
                              <w:rFonts w:ascii="Noto Sans" w:hAnsi="Noto Sans" w:cs="Noto Sans"/>
                              <w:bCs/>
                              <w:sz w:val="20"/>
                              <w:szCs w:val="20"/>
                              <w:lang w:val="es-ES_tradnl"/>
                            </w:rPr>
                            <w:t>Coordinación de Conservación y Servicios Generales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4E9CF3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7" type="#_x0000_t202" style="position:absolute;left:0;text-align:left;margin-left:-32.3pt;margin-top:39.4pt;width:298pt;height:4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" filled="f" stroked="f">
              <v:textbox inset="0,0,0,0">
                <w:txbxContent>
                  <w:p w14:paraId="5E1E8FB8" w14:textId="77777777" w:rsidR="00475381" w:rsidRPr="003A0FD8" w:rsidRDefault="00475381" w:rsidP="00475381">
                    <w:pPr>
                      <w:spacing w:after="40" w:line="220" w:lineRule="exact"/>
                      <w:rPr>
                        <w:rFonts w:ascii="Noto Sans" w:hAnsi="Noto Sans" w:cs="Noto Sans"/>
                        <w:b/>
                        <w:bCs/>
                        <w:sz w:val="20"/>
                        <w:szCs w:val="20"/>
                        <w:lang w:val="es-ES_tradnl"/>
                      </w:rPr>
                    </w:pPr>
                    <w:r w:rsidRPr="003A0FD8">
                      <w:rPr>
                        <w:rFonts w:ascii="Noto Sans" w:hAnsi="Noto Sans" w:cs="Noto Sans"/>
                        <w:b/>
                        <w:bCs/>
                        <w:sz w:val="20"/>
                        <w:szCs w:val="20"/>
                        <w:lang w:val="es-ES_tradnl"/>
                      </w:rPr>
                      <w:t>Dirección de Administración</w:t>
                    </w:r>
                  </w:p>
                  <w:p w14:paraId="557C72A4" w14:textId="77777777" w:rsidR="00475381" w:rsidRPr="003A0FD8" w:rsidRDefault="00475381" w:rsidP="00475381">
                    <w:pPr>
                      <w:spacing w:after="40" w:line="220" w:lineRule="exact"/>
                      <w:rPr>
                        <w:rFonts w:ascii="Noto Sans" w:hAnsi="Noto Sans" w:cs="Noto Sans"/>
                        <w:bCs/>
                        <w:sz w:val="20"/>
                        <w:szCs w:val="20"/>
                        <w:lang w:val="es-ES_tradnl"/>
                      </w:rPr>
                    </w:pPr>
                    <w:r w:rsidRPr="003A0FD8">
                      <w:rPr>
                        <w:rFonts w:ascii="Noto Sans" w:hAnsi="Noto Sans" w:cs="Noto Sans"/>
                        <w:bCs/>
                        <w:sz w:val="20"/>
                        <w:szCs w:val="20"/>
                        <w:lang w:val="es-ES_tradnl"/>
                      </w:rPr>
                      <w:t>Unidad de Administración</w:t>
                    </w:r>
                  </w:p>
                  <w:p w14:paraId="2246D8FE" w14:textId="77777777" w:rsidR="00475381" w:rsidRPr="003A0FD8" w:rsidRDefault="00475381" w:rsidP="00475381">
                    <w:pPr>
                      <w:spacing w:after="40" w:line="220" w:lineRule="exact"/>
                      <w:rPr>
                        <w:rFonts w:ascii="Noto Sans" w:hAnsi="Noto Sans" w:cs="Noto Sans"/>
                        <w:bCs/>
                        <w:sz w:val="20"/>
                        <w:szCs w:val="20"/>
                        <w:lang w:val="es-ES_tradnl"/>
                      </w:rPr>
                    </w:pPr>
                    <w:r w:rsidRPr="003A0FD8">
                      <w:rPr>
                        <w:rFonts w:ascii="Noto Sans" w:hAnsi="Noto Sans" w:cs="Noto Sans"/>
                        <w:bCs/>
                        <w:sz w:val="20"/>
                        <w:szCs w:val="20"/>
                        <w:lang w:val="es-ES_tradnl"/>
                      </w:rPr>
                      <w:t>Coordinación de Conservación y Servicios Generales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57728" behindDoc="1" locked="0" layoutInCell="1" allowOverlap="1" wp14:anchorId="1AAE475A" wp14:editId="419731D2">
          <wp:simplePos x="0" y="0"/>
          <wp:positionH relativeFrom="column">
            <wp:posOffset>-1048385</wp:posOffset>
          </wp:positionH>
          <wp:positionV relativeFrom="paragraph">
            <wp:posOffset>-445770</wp:posOffset>
          </wp:positionV>
          <wp:extent cx="7761605" cy="10043795"/>
          <wp:effectExtent l="0" t="0" r="0" b="0"/>
          <wp:wrapNone/>
          <wp:docPr id="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1605" cy="10043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3B43">
      <w:rPr>
        <w:noProof/>
        <w:lang w:val="es-MX" w:eastAsia="es-MX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2FDB"/>
    <w:multiLevelType w:val="hybridMultilevel"/>
    <w:tmpl w:val="67606186"/>
    <w:lvl w:ilvl="0" w:tplc="080A0017">
      <w:start w:val="1"/>
      <w:numFmt w:val="lowerLetter"/>
      <w:lvlText w:val="%1)"/>
      <w:lvlJc w:val="left"/>
      <w:pPr>
        <w:ind w:left="436" w:hanging="360"/>
      </w:pPr>
    </w:lvl>
    <w:lvl w:ilvl="1" w:tplc="080A0019" w:tentative="1">
      <w:start w:val="1"/>
      <w:numFmt w:val="lowerLetter"/>
      <w:lvlText w:val="%2."/>
      <w:lvlJc w:val="left"/>
      <w:pPr>
        <w:ind w:left="1156" w:hanging="360"/>
      </w:pPr>
    </w:lvl>
    <w:lvl w:ilvl="2" w:tplc="080A001B" w:tentative="1">
      <w:start w:val="1"/>
      <w:numFmt w:val="lowerRoman"/>
      <w:lvlText w:val="%3."/>
      <w:lvlJc w:val="right"/>
      <w:pPr>
        <w:ind w:left="1876" w:hanging="180"/>
      </w:pPr>
    </w:lvl>
    <w:lvl w:ilvl="3" w:tplc="080A000F" w:tentative="1">
      <w:start w:val="1"/>
      <w:numFmt w:val="decimal"/>
      <w:lvlText w:val="%4."/>
      <w:lvlJc w:val="left"/>
      <w:pPr>
        <w:ind w:left="2596" w:hanging="360"/>
      </w:pPr>
    </w:lvl>
    <w:lvl w:ilvl="4" w:tplc="080A0019" w:tentative="1">
      <w:start w:val="1"/>
      <w:numFmt w:val="lowerLetter"/>
      <w:lvlText w:val="%5."/>
      <w:lvlJc w:val="left"/>
      <w:pPr>
        <w:ind w:left="3316" w:hanging="360"/>
      </w:pPr>
    </w:lvl>
    <w:lvl w:ilvl="5" w:tplc="080A001B" w:tentative="1">
      <w:start w:val="1"/>
      <w:numFmt w:val="lowerRoman"/>
      <w:lvlText w:val="%6."/>
      <w:lvlJc w:val="right"/>
      <w:pPr>
        <w:ind w:left="4036" w:hanging="180"/>
      </w:pPr>
    </w:lvl>
    <w:lvl w:ilvl="6" w:tplc="080A000F" w:tentative="1">
      <w:start w:val="1"/>
      <w:numFmt w:val="decimal"/>
      <w:lvlText w:val="%7."/>
      <w:lvlJc w:val="left"/>
      <w:pPr>
        <w:ind w:left="4756" w:hanging="360"/>
      </w:pPr>
    </w:lvl>
    <w:lvl w:ilvl="7" w:tplc="080A0019" w:tentative="1">
      <w:start w:val="1"/>
      <w:numFmt w:val="lowerLetter"/>
      <w:lvlText w:val="%8."/>
      <w:lvlJc w:val="left"/>
      <w:pPr>
        <w:ind w:left="5476" w:hanging="360"/>
      </w:pPr>
    </w:lvl>
    <w:lvl w:ilvl="8" w:tplc="0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AF506DC"/>
    <w:multiLevelType w:val="hybridMultilevel"/>
    <w:tmpl w:val="A20AF554"/>
    <w:lvl w:ilvl="0" w:tplc="32647570">
      <w:numFmt w:val="bullet"/>
      <w:lvlText w:val="-"/>
      <w:lvlJc w:val="left"/>
      <w:pPr>
        <w:ind w:left="153" w:hanging="360"/>
      </w:pPr>
      <w:rPr>
        <w:rFonts w:ascii="Montserrat" w:eastAsia="Times New Roman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0B3F102A"/>
    <w:multiLevelType w:val="hybridMultilevel"/>
    <w:tmpl w:val="7A488CD2"/>
    <w:lvl w:ilvl="0" w:tplc="080A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427C2"/>
    <w:multiLevelType w:val="hybridMultilevel"/>
    <w:tmpl w:val="0E229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D1280"/>
    <w:multiLevelType w:val="hybridMultilevel"/>
    <w:tmpl w:val="049A0682"/>
    <w:lvl w:ilvl="0" w:tplc="F47CD2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A726D"/>
    <w:multiLevelType w:val="hybridMultilevel"/>
    <w:tmpl w:val="0332D286"/>
    <w:lvl w:ilvl="0" w:tplc="080A000F">
      <w:start w:val="1"/>
      <w:numFmt w:val="decimal"/>
      <w:lvlText w:val="%1."/>
      <w:lvlJc w:val="left"/>
      <w:pPr>
        <w:ind w:left="153" w:hanging="360"/>
      </w:pPr>
    </w:lvl>
    <w:lvl w:ilvl="1" w:tplc="080A0019" w:tentative="1">
      <w:start w:val="1"/>
      <w:numFmt w:val="lowerLetter"/>
      <w:lvlText w:val="%2."/>
      <w:lvlJc w:val="left"/>
      <w:pPr>
        <w:ind w:left="873" w:hanging="360"/>
      </w:pPr>
    </w:lvl>
    <w:lvl w:ilvl="2" w:tplc="080A001B" w:tentative="1">
      <w:start w:val="1"/>
      <w:numFmt w:val="lowerRoman"/>
      <w:lvlText w:val="%3."/>
      <w:lvlJc w:val="right"/>
      <w:pPr>
        <w:ind w:left="1593" w:hanging="180"/>
      </w:pPr>
    </w:lvl>
    <w:lvl w:ilvl="3" w:tplc="080A000F" w:tentative="1">
      <w:start w:val="1"/>
      <w:numFmt w:val="decimal"/>
      <w:lvlText w:val="%4."/>
      <w:lvlJc w:val="left"/>
      <w:pPr>
        <w:ind w:left="2313" w:hanging="360"/>
      </w:pPr>
    </w:lvl>
    <w:lvl w:ilvl="4" w:tplc="080A0019" w:tentative="1">
      <w:start w:val="1"/>
      <w:numFmt w:val="lowerLetter"/>
      <w:lvlText w:val="%5."/>
      <w:lvlJc w:val="left"/>
      <w:pPr>
        <w:ind w:left="3033" w:hanging="360"/>
      </w:pPr>
    </w:lvl>
    <w:lvl w:ilvl="5" w:tplc="080A001B" w:tentative="1">
      <w:start w:val="1"/>
      <w:numFmt w:val="lowerRoman"/>
      <w:lvlText w:val="%6."/>
      <w:lvlJc w:val="right"/>
      <w:pPr>
        <w:ind w:left="3753" w:hanging="180"/>
      </w:pPr>
    </w:lvl>
    <w:lvl w:ilvl="6" w:tplc="080A000F" w:tentative="1">
      <w:start w:val="1"/>
      <w:numFmt w:val="decimal"/>
      <w:lvlText w:val="%7."/>
      <w:lvlJc w:val="left"/>
      <w:pPr>
        <w:ind w:left="4473" w:hanging="360"/>
      </w:pPr>
    </w:lvl>
    <w:lvl w:ilvl="7" w:tplc="080A0019" w:tentative="1">
      <w:start w:val="1"/>
      <w:numFmt w:val="lowerLetter"/>
      <w:lvlText w:val="%8."/>
      <w:lvlJc w:val="left"/>
      <w:pPr>
        <w:ind w:left="5193" w:hanging="360"/>
      </w:pPr>
    </w:lvl>
    <w:lvl w:ilvl="8" w:tplc="08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42AD33F0"/>
    <w:multiLevelType w:val="hybridMultilevel"/>
    <w:tmpl w:val="7A1C1A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507777"/>
    <w:multiLevelType w:val="hybridMultilevel"/>
    <w:tmpl w:val="1EF4FA64"/>
    <w:lvl w:ilvl="0" w:tplc="6ECC0560">
      <w:start w:val="1"/>
      <w:numFmt w:val="upperLetter"/>
      <w:lvlText w:val="%1."/>
      <w:lvlJc w:val="left"/>
      <w:pPr>
        <w:ind w:left="360" w:hanging="360"/>
      </w:pPr>
      <w:rPr>
        <w:rFonts w:ascii="Noto Sans" w:eastAsia="Yu Mincho" w:hAnsi="Noto Sans" w:cs="Noto Sans"/>
      </w:rPr>
    </w:lvl>
    <w:lvl w:ilvl="1" w:tplc="080A0019" w:tentative="1">
      <w:start w:val="1"/>
      <w:numFmt w:val="lowerLetter"/>
      <w:lvlText w:val="%2."/>
      <w:lvlJc w:val="left"/>
      <w:pPr>
        <w:ind w:left="873" w:hanging="360"/>
      </w:pPr>
    </w:lvl>
    <w:lvl w:ilvl="2" w:tplc="080A001B" w:tentative="1">
      <w:start w:val="1"/>
      <w:numFmt w:val="lowerRoman"/>
      <w:lvlText w:val="%3."/>
      <w:lvlJc w:val="right"/>
      <w:pPr>
        <w:ind w:left="1593" w:hanging="180"/>
      </w:pPr>
    </w:lvl>
    <w:lvl w:ilvl="3" w:tplc="080A000F" w:tentative="1">
      <w:start w:val="1"/>
      <w:numFmt w:val="decimal"/>
      <w:lvlText w:val="%4."/>
      <w:lvlJc w:val="left"/>
      <w:pPr>
        <w:ind w:left="2313" w:hanging="360"/>
      </w:pPr>
    </w:lvl>
    <w:lvl w:ilvl="4" w:tplc="080A0019" w:tentative="1">
      <w:start w:val="1"/>
      <w:numFmt w:val="lowerLetter"/>
      <w:lvlText w:val="%5."/>
      <w:lvlJc w:val="left"/>
      <w:pPr>
        <w:ind w:left="3033" w:hanging="360"/>
      </w:pPr>
    </w:lvl>
    <w:lvl w:ilvl="5" w:tplc="080A001B" w:tentative="1">
      <w:start w:val="1"/>
      <w:numFmt w:val="lowerRoman"/>
      <w:lvlText w:val="%6."/>
      <w:lvlJc w:val="right"/>
      <w:pPr>
        <w:ind w:left="3753" w:hanging="180"/>
      </w:pPr>
    </w:lvl>
    <w:lvl w:ilvl="6" w:tplc="080A000F" w:tentative="1">
      <w:start w:val="1"/>
      <w:numFmt w:val="decimal"/>
      <w:lvlText w:val="%7."/>
      <w:lvlJc w:val="left"/>
      <w:pPr>
        <w:ind w:left="4473" w:hanging="360"/>
      </w:pPr>
    </w:lvl>
    <w:lvl w:ilvl="7" w:tplc="080A0019" w:tentative="1">
      <w:start w:val="1"/>
      <w:numFmt w:val="lowerLetter"/>
      <w:lvlText w:val="%8."/>
      <w:lvlJc w:val="left"/>
      <w:pPr>
        <w:ind w:left="5193" w:hanging="360"/>
      </w:pPr>
    </w:lvl>
    <w:lvl w:ilvl="8" w:tplc="08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69D014EB"/>
    <w:multiLevelType w:val="hybridMultilevel"/>
    <w:tmpl w:val="42A89C3E"/>
    <w:lvl w:ilvl="0" w:tplc="32647570">
      <w:numFmt w:val="bullet"/>
      <w:lvlText w:val="-"/>
      <w:lvlJc w:val="left"/>
      <w:pPr>
        <w:ind w:left="360" w:hanging="360"/>
      </w:pPr>
      <w:rPr>
        <w:rFonts w:ascii="Montserrat" w:eastAsia="Times New Roman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6CC3B7C"/>
    <w:multiLevelType w:val="hybridMultilevel"/>
    <w:tmpl w:val="AB649DAE"/>
    <w:lvl w:ilvl="0" w:tplc="080A0017">
      <w:start w:val="1"/>
      <w:numFmt w:val="lowerLetter"/>
      <w:lvlText w:val="%1)"/>
      <w:lvlJc w:val="left"/>
      <w:pPr>
        <w:ind w:left="153" w:hanging="360"/>
      </w:pPr>
    </w:lvl>
    <w:lvl w:ilvl="1" w:tplc="080A0019" w:tentative="1">
      <w:start w:val="1"/>
      <w:numFmt w:val="lowerLetter"/>
      <w:lvlText w:val="%2."/>
      <w:lvlJc w:val="left"/>
      <w:pPr>
        <w:ind w:left="873" w:hanging="360"/>
      </w:pPr>
    </w:lvl>
    <w:lvl w:ilvl="2" w:tplc="080A001B" w:tentative="1">
      <w:start w:val="1"/>
      <w:numFmt w:val="lowerRoman"/>
      <w:lvlText w:val="%3."/>
      <w:lvlJc w:val="right"/>
      <w:pPr>
        <w:ind w:left="1593" w:hanging="180"/>
      </w:pPr>
    </w:lvl>
    <w:lvl w:ilvl="3" w:tplc="080A000F" w:tentative="1">
      <w:start w:val="1"/>
      <w:numFmt w:val="decimal"/>
      <w:lvlText w:val="%4."/>
      <w:lvlJc w:val="left"/>
      <w:pPr>
        <w:ind w:left="2313" w:hanging="360"/>
      </w:pPr>
    </w:lvl>
    <w:lvl w:ilvl="4" w:tplc="080A0019" w:tentative="1">
      <w:start w:val="1"/>
      <w:numFmt w:val="lowerLetter"/>
      <w:lvlText w:val="%5."/>
      <w:lvlJc w:val="left"/>
      <w:pPr>
        <w:ind w:left="3033" w:hanging="360"/>
      </w:pPr>
    </w:lvl>
    <w:lvl w:ilvl="5" w:tplc="080A001B" w:tentative="1">
      <w:start w:val="1"/>
      <w:numFmt w:val="lowerRoman"/>
      <w:lvlText w:val="%6."/>
      <w:lvlJc w:val="right"/>
      <w:pPr>
        <w:ind w:left="3753" w:hanging="180"/>
      </w:pPr>
    </w:lvl>
    <w:lvl w:ilvl="6" w:tplc="080A000F" w:tentative="1">
      <w:start w:val="1"/>
      <w:numFmt w:val="decimal"/>
      <w:lvlText w:val="%7."/>
      <w:lvlJc w:val="left"/>
      <w:pPr>
        <w:ind w:left="4473" w:hanging="360"/>
      </w:pPr>
    </w:lvl>
    <w:lvl w:ilvl="7" w:tplc="080A0019" w:tentative="1">
      <w:start w:val="1"/>
      <w:numFmt w:val="lowerLetter"/>
      <w:lvlText w:val="%8."/>
      <w:lvlJc w:val="left"/>
      <w:pPr>
        <w:ind w:left="5193" w:hanging="360"/>
      </w:pPr>
    </w:lvl>
    <w:lvl w:ilvl="8" w:tplc="08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77D61528"/>
    <w:multiLevelType w:val="hybridMultilevel"/>
    <w:tmpl w:val="8E8861F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E965E3"/>
    <w:multiLevelType w:val="hybridMultilevel"/>
    <w:tmpl w:val="F2041D12"/>
    <w:lvl w:ilvl="0" w:tplc="080A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357777635">
    <w:abstractNumId w:val="1"/>
  </w:num>
  <w:num w:numId="2" w16cid:durableId="920681072">
    <w:abstractNumId w:val="9"/>
  </w:num>
  <w:num w:numId="3" w16cid:durableId="2111388088">
    <w:abstractNumId w:val="7"/>
  </w:num>
  <w:num w:numId="4" w16cid:durableId="2035645956">
    <w:abstractNumId w:val="2"/>
  </w:num>
  <w:num w:numId="5" w16cid:durableId="1204639079">
    <w:abstractNumId w:val="6"/>
  </w:num>
  <w:num w:numId="6" w16cid:durableId="1515417274">
    <w:abstractNumId w:val="10"/>
  </w:num>
  <w:num w:numId="7" w16cid:durableId="1941330704">
    <w:abstractNumId w:val="0"/>
  </w:num>
  <w:num w:numId="8" w16cid:durableId="988637137">
    <w:abstractNumId w:val="5"/>
  </w:num>
  <w:num w:numId="9" w16cid:durableId="460459504">
    <w:abstractNumId w:val="4"/>
  </w:num>
  <w:num w:numId="10" w16cid:durableId="587738395">
    <w:abstractNumId w:val="8"/>
  </w:num>
  <w:num w:numId="11" w16cid:durableId="221671886">
    <w:abstractNumId w:val="11"/>
  </w:num>
  <w:num w:numId="12" w16cid:durableId="984502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9B6"/>
    <w:rsid w:val="000059B6"/>
    <w:rsid w:val="00010082"/>
    <w:rsid w:val="00013889"/>
    <w:rsid w:val="00024CF5"/>
    <w:rsid w:val="00061C66"/>
    <w:rsid w:val="00083501"/>
    <w:rsid w:val="000930C1"/>
    <w:rsid w:val="000D7256"/>
    <w:rsid w:val="000F2597"/>
    <w:rsid w:val="0012157E"/>
    <w:rsid w:val="00121E85"/>
    <w:rsid w:val="001241B3"/>
    <w:rsid w:val="00142794"/>
    <w:rsid w:val="00151563"/>
    <w:rsid w:val="00171A47"/>
    <w:rsid w:val="00182E96"/>
    <w:rsid w:val="001926C4"/>
    <w:rsid w:val="001A7924"/>
    <w:rsid w:val="001C1F88"/>
    <w:rsid w:val="001F6776"/>
    <w:rsid w:val="002321FC"/>
    <w:rsid w:val="00236B40"/>
    <w:rsid w:val="002378E9"/>
    <w:rsid w:val="002472EF"/>
    <w:rsid w:val="00262447"/>
    <w:rsid w:val="002839E0"/>
    <w:rsid w:val="002A3F81"/>
    <w:rsid w:val="002A66B3"/>
    <w:rsid w:val="002F4922"/>
    <w:rsid w:val="00313B1E"/>
    <w:rsid w:val="00314B81"/>
    <w:rsid w:val="00323277"/>
    <w:rsid w:val="003303A6"/>
    <w:rsid w:val="003309C3"/>
    <w:rsid w:val="0036378B"/>
    <w:rsid w:val="00364CE8"/>
    <w:rsid w:val="00396CE9"/>
    <w:rsid w:val="003A0FD8"/>
    <w:rsid w:val="003A6395"/>
    <w:rsid w:val="003A7B0E"/>
    <w:rsid w:val="003C3D9B"/>
    <w:rsid w:val="003D499F"/>
    <w:rsid w:val="003D7110"/>
    <w:rsid w:val="00433FC4"/>
    <w:rsid w:val="00434BB0"/>
    <w:rsid w:val="00435552"/>
    <w:rsid w:val="00440282"/>
    <w:rsid w:val="004520BD"/>
    <w:rsid w:val="00475381"/>
    <w:rsid w:val="004A1FDD"/>
    <w:rsid w:val="004A23A4"/>
    <w:rsid w:val="004A327B"/>
    <w:rsid w:val="004A4EB5"/>
    <w:rsid w:val="004A5FF1"/>
    <w:rsid w:val="004C0629"/>
    <w:rsid w:val="004C4DDC"/>
    <w:rsid w:val="005070DC"/>
    <w:rsid w:val="005519FE"/>
    <w:rsid w:val="00591670"/>
    <w:rsid w:val="00594256"/>
    <w:rsid w:val="005C2B32"/>
    <w:rsid w:val="005C7BA5"/>
    <w:rsid w:val="005D4447"/>
    <w:rsid w:val="006206BD"/>
    <w:rsid w:val="006344B6"/>
    <w:rsid w:val="00642DDE"/>
    <w:rsid w:val="00685CE1"/>
    <w:rsid w:val="006A3E11"/>
    <w:rsid w:val="006C021B"/>
    <w:rsid w:val="006F55DF"/>
    <w:rsid w:val="007056C0"/>
    <w:rsid w:val="00754BAE"/>
    <w:rsid w:val="007659B0"/>
    <w:rsid w:val="00774BCB"/>
    <w:rsid w:val="00777FC4"/>
    <w:rsid w:val="007B6C51"/>
    <w:rsid w:val="007D2CEA"/>
    <w:rsid w:val="00807BE6"/>
    <w:rsid w:val="008172F6"/>
    <w:rsid w:val="00843054"/>
    <w:rsid w:val="00853C1F"/>
    <w:rsid w:val="00864147"/>
    <w:rsid w:val="00872179"/>
    <w:rsid w:val="00894310"/>
    <w:rsid w:val="008A419E"/>
    <w:rsid w:val="008C1B97"/>
    <w:rsid w:val="008F7029"/>
    <w:rsid w:val="00913FE4"/>
    <w:rsid w:val="009349B0"/>
    <w:rsid w:val="00942941"/>
    <w:rsid w:val="00944071"/>
    <w:rsid w:val="00950A84"/>
    <w:rsid w:val="00951F89"/>
    <w:rsid w:val="00953FB5"/>
    <w:rsid w:val="009541C7"/>
    <w:rsid w:val="00954E62"/>
    <w:rsid w:val="00974EA8"/>
    <w:rsid w:val="009D0C45"/>
    <w:rsid w:val="009D551F"/>
    <w:rsid w:val="009E41FA"/>
    <w:rsid w:val="009E4F98"/>
    <w:rsid w:val="009F44B8"/>
    <w:rsid w:val="00A461BD"/>
    <w:rsid w:val="00A52820"/>
    <w:rsid w:val="00A90706"/>
    <w:rsid w:val="00A908DF"/>
    <w:rsid w:val="00A970BF"/>
    <w:rsid w:val="00AA260F"/>
    <w:rsid w:val="00AB625F"/>
    <w:rsid w:val="00AC5418"/>
    <w:rsid w:val="00AE330E"/>
    <w:rsid w:val="00AF06B3"/>
    <w:rsid w:val="00B56E3A"/>
    <w:rsid w:val="00B670FF"/>
    <w:rsid w:val="00B855EE"/>
    <w:rsid w:val="00B92CB7"/>
    <w:rsid w:val="00BA3760"/>
    <w:rsid w:val="00BB2BF0"/>
    <w:rsid w:val="00BD2A02"/>
    <w:rsid w:val="00C1083E"/>
    <w:rsid w:val="00C161CE"/>
    <w:rsid w:val="00C41FAC"/>
    <w:rsid w:val="00C44CF9"/>
    <w:rsid w:val="00C70240"/>
    <w:rsid w:val="00C748AC"/>
    <w:rsid w:val="00C92D3D"/>
    <w:rsid w:val="00CA00D9"/>
    <w:rsid w:val="00CA5B61"/>
    <w:rsid w:val="00CF4A7D"/>
    <w:rsid w:val="00D04A3B"/>
    <w:rsid w:val="00D17365"/>
    <w:rsid w:val="00D30384"/>
    <w:rsid w:val="00D6491A"/>
    <w:rsid w:val="00D7730F"/>
    <w:rsid w:val="00DA699C"/>
    <w:rsid w:val="00DB5A76"/>
    <w:rsid w:val="00DC1C0B"/>
    <w:rsid w:val="00DD55DC"/>
    <w:rsid w:val="00DE7FB4"/>
    <w:rsid w:val="00DF0C51"/>
    <w:rsid w:val="00E53BA5"/>
    <w:rsid w:val="00E54BDD"/>
    <w:rsid w:val="00E60C97"/>
    <w:rsid w:val="00E67E6C"/>
    <w:rsid w:val="00E710A8"/>
    <w:rsid w:val="00E7140E"/>
    <w:rsid w:val="00EA0D2A"/>
    <w:rsid w:val="00EB67B5"/>
    <w:rsid w:val="00EE243C"/>
    <w:rsid w:val="00EE4C28"/>
    <w:rsid w:val="00F1448E"/>
    <w:rsid w:val="00F2069D"/>
    <w:rsid w:val="00F221BD"/>
    <w:rsid w:val="00F2653C"/>
    <w:rsid w:val="00F3034F"/>
    <w:rsid w:val="00F44365"/>
    <w:rsid w:val="00F5253F"/>
    <w:rsid w:val="00F5732F"/>
    <w:rsid w:val="00F60E84"/>
    <w:rsid w:val="00F6265A"/>
    <w:rsid w:val="00F63C0D"/>
    <w:rsid w:val="00FC2E39"/>
    <w:rsid w:val="00FC7E5E"/>
    <w:rsid w:val="00FD2151"/>
    <w:rsid w:val="00FD702B"/>
    <w:rsid w:val="00FE3B43"/>
    <w:rsid w:val="00FE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3616F"/>
  <w15:docId w15:val="{7B05AFD2-7257-48ED-8E45-23CF7AC14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9B6"/>
    <w:pPr>
      <w:spacing w:after="0" w:line="240" w:lineRule="auto"/>
    </w:pPr>
    <w:rPr>
      <w:rFonts w:ascii="Calibri" w:eastAsia="Yu Mincho" w:hAnsi="Calibri" w:cs="Times New Roman"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59B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059B6"/>
    <w:rPr>
      <w:rFonts w:ascii="Calibri" w:eastAsia="Yu Mincho" w:hAnsi="Calibri" w:cs="Times New Roman"/>
      <w:sz w:val="24"/>
      <w:szCs w:val="24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059B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59B6"/>
    <w:rPr>
      <w:rFonts w:ascii="Calibri" w:eastAsia="Yu Mincho" w:hAnsi="Calibri" w:cs="Times New Roman"/>
      <w:sz w:val="24"/>
      <w:szCs w:val="24"/>
      <w:lang w:val="es-ES"/>
    </w:rPr>
  </w:style>
  <w:style w:type="paragraph" w:styleId="Sinespaciado">
    <w:name w:val="No Spacing"/>
    <w:uiPriority w:val="1"/>
    <w:qFormat/>
    <w:rsid w:val="000059B6"/>
    <w:pPr>
      <w:spacing w:after="0" w:line="240" w:lineRule="auto"/>
    </w:pPr>
    <w:rPr>
      <w:rFonts w:ascii="Calibri" w:eastAsia="Yu Mincho" w:hAnsi="Calibri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0059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A0F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0FD8"/>
    <w:rPr>
      <w:rFonts w:ascii="Tahoma" w:eastAsia="Yu Mincho" w:hAnsi="Tahoma" w:cs="Tahoma"/>
      <w:sz w:val="16"/>
      <w:szCs w:val="16"/>
      <w:lang w:val="es-ES"/>
    </w:rPr>
  </w:style>
  <w:style w:type="table" w:styleId="Tablaconcuadrcula">
    <w:name w:val="Table Grid"/>
    <w:basedOn w:val="Tablanormal"/>
    <w:uiPriority w:val="59"/>
    <w:rsid w:val="00591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8A4B5-5043-4EF9-AC7A-766CE51BC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345</Words>
  <Characters>1817</Characters>
  <Application>Microsoft Office Word</Application>
  <DocSecurity>0</DocSecurity>
  <Lines>44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Mexicano del Seguro Social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Antonio Justo Camacho</dc:creator>
  <cp:lastModifiedBy>Guillermo Enrique Gomez Parra</cp:lastModifiedBy>
  <cp:revision>3</cp:revision>
  <cp:lastPrinted>2026-02-11T20:08:00Z</cp:lastPrinted>
  <dcterms:created xsi:type="dcterms:W3CDTF">2026-02-11T20:07:00Z</dcterms:created>
  <dcterms:modified xsi:type="dcterms:W3CDTF">2026-02-11T20:33:00Z</dcterms:modified>
</cp:coreProperties>
</file>