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DC7" w:rsidRPr="00E347F6" w:rsidRDefault="00030DC7" w:rsidP="00030DC7">
      <w:pPr>
        <w:autoSpaceDE w:val="0"/>
        <w:autoSpaceDN w:val="0"/>
        <w:adjustRightInd w:val="0"/>
        <w:jc w:val="center"/>
        <w:rPr>
          <w:rFonts w:ascii="Arial" w:hAnsi="Arial" w:cs="Arial"/>
          <w:b/>
          <w:bCs/>
          <w:color w:val="000000"/>
          <w:sz w:val="18"/>
          <w:szCs w:val="18"/>
          <w:u w:val="single"/>
        </w:rPr>
      </w:pPr>
      <w:bookmarkStart w:id="0" w:name="_GoBack"/>
      <w:r w:rsidRPr="00E347F6">
        <w:rPr>
          <w:rFonts w:ascii="Arial" w:hAnsi="Arial" w:cs="Arial"/>
          <w:b/>
          <w:bCs/>
          <w:color w:val="000000"/>
          <w:sz w:val="18"/>
          <w:szCs w:val="18"/>
          <w:u w:val="single"/>
        </w:rPr>
        <w:t xml:space="preserve">FORMATO No. </w:t>
      </w:r>
      <w:r>
        <w:rPr>
          <w:rFonts w:ascii="Arial" w:hAnsi="Arial" w:cs="Arial"/>
          <w:b/>
          <w:bCs/>
          <w:color w:val="000000"/>
          <w:sz w:val="18"/>
          <w:szCs w:val="18"/>
          <w:u w:val="single"/>
        </w:rPr>
        <w:t>9</w:t>
      </w:r>
      <w:r w:rsidRPr="00E347F6">
        <w:rPr>
          <w:rFonts w:ascii="Arial" w:hAnsi="Arial" w:cs="Arial"/>
          <w:b/>
          <w:bCs/>
          <w:color w:val="000000"/>
          <w:sz w:val="18"/>
          <w:szCs w:val="18"/>
          <w:u w:val="single"/>
        </w:rPr>
        <w:t xml:space="preserve"> FIANZA PARA CUMPLIMIENTO DE CONTRATOS O PEDIDOS Y CALIDAD DE EL BIEN</w:t>
      </w:r>
    </w:p>
    <w:bookmarkEnd w:id="0"/>
    <w:p w:rsidR="00030DC7" w:rsidRPr="00E347F6" w:rsidRDefault="00030DC7" w:rsidP="00030DC7">
      <w:pPr>
        <w:autoSpaceDE w:val="0"/>
        <w:autoSpaceDN w:val="0"/>
        <w:adjustRightInd w:val="0"/>
        <w:jc w:val="both"/>
        <w:rPr>
          <w:rFonts w:ascii="Arial" w:hAnsi="Arial" w:cs="Arial"/>
          <w:b/>
          <w:bCs/>
          <w:color w:val="000000"/>
          <w:sz w:val="18"/>
          <w:szCs w:val="18"/>
        </w:rPr>
      </w:pPr>
    </w:p>
    <w:p w:rsidR="00030DC7" w:rsidRDefault="00030DC7" w:rsidP="00030DC7">
      <w:pPr>
        <w:autoSpaceDE w:val="0"/>
        <w:autoSpaceDN w:val="0"/>
        <w:adjustRightInd w:val="0"/>
        <w:jc w:val="center"/>
        <w:rPr>
          <w:rFonts w:ascii="Arial" w:hAnsi="Arial" w:cs="Arial"/>
          <w:b/>
          <w:bCs/>
          <w:color w:val="000000"/>
          <w:sz w:val="18"/>
          <w:szCs w:val="18"/>
          <w:lang w:val="pt-BR"/>
        </w:rPr>
      </w:pPr>
    </w:p>
    <w:p w:rsidR="00030DC7" w:rsidRDefault="00030DC7" w:rsidP="00030DC7">
      <w:pPr>
        <w:autoSpaceDE w:val="0"/>
        <w:autoSpaceDN w:val="0"/>
        <w:adjustRightInd w:val="0"/>
        <w:jc w:val="center"/>
        <w:rPr>
          <w:rFonts w:ascii="Arial" w:hAnsi="Arial" w:cs="Arial"/>
          <w:b/>
          <w:bCs/>
          <w:color w:val="000000"/>
          <w:sz w:val="18"/>
          <w:szCs w:val="18"/>
          <w:lang w:val="pt-BR"/>
        </w:rPr>
      </w:pPr>
      <w:r w:rsidRPr="00E347F6">
        <w:rPr>
          <w:rFonts w:ascii="Arial" w:hAnsi="Arial" w:cs="Arial"/>
          <w:b/>
          <w:bCs/>
          <w:color w:val="000000"/>
          <w:sz w:val="18"/>
          <w:szCs w:val="18"/>
          <w:lang w:val="pt-BR"/>
        </w:rPr>
        <w:t>A F I A N Z A D O R A</w:t>
      </w:r>
    </w:p>
    <w:p w:rsidR="00030DC7" w:rsidRPr="00E347F6" w:rsidRDefault="00030DC7" w:rsidP="00030DC7">
      <w:pPr>
        <w:autoSpaceDE w:val="0"/>
        <w:autoSpaceDN w:val="0"/>
        <w:adjustRightInd w:val="0"/>
        <w:jc w:val="center"/>
        <w:rPr>
          <w:rFonts w:ascii="Arial" w:hAnsi="Arial" w:cs="Arial"/>
          <w:b/>
          <w:bCs/>
          <w:color w:val="000000"/>
          <w:sz w:val="18"/>
          <w:szCs w:val="18"/>
          <w:lang w:val="pt-BR"/>
        </w:rPr>
      </w:pPr>
    </w:p>
    <w:p w:rsidR="00030DC7" w:rsidRPr="00E347F6" w:rsidRDefault="00030DC7" w:rsidP="00030DC7">
      <w:pPr>
        <w:tabs>
          <w:tab w:val="left" w:pos="851"/>
        </w:tabs>
        <w:jc w:val="both"/>
        <w:rPr>
          <w:rFonts w:ascii="Arial" w:eastAsia="Calibri" w:hAnsi="Arial" w:cs="Arial"/>
          <w:sz w:val="16"/>
          <w:szCs w:val="16"/>
        </w:rPr>
      </w:pPr>
    </w:p>
    <w:p w:rsidR="00030DC7" w:rsidRPr="00E347F6" w:rsidRDefault="00030DC7" w:rsidP="00030DC7">
      <w:pPr>
        <w:numPr>
          <w:ilvl w:val="0"/>
          <w:numId w:val="1"/>
        </w:numPr>
        <w:autoSpaceDE w:val="0"/>
        <w:autoSpaceDN w:val="0"/>
        <w:adjustRightInd w:val="0"/>
        <w:ind w:left="0" w:firstLine="0"/>
        <w:jc w:val="both"/>
        <w:rPr>
          <w:rFonts w:ascii="Arial" w:hAnsi="Arial" w:cs="Arial"/>
          <w:i/>
          <w:sz w:val="16"/>
          <w:szCs w:val="16"/>
        </w:rPr>
      </w:pPr>
      <w:r w:rsidRPr="00E347F6">
        <w:rPr>
          <w:rFonts w:ascii="Arial" w:hAnsi="Arial" w:cs="Arial"/>
          <w:i/>
          <w:color w:val="000000"/>
          <w:sz w:val="16"/>
          <w:szCs w:val="16"/>
        </w:rPr>
        <w:t xml:space="preserve">PARA GARANTIZAR A FAVOR DEL </w:t>
      </w:r>
      <w:r w:rsidRPr="00E347F6">
        <w:rPr>
          <w:rFonts w:ascii="Arial" w:hAnsi="Arial" w:cs="Arial"/>
          <w:b/>
          <w:i/>
          <w:color w:val="000000"/>
          <w:sz w:val="16"/>
          <w:szCs w:val="16"/>
        </w:rPr>
        <w:t>HOSPITAL GENERAL “DR. MANUEL GEA GONZÁLEZ”</w:t>
      </w:r>
      <w:r w:rsidRPr="00E347F6">
        <w:rPr>
          <w:rFonts w:ascii="Arial" w:hAnsi="Arial" w:cs="Arial"/>
          <w:i/>
          <w:color w:val="000000"/>
          <w:sz w:val="16"/>
          <w:szCs w:val="16"/>
        </w:rPr>
        <w:t xml:space="preserve"> POR </w:t>
      </w:r>
      <w:r w:rsidRPr="00E347F6">
        <w:rPr>
          <w:rFonts w:ascii="Arial" w:hAnsi="Arial" w:cs="Arial"/>
          <w:b/>
          <w:i/>
          <w:color w:val="000000"/>
          <w:sz w:val="16"/>
          <w:szCs w:val="16"/>
        </w:rPr>
        <w:t>(NOMBRE DE LA EMPRESA)</w:t>
      </w:r>
      <w:r w:rsidRPr="00E347F6">
        <w:rPr>
          <w:rFonts w:ascii="Arial" w:hAnsi="Arial" w:cs="Arial"/>
          <w:i/>
          <w:color w:val="000000"/>
          <w:sz w:val="16"/>
          <w:szCs w:val="16"/>
        </w:rPr>
        <w:t xml:space="preserve">, HASTA POR EL 10% (DIEZ POR CIENTO) DEL MONTO TOTAL DEL CONTRATO </w:t>
      </w:r>
      <w:r>
        <w:rPr>
          <w:rFonts w:ascii="Arial" w:hAnsi="Arial" w:cs="Arial"/>
          <w:b/>
          <w:i/>
          <w:color w:val="000000"/>
          <w:sz w:val="16"/>
          <w:szCs w:val="16"/>
        </w:rPr>
        <w:t>N° DA/</w:t>
      </w:r>
      <w:proofErr w:type="spellStart"/>
      <w:r>
        <w:rPr>
          <w:rFonts w:ascii="Arial" w:hAnsi="Arial" w:cs="Arial"/>
          <w:b/>
          <w:i/>
          <w:color w:val="000000"/>
          <w:sz w:val="16"/>
          <w:szCs w:val="16"/>
        </w:rPr>
        <w:t>SRM</w:t>
      </w:r>
      <w:proofErr w:type="spellEnd"/>
      <w:r>
        <w:rPr>
          <w:rFonts w:ascii="Arial" w:hAnsi="Arial" w:cs="Arial"/>
          <w:b/>
          <w:i/>
          <w:color w:val="000000"/>
          <w:sz w:val="16"/>
          <w:szCs w:val="16"/>
        </w:rPr>
        <w:t>/</w:t>
      </w:r>
      <w:proofErr w:type="spellStart"/>
      <w:r>
        <w:rPr>
          <w:rFonts w:ascii="Arial" w:hAnsi="Arial" w:cs="Arial"/>
          <w:b/>
          <w:i/>
          <w:color w:val="000000"/>
          <w:sz w:val="16"/>
          <w:szCs w:val="16"/>
        </w:rPr>
        <w:t>LPI</w:t>
      </w:r>
      <w:proofErr w:type="spellEnd"/>
      <w:r>
        <w:rPr>
          <w:rFonts w:ascii="Arial" w:hAnsi="Arial" w:cs="Arial"/>
          <w:b/>
          <w:i/>
          <w:color w:val="000000"/>
          <w:sz w:val="16"/>
          <w:szCs w:val="16"/>
        </w:rPr>
        <w:t>__</w:t>
      </w:r>
      <w:r w:rsidRPr="00E347F6">
        <w:rPr>
          <w:rFonts w:ascii="Arial" w:hAnsi="Arial" w:cs="Arial"/>
          <w:b/>
          <w:i/>
          <w:color w:val="000000"/>
          <w:sz w:val="16"/>
          <w:szCs w:val="16"/>
        </w:rPr>
        <w:t>/20</w:t>
      </w:r>
      <w:r>
        <w:rPr>
          <w:rFonts w:ascii="Arial" w:hAnsi="Arial" w:cs="Arial"/>
          <w:b/>
          <w:i/>
          <w:color w:val="000000"/>
          <w:sz w:val="16"/>
          <w:szCs w:val="16"/>
        </w:rPr>
        <w:t>2</w:t>
      </w:r>
      <w:r w:rsidRPr="00E347F6">
        <w:rPr>
          <w:rFonts w:ascii="Arial" w:hAnsi="Arial" w:cs="Arial"/>
          <w:b/>
          <w:i/>
          <w:color w:val="000000"/>
          <w:sz w:val="16"/>
          <w:szCs w:val="16"/>
        </w:rPr>
        <w:t>1</w:t>
      </w:r>
      <w:r w:rsidRPr="00E347F6">
        <w:rPr>
          <w:rFonts w:ascii="Arial" w:hAnsi="Arial" w:cs="Arial"/>
          <w:i/>
          <w:color w:val="000000"/>
          <w:sz w:val="16"/>
          <w:szCs w:val="16"/>
        </w:rPr>
        <w:t xml:space="preserve">, EL CUMPLIMIENTO DE LA ENTREGA DE </w:t>
      </w:r>
      <w:proofErr w:type="spellStart"/>
      <w:proofErr w:type="gramStart"/>
      <w:r>
        <w:rPr>
          <w:rFonts w:ascii="Arial" w:hAnsi="Arial" w:cs="Arial"/>
          <w:b/>
          <w:i/>
          <w:color w:val="000000"/>
          <w:sz w:val="16"/>
          <w:szCs w:val="16"/>
        </w:rPr>
        <w:t>XXXX</w:t>
      </w:r>
      <w:proofErr w:type="spellEnd"/>
      <w:r>
        <w:rPr>
          <w:rFonts w:ascii="Arial" w:hAnsi="Arial" w:cs="Arial"/>
          <w:b/>
          <w:i/>
          <w:color w:val="000000"/>
          <w:sz w:val="16"/>
          <w:szCs w:val="16"/>
        </w:rPr>
        <w:t xml:space="preserve"> </w:t>
      </w:r>
      <w:r w:rsidRPr="00E347F6">
        <w:rPr>
          <w:rFonts w:ascii="Arial" w:hAnsi="Arial" w:cs="Arial"/>
          <w:b/>
          <w:bCs/>
          <w:i/>
          <w:sz w:val="16"/>
          <w:szCs w:val="16"/>
        </w:rPr>
        <w:t xml:space="preserve"> </w:t>
      </w:r>
      <w:r w:rsidRPr="00E347F6">
        <w:rPr>
          <w:rFonts w:ascii="Arial" w:hAnsi="Arial" w:cs="Arial"/>
          <w:i/>
          <w:color w:val="000000"/>
          <w:sz w:val="16"/>
          <w:szCs w:val="16"/>
        </w:rPr>
        <w:t>DENTRO</w:t>
      </w:r>
      <w:proofErr w:type="gramEnd"/>
      <w:r w:rsidRPr="00E347F6">
        <w:rPr>
          <w:rFonts w:ascii="Arial" w:hAnsi="Arial" w:cs="Arial"/>
          <w:i/>
          <w:color w:val="000000"/>
          <w:sz w:val="16"/>
          <w:szCs w:val="16"/>
        </w:rPr>
        <w:t xml:space="preserve"> DEL PLAZO ESTIPULADO EN EL REFERIDO CONTRATO.</w:t>
      </w:r>
    </w:p>
    <w:p w:rsidR="00030DC7" w:rsidRPr="00E347F6" w:rsidRDefault="00030DC7" w:rsidP="00030DC7">
      <w:pPr>
        <w:autoSpaceDE w:val="0"/>
        <w:autoSpaceDN w:val="0"/>
        <w:adjustRightInd w:val="0"/>
        <w:jc w:val="both"/>
        <w:rPr>
          <w:rFonts w:ascii="Arial" w:hAnsi="Arial" w:cs="Arial"/>
          <w:i/>
          <w:sz w:val="16"/>
          <w:szCs w:val="16"/>
        </w:rPr>
      </w:pPr>
    </w:p>
    <w:p w:rsidR="00030DC7" w:rsidRPr="00E347F6" w:rsidRDefault="00030DC7" w:rsidP="00030DC7">
      <w:pPr>
        <w:numPr>
          <w:ilvl w:val="0"/>
          <w:numId w:val="1"/>
        </w:numPr>
        <w:autoSpaceDE w:val="0"/>
        <w:autoSpaceDN w:val="0"/>
        <w:adjustRightInd w:val="0"/>
        <w:ind w:left="0" w:firstLine="0"/>
        <w:jc w:val="both"/>
        <w:rPr>
          <w:rFonts w:ascii="Arial" w:hAnsi="Arial" w:cs="Arial"/>
          <w:i/>
          <w:sz w:val="16"/>
          <w:szCs w:val="16"/>
        </w:rPr>
      </w:pPr>
      <w:r w:rsidRPr="00E347F6">
        <w:rPr>
          <w:rFonts w:ascii="Arial" w:hAnsi="Arial" w:cs="Arial"/>
          <w:i/>
          <w:color w:val="000000"/>
          <w:sz w:val="16"/>
          <w:szCs w:val="16"/>
        </w:rPr>
        <w:t xml:space="preserve">ASIMISMO, LA PÓLIZA DE FIANZA GARANTIZA LA CALIDAD, DEFECTOS DE FABRICACIÓN, DEFECTOS NOTORIOS A SIMPLE VISTA, VICIOS OCULTOS, CAMBIOS FÍSICOS NOTABLES Y DEFICIENCIAS IMPUTABLES A LA EMPRESA </w:t>
      </w:r>
      <w:r w:rsidRPr="00E347F6">
        <w:rPr>
          <w:rFonts w:ascii="Arial" w:hAnsi="Arial" w:cs="Arial"/>
          <w:b/>
          <w:i/>
          <w:color w:val="000000"/>
          <w:sz w:val="16"/>
          <w:szCs w:val="16"/>
        </w:rPr>
        <w:t>(NOMBRE DE LA EMPRESA)</w:t>
      </w:r>
      <w:r w:rsidRPr="00E347F6">
        <w:rPr>
          <w:rFonts w:ascii="Arial" w:hAnsi="Arial" w:cs="Arial"/>
          <w:bCs/>
          <w:i/>
          <w:color w:val="000000"/>
          <w:sz w:val="16"/>
          <w:szCs w:val="16"/>
        </w:rPr>
        <w:t>,</w:t>
      </w:r>
      <w:r w:rsidRPr="00E347F6">
        <w:rPr>
          <w:rFonts w:ascii="Arial" w:hAnsi="Arial" w:cs="Arial"/>
          <w:i/>
          <w:color w:val="000000"/>
          <w:sz w:val="16"/>
          <w:szCs w:val="16"/>
        </w:rPr>
        <w:t xml:space="preserve"> EN LA ENTREGA DE </w:t>
      </w:r>
      <w:proofErr w:type="spellStart"/>
      <w:r>
        <w:rPr>
          <w:rFonts w:ascii="Arial" w:hAnsi="Arial" w:cs="Arial"/>
          <w:b/>
          <w:bCs/>
          <w:i/>
          <w:sz w:val="16"/>
          <w:szCs w:val="16"/>
        </w:rPr>
        <w:t>XXXX</w:t>
      </w:r>
      <w:proofErr w:type="spellEnd"/>
      <w:r w:rsidRPr="00E347F6">
        <w:rPr>
          <w:rFonts w:ascii="Arial" w:hAnsi="Arial" w:cs="Arial"/>
          <w:i/>
          <w:color w:val="000000"/>
          <w:sz w:val="16"/>
          <w:szCs w:val="16"/>
        </w:rPr>
        <w:t xml:space="preserve">.  </w:t>
      </w:r>
    </w:p>
    <w:p w:rsidR="00030DC7" w:rsidRPr="00E347F6" w:rsidRDefault="00030DC7" w:rsidP="00030DC7">
      <w:pPr>
        <w:autoSpaceDE w:val="0"/>
        <w:autoSpaceDN w:val="0"/>
        <w:adjustRightInd w:val="0"/>
        <w:jc w:val="both"/>
        <w:rPr>
          <w:rFonts w:ascii="Arial" w:hAnsi="Arial" w:cs="Arial"/>
          <w:i/>
          <w:sz w:val="16"/>
          <w:szCs w:val="16"/>
        </w:rPr>
      </w:pPr>
    </w:p>
    <w:p w:rsidR="00030DC7" w:rsidRPr="00E347F6" w:rsidRDefault="00030DC7" w:rsidP="00030DC7">
      <w:pPr>
        <w:numPr>
          <w:ilvl w:val="0"/>
          <w:numId w:val="1"/>
        </w:numPr>
        <w:autoSpaceDE w:val="0"/>
        <w:autoSpaceDN w:val="0"/>
        <w:adjustRightInd w:val="0"/>
        <w:ind w:left="0" w:firstLine="0"/>
        <w:jc w:val="both"/>
        <w:rPr>
          <w:rFonts w:ascii="Arial" w:hAnsi="Arial" w:cs="Arial"/>
          <w:i/>
          <w:sz w:val="16"/>
          <w:szCs w:val="16"/>
        </w:rPr>
      </w:pPr>
      <w:r w:rsidRPr="00E347F6">
        <w:rPr>
          <w:rFonts w:ascii="Arial" w:hAnsi="Arial" w:cs="Arial"/>
          <w:i/>
          <w:sz w:val="16"/>
          <w:szCs w:val="16"/>
        </w:rPr>
        <w:t xml:space="preserve">QUE LA PÓLIZA DE FIANZA SE OTORGA ATENDIENDO A TODAS LAS ESTIPULACIONES CONTENIDAS EN EL CONTRATO </w:t>
      </w:r>
      <w:r w:rsidRPr="00E347F6">
        <w:rPr>
          <w:rFonts w:ascii="Arial" w:hAnsi="Arial" w:cs="Arial"/>
          <w:b/>
          <w:i/>
          <w:sz w:val="16"/>
          <w:szCs w:val="16"/>
        </w:rPr>
        <w:t>N</w:t>
      </w:r>
      <w:r>
        <w:rPr>
          <w:rFonts w:ascii="Arial" w:hAnsi="Arial" w:cs="Arial"/>
          <w:b/>
          <w:i/>
          <w:color w:val="000000"/>
          <w:sz w:val="16"/>
          <w:szCs w:val="16"/>
        </w:rPr>
        <w:t>° DA/</w:t>
      </w:r>
      <w:proofErr w:type="spellStart"/>
      <w:r>
        <w:rPr>
          <w:rFonts w:ascii="Arial" w:hAnsi="Arial" w:cs="Arial"/>
          <w:b/>
          <w:i/>
          <w:color w:val="000000"/>
          <w:sz w:val="16"/>
          <w:szCs w:val="16"/>
        </w:rPr>
        <w:t>SRM</w:t>
      </w:r>
      <w:proofErr w:type="spellEnd"/>
      <w:r>
        <w:rPr>
          <w:rFonts w:ascii="Arial" w:hAnsi="Arial" w:cs="Arial"/>
          <w:b/>
          <w:i/>
          <w:color w:val="000000"/>
          <w:sz w:val="16"/>
          <w:szCs w:val="16"/>
        </w:rPr>
        <w:t>/LPI0__/2021</w:t>
      </w:r>
      <w:r w:rsidRPr="00E347F6">
        <w:rPr>
          <w:rFonts w:ascii="Arial" w:hAnsi="Arial" w:cs="Arial"/>
          <w:i/>
          <w:sz w:val="16"/>
          <w:szCs w:val="16"/>
        </w:rPr>
        <w:t>.</w:t>
      </w:r>
    </w:p>
    <w:p w:rsidR="00030DC7" w:rsidRPr="00E347F6" w:rsidRDefault="00030DC7" w:rsidP="00030DC7">
      <w:pPr>
        <w:autoSpaceDE w:val="0"/>
        <w:autoSpaceDN w:val="0"/>
        <w:adjustRightInd w:val="0"/>
        <w:jc w:val="both"/>
        <w:rPr>
          <w:rFonts w:ascii="Arial" w:hAnsi="Arial" w:cs="Arial"/>
          <w:i/>
          <w:sz w:val="16"/>
          <w:szCs w:val="16"/>
        </w:rPr>
      </w:pPr>
    </w:p>
    <w:p w:rsidR="00030DC7" w:rsidRPr="00E347F6" w:rsidRDefault="00030DC7" w:rsidP="00030DC7">
      <w:pPr>
        <w:numPr>
          <w:ilvl w:val="0"/>
          <w:numId w:val="1"/>
        </w:numPr>
        <w:autoSpaceDE w:val="0"/>
        <w:autoSpaceDN w:val="0"/>
        <w:adjustRightInd w:val="0"/>
        <w:ind w:left="0" w:firstLine="0"/>
        <w:jc w:val="both"/>
        <w:rPr>
          <w:rFonts w:ascii="Arial" w:hAnsi="Arial" w:cs="Arial"/>
          <w:i/>
          <w:sz w:val="16"/>
          <w:szCs w:val="16"/>
        </w:rPr>
      </w:pPr>
      <w:r w:rsidRPr="00CF524E">
        <w:rPr>
          <w:rFonts w:ascii="Arial" w:hAnsi="Arial" w:cs="Arial"/>
          <w:i/>
          <w:sz w:val="16"/>
          <w:szCs w:val="16"/>
        </w:rPr>
        <w:t xml:space="preserve">LA PÓLIZA DE FIANZA SE OTORGA DE CONFORMIDAD CON LO DISPUESTO POR LOS ARTÍCULOS 48 FRACCIÓN II Y ÚLTIMO PÁRRAFO, Y 49 FRACCIÓN II DE LA LEY DE ADQUISICIONES, ARRENDAMIENTOS Y SERVICIOS DEL SECTOR PÚBLICO, ASÍ COMO 103 FRACCIÓN I INCISOS A), B), C) Y D) DE SU REGLAMENTO Y DEMÁS NORMATIVIDAD APLICABLE EN LOS TÉRMINOS DEL CONTRATO, Y SE HARÁ EFECTIVA POR EL MONTO TOTAL DE LAS OBLIGACIONES </w:t>
      </w:r>
      <w:r>
        <w:rPr>
          <w:rFonts w:ascii="Arial" w:hAnsi="Arial" w:cs="Arial"/>
          <w:i/>
          <w:sz w:val="16"/>
          <w:szCs w:val="16"/>
        </w:rPr>
        <w:t>INCUMPLIDAS</w:t>
      </w:r>
      <w:r w:rsidRPr="00CF524E">
        <w:rPr>
          <w:rFonts w:ascii="Arial" w:hAnsi="Arial" w:cs="Arial"/>
          <w:i/>
          <w:sz w:val="16"/>
          <w:szCs w:val="16"/>
        </w:rPr>
        <w:t>, EN RAZÓN DE TRATARSE DE O</w:t>
      </w:r>
      <w:r>
        <w:rPr>
          <w:rFonts w:ascii="Arial" w:hAnsi="Arial" w:cs="Arial"/>
          <w:i/>
          <w:sz w:val="16"/>
          <w:szCs w:val="16"/>
        </w:rPr>
        <w:t xml:space="preserve">BLIGACIONES CUYA NATURALEZA ES </w:t>
      </w:r>
      <w:r w:rsidRPr="00CF524E">
        <w:rPr>
          <w:rFonts w:ascii="Arial" w:hAnsi="Arial" w:cs="Arial"/>
          <w:i/>
          <w:sz w:val="16"/>
          <w:szCs w:val="16"/>
        </w:rPr>
        <w:t>DIVISIBLE</w:t>
      </w:r>
      <w:r w:rsidRPr="00E347F6">
        <w:rPr>
          <w:rFonts w:ascii="Arial" w:hAnsi="Arial" w:cs="Arial"/>
          <w:i/>
          <w:sz w:val="16"/>
          <w:szCs w:val="16"/>
        </w:rPr>
        <w:t xml:space="preserve">, CUANDO </w:t>
      </w:r>
      <w:r w:rsidRPr="00E347F6">
        <w:rPr>
          <w:rFonts w:ascii="Arial" w:hAnsi="Arial" w:cs="Arial"/>
          <w:b/>
          <w:i/>
          <w:color w:val="000000"/>
          <w:sz w:val="16"/>
          <w:szCs w:val="16"/>
        </w:rPr>
        <w:t>(NOMBRE DE LA EMPRESA)</w:t>
      </w:r>
      <w:r w:rsidRPr="00E347F6">
        <w:rPr>
          <w:rFonts w:ascii="Arial" w:hAnsi="Arial" w:cs="Arial"/>
          <w:b/>
          <w:bCs/>
          <w:i/>
          <w:color w:val="000000"/>
          <w:sz w:val="16"/>
          <w:szCs w:val="16"/>
        </w:rPr>
        <w:t xml:space="preserve">, </w:t>
      </w:r>
      <w:r w:rsidRPr="00E347F6">
        <w:rPr>
          <w:rFonts w:ascii="Arial" w:hAnsi="Arial" w:cs="Arial"/>
          <w:i/>
          <w:sz w:val="16"/>
          <w:szCs w:val="16"/>
        </w:rPr>
        <w:t>NO CUMPLA CON LAS OBLIGACIONES ESTABLECIDAS EN EL CONTRATO REFERIDO, INCLUYENDO LA RESPONSABILIDAD POR DOLO, NEGLIGENCIA O IMPERICIA QUE RESULTEN DE LA ADQUISICIÓN DE</w:t>
      </w:r>
      <w:r>
        <w:rPr>
          <w:rFonts w:ascii="Arial" w:hAnsi="Arial" w:cs="Arial"/>
          <w:b/>
          <w:bCs/>
          <w:i/>
          <w:sz w:val="16"/>
          <w:szCs w:val="16"/>
        </w:rPr>
        <w:t xml:space="preserve"> </w:t>
      </w:r>
      <w:proofErr w:type="spellStart"/>
      <w:r>
        <w:rPr>
          <w:rFonts w:ascii="Arial" w:hAnsi="Arial" w:cs="Arial"/>
          <w:b/>
          <w:bCs/>
          <w:i/>
          <w:sz w:val="16"/>
          <w:szCs w:val="16"/>
        </w:rPr>
        <w:t>XXXXX</w:t>
      </w:r>
      <w:proofErr w:type="spellEnd"/>
      <w:r w:rsidRPr="00E347F6">
        <w:rPr>
          <w:rFonts w:ascii="Arial" w:hAnsi="Arial" w:cs="Arial"/>
          <w:i/>
          <w:sz w:val="16"/>
          <w:szCs w:val="16"/>
        </w:rPr>
        <w:t>.</w:t>
      </w:r>
    </w:p>
    <w:p w:rsidR="00030DC7" w:rsidRPr="00E347F6" w:rsidRDefault="00030DC7" w:rsidP="00030DC7">
      <w:pPr>
        <w:jc w:val="both"/>
        <w:rPr>
          <w:rFonts w:ascii="Arial" w:hAnsi="Arial" w:cs="Arial"/>
          <w:i/>
          <w:sz w:val="16"/>
          <w:szCs w:val="16"/>
        </w:rPr>
      </w:pPr>
    </w:p>
    <w:p w:rsidR="00030DC7" w:rsidRPr="005B1200" w:rsidRDefault="00030DC7" w:rsidP="00030DC7">
      <w:pPr>
        <w:numPr>
          <w:ilvl w:val="0"/>
          <w:numId w:val="1"/>
        </w:numPr>
        <w:autoSpaceDE w:val="0"/>
        <w:autoSpaceDN w:val="0"/>
        <w:adjustRightInd w:val="0"/>
        <w:ind w:left="0" w:firstLine="0"/>
        <w:jc w:val="both"/>
        <w:rPr>
          <w:rFonts w:ascii="Arial" w:hAnsi="Arial" w:cs="Arial"/>
          <w:i/>
          <w:sz w:val="16"/>
          <w:szCs w:val="16"/>
        </w:rPr>
      </w:pPr>
      <w:r w:rsidRPr="005B1200">
        <w:rPr>
          <w:rFonts w:ascii="Arial" w:hAnsi="Arial" w:cs="Arial"/>
          <w:i/>
          <w:sz w:val="16"/>
          <w:szCs w:val="16"/>
        </w:rPr>
        <w:t>EN CASO DE QUE LA FIANZA SE HAGA EXIGIBLE, LA AFIANZADORA ACEPTA EXPRESAMENTE SOMETERSE AL PROCEDIMIENTO DE EJECUCIÓN ESTABLECIDO EN LOS ARTÍCULOS 178, 279, 280 Y 293 DE LA LEY DE INSTITUCIONES DE SEGUROS Y DE FIANZAS, PARA LA EFECTIVIDAD DE LA GARANTÍA, PROCEDIMIENTO AL QUE TAMBIÉN SE SUJETARÁ PARA EL CASO DEL COBRO DE INTERESES QUE PREVÉ EL ARTÍCULO 283 DEL MISMO ORDENAMIENTO LEGAL, POR PAGO EXTEMPORÁNEO DEL IMPORTE DE LA PÓLIZA DE FIANZA REQUERIDA. ASIMISMO, OTORGA SU CONSENTIMIENTO EN LO REFERENTE AL ARTÍCULO 179 DE LA CITADA LEY.</w:t>
      </w:r>
    </w:p>
    <w:p w:rsidR="00030DC7" w:rsidRPr="00E347F6" w:rsidRDefault="00030DC7" w:rsidP="00030DC7">
      <w:pPr>
        <w:jc w:val="both"/>
        <w:rPr>
          <w:rFonts w:ascii="Arial" w:hAnsi="Arial" w:cs="Arial"/>
          <w:i/>
          <w:sz w:val="16"/>
          <w:szCs w:val="16"/>
        </w:rPr>
      </w:pPr>
    </w:p>
    <w:p w:rsidR="00030DC7" w:rsidRPr="00E347F6" w:rsidRDefault="00030DC7" w:rsidP="00030DC7">
      <w:pPr>
        <w:numPr>
          <w:ilvl w:val="0"/>
          <w:numId w:val="1"/>
        </w:numPr>
        <w:ind w:left="0" w:firstLine="0"/>
        <w:jc w:val="both"/>
        <w:rPr>
          <w:rFonts w:ascii="Arial" w:hAnsi="Arial" w:cs="Arial"/>
          <w:i/>
          <w:sz w:val="16"/>
          <w:szCs w:val="16"/>
        </w:rPr>
      </w:pPr>
      <w:r w:rsidRPr="00E347F6">
        <w:rPr>
          <w:rFonts w:ascii="Arial" w:hAnsi="Arial" w:cs="Arial"/>
          <w:i/>
          <w:sz w:val="16"/>
          <w:szCs w:val="16"/>
        </w:rPr>
        <w:t xml:space="preserve">LA GARANTÍA ESTARÁ VIGENTE POR </w:t>
      </w:r>
      <w:r>
        <w:rPr>
          <w:rFonts w:ascii="Arial" w:hAnsi="Arial" w:cs="Arial"/>
          <w:b/>
          <w:i/>
          <w:sz w:val="16"/>
          <w:szCs w:val="16"/>
        </w:rPr>
        <w:t>12</w:t>
      </w:r>
      <w:r w:rsidRPr="00E347F6">
        <w:rPr>
          <w:rFonts w:ascii="Arial" w:hAnsi="Arial" w:cs="Arial"/>
          <w:b/>
          <w:i/>
          <w:sz w:val="16"/>
          <w:szCs w:val="16"/>
        </w:rPr>
        <w:t xml:space="preserve"> MESES</w:t>
      </w:r>
      <w:r w:rsidRPr="00E347F6">
        <w:rPr>
          <w:rFonts w:ascii="Arial" w:hAnsi="Arial" w:cs="Arial"/>
          <w:i/>
          <w:sz w:val="16"/>
          <w:szCs w:val="16"/>
        </w:rPr>
        <w:t xml:space="preserve"> CONTADOS A PARTIR DE SU EXPEDICIÓN Y DURANTE LA SUBSTANCIACIÓN DE TODOS LOS RECURSOS LEGALES O JUICIOS QUE SE INTERPONGAN HASTA QUE SE DICTE RESOLUCIÓN DEFINITIVA POR AUTORIDAD COMPETENTE, SALVO QUE LAS PARTES SE OTORGUEN EL FINIQUITO CORRESPONDIENTE, DE FORMA TAL QUE SU VIGENCIA NO PODRÁ AGOTARSE EN RAZÓN DEL PLAZO DE EJECUCIÓN DEL CONTRATO PRINCIPAL O FUENTE DE LAS OBLIGACIONES, O CUALQUIER OTRA CIRCUNSTANCIA. ASIMISMO, ESTA FIANZA PERMANECERÁ EN VIGOR AÚN EN LOS CASOS EN QUE </w:t>
      </w:r>
      <w:r w:rsidRPr="00E347F6">
        <w:rPr>
          <w:rFonts w:ascii="Arial" w:hAnsi="Arial" w:cs="Arial"/>
          <w:bCs/>
          <w:i/>
          <w:sz w:val="16"/>
          <w:szCs w:val="16"/>
        </w:rPr>
        <w:t>EL HOSPITAL GENERAL “DR. MANUEL GEA GONZÁLEZ”</w:t>
      </w:r>
      <w:r w:rsidRPr="00E347F6">
        <w:rPr>
          <w:rFonts w:ascii="Arial" w:hAnsi="Arial" w:cs="Arial"/>
          <w:i/>
          <w:sz w:val="16"/>
          <w:szCs w:val="16"/>
        </w:rPr>
        <w:t xml:space="preserve"> OTORGUE PRÓRROGAS O ESPERAS A </w:t>
      </w:r>
      <w:r w:rsidRPr="00E347F6">
        <w:rPr>
          <w:rFonts w:ascii="Arial" w:hAnsi="Arial" w:cs="Arial"/>
          <w:b/>
          <w:i/>
          <w:color w:val="000000"/>
          <w:sz w:val="16"/>
          <w:szCs w:val="16"/>
        </w:rPr>
        <w:t>(NOMBRE DE LA EMPRESA)</w:t>
      </w:r>
      <w:r w:rsidRPr="00E347F6">
        <w:rPr>
          <w:rFonts w:ascii="Arial" w:hAnsi="Arial" w:cs="Arial"/>
          <w:bCs/>
          <w:i/>
          <w:color w:val="000000"/>
          <w:sz w:val="16"/>
          <w:szCs w:val="16"/>
        </w:rPr>
        <w:t>,</w:t>
      </w:r>
      <w:r w:rsidRPr="00E347F6">
        <w:rPr>
          <w:rFonts w:ascii="Arial" w:hAnsi="Arial" w:cs="Arial"/>
          <w:i/>
          <w:sz w:val="16"/>
          <w:szCs w:val="16"/>
        </w:rPr>
        <w:t xml:space="preserve"> PARA EL CUMPLIMIENTO DE SUS OBLIGACIONES.</w:t>
      </w:r>
    </w:p>
    <w:p w:rsidR="00030DC7" w:rsidRPr="00E347F6" w:rsidRDefault="00030DC7" w:rsidP="00030DC7">
      <w:pPr>
        <w:jc w:val="both"/>
        <w:rPr>
          <w:rFonts w:ascii="Arial" w:hAnsi="Arial" w:cs="Arial"/>
          <w:i/>
          <w:sz w:val="16"/>
          <w:szCs w:val="16"/>
        </w:rPr>
      </w:pPr>
    </w:p>
    <w:p w:rsidR="00030DC7" w:rsidRPr="00E347F6" w:rsidRDefault="00030DC7" w:rsidP="00030DC7">
      <w:pPr>
        <w:numPr>
          <w:ilvl w:val="0"/>
          <w:numId w:val="1"/>
        </w:numPr>
        <w:ind w:left="0" w:firstLine="0"/>
        <w:jc w:val="both"/>
        <w:rPr>
          <w:rFonts w:ascii="Arial" w:hAnsi="Arial" w:cs="Arial"/>
          <w:i/>
          <w:sz w:val="16"/>
          <w:szCs w:val="16"/>
        </w:rPr>
      </w:pPr>
      <w:r w:rsidRPr="00E347F6">
        <w:rPr>
          <w:rFonts w:ascii="Arial" w:hAnsi="Arial" w:cs="Arial"/>
          <w:i/>
          <w:sz w:val="16"/>
          <w:szCs w:val="16"/>
        </w:rPr>
        <w:t xml:space="preserve">QUE A TRAVÉS DE LA PRESENTE PÓLIZA DE FIANZA TAMBIÉN SE PODRÁN COBRAR LOS ATRASOS POR INCUMPLIMIENTO EN LA ENTREGA DE </w:t>
      </w:r>
      <w:proofErr w:type="spellStart"/>
      <w:r>
        <w:rPr>
          <w:rFonts w:ascii="Arial" w:hAnsi="Arial" w:cs="Arial"/>
          <w:b/>
          <w:bCs/>
          <w:i/>
          <w:sz w:val="16"/>
          <w:szCs w:val="16"/>
        </w:rPr>
        <w:t>XXXX</w:t>
      </w:r>
      <w:proofErr w:type="spellEnd"/>
      <w:r w:rsidRPr="00E347F6">
        <w:rPr>
          <w:rFonts w:ascii="Arial" w:hAnsi="Arial" w:cs="Arial"/>
          <w:i/>
          <w:color w:val="000000"/>
          <w:sz w:val="16"/>
          <w:szCs w:val="16"/>
        </w:rPr>
        <w:t xml:space="preserve">, </w:t>
      </w:r>
      <w:r w:rsidRPr="00E347F6">
        <w:rPr>
          <w:rFonts w:ascii="Arial" w:hAnsi="Arial" w:cs="Arial"/>
          <w:i/>
          <w:sz w:val="16"/>
          <w:szCs w:val="16"/>
        </w:rPr>
        <w:t>DE ACUERDO A LAS PENAS CONVENCIONALES Y DEDUCCIONES SEÑALADAS EN EL CONTRATO Y EN NINGÚN MOMENTO REBASARÁ EL MONTO DE LA MISMA.</w:t>
      </w:r>
    </w:p>
    <w:p w:rsidR="00030DC7" w:rsidRPr="00E347F6" w:rsidRDefault="00030DC7" w:rsidP="00030DC7">
      <w:pPr>
        <w:jc w:val="both"/>
        <w:rPr>
          <w:rFonts w:ascii="Arial" w:hAnsi="Arial" w:cs="Arial"/>
          <w:i/>
          <w:sz w:val="16"/>
          <w:szCs w:val="16"/>
        </w:rPr>
      </w:pPr>
    </w:p>
    <w:p w:rsidR="00030DC7" w:rsidRPr="00E347F6" w:rsidRDefault="00030DC7" w:rsidP="00030DC7">
      <w:pPr>
        <w:numPr>
          <w:ilvl w:val="0"/>
          <w:numId w:val="1"/>
        </w:numPr>
        <w:ind w:left="0" w:firstLine="0"/>
        <w:jc w:val="both"/>
        <w:rPr>
          <w:rFonts w:ascii="Arial" w:hAnsi="Arial" w:cs="Arial"/>
          <w:i/>
          <w:sz w:val="16"/>
          <w:szCs w:val="16"/>
        </w:rPr>
      </w:pPr>
      <w:r w:rsidRPr="00E347F6">
        <w:rPr>
          <w:rFonts w:ascii="Arial" w:hAnsi="Arial" w:cs="Arial"/>
          <w:i/>
          <w:sz w:val="16"/>
          <w:szCs w:val="16"/>
        </w:rPr>
        <w:t>QUE LA FIANZA CONTINUARÁ VIGENTE EN CASO DE DEFECTOS Y/O RESPONSABILIDADES HASTA QUE SE CORRIJAN LOS DEFECTOS Y SE SATISFAGAN LAS RESPONSABILIDADES. ASIMISMO, CONTINUARÁ VIGENTE EN CASO DE NOVACIÓN DE LAS OBLIGACIONES PACTADAS EN EL CONTRATO.</w:t>
      </w:r>
    </w:p>
    <w:p w:rsidR="00030DC7" w:rsidRPr="00E347F6" w:rsidRDefault="00030DC7" w:rsidP="00030DC7">
      <w:pPr>
        <w:jc w:val="both"/>
        <w:rPr>
          <w:rFonts w:ascii="Arial" w:hAnsi="Arial" w:cs="Arial"/>
          <w:i/>
          <w:sz w:val="16"/>
          <w:szCs w:val="16"/>
        </w:rPr>
      </w:pPr>
    </w:p>
    <w:p w:rsidR="00030DC7" w:rsidRPr="00E347F6" w:rsidRDefault="00030DC7" w:rsidP="00030DC7">
      <w:pPr>
        <w:numPr>
          <w:ilvl w:val="0"/>
          <w:numId w:val="1"/>
        </w:numPr>
        <w:ind w:left="0" w:firstLine="0"/>
        <w:jc w:val="both"/>
        <w:rPr>
          <w:rFonts w:ascii="Arial" w:eastAsia="Calibri" w:hAnsi="Arial" w:cs="Arial"/>
          <w:i/>
          <w:sz w:val="16"/>
          <w:szCs w:val="16"/>
        </w:rPr>
      </w:pPr>
      <w:r w:rsidRPr="00E347F6">
        <w:rPr>
          <w:rFonts w:ascii="Arial" w:eastAsia="Calibri" w:hAnsi="Arial" w:cs="Arial"/>
          <w:i/>
          <w:sz w:val="16"/>
          <w:szCs w:val="16"/>
        </w:rPr>
        <w:t xml:space="preserve">QUE, PARA LIBERAR LA FIANZA, SERÁ REQUISITO INDISPENSABLE LA MANIFESTACIÓN EXPRESA Y POR ESCRITO DEL </w:t>
      </w:r>
      <w:r w:rsidRPr="00E347F6">
        <w:rPr>
          <w:rFonts w:ascii="Arial" w:eastAsia="Calibri" w:hAnsi="Arial" w:cs="Arial"/>
          <w:b/>
          <w:i/>
          <w:sz w:val="16"/>
          <w:szCs w:val="16"/>
        </w:rPr>
        <w:t>HOSPITAL GENERAL “DR. MANUEL GEA GONZÁLEZ”</w:t>
      </w:r>
      <w:r w:rsidRPr="00E347F6">
        <w:rPr>
          <w:rFonts w:ascii="Arial" w:eastAsia="Calibri" w:hAnsi="Arial" w:cs="Arial"/>
          <w:i/>
          <w:sz w:val="16"/>
          <w:szCs w:val="16"/>
        </w:rPr>
        <w:t xml:space="preserve"> DE QUE </w:t>
      </w:r>
      <w:r w:rsidRPr="00E347F6">
        <w:rPr>
          <w:rFonts w:ascii="Arial" w:eastAsia="Calibri" w:hAnsi="Arial" w:cs="Arial"/>
          <w:b/>
          <w:i/>
          <w:color w:val="000000"/>
          <w:sz w:val="16"/>
          <w:szCs w:val="16"/>
        </w:rPr>
        <w:t>(NOMBRE DE LA EMPRESA)</w:t>
      </w:r>
      <w:r w:rsidRPr="00E347F6">
        <w:rPr>
          <w:rFonts w:ascii="Arial" w:eastAsia="Calibri" w:hAnsi="Arial" w:cs="Arial"/>
          <w:b/>
          <w:bCs/>
          <w:i/>
          <w:color w:val="000000"/>
          <w:sz w:val="16"/>
          <w:szCs w:val="16"/>
        </w:rPr>
        <w:t>,</w:t>
      </w:r>
      <w:r>
        <w:rPr>
          <w:rFonts w:ascii="Arial" w:eastAsia="Calibri" w:hAnsi="Arial" w:cs="Arial"/>
          <w:b/>
          <w:bCs/>
          <w:i/>
          <w:color w:val="000000"/>
          <w:sz w:val="16"/>
          <w:szCs w:val="16"/>
        </w:rPr>
        <w:t xml:space="preserve"> </w:t>
      </w:r>
      <w:r w:rsidRPr="00E347F6">
        <w:rPr>
          <w:rFonts w:ascii="Arial" w:eastAsia="Calibri" w:hAnsi="Arial" w:cs="Arial"/>
          <w:i/>
          <w:sz w:val="16"/>
          <w:szCs w:val="16"/>
        </w:rPr>
        <w:t xml:space="preserve">HA DADO CUMPLIMIENTO TOTAL A SUS OBLIGACIONES CONTRACTUALES. ESCRITO QUE SOLAMENTE PODRÁ SER EMITIDO CUANDO </w:t>
      </w:r>
      <w:r>
        <w:rPr>
          <w:rFonts w:ascii="Arial" w:eastAsia="Calibri" w:hAnsi="Arial" w:cs="Arial"/>
          <w:b/>
          <w:i/>
          <w:color w:val="000000"/>
          <w:sz w:val="16"/>
          <w:szCs w:val="16"/>
        </w:rPr>
        <w:t>(NOMBRE DE LA EMPRESA)</w:t>
      </w:r>
      <w:r w:rsidRPr="00E347F6">
        <w:rPr>
          <w:rFonts w:ascii="Arial" w:eastAsia="Calibri" w:hAnsi="Arial" w:cs="Arial"/>
          <w:b/>
          <w:bCs/>
          <w:i/>
          <w:sz w:val="16"/>
          <w:szCs w:val="16"/>
        </w:rPr>
        <w:t>,</w:t>
      </w:r>
      <w:r w:rsidRPr="00E347F6">
        <w:rPr>
          <w:rFonts w:ascii="Arial" w:eastAsia="Calibri" w:hAnsi="Arial" w:cs="Arial"/>
          <w:i/>
          <w:sz w:val="16"/>
          <w:szCs w:val="16"/>
        </w:rPr>
        <w:t xml:space="preserve"> HAYA CUMPLIDO CON TODAS LAS OBLIGACIONES QUE SE DERIVEN DEL CONTRATO QUE SE GARANTIZA, DEBIENDO ANEXAR A SU ESCRITO COPIA DEL CONTRATO.</w:t>
      </w:r>
    </w:p>
    <w:p w:rsidR="005B7504" w:rsidRDefault="00AF2604"/>
    <w:sectPr w:rsidR="005B7504" w:rsidSect="00030DC7">
      <w:headerReference w:type="default" r:id="rId7"/>
      <w:pgSz w:w="12240" w:h="15840"/>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604" w:rsidRDefault="00AF2604" w:rsidP="00030DC7">
      <w:r>
        <w:separator/>
      </w:r>
    </w:p>
  </w:endnote>
  <w:endnote w:type="continuationSeparator" w:id="0">
    <w:p w:rsidR="00AF2604" w:rsidRDefault="00AF2604" w:rsidP="00030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ontserrat SemiBold">
    <w:altName w:val="Courier New"/>
    <w:panose1 w:val="00000700000000000000"/>
    <w:charset w:val="00"/>
    <w:family w:val="auto"/>
    <w:pitch w:val="variable"/>
    <w:sig w:usb0="2000020F" w:usb1="00000003" w:usb2="00000000" w:usb3="00000000" w:csb0="00000197" w:csb1="00000000"/>
  </w:font>
  <w:font w:name="Montserrat Regular">
    <w:altName w:val="Courier New"/>
    <w:panose1 w:val="00000500000000000000"/>
    <w:charset w:val="00"/>
    <w:family w:val="auto"/>
    <w:pitch w:val="variable"/>
    <w:sig w:usb0="2000020F" w:usb1="00000003" w:usb2="00000000" w:usb3="00000000" w:csb0="00000197" w:csb1="00000000"/>
  </w:font>
  <w:font w:name="Montserrat">
    <w:altName w:val="Courier New"/>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604" w:rsidRDefault="00AF2604" w:rsidP="00030DC7">
      <w:r>
        <w:separator/>
      </w:r>
    </w:p>
  </w:footnote>
  <w:footnote w:type="continuationSeparator" w:id="0">
    <w:p w:rsidR="00AF2604" w:rsidRDefault="00AF2604" w:rsidP="00030D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DC7" w:rsidRDefault="00030DC7" w:rsidP="00030DC7">
    <w:pPr>
      <w:pStyle w:val="Encabezado"/>
      <w:spacing w:line="240" w:lineRule="atLeast"/>
      <w:jc w:val="right"/>
      <w:rPr>
        <w:rFonts w:ascii="Montserrat SemiBold" w:hAnsi="Montserrat SemiBold"/>
        <w:color w:val="807F83"/>
        <w:sz w:val="18"/>
        <w:szCs w:val="18"/>
      </w:rPr>
    </w:pPr>
    <w:r>
      <w:rPr>
        <w:rFonts w:ascii="Montserrat Regular" w:hAnsi="Montserrat Regular"/>
        <w:noProof/>
        <w:color w:val="807F83"/>
        <w:sz w:val="18"/>
        <w:szCs w:val="18"/>
        <w:lang w:val="es-MX" w:eastAsia="es-MX"/>
      </w:rPr>
      <w:drawing>
        <wp:anchor distT="0" distB="0" distL="114300" distR="114300" simplePos="0" relativeHeight="251659264" behindDoc="1" locked="0" layoutInCell="1" allowOverlap="1" wp14:anchorId="30EF9B54" wp14:editId="7326C32C">
          <wp:simplePos x="0" y="0"/>
          <wp:positionH relativeFrom="page">
            <wp:align>right</wp:align>
          </wp:positionH>
          <wp:positionV relativeFrom="paragraph">
            <wp:posOffset>-494030</wp:posOffset>
          </wp:positionV>
          <wp:extent cx="7754401" cy="1009903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membretada_APBP_2021_principal.png"/>
                  <pic:cNvPicPr/>
                </pic:nvPicPr>
                <pic:blipFill>
                  <a:blip r:embed="rId1">
                    <a:extLst>
                      <a:ext uri="{28A0092B-C50C-407E-A947-70E740481C1C}">
                        <a14:useLocalDpi xmlns:a14="http://schemas.microsoft.com/office/drawing/2010/main" val="0"/>
                      </a:ext>
                    </a:extLst>
                  </a:blip>
                  <a:stretch>
                    <a:fillRect/>
                  </a:stretch>
                </pic:blipFill>
                <pic:spPr>
                  <a:xfrm>
                    <a:off x="0" y="0"/>
                    <a:ext cx="7754401" cy="10099038"/>
                  </a:xfrm>
                  <a:prstGeom prst="rect">
                    <a:avLst/>
                  </a:prstGeom>
                  <a:extLst>
                    <a:ext uri="{FAA26D3D-D897-4be2-8F04-BA451C77F1D7}">
                      <ma14:placeholderFlag xmlns:cx1="http://schemas.microsoft.com/office/drawing/2015/9/8/chart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sidRPr="00A31B04">
      <w:rPr>
        <w:rFonts w:ascii="Montserrat SemiBold" w:hAnsi="Montserrat SemiBold"/>
        <w:color w:val="807F83"/>
        <w:sz w:val="18"/>
        <w:szCs w:val="18"/>
      </w:rPr>
      <w:t>Hospital General Dr. Manuel Gea González</w:t>
    </w:r>
  </w:p>
  <w:p w:rsidR="00030DC7" w:rsidRDefault="00030DC7" w:rsidP="00030DC7">
    <w:pPr>
      <w:pStyle w:val="Encabezado"/>
      <w:spacing w:line="240" w:lineRule="atLeast"/>
      <w:jc w:val="right"/>
      <w:rPr>
        <w:rFonts w:ascii="Montserrat SemiBold" w:hAnsi="Montserrat SemiBold"/>
        <w:color w:val="807F83"/>
        <w:sz w:val="18"/>
        <w:szCs w:val="18"/>
      </w:rPr>
    </w:pPr>
    <w:r>
      <w:rPr>
        <w:rFonts w:ascii="Montserrat SemiBold" w:hAnsi="Montserrat SemiBold"/>
        <w:color w:val="807F83"/>
        <w:sz w:val="18"/>
        <w:szCs w:val="18"/>
      </w:rPr>
      <w:t>Inv</w:t>
    </w:r>
    <w:r w:rsidRPr="00F913D5">
      <w:rPr>
        <w:rFonts w:ascii="Montserrat SemiBold" w:hAnsi="Montserrat SemiBold"/>
        <w:color w:val="807F83"/>
        <w:sz w:val="18"/>
        <w:szCs w:val="18"/>
      </w:rPr>
      <w:t xml:space="preserve">itación </w:t>
    </w:r>
    <w:r>
      <w:rPr>
        <w:rFonts w:ascii="Montserrat SemiBold" w:hAnsi="Montserrat SemiBold"/>
        <w:color w:val="807F83"/>
        <w:sz w:val="18"/>
        <w:szCs w:val="18"/>
      </w:rPr>
      <w:t>A Cuando Menos Tres Personas</w:t>
    </w:r>
    <w:r w:rsidRPr="00F913D5">
      <w:rPr>
        <w:rFonts w:ascii="Montserrat SemiBold" w:hAnsi="Montserrat SemiBold"/>
        <w:color w:val="807F83"/>
        <w:sz w:val="18"/>
        <w:szCs w:val="18"/>
      </w:rPr>
      <w:t xml:space="preserve"> </w:t>
    </w:r>
    <w:r>
      <w:rPr>
        <w:rFonts w:ascii="Montserrat SemiBold" w:hAnsi="Montserrat SemiBold"/>
        <w:color w:val="807F83"/>
        <w:sz w:val="18"/>
        <w:szCs w:val="18"/>
      </w:rPr>
      <w:t>N</w:t>
    </w:r>
    <w:r w:rsidRPr="00F913D5">
      <w:rPr>
        <w:rFonts w:ascii="Montserrat SemiBold" w:hAnsi="Montserrat SemiBold"/>
        <w:color w:val="807F83"/>
        <w:sz w:val="18"/>
        <w:szCs w:val="18"/>
      </w:rPr>
      <w:t xml:space="preserve">acional (Electrónica) </w:t>
    </w:r>
  </w:p>
  <w:p w:rsidR="00030DC7" w:rsidRPr="00F913D5" w:rsidRDefault="00030DC7" w:rsidP="00030DC7">
    <w:pPr>
      <w:pStyle w:val="Encabezado"/>
      <w:spacing w:line="240" w:lineRule="atLeast"/>
      <w:jc w:val="right"/>
      <w:rPr>
        <w:rFonts w:ascii="Montserrat SemiBold" w:hAnsi="Montserrat SemiBold"/>
        <w:color w:val="807F83"/>
        <w:sz w:val="18"/>
        <w:szCs w:val="18"/>
      </w:rPr>
    </w:pPr>
    <w:r w:rsidRPr="00F913D5">
      <w:rPr>
        <w:rFonts w:ascii="Montserrat SemiBold" w:hAnsi="Montserrat SemiBold"/>
        <w:color w:val="807F83"/>
        <w:sz w:val="18"/>
        <w:szCs w:val="18"/>
      </w:rPr>
      <w:t>Para La Adquis</w:t>
    </w:r>
    <w:r>
      <w:rPr>
        <w:rFonts w:ascii="Montserrat SemiBold" w:hAnsi="Montserrat SemiBold"/>
        <w:color w:val="807F83"/>
        <w:sz w:val="18"/>
        <w:szCs w:val="18"/>
      </w:rPr>
      <w:t>ición De “Telas</w:t>
    </w:r>
    <w:r w:rsidRPr="00F913D5">
      <w:rPr>
        <w:rFonts w:ascii="Montserrat SemiBold" w:hAnsi="Montserrat SemiBold"/>
        <w:color w:val="807F83"/>
        <w:sz w:val="18"/>
        <w:szCs w:val="18"/>
      </w:rPr>
      <w:t>”</w:t>
    </w:r>
  </w:p>
  <w:p w:rsidR="00030DC7" w:rsidRPr="00887291" w:rsidRDefault="00030DC7" w:rsidP="00030DC7">
    <w:pPr>
      <w:autoSpaceDE w:val="0"/>
      <w:autoSpaceDN w:val="0"/>
      <w:adjustRightInd w:val="0"/>
      <w:jc w:val="right"/>
      <w:rPr>
        <w:rFonts w:ascii="Montserrat" w:hAnsi="Montserrat" w:cs="Arial"/>
        <w:b/>
        <w:bCs/>
        <w:sz w:val="15"/>
        <w:szCs w:val="15"/>
        <w:lang w:val="es-ES"/>
      </w:rPr>
    </w:pPr>
    <w:r w:rsidRPr="00887291">
      <w:rPr>
        <w:rFonts w:ascii="Montserrat" w:hAnsi="Montserrat" w:cs="Arial"/>
        <w:b/>
        <w:bCs/>
        <w:sz w:val="15"/>
        <w:szCs w:val="15"/>
        <w:lang w:val="es-ES"/>
      </w:rPr>
      <w:t>Nº IA-012NBB002-EXXXX-2021</w:t>
    </w:r>
  </w:p>
  <w:p w:rsidR="00030DC7" w:rsidRDefault="00030D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5077E"/>
    <w:multiLevelType w:val="multilevel"/>
    <w:tmpl w:val="F5CA0B0E"/>
    <w:lvl w:ilvl="0">
      <w:start w:val="1"/>
      <w:numFmt w:val="upperLetter"/>
      <w:lvlText w:val="%1) "/>
      <w:legacy w:legacy="1" w:legacySpace="0" w:legacyIndent="283"/>
      <w:lvlJc w:val="left"/>
      <w:pPr>
        <w:ind w:left="851" w:hanging="283"/>
      </w:pPr>
      <w:rPr>
        <w:rFonts w:ascii="Arial" w:hAnsi="Arial" w:cs="Arial" w:hint="default"/>
        <w:b w:val="0"/>
        <w:bCs w:val="0"/>
        <w:i w:val="0"/>
        <w:iCs w:val="0"/>
        <w:sz w:val="16"/>
        <w:szCs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DC7"/>
    <w:rsid w:val="00030DC7"/>
    <w:rsid w:val="00260859"/>
    <w:rsid w:val="00AF2604"/>
    <w:rsid w:val="00FE19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B0CA5"/>
  <w15:chartTrackingRefBased/>
  <w15:docId w15:val="{167064B3-B4EB-4BD8-9B1F-2FC2748D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DC7"/>
    <w:pPr>
      <w:spacing w:after="0" w:line="240" w:lineRule="auto"/>
    </w:pPr>
    <w:rPr>
      <w:rFonts w:ascii="Cambria" w:eastAsia="MS Mincho" w:hAnsi="Cambria" w:cs="Times New Roman"/>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tête SQ,base,Encabezado1,h"/>
    <w:basedOn w:val="Normal"/>
    <w:link w:val="EncabezadoCar"/>
    <w:unhideWhenUsed/>
    <w:rsid w:val="00030DC7"/>
    <w:pPr>
      <w:tabs>
        <w:tab w:val="center" w:pos="4419"/>
        <w:tab w:val="right" w:pos="8838"/>
      </w:tabs>
    </w:pPr>
  </w:style>
  <w:style w:type="character" w:customStyle="1" w:styleId="EncabezadoCar">
    <w:name w:val="Encabezado Car"/>
    <w:aliases w:val="En-tête SQ Car,base Car,Encabezado1 Car,h Car"/>
    <w:basedOn w:val="Fuentedeprrafopredeter"/>
    <w:link w:val="Encabezado"/>
    <w:rsid w:val="00030DC7"/>
    <w:rPr>
      <w:rFonts w:ascii="Cambria" w:eastAsia="MS Mincho" w:hAnsi="Cambria" w:cs="Times New Roman"/>
      <w:sz w:val="24"/>
      <w:szCs w:val="24"/>
      <w:lang w:val="es-ES_tradnl" w:eastAsia="es-ES"/>
    </w:rPr>
  </w:style>
  <w:style w:type="paragraph" w:styleId="Piedepgina">
    <w:name w:val="footer"/>
    <w:basedOn w:val="Normal"/>
    <w:link w:val="PiedepginaCar"/>
    <w:uiPriority w:val="99"/>
    <w:unhideWhenUsed/>
    <w:rsid w:val="00030DC7"/>
    <w:pPr>
      <w:tabs>
        <w:tab w:val="center" w:pos="4419"/>
        <w:tab w:val="right" w:pos="8838"/>
      </w:tabs>
    </w:pPr>
  </w:style>
  <w:style w:type="character" w:customStyle="1" w:styleId="PiedepginaCar">
    <w:name w:val="Pie de página Car"/>
    <w:basedOn w:val="Fuentedeprrafopredeter"/>
    <w:link w:val="Piedepgina"/>
    <w:uiPriority w:val="99"/>
    <w:rsid w:val="00030DC7"/>
    <w:rPr>
      <w:rFonts w:ascii="Cambria" w:eastAsia="MS Mincho" w:hAnsi="Cambria" w:cs="Times New Roman"/>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549</Words>
  <Characters>3025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cp:revision>
  <dcterms:created xsi:type="dcterms:W3CDTF">2021-06-14T21:28:00Z</dcterms:created>
  <dcterms:modified xsi:type="dcterms:W3CDTF">2021-06-14T21:32:00Z</dcterms:modified>
</cp:coreProperties>
</file>