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u w:val="single"/>
        </w:rPr>
      </w:pPr>
      <w:r w:rsidDel="00000000" w:rsidR="00000000" w:rsidRPr="00000000">
        <w:rPr>
          <w:b w:val="1"/>
          <w:u w:val="single"/>
          <w:rtl w:val="0"/>
        </w:rPr>
        <w:t xml:space="preserve">MODELO DE FIANZA DE GARANTIA DE CUMPLIMIENTO DEL CONTRATO Y/O PEDIDO NORMAL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FECHA: __________________</w:t>
      </w:r>
    </w:p>
    <w:p w:rsidR="00000000" w:rsidDel="00000000" w:rsidP="00000000" w:rsidRDefault="00000000" w:rsidRPr="00000000" w14:paraId="00000004">
      <w:pPr>
        <w:jc w:val="both"/>
        <w:rPr/>
      </w:pPr>
      <w:r w:rsidDel="00000000" w:rsidR="00000000" w:rsidRPr="00000000">
        <w:rPr>
          <w:rtl w:val="0"/>
        </w:rPr>
        <w:t xml:space="preserve">A FAVOR DEL INSTITUTO NACIONAL DE CANCEROLOGIA:</w:t>
      </w:r>
    </w:p>
    <w:p w:rsidR="00000000" w:rsidDel="00000000" w:rsidP="00000000" w:rsidRDefault="00000000" w:rsidRPr="00000000" w14:paraId="00000005">
      <w:pPr>
        <w:spacing w:after="0" w:line="240" w:lineRule="auto"/>
        <w:jc w:val="both"/>
        <w:rPr/>
      </w:pPr>
      <w:r w:rsidDel="00000000" w:rsidR="00000000" w:rsidRPr="00000000">
        <w:rPr>
          <w:rtl w:val="0"/>
        </w:rPr>
        <w:t xml:space="preserve">PARA GARANTEAR EL FIEL Y EXACTO CUMPLIMIENTO DE LAS OBLIGACIONES CONTENIDAS EN EL PEDIDO-</w:t>
      </w:r>
    </w:p>
    <w:p w:rsidR="00000000" w:rsidDel="00000000" w:rsidP="00000000" w:rsidRDefault="00000000" w:rsidRPr="00000000" w14:paraId="00000006">
      <w:pPr>
        <w:spacing w:after="0" w:line="240" w:lineRule="auto"/>
        <w:jc w:val="both"/>
        <w:rPr/>
      </w:pPr>
      <w:r w:rsidDel="00000000" w:rsidR="00000000" w:rsidRPr="00000000">
        <w:rPr>
          <w:rtl w:val="0"/>
        </w:rPr>
        <w:t xml:space="preserve">CONTRATO NO___________ CON FECHA DE FORMALIZACIÓN ______________, SUSCRITO ENTRE EL INSTITUTO NACIONAL DE CANCEROLOGÍA Y (DENOMINACIÓN O RAZÓN SOCIAL DE LA EMPRESA) CON DOMICILIO EN ______________POR UN IMPORTE DE $_________________(NUMERO Y LETRA), QUE CORRESPONDE AL 10% DEL IMPORTE DE DICHO INSTRUMENTO JURÍDICO ANTES DEL IMPUESTO AL VALOR AGREGADO, ESTA GARANTIA SERA OBJETO DE SUSTITUCIPON SI RESULTA INSUFICIENTE POR CUALQUIER CAUSA, IGUALMENTE PODRÁ SER AUMENTADA O DISMINUIDA SI SE MODIFICAN LA (S) CLÁUSULA(S) CONTENIDAS DEL PEDIDO-CONTRATO GARANTIZADO O EL CONVENIO QUE POSIBLEMENTE SE LLEGUE A SUSCRIBIR. ESTA FIANZA GARANTIA ADEMÁS DE LA ENTREGA DE LOS BIENES, LA CALIDAD DE LOS MISMOS CONTRA DEFECTOS DE FABRICACIÓN Y/O VICIOS OCULTOS Y CON VIGENCIA DE UN AÑO. LA FIANZA SE DEVOLVERÁ PARA SU CANCELACIÓN MEDIANTE MANIFESTACIÓN EXPRESA Y POR ESCRITO DEL INSTITUTO NACIONAL DE CANCEROLOGIA.</w:t>
      </w:r>
    </w:p>
    <w:p w:rsidR="00000000" w:rsidDel="00000000" w:rsidP="00000000" w:rsidRDefault="00000000" w:rsidRPr="00000000" w14:paraId="00000007">
      <w:pPr>
        <w:spacing w:after="0" w:line="240" w:lineRule="auto"/>
        <w:jc w:val="both"/>
        <w:rPr/>
      </w:pPr>
      <w:bookmarkStart w:colFirst="0" w:colLast="0" w:name="_gjdgxs" w:id="0"/>
      <w:bookmarkEnd w:id="0"/>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t xml:space="preserve">NOMBRE DE LA AFIANZADORA_____________________, EXPRESAMENTE DECLARA:</w:t>
      </w:r>
    </w:p>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26" w:right="0" w:hanging="42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QUE LA PRESENTE FIANZA SE OTORGA ATENDIENDO A TODAS LAS ESTIPULACIONES CONTENIDAS EN EL PEDIDO-CONTRATO.</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42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426" w:right="0" w:hanging="42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PRESENTE GARANTIA SOLO PODRÁ SER CANCELADA A SOLICITUD EXPRESA Y PREVIA DEL PROVEEDOR Y CON LA AUTORIZACIÓN POR ESCRITO DE INSITFUTO NACIONIAL DE CANCEROLOGIA UNA VEZ QUE SE HAYA DADO CUMPLIMIENTO A LAS OBLIGACIONES CORREPONDIENTES.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426" w:right="0" w:firstLine="29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PRESENTE FIANZA PERMANECERÁ VIGENTE DURANTE EL CUMPLIMIENTO DE TODAS Y CADA UNA DE LAS OBLIGACIONES CONTENIDAS EN EL CONTRATO-PEDIDO INCLUYENDO LAS QUE GARANTICEN DEFECTOS DE FABRICACIÓN Y/O VICIOS OCULTOS; ESTA GARANTÍA CONTINUARÁ VIGENTE EN CASO DE QUE SE OTORGUEN PRÓRROGAS O ESPERA AL CUMPLIMIENTO DEL CONTRATO, ASÍ COMO DURANTE LA SUBSTANCIACIÓN DE TODOS LOS RECURSOS LEGALES O DE LOS JUICIOS QUE SE INTERPONGAN Y HASTA QUE SE DICTE RESOLUCIÓN DINITNA QUE QUEDE FIRME.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426" w:right="0" w:hanging="426"/>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AFIANZADORA ACEPTA EXPRESAMENTE SOMETERSE A LOS PROCEDIMIENTOS DE COBRO/EJECUCIÓN CORRESPONDIENTES DE ACUERDO A LO SEÑALADO EN LA LEY DE INSTITUCIONES DE SEGUROS Y FIANZAS PARA LA EFECTIVIDAD DE LA FIANZA, AUN PARA, EL CASO DE. COBRO DE LA INDEMNIZACIÓN POR MORA, CON MOTIVO DEL PAGO EXTEMPORÁNEO DEL IMPORTE DE LA POLIZA DE FIANZA REQUERIDA.</w:t>
      </w:r>
    </w:p>
    <w:p w:rsidR="00000000" w:rsidDel="00000000" w:rsidP="00000000" w:rsidRDefault="00000000" w:rsidRPr="00000000" w14:paraId="00000010">
      <w:pPr>
        <w:ind w:left="567" w:hanging="567"/>
        <w:rPr/>
      </w:pPr>
      <w:r w:rsidDel="00000000" w:rsidR="00000000" w:rsidRPr="00000000">
        <w:rPr>
          <w:rtl w:val="0"/>
        </w:rPr>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426" w:right="0" w:hanging="42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QUE SE SOMETE EXPRESAMENTE A LA JURISDICCIÓN DE LOS TRIBUNALES DE LA CIUDAD DE MÉXICO, RENUNCIANDO A LA QUE PUDIERA CORRESPONDERLE POR RAZÓN DE SU DOMICILIO PRESENTE O FUTURO O POR.CUALQUIER OTRA CAUSA.</w:t>
      </w:r>
    </w:p>
    <w:sectPr>
      <w:pgSz w:h="15840" w:w="12240" w:orient="portrait"/>
      <w:pgMar w:bottom="1417" w:top="1417" w:left="1701" w:right="104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