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33DAC" w14:textId="77777777" w:rsidR="00C51CFF" w:rsidRDefault="00C51CFF">
      <w:pPr>
        <w:rPr>
          <w:rFonts w:ascii="Noto Sans" w:hAnsi="Noto Sans"/>
          <w:b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6514327" wp14:editId="6689EDBB">
            <wp:simplePos x="0" y="0"/>
            <wp:positionH relativeFrom="column">
              <wp:posOffset>26035</wp:posOffset>
            </wp:positionH>
            <wp:positionV relativeFrom="paragraph">
              <wp:posOffset>-22225</wp:posOffset>
            </wp:positionV>
            <wp:extent cx="5593715" cy="5939790"/>
            <wp:effectExtent l="0" t="0" r="6985" b="381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95" t="12263" r="110" b="7429"/>
                    <a:stretch/>
                  </pic:blipFill>
                  <pic:spPr bwMode="auto">
                    <a:xfrm>
                      <a:off x="0" y="0"/>
                      <a:ext cx="5593715" cy="593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1B060" w14:textId="77777777" w:rsidR="00C51CFF" w:rsidRDefault="00C51CFF">
      <w:pPr>
        <w:rPr>
          <w:rFonts w:ascii="Noto Sans" w:hAnsi="Noto Sans"/>
          <w:b/>
        </w:rPr>
      </w:pPr>
    </w:p>
    <w:p w14:paraId="49E811E4" w14:textId="77777777" w:rsidR="00740B71" w:rsidRDefault="007A72DA">
      <w:pPr>
        <w:rPr>
          <w:rFonts w:ascii="Noto Sans" w:hAnsi="Noto Sans"/>
          <w:b/>
        </w:rPr>
      </w:pPr>
      <w:r w:rsidRPr="007A72DA">
        <w:rPr>
          <w:rFonts w:ascii="Noto Sans" w:hAnsi="Noto Sans"/>
          <w:b/>
        </w:rPr>
        <w:t>Croquis Ubicación:</w:t>
      </w:r>
    </w:p>
    <w:p w14:paraId="67032873" w14:textId="77777777" w:rsidR="007A72DA" w:rsidRPr="007A72DA" w:rsidRDefault="007A72DA">
      <w:pPr>
        <w:rPr>
          <w:rFonts w:ascii="Noto Sans" w:hAnsi="Noto Sans"/>
          <w:b/>
        </w:rPr>
      </w:pPr>
      <w:r>
        <w:rPr>
          <w:rFonts w:ascii="Noto Sans" w:hAnsi="Noto Sans"/>
          <w:b/>
        </w:rPr>
        <w:t xml:space="preserve">HOSPITAL RURAL </w:t>
      </w:r>
      <w:r w:rsidR="00C51CFF">
        <w:rPr>
          <w:rFonts w:ascii="Noto Sans" w:hAnsi="Noto Sans"/>
          <w:b/>
        </w:rPr>
        <w:t>HECELCHAKÁN</w:t>
      </w:r>
    </w:p>
    <w:p w14:paraId="7F33AEB2" w14:textId="77777777" w:rsidR="007A72DA" w:rsidRDefault="00C51CFF">
      <w:pPr>
        <w:rPr>
          <w:rFonts w:ascii="Noto Sans" w:hAnsi="Noto Sans"/>
        </w:rPr>
      </w:pPr>
      <w:r>
        <w:rPr>
          <w:rFonts w:ascii="Noto Sans" w:hAnsi="Noto Sans"/>
        </w:rPr>
        <w:t>Calle 31 s/n, Barrio de San Antonio, Municipio de Hecelchakán</w:t>
      </w:r>
      <w:r w:rsidR="007A72DA" w:rsidRPr="007A72DA">
        <w:rPr>
          <w:rFonts w:ascii="Noto Sans" w:hAnsi="Noto Sans"/>
        </w:rPr>
        <w:t>, Entidad Campeche.</w:t>
      </w:r>
    </w:p>
    <w:p w14:paraId="7CC1EA95" w14:textId="77777777" w:rsidR="007A72DA" w:rsidRDefault="007A72DA">
      <w:r>
        <w:t xml:space="preserve">Coordenadas: </w:t>
      </w:r>
      <w:r w:rsidR="00C51CFF" w:rsidRPr="00C51CFF">
        <w:t>20.167396,  -90.140683</w:t>
      </w:r>
    </w:p>
    <w:sectPr w:rsidR="007A72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altName w:val="Times New Roman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2DA"/>
    <w:rsid w:val="00233451"/>
    <w:rsid w:val="00740B71"/>
    <w:rsid w:val="007A72DA"/>
    <w:rsid w:val="00C51CFF"/>
    <w:rsid w:val="00DF1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333D04"/>
  <w15:docId w15:val="{389C6A44-F835-4DE7-B615-116717701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Samar Hamade Naime</dc:creator>
  <cp:lastModifiedBy>Mauricio Flores Ronquillo</cp:lastModifiedBy>
  <cp:revision>2</cp:revision>
  <dcterms:created xsi:type="dcterms:W3CDTF">2025-09-11T23:36:00Z</dcterms:created>
  <dcterms:modified xsi:type="dcterms:W3CDTF">2025-09-11T23:36:00Z</dcterms:modified>
</cp:coreProperties>
</file>