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ADFB" w14:textId="21F347C5" w:rsidR="0022310A" w:rsidRPr="00F37599" w:rsidRDefault="0022310A" w:rsidP="00F37599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F0EBB" wp14:editId="552518B0">
                <wp:simplePos x="0" y="0"/>
                <wp:positionH relativeFrom="margin">
                  <wp:posOffset>-372745</wp:posOffset>
                </wp:positionH>
                <wp:positionV relativeFrom="paragraph">
                  <wp:posOffset>-87630</wp:posOffset>
                </wp:positionV>
                <wp:extent cx="3898900" cy="788670"/>
                <wp:effectExtent l="0" t="0" r="6350" b="11430"/>
                <wp:wrapSquare wrapText="bothSides"/>
                <wp:docPr id="5" name="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9890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A61D7F" w14:textId="77777777" w:rsidR="0022310A" w:rsidRPr="00F37599" w:rsidRDefault="0022310A" w:rsidP="0022310A">
                            <w:pPr>
                              <w:spacing w:line="220" w:lineRule="exact"/>
                              <w:rPr>
                                <w:rFonts w:ascii="Noto Sans" w:hAnsi="Noto Sans" w:cs="Noto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37599">
                              <w:rPr>
                                <w:rFonts w:ascii="Noto Sans" w:hAnsi="Noto Sans" w:cs="Noto Sans"/>
                                <w:b/>
                                <w:bCs/>
                                <w:sz w:val="18"/>
                                <w:szCs w:val="18"/>
                              </w:rPr>
                              <w:t>Dirección de Administración</w:t>
                            </w:r>
                          </w:p>
                          <w:p w14:paraId="25C675D8" w14:textId="77777777" w:rsidR="0022310A" w:rsidRPr="00F37599" w:rsidRDefault="0022310A" w:rsidP="0022310A">
                            <w:pPr>
                              <w:spacing w:line="220" w:lineRule="exact"/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</w:pPr>
                            <w:r w:rsidRPr="00F37599"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>Unidad de Administración</w:t>
                            </w:r>
                          </w:p>
                          <w:p w14:paraId="49A397BD" w14:textId="77777777" w:rsidR="0022310A" w:rsidRPr="00F37599" w:rsidRDefault="0022310A" w:rsidP="0022310A">
                            <w:pPr>
                              <w:spacing w:line="220" w:lineRule="exact"/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</w:pPr>
                            <w:r w:rsidRPr="00F37599"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>Coordinación de Conservación y Servicios Generales</w:t>
                            </w:r>
                          </w:p>
                          <w:p w14:paraId="24011750" w14:textId="77777777" w:rsidR="0022310A" w:rsidRPr="00F37599" w:rsidRDefault="0022310A" w:rsidP="0022310A">
                            <w:pPr>
                              <w:spacing w:line="220" w:lineRule="exact"/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</w:pPr>
                            <w:r w:rsidRPr="00F37599"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>Coordinación Técnica de Administración de Activos</w:t>
                            </w:r>
                          </w:p>
                          <w:p w14:paraId="58E80FE2" w14:textId="77777777" w:rsidR="0022310A" w:rsidRPr="00F37599" w:rsidRDefault="0022310A" w:rsidP="0022310A">
                            <w:pPr>
                              <w:spacing w:line="220" w:lineRule="exact"/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</w:pPr>
                            <w:r w:rsidRPr="00F37599"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>División de Optimización de Activos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F0EBB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-29.35pt;margin-top:-6.9pt;width:307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" filled="f" stroked="f">
                <v:textbox inset="0,0,0,0">
                  <w:txbxContent>
                    <w:p w14:paraId="5EA61D7F" w14:textId="77777777" w:rsidR="0022310A" w:rsidRPr="00F37599" w:rsidRDefault="0022310A" w:rsidP="0022310A">
                      <w:pPr>
                        <w:spacing w:line="220" w:lineRule="exact"/>
                        <w:rPr>
                          <w:rFonts w:ascii="Noto Sans" w:hAnsi="Noto Sans" w:cs="Noto Sans"/>
                          <w:b/>
                          <w:bCs/>
                          <w:sz w:val="18"/>
                          <w:szCs w:val="18"/>
                        </w:rPr>
                      </w:pPr>
                      <w:r w:rsidRPr="00F37599">
                        <w:rPr>
                          <w:rFonts w:ascii="Noto Sans" w:hAnsi="Noto Sans" w:cs="Noto Sans"/>
                          <w:b/>
                          <w:bCs/>
                          <w:sz w:val="18"/>
                          <w:szCs w:val="18"/>
                        </w:rPr>
                        <w:t>Dirección de Administración</w:t>
                      </w:r>
                    </w:p>
                    <w:p w14:paraId="25C675D8" w14:textId="77777777" w:rsidR="0022310A" w:rsidRPr="00F37599" w:rsidRDefault="0022310A" w:rsidP="0022310A">
                      <w:pPr>
                        <w:spacing w:line="220" w:lineRule="exact"/>
                        <w:rPr>
                          <w:rFonts w:ascii="Noto Sans" w:hAnsi="Noto Sans" w:cs="Noto Sans"/>
                          <w:sz w:val="18"/>
                          <w:szCs w:val="18"/>
                        </w:rPr>
                      </w:pPr>
                      <w:r w:rsidRPr="00F37599"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>Unidad de Administración</w:t>
                      </w:r>
                    </w:p>
                    <w:p w14:paraId="49A397BD" w14:textId="77777777" w:rsidR="0022310A" w:rsidRPr="00F37599" w:rsidRDefault="0022310A" w:rsidP="0022310A">
                      <w:pPr>
                        <w:spacing w:line="220" w:lineRule="exact"/>
                        <w:rPr>
                          <w:rFonts w:ascii="Noto Sans" w:hAnsi="Noto Sans" w:cs="Noto Sans"/>
                          <w:sz w:val="18"/>
                          <w:szCs w:val="18"/>
                        </w:rPr>
                      </w:pPr>
                      <w:r w:rsidRPr="00F37599"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>Coordinación de Conservación y Servicios Generales</w:t>
                      </w:r>
                    </w:p>
                    <w:p w14:paraId="24011750" w14:textId="77777777" w:rsidR="0022310A" w:rsidRPr="00F37599" w:rsidRDefault="0022310A" w:rsidP="0022310A">
                      <w:pPr>
                        <w:spacing w:line="220" w:lineRule="exact"/>
                        <w:rPr>
                          <w:rFonts w:ascii="Noto Sans" w:hAnsi="Noto Sans" w:cs="Noto Sans"/>
                          <w:sz w:val="18"/>
                          <w:szCs w:val="18"/>
                        </w:rPr>
                      </w:pPr>
                      <w:r w:rsidRPr="00F37599"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>Coordinación Técnica de Administración de Activos</w:t>
                      </w:r>
                    </w:p>
                    <w:p w14:paraId="58E80FE2" w14:textId="77777777" w:rsidR="0022310A" w:rsidRPr="00F37599" w:rsidRDefault="0022310A" w:rsidP="0022310A">
                      <w:pPr>
                        <w:spacing w:line="220" w:lineRule="exact"/>
                        <w:rPr>
                          <w:rFonts w:ascii="Noto Sans" w:hAnsi="Noto Sans" w:cs="Noto Sans"/>
                          <w:sz w:val="18"/>
                          <w:szCs w:val="18"/>
                        </w:rPr>
                      </w:pPr>
                      <w:r w:rsidRPr="00F37599"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>División de Optimización de Activos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9E4728" w14:textId="77777777" w:rsidR="001B60A3" w:rsidRDefault="001B60A3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4D35F662" w14:textId="77777777" w:rsidR="001B60A3" w:rsidRDefault="001B60A3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0C08D95D" w14:textId="77777777" w:rsidR="001B60A3" w:rsidRDefault="001B60A3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4896859A" w14:textId="77777777" w:rsidR="001B60A3" w:rsidRDefault="001B60A3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23755156" w14:textId="77777777" w:rsidR="001B60A3" w:rsidRDefault="001B60A3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534F2C92" w14:textId="77777777" w:rsidR="009E5759" w:rsidRDefault="009E5759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5A388B72" w14:textId="114A97CB" w:rsidR="001B60A3" w:rsidRPr="00A66145" w:rsidRDefault="00A66145" w:rsidP="00A66145">
      <w:pPr>
        <w:ind w:left="-567"/>
        <w:jc w:val="center"/>
        <w:rPr>
          <w:rFonts w:ascii="Noto Sans" w:hAnsi="Noto Sans" w:cs="Noto Sans"/>
          <w:b/>
          <w:bCs/>
          <w:sz w:val="18"/>
        </w:rPr>
      </w:pPr>
      <w:r w:rsidRPr="00A66145">
        <w:rPr>
          <w:rFonts w:ascii="Noto Sans" w:hAnsi="Noto Sans" w:cs="Noto Sans"/>
          <w:b/>
          <w:bCs/>
          <w:sz w:val="18"/>
        </w:rPr>
        <w:t>Croquis de ubicación</w:t>
      </w:r>
    </w:p>
    <w:p w14:paraId="09C7CD30" w14:textId="748C5295" w:rsidR="00A66145" w:rsidRPr="00A66145" w:rsidRDefault="00A66145" w:rsidP="00A66145">
      <w:pPr>
        <w:ind w:left="-567"/>
        <w:jc w:val="center"/>
        <w:rPr>
          <w:rFonts w:ascii="Noto Sans" w:hAnsi="Noto Sans" w:cs="Noto Sans"/>
          <w:b/>
          <w:bCs/>
          <w:sz w:val="18"/>
        </w:rPr>
      </w:pPr>
      <w:r w:rsidRPr="00A66145">
        <w:rPr>
          <w:rFonts w:ascii="Noto Sans" w:hAnsi="Noto Sans" w:cs="Noto Sans"/>
          <w:b/>
          <w:bCs/>
          <w:sz w:val="18"/>
        </w:rPr>
        <w:t>Hospital Rural No. 12</w:t>
      </w:r>
    </w:p>
    <w:p w14:paraId="7A82BE36" w14:textId="77777777" w:rsidR="00A66145" w:rsidRDefault="00A66145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52943ECD" w14:textId="77777777" w:rsidR="009E5759" w:rsidRDefault="009E5759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0B387E1B" w14:textId="4B8F7D1E" w:rsidR="00A66145" w:rsidRDefault="00A66145" w:rsidP="009E5759">
      <w:pPr>
        <w:ind w:left="-567" w:right="-234"/>
        <w:rPr>
          <w:rFonts w:ascii="Noto Sans" w:hAnsi="Noto Sans" w:cs="Noto Sans"/>
          <w:b/>
          <w:bCs/>
          <w:sz w:val="16"/>
          <w:szCs w:val="16"/>
          <w:lang w:val="es-ES_tradnl"/>
        </w:rPr>
      </w:pPr>
      <w:r w:rsidRPr="00ED77DE">
        <w:rPr>
          <w:rFonts w:ascii="Noto Sans" w:hAnsi="Noto Sans" w:cs="Noto Sans"/>
          <w:b/>
          <w:bCs/>
          <w:sz w:val="14"/>
          <w:szCs w:val="20"/>
        </w:rPr>
        <w:t>Domicilio:</w:t>
      </w:r>
      <w:r w:rsidRPr="00ED77DE">
        <w:rPr>
          <w:rFonts w:ascii="Noto Sans" w:hAnsi="Noto Sans" w:cs="Noto Sans"/>
          <w:sz w:val="14"/>
          <w:szCs w:val="20"/>
        </w:rPr>
        <w:t xml:space="preserve"> </w:t>
      </w:r>
      <w:r w:rsidR="00ED77DE" w:rsidRPr="00ED77DE">
        <w:rPr>
          <w:rFonts w:ascii="Noto Sans" w:hAnsi="Noto Sans" w:cs="Noto Sans"/>
          <w:sz w:val="16"/>
          <w:szCs w:val="16"/>
          <w:lang w:val="es-ES_tradnl"/>
        </w:rPr>
        <w:t>Carretera Saltillo – Guadalajara, Km. 12, Colonia Concepción del Oro, Municipio Concepción del Oro, Entidad Zacatecas</w:t>
      </w:r>
      <w:r w:rsidR="00ED77DE">
        <w:rPr>
          <w:rFonts w:ascii="Noto Sans" w:hAnsi="Noto Sans" w:cs="Noto Sans"/>
          <w:sz w:val="16"/>
          <w:szCs w:val="16"/>
          <w:lang w:val="es-ES_tradnl"/>
        </w:rPr>
        <w:t>.</w:t>
      </w:r>
      <w:r w:rsidR="00ED77DE">
        <w:rPr>
          <w:rFonts w:ascii="Noto Sans" w:hAnsi="Noto Sans" w:cs="Noto Sans"/>
          <w:b/>
          <w:bCs/>
          <w:sz w:val="16"/>
          <w:szCs w:val="16"/>
          <w:lang w:val="es-ES_tradnl"/>
        </w:rPr>
        <w:t xml:space="preserve"> </w:t>
      </w:r>
    </w:p>
    <w:p w14:paraId="7EC196B1" w14:textId="0A3318EE" w:rsidR="00ED77DE" w:rsidRPr="00ED77DE" w:rsidRDefault="00ED77DE" w:rsidP="009E5759">
      <w:pPr>
        <w:ind w:left="-567" w:right="-234"/>
        <w:rPr>
          <w:rFonts w:ascii="Noto Sans" w:hAnsi="Noto Sans" w:cs="Noto Sans"/>
          <w:sz w:val="16"/>
          <w:szCs w:val="16"/>
          <w:lang w:val="es-ES_tradnl"/>
        </w:rPr>
      </w:pPr>
      <w:r>
        <w:rPr>
          <w:rFonts w:ascii="Noto Sans" w:hAnsi="Noto Sans" w:cs="Noto Sans"/>
          <w:b/>
          <w:bCs/>
          <w:sz w:val="16"/>
          <w:szCs w:val="16"/>
          <w:lang w:val="es-ES_tradnl"/>
        </w:rPr>
        <w:t xml:space="preserve">Latitud:  </w:t>
      </w:r>
      <w:r w:rsidRPr="00ED77DE">
        <w:rPr>
          <w:rFonts w:ascii="Noto Sans" w:hAnsi="Noto Sans" w:cs="Noto Sans"/>
          <w:sz w:val="16"/>
          <w:szCs w:val="16"/>
          <w:lang w:val="es-ES_tradnl"/>
        </w:rPr>
        <w:t>24.621258846581938</w:t>
      </w:r>
    </w:p>
    <w:p w14:paraId="43F73F39" w14:textId="148B60F2" w:rsidR="00ED77DE" w:rsidRPr="00ED77DE" w:rsidRDefault="00ED77DE" w:rsidP="009E5759">
      <w:pPr>
        <w:ind w:left="-567" w:right="-234"/>
        <w:rPr>
          <w:rFonts w:ascii="Noto Sans" w:hAnsi="Noto Sans" w:cs="Noto Sans"/>
          <w:sz w:val="14"/>
          <w:szCs w:val="20"/>
        </w:rPr>
      </w:pPr>
      <w:r>
        <w:rPr>
          <w:rFonts w:ascii="Noto Sans" w:hAnsi="Noto Sans" w:cs="Noto Sans"/>
          <w:b/>
          <w:bCs/>
          <w:sz w:val="16"/>
          <w:szCs w:val="16"/>
          <w:lang w:val="es-ES_tradnl"/>
        </w:rPr>
        <w:t xml:space="preserve">Longitud: </w:t>
      </w:r>
      <w:r w:rsidRPr="00ED77DE">
        <w:rPr>
          <w:rFonts w:ascii="Noto Sans" w:hAnsi="Noto Sans" w:cs="Noto Sans"/>
          <w:sz w:val="16"/>
          <w:szCs w:val="16"/>
          <w:lang w:val="es-ES_tradnl"/>
        </w:rPr>
        <w:t>-101.40122545585666</w:t>
      </w:r>
    </w:p>
    <w:p w14:paraId="6BEBE168" w14:textId="77777777" w:rsidR="00A66145" w:rsidRDefault="00A66145" w:rsidP="001B60A3">
      <w:pPr>
        <w:ind w:left="-567"/>
        <w:rPr>
          <w:rFonts w:ascii="Noto Sans" w:hAnsi="Noto Sans" w:cs="Noto Sans"/>
          <w:sz w:val="14"/>
          <w:szCs w:val="20"/>
        </w:rPr>
      </w:pPr>
    </w:p>
    <w:p w14:paraId="3476B71E" w14:textId="527D8D22" w:rsidR="001B60A3" w:rsidRPr="000D203D" w:rsidRDefault="00A66145" w:rsidP="009E5759">
      <w:pPr>
        <w:ind w:left="-567" w:right="-801"/>
        <w:jc w:val="center"/>
        <w:rPr>
          <w:rFonts w:ascii="Noto Sans" w:hAnsi="Noto Sans" w:cs="Noto Sans"/>
          <w:sz w:val="14"/>
          <w:szCs w:val="20"/>
        </w:rPr>
      </w:pPr>
      <w:r>
        <w:rPr>
          <w:noProof/>
        </w:rPr>
        <w:lastRenderedPageBreak/>
        <w:drawing>
          <wp:inline distT="0" distB="0" distL="0" distR="0" wp14:anchorId="359C2619" wp14:editId="39666D26">
            <wp:extent cx="5512827" cy="3630931"/>
            <wp:effectExtent l="0" t="0" r="0" b="7620"/>
            <wp:docPr id="2055851141" name="Imagen 1" descr="Diagrama, 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51141" name="Imagen 1" descr="Diagrama, Map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3611" cy="36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0A3" w:rsidRPr="000D203D" w:rsidSect="00CC5410">
      <w:headerReference w:type="default" r:id="rId9"/>
      <w:footerReference w:type="default" r:id="rId10"/>
      <w:pgSz w:w="12240" w:h="15840"/>
      <w:pgMar w:top="2341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1920" w14:textId="77777777" w:rsidR="00A66609" w:rsidRDefault="00A66609" w:rsidP="00A73D65">
      <w:r>
        <w:separator/>
      </w:r>
    </w:p>
  </w:endnote>
  <w:endnote w:type="continuationSeparator" w:id="0">
    <w:p w14:paraId="7F7A0A3A" w14:textId="77777777" w:rsidR="00A66609" w:rsidRDefault="00A6660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0BF7" w14:textId="77777777" w:rsidR="007F3076" w:rsidRDefault="007F3076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2FB5B6" wp14:editId="535AD4E4">
              <wp:simplePos x="0" y="0"/>
              <wp:positionH relativeFrom="column">
                <wp:posOffset>1196975</wp:posOffset>
              </wp:positionH>
              <wp:positionV relativeFrom="paragraph">
                <wp:posOffset>-242750</wp:posOffset>
              </wp:positionV>
              <wp:extent cx="4572000" cy="344805"/>
              <wp:effectExtent l="0" t="0" r="0" b="0"/>
              <wp:wrapNone/>
              <wp:docPr id="1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5E345" w14:textId="77777777" w:rsidR="007F3076" w:rsidRPr="00607BA0" w:rsidRDefault="007F3076" w:rsidP="007D1EAB">
                          <w:pPr>
                            <w:jc w:val="center"/>
                            <w:rPr>
                              <w:rFonts w:ascii="Noto Sans" w:hAnsi="Noto Sans" w:cs="Noto Sans SemiBold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t xml:space="preserve">Calle Tokio 104, Piso 5, Col. Juárez, Alcaldía Cuauhtémoc, C.P. 06600, Ciudad de México    Tel: (55) 5238 2700 ext. 11555 y 11554    </w:t>
                          </w:r>
                          <w:hyperlink r:id="rId1" w:history="1">
                            <w:r w:rsidRPr="00607BA0">
                              <w:rPr>
                                <w:rStyle w:val="Hipervnculo"/>
                                <w:rFonts w:ascii="Noto Sans SemiBold" w:hAnsi="Noto Sans SemiBold" w:cs="Noto Sans SemiBold"/>
                                <w:b/>
                                <w:bCs/>
                                <w:sz w:val="12"/>
                                <w:szCs w:val="14"/>
                              </w:rPr>
                              <w:t>www.imss.gob.mx</w:t>
                            </w:r>
                          </w:hyperlink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t xml:space="preserve">      </w:t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fldChar w:fldCharType="begin"/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instrText>PAGE  \* Arabic  \* MERGEFORMAT</w:instrText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fldChar w:fldCharType="separate"/>
                          </w:r>
                          <w:r w:rsidR="00AD6B73">
                            <w:rPr>
                              <w:rFonts w:ascii="Noto Sans SemiBold" w:hAnsi="Noto Sans SemiBold" w:cs="Noto Sans SemiBold"/>
                              <w:b/>
                              <w:bCs/>
                              <w:noProof/>
                              <w:color w:val="4D192A"/>
                              <w:sz w:val="12"/>
                              <w:szCs w:val="14"/>
                            </w:rPr>
                            <w:t>1</w:t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fldChar w:fldCharType="end"/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t>/</w:t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fldChar w:fldCharType="begin"/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instrText>NUMPAGES  \* Arabic  \* MERGEFORMAT</w:instrText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fldChar w:fldCharType="separate"/>
                          </w:r>
                          <w:r w:rsidR="00AD6B73">
                            <w:rPr>
                              <w:rFonts w:ascii="Noto Sans SemiBold" w:hAnsi="Noto Sans SemiBold" w:cs="Noto Sans SemiBold"/>
                              <w:b/>
                              <w:bCs/>
                              <w:noProof/>
                              <w:color w:val="4D192A"/>
                              <w:sz w:val="12"/>
                              <w:szCs w:val="14"/>
                            </w:rPr>
                            <w:t>2</w:t>
                          </w:r>
                          <w:r w:rsidRPr="00607BA0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4D192A"/>
                              <w:sz w:val="12"/>
                              <w:szCs w:val="14"/>
                            </w:rPr>
                            <w:fldChar w:fldCharType="end"/>
                          </w:r>
                        </w:p>
                        <w:p w14:paraId="5FBC867C" w14:textId="77777777" w:rsidR="007F3076" w:rsidRPr="00607BA0" w:rsidRDefault="007F3076" w:rsidP="00206F46">
                          <w:pPr>
                            <w:spacing w:after="240"/>
                            <w:rPr>
                              <w:rFonts w:ascii="Times New Roman" w:eastAsia="Times New Roman" w:hAnsi="Times New Roman"/>
                              <w:sz w:val="22"/>
                            </w:rPr>
                          </w:pPr>
                        </w:p>
                        <w:p w14:paraId="5E803AA2" w14:textId="77777777" w:rsidR="007F3076" w:rsidRPr="00607BA0" w:rsidRDefault="007F3076" w:rsidP="00206F46">
                          <w:pPr>
                            <w:rPr>
                              <w:rFonts w:ascii="Times New Roman" w:eastAsia="Times New Roman" w:hAnsi="Times New Roman"/>
                              <w:sz w:val="22"/>
                              <w:lang w:val="es-MX"/>
                            </w:rPr>
                          </w:pPr>
                        </w:p>
                        <w:p w14:paraId="78562ECB" w14:textId="77777777" w:rsidR="007F3076" w:rsidRPr="00607BA0" w:rsidRDefault="007F3076" w:rsidP="00206F46">
                          <w:pPr>
                            <w:textDirection w:val="btL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FB5B6" id="Rectángulo 5" o:spid="_x0000_s1027" style="position:absolute;margin-left:94.25pt;margin-top:-19.1pt;width:5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" filled="f" stroked="f">
              <v:textbox inset="2.53958mm,1.2694mm,2.53958mm,1.2694mm">
                <w:txbxContent>
                  <w:p w14:paraId="2115E345" w14:textId="77777777" w:rsidR="007F3076" w:rsidRPr="00607BA0" w:rsidRDefault="007F3076" w:rsidP="007D1EAB">
                    <w:pPr>
                      <w:jc w:val="center"/>
                      <w:rPr>
                        <w:rFonts w:ascii="Noto Sans" w:hAnsi="Noto Sans" w:cs="Noto Sans SemiBold"/>
                        <w:b/>
                        <w:bCs/>
                        <w:sz w:val="12"/>
                        <w:szCs w:val="14"/>
                      </w:rPr>
                    </w:pP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t xml:space="preserve">Calle Tokio 104, Piso 5, Col. Juárez, Alcaldía Cuauhtémoc, C.P. 06600, Ciudad de México    Tel: (55) 5238 2700 ext. 11555 y 11554    </w:t>
                    </w:r>
                    <w:hyperlink r:id="rId2" w:history="1">
                      <w:r w:rsidRPr="00607BA0">
                        <w:rPr>
                          <w:rStyle w:val="Hipervnculo"/>
                          <w:rFonts w:ascii="Noto Sans SemiBold" w:hAnsi="Noto Sans SemiBold" w:cs="Noto Sans SemiBold"/>
                          <w:b/>
                          <w:bCs/>
                          <w:sz w:val="12"/>
                          <w:szCs w:val="14"/>
                        </w:rPr>
                        <w:t>www.imss.gob.mx</w:t>
                      </w:r>
                    </w:hyperlink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t xml:space="preserve">      </w:t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fldChar w:fldCharType="begin"/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instrText>PAGE  \* Arabic  \* MERGEFORMAT</w:instrText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fldChar w:fldCharType="separate"/>
                    </w:r>
                    <w:r w:rsidR="00AD6B73">
                      <w:rPr>
                        <w:rFonts w:ascii="Noto Sans SemiBold" w:hAnsi="Noto Sans SemiBold" w:cs="Noto Sans SemiBold"/>
                        <w:b/>
                        <w:bCs/>
                        <w:noProof/>
                        <w:color w:val="4D192A"/>
                        <w:sz w:val="12"/>
                        <w:szCs w:val="14"/>
                      </w:rPr>
                      <w:t>1</w:t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fldChar w:fldCharType="end"/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t>/</w:t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fldChar w:fldCharType="begin"/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instrText>NUMPAGES  \* Arabic  \* MERGEFORMAT</w:instrText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fldChar w:fldCharType="separate"/>
                    </w:r>
                    <w:r w:rsidR="00AD6B73">
                      <w:rPr>
                        <w:rFonts w:ascii="Noto Sans SemiBold" w:hAnsi="Noto Sans SemiBold" w:cs="Noto Sans SemiBold"/>
                        <w:b/>
                        <w:bCs/>
                        <w:noProof/>
                        <w:color w:val="4D192A"/>
                        <w:sz w:val="12"/>
                        <w:szCs w:val="14"/>
                      </w:rPr>
                      <w:t>2</w:t>
                    </w:r>
                    <w:r w:rsidRPr="00607BA0">
                      <w:rPr>
                        <w:rFonts w:ascii="Noto Sans SemiBold" w:hAnsi="Noto Sans SemiBold" w:cs="Noto Sans SemiBold"/>
                        <w:b/>
                        <w:bCs/>
                        <w:color w:val="4D192A"/>
                        <w:sz w:val="12"/>
                        <w:szCs w:val="14"/>
                      </w:rPr>
                      <w:fldChar w:fldCharType="end"/>
                    </w:r>
                  </w:p>
                  <w:p w14:paraId="5FBC867C" w14:textId="77777777" w:rsidR="007F3076" w:rsidRPr="00607BA0" w:rsidRDefault="007F3076" w:rsidP="00206F46">
                    <w:pPr>
                      <w:spacing w:after="240"/>
                      <w:rPr>
                        <w:rFonts w:ascii="Times New Roman" w:eastAsia="Times New Roman" w:hAnsi="Times New Roman"/>
                        <w:sz w:val="22"/>
                      </w:rPr>
                    </w:pPr>
                  </w:p>
                  <w:p w14:paraId="5E803AA2" w14:textId="77777777" w:rsidR="007F3076" w:rsidRPr="00607BA0" w:rsidRDefault="007F3076" w:rsidP="00206F46">
                    <w:pPr>
                      <w:rPr>
                        <w:rFonts w:ascii="Times New Roman" w:eastAsia="Times New Roman" w:hAnsi="Times New Roman"/>
                        <w:sz w:val="22"/>
                        <w:lang w:val="es-MX"/>
                      </w:rPr>
                    </w:pPr>
                  </w:p>
                  <w:p w14:paraId="78562ECB" w14:textId="77777777" w:rsidR="007F3076" w:rsidRPr="00607BA0" w:rsidRDefault="007F3076" w:rsidP="00206F46">
                    <w:pPr>
                      <w:textDirection w:val="btLr"/>
                      <w:rPr>
                        <w:sz w:val="2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1073" w14:textId="77777777" w:rsidR="00A66609" w:rsidRDefault="00A66609" w:rsidP="00A73D65">
      <w:r>
        <w:separator/>
      </w:r>
    </w:p>
  </w:footnote>
  <w:footnote w:type="continuationSeparator" w:id="0">
    <w:p w14:paraId="5C67E4F2" w14:textId="77777777" w:rsidR="00A66609" w:rsidRDefault="00A6660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473F" w14:textId="77777777" w:rsidR="007F3076" w:rsidRDefault="007F307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66224460" wp14:editId="4BA5FEE0">
          <wp:simplePos x="0" y="0"/>
          <wp:positionH relativeFrom="column">
            <wp:posOffset>-1097068</wp:posOffset>
          </wp:positionH>
          <wp:positionV relativeFrom="paragraph">
            <wp:posOffset>-449580</wp:posOffset>
          </wp:positionV>
          <wp:extent cx="7755466" cy="10058400"/>
          <wp:effectExtent l="0" t="0" r="0" b="0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466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8C4"/>
    <w:multiLevelType w:val="hybridMultilevel"/>
    <w:tmpl w:val="B67082C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FC0F58"/>
    <w:multiLevelType w:val="hybridMultilevel"/>
    <w:tmpl w:val="87622E06"/>
    <w:lvl w:ilvl="0" w:tplc="0384352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D2A41DE"/>
    <w:multiLevelType w:val="hybridMultilevel"/>
    <w:tmpl w:val="6BBA4DB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41F1572"/>
    <w:multiLevelType w:val="hybridMultilevel"/>
    <w:tmpl w:val="4642B4F4"/>
    <w:lvl w:ilvl="0" w:tplc="52E0CEE8">
      <w:start w:val="18"/>
      <w:numFmt w:val="bullet"/>
      <w:lvlText w:val=""/>
      <w:lvlJc w:val="left"/>
      <w:pPr>
        <w:ind w:left="578" w:hanging="360"/>
      </w:pPr>
      <w:rPr>
        <w:rFonts w:ascii="Symbol" w:eastAsiaTheme="minorHAnsi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FBF2125"/>
    <w:multiLevelType w:val="hybridMultilevel"/>
    <w:tmpl w:val="90F8068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1DC24AE"/>
    <w:multiLevelType w:val="hybridMultilevel"/>
    <w:tmpl w:val="C2D64368"/>
    <w:lvl w:ilvl="0" w:tplc="303E40FE">
      <w:start w:val="1"/>
      <w:numFmt w:val="decimal"/>
      <w:lvlText w:val="%1."/>
      <w:lvlJc w:val="left"/>
      <w:pPr>
        <w:ind w:left="218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57F3299"/>
    <w:multiLevelType w:val="hybridMultilevel"/>
    <w:tmpl w:val="95402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23DF"/>
    <w:multiLevelType w:val="hybridMultilevel"/>
    <w:tmpl w:val="D4F071CE"/>
    <w:lvl w:ilvl="0" w:tplc="5DBEA8B0">
      <w:numFmt w:val="bullet"/>
      <w:lvlText w:val="-"/>
      <w:lvlJc w:val="left"/>
      <w:pPr>
        <w:ind w:left="938" w:hanging="360"/>
      </w:pPr>
      <w:rPr>
        <w:rFonts w:ascii="Noto Sans" w:eastAsia="Yu Mincho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38F138C3"/>
    <w:multiLevelType w:val="hybridMultilevel"/>
    <w:tmpl w:val="0A98A44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D471342"/>
    <w:multiLevelType w:val="hybridMultilevel"/>
    <w:tmpl w:val="3696805A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AB074FA"/>
    <w:multiLevelType w:val="hybridMultilevel"/>
    <w:tmpl w:val="CEE6FA2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B344B75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2" w15:restartNumberingAfterBreak="0">
    <w:nsid w:val="571D4942"/>
    <w:multiLevelType w:val="hybridMultilevel"/>
    <w:tmpl w:val="55562272"/>
    <w:lvl w:ilvl="0" w:tplc="6B8A074C">
      <w:numFmt w:val="bullet"/>
      <w:lvlText w:val=""/>
      <w:lvlJc w:val="left"/>
      <w:pPr>
        <w:ind w:left="-207" w:hanging="360"/>
      </w:pPr>
      <w:rPr>
        <w:rFonts w:ascii="Symbol" w:eastAsia="Yu Mincho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6EDC31AF"/>
    <w:multiLevelType w:val="hybridMultilevel"/>
    <w:tmpl w:val="86E0E9F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6585C3C"/>
    <w:multiLevelType w:val="hybridMultilevel"/>
    <w:tmpl w:val="5282A78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8E52E7B"/>
    <w:multiLevelType w:val="hybridMultilevel"/>
    <w:tmpl w:val="D3CA716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95256067">
    <w:abstractNumId w:val="11"/>
  </w:num>
  <w:num w:numId="2" w16cid:durableId="1231425239">
    <w:abstractNumId w:val="5"/>
  </w:num>
  <w:num w:numId="3" w16cid:durableId="475925317">
    <w:abstractNumId w:val="3"/>
  </w:num>
  <w:num w:numId="4" w16cid:durableId="463931018">
    <w:abstractNumId w:val="7"/>
  </w:num>
  <w:num w:numId="5" w16cid:durableId="1438137143">
    <w:abstractNumId w:val="9"/>
  </w:num>
  <w:num w:numId="6" w16cid:durableId="2030570078">
    <w:abstractNumId w:val="12"/>
  </w:num>
  <w:num w:numId="7" w16cid:durableId="1517618357">
    <w:abstractNumId w:val="1"/>
  </w:num>
  <w:num w:numId="8" w16cid:durableId="1637953697">
    <w:abstractNumId w:val="15"/>
  </w:num>
  <w:num w:numId="9" w16cid:durableId="128593487">
    <w:abstractNumId w:val="13"/>
  </w:num>
  <w:num w:numId="10" w16cid:durableId="1880431875">
    <w:abstractNumId w:val="10"/>
  </w:num>
  <w:num w:numId="11" w16cid:durableId="1380668243">
    <w:abstractNumId w:val="4"/>
  </w:num>
  <w:num w:numId="12" w16cid:durableId="793792890">
    <w:abstractNumId w:val="8"/>
  </w:num>
  <w:num w:numId="13" w16cid:durableId="350227424">
    <w:abstractNumId w:val="0"/>
  </w:num>
  <w:num w:numId="14" w16cid:durableId="159007359">
    <w:abstractNumId w:val="14"/>
  </w:num>
  <w:num w:numId="15" w16cid:durableId="862477627">
    <w:abstractNumId w:val="2"/>
  </w:num>
  <w:num w:numId="16" w16cid:durableId="427122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41516"/>
    <w:rsid w:val="00043FB6"/>
    <w:rsid w:val="00060DB8"/>
    <w:rsid w:val="0006533C"/>
    <w:rsid w:val="00091500"/>
    <w:rsid w:val="00095970"/>
    <w:rsid w:val="000A09C1"/>
    <w:rsid w:val="000A408C"/>
    <w:rsid w:val="000D203D"/>
    <w:rsid w:val="000D799D"/>
    <w:rsid w:val="000E5D1C"/>
    <w:rsid w:val="00100CEE"/>
    <w:rsid w:val="00124F46"/>
    <w:rsid w:val="00124FBB"/>
    <w:rsid w:val="00130BC7"/>
    <w:rsid w:val="00132439"/>
    <w:rsid w:val="00150565"/>
    <w:rsid w:val="00156A3E"/>
    <w:rsid w:val="00161740"/>
    <w:rsid w:val="0016179D"/>
    <w:rsid w:val="00172893"/>
    <w:rsid w:val="00180A38"/>
    <w:rsid w:val="00184325"/>
    <w:rsid w:val="00197BBF"/>
    <w:rsid w:val="001A5687"/>
    <w:rsid w:val="001B1350"/>
    <w:rsid w:val="001B345C"/>
    <w:rsid w:val="001B60A3"/>
    <w:rsid w:val="001D459F"/>
    <w:rsid w:val="001D5C09"/>
    <w:rsid w:val="001E078E"/>
    <w:rsid w:val="001F699C"/>
    <w:rsid w:val="001F771B"/>
    <w:rsid w:val="00206F46"/>
    <w:rsid w:val="00212841"/>
    <w:rsid w:val="00221E2B"/>
    <w:rsid w:val="0022310A"/>
    <w:rsid w:val="00225450"/>
    <w:rsid w:val="00251ED9"/>
    <w:rsid w:val="00256B1D"/>
    <w:rsid w:val="0029542D"/>
    <w:rsid w:val="002D17A7"/>
    <w:rsid w:val="002D6D86"/>
    <w:rsid w:val="002E1CA3"/>
    <w:rsid w:val="002E2142"/>
    <w:rsid w:val="002E4953"/>
    <w:rsid w:val="0030476A"/>
    <w:rsid w:val="00310DB5"/>
    <w:rsid w:val="00315565"/>
    <w:rsid w:val="00321F8F"/>
    <w:rsid w:val="00330DC8"/>
    <w:rsid w:val="0034181C"/>
    <w:rsid w:val="00342924"/>
    <w:rsid w:val="00363222"/>
    <w:rsid w:val="00367A37"/>
    <w:rsid w:val="00370465"/>
    <w:rsid w:val="00376CA8"/>
    <w:rsid w:val="003A1230"/>
    <w:rsid w:val="003D416E"/>
    <w:rsid w:val="003D58E0"/>
    <w:rsid w:val="003D75E1"/>
    <w:rsid w:val="003E1335"/>
    <w:rsid w:val="003F3B34"/>
    <w:rsid w:val="003F4840"/>
    <w:rsid w:val="00404410"/>
    <w:rsid w:val="00420591"/>
    <w:rsid w:val="004418C5"/>
    <w:rsid w:val="00466176"/>
    <w:rsid w:val="00477F45"/>
    <w:rsid w:val="00483CCB"/>
    <w:rsid w:val="00497C1B"/>
    <w:rsid w:val="004A4C4E"/>
    <w:rsid w:val="004B78A9"/>
    <w:rsid w:val="004C682E"/>
    <w:rsid w:val="004D146C"/>
    <w:rsid w:val="004D3610"/>
    <w:rsid w:val="004E0D31"/>
    <w:rsid w:val="004E1D15"/>
    <w:rsid w:val="004F2B10"/>
    <w:rsid w:val="004F677E"/>
    <w:rsid w:val="00500121"/>
    <w:rsid w:val="00505A1A"/>
    <w:rsid w:val="005060B7"/>
    <w:rsid w:val="005078E1"/>
    <w:rsid w:val="00511A74"/>
    <w:rsid w:val="00513F3C"/>
    <w:rsid w:val="005209F1"/>
    <w:rsid w:val="00526F2D"/>
    <w:rsid w:val="005276DE"/>
    <w:rsid w:val="005349EA"/>
    <w:rsid w:val="005570A1"/>
    <w:rsid w:val="00580367"/>
    <w:rsid w:val="0059002E"/>
    <w:rsid w:val="00593538"/>
    <w:rsid w:val="005A7268"/>
    <w:rsid w:val="005B1B73"/>
    <w:rsid w:val="005B4F96"/>
    <w:rsid w:val="005C137B"/>
    <w:rsid w:val="005C1A7C"/>
    <w:rsid w:val="005C4389"/>
    <w:rsid w:val="005C7CAD"/>
    <w:rsid w:val="005E1809"/>
    <w:rsid w:val="005E6588"/>
    <w:rsid w:val="00607BA0"/>
    <w:rsid w:val="006127B4"/>
    <w:rsid w:val="00623BBF"/>
    <w:rsid w:val="00626EE3"/>
    <w:rsid w:val="00631824"/>
    <w:rsid w:val="006322C1"/>
    <w:rsid w:val="006410B3"/>
    <w:rsid w:val="00650B14"/>
    <w:rsid w:val="00667325"/>
    <w:rsid w:val="006770F8"/>
    <w:rsid w:val="006874B3"/>
    <w:rsid w:val="00694617"/>
    <w:rsid w:val="006A3D09"/>
    <w:rsid w:val="006B4DCD"/>
    <w:rsid w:val="006C00B8"/>
    <w:rsid w:val="006C0425"/>
    <w:rsid w:val="006C3B4E"/>
    <w:rsid w:val="006C683A"/>
    <w:rsid w:val="006C7E38"/>
    <w:rsid w:val="006D56E7"/>
    <w:rsid w:val="006E22DF"/>
    <w:rsid w:val="006E3D16"/>
    <w:rsid w:val="006E4101"/>
    <w:rsid w:val="00721263"/>
    <w:rsid w:val="007337F1"/>
    <w:rsid w:val="007408A9"/>
    <w:rsid w:val="007421E3"/>
    <w:rsid w:val="007709FB"/>
    <w:rsid w:val="0078195E"/>
    <w:rsid w:val="00793A93"/>
    <w:rsid w:val="00793A98"/>
    <w:rsid w:val="007A13B2"/>
    <w:rsid w:val="007A386B"/>
    <w:rsid w:val="007B74AD"/>
    <w:rsid w:val="007D1EAB"/>
    <w:rsid w:val="007D4559"/>
    <w:rsid w:val="007D77D1"/>
    <w:rsid w:val="007E3490"/>
    <w:rsid w:val="007E5888"/>
    <w:rsid w:val="007F1C00"/>
    <w:rsid w:val="007F1DB3"/>
    <w:rsid w:val="007F3076"/>
    <w:rsid w:val="007F5E00"/>
    <w:rsid w:val="00831EE7"/>
    <w:rsid w:val="00833B20"/>
    <w:rsid w:val="00834146"/>
    <w:rsid w:val="00843458"/>
    <w:rsid w:val="0084455E"/>
    <w:rsid w:val="0085567A"/>
    <w:rsid w:val="008827F5"/>
    <w:rsid w:val="0089014D"/>
    <w:rsid w:val="00891CC8"/>
    <w:rsid w:val="008A5A72"/>
    <w:rsid w:val="008A63BD"/>
    <w:rsid w:val="008A758C"/>
    <w:rsid w:val="008B7A24"/>
    <w:rsid w:val="008C2424"/>
    <w:rsid w:val="008C2BD5"/>
    <w:rsid w:val="008C33A7"/>
    <w:rsid w:val="008F2306"/>
    <w:rsid w:val="0090412A"/>
    <w:rsid w:val="009066A7"/>
    <w:rsid w:val="009068C0"/>
    <w:rsid w:val="00907F1C"/>
    <w:rsid w:val="0091236E"/>
    <w:rsid w:val="009171CA"/>
    <w:rsid w:val="00922026"/>
    <w:rsid w:val="00926F3C"/>
    <w:rsid w:val="00932C27"/>
    <w:rsid w:val="00937C98"/>
    <w:rsid w:val="00942415"/>
    <w:rsid w:val="00942628"/>
    <w:rsid w:val="009446DD"/>
    <w:rsid w:val="0097202B"/>
    <w:rsid w:val="00972CA7"/>
    <w:rsid w:val="0097395E"/>
    <w:rsid w:val="00975E4A"/>
    <w:rsid w:val="009B027C"/>
    <w:rsid w:val="009C12D6"/>
    <w:rsid w:val="009E5759"/>
    <w:rsid w:val="009F2BA1"/>
    <w:rsid w:val="00A07674"/>
    <w:rsid w:val="00A301D7"/>
    <w:rsid w:val="00A66145"/>
    <w:rsid w:val="00A66609"/>
    <w:rsid w:val="00A73D65"/>
    <w:rsid w:val="00A77910"/>
    <w:rsid w:val="00A84CBF"/>
    <w:rsid w:val="00A94A0A"/>
    <w:rsid w:val="00AA2379"/>
    <w:rsid w:val="00AA745B"/>
    <w:rsid w:val="00AA7BC0"/>
    <w:rsid w:val="00AA7CEC"/>
    <w:rsid w:val="00AB2553"/>
    <w:rsid w:val="00AD5C57"/>
    <w:rsid w:val="00AD6B73"/>
    <w:rsid w:val="00AE2105"/>
    <w:rsid w:val="00B06311"/>
    <w:rsid w:val="00B11B56"/>
    <w:rsid w:val="00B221F5"/>
    <w:rsid w:val="00B3608B"/>
    <w:rsid w:val="00B45ABE"/>
    <w:rsid w:val="00B6115F"/>
    <w:rsid w:val="00B63627"/>
    <w:rsid w:val="00B72D65"/>
    <w:rsid w:val="00B87AD6"/>
    <w:rsid w:val="00B87C85"/>
    <w:rsid w:val="00BA49AD"/>
    <w:rsid w:val="00BB21A6"/>
    <w:rsid w:val="00BB2DFF"/>
    <w:rsid w:val="00BC2569"/>
    <w:rsid w:val="00BC43BD"/>
    <w:rsid w:val="00BC7835"/>
    <w:rsid w:val="00BF29F6"/>
    <w:rsid w:val="00BF42E2"/>
    <w:rsid w:val="00BF4E89"/>
    <w:rsid w:val="00C01695"/>
    <w:rsid w:val="00C02E98"/>
    <w:rsid w:val="00C13382"/>
    <w:rsid w:val="00C23B9E"/>
    <w:rsid w:val="00C279A3"/>
    <w:rsid w:val="00C30849"/>
    <w:rsid w:val="00C465FE"/>
    <w:rsid w:val="00C545DA"/>
    <w:rsid w:val="00C553BC"/>
    <w:rsid w:val="00C66A9C"/>
    <w:rsid w:val="00C67047"/>
    <w:rsid w:val="00C73F24"/>
    <w:rsid w:val="00C7721E"/>
    <w:rsid w:val="00C846F1"/>
    <w:rsid w:val="00C90CED"/>
    <w:rsid w:val="00C91698"/>
    <w:rsid w:val="00C918A3"/>
    <w:rsid w:val="00C952EC"/>
    <w:rsid w:val="00CB7D4F"/>
    <w:rsid w:val="00CB7F32"/>
    <w:rsid w:val="00CC5410"/>
    <w:rsid w:val="00CC5876"/>
    <w:rsid w:val="00CE3E99"/>
    <w:rsid w:val="00CF41D4"/>
    <w:rsid w:val="00D00727"/>
    <w:rsid w:val="00D05989"/>
    <w:rsid w:val="00D069A5"/>
    <w:rsid w:val="00D1354D"/>
    <w:rsid w:val="00D20C38"/>
    <w:rsid w:val="00D3640F"/>
    <w:rsid w:val="00D425CB"/>
    <w:rsid w:val="00D53D98"/>
    <w:rsid w:val="00D61FB3"/>
    <w:rsid w:val="00D74521"/>
    <w:rsid w:val="00D81338"/>
    <w:rsid w:val="00D817F1"/>
    <w:rsid w:val="00D84E05"/>
    <w:rsid w:val="00D95BE8"/>
    <w:rsid w:val="00D97FD6"/>
    <w:rsid w:val="00DA037A"/>
    <w:rsid w:val="00DA1B19"/>
    <w:rsid w:val="00DA4A26"/>
    <w:rsid w:val="00DB53A4"/>
    <w:rsid w:val="00E1105E"/>
    <w:rsid w:val="00E155A4"/>
    <w:rsid w:val="00E261E7"/>
    <w:rsid w:val="00E2796D"/>
    <w:rsid w:val="00E36922"/>
    <w:rsid w:val="00E61167"/>
    <w:rsid w:val="00E70475"/>
    <w:rsid w:val="00E77A91"/>
    <w:rsid w:val="00E84984"/>
    <w:rsid w:val="00E87323"/>
    <w:rsid w:val="00E93867"/>
    <w:rsid w:val="00E96DD8"/>
    <w:rsid w:val="00EA44FB"/>
    <w:rsid w:val="00EB407F"/>
    <w:rsid w:val="00EC7CF4"/>
    <w:rsid w:val="00ED77DE"/>
    <w:rsid w:val="00ED7D42"/>
    <w:rsid w:val="00EE053F"/>
    <w:rsid w:val="00EE4307"/>
    <w:rsid w:val="00EE6B41"/>
    <w:rsid w:val="00EF3CC2"/>
    <w:rsid w:val="00F07E20"/>
    <w:rsid w:val="00F1325B"/>
    <w:rsid w:val="00F16B79"/>
    <w:rsid w:val="00F24477"/>
    <w:rsid w:val="00F24915"/>
    <w:rsid w:val="00F365D7"/>
    <w:rsid w:val="00F37599"/>
    <w:rsid w:val="00F401F9"/>
    <w:rsid w:val="00F52527"/>
    <w:rsid w:val="00F64A23"/>
    <w:rsid w:val="00F745B2"/>
    <w:rsid w:val="00F8142D"/>
    <w:rsid w:val="00F83D70"/>
    <w:rsid w:val="00F945F2"/>
    <w:rsid w:val="00FA0B49"/>
    <w:rsid w:val="00FA1218"/>
    <w:rsid w:val="00FB6524"/>
    <w:rsid w:val="00FD754F"/>
    <w:rsid w:val="00FD75E1"/>
    <w:rsid w:val="00FE2ADE"/>
    <w:rsid w:val="00FE47EF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99FCCB"/>
  <w15:docId w15:val="{C9959460-E7B7-4602-8337-18B3DC32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character" w:styleId="Hipervnculo">
    <w:name w:val="Hyperlink"/>
    <w:uiPriority w:val="99"/>
    <w:unhideWhenUsed/>
    <w:rsid w:val="007D1EAB"/>
    <w:rPr>
      <w:rFonts w:cs="Times New Roman"/>
      <w:color w:val="467886"/>
      <w:u w:val="single"/>
    </w:rPr>
  </w:style>
  <w:style w:type="paragraph" w:styleId="Prrafodelista">
    <w:name w:val="List Paragraph"/>
    <w:aliases w:val="Listas,lp1,TítuloB,4 Párrafo de lista,Figuras,Lista vistosa - Énfasis 11,List Paragraph11,Bullet List,FooterText,numbered,Paragraphe de liste1,Bulletr List Paragraph,列出段落,列出段落1,Scitum normal,Colorful List - Accent 11,List Paragraph1,DH1"/>
    <w:basedOn w:val="Normal"/>
    <w:link w:val="PrrafodelistaCar"/>
    <w:uiPriority w:val="34"/>
    <w:qFormat/>
    <w:rsid w:val="00B87AD6"/>
    <w:pPr>
      <w:ind w:left="720"/>
      <w:contextualSpacing/>
    </w:pPr>
  </w:style>
  <w:style w:type="character" w:customStyle="1" w:styleId="PrrafodelistaCar">
    <w:name w:val="Párrafo de lista Car"/>
    <w:aliases w:val="Listas Car,lp1 Car,TítuloB Car,4 Párrafo de lista Car,Figuras Car,Lista vistosa - Énfasis 11 Car,List Paragraph11 Car,Bullet List Car,FooterText Car,numbered Car,Paragraphe de liste1 Car,Bulletr List Paragraph Car,列出段落 Car,列出段落1 Car"/>
    <w:link w:val="Prrafodelista"/>
    <w:uiPriority w:val="34"/>
    <w:qFormat/>
    <w:locked/>
    <w:rsid w:val="00B87AD6"/>
    <w:rPr>
      <w:rFonts w:eastAsia="Yu Mincho"/>
      <w:sz w:val="24"/>
      <w:szCs w:val="24"/>
      <w:lang w:val="es-ES" w:eastAsia="en-US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B87AD6"/>
    <w:rPr>
      <w:rFonts w:ascii="Aptos" w:eastAsia="Times New Roman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3D58E0"/>
    <w:pPr>
      <w:spacing w:after="120" w:line="276" w:lineRule="auto"/>
    </w:pPr>
    <w:rPr>
      <w:rFonts w:eastAsia="Calibri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58E0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D58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ss.gob.mx" TargetMode="External"/><Relationship Id="rId1" Type="http://schemas.openxmlformats.org/officeDocument/2006/relationships/hyperlink" Target="http://www.ims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07E5-F0E3-4741-8230-FCF98A47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Paola Yolanda Ortega Mendoza</cp:lastModifiedBy>
  <cp:revision>3</cp:revision>
  <cp:lastPrinted>2025-08-11T20:08:00Z</cp:lastPrinted>
  <dcterms:created xsi:type="dcterms:W3CDTF">2025-08-12T16:33:00Z</dcterms:created>
  <dcterms:modified xsi:type="dcterms:W3CDTF">2025-08-12T16:41:00Z</dcterms:modified>
</cp:coreProperties>
</file>