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D1B" w:rsidRDefault="00D22D1B" w:rsidP="00B546C2">
      <w:pPr>
        <w:jc w:val="center"/>
        <w:rPr>
          <w:rFonts w:ascii="Arial" w:hAnsi="Arial" w:cs="Arial"/>
          <w:b/>
          <w:bCs/>
          <w:sz w:val="32"/>
          <w:szCs w:val="32"/>
        </w:rPr>
      </w:pPr>
    </w:p>
    <w:p w:rsidR="000D226B" w:rsidRDefault="000D226B" w:rsidP="00B546C2">
      <w:pPr>
        <w:jc w:val="center"/>
        <w:rPr>
          <w:rFonts w:ascii="Arial" w:hAnsi="Arial" w:cs="Arial"/>
          <w:b/>
          <w:bCs/>
          <w:sz w:val="32"/>
          <w:szCs w:val="32"/>
        </w:rPr>
      </w:pPr>
    </w:p>
    <w:p w:rsidR="00B546C2" w:rsidRPr="00DC5D9F" w:rsidRDefault="00B546C2" w:rsidP="00B546C2">
      <w:pPr>
        <w:jc w:val="center"/>
        <w:rPr>
          <w:rFonts w:ascii="Arial" w:hAnsi="Arial" w:cs="Arial"/>
          <w:b/>
          <w:bCs/>
          <w:sz w:val="32"/>
          <w:szCs w:val="32"/>
        </w:rPr>
      </w:pPr>
    </w:p>
    <w:p w:rsidR="00B546C2" w:rsidRPr="00DC5D9F" w:rsidRDefault="00B546C2" w:rsidP="00B546C2">
      <w:pPr>
        <w:jc w:val="center"/>
        <w:rPr>
          <w:rFonts w:ascii="Arial" w:hAnsi="Arial" w:cs="Arial"/>
          <w:b/>
          <w:bCs/>
          <w:sz w:val="22"/>
          <w:szCs w:val="22"/>
        </w:rPr>
      </w:pPr>
    </w:p>
    <w:p w:rsidR="000D226B" w:rsidRPr="00DC5D9F" w:rsidRDefault="000D226B" w:rsidP="00B546C2">
      <w:pPr>
        <w:jc w:val="center"/>
        <w:rPr>
          <w:rFonts w:ascii="Arial" w:hAnsi="Arial" w:cs="Arial"/>
          <w:b/>
          <w:bCs/>
          <w:sz w:val="22"/>
          <w:szCs w:val="22"/>
        </w:rPr>
      </w:pPr>
    </w:p>
    <w:p w:rsidR="000D226B" w:rsidRPr="00DC5D9F" w:rsidRDefault="000D226B" w:rsidP="00B546C2">
      <w:pPr>
        <w:jc w:val="center"/>
        <w:rPr>
          <w:rFonts w:ascii="Arial" w:hAnsi="Arial" w:cs="Arial"/>
          <w:b/>
          <w:bCs/>
          <w:sz w:val="22"/>
          <w:szCs w:val="22"/>
        </w:rPr>
      </w:pPr>
    </w:p>
    <w:p w:rsidR="00BF7517" w:rsidRPr="00414194" w:rsidRDefault="00CF30EA" w:rsidP="00B546C2">
      <w:pPr>
        <w:jc w:val="center"/>
        <w:rPr>
          <w:rFonts w:ascii="Arial" w:hAnsi="Arial" w:cs="Arial"/>
          <w:b/>
          <w:bCs/>
          <w:szCs w:val="24"/>
        </w:rPr>
      </w:pPr>
      <w:r w:rsidRPr="00414194">
        <w:rPr>
          <w:rFonts w:ascii="Arial" w:hAnsi="Arial" w:cs="Arial"/>
          <w:b/>
          <w:bCs/>
          <w:szCs w:val="24"/>
        </w:rPr>
        <w:t xml:space="preserve">CENTRO MÉDICO NACIONAL GRAL. DE DIVISIÓN “MANUEL ÁVILA CAMACHO” </w:t>
      </w:r>
    </w:p>
    <w:p w:rsidR="0091396A" w:rsidRPr="00414194" w:rsidRDefault="0091396A" w:rsidP="00B546C2">
      <w:pPr>
        <w:pStyle w:val="CABEZA"/>
        <w:autoSpaceDE/>
        <w:spacing w:line="240" w:lineRule="auto"/>
        <w:rPr>
          <w:rFonts w:ascii="Arial" w:hAnsi="Arial" w:cs="Arial"/>
          <w:sz w:val="24"/>
          <w:szCs w:val="24"/>
          <w:lang w:val="es-ES"/>
        </w:rPr>
      </w:pPr>
      <w:bookmarkStart w:id="0" w:name="_Toc170197279"/>
      <w:r w:rsidRPr="00414194">
        <w:rPr>
          <w:rFonts w:ascii="Arial" w:hAnsi="Arial" w:cs="Arial"/>
          <w:sz w:val="24"/>
          <w:szCs w:val="24"/>
          <w:lang w:val="es-ES"/>
        </w:rPr>
        <w:t>UNIDAD MÉDICA DE ALTA ESPECIALIDAD</w:t>
      </w:r>
    </w:p>
    <w:p w:rsidR="0091396A" w:rsidRPr="00414194" w:rsidRDefault="0091396A" w:rsidP="00B546C2">
      <w:pPr>
        <w:pStyle w:val="CABEZA"/>
        <w:autoSpaceDE/>
        <w:spacing w:line="240" w:lineRule="auto"/>
        <w:rPr>
          <w:rFonts w:ascii="Arial" w:hAnsi="Arial" w:cs="Arial"/>
          <w:sz w:val="24"/>
          <w:szCs w:val="24"/>
          <w:lang w:val="es-ES"/>
        </w:rPr>
      </w:pPr>
      <w:r w:rsidRPr="00414194">
        <w:rPr>
          <w:rFonts w:ascii="Arial" w:hAnsi="Arial" w:cs="Arial"/>
          <w:sz w:val="24"/>
          <w:szCs w:val="24"/>
          <w:lang w:val="es-ES"/>
        </w:rPr>
        <w:t>HOSPITAL DE TRAUMATOLOGÍA Y ORTOPEDIA EN PUEBLA.</w:t>
      </w:r>
    </w:p>
    <w:bookmarkEnd w:id="0"/>
    <w:p w:rsidR="00B546C2" w:rsidRPr="00414194" w:rsidRDefault="0091396A" w:rsidP="00B546C2">
      <w:pPr>
        <w:jc w:val="center"/>
        <w:rPr>
          <w:rFonts w:ascii="Arial" w:hAnsi="Arial" w:cs="Arial"/>
          <w:b/>
          <w:bCs/>
          <w:szCs w:val="24"/>
        </w:rPr>
      </w:pPr>
      <w:r w:rsidRPr="00414194">
        <w:rPr>
          <w:rFonts w:ascii="Arial Narrow" w:hAnsi="Arial Narrow"/>
          <w:b/>
          <w:szCs w:val="24"/>
        </w:rPr>
        <w:t>Diagonal Defensores de la República</w:t>
      </w:r>
      <w:r w:rsidR="00B546C2" w:rsidRPr="00414194">
        <w:rPr>
          <w:rFonts w:ascii="Arial Narrow" w:hAnsi="Arial Narrow"/>
          <w:b/>
          <w:szCs w:val="24"/>
          <w:lang w:val="es-ES_tradnl"/>
        </w:rPr>
        <w:t xml:space="preserve">, </w:t>
      </w:r>
      <w:r w:rsidRPr="00414194">
        <w:rPr>
          <w:rFonts w:ascii="Arial Narrow" w:hAnsi="Arial Narrow"/>
          <w:b/>
          <w:szCs w:val="24"/>
          <w:lang w:val="es-ES_tradnl"/>
        </w:rPr>
        <w:t>Esquina Seis Poniente S/N</w:t>
      </w:r>
      <w:r w:rsidR="00B546C2" w:rsidRPr="00414194">
        <w:rPr>
          <w:rFonts w:ascii="Arial Narrow" w:hAnsi="Arial Narrow"/>
          <w:b/>
          <w:szCs w:val="24"/>
          <w:lang w:val="es-ES_tradnl"/>
        </w:rPr>
        <w:t xml:space="preserve">, Colonia </w:t>
      </w:r>
      <w:r w:rsidRPr="00414194">
        <w:rPr>
          <w:rFonts w:ascii="Arial Narrow" w:hAnsi="Arial Narrow"/>
          <w:b/>
          <w:szCs w:val="24"/>
          <w:lang w:val="es-ES_tradnl"/>
        </w:rPr>
        <w:t>Amor</w:t>
      </w:r>
      <w:r w:rsidR="00B546C2" w:rsidRPr="00414194">
        <w:rPr>
          <w:rFonts w:ascii="Arial Narrow" w:hAnsi="Arial Narrow"/>
          <w:b/>
          <w:szCs w:val="24"/>
          <w:lang w:val="es-ES_tradnl"/>
        </w:rPr>
        <w:t xml:space="preserve">, Código Postal </w:t>
      </w:r>
      <w:r w:rsidRPr="00414194">
        <w:rPr>
          <w:rFonts w:ascii="Arial Narrow" w:hAnsi="Arial Narrow"/>
          <w:b/>
          <w:szCs w:val="24"/>
          <w:lang w:val="es-ES_tradnl"/>
        </w:rPr>
        <w:t>72140</w:t>
      </w:r>
      <w:r w:rsidR="00B546C2" w:rsidRPr="00414194">
        <w:rPr>
          <w:rFonts w:ascii="Arial Narrow" w:hAnsi="Arial Narrow"/>
          <w:b/>
          <w:szCs w:val="24"/>
          <w:lang w:val="es-ES_tradnl"/>
        </w:rPr>
        <w:t xml:space="preserve">, </w:t>
      </w:r>
      <w:r w:rsidRPr="00414194">
        <w:rPr>
          <w:rFonts w:ascii="Arial Narrow" w:hAnsi="Arial Narrow"/>
          <w:b/>
          <w:szCs w:val="24"/>
          <w:lang w:val="es-ES_tradnl"/>
        </w:rPr>
        <w:t>Puebla</w:t>
      </w:r>
      <w:r w:rsidR="00B546C2" w:rsidRPr="00414194">
        <w:rPr>
          <w:rFonts w:ascii="Arial Narrow" w:hAnsi="Arial Narrow"/>
          <w:b/>
          <w:szCs w:val="24"/>
          <w:lang w:val="es-ES_tradnl"/>
        </w:rPr>
        <w:t xml:space="preserve">, </w:t>
      </w:r>
      <w:r w:rsidRPr="00414194">
        <w:rPr>
          <w:rFonts w:ascii="Arial Narrow" w:hAnsi="Arial Narrow"/>
          <w:b/>
          <w:szCs w:val="24"/>
          <w:lang w:val="es-ES_tradnl"/>
        </w:rPr>
        <w:t xml:space="preserve">Puebla. </w:t>
      </w:r>
    </w:p>
    <w:p w:rsidR="00B546C2" w:rsidRPr="00414194" w:rsidRDefault="00B546C2" w:rsidP="00B546C2">
      <w:pPr>
        <w:jc w:val="center"/>
        <w:rPr>
          <w:rFonts w:ascii="Arial" w:hAnsi="Arial" w:cs="Arial"/>
          <w:b/>
          <w:bCs/>
          <w:szCs w:val="24"/>
        </w:rPr>
      </w:pPr>
    </w:p>
    <w:p w:rsidR="00E20866" w:rsidRPr="00414194" w:rsidRDefault="001F52F3" w:rsidP="00B546C2">
      <w:pPr>
        <w:jc w:val="center"/>
        <w:rPr>
          <w:rFonts w:ascii="Arial" w:hAnsi="Arial" w:cs="Arial"/>
          <w:b/>
          <w:bCs/>
          <w:szCs w:val="24"/>
        </w:rPr>
      </w:pPr>
      <w:r>
        <w:rPr>
          <w:rFonts w:ascii="Arial" w:hAnsi="Arial" w:cs="Arial"/>
          <w:b/>
          <w:bCs/>
          <w:szCs w:val="24"/>
        </w:rPr>
        <w:t xml:space="preserve">CONVOCATORIA A LA </w:t>
      </w:r>
      <w:r w:rsidR="009726ED">
        <w:rPr>
          <w:rFonts w:ascii="Arial" w:hAnsi="Arial" w:cs="Arial"/>
          <w:b/>
          <w:bCs/>
          <w:szCs w:val="24"/>
        </w:rPr>
        <w:t>ADJUDICACIÓN DIRECTA</w:t>
      </w:r>
    </w:p>
    <w:p w:rsidR="00B546C2" w:rsidRPr="00414194" w:rsidRDefault="004C480F" w:rsidP="00B546C2">
      <w:pPr>
        <w:jc w:val="center"/>
        <w:rPr>
          <w:rFonts w:ascii="Arial" w:hAnsi="Arial" w:cs="Arial"/>
          <w:bCs/>
          <w:szCs w:val="24"/>
        </w:rPr>
      </w:pPr>
      <w:r w:rsidRPr="00414194">
        <w:rPr>
          <w:rFonts w:ascii="Arial" w:hAnsi="Arial" w:cs="Arial"/>
          <w:b/>
          <w:bCs/>
          <w:szCs w:val="24"/>
        </w:rPr>
        <w:t>NÚMERO</w:t>
      </w:r>
      <w:r w:rsidR="00524B72" w:rsidRPr="00414194">
        <w:rPr>
          <w:rFonts w:ascii="Arial" w:hAnsi="Arial" w:cs="Arial"/>
          <w:b/>
          <w:bCs/>
          <w:szCs w:val="24"/>
        </w:rPr>
        <w:t xml:space="preserve"> </w:t>
      </w:r>
      <w:r w:rsidR="009726ED">
        <w:rPr>
          <w:rFonts w:ascii="Arial" w:hAnsi="Arial" w:cs="Arial"/>
          <w:b/>
          <w:bCs/>
          <w:szCs w:val="24"/>
        </w:rPr>
        <w:t>A</w:t>
      </w:r>
      <w:r w:rsidR="00E20866" w:rsidRPr="00414194">
        <w:rPr>
          <w:rFonts w:ascii="Arial" w:hAnsi="Arial" w:cs="Arial"/>
          <w:b/>
          <w:bCs/>
          <w:szCs w:val="24"/>
        </w:rPr>
        <w:t>A</w:t>
      </w:r>
      <w:r w:rsidR="006A1963" w:rsidRPr="00414194">
        <w:rPr>
          <w:rFonts w:ascii="Arial" w:hAnsi="Arial" w:cs="Arial"/>
          <w:b/>
          <w:bCs/>
          <w:szCs w:val="24"/>
        </w:rPr>
        <w:t>-0</w:t>
      </w:r>
      <w:r w:rsidR="00F3466B">
        <w:rPr>
          <w:rFonts w:ascii="Arial" w:hAnsi="Arial" w:cs="Arial"/>
          <w:b/>
          <w:bCs/>
          <w:szCs w:val="24"/>
        </w:rPr>
        <w:t>50</w:t>
      </w:r>
      <w:r w:rsidRPr="00414194">
        <w:rPr>
          <w:rFonts w:ascii="Arial" w:hAnsi="Arial" w:cs="Arial"/>
          <w:b/>
          <w:bCs/>
          <w:szCs w:val="24"/>
        </w:rPr>
        <w:t>GYR0</w:t>
      </w:r>
      <w:r w:rsidR="006A1963" w:rsidRPr="00414194">
        <w:rPr>
          <w:rFonts w:ascii="Arial" w:hAnsi="Arial" w:cs="Arial"/>
          <w:b/>
          <w:bCs/>
          <w:szCs w:val="24"/>
        </w:rPr>
        <w:t>91</w:t>
      </w:r>
      <w:r w:rsidRPr="00414194">
        <w:rPr>
          <w:rFonts w:ascii="Arial" w:hAnsi="Arial" w:cs="Arial"/>
          <w:b/>
          <w:bCs/>
          <w:szCs w:val="24"/>
        </w:rPr>
        <w:t>-</w:t>
      </w:r>
      <w:r w:rsidR="000D6065">
        <w:rPr>
          <w:rFonts w:ascii="Arial" w:hAnsi="Arial" w:cs="Arial"/>
          <w:b/>
          <w:bCs/>
          <w:szCs w:val="24"/>
        </w:rPr>
        <w:t>E</w:t>
      </w:r>
      <w:r w:rsidR="009726ED">
        <w:rPr>
          <w:rFonts w:ascii="Arial" w:hAnsi="Arial" w:cs="Arial"/>
          <w:b/>
          <w:bCs/>
          <w:szCs w:val="24"/>
        </w:rPr>
        <w:t>132</w:t>
      </w:r>
      <w:r w:rsidR="00B546C2" w:rsidRPr="00414194">
        <w:rPr>
          <w:rFonts w:ascii="Arial" w:hAnsi="Arial" w:cs="Arial"/>
          <w:b/>
          <w:bCs/>
          <w:szCs w:val="24"/>
        </w:rPr>
        <w:t>-20</w:t>
      </w:r>
      <w:r w:rsidR="000D6065">
        <w:rPr>
          <w:rFonts w:ascii="Arial" w:hAnsi="Arial" w:cs="Arial"/>
          <w:b/>
          <w:bCs/>
          <w:szCs w:val="24"/>
        </w:rPr>
        <w:t>2</w:t>
      </w:r>
      <w:r w:rsidR="00C672E1">
        <w:rPr>
          <w:rFonts w:ascii="Arial" w:hAnsi="Arial" w:cs="Arial"/>
          <w:b/>
          <w:bCs/>
          <w:szCs w:val="24"/>
        </w:rPr>
        <w:t>2</w:t>
      </w:r>
      <w:r w:rsidR="00E903F3">
        <w:rPr>
          <w:rFonts w:ascii="Arial" w:hAnsi="Arial" w:cs="Arial"/>
          <w:b/>
          <w:bCs/>
          <w:szCs w:val="24"/>
        </w:rPr>
        <w:t xml:space="preserve"> </w:t>
      </w:r>
    </w:p>
    <w:p w:rsidR="000D226B" w:rsidRPr="00414194" w:rsidRDefault="000D226B" w:rsidP="00B546C2">
      <w:pPr>
        <w:jc w:val="center"/>
        <w:rPr>
          <w:rFonts w:ascii="Arial" w:hAnsi="Arial" w:cs="Arial"/>
          <w:bCs/>
          <w:szCs w:val="24"/>
        </w:rPr>
      </w:pPr>
    </w:p>
    <w:p w:rsidR="000D226B" w:rsidRPr="00DC5D9F" w:rsidRDefault="000D226B" w:rsidP="00B546C2">
      <w:pPr>
        <w:jc w:val="center"/>
        <w:rPr>
          <w:rFonts w:ascii="Arial" w:hAnsi="Arial" w:cs="Arial"/>
          <w:bCs/>
          <w:sz w:val="28"/>
          <w:szCs w:val="28"/>
        </w:rPr>
      </w:pPr>
    </w:p>
    <w:p w:rsidR="003032AC" w:rsidRPr="00414194" w:rsidRDefault="00B546C2" w:rsidP="002F1628">
      <w:pPr>
        <w:jc w:val="center"/>
        <w:rPr>
          <w:rFonts w:ascii="Arial" w:hAnsi="Arial" w:cs="Arial"/>
          <w:b/>
          <w:szCs w:val="24"/>
        </w:rPr>
      </w:pPr>
      <w:r w:rsidRPr="00414194">
        <w:rPr>
          <w:rFonts w:ascii="Arial" w:hAnsi="Arial" w:cs="Arial"/>
          <w:b/>
          <w:bCs/>
          <w:szCs w:val="24"/>
        </w:rPr>
        <w:t xml:space="preserve">ADQUISICIÓN DE </w:t>
      </w:r>
      <w:r w:rsidR="003032AC" w:rsidRPr="00414194">
        <w:rPr>
          <w:rFonts w:ascii="Arial" w:hAnsi="Arial" w:cs="Arial"/>
          <w:b/>
          <w:szCs w:val="24"/>
        </w:rPr>
        <w:t xml:space="preserve">MATERIAL DE </w:t>
      </w:r>
      <w:r w:rsidR="00553C14" w:rsidRPr="00414194">
        <w:rPr>
          <w:rFonts w:ascii="Arial" w:hAnsi="Arial" w:cs="Arial"/>
          <w:b/>
          <w:szCs w:val="24"/>
        </w:rPr>
        <w:t>CONSUMIBLES DE</w:t>
      </w:r>
      <w:r w:rsidR="003032AC" w:rsidRPr="00414194">
        <w:rPr>
          <w:rFonts w:ascii="Arial" w:hAnsi="Arial" w:cs="Arial"/>
          <w:b/>
          <w:szCs w:val="24"/>
        </w:rPr>
        <w:t xml:space="preserve"> </w:t>
      </w:r>
      <w:r w:rsidR="00414194">
        <w:rPr>
          <w:rFonts w:ascii="Arial" w:hAnsi="Arial" w:cs="Arial"/>
          <w:b/>
          <w:szCs w:val="24"/>
        </w:rPr>
        <w:t>“</w:t>
      </w:r>
      <w:r w:rsidR="00414194" w:rsidRPr="007708C2">
        <w:rPr>
          <w:rFonts w:ascii="Arial" w:hAnsi="Arial" w:cs="Arial"/>
          <w:b/>
          <w:szCs w:val="24"/>
        </w:rPr>
        <w:t>BOMBAS DE INFUSIÓN</w:t>
      </w:r>
      <w:r w:rsidR="00414194">
        <w:rPr>
          <w:rFonts w:ascii="Arial" w:hAnsi="Arial" w:cs="Arial"/>
          <w:b/>
          <w:szCs w:val="24"/>
        </w:rPr>
        <w:t xml:space="preserve">”, </w:t>
      </w:r>
      <w:r w:rsidR="003032AC" w:rsidRPr="00414194">
        <w:rPr>
          <w:rFonts w:ascii="Arial" w:hAnsi="Arial" w:cs="Arial"/>
          <w:b/>
          <w:szCs w:val="24"/>
        </w:rPr>
        <w:t xml:space="preserve">PARA CUBRIR </w:t>
      </w:r>
      <w:r w:rsidR="00524B72" w:rsidRPr="00414194">
        <w:rPr>
          <w:rFonts w:ascii="Arial" w:hAnsi="Arial" w:cs="Arial"/>
          <w:b/>
          <w:szCs w:val="24"/>
        </w:rPr>
        <w:t xml:space="preserve">LAS </w:t>
      </w:r>
      <w:r w:rsidR="003032AC" w:rsidRPr="00414194">
        <w:rPr>
          <w:rFonts w:ascii="Arial" w:hAnsi="Arial" w:cs="Arial"/>
          <w:b/>
          <w:szCs w:val="24"/>
        </w:rPr>
        <w:t xml:space="preserve">NECESIDADES DEL </w:t>
      </w:r>
      <w:r w:rsidR="00414194" w:rsidRPr="00414194">
        <w:rPr>
          <w:rFonts w:ascii="Arial" w:hAnsi="Arial" w:cs="Arial"/>
          <w:b/>
          <w:szCs w:val="24"/>
        </w:rPr>
        <w:t>PERIODO</w:t>
      </w:r>
      <w:r w:rsidR="008C4FA2" w:rsidRPr="00414194">
        <w:rPr>
          <w:rFonts w:ascii="Arial" w:hAnsi="Arial" w:cs="Arial"/>
          <w:b/>
          <w:szCs w:val="24"/>
        </w:rPr>
        <w:t xml:space="preserve">, </w:t>
      </w:r>
      <w:r w:rsidR="009726ED">
        <w:rPr>
          <w:rFonts w:ascii="Arial" w:hAnsi="Arial" w:cs="Arial"/>
          <w:b/>
          <w:szCs w:val="24"/>
        </w:rPr>
        <w:t>SEPTIEMBRE</w:t>
      </w:r>
      <w:r w:rsidR="008B25C2" w:rsidRPr="00414194">
        <w:rPr>
          <w:rFonts w:ascii="Arial" w:hAnsi="Arial" w:cs="Arial"/>
          <w:b/>
          <w:szCs w:val="24"/>
        </w:rPr>
        <w:t xml:space="preserve">-DICIEMBRE </w:t>
      </w:r>
      <w:r w:rsidR="001F52F3">
        <w:rPr>
          <w:rFonts w:ascii="Arial" w:hAnsi="Arial" w:cs="Arial"/>
          <w:b/>
          <w:szCs w:val="24"/>
        </w:rPr>
        <w:t>202</w:t>
      </w:r>
      <w:r w:rsidR="00C672E1">
        <w:rPr>
          <w:rFonts w:ascii="Arial" w:hAnsi="Arial" w:cs="Arial"/>
          <w:b/>
          <w:szCs w:val="24"/>
        </w:rPr>
        <w:t>2</w:t>
      </w:r>
      <w:r w:rsidR="00757F6B" w:rsidRPr="00414194">
        <w:rPr>
          <w:rFonts w:ascii="Arial" w:hAnsi="Arial" w:cs="Arial"/>
          <w:b/>
          <w:szCs w:val="24"/>
        </w:rPr>
        <w:t>.</w:t>
      </w:r>
    </w:p>
    <w:p w:rsidR="00B546C2" w:rsidRPr="00DC5D9F" w:rsidRDefault="00B546C2" w:rsidP="00B546C2">
      <w:pPr>
        <w:jc w:val="center"/>
        <w:rPr>
          <w:rFonts w:ascii="Arial" w:hAnsi="Arial" w:cs="Arial"/>
          <w:b/>
          <w:bCs/>
          <w:sz w:val="18"/>
          <w:szCs w:val="18"/>
        </w:rPr>
      </w:pPr>
    </w:p>
    <w:p w:rsidR="00B546C2" w:rsidRPr="00DC5D9F" w:rsidRDefault="00B546C2" w:rsidP="00B546C2">
      <w:pPr>
        <w:jc w:val="center"/>
        <w:rPr>
          <w:rFonts w:ascii="Arial" w:hAnsi="Arial" w:cs="Arial"/>
          <w:b/>
          <w:bCs/>
          <w:sz w:val="32"/>
          <w:szCs w:val="32"/>
        </w:rPr>
      </w:pPr>
      <w:r w:rsidRPr="00DC5D9F">
        <w:rPr>
          <w:rFonts w:ascii="Arial" w:hAnsi="Arial" w:cs="Arial"/>
          <w:b/>
          <w:bCs/>
          <w:sz w:val="32"/>
          <w:szCs w:val="32"/>
        </w:rPr>
        <w:t>(</w:t>
      </w:r>
      <w:r w:rsidR="00495662">
        <w:rPr>
          <w:rFonts w:ascii="Arial" w:hAnsi="Arial" w:cs="Arial"/>
          <w:b/>
          <w:bCs/>
          <w:sz w:val="32"/>
          <w:szCs w:val="32"/>
        </w:rPr>
        <w:t>ELECTRÓNICA</w:t>
      </w:r>
      <w:r w:rsidRPr="00DC5D9F">
        <w:rPr>
          <w:rFonts w:ascii="Arial" w:hAnsi="Arial" w:cs="Arial"/>
          <w:b/>
          <w:bCs/>
          <w:sz w:val="32"/>
          <w:szCs w:val="32"/>
        </w:rPr>
        <w:t>)</w:t>
      </w:r>
    </w:p>
    <w:p w:rsidR="00EA048D" w:rsidRPr="00DC5D9F" w:rsidRDefault="00EA048D" w:rsidP="00B546C2">
      <w:pPr>
        <w:tabs>
          <w:tab w:val="left" w:pos="850"/>
          <w:tab w:val="left" w:pos="1417"/>
        </w:tabs>
        <w:jc w:val="center"/>
        <w:rPr>
          <w:rFonts w:ascii="Arial" w:hAnsi="Arial" w:cs="Arial"/>
          <w:b/>
          <w:sz w:val="16"/>
          <w:szCs w:val="16"/>
        </w:rPr>
      </w:pPr>
    </w:p>
    <w:p w:rsidR="00B546C2" w:rsidRPr="00DC5D9F" w:rsidRDefault="00B546C2" w:rsidP="00B546C2">
      <w:pPr>
        <w:jc w:val="center"/>
        <w:rPr>
          <w:rFonts w:ascii="Arial" w:hAnsi="Arial" w:cs="Arial"/>
          <w:b/>
          <w:bCs/>
          <w:sz w:val="16"/>
          <w:szCs w:val="16"/>
        </w:rPr>
      </w:pPr>
    </w:p>
    <w:p w:rsidR="002F1628" w:rsidRPr="00DC5D9F" w:rsidRDefault="002F1628" w:rsidP="00B546C2">
      <w:pPr>
        <w:jc w:val="center"/>
        <w:rPr>
          <w:rFonts w:ascii="Arial" w:hAnsi="Arial" w:cs="Arial"/>
          <w:b/>
          <w:bCs/>
          <w:sz w:val="16"/>
          <w:szCs w:val="16"/>
        </w:rPr>
      </w:pPr>
    </w:p>
    <w:p w:rsidR="002F1628" w:rsidRPr="00DC5D9F" w:rsidRDefault="002F1628" w:rsidP="00B546C2">
      <w:pPr>
        <w:jc w:val="center"/>
        <w:rPr>
          <w:rFonts w:ascii="Arial" w:hAnsi="Arial" w:cs="Arial"/>
          <w:b/>
          <w:bCs/>
          <w:sz w:val="16"/>
          <w:szCs w:val="16"/>
        </w:rPr>
      </w:pPr>
    </w:p>
    <w:p w:rsidR="002F1628" w:rsidRPr="00DC5D9F" w:rsidRDefault="002F1628" w:rsidP="00B546C2">
      <w:pPr>
        <w:jc w:val="center"/>
        <w:rPr>
          <w:rFonts w:ascii="Arial" w:hAnsi="Arial" w:cs="Arial"/>
          <w:b/>
          <w:bCs/>
          <w:sz w:val="16"/>
          <w:szCs w:val="16"/>
        </w:rPr>
      </w:pPr>
    </w:p>
    <w:p w:rsidR="002F1628" w:rsidRPr="00DC5D9F" w:rsidRDefault="002F1628" w:rsidP="00B546C2">
      <w:pPr>
        <w:jc w:val="center"/>
        <w:rPr>
          <w:rFonts w:ascii="Arial" w:hAnsi="Arial" w:cs="Arial"/>
          <w:b/>
          <w:bCs/>
          <w:sz w:val="16"/>
          <w:szCs w:val="16"/>
        </w:rPr>
      </w:pPr>
    </w:p>
    <w:p w:rsidR="00B546C2" w:rsidRPr="00DC5D9F" w:rsidRDefault="00B546C2" w:rsidP="002B482F">
      <w:pPr>
        <w:rPr>
          <w:rFonts w:ascii="Arial" w:hAnsi="Arial" w:cs="Arial"/>
          <w:b/>
          <w:bCs/>
          <w:sz w:val="16"/>
          <w:szCs w:val="16"/>
        </w:rPr>
      </w:pPr>
    </w:p>
    <w:p w:rsidR="00B546C2" w:rsidRPr="00DC5D9F" w:rsidRDefault="00B546C2" w:rsidP="00B546C2">
      <w:pPr>
        <w:jc w:val="center"/>
        <w:rPr>
          <w:rFonts w:ascii="Arial" w:hAnsi="Arial" w:cs="Arial"/>
          <w:b/>
        </w:rPr>
      </w:pPr>
      <w:r w:rsidRPr="00DC5D9F">
        <w:rPr>
          <w:rFonts w:ascii="Arial" w:hAnsi="Arial" w:cs="Arial"/>
          <w:b/>
          <w:sz w:val="20"/>
          <w:u w:val="single"/>
        </w:rPr>
        <w:t xml:space="preserve">LOS INTERESADOS EN PARTICIPAR EN EL PRESENTE PROCEDIMIENTO </w:t>
      </w:r>
      <w:r w:rsidR="00C439EA" w:rsidRPr="00DC5D9F">
        <w:rPr>
          <w:rFonts w:ascii="Arial" w:hAnsi="Arial" w:cs="Arial"/>
          <w:b/>
          <w:sz w:val="20"/>
          <w:u w:val="single"/>
        </w:rPr>
        <w:t xml:space="preserve">DE CONTRATACIÓN </w:t>
      </w:r>
      <w:r w:rsidRPr="00DC5D9F">
        <w:rPr>
          <w:rFonts w:ascii="Arial" w:hAnsi="Arial" w:cs="Arial"/>
          <w:b/>
          <w:sz w:val="20"/>
          <w:u w:val="single"/>
        </w:rPr>
        <w:t>A</w:t>
      </w:r>
      <w:r w:rsidR="00C439EA" w:rsidRPr="00DC5D9F">
        <w:rPr>
          <w:rFonts w:ascii="Arial" w:hAnsi="Arial" w:cs="Arial"/>
          <w:b/>
          <w:sz w:val="20"/>
          <w:u w:val="single"/>
        </w:rPr>
        <w:t xml:space="preserve"> TRAVÉS DEL PORTAL DE COMPRANET</w:t>
      </w:r>
      <w:r w:rsidRPr="00DC5D9F">
        <w:rPr>
          <w:rFonts w:ascii="Arial" w:hAnsi="Arial" w:cs="Arial"/>
          <w:b/>
          <w:sz w:val="20"/>
          <w:u w:val="single"/>
        </w:rPr>
        <w:t>; DEBERÁN CONTAR CON REGISTRO DE IDENTIFICACIÓN ELECTRÓNICA PARA EL ENVÍO DE PROPOSICIONES POR MEDIOS ELECTRÓNICOS.</w:t>
      </w:r>
    </w:p>
    <w:p w:rsidR="00B546C2" w:rsidRPr="00DC5D9F" w:rsidRDefault="00044773" w:rsidP="007D5F57">
      <w:pPr>
        <w:suppressAutoHyphens w:val="0"/>
        <w:spacing w:after="200" w:line="276" w:lineRule="auto"/>
        <w:jc w:val="center"/>
        <w:rPr>
          <w:rFonts w:ascii="Arial" w:hAnsi="Arial" w:cs="Arial"/>
          <w:b/>
          <w:bCs/>
          <w:sz w:val="22"/>
          <w:szCs w:val="22"/>
        </w:rPr>
      </w:pPr>
      <w:r w:rsidRPr="00DC5D9F">
        <w:rPr>
          <w:rFonts w:ascii="Arial" w:hAnsi="Arial" w:cs="Arial"/>
          <w:b/>
          <w:bCs/>
          <w:sz w:val="16"/>
          <w:szCs w:val="16"/>
        </w:rPr>
        <w:br w:type="page"/>
      </w:r>
      <w:r w:rsidR="00B546C2" w:rsidRPr="00DC5D9F">
        <w:rPr>
          <w:rFonts w:ascii="Arial" w:hAnsi="Arial" w:cs="Arial"/>
          <w:b/>
          <w:bCs/>
          <w:sz w:val="22"/>
          <w:szCs w:val="22"/>
        </w:rPr>
        <w:lastRenderedPageBreak/>
        <w:t>PRESENTACIÓN</w:t>
      </w:r>
    </w:p>
    <w:p w:rsidR="00B546C2" w:rsidRPr="00DC5D9F" w:rsidRDefault="00B546C2" w:rsidP="00B546C2">
      <w:pPr>
        <w:jc w:val="center"/>
        <w:rPr>
          <w:rFonts w:ascii="Arial" w:hAnsi="Arial" w:cs="Arial"/>
          <w:sz w:val="22"/>
          <w:szCs w:val="22"/>
        </w:rPr>
      </w:pPr>
    </w:p>
    <w:p w:rsidR="00B546C2" w:rsidRPr="00DC5D9F" w:rsidRDefault="00B546C2" w:rsidP="00B546C2">
      <w:pPr>
        <w:jc w:val="center"/>
        <w:rPr>
          <w:rFonts w:ascii="Arial" w:hAnsi="Arial" w:cs="Arial"/>
          <w:b/>
          <w:sz w:val="22"/>
          <w:szCs w:val="22"/>
        </w:rPr>
      </w:pPr>
    </w:p>
    <w:p w:rsidR="00B546C2" w:rsidRPr="00DC5D9F" w:rsidRDefault="00B546C2" w:rsidP="00B546C2">
      <w:pPr>
        <w:spacing w:after="100" w:afterAutospacing="1" w:line="360" w:lineRule="auto"/>
        <w:jc w:val="both"/>
        <w:rPr>
          <w:rFonts w:ascii="Arial" w:hAnsi="Arial" w:cs="Arial"/>
          <w:sz w:val="22"/>
          <w:szCs w:val="22"/>
        </w:rPr>
      </w:pPr>
      <w:r w:rsidRPr="00DC5D9F">
        <w:rPr>
          <w:rFonts w:ascii="Arial" w:hAnsi="Arial" w:cs="Arial"/>
          <w:sz w:val="22"/>
          <w:szCs w:val="22"/>
        </w:rPr>
        <w:t xml:space="preserve">En observancia al artículo 134, tercer párrafo de la Constitución Política de los Estados Unidos Mexicanos y de conformidad con </w:t>
      </w:r>
      <w:r w:rsidR="00403573" w:rsidRPr="00DC5D9F">
        <w:rPr>
          <w:rFonts w:ascii="Arial" w:hAnsi="Arial" w:cs="Arial"/>
          <w:sz w:val="22"/>
          <w:szCs w:val="22"/>
        </w:rPr>
        <w:t>lo esta</w:t>
      </w:r>
      <w:r w:rsidR="0096323A">
        <w:rPr>
          <w:rFonts w:ascii="Arial" w:hAnsi="Arial" w:cs="Arial"/>
          <w:sz w:val="22"/>
          <w:szCs w:val="22"/>
        </w:rPr>
        <w:t xml:space="preserve">blecido en los artículos; </w:t>
      </w:r>
      <w:r w:rsidR="009B6B5A">
        <w:rPr>
          <w:rFonts w:ascii="Arial" w:hAnsi="Arial" w:cs="Arial"/>
          <w:sz w:val="22"/>
          <w:szCs w:val="22"/>
        </w:rPr>
        <w:t xml:space="preserve">26 fracción </w:t>
      </w:r>
      <w:r w:rsidR="00AD4D30">
        <w:rPr>
          <w:rFonts w:ascii="Arial" w:hAnsi="Arial" w:cs="Arial"/>
          <w:sz w:val="22"/>
          <w:szCs w:val="22"/>
        </w:rPr>
        <w:t>I</w:t>
      </w:r>
      <w:r w:rsidR="009B6B5A">
        <w:rPr>
          <w:rFonts w:ascii="Arial" w:hAnsi="Arial" w:cs="Arial"/>
          <w:sz w:val="22"/>
          <w:szCs w:val="22"/>
        </w:rPr>
        <w:t>I</w:t>
      </w:r>
      <w:r w:rsidR="009726ED">
        <w:rPr>
          <w:rFonts w:ascii="Arial" w:hAnsi="Arial" w:cs="Arial"/>
          <w:sz w:val="22"/>
          <w:szCs w:val="22"/>
        </w:rPr>
        <w:t>I</w:t>
      </w:r>
      <w:r w:rsidR="009B6B5A">
        <w:rPr>
          <w:rFonts w:ascii="Arial" w:hAnsi="Arial" w:cs="Arial"/>
          <w:sz w:val="22"/>
          <w:szCs w:val="22"/>
        </w:rPr>
        <w:t>,</w:t>
      </w:r>
      <w:r w:rsidR="00D010D4">
        <w:rPr>
          <w:rFonts w:ascii="Arial" w:hAnsi="Arial" w:cs="Arial"/>
          <w:sz w:val="22"/>
          <w:szCs w:val="22"/>
        </w:rPr>
        <w:t xml:space="preserve"> 26 Bis fracción II,</w:t>
      </w:r>
      <w:r w:rsidR="009B6B5A">
        <w:rPr>
          <w:rFonts w:ascii="Arial" w:hAnsi="Arial" w:cs="Arial"/>
          <w:sz w:val="22"/>
          <w:szCs w:val="22"/>
        </w:rPr>
        <w:t xml:space="preserve"> </w:t>
      </w:r>
      <w:r w:rsidR="0096323A">
        <w:rPr>
          <w:rFonts w:ascii="Arial" w:hAnsi="Arial" w:cs="Arial"/>
          <w:sz w:val="22"/>
          <w:szCs w:val="22"/>
        </w:rPr>
        <w:t>28 fracción I; 34, 35, 36, 36 Bis; 37, 38,</w:t>
      </w:r>
      <w:r w:rsidR="009B6B5A">
        <w:rPr>
          <w:rFonts w:ascii="Arial" w:hAnsi="Arial" w:cs="Arial"/>
          <w:sz w:val="22"/>
          <w:szCs w:val="22"/>
        </w:rPr>
        <w:t xml:space="preserve"> </w:t>
      </w:r>
      <w:r w:rsidR="0096323A">
        <w:rPr>
          <w:rFonts w:ascii="Arial" w:hAnsi="Arial" w:cs="Arial"/>
          <w:sz w:val="22"/>
          <w:szCs w:val="22"/>
        </w:rPr>
        <w:t>43</w:t>
      </w:r>
      <w:r w:rsidR="00403573" w:rsidRPr="00DC5D9F">
        <w:rPr>
          <w:rFonts w:ascii="Arial" w:hAnsi="Arial" w:cs="Arial"/>
          <w:sz w:val="22"/>
          <w:szCs w:val="22"/>
        </w:rPr>
        <w:t xml:space="preserve"> </w:t>
      </w:r>
      <w:r w:rsidR="00B00D7B" w:rsidRPr="00DC5D9F">
        <w:rPr>
          <w:rFonts w:ascii="Arial" w:hAnsi="Arial" w:cs="Arial"/>
          <w:sz w:val="22"/>
          <w:szCs w:val="22"/>
        </w:rPr>
        <w:t>en</w:t>
      </w:r>
      <w:r w:rsidR="00403573" w:rsidRPr="00DC5D9F">
        <w:rPr>
          <w:rFonts w:ascii="Arial" w:hAnsi="Arial" w:cs="Arial"/>
          <w:sz w:val="22"/>
          <w:szCs w:val="22"/>
        </w:rPr>
        <w:t xml:space="preserve"> </w:t>
      </w:r>
      <w:r w:rsidRPr="00DC5D9F">
        <w:rPr>
          <w:rFonts w:ascii="Arial" w:hAnsi="Arial" w:cs="Arial"/>
          <w:sz w:val="22"/>
          <w:szCs w:val="22"/>
        </w:rPr>
        <w:t xml:space="preserve">la Ley de Adquisiciones, Arrendamientos y Servicios del Sector Público (LAASSP), </w:t>
      </w:r>
      <w:r w:rsidR="00815C71">
        <w:rPr>
          <w:rFonts w:ascii="Arial" w:hAnsi="Arial" w:cs="Arial"/>
          <w:sz w:val="22"/>
          <w:szCs w:val="22"/>
        </w:rPr>
        <w:t>36, 42, 43, 44</w:t>
      </w:r>
      <w:r w:rsidR="001D25E2">
        <w:rPr>
          <w:rFonts w:ascii="Arial" w:hAnsi="Arial" w:cs="Arial"/>
          <w:sz w:val="22"/>
          <w:szCs w:val="22"/>
        </w:rPr>
        <w:t>, 47</w:t>
      </w:r>
      <w:r w:rsidR="00815C71">
        <w:rPr>
          <w:rFonts w:ascii="Arial" w:hAnsi="Arial" w:cs="Arial"/>
          <w:sz w:val="22"/>
          <w:szCs w:val="22"/>
        </w:rPr>
        <w:t xml:space="preserve">; </w:t>
      </w:r>
      <w:r w:rsidR="00A73510">
        <w:rPr>
          <w:rFonts w:ascii="Arial" w:hAnsi="Arial" w:cs="Arial"/>
          <w:sz w:val="22"/>
          <w:szCs w:val="22"/>
        </w:rPr>
        <w:t xml:space="preserve">de </w:t>
      </w:r>
      <w:r w:rsidRPr="00DC5D9F">
        <w:rPr>
          <w:rFonts w:ascii="Arial" w:hAnsi="Arial" w:cs="Arial"/>
          <w:bCs/>
          <w:sz w:val="22"/>
          <w:szCs w:val="22"/>
        </w:rPr>
        <w:t xml:space="preserve">su Reglamento, las Políticas, Bases y Lineamientos en materia de Adquisiciones, Arrendamientos y Prestación de Servicios y demás disposiciones aplicables en la materia, </w:t>
      </w:r>
      <w:r w:rsidRPr="00DC5D9F">
        <w:rPr>
          <w:rFonts w:ascii="Arial" w:hAnsi="Arial" w:cs="Arial"/>
          <w:sz w:val="22"/>
          <w:szCs w:val="22"/>
        </w:rPr>
        <w:t xml:space="preserve">se convoca a los interesados en participar en el procedimiento de contratación para la </w:t>
      </w:r>
      <w:r w:rsidR="006014F7">
        <w:rPr>
          <w:rFonts w:ascii="Arial" w:hAnsi="Arial" w:cs="Arial"/>
          <w:sz w:val="22"/>
          <w:szCs w:val="22"/>
        </w:rPr>
        <w:t xml:space="preserve">adquisición de: </w:t>
      </w:r>
      <w:r w:rsidR="00493B8F" w:rsidRPr="00565919">
        <w:rPr>
          <w:rFonts w:ascii="Arial" w:hAnsi="Arial" w:cs="Arial"/>
          <w:b/>
          <w:bCs/>
          <w:sz w:val="22"/>
          <w:szCs w:val="22"/>
        </w:rPr>
        <w:t xml:space="preserve">Consumibles de </w:t>
      </w:r>
      <w:r w:rsidR="00E779C9" w:rsidRPr="002F6744">
        <w:rPr>
          <w:rFonts w:ascii="Arial" w:hAnsi="Arial" w:cs="Arial"/>
          <w:b/>
          <w:bCs/>
          <w:sz w:val="22"/>
          <w:szCs w:val="22"/>
        </w:rPr>
        <w:t>Bombas de Infusión</w:t>
      </w:r>
      <w:r w:rsidR="00067387" w:rsidRPr="002F6744">
        <w:rPr>
          <w:rFonts w:ascii="Arial" w:hAnsi="Arial" w:cs="Arial"/>
          <w:bCs/>
          <w:sz w:val="22"/>
          <w:szCs w:val="22"/>
        </w:rPr>
        <w:t>,</w:t>
      </w:r>
      <w:r w:rsidR="00067387" w:rsidRPr="00DC5D9F">
        <w:rPr>
          <w:rFonts w:ascii="Arial" w:hAnsi="Arial" w:cs="Arial"/>
          <w:bCs/>
          <w:sz w:val="22"/>
          <w:szCs w:val="22"/>
        </w:rPr>
        <w:t xml:space="preserve"> para cubrir </w:t>
      </w:r>
      <w:r w:rsidR="00524B72" w:rsidRPr="00DC5D9F">
        <w:rPr>
          <w:rFonts w:ascii="Arial" w:hAnsi="Arial" w:cs="Arial"/>
          <w:bCs/>
          <w:sz w:val="22"/>
          <w:szCs w:val="22"/>
        </w:rPr>
        <w:t xml:space="preserve">las </w:t>
      </w:r>
      <w:r w:rsidR="00067387" w:rsidRPr="00DC5D9F">
        <w:rPr>
          <w:rFonts w:ascii="Arial" w:hAnsi="Arial" w:cs="Arial"/>
          <w:bCs/>
          <w:sz w:val="22"/>
          <w:szCs w:val="22"/>
        </w:rPr>
        <w:t>necesidades del IMSS UMAE</w:t>
      </w:r>
      <w:r w:rsidR="007A0129">
        <w:rPr>
          <w:rFonts w:ascii="Arial" w:hAnsi="Arial" w:cs="Arial"/>
          <w:bCs/>
          <w:sz w:val="22"/>
          <w:szCs w:val="22"/>
        </w:rPr>
        <w:t xml:space="preserve"> HTOP</w:t>
      </w:r>
      <w:r w:rsidR="00067387" w:rsidRPr="00DC5D9F">
        <w:rPr>
          <w:rFonts w:ascii="Arial" w:hAnsi="Arial" w:cs="Arial"/>
          <w:bCs/>
          <w:sz w:val="22"/>
          <w:szCs w:val="22"/>
        </w:rPr>
        <w:t>’</w:t>
      </w:r>
      <w:r w:rsidR="008B25C2">
        <w:rPr>
          <w:rFonts w:ascii="Arial" w:hAnsi="Arial" w:cs="Arial"/>
          <w:bCs/>
          <w:sz w:val="22"/>
          <w:szCs w:val="22"/>
        </w:rPr>
        <w:t xml:space="preserve">, </w:t>
      </w:r>
      <w:r w:rsidR="007D5F57">
        <w:rPr>
          <w:rFonts w:ascii="Arial" w:hAnsi="Arial" w:cs="Arial"/>
          <w:bCs/>
          <w:sz w:val="22"/>
          <w:szCs w:val="22"/>
        </w:rPr>
        <w:t xml:space="preserve">para el periodo de </w:t>
      </w:r>
      <w:r w:rsidR="009726ED">
        <w:rPr>
          <w:rFonts w:ascii="Arial" w:hAnsi="Arial" w:cs="Arial"/>
          <w:bCs/>
          <w:sz w:val="22"/>
          <w:szCs w:val="22"/>
        </w:rPr>
        <w:t>Septiembre</w:t>
      </w:r>
      <w:r w:rsidR="008B25C2">
        <w:rPr>
          <w:rFonts w:ascii="Arial" w:hAnsi="Arial" w:cs="Arial"/>
          <w:bCs/>
          <w:sz w:val="22"/>
          <w:szCs w:val="22"/>
        </w:rPr>
        <w:t>-Diciembre</w:t>
      </w:r>
      <w:r w:rsidR="00791284" w:rsidRPr="00DC5D9F">
        <w:rPr>
          <w:rFonts w:ascii="Arial" w:hAnsi="Arial" w:cs="Arial"/>
          <w:color w:val="000000"/>
          <w:sz w:val="22"/>
          <w:szCs w:val="22"/>
          <w:lang w:eastAsia="es-MX"/>
        </w:rPr>
        <w:t xml:space="preserve"> </w:t>
      </w:r>
      <w:r w:rsidR="001F52F3">
        <w:rPr>
          <w:rFonts w:ascii="Arial" w:hAnsi="Arial" w:cs="Arial"/>
          <w:bCs/>
          <w:sz w:val="22"/>
          <w:szCs w:val="22"/>
        </w:rPr>
        <w:t>202</w:t>
      </w:r>
      <w:r w:rsidR="00114B55">
        <w:rPr>
          <w:rFonts w:ascii="Arial" w:hAnsi="Arial" w:cs="Arial"/>
          <w:bCs/>
          <w:sz w:val="22"/>
          <w:szCs w:val="22"/>
        </w:rPr>
        <w:t>2</w:t>
      </w:r>
      <w:r w:rsidR="008B25C2">
        <w:rPr>
          <w:rFonts w:ascii="Arial" w:hAnsi="Arial" w:cs="Arial"/>
          <w:bCs/>
          <w:sz w:val="22"/>
          <w:szCs w:val="22"/>
        </w:rPr>
        <w:t>”</w:t>
      </w:r>
      <w:r w:rsidR="00067387" w:rsidRPr="00DC5D9F">
        <w:rPr>
          <w:rFonts w:ascii="Arial" w:hAnsi="Arial" w:cs="Arial"/>
          <w:bCs/>
          <w:sz w:val="22"/>
          <w:szCs w:val="22"/>
        </w:rPr>
        <w:t>.</w:t>
      </w:r>
    </w:p>
    <w:p w:rsidR="002F1628" w:rsidRPr="00DC5D9F" w:rsidRDefault="002F1628" w:rsidP="00153CA1">
      <w:pPr>
        <w:jc w:val="both"/>
        <w:rPr>
          <w:rFonts w:ascii="Arial" w:hAnsi="Arial" w:cs="Arial"/>
          <w:sz w:val="22"/>
          <w:szCs w:val="22"/>
        </w:rPr>
      </w:pPr>
    </w:p>
    <w:p w:rsidR="00B546C2" w:rsidRPr="00DC5D9F" w:rsidRDefault="00B546C2" w:rsidP="00153CA1">
      <w:pPr>
        <w:jc w:val="both"/>
        <w:rPr>
          <w:rFonts w:ascii="Arial" w:hAnsi="Arial" w:cs="Arial"/>
          <w:sz w:val="22"/>
          <w:szCs w:val="22"/>
        </w:rPr>
      </w:pPr>
      <w:r w:rsidRPr="00DC5D9F">
        <w:rPr>
          <w:rFonts w:ascii="Arial" w:hAnsi="Arial" w:cs="Arial"/>
          <w:sz w:val="22"/>
          <w:szCs w:val="22"/>
        </w:rPr>
        <w:t>De conformidad con la siguiente:</w:t>
      </w:r>
    </w:p>
    <w:p w:rsidR="00AF639A" w:rsidRPr="00DC5D9F" w:rsidRDefault="00AF639A" w:rsidP="00B546C2">
      <w:pPr>
        <w:jc w:val="both"/>
        <w:rPr>
          <w:rFonts w:ascii="Arial" w:hAnsi="Arial" w:cs="Arial"/>
          <w:sz w:val="22"/>
          <w:szCs w:val="22"/>
        </w:rPr>
      </w:pPr>
    </w:p>
    <w:p w:rsidR="00AF639A" w:rsidRPr="00DC5D9F" w:rsidRDefault="00AF639A" w:rsidP="00B546C2">
      <w:pPr>
        <w:jc w:val="both"/>
        <w:rPr>
          <w:rFonts w:ascii="Arial" w:hAnsi="Arial" w:cs="Arial"/>
          <w:sz w:val="22"/>
          <w:szCs w:val="22"/>
        </w:rPr>
      </w:pPr>
    </w:p>
    <w:p w:rsidR="00AF639A" w:rsidRPr="00DC5D9F" w:rsidRDefault="00AF639A" w:rsidP="00B546C2">
      <w:pPr>
        <w:jc w:val="both"/>
        <w:rPr>
          <w:rFonts w:ascii="Arial" w:hAnsi="Arial" w:cs="Arial"/>
          <w:sz w:val="22"/>
          <w:szCs w:val="22"/>
        </w:rPr>
      </w:pPr>
    </w:p>
    <w:p w:rsidR="00AF639A" w:rsidRPr="00DC5D9F" w:rsidRDefault="00AF639A" w:rsidP="00B546C2">
      <w:pPr>
        <w:jc w:val="both"/>
        <w:rPr>
          <w:rFonts w:ascii="Arial" w:hAnsi="Arial" w:cs="Arial"/>
          <w:sz w:val="22"/>
          <w:szCs w:val="22"/>
        </w:rPr>
      </w:pPr>
    </w:p>
    <w:p w:rsidR="00B546C2" w:rsidRPr="00F91DC3" w:rsidRDefault="000A095C" w:rsidP="00B546C2">
      <w:pPr>
        <w:jc w:val="center"/>
        <w:rPr>
          <w:rFonts w:ascii="Arial" w:hAnsi="Arial" w:cs="Arial"/>
          <w:b/>
          <w:sz w:val="36"/>
          <w:szCs w:val="36"/>
          <w:lang w:val="en-US"/>
        </w:rPr>
      </w:pPr>
      <w:r>
        <w:rPr>
          <w:rFonts w:ascii="Arial" w:hAnsi="Arial" w:cs="Arial"/>
          <w:b/>
          <w:sz w:val="36"/>
          <w:szCs w:val="36"/>
          <w:lang w:val="en-US"/>
        </w:rPr>
        <w:t>CONVOCATORIA</w:t>
      </w:r>
    </w:p>
    <w:p w:rsidR="00B546C2" w:rsidRPr="00DC5D9F" w:rsidRDefault="00B546C2" w:rsidP="00B546C2">
      <w:pPr>
        <w:jc w:val="center"/>
        <w:rPr>
          <w:rFonts w:ascii="Arial" w:hAnsi="Arial" w:cs="Arial"/>
          <w:b/>
          <w:sz w:val="32"/>
          <w:szCs w:val="32"/>
          <w:lang w:val="en-US"/>
        </w:rPr>
      </w:pPr>
    </w:p>
    <w:p w:rsidR="00B546C2" w:rsidRPr="00DC5D9F" w:rsidRDefault="00B546C2" w:rsidP="00B546C2">
      <w:pPr>
        <w:jc w:val="both"/>
        <w:rPr>
          <w:rFonts w:ascii="Arial" w:hAnsi="Arial" w:cs="Arial"/>
          <w:sz w:val="22"/>
          <w:szCs w:val="22"/>
          <w:lang w:val="en-US"/>
        </w:rPr>
      </w:pPr>
    </w:p>
    <w:p w:rsidR="00B546C2" w:rsidRPr="00DC5D9F" w:rsidRDefault="00B546C2" w:rsidP="00B546C2">
      <w:pPr>
        <w:jc w:val="both"/>
        <w:rPr>
          <w:rFonts w:ascii="Arial" w:hAnsi="Arial" w:cs="Arial"/>
          <w:sz w:val="22"/>
          <w:szCs w:val="22"/>
          <w:lang w:val="en-US"/>
        </w:rPr>
      </w:pPr>
      <w:r w:rsidRPr="00DC5D9F">
        <w:rPr>
          <w:rFonts w:ascii="Arial" w:hAnsi="Arial" w:cs="Arial"/>
          <w:sz w:val="22"/>
          <w:szCs w:val="22"/>
          <w:lang w:val="en-US"/>
        </w:rPr>
        <w:br w:type="page"/>
      </w:r>
    </w:p>
    <w:p w:rsidR="00B546C2" w:rsidRPr="00DC5D9F" w:rsidRDefault="007D5F57" w:rsidP="00B546C2">
      <w:pPr>
        <w:jc w:val="center"/>
        <w:rPr>
          <w:rFonts w:ascii="Arial" w:hAnsi="Arial" w:cs="Arial"/>
          <w:b/>
          <w:sz w:val="22"/>
          <w:szCs w:val="22"/>
          <w:lang w:val="en-US"/>
        </w:rPr>
      </w:pPr>
      <w:r w:rsidRPr="00DC5D9F">
        <w:rPr>
          <w:rFonts w:ascii="Arial" w:hAnsi="Arial" w:cs="Arial"/>
          <w:b/>
          <w:sz w:val="22"/>
          <w:szCs w:val="22"/>
          <w:lang w:val="en-US"/>
        </w:rPr>
        <w:lastRenderedPageBreak/>
        <w:t>INDICES</w:t>
      </w:r>
    </w:p>
    <w:tbl>
      <w:tblPr>
        <w:tblW w:w="0" w:type="auto"/>
        <w:tblInd w:w="250" w:type="dxa"/>
        <w:tblLayout w:type="fixed"/>
        <w:tblLook w:val="0000" w:firstRow="0" w:lastRow="0" w:firstColumn="0" w:lastColumn="0" w:noHBand="0" w:noVBand="0"/>
      </w:tblPr>
      <w:tblGrid>
        <w:gridCol w:w="851"/>
        <w:gridCol w:w="8732"/>
      </w:tblGrid>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lang w:val="en-US"/>
              </w:rPr>
            </w:pP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Glosario de Términos.</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1.</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292102">
            <w:pPr>
              <w:snapToGrid w:val="0"/>
              <w:rPr>
                <w:rFonts w:ascii="Arial" w:hAnsi="Arial" w:cs="Arial"/>
                <w:b/>
                <w:szCs w:val="22"/>
              </w:rPr>
            </w:pPr>
            <w:r w:rsidRPr="00DC5D9F">
              <w:rPr>
                <w:rFonts w:ascii="Arial" w:hAnsi="Arial" w:cs="Arial"/>
                <w:b/>
                <w:sz w:val="22"/>
                <w:szCs w:val="22"/>
              </w:rPr>
              <w:t xml:space="preserve">Información específica de la </w:t>
            </w:r>
            <w:r w:rsidR="0073201F">
              <w:rPr>
                <w:rFonts w:ascii="Arial" w:hAnsi="Arial" w:cs="Arial"/>
                <w:b/>
                <w:sz w:val="22"/>
                <w:szCs w:val="22"/>
              </w:rPr>
              <w:t>Adjudicación Directa</w:t>
            </w:r>
            <w:r w:rsidRPr="00DC5D9F">
              <w:rPr>
                <w:rFonts w:ascii="Arial" w:hAnsi="Arial" w:cs="Arial"/>
                <w:b/>
                <w:sz w:val="22"/>
                <w:szCs w:val="22"/>
              </w:rPr>
              <w:t>.</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1.1</w:t>
            </w:r>
          </w:p>
        </w:tc>
        <w:tc>
          <w:tcPr>
            <w:tcW w:w="8732" w:type="dxa"/>
            <w:tcBorders>
              <w:top w:val="single" w:sz="4" w:space="0" w:color="000000"/>
              <w:left w:val="single" w:sz="4" w:space="0" w:color="000000"/>
              <w:bottom w:val="single" w:sz="4" w:space="0" w:color="000000"/>
              <w:right w:val="single" w:sz="4" w:space="0" w:color="000000"/>
            </w:tcBorders>
          </w:tcPr>
          <w:p w:rsidR="000C2042" w:rsidRPr="00DC5D9F" w:rsidRDefault="00A65E7A" w:rsidP="003032AC">
            <w:pPr>
              <w:snapToGrid w:val="0"/>
              <w:jc w:val="both"/>
              <w:rPr>
                <w:rFonts w:ascii="Arial" w:hAnsi="Arial" w:cs="Arial"/>
                <w:bCs/>
                <w:sz w:val="22"/>
                <w:szCs w:val="22"/>
              </w:rPr>
            </w:pPr>
            <w:r w:rsidRPr="00DC5D9F">
              <w:rPr>
                <w:rFonts w:ascii="Arial" w:hAnsi="Arial" w:cs="Arial"/>
                <w:bCs/>
                <w:sz w:val="22"/>
                <w:szCs w:val="22"/>
              </w:rPr>
              <w:t xml:space="preserve">Idioma en que podrán presentarse las proposiciones, los </w:t>
            </w:r>
            <w:r w:rsidR="000C2042" w:rsidRPr="00DC5D9F">
              <w:rPr>
                <w:rFonts w:ascii="Arial" w:hAnsi="Arial" w:cs="Arial"/>
                <w:bCs/>
                <w:sz w:val="22"/>
                <w:szCs w:val="22"/>
              </w:rPr>
              <w:t xml:space="preserve">anexos técnicos </w:t>
            </w:r>
            <w:proofErr w:type="spellStart"/>
            <w:r w:rsidR="000C2042" w:rsidRPr="00DC5D9F">
              <w:rPr>
                <w:rFonts w:ascii="Arial" w:hAnsi="Arial" w:cs="Arial"/>
                <w:bCs/>
                <w:sz w:val="22"/>
                <w:szCs w:val="22"/>
              </w:rPr>
              <w:t>ó</w:t>
            </w:r>
            <w:proofErr w:type="spellEnd"/>
            <w:r w:rsidR="000C2042" w:rsidRPr="00DC5D9F">
              <w:rPr>
                <w:rFonts w:ascii="Arial" w:hAnsi="Arial" w:cs="Arial"/>
                <w:bCs/>
                <w:sz w:val="22"/>
                <w:szCs w:val="22"/>
              </w:rPr>
              <w:t xml:space="preserve"> </w:t>
            </w:r>
            <w:r w:rsidR="0026279E" w:rsidRPr="00DC5D9F">
              <w:rPr>
                <w:rFonts w:ascii="Arial" w:hAnsi="Arial" w:cs="Arial"/>
                <w:bCs/>
                <w:sz w:val="22"/>
                <w:szCs w:val="22"/>
              </w:rPr>
              <w:t xml:space="preserve">los </w:t>
            </w:r>
            <w:r w:rsidR="000C2042" w:rsidRPr="00DC5D9F">
              <w:rPr>
                <w:rFonts w:ascii="Arial" w:hAnsi="Arial" w:cs="Arial"/>
                <w:bCs/>
                <w:sz w:val="22"/>
                <w:szCs w:val="22"/>
              </w:rPr>
              <w:t xml:space="preserve">folletos técnicos </w:t>
            </w:r>
            <w:proofErr w:type="spellStart"/>
            <w:r w:rsidR="000C2042" w:rsidRPr="00DC5D9F">
              <w:rPr>
                <w:rFonts w:ascii="Arial" w:hAnsi="Arial" w:cs="Arial"/>
                <w:bCs/>
                <w:sz w:val="22"/>
                <w:szCs w:val="22"/>
              </w:rPr>
              <w:t>ó</w:t>
            </w:r>
            <w:proofErr w:type="spellEnd"/>
            <w:r w:rsidR="000C2042" w:rsidRPr="00DC5D9F">
              <w:rPr>
                <w:rFonts w:ascii="Arial" w:hAnsi="Arial" w:cs="Arial"/>
                <w:bCs/>
                <w:sz w:val="22"/>
                <w:szCs w:val="22"/>
              </w:rPr>
              <w:t xml:space="preserve"> </w:t>
            </w:r>
            <w:r w:rsidR="0026279E" w:rsidRPr="00DC5D9F">
              <w:rPr>
                <w:rFonts w:ascii="Arial" w:hAnsi="Arial" w:cs="Arial"/>
                <w:bCs/>
                <w:sz w:val="22"/>
                <w:szCs w:val="22"/>
              </w:rPr>
              <w:t xml:space="preserve">los </w:t>
            </w:r>
            <w:r w:rsidR="000C2042" w:rsidRPr="00DC5D9F">
              <w:rPr>
                <w:rFonts w:ascii="Arial" w:hAnsi="Arial" w:cs="Arial"/>
                <w:bCs/>
                <w:sz w:val="22"/>
                <w:szCs w:val="22"/>
              </w:rPr>
              <w:t xml:space="preserve">catálogos </w:t>
            </w:r>
            <w:proofErr w:type="spellStart"/>
            <w:r w:rsidR="000C2042" w:rsidRPr="00DC5D9F">
              <w:rPr>
                <w:rFonts w:ascii="Arial" w:hAnsi="Arial" w:cs="Arial"/>
                <w:bCs/>
                <w:sz w:val="22"/>
                <w:szCs w:val="22"/>
              </w:rPr>
              <w:t>ó</w:t>
            </w:r>
            <w:proofErr w:type="spellEnd"/>
            <w:r w:rsidR="000C2042" w:rsidRPr="00DC5D9F">
              <w:rPr>
                <w:rFonts w:ascii="Arial" w:hAnsi="Arial" w:cs="Arial"/>
                <w:bCs/>
                <w:sz w:val="22"/>
                <w:szCs w:val="22"/>
              </w:rPr>
              <w:t xml:space="preserve"> </w:t>
            </w:r>
            <w:r w:rsidR="0026279E" w:rsidRPr="00DC5D9F">
              <w:rPr>
                <w:rFonts w:ascii="Arial" w:hAnsi="Arial" w:cs="Arial"/>
                <w:bCs/>
                <w:sz w:val="22"/>
                <w:szCs w:val="22"/>
              </w:rPr>
              <w:t xml:space="preserve">los </w:t>
            </w:r>
            <w:r w:rsidR="000C2042" w:rsidRPr="00DC5D9F">
              <w:rPr>
                <w:rFonts w:ascii="Arial" w:hAnsi="Arial" w:cs="Arial"/>
                <w:bCs/>
                <w:sz w:val="22"/>
                <w:szCs w:val="22"/>
              </w:rPr>
              <w:t xml:space="preserve">instructivos </w:t>
            </w:r>
            <w:proofErr w:type="spellStart"/>
            <w:r w:rsidR="000C2042" w:rsidRPr="00DC5D9F">
              <w:rPr>
                <w:rFonts w:ascii="Arial" w:hAnsi="Arial" w:cs="Arial"/>
                <w:bCs/>
                <w:sz w:val="22"/>
                <w:szCs w:val="22"/>
              </w:rPr>
              <w:t>ó</w:t>
            </w:r>
            <w:proofErr w:type="spellEnd"/>
            <w:r w:rsidR="000C2042" w:rsidRPr="00DC5D9F">
              <w:rPr>
                <w:rFonts w:ascii="Arial" w:hAnsi="Arial" w:cs="Arial"/>
                <w:bCs/>
                <w:sz w:val="22"/>
                <w:szCs w:val="22"/>
              </w:rPr>
              <w:t xml:space="preserve"> </w:t>
            </w:r>
            <w:r w:rsidR="0026279E" w:rsidRPr="00DC5D9F">
              <w:rPr>
                <w:rFonts w:ascii="Arial" w:hAnsi="Arial" w:cs="Arial"/>
                <w:bCs/>
                <w:sz w:val="22"/>
                <w:szCs w:val="22"/>
              </w:rPr>
              <w:t xml:space="preserve">los </w:t>
            </w:r>
            <w:r w:rsidR="000C2042" w:rsidRPr="00DC5D9F">
              <w:rPr>
                <w:rFonts w:ascii="Arial" w:hAnsi="Arial" w:cs="Arial"/>
                <w:bCs/>
                <w:sz w:val="22"/>
                <w:szCs w:val="22"/>
              </w:rPr>
              <w:t>manuales</w:t>
            </w:r>
            <w:r w:rsidRPr="00DC5D9F">
              <w:rPr>
                <w:rFonts w:ascii="Arial" w:hAnsi="Arial" w:cs="Arial"/>
                <w:bCs/>
                <w:sz w:val="22"/>
                <w:szCs w:val="22"/>
              </w:rPr>
              <w:t xml:space="preserve"> que se acompañen.</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1.2</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Disponibilidad Presupuestaria.</w:t>
            </w:r>
          </w:p>
        </w:tc>
      </w:tr>
      <w:tr w:rsidR="00A65E7A" w:rsidRPr="00DC5D9F" w:rsidTr="003032AC">
        <w:tc>
          <w:tcPr>
            <w:tcW w:w="851" w:type="dxa"/>
            <w:tcBorders>
              <w:top w:val="single" w:sz="4" w:space="0" w:color="000000"/>
              <w:left w:val="single" w:sz="4" w:space="0" w:color="000000"/>
              <w:bottom w:val="single" w:sz="4" w:space="0" w:color="000000"/>
            </w:tcBorders>
          </w:tcPr>
          <w:p w:rsidR="00A65E7A" w:rsidRPr="00DC5D9F" w:rsidRDefault="00346F28" w:rsidP="007F1BC2">
            <w:pPr>
              <w:snapToGrid w:val="0"/>
              <w:rPr>
                <w:rFonts w:ascii="Arial" w:hAnsi="Arial" w:cs="Arial"/>
                <w:sz w:val="22"/>
                <w:szCs w:val="22"/>
              </w:rPr>
            </w:pPr>
            <w:r w:rsidRPr="00DC5D9F">
              <w:rPr>
                <w:rFonts w:ascii="Arial" w:hAnsi="Arial" w:cs="Arial"/>
                <w:sz w:val="22"/>
                <w:szCs w:val="22"/>
              </w:rPr>
              <w:t>1.</w:t>
            </w:r>
            <w:r w:rsidR="007F1BC2">
              <w:rPr>
                <w:rFonts w:ascii="Arial" w:hAnsi="Arial" w:cs="Arial"/>
                <w:sz w:val="22"/>
                <w:szCs w:val="22"/>
              </w:rPr>
              <w:t>3</w:t>
            </w:r>
          </w:p>
        </w:tc>
        <w:tc>
          <w:tcPr>
            <w:tcW w:w="8732" w:type="dxa"/>
            <w:tcBorders>
              <w:top w:val="single" w:sz="4" w:space="0" w:color="000000"/>
              <w:left w:val="single" w:sz="4" w:space="0" w:color="000000"/>
              <w:bottom w:val="single" w:sz="4" w:space="0" w:color="000000"/>
              <w:right w:val="single" w:sz="4" w:space="0" w:color="000000"/>
            </w:tcBorders>
          </w:tcPr>
          <w:p w:rsidR="00A65E7A" w:rsidRPr="00DC5D9F" w:rsidRDefault="00A65E7A" w:rsidP="003032AC">
            <w:pPr>
              <w:jc w:val="both"/>
              <w:rPr>
                <w:rFonts w:ascii="Arial" w:hAnsi="Arial" w:cs="Arial"/>
                <w:sz w:val="22"/>
                <w:szCs w:val="22"/>
              </w:rPr>
            </w:pPr>
            <w:r w:rsidRPr="00DC5D9F">
              <w:rPr>
                <w:rFonts w:ascii="Arial" w:hAnsi="Arial" w:cs="Arial"/>
                <w:sz w:val="22"/>
                <w:szCs w:val="22"/>
              </w:rPr>
              <w:t>Normas.</w:t>
            </w:r>
          </w:p>
        </w:tc>
      </w:tr>
      <w:tr w:rsidR="0048142E" w:rsidRPr="00DC5D9F" w:rsidTr="003032AC">
        <w:tc>
          <w:tcPr>
            <w:tcW w:w="851" w:type="dxa"/>
            <w:tcBorders>
              <w:top w:val="single" w:sz="4" w:space="0" w:color="000000"/>
              <w:left w:val="single" w:sz="4" w:space="0" w:color="000000"/>
              <w:bottom w:val="single" w:sz="4" w:space="0" w:color="000000"/>
            </w:tcBorders>
          </w:tcPr>
          <w:p w:rsidR="0048142E" w:rsidRPr="00DC5D9F" w:rsidRDefault="007F1BC2" w:rsidP="003032AC">
            <w:pPr>
              <w:snapToGrid w:val="0"/>
              <w:rPr>
                <w:rFonts w:ascii="Arial" w:hAnsi="Arial" w:cs="Arial"/>
                <w:sz w:val="22"/>
                <w:szCs w:val="22"/>
              </w:rPr>
            </w:pPr>
            <w:r>
              <w:rPr>
                <w:rFonts w:ascii="Arial" w:hAnsi="Arial" w:cs="Arial"/>
                <w:sz w:val="22"/>
                <w:szCs w:val="22"/>
              </w:rPr>
              <w:t>1.4</w:t>
            </w:r>
          </w:p>
        </w:tc>
        <w:tc>
          <w:tcPr>
            <w:tcW w:w="8732" w:type="dxa"/>
            <w:tcBorders>
              <w:top w:val="single" w:sz="4" w:space="0" w:color="000000"/>
              <w:left w:val="single" w:sz="4" w:space="0" w:color="000000"/>
              <w:bottom w:val="single" w:sz="4" w:space="0" w:color="000000"/>
              <w:right w:val="single" w:sz="4" w:space="0" w:color="000000"/>
            </w:tcBorders>
          </w:tcPr>
          <w:p w:rsidR="0048142E" w:rsidRPr="00DC5D9F" w:rsidRDefault="0048142E" w:rsidP="003032AC">
            <w:pPr>
              <w:jc w:val="both"/>
              <w:rPr>
                <w:rFonts w:ascii="Arial" w:hAnsi="Arial" w:cs="Arial"/>
                <w:sz w:val="22"/>
                <w:szCs w:val="22"/>
              </w:rPr>
            </w:pPr>
            <w:r w:rsidRPr="00DC5D9F">
              <w:rPr>
                <w:rFonts w:ascii="Arial" w:hAnsi="Arial" w:cs="Arial"/>
                <w:sz w:val="22"/>
                <w:szCs w:val="22"/>
              </w:rPr>
              <w:t>Moneda en la que deberá cotizarse los bienes a ofertar.</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2.</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b/>
                <w:szCs w:val="22"/>
              </w:rPr>
            </w:pPr>
            <w:r w:rsidRPr="00DC5D9F">
              <w:rPr>
                <w:rFonts w:ascii="Arial" w:hAnsi="Arial" w:cs="Arial"/>
                <w:b/>
                <w:sz w:val="22"/>
                <w:szCs w:val="22"/>
              </w:rPr>
              <w:t>Descripción, Unidad y Cantidad.</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2.1</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E477C7" w:rsidP="003032AC">
            <w:pPr>
              <w:snapToGrid w:val="0"/>
              <w:jc w:val="both"/>
              <w:rPr>
                <w:rFonts w:ascii="Arial" w:hAnsi="Arial" w:cs="Arial"/>
                <w:szCs w:val="22"/>
              </w:rPr>
            </w:pPr>
            <w:r w:rsidRPr="00DC5D9F">
              <w:rPr>
                <w:rFonts w:ascii="Arial" w:hAnsi="Arial" w:cs="Arial"/>
                <w:sz w:val="22"/>
                <w:szCs w:val="22"/>
              </w:rPr>
              <w:t xml:space="preserve">Registro Sanitario </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2.2</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Licencias, Autorizaciones y Permisos.</w:t>
            </w:r>
          </w:p>
        </w:tc>
      </w:tr>
      <w:tr w:rsidR="00E477C7" w:rsidRPr="00DC5D9F" w:rsidTr="003032AC">
        <w:tc>
          <w:tcPr>
            <w:tcW w:w="851" w:type="dxa"/>
            <w:tcBorders>
              <w:top w:val="single" w:sz="4" w:space="0" w:color="000000"/>
              <w:left w:val="single" w:sz="4" w:space="0" w:color="000000"/>
              <w:bottom w:val="single" w:sz="4" w:space="0" w:color="000000"/>
            </w:tcBorders>
          </w:tcPr>
          <w:p w:rsidR="00E477C7" w:rsidRPr="00DC5D9F" w:rsidRDefault="00E477C7" w:rsidP="003032AC">
            <w:pPr>
              <w:snapToGrid w:val="0"/>
              <w:rPr>
                <w:rFonts w:ascii="Arial" w:hAnsi="Arial" w:cs="Arial"/>
                <w:sz w:val="22"/>
                <w:szCs w:val="22"/>
              </w:rPr>
            </w:pPr>
            <w:r w:rsidRPr="00DC5D9F">
              <w:rPr>
                <w:rFonts w:ascii="Arial" w:hAnsi="Arial" w:cs="Arial"/>
                <w:sz w:val="22"/>
                <w:szCs w:val="22"/>
              </w:rPr>
              <w:t>2.3</w:t>
            </w:r>
          </w:p>
        </w:tc>
        <w:tc>
          <w:tcPr>
            <w:tcW w:w="8732" w:type="dxa"/>
            <w:tcBorders>
              <w:top w:val="single" w:sz="4" w:space="0" w:color="000000"/>
              <w:left w:val="single" w:sz="4" w:space="0" w:color="000000"/>
              <w:bottom w:val="single" w:sz="4" w:space="0" w:color="000000"/>
              <w:right w:val="single" w:sz="4" w:space="0" w:color="000000"/>
            </w:tcBorders>
          </w:tcPr>
          <w:p w:rsidR="00E477C7" w:rsidRPr="00DC5D9F" w:rsidRDefault="00792BF5" w:rsidP="003032AC">
            <w:pPr>
              <w:snapToGrid w:val="0"/>
              <w:jc w:val="both"/>
              <w:rPr>
                <w:rFonts w:ascii="Arial" w:hAnsi="Arial" w:cs="Arial"/>
                <w:sz w:val="22"/>
                <w:szCs w:val="22"/>
              </w:rPr>
            </w:pPr>
            <w:r w:rsidRPr="00DC5D9F">
              <w:rPr>
                <w:rFonts w:ascii="Arial" w:hAnsi="Arial" w:cs="Arial"/>
                <w:sz w:val="22"/>
                <w:szCs w:val="22"/>
              </w:rPr>
              <w:t>Verificación del cumplimiento de las especificaciones técnicas de los bienes durante la vigencia del contrato</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3.</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DB00B0">
            <w:pPr>
              <w:snapToGrid w:val="0"/>
              <w:jc w:val="both"/>
              <w:rPr>
                <w:rFonts w:ascii="Arial" w:hAnsi="Arial" w:cs="Arial"/>
                <w:b/>
                <w:szCs w:val="22"/>
              </w:rPr>
            </w:pPr>
            <w:r w:rsidRPr="00DC5D9F">
              <w:rPr>
                <w:rFonts w:ascii="Arial" w:hAnsi="Arial" w:cs="Arial"/>
                <w:b/>
                <w:sz w:val="22"/>
                <w:szCs w:val="22"/>
                <w:lang w:val="es-MX"/>
              </w:rPr>
              <w:t>Modalidad de la contratación</w:t>
            </w:r>
            <w:r w:rsidR="00DB00B0" w:rsidRPr="00DC5D9F">
              <w:rPr>
                <w:rFonts w:ascii="Arial" w:hAnsi="Arial" w:cs="Arial"/>
                <w:b/>
                <w:sz w:val="22"/>
                <w:szCs w:val="22"/>
                <w:lang w:val="es-MX"/>
              </w:rPr>
              <w:t xml:space="preserve"> y eventos del procedimiento</w:t>
            </w:r>
            <w:r w:rsidRPr="00DC5D9F">
              <w:rPr>
                <w:rFonts w:ascii="Arial" w:hAnsi="Arial" w:cs="Arial"/>
                <w:b/>
                <w:sz w:val="22"/>
                <w:szCs w:val="22"/>
                <w:lang w:val="es-MX"/>
              </w:rPr>
              <w:t>.</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3.1</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Tipo de Abastecimiento.</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3.2</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26279E">
            <w:pPr>
              <w:snapToGrid w:val="0"/>
              <w:jc w:val="both"/>
              <w:rPr>
                <w:rFonts w:ascii="Arial" w:hAnsi="Arial" w:cs="Arial"/>
                <w:szCs w:val="22"/>
              </w:rPr>
            </w:pPr>
            <w:r w:rsidRPr="00DC5D9F">
              <w:rPr>
                <w:rFonts w:ascii="Arial" w:hAnsi="Arial" w:cs="Arial"/>
                <w:sz w:val="22"/>
                <w:szCs w:val="22"/>
              </w:rPr>
              <w:t>Fecha, Hora</w:t>
            </w:r>
            <w:r w:rsidR="0026279E" w:rsidRPr="00DC5D9F">
              <w:rPr>
                <w:rFonts w:ascii="Arial" w:hAnsi="Arial" w:cs="Arial"/>
                <w:sz w:val="22"/>
                <w:szCs w:val="22"/>
              </w:rPr>
              <w:t>,</w:t>
            </w:r>
            <w:r w:rsidRPr="00DC5D9F">
              <w:rPr>
                <w:rFonts w:ascii="Arial" w:hAnsi="Arial" w:cs="Arial"/>
                <w:sz w:val="22"/>
                <w:szCs w:val="22"/>
              </w:rPr>
              <w:t xml:space="preserve"> Domicilio de los Eventos</w:t>
            </w:r>
            <w:r w:rsidR="0026279E" w:rsidRPr="00DC5D9F">
              <w:rPr>
                <w:rFonts w:ascii="Arial" w:hAnsi="Arial" w:cs="Arial"/>
                <w:sz w:val="22"/>
                <w:szCs w:val="22"/>
              </w:rPr>
              <w:t>, Medio de participación</w:t>
            </w:r>
            <w:r w:rsidRPr="00DC5D9F">
              <w:rPr>
                <w:rFonts w:ascii="Arial" w:hAnsi="Arial" w:cs="Arial"/>
                <w:sz w:val="22"/>
                <w:szCs w:val="22"/>
              </w:rPr>
              <w:t xml:space="preserve"> y en su caso, reducción de plazo para la presentación de las proposiciones.</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4.</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b/>
                <w:szCs w:val="22"/>
              </w:rPr>
            </w:pPr>
            <w:r w:rsidRPr="00DC5D9F">
              <w:rPr>
                <w:rFonts w:ascii="Arial" w:hAnsi="Arial" w:cs="Arial"/>
                <w:b/>
                <w:sz w:val="22"/>
                <w:szCs w:val="22"/>
              </w:rPr>
              <w:t>Aclaraciones</w:t>
            </w:r>
            <w:r w:rsidR="00AB4EA2">
              <w:rPr>
                <w:rFonts w:ascii="Arial" w:hAnsi="Arial" w:cs="Arial"/>
                <w:b/>
                <w:sz w:val="22"/>
                <w:szCs w:val="22"/>
              </w:rPr>
              <w:t xml:space="preserve"> de Duda</w:t>
            </w:r>
            <w:r w:rsidRPr="00DC5D9F">
              <w:rPr>
                <w:rFonts w:ascii="Arial" w:hAnsi="Arial" w:cs="Arial"/>
                <w:b/>
                <w:sz w:val="22"/>
                <w:szCs w:val="22"/>
              </w:rPr>
              <w:t>.</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5.</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b/>
                <w:szCs w:val="22"/>
              </w:rPr>
            </w:pPr>
            <w:r w:rsidRPr="00DC5D9F">
              <w:rPr>
                <w:rFonts w:ascii="Arial" w:hAnsi="Arial" w:cs="Arial"/>
                <w:b/>
                <w:sz w:val="22"/>
                <w:szCs w:val="22"/>
              </w:rPr>
              <w:t>Acto de Presentación y Apertura de Proposiciones.</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5.1</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Proposiciones Conjuntas.</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6.</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A65E7A" w:rsidP="00732E95">
            <w:pPr>
              <w:snapToGrid w:val="0"/>
              <w:jc w:val="both"/>
              <w:rPr>
                <w:rFonts w:ascii="Arial" w:hAnsi="Arial" w:cs="Arial"/>
                <w:b/>
                <w:szCs w:val="22"/>
              </w:rPr>
            </w:pPr>
            <w:r w:rsidRPr="00DC5D9F">
              <w:rPr>
                <w:rFonts w:ascii="Arial" w:hAnsi="Arial" w:cs="Arial"/>
                <w:b/>
                <w:sz w:val="22"/>
                <w:szCs w:val="22"/>
                <w:lang w:val="es-ES_tradnl"/>
              </w:rPr>
              <w:t xml:space="preserve">Documentos que deberán presentar quienes deseen participar en la </w:t>
            </w:r>
            <w:r w:rsidR="0073201F">
              <w:rPr>
                <w:rFonts w:ascii="Arial" w:hAnsi="Arial" w:cs="Arial"/>
                <w:b/>
                <w:sz w:val="22"/>
                <w:szCs w:val="22"/>
                <w:lang w:val="es-ES_tradnl"/>
              </w:rPr>
              <w:t>Adjudicación Directa</w:t>
            </w:r>
            <w:r w:rsidRPr="00DC5D9F">
              <w:rPr>
                <w:rFonts w:ascii="Arial" w:hAnsi="Arial" w:cs="Arial"/>
                <w:b/>
                <w:sz w:val="22"/>
                <w:szCs w:val="22"/>
                <w:lang w:val="es-ES_tradnl"/>
              </w:rPr>
              <w:t xml:space="preserve"> y entregar junto con el sobre cerrado, o el que se genere en COMPRANET, relativo a la </w:t>
            </w:r>
            <w:r w:rsidR="0026279E" w:rsidRPr="00DC5D9F">
              <w:rPr>
                <w:rFonts w:ascii="Arial" w:hAnsi="Arial" w:cs="Arial"/>
                <w:b/>
                <w:sz w:val="22"/>
                <w:szCs w:val="22"/>
                <w:lang w:val="es-ES_tradnl"/>
              </w:rPr>
              <w:t>Proposición</w:t>
            </w:r>
            <w:r w:rsidR="00044773" w:rsidRPr="00DC5D9F">
              <w:rPr>
                <w:rFonts w:ascii="Arial" w:hAnsi="Arial" w:cs="Arial"/>
                <w:b/>
                <w:sz w:val="22"/>
                <w:szCs w:val="22"/>
                <w:lang w:val="es-ES_tradnl"/>
              </w:rPr>
              <w:t>.</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6.1</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 xml:space="preserve">Proposición Técnica. </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6.2</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Proposición Económica.</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6.3</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Documentación Complementaria.</w:t>
            </w:r>
          </w:p>
        </w:tc>
      </w:tr>
      <w:tr w:rsidR="004538A0" w:rsidRPr="00DC5D9F" w:rsidTr="003032AC">
        <w:tc>
          <w:tcPr>
            <w:tcW w:w="851" w:type="dxa"/>
            <w:tcBorders>
              <w:top w:val="single" w:sz="4" w:space="0" w:color="000000"/>
              <w:left w:val="single" w:sz="4" w:space="0" w:color="000000"/>
              <w:bottom w:val="single" w:sz="4" w:space="0" w:color="000000"/>
            </w:tcBorders>
          </w:tcPr>
          <w:p w:rsidR="004538A0" w:rsidRPr="00DC5D9F" w:rsidRDefault="004538A0" w:rsidP="003032AC">
            <w:pPr>
              <w:snapToGrid w:val="0"/>
              <w:rPr>
                <w:rFonts w:ascii="Arial" w:hAnsi="Arial" w:cs="Arial"/>
                <w:sz w:val="22"/>
                <w:szCs w:val="22"/>
              </w:rPr>
            </w:pPr>
            <w:r w:rsidRPr="00DC5D9F">
              <w:rPr>
                <w:rFonts w:ascii="Arial" w:hAnsi="Arial" w:cs="Arial"/>
                <w:sz w:val="22"/>
                <w:szCs w:val="22"/>
              </w:rPr>
              <w:t>6.4</w:t>
            </w:r>
          </w:p>
        </w:tc>
        <w:tc>
          <w:tcPr>
            <w:tcW w:w="8732" w:type="dxa"/>
            <w:tcBorders>
              <w:top w:val="single" w:sz="4" w:space="0" w:color="000000"/>
              <w:left w:val="single" w:sz="4" w:space="0" w:color="000000"/>
              <w:bottom w:val="single" w:sz="4" w:space="0" w:color="000000"/>
              <w:right w:val="single" w:sz="4" w:space="0" w:color="000000"/>
            </w:tcBorders>
          </w:tcPr>
          <w:p w:rsidR="004538A0" w:rsidRPr="00DC5D9F" w:rsidRDefault="004538A0" w:rsidP="0026279E">
            <w:pPr>
              <w:snapToGrid w:val="0"/>
              <w:jc w:val="both"/>
              <w:rPr>
                <w:rFonts w:ascii="Arial" w:hAnsi="Arial" w:cs="Arial"/>
                <w:sz w:val="22"/>
                <w:szCs w:val="22"/>
              </w:rPr>
            </w:pPr>
            <w:r w:rsidRPr="00DC5D9F">
              <w:rPr>
                <w:rFonts w:ascii="Arial" w:hAnsi="Arial" w:cs="Arial"/>
                <w:sz w:val="22"/>
                <w:szCs w:val="22"/>
              </w:rPr>
              <w:t xml:space="preserve">Aspectos adicionales a considerar al elaborar </w:t>
            </w:r>
            <w:r w:rsidR="0026279E" w:rsidRPr="00DC5D9F">
              <w:rPr>
                <w:rFonts w:ascii="Arial" w:hAnsi="Arial" w:cs="Arial"/>
                <w:sz w:val="22"/>
                <w:szCs w:val="22"/>
              </w:rPr>
              <w:t>la</w:t>
            </w:r>
            <w:r w:rsidRPr="00DC5D9F">
              <w:rPr>
                <w:rFonts w:ascii="Arial" w:hAnsi="Arial" w:cs="Arial"/>
                <w:sz w:val="22"/>
                <w:szCs w:val="22"/>
              </w:rPr>
              <w:t xml:space="preserve"> propuesta.</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7.</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26279E">
            <w:pPr>
              <w:snapToGrid w:val="0"/>
              <w:jc w:val="both"/>
              <w:rPr>
                <w:rFonts w:ascii="Arial" w:hAnsi="Arial" w:cs="Arial"/>
                <w:b/>
                <w:szCs w:val="22"/>
              </w:rPr>
            </w:pPr>
            <w:r w:rsidRPr="00DC5D9F">
              <w:rPr>
                <w:rFonts w:ascii="Arial" w:hAnsi="Arial" w:cs="Arial"/>
                <w:b/>
                <w:sz w:val="22"/>
                <w:szCs w:val="22"/>
              </w:rPr>
              <w:t>Acreditación de la Existencia Legal</w:t>
            </w:r>
            <w:r w:rsidR="000266DB" w:rsidRPr="00DC5D9F">
              <w:rPr>
                <w:rFonts w:ascii="Arial" w:hAnsi="Arial" w:cs="Arial"/>
                <w:b/>
                <w:sz w:val="22"/>
                <w:szCs w:val="22"/>
              </w:rPr>
              <w:t xml:space="preserve"> y</w:t>
            </w:r>
            <w:r w:rsidRPr="00DC5D9F">
              <w:rPr>
                <w:rFonts w:ascii="Arial" w:hAnsi="Arial" w:cs="Arial"/>
                <w:b/>
                <w:sz w:val="22"/>
                <w:szCs w:val="22"/>
              </w:rPr>
              <w:t xml:space="preserve"> Personalidad Jurídica.</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7.1</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En la suscripción de las Proposiciones.</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7.2</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 xml:space="preserve">Previo a la firma del </w:t>
            </w:r>
            <w:r w:rsidR="0026279E" w:rsidRPr="00DC5D9F">
              <w:rPr>
                <w:rFonts w:ascii="Arial" w:hAnsi="Arial" w:cs="Arial"/>
                <w:sz w:val="22"/>
                <w:szCs w:val="22"/>
              </w:rPr>
              <w:t>Contrato</w:t>
            </w:r>
            <w:r w:rsidRPr="00DC5D9F">
              <w:rPr>
                <w:rFonts w:ascii="Arial" w:hAnsi="Arial" w:cs="Arial"/>
                <w:sz w:val="22"/>
                <w:szCs w:val="22"/>
              </w:rPr>
              <w:t>.</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7.3</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En la firma del Contrato.</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8</w:t>
            </w:r>
            <w:r w:rsidR="00926F50" w:rsidRPr="00DC5D9F">
              <w:rPr>
                <w:rFonts w:ascii="Arial" w:hAnsi="Arial" w:cs="Arial"/>
                <w:b/>
                <w:sz w:val="22"/>
                <w:szCs w:val="22"/>
              </w:rPr>
              <w:t>.</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b/>
                <w:szCs w:val="22"/>
              </w:rPr>
            </w:pPr>
            <w:r w:rsidRPr="00DC5D9F">
              <w:rPr>
                <w:rFonts w:ascii="Arial" w:hAnsi="Arial" w:cs="Arial"/>
                <w:b/>
                <w:sz w:val="22"/>
                <w:szCs w:val="22"/>
              </w:rPr>
              <w:t>Acreditación</w:t>
            </w:r>
            <w:r w:rsidR="0008218A" w:rsidRPr="00DC5D9F">
              <w:rPr>
                <w:rFonts w:ascii="Arial" w:hAnsi="Arial" w:cs="Arial"/>
                <w:b/>
                <w:sz w:val="22"/>
                <w:szCs w:val="22"/>
              </w:rPr>
              <w:t xml:space="preserve"> de encontrarse al corriente de </w:t>
            </w:r>
            <w:r w:rsidRPr="00DC5D9F">
              <w:rPr>
                <w:rFonts w:ascii="Arial" w:hAnsi="Arial" w:cs="Arial"/>
                <w:b/>
                <w:sz w:val="22"/>
                <w:szCs w:val="22"/>
              </w:rPr>
              <w:t>sus obligaciones fiscales.</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bCs/>
                <w:szCs w:val="22"/>
              </w:rPr>
            </w:pPr>
            <w:r w:rsidRPr="00DC5D9F">
              <w:rPr>
                <w:rFonts w:ascii="Arial" w:hAnsi="Arial" w:cs="Arial"/>
                <w:b/>
                <w:bCs/>
                <w:sz w:val="22"/>
                <w:szCs w:val="22"/>
              </w:rPr>
              <w:t>9</w:t>
            </w:r>
            <w:r w:rsidR="00926F50" w:rsidRPr="00DC5D9F">
              <w:rPr>
                <w:rFonts w:ascii="Arial" w:hAnsi="Arial" w:cs="Arial"/>
                <w:b/>
                <w:bCs/>
                <w:sz w:val="22"/>
                <w:szCs w:val="22"/>
              </w:rPr>
              <w:t>.</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b/>
                <w:bCs/>
                <w:szCs w:val="22"/>
              </w:rPr>
            </w:pPr>
            <w:r w:rsidRPr="00DC5D9F">
              <w:rPr>
                <w:rFonts w:ascii="Arial" w:hAnsi="Arial" w:cs="Arial"/>
                <w:b/>
                <w:bCs/>
                <w:sz w:val="22"/>
                <w:szCs w:val="22"/>
              </w:rPr>
              <w:t>Criterios para la Evaluación de las proposiciones y Adjudicación de los contratos.</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9.1</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Evaluación de las proposiciones Técnicas.</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9.2</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Evaluación de las proposiciones Económicas.</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9.3</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Criterios de Adjudicación de los Contratos.</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10</w:t>
            </w:r>
            <w:r w:rsidR="00926F50" w:rsidRPr="00DC5D9F">
              <w:rPr>
                <w:rFonts w:ascii="Arial" w:hAnsi="Arial" w:cs="Arial"/>
                <w:b/>
                <w:sz w:val="22"/>
                <w:szCs w:val="22"/>
              </w:rPr>
              <w:t>.</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b/>
                <w:szCs w:val="22"/>
              </w:rPr>
            </w:pPr>
            <w:r w:rsidRPr="00DC5D9F">
              <w:rPr>
                <w:rFonts w:ascii="Arial" w:hAnsi="Arial" w:cs="Arial"/>
                <w:b/>
                <w:sz w:val="22"/>
                <w:szCs w:val="22"/>
              </w:rPr>
              <w:t xml:space="preserve">Causas de </w:t>
            </w:r>
            <w:proofErr w:type="spellStart"/>
            <w:r w:rsidRPr="00DC5D9F">
              <w:rPr>
                <w:rFonts w:ascii="Arial" w:hAnsi="Arial" w:cs="Arial"/>
                <w:b/>
                <w:sz w:val="22"/>
                <w:szCs w:val="22"/>
              </w:rPr>
              <w:t>Desechamiento</w:t>
            </w:r>
            <w:proofErr w:type="spellEnd"/>
            <w:r w:rsidRPr="00DC5D9F">
              <w:rPr>
                <w:rFonts w:ascii="Arial" w:hAnsi="Arial" w:cs="Arial"/>
                <w:b/>
                <w:sz w:val="22"/>
                <w:szCs w:val="22"/>
              </w:rPr>
              <w:t>.</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11</w:t>
            </w:r>
            <w:r w:rsidR="00926F50" w:rsidRPr="00DC5D9F">
              <w:rPr>
                <w:rFonts w:ascii="Arial" w:hAnsi="Arial" w:cs="Arial"/>
                <w:b/>
                <w:sz w:val="22"/>
                <w:szCs w:val="22"/>
              </w:rPr>
              <w:t>.</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DC6151">
            <w:pPr>
              <w:snapToGrid w:val="0"/>
              <w:jc w:val="both"/>
              <w:rPr>
                <w:rFonts w:ascii="Arial" w:hAnsi="Arial" w:cs="Arial"/>
                <w:b/>
                <w:szCs w:val="22"/>
              </w:rPr>
            </w:pPr>
            <w:r w:rsidRPr="00DC5D9F">
              <w:rPr>
                <w:rFonts w:ascii="Arial" w:hAnsi="Arial" w:cs="Arial"/>
                <w:b/>
                <w:sz w:val="22"/>
                <w:szCs w:val="22"/>
              </w:rPr>
              <w:t>Plazo, lugar, condiciones de entrega</w:t>
            </w:r>
            <w:r w:rsidR="00DC6151" w:rsidRPr="00DC5D9F">
              <w:rPr>
                <w:rFonts w:ascii="Arial" w:hAnsi="Arial" w:cs="Arial"/>
                <w:b/>
                <w:sz w:val="22"/>
                <w:szCs w:val="22"/>
              </w:rPr>
              <w:t>,</w:t>
            </w:r>
            <w:r w:rsidRPr="00DC5D9F">
              <w:rPr>
                <w:rFonts w:ascii="Arial" w:hAnsi="Arial" w:cs="Arial"/>
                <w:b/>
                <w:sz w:val="22"/>
                <w:szCs w:val="22"/>
              </w:rPr>
              <w:t xml:space="preserve"> canje</w:t>
            </w:r>
            <w:r w:rsidR="00DC6151" w:rsidRPr="00DC5D9F">
              <w:rPr>
                <w:rFonts w:ascii="Arial" w:hAnsi="Arial" w:cs="Arial"/>
                <w:b/>
                <w:sz w:val="22"/>
                <w:szCs w:val="22"/>
              </w:rPr>
              <w:t xml:space="preserve"> y devolución</w:t>
            </w:r>
            <w:r w:rsidRPr="00DC5D9F">
              <w:rPr>
                <w:rFonts w:ascii="Arial" w:hAnsi="Arial" w:cs="Arial"/>
                <w:b/>
                <w:sz w:val="22"/>
                <w:szCs w:val="22"/>
              </w:rPr>
              <w:t>.</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11.1</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jc w:val="both"/>
              <w:rPr>
                <w:rFonts w:ascii="Arial" w:hAnsi="Arial" w:cs="Arial"/>
                <w:szCs w:val="22"/>
              </w:rPr>
            </w:pPr>
            <w:r w:rsidRPr="00DC5D9F">
              <w:rPr>
                <w:rFonts w:ascii="Arial" w:hAnsi="Arial" w:cs="Arial"/>
                <w:bCs/>
                <w:sz w:val="22"/>
                <w:szCs w:val="22"/>
              </w:rPr>
              <w:t>Plazo y lugar de entrega.</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11.2</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bCs/>
                <w:sz w:val="22"/>
                <w:szCs w:val="22"/>
              </w:rPr>
              <w:t>Condiciones de entrega.</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11.3</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jc w:val="both"/>
              <w:rPr>
                <w:rFonts w:ascii="Arial" w:hAnsi="Arial" w:cs="Arial"/>
                <w:bCs/>
                <w:szCs w:val="22"/>
              </w:rPr>
            </w:pPr>
            <w:r w:rsidRPr="00DC5D9F">
              <w:rPr>
                <w:rFonts w:ascii="Arial" w:hAnsi="Arial" w:cs="Arial"/>
                <w:bCs/>
                <w:sz w:val="22"/>
                <w:szCs w:val="22"/>
              </w:rPr>
              <w:t>Canje</w:t>
            </w:r>
            <w:r w:rsidR="00DC6151" w:rsidRPr="00DC5D9F">
              <w:rPr>
                <w:rFonts w:ascii="Arial" w:hAnsi="Arial" w:cs="Arial"/>
                <w:bCs/>
                <w:sz w:val="22"/>
                <w:szCs w:val="22"/>
              </w:rPr>
              <w:t xml:space="preserve"> y Devolución</w:t>
            </w:r>
            <w:r w:rsidRPr="00DC5D9F">
              <w:rPr>
                <w:rFonts w:ascii="Arial" w:hAnsi="Arial" w:cs="Arial"/>
                <w:bCs/>
                <w:sz w:val="22"/>
                <w:szCs w:val="22"/>
              </w:rPr>
              <w:t>.</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12</w:t>
            </w:r>
            <w:r w:rsidR="00926F50" w:rsidRPr="00DC5D9F">
              <w:rPr>
                <w:rFonts w:ascii="Arial" w:hAnsi="Arial" w:cs="Arial"/>
                <w:b/>
                <w:sz w:val="22"/>
                <w:szCs w:val="22"/>
              </w:rPr>
              <w:t>.</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jc w:val="both"/>
              <w:rPr>
                <w:rFonts w:ascii="Arial" w:hAnsi="Arial" w:cs="Arial"/>
                <w:b/>
                <w:bCs/>
                <w:szCs w:val="22"/>
              </w:rPr>
            </w:pPr>
            <w:r w:rsidRPr="00DC5D9F">
              <w:rPr>
                <w:rFonts w:ascii="Arial" w:hAnsi="Arial" w:cs="Arial"/>
                <w:b/>
                <w:bCs/>
                <w:sz w:val="22"/>
                <w:szCs w:val="22"/>
              </w:rPr>
              <w:t>Pagos.</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12.1</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jc w:val="both"/>
              <w:rPr>
                <w:rFonts w:ascii="Arial" w:hAnsi="Arial" w:cs="Arial"/>
                <w:bCs/>
                <w:szCs w:val="22"/>
              </w:rPr>
            </w:pPr>
            <w:r w:rsidRPr="00DC5D9F">
              <w:rPr>
                <w:rFonts w:ascii="Arial" w:hAnsi="Arial" w:cs="Arial"/>
                <w:sz w:val="22"/>
                <w:szCs w:val="22"/>
              </w:rPr>
              <w:t>I</w:t>
            </w:r>
            <w:r w:rsidRPr="00DC5D9F">
              <w:rPr>
                <w:rFonts w:ascii="Arial" w:hAnsi="Arial"/>
                <w:sz w:val="22"/>
                <w:szCs w:val="22"/>
              </w:rPr>
              <w:t>mpuestos y Derechos.</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13</w:t>
            </w:r>
            <w:r w:rsidR="00926F50" w:rsidRPr="00DC5D9F">
              <w:rPr>
                <w:rFonts w:ascii="Arial" w:hAnsi="Arial" w:cs="Arial"/>
                <w:b/>
                <w:sz w:val="22"/>
                <w:szCs w:val="22"/>
              </w:rPr>
              <w:t>.</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tabs>
                <w:tab w:val="left" w:pos="3240"/>
              </w:tabs>
              <w:snapToGrid w:val="0"/>
              <w:jc w:val="both"/>
              <w:rPr>
                <w:rFonts w:ascii="Arial" w:hAnsi="Arial" w:cs="Arial"/>
                <w:b/>
                <w:szCs w:val="22"/>
              </w:rPr>
            </w:pPr>
            <w:r w:rsidRPr="00DC5D9F">
              <w:rPr>
                <w:rFonts w:ascii="Arial" w:hAnsi="Arial" w:cs="Arial"/>
                <w:b/>
                <w:sz w:val="22"/>
                <w:szCs w:val="22"/>
              </w:rPr>
              <w:t>Comunicación de</w:t>
            </w:r>
            <w:r w:rsidR="005D1918" w:rsidRPr="00DC5D9F">
              <w:rPr>
                <w:rFonts w:ascii="Arial" w:hAnsi="Arial" w:cs="Arial"/>
                <w:b/>
                <w:sz w:val="22"/>
                <w:szCs w:val="22"/>
              </w:rPr>
              <w:t>l</w:t>
            </w:r>
            <w:r w:rsidRPr="00DC5D9F">
              <w:rPr>
                <w:rFonts w:ascii="Arial" w:hAnsi="Arial" w:cs="Arial"/>
                <w:b/>
                <w:sz w:val="22"/>
                <w:szCs w:val="22"/>
              </w:rPr>
              <w:t xml:space="preserve"> Fallo.</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14</w:t>
            </w:r>
            <w:r w:rsidR="00926F50" w:rsidRPr="00DC5D9F">
              <w:rPr>
                <w:rFonts w:ascii="Arial" w:hAnsi="Arial" w:cs="Arial"/>
                <w:b/>
                <w:sz w:val="22"/>
                <w:szCs w:val="22"/>
              </w:rPr>
              <w:t>.</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b/>
                <w:szCs w:val="22"/>
              </w:rPr>
            </w:pPr>
            <w:r w:rsidRPr="00DC5D9F">
              <w:rPr>
                <w:rFonts w:ascii="Arial" w:hAnsi="Arial" w:cs="Arial"/>
                <w:b/>
                <w:sz w:val="22"/>
                <w:szCs w:val="22"/>
              </w:rPr>
              <w:t>Modelo de Contrato.</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14.1</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Período de Contratación.</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14.2</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Firma del Contrato.</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lastRenderedPageBreak/>
              <w:t>15</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B54A79">
            <w:pPr>
              <w:snapToGrid w:val="0"/>
              <w:jc w:val="both"/>
              <w:rPr>
                <w:rFonts w:ascii="Arial" w:hAnsi="Arial" w:cs="Arial"/>
                <w:b/>
                <w:szCs w:val="22"/>
              </w:rPr>
            </w:pPr>
            <w:r w:rsidRPr="00DC5D9F">
              <w:rPr>
                <w:rFonts w:ascii="Arial" w:hAnsi="Arial" w:cs="Arial"/>
                <w:b/>
                <w:sz w:val="22"/>
                <w:szCs w:val="22"/>
              </w:rPr>
              <w:t>Garantías</w:t>
            </w:r>
            <w:r w:rsidR="00B54A79" w:rsidRPr="00DC5D9F">
              <w:rPr>
                <w:rFonts w:ascii="Arial" w:hAnsi="Arial" w:cs="Arial"/>
                <w:b/>
                <w:sz w:val="22"/>
                <w:szCs w:val="22"/>
              </w:rPr>
              <w:t>, Sanciones y Terminación de la relación contractual</w:t>
            </w:r>
            <w:r w:rsidRPr="00DC5D9F">
              <w:rPr>
                <w:rFonts w:ascii="Arial" w:hAnsi="Arial" w:cs="Arial"/>
                <w:b/>
                <w:sz w:val="22"/>
                <w:szCs w:val="22"/>
              </w:rPr>
              <w:t>.</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15.1</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Garantía de los bienes.</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15.2</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szCs w:val="22"/>
              </w:rPr>
            </w:pPr>
            <w:r w:rsidRPr="00DC5D9F">
              <w:rPr>
                <w:rFonts w:ascii="Arial" w:hAnsi="Arial" w:cs="Arial"/>
                <w:sz w:val="22"/>
                <w:szCs w:val="22"/>
              </w:rPr>
              <w:t>Garantía de cumplimiento de contrato.</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szCs w:val="22"/>
              </w:rPr>
            </w:pPr>
            <w:r w:rsidRPr="00DC5D9F">
              <w:rPr>
                <w:rFonts w:ascii="Arial" w:hAnsi="Arial" w:cs="Arial"/>
                <w:sz w:val="22"/>
                <w:szCs w:val="22"/>
              </w:rPr>
              <w:t>15.3</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A79" w:rsidP="00B54A79">
            <w:pPr>
              <w:snapToGrid w:val="0"/>
              <w:jc w:val="both"/>
              <w:rPr>
                <w:rFonts w:ascii="Arial" w:hAnsi="Arial" w:cs="Arial"/>
                <w:szCs w:val="22"/>
              </w:rPr>
            </w:pPr>
            <w:r w:rsidRPr="00DC5D9F">
              <w:rPr>
                <w:rFonts w:ascii="Arial" w:hAnsi="Arial" w:cs="Arial"/>
                <w:sz w:val="22"/>
                <w:szCs w:val="22"/>
              </w:rPr>
              <w:t>Sanciones aplicables y terminación de la relación contractual.</w:t>
            </w:r>
          </w:p>
        </w:tc>
      </w:tr>
      <w:tr w:rsidR="009F7B29" w:rsidRPr="00DC5D9F" w:rsidTr="003032AC">
        <w:tc>
          <w:tcPr>
            <w:tcW w:w="851" w:type="dxa"/>
            <w:tcBorders>
              <w:top w:val="single" w:sz="4" w:space="0" w:color="000000"/>
              <w:left w:val="single" w:sz="4" w:space="0" w:color="000000"/>
              <w:bottom w:val="single" w:sz="4" w:space="0" w:color="000000"/>
            </w:tcBorders>
          </w:tcPr>
          <w:p w:rsidR="009F7B29" w:rsidRPr="00DC5D9F" w:rsidRDefault="009F7B29" w:rsidP="003032AC">
            <w:pPr>
              <w:snapToGrid w:val="0"/>
              <w:rPr>
                <w:rFonts w:ascii="Arial" w:hAnsi="Arial" w:cs="Arial"/>
                <w:sz w:val="22"/>
                <w:szCs w:val="22"/>
              </w:rPr>
            </w:pPr>
            <w:r w:rsidRPr="00DC5D9F">
              <w:rPr>
                <w:rFonts w:ascii="Arial" w:hAnsi="Arial" w:cs="Arial"/>
                <w:sz w:val="22"/>
                <w:szCs w:val="22"/>
              </w:rPr>
              <w:t>15.4</w:t>
            </w:r>
          </w:p>
        </w:tc>
        <w:tc>
          <w:tcPr>
            <w:tcW w:w="8732" w:type="dxa"/>
            <w:tcBorders>
              <w:top w:val="single" w:sz="4" w:space="0" w:color="000000"/>
              <w:left w:val="single" w:sz="4" w:space="0" w:color="000000"/>
              <w:bottom w:val="single" w:sz="4" w:space="0" w:color="000000"/>
              <w:right w:val="single" w:sz="4" w:space="0" w:color="000000"/>
            </w:tcBorders>
          </w:tcPr>
          <w:p w:rsidR="009F7B29" w:rsidRPr="00DC5D9F" w:rsidRDefault="009F7B29" w:rsidP="00B54A79">
            <w:pPr>
              <w:snapToGrid w:val="0"/>
              <w:jc w:val="both"/>
              <w:rPr>
                <w:rFonts w:ascii="Arial" w:hAnsi="Arial" w:cs="Arial"/>
                <w:sz w:val="22"/>
                <w:szCs w:val="22"/>
              </w:rPr>
            </w:pPr>
            <w:r w:rsidRPr="00DC5D9F">
              <w:rPr>
                <w:rFonts w:ascii="Arial" w:hAnsi="Arial" w:cs="Arial"/>
                <w:sz w:val="22"/>
                <w:szCs w:val="22"/>
              </w:rPr>
              <w:t>Rescisión Administrativa del contrato</w:t>
            </w:r>
            <w:r w:rsidR="0026279E" w:rsidRPr="00DC5D9F">
              <w:rPr>
                <w:rFonts w:ascii="Arial" w:hAnsi="Arial" w:cs="Arial"/>
                <w:sz w:val="22"/>
                <w:szCs w:val="22"/>
              </w:rPr>
              <w:t xml:space="preserve"> y cancelación de claves</w:t>
            </w:r>
            <w:r w:rsidRPr="00DC5D9F">
              <w:rPr>
                <w:rFonts w:ascii="Arial" w:hAnsi="Arial" w:cs="Arial"/>
                <w:sz w:val="22"/>
                <w:szCs w:val="22"/>
              </w:rPr>
              <w:t>.</w:t>
            </w:r>
          </w:p>
        </w:tc>
      </w:tr>
      <w:tr w:rsidR="009F7B29" w:rsidRPr="00DC5D9F" w:rsidTr="003032AC">
        <w:tc>
          <w:tcPr>
            <w:tcW w:w="851" w:type="dxa"/>
            <w:tcBorders>
              <w:top w:val="single" w:sz="4" w:space="0" w:color="000000"/>
              <w:left w:val="single" w:sz="4" w:space="0" w:color="000000"/>
              <w:bottom w:val="single" w:sz="4" w:space="0" w:color="000000"/>
            </w:tcBorders>
          </w:tcPr>
          <w:p w:rsidR="009F7B29" w:rsidRPr="00DC5D9F" w:rsidRDefault="009F7B29" w:rsidP="003032AC">
            <w:pPr>
              <w:snapToGrid w:val="0"/>
              <w:rPr>
                <w:rFonts w:ascii="Arial" w:hAnsi="Arial" w:cs="Arial"/>
                <w:sz w:val="22"/>
                <w:szCs w:val="22"/>
              </w:rPr>
            </w:pPr>
            <w:r w:rsidRPr="00DC5D9F">
              <w:rPr>
                <w:rFonts w:ascii="Arial" w:hAnsi="Arial" w:cs="Arial"/>
                <w:sz w:val="22"/>
                <w:szCs w:val="22"/>
              </w:rPr>
              <w:t>15.5</w:t>
            </w:r>
          </w:p>
        </w:tc>
        <w:tc>
          <w:tcPr>
            <w:tcW w:w="8732" w:type="dxa"/>
            <w:tcBorders>
              <w:top w:val="single" w:sz="4" w:space="0" w:color="000000"/>
              <w:left w:val="single" w:sz="4" w:space="0" w:color="000000"/>
              <w:bottom w:val="single" w:sz="4" w:space="0" w:color="000000"/>
              <w:right w:val="single" w:sz="4" w:space="0" w:color="000000"/>
            </w:tcBorders>
          </w:tcPr>
          <w:p w:rsidR="009F7B29" w:rsidRPr="00DC5D9F" w:rsidRDefault="009F7B29" w:rsidP="00B54A79">
            <w:pPr>
              <w:snapToGrid w:val="0"/>
              <w:jc w:val="both"/>
              <w:rPr>
                <w:rFonts w:ascii="Arial" w:hAnsi="Arial" w:cs="Arial"/>
                <w:sz w:val="22"/>
                <w:szCs w:val="22"/>
              </w:rPr>
            </w:pPr>
            <w:r w:rsidRPr="00DC5D9F">
              <w:rPr>
                <w:rFonts w:ascii="Arial" w:hAnsi="Arial" w:cs="Arial"/>
                <w:sz w:val="22"/>
                <w:szCs w:val="22"/>
              </w:rPr>
              <w:t>Terminación anticipada.</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16</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732E95">
            <w:pPr>
              <w:snapToGrid w:val="0"/>
              <w:jc w:val="both"/>
              <w:rPr>
                <w:rFonts w:ascii="Arial" w:hAnsi="Arial" w:cs="Arial"/>
                <w:b/>
                <w:szCs w:val="22"/>
              </w:rPr>
            </w:pPr>
            <w:r w:rsidRPr="00DC5D9F">
              <w:rPr>
                <w:rFonts w:ascii="Arial" w:hAnsi="Arial" w:cs="Arial"/>
                <w:b/>
                <w:sz w:val="22"/>
                <w:szCs w:val="22"/>
              </w:rPr>
              <w:t xml:space="preserve">Suspensión de la </w:t>
            </w:r>
            <w:r w:rsidR="0073201F">
              <w:rPr>
                <w:rFonts w:ascii="Arial" w:hAnsi="Arial" w:cs="Arial"/>
                <w:b/>
                <w:sz w:val="22"/>
                <w:szCs w:val="22"/>
              </w:rPr>
              <w:t>Adjudicación Directa</w:t>
            </w:r>
            <w:r w:rsidRPr="00DC5D9F">
              <w:rPr>
                <w:rFonts w:ascii="Arial" w:hAnsi="Arial" w:cs="Arial"/>
                <w:b/>
                <w:sz w:val="22"/>
                <w:szCs w:val="22"/>
              </w:rPr>
              <w:t>.</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17</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292102">
            <w:pPr>
              <w:snapToGrid w:val="0"/>
              <w:jc w:val="both"/>
              <w:rPr>
                <w:rFonts w:ascii="Arial" w:hAnsi="Arial" w:cs="Arial"/>
                <w:b/>
                <w:szCs w:val="22"/>
              </w:rPr>
            </w:pPr>
            <w:r w:rsidRPr="00DC5D9F">
              <w:rPr>
                <w:rFonts w:ascii="Arial" w:hAnsi="Arial" w:cs="Arial"/>
                <w:b/>
                <w:sz w:val="22"/>
                <w:szCs w:val="22"/>
              </w:rPr>
              <w:t xml:space="preserve">Cancelación de la </w:t>
            </w:r>
            <w:r w:rsidR="00017919">
              <w:rPr>
                <w:rFonts w:ascii="Arial" w:hAnsi="Arial" w:cs="Arial"/>
                <w:b/>
                <w:sz w:val="22"/>
                <w:szCs w:val="22"/>
              </w:rPr>
              <w:t>Invitación</w:t>
            </w:r>
            <w:r w:rsidRPr="00DC5D9F">
              <w:rPr>
                <w:rFonts w:ascii="Arial" w:hAnsi="Arial" w:cs="Arial"/>
                <w:b/>
                <w:sz w:val="22"/>
                <w:szCs w:val="22"/>
              </w:rPr>
              <w:t>, clave(s) o conceptos incluidos en ésta(s).</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18</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08218A" w:rsidP="00292102">
            <w:pPr>
              <w:snapToGrid w:val="0"/>
              <w:jc w:val="both"/>
              <w:rPr>
                <w:rFonts w:ascii="Arial" w:hAnsi="Arial" w:cs="Arial"/>
                <w:b/>
                <w:sz w:val="22"/>
                <w:szCs w:val="22"/>
              </w:rPr>
            </w:pPr>
            <w:r w:rsidRPr="00DC5D9F">
              <w:rPr>
                <w:rFonts w:ascii="Arial" w:hAnsi="Arial" w:cs="Arial"/>
                <w:b/>
                <w:sz w:val="22"/>
                <w:szCs w:val="22"/>
              </w:rPr>
              <w:t xml:space="preserve">Declaración </w:t>
            </w:r>
            <w:r w:rsidR="00B546C2" w:rsidRPr="00DC5D9F">
              <w:rPr>
                <w:rFonts w:ascii="Arial" w:hAnsi="Arial" w:cs="Arial"/>
                <w:b/>
                <w:sz w:val="22"/>
                <w:szCs w:val="22"/>
              </w:rPr>
              <w:t xml:space="preserve">Desierta </w:t>
            </w:r>
            <w:r w:rsidRPr="00DC5D9F">
              <w:rPr>
                <w:rFonts w:ascii="Arial" w:hAnsi="Arial" w:cs="Arial"/>
                <w:b/>
                <w:sz w:val="22"/>
                <w:szCs w:val="22"/>
              </w:rPr>
              <w:t xml:space="preserve">de </w:t>
            </w:r>
            <w:r w:rsidR="00B546C2" w:rsidRPr="00DC5D9F">
              <w:rPr>
                <w:rFonts w:ascii="Arial" w:hAnsi="Arial" w:cs="Arial"/>
                <w:b/>
                <w:sz w:val="22"/>
                <w:szCs w:val="22"/>
              </w:rPr>
              <w:t xml:space="preserve">la </w:t>
            </w:r>
            <w:r w:rsidR="0073201F">
              <w:rPr>
                <w:rFonts w:ascii="Arial" w:hAnsi="Arial" w:cs="Arial"/>
                <w:b/>
                <w:sz w:val="22"/>
                <w:szCs w:val="22"/>
              </w:rPr>
              <w:t>Adjudicación Directa</w:t>
            </w:r>
            <w:r w:rsidR="00B546C2" w:rsidRPr="00DC5D9F">
              <w:rPr>
                <w:rFonts w:ascii="Arial" w:hAnsi="Arial" w:cs="Arial"/>
                <w:b/>
                <w:sz w:val="22"/>
                <w:szCs w:val="22"/>
              </w:rPr>
              <w:t>.</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19</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b/>
                <w:szCs w:val="22"/>
              </w:rPr>
            </w:pPr>
            <w:r w:rsidRPr="00DC5D9F">
              <w:rPr>
                <w:rFonts w:ascii="Arial" w:hAnsi="Arial" w:cs="Arial"/>
                <w:b/>
                <w:sz w:val="22"/>
                <w:szCs w:val="22"/>
              </w:rPr>
              <w:t>Inconformidades.</w:t>
            </w:r>
          </w:p>
        </w:tc>
      </w:tr>
      <w:tr w:rsidR="00B546C2" w:rsidRPr="00DC5D9F" w:rsidTr="003032AC">
        <w:tc>
          <w:tcPr>
            <w:tcW w:w="851" w:type="dxa"/>
            <w:tcBorders>
              <w:top w:val="single" w:sz="4" w:space="0" w:color="000000"/>
              <w:left w:val="single" w:sz="4" w:space="0" w:color="000000"/>
              <w:bottom w:val="single" w:sz="4" w:space="0" w:color="000000"/>
            </w:tcBorders>
          </w:tcPr>
          <w:p w:rsidR="00B546C2" w:rsidRPr="00DC5D9F" w:rsidRDefault="00B546C2" w:rsidP="003032AC">
            <w:pPr>
              <w:snapToGrid w:val="0"/>
              <w:rPr>
                <w:rFonts w:ascii="Arial" w:hAnsi="Arial" w:cs="Arial"/>
                <w:b/>
                <w:szCs w:val="22"/>
              </w:rPr>
            </w:pPr>
            <w:r w:rsidRPr="00DC5D9F">
              <w:rPr>
                <w:rFonts w:ascii="Arial" w:hAnsi="Arial" w:cs="Arial"/>
                <w:b/>
                <w:sz w:val="22"/>
                <w:szCs w:val="22"/>
              </w:rPr>
              <w:t>20</w:t>
            </w:r>
          </w:p>
        </w:tc>
        <w:tc>
          <w:tcPr>
            <w:tcW w:w="8732"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b/>
                <w:szCs w:val="22"/>
              </w:rPr>
            </w:pPr>
            <w:r w:rsidRPr="00DC5D9F">
              <w:rPr>
                <w:rFonts w:ascii="Arial" w:hAnsi="Arial" w:cs="Arial"/>
                <w:b/>
                <w:bCs/>
                <w:sz w:val="22"/>
                <w:szCs w:val="22"/>
                <w:lang w:eastAsia="es-ES"/>
              </w:rPr>
              <w:t>Información reservada y confidencial.</w:t>
            </w:r>
          </w:p>
        </w:tc>
      </w:tr>
      <w:tr w:rsidR="00B546C2" w:rsidRPr="00DC5D9F" w:rsidTr="003032AC">
        <w:tc>
          <w:tcPr>
            <w:tcW w:w="851" w:type="dxa"/>
            <w:tcBorders>
              <w:left w:val="single" w:sz="4" w:space="0" w:color="000000"/>
              <w:bottom w:val="single" w:sz="4" w:space="0" w:color="000000"/>
            </w:tcBorders>
          </w:tcPr>
          <w:p w:rsidR="00B546C2" w:rsidRPr="00DC5D9F" w:rsidRDefault="00EC06FB" w:rsidP="00414194">
            <w:pPr>
              <w:snapToGrid w:val="0"/>
              <w:rPr>
                <w:rFonts w:ascii="Arial" w:hAnsi="Arial" w:cs="Arial"/>
                <w:b/>
                <w:szCs w:val="22"/>
              </w:rPr>
            </w:pPr>
            <w:r w:rsidRPr="00DC5D9F">
              <w:rPr>
                <w:rFonts w:ascii="Arial" w:hAnsi="Arial" w:cs="Arial"/>
                <w:b/>
                <w:sz w:val="22"/>
                <w:szCs w:val="22"/>
              </w:rPr>
              <w:t>2</w:t>
            </w:r>
            <w:r w:rsidR="00414194">
              <w:rPr>
                <w:rFonts w:ascii="Arial" w:hAnsi="Arial" w:cs="Arial"/>
                <w:b/>
                <w:sz w:val="22"/>
                <w:szCs w:val="22"/>
              </w:rPr>
              <w:t>1</w:t>
            </w:r>
          </w:p>
        </w:tc>
        <w:tc>
          <w:tcPr>
            <w:tcW w:w="8732" w:type="dxa"/>
            <w:tcBorders>
              <w:left w:val="single" w:sz="4" w:space="0" w:color="000000"/>
              <w:bottom w:val="single" w:sz="4" w:space="0" w:color="000000"/>
              <w:right w:val="single" w:sz="4" w:space="0" w:color="000000"/>
            </w:tcBorders>
          </w:tcPr>
          <w:p w:rsidR="00B546C2" w:rsidRPr="00DC5D9F" w:rsidRDefault="00B546C2" w:rsidP="003032AC">
            <w:pPr>
              <w:snapToGrid w:val="0"/>
              <w:jc w:val="both"/>
              <w:rPr>
                <w:rFonts w:ascii="Arial" w:hAnsi="Arial" w:cs="Arial"/>
                <w:b/>
                <w:szCs w:val="22"/>
              </w:rPr>
            </w:pPr>
            <w:r w:rsidRPr="00DC5D9F">
              <w:rPr>
                <w:rFonts w:ascii="Arial" w:hAnsi="Arial" w:cs="Arial"/>
                <w:b/>
                <w:sz w:val="22"/>
                <w:szCs w:val="22"/>
              </w:rPr>
              <w:t>Relación de Anexos.</w:t>
            </w:r>
          </w:p>
        </w:tc>
      </w:tr>
    </w:tbl>
    <w:p w:rsidR="00B546C2" w:rsidRPr="00DC5D9F" w:rsidRDefault="00B546C2" w:rsidP="00B546C2">
      <w:pPr>
        <w:pStyle w:val="Textoindependiente22"/>
        <w:jc w:val="center"/>
        <w:rPr>
          <w:rFonts w:ascii="Arial" w:hAnsi="Arial" w:cs="Arial"/>
          <w:b/>
          <w:bCs/>
          <w:sz w:val="22"/>
          <w:szCs w:val="22"/>
        </w:rPr>
      </w:pPr>
    </w:p>
    <w:p w:rsidR="00B546C2" w:rsidRPr="00DC5D9F" w:rsidRDefault="00B546C2" w:rsidP="00B546C2">
      <w:pPr>
        <w:pStyle w:val="Textoindependiente22"/>
        <w:jc w:val="center"/>
        <w:rPr>
          <w:rFonts w:ascii="Arial" w:hAnsi="Arial" w:cs="Arial"/>
          <w:b/>
          <w:bCs/>
          <w:sz w:val="22"/>
          <w:szCs w:val="22"/>
        </w:rPr>
      </w:pPr>
      <w:r w:rsidRPr="00DC5D9F">
        <w:rPr>
          <w:rFonts w:ascii="Arial" w:hAnsi="Arial" w:cs="Arial"/>
          <w:b/>
          <w:bCs/>
          <w:sz w:val="22"/>
          <w:szCs w:val="22"/>
        </w:rPr>
        <w:br w:type="page"/>
      </w:r>
    </w:p>
    <w:p w:rsidR="00B546C2" w:rsidRPr="00DC5D9F" w:rsidRDefault="00B546C2" w:rsidP="00B546C2">
      <w:pPr>
        <w:pStyle w:val="Textoindependiente22"/>
        <w:jc w:val="center"/>
        <w:rPr>
          <w:rFonts w:ascii="Arial" w:hAnsi="Arial" w:cs="Arial"/>
          <w:b/>
          <w:bCs/>
          <w:sz w:val="22"/>
          <w:szCs w:val="22"/>
        </w:rPr>
      </w:pPr>
      <w:r w:rsidRPr="00DC5D9F">
        <w:rPr>
          <w:rFonts w:ascii="Arial" w:hAnsi="Arial" w:cs="Arial"/>
          <w:b/>
          <w:bCs/>
          <w:sz w:val="22"/>
          <w:szCs w:val="22"/>
        </w:rPr>
        <w:lastRenderedPageBreak/>
        <w:t>GLOSARIO DE TÉRMINOS.</w:t>
      </w:r>
    </w:p>
    <w:p w:rsidR="00B546C2" w:rsidRPr="00DC5D9F" w:rsidRDefault="00B546C2" w:rsidP="00B546C2">
      <w:pPr>
        <w:pStyle w:val="Textoindependiente"/>
        <w:rPr>
          <w:rFonts w:ascii="Arial" w:hAnsi="Arial" w:cs="Arial"/>
          <w:b/>
          <w:sz w:val="22"/>
          <w:szCs w:val="22"/>
        </w:rPr>
      </w:pPr>
      <w:r w:rsidRPr="00DC5D9F">
        <w:rPr>
          <w:rFonts w:ascii="Arial" w:hAnsi="Arial" w:cs="Arial"/>
          <w:b/>
          <w:sz w:val="22"/>
          <w:szCs w:val="22"/>
        </w:rPr>
        <w:t xml:space="preserve">Para efectos de </w:t>
      </w:r>
      <w:r w:rsidR="00386BF1" w:rsidRPr="00DC5D9F">
        <w:rPr>
          <w:rFonts w:ascii="Arial" w:hAnsi="Arial" w:cs="Arial"/>
          <w:b/>
          <w:sz w:val="22"/>
          <w:szCs w:val="22"/>
        </w:rPr>
        <w:t>é</w:t>
      </w:r>
      <w:r w:rsidRPr="00DC5D9F">
        <w:rPr>
          <w:rFonts w:ascii="Arial" w:hAnsi="Arial" w:cs="Arial"/>
          <w:b/>
          <w:sz w:val="22"/>
          <w:szCs w:val="22"/>
        </w:rPr>
        <w:t>sta Convocatoria, se entenderá por:</w:t>
      </w:r>
    </w:p>
    <w:p w:rsidR="00B546C2" w:rsidRPr="00DC5D9F" w:rsidRDefault="00B546C2" w:rsidP="0062670A">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iCs/>
          <w:sz w:val="18"/>
          <w:szCs w:val="18"/>
        </w:rPr>
      </w:pPr>
    </w:p>
    <w:p w:rsidR="00B546C2" w:rsidRPr="00DC5D9F" w:rsidRDefault="00B546C2" w:rsidP="001D1820">
      <w:pPr>
        <w:numPr>
          <w:ilvl w:val="0"/>
          <w:numId w:val="16"/>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 xml:space="preserve"> Administrador del Contrato:</w:t>
      </w:r>
      <w:r w:rsidRPr="00DC5D9F">
        <w:rPr>
          <w:rFonts w:ascii="Arial" w:hAnsi="Arial" w:cs="Arial"/>
          <w:sz w:val="22"/>
          <w:szCs w:val="22"/>
        </w:rPr>
        <w:t xml:space="preserve"> Servidor(es) público(s) en quien recae la responsabilidad de dar seguimiento al cumplimiento de las obligaciones establecidas en el contrato.</w:t>
      </w:r>
    </w:p>
    <w:p w:rsidR="00B546C2" w:rsidRPr="00DC5D9F"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iCs/>
          <w:sz w:val="18"/>
          <w:szCs w:val="18"/>
        </w:rPr>
      </w:pPr>
    </w:p>
    <w:p w:rsidR="00B546C2" w:rsidRPr="00DC5D9F" w:rsidRDefault="00B546C2" w:rsidP="001D1820">
      <w:pPr>
        <w:numPr>
          <w:ilvl w:val="0"/>
          <w:numId w:val="16"/>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DC5D9F">
        <w:rPr>
          <w:rFonts w:ascii="Arial" w:hAnsi="Arial" w:cs="Arial"/>
          <w:b/>
          <w:iCs/>
          <w:sz w:val="22"/>
          <w:szCs w:val="22"/>
        </w:rPr>
        <w:t xml:space="preserve"> ALSC:</w:t>
      </w:r>
      <w:r w:rsidRPr="00DC5D9F">
        <w:rPr>
          <w:rFonts w:ascii="Arial" w:hAnsi="Arial" w:cs="Arial"/>
          <w:iCs/>
          <w:sz w:val="22"/>
          <w:szCs w:val="22"/>
        </w:rPr>
        <w:t xml:space="preserve"> Administración Local de Servicios al Contribuyente.</w:t>
      </w:r>
    </w:p>
    <w:p w:rsidR="00B546C2" w:rsidRPr="00DC5D9F" w:rsidRDefault="00B546C2" w:rsidP="00B546C2">
      <w:pPr>
        <w:pStyle w:val="Prrafodelista"/>
        <w:tabs>
          <w:tab w:val="num" w:pos="284"/>
        </w:tabs>
        <w:ind w:left="142"/>
        <w:rPr>
          <w:rFonts w:ascii="Arial" w:hAnsi="Arial" w:cs="Arial"/>
          <w:iCs/>
          <w:sz w:val="18"/>
          <w:szCs w:val="18"/>
        </w:rPr>
      </w:pPr>
    </w:p>
    <w:p w:rsidR="00DF50F3" w:rsidRPr="00DC5D9F" w:rsidRDefault="00B546C2" w:rsidP="00DF50F3">
      <w:pPr>
        <w:numPr>
          <w:ilvl w:val="0"/>
          <w:numId w:val="16"/>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DC5D9F">
        <w:rPr>
          <w:rFonts w:ascii="Arial" w:hAnsi="Arial" w:cs="Arial"/>
          <w:b/>
          <w:iCs/>
          <w:sz w:val="22"/>
          <w:szCs w:val="22"/>
        </w:rPr>
        <w:t xml:space="preserve"> Área contratante: </w:t>
      </w:r>
      <w:r w:rsidRPr="00DC5D9F">
        <w:rPr>
          <w:rFonts w:ascii="Arial" w:hAnsi="Arial" w:cs="Arial"/>
          <w:iCs/>
          <w:sz w:val="22"/>
          <w:szCs w:val="22"/>
        </w:rPr>
        <w:t>La facultada en la dependencia o entidad para realizar procedimientos de contratación a efecto de adquirir o arrendar bienes o contratar la prestación de servicios que requiera la dependencia o entidad de que se trate;</w:t>
      </w:r>
    </w:p>
    <w:p w:rsidR="00DF50F3" w:rsidRPr="00DC5D9F" w:rsidRDefault="00DF50F3" w:rsidP="00DF50F3">
      <w:pPr>
        <w:pStyle w:val="Prrafodelista"/>
        <w:rPr>
          <w:rFonts w:ascii="Arial" w:hAnsi="Arial" w:cs="Arial"/>
          <w:b/>
          <w:iCs/>
        </w:rPr>
      </w:pPr>
    </w:p>
    <w:p w:rsidR="00DF50F3" w:rsidRPr="00DC5D9F" w:rsidRDefault="00DF50F3" w:rsidP="00DF50F3">
      <w:pPr>
        <w:numPr>
          <w:ilvl w:val="0"/>
          <w:numId w:val="16"/>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DC5D9F">
        <w:rPr>
          <w:rFonts w:ascii="Arial" w:hAnsi="Arial" w:cs="Arial"/>
          <w:b/>
          <w:iCs/>
        </w:rPr>
        <w:t>Área convocante:</w:t>
      </w:r>
      <w:r w:rsidRPr="00DC5D9F">
        <w:rPr>
          <w:rFonts w:ascii="Arial" w:hAnsi="Arial" w:cs="Arial"/>
          <w:iCs/>
        </w:rPr>
        <w:t xml:space="preserve"> La Coordinación Técnica de Bienes y Servicios, por conducto de la División de Bienes Terapéuticos.</w:t>
      </w:r>
    </w:p>
    <w:p w:rsidR="00DF50F3" w:rsidRPr="00DC5D9F" w:rsidRDefault="00DF50F3" w:rsidP="00DF50F3">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p>
    <w:p w:rsidR="00B546C2" w:rsidRPr="00DC5D9F" w:rsidRDefault="00B546C2" w:rsidP="001D1820">
      <w:pPr>
        <w:numPr>
          <w:ilvl w:val="0"/>
          <w:numId w:val="16"/>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DC5D9F">
        <w:rPr>
          <w:rFonts w:ascii="Arial" w:hAnsi="Arial" w:cs="Arial"/>
          <w:b/>
          <w:iCs/>
          <w:sz w:val="22"/>
          <w:szCs w:val="22"/>
        </w:rPr>
        <w:t xml:space="preserve">Área requirente: </w:t>
      </w:r>
      <w:r w:rsidRPr="00DC5D9F">
        <w:rPr>
          <w:rFonts w:ascii="Arial" w:hAnsi="Arial" w:cs="Arial"/>
          <w:iCs/>
          <w:sz w:val="22"/>
          <w:szCs w:val="22"/>
        </w:rPr>
        <w:t>La que en la dependencia o entidad, solicite o requiera formalmente la adquisición o arrendamiento de bienes o la prestación de servicios, o bien aquella que los utilizará;</w:t>
      </w:r>
    </w:p>
    <w:p w:rsidR="00B546C2" w:rsidRPr="00DC5D9F"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18"/>
          <w:szCs w:val="18"/>
          <w:lang w:val="es-ES_tradnl"/>
        </w:rPr>
      </w:pPr>
    </w:p>
    <w:p w:rsidR="00B546C2" w:rsidRPr="00DC5D9F" w:rsidRDefault="00B546C2" w:rsidP="001D1820">
      <w:pPr>
        <w:numPr>
          <w:ilvl w:val="0"/>
          <w:numId w:val="16"/>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DC5D9F">
        <w:rPr>
          <w:rFonts w:ascii="Arial" w:hAnsi="Arial" w:cs="Arial"/>
          <w:b/>
          <w:iCs/>
          <w:sz w:val="22"/>
          <w:szCs w:val="22"/>
        </w:rPr>
        <w:t xml:space="preserve">Área técnica: </w:t>
      </w:r>
      <w:r w:rsidRPr="00DC5D9F">
        <w:rPr>
          <w:rFonts w:ascii="Arial" w:hAnsi="Arial" w:cs="Arial"/>
          <w:iCs/>
          <w:sz w:val="22"/>
          <w:szCs w:val="22"/>
        </w:rPr>
        <w:t xml:space="preserve">La responsable de elaborar las especificaciones técnicas que se deberán incluir en el procedimiento de contratación, </w:t>
      </w:r>
      <w:r w:rsidR="00AB4EA2">
        <w:rPr>
          <w:rFonts w:ascii="Arial" w:hAnsi="Arial" w:cs="Arial"/>
          <w:iCs/>
          <w:sz w:val="22"/>
          <w:szCs w:val="22"/>
        </w:rPr>
        <w:t xml:space="preserve">así como </w:t>
      </w:r>
      <w:r w:rsidRPr="00DC5D9F">
        <w:rPr>
          <w:rFonts w:ascii="Arial" w:hAnsi="Arial" w:cs="Arial"/>
          <w:iCs/>
          <w:sz w:val="22"/>
          <w:szCs w:val="22"/>
        </w:rPr>
        <w:t xml:space="preserve">de responder </w:t>
      </w:r>
      <w:r w:rsidR="00AB4EA2" w:rsidRPr="00DC5D9F">
        <w:rPr>
          <w:rFonts w:ascii="Arial" w:hAnsi="Arial" w:cs="Arial"/>
          <w:iCs/>
          <w:sz w:val="22"/>
          <w:szCs w:val="22"/>
        </w:rPr>
        <w:t xml:space="preserve">las preguntas </w:t>
      </w:r>
      <w:r w:rsidR="00AB4EA2">
        <w:rPr>
          <w:rFonts w:ascii="Arial" w:hAnsi="Arial" w:cs="Arial"/>
          <w:iCs/>
          <w:sz w:val="22"/>
          <w:szCs w:val="22"/>
        </w:rPr>
        <w:t>a las dudas a la Convocatoria respecto de aspectos técnicos</w:t>
      </w:r>
      <w:r w:rsidRPr="00DC5D9F">
        <w:rPr>
          <w:rFonts w:ascii="Arial" w:hAnsi="Arial" w:cs="Arial"/>
          <w:iCs/>
          <w:sz w:val="22"/>
          <w:szCs w:val="22"/>
        </w:rPr>
        <w:t>; así como de coadyuvar en la evaluación de las proposiciones.</w:t>
      </w:r>
    </w:p>
    <w:p w:rsidR="00B546C2" w:rsidRPr="00DC5D9F" w:rsidRDefault="00B546C2" w:rsidP="00B546C2">
      <w:pPr>
        <w:tabs>
          <w:tab w:val="left" w:pos="76"/>
          <w:tab w:val="num" w:pos="284"/>
          <w:tab w:val="left" w:pos="1713"/>
          <w:tab w:val="left" w:pos="9858"/>
          <w:tab w:val="left" w:pos="10524"/>
          <w:tab w:val="left" w:pos="11244"/>
          <w:tab w:val="left" w:pos="11964"/>
          <w:tab w:val="left" w:pos="12684"/>
          <w:tab w:val="left" w:pos="13404"/>
          <w:tab w:val="left" w:pos="14124"/>
          <w:tab w:val="left" w:pos="14844"/>
        </w:tabs>
        <w:suppressAutoHyphens w:val="0"/>
        <w:overflowPunct w:val="0"/>
        <w:autoSpaceDE w:val="0"/>
        <w:ind w:right="51"/>
        <w:jc w:val="both"/>
        <w:textAlignment w:val="baseline"/>
        <w:rPr>
          <w:rFonts w:ascii="Arial" w:hAnsi="Arial" w:cs="Arial"/>
          <w:iCs/>
          <w:sz w:val="18"/>
          <w:szCs w:val="18"/>
        </w:rPr>
      </w:pPr>
    </w:p>
    <w:p w:rsidR="00B546C2" w:rsidRPr="00DC5D9F" w:rsidRDefault="00B546C2" w:rsidP="001D1820">
      <w:pPr>
        <w:numPr>
          <w:ilvl w:val="0"/>
          <w:numId w:val="16"/>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 xml:space="preserve"> Bienes de Consumo: </w:t>
      </w:r>
      <w:r w:rsidRPr="00DC5D9F">
        <w:rPr>
          <w:rFonts w:ascii="Arial" w:hAnsi="Arial" w:cs="Arial"/>
          <w:sz w:val="22"/>
          <w:szCs w:val="22"/>
        </w:rPr>
        <w:t>Los que se desgastan o extinguen en su uso primario y por lo tanto no son susceptibles de ser utilizados nuevamente, los cuales para éste procedimiento de contratación se clasifican como Bienes de Uso Terapéutico.</w:t>
      </w:r>
    </w:p>
    <w:p w:rsidR="00B30DA4" w:rsidRPr="00DC5D9F" w:rsidRDefault="00B30DA4" w:rsidP="00B30DA4">
      <w:pPr>
        <w:pStyle w:val="Prrafodelista"/>
        <w:rPr>
          <w:rFonts w:ascii="Arial" w:hAnsi="Arial" w:cs="Arial"/>
          <w:sz w:val="18"/>
          <w:szCs w:val="18"/>
        </w:rPr>
      </w:pPr>
    </w:p>
    <w:p w:rsidR="00B30DA4" w:rsidRPr="00DC5D9F" w:rsidRDefault="00B30DA4" w:rsidP="001D1820">
      <w:pPr>
        <w:numPr>
          <w:ilvl w:val="0"/>
          <w:numId w:val="16"/>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CABCS:</w:t>
      </w:r>
      <w:r w:rsidRPr="00DC5D9F">
        <w:rPr>
          <w:rFonts w:ascii="Arial" w:hAnsi="Arial" w:cs="Arial"/>
          <w:sz w:val="22"/>
          <w:szCs w:val="22"/>
        </w:rPr>
        <w:t xml:space="preserve"> Coordinación de Adquisición de Bienes y Contratación de Servicios.</w:t>
      </w:r>
    </w:p>
    <w:p w:rsidR="00B546C2" w:rsidRPr="00DC5D9F"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18"/>
          <w:szCs w:val="18"/>
        </w:rPr>
      </w:pPr>
    </w:p>
    <w:p w:rsidR="00B546C2" w:rsidRPr="00DC5D9F" w:rsidRDefault="00B546C2" w:rsidP="001D1820">
      <w:pPr>
        <w:numPr>
          <w:ilvl w:val="0"/>
          <w:numId w:val="16"/>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 xml:space="preserve"> </w:t>
      </w:r>
      <w:r w:rsidR="00386BF1" w:rsidRPr="00DC5D9F">
        <w:rPr>
          <w:rFonts w:ascii="Arial" w:hAnsi="Arial" w:cs="Arial"/>
          <w:b/>
          <w:sz w:val="22"/>
          <w:szCs w:val="22"/>
        </w:rPr>
        <w:t xml:space="preserve">Canje: </w:t>
      </w:r>
      <w:r w:rsidR="00386BF1" w:rsidRPr="00DC5D9F">
        <w:rPr>
          <w:rFonts w:ascii="Arial" w:hAnsi="Arial" w:cs="Arial"/>
          <w:sz w:val="22"/>
          <w:szCs w:val="22"/>
        </w:rPr>
        <w:t>Es la obligación que contraen los proveedores con las Dependencias y Entidades,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B546C2" w:rsidRPr="00DC5D9F" w:rsidRDefault="00B546C2" w:rsidP="00B546C2">
      <w:pPr>
        <w:pStyle w:val="Prrafodelista"/>
        <w:rPr>
          <w:rFonts w:ascii="Arial" w:hAnsi="Arial" w:cs="Arial"/>
          <w:sz w:val="18"/>
          <w:szCs w:val="18"/>
        </w:rPr>
      </w:pPr>
    </w:p>
    <w:p w:rsidR="00B546C2" w:rsidRPr="00DC5D9F" w:rsidRDefault="008B25C2" w:rsidP="001D1820">
      <w:pPr>
        <w:numPr>
          <w:ilvl w:val="0"/>
          <w:numId w:val="16"/>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Pr>
          <w:rFonts w:ascii="Arial" w:hAnsi="Arial" w:cs="Arial"/>
          <w:b/>
          <w:iCs/>
          <w:sz w:val="22"/>
          <w:szCs w:val="22"/>
        </w:rPr>
        <w:t>DA</w:t>
      </w:r>
      <w:r w:rsidR="00B546C2" w:rsidRPr="00DC5D9F">
        <w:rPr>
          <w:rFonts w:ascii="Arial" w:hAnsi="Arial" w:cs="Arial"/>
          <w:b/>
          <w:iCs/>
          <w:sz w:val="22"/>
          <w:szCs w:val="22"/>
        </w:rPr>
        <w:t>:</w:t>
      </w:r>
      <w:r w:rsidR="00B546C2" w:rsidRPr="00DC5D9F">
        <w:rPr>
          <w:rFonts w:ascii="Arial" w:hAnsi="Arial" w:cs="Arial"/>
          <w:iCs/>
          <w:sz w:val="22"/>
          <w:szCs w:val="22"/>
        </w:rPr>
        <w:t xml:space="preserve"> </w:t>
      </w:r>
      <w:r w:rsidR="005C60E4">
        <w:rPr>
          <w:rFonts w:ascii="Arial" w:hAnsi="Arial" w:cs="Arial"/>
          <w:iCs/>
          <w:sz w:val="22"/>
          <w:szCs w:val="22"/>
        </w:rPr>
        <w:t>Departamento de Abastecimientos</w:t>
      </w:r>
      <w:r w:rsidR="00B546C2" w:rsidRPr="00DC5D9F">
        <w:rPr>
          <w:rFonts w:ascii="Arial" w:hAnsi="Arial" w:cs="Arial"/>
          <w:iCs/>
          <w:sz w:val="22"/>
          <w:szCs w:val="22"/>
        </w:rPr>
        <w:t>.</w:t>
      </w:r>
    </w:p>
    <w:p w:rsidR="00B546C2" w:rsidRPr="00DC5D9F" w:rsidRDefault="00B546C2" w:rsidP="00B546C2">
      <w:pPr>
        <w:pStyle w:val="Prrafodelista"/>
        <w:rPr>
          <w:rFonts w:ascii="Arial" w:hAnsi="Arial" w:cs="Arial"/>
          <w:sz w:val="18"/>
          <w:szCs w:val="18"/>
        </w:rPr>
      </w:pPr>
    </w:p>
    <w:p w:rsidR="00B546C2" w:rsidRPr="00DC5D9F" w:rsidRDefault="00B546C2" w:rsidP="001D1820">
      <w:pPr>
        <w:numPr>
          <w:ilvl w:val="0"/>
          <w:numId w:val="16"/>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 xml:space="preserve">CCAYAC: </w:t>
      </w:r>
      <w:r w:rsidRPr="00DC5D9F">
        <w:rPr>
          <w:rFonts w:ascii="Arial" w:hAnsi="Arial" w:cs="Arial"/>
          <w:sz w:val="22"/>
          <w:szCs w:val="22"/>
        </w:rPr>
        <w:t>Comisión de Control Analítico y Ampliación de Cobertura.</w:t>
      </w:r>
    </w:p>
    <w:p w:rsidR="00B546C2" w:rsidRPr="00DC5D9F" w:rsidRDefault="00B546C2" w:rsidP="00B546C2">
      <w:p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18"/>
          <w:szCs w:val="18"/>
        </w:rPr>
      </w:pPr>
    </w:p>
    <w:p w:rsidR="00B546C2" w:rsidRDefault="00B546C2" w:rsidP="001D1820">
      <w:pPr>
        <w:numPr>
          <w:ilvl w:val="0"/>
          <w:numId w:val="16"/>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CECOBAN:</w:t>
      </w:r>
      <w:r w:rsidRPr="00DC5D9F">
        <w:rPr>
          <w:rFonts w:ascii="Arial" w:hAnsi="Arial" w:cs="Arial"/>
          <w:sz w:val="22"/>
          <w:szCs w:val="22"/>
        </w:rPr>
        <w:t xml:space="preserve"> Centro de Compensación Bancaria.</w:t>
      </w:r>
    </w:p>
    <w:p w:rsidR="006745A6" w:rsidRDefault="006745A6" w:rsidP="006745A6">
      <w:pPr>
        <w:pStyle w:val="Prrafodelista"/>
        <w:rPr>
          <w:rFonts w:ascii="Arial" w:hAnsi="Arial" w:cs="Arial"/>
          <w:sz w:val="22"/>
          <w:szCs w:val="22"/>
        </w:rPr>
      </w:pPr>
    </w:p>
    <w:p w:rsidR="006745A6" w:rsidRPr="00DC5D9F" w:rsidRDefault="006745A6" w:rsidP="001D1820">
      <w:pPr>
        <w:numPr>
          <w:ilvl w:val="0"/>
          <w:numId w:val="16"/>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45A6">
        <w:rPr>
          <w:rFonts w:ascii="Arial" w:hAnsi="Arial" w:cs="Arial"/>
          <w:b/>
          <w:sz w:val="22"/>
          <w:szCs w:val="22"/>
        </w:rPr>
        <w:t>CMN:</w:t>
      </w:r>
      <w:r>
        <w:rPr>
          <w:rFonts w:ascii="Arial" w:hAnsi="Arial" w:cs="Arial"/>
          <w:sz w:val="22"/>
          <w:szCs w:val="22"/>
        </w:rPr>
        <w:t xml:space="preserve"> Centro Médico Nacional</w:t>
      </w:r>
    </w:p>
    <w:p w:rsidR="00374DF6" w:rsidRPr="00DC5D9F" w:rsidRDefault="00374DF6" w:rsidP="00374DF6">
      <w:pPr>
        <w:pStyle w:val="Prrafodelista"/>
        <w:rPr>
          <w:rFonts w:ascii="Arial" w:hAnsi="Arial" w:cs="Arial"/>
          <w:sz w:val="18"/>
          <w:szCs w:val="18"/>
        </w:rPr>
      </w:pPr>
    </w:p>
    <w:p w:rsidR="00016DD7" w:rsidRPr="00DC5D9F" w:rsidRDefault="00016DD7" w:rsidP="001D1820">
      <w:pPr>
        <w:numPr>
          <w:ilvl w:val="0"/>
          <w:numId w:val="16"/>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 xml:space="preserve">CLAVE: </w:t>
      </w:r>
      <w:r w:rsidR="00913E66" w:rsidRPr="00DC5D9F">
        <w:rPr>
          <w:rFonts w:ascii="Arial" w:hAnsi="Arial" w:cs="Arial"/>
          <w:sz w:val="22"/>
          <w:szCs w:val="22"/>
        </w:rPr>
        <w:t>Identificación numérica asignada a cada insumo para la salud</w:t>
      </w:r>
      <w:r w:rsidR="00804D18" w:rsidRPr="00DC5D9F">
        <w:rPr>
          <w:rFonts w:ascii="Arial" w:hAnsi="Arial" w:cs="Arial"/>
          <w:sz w:val="22"/>
          <w:szCs w:val="22"/>
        </w:rPr>
        <w:t xml:space="preserve">, </w:t>
      </w:r>
      <w:r w:rsidR="00913E66" w:rsidRPr="00DC5D9F">
        <w:rPr>
          <w:rFonts w:ascii="Arial" w:hAnsi="Arial" w:cs="Arial"/>
          <w:sz w:val="22"/>
          <w:szCs w:val="22"/>
        </w:rPr>
        <w:t xml:space="preserve">integrada por </w:t>
      </w:r>
      <w:r w:rsidR="00804D18" w:rsidRPr="00DC5D9F">
        <w:rPr>
          <w:rFonts w:ascii="Arial" w:hAnsi="Arial" w:cs="Arial"/>
          <w:sz w:val="22"/>
          <w:szCs w:val="22"/>
        </w:rPr>
        <w:t xml:space="preserve">el número </w:t>
      </w:r>
      <w:r w:rsidR="00913E66" w:rsidRPr="00DC5D9F">
        <w:rPr>
          <w:rFonts w:ascii="Arial" w:hAnsi="Arial" w:cs="Arial"/>
          <w:sz w:val="22"/>
          <w:szCs w:val="22"/>
        </w:rPr>
        <w:t>d</w:t>
      </w:r>
      <w:r w:rsidR="00804D18" w:rsidRPr="00DC5D9F">
        <w:rPr>
          <w:rFonts w:ascii="Arial" w:hAnsi="Arial" w:cs="Arial"/>
          <w:sz w:val="22"/>
          <w:szCs w:val="22"/>
        </w:rPr>
        <w:t>el</w:t>
      </w:r>
      <w:r w:rsidR="00913E66" w:rsidRPr="00DC5D9F">
        <w:rPr>
          <w:rFonts w:ascii="Arial" w:hAnsi="Arial" w:cs="Arial"/>
          <w:sz w:val="22"/>
          <w:szCs w:val="22"/>
        </w:rPr>
        <w:t xml:space="preserve"> grupo, </w:t>
      </w:r>
      <w:r w:rsidR="00804D18" w:rsidRPr="00DC5D9F">
        <w:rPr>
          <w:rFonts w:ascii="Arial" w:hAnsi="Arial" w:cs="Arial"/>
          <w:sz w:val="22"/>
          <w:szCs w:val="22"/>
        </w:rPr>
        <w:t>genérico, especifico, diferenciador y variante</w:t>
      </w:r>
      <w:r w:rsidR="00BD5F4E" w:rsidRPr="00DC5D9F">
        <w:rPr>
          <w:rFonts w:ascii="Arial" w:hAnsi="Arial" w:cs="Arial"/>
          <w:sz w:val="22"/>
          <w:szCs w:val="22"/>
        </w:rPr>
        <w:t xml:space="preserve"> </w:t>
      </w:r>
      <w:r w:rsidR="00FA41AF" w:rsidRPr="00DC5D9F">
        <w:rPr>
          <w:rFonts w:ascii="Arial" w:hAnsi="Arial" w:cs="Arial"/>
          <w:sz w:val="22"/>
          <w:szCs w:val="22"/>
        </w:rPr>
        <w:t xml:space="preserve">(14 dígitos) </w:t>
      </w:r>
      <w:r w:rsidR="00BD5F4E" w:rsidRPr="00DC5D9F">
        <w:rPr>
          <w:rFonts w:ascii="Arial" w:hAnsi="Arial" w:cs="Arial"/>
          <w:sz w:val="22"/>
          <w:szCs w:val="22"/>
        </w:rPr>
        <w:t>contenidos en el Catálogo General de Artículos del IMSS</w:t>
      </w:r>
      <w:r w:rsidR="00804D18" w:rsidRPr="00DC5D9F">
        <w:rPr>
          <w:rFonts w:ascii="Arial" w:hAnsi="Arial" w:cs="Arial"/>
          <w:sz w:val="22"/>
          <w:szCs w:val="22"/>
        </w:rPr>
        <w:t>.</w:t>
      </w:r>
    </w:p>
    <w:p w:rsidR="00B546C2" w:rsidRPr="00DC5D9F" w:rsidRDefault="00B546C2" w:rsidP="00B546C2">
      <w:pPr>
        <w:pStyle w:val="Prrafodelista"/>
        <w:rPr>
          <w:rFonts w:ascii="Arial" w:hAnsi="Arial" w:cs="Arial"/>
          <w:sz w:val="18"/>
          <w:szCs w:val="18"/>
        </w:rPr>
      </w:pPr>
    </w:p>
    <w:p w:rsidR="00B546C2" w:rsidRPr="00DC5D9F" w:rsidRDefault="00B546C2" w:rsidP="001D1820">
      <w:pPr>
        <w:numPr>
          <w:ilvl w:val="0"/>
          <w:numId w:val="16"/>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lastRenderedPageBreak/>
        <w:t xml:space="preserve">COCTI: </w:t>
      </w:r>
      <w:r w:rsidRPr="00DC5D9F">
        <w:rPr>
          <w:rFonts w:ascii="Arial" w:hAnsi="Arial" w:cs="Arial"/>
          <w:sz w:val="22"/>
          <w:szCs w:val="22"/>
        </w:rPr>
        <w:t>Coordinación de Control Técnico de Insumos.</w:t>
      </w:r>
      <w:r w:rsidR="002B32EA" w:rsidRPr="00DC5D9F">
        <w:rPr>
          <w:rFonts w:ascii="Arial" w:hAnsi="Arial" w:cs="Arial"/>
          <w:sz w:val="22"/>
          <w:szCs w:val="22"/>
        </w:rPr>
        <w:t xml:space="preserve"> Área del Instituto responsable de verificar la calidad de los productos de esta Convocatoria </w:t>
      </w:r>
      <w:r w:rsidR="00163F65" w:rsidRPr="00DC5D9F">
        <w:rPr>
          <w:rFonts w:ascii="Arial" w:hAnsi="Arial" w:cs="Arial"/>
          <w:sz w:val="22"/>
          <w:szCs w:val="22"/>
        </w:rPr>
        <w:t xml:space="preserve">a la </w:t>
      </w:r>
      <w:r w:rsidR="0073201F">
        <w:rPr>
          <w:rFonts w:ascii="Arial" w:hAnsi="Arial" w:cs="Arial"/>
          <w:sz w:val="22"/>
          <w:szCs w:val="22"/>
        </w:rPr>
        <w:t>Adjudicación Directa</w:t>
      </w:r>
      <w:r w:rsidR="002B32EA" w:rsidRPr="00DC5D9F">
        <w:rPr>
          <w:rFonts w:ascii="Arial" w:hAnsi="Arial" w:cs="Arial"/>
          <w:sz w:val="22"/>
          <w:szCs w:val="22"/>
        </w:rPr>
        <w:t>, de acuerdo a la normatividad establecida.</w:t>
      </w:r>
    </w:p>
    <w:p w:rsidR="00B546C2" w:rsidRPr="00DC5D9F"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18"/>
          <w:szCs w:val="18"/>
        </w:rPr>
      </w:pPr>
    </w:p>
    <w:p w:rsidR="00B546C2" w:rsidRPr="00DC5D9F" w:rsidRDefault="00B546C2" w:rsidP="001D1820">
      <w:pPr>
        <w:numPr>
          <w:ilvl w:val="0"/>
          <w:numId w:val="16"/>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COFEPRIS</w:t>
      </w:r>
      <w:r w:rsidRPr="00DC5D9F">
        <w:rPr>
          <w:rFonts w:ascii="Arial" w:hAnsi="Arial" w:cs="Arial"/>
          <w:sz w:val="22"/>
          <w:szCs w:val="22"/>
        </w:rPr>
        <w:t>: Comisión Federal para la Protección contra Riesgos Sanitarios.</w:t>
      </w:r>
    </w:p>
    <w:p w:rsidR="00B546C2" w:rsidRPr="00DC5D9F"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18"/>
          <w:szCs w:val="18"/>
        </w:rPr>
      </w:pPr>
    </w:p>
    <w:p w:rsidR="00B546C2" w:rsidRPr="00DC5D9F" w:rsidRDefault="00050219" w:rsidP="001D1820">
      <w:pPr>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Style w:val="Hipervnculo"/>
          <w:rFonts w:ascii="Arial" w:hAnsi="Arial" w:cs="Arial"/>
          <w:color w:val="auto"/>
          <w:sz w:val="22"/>
          <w:szCs w:val="22"/>
        </w:rPr>
      </w:pPr>
      <w:r w:rsidRPr="00DC5D9F">
        <w:rPr>
          <w:rFonts w:ascii="Arial" w:hAnsi="Arial" w:cs="Arial"/>
          <w:b/>
          <w:sz w:val="22"/>
          <w:szCs w:val="22"/>
        </w:rPr>
        <w:t>COMPRANET</w:t>
      </w:r>
      <w:r w:rsidR="00B546C2" w:rsidRPr="00DC5D9F">
        <w:rPr>
          <w:rFonts w:ascii="Arial" w:hAnsi="Arial" w:cs="Arial"/>
          <w:sz w:val="22"/>
          <w:szCs w:val="22"/>
        </w:rPr>
        <w:t>: El Sistema Electrónico de información pública gubernamental sobre adquisiciones, arrendamientos, servicios, obras públicas y servicios relacionados con las mismas con dirección electrónica en Internet:</w:t>
      </w:r>
      <w:r w:rsidR="00B546C2" w:rsidRPr="00DC5D9F">
        <w:t xml:space="preserve"> </w:t>
      </w:r>
      <w:r w:rsidR="00B546C2" w:rsidRPr="00DC5D9F">
        <w:rPr>
          <w:rStyle w:val="Hipervnculo"/>
          <w:rFonts w:ascii="Arial" w:hAnsi="Arial"/>
          <w:color w:val="auto"/>
        </w:rPr>
        <w:t>http//compranet.funcionpublica.gob.mx</w:t>
      </w:r>
      <w:r w:rsidR="00B546C2" w:rsidRPr="00DC5D9F">
        <w:rPr>
          <w:rFonts w:ascii="Arial" w:hAnsi="Arial" w:cs="Arial"/>
          <w:sz w:val="22"/>
          <w:szCs w:val="22"/>
        </w:rPr>
        <w:t>.</w:t>
      </w:r>
    </w:p>
    <w:p w:rsidR="00B546C2" w:rsidRPr="00DC5D9F" w:rsidRDefault="00B546C2" w:rsidP="00B546C2">
      <w:pPr>
        <w:pStyle w:val="Prrafodelista"/>
        <w:rPr>
          <w:rFonts w:ascii="Arial" w:hAnsi="Arial" w:cs="Arial"/>
          <w:b/>
          <w:sz w:val="18"/>
          <w:szCs w:val="18"/>
        </w:rPr>
      </w:pPr>
    </w:p>
    <w:p w:rsidR="00B546C2" w:rsidRPr="00DC5D9F" w:rsidRDefault="00B546C2" w:rsidP="001D1820">
      <w:pPr>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 xml:space="preserve">Contrato: </w:t>
      </w:r>
      <w:r w:rsidRPr="00DC5D9F">
        <w:rPr>
          <w:rFonts w:ascii="Arial" w:hAnsi="Arial" w:cs="Arial"/>
          <w:sz w:val="22"/>
          <w:szCs w:val="22"/>
        </w:rPr>
        <w:t xml:space="preserve">Documento a través del cual se formalizan los derechos y obligaciones derivados del </w:t>
      </w:r>
      <w:r w:rsidR="00386BF1" w:rsidRPr="00DC5D9F">
        <w:rPr>
          <w:rFonts w:ascii="Arial" w:hAnsi="Arial" w:cs="Arial"/>
          <w:sz w:val="22"/>
          <w:szCs w:val="22"/>
        </w:rPr>
        <w:t xml:space="preserve">Fallo </w:t>
      </w:r>
      <w:r w:rsidRPr="00DC5D9F">
        <w:rPr>
          <w:rFonts w:ascii="Arial" w:hAnsi="Arial" w:cs="Arial"/>
          <w:sz w:val="22"/>
          <w:szCs w:val="22"/>
        </w:rPr>
        <w:t>del procedimiento de contratación de la adquisición o la prestación de los servicios.</w:t>
      </w:r>
    </w:p>
    <w:p w:rsidR="00B546C2" w:rsidRPr="00DC5D9F"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18"/>
          <w:szCs w:val="18"/>
        </w:rPr>
      </w:pPr>
    </w:p>
    <w:p w:rsidR="00386BF1" w:rsidRPr="00DC5D9F" w:rsidRDefault="00386BF1" w:rsidP="001D1820">
      <w:pPr>
        <w:numPr>
          <w:ilvl w:val="0"/>
          <w:numId w:val="16"/>
        </w:numPr>
        <w:suppressAutoHyphens w:val="0"/>
        <w:spacing w:before="60" w:line="240" w:lineRule="atLeast"/>
        <w:jc w:val="both"/>
        <w:rPr>
          <w:rFonts w:ascii="Arial" w:hAnsi="Arial" w:cs="Arial"/>
          <w:sz w:val="22"/>
          <w:szCs w:val="22"/>
        </w:rPr>
      </w:pPr>
      <w:r w:rsidRPr="00DC5D9F">
        <w:rPr>
          <w:rFonts w:ascii="Arial" w:hAnsi="Arial" w:cs="Arial"/>
          <w:b/>
          <w:sz w:val="22"/>
          <w:szCs w:val="22"/>
        </w:rPr>
        <w:t>Cuadro Básico Institucional</w:t>
      </w:r>
      <w:r w:rsidRPr="00DC5D9F">
        <w:rPr>
          <w:rFonts w:ascii="Arial" w:hAnsi="Arial" w:cs="Arial"/>
          <w:sz w:val="22"/>
          <w:szCs w:val="22"/>
        </w:rPr>
        <w:t xml:space="preserve"> </w:t>
      </w:r>
      <w:r w:rsidRPr="00DC5D9F">
        <w:rPr>
          <w:rFonts w:ascii="Arial" w:hAnsi="Arial" w:cs="Arial"/>
          <w:b/>
          <w:bCs/>
          <w:sz w:val="22"/>
          <w:szCs w:val="22"/>
        </w:rPr>
        <w:t xml:space="preserve">(CBI): </w:t>
      </w:r>
      <w:r w:rsidR="003E157D" w:rsidRPr="00DC5D9F">
        <w:rPr>
          <w:rFonts w:ascii="Arial" w:hAnsi="Arial" w:cs="Arial"/>
          <w:sz w:val="22"/>
          <w:szCs w:val="22"/>
        </w:rPr>
        <w:t>Catálogo General de Artículos del IMSS</w:t>
      </w:r>
      <w:r w:rsidR="00E43E8D" w:rsidRPr="00DC5D9F">
        <w:rPr>
          <w:rFonts w:ascii="Arial" w:hAnsi="Arial" w:cs="Arial"/>
          <w:sz w:val="22"/>
          <w:szCs w:val="22"/>
        </w:rPr>
        <w:t>;</w:t>
      </w:r>
      <w:r w:rsidR="003E157D" w:rsidRPr="00DC5D9F">
        <w:rPr>
          <w:rFonts w:ascii="Arial" w:hAnsi="Arial" w:cs="Arial"/>
          <w:sz w:val="22"/>
          <w:szCs w:val="22"/>
        </w:rPr>
        <w:t xml:space="preserve"> </w:t>
      </w:r>
      <w:r w:rsidRPr="00DC5D9F">
        <w:rPr>
          <w:rFonts w:ascii="Arial" w:hAnsi="Arial" w:cs="Arial"/>
          <w:sz w:val="22"/>
          <w:szCs w:val="22"/>
        </w:rPr>
        <w:t>Documento que relaciona los bienes por grupo de Insumos de suministro determinado como fundamentales e indispensables para la operación del I</w:t>
      </w:r>
      <w:r w:rsidR="00CA4113" w:rsidRPr="00DC5D9F">
        <w:rPr>
          <w:rFonts w:ascii="Arial" w:hAnsi="Arial" w:cs="Arial"/>
          <w:sz w:val="22"/>
          <w:szCs w:val="22"/>
        </w:rPr>
        <w:t>MSS</w:t>
      </w:r>
      <w:r w:rsidRPr="00DC5D9F">
        <w:rPr>
          <w:rFonts w:ascii="Arial" w:hAnsi="Arial" w:cs="Arial"/>
          <w:sz w:val="22"/>
          <w:szCs w:val="22"/>
        </w:rPr>
        <w:t>.</w:t>
      </w:r>
    </w:p>
    <w:p w:rsidR="00583511" w:rsidRPr="00DC5D9F" w:rsidRDefault="00583511" w:rsidP="00583511">
      <w:pPr>
        <w:pStyle w:val="Prrafodelista"/>
        <w:rPr>
          <w:rFonts w:ascii="Arial" w:hAnsi="Arial" w:cs="Arial"/>
          <w:sz w:val="18"/>
          <w:szCs w:val="18"/>
        </w:rPr>
      </w:pPr>
    </w:p>
    <w:p w:rsidR="00583511" w:rsidRPr="00DC5D9F" w:rsidRDefault="00583511" w:rsidP="001D1820">
      <w:pPr>
        <w:numPr>
          <w:ilvl w:val="0"/>
          <w:numId w:val="16"/>
        </w:numPr>
        <w:suppressAutoHyphens w:val="0"/>
        <w:spacing w:before="60" w:line="240" w:lineRule="atLeast"/>
        <w:jc w:val="both"/>
        <w:rPr>
          <w:rFonts w:ascii="Arial" w:hAnsi="Arial" w:cs="Arial"/>
          <w:sz w:val="22"/>
          <w:szCs w:val="22"/>
        </w:rPr>
      </w:pPr>
      <w:r w:rsidRPr="00DC5D9F">
        <w:rPr>
          <w:rFonts w:ascii="Arial" w:hAnsi="Arial" w:cs="Arial"/>
          <w:b/>
          <w:sz w:val="22"/>
          <w:szCs w:val="22"/>
        </w:rPr>
        <w:t>DOF</w:t>
      </w:r>
      <w:r w:rsidRPr="00DC5D9F">
        <w:rPr>
          <w:rFonts w:ascii="Arial" w:hAnsi="Arial" w:cs="Arial"/>
          <w:sz w:val="22"/>
          <w:szCs w:val="22"/>
        </w:rPr>
        <w:t xml:space="preserve">: Diario Oficial de la Federación. </w:t>
      </w:r>
    </w:p>
    <w:p w:rsidR="00B546C2" w:rsidRPr="00DC5D9F" w:rsidRDefault="00B546C2" w:rsidP="00B546C2">
      <w:pPr>
        <w:pStyle w:val="Prrafodelista"/>
        <w:rPr>
          <w:rFonts w:ascii="Arial" w:hAnsi="Arial" w:cs="Arial"/>
          <w:sz w:val="18"/>
          <w:szCs w:val="18"/>
        </w:rPr>
      </w:pPr>
    </w:p>
    <w:p w:rsidR="00DF50F3" w:rsidRPr="00DC5D9F" w:rsidRDefault="00B546C2" w:rsidP="00DF50F3">
      <w:pPr>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EMA (ENTIDAD MEXICANA DE ACREDITACIÓN):</w:t>
      </w:r>
      <w:r w:rsidRPr="00DC5D9F">
        <w:rPr>
          <w:rFonts w:ascii="Arial" w:hAnsi="Arial" w:cs="Arial"/>
          <w:sz w:val="22"/>
          <w:szCs w:val="22"/>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DF50F3" w:rsidRPr="00DC5D9F" w:rsidRDefault="00DF50F3" w:rsidP="00DF50F3">
      <w:pPr>
        <w:pStyle w:val="Prrafodelista"/>
        <w:rPr>
          <w:rFonts w:ascii="Arial" w:hAnsi="Arial" w:cs="Arial"/>
          <w:b/>
        </w:rPr>
      </w:pPr>
    </w:p>
    <w:p w:rsidR="00DF50F3" w:rsidRPr="00DC5D9F" w:rsidRDefault="00DF50F3" w:rsidP="00DF50F3">
      <w:pPr>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rPr>
        <w:t>Entidad Responsable:</w:t>
      </w:r>
      <w:r w:rsidRPr="00DC5D9F">
        <w:rPr>
          <w:rFonts w:ascii="Arial" w:hAnsi="Arial" w:cs="Arial"/>
        </w:rPr>
        <w:t xml:space="preserve"> </w:t>
      </w:r>
      <w:r w:rsidRPr="00DC5D9F">
        <w:rPr>
          <w:rFonts w:ascii="Arial" w:hAnsi="Arial" w:cs="Arial"/>
          <w:iCs/>
        </w:rPr>
        <w:t>Para la presente Convocatoria el IMSS será el que lleve a cabo los procedimientos de contrataci</w:t>
      </w:r>
      <w:r w:rsidR="00626FC4">
        <w:rPr>
          <w:rFonts w:ascii="Arial" w:hAnsi="Arial" w:cs="Arial"/>
          <w:iCs/>
        </w:rPr>
        <w:t>ón</w:t>
      </w:r>
      <w:r w:rsidRPr="00DC5D9F">
        <w:rPr>
          <w:rFonts w:ascii="Arial" w:hAnsi="Arial" w:cs="Arial"/>
          <w:iCs/>
        </w:rPr>
        <w:t>.</w:t>
      </w:r>
    </w:p>
    <w:p w:rsidR="00DF50F3" w:rsidRPr="00DC5D9F" w:rsidRDefault="00DF50F3" w:rsidP="00DF50F3">
      <w:p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720" w:right="51"/>
        <w:jc w:val="both"/>
        <w:textAlignment w:val="baseline"/>
        <w:rPr>
          <w:rFonts w:ascii="Arial" w:hAnsi="Arial" w:cs="Arial"/>
          <w:sz w:val="22"/>
          <w:szCs w:val="22"/>
        </w:rPr>
      </w:pPr>
    </w:p>
    <w:p w:rsidR="001B3CBA" w:rsidRPr="00DC5D9F" w:rsidRDefault="00166CB4" w:rsidP="001D1820">
      <w:pPr>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Escrito Libre</w:t>
      </w:r>
      <w:r w:rsidR="001B3CBA" w:rsidRPr="00DC5D9F">
        <w:rPr>
          <w:rFonts w:ascii="Arial" w:hAnsi="Arial" w:cs="Arial"/>
          <w:b/>
          <w:sz w:val="22"/>
          <w:szCs w:val="22"/>
        </w:rPr>
        <w:t xml:space="preserve">: </w:t>
      </w:r>
      <w:r w:rsidR="001B3CBA" w:rsidRPr="00DC5D9F">
        <w:rPr>
          <w:rFonts w:ascii="Arial" w:hAnsi="Arial" w:cs="Arial"/>
          <w:sz w:val="22"/>
          <w:szCs w:val="22"/>
        </w:rPr>
        <w:t xml:space="preserve">Documento </w:t>
      </w:r>
      <w:r w:rsidR="00747008">
        <w:rPr>
          <w:rFonts w:ascii="Arial" w:hAnsi="Arial" w:cs="Arial"/>
          <w:sz w:val="22"/>
          <w:szCs w:val="22"/>
        </w:rPr>
        <w:t xml:space="preserve">en hoja membretada </w:t>
      </w:r>
      <w:r w:rsidR="001B3CBA" w:rsidRPr="00DC5D9F">
        <w:rPr>
          <w:rFonts w:ascii="Arial" w:hAnsi="Arial" w:cs="Arial"/>
          <w:sz w:val="22"/>
          <w:szCs w:val="22"/>
        </w:rPr>
        <w:t>que deberá cumplir como mínimo con lo</w:t>
      </w:r>
      <w:r w:rsidR="00D409F0" w:rsidRPr="00DC5D9F">
        <w:rPr>
          <w:rFonts w:ascii="Arial" w:hAnsi="Arial" w:cs="Arial"/>
          <w:sz w:val="22"/>
          <w:szCs w:val="22"/>
        </w:rPr>
        <w:t>s datos</w:t>
      </w:r>
      <w:r w:rsidR="001B3CBA" w:rsidRPr="00DC5D9F">
        <w:rPr>
          <w:rFonts w:ascii="Arial" w:hAnsi="Arial" w:cs="Arial"/>
          <w:sz w:val="22"/>
          <w:szCs w:val="22"/>
        </w:rPr>
        <w:t xml:space="preserve"> requerido</w:t>
      </w:r>
      <w:r w:rsidR="00D409F0" w:rsidRPr="00DC5D9F">
        <w:rPr>
          <w:rFonts w:ascii="Arial" w:hAnsi="Arial" w:cs="Arial"/>
          <w:sz w:val="22"/>
          <w:szCs w:val="22"/>
        </w:rPr>
        <w:t>s en la Convocatoria</w:t>
      </w:r>
      <w:r w:rsidR="001B3CBA" w:rsidRPr="00DC5D9F">
        <w:rPr>
          <w:rFonts w:ascii="Arial" w:hAnsi="Arial" w:cs="Arial"/>
          <w:sz w:val="22"/>
          <w:szCs w:val="22"/>
        </w:rPr>
        <w:t xml:space="preserve">, no </w:t>
      </w:r>
      <w:r w:rsidR="00D409F0" w:rsidRPr="00DC5D9F">
        <w:rPr>
          <w:rFonts w:ascii="Arial" w:hAnsi="Arial" w:cs="Arial"/>
          <w:sz w:val="22"/>
          <w:szCs w:val="22"/>
        </w:rPr>
        <w:t>importando</w:t>
      </w:r>
      <w:r w:rsidR="001B3CBA" w:rsidRPr="00DC5D9F">
        <w:rPr>
          <w:rFonts w:ascii="Arial" w:hAnsi="Arial" w:cs="Arial"/>
          <w:sz w:val="22"/>
          <w:szCs w:val="22"/>
        </w:rPr>
        <w:t xml:space="preserve"> el orden </w:t>
      </w:r>
      <w:r w:rsidR="00D409F0" w:rsidRPr="00DC5D9F">
        <w:rPr>
          <w:rFonts w:ascii="Arial" w:hAnsi="Arial" w:cs="Arial"/>
          <w:sz w:val="22"/>
          <w:szCs w:val="22"/>
        </w:rPr>
        <w:t xml:space="preserve">y/o ubicación </w:t>
      </w:r>
      <w:r w:rsidR="001B3CBA" w:rsidRPr="00DC5D9F">
        <w:rPr>
          <w:rFonts w:ascii="Arial" w:hAnsi="Arial" w:cs="Arial"/>
          <w:sz w:val="22"/>
          <w:szCs w:val="22"/>
        </w:rPr>
        <w:t xml:space="preserve">del </w:t>
      </w:r>
      <w:r w:rsidR="00D409F0" w:rsidRPr="00DC5D9F">
        <w:rPr>
          <w:rFonts w:ascii="Arial" w:hAnsi="Arial" w:cs="Arial"/>
          <w:sz w:val="22"/>
          <w:szCs w:val="22"/>
        </w:rPr>
        <w:t>contenido</w:t>
      </w:r>
      <w:r w:rsidR="001B3CBA" w:rsidRPr="00DC5D9F">
        <w:rPr>
          <w:rFonts w:ascii="Arial" w:hAnsi="Arial" w:cs="Arial"/>
          <w:sz w:val="22"/>
          <w:szCs w:val="22"/>
        </w:rPr>
        <w:t>.</w:t>
      </w:r>
    </w:p>
    <w:p w:rsidR="001B3CBA" w:rsidRPr="00DC5D9F" w:rsidRDefault="001B3CBA" w:rsidP="001B3CBA">
      <w:p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360" w:right="51"/>
        <w:jc w:val="both"/>
        <w:textAlignment w:val="baseline"/>
        <w:rPr>
          <w:rFonts w:ascii="Arial" w:hAnsi="Arial" w:cs="Arial"/>
          <w:sz w:val="18"/>
          <w:szCs w:val="18"/>
        </w:rPr>
      </w:pPr>
    </w:p>
    <w:p w:rsidR="00B546C2" w:rsidRPr="00DC5D9F" w:rsidRDefault="00B546C2" w:rsidP="001D1820">
      <w:pPr>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IMSS:</w:t>
      </w:r>
      <w:r w:rsidRPr="00DC5D9F">
        <w:rPr>
          <w:rFonts w:ascii="Arial" w:hAnsi="Arial" w:cs="Arial"/>
          <w:sz w:val="22"/>
          <w:szCs w:val="22"/>
        </w:rPr>
        <w:t xml:space="preserve"> Instituto Mexicano del Seguro Social.</w:t>
      </w:r>
    </w:p>
    <w:p w:rsidR="00DF04C2" w:rsidRPr="00DC5D9F" w:rsidRDefault="00DF04C2" w:rsidP="00DF04C2">
      <w:pPr>
        <w:pStyle w:val="Prrafodelista"/>
        <w:rPr>
          <w:rFonts w:ascii="Arial" w:hAnsi="Arial" w:cs="Arial"/>
          <w:sz w:val="22"/>
          <w:szCs w:val="22"/>
        </w:rPr>
      </w:pPr>
    </w:p>
    <w:p w:rsidR="00B546C2" w:rsidRPr="00DC5D9F" w:rsidRDefault="00B546C2" w:rsidP="001D1820">
      <w:pPr>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Investigación de mercado</w:t>
      </w:r>
      <w:r w:rsidRPr="00DC5D9F">
        <w:rPr>
          <w:rFonts w:ascii="Arial" w:hAnsi="Arial"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B546C2" w:rsidRPr="00DC5D9F" w:rsidRDefault="00B546C2" w:rsidP="00B546C2">
      <w:p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360" w:right="51"/>
        <w:jc w:val="both"/>
        <w:textAlignment w:val="baseline"/>
        <w:rPr>
          <w:rFonts w:ascii="Arial" w:hAnsi="Arial" w:cs="Arial"/>
          <w:sz w:val="18"/>
          <w:szCs w:val="18"/>
        </w:rPr>
      </w:pPr>
    </w:p>
    <w:p w:rsidR="00B546C2" w:rsidRPr="00DC5D9F" w:rsidRDefault="00B546C2" w:rsidP="001D1820">
      <w:pPr>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IVA:</w:t>
      </w:r>
      <w:r w:rsidRPr="00DC5D9F">
        <w:rPr>
          <w:rFonts w:ascii="Arial" w:hAnsi="Arial" w:cs="Arial"/>
          <w:sz w:val="22"/>
          <w:szCs w:val="22"/>
        </w:rPr>
        <w:t xml:space="preserve"> Impuesto al Valor Agregado.</w:t>
      </w:r>
    </w:p>
    <w:p w:rsidR="00B546C2" w:rsidRPr="00DC5D9F"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18"/>
          <w:szCs w:val="18"/>
        </w:rPr>
      </w:pPr>
    </w:p>
    <w:p w:rsidR="00B546C2" w:rsidRPr="00DC5D9F" w:rsidRDefault="00B546C2" w:rsidP="001D1820">
      <w:pPr>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LAASSP:</w:t>
      </w:r>
      <w:r w:rsidRPr="00DC5D9F">
        <w:rPr>
          <w:rFonts w:ascii="Arial" w:hAnsi="Arial" w:cs="Arial"/>
          <w:sz w:val="22"/>
          <w:szCs w:val="22"/>
        </w:rPr>
        <w:t xml:space="preserve"> Ley de Adquisiciones, Arrendamientos y Servicios del Sector Público.</w:t>
      </w:r>
    </w:p>
    <w:p w:rsidR="00B546C2" w:rsidRPr="00DC5D9F"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18"/>
          <w:szCs w:val="18"/>
        </w:rPr>
      </w:pPr>
    </w:p>
    <w:p w:rsidR="00B546C2" w:rsidRPr="00DC5D9F" w:rsidRDefault="00B546C2" w:rsidP="00B546C2">
      <w:pPr>
        <w:pStyle w:val="Prrafodelista"/>
        <w:rPr>
          <w:rFonts w:ascii="Arial" w:hAnsi="Arial" w:cs="Arial"/>
          <w:sz w:val="18"/>
          <w:szCs w:val="18"/>
        </w:rPr>
      </w:pPr>
    </w:p>
    <w:p w:rsidR="00B546C2" w:rsidRPr="00DC5D9F" w:rsidRDefault="00B546C2" w:rsidP="001D1820">
      <w:pPr>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 xml:space="preserve">Marbete: </w:t>
      </w:r>
      <w:r w:rsidRPr="00DC5D9F">
        <w:rPr>
          <w:rFonts w:ascii="Arial" w:hAnsi="Arial" w:cs="Arial"/>
          <w:sz w:val="22"/>
          <w:szCs w:val="22"/>
        </w:rPr>
        <w:t xml:space="preserve">Documento mediante el cual se identifican las características bajo las cuales la COFEPRIS emitió el Registro Sanitario correspondiente para cada insumo </w:t>
      </w:r>
      <w:r w:rsidR="00D55F18" w:rsidRPr="00DC5D9F">
        <w:rPr>
          <w:rFonts w:ascii="Arial" w:hAnsi="Arial" w:cs="Arial"/>
          <w:sz w:val="22"/>
          <w:szCs w:val="22"/>
        </w:rPr>
        <w:t>para la salud</w:t>
      </w:r>
      <w:r w:rsidRPr="00DC5D9F">
        <w:rPr>
          <w:rFonts w:ascii="Arial" w:hAnsi="Arial" w:cs="Arial"/>
          <w:sz w:val="22"/>
          <w:szCs w:val="22"/>
        </w:rPr>
        <w:t>.</w:t>
      </w:r>
    </w:p>
    <w:p w:rsidR="009C1960" w:rsidRPr="00DC5D9F" w:rsidRDefault="009C1960" w:rsidP="009C1960">
      <w:pPr>
        <w:pStyle w:val="Prrafodelista"/>
        <w:rPr>
          <w:rFonts w:ascii="Arial" w:hAnsi="Arial" w:cs="Arial"/>
          <w:sz w:val="18"/>
          <w:szCs w:val="18"/>
        </w:rPr>
      </w:pPr>
    </w:p>
    <w:p w:rsidR="00B546C2" w:rsidRPr="00DC5D9F" w:rsidRDefault="00B546C2" w:rsidP="001D1820">
      <w:pPr>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Cs/>
          <w:sz w:val="22"/>
          <w:szCs w:val="22"/>
        </w:rPr>
      </w:pPr>
      <w:r w:rsidRPr="00DC5D9F">
        <w:rPr>
          <w:rFonts w:ascii="Arial" w:hAnsi="Arial" w:cs="Arial"/>
          <w:b/>
          <w:sz w:val="22"/>
          <w:szCs w:val="22"/>
        </w:rPr>
        <w:t>Medios Remotos de Comunicación Electrónica:</w:t>
      </w:r>
      <w:r w:rsidRPr="00DC5D9F">
        <w:rPr>
          <w:rFonts w:ascii="Arial" w:hAnsi="Arial" w:cs="Arial"/>
          <w:bCs/>
          <w:sz w:val="22"/>
          <w:szCs w:val="22"/>
        </w:rPr>
        <w:t xml:space="preserve"> Los dispositivos tecnológicos para efectuar transmisión de datos e información a través de computadoras, líneas telefónicas, enlaces dedicados, microondas y similares.</w:t>
      </w:r>
    </w:p>
    <w:p w:rsidR="00B546C2" w:rsidRPr="00DC5D9F"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18"/>
          <w:szCs w:val="18"/>
        </w:rPr>
      </w:pPr>
    </w:p>
    <w:p w:rsidR="00B546C2" w:rsidRPr="00DC5D9F" w:rsidRDefault="00B546C2" w:rsidP="001D1820">
      <w:pPr>
        <w:pStyle w:val="ROMANOS"/>
        <w:numPr>
          <w:ilvl w:val="0"/>
          <w:numId w:val="16"/>
        </w:numPr>
        <w:tabs>
          <w:tab w:val="clear" w:pos="2880"/>
          <w:tab w:val="left" w:pos="709"/>
          <w:tab w:val="left" w:pos="1702"/>
        </w:tabs>
        <w:suppressAutoHyphens w:val="0"/>
        <w:autoSpaceDE/>
        <w:spacing w:after="0" w:line="240" w:lineRule="auto"/>
        <w:rPr>
          <w:sz w:val="22"/>
          <w:szCs w:val="22"/>
        </w:rPr>
      </w:pPr>
      <w:r w:rsidRPr="00DC5D9F">
        <w:rPr>
          <w:rFonts w:cs="Arial"/>
          <w:b/>
          <w:sz w:val="22"/>
          <w:szCs w:val="22"/>
          <w:lang w:val="es-ES"/>
        </w:rPr>
        <w:lastRenderedPageBreak/>
        <w:t xml:space="preserve">MIPYMES: </w:t>
      </w:r>
      <w:r w:rsidRPr="00DC5D9F">
        <w:rPr>
          <w:sz w:val="22"/>
          <w:szCs w:val="22"/>
        </w:rPr>
        <w:t>Las micro, pequeñas y medianas empresas de nacionalidad mexicana a que hace referencia la Ley para el Desarrollo de la Competitividad de la Micro, Pequeña y Mediana Empresa;</w:t>
      </w:r>
    </w:p>
    <w:p w:rsidR="0052776B" w:rsidRPr="00DC5D9F" w:rsidRDefault="0052776B" w:rsidP="0052776B">
      <w:pPr>
        <w:pStyle w:val="Prrafodelista"/>
        <w:rPr>
          <w:sz w:val="18"/>
          <w:szCs w:val="18"/>
        </w:rPr>
      </w:pPr>
    </w:p>
    <w:p w:rsidR="0052776B" w:rsidRPr="00DC5D9F" w:rsidRDefault="0052776B" w:rsidP="001D1820">
      <w:pPr>
        <w:pStyle w:val="ROMANOS"/>
        <w:numPr>
          <w:ilvl w:val="0"/>
          <w:numId w:val="16"/>
        </w:numPr>
        <w:tabs>
          <w:tab w:val="clear" w:pos="2880"/>
          <w:tab w:val="left" w:pos="709"/>
          <w:tab w:val="left" w:pos="1702"/>
        </w:tabs>
        <w:suppressAutoHyphens w:val="0"/>
        <w:autoSpaceDE/>
        <w:spacing w:after="0" w:line="240" w:lineRule="auto"/>
        <w:rPr>
          <w:rFonts w:eastAsiaTheme="minorHAnsi" w:cstheme="minorBidi"/>
          <w:bCs/>
          <w:sz w:val="22"/>
          <w:szCs w:val="22"/>
          <w:lang w:eastAsia="en-US"/>
        </w:rPr>
      </w:pPr>
      <w:r w:rsidRPr="00DC5D9F">
        <w:rPr>
          <w:b/>
          <w:sz w:val="22"/>
          <w:szCs w:val="22"/>
        </w:rPr>
        <w:t xml:space="preserve">NORMAS: </w:t>
      </w:r>
      <w:r w:rsidR="0078768F" w:rsidRPr="00DC5D9F">
        <w:rPr>
          <w:rFonts w:eastAsiaTheme="minorHAnsi" w:cstheme="minorBidi"/>
          <w:bCs/>
          <w:sz w:val="22"/>
          <w:szCs w:val="22"/>
          <w:lang w:eastAsia="en-U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r w:rsidR="009864EC" w:rsidRPr="00DC5D9F">
        <w:rPr>
          <w:rFonts w:eastAsiaTheme="minorHAnsi" w:cstheme="minorBidi"/>
          <w:bCs/>
          <w:sz w:val="22"/>
          <w:szCs w:val="22"/>
          <w:lang w:eastAsia="en-US"/>
        </w:rPr>
        <w:t>.</w:t>
      </w:r>
    </w:p>
    <w:p w:rsidR="00B546C2" w:rsidRPr="00DC5D9F" w:rsidRDefault="00B546C2" w:rsidP="00B546C2">
      <w:pPr>
        <w:pStyle w:val="ROMANOS"/>
        <w:tabs>
          <w:tab w:val="num" w:pos="284"/>
        </w:tabs>
        <w:spacing w:after="0" w:line="240" w:lineRule="auto"/>
        <w:ind w:left="142" w:firstLine="0"/>
        <w:rPr>
          <w:rFonts w:cs="Arial"/>
          <w:szCs w:val="18"/>
        </w:rPr>
      </w:pPr>
    </w:p>
    <w:p w:rsidR="00B546C2" w:rsidRDefault="00B546C2" w:rsidP="001D1820">
      <w:pPr>
        <w:pStyle w:val="ROMANOS"/>
        <w:numPr>
          <w:ilvl w:val="0"/>
          <w:numId w:val="16"/>
        </w:numPr>
        <w:tabs>
          <w:tab w:val="clear" w:pos="2880"/>
          <w:tab w:val="left" w:pos="709"/>
          <w:tab w:val="left" w:pos="1702"/>
        </w:tabs>
        <w:suppressAutoHyphens w:val="0"/>
        <w:autoSpaceDE/>
        <w:spacing w:after="0" w:line="240" w:lineRule="auto"/>
        <w:rPr>
          <w:rFonts w:cs="Arial"/>
          <w:iCs/>
          <w:sz w:val="22"/>
          <w:szCs w:val="22"/>
        </w:rPr>
      </w:pPr>
      <w:r w:rsidRPr="00DC5D9F">
        <w:rPr>
          <w:rFonts w:cs="Arial"/>
          <w:b/>
          <w:iCs/>
          <w:sz w:val="22"/>
          <w:szCs w:val="22"/>
        </w:rPr>
        <w:t>Orden de Reposición:</w:t>
      </w:r>
      <w:r w:rsidRPr="00DC5D9F">
        <w:rPr>
          <w:rFonts w:cs="Arial"/>
          <w:iCs/>
          <w:sz w:val="22"/>
          <w:szCs w:val="22"/>
        </w:rPr>
        <w:t xml:space="preserve"> Es la acción mediante la cual se solicita a los proveedores la </w:t>
      </w:r>
      <w:r w:rsidRPr="00DC5D9F">
        <w:rPr>
          <w:sz w:val="22"/>
          <w:szCs w:val="22"/>
        </w:rPr>
        <w:t>reposición de los bienes de consumo que se requieren en los almacenes del IMSS,</w:t>
      </w:r>
      <w:r w:rsidRPr="00DC5D9F">
        <w:rPr>
          <w:rFonts w:cs="Arial"/>
          <w:iCs/>
          <w:sz w:val="22"/>
          <w:szCs w:val="22"/>
        </w:rPr>
        <w:t xml:space="preserve"> para la administración de los contratos, realizada a través del SAI por transmisión electrónica vía Internet o en forma manual.</w:t>
      </w:r>
    </w:p>
    <w:p w:rsidR="006745A6" w:rsidRDefault="006745A6" w:rsidP="006745A6">
      <w:pPr>
        <w:pStyle w:val="Prrafodelista"/>
        <w:rPr>
          <w:rFonts w:cs="Arial"/>
          <w:iCs/>
          <w:sz w:val="22"/>
          <w:szCs w:val="22"/>
        </w:rPr>
      </w:pPr>
    </w:p>
    <w:p w:rsidR="00B546C2" w:rsidRPr="00017919" w:rsidRDefault="006745A6" w:rsidP="00B546C2">
      <w:pPr>
        <w:pStyle w:val="ROMANOS"/>
        <w:numPr>
          <w:ilvl w:val="0"/>
          <w:numId w:val="16"/>
        </w:numPr>
        <w:tabs>
          <w:tab w:val="clear" w:pos="2880"/>
          <w:tab w:val="left" w:pos="709"/>
          <w:tab w:val="left" w:pos="1702"/>
        </w:tabs>
        <w:suppressAutoHyphens w:val="0"/>
        <w:autoSpaceDE/>
        <w:spacing w:after="0" w:line="240" w:lineRule="auto"/>
        <w:rPr>
          <w:rFonts w:cs="Arial"/>
          <w:iCs/>
          <w:szCs w:val="18"/>
        </w:rPr>
      </w:pPr>
      <w:r w:rsidRPr="00017919">
        <w:rPr>
          <w:rFonts w:cs="Arial"/>
          <w:b/>
          <w:iCs/>
          <w:sz w:val="22"/>
          <w:szCs w:val="22"/>
          <w:lang w:val="es-ES"/>
        </w:rPr>
        <w:t>CONCURSANTE</w:t>
      </w:r>
      <w:r w:rsidRPr="00017919">
        <w:rPr>
          <w:rFonts w:cs="Arial"/>
          <w:b/>
          <w:iCs/>
          <w:sz w:val="22"/>
          <w:szCs w:val="22"/>
        </w:rPr>
        <w:t xml:space="preserve">: </w:t>
      </w:r>
      <w:r w:rsidRPr="00017919">
        <w:rPr>
          <w:rFonts w:cs="Arial"/>
          <w:sz w:val="22"/>
          <w:szCs w:val="22"/>
        </w:rPr>
        <w:t xml:space="preserve">La persona que participe en cualquier procedimiento de </w:t>
      </w:r>
      <w:r w:rsidR="0073201F">
        <w:rPr>
          <w:rFonts w:cs="Arial"/>
          <w:sz w:val="22"/>
          <w:szCs w:val="22"/>
        </w:rPr>
        <w:t>Adjudicación Directa</w:t>
      </w:r>
      <w:r w:rsidR="00017919">
        <w:rPr>
          <w:rFonts w:cs="Arial"/>
          <w:sz w:val="22"/>
          <w:szCs w:val="22"/>
        </w:rPr>
        <w:t>.</w:t>
      </w:r>
    </w:p>
    <w:p w:rsidR="00017919" w:rsidRDefault="00017919" w:rsidP="00017919">
      <w:pPr>
        <w:pStyle w:val="Prrafodelista"/>
        <w:rPr>
          <w:rFonts w:cs="Arial"/>
          <w:iCs/>
          <w:szCs w:val="18"/>
        </w:rPr>
      </w:pPr>
    </w:p>
    <w:p w:rsidR="00017919" w:rsidRPr="00017919" w:rsidRDefault="00017919" w:rsidP="00017919">
      <w:pPr>
        <w:pStyle w:val="ROMANOS"/>
        <w:tabs>
          <w:tab w:val="clear" w:pos="2880"/>
          <w:tab w:val="left" w:pos="709"/>
          <w:tab w:val="left" w:pos="1702"/>
        </w:tabs>
        <w:suppressAutoHyphens w:val="0"/>
        <w:autoSpaceDE/>
        <w:spacing w:after="0" w:line="240" w:lineRule="auto"/>
        <w:rPr>
          <w:rFonts w:cs="Arial"/>
          <w:iCs/>
          <w:szCs w:val="18"/>
        </w:rPr>
      </w:pPr>
    </w:p>
    <w:p w:rsidR="00DF50F3" w:rsidRPr="00DC5D9F" w:rsidRDefault="00B546C2" w:rsidP="00DF50F3">
      <w:pPr>
        <w:pStyle w:val="ROMANOS"/>
        <w:numPr>
          <w:ilvl w:val="0"/>
          <w:numId w:val="16"/>
        </w:numPr>
        <w:tabs>
          <w:tab w:val="clear" w:pos="2880"/>
          <w:tab w:val="left" w:pos="709"/>
          <w:tab w:val="left" w:pos="1702"/>
        </w:tabs>
        <w:suppressAutoHyphens w:val="0"/>
        <w:autoSpaceDE/>
        <w:spacing w:after="0" w:line="240" w:lineRule="auto"/>
        <w:rPr>
          <w:sz w:val="22"/>
          <w:szCs w:val="22"/>
        </w:rPr>
      </w:pPr>
      <w:r w:rsidRPr="00DC5D9F">
        <w:rPr>
          <w:b/>
          <w:sz w:val="22"/>
          <w:szCs w:val="22"/>
        </w:rPr>
        <w:t xml:space="preserve">Partida o </w:t>
      </w:r>
      <w:r w:rsidR="00EE0F22" w:rsidRPr="00DC5D9F">
        <w:rPr>
          <w:b/>
          <w:sz w:val="22"/>
          <w:szCs w:val="22"/>
        </w:rPr>
        <w:t>Concepto de Gasto</w:t>
      </w:r>
      <w:r w:rsidRPr="00DC5D9F">
        <w:rPr>
          <w:sz w:val="22"/>
          <w:szCs w:val="22"/>
        </w:rPr>
        <w:t>: La división o desglose de los bienes a adquirir o arrendar o de los servicios a contratar, contenidos en un procedimiento de contratación o en un contrato, para diferenciarlos unos de otros, clasificarlos o agruparlos</w:t>
      </w:r>
      <w:r w:rsidR="00016DD7" w:rsidRPr="00DC5D9F">
        <w:rPr>
          <w:sz w:val="22"/>
          <w:szCs w:val="22"/>
        </w:rPr>
        <w:t xml:space="preserve"> (Clasificador por Objeto del Gasto)</w:t>
      </w:r>
      <w:r w:rsidR="00044773" w:rsidRPr="00DC5D9F">
        <w:rPr>
          <w:sz w:val="22"/>
          <w:szCs w:val="22"/>
        </w:rPr>
        <w:t>.</w:t>
      </w:r>
    </w:p>
    <w:p w:rsidR="00511C80" w:rsidRPr="00DC5D9F" w:rsidRDefault="00511C80" w:rsidP="00511C80">
      <w:pPr>
        <w:pStyle w:val="Prrafodelista"/>
        <w:rPr>
          <w:rFonts w:ascii="Arial" w:hAnsi="Arial" w:cs="Arial"/>
          <w:sz w:val="22"/>
          <w:szCs w:val="22"/>
        </w:rPr>
      </w:pPr>
    </w:p>
    <w:p w:rsidR="00B546C2" w:rsidRDefault="00B546C2" w:rsidP="001D1820">
      <w:pPr>
        <w:numPr>
          <w:ilvl w:val="0"/>
          <w:numId w:val="1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Proveedor:</w:t>
      </w:r>
      <w:r w:rsidRPr="00DC5D9F">
        <w:rPr>
          <w:rFonts w:ascii="Arial" w:hAnsi="Arial" w:cs="Arial"/>
          <w:sz w:val="22"/>
          <w:szCs w:val="22"/>
        </w:rPr>
        <w:t xml:space="preserve"> La persona que celebre contratos de adquisiciones, arrendamientos o servicios. </w:t>
      </w:r>
    </w:p>
    <w:p w:rsidR="006745A6" w:rsidRDefault="006745A6" w:rsidP="006745A6">
      <w:pPr>
        <w:pStyle w:val="Prrafodelista"/>
        <w:rPr>
          <w:rFonts w:ascii="Arial" w:hAnsi="Arial" w:cs="Arial"/>
          <w:sz w:val="22"/>
          <w:szCs w:val="22"/>
        </w:rPr>
      </w:pPr>
    </w:p>
    <w:p w:rsidR="006745A6" w:rsidRPr="00DC5D9F" w:rsidRDefault="006745A6" w:rsidP="001D1820">
      <w:pPr>
        <w:numPr>
          <w:ilvl w:val="0"/>
          <w:numId w:val="1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45A6">
        <w:rPr>
          <w:rFonts w:ascii="Arial" w:hAnsi="Arial" w:cs="Arial"/>
          <w:b/>
          <w:sz w:val="22"/>
          <w:szCs w:val="22"/>
        </w:rPr>
        <w:t>P</w:t>
      </w:r>
      <w:r>
        <w:rPr>
          <w:rFonts w:ascii="Arial" w:hAnsi="Arial" w:cs="Arial"/>
          <w:b/>
          <w:sz w:val="22"/>
          <w:szCs w:val="22"/>
        </w:rPr>
        <w:t>O</w:t>
      </w:r>
      <w:r w:rsidRPr="006745A6">
        <w:rPr>
          <w:rFonts w:ascii="Arial" w:hAnsi="Arial" w:cs="Arial"/>
          <w:b/>
          <w:sz w:val="22"/>
          <w:szCs w:val="22"/>
        </w:rPr>
        <w:t>B</w:t>
      </w:r>
      <w:r>
        <w:rPr>
          <w:rFonts w:ascii="Arial" w:hAnsi="Arial" w:cs="Arial"/>
          <w:b/>
          <w:sz w:val="22"/>
          <w:szCs w:val="22"/>
        </w:rPr>
        <w:t>A</w:t>
      </w:r>
      <w:r w:rsidRPr="006745A6">
        <w:rPr>
          <w:rFonts w:ascii="Arial" w:hAnsi="Arial" w:cs="Arial"/>
          <w:b/>
          <w:sz w:val="22"/>
          <w:szCs w:val="22"/>
        </w:rPr>
        <w:t>L</w:t>
      </w:r>
      <w:r>
        <w:rPr>
          <w:rFonts w:ascii="Arial" w:hAnsi="Arial" w:cs="Arial"/>
          <w:b/>
          <w:sz w:val="22"/>
          <w:szCs w:val="22"/>
        </w:rPr>
        <w:t>INES</w:t>
      </w:r>
      <w:r w:rsidRPr="006745A6">
        <w:rPr>
          <w:rFonts w:ascii="Arial" w:hAnsi="Arial" w:cs="Arial"/>
          <w:b/>
          <w:sz w:val="22"/>
          <w:szCs w:val="22"/>
        </w:rPr>
        <w:t>:</w:t>
      </w:r>
      <w:r>
        <w:rPr>
          <w:rFonts w:ascii="Arial" w:hAnsi="Arial" w:cs="Arial"/>
          <w:sz w:val="22"/>
          <w:szCs w:val="22"/>
        </w:rPr>
        <w:t xml:space="preserve"> Políticas Bases y Lineamientos en Material de Adquisiciones, Arrendamientos y Servicios.   </w:t>
      </w:r>
    </w:p>
    <w:p w:rsidR="00B546C2" w:rsidRPr="00DC5D9F"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18"/>
          <w:szCs w:val="18"/>
        </w:rPr>
      </w:pPr>
    </w:p>
    <w:p w:rsidR="00B546C2" w:rsidRPr="00DC5D9F" w:rsidRDefault="00B546C2" w:rsidP="001D1820">
      <w:pPr>
        <w:numPr>
          <w:ilvl w:val="0"/>
          <w:numId w:val="1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Reglamento:</w:t>
      </w:r>
      <w:r w:rsidRPr="00DC5D9F">
        <w:rPr>
          <w:rFonts w:ascii="Arial" w:hAnsi="Arial" w:cs="Arial"/>
          <w:sz w:val="22"/>
          <w:szCs w:val="22"/>
        </w:rPr>
        <w:t xml:space="preserve"> Reglamento de la Ley de Adquisiciones, Arrendamientos y Servicios del Sector Público.</w:t>
      </w:r>
    </w:p>
    <w:p w:rsidR="00583511" w:rsidRPr="00DC5D9F" w:rsidRDefault="00583511" w:rsidP="00583511">
      <w:pPr>
        <w:pStyle w:val="Prrafodelista"/>
        <w:rPr>
          <w:rFonts w:ascii="Arial" w:hAnsi="Arial" w:cs="Arial"/>
          <w:sz w:val="22"/>
          <w:szCs w:val="22"/>
        </w:rPr>
      </w:pPr>
    </w:p>
    <w:p w:rsidR="00583511" w:rsidRPr="00DC5D9F" w:rsidRDefault="00583511" w:rsidP="00583511">
      <w:pPr>
        <w:pStyle w:val="ROMANOS"/>
        <w:numPr>
          <w:ilvl w:val="0"/>
          <w:numId w:val="16"/>
        </w:numPr>
        <w:tabs>
          <w:tab w:val="clear" w:pos="2880"/>
          <w:tab w:val="left" w:pos="709"/>
          <w:tab w:val="left" w:pos="1702"/>
        </w:tabs>
        <w:suppressAutoHyphens w:val="0"/>
        <w:autoSpaceDE/>
        <w:spacing w:after="0" w:line="240" w:lineRule="auto"/>
        <w:rPr>
          <w:sz w:val="22"/>
          <w:szCs w:val="22"/>
        </w:rPr>
      </w:pPr>
      <w:r w:rsidRPr="00DC5D9F">
        <w:rPr>
          <w:b/>
          <w:sz w:val="22"/>
          <w:szCs w:val="22"/>
        </w:rPr>
        <w:t>Resolución Miscelánea:</w:t>
      </w:r>
      <w:r w:rsidRPr="00DC5D9F">
        <w:rPr>
          <w:sz w:val="22"/>
          <w:szCs w:val="22"/>
        </w:rPr>
        <w:t xml:space="preserve"> Publicación anual en el DOF que agrupa disposiciones de carácter general, aplicables a impuestos, productos, aprovechamientos, contribuciones de mejoras y derechos federales, excepto a los relacionados con el comercio exterior.</w:t>
      </w:r>
    </w:p>
    <w:p w:rsidR="00B546C2" w:rsidRPr="00DC5D9F"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18"/>
          <w:szCs w:val="18"/>
        </w:rPr>
      </w:pPr>
    </w:p>
    <w:p w:rsidR="00B546C2" w:rsidRPr="00DC5D9F" w:rsidRDefault="00B546C2" w:rsidP="001D1820">
      <w:pPr>
        <w:numPr>
          <w:ilvl w:val="0"/>
          <w:numId w:val="16"/>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SAI:</w:t>
      </w:r>
      <w:r w:rsidRPr="00DC5D9F">
        <w:rPr>
          <w:rFonts w:ascii="Arial" w:hAnsi="Arial" w:cs="Arial"/>
          <w:sz w:val="22"/>
          <w:szCs w:val="22"/>
        </w:rPr>
        <w:t xml:space="preserve"> Sistema de Abasto Institucional. Conjunto de acciones programadas en medios electrónicos que permiten realizar actividades comprendidas en el proceso de abastecimiento y suministro,</w:t>
      </w:r>
      <w:r w:rsidR="00DC5D9F" w:rsidRPr="00DC5D9F">
        <w:rPr>
          <w:rFonts w:ascii="Arial" w:hAnsi="Arial" w:cs="Arial"/>
          <w:sz w:val="22"/>
          <w:szCs w:val="22"/>
        </w:rPr>
        <w:t xml:space="preserve"> de manera automatizada en red para el IMSS.</w:t>
      </w:r>
    </w:p>
    <w:p w:rsidR="00B546C2" w:rsidRPr="00DC5D9F" w:rsidRDefault="00B546C2" w:rsidP="00B546C2">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left="142" w:right="51"/>
        <w:jc w:val="both"/>
        <w:textAlignment w:val="baseline"/>
        <w:rPr>
          <w:rFonts w:ascii="Arial" w:hAnsi="Arial" w:cs="Arial"/>
          <w:sz w:val="18"/>
          <w:szCs w:val="18"/>
        </w:rPr>
      </w:pPr>
    </w:p>
    <w:p w:rsidR="00B546C2" w:rsidRPr="00DC5D9F" w:rsidRDefault="00B546C2" w:rsidP="001D1820">
      <w:pPr>
        <w:numPr>
          <w:ilvl w:val="0"/>
          <w:numId w:val="1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SAT:</w:t>
      </w:r>
      <w:r w:rsidRPr="00DC5D9F">
        <w:rPr>
          <w:rFonts w:ascii="Arial" w:hAnsi="Arial" w:cs="Arial"/>
          <w:sz w:val="22"/>
          <w:szCs w:val="22"/>
        </w:rPr>
        <w:t xml:space="preserve"> El Servicio de Administración Tributaria.</w:t>
      </w:r>
    </w:p>
    <w:p w:rsidR="00B546C2" w:rsidRPr="00DC5D9F" w:rsidRDefault="00B546C2" w:rsidP="00B546C2">
      <w:pPr>
        <w:pStyle w:val="Prrafodelista"/>
        <w:rPr>
          <w:rFonts w:ascii="Arial" w:hAnsi="Arial" w:cs="Arial"/>
          <w:sz w:val="18"/>
          <w:szCs w:val="18"/>
        </w:rPr>
      </w:pPr>
    </w:p>
    <w:p w:rsidR="00DF50F3" w:rsidRPr="00DC5D9F" w:rsidRDefault="00B546C2" w:rsidP="00DF50F3">
      <w:pPr>
        <w:numPr>
          <w:ilvl w:val="0"/>
          <w:numId w:val="1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SFP:</w:t>
      </w:r>
      <w:r w:rsidRPr="00DC5D9F">
        <w:rPr>
          <w:rFonts w:ascii="Arial" w:hAnsi="Arial" w:cs="Arial"/>
          <w:sz w:val="22"/>
          <w:szCs w:val="22"/>
        </w:rPr>
        <w:t xml:space="preserve"> Secretaría de la Función Pública.</w:t>
      </w:r>
    </w:p>
    <w:p w:rsidR="00DF50F3" w:rsidRPr="00DC5D9F" w:rsidRDefault="00DF50F3" w:rsidP="00DF50F3">
      <w:pPr>
        <w:pStyle w:val="Prrafodelista"/>
        <w:rPr>
          <w:rFonts w:ascii="Arial" w:hAnsi="Arial" w:cs="Arial"/>
          <w:b/>
        </w:rPr>
      </w:pPr>
    </w:p>
    <w:p w:rsidR="00DF50F3" w:rsidRPr="00DC5D9F" w:rsidRDefault="00DF50F3" w:rsidP="00DF50F3">
      <w:pPr>
        <w:numPr>
          <w:ilvl w:val="0"/>
          <w:numId w:val="1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rPr>
        <w:t>Sobre cerrado:</w:t>
      </w:r>
      <w:r w:rsidRPr="00DC5D9F">
        <w:rPr>
          <w:rFonts w:ascii="Arial" w:hAnsi="Arial" w:cs="Arial"/>
        </w:rPr>
        <w:t xml:space="preserve"> Cualquier medio que contenga la proposición del </w:t>
      </w:r>
      <w:r w:rsidR="00AB4EA2">
        <w:rPr>
          <w:rFonts w:ascii="Arial" w:hAnsi="Arial" w:cs="Arial"/>
        </w:rPr>
        <w:t>participante</w:t>
      </w:r>
      <w:r w:rsidRPr="00DC5D9F">
        <w:rPr>
          <w:rFonts w:ascii="Arial" w:hAnsi="Arial" w:cs="Arial"/>
        </w:rPr>
        <w:t>, cuyo contenido solo puede ser conocido en el Acto de Presentación y Apertura de Proposiciones, en términos de la LAASSP.</w:t>
      </w:r>
      <w:r w:rsidRPr="00DC5D9F">
        <w:rPr>
          <w:color w:val="000000"/>
          <w:sz w:val="20"/>
        </w:rPr>
        <w:t xml:space="preserve"> </w:t>
      </w:r>
      <w:r w:rsidRPr="00DC5D9F">
        <w:rPr>
          <w:rFonts w:ascii="Arial" w:hAnsi="Arial" w:cs="Arial"/>
        </w:rPr>
        <w:t xml:space="preserve">En el caso de las proposiciones presentadas a través de </w:t>
      </w:r>
      <w:proofErr w:type="spellStart"/>
      <w:r w:rsidRPr="00DC5D9F">
        <w:rPr>
          <w:rFonts w:ascii="Arial" w:hAnsi="Arial" w:cs="Arial"/>
        </w:rPr>
        <w:t>CompraNet</w:t>
      </w:r>
      <w:proofErr w:type="spellEnd"/>
      <w:r w:rsidRPr="00DC5D9F">
        <w:rPr>
          <w:rFonts w:ascii="Arial" w:hAnsi="Arial" w:cs="Arial"/>
        </w:rPr>
        <w:t>, los sobres serán generados mediante el uso de tecnologías que resguarden la confidencialidad de la información de tal forma que sean inviolables, conforme a las disposiciones técnicas que al efecto establezca la Secretaría de la Función Pública.</w:t>
      </w:r>
    </w:p>
    <w:p w:rsidR="00B546C2" w:rsidRPr="00DC5D9F"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18"/>
          <w:szCs w:val="18"/>
        </w:rPr>
      </w:pPr>
    </w:p>
    <w:p w:rsidR="00B546C2" w:rsidRPr="00DC5D9F" w:rsidRDefault="00B546C2" w:rsidP="001D1820">
      <w:pPr>
        <w:numPr>
          <w:ilvl w:val="0"/>
          <w:numId w:val="1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SSA:</w:t>
      </w:r>
      <w:r w:rsidRPr="00DC5D9F">
        <w:rPr>
          <w:rFonts w:ascii="Arial" w:hAnsi="Arial" w:cs="Arial"/>
          <w:sz w:val="22"/>
          <w:szCs w:val="22"/>
        </w:rPr>
        <w:t xml:space="preserve"> Secretaría de Salud.</w:t>
      </w:r>
    </w:p>
    <w:p w:rsidR="006871A3" w:rsidRPr="00DC5D9F" w:rsidRDefault="006871A3" w:rsidP="00D44B74">
      <w:p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20" w:right="51"/>
        <w:jc w:val="both"/>
        <w:textAlignment w:val="baseline"/>
        <w:rPr>
          <w:rFonts w:ascii="Arial" w:hAnsi="Arial" w:cs="Arial"/>
          <w:sz w:val="22"/>
          <w:szCs w:val="22"/>
        </w:rPr>
      </w:pPr>
    </w:p>
    <w:p w:rsidR="006871A3" w:rsidRPr="00DC5D9F" w:rsidRDefault="006871A3" w:rsidP="00D44B74">
      <w:pPr>
        <w:numPr>
          <w:ilvl w:val="0"/>
          <w:numId w:val="1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Testigo Social</w:t>
      </w:r>
      <w:r w:rsidRPr="00DC5D9F">
        <w:rPr>
          <w:rFonts w:ascii="Arial" w:hAnsi="Arial" w:cs="Arial"/>
          <w:sz w:val="22"/>
          <w:szCs w:val="22"/>
        </w:rPr>
        <w:t xml:space="preserve">: Persona física o moral que cuenta con el registro correspondiente en el padrón público de testigos sociales de la Secretaría de la Función Pública a cargo de emitir un testimonio sobre el procedimiento de la </w:t>
      </w:r>
      <w:r w:rsidR="00017919">
        <w:rPr>
          <w:rFonts w:ascii="Arial" w:hAnsi="Arial" w:cs="Arial"/>
          <w:sz w:val="22"/>
          <w:szCs w:val="22"/>
        </w:rPr>
        <w:t>Invitación</w:t>
      </w:r>
      <w:r w:rsidRPr="00DC5D9F">
        <w:rPr>
          <w:rFonts w:ascii="Arial" w:hAnsi="Arial" w:cs="Arial"/>
          <w:sz w:val="22"/>
          <w:szCs w:val="22"/>
        </w:rPr>
        <w:t xml:space="preserve"> en un plazo no mayor a siete días naturales contados a partir de la conclusión de su participación en el procedimiento de contratación.</w:t>
      </w:r>
    </w:p>
    <w:p w:rsidR="00B546C2" w:rsidRPr="00DC5D9F" w:rsidRDefault="00B546C2" w:rsidP="006871A3">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18"/>
          <w:szCs w:val="18"/>
        </w:rPr>
      </w:pPr>
    </w:p>
    <w:p w:rsidR="00B546C2" w:rsidRPr="00DC5D9F" w:rsidRDefault="00B546C2" w:rsidP="001D1820">
      <w:pPr>
        <w:numPr>
          <w:ilvl w:val="0"/>
          <w:numId w:val="1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DC5D9F">
        <w:rPr>
          <w:rFonts w:ascii="Arial" w:hAnsi="Arial" w:cs="Arial"/>
          <w:b/>
          <w:sz w:val="22"/>
          <w:szCs w:val="22"/>
        </w:rPr>
        <w:t>Unidad Almacenaría o Almacén:</w:t>
      </w:r>
      <w:r w:rsidRPr="00DC5D9F">
        <w:rPr>
          <w:rFonts w:ascii="Arial" w:hAnsi="Arial" w:cs="Arial"/>
          <w:sz w:val="22"/>
          <w:szCs w:val="22"/>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C1578D" w:rsidRPr="00DC5D9F" w:rsidRDefault="00C1578D" w:rsidP="00C1578D">
      <w:pPr>
        <w:pStyle w:val="Prrafodelista"/>
        <w:rPr>
          <w:rFonts w:ascii="Arial" w:hAnsi="Arial" w:cs="Arial"/>
          <w:sz w:val="22"/>
          <w:szCs w:val="22"/>
        </w:rPr>
      </w:pPr>
    </w:p>
    <w:p w:rsidR="00C1578D" w:rsidRDefault="007A0129" w:rsidP="00C1578D">
      <w:pPr>
        <w:numPr>
          <w:ilvl w:val="0"/>
          <w:numId w:val="1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sz w:val="22"/>
          <w:szCs w:val="22"/>
        </w:rPr>
      </w:pPr>
      <w:r>
        <w:rPr>
          <w:rFonts w:ascii="Arial" w:hAnsi="Arial" w:cs="Arial"/>
          <w:b/>
          <w:sz w:val="22"/>
          <w:szCs w:val="22"/>
        </w:rPr>
        <w:t>UMAE</w:t>
      </w:r>
      <w:r w:rsidR="00C1578D" w:rsidRPr="00DC5D9F">
        <w:rPr>
          <w:rFonts w:ascii="Arial" w:hAnsi="Arial" w:cs="Arial"/>
          <w:b/>
          <w:sz w:val="22"/>
          <w:szCs w:val="22"/>
        </w:rPr>
        <w:t>:</w:t>
      </w:r>
      <w:r w:rsidR="00C1578D" w:rsidRPr="00DC5D9F">
        <w:rPr>
          <w:rFonts w:ascii="Arial" w:hAnsi="Arial" w:cs="Arial"/>
          <w:sz w:val="22"/>
          <w:szCs w:val="22"/>
        </w:rPr>
        <w:t xml:space="preserve"> Unidades Méd</w:t>
      </w:r>
      <w:r w:rsidR="00DC5D9F" w:rsidRPr="00DC5D9F">
        <w:rPr>
          <w:rFonts w:ascii="Arial" w:hAnsi="Arial" w:cs="Arial"/>
          <w:sz w:val="22"/>
          <w:szCs w:val="22"/>
        </w:rPr>
        <w:t>icas de Alta Especialidad del IMSS.</w:t>
      </w:r>
    </w:p>
    <w:p w:rsidR="007A0129" w:rsidRDefault="007A0129" w:rsidP="007A0129">
      <w:pPr>
        <w:pStyle w:val="Prrafodelista"/>
        <w:rPr>
          <w:rFonts w:ascii="Arial" w:hAnsi="Arial" w:cs="Arial"/>
          <w:sz w:val="22"/>
          <w:szCs w:val="22"/>
        </w:rPr>
      </w:pPr>
    </w:p>
    <w:p w:rsidR="007A0129" w:rsidRDefault="007A0129" w:rsidP="00C1578D">
      <w:pPr>
        <w:numPr>
          <w:ilvl w:val="0"/>
          <w:numId w:val="1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sz w:val="22"/>
          <w:szCs w:val="22"/>
        </w:rPr>
      </w:pPr>
      <w:r w:rsidRPr="007A0129">
        <w:rPr>
          <w:rFonts w:ascii="Arial" w:hAnsi="Arial" w:cs="Arial"/>
          <w:b/>
          <w:sz w:val="22"/>
          <w:szCs w:val="22"/>
        </w:rPr>
        <w:t>HTOP:</w:t>
      </w:r>
      <w:r>
        <w:rPr>
          <w:rFonts w:ascii="Arial" w:hAnsi="Arial" w:cs="Arial"/>
          <w:sz w:val="22"/>
          <w:szCs w:val="22"/>
        </w:rPr>
        <w:t xml:space="preserve"> Hospital de Traumatología y Ortopedia Puebla. </w:t>
      </w:r>
    </w:p>
    <w:p w:rsidR="006E60AD" w:rsidRDefault="006E60AD" w:rsidP="006E60AD">
      <w:pPr>
        <w:pStyle w:val="Prrafodelista"/>
        <w:rPr>
          <w:rFonts w:ascii="Arial" w:hAnsi="Arial" w:cs="Arial"/>
          <w:sz w:val="22"/>
          <w:szCs w:val="22"/>
        </w:rPr>
      </w:pPr>
    </w:p>
    <w:p w:rsidR="006E60AD" w:rsidRPr="00103B5C" w:rsidRDefault="006E60AD" w:rsidP="00C1578D">
      <w:pPr>
        <w:numPr>
          <w:ilvl w:val="0"/>
          <w:numId w:val="1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
          <w:sz w:val="22"/>
          <w:szCs w:val="22"/>
        </w:rPr>
      </w:pPr>
      <w:r w:rsidRPr="00103B5C">
        <w:rPr>
          <w:rFonts w:ascii="Arial" w:hAnsi="Arial" w:cs="Arial"/>
          <w:b/>
          <w:sz w:val="22"/>
          <w:szCs w:val="22"/>
        </w:rPr>
        <w:t>FDA : FOOD AND DRUG ADMINISTRATIO</w:t>
      </w:r>
      <w:r w:rsidR="00345341" w:rsidRPr="00103B5C">
        <w:rPr>
          <w:rFonts w:ascii="Arial" w:hAnsi="Arial" w:cs="Arial"/>
          <w:b/>
          <w:sz w:val="22"/>
          <w:szCs w:val="22"/>
        </w:rPr>
        <w:t>N</w:t>
      </w:r>
    </w:p>
    <w:p w:rsidR="00B00D7B" w:rsidRPr="00DC5D9F" w:rsidRDefault="00B00D7B" w:rsidP="00B00D7B">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p>
    <w:p w:rsidR="00C1578D" w:rsidRPr="00DC5D9F" w:rsidRDefault="00C1578D" w:rsidP="00C1578D">
      <w:p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20" w:right="51"/>
        <w:jc w:val="both"/>
        <w:textAlignment w:val="baseline"/>
        <w:rPr>
          <w:rFonts w:ascii="Arial" w:hAnsi="Arial" w:cs="Arial"/>
          <w:sz w:val="22"/>
          <w:szCs w:val="22"/>
        </w:rPr>
      </w:pPr>
    </w:p>
    <w:p w:rsidR="00B546C2" w:rsidRPr="00DC5D9F" w:rsidRDefault="00B546C2" w:rsidP="00B546C2">
      <w:pPr>
        <w:jc w:val="both"/>
        <w:rPr>
          <w:rFonts w:ascii="Arial" w:hAnsi="Arial" w:cs="Arial"/>
          <w:b/>
          <w:sz w:val="22"/>
          <w:szCs w:val="22"/>
        </w:rPr>
      </w:pPr>
      <w:r w:rsidRPr="00DC5D9F">
        <w:rPr>
          <w:rFonts w:ascii="Arial" w:hAnsi="Arial" w:cs="Arial"/>
          <w:b/>
          <w:sz w:val="22"/>
          <w:szCs w:val="22"/>
        </w:rPr>
        <w:br w:type="page"/>
      </w:r>
    </w:p>
    <w:p w:rsidR="006E45EB" w:rsidRPr="00DC5D9F" w:rsidRDefault="006E45EB" w:rsidP="00B546C2">
      <w:pPr>
        <w:jc w:val="both"/>
        <w:rPr>
          <w:rFonts w:ascii="Arial" w:hAnsi="Arial" w:cs="Arial"/>
          <w:b/>
          <w:sz w:val="22"/>
          <w:szCs w:val="22"/>
        </w:rPr>
      </w:pPr>
    </w:p>
    <w:p w:rsidR="00B546C2" w:rsidRPr="00DC5D9F" w:rsidRDefault="00B546C2" w:rsidP="000026B8">
      <w:pPr>
        <w:numPr>
          <w:ilvl w:val="0"/>
          <w:numId w:val="18"/>
        </w:numPr>
        <w:jc w:val="both"/>
        <w:rPr>
          <w:rFonts w:ascii="Arial" w:hAnsi="Arial" w:cs="Arial"/>
          <w:b/>
          <w:sz w:val="22"/>
          <w:szCs w:val="22"/>
        </w:rPr>
      </w:pPr>
      <w:r w:rsidRPr="00DC5D9F">
        <w:rPr>
          <w:rFonts w:ascii="Arial" w:hAnsi="Arial" w:cs="Arial"/>
          <w:b/>
          <w:sz w:val="22"/>
          <w:szCs w:val="22"/>
        </w:rPr>
        <w:t xml:space="preserve">INFORMACIÓN ESPECÍFICA DE </w:t>
      </w:r>
      <w:r w:rsidR="00017919">
        <w:rPr>
          <w:rFonts w:ascii="Arial" w:hAnsi="Arial" w:cs="Arial"/>
          <w:b/>
          <w:sz w:val="22"/>
          <w:szCs w:val="22"/>
        </w:rPr>
        <w:t xml:space="preserve">LA </w:t>
      </w:r>
      <w:r w:rsidR="0073201F">
        <w:rPr>
          <w:rFonts w:ascii="Arial" w:hAnsi="Arial" w:cs="Arial"/>
          <w:b/>
          <w:sz w:val="22"/>
          <w:szCs w:val="22"/>
        </w:rPr>
        <w:t>ADJUDICACIÓN DIRECTA</w:t>
      </w:r>
      <w:r w:rsidRPr="00DC5D9F">
        <w:rPr>
          <w:rFonts w:ascii="Arial" w:hAnsi="Arial" w:cs="Arial"/>
          <w:b/>
          <w:sz w:val="22"/>
          <w:szCs w:val="22"/>
        </w:rPr>
        <w:t>.</w:t>
      </w:r>
    </w:p>
    <w:p w:rsidR="00B546C2" w:rsidRPr="00DC5D9F" w:rsidRDefault="00B546C2" w:rsidP="00B546C2">
      <w:pPr>
        <w:jc w:val="both"/>
        <w:rPr>
          <w:rFonts w:ascii="Arial" w:hAnsi="Arial" w:cs="Arial"/>
          <w:sz w:val="22"/>
          <w:szCs w:val="22"/>
        </w:rPr>
      </w:pPr>
    </w:p>
    <w:p w:rsidR="00D44B74" w:rsidRPr="00DC5D9F" w:rsidRDefault="00D44B74" w:rsidP="00B546C2">
      <w:pPr>
        <w:jc w:val="both"/>
        <w:rPr>
          <w:rFonts w:ascii="Arial" w:hAnsi="Arial" w:cs="Arial"/>
          <w:sz w:val="22"/>
          <w:szCs w:val="22"/>
        </w:rPr>
      </w:pPr>
    </w:p>
    <w:p w:rsidR="003032AC" w:rsidRPr="00F3466B" w:rsidRDefault="003032AC" w:rsidP="000026B8">
      <w:pPr>
        <w:pStyle w:val="Prrafodelista"/>
        <w:numPr>
          <w:ilvl w:val="0"/>
          <w:numId w:val="18"/>
        </w:numPr>
        <w:contextualSpacing/>
        <w:jc w:val="both"/>
        <w:rPr>
          <w:rFonts w:ascii="Arial" w:hAnsi="Arial" w:cs="Arial"/>
          <w:bCs/>
          <w:sz w:val="22"/>
          <w:szCs w:val="22"/>
        </w:rPr>
      </w:pPr>
      <w:r w:rsidRPr="00F3466B">
        <w:rPr>
          <w:rFonts w:ascii="Arial" w:hAnsi="Arial" w:cs="Arial"/>
          <w:sz w:val="22"/>
          <w:szCs w:val="22"/>
        </w:rPr>
        <w:t xml:space="preserve">Adquisición de: </w:t>
      </w:r>
      <w:r w:rsidR="00493B8F" w:rsidRPr="00F3466B">
        <w:rPr>
          <w:rFonts w:ascii="Arial" w:hAnsi="Arial" w:cs="Arial"/>
          <w:sz w:val="22"/>
          <w:szCs w:val="22"/>
        </w:rPr>
        <w:t>C</w:t>
      </w:r>
      <w:r w:rsidR="00493B8F" w:rsidRPr="00F3466B">
        <w:rPr>
          <w:rFonts w:ascii="Arial" w:hAnsi="Arial" w:cs="Arial"/>
          <w:bCs/>
          <w:sz w:val="22"/>
          <w:szCs w:val="22"/>
        </w:rPr>
        <w:t xml:space="preserve">onsumibles de </w:t>
      </w:r>
      <w:r w:rsidR="00414194" w:rsidRPr="00F3466B">
        <w:rPr>
          <w:rFonts w:ascii="Arial" w:hAnsi="Arial" w:cs="Arial"/>
          <w:bCs/>
          <w:sz w:val="22"/>
          <w:szCs w:val="22"/>
        </w:rPr>
        <w:t>“</w:t>
      </w:r>
      <w:r w:rsidR="00414194" w:rsidRPr="002F6744">
        <w:rPr>
          <w:rFonts w:ascii="Arial" w:hAnsi="Arial" w:cs="Arial"/>
          <w:bCs/>
          <w:sz w:val="22"/>
          <w:szCs w:val="22"/>
        </w:rPr>
        <w:t>Bombas de Infusión”</w:t>
      </w:r>
      <w:r w:rsidR="00067387" w:rsidRPr="002F6744">
        <w:rPr>
          <w:rFonts w:ascii="Arial" w:hAnsi="Arial" w:cs="Arial"/>
          <w:bCs/>
          <w:sz w:val="22"/>
          <w:szCs w:val="22"/>
        </w:rPr>
        <w:t>,</w:t>
      </w:r>
      <w:r w:rsidR="00067387" w:rsidRPr="00F3466B">
        <w:rPr>
          <w:rFonts w:ascii="Arial" w:hAnsi="Arial" w:cs="Arial"/>
          <w:bCs/>
          <w:sz w:val="22"/>
          <w:szCs w:val="22"/>
        </w:rPr>
        <w:t xml:space="preserve"> para cubrir </w:t>
      </w:r>
      <w:r w:rsidR="00166CB4" w:rsidRPr="00F3466B">
        <w:rPr>
          <w:rFonts w:ascii="Arial" w:hAnsi="Arial" w:cs="Arial"/>
          <w:bCs/>
          <w:sz w:val="22"/>
          <w:szCs w:val="22"/>
        </w:rPr>
        <w:t xml:space="preserve">las </w:t>
      </w:r>
      <w:r w:rsidR="00067387" w:rsidRPr="00F3466B">
        <w:rPr>
          <w:rFonts w:ascii="Arial" w:hAnsi="Arial" w:cs="Arial"/>
          <w:bCs/>
          <w:sz w:val="22"/>
          <w:szCs w:val="22"/>
        </w:rPr>
        <w:t xml:space="preserve">necesidades del </w:t>
      </w:r>
      <w:r w:rsidR="00C63BB9" w:rsidRPr="00F3466B">
        <w:rPr>
          <w:rFonts w:ascii="Arial" w:hAnsi="Arial" w:cs="Arial"/>
          <w:bCs/>
          <w:sz w:val="22"/>
          <w:szCs w:val="22"/>
        </w:rPr>
        <w:t xml:space="preserve">IMSS </w:t>
      </w:r>
      <w:r w:rsidR="00747008" w:rsidRPr="00F3466B">
        <w:rPr>
          <w:rFonts w:ascii="Arial" w:hAnsi="Arial" w:cs="Arial"/>
          <w:bCs/>
          <w:sz w:val="22"/>
          <w:szCs w:val="22"/>
        </w:rPr>
        <w:t>Hospital de Traumatología y Ortopedia en Puebla</w:t>
      </w:r>
      <w:r w:rsidR="00C63BB9" w:rsidRPr="00F3466B">
        <w:rPr>
          <w:rFonts w:ascii="Arial" w:hAnsi="Arial" w:cs="Arial"/>
          <w:bCs/>
          <w:sz w:val="22"/>
          <w:szCs w:val="22"/>
        </w:rPr>
        <w:t xml:space="preserve">, </w:t>
      </w:r>
      <w:r w:rsidR="00600D79" w:rsidRPr="00F3466B">
        <w:rPr>
          <w:rFonts w:ascii="Arial" w:hAnsi="Arial" w:cs="Arial"/>
          <w:bCs/>
          <w:sz w:val="22"/>
          <w:szCs w:val="22"/>
        </w:rPr>
        <w:t xml:space="preserve">periodo </w:t>
      </w:r>
      <w:r w:rsidR="0073201F">
        <w:rPr>
          <w:rFonts w:ascii="Arial" w:hAnsi="Arial" w:cs="Arial"/>
          <w:bCs/>
          <w:sz w:val="22"/>
          <w:szCs w:val="22"/>
        </w:rPr>
        <w:t>Septiembre</w:t>
      </w:r>
      <w:r w:rsidR="00493B8F" w:rsidRPr="00F3466B">
        <w:rPr>
          <w:rFonts w:ascii="Arial" w:hAnsi="Arial" w:cs="Arial"/>
          <w:bCs/>
          <w:sz w:val="22"/>
          <w:szCs w:val="22"/>
        </w:rPr>
        <w:t>-di</w:t>
      </w:r>
      <w:r w:rsidR="00565919" w:rsidRPr="00F3466B">
        <w:rPr>
          <w:rFonts w:ascii="Arial" w:hAnsi="Arial" w:cs="Arial"/>
          <w:bCs/>
          <w:sz w:val="22"/>
          <w:szCs w:val="22"/>
        </w:rPr>
        <w:t>ci</w:t>
      </w:r>
      <w:r w:rsidR="00493B8F" w:rsidRPr="00F3466B">
        <w:rPr>
          <w:rFonts w:ascii="Arial" w:hAnsi="Arial" w:cs="Arial"/>
          <w:bCs/>
          <w:sz w:val="22"/>
          <w:szCs w:val="22"/>
        </w:rPr>
        <w:t>embre</w:t>
      </w:r>
      <w:r w:rsidR="00166CB4" w:rsidRPr="00F3466B">
        <w:rPr>
          <w:rFonts w:ascii="Arial" w:hAnsi="Arial" w:cs="Arial"/>
          <w:bCs/>
          <w:sz w:val="22"/>
          <w:szCs w:val="22"/>
        </w:rPr>
        <w:t xml:space="preserve"> </w:t>
      </w:r>
      <w:r w:rsidR="001F52F3">
        <w:rPr>
          <w:rFonts w:ascii="Arial" w:hAnsi="Arial" w:cs="Arial"/>
          <w:bCs/>
          <w:sz w:val="22"/>
          <w:szCs w:val="22"/>
        </w:rPr>
        <w:t>202</w:t>
      </w:r>
      <w:r w:rsidR="00114B55">
        <w:rPr>
          <w:rFonts w:ascii="Arial" w:hAnsi="Arial" w:cs="Arial"/>
          <w:bCs/>
          <w:sz w:val="22"/>
          <w:szCs w:val="22"/>
        </w:rPr>
        <w:t>2</w:t>
      </w:r>
      <w:r w:rsidR="00C63BB9" w:rsidRPr="00F3466B">
        <w:rPr>
          <w:rFonts w:ascii="Arial" w:hAnsi="Arial" w:cs="Arial"/>
          <w:bCs/>
          <w:sz w:val="22"/>
          <w:szCs w:val="22"/>
        </w:rPr>
        <w:t>”</w:t>
      </w:r>
      <w:r w:rsidRPr="00F3466B">
        <w:rPr>
          <w:rFonts w:ascii="Arial" w:hAnsi="Arial" w:cs="Arial"/>
          <w:bCs/>
          <w:sz w:val="22"/>
          <w:szCs w:val="22"/>
        </w:rPr>
        <w:t>.</w:t>
      </w:r>
      <w:r w:rsidR="00195928" w:rsidRPr="00F3466B">
        <w:rPr>
          <w:rFonts w:ascii="Arial" w:hAnsi="Arial" w:cs="Arial"/>
          <w:bCs/>
          <w:sz w:val="22"/>
          <w:szCs w:val="22"/>
        </w:rPr>
        <w:t xml:space="preserve"> </w:t>
      </w:r>
    </w:p>
    <w:p w:rsidR="003032AC" w:rsidRPr="00DC5D9F" w:rsidRDefault="003032AC" w:rsidP="00B546C2">
      <w:pPr>
        <w:jc w:val="both"/>
        <w:rPr>
          <w:rFonts w:ascii="Arial" w:hAnsi="Arial" w:cs="Arial"/>
          <w:sz w:val="22"/>
          <w:szCs w:val="22"/>
        </w:rPr>
      </w:pPr>
    </w:p>
    <w:p w:rsidR="00B546C2" w:rsidRPr="00DC5D9F" w:rsidRDefault="003032AC" w:rsidP="00B546C2">
      <w:pPr>
        <w:pStyle w:val="Sangra3detindependiente1"/>
        <w:ind w:left="0" w:firstLine="0"/>
        <w:rPr>
          <w:sz w:val="22"/>
          <w:szCs w:val="22"/>
          <w:lang w:val="es-ES"/>
        </w:rPr>
      </w:pPr>
      <w:r w:rsidRPr="00DC5D9F">
        <w:rPr>
          <w:sz w:val="22"/>
          <w:szCs w:val="22"/>
          <w:lang w:val="es-ES"/>
        </w:rPr>
        <w:t>Nombre y domici</w:t>
      </w:r>
      <w:r w:rsidR="00B546C2" w:rsidRPr="00DC5D9F">
        <w:rPr>
          <w:sz w:val="22"/>
          <w:szCs w:val="22"/>
          <w:lang w:val="es-ES"/>
        </w:rPr>
        <w:t xml:space="preserve">lio del Área Contratante: </w:t>
      </w:r>
      <w:r w:rsidR="00BF7517">
        <w:rPr>
          <w:sz w:val="22"/>
          <w:szCs w:val="22"/>
          <w:lang w:val="es-ES"/>
        </w:rPr>
        <w:t xml:space="preserve">Unidad Médica de Alta Especialidad, Hospital de Traumatología y Ortopedia en Puebla; </w:t>
      </w:r>
      <w:r w:rsidR="00B546C2" w:rsidRPr="00DC5D9F">
        <w:rPr>
          <w:sz w:val="22"/>
          <w:szCs w:val="22"/>
          <w:lang w:val="es-ES"/>
        </w:rPr>
        <w:t xml:space="preserve">ubicada en </w:t>
      </w:r>
      <w:r w:rsidR="00BF7517" w:rsidRPr="00BF7517">
        <w:rPr>
          <w:sz w:val="22"/>
          <w:szCs w:val="22"/>
          <w:lang w:val="es-ES"/>
        </w:rPr>
        <w:t>Diagonal Defensores de la República, Esquina Seis Poniente S/N, Colonia Amor, Código Postal 72140, Puebla, Puebla.</w:t>
      </w:r>
    </w:p>
    <w:p w:rsidR="00B546C2" w:rsidRPr="00DC5D9F" w:rsidRDefault="00B546C2" w:rsidP="00B546C2">
      <w:pPr>
        <w:jc w:val="both"/>
        <w:rPr>
          <w:rFonts w:ascii="Arial" w:hAnsi="Arial" w:cs="Arial"/>
          <w:sz w:val="22"/>
          <w:szCs w:val="22"/>
        </w:rPr>
      </w:pPr>
    </w:p>
    <w:p w:rsidR="00414194" w:rsidRPr="00414194" w:rsidRDefault="00386BF1" w:rsidP="00414194">
      <w:pPr>
        <w:jc w:val="both"/>
        <w:rPr>
          <w:rFonts w:ascii="Arial" w:hAnsi="Arial" w:cs="Arial"/>
          <w:sz w:val="22"/>
          <w:szCs w:val="22"/>
        </w:rPr>
      </w:pPr>
      <w:r w:rsidRPr="00DC5D9F">
        <w:rPr>
          <w:rFonts w:ascii="Arial" w:hAnsi="Arial" w:cs="Arial"/>
          <w:sz w:val="22"/>
          <w:szCs w:val="22"/>
        </w:rPr>
        <w:t>La documentación que se integre como parte de la propuesta será dirigida a:</w:t>
      </w:r>
    </w:p>
    <w:p w:rsidR="00465E61" w:rsidRDefault="00465E61" w:rsidP="00414194">
      <w:pPr>
        <w:pStyle w:val="CABEZA"/>
        <w:autoSpaceDE/>
        <w:spacing w:line="240" w:lineRule="auto"/>
        <w:jc w:val="left"/>
        <w:rPr>
          <w:rFonts w:ascii="Arial" w:hAnsi="Arial" w:cs="Arial"/>
          <w:sz w:val="24"/>
          <w:szCs w:val="24"/>
          <w:lang w:val="es-ES"/>
        </w:rPr>
      </w:pPr>
    </w:p>
    <w:p w:rsidR="00BF7517" w:rsidRDefault="00BF7517" w:rsidP="00BF7517">
      <w:pPr>
        <w:pStyle w:val="CABEZA"/>
        <w:autoSpaceDE/>
        <w:spacing w:line="240" w:lineRule="auto"/>
        <w:jc w:val="left"/>
        <w:rPr>
          <w:rFonts w:ascii="Arial" w:hAnsi="Arial" w:cs="Arial"/>
          <w:sz w:val="24"/>
          <w:szCs w:val="24"/>
          <w:lang w:val="es-ES"/>
        </w:rPr>
      </w:pPr>
      <w:r>
        <w:rPr>
          <w:rFonts w:ascii="Arial" w:hAnsi="Arial" w:cs="Arial"/>
          <w:sz w:val="24"/>
          <w:szCs w:val="24"/>
          <w:lang w:val="es-ES"/>
        </w:rPr>
        <w:t>UNIDAD MÉDICA DE ALTA ESPECIALIDAD</w:t>
      </w:r>
    </w:p>
    <w:p w:rsidR="00BF7517" w:rsidRDefault="00BF7517" w:rsidP="00BF7517">
      <w:pPr>
        <w:pStyle w:val="CABEZA"/>
        <w:autoSpaceDE/>
        <w:spacing w:line="240" w:lineRule="auto"/>
        <w:jc w:val="left"/>
        <w:rPr>
          <w:rFonts w:ascii="Arial" w:hAnsi="Arial" w:cs="Arial"/>
          <w:sz w:val="24"/>
          <w:szCs w:val="24"/>
          <w:lang w:val="es-ES"/>
        </w:rPr>
      </w:pPr>
      <w:r>
        <w:rPr>
          <w:rFonts w:ascii="Arial" w:hAnsi="Arial" w:cs="Arial"/>
          <w:sz w:val="24"/>
          <w:szCs w:val="24"/>
          <w:lang w:val="es-ES"/>
        </w:rPr>
        <w:t>HOSPITAL DE TRAUMATOLOGÍA Y ORTOPEDIA EN PUEBLA.</w:t>
      </w:r>
    </w:p>
    <w:p w:rsidR="00BF7517" w:rsidRDefault="00BF7517" w:rsidP="00BF7517">
      <w:pPr>
        <w:pStyle w:val="CABEZA"/>
        <w:autoSpaceDE/>
        <w:spacing w:line="240" w:lineRule="auto"/>
        <w:jc w:val="left"/>
        <w:rPr>
          <w:rFonts w:ascii="Arial" w:hAnsi="Arial" w:cs="Arial"/>
          <w:sz w:val="24"/>
          <w:szCs w:val="24"/>
          <w:lang w:val="es-ES"/>
        </w:rPr>
      </w:pPr>
      <w:r w:rsidRPr="00DC5D9F">
        <w:rPr>
          <w:rFonts w:ascii="Arial" w:hAnsi="Arial" w:cs="Arial"/>
          <w:sz w:val="24"/>
          <w:szCs w:val="24"/>
          <w:lang w:val="es-ES"/>
        </w:rPr>
        <w:t>DIRECCIÓN ADMINISTRA</w:t>
      </w:r>
      <w:r>
        <w:rPr>
          <w:rFonts w:ascii="Arial" w:hAnsi="Arial" w:cs="Arial"/>
          <w:sz w:val="24"/>
          <w:szCs w:val="24"/>
          <w:lang w:val="es-ES"/>
        </w:rPr>
        <w:t>TIVA.</w:t>
      </w:r>
    </w:p>
    <w:p w:rsidR="00BF7517" w:rsidRDefault="00BF7517" w:rsidP="00BF7517">
      <w:pPr>
        <w:pStyle w:val="CABEZA"/>
        <w:autoSpaceDE/>
        <w:spacing w:line="240" w:lineRule="auto"/>
        <w:jc w:val="left"/>
        <w:rPr>
          <w:rFonts w:ascii="Arial" w:hAnsi="Arial" w:cs="Arial"/>
          <w:sz w:val="24"/>
          <w:szCs w:val="24"/>
          <w:lang w:val="es-ES"/>
        </w:rPr>
      </w:pPr>
      <w:r>
        <w:rPr>
          <w:rFonts w:ascii="Arial" w:hAnsi="Arial" w:cs="Arial"/>
          <w:sz w:val="24"/>
          <w:szCs w:val="24"/>
          <w:lang w:val="es-ES"/>
        </w:rPr>
        <w:t>DEPARTAMENTO DE ABASTECIMIENTO.</w:t>
      </w:r>
    </w:p>
    <w:p w:rsidR="00150F44" w:rsidRPr="00DC5D9F" w:rsidRDefault="00150F44" w:rsidP="00B546C2">
      <w:pPr>
        <w:pStyle w:val="Sangra3detindependiente1"/>
        <w:ind w:firstLine="76"/>
        <w:rPr>
          <w:sz w:val="22"/>
          <w:szCs w:val="22"/>
          <w:lang w:val="es-ES"/>
        </w:rPr>
      </w:pPr>
    </w:p>
    <w:p w:rsidR="00482771" w:rsidRPr="00DC5D9F" w:rsidRDefault="00482771" w:rsidP="00B546C2">
      <w:pPr>
        <w:jc w:val="both"/>
        <w:rPr>
          <w:rFonts w:ascii="Arial" w:hAnsi="Arial" w:cs="Arial"/>
          <w:sz w:val="22"/>
          <w:szCs w:val="22"/>
        </w:rPr>
      </w:pPr>
      <w:r w:rsidRPr="006E0B9A">
        <w:rPr>
          <w:rFonts w:ascii="Arial" w:hAnsi="Arial" w:cs="Arial"/>
          <w:sz w:val="22"/>
          <w:szCs w:val="22"/>
        </w:rPr>
        <w:t xml:space="preserve">Los Bienes Terapéuticos que se entreguen deberán apegarse estrictamente a las especificaciones, descripciones, presentaciones y demás características que se indican en el </w:t>
      </w:r>
      <w:r w:rsidRPr="00114B55">
        <w:rPr>
          <w:rFonts w:ascii="Arial" w:hAnsi="Arial" w:cs="Arial"/>
          <w:b/>
          <w:sz w:val="22"/>
          <w:szCs w:val="22"/>
        </w:rPr>
        <w:t xml:space="preserve">Anexo </w:t>
      </w:r>
      <w:r w:rsidR="008848AD" w:rsidRPr="00114B55">
        <w:rPr>
          <w:rFonts w:ascii="Arial" w:hAnsi="Arial" w:cs="Arial"/>
          <w:b/>
          <w:sz w:val="22"/>
          <w:szCs w:val="22"/>
        </w:rPr>
        <w:t xml:space="preserve">Número </w:t>
      </w:r>
      <w:r w:rsidRPr="00114B55">
        <w:rPr>
          <w:rFonts w:ascii="Arial" w:hAnsi="Arial" w:cs="Arial"/>
          <w:b/>
          <w:sz w:val="22"/>
          <w:szCs w:val="22"/>
        </w:rPr>
        <w:t>2</w:t>
      </w:r>
      <w:r w:rsidR="0023590E" w:rsidRPr="00114B55">
        <w:rPr>
          <w:rFonts w:ascii="Arial" w:hAnsi="Arial" w:cs="Arial"/>
          <w:b/>
          <w:sz w:val="22"/>
          <w:szCs w:val="22"/>
        </w:rPr>
        <w:t>1</w:t>
      </w:r>
      <w:r w:rsidRPr="00114B55">
        <w:rPr>
          <w:rFonts w:ascii="Arial" w:hAnsi="Arial" w:cs="Arial"/>
          <w:b/>
          <w:sz w:val="22"/>
          <w:szCs w:val="22"/>
        </w:rPr>
        <w:t xml:space="preserve"> (VEINT</w:t>
      </w:r>
      <w:r w:rsidR="0023590E" w:rsidRPr="00114B55">
        <w:rPr>
          <w:rFonts w:ascii="Arial" w:hAnsi="Arial" w:cs="Arial"/>
          <w:b/>
          <w:sz w:val="22"/>
          <w:szCs w:val="22"/>
        </w:rPr>
        <w:t>IUNO</w:t>
      </w:r>
      <w:r w:rsidRPr="00114B55">
        <w:rPr>
          <w:rFonts w:ascii="Arial" w:hAnsi="Arial" w:cs="Arial"/>
          <w:b/>
          <w:sz w:val="22"/>
          <w:szCs w:val="22"/>
        </w:rPr>
        <w:t>)</w:t>
      </w:r>
      <w:r w:rsidRPr="00114B55">
        <w:rPr>
          <w:rFonts w:ascii="Arial" w:hAnsi="Arial" w:cs="Arial"/>
          <w:sz w:val="22"/>
          <w:szCs w:val="22"/>
        </w:rPr>
        <w:t>, el cual forma parte de la Convocatoria, y que corresponde a la</w:t>
      </w:r>
      <w:r w:rsidRPr="006E0B9A">
        <w:rPr>
          <w:rFonts w:ascii="Arial" w:hAnsi="Arial" w:cs="Arial"/>
          <w:sz w:val="22"/>
          <w:szCs w:val="22"/>
        </w:rPr>
        <w:t xml:space="preserve"> descripción del </w:t>
      </w:r>
      <w:r w:rsidR="00E43E8D" w:rsidRPr="006E0B9A">
        <w:rPr>
          <w:rFonts w:ascii="Arial" w:hAnsi="Arial" w:cs="Arial"/>
          <w:sz w:val="22"/>
          <w:szCs w:val="22"/>
        </w:rPr>
        <w:t>Cuadro Básico Institucional</w:t>
      </w:r>
      <w:r w:rsidR="00E43E8D" w:rsidRPr="006E0B9A">
        <w:rPr>
          <w:rFonts w:ascii="Arial" w:hAnsi="Arial" w:cs="Arial"/>
        </w:rPr>
        <w:t xml:space="preserve"> (CBI)</w:t>
      </w:r>
      <w:r w:rsidRPr="006E0B9A">
        <w:rPr>
          <w:rFonts w:ascii="Arial" w:hAnsi="Arial" w:cs="Arial"/>
          <w:sz w:val="22"/>
          <w:szCs w:val="22"/>
        </w:rPr>
        <w:t>.</w:t>
      </w:r>
    </w:p>
    <w:p w:rsidR="00B546C2" w:rsidRPr="00DC5D9F" w:rsidRDefault="00B546C2" w:rsidP="00B546C2">
      <w:pPr>
        <w:jc w:val="both"/>
        <w:rPr>
          <w:rFonts w:ascii="Arial" w:hAnsi="Arial" w:cs="Arial"/>
          <w:bCs/>
          <w:sz w:val="22"/>
          <w:szCs w:val="22"/>
        </w:rPr>
      </w:pPr>
    </w:p>
    <w:p w:rsidR="00B546C2" w:rsidRPr="00DC5D9F" w:rsidRDefault="00B546C2" w:rsidP="00B546C2">
      <w:pPr>
        <w:jc w:val="both"/>
        <w:rPr>
          <w:rFonts w:ascii="Arial" w:hAnsi="Arial" w:cs="Arial"/>
          <w:bCs/>
          <w:sz w:val="22"/>
          <w:szCs w:val="22"/>
          <w:lang w:val="es-ES_tradnl"/>
        </w:rPr>
      </w:pPr>
    </w:p>
    <w:p w:rsidR="00B546C2" w:rsidRPr="00DC5D9F" w:rsidRDefault="00B546C2" w:rsidP="00B546C2">
      <w:pPr>
        <w:tabs>
          <w:tab w:val="left" w:pos="1702"/>
        </w:tabs>
        <w:ind w:left="851" w:hanging="851"/>
        <w:jc w:val="both"/>
        <w:rPr>
          <w:rFonts w:ascii="Arial" w:hAnsi="Arial" w:cs="Arial"/>
          <w:b/>
          <w:bCs/>
          <w:sz w:val="22"/>
          <w:szCs w:val="22"/>
        </w:rPr>
      </w:pPr>
      <w:r w:rsidRPr="00DC5D9F">
        <w:rPr>
          <w:rFonts w:ascii="Arial" w:hAnsi="Arial" w:cs="Arial"/>
          <w:b/>
          <w:bCs/>
          <w:sz w:val="22"/>
          <w:szCs w:val="22"/>
        </w:rPr>
        <w:t>1.1.</w:t>
      </w:r>
      <w:r w:rsidRPr="00DC5D9F">
        <w:rPr>
          <w:rFonts w:ascii="Arial" w:hAnsi="Arial" w:cs="Arial"/>
          <w:b/>
          <w:bCs/>
          <w:sz w:val="22"/>
          <w:szCs w:val="22"/>
        </w:rPr>
        <w:tab/>
        <w:t>IDIOMA EN QUE PODR</w:t>
      </w:r>
      <w:r w:rsidR="00A65E7A" w:rsidRPr="00DC5D9F">
        <w:rPr>
          <w:rFonts w:ascii="Arial" w:hAnsi="Arial" w:cs="Arial"/>
          <w:b/>
          <w:bCs/>
          <w:sz w:val="22"/>
          <w:szCs w:val="22"/>
        </w:rPr>
        <w:t>Á</w:t>
      </w:r>
      <w:r w:rsidRPr="00DC5D9F">
        <w:rPr>
          <w:rFonts w:ascii="Arial" w:hAnsi="Arial" w:cs="Arial"/>
          <w:b/>
          <w:bCs/>
          <w:sz w:val="22"/>
          <w:szCs w:val="22"/>
        </w:rPr>
        <w:t>N PRESENTARSE LAS PROP</w:t>
      </w:r>
      <w:r w:rsidR="00A00291" w:rsidRPr="00DC5D9F">
        <w:rPr>
          <w:rFonts w:ascii="Arial" w:hAnsi="Arial" w:cs="Arial"/>
          <w:b/>
          <w:bCs/>
          <w:sz w:val="22"/>
          <w:szCs w:val="22"/>
        </w:rPr>
        <w:t xml:space="preserve">OSICIONES, LOS ANEXOS TÉCNICOS </w:t>
      </w:r>
      <w:proofErr w:type="spellStart"/>
      <w:r w:rsidR="00A00291" w:rsidRPr="00DC5D9F">
        <w:rPr>
          <w:rFonts w:ascii="Arial" w:hAnsi="Arial" w:cs="Arial"/>
          <w:b/>
          <w:bCs/>
          <w:sz w:val="22"/>
          <w:szCs w:val="22"/>
        </w:rPr>
        <w:t>Ó</w:t>
      </w:r>
      <w:proofErr w:type="spellEnd"/>
      <w:r w:rsidRPr="00DC5D9F">
        <w:rPr>
          <w:rFonts w:ascii="Arial" w:hAnsi="Arial" w:cs="Arial"/>
          <w:b/>
          <w:bCs/>
          <w:sz w:val="22"/>
          <w:szCs w:val="22"/>
        </w:rPr>
        <w:t xml:space="preserve"> </w:t>
      </w:r>
      <w:r w:rsidR="00D41E86" w:rsidRPr="00DC5D9F">
        <w:rPr>
          <w:rFonts w:ascii="Arial" w:hAnsi="Arial" w:cs="Arial"/>
          <w:b/>
          <w:bCs/>
          <w:sz w:val="22"/>
          <w:szCs w:val="22"/>
        </w:rPr>
        <w:t xml:space="preserve">LOS </w:t>
      </w:r>
      <w:r w:rsidRPr="00DC5D9F">
        <w:rPr>
          <w:rFonts w:ascii="Arial" w:hAnsi="Arial" w:cs="Arial"/>
          <w:b/>
          <w:bCs/>
          <w:sz w:val="22"/>
          <w:szCs w:val="22"/>
        </w:rPr>
        <w:t>FOLLETOS</w:t>
      </w:r>
      <w:r w:rsidR="00A00291" w:rsidRPr="00DC5D9F">
        <w:rPr>
          <w:rFonts w:ascii="Arial" w:hAnsi="Arial" w:cs="Arial"/>
          <w:b/>
          <w:bCs/>
          <w:sz w:val="22"/>
          <w:szCs w:val="22"/>
        </w:rPr>
        <w:t xml:space="preserve"> </w:t>
      </w:r>
      <w:proofErr w:type="spellStart"/>
      <w:r w:rsidR="00A00291" w:rsidRPr="00DC5D9F">
        <w:rPr>
          <w:rFonts w:ascii="Arial" w:hAnsi="Arial" w:cs="Arial"/>
          <w:b/>
          <w:bCs/>
          <w:sz w:val="22"/>
          <w:szCs w:val="22"/>
        </w:rPr>
        <w:t>Ó</w:t>
      </w:r>
      <w:proofErr w:type="spellEnd"/>
      <w:r w:rsidR="00A00291" w:rsidRPr="00DC5D9F">
        <w:rPr>
          <w:rFonts w:ascii="Arial" w:hAnsi="Arial" w:cs="Arial"/>
          <w:b/>
          <w:bCs/>
          <w:sz w:val="22"/>
          <w:szCs w:val="22"/>
        </w:rPr>
        <w:t xml:space="preserve"> </w:t>
      </w:r>
      <w:r w:rsidR="00D41E86" w:rsidRPr="00DC5D9F">
        <w:rPr>
          <w:rFonts w:ascii="Arial" w:hAnsi="Arial" w:cs="Arial"/>
          <w:b/>
          <w:bCs/>
          <w:sz w:val="22"/>
          <w:szCs w:val="22"/>
        </w:rPr>
        <w:t xml:space="preserve">LOS </w:t>
      </w:r>
      <w:r w:rsidR="00A00291" w:rsidRPr="00DC5D9F">
        <w:rPr>
          <w:rFonts w:ascii="Arial" w:hAnsi="Arial" w:cs="Arial"/>
          <w:b/>
          <w:bCs/>
          <w:sz w:val="22"/>
          <w:szCs w:val="22"/>
        </w:rPr>
        <w:t xml:space="preserve">CATÁLOGOS O </w:t>
      </w:r>
      <w:r w:rsidR="00D41E86" w:rsidRPr="00DC5D9F">
        <w:rPr>
          <w:rFonts w:ascii="Arial" w:hAnsi="Arial" w:cs="Arial"/>
          <w:b/>
          <w:bCs/>
          <w:sz w:val="22"/>
          <w:szCs w:val="22"/>
        </w:rPr>
        <w:t xml:space="preserve">LOS </w:t>
      </w:r>
      <w:r w:rsidR="00A65E7A" w:rsidRPr="00DC5D9F">
        <w:rPr>
          <w:rFonts w:ascii="Arial" w:hAnsi="Arial" w:cs="Arial"/>
          <w:b/>
          <w:bCs/>
          <w:sz w:val="22"/>
          <w:szCs w:val="22"/>
        </w:rPr>
        <w:t xml:space="preserve">INSTRUCTIVOS O </w:t>
      </w:r>
      <w:r w:rsidR="00D41E86" w:rsidRPr="00DC5D9F">
        <w:rPr>
          <w:rFonts w:ascii="Arial" w:hAnsi="Arial" w:cs="Arial"/>
          <w:b/>
          <w:bCs/>
          <w:sz w:val="22"/>
          <w:szCs w:val="22"/>
        </w:rPr>
        <w:t xml:space="preserve">LOS </w:t>
      </w:r>
      <w:r w:rsidR="00A65E7A" w:rsidRPr="00DC5D9F">
        <w:rPr>
          <w:rFonts w:ascii="Arial" w:hAnsi="Arial" w:cs="Arial"/>
          <w:b/>
          <w:bCs/>
          <w:sz w:val="22"/>
          <w:szCs w:val="22"/>
        </w:rPr>
        <w:t xml:space="preserve">MANUALES </w:t>
      </w:r>
      <w:r w:rsidRPr="00DC5D9F">
        <w:rPr>
          <w:rFonts w:ascii="Arial" w:hAnsi="Arial" w:cs="Arial"/>
          <w:b/>
          <w:bCs/>
          <w:sz w:val="22"/>
          <w:szCs w:val="22"/>
        </w:rPr>
        <w:t>QUE SE ACOMPAÑEN.</w:t>
      </w:r>
    </w:p>
    <w:p w:rsidR="00B27633" w:rsidRPr="00DC5D9F" w:rsidRDefault="00B27633" w:rsidP="00F37FD8">
      <w:pPr>
        <w:jc w:val="both"/>
        <w:rPr>
          <w:rFonts w:ascii="Arial" w:hAnsi="Arial" w:cs="Arial"/>
          <w:sz w:val="22"/>
          <w:szCs w:val="22"/>
        </w:rPr>
      </w:pPr>
    </w:p>
    <w:p w:rsidR="00B27633" w:rsidRPr="00DC5D9F" w:rsidRDefault="00B27633" w:rsidP="00F37FD8">
      <w:pPr>
        <w:jc w:val="both"/>
        <w:rPr>
          <w:rFonts w:ascii="Arial" w:hAnsi="Arial" w:cs="Arial"/>
          <w:sz w:val="22"/>
          <w:szCs w:val="22"/>
        </w:rPr>
      </w:pPr>
    </w:p>
    <w:p w:rsidR="005B3A9A" w:rsidRPr="00DC5D9F" w:rsidRDefault="005B3A9A" w:rsidP="005B3A9A">
      <w:pPr>
        <w:pStyle w:val="Sangra3detindependiente1"/>
        <w:ind w:left="0" w:firstLine="0"/>
        <w:rPr>
          <w:sz w:val="22"/>
          <w:szCs w:val="22"/>
          <w:lang w:val="es-ES"/>
        </w:rPr>
      </w:pPr>
      <w:r w:rsidRPr="00DC5D9F">
        <w:rPr>
          <w:sz w:val="22"/>
          <w:szCs w:val="22"/>
        </w:rPr>
        <w:t xml:space="preserve">Las proposiciones deberán enviarse por medios remotos de comunicación </w:t>
      </w:r>
      <w:r w:rsidRPr="00DC5D9F">
        <w:rPr>
          <w:b/>
          <w:sz w:val="22"/>
          <w:szCs w:val="22"/>
        </w:rPr>
        <w:t xml:space="preserve">electrónica a </w:t>
      </w:r>
      <w:proofErr w:type="spellStart"/>
      <w:r w:rsidRPr="00DC5D9F">
        <w:rPr>
          <w:b/>
          <w:sz w:val="22"/>
          <w:szCs w:val="22"/>
        </w:rPr>
        <w:t>Compranet</w:t>
      </w:r>
      <w:proofErr w:type="spellEnd"/>
      <w:r w:rsidRPr="00DC5D9F">
        <w:rPr>
          <w:b/>
          <w:sz w:val="22"/>
          <w:szCs w:val="22"/>
        </w:rPr>
        <w:t>,</w:t>
      </w:r>
      <w:r w:rsidRPr="00DC5D9F">
        <w:rPr>
          <w:sz w:val="22"/>
          <w:szCs w:val="22"/>
        </w:rPr>
        <w:t xml:space="preserve"> preferentemente en papel membretado de la empresa, sólo en </w:t>
      </w:r>
      <w:r w:rsidR="00522B69" w:rsidRPr="00DC5D9F">
        <w:rPr>
          <w:sz w:val="22"/>
          <w:szCs w:val="22"/>
        </w:rPr>
        <w:t>idioma español y dirigido</w:t>
      </w:r>
      <w:r w:rsidRPr="00DC5D9F">
        <w:rPr>
          <w:sz w:val="22"/>
          <w:szCs w:val="22"/>
        </w:rPr>
        <w:t xml:space="preserve"> al área Convocante.</w:t>
      </w:r>
    </w:p>
    <w:p w:rsidR="00F37FD8" w:rsidRPr="00DC5D9F" w:rsidRDefault="00F37FD8" w:rsidP="00F37FD8">
      <w:pPr>
        <w:jc w:val="both"/>
        <w:rPr>
          <w:rFonts w:ascii="Arial" w:hAnsi="Arial" w:cs="Arial"/>
          <w:sz w:val="22"/>
          <w:szCs w:val="22"/>
        </w:rPr>
      </w:pPr>
    </w:p>
    <w:p w:rsidR="00E221E5" w:rsidRPr="00DC5D9F" w:rsidRDefault="00E221E5" w:rsidP="00E221E5">
      <w:pPr>
        <w:pStyle w:val="Sangra3detindependiente1"/>
        <w:ind w:left="0" w:firstLine="0"/>
        <w:rPr>
          <w:sz w:val="22"/>
          <w:szCs w:val="22"/>
        </w:rPr>
      </w:pPr>
      <w:r w:rsidRPr="00DC5D9F">
        <w:rPr>
          <w:sz w:val="22"/>
          <w:szCs w:val="22"/>
          <w:lang w:val="es-ES"/>
        </w:rPr>
        <w:t xml:space="preserve">Para los bienes solicitados, se deberán presentar </w:t>
      </w:r>
      <w:r w:rsidRPr="00DC5D9F">
        <w:rPr>
          <w:sz w:val="22"/>
          <w:szCs w:val="22"/>
        </w:rPr>
        <w:t xml:space="preserve">los </w:t>
      </w:r>
      <w:r w:rsidRPr="00DC5D9F">
        <w:rPr>
          <w:sz w:val="22"/>
          <w:szCs w:val="22"/>
          <w:lang w:val="es-ES"/>
        </w:rPr>
        <w:t xml:space="preserve">anexos técnicos </w:t>
      </w:r>
      <w:proofErr w:type="spellStart"/>
      <w:r w:rsidRPr="00DC5D9F">
        <w:rPr>
          <w:sz w:val="22"/>
          <w:szCs w:val="22"/>
          <w:lang w:val="es-ES"/>
        </w:rPr>
        <w:t>ó</w:t>
      </w:r>
      <w:proofErr w:type="spellEnd"/>
      <w:r w:rsidRPr="00DC5D9F">
        <w:rPr>
          <w:sz w:val="22"/>
          <w:szCs w:val="22"/>
          <w:lang w:val="es-ES"/>
        </w:rPr>
        <w:t xml:space="preserve"> los folletos </w:t>
      </w:r>
      <w:proofErr w:type="spellStart"/>
      <w:r w:rsidRPr="00DC5D9F">
        <w:rPr>
          <w:sz w:val="22"/>
          <w:szCs w:val="22"/>
          <w:lang w:val="es-ES"/>
        </w:rPr>
        <w:t>ó</w:t>
      </w:r>
      <w:proofErr w:type="spellEnd"/>
      <w:r w:rsidRPr="00DC5D9F">
        <w:rPr>
          <w:sz w:val="22"/>
          <w:szCs w:val="22"/>
          <w:lang w:val="es-ES"/>
        </w:rPr>
        <w:t xml:space="preserve"> los catálogos </w:t>
      </w:r>
      <w:proofErr w:type="spellStart"/>
      <w:r w:rsidRPr="00DC5D9F">
        <w:rPr>
          <w:sz w:val="22"/>
          <w:szCs w:val="22"/>
          <w:lang w:val="es-ES"/>
        </w:rPr>
        <w:t>ó</w:t>
      </w:r>
      <w:proofErr w:type="spellEnd"/>
      <w:r w:rsidRPr="00DC5D9F">
        <w:rPr>
          <w:sz w:val="22"/>
          <w:szCs w:val="22"/>
          <w:lang w:val="es-ES"/>
        </w:rPr>
        <w:t xml:space="preserve"> los instructivos o los manuales de uso o de los marbetes (etiquetas), </w:t>
      </w:r>
      <w:r w:rsidRPr="00DC5D9F">
        <w:rPr>
          <w:sz w:val="22"/>
          <w:szCs w:val="22"/>
        </w:rPr>
        <w:t xml:space="preserve">que </w:t>
      </w:r>
      <w:r w:rsidR="004E40F6" w:rsidRPr="00DC5D9F">
        <w:rPr>
          <w:sz w:val="22"/>
          <w:szCs w:val="22"/>
        </w:rPr>
        <w:t>indiquen</w:t>
      </w:r>
      <w:r w:rsidRPr="00DC5D9F">
        <w:rPr>
          <w:sz w:val="22"/>
          <w:szCs w:val="22"/>
        </w:rPr>
        <w:t xml:space="preserve"> la descripción gráfica y técnica, que tengan relación con los Registros Sanitarios vigentes autorizados por la COFEPRIS,</w:t>
      </w:r>
      <w:r w:rsidRPr="00DC5D9F">
        <w:rPr>
          <w:sz w:val="22"/>
          <w:szCs w:val="22"/>
          <w:lang w:val="es-ES"/>
        </w:rPr>
        <w:t xml:space="preserve"> para con ello acreditar las especificaciones y características de los insumos para la salud; </w:t>
      </w:r>
      <w:r w:rsidRPr="00DC5D9F">
        <w:rPr>
          <w:b/>
          <w:sz w:val="22"/>
          <w:szCs w:val="22"/>
          <w:u w:val="single"/>
          <w:lang w:val="es-ES"/>
        </w:rPr>
        <w:t>documental que</w:t>
      </w:r>
      <w:r w:rsidRPr="00DC5D9F">
        <w:rPr>
          <w:sz w:val="22"/>
          <w:szCs w:val="22"/>
          <w:lang w:val="es-ES"/>
        </w:rPr>
        <w:t xml:space="preserve"> </w:t>
      </w:r>
      <w:r w:rsidRPr="00DC5D9F">
        <w:rPr>
          <w:b/>
          <w:sz w:val="22"/>
          <w:szCs w:val="22"/>
          <w:u w:val="single"/>
          <w:lang w:val="es-ES"/>
        </w:rPr>
        <w:t xml:space="preserve">deberá exhibirse en idioma español, identificando o referenciando la clave del bien ofertado a </w:t>
      </w:r>
      <w:r w:rsidRPr="00DC5D9F">
        <w:rPr>
          <w:b/>
          <w:sz w:val="22"/>
          <w:szCs w:val="22"/>
          <w:u w:val="single"/>
        </w:rPr>
        <w:t>14 (catorce) dígitos</w:t>
      </w:r>
      <w:r w:rsidRPr="00DC5D9F">
        <w:rPr>
          <w:sz w:val="22"/>
          <w:szCs w:val="22"/>
        </w:rPr>
        <w:t>.</w:t>
      </w:r>
    </w:p>
    <w:p w:rsidR="00E221E5" w:rsidRPr="00DC5D9F" w:rsidRDefault="00E221E5" w:rsidP="00F37FD8">
      <w:pPr>
        <w:jc w:val="both"/>
        <w:rPr>
          <w:rFonts w:ascii="Arial" w:hAnsi="Arial" w:cs="Arial"/>
          <w:sz w:val="22"/>
          <w:szCs w:val="22"/>
          <w:lang w:val="es-ES_tradnl"/>
        </w:rPr>
      </w:pPr>
    </w:p>
    <w:p w:rsidR="00DB045A" w:rsidRDefault="00DB045A" w:rsidP="00B546C2">
      <w:pPr>
        <w:ind w:left="284" w:hanging="284"/>
        <w:jc w:val="both"/>
        <w:rPr>
          <w:rFonts w:ascii="Arial" w:hAnsi="Arial" w:cs="Arial"/>
          <w:b/>
          <w:sz w:val="22"/>
          <w:szCs w:val="22"/>
        </w:rPr>
      </w:pPr>
    </w:p>
    <w:p w:rsidR="00114B55" w:rsidRDefault="00114B55" w:rsidP="00B546C2">
      <w:pPr>
        <w:ind w:left="284" w:hanging="284"/>
        <w:jc w:val="both"/>
        <w:rPr>
          <w:rFonts w:ascii="Arial" w:hAnsi="Arial" w:cs="Arial"/>
          <w:b/>
          <w:sz w:val="22"/>
          <w:szCs w:val="22"/>
        </w:rPr>
      </w:pPr>
    </w:p>
    <w:p w:rsidR="00114B55" w:rsidRDefault="00114B55" w:rsidP="00B546C2">
      <w:pPr>
        <w:ind w:left="284" w:hanging="284"/>
        <w:jc w:val="both"/>
        <w:rPr>
          <w:rFonts w:ascii="Arial" w:hAnsi="Arial" w:cs="Arial"/>
          <w:b/>
          <w:sz w:val="22"/>
          <w:szCs w:val="22"/>
        </w:rPr>
      </w:pPr>
    </w:p>
    <w:p w:rsidR="00114B55" w:rsidRDefault="00114B55" w:rsidP="00B546C2">
      <w:pPr>
        <w:ind w:left="284" w:hanging="284"/>
        <w:jc w:val="both"/>
        <w:rPr>
          <w:rFonts w:ascii="Arial" w:hAnsi="Arial" w:cs="Arial"/>
          <w:b/>
          <w:sz w:val="22"/>
          <w:szCs w:val="22"/>
        </w:rPr>
      </w:pPr>
    </w:p>
    <w:p w:rsidR="00DD173A" w:rsidRDefault="00DD173A" w:rsidP="00B546C2">
      <w:pPr>
        <w:ind w:left="284" w:hanging="284"/>
        <w:jc w:val="both"/>
        <w:rPr>
          <w:rFonts w:ascii="Arial" w:hAnsi="Arial" w:cs="Arial"/>
          <w:b/>
          <w:sz w:val="22"/>
          <w:szCs w:val="22"/>
        </w:rPr>
      </w:pPr>
    </w:p>
    <w:p w:rsidR="00DD173A" w:rsidRDefault="00DD173A" w:rsidP="00B546C2">
      <w:pPr>
        <w:ind w:left="284" w:hanging="284"/>
        <w:jc w:val="both"/>
        <w:rPr>
          <w:rFonts w:ascii="Arial" w:hAnsi="Arial" w:cs="Arial"/>
          <w:b/>
          <w:sz w:val="22"/>
          <w:szCs w:val="22"/>
        </w:rPr>
      </w:pPr>
    </w:p>
    <w:p w:rsidR="00DD173A" w:rsidRDefault="00DD173A" w:rsidP="00B546C2">
      <w:pPr>
        <w:ind w:left="284" w:hanging="284"/>
        <w:jc w:val="both"/>
        <w:rPr>
          <w:rFonts w:ascii="Arial" w:hAnsi="Arial" w:cs="Arial"/>
          <w:b/>
          <w:sz w:val="22"/>
          <w:szCs w:val="22"/>
        </w:rPr>
      </w:pPr>
    </w:p>
    <w:p w:rsidR="007708C2" w:rsidRDefault="007708C2" w:rsidP="00B546C2">
      <w:pPr>
        <w:ind w:left="284" w:hanging="284"/>
        <w:jc w:val="both"/>
        <w:rPr>
          <w:rFonts w:ascii="Arial" w:hAnsi="Arial" w:cs="Arial"/>
          <w:b/>
          <w:sz w:val="22"/>
          <w:szCs w:val="22"/>
        </w:rPr>
      </w:pPr>
    </w:p>
    <w:p w:rsidR="00DD173A" w:rsidRPr="00DC5D9F" w:rsidRDefault="00DD173A" w:rsidP="00B546C2">
      <w:pPr>
        <w:ind w:left="284" w:hanging="284"/>
        <w:jc w:val="both"/>
        <w:rPr>
          <w:rFonts w:ascii="Arial" w:hAnsi="Arial" w:cs="Arial"/>
          <w:b/>
          <w:sz w:val="22"/>
          <w:szCs w:val="22"/>
        </w:rPr>
      </w:pPr>
    </w:p>
    <w:p w:rsidR="00B546C2" w:rsidRPr="00DC5D9F" w:rsidRDefault="00B546C2" w:rsidP="00B546C2">
      <w:pPr>
        <w:ind w:left="284" w:hanging="284"/>
        <w:jc w:val="both"/>
        <w:rPr>
          <w:rFonts w:ascii="Arial" w:hAnsi="Arial" w:cs="Arial"/>
          <w:b/>
          <w:sz w:val="22"/>
          <w:szCs w:val="22"/>
        </w:rPr>
      </w:pPr>
      <w:r w:rsidRPr="00DC5D9F">
        <w:rPr>
          <w:rFonts w:ascii="Arial" w:hAnsi="Arial" w:cs="Arial"/>
          <w:b/>
          <w:sz w:val="22"/>
          <w:szCs w:val="22"/>
        </w:rPr>
        <w:lastRenderedPageBreak/>
        <w:t>1.2.</w:t>
      </w:r>
      <w:r w:rsidRPr="00DC5D9F">
        <w:rPr>
          <w:rFonts w:ascii="Arial" w:hAnsi="Arial" w:cs="Arial"/>
          <w:b/>
          <w:sz w:val="22"/>
          <w:szCs w:val="22"/>
        </w:rPr>
        <w:tab/>
        <w:t>DISPONIBILIDAD PRESUPUESTARIA.</w:t>
      </w:r>
    </w:p>
    <w:p w:rsidR="00B546C2" w:rsidRPr="00DC5D9F" w:rsidRDefault="00B546C2" w:rsidP="00B546C2">
      <w:pPr>
        <w:jc w:val="both"/>
        <w:rPr>
          <w:rFonts w:ascii="Arial" w:hAnsi="Arial" w:cs="Arial"/>
          <w:sz w:val="22"/>
          <w:szCs w:val="22"/>
          <w:shd w:val="clear" w:color="auto" w:fill="00FFFF"/>
        </w:rPr>
      </w:pPr>
    </w:p>
    <w:p w:rsidR="00787A2B" w:rsidRDefault="00787A2B" w:rsidP="00FC0826">
      <w:pPr>
        <w:jc w:val="both"/>
        <w:rPr>
          <w:rFonts w:ascii="Arial" w:hAnsi="Arial" w:cs="Arial"/>
          <w:sz w:val="22"/>
          <w:szCs w:val="22"/>
        </w:rPr>
      </w:pPr>
    </w:p>
    <w:p w:rsidR="00B546C2" w:rsidRPr="00DC5D9F" w:rsidRDefault="00B546C2" w:rsidP="00FC0826">
      <w:pPr>
        <w:jc w:val="both"/>
        <w:rPr>
          <w:rFonts w:ascii="Arial" w:hAnsi="Arial" w:cs="Arial"/>
          <w:sz w:val="22"/>
          <w:szCs w:val="22"/>
        </w:rPr>
      </w:pPr>
      <w:r w:rsidRPr="00DC5D9F">
        <w:rPr>
          <w:rFonts w:ascii="Arial" w:hAnsi="Arial" w:cs="Arial"/>
          <w:sz w:val="22"/>
          <w:szCs w:val="22"/>
        </w:rPr>
        <w:t xml:space="preserve">Para llevar a cabo el presente procedimiento de contratación, la disponibilidad presupuestaria </w:t>
      </w:r>
      <w:r w:rsidR="00386BF1" w:rsidRPr="00DC5D9F">
        <w:rPr>
          <w:rFonts w:ascii="Arial" w:hAnsi="Arial" w:cs="Arial"/>
          <w:sz w:val="22"/>
          <w:szCs w:val="22"/>
        </w:rPr>
        <w:t>se estará a lo siguiente</w:t>
      </w:r>
      <w:r w:rsidRPr="00DC5D9F">
        <w:rPr>
          <w:rFonts w:ascii="Arial" w:hAnsi="Arial" w:cs="Arial"/>
          <w:sz w:val="22"/>
          <w:szCs w:val="22"/>
        </w:rPr>
        <w:t>:</w:t>
      </w:r>
    </w:p>
    <w:p w:rsidR="00B546C2" w:rsidRPr="00DC5D9F" w:rsidRDefault="00B546C2" w:rsidP="00B546C2">
      <w:pPr>
        <w:tabs>
          <w:tab w:val="left" w:pos="1440"/>
        </w:tabs>
        <w:jc w:val="both"/>
        <w:rPr>
          <w:rFonts w:ascii="Arial" w:hAnsi="Arial" w:cs="Arial"/>
          <w:b/>
          <w:sz w:val="22"/>
          <w:szCs w:val="22"/>
        </w:rPr>
      </w:pPr>
    </w:p>
    <w:p w:rsidR="004161E6" w:rsidRPr="004161E6" w:rsidRDefault="007720D9" w:rsidP="004161E6">
      <w:pPr>
        <w:contextualSpacing/>
        <w:jc w:val="both"/>
        <w:rPr>
          <w:rFonts w:ascii="Arial" w:hAnsi="Arial" w:cs="Arial"/>
          <w:sz w:val="22"/>
          <w:szCs w:val="22"/>
        </w:rPr>
      </w:pPr>
      <w:r>
        <w:rPr>
          <w:rFonts w:ascii="Arial" w:hAnsi="Arial" w:cs="Arial"/>
          <w:sz w:val="22"/>
          <w:szCs w:val="22"/>
        </w:rPr>
        <w:t>E</w:t>
      </w:r>
      <w:r w:rsidRPr="00DC5D9F">
        <w:rPr>
          <w:rFonts w:ascii="Arial" w:hAnsi="Arial" w:cs="Arial"/>
          <w:sz w:val="22"/>
          <w:szCs w:val="22"/>
        </w:rPr>
        <w:t xml:space="preserve">l cumplimiento de las obligaciones de ésta </w:t>
      </w:r>
      <w:r w:rsidR="0073201F">
        <w:rPr>
          <w:rFonts w:ascii="Arial" w:hAnsi="Arial" w:cs="Arial"/>
          <w:sz w:val="22"/>
          <w:szCs w:val="22"/>
        </w:rPr>
        <w:t>Adjudicación Directa</w:t>
      </w:r>
      <w:r w:rsidRPr="00DC5D9F">
        <w:rPr>
          <w:rFonts w:ascii="Arial" w:hAnsi="Arial" w:cs="Arial"/>
          <w:sz w:val="22"/>
          <w:szCs w:val="22"/>
        </w:rPr>
        <w:t xml:space="preserve">, prevista a realizarse durante el año del </w:t>
      </w:r>
      <w:r w:rsidR="001F52F3">
        <w:rPr>
          <w:rFonts w:ascii="Arial" w:hAnsi="Arial" w:cs="Arial"/>
          <w:sz w:val="22"/>
          <w:szCs w:val="22"/>
        </w:rPr>
        <w:t>202</w:t>
      </w:r>
      <w:r w:rsidR="00114B55">
        <w:rPr>
          <w:rFonts w:ascii="Arial" w:hAnsi="Arial" w:cs="Arial"/>
          <w:sz w:val="22"/>
          <w:szCs w:val="22"/>
        </w:rPr>
        <w:t>2</w:t>
      </w:r>
      <w:r w:rsidRPr="00DC5D9F">
        <w:rPr>
          <w:rFonts w:ascii="Arial" w:hAnsi="Arial" w:cs="Arial"/>
          <w:sz w:val="22"/>
          <w:szCs w:val="22"/>
        </w:rPr>
        <w:t>, queda sujeta para fines de ejecución y pago a la disponibilidad presupuestaria con que cuente el Instituto Mexicano del Seguro Social</w:t>
      </w:r>
      <w:r>
        <w:rPr>
          <w:rFonts w:ascii="Arial" w:hAnsi="Arial" w:cs="Arial"/>
          <w:sz w:val="22"/>
          <w:szCs w:val="22"/>
        </w:rPr>
        <w:t>.</w:t>
      </w:r>
      <w:r w:rsidRPr="00DC5D9F">
        <w:rPr>
          <w:rFonts w:ascii="Arial" w:hAnsi="Arial" w:cs="Arial"/>
          <w:sz w:val="22"/>
          <w:szCs w:val="22"/>
        </w:rPr>
        <w:t>”</w:t>
      </w:r>
      <w:r w:rsidR="004161E6" w:rsidRPr="004161E6">
        <w:rPr>
          <w:rFonts w:ascii="Montserrat Light" w:hAnsi="Montserrat Light" w:cs="Arial"/>
        </w:rPr>
        <w:t xml:space="preserve"> </w:t>
      </w:r>
    </w:p>
    <w:p w:rsidR="007720D9" w:rsidRPr="00DC5D9F" w:rsidRDefault="007720D9" w:rsidP="007720D9">
      <w:pPr>
        <w:jc w:val="both"/>
        <w:rPr>
          <w:rFonts w:ascii="Arial" w:hAnsi="Arial" w:cs="Arial"/>
          <w:sz w:val="22"/>
          <w:szCs w:val="22"/>
        </w:rPr>
      </w:pPr>
    </w:p>
    <w:p w:rsidR="00482771" w:rsidRPr="00DC5D9F" w:rsidRDefault="00482771" w:rsidP="00343A67">
      <w:pPr>
        <w:jc w:val="both"/>
        <w:rPr>
          <w:rFonts w:ascii="Arial" w:hAnsi="Arial" w:cs="Arial"/>
          <w:sz w:val="22"/>
          <w:szCs w:val="22"/>
        </w:rPr>
      </w:pPr>
    </w:p>
    <w:p w:rsidR="00B546C2" w:rsidRPr="00DC5D9F" w:rsidRDefault="00346F28" w:rsidP="00B546C2">
      <w:pPr>
        <w:jc w:val="both"/>
        <w:rPr>
          <w:rFonts w:ascii="Arial" w:hAnsi="Arial" w:cs="Arial"/>
          <w:b/>
          <w:sz w:val="22"/>
          <w:szCs w:val="22"/>
        </w:rPr>
      </w:pPr>
      <w:r w:rsidRPr="00DC5D9F">
        <w:rPr>
          <w:rFonts w:ascii="Arial" w:hAnsi="Arial" w:cs="Arial"/>
          <w:b/>
          <w:sz w:val="22"/>
          <w:szCs w:val="22"/>
        </w:rPr>
        <w:t>1.</w:t>
      </w:r>
      <w:r w:rsidR="006C642C">
        <w:rPr>
          <w:rFonts w:ascii="Arial" w:hAnsi="Arial" w:cs="Arial"/>
          <w:b/>
          <w:sz w:val="22"/>
          <w:szCs w:val="22"/>
        </w:rPr>
        <w:t>3</w:t>
      </w:r>
      <w:r w:rsidR="006257F1" w:rsidRPr="00DC5D9F">
        <w:rPr>
          <w:rFonts w:ascii="Arial" w:hAnsi="Arial" w:cs="Arial"/>
          <w:b/>
          <w:sz w:val="22"/>
          <w:szCs w:val="22"/>
        </w:rPr>
        <w:t>.</w:t>
      </w:r>
      <w:r w:rsidR="00F2726A" w:rsidRPr="00DC5D9F">
        <w:rPr>
          <w:rFonts w:ascii="Arial" w:hAnsi="Arial" w:cs="Arial"/>
          <w:sz w:val="22"/>
          <w:szCs w:val="22"/>
        </w:rPr>
        <w:tab/>
      </w:r>
      <w:r w:rsidR="00F2726A" w:rsidRPr="00DC5D9F">
        <w:rPr>
          <w:rFonts w:ascii="Arial" w:hAnsi="Arial" w:cs="Arial"/>
          <w:b/>
          <w:sz w:val="22"/>
          <w:szCs w:val="22"/>
        </w:rPr>
        <w:t>NORMAS</w:t>
      </w:r>
    </w:p>
    <w:p w:rsidR="00F9266C" w:rsidRPr="00DC5D9F" w:rsidRDefault="00F9266C" w:rsidP="00B546C2">
      <w:pPr>
        <w:jc w:val="both"/>
        <w:rPr>
          <w:rFonts w:ascii="Arial" w:hAnsi="Arial" w:cs="Arial"/>
          <w:sz w:val="22"/>
          <w:szCs w:val="22"/>
        </w:rPr>
      </w:pPr>
    </w:p>
    <w:p w:rsidR="00F2726A" w:rsidRPr="00DC5D9F" w:rsidRDefault="00F2726A" w:rsidP="00F2726A">
      <w:pPr>
        <w:autoSpaceDE w:val="0"/>
        <w:jc w:val="both"/>
        <w:rPr>
          <w:rFonts w:ascii="Arial" w:eastAsiaTheme="minorHAnsi" w:hAnsi="Arial" w:cs="Arial"/>
          <w:bCs/>
          <w:sz w:val="22"/>
          <w:szCs w:val="22"/>
          <w:lang w:val="es-ES_tradnl" w:eastAsia="en-US"/>
        </w:rPr>
      </w:pPr>
      <w:r w:rsidRPr="00DC5D9F">
        <w:rPr>
          <w:rFonts w:ascii="Arial" w:eastAsiaTheme="minorHAnsi" w:hAnsi="Arial" w:cs="Arial"/>
          <w:sz w:val="22"/>
          <w:szCs w:val="22"/>
          <w:lang w:val="es-ES_tradnl" w:eastAsia="en-US"/>
        </w:rPr>
        <w:t xml:space="preserve">Los </w:t>
      </w:r>
      <w:r w:rsidR="00560C3B" w:rsidRPr="00DC5D9F">
        <w:rPr>
          <w:rFonts w:ascii="Arial" w:eastAsiaTheme="minorHAnsi" w:hAnsi="Arial" w:cs="Arial"/>
          <w:sz w:val="22"/>
          <w:szCs w:val="22"/>
          <w:lang w:val="es-ES_tradnl" w:eastAsia="en-US"/>
        </w:rPr>
        <w:t>dispositivos médicos</w:t>
      </w:r>
      <w:r w:rsidRPr="00DC5D9F">
        <w:rPr>
          <w:rFonts w:ascii="Arial" w:eastAsiaTheme="minorHAnsi" w:hAnsi="Arial" w:cs="Arial"/>
          <w:sz w:val="22"/>
          <w:szCs w:val="22"/>
          <w:lang w:val="es-ES_tradnl" w:eastAsia="en-US"/>
        </w:rPr>
        <w:t xml:space="preserve"> requeridos, deberán </w:t>
      </w:r>
      <w:r w:rsidRPr="00DC5D9F">
        <w:rPr>
          <w:rFonts w:ascii="Arial" w:eastAsiaTheme="minorHAnsi" w:hAnsi="Arial" w:cs="Arial"/>
          <w:bCs/>
          <w:sz w:val="22"/>
          <w:szCs w:val="22"/>
          <w:lang w:val="es-ES_tradnl" w:eastAsia="en-US"/>
        </w:rPr>
        <w:t>ser nuevos</w:t>
      </w:r>
      <w:r w:rsidR="009864EC" w:rsidRPr="00DC5D9F">
        <w:rPr>
          <w:rFonts w:ascii="Arial" w:eastAsiaTheme="minorHAnsi" w:hAnsi="Arial" w:cs="Arial"/>
          <w:bCs/>
          <w:sz w:val="22"/>
          <w:szCs w:val="22"/>
          <w:lang w:val="es-ES_tradnl" w:eastAsia="en-US"/>
        </w:rPr>
        <w:t xml:space="preserve">, desarrollarse y </w:t>
      </w:r>
      <w:r w:rsidRPr="00DC5D9F">
        <w:rPr>
          <w:rFonts w:ascii="Arial" w:eastAsiaTheme="minorHAnsi" w:hAnsi="Arial" w:cs="Arial"/>
          <w:bCs/>
          <w:sz w:val="22"/>
          <w:szCs w:val="22"/>
          <w:lang w:val="es-ES_tradnl" w:eastAsia="en-US"/>
        </w:rPr>
        <w:t xml:space="preserve">cumplir con las Normas Oficiales Mexicanas y con las Normas Mexicanas, según proceda, de conformidad con lo dispuesto </w:t>
      </w:r>
      <w:r w:rsidR="00F9266C" w:rsidRPr="00DC5D9F">
        <w:rPr>
          <w:rFonts w:ascii="Arial" w:eastAsiaTheme="minorHAnsi" w:hAnsi="Arial" w:cs="Arial"/>
          <w:bCs/>
          <w:sz w:val="22"/>
          <w:szCs w:val="22"/>
          <w:lang w:val="es-ES_tradnl" w:eastAsia="en-US"/>
        </w:rPr>
        <w:t>en</w:t>
      </w:r>
      <w:r w:rsidRPr="00DC5D9F">
        <w:rPr>
          <w:rFonts w:ascii="Arial" w:eastAsiaTheme="minorHAnsi" w:hAnsi="Arial" w:cs="Arial"/>
          <w:bCs/>
          <w:sz w:val="22"/>
          <w:szCs w:val="22"/>
          <w:lang w:val="es-ES_tradnl" w:eastAsia="en-US"/>
        </w:rPr>
        <w:t xml:space="preserve"> los artículos 53 y 55 de la Ley Federal sobre Metrología y Normalización; </w:t>
      </w:r>
      <w:r w:rsidR="00F9266C" w:rsidRPr="00DC5D9F">
        <w:rPr>
          <w:rFonts w:ascii="Arial" w:eastAsiaTheme="minorHAnsi" w:hAnsi="Arial" w:cs="Arial"/>
          <w:bCs/>
          <w:sz w:val="22"/>
          <w:szCs w:val="22"/>
          <w:lang w:val="es-ES_tradnl" w:eastAsia="en-US"/>
        </w:rPr>
        <w:t xml:space="preserve">en su caso, las normas de referencia </w:t>
      </w:r>
      <w:r w:rsidR="00560C3B" w:rsidRPr="00DC5D9F">
        <w:rPr>
          <w:rFonts w:ascii="Arial" w:eastAsiaTheme="minorHAnsi" w:hAnsi="Arial" w:cs="Arial"/>
          <w:bCs/>
          <w:sz w:val="22"/>
          <w:szCs w:val="22"/>
          <w:lang w:val="es-ES_tradnl" w:eastAsia="en-US"/>
        </w:rPr>
        <w:t>(</w:t>
      </w:r>
      <w:r w:rsidR="000D42BC" w:rsidRPr="00DC5D9F">
        <w:rPr>
          <w:rFonts w:ascii="Arial" w:eastAsiaTheme="minorHAnsi" w:hAnsi="Arial" w:cs="Arial"/>
          <w:bCs/>
          <w:sz w:val="22"/>
          <w:szCs w:val="22"/>
          <w:lang w:val="es-ES_tradnl" w:eastAsia="en-US"/>
        </w:rPr>
        <w:t>contenidas</w:t>
      </w:r>
      <w:r w:rsidR="00560C3B" w:rsidRPr="00DC5D9F">
        <w:rPr>
          <w:rFonts w:ascii="Arial" w:eastAsiaTheme="minorHAnsi" w:hAnsi="Arial" w:cs="Arial"/>
          <w:bCs/>
          <w:sz w:val="22"/>
          <w:szCs w:val="22"/>
          <w:lang w:val="es-ES_tradnl" w:eastAsia="en-US"/>
        </w:rPr>
        <w:t xml:space="preserve"> en la </w:t>
      </w:r>
      <w:r w:rsidR="000D42BC" w:rsidRPr="00DC5D9F">
        <w:rPr>
          <w:rFonts w:ascii="Arial" w:eastAsiaTheme="minorHAnsi" w:hAnsi="Arial" w:cs="Arial"/>
          <w:bCs/>
          <w:sz w:val="22"/>
          <w:szCs w:val="22"/>
          <w:lang w:val="es-ES_tradnl" w:eastAsia="en-US"/>
        </w:rPr>
        <w:t>dirección</w:t>
      </w:r>
      <w:r w:rsidR="00560C3B" w:rsidRPr="00DC5D9F">
        <w:rPr>
          <w:rFonts w:ascii="Arial" w:eastAsiaTheme="minorHAnsi" w:hAnsi="Arial" w:cs="Arial"/>
          <w:bCs/>
          <w:sz w:val="22"/>
          <w:szCs w:val="22"/>
          <w:lang w:val="es-ES_tradnl" w:eastAsia="en-US"/>
        </w:rPr>
        <w:t xml:space="preserve"> electrónica </w:t>
      </w:r>
      <w:hyperlink r:id="rId9" w:history="1">
        <w:r w:rsidR="000D42BC" w:rsidRPr="00DC5D9F">
          <w:rPr>
            <w:rStyle w:val="Hipervnculo"/>
            <w:rFonts w:ascii="Arial" w:eastAsiaTheme="minorHAnsi" w:hAnsi="Arial" w:cs="Arial"/>
            <w:bCs/>
            <w:sz w:val="22"/>
            <w:szCs w:val="22"/>
            <w:lang w:val="es-ES_tradnl" w:eastAsia="en-US"/>
          </w:rPr>
          <w:t>http://compras.imss.gob.mx/?P=provinfo</w:t>
        </w:r>
      </w:hyperlink>
      <w:r w:rsidR="000D42BC" w:rsidRPr="00DC5D9F">
        <w:rPr>
          <w:rFonts w:ascii="Arial" w:eastAsiaTheme="minorHAnsi" w:hAnsi="Arial" w:cs="Arial"/>
          <w:bCs/>
          <w:sz w:val="22"/>
          <w:szCs w:val="22"/>
          <w:lang w:val="es-ES_tradnl" w:eastAsia="en-US"/>
        </w:rPr>
        <w:t>, las cuales se podrán consultar en la sección “</w:t>
      </w:r>
      <w:r w:rsidR="002F49F9" w:rsidRPr="00DC5D9F">
        <w:rPr>
          <w:rFonts w:ascii="Arial" w:eastAsiaTheme="minorHAnsi" w:hAnsi="Arial" w:cs="Arial"/>
          <w:b/>
          <w:sz w:val="22"/>
          <w:szCs w:val="22"/>
          <w:lang w:val="es-ES_tradnl" w:eastAsia="en-US"/>
        </w:rPr>
        <w:t>Normas y especificaciones técnicas del IMSS</w:t>
      </w:r>
      <w:r w:rsidR="000D42BC" w:rsidRPr="00DC5D9F">
        <w:rPr>
          <w:rFonts w:ascii="Arial" w:eastAsiaTheme="minorHAnsi" w:hAnsi="Arial" w:cs="Arial"/>
          <w:b/>
          <w:sz w:val="22"/>
          <w:szCs w:val="22"/>
          <w:lang w:val="es-ES_tradnl" w:eastAsia="en-US"/>
        </w:rPr>
        <w:t>”</w:t>
      </w:r>
      <w:r w:rsidR="00560C3B" w:rsidRPr="00DC5D9F">
        <w:rPr>
          <w:rFonts w:ascii="Arial" w:eastAsiaTheme="minorHAnsi" w:hAnsi="Arial" w:cs="Arial"/>
          <w:bCs/>
          <w:sz w:val="22"/>
          <w:szCs w:val="22"/>
          <w:lang w:val="es-ES_tradnl" w:eastAsia="en-US"/>
        </w:rPr>
        <w:t xml:space="preserve">) </w:t>
      </w:r>
      <w:r w:rsidR="00F9266C" w:rsidRPr="00DC5D9F">
        <w:rPr>
          <w:rFonts w:ascii="Arial" w:eastAsiaTheme="minorHAnsi" w:hAnsi="Arial" w:cs="Arial"/>
          <w:bCs/>
          <w:sz w:val="22"/>
          <w:szCs w:val="22"/>
          <w:lang w:val="es-ES_tradnl" w:eastAsia="en-US"/>
        </w:rPr>
        <w:t xml:space="preserve">o especificaciones </w:t>
      </w:r>
      <w:r w:rsidR="00560C3B" w:rsidRPr="00DC5D9F">
        <w:rPr>
          <w:rFonts w:ascii="Arial" w:eastAsiaTheme="minorHAnsi" w:hAnsi="Arial" w:cs="Arial"/>
          <w:bCs/>
          <w:sz w:val="22"/>
          <w:szCs w:val="22"/>
          <w:lang w:val="es-ES_tradnl" w:eastAsia="en-US"/>
        </w:rPr>
        <w:t xml:space="preserve">técnicas </w:t>
      </w:r>
      <w:r w:rsidR="00F9266C" w:rsidRPr="00DC5D9F">
        <w:rPr>
          <w:rFonts w:ascii="Arial" w:eastAsiaTheme="minorHAnsi" w:hAnsi="Arial" w:cs="Arial"/>
          <w:bCs/>
          <w:sz w:val="22"/>
          <w:szCs w:val="22"/>
          <w:lang w:val="es-ES_tradnl" w:eastAsia="en-US"/>
        </w:rPr>
        <w:t xml:space="preserve">que se </w:t>
      </w:r>
      <w:r w:rsidR="00560C3B" w:rsidRPr="00DC5D9F">
        <w:rPr>
          <w:rFonts w:ascii="Arial" w:eastAsiaTheme="minorHAnsi" w:hAnsi="Arial" w:cs="Arial"/>
          <w:bCs/>
          <w:sz w:val="22"/>
          <w:szCs w:val="22"/>
          <w:lang w:val="es-ES_tradnl" w:eastAsia="en-US"/>
        </w:rPr>
        <w:t>señalan</w:t>
      </w:r>
      <w:r w:rsidR="00F9266C" w:rsidRPr="00DC5D9F">
        <w:rPr>
          <w:rFonts w:ascii="Arial" w:eastAsiaTheme="minorHAnsi" w:hAnsi="Arial" w:cs="Arial"/>
          <w:bCs/>
          <w:sz w:val="22"/>
          <w:szCs w:val="22"/>
          <w:lang w:val="es-ES_tradnl" w:eastAsia="en-US"/>
        </w:rPr>
        <w:t xml:space="preserve"> </w:t>
      </w:r>
      <w:r w:rsidR="000218A8" w:rsidRPr="00DC5D9F">
        <w:rPr>
          <w:rFonts w:ascii="Arial" w:eastAsiaTheme="minorHAnsi" w:hAnsi="Arial" w:cs="Arial"/>
          <w:bCs/>
          <w:sz w:val="22"/>
          <w:szCs w:val="22"/>
          <w:lang w:val="es-ES_tradnl" w:eastAsia="en-US"/>
        </w:rPr>
        <w:t xml:space="preserve">en </w:t>
      </w:r>
      <w:r w:rsidR="00F9266C" w:rsidRPr="00DC5D9F">
        <w:rPr>
          <w:rFonts w:ascii="Arial" w:eastAsiaTheme="minorHAnsi" w:hAnsi="Arial" w:cs="Arial"/>
          <w:bCs/>
          <w:sz w:val="22"/>
          <w:szCs w:val="22"/>
          <w:lang w:val="es-ES_tradnl" w:eastAsia="en-US"/>
        </w:rPr>
        <w:t xml:space="preserve">el artículo 67 de la Ley citada </w:t>
      </w:r>
      <w:r w:rsidRPr="00DC5D9F">
        <w:rPr>
          <w:rFonts w:ascii="Arial" w:eastAsiaTheme="minorHAnsi" w:hAnsi="Arial" w:cs="Arial"/>
          <w:bCs/>
          <w:sz w:val="22"/>
          <w:szCs w:val="22"/>
          <w:lang w:val="es-ES_tradnl" w:eastAsia="en-US"/>
        </w:rPr>
        <w:t xml:space="preserve">o bien, deberán cumplir con las características y especificaciones requeridas por </w:t>
      </w:r>
      <w:r w:rsidR="00BD58DC">
        <w:rPr>
          <w:rFonts w:ascii="Arial" w:eastAsiaTheme="minorHAnsi" w:hAnsi="Arial" w:cs="Arial"/>
          <w:bCs/>
          <w:sz w:val="22"/>
          <w:szCs w:val="22"/>
          <w:lang w:val="es-ES_tradnl" w:eastAsia="en-US"/>
        </w:rPr>
        <w:t>esta UMAE</w:t>
      </w:r>
      <w:r w:rsidR="002D5C1A" w:rsidRPr="00DC5D9F">
        <w:rPr>
          <w:rFonts w:ascii="Arial" w:eastAsiaTheme="minorHAnsi" w:hAnsi="Arial" w:cs="Arial"/>
          <w:bCs/>
          <w:sz w:val="22"/>
          <w:szCs w:val="22"/>
          <w:lang w:val="es-ES_tradnl" w:eastAsia="en-US"/>
        </w:rPr>
        <w:t xml:space="preserve"> </w:t>
      </w:r>
      <w:r w:rsidRPr="00DC5D9F">
        <w:rPr>
          <w:rFonts w:ascii="Arial" w:eastAsiaTheme="minorHAnsi" w:hAnsi="Arial" w:cs="Arial"/>
          <w:bCs/>
          <w:sz w:val="22"/>
          <w:szCs w:val="22"/>
          <w:lang w:val="es-ES_tradnl" w:eastAsia="en-US"/>
        </w:rPr>
        <w:t>en la presente Convocatoria.</w:t>
      </w:r>
    </w:p>
    <w:p w:rsidR="000218A8" w:rsidRPr="00DC5D9F" w:rsidRDefault="000218A8" w:rsidP="00F2726A">
      <w:pPr>
        <w:autoSpaceDE w:val="0"/>
        <w:jc w:val="both"/>
        <w:rPr>
          <w:rFonts w:ascii="Arial" w:eastAsiaTheme="minorHAnsi" w:hAnsi="Arial" w:cs="Arial"/>
          <w:bCs/>
          <w:sz w:val="22"/>
          <w:szCs w:val="22"/>
          <w:lang w:val="es-ES_tradnl" w:eastAsia="en-US"/>
        </w:rPr>
      </w:pPr>
    </w:p>
    <w:p w:rsidR="00BC64AC" w:rsidRPr="00DC5D9F" w:rsidRDefault="00F9266C" w:rsidP="00F9266C">
      <w:pPr>
        <w:widowControl w:val="0"/>
        <w:suppressAutoHyphens w:val="0"/>
        <w:jc w:val="both"/>
        <w:rPr>
          <w:rFonts w:ascii="Arial" w:eastAsiaTheme="minorHAnsi" w:hAnsi="Arial" w:cs="Arial"/>
          <w:bCs/>
          <w:sz w:val="22"/>
          <w:szCs w:val="22"/>
          <w:lang w:val="es-ES_tradnl" w:eastAsia="en-US"/>
        </w:rPr>
      </w:pPr>
      <w:r w:rsidRPr="00DC5D9F">
        <w:rPr>
          <w:rFonts w:ascii="Arial" w:eastAsiaTheme="minorHAnsi" w:hAnsi="Arial" w:cs="Arial"/>
          <w:bCs/>
          <w:sz w:val="22"/>
          <w:szCs w:val="22"/>
          <w:lang w:val="es-ES_tradnl" w:eastAsia="en-US"/>
        </w:rPr>
        <w:t xml:space="preserve">En particular, </w:t>
      </w:r>
      <w:r w:rsidR="000218A8" w:rsidRPr="00DC5D9F">
        <w:rPr>
          <w:rFonts w:ascii="Arial" w:eastAsiaTheme="minorHAnsi" w:hAnsi="Arial" w:cs="Arial"/>
          <w:bCs/>
          <w:sz w:val="22"/>
          <w:szCs w:val="22"/>
          <w:lang w:val="es-ES_tradnl" w:eastAsia="en-US"/>
        </w:rPr>
        <w:t xml:space="preserve">y de forma enunciativa, </w:t>
      </w:r>
      <w:r w:rsidRPr="00DC5D9F">
        <w:rPr>
          <w:rFonts w:ascii="Arial" w:eastAsiaTheme="minorHAnsi" w:hAnsi="Arial" w:cs="Arial"/>
          <w:bCs/>
          <w:sz w:val="22"/>
          <w:szCs w:val="22"/>
          <w:lang w:val="es-ES_tradnl" w:eastAsia="en-US"/>
        </w:rPr>
        <w:t>se debe cumplir con la</w:t>
      </w:r>
      <w:r w:rsidR="00BC64AC" w:rsidRPr="00DC5D9F">
        <w:rPr>
          <w:rFonts w:ascii="Arial" w:eastAsiaTheme="minorHAnsi" w:hAnsi="Arial" w:cs="Arial"/>
          <w:bCs/>
          <w:sz w:val="22"/>
          <w:szCs w:val="22"/>
          <w:lang w:val="es-ES_tradnl" w:eastAsia="en-US"/>
        </w:rPr>
        <w:t>s</w:t>
      </w:r>
      <w:r w:rsidRPr="00DC5D9F">
        <w:rPr>
          <w:rFonts w:ascii="Arial" w:eastAsiaTheme="minorHAnsi" w:hAnsi="Arial" w:cs="Arial"/>
          <w:bCs/>
          <w:sz w:val="22"/>
          <w:szCs w:val="22"/>
          <w:lang w:val="es-ES_tradnl" w:eastAsia="en-US"/>
        </w:rPr>
        <w:t xml:space="preserve"> Norma</w:t>
      </w:r>
      <w:r w:rsidR="00BC64AC" w:rsidRPr="00DC5D9F">
        <w:rPr>
          <w:rFonts w:ascii="Arial" w:eastAsiaTheme="minorHAnsi" w:hAnsi="Arial" w:cs="Arial"/>
          <w:bCs/>
          <w:sz w:val="22"/>
          <w:szCs w:val="22"/>
          <w:lang w:val="es-ES_tradnl" w:eastAsia="en-US"/>
        </w:rPr>
        <w:t>s:</w:t>
      </w:r>
      <w:r w:rsidRPr="00DC5D9F">
        <w:rPr>
          <w:rFonts w:ascii="Arial" w:eastAsiaTheme="minorHAnsi" w:hAnsi="Arial" w:cs="Arial"/>
          <w:bCs/>
          <w:sz w:val="22"/>
          <w:szCs w:val="22"/>
          <w:lang w:val="es-ES_tradnl" w:eastAsia="en-US"/>
        </w:rPr>
        <w:t xml:space="preserve"> </w:t>
      </w:r>
    </w:p>
    <w:p w:rsidR="00BC64AC" w:rsidRPr="00DC5D9F" w:rsidRDefault="00BC64AC" w:rsidP="00F9266C">
      <w:pPr>
        <w:widowControl w:val="0"/>
        <w:suppressAutoHyphens w:val="0"/>
        <w:jc w:val="both"/>
        <w:rPr>
          <w:rFonts w:ascii="Arial" w:eastAsiaTheme="minorHAnsi" w:hAnsi="Arial" w:cs="Arial"/>
          <w:bCs/>
          <w:sz w:val="22"/>
          <w:szCs w:val="22"/>
          <w:lang w:val="es-ES_tradnl" w:eastAsia="en-US"/>
        </w:rPr>
      </w:pPr>
    </w:p>
    <w:p w:rsidR="00F9266C" w:rsidRPr="00DC5D9F" w:rsidRDefault="00F9266C" w:rsidP="00F9266C">
      <w:pPr>
        <w:widowControl w:val="0"/>
        <w:suppressAutoHyphens w:val="0"/>
        <w:jc w:val="both"/>
        <w:rPr>
          <w:rFonts w:ascii="Arial" w:hAnsi="Arial" w:cs="Arial"/>
          <w:sz w:val="22"/>
          <w:szCs w:val="22"/>
          <w:lang w:val="es-MX" w:eastAsia="es-ES"/>
        </w:rPr>
      </w:pPr>
      <w:r w:rsidRPr="00DC5D9F">
        <w:rPr>
          <w:rFonts w:ascii="Arial" w:hAnsi="Arial" w:cs="Arial"/>
          <w:b/>
          <w:bCs/>
          <w:sz w:val="22"/>
          <w:szCs w:val="22"/>
          <w:lang w:val="es-MX" w:eastAsia="es-ES"/>
        </w:rPr>
        <w:t>NOM-137-SSA1-2008.</w:t>
      </w:r>
      <w:r w:rsidRPr="00DC5D9F">
        <w:rPr>
          <w:rFonts w:ascii="Arial" w:hAnsi="Arial" w:cs="Arial"/>
          <w:sz w:val="22"/>
          <w:szCs w:val="22"/>
          <w:lang w:val="es-MX" w:eastAsia="es-ES"/>
        </w:rPr>
        <w:t xml:space="preserve"> Etiquetado de dispositivos médicos.</w:t>
      </w:r>
    </w:p>
    <w:p w:rsidR="002D09EA" w:rsidRPr="00DC5D9F" w:rsidRDefault="002D09EA" w:rsidP="00F9266C">
      <w:pPr>
        <w:widowControl w:val="0"/>
        <w:suppressAutoHyphens w:val="0"/>
        <w:jc w:val="both"/>
        <w:rPr>
          <w:rFonts w:ascii="Arial" w:hAnsi="Arial" w:cs="Arial"/>
          <w:sz w:val="6"/>
          <w:szCs w:val="6"/>
          <w:lang w:val="es-MX" w:eastAsia="es-ES"/>
        </w:rPr>
      </w:pPr>
    </w:p>
    <w:p w:rsidR="002D09EA" w:rsidRPr="00DC5D9F" w:rsidRDefault="002D09EA" w:rsidP="00F9266C">
      <w:pPr>
        <w:autoSpaceDE w:val="0"/>
        <w:jc w:val="both"/>
        <w:rPr>
          <w:rFonts w:ascii="Arial" w:hAnsi="Arial" w:cs="Arial"/>
          <w:sz w:val="22"/>
          <w:szCs w:val="22"/>
          <w:lang w:val="es-MX" w:eastAsia="es-ES"/>
        </w:rPr>
      </w:pPr>
      <w:r w:rsidRPr="00DC5D9F">
        <w:rPr>
          <w:rFonts w:ascii="Arial" w:hAnsi="Arial" w:cs="Arial"/>
          <w:b/>
          <w:bCs/>
          <w:sz w:val="22"/>
          <w:szCs w:val="22"/>
          <w:lang w:val="es-MX" w:eastAsia="es-ES"/>
        </w:rPr>
        <w:t>NOM-241-SSA1-2012.</w:t>
      </w:r>
      <w:r w:rsidRPr="00DC5D9F">
        <w:rPr>
          <w:rFonts w:ascii="Calibri" w:eastAsia="Calibri" w:hAnsi="Calibri" w:cs="Arial"/>
          <w:b/>
          <w:color w:val="000000"/>
          <w:sz w:val="20"/>
          <w:lang w:eastAsia="es-ES"/>
        </w:rPr>
        <w:t xml:space="preserve"> </w:t>
      </w:r>
      <w:r w:rsidRPr="00DC5D9F">
        <w:rPr>
          <w:rFonts w:ascii="Arial" w:hAnsi="Arial" w:cs="Arial"/>
          <w:sz w:val="22"/>
          <w:szCs w:val="22"/>
          <w:lang w:val="es-MX" w:eastAsia="es-ES"/>
        </w:rPr>
        <w:t>Buenas prácticas de fabricación para establecimientos dedicados a la fabricación de dispositivos médicos.</w:t>
      </w:r>
    </w:p>
    <w:p w:rsidR="002D09EA" w:rsidRPr="00DC5D9F" w:rsidRDefault="002D09EA" w:rsidP="00F9266C">
      <w:pPr>
        <w:autoSpaceDE w:val="0"/>
        <w:jc w:val="both"/>
        <w:rPr>
          <w:rFonts w:ascii="Arial" w:hAnsi="Arial" w:cs="Arial"/>
          <w:sz w:val="6"/>
          <w:szCs w:val="6"/>
          <w:lang w:val="es-MX" w:eastAsia="es-ES"/>
        </w:rPr>
      </w:pPr>
    </w:p>
    <w:p w:rsidR="00F9266C" w:rsidRPr="00DC5D9F" w:rsidRDefault="002D09EA" w:rsidP="00F9266C">
      <w:pPr>
        <w:autoSpaceDE w:val="0"/>
        <w:jc w:val="both"/>
        <w:rPr>
          <w:rFonts w:ascii="Arial" w:hAnsi="Arial" w:cs="Arial"/>
          <w:sz w:val="22"/>
          <w:szCs w:val="22"/>
          <w:lang w:val="es-MX" w:eastAsia="es-ES"/>
        </w:rPr>
      </w:pPr>
      <w:r w:rsidRPr="00DC5D9F">
        <w:rPr>
          <w:rFonts w:ascii="Arial" w:hAnsi="Arial" w:cs="Arial"/>
          <w:b/>
          <w:bCs/>
          <w:sz w:val="22"/>
          <w:szCs w:val="22"/>
          <w:lang w:val="es-MX" w:eastAsia="es-ES"/>
        </w:rPr>
        <w:t>NOM-240-SSA1-2012.</w:t>
      </w:r>
      <w:r w:rsidRPr="00DC5D9F">
        <w:rPr>
          <w:rFonts w:ascii="Calibri" w:eastAsia="Calibri" w:hAnsi="Calibri" w:cs="Arial"/>
          <w:b/>
          <w:color w:val="000000"/>
          <w:sz w:val="20"/>
          <w:lang w:eastAsia="es-ES"/>
        </w:rPr>
        <w:t xml:space="preserve"> </w:t>
      </w:r>
      <w:r w:rsidRPr="00DC5D9F">
        <w:rPr>
          <w:rFonts w:ascii="Arial" w:hAnsi="Arial" w:cs="Arial"/>
          <w:sz w:val="22"/>
          <w:szCs w:val="22"/>
          <w:lang w:val="es-MX" w:eastAsia="es-ES"/>
        </w:rPr>
        <w:t xml:space="preserve">Instalación y operación de la </w:t>
      </w:r>
      <w:proofErr w:type="spellStart"/>
      <w:r w:rsidRPr="00DC5D9F">
        <w:rPr>
          <w:rFonts w:ascii="Arial" w:hAnsi="Arial" w:cs="Arial"/>
          <w:sz w:val="22"/>
          <w:szCs w:val="22"/>
          <w:lang w:val="es-MX" w:eastAsia="es-ES"/>
        </w:rPr>
        <w:t>Tecnovigilancia</w:t>
      </w:r>
      <w:proofErr w:type="spellEnd"/>
      <w:r w:rsidRPr="00DC5D9F">
        <w:rPr>
          <w:rFonts w:ascii="Arial" w:hAnsi="Arial" w:cs="Arial"/>
          <w:sz w:val="22"/>
          <w:szCs w:val="22"/>
          <w:lang w:val="es-MX" w:eastAsia="es-ES"/>
        </w:rPr>
        <w:t>.</w:t>
      </w:r>
    </w:p>
    <w:p w:rsidR="002D09EA" w:rsidRPr="00DC5D9F" w:rsidRDefault="002D09EA" w:rsidP="00F9266C">
      <w:pPr>
        <w:autoSpaceDE w:val="0"/>
        <w:jc w:val="both"/>
        <w:rPr>
          <w:rFonts w:ascii="Arial" w:hAnsi="Arial" w:cs="Arial"/>
          <w:sz w:val="22"/>
          <w:szCs w:val="22"/>
          <w:lang w:val="es-MX" w:eastAsia="es-ES"/>
        </w:rPr>
      </w:pPr>
    </w:p>
    <w:p w:rsidR="0048142E" w:rsidRPr="00DC5D9F" w:rsidRDefault="00346F28" w:rsidP="0048142E">
      <w:pPr>
        <w:jc w:val="both"/>
        <w:rPr>
          <w:rFonts w:ascii="Arial" w:hAnsi="Arial" w:cs="Arial"/>
          <w:b/>
          <w:sz w:val="22"/>
          <w:szCs w:val="22"/>
        </w:rPr>
      </w:pPr>
      <w:r w:rsidRPr="00DC5D9F">
        <w:rPr>
          <w:rFonts w:ascii="Arial" w:hAnsi="Arial" w:cs="Arial"/>
          <w:b/>
          <w:sz w:val="22"/>
          <w:szCs w:val="22"/>
        </w:rPr>
        <w:t>1.</w:t>
      </w:r>
      <w:r w:rsidR="006C642C">
        <w:rPr>
          <w:rFonts w:ascii="Arial" w:hAnsi="Arial" w:cs="Arial"/>
          <w:b/>
          <w:sz w:val="22"/>
          <w:szCs w:val="22"/>
        </w:rPr>
        <w:t>4</w:t>
      </w:r>
      <w:r w:rsidR="0048142E" w:rsidRPr="00DC5D9F">
        <w:rPr>
          <w:rFonts w:ascii="Arial" w:hAnsi="Arial" w:cs="Arial"/>
          <w:b/>
          <w:sz w:val="22"/>
          <w:szCs w:val="22"/>
        </w:rPr>
        <w:t>.</w:t>
      </w:r>
      <w:r w:rsidR="0048142E" w:rsidRPr="00DC5D9F">
        <w:rPr>
          <w:rFonts w:ascii="Arial" w:hAnsi="Arial" w:cs="Arial"/>
          <w:sz w:val="22"/>
          <w:szCs w:val="22"/>
        </w:rPr>
        <w:tab/>
      </w:r>
      <w:r w:rsidR="0048142E" w:rsidRPr="00DC5D9F">
        <w:rPr>
          <w:rFonts w:ascii="Arial" w:hAnsi="Arial" w:cs="Arial"/>
          <w:b/>
          <w:sz w:val="22"/>
          <w:szCs w:val="22"/>
        </w:rPr>
        <w:t>MONEDA EN LA QUE DEBERÁ COTIZARSE LOS BIENES A OFERTAR.</w:t>
      </w:r>
    </w:p>
    <w:p w:rsidR="00343A67" w:rsidRPr="00DC5D9F" w:rsidRDefault="00343A67" w:rsidP="00B546C2">
      <w:pPr>
        <w:jc w:val="both"/>
        <w:rPr>
          <w:rFonts w:ascii="Arial" w:hAnsi="Arial" w:cs="Arial"/>
          <w:sz w:val="22"/>
          <w:szCs w:val="22"/>
        </w:rPr>
      </w:pPr>
    </w:p>
    <w:p w:rsidR="0048142E" w:rsidRPr="00DC5D9F" w:rsidRDefault="0048142E" w:rsidP="00B546C2">
      <w:pPr>
        <w:jc w:val="both"/>
        <w:rPr>
          <w:rFonts w:ascii="Arial" w:hAnsi="Arial" w:cs="Arial"/>
          <w:sz w:val="22"/>
          <w:szCs w:val="22"/>
        </w:rPr>
      </w:pPr>
      <w:r w:rsidRPr="00DC5D9F">
        <w:rPr>
          <w:rFonts w:ascii="Arial" w:hAnsi="Arial" w:cs="Arial"/>
          <w:sz w:val="22"/>
          <w:szCs w:val="22"/>
        </w:rPr>
        <w:t xml:space="preserve">Los bienes a cotizar objeto de </w:t>
      </w:r>
      <w:r w:rsidR="007D5B06" w:rsidRPr="00DC5D9F">
        <w:rPr>
          <w:rFonts w:ascii="Arial" w:hAnsi="Arial" w:cs="Arial"/>
          <w:sz w:val="22"/>
          <w:szCs w:val="22"/>
        </w:rPr>
        <w:t>é</w:t>
      </w:r>
      <w:r w:rsidRPr="00DC5D9F">
        <w:rPr>
          <w:rFonts w:ascii="Arial" w:hAnsi="Arial" w:cs="Arial"/>
          <w:sz w:val="22"/>
          <w:szCs w:val="22"/>
        </w:rPr>
        <w:t xml:space="preserve">sta </w:t>
      </w:r>
      <w:r w:rsidR="00017919">
        <w:rPr>
          <w:rFonts w:ascii="Arial" w:hAnsi="Arial" w:cs="Arial"/>
          <w:sz w:val="22"/>
          <w:szCs w:val="22"/>
        </w:rPr>
        <w:t>Invitación</w:t>
      </w:r>
      <w:r w:rsidR="007D5B06" w:rsidRPr="00DC5D9F">
        <w:rPr>
          <w:rFonts w:ascii="Arial" w:hAnsi="Arial" w:cs="Arial"/>
          <w:sz w:val="22"/>
          <w:szCs w:val="22"/>
        </w:rPr>
        <w:t xml:space="preserve"> </w:t>
      </w:r>
      <w:r w:rsidRPr="00DC5D9F">
        <w:rPr>
          <w:rFonts w:ascii="Arial" w:hAnsi="Arial" w:cs="Arial"/>
          <w:sz w:val="22"/>
          <w:szCs w:val="22"/>
        </w:rPr>
        <w:t>y los pagos a efectuarse, se realizarán en pesos mexicanos.</w:t>
      </w:r>
    </w:p>
    <w:p w:rsidR="009F5CAC" w:rsidRPr="00DC5D9F" w:rsidRDefault="009F5CAC" w:rsidP="00B546C2">
      <w:pPr>
        <w:jc w:val="both"/>
        <w:rPr>
          <w:rFonts w:ascii="Arial" w:hAnsi="Arial" w:cs="Arial"/>
          <w:sz w:val="22"/>
          <w:szCs w:val="22"/>
        </w:rPr>
      </w:pPr>
    </w:p>
    <w:p w:rsidR="00B546C2" w:rsidRPr="00DC5D9F" w:rsidRDefault="00B546C2" w:rsidP="00B546C2">
      <w:pPr>
        <w:ind w:left="284" w:hanging="284"/>
        <w:jc w:val="both"/>
        <w:rPr>
          <w:rFonts w:ascii="Arial" w:hAnsi="Arial" w:cs="Arial"/>
          <w:b/>
          <w:sz w:val="22"/>
          <w:szCs w:val="22"/>
        </w:rPr>
      </w:pPr>
      <w:r w:rsidRPr="00DC5D9F">
        <w:rPr>
          <w:rFonts w:ascii="Arial" w:hAnsi="Arial" w:cs="Arial"/>
          <w:b/>
          <w:sz w:val="22"/>
          <w:szCs w:val="22"/>
        </w:rPr>
        <w:t>2.</w:t>
      </w:r>
      <w:r w:rsidRPr="00DC5D9F">
        <w:rPr>
          <w:rFonts w:ascii="Arial" w:hAnsi="Arial" w:cs="Arial"/>
          <w:b/>
          <w:sz w:val="22"/>
          <w:szCs w:val="22"/>
        </w:rPr>
        <w:tab/>
        <w:t>DESCRIPCIÓN, UNIDAD Y CANTIDAD.</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La descripción amplia y detallada de los bienes solicitados, se contempla en el </w:t>
      </w:r>
      <w:r w:rsidRPr="00DC5D9F">
        <w:rPr>
          <w:rFonts w:ascii="Arial" w:hAnsi="Arial" w:cs="Arial"/>
          <w:b/>
          <w:sz w:val="22"/>
          <w:szCs w:val="22"/>
        </w:rPr>
        <w:t xml:space="preserve">Anexo Número </w:t>
      </w:r>
      <w:r w:rsidR="0023590E" w:rsidRPr="00DC5D9F">
        <w:rPr>
          <w:rFonts w:ascii="Arial" w:hAnsi="Arial" w:cs="Arial"/>
          <w:b/>
          <w:sz w:val="22"/>
          <w:szCs w:val="22"/>
        </w:rPr>
        <w:t>21 (VEINTIUNO)</w:t>
      </w:r>
      <w:r w:rsidRPr="00DC5D9F">
        <w:rPr>
          <w:rFonts w:ascii="Arial" w:hAnsi="Arial" w:cs="Arial"/>
          <w:bCs/>
          <w:sz w:val="22"/>
          <w:szCs w:val="22"/>
        </w:rPr>
        <w:t xml:space="preserve">, </w:t>
      </w:r>
      <w:r w:rsidR="00B131B2" w:rsidRPr="00DC5D9F">
        <w:rPr>
          <w:rFonts w:ascii="Arial" w:hAnsi="Arial" w:cs="Arial"/>
          <w:sz w:val="22"/>
          <w:szCs w:val="22"/>
        </w:rPr>
        <w:t>indican</w:t>
      </w:r>
      <w:r w:rsidR="0016069E" w:rsidRPr="00DC5D9F">
        <w:rPr>
          <w:rFonts w:ascii="Arial" w:hAnsi="Arial" w:cs="Arial"/>
          <w:sz w:val="22"/>
          <w:szCs w:val="22"/>
        </w:rPr>
        <w:t xml:space="preserve">do el número de la </w:t>
      </w:r>
      <w:r w:rsidR="0016069E" w:rsidRPr="00DC5D9F">
        <w:rPr>
          <w:rFonts w:ascii="Arial" w:hAnsi="Arial" w:cs="Arial"/>
          <w:b/>
          <w:sz w:val="22"/>
          <w:szCs w:val="22"/>
        </w:rPr>
        <w:t>clave a 14 (catorce) dígitos</w:t>
      </w:r>
      <w:r w:rsidR="0016069E" w:rsidRPr="00DC5D9F">
        <w:rPr>
          <w:rFonts w:ascii="Arial" w:hAnsi="Arial" w:cs="Arial"/>
          <w:sz w:val="22"/>
          <w:szCs w:val="22"/>
        </w:rPr>
        <w:t xml:space="preserve">, </w:t>
      </w:r>
      <w:r w:rsidRPr="00DC5D9F">
        <w:rPr>
          <w:rFonts w:ascii="Arial" w:hAnsi="Arial" w:cs="Arial"/>
          <w:bCs/>
          <w:sz w:val="22"/>
          <w:szCs w:val="22"/>
        </w:rPr>
        <w:t>el cual forma parte integra</w:t>
      </w:r>
      <w:r w:rsidR="00830000" w:rsidRPr="00DC5D9F">
        <w:rPr>
          <w:rFonts w:ascii="Arial" w:hAnsi="Arial" w:cs="Arial"/>
          <w:bCs/>
          <w:sz w:val="22"/>
          <w:szCs w:val="22"/>
        </w:rPr>
        <w:t>l</w:t>
      </w:r>
      <w:r w:rsidRPr="00DC5D9F">
        <w:rPr>
          <w:rFonts w:ascii="Arial" w:hAnsi="Arial" w:cs="Arial"/>
          <w:bCs/>
          <w:sz w:val="22"/>
          <w:szCs w:val="22"/>
        </w:rPr>
        <w:t xml:space="preserve"> de </w:t>
      </w:r>
      <w:r w:rsidR="00B131B2" w:rsidRPr="00DC5D9F">
        <w:rPr>
          <w:rFonts w:ascii="Arial" w:hAnsi="Arial" w:cs="Arial"/>
          <w:bCs/>
          <w:sz w:val="22"/>
          <w:szCs w:val="22"/>
        </w:rPr>
        <w:t>é</w:t>
      </w:r>
      <w:r w:rsidRPr="00DC5D9F">
        <w:rPr>
          <w:rFonts w:ascii="Arial" w:hAnsi="Arial" w:cs="Arial"/>
          <w:sz w:val="22"/>
          <w:szCs w:val="22"/>
        </w:rPr>
        <w:t>sta Convocatoria.</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b/>
          <w:bCs/>
          <w:i/>
          <w:sz w:val="22"/>
          <w:szCs w:val="22"/>
        </w:rPr>
      </w:pPr>
      <w:r w:rsidRPr="00DC5D9F">
        <w:rPr>
          <w:rFonts w:ascii="Arial" w:hAnsi="Arial" w:cs="Arial"/>
          <w:bCs/>
          <w:sz w:val="22"/>
          <w:szCs w:val="22"/>
        </w:rPr>
        <w:t xml:space="preserve">Las cantidades mínimas y máximas para el </w:t>
      </w:r>
      <w:r w:rsidR="00346F28" w:rsidRPr="00DC5D9F">
        <w:rPr>
          <w:rFonts w:ascii="Arial" w:eastAsia="Calibri" w:hAnsi="Arial" w:cs="Arial"/>
          <w:sz w:val="22"/>
          <w:szCs w:val="22"/>
          <w:lang w:val="es-MX" w:eastAsia="en-US"/>
        </w:rPr>
        <w:t>IMSS</w:t>
      </w:r>
      <w:r w:rsidR="00A8081C" w:rsidRPr="00DC5D9F">
        <w:rPr>
          <w:rFonts w:ascii="Arial" w:eastAsia="Calibri" w:hAnsi="Arial" w:cs="Arial"/>
          <w:sz w:val="22"/>
          <w:szCs w:val="22"/>
          <w:lang w:val="es-MX" w:eastAsia="en-US"/>
        </w:rPr>
        <w:t>,</w:t>
      </w:r>
      <w:r w:rsidRPr="00DC5D9F">
        <w:rPr>
          <w:rFonts w:ascii="Arial" w:hAnsi="Arial" w:cs="Arial"/>
          <w:bCs/>
          <w:sz w:val="22"/>
          <w:szCs w:val="22"/>
        </w:rPr>
        <w:t xml:space="preserve"> correspondientes a las claves </w:t>
      </w:r>
      <w:r w:rsidR="00343A67" w:rsidRPr="00DC5D9F">
        <w:rPr>
          <w:rFonts w:ascii="Arial" w:hAnsi="Arial" w:cs="Arial"/>
          <w:bCs/>
          <w:sz w:val="22"/>
          <w:szCs w:val="22"/>
        </w:rPr>
        <w:t xml:space="preserve">de los bienes </w:t>
      </w:r>
      <w:r w:rsidRPr="00DC5D9F">
        <w:rPr>
          <w:rFonts w:ascii="Arial" w:hAnsi="Arial" w:cs="Arial"/>
          <w:bCs/>
          <w:sz w:val="22"/>
          <w:szCs w:val="22"/>
        </w:rPr>
        <w:t>para ser utilizad</w:t>
      </w:r>
      <w:r w:rsidR="00343A67" w:rsidRPr="00DC5D9F">
        <w:rPr>
          <w:rFonts w:ascii="Arial" w:hAnsi="Arial" w:cs="Arial"/>
          <w:bCs/>
          <w:sz w:val="22"/>
          <w:szCs w:val="22"/>
        </w:rPr>
        <w:t>o</w:t>
      </w:r>
      <w:r w:rsidRPr="00DC5D9F">
        <w:rPr>
          <w:rFonts w:ascii="Arial" w:hAnsi="Arial" w:cs="Arial"/>
          <w:bCs/>
          <w:sz w:val="22"/>
          <w:szCs w:val="22"/>
        </w:rPr>
        <w:t xml:space="preserve">s en las </w:t>
      </w:r>
      <w:r w:rsidRPr="000F1996">
        <w:rPr>
          <w:rFonts w:ascii="Arial" w:hAnsi="Arial" w:cs="Arial"/>
          <w:b/>
          <w:bCs/>
          <w:sz w:val="22"/>
          <w:szCs w:val="22"/>
          <w:u w:val="single"/>
        </w:rPr>
        <w:t>BOMBAS DE INFUSIÓN</w:t>
      </w:r>
      <w:r w:rsidRPr="000F1996">
        <w:rPr>
          <w:rFonts w:ascii="Arial" w:hAnsi="Arial" w:cs="Arial"/>
          <w:bCs/>
          <w:sz w:val="22"/>
          <w:szCs w:val="22"/>
        </w:rPr>
        <w:t>, se</w:t>
      </w:r>
      <w:r w:rsidRPr="00DC5D9F">
        <w:rPr>
          <w:rFonts w:ascii="Arial" w:hAnsi="Arial" w:cs="Arial"/>
          <w:bCs/>
          <w:sz w:val="22"/>
          <w:szCs w:val="22"/>
        </w:rPr>
        <w:t xml:space="preserve"> </w:t>
      </w:r>
      <w:r w:rsidR="00B131B2" w:rsidRPr="00DC5D9F">
        <w:rPr>
          <w:rFonts w:ascii="Arial" w:hAnsi="Arial" w:cs="Arial"/>
          <w:bCs/>
          <w:sz w:val="22"/>
          <w:szCs w:val="22"/>
        </w:rPr>
        <w:t>incluyen</w:t>
      </w:r>
      <w:r w:rsidRPr="00DC5D9F">
        <w:rPr>
          <w:rFonts w:ascii="Arial" w:hAnsi="Arial" w:cs="Arial"/>
          <w:bCs/>
          <w:sz w:val="22"/>
          <w:szCs w:val="22"/>
        </w:rPr>
        <w:t xml:space="preserve"> en el</w:t>
      </w:r>
      <w:r w:rsidRPr="00DC5D9F">
        <w:rPr>
          <w:rFonts w:ascii="Arial" w:hAnsi="Arial" w:cs="Arial"/>
          <w:b/>
          <w:bCs/>
          <w:sz w:val="22"/>
          <w:szCs w:val="22"/>
        </w:rPr>
        <w:t xml:space="preserve"> Anexo Número </w:t>
      </w:r>
      <w:r w:rsidR="0023590E" w:rsidRPr="00DC5D9F">
        <w:rPr>
          <w:rFonts w:ascii="Arial" w:hAnsi="Arial" w:cs="Arial"/>
          <w:b/>
          <w:sz w:val="22"/>
          <w:szCs w:val="22"/>
        </w:rPr>
        <w:t>21 (VEINTIUNO)</w:t>
      </w:r>
      <w:r w:rsidRPr="00DC5D9F">
        <w:rPr>
          <w:rFonts w:ascii="Arial" w:hAnsi="Arial" w:cs="Arial"/>
          <w:b/>
          <w:bCs/>
          <w:sz w:val="22"/>
          <w:szCs w:val="22"/>
        </w:rPr>
        <w:t>.</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Los </w:t>
      </w:r>
      <w:r w:rsidR="00AB4EA2">
        <w:rPr>
          <w:rFonts w:ascii="Arial" w:hAnsi="Arial" w:cs="Arial"/>
          <w:sz w:val="22"/>
          <w:szCs w:val="22"/>
        </w:rPr>
        <w:t>participante</w:t>
      </w:r>
      <w:r w:rsidRPr="00DC5D9F">
        <w:rPr>
          <w:rFonts w:ascii="Arial" w:hAnsi="Arial" w:cs="Arial"/>
          <w:sz w:val="22"/>
          <w:szCs w:val="22"/>
        </w:rPr>
        <w:t xml:space="preserve">s, para la presentación de sus proposiciones, deberán ajustarse estrictamente a los requisitos y especificaciones previstos en </w:t>
      </w:r>
      <w:r w:rsidR="00B131B2" w:rsidRPr="00DC5D9F">
        <w:rPr>
          <w:rFonts w:ascii="Arial" w:hAnsi="Arial" w:cs="Arial"/>
          <w:sz w:val="22"/>
          <w:szCs w:val="22"/>
        </w:rPr>
        <w:t>é</w:t>
      </w:r>
      <w:r w:rsidRPr="00DC5D9F">
        <w:rPr>
          <w:rFonts w:ascii="Arial" w:hAnsi="Arial" w:cs="Arial"/>
          <w:sz w:val="22"/>
          <w:szCs w:val="22"/>
        </w:rPr>
        <w:t xml:space="preserve">sta Convocatoria, describiendo en forma amplia y detallada los bienes que estén ofertando </w:t>
      </w:r>
      <w:r w:rsidR="00D33316" w:rsidRPr="00DC5D9F">
        <w:rPr>
          <w:rFonts w:ascii="Arial" w:hAnsi="Arial" w:cs="Arial"/>
          <w:sz w:val="22"/>
          <w:szCs w:val="22"/>
        </w:rPr>
        <w:t>d</w:t>
      </w:r>
      <w:r w:rsidRPr="00DC5D9F">
        <w:rPr>
          <w:rFonts w:ascii="Arial" w:hAnsi="Arial" w:cs="Arial"/>
          <w:sz w:val="22"/>
          <w:szCs w:val="22"/>
        </w:rPr>
        <w:t xml:space="preserve">el </w:t>
      </w:r>
      <w:r w:rsidRPr="00DC5D9F">
        <w:rPr>
          <w:rFonts w:ascii="Arial" w:hAnsi="Arial" w:cs="Arial"/>
          <w:b/>
          <w:sz w:val="22"/>
          <w:szCs w:val="22"/>
        </w:rPr>
        <w:t xml:space="preserve">Anexo Número </w:t>
      </w:r>
      <w:r w:rsidR="0023590E" w:rsidRPr="00DC5D9F">
        <w:rPr>
          <w:rFonts w:ascii="Arial" w:hAnsi="Arial" w:cs="Arial"/>
          <w:b/>
          <w:sz w:val="22"/>
          <w:szCs w:val="22"/>
        </w:rPr>
        <w:t>21 (VEINTIUNO)</w:t>
      </w:r>
      <w:r w:rsidRPr="00DC5D9F">
        <w:rPr>
          <w:rFonts w:ascii="Arial" w:hAnsi="Arial" w:cs="Arial"/>
          <w:sz w:val="22"/>
          <w:szCs w:val="22"/>
        </w:rPr>
        <w:t>.</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Las condiciones contenidas en la presente Convocatoria a la </w:t>
      </w:r>
      <w:r w:rsidR="00017919">
        <w:rPr>
          <w:rFonts w:ascii="Arial" w:hAnsi="Arial" w:cs="Arial"/>
          <w:sz w:val="22"/>
          <w:szCs w:val="22"/>
        </w:rPr>
        <w:t>Invitación</w:t>
      </w:r>
      <w:r w:rsidR="00B131B2" w:rsidRPr="00DC5D9F">
        <w:rPr>
          <w:rFonts w:ascii="Arial" w:hAnsi="Arial" w:cs="Arial"/>
          <w:sz w:val="22"/>
          <w:szCs w:val="22"/>
        </w:rPr>
        <w:t xml:space="preserve"> </w:t>
      </w:r>
      <w:r w:rsidRPr="00DC5D9F">
        <w:rPr>
          <w:rFonts w:ascii="Arial" w:hAnsi="Arial" w:cs="Arial"/>
          <w:sz w:val="22"/>
          <w:szCs w:val="22"/>
        </w:rPr>
        <w:t xml:space="preserve">y en las proposiciones presentadas por los </w:t>
      </w:r>
      <w:r w:rsidR="00AB4EA2">
        <w:rPr>
          <w:rFonts w:ascii="Arial" w:hAnsi="Arial" w:cs="Arial"/>
          <w:sz w:val="22"/>
          <w:szCs w:val="22"/>
        </w:rPr>
        <w:t>participante</w:t>
      </w:r>
      <w:r w:rsidRPr="00DC5D9F">
        <w:rPr>
          <w:rFonts w:ascii="Arial" w:hAnsi="Arial" w:cs="Arial"/>
          <w:sz w:val="22"/>
          <w:szCs w:val="22"/>
        </w:rPr>
        <w:t>s no podrán ser negociadas, en términos del artículo 26 de la LAASSP.</w:t>
      </w:r>
    </w:p>
    <w:p w:rsidR="00787A2B" w:rsidRDefault="00787A2B" w:rsidP="000B0CE2">
      <w:pPr>
        <w:jc w:val="both"/>
        <w:rPr>
          <w:rFonts w:ascii="Arial" w:hAnsi="Arial" w:cs="Arial"/>
          <w:b/>
          <w:sz w:val="22"/>
          <w:szCs w:val="22"/>
        </w:rPr>
      </w:pPr>
    </w:p>
    <w:p w:rsidR="000B0CE2" w:rsidRPr="00DC5D9F" w:rsidRDefault="000B0CE2" w:rsidP="000B0CE2">
      <w:pPr>
        <w:jc w:val="both"/>
        <w:rPr>
          <w:rFonts w:ascii="Arial" w:hAnsi="Arial" w:cs="Arial"/>
          <w:b/>
          <w:sz w:val="22"/>
          <w:szCs w:val="22"/>
        </w:rPr>
      </w:pPr>
      <w:r w:rsidRPr="00DC5D9F">
        <w:rPr>
          <w:rFonts w:ascii="Arial" w:hAnsi="Arial" w:cs="Arial"/>
          <w:b/>
          <w:sz w:val="22"/>
          <w:szCs w:val="22"/>
        </w:rPr>
        <w:t>2.1.</w:t>
      </w:r>
      <w:r w:rsidRPr="00DC5D9F">
        <w:rPr>
          <w:rFonts w:ascii="Arial" w:hAnsi="Arial" w:cs="Arial"/>
          <w:b/>
          <w:sz w:val="22"/>
          <w:szCs w:val="22"/>
        </w:rPr>
        <w:tab/>
        <w:t>REGISTROS SANITARIOS.</w:t>
      </w:r>
    </w:p>
    <w:p w:rsidR="000B0CE2" w:rsidRPr="00DC5D9F" w:rsidRDefault="000B0CE2" w:rsidP="000B0CE2">
      <w:pPr>
        <w:jc w:val="both"/>
        <w:rPr>
          <w:rFonts w:ascii="Arial" w:hAnsi="Arial" w:cs="Arial"/>
          <w:sz w:val="22"/>
          <w:szCs w:val="22"/>
          <w:shd w:val="clear" w:color="auto" w:fill="FFFF00"/>
        </w:rPr>
      </w:pPr>
    </w:p>
    <w:p w:rsidR="000B0CE2" w:rsidRPr="00DC5D9F" w:rsidRDefault="000B0CE2" w:rsidP="000B0CE2">
      <w:pPr>
        <w:jc w:val="both"/>
        <w:rPr>
          <w:rFonts w:ascii="Arial" w:hAnsi="Arial" w:cs="Arial"/>
          <w:sz w:val="22"/>
          <w:szCs w:val="22"/>
        </w:rPr>
      </w:pPr>
      <w:r w:rsidRPr="00DC5D9F">
        <w:rPr>
          <w:rFonts w:ascii="Arial" w:hAnsi="Arial" w:cs="Arial"/>
          <w:sz w:val="22"/>
          <w:szCs w:val="22"/>
        </w:rPr>
        <w:t xml:space="preserve">Los </w:t>
      </w:r>
      <w:r w:rsidR="00AB4EA2">
        <w:rPr>
          <w:rFonts w:ascii="Arial" w:hAnsi="Arial" w:cs="Arial"/>
          <w:sz w:val="22"/>
          <w:szCs w:val="22"/>
        </w:rPr>
        <w:t>participante</w:t>
      </w:r>
      <w:r w:rsidRPr="00DC5D9F">
        <w:rPr>
          <w:rFonts w:ascii="Arial" w:hAnsi="Arial" w:cs="Arial"/>
          <w:sz w:val="22"/>
          <w:szCs w:val="22"/>
        </w:rPr>
        <w:t xml:space="preserve">s deberán acompañar a su proposición técnica los documentos siguientes, a efecto de comprobar la situación jurídica que guarda el Registro Sanitario, </w:t>
      </w:r>
      <w:r w:rsidRPr="00DC5D9F">
        <w:rPr>
          <w:rFonts w:ascii="Arial" w:hAnsi="Arial" w:cs="Arial"/>
          <w:b/>
          <w:sz w:val="22"/>
          <w:szCs w:val="22"/>
          <w:u w:val="single"/>
        </w:rPr>
        <w:t>mismos que deberán estar referenciados con la clave del bien ofertado a 14 (catorce) dígitos</w:t>
      </w:r>
      <w:r w:rsidR="00EB03A4" w:rsidRPr="00DC5D9F">
        <w:rPr>
          <w:rFonts w:ascii="Arial" w:hAnsi="Arial" w:cs="Arial"/>
          <w:b/>
          <w:sz w:val="22"/>
          <w:szCs w:val="22"/>
        </w:rPr>
        <w:t xml:space="preserve"> </w:t>
      </w:r>
      <w:r w:rsidR="00EB03A4" w:rsidRPr="00DC5D9F">
        <w:rPr>
          <w:rFonts w:ascii="Arial" w:hAnsi="Arial" w:cs="Arial"/>
          <w:sz w:val="22"/>
          <w:szCs w:val="22"/>
        </w:rPr>
        <w:t xml:space="preserve">y que correspondan a los bienes requeridos y ofertados. </w:t>
      </w:r>
    </w:p>
    <w:p w:rsidR="000B0CE2" w:rsidRPr="00DC5D9F" w:rsidRDefault="000B0CE2" w:rsidP="000B0CE2">
      <w:pPr>
        <w:jc w:val="both"/>
        <w:rPr>
          <w:rFonts w:ascii="Arial" w:hAnsi="Arial" w:cs="Arial"/>
          <w:sz w:val="22"/>
          <w:szCs w:val="22"/>
          <w:shd w:val="clear" w:color="auto" w:fill="FFFF00"/>
        </w:rPr>
      </w:pPr>
    </w:p>
    <w:p w:rsidR="000B0CE2" w:rsidRPr="00DC5D9F" w:rsidRDefault="000B0CE2" w:rsidP="000B0CE2">
      <w:pPr>
        <w:jc w:val="both"/>
        <w:rPr>
          <w:rFonts w:ascii="Arial" w:hAnsi="Arial" w:cs="Arial"/>
          <w:b/>
          <w:sz w:val="22"/>
          <w:szCs w:val="22"/>
          <w:u w:val="single"/>
        </w:rPr>
      </w:pPr>
      <w:r w:rsidRPr="00DC5D9F">
        <w:rPr>
          <w:rFonts w:ascii="Arial" w:hAnsi="Arial" w:cs="Arial"/>
          <w:b/>
          <w:sz w:val="22"/>
          <w:szCs w:val="22"/>
          <w:u w:val="single"/>
        </w:rPr>
        <w:t>PARA FABRICANTES Y DISTRIBUIDORES DE OTROS INSUMOS PARA LA SALUD:</w:t>
      </w:r>
    </w:p>
    <w:p w:rsidR="000B0CE2" w:rsidRPr="00DC5D9F" w:rsidRDefault="000B0CE2" w:rsidP="000B0CE2">
      <w:pPr>
        <w:jc w:val="both"/>
        <w:rPr>
          <w:rFonts w:ascii="Arial" w:hAnsi="Arial" w:cs="Arial"/>
          <w:b/>
          <w:sz w:val="22"/>
          <w:szCs w:val="22"/>
          <w:u w:val="single"/>
        </w:rPr>
      </w:pPr>
    </w:p>
    <w:p w:rsidR="000B0CE2" w:rsidRPr="00DC5D9F" w:rsidRDefault="000B0CE2" w:rsidP="000B0CE2">
      <w:pPr>
        <w:pStyle w:val="Sangra2detindependiente4"/>
        <w:tabs>
          <w:tab w:val="left" w:pos="0"/>
          <w:tab w:val="left" w:pos="10065"/>
        </w:tabs>
        <w:spacing w:before="0"/>
        <w:ind w:left="0"/>
        <w:rPr>
          <w:rFonts w:cs="Arial"/>
          <w:b/>
          <w:szCs w:val="22"/>
          <w:u w:val="single"/>
          <w:lang w:val="es-MX"/>
        </w:rPr>
      </w:pPr>
    </w:p>
    <w:p w:rsidR="000B0CE2" w:rsidRPr="00DC5D9F" w:rsidRDefault="000B0CE2" w:rsidP="000B0CE2">
      <w:pPr>
        <w:ind w:left="993" w:hanging="993"/>
        <w:jc w:val="both"/>
        <w:rPr>
          <w:rFonts w:ascii="Arial" w:hAnsi="Arial" w:cs="Arial"/>
          <w:sz w:val="22"/>
          <w:szCs w:val="22"/>
        </w:rPr>
      </w:pPr>
      <w:r w:rsidRPr="00DC5D9F">
        <w:rPr>
          <w:rFonts w:ascii="Arial" w:hAnsi="Arial" w:cs="Arial"/>
          <w:b/>
          <w:sz w:val="22"/>
          <w:szCs w:val="22"/>
        </w:rPr>
        <w:t>2.1.A.-</w:t>
      </w:r>
      <w:r w:rsidRPr="00DC5D9F">
        <w:rPr>
          <w:rFonts w:ascii="Arial" w:hAnsi="Arial" w:cs="Arial"/>
          <w:b/>
          <w:sz w:val="22"/>
          <w:szCs w:val="22"/>
        </w:rPr>
        <w:tab/>
      </w:r>
      <w:r w:rsidRPr="00DC5D9F">
        <w:rPr>
          <w:rFonts w:ascii="Arial" w:hAnsi="Arial" w:cs="Arial"/>
          <w:sz w:val="22"/>
          <w:szCs w:val="22"/>
        </w:rPr>
        <w:t xml:space="preserve">Copia </w:t>
      </w:r>
      <w:r w:rsidRPr="00DC5D9F">
        <w:rPr>
          <w:rFonts w:ascii="Arial" w:hAnsi="Arial" w:cs="Arial"/>
          <w:b/>
          <w:sz w:val="22"/>
          <w:szCs w:val="22"/>
          <w:u w:val="single"/>
        </w:rPr>
        <w:t>legible</w:t>
      </w:r>
      <w:r w:rsidRPr="00DC5D9F">
        <w:rPr>
          <w:rFonts w:ascii="Arial" w:hAnsi="Arial" w:cs="Arial"/>
          <w:sz w:val="22"/>
          <w:szCs w:val="22"/>
        </w:rPr>
        <w:t xml:space="preserve"> del Registro Sanitario </w:t>
      </w:r>
      <w:r w:rsidRPr="00DC5D9F">
        <w:rPr>
          <w:rFonts w:ascii="Arial" w:hAnsi="Arial" w:cs="Arial"/>
          <w:b/>
          <w:sz w:val="22"/>
          <w:szCs w:val="22"/>
        </w:rPr>
        <w:t xml:space="preserve">vigente </w:t>
      </w:r>
      <w:r w:rsidRPr="00DC5D9F">
        <w:rPr>
          <w:rFonts w:ascii="Arial" w:hAnsi="Arial" w:cs="Arial"/>
          <w:sz w:val="22"/>
          <w:szCs w:val="22"/>
        </w:rPr>
        <w:t xml:space="preserve">(anverso y reverso) </w:t>
      </w:r>
      <w:r w:rsidRPr="00DC5D9F">
        <w:rPr>
          <w:rFonts w:ascii="Arial" w:hAnsi="Arial" w:cs="Arial"/>
          <w:b/>
          <w:sz w:val="22"/>
          <w:szCs w:val="22"/>
        </w:rPr>
        <w:t>expedido por la COFEPRIS, conforme a lo establecido en el artículo 376 de la Ley General de Salud (vigencia de 5 años), debidamente identificado por el número de clave propuesta</w:t>
      </w:r>
      <w:r w:rsidRPr="00DC5D9F">
        <w:rPr>
          <w:rFonts w:ascii="Arial" w:hAnsi="Arial" w:cs="Arial"/>
          <w:sz w:val="22"/>
          <w:szCs w:val="22"/>
        </w:rPr>
        <w:t>.</w:t>
      </w:r>
    </w:p>
    <w:p w:rsidR="00C160FA" w:rsidRPr="00DC5D9F" w:rsidRDefault="00C160FA" w:rsidP="000B0CE2">
      <w:pPr>
        <w:jc w:val="both"/>
        <w:rPr>
          <w:rFonts w:ascii="Arial" w:hAnsi="Arial" w:cs="Arial"/>
          <w:sz w:val="22"/>
          <w:szCs w:val="22"/>
        </w:rPr>
      </w:pPr>
    </w:p>
    <w:p w:rsidR="000B0CE2" w:rsidRPr="00DC5D9F" w:rsidRDefault="000B0CE2" w:rsidP="000B0CE2">
      <w:pPr>
        <w:jc w:val="both"/>
        <w:rPr>
          <w:rFonts w:ascii="Arial" w:hAnsi="Arial" w:cs="Arial"/>
          <w:b/>
          <w:sz w:val="22"/>
          <w:szCs w:val="22"/>
          <w:u w:val="single"/>
        </w:rPr>
      </w:pPr>
      <w:r w:rsidRPr="00DC5D9F">
        <w:rPr>
          <w:rFonts w:ascii="Arial" w:hAnsi="Arial" w:cs="Arial"/>
          <w:b/>
          <w:sz w:val="22"/>
          <w:szCs w:val="22"/>
          <w:u w:val="single"/>
        </w:rPr>
        <w:t xml:space="preserve">De no contar y presentar el Registro Sanitario vigente previsto en el numeral anterior, el </w:t>
      </w:r>
      <w:r w:rsidR="00AB4EA2">
        <w:rPr>
          <w:rFonts w:ascii="Arial" w:hAnsi="Arial" w:cs="Arial"/>
          <w:b/>
          <w:sz w:val="22"/>
          <w:szCs w:val="22"/>
          <w:u w:val="single"/>
        </w:rPr>
        <w:t>participante</w:t>
      </w:r>
      <w:r w:rsidRPr="00DC5D9F">
        <w:rPr>
          <w:rFonts w:ascii="Arial" w:hAnsi="Arial" w:cs="Arial"/>
          <w:b/>
          <w:sz w:val="22"/>
          <w:szCs w:val="22"/>
          <w:u w:val="single"/>
        </w:rPr>
        <w:t xml:space="preserve"> deberá observar y exhibir los documentos siguientes, de acuerdo a lo que prevalezca del bien ofertado:</w:t>
      </w:r>
    </w:p>
    <w:p w:rsidR="000B0CE2" w:rsidRPr="00DC5D9F" w:rsidRDefault="000B0CE2" w:rsidP="000B0CE2">
      <w:pPr>
        <w:ind w:left="1560" w:hanging="840"/>
        <w:jc w:val="both"/>
        <w:rPr>
          <w:rFonts w:ascii="Arial" w:hAnsi="Arial" w:cs="Arial"/>
          <w:sz w:val="22"/>
          <w:szCs w:val="22"/>
        </w:rPr>
      </w:pPr>
    </w:p>
    <w:p w:rsidR="000B0CE2" w:rsidRPr="00DC5D9F" w:rsidRDefault="000B0CE2" w:rsidP="000B0CE2">
      <w:pPr>
        <w:ind w:left="1560" w:hanging="840"/>
        <w:jc w:val="both"/>
        <w:rPr>
          <w:rFonts w:ascii="Arial" w:hAnsi="Arial" w:cs="Arial"/>
          <w:sz w:val="22"/>
          <w:szCs w:val="22"/>
        </w:rPr>
      </w:pPr>
    </w:p>
    <w:p w:rsidR="00885536" w:rsidRDefault="000B0CE2" w:rsidP="000B0CE2">
      <w:pPr>
        <w:ind w:left="993" w:hanging="993"/>
        <w:contextualSpacing/>
        <w:jc w:val="both"/>
        <w:rPr>
          <w:rFonts w:ascii="Arial" w:hAnsi="Arial" w:cs="Arial"/>
          <w:b/>
          <w:sz w:val="22"/>
          <w:szCs w:val="22"/>
        </w:rPr>
      </w:pPr>
      <w:r w:rsidRPr="00103B5C">
        <w:rPr>
          <w:rFonts w:ascii="Arial" w:hAnsi="Arial" w:cs="Arial"/>
          <w:b/>
          <w:sz w:val="22"/>
          <w:szCs w:val="22"/>
        </w:rPr>
        <w:t>2.1.B.-</w:t>
      </w:r>
      <w:r w:rsidR="00885536" w:rsidRPr="00103B5C">
        <w:rPr>
          <w:rFonts w:ascii="Arial" w:hAnsi="Arial" w:cs="Arial"/>
          <w:b/>
          <w:sz w:val="22"/>
          <w:szCs w:val="22"/>
        </w:rPr>
        <w:t xml:space="preserve">  </w:t>
      </w:r>
      <w:r w:rsidR="00114B55">
        <w:rPr>
          <w:rFonts w:ascii="Arial" w:hAnsi="Arial" w:cs="Arial"/>
          <w:b/>
          <w:sz w:val="22"/>
          <w:szCs w:val="22"/>
        </w:rPr>
        <w:t xml:space="preserve"> </w:t>
      </w:r>
      <w:r w:rsidR="00885536" w:rsidRPr="00103B5C">
        <w:rPr>
          <w:rFonts w:ascii="Arial" w:hAnsi="Arial" w:cs="Arial"/>
          <w:b/>
          <w:sz w:val="22"/>
          <w:szCs w:val="22"/>
        </w:rPr>
        <w:t xml:space="preserve"> Escrito bajo protesta de decir verdad  que tanto el consumible como el equipamiento no se encuentre dentro de los equipos con aviso de </w:t>
      </w:r>
      <w:r w:rsidR="00300F70" w:rsidRPr="00103B5C">
        <w:rPr>
          <w:rFonts w:ascii="Arial" w:hAnsi="Arial" w:cs="Arial"/>
          <w:b/>
          <w:sz w:val="22"/>
          <w:szCs w:val="22"/>
        </w:rPr>
        <w:t>restricción por parte de la FDA ( escrito libre).</w:t>
      </w:r>
    </w:p>
    <w:p w:rsidR="00885536" w:rsidRDefault="00885536" w:rsidP="000B0CE2">
      <w:pPr>
        <w:ind w:left="993" w:hanging="993"/>
        <w:contextualSpacing/>
        <w:jc w:val="both"/>
        <w:rPr>
          <w:rFonts w:ascii="Arial" w:hAnsi="Arial" w:cs="Arial"/>
          <w:b/>
          <w:sz w:val="22"/>
          <w:szCs w:val="22"/>
        </w:rPr>
      </w:pPr>
    </w:p>
    <w:p w:rsidR="000B0CE2" w:rsidRPr="00DC5D9F" w:rsidRDefault="00885536" w:rsidP="000B0CE2">
      <w:pPr>
        <w:ind w:left="993" w:hanging="993"/>
        <w:contextualSpacing/>
        <w:jc w:val="both"/>
        <w:rPr>
          <w:rFonts w:ascii="Arial" w:hAnsi="Arial" w:cs="Arial"/>
          <w:sz w:val="22"/>
          <w:szCs w:val="22"/>
        </w:rPr>
      </w:pPr>
      <w:r>
        <w:rPr>
          <w:rFonts w:ascii="Arial" w:hAnsi="Arial" w:cs="Arial"/>
          <w:b/>
          <w:sz w:val="22"/>
          <w:szCs w:val="22"/>
        </w:rPr>
        <w:t>2.1.C.-</w:t>
      </w:r>
      <w:r w:rsidR="000B0CE2" w:rsidRPr="00DC5D9F">
        <w:rPr>
          <w:rFonts w:ascii="Arial" w:hAnsi="Arial" w:cs="Arial"/>
          <w:b/>
          <w:sz w:val="22"/>
          <w:szCs w:val="22"/>
        </w:rPr>
        <w:tab/>
      </w:r>
      <w:r w:rsidR="000B0CE2" w:rsidRPr="00DC5D9F">
        <w:rPr>
          <w:rFonts w:ascii="Arial" w:hAnsi="Arial" w:cs="Arial"/>
          <w:sz w:val="22"/>
          <w:szCs w:val="22"/>
        </w:rPr>
        <w:t xml:space="preserve">En caso de que los bienes ofertados estén situados en el </w:t>
      </w:r>
      <w:r w:rsidR="000B0CE2" w:rsidRPr="00DC5D9F">
        <w:rPr>
          <w:rFonts w:ascii="Arial" w:hAnsi="Arial" w:cs="Arial"/>
          <w:b/>
          <w:sz w:val="22"/>
          <w:szCs w:val="22"/>
        </w:rPr>
        <w:t>ANEXO UNO</w:t>
      </w:r>
      <w:r w:rsidR="000B0CE2" w:rsidRPr="00DC5D9F">
        <w:rPr>
          <w:rFonts w:ascii="Arial" w:hAnsi="Arial" w:cs="Arial"/>
          <w:sz w:val="22"/>
          <w:szCs w:val="22"/>
        </w:rPr>
        <w:t xml:space="preserve"> del </w:t>
      </w:r>
      <w:r w:rsidR="000B0CE2" w:rsidRPr="00DC5D9F">
        <w:rPr>
          <w:rFonts w:ascii="Arial" w:hAnsi="Arial" w:cs="Arial"/>
          <w:i/>
          <w:iCs/>
          <w:sz w:val="22"/>
          <w:szCs w:val="22"/>
        </w:rPr>
        <w:t>“</w:t>
      </w:r>
      <w:r w:rsidR="000B0CE2" w:rsidRPr="00DC5D9F">
        <w:rPr>
          <w:rFonts w:ascii="Arial" w:hAnsi="Arial" w:cs="Arial"/>
          <w:b/>
          <w:bCs/>
          <w:i/>
          <w:iCs/>
          <w:sz w:val="22"/>
          <w:szCs w:val="22"/>
        </w:rPr>
        <w:t>ACUERDO</w:t>
      </w:r>
      <w:r w:rsidR="000B0CE2" w:rsidRPr="00DC5D9F">
        <w:rPr>
          <w:rFonts w:ascii="Arial" w:hAnsi="Arial" w:cs="Arial"/>
          <w:i/>
          <w:iCs/>
          <w:sz w:val="22"/>
          <w:szCs w:val="22"/>
        </w:rPr>
        <w:t xml:space="preserve">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000B0CE2" w:rsidRPr="00DC5D9F">
        <w:rPr>
          <w:rFonts w:ascii="Arial" w:hAnsi="Arial" w:cs="Arial"/>
          <w:sz w:val="22"/>
          <w:szCs w:val="22"/>
        </w:rPr>
        <w:t xml:space="preserve">, publicado en el Diario Oficial de la Federación el 31 de diciembre de 2011; </w:t>
      </w:r>
      <w:r w:rsidR="000B0CE2" w:rsidRPr="00DC5D9F">
        <w:rPr>
          <w:rFonts w:ascii="Arial" w:hAnsi="Arial" w:cs="Arial"/>
          <w:sz w:val="22"/>
          <w:szCs w:val="22"/>
          <w:u w:val="single"/>
        </w:rPr>
        <w:t xml:space="preserve">el </w:t>
      </w:r>
      <w:r w:rsidR="00AB4EA2">
        <w:rPr>
          <w:rFonts w:ascii="Arial" w:hAnsi="Arial" w:cs="Arial"/>
          <w:sz w:val="22"/>
          <w:szCs w:val="22"/>
          <w:u w:val="single"/>
        </w:rPr>
        <w:t>participante</w:t>
      </w:r>
      <w:r w:rsidR="000B0CE2" w:rsidRPr="00DC5D9F">
        <w:rPr>
          <w:rFonts w:ascii="Arial" w:hAnsi="Arial" w:cs="Arial"/>
          <w:sz w:val="22"/>
          <w:szCs w:val="22"/>
          <w:u w:val="single"/>
        </w:rPr>
        <w:t xml:space="preserve"> deberá presentar copia </w:t>
      </w:r>
      <w:r w:rsidR="000B0CE2" w:rsidRPr="00DC5D9F">
        <w:rPr>
          <w:rFonts w:ascii="Arial" w:hAnsi="Arial" w:cs="Arial"/>
          <w:b/>
          <w:bCs/>
          <w:sz w:val="22"/>
          <w:szCs w:val="22"/>
          <w:u w:val="single"/>
        </w:rPr>
        <w:t xml:space="preserve">legible </w:t>
      </w:r>
      <w:r w:rsidR="000B0CE2" w:rsidRPr="00DC5D9F">
        <w:rPr>
          <w:rFonts w:ascii="Arial" w:hAnsi="Arial" w:cs="Arial"/>
          <w:sz w:val="22"/>
          <w:szCs w:val="22"/>
          <w:u w:val="single"/>
        </w:rPr>
        <w:t>de los documentos siguientes:</w:t>
      </w:r>
    </w:p>
    <w:p w:rsidR="000B0CE2" w:rsidRPr="00DC5D9F" w:rsidRDefault="000B0CE2" w:rsidP="000B0CE2">
      <w:pPr>
        <w:tabs>
          <w:tab w:val="left" w:pos="3460"/>
        </w:tabs>
        <w:contextualSpacing/>
        <w:jc w:val="both"/>
        <w:rPr>
          <w:rFonts w:ascii="Arial" w:hAnsi="Arial" w:cs="Arial"/>
          <w:sz w:val="22"/>
          <w:szCs w:val="22"/>
        </w:rPr>
      </w:pPr>
    </w:p>
    <w:p w:rsidR="000B0CE2" w:rsidRPr="00DC5D9F" w:rsidRDefault="000B0CE2" w:rsidP="000026B8">
      <w:pPr>
        <w:pStyle w:val="Prrafodelista"/>
        <w:numPr>
          <w:ilvl w:val="0"/>
          <w:numId w:val="23"/>
        </w:numPr>
        <w:suppressAutoHyphens w:val="0"/>
        <w:ind w:left="1560" w:hanging="567"/>
        <w:contextualSpacing/>
        <w:jc w:val="both"/>
        <w:rPr>
          <w:rFonts w:ascii="Arial" w:eastAsiaTheme="minorHAnsi" w:hAnsi="Arial" w:cs="Arial"/>
          <w:sz w:val="22"/>
          <w:szCs w:val="22"/>
          <w:lang w:val="es-MX" w:eastAsia="en-US"/>
        </w:rPr>
      </w:pPr>
      <w:r w:rsidRPr="00DC5D9F">
        <w:rPr>
          <w:rFonts w:ascii="Arial" w:eastAsiaTheme="minorHAnsi" w:hAnsi="Arial" w:cs="Arial"/>
          <w:sz w:val="22"/>
          <w:szCs w:val="22"/>
          <w:lang w:val="es-MX" w:eastAsia="en-US"/>
        </w:rPr>
        <w:t>Registro Sanitario vigente, o</w:t>
      </w:r>
    </w:p>
    <w:p w:rsidR="000B0CE2" w:rsidRPr="00DC5D9F" w:rsidRDefault="000B0CE2" w:rsidP="000B0CE2">
      <w:pPr>
        <w:pStyle w:val="Prrafodelista"/>
        <w:suppressAutoHyphens w:val="0"/>
        <w:ind w:left="1560" w:hanging="567"/>
        <w:contextualSpacing/>
        <w:jc w:val="both"/>
        <w:rPr>
          <w:rFonts w:ascii="Arial" w:eastAsiaTheme="minorHAnsi" w:hAnsi="Arial" w:cs="Arial"/>
          <w:sz w:val="22"/>
          <w:szCs w:val="22"/>
          <w:lang w:val="es-MX" w:eastAsia="en-US"/>
        </w:rPr>
      </w:pPr>
    </w:p>
    <w:p w:rsidR="000B0CE2" w:rsidRPr="00DC5D9F" w:rsidRDefault="000B0CE2" w:rsidP="000026B8">
      <w:pPr>
        <w:pStyle w:val="Prrafodelista"/>
        <w:numPr>
          <w:ilvl w:val="0"/>
          <w:numId w:val="23"/>
        </w:numPr>
        <w:ind w:left="1560" w:hanging="567"/>
        <w:contextualSpacing/>
        <w:jc w:val="both"/>
        <w:rPr>
          <w:rFonts w:ascii="Arial" w:hAnsi="Arial" w:cs="Arial"/>
          <w:sz w:val="22"/>
          <w:szCs w:val="22"/>
        </w:rPr>
      </w:pPr>
      <w:r w:rsidRPr="00DC5D9F">
        <w:rPr>
          <w:rFonts w:ascii="Arial" w:hAnsi="Arial" w:cs="Arial"/>
          <w:sz w:val="22"/>
          <w:szCs w:val="22"/>
        </w:rPr>
        <w:t xml:space="preserve">Solicitud del trámite de Registro Sanitario y Copia legible de la constancia oficial expedida por la </w:t>
      </w:r>
      <w:r w:rsidRPr="00DC5D9F">
        <w:rPr>
          <w:rFonts w:ascii="Arial" w:hAnsi="Arial" w:cs="Arial"/>
          <w:b/>
          <w:bCs/>
          <w:sz w:val="22"/>
          <w:szCs w:val="22"/>
        </w:rPr>
        <w:t>COFEPRIS</w:t>
      </w:r>
      <w:r w:rsidRPr="00DC5D9F">
        <w:rPr>
          <w:rFonts w:ascii="Arial" w:hAnsi="Arial" w:cs="Arial"/>
          <w:sz w:val="22"/>
          <w:szCs w:val="22"/>
        </w:rPr>
        <w:t xml:space="preserve">, con firma y cargo del servidor público que la emite, en el que se indique que lo exime del mismo, en tanto la </w:t>
      </w:r>
      <w:r w:rsidRPr="00DC5D9F">
        <w:rPr>
          <w:rFonts w:ascii="Arial" w:hAnsi="Arial" w:cs="Arial"/>
          <w:b/>
          <w:bCs/>
          <w:sz w:val="22"/>
          <w:szCs w:val="22"/>
        </w:rPr>
        <w:t>COFEPRIS</w:t>
      </w:r>
      <w:r w:rsidRPr="00DC5D9F">
        <w:rPr>
          <w:rFonts w:ascii="Arial" w:hAnsi="Arial" w:cs="Arial"/>
          <w:sz w:val="22"/>
          <w:szCs w:val="22"/>
        </w:rPr>
        <w:t xml:space="preserve"> no expida la resolución sobre la solicitud de Registro Sanitario de los productos que estén situados en el </w:t>
      </w:r>
      <w:r w:rsidRPr="00DC5D9F">
        <w:rPr>
          <w:rFonts w:ascii="Arial" w:hAnsi="Arial" w:cs="Arial"/>
          <w:b/>
          <w:sz w:val="22"/>
          <w:szCs w:val="22"/>
        </w:rPr>
        <w:t>ANEXO UNO</w:t>
      </w:r>
      <w:r w:rsidRPr="00DC5D9F">
        <w:rPr>
          <w:rFonts w:ascii="Arial" w:hAnsi="Arial" w:cs="Arial"/>
          <w:sz w:val="22"/>
          <w:szCs w:val="22"/>
        </w:rPr>
        <w:t xml:space="preserve"> citado.</w:t>
      </w:r>
    </w:p>
    <w:p w:rsidR="000B0CE2" w:rsidRPr="00DC5D9F" w:rsidRDefault="000B0CE2" w:rsidP="000B0CE2">
      <w:pPr>
        <w:pStyle w:val="Prrafodelista"/>
        <w:rPr>
          <w:rFonts w:ascii="Arial" w:eastAsiaTheme="minorHAnsi" w:hAnsi="Arial" w:cs="Arial"/>
          <w:sz w:val="22"/>
          <w:szCs w:val="22"/>
          <w:lang w:val="es-MX" w:eastAsia="en-US"/>
        </w:rPr>
      </w:pPr>
    </w:p>
    <w:p w:rsidR="000B0CE2" w:rsidRPr="00DC5D9F" w:rsidRDefault="00885536" w:rsidP="000B0CE2">
      <w:pPr>
        <w:ind w:left="993" w:hanging="993"/>
        <w:contextualSpacing/>
        <w:jc w:val="both"/>
        <w:rPr>
          <w:rFonts w:ascii="Arial" w:hAnsi="Arial" w:cs="Arial"/>
          <w:sz w:val="22"/>
          <w:szCs w:val="22"/>
        </w:rPr>
      </w:pPr>
      <w:r>
        <w:rPr>
          <w:rFonts w:ascii="Arial" w:hAnsi="Arial" w:cs="Arial"/>
          <w:b/>
          <w:sz w:val="22"/>
          <w:szCs w:val="22"/>
        </w:rPr>
        <w:t>2.1.D</w:t>
      </w:r>
      <w:r w:rsidR="000B0CE2" w:rsidRPr="00DC5D9F">
        <w:rPr>
          <w:rFonts w:ascii="Arial" w:hAnsi="Arial" w:cs="Arial"/>
          <w:b/>
          <w:sz w:val="22"/>
          <w:szCs w:val="22"/>
        </w:rPr>
        <w:t>.-</w:t>
      </w:r>
      <w:r w:rsidR="000B0CE2" w:rsidRPr="00DC5D9F">
        <w:rPr>
          <w:rFonts w:ascii="Arial" w:hAnsi="Arial" w:cs="Arial"/>
          <w:b/>
          <w:sz w:val="22"/>
          <w:szCs w:val="22"/>
        </w:rPr>
        <w:tab/>
      </w:r>
      <w:r w:rsidR="000B0CE2" w:rsidRPr="00DC5D9F">
        <w:rPr>
          <w:rFonts w:ascii="Arial" w:hAnsi="Arial" w:cs="Arial"/>
          <w:sz w:val="22"/>
          <w:szCs w:val="22"/>
        </w:rPr>
        <w:t>En caso de que el Registro Sanitario no se encuentre dentro del periodo de vigencia de 5 años, conforme a</w:t>
      </w:r>
      <w:r w:rsidR="00497E66" w:rsidRPr="00DC5D9F">
        <w:rPr>
          <w:rFonts w:ascii="Arial" w:hAnsi="Arial" w:cs="Arial"/>
          <w:sz w:val="22"/>
          <w:szCs w:val="22"/>
        </w:rPr>
        <w:t xml:space="preserve"> lo establecido en e</w:t>
      </w:r>
      <w:r w:rsidR="000B0CE2" w:rsidRPr="00DC5D9F">
        <w:rPr>
          <w:rFonts w:ascii="Arial" w:hAnsi="Arial" w:cs="Arial"/>
          <w:sz w:val="22"/>
          <w:szCs w:val="22"/>
        </w:rPr>
        <w:t>l artículo 376 de la Ley General de Salud, deberá presentar:</w:t>
      </w:r>
    </w:p>
    <w:p w:rsidR="000B0CE2" w:rsidRPr="00DC5D9F" w:rsidRDefault="000B0CE2" w:rsidP="000B0CE2">
      <w:pPr>
        <w:tabs>
          <w:tab w:val="left" w:pos="7699"/>
          <w:tab w:val="left" w:pos="7729"/>
          <w:tab w:val="left" w:pos="7939"/>
          <w:tab w:val="left" w:pos="9499"/>
        </w:tabs>
        <w:ind w:left="1418" w:right="12" w:hanging="425"/>
        <w:jc w:val="both"/>
        <w:rPr>
          <w:rFonts w:ascii="Arial" w:hAnsi="Arial" w:cs="Arial"/>
          <w:sz w:val="22"/>
          <w:szCs w:val="22"/>
        </w:rPr>
      </w:pPr>
    </w:p>
    <w:p w:rsidR="000B0CE2" w:rsidRPr="00DC5D9F" w:rsidRDefault="000B0CE2" w:rsidP="000026B8">
      <w:pPr>
        <w:pStyle w:val="Prrafodelista"/>
        <w:numPr>
          <w:ilvl w:val="0"/>
          <w:numId w:val="36"/>
        </w:numPr>
        <w:tabs>
          <w:tab w:val="left" w:pos="11374"/>
          <w:tab w:val="left" w:pos="11404"/>
          <w:tab w:val="left" w:pos="11614"/>
          <w:tab w:val="left" w:pos="13174"/>
        </w:tabs>
        <w:ind w:right="12"/>
        <w:jc w:val="both"/>
        <w:rPr>
          <w:rFonts w:ascii="Arial" w:hAnsi="Arial" w:cs="Arial"/>
          <w:sz w:val="22"/>
          <w:szCs w:val="22"/>
        </w:rPr>
      </w:pPr>
      <w:r w:rsidRPr="00DC5D9F">
        <w:rPr>
          <w:rFonts w:ascii="Arial" w:hAnsi="Arial" w:cs="Arial"/>
          <w:sz w:val="22"/>
          <w:szCs w:val="22"/>
        </w:rPr>
        <w:t>Copia simple legible del Registro Sanitario sometido a prórroga.</w:t>
      </w:r>
    </w:p>
    <w:p w:rsidR="000B0CE2" w:rsidRPr="00DC5D9F" w:rsidRDefault="000B0CE2" w:rsidP="000B0CE2">
      <w:pPr>
        <w:tabs>
          <w:tab w:val="left" w:pos="11374"/>
          <w:tab w:val="left" w:pos="11404"/>
          <w:tab w:val="left" w:pos="11614"/>
          <w:tab w:val="left" w:pos="13174"/>
        </w:tabs>
        <w:ind w:left="1418" w:right="12" w:hanging="425"/>
        <w:jc w:val="both"/>
        <w:rPr>
          <w:rFonts w:ascii="Arial" w:hAnsi="Arial" w:cs="Arial"/>
          <w:sz w:val="22"/>
          <w:szCs w:val="22"/>
        </w:rPr>
      </w:pPr>
    </w:p>
    <w:p w:rsidR="000B0CE2" w:rsidRPr="00DC5D9F" w:rsidRDefault="000B0CE2" w:rsidP="000026B8">
      <w:pPr>
        <w:pStyle w:val="Prrafodelista"/>
        <w:numPr>
          <w:ilvl w:val="0"/>
          <w:numId w:val="36"/>
        </w:numPr>
        <w:tabs>
          <w:tab w:val="left" w:pos="11374"/>
          <w:tab w:val="left" w:pos="11404"/>
          <w:tab w:val="left" w:pos="11614"/>
          <w:tab w:val="left" w:pos="13174"/>
        </w:tabs>
        <w:ind w:right="12"/>
        <w:jc w:val="both"/>
        <w:rPr>
          <w:rFonts w:ascii="Arial" w:hAnsi="Arial" w:cs="Arial"/>
          <w:sz w:val="22"/>
          <w:szCs w:val="22"/>
        </w:rPr>
      </w:pPr>
      <w:r w:rsidRPr="00DC5D9F">
        <w:rPr>
          <w:rFonts w:ascii="Arial" w:hAnsi="Arial" w:cs="Arial"/>
          <w:sz w:val="22"/>
          <w:szCs w:val="22"/>
        </w:rPr>
        <w:t>Copia simple legible del acuse de recibo del trámite de prórroga del Registro Sanitario, presentado ante la COFEPRIS</w:t>
      </w:r>
      <w:r w:rsidR="00497E66" w:rsidRPr="00DC5D9F">
        <w:rPr>
          <w:rFonts w:ascii="Arial" w:hAnsi="Arial" w:cs="Arial"/>
          <w:sz w:val="22"/>
          <w:szCs w:val="22"/>
        </w:rPr>
        <w:t xml:space="preserve">, a más tardar </w:t>
      </w:r>
      <w:r w:rsidR="002C64CA">
        <w:rPr>
          <w:rFonts w:ascii="Arial" w:hAnsi="Arial" w:cs="Arial"/>
          <w:sz w:val="22"/>
          <w:szCs w:val="22"/>
        </w:rPr>
        <w:t xml:space="preserve">en el ejercicio </w:t>
      </w:r>
      <w:r w:rsidR="00497E66" w:rsidRPr="00DC5D9F">
        <w:rPr>
          <w:rFonts w:ascii="Arial" w:hAnsi="Arial" w:cs="Arial"/>
          <w:sz w:val="22"/>
          <w:szCs w:val="22"/>
        </w:rPr>
        <w:t>de 201</w:t>
      </w:r>
      <w:r w:rsidR="00734B9A">
        <w:rPr>
          <w:rFonts w:ascii="Arial" w:hAnsi="Arial" w:cs="Arial"/>
          <w:sz w:val="22"/>
          <w:szCs w:val="22"/>
        </w:rPr>
        <w:t>8</w:t>
      </w:r>
      <w:r w:rsidRPr="00DC5D9F">
        <w:rPr>
          <w:rFonts w:ascii="Arial" w:hAnsi="Arial" w:cs="Arial"/>
          <w:sz w:val="22"/>
          <w:szCs w:val="22"/>
        </w:rPr>
        <w:t>.</w:t>
      </w:r>
    </w:p>
    <w:p w:rsidR="000B0CE2" w:rsidRPr="00DC5D9F" w:rsidRDefault="000B0CE2" w:rsidP="000B0CE2">
      <w:pPr>
        <w:tabs>
          <w:tab w:val="left" w:pos="11374"/>
          <w:tab w:val="left" w:pos="11404"/>
          <w:tab w:val="left" w:pos="11614"/>
          <w:tab w:val="left" w:pos="13174"/>
        </w:tabs>
        <w:ind w:left="1050" w:right="12"/>
        <w:jc w:val="both"/>
        <w:rPr>
          <w:rFonts w:ascii="Arial" w:hAnsi="Arial" w:cs="Arial"/>
          <w:sz w:val="22"/>
          <w:szCs w:val="22"/>
        </w:rPr>
      </w:pPr>
    </w:p>
    <w:p w:rsidR="000B0CE2" w:rsidRPr="00DC5D9F" w:rsidRDefault="000B0CE2" w:rsidP="000026B8">
      <w:pPr>
        <w:pStyle w:val="Prrafodelista"/>
        <w:numPr>
          <w:ilvl w:val="0"/>
          <w:numId w:val="37"/>
        </w:numPr>
        <w:tabs>
          <w:tab w:val="left" w:pos="11374"/>
          <w:tab w:val="left" w:pos="11404"/>
          <w:tab w:val="left" w:pos="11614"/>
          <w:tab w:val="left" w:pos="13174"/>
        </w:tabs>
        <w:ind w:right="12"/>
        <w:jc w:val="both"/>
        <w:rPr>
          <w:rFonts w:ascii="Arial" w:hAnsi="Arial" w:cs="Arial"/>
          <w:sz w:val="22"/>
          <w:szCs w:val="22"/>
        </w:rPr>
      </w:pPr>
      <w:r w:rsidRPr="00DC5D9F">
        <w:rPr>
          <w:rFonts w:ascii="Arial" w:hAnsi="Arial" w:cs="Arial"/>
          <w:sz w:val="22"/>
          <w:szCs w:val="22"/>
        </w:rPr>
        <w:lastRenderedPageBreak/>
        <w:t xml:space="preserve">En caso de que </w:t>
      </w:r>
      <w:r w:rsidR="00497E66" w:rsidRPr="00DC5D9F">
        <w:rPr>
          <w:rFonts w:ascii="Arial" w:hAnsi="Arial" w:cs="Arial"/>
          <w:sz w:val="22"/>
          <w:szCs w:val="22"/>
        </w:rPr>
        <w:t>a</w:t>
      </w:r>
      <w:r w:rsidRPr="00DC5D9F">
        <w:rPr>
          <w:rFonts w:ascii="Arial" w:hAnsi="Arial" w:cs="Arial"/>
          <w:sz w:val="22"/>
          <w:szCs w:val="22"/>
        </w:rPr>
        <w:t xml:space="preserve">l Registro Sanitario, </w:t>
      </w:r>
      <w:r w:rsidR="00497E66" w:rsidRPr="00DC5D9F">
        <w:rPr>
          <w:rFonts w:ascii="Arial" w:hAnsi="Arial" w:cs="Arial"/>
          <w:sz w:val="22"/>
          <w:szCs w:val="22"/>
        </w:rPr>
        <w:t xml:space="preserve">se le </w:t>
      </w:r>
      <w:r w:rsidRPr="00DC5D9F">
        <w:rPr>
          <w:rFonts w:ascii="Arial" w:hAnsi="Arial" w:cs="Arial"/>
          <w:sz w:val="22"/>
          <w:szCs w:val="22"/>
        </w:rPr>
        <w:t>haya</w:t>
      </w:r>
      <w:r w:rsidR="00497E66" w:rsidRPr="00DC5D9F">
        <w:rPr>
          <w:rFonts w:ascii="Arial" w:hAnsi="Arial" w:cs="Arial"/>
          <w:sz w:val="22"/>
          <w:szCs w:val="22"/>
        </w:rPr>
        <w:t>n</w:t>
      </w:r>
      <w:r w:rsidRPr="00DC5D9F">
        <w:rPr>
          <w:rFonts w:ascii="Arial" w:hAnsi="Arial" w:cs="Arial"/>
          <w:sz w:val="22"/>
          <w:szCs w:val="22"/>
        </w:rPr>
        <w:t xml:space="preserve"> </w:t>
      </w:r>
      <w:r w:rsidR="00497E66" w:rsidRPr="00DC5D9F">
        <w:rPr>
          <w:rFonts w:ascii="Arial" w:hAnsi="Arial" w:cs="Arial"/>
          <w:sz w:val="22"/>
          <w:szCs w:val="22"/>
        </w:rPr>
        <w:t>otorgado</w:t>
      </w:r>
      <w:r w:rsidRPr="00DC5D9F">
        <w:rPr>
          <w:rFonts w:ascii="Arial" w:hAnsi="Arial" w:cs="Arial"/>
          <w:sz w:val="22"/>
          <w:szCs w:val="22"/>
        </w:rPr>
        <w:t xml:space="preserve"> pr</w:t>
      </w:r>
      <w:r w:rsidR="00497E66" w:rsidRPr="00DC5D9F">
        <w:rPr>
          <w:rFonts w:ascii="Arial" w:hAnsi="Arial" w:cs="Arial"/>
          <w:sz w:val="22"/>
          <w:szCs w:val="22"/>
        </w:rPr>
        <w:t>ó</w:t>
      </w:r>
      <w:r w:rsidRPr="00DC5D9F">
        <w:rPr>
          <w:rFonts w:ascii="Arial" w:hAnsi="Arial" w:cs="Arial"/>
          <w:sz w:val="22"/>
          <w:szCs w:val="22"/>
        </w:rPr>
        <w:t>rroga</w:t>
      </w:r>
      <w:r w:rsidR="00230F6C" w:rsidRPr="00DC5D9F">
        <w:rPr>
          <w:rFonts w:ascii="Arial" w:hAnsi="Arial" w:cs="Arial"/>
          <w:sz w:val="22"/>
          <w:szCs w:val="22"/>
        </w:rPr>
        <w:t>s</w:t>
      </w:r>
      <w:r w:rsidRPr="00DC5D9F">
        <w:rPr>
          <w:rFonts w:ascii="Arial" w:hAnsi="Arial" w:cs="Arial"/>
          <w:sz w:val="22"/>
          <w:szCs w:val="22"/>
        </w:rPr>
        <w:t xml:space="preserve">, el comprobante </w:t>
      </w:r>
      <w:r w:rsidR="00230F6C" w:rsidRPr="00DC5D9F">
        <w:rPr>
          <w:rFonts w:ascii="Arial" w:hAnsi="Arial" w:cs="Arial"/>
          <w:sz w:val="22"/>
          <w:szCs w:val="22"/>
        </w:rPr>
        <w:t xml:space="preserve">(acuse de recibo) </w:t>
      </w:r>
      <w:r w:rsidRPr="00DC5D9F">
        <w:rPr>
          <w:rFonts w:ascii="Arial" w:hAnsi="Arial" w:cs="Arial"/>
          <w:sz w:val="22"/>
          <w:szCs w:val="22"/>
        </w:rPr>
        <w:t>deberá indicar la fecha en que se realizó el trámite</w:t>
      </w:r>
      <w:r w:rsidR="00230F6C" w:rsidRPr="00DC5D9F">
        <w:rPr>
          <w:rFonts w:ascii="Arial" w:hAnsi="Arial" w:cs="Arial"/>
          <w:sz w:val="22"/>
          <w:szCs w:val="22"/>
        </w:rPr>
        <w:t>;</w:t>
      </w:r>
      <w:r w:rsidRPr="00DC5D9F">
        <w:rPr>
          <w:rFonts w:ascii="Arial" w:hAnsi="Arial" w:cs="Arial"/>
          <w:sz w:val="22"/>
          <w:szCs w:val="22"/>
        </w:rPr>
        <w:t xml:space="preserve"> </w:t>
      </w:r>
      <w:r w:rsidR="00230F6C" w:rsidRPr="00DC5D9F">
        <w:rPr>
          <w:rFonts w:ascii="Arial" w:hAnsi="Arial" w:cs="Arial"/>
          <w:sz w:val="22"/>
          <w:szCs w:val="22"/>
        </w:rPr>
        <w:t>siendo</w:t>
      </w:r>
      <w:r w:rsidRPr="00DC5D9F">
        <w:rPr>
          <w:rFonts w:ascii="Arial" w:hAnsi="Arial" w:cs="Arial"/>
          <w:sz w:val="22"/>
          <w:szCs w:val="22"/>
        </w:rPr>
        <w:t xml:space="preserve"> ésta de cuando menos 150 días naturales </w:t>
      </w:r>
      <w:r w:rsidRPr="00F04019">
        <w:rPr>
          <w:rFonts w:ascii="Arial" w:hAnsi="Arial" w:cs="Arial"/>
          <w:sz w:val="22"/>
          <w:szCs w:val="22"/>
        </w:rPr>
        <w:t xml:space="preserve">antes de que concluya la vigencia del Registro correspondiente, </w:t>
      </w:r>
      <w:r w:rsidR="00230F6C" w:rsidRPr="00F04019">
        <w:rPr>
          <w:rFonts w:ascii="Arial" w:hAnsi="Arial" w:cs="Arial"/>
          <w:sz w:val="22"/>
          <w:szCs w:val="22"/>
        </w:rPr>
        <w:t xml:space="preserve">ello </w:t>
      </w:r>
      <w:r w:rsidRPr="00F04019">
        <w:rPr>
          <w:rFonts w:ascii="Arial" w:hAnsi="Arial" w:cs="Arial"/>
          <w:sz w:val="22"/>
          <w:szCs w:val="22"/>
        </w:rPr>
        <w:t xml:space="preserve">de conformidad </w:t>
      </w:r>
      <w:r w:rsidR="00230F6C" w:rsidRPr="00F04019">
        <w:rPr>
          <w:rFonts w:ascii="Arial" w:hAnsi="Arial" w:cs="Arial"/>
          <w:sz w:val="22"/>
          <w:szCs w:val="22"/>
        </w:rPr>
        <w:t>con lo previsto en e</w:t>
      </w:r>
      <w:r w:rsidRPr="00F04019">
        <w:rPr>
          <w:rFonts w:ascii="Arial" w:hAnsi="Arial" w:cs="Arial"/>
          <w:sz w:val="22"/>
          <w:szCs w:val="22"/>
        </w:rPr>
        <w:t>l artículo 190-bis 6 adicionado al Reglamento de Insumos para la Salud, publicado en el Diario Oficial de la Federación el 2 de enero de 2008.</w:t>
      </w:r>
    </w:p>
    <w:p w:rsidR="00D90586" w:rsidRPr="00DC5D9F" w:rsidRDefault="00D90586" w:rsidP="00D90586">
      <w:pPr>
        <w:tabs>
          <w:tab w:val="left" w:pos="11374"/>
          <w:tab w:val="left" w:pos="11404"/>
          <w:tab w:val="left" w:pos="11614"/>
          <w:tab w:val="left" w:pos="13174"/>
        </w:tabs>
        <w:ind w:left="1410" w:right="12"/>
        <w:jc w:val="both"/>
        <w:rPr>
          <w:rFonts w:ascii="Arial" w:hAnsi="Arial" w:cs="Arial"/>
          <w:sz w:val="22"/>
          <w:szCs w:val="22"/>
        </w:rPr>
      </w:pPr>
    </w:p>
    <w:p w:rsidR="00D90586" w:rsidRPr="00DC5D9F" w:rsidRDefault="00D90586" w:rsidP="00937C52">
      <w:pPr>
        <w:tabs>
          <w:tab w:val="left" w:pos="11374"/>
          <w:tab w:val="left" w:pos="11404"/>
          <w:tab w:val="left" w:pos="11614"/>
          <w:tab w:val="left" w:pos="13174"/>
        </w:tabs>
        <w:ind w:left="1843" w:right="12"/>
        <w:jc w:val="both"/>
        <w:rPr>
          <w:rFonts w:ascii="Arial" w:hAnsi="Arial" w:cs="Arial"/>
          <w:sz w:val="22"/>
          <w:szCs w:val="22"/>
        </w:rPr>
      </w:pPr>
      <w:r w:rsidRPr="00DC5D9F">
        <w:rPr>
          <w:rFonts w:ascii="Arial" w:hAnsi="Arial" w:cs="Arial"/>
          <w:sz w:val="22"/>
          <w:szCs w:val="22"/>
        </w:rPr>
        <w:t xml:space="preserve">No se omite citar que el </w:t>
      </w:r>
      <w:r w:rsidR="00937C52" w:rsidRPr="00DC5D9F">
        <w:rPr>
          <w:rFonts w:ascii="Arial" w:hAnsi="Arial" w:cs="Arial"/>
          <w:sz w:val="22"/>
          <w:szCs w:val="22"/>
        </w:rPr>
        <w:t xml:space="preserve">Registro Sanitario </w:t>
      </w:r>
      <w:r w:rsidRPr="00DC5D9F">
        <w:rPr>
          <w:rFonts w:ascii="Arial" w:hAnsi="Arial" w:cs="Arial"/>
          <w:sz w:val="22"/>
          <w:szCs w:val="22"/>
        </w:rPr>
        <w:t xml:space="preserve">deberá permanecer vigente al menos durante la vigencia del contrato, el cual podrá ser requerido por la </w:t>
      </w:r>
      <w:r w:rsidR="002C64CA">
        <w:rPr>
          <w:rFonts w:ascii="Arial" w:hAnsi="Arial" w:cs="Arial"/>
          <w:sz w:val="22"/>
          <w:szCs w:val="22"/>
        </w:rPr>
        <w:t>convocante</w:t>
      </w:r>
      <w:r w:rsidR="00937C52" w:rsidRPr="00DC5D9F">
        <w:rPr>
          <w:rFonts w:ascii="Arial" w:hAnsi="Arial" w:cs="Arial"/>
          <w:sz w:val="22"/>
          <w:szCs w:val="22"/>
        </w:rPr>
        <w:t xml:space="preserve"> </w:t>
      </w:r>
      <w:r w:rsidRPr="00DC5D9F">
        <w:rPr>
          <w:rFonts w:ascii="Arial" w:hAnsi="Arial" w:cs="Arial"/>
          <w:sz w:val="22"/>
          <w:szCs w:val="22"/>
        </w:rPr>
        <w:t>en cualquier momento</w:t>
      </w:r>
      <w:r w:rsidR="006453DA" w:rsidRPr="00DC5D9F">
        <w:rPr>
          <w:rFonts w:ascii="Arial" w:hAnsi="Arial" w:cs="Arial"/>
          <w:sz w:val="22"/>
          <w:szCs w:val="22"/>
        </w:rPr>
        <w:t xml:space="preserve"> o en su defecto presentar</w:t>
      </w:r>
      <w:r w:rsidR="00937C52" w:rsidRPr="00DC5D9F">
        <w:rPr>
          <w:rFonts w:ascii="Arial" w:hAnsi="Arial" w:cs="Arial"/>
          <w:sz w:val="22"/>
          <w:szCs w:val="22"/>
        </w:rPr>
        <w:t xml:space="preserve"> copia simple d</w:t>
      </w:r>
      <w:r w:rsidR="006453DA" w:rsidRPr="00DC5D9F">
        <w:rPr>
          <w:rFonts w:ascii="Arial" w:hAnsi="Arial" w:cs="Arial"/>
          <w:sz w:val="22"/>
          <w:szCs w:val="22"/>
        </w:rPr>
        <w:t>el comprobante (acuse de recibo) del trámite de prórroga solicitada</w:t>
      </w:r>
      <w:r w:rsidR="00937C52" w:rsidRPr="00DC5D9F">
        <w:rPr>
          <w:rFonts w:ascii="Arial" w:hAnsi="Arial" w:cs="Arial"/>
          <w:sz w:val="22"/>
          <w:szCs w:val="22"/>
        </w:rPr>
        <w:t xml:space="preserve"> con el que se constate que dicha autorización sanitaria continúa en vigor</w:t>
      </w:r>
      <w:r w:rsidRPr="00DC5D9F">
        <w:rPr>
          <w:rFonts w:ascii="Arial" w:hAnsi="Arial" w:cs="Arial"/>
          <w:sz w:val="22"/>
          <w:szCs w:val="22"/>
        </w:rPr>
        <w:t>.</w:t>
      </w:r>
      <w:r w:rsidR="00937C52" w:rsidRPr="00DC5D9F">
        <w:rPr>
          <w:rFonts w:ascii="Arial" w:hAnsi="Arial" w:cs="Arial"/>
          <w:sz w:val="22"/>
          <w:szCs w:val="22"/>
        </w:rPr>
        <w:t xml:space="preserve"> </w:t>
      </w:r>
    </w:p>
    <w:p w:rsidR="000B0CE2" w:rsidRPr="00DC5D9F" w:rsidRDefault="000B0CE2" w:rsidP="000B0CE2">
      <w:pPr>
        <w:tabs>
          <w:tab w:val="left" w:pos="11374"/>
          <w:tab w:val="left" w:pos="11404"/>
          <w:tab w:val="left" w:pos="11614"/>
          <w:tab w:val="left" w:pos="13174"/>
        </w:tabs>
        <w:ind w:left="1418" w:right="12" w:hanging="425"/>
        <w:jc w:val="both"/>
        <w:rPr>
          <w:rFonts w:ascii="Arial" w:hAnsi="Arial" w:cs="Arial"/>
          <w:sz w:val="22"/>
          <w:szCs w:val="22"/>
        </w:rPr>
      </w:pPr>
    </w:p>
    <w:p w:rsidR="000B0CE2" w:rsidRPr="00DC5D9F" w:rsidRDefault="000B0CE2" w:rsidP="000B0CE2">
      <w:pPr>
        <w:pStyle w:val="Sangra2detindependiente1"/>
        <w:tabs>
          <w:tab w:val="left" w:pos="5824"/>
          <w:tab w:val="left" w:pos="15889"/>
        </w:tabs>
        <w:spacing w:before="0"/>
        <w:ind w:left="1418" w:hanging="425"/>
        <w:rPr>
          <w:rFonts w:cs="Arial"/>
          <w:szCs w:val="22"/>
          <w:lang w:val="es-MX"/>
        </w:rPr>
      </w:pPr>
      <w:r w:rsidRPr="00DC5D9F">
        <w:rPr>
          <w:rFonts w:cs="Arial"/>
          <w:szCs w:val="22"/>
          <w:lang w:val="es-MX"/>
        </w:rPr>
        <w:t>c)</w:t>
      </w:r>
      <w:r w:rsidRPr="00DC5D9F">
        <w:rPr>
          <w:rFonts w:cs="Arial"/>
          <w:szCs w:val="22"/>
          <w:lang w:val="es-MX"/>
        </w:rPr>
        <w:tab/>
        <w:t xml:space="preserve">Carta en hoja membretada y firmada por el representante legal del Titular del Registro Sanitario en donde </w:t>
      </w:r>
      <w:r w:rsidRPr="00DC5D9F">
        <w:rPr>
          <w:rFonts w:cs="Arial"/>
          <w:b/>
          <w:szCs w:val="22"/>
        </w:rPr>
        <w:t>“Bajo Protesta de Decir Verdad”</w:t>
      </w:r>
      <w:r w:rsidRPr="00DC5D9F">
        <w:rPr>
          <w:rFonts w:cs="Arial"/>
          <w:szCs w:val="22"/>
        </w:rPr>
        <w:t xml:space="preserve"> </w:t>
      </w:r>
      <w:r w:rsidRPr="00DC5D9F">
        <w:rPr>
          <w:rFonts w:cs="Arial"/>
          <w:szCs w:val="22"/>
          <w:lang w:val="es-MX"/>
        </w:rPr>
        <w:t xml:space="preserve">manifieste que el trámite de prórroga del Registro Sanitario </w:t>
      </w:r>
      <w:r w:rsidR="00FE42BC" w:rsidRPr="00DC5D9F">
        <w:rPr>
          <w:rFonts w:cs="Arial"/>
          <w:b/>
          <w:szCs w:val="22"/>
          <w:lang w:val="es-MX"/>
        </w:rPr>
        <w:t>(</w:t>
      </w:r>
      <w:r w:rsidRPr="00DC5D9F">
        <w:rPr>
          <w:rFonts w:cs="Arial"/>
          <w:b/>
          <w:szCs w:val="22"/>
          <w:u w:val="single"/>
          <w:lang w:val="es-MX"/>
        </w:rPr>
        <w:t>indicando el número o números de los mismos</w:t>
      </w:r>
      <w:r w:rsidR="00FE42BC" w:rsidRPr="00DC5D9F">
        <w:rPr>
          <w:rFonts w:cs="Arial"/>
          <w:b/>
          <w:szCs w:val="22"/>
          <w:u w:val="single"/>
          <w:lang w:val="es-MX"/>
        </w:rPr>
        <w:t>)</w:t>
      </w:r>
      <w:r w:rsidRPr="00DC5D9F">
        <w:rPr>
          <w:rFonts w:cs="Arial"/>
          <w:szCs w:val="22"/>
          <w:lang w:val="es-MX"/>
        </w:rPr>
        <w:t xml:space="preserve">, del cual presenta copia, fue sometido en tiempo y forma, y que el acuse de recibo </w:t>
      </w:r>
      <w:r w:rsidR="00FE42BC" w:rsidRPr="00DC5D9F">
        <w:rPr>
          <w:rFonts w:cs="Arial"/>
          <w:szCs w:val="22"/>
          <w:lang w:val="es-MX"/>
        </w:rPr>
        <w:t>exhibido</w:t>
      </w:r>
      <w:r w:rsidRPr="00DC5D9F">
        <w:rPr>
          <w:rFonts w:cs="Arial"/>
          <w:szCs w:val="22"/>
          <w:lang w:val="es-MX"/>
        </w:rPr>
        <w:t xml:space="preserve"> corresponde al producto sometido al trámite de prórroga</w:t>
      </w:r>
      <w:r w:rsidRPr="00DC5D9F">
        <w:rPr>
          <w:rFonts w:cs="Arial"/>
          <w:szCs w:val="22"/>
        </w:rPr>
        <w:t xml:space="preserve"> de </w:t>
      </w:r>
      <w:r w:rsidR="00FE42BC" w:rsidRPr="00DC5D9F">
        <w:rPr>
          <w:rFonts w:cs="Arial"/>
          <w:szCs w:val="22"/>
        </w:rPr>
        <w:t>la autorización sanitaria</w:t>
      </w:r>
      <w:r w:rsidRPr="00DC5D9F">
        <w:rPr>
          <w:rFonts w:cs="Arial"/>
          <w:szCs w:val="22"/>
          <w:lang w:val="es-MX"/>
        </w:rPr>
        <w:t>.</w:t>
      </w:r>
    </w:p>
    <w:p w:rsidR="000B0CE2" w:rsidRPr="00DC5D9F" w:rsidRDefault="000B0CE2" w:rsidP="000B0CE2">
      <w:pPr>
        <w:pStyle w:val="Sangra2detindependiente1"/>
        <w:tabs>
          <w:tab w:val="left" w:pos="1418"/>
          <w:tab w:val="left" w:pos="5824"/>
          <w:tab w:val="left" w:pos="15889"/>
        </w:tabs>
        <w:spacing w:before="0"/>
        <w:ind w:left="1418" w:hanging="284"/>
        <w:rPr>
          <w:rFonts w:cs="Arial"/>
          <w:szCs w:val="22"/>
          <w:lang w:val="es-MX"/>
        </w:rPr>
      </w:pPr>
    </w:p>
    <w:p w:rsidR="000B0CE2" w:rsidRPr="00DC5D9F" w:rsidRDefault="00885536" w:rsidP="000B0CE2">
      <w:pPr>
        <w:pStyle w:val="Sangra2detindependiente1"/>
        <w:tabs>
          <w:tab w:val="left" w:pos="5824"/>
          <w:tab w:val="left" w:pos="15889"/>
        </w:tabs>
        <w:spacing w:before="0"/>
        <w:ind w:left="993" w:hanging="993"/>
        <w:rPr>
          <w:rFonts w:cs="Arial"/>
          <w:szCs w:val="22"/>
          <w:lang w:val="es-MX"/>
        </w:rPr>
      </w:pPr>
      <w:r>
        <w:rPr>
          <w:rFonts w:cs="Arial"/>
          <w:b/>
          <w:szCs w:val="22"/>
          <w:lang w:val="es-MX" w:eastAsia="es-ES"/>
        </w:rPr>
        <w:t>2.1.F</w:t>
      </w:r>
      <w:r w:rsidR="000B0CE2" w:rsidRPr="00DC5D9F">
        <w:rPr>
          <w:rFonts w:cs="Arial"/>
          <w:b/>
          <w:szCs w:val="22"/>
          <w:lang w:val="es-MX" w:eastAsia="es-ES"/>
        </w:rPr>
        <w:t>-</w:t>
      </w:r>
      <w:r w:rsidR="000B0CE2" w:rsidRPr="00DC5D9F">
        <w:rPr>
          <w:rFonts w:cs="Arial"/>
          <w:szCs w:val="22"/>
          <w:lang w:val="es-MX" w:eastAsia="es-ES"/>
        </w:rPr>
        <w:tab/>
        <w:t>Escrito libre del fabricante en el que se manifieste que los bienes ofertados cumplen con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IMSS y a falta de éstas, de acuerdo a las especificaciones técnicas del fabricante.</w:t>
      </w:r>
    </w:p>
    <w:p w:rsidR="000B0CE2" w:rsidRPr="00DC5D9F" w:rsidRDefault="000B0CE2" w:rsidP="000B0CE2">
      <w:pPr>
        <w:pStyle w:val="Sangra2detindependiente1"/>
        <w:tabs>
          <w:tab w:val="left" w:pos="1418"/>
          <w:tab w:val="left" w:pos="5824"/>
          <w:tab w:val="left" w:pos="15889"/>
        </w:tabs>
        <w:spacing w:before="0"/>
        <w:ind w:left="1418" w:hanging="284"/>
        <w:rPr>
          <w:rFonts w:cs="Arial"/>
          <w:szCs w:val="22"/>
          <w:lang w:val="es-MX"/>
        </w:rPr>
      </w:pPr>
    </w:p>
    <w:p w:rsidR="000B0CE2" w:rsidRPr="00DC5D9F" w:rsidRDefault="000B0CE2" w:rsidP="000B0CE2">
      <w:pPr>
        <w:pStyle w:val="Sangra2detindependiente1"/>
        <w:tabs>
          <w:tab w:val="left" w:pos="15889"/>
        </w:tabs>
        <w:spacing w:before="0"/>
        <w:ind w:left="0"/>
        <w:rPr>
          <w:rFonts w:cs="Arial"/>
          <w:szCs w:val="22"/>
          <w:lang w:val="es-MX"/>
        </w:rPr>
      </w:pPr>
      <w:r w:rsidRPr="00DC5D9F">
        <w:rPr>
          <w:rFonts w:cs="Arial"/>
          <w:szCs w:val="22"/>
          <w:lang w:val="es-MX" w:eastAsia="es-ES"/>
        </w:rPr>
        <w:t xml:space="preserve">Los Registros Sanitarios en proceso de evaluación para el trámite de prórroga podrán resultar renovados o desechados y por consecuencia revocada, lo cual implicaría el </w:t>
      </w:r>
      <w:proofErr w:type="spellStart"/>
      <w:r w:rsidR="002C64CA" w:rsidRPr="00DC5D9F">
        <w:rPr>
          <w:rFonts w:cs="Arial"/>
          <w:szCs w:val="22"/>
          <w:lang w:val="es-MX" w:eastAsia="es-ES"/>
        </w:rPr>
        <w:t>desec</w:t>
      </w:r>
      <w:r w:rsidR="007720D9">
        <w:rPr>
          <w:rFonts w:cs="Arial"/>
          <w:szCs w:val="22"/>
          <w:lang w:val="es-MX" w:eastAsia="es-ES"/>
        </w:rPr>
        <w:t>h</w:t>
      </w:r>
      <w:r w:rsidR="002C64CA" w:rsidRPr="00DC5D9F">
        <w:rPr>
          <w:rFonts w:cs="Arial"/>
          <w:szCs w:val="22"/>
          <w:lang w:val="es-MX" w:eastAsia="es-ES"/>
        </w:rPr>
        <w:t>amiento</w:t>
      </w:r>
      <w:proofErr w:type="spellEnd"/>
      <w:r w:rsidRPr="00DC5D9F">
        <w:rPr>
          <w:rFonts w:cs="Arial"/>
          <w:szCs w:val="22"/>
          <w:lang w:val="es-MX" w:eastAsia="es-ES"/>
        </w:rPr>
        <w:t xml:space="preserve"> de la petición de trámite, por parte de la COFEPRIS.</w:t>
      </w:r>
    </w:p>
    <w:p w:rsidR="000B0CE2" w:rsidRPr="00DC5D9F" w:rsidRDefault="000B0CE2" w:rsidP="000B0CE2">
      <w:pPr>
        <w:pStyle w:val="Sangra2detindependiente1"/>
        <w:tabs>
          <w:tab w:val="left" w:pos="1418"/>
          <w:tab w:val="left" w:pos="5824"/>
          <w:tab w:val="left" w:pos="15889"/>
        </w:tabs>
        <w:spacing w:before="0"/>
        <w:ind w:left="1418" w:hanging="284"/>
        <w:rPr>
          <w:rFonts w:cs="Arial"/>
          <w:szCs w:val="22"/>
          <w:lang w:val="es-MX"/>
        </w:rPr>
      </w:pPr>
    </w:p>
    <w:p w:rsidR="000B0CE2" w:rsidRPr="00DC5D9F" w:rsidRDefault="000B0CE2" w:rsidP="000B0CE2">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El proveedor deberá entregar todos los insumos cumpliendo con los requisitos de calidad establecidos en la Ley General de Salud, Legislación Sanitaria y demás ordenamientos aplicables. </w:t>
      </w:r>
    </w:p>
    <w:p w:rsidR="000B0CE2" w:rsidRPr="00DC5D9F" w:rsidRDefault="000B0CE2" w:rsidP="000B0CE2">
      <w:pPr>
        <w:jc w:val="both"/>
        <w:rPr>
          <w:rFonts w:ascii="Arial" w:hAnsi="Arial" w:cs="Arial"/>
          <w:sz w:val="22"/>
          <w:szCs w:val="22"/>
          <w:lang w:val="es-MX"/>
        </w:rPr>
      </w:pPr>
    </w:p>
    <w:p w:rsidR="000B0CE2" w:rsidRPr="00DC5D9F" w:rsidRDefault="000B0CE2" w:rsidP="000B0CE2">
      <w:pPr>
        <w:jc w:val="both"/>
        <w:rPr>
          <w:rFonts w:ascii="Arial" w:hAnsi="Arial" w:cs="Arial"/>
          <w:b/>
          <w:sz w:val="22"/>
          <w:szCs w:val="22"/>
          <w:shd w:val="clear" w:color="auto" w:fill="00FF00"/>
        </w:rPr>
      </w:pPr>
      <w:r w:rsidRPr="00DC5D9F">
        <w:rPr>
          <w:rFonts w:ascii="Arial" w:hAnsi="Arial" w:cs="Arial"/>
          <w:b/>
          <w:sz w:val="22"/>
          <w:szCs w:val="22"/>
        </w:rPr>
        <w:t>2.2.</w:t>
      </w:r>
      <w:r w:rsidRPr="00DC5D9F">
        <w:rPr>
          <w:rFonts w:ascii="Arial" w:hAnsi="Arial" w:cs="Arial"/>
          <w:b/>
          <w:sz w:val="22"/>
          <w:szCs w:val="22"/>
        </w:rPr>
        <w:tab/>
        <w:t>LICENCIAS, AUTORIZACIONES Y PERMISOS.</w:t>
      </w:r>
    </w:p>
    <w:p w:rsidR="000B0CE2" w:rsidRPr="00DC5D9F" w:rsidRDefault="000B0CE2" w:rsidP="000B0CE2">
      <w:pPr>
        <w:jc w:val="both"/>
        <w:rPr>
          <w:rFonts w:ascii="Arial" w:hAnsi="Arial" w:cs="Arial"/>
          <w:sz w:val="22"/>
          <w:szCs w:val="22"/>
          <w:shd w:val="clear" w:color="auto" w:fill="FFFF00"/>
        </w:rPr>
      </w:pPr>
    </w:p>
    <w:p w:rsidR="000B0CE2" w:rsidRPr="00DC5D9F" w:rsidRDefault="000B0CE2" w:rsidP="000B0CE2">
      <w:pPr>
        <w:jc w:val="both"/>
        <w:rPr>
          <w:rFonts w:ascii="Arial" w:hAnsi="Arial" w:cs="Arial"/>
          <w:sz w:val="22"/>
          <w:szCs w:val="22"/>
          <w:lang w:val="es-MX"/>
        </w:rPr>
      </w:pPr>
      <w:r w:rsidRPr="00DC5D9F">
        <w:rPr>
          <w:rFonts w:ascii="Arial" w:hAnsi="Arial" w:cs="Arial"/>
          <w:sz w:val="22"/>
          <w:szCs w:val="22"/>
          <w:u w:val="single"/>
          <w:lang w:val="es-MX"/>
        </w:rPr>
        <w:t xml:space="preserve">El </w:t>
      </w:r>
      <w:r w:rsidR="00AB4EA2">
        <w:rPr>
          <w:rFonts w:ascii="Arial" w:hAnsi="Arial" w:cs="Arial"/>
          <w:sz w:val="22"/>
          <w:szCs w:val="22"/>
          <w:u w:val="single"/>
          <w:lang w:val="es-MX"/>
        </w:rPr>
        <w:t>participante</w:t>
      </w:r>
      <w:r w:rsidRPr="00DC5D9F">
        <w:rPr>
          <w:rFonts w:ascii="Arial" w:hAnsi="Arial" w:cs="Arial"/>
          <w:sz w:val="22"/>
          <w:szCs w:val="22"/>
          <w:lang w:val="es-MX"/>
        </w:rPr>
        <w:t xml:space="preserve"> deberá acompañar a su proposición técnica, </w:t>
      </w:r>
      <w:r w:rsidRPr="00DC5D9F">
        <w:rPr>
          <w:rFonts w:ascii="Arial" w:hAnsi="Arial" w:cs="Arial"/>
          <w:b/>
          <w:sz w:val="22"/>
          <w:szCs w:val="22"/>
          <w:u w:val="single"/>
          <w:lang w:val="es-MX"/>
        </w:rPr>
        <w:t>en copia simple legible</w:t>
      </w:r>
      <w:r w:rsidRPr="00DC5D9F">
        <w:rPr>
          <w:rFonts w:ascii="Arial" w:hAnsi="Arial" w:cs="Arial"/>
          <w:sz w:val="22"/>
          <w:szCs w:val="22"/>
          <w:lang w:val="es-MX"/>
        </w:rPr>
        <w:t>, la documentación que a continuación se señala:</w:t>
      </w:r>
    </w:p>
    <w:p w:rsidR="000B0CE2" w:rsidRPr="00DC5D9F" w:rsidRDefault="000B0CE2" w:rsidP="000B0CE2">
      <w:pPr>
        <w:jc w:val="both"/>
        <w:rPr>
          <w:rFonts w:ascii="Arial" w:hAnsi="Arial" w:cs="Arial"/>
          <w:sz w:val="22"/>
          <w:szCs w:val="22"/>
          <w:shd w:val="clear" w:color="auto" w:fill="FFFF00"/>
        </w:rPr>
      </w:pPr>
    </w:p>
    <w:p w:rsidR="000B0CE2" w:rsidRPr="00DC5D9F" w:rsidRDefault="000B0CE2" w:rsidP="000B0CE2">
      <w:pPr>
        <w:ind w:left="709"/>
        <w:jc w:val="both"/>
        <w:rPr>
          <w:rFonts w:ascii="Arial" w:hAnsi="Arial" w:cs="Arial"/>
          <w:sz w:val="22"/>
          <w:szCs w:val="22"/>
          <w:lang w:val="es-MX"/>
        </w:rPr>
      </w:pPr>
      <w:r w:rsidRPr="00DC5D9F">
        <w:rPr>
          <w:rFonts w:ascii="Arial" w:hAnsi="Arial" w:cs="Arial"/>
          <w:b/>
          <w:sz w:val="22"/>
          <w:szCs w:val="22"/>
          <w:lang w:val="es-MX"/>
        </w:rPr>
        <w:t>2.2.A.-</w:t>
      </w:r>
      <w:r w:rsidRPr="00DC5D9F">
        <w:rPr>
          <w:rFonts w:ascii="Arial" w:hAnsi="Arial" w:cs="Arial"/>
          <w:b/>
          <w:sz w:val="22"/>
          <w:szCs w:val="22"/>
          <w:lang w:val="es-MX"/>
        </w:rPr>
        <w:tab/>
      </w:r>
      <w:r w:rsidRPr="00DC5D9F">
        <w:rPr>
          <w:rFonts w:ascii="Arial" w:hAnsi="Arial" w:cs="Arial"/>
          <w:sz w:val="22"/>
          <w:szCs w:val="22"/>
          <w:lang w:val="es-MX"/>
        </w:rPr>
        <w:t xml:space="preserve">Aviso de Funcionamiento, </w:t>
      </w:r>
      <w:r w:rsidRPr="00DC5D9F">
        <w:rPr>
          <w:rFonts w:ascii="Arial" w:hAnsi="Arial" w:cs="Arial"/>
          <w:sz w:val="22"/>
          <w:szCs w:val="22"/>
          <w:u w:val="single"/>
          <w:lang w:val="es-MX"/>
        </w:rPr>
        <w:t xml:space="preserve">tanto del </w:t>
      </w:r>
      <w:r w:rsidR="00AB4EA2">
        <w:rPr>
          <w:rFonts w:ascii="Arial" w:hAnsi="Arial" w:cs="Arial"/>
          <w:sz w:val="22"/>
          <w:szCs w:val="22"/>
          <w:u w:val="single"/>
          <w:lang w:val="es-MX"/>
        </w:rPr>
        <w:t>participante</w:t>
      </w:r>
      <w:r w:rsidRPr="00DC5D9F">
        <w:rPr>
          <w:rFonts w:ascii="Arial" w:hAnsi="Arial" w:cs="Arial"/>
          <w:sz w:val="22"/>
          <w:szCs w:val="22"/>
          <w:u w:val="single"/>
          <w:lang w:val="es-MX"/>
        </w:rPr>
        <w:t xml:space="preserve"> como del fabricante y/o distribuidor primario siempre y cuando sea el Titular del Registro Sanitario</w:t>
      </w:r>
      <w:r w:rsidRPr="00DC5D9F">
        <w:rPr>
          <w:rFonts w:ascii="Arial" w:hAnsi="Arial" w:cs="Arial"/>
          <w:sz w:val="22"/>
          <w:szCs w:val="22"/>
          <w:lang w:val="es-MX"/>
        </w:rPr>
        <w:t>.</w:t>
      </w:r>
    </w:p>
    <w:p w:rsidR="000B0CE2" w:rsidRPr="00DC5D9F" w:rsidRDefault="000B0CE2" w:rsidP="000B0CE2">
      <w:pPr>
        <w:ind w:left="709"/>
        <w:jc w:val="both"/>
        <w:rPr>
          <w:rFonts w:ascii="Arial" w:hAnsi="Arial" w:cs="Arial"/>
          <w:sz w:val="22"/>
          <w:szCs w:val="22"/>
          <w:lang w:val="es-MX"/>
        </w:rPr>
      </w:pPr>
    </w:p>
    <w:p w:rsidR="000B0CE2" w:rsidRPr="00DC5D9F" w:rsidRDefault="000B0CE2" w:rsidP="000B0CE2">
      <w:pPr>
        <w:ind w:left="709"/>
        <w:jc w:val="both"/>
        <w:rPr>
          <w:rFonts w:ascii="Arial" w:hAnsi="Arial" w:cs="Arial"/>
          <w:sz w:val="22"/>
          <w:szCs w:val="22"/>
          <w:lang w:val="es-MX"/>
        </w:rPr>
      </w:pPr>
      <w:r w:rsidRPr="00DC5D9F">
        <w:rPr>
          <w:rFonts w:ascii="Arial" w:hAnsi="Arial" w:cs="Arial"/>
          <w:b/>
          <w:sz w:val="22"/>
          <w:szCs w:val="22"/>
          <w:lang w:val="es-MX"/>
        </w:rPr>
        <w:t>2.2.B.-</w:t>
      </w:r>
      <w:r w:rsidRPr="00DC5D9F">
        <w:rPr>
          <w:rFonts w:ascii="Arial" w:hAnsi="Arial" w:cs="Arial"/>
          <w:sz w:val="22"/>
          <w:szCs w:val="22"/>
          <w:lang w:val="es-MX"/>
        </w:rPr>
        <w:tab/>
        <w:t xml:space="preserve">Autorización del Responsable Sanitario, </w:t>
      </w:r>
      <w:r w:rsidRPr="00DC5D9F">
        <w:rPr>
          <w:rFonts w:ascii="Arial" w:hAnsi="Arial" w:cs="Arial"/>
          <w:sz w:val="22"/>
          <w:szCs w:val="22"/>
          <w:u w:val="single"/>
          <w:lang w:val="es-MX"/>
        </w:rPr>
        <w:t xml:space="preserve">tanto del </w:t>
      </w:r>
      <w:r w:rsidR="00AB4EA2">
        <w:rPr>
          <w:rFonts w:ascii="Arial" w:hAnsi="Arial" w:cs="Arial"/>
          <w:sz w:val="22"/>
          <w:szCs w:val="22"/>
          <w:u w:val="single"/>
          <w:lang w:val="es-MX"/>
        </w:rPr>
        <w:t>participante</w:t>
      </w:r>
      <w:r w:rsidRPr="00DC5D9F">
        <w:rPr>
          <w:rFonts w:ascii="Arial" w:hAnsi="Arial" w:cs="Arial"/>
          <w:sz w:val="22"/>
          <w:szCs w:val="22"/>
          <w:u w:val="single"/>
          <w:lang w:val="es-MX"/>
        </w:rPr>
        <w:t xml:space="preserve"> como del fabricante y/o distribuidor primario siempre y cuando sea el Titular del Registro Sanitario</w:t>
      </w:r>
      <w:r w:rsidRPr="00DC5D9F">
        <w:rPr>
          <w:rFonts w:ascii="Arial" w:hAnsi="Arial" w:cs="Arial"/>
          <w:sz w:val="22"/>
          <w:szCs w:val="22"/>
          <w:lang w:val="es-MX"/>
        </w:rPr>
        <w:t>.</w:t>
      </w:r>
    </w:p>
    <w:p w:rsidR="000B0CE2" w:rsidRPr="00DC5D9F" w:rsidRDefault="000B0CE2" w:rsidP="000B0CE2">
      <w:pPr>
        <w:pStyle w:val="Prrafodelista"/>
        <w:ind w:left="0"/>
        <w:rPr>
          <w:rFonts w:ascii="Arial" w:hAnsi="Arial" w:cs="Arial"/>
          <w:sz w:val="22"/>
          <w:szCs w:val="22"/>
          <w:lang w:val="es-MX"/>
        </w:rPr>
      </w:pPr>
    </w:p>
    <w:p w:rsidR="000B0CE2" w:rsidRPr="00DC5D9F" w:rsidRDefault="000B0CE2" w:rsidP="000B0CE2">
      <w:pPr>
        <w:pStyle w:val="Prrafodelista"/>
        <w:ind w:left="0"/>
        <w:rPr>
          <w:rFonts w:ascii="Arial" w:hAnsi="Arial" w:cs="Arial"/>
          <w:sz w:val="22"/>
          <w:szCs w:val="22"/>
          <w:lang w:val="es-MX"/>
        </w:rPr>
      </w:pPr>
    </w:p>
    <w:p w:rsidR="000B0CE2" w:rsidRPr="00DC5D9F" w:rsidRDefault="000B0CE2" w:rsidP="000B0CE2">
      <w:pPr>
        <w:tabs>
          <w:tab w:val="left" w:pos="10065"/>
        </w:tabs>
        <w:overflowPunct w:val="0"/>
        <w:autoSpaceDE w:val="0"/>
        <w:ind w:left="567" w:hanging="567"/>
        <w:jc w:val="both"/>
        <w:textAlignment w:val="baseline"/>
        <w:rPr>
          <w:rFonts w:ascii="Arial" w:hAnsi="Arial"/>
          <w:b/>
          <w:bCs/>
          <w:iCs/>
          <w:sz w:val="22"/>
          <w:szCs w:val="22"/>
        </w:rPr>
      </w:pPr>
      <w:r w:rsidRPr="00DC5D9F">
        <w:rPr>
          <w:rFonts w:ascii="Arial" w:hAnsi="Arial"/>
          <w:b/>
          <w:bCs/>
          <w:iCs/>
          <w:sz w:val="22"/>
          <w:szCs w:val="22"/>
        </w:rPr>
        <w:t>2.3.</w:t>
      </w:r>
      <w:r w:rsidRPr="00DC5D9F">
        <w:rPr>
          <w:rFonts w:ascii="Arial" w:hAnsi="Arial"/>
          <w:b/>
          <w:bCs/>
          <w:iCs/>
          <w:sz w:val="22"/>
          <w:szCs w:val="22"/>
        </w:rPr>
        <w:tab/>
        <w:t>VERIFICACIÓN DEL CUMPLIMIENTO DE LAS ESPECIFICACIONES TÉCNICAS DE LOS BIENES DURANTE LA VIGENCIA DEL CONTRATO.</w:t>
      </w:r>
    </w:p>
    <w:p w:rsidR="000B0CE2" w:rsidRPr="00DC5D9F" w:rsidRDefault="000B0CE2" w:rsidP="000B0CE2">
      <w:pPr>
        <w:pStyle w:val="Sangra2detindependiente4"/>
        <w:tabs>
          <w:tab w:val="left" w:pos="0"/>
          <w:tab w:val="left" w:pos="10065"/>
        </w:tabs>
        <w:spacing w:before="0"/>
        <w:ind w:left="0"/>
        <w:rPr>
          <w:rFonts w:cs="Arial"/>
          <w:b/>
          <w:szCs w:val="22"/>
          <w:u w:val="single"/>
        </w:rPr>
      </w:pPr>
    </w:p>
    <w:p w:rsidR="000B0CE2" w:rsidRPr="00DC5D9F" w:rsidRDefault="000B0CE2" w:rsidP="000B0CE2">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lastRenderedPageBreak/>
        <w:t xml:space="preserve">El proveedor deberá entregar todos los insumos cumpliendo con los requisitos de calidad establecidos en la Ley General de Salud, Legislación Sanitaria y demás ordenamientos aplicables. </w:t>
      </w:r>
    </w:p>
    <w:p w:rsidR="00137543" w:rsidRPr="00DC5D9F" w:rsidRDefault="00137543" w:rsidP="00137543">
      <w:pPr>
        <w:pStyle w:val="Sangra2detindependiente4"/>
        <w:tabs>
          <w:tab w:val="left" w:pos="0"/>
          <w:tab w:val="left" w:pos="10065"/>
        </w:tabs>
        <w:spacing w:before="0"/>
        <w:ind w:left="0"/>
        <w:rPr>
          <w:rFonts w:cs="Arial"/>
          <w:b/>
          <w:szCs w:val="22"/>
          <w:u w:val="single"/>
        </w:rPr>
      </w:pPr>
    </w:p>
    <w:p w:rsidR="000B0CE2" w:rsidRPr="00DC5D9F" w:rsidRDefault="000B0CE2" w:rsidP="000B0CE2">
      <w:pPr>
        <w:shd w:val="clear" w:color="auto" w:fill="FFFFFF" w:themeFill="background1"/>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En el </w:t>
      </w:r>
      <w:r w:rsidR="00835730">
        <w:rPr>
          <w:rFonts w:ascii="Arial" w:eastAsia="Calibri" w:hAnsi="Arial" w:cs="Arial"/>
          <w:sz w:val="22"/>
          <w:szCs w:val="22"/>
          <w:lang w:val="es-MX" w:eastAsia="en-US"/>
        </w:rPr>
        <w:t>caso de que se adjudique sets de infusión y equipamiento ( que no cuenten con aviso de restricción de la FDA)</w:t>
      </w:r>
      <w:r w:rsidRPr="00DC5D9F">
        <w:rPr>
          <w:rFonts w:ascii="Arial" w:eastAsia="Calibri" w:hAnsi="Arial" w:cs="Arial"/>
          <w:sz w:val="22"/>
          <w:szCs w:val="22"/>
          <w:lang w:val="es-MX" w:eastAsia="en-US"/>
        </w:rPr>
        <w:t xml:space="preserve"> que cuente</w:t>
      </w:r>
      <w:r w:rsidR="00835730">
        <w:rPr>
          <w:rFonts w:ascii="Arial" w:eastAsia="Calibri" w:hAnsi="Arial" w:cs="Arial"/>
          <w:sz w:val="22"/>
          <w:szCs w:val="22"/>
          <w:lang w:val="es-MX" w:eastAsia="en-US"/>
        </w:rPr>
        <w:t>n</w:t>
      </w:r>
      <w:r w:rsidRPr="00DC5D9F">
        <w:rPr>
          <w:rFonts w:ascii="Arial" w:eastAsia="Calibri" w:hAnsi="Arial" w:cs="Arial"/>
          <w:sz w:val="22"/>
          <w:szCs w:val="22"/>
          <w:lang w:val="es-MX" w:eastAsia="en-US"/>
        </w:rPr>
        <w:t xml:space="preserve"> </w:t>
      </w:r>
      <w:r w:rsidRPr="00DC5D9F">
        <w:rPr>
          <w:rFonts w:ascii="Arial" w:eastAsia="Calibri" w:hAnsi="Arial" w:cs="Arial"/>
          <w:b/>
          <w:sz w:val="22"/>
          <w:szCs w:val="22"/>
          <w:u w:val="single"/>
          <w:lang w:val="es-MX" w:eastAsia="en-US"/>
        </w:rPr>
        <w:t>con antecedentes de incumplimiento conforme a las especificaciones técnicas de calidad</w:t>
      </w:r>
      <w:r w:rsidR="00835730">
        <w:rPr>
          <w:rFonts w:ascii="Arial" w:eastAsia="Calibri" w:hAnsi="Arial" w:cs="Arial"/>
          <w:b/>
          <w:sz w:val="22"/>
          <w:szCs w:val="22"/>
          <w:u w:val="single"/>
          <w:lang w:val="es-MX" w:eastAsia="en-US"/>
        </w:rPr>
        <w:t xml:space="preserve"> y falla de los equipos </w:t>
      </w:r>
      <w:r w:rsidRPr="00DC5D9F">
        <w:rPr>
          <w:rFonts w:ascii="Arial" w:eastAsia="Calibri" w:hAnsi="Arial" w:cs="Arial"/>
          <w:sz w:val="22"/>
          <w:szCs w:val="22"/>
          <w:lang w:val="es-MX" w:eastAsia="en-US"/>
        </w:rPr>
        <w:t xml:space="preserve">, el proveedor a </w:t>
      </w:r>
      <w:r w:rsidRPr="00DC5D9F">
        <w:rPr>
          <w:rFonts w:ascii="Arial" w:eastAsia="Calibri" w:hAnsi="Arial" w:cs="Arial"/>
          <w:b/>
          <w:sz w:val="22"/>
          <w:szCs w:val="22"/>
          <w:u w:val="single"/>
          <w:lang w:val="es-MX" w:eastAsia="en-US"/>
        </w:rPr>
        <w:t>partir del fallo y hasta por lo menos 15 días hábiles previos a la primera entrega</w:t>
      </w:r>
      <w:r w:rsidRPr="00DC5D9F">
        <w:rPr>
          <w:rFonts w:ascii="Arial" w:eastAsia="Calibri" w:hAnsi="Arial" w:cs="Arial"/>
          <w:sz w:val="22"/>
          <w:szCs w:val="22"/>
          <w:lang w:val="es-MX" w:eastAsia="en-US"/>
        </w:rPr>
        <w:t xml:space="preserve">, deberán presentar muestras en la COCTI de un lote corregido y que pretenda entregar al IMSS, acompañadas de su informe de resultados de análisis emitido por el fabricante para que en los laboratorios de la COCTI se practiquen los estudios fisicoquímicos, microbiológicos y/o estudios que correspondan, a fin de constatar el cumplimiento a las especificaciones de la norma correspondiente. </w:t>
      </w:r>
    </w:p>
    <w:p w:rsidR="001F7331" w:rsidRPr="00DC5D9F" w:rsidRDefault="001F7331" w:rsidP="000B0CE2">
      <w:pPr>
        <w:shd w:val="clear" w:color="auto" w:fill="FFFFFF" w:themeFill="background1"/>
        <w:suppressAutoHyphens w:val="0"/>
        <w:jc w:val="both"/>
        <w:rPr>
          <w:rFonts w:ascii="Arial" w:eastAsia="Calibri" w:hAnsi="Arial" w:cs="Arial"/>
          <w:sz w:val="22"/>
          <w:szCs w:val="22"/>
          <w:lang w:val="es-MX" w:eastAsia="en-US"/>
        </w:rPr>
      </w:pPr>
    </w:p>
    <w:p w:rsidR="000B0CE2" w:rsidRPr="00DC5D9F" w:rsidRDefault="000B0CE2" w:rsidP="000B0CE2">
      <w:pPr>
        <w:shd w:val="clear" w:color="auto" w:fill="FFFFFF" w:themeFill="background1"/>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Si los lotes presentados no muestran corrección de los defectos, la CCA podrá solicitar el inicio del proceso de rescisión administrativa del contrato.</w:t>
      </w:r>
    </w:p>
    <w:p w:rsidR="000B0CE2" w:rsidRPr="00DC5D9F" w:rsidRDefault="000B0CE2" w:rsidP="000B0CE2">
      <w:pPr>
        <w:shd w:val="clear" w:color="auto" w:fill="FFFFFF" w:themeFill="background1"/>
        <w:suppressAutoHyphens w:val="0"/>
        <w:jc w:val="both"/>
        <w:rPr>
          <w:rFonts w:ascii="Arial" w:eastAsia="Calibri" w:hAnsi="Arial" w:cs="Arial"/>
          <w:sz w:val="22"/>
          <w:szCs w:val="22"/>
          <w:lang w:val="es-MX" w:eastAsia="en-US"/>
        </w:rPr>
      </w:pPr>
    </w:p>
    <w:p w:rsidR="000B0CE2" w:rsidRPr="00DC5D9F" w:rsidRDefault="000B0CE2" w:rsidP="000B0CE2">
      <w:pPr>
        <w:shd w:val="clear" w:color="auto" w:fill="FFFFFF" w:themeFill="background1"/>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El IMSS podrá solicitar al proveedor en cualquier tiempo durante la vigencia del contrato lo siguiente:</w:t>
      </w:r>
    </w:p>
    <w:p w:rsidR="000B0CE2" w:rsidRPr="00DC5D9F" w:rsidRDefault="000B0CE2" w:rsidP="000B0CE2">
      <w:pPr>
        <w:shd w:val="clear" w:color="auto" w:fill="FFFFFF" w:themeFill="background1"/>
        <w:suppressAutoHyphens w:val="0"/>
        <w:jc w:val="both"/>
        <w:rPr>
          <w:rFonts w:ascii="Arial" w:eastAsia="Calibri" w:hAnsi="Arial" w:cs="Arial"/>
          <w:sz w:val="22"/>
          <w:szCs w:val="22"/>
          <w:lang w:val="es-MX" w:eastAsia="en-US"/>
        </w:rPr>
      </w:pPr>
    </w:p>
    <w:p w:rsidR="000B0CE2" w:rsidRPr="00DC5D9F" w:rsidRDefault="000B0CE2" w:rsidP="000026B8">
      <w:pPr>
        <w:pStyle w:val="Prrafodelista"/>
        <w:numPr>
          <w:ilvl w:val="0"/>
          <w:numId w:val="35"/>
        </w:numPr>
        <w:shd w:val="clear" w:color="auto" w:fill="FFFFFF" w:themeFill="background1"/>
        <w:suppressAutoHyphens w:val="0"/>
        <w:jc w:val="both"/>
        <w:rPr>
          <w:rFonts w:ascii="Arial" w:eastAsia="Calibri" w:hAnsi="Arial" w:cs="Arial"/>
          <w:sz w:val="22"/>
          <w:szCs w:val="22"/>
          <w:lang w:val="es-MX" w:eastAsia="en-US"/>
        </w:rPr>
      </w:pPr>
      <w:r w:rsidRPr="00DC5D9F">
        <w:rPr>
          <w:rFonts w:ascii="Arial" w:eastAsia="Calibri" w:hAnsi="Arial" w:cs="Arial"/>
          <w:sz w:val="22"/>
          <w:szCs w:val="22"/>
          <w:shd w:val="clear" w:color="auto" w:fill="FFFFFF" w:themeFill="background1"/>
          <w:lang w:val="es-MX" w:eastAsia="en-US"/>
        </w:rPr>
        <w:t>M</w:t>
      </w:r>
      <w:r w:rsidRPr="00DC5D9F">
        <w:rPr>
          <w:rFonts w:ascii="Arial" w:eastAsia="Calibri" w:hAnsi="Arial" w:cs="Arial"/>
          <w:sz w:val="22"/>
          <w:szCs w:val="22"/>
          <w:lang w:val="es-MX" w:eastAsia="en-US"/>
        </w:rPr>
        <w:t>uestras de los insumos adjudicados.</w:t>
      </w:r>
    </w:p>
    <w:p w:rsidR="000B0CE2" w:rsidRPr="00DC5D9F" w:rsidRDefault="000B0CE2" w:rsidP="000B0CE2">
      <w:pPr>
        <w:shd w:val="clear" w:color="auto" w:fill="FFFFFF" w:themeFill="background1"/>
        <w:suppressAutoHyphens w:val="0"/>
        <w:jc w:val="both"/>
        <w:rPr>
          <w:rFonts w:ascii="Arial" w:eastAsia="Calibri" w:hAnsi="Arial" w:cs="Arial"/>
          <w:sz w:val="22"/>
          <w:szCs w:val="22"/>
          <w:lang w:val="es-MX" w:eastAsia="en-US"/>
        </w:rPr>
      </w:pPr>
    </w:p>
    <w:p w:rsidR="000B0CE2" w:rsidRPr="00DC5D9F" w:rsidRDefault="000B0CE2" w:rsidP="000026B8">
      <w:pPr>
        <w:numPr>
          <w:ilvl w:val="0"/>
          <w:numId w:val="33"/>
        </w:numPr>
        <w:shd w:val="clear" w:color="auto" w:fill="FFFFFF" w:themeFill="background1"/>
        <w:suppressAutoHyphens w:val="0"/>
        <w:ind w:left="714" w:hanging="357"/>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Las especificaciones técnicas de calidad y métodos de prueba de los productos que no cuenten con Norma Oficial Mexicana, así como las sustancias de referencia y las tablas de estabilidad acelerada y a largo plazo de sus productos.</w:t>
      </w:r>
    </w:p>
    <w:p w:rsidR="000B0CE2" w:rsidRPr="00DC5D9F" w:rsidRDefault="000B0CE2" w:rsidP="000B0CE2">
      <w:pPr>
        <w:pStyle w:val="Prrafodelista"/>
        <w:shd w:val="clear" w:color="auto" w:fill="FFFFFF" w:themeFill="background1"/>
        <w:rPr>
          <w:rFonts w:ascii="Arial" w:eastAsia="Calibri" w:hAnsi="Arial" w:cs="Arial"/>
          <w:sz w:val="22"/>
          <w:szCs w:val="22"/>
          <w:lang w:val="es-MX" w:eastAsia="en-US"/>
        </w:rPr>
      </w:pPr>
    </w:p>
    <w:p w:rsidR="000B0CE2" w:rsidRPr="00DC5D9F" w:rsidRDefault="000B0CE2" w:rsidP="000026B8">
      <w:pPr>
        <w:numPr>
          <w:ilvl w:val="0"/>
          <w:numId w:val="33"/>
        </w:numPr>
        <w:shd w:val="clear" w:color="auto" w:fill="FFFFFF" w:themeFill="background1"/>
        <w:suppressAutoHyphens w:val="0"/>
        <w:ind w:left="714" w:hanging="357"/>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El certificado vigente de Buenas Prácticas de Fabric</w:t>
      </w:r>
      <w:r w:rsidR="004A3B75" w:rsidRPr="00DC5D9F">
        <w:rPr>
          <w:rFonts w:ascii="Arial" w:eastAsia="Calibri" w:hAnsi="Arial" w:cs="Arial"/>
          <w:sz w:val="22"/>
          <w:szCs w:val="22"/>
          <w:lang w:val="es-MX" w:eastAsia="en-US"/>
        </w:rPr>
        <w:t xml:space="preserve">ación, expedido por la COFEPRIS o el certificado que el aplique según el país de origen de los bienes. </w:t>
      </w:r>
    </w:p>
    <w:p w:rsidR="000B0CE2" w:rsidRPr="00DC5D9F" w:rsidRDefault="000B0CE2" w:rsidP="000B0CE2">
      <w:pPr>
        <w:shd w:val="clear" w:color="auto" w:fill="FFFFFF" w:themeFill="background1"/>
        <w:suppressAutoHyphens w:val="0"/>
        <w:jc w:val="both"/>
        <w:rPr>
          <w:rFonts w:ascii="Arial" w:eastAsia="Calibri" w:hAnsi="Arial" w:cs="Arial"/>
          <w:sz w:val="22"/>
          <w:szCs w:val="22"/>
          <w:lang w:val="es-MX" w:eastAsia="en-US"/>
        </w:rPr>
      </w:pPr>
    </w:p>
    <w:p w:rsidR="000B0CE2" w:rsidRPr="00DC5D9F" w:rsidRDefault="000B0CE2" w:rsidP="000B0CE2">
      <w:pPr>
        <w:shd w:val="clear" w:color="auto" w:fill="FFFFFF" w:themeFill="background1"/>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De acuerdo al párrafo anterior, el tiempo establecido para la entrega por parte del proveedor, será en un lapso no mayor a 5 (cinco) días hábiles. </w:t>
      </w:r>
    </w:p>
    <w:p w:rsidR="000B0CE2" w:rsidRPr="00DC5D9F" w:rsidRDefault="000B0CE2" w:rsidP="000B0CE2">
      <w:pPr>
        <w:shd w:val="clear" w:color="auto" w:fill="FFFFFF" w:themeFill="background1"/>
        <w:suppressAutoHyphens w:val="0"/>
        <w:jc w:val="both"/>
        <w:rPr>
          <w:rFonts w:ascii="Arial" w:eastAsia="Calibri" w:hAnsi="Arial" w:cs="Arial"/>
          <w:sz w:val="22"/>
          <w:szCs w:val="22"/>
          <w:lang w:val="es-MX" w:eastAsia="en-US"/>
        </w:rPr>
      </w:pPr>
    </w:p>
    <w:p w:rsidR="000B0CE2" w:rsidRPr="00DC5D9F" w:rsidRDefault="000B0CE2" w:rsidP="000B0CE2">
      <w:pPr>
        <w:shd w:val="clear" w:color="auto" w:fill="FFFFFF" w:themeFill="background1"/>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La evaluación de la calidad realizada por la COCTI de los insumos para salud, se efectuará conforme a lo establecido en la Ley General de Salud, en los artículos aplicables, conforme a lo establecido en la Farmacopea de los Estados Unidos Mexicanos y sus Suplementos,</w:t>
      </w:r>
      <w:r w:rsidRPr="00DC5D9F">
        <w:rPr>
          <w:rFonts w:ascii="Arial" w:eastAsia="Calibri" w:hAnsi="Arial" w:cs="Arial"/>
          <w:bCs/>
          <w:sz w:val="22"/>
          <w:szCs w:val="22"/>
          <w:lang w:eastAsia="en-US"/>
        </w:rPr>
        <w:t xml:space="preserve"> </w:t>
      </w:r>
      <w:r w:rsidRPr="00DC5D9F">
        <w:rPr>
          <w:rFonts w:ascii="Arial" w:eastAsia="Calibri" w:hAnsi="Arial" w:cs="Arial"/>
          <w:sz w:val="22"/>
          <w:szCs w:val="22"/>
          <w:lang w:val="es-MX" w:eastAsia="en-US"/>
        </w:rPr>
        <w:t xml:space="preserve">en las normas oficiales mexicanas, </w:t>
      </w:r>
      <w:r w:rsidRPr="00DC5D9F">
        <w:rPr>
          <w:rFonts w:ascii="Arial" w:eastAsia="Calibri" w:hAnsi="Arial" w:cs="Arial"/>
          <w:bCs/>
          <w:sz w:val="22"/>
          <w:szCs w:val="22"/>
          <w:lang w:eastAsia="en-US"/>
        </w:rPr>
        <w:t>normas internacionales,</w:t>
      </w:r>
      <w:r w:rsidRPr="00DC5D9F">
        <w:rPr>
          <w:rFonts w:ascii="Arial" w:eastAsia="Calibri" w:hAnsi="Arial" w:cs="Arial"/>
          <w:sz w:val="22"/>
          <w:szCs w:val="22"/>
          <w:lang w:val="es-MX" w:eastAsia="en-US"/>
        </w:rPr>
        <w:t xml:space="preserve"> así como las especificaciones técnicas del IMSS </w:t>
      </w:r>
      <w:r w:rsidRPr="00DC5D9F">
        <w:rPr>
          <w:rFonts w:ascii="Arial" w:eastAsia="Calibri" w:hAnsi="Arial" w:cs="Arial"/>
          <w:bCs/>
          <w:sz w:val="22"/>
          <w:szCs w:val="22"/>
          <w:lang w:eastAsia="en-US"/>
        </w:rPr>
        <w:t xml:space="preserve">(mismas que podrán ser consultadas en la página electrónica: </w:t>
      </w:r>
      <w:hyperlink r:id="rId10" w:history="1">
        <w:r w:rsidRPr="00DC5D9F">
          <w:rPr>
            <w:rFonts w:ascii="Arial" w:eastAsia="Calibri" w:hAnsi="Arial" w:cs="Arial"/>
            <w:color w:val="0000FF"/>
            <w:sz w:val="22"/>
            <w:szCs w:val="22"/>
            <w:u w:val="single"/>
            <w:lang w:val="es-MX" w:eastAsia="en-US"/>
          </w:rPr>
          <w:t>http://compras.imss.gob.mx/?P=provinfo</w:t>
        </w:r>
      </w:hyperlink>
      <w:r w:rsidRPr="00DC5D9F">
        <w:rPr>
          <w:rFonts w:ascii="Arial" w:eastAsia="Calibri" w:hAnsi="Arial" w:cs="Arial"/>
          <w:sz w:val="22"/>
          <w:szCs w:val="22"/>
          <w:lang w:val="es-MX" w:eastAsia="en-US"/>
        </w:rPr>
        <w:t>), o a falta de éstas, de acuerdo a las especificaciones técnicas del fabricante.</w:t>
      </w:r>
    </w:p>
    <w:p w:rsidR="000B0CE2" w:rsidRPr="00DC5D9F" w:rsidRDefault="000B0CE2" w:rsidP="000B0CE2">
      <w:pPr>
        <w:shd w:val="clear" w:color="auto" w:fill="FFFFFF" w:themeFill="background1"/>
        <w:suppressAutoHyphens w:val="0"/>
        <w:jc w:val="both"/>
        <w:rPr>
          <w:rFonts w:ascii="Arial" w:eastAsia="Calibri" w:hAnsi="Arial" w:cs="Arial"/>
          <w:sz w:val="22"/>
          <w:szCs w:val="22"/>
          <w:lang w:val="es-MX" w:eastAsia="en-US"/>
        </w:rPr>
      </w:pPr>
    </w:p>
    <w:p w:rsidR="000B0CE2" w:rsidRPr="00DC5D9F" w:rsidRDefault="000B0CE2" w:rsidP="000B0CE2">
      <w:pPr>
        <w:shd w:val="clear" w:color="auto" w:fill="FFFFFF" w:themeFill="background1"/>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El IMSS podrá verificar el cumplimiento de los requisitos de calidad de los bienes, a través de los programas de muestreo y quejas de la COCTI, cuyas muestras deberán ser repuestas por el proveedor sin costo al área del IMSS que así lo solicite.</w:t>
      </w:r>
    </w:p>
    <w:p w:rsidR="009051FD" w:rsidRPr="00DC5D9F" w:rsidRDefault="009051FD" w:rsidP="009051FD">
      <w:pPr>
        <w:shd w:val="clear" w:color="auto" w:fill="FFFFFF" w:themeFill="background1"/>
        <w:tabs>
          <w:tab w:val="left" w:pos="709"/>
        </w:tabs>
        <w:suppressAutoHyphens w:val="0"/>
        <w:jc w:val="both"/>
        <w:rPr>
          <w:rFonts w:ascii="Arial" w:eastAsia="Calibri" w:hAnsi="Arial" w:cs="Arial"/>
          <w:sz w:val="22"/>
          <w:szCs w:val="22"/>
          <w:lang w:val="es-MX" w:eastAsia="en-US"/>
        </w:rPr>
      </w:pPr>
    </w:p>
    <w:p w:rsidR="00734B9A" w:rsidRDefault="00734B9A" w:rsidP="00CF4B69">
      <w:pPr>
        <w:pStyle w:val="Sangra2detindependiente1"/>
        <w:tabs>
          <w:tab w:val="left" w:pos="5824"/>
          <w:tab w:val="left" w:pos="15889"/>
        </w:tabs>
        <w:spacing w:before="0"/>
        <w:ind w:left="0"/>
        <w:rPr>
          <w:rFonts w:cs="Arial"/>
          <w:b/>
          <w:szCs w:val="22"/>
          <w:u w:val="single"/>
          <w:lang w:val="es-MX"/>
        </w:rPr>
      </w:pPr>
    </w:p>
    <w:p w:rsidR="00734B9A" w:rsidRDefault="00734B9A" w:rsidP="00CF4B69">
      <w:pPr>
        <w:pStyle w:val="Sangra2detindependiente1"/>
        <w:tabs>
          <w:tab w:val="left" w:pos="5824"/>
          <w:tab w:val="left" w:pos="15889"/>
        </w:tabs>
        <w:spacing w:before="0"/>
        <w:ind w:left="0"/>
        <w:rPr>
          <w:rFonts w:cs="Arial"/>
          <w:b/>
          <w:szCs w:val="22"/>
          <w:u w:val="single"/>
          <w:lang w:val="es-MX"/>
        </w:rPr>
      </w:pPr>
    </w:p>
    <w:p w:rsidR="00CF4B69" w:rsidRPr="000F1996" w:rsidRDefault="00CF4B69" w:rsidP="00CF4B69">
      <w:pPr>
        <w:pStyle w:val="Sangra2detindependiente1"/>
        <w:tabs>
          <w:tab w:val="left" w:pos="5824"/>
          <w:tab w:val="left" w:pos="15889"/>
        </w:tabs>
        <w:spacing w:before="0"/>
        <w:ind w:left="0"/>
        <w:rPr>
          <w:rFonts w:cs="Arial"/>
          <w:b/>
          <w:szCs w:val="22"/>
          <w:u w:val="single"/>
          <w:lang w:val="es-MX"/>
        </w:rPr>
      </w:pPr>
      <w:r w:rsidRPr="000F1996">
        <w:rPr>
          <w:rFonts w:cs="Arial"/>
          <w:b/>
          <w:szCs w:val="22"/>
          <w:u w:val="single"/>
          <w:lang w:val="es-MX"/>
        </w:rPr>
        <w:t>MARCAS A OFERTAR</w:t>
      </w:r>
      <w:r w:rsidR="000F1996" w:rsidRPr="000F1996">
        <w:rPr>
          <w:rFonts w:cs="Arial"/>
          <w:b/>
          <w:szCs w:val="22"/>
          <w:u w:val="single"/>
          <w:lang w:val="es-MX"/>
        </w:rPr>
        <w:t xml:space="preserve">  </w:t>
      </w:r>
      <w:r w:rsidR="00E018E0" w:rsidRPr="000F1996">
        <w:rPr>
          <w:rFonts w:cs="Arial"/>
          <w:b/>
          <w:szCs w:val="22"/>
          <w:u w:val="single"/>
          <w:lang w:val="es-MX"/>
        </w:rPr>
        <w:t xml:space="preserve"> </w:t>
      </w:r>
    </w:p>
    <w:p w:rsidR="00CF4B69" w:rsidRPr="00E018E0" w:rsidRDefault="00CF4B69" w:rsidP="00CF4B69">
      <w:pPr>
        <w:pStyle w:val="Sangra2detindependiente1"/>
        <w:tabs>
          <w:tab w:val="left" w:pos="1418"/>
          <w:tab w:val="left" w:pos="5824"/>
          <w:tab w:val="left" w:pos="15889"/>
        </w:tabs>
        <w:spacing w:before="0"/>
        <w:ind w:left="1418" w:hanging="284"/>
        <w:rPr>
          <w:rFonts w:cs="Arial"/>
          <w:szCs w:val="22"/>
          <w:highlight w:val="yellow"/>
          <w:lang w:val="es-MX"/>
        </w:rPr>
      </w:pPr>
    </w:p>
    <w:p w:rsidR="000B0CE2" w:rsidRPr="00DC5D9F" w:rsidRDefault="000F1996" w:rsidP="007A71FE">
      <w:pPr>
        <w:jc w:val="both"/>
        <w:rPr>
          <w:rFonts w:ascii="Arial" w:hAnsi="Arial" w:cs="Arial"/>
          <w:sz w:val="22"/>
          <w:szCs w:val="22"/>
          <w:lang w:val="es-MX"/>
        </w:rPr>
      </w:pPr>
      <w:r>
        <w:rPr>
          <w:rFonts w:ascii="Arial" w:hAnsi="Arial"/>
          <w:sz w:val="22"/>
        </w:rPr>
        <w:t>Solo se recibirá una sola marca por proveedor.</w:t>
      </w:r>
    </w:p>
    <w:p w:rsidR="00346F28" w:rsidRPr="00DC5D9F" w:rsidRDefault="00346F28" w:rsidP="007A71FE">
      <w:pPr>
        <w:jc w:val="both"/>
        <w:rPr>
          <w:rFonts w:ascii="Arial" w:hAnsi="Arial" w:cs="Arial"/>
          <w:sz w:val="22"/>
          <w:szCs w:val="22"/>
          <w:lang w:val="es-MX"/>
        </w:rPr>
      </w:pPr>
    </w:p>
    <w:p w:rsidR="00B546C2" w:rsidRPr="00DC5D9F" w:rsidRDefault="00B546C2" w:rsidP="001D1820">
      <w:pPr>
        <w:numPr>
          <w:ilvl w:val="1"/>
          <w:numId w:val="10"/>
        </w:numPr>
        <w:tabs>
          <w:tab w:val="clear" w:pos="1440"/>
        </w:tabs>
        <w:ind w:left="567" w:hanging="567"/>
        <w:jc w:val="both"/>
        <w:rPr>
          <w:rFonts w:ascii="Arial" w:hAnsi="Arial" w:cs="Arial"/>
          <w:b/>
          <w:sz w:val="22"/>
          <w:szCs w:val="22"/>
          <w:lang w:val="es-MX"/>
        </w:rPr>
      </w:pPr>
      <w:r w:rsidRPr="00DC5D9F">
        <w:rPr>
          <w:rFonts w:ascii="Arial" w:hAnsi="Arial" w:cs="Arial"/>
          <w:b/>
          <w:sz w:val="22"/>
          <w:szCs w:val="22"/>
          <w:lang w:val="es-MX"/>
        </w:rPr>
        <w:t>MODALIDAD DE LA CONTRATACI</w:t>
      </w:r>
      <w:r w:rsidR="005A6AC0" w:rsidRPr="00DC5D9F">
        <w:rPr>
          <w:rFonts w:ascii="Arial" w:hAnsi="Arial" w:cs="Arial"/>
          <w:b/>
          <w:sz w:val="22"/>
          <w:szCs w:val="22"/>
          <w:lang w:val="es-MX"/>
        </w:rPr>
        <w:t>Ó</w:t>
      </w:r>
      <w:r w:rsidRPr="00DC5D9F">
        <w:rPr>
          <w:rFonts w:ascii="Arial" w:hAnsi="Arial" w:cs="Arial"/>
          <w:b/>
          <w:sz w:val="22"/>
          <w:szCs w:val="22"/>
          <w:lang w:val="es-MX"/>
        </w:rPr>
        <w:t>N</w:t>
      </w:r>
      <w:r w:rsidR="00DB00B0" w:rsidRPr="00DC5D9F">
        <w:rPr>
          <w:rFonts w:ascii="Arial" w:hAnsi="Arial" w:cs="Arial"/>
          <w:b/>
          <w:sz w:val="22"/>
          <w:szCs w:val="22"/>
          <w:lang w:val="es-MX"/>
        </w:rPr>
        <w:t xml:space="preserve"> Y EVENTOS DEL PROCEDIMIENTO</w:t>
      </w:r>
      <w:r w:rsidRPr="00DC5D9F">
        <w:rPr>
          <w:rFonts w:ascii="Arial" w:hAnsi="Arial" w:cs="Arial"/>
          <w:b/>
          <w:sz w:val="22"/>
          <w:szCs w:val="22"/>
          <w:lang w:val="es-MX"/>
        </w:rPr>
        <w:t>.</w:t>
      </w:r>
    </w:p>
    <w:p w:rsidR="00B546C2" w:rsidRPr="00DC5D9F" w:rsidRDefault="00B546C2" w:rsidP="00B546C2">
      <w:pPr>
        <w:jc w:val="both"/>
        <w:rPr>
          <w:rFonts w:ascii="Arial" w:hAnsi="Arial" w:cs="Arial"/>
          <w:sz w:val="22"/>
          <w:szCs w:val="22"/>
          <w:lang w:val="es-MX"/>
        </w:rPr>
      </w:pPr>
    </w:p>
    <w:p w:rsidR="00163F65" w:rsidRPr="00DC5D9F" w:rsidRDefault="00163F65" w:rsidP="00B546C2">
      <w:pPr>
        <w:jc w:val="both"/>
        <w:rPr>
          <w:rFonts w:ascii="Arial" w:hAnsi="Arial" w:cs="Arial"/>
          <w:sz w:val="22"/>
          <w:szCs w:val="22"/>
          <w:lang w:val="es-MX"/>
        </w:rPr>
      </w:pPr>
    </w:p>
    <w:p w:rsidR="00B546C2" w:rsidRPr="00DC5D9F" w:rsidRDefault="00B546C2" w:rsidP="005A6AC0">
      <w:pPr>
        <w:jc w:val="both"/>
        <w:rPr>
          <w:rFonts w:ascii="Arial" w:hAnsi="Arial" w:cs="Arial"/>
          <w:sz w:val="22"/>
          <w:szCs w:val="22"/>
          <w:lang w:val="es-MX"/>
        </w:rPr>
      </w:pPr>
      <w:r w:rsidRPr="00DC5D9F">
        <w:rPr>
          <w:rFonts w:ascii="Arial" w:hAnsi="Arial" w:cs="Arial"/>
          <w:sz w:val="22"/>
          <w:szCs w:val="22"/>
          <w:lang w:val="es-MX"/>
        </w:rPr>
        <w:lastRenderedPageBreak/>
        <w:t xml:space="preserve">La presente </w:t>
      </w:r>
      <w:r w:rsidR="0073201F">
        <w:rPr>
          <w:rFonts w:ascii="Arial" w:hAnsi="Arial" w:cs="Arial"/>
          <w:sz w:val="22"/>
          <w:szCs w:val="22"/>
          <w:lang w:val="es-MX"/>
        </w:rPr>
        <w:t>Adjudicación Directa</w:t>
      </w:r>
      <w:r w:rsidR="0044152C">
        <w:rPr>
          <w:rFonts w:ascii="Arial" w:hAnsi="Arial" w:cs="Arial"/>
          <w:sz w:val="22"/>
          <w:szCs w:val="22"/>
          <w:lang w:val="es-MX"/>
        </w:rPr>
        <w:t xml:space="preserve"> </w:t>
      </w:r>
      <w:r w:rsidRPr="00DC5D9F">
        <w:rPr>
          <w:rFonts w:ascii="Arial" w:hAnsi="Arial" w:cs="Arial"/>
          <w:sz w:val="22"/>
          <w:szCs w:val="22"/>
          <w:lang w:val="es-MX"/>
        </w:rPr>
        <w:t xml:space="preserve">conforme a los medios que se utilicen, será </w:t>
      </w:r>
      <w:r w:rsidR="00D36FFA" w:rsidRPr="00D36FFA">
        <w:rPr>
          <w:rFonts w:ascii="Arial" w:hAnsi="Arial" w:cs="Arial"/>
          <w:b/>
          <w:sz w:val="22"/>
          <w:szCs w:val="22"/>
          <w:u w:val="single"/>
          <w:lang w:val="es-MX"/>
        </w:rPr>
        <w:t>E</w:t>
      </w:r>
      <w:r w:rsidR="00346F28" w:rsidRPr="00DC5D9F">
        <w:rPr>
          <w:rFonts w:ascii="Arial" w:hAnsi="Arial" w:cs="Arial"/>
          <w:b/>
          <w:szCs w:val="24"/>
          <w:u w:val="single"/>
          <w:lang w:val="es-MX"/>
        </w:rPr>
        <w:t>LECTRÓNICA</w:t>
      </w:r>
      <w:r w:rsidR="006B6EAE" w:rsidRPr="00DC5D9F">
        <w:rPr>
          <w:rFonts w:ascii="Arial" w:hAnsi="Arial" w:cs="Arial"/>
          <w:b/>
          <w:szCs w:val="24"/>
          <w:lang w:val="es-MX"/>
        </w:rPr>
        <w:t>,</w:t>
      </w:r>
      <w:r w:rsidR="006B6EAE" w:rsidRPr="00DC5D9F">
        <w:rPr>
          <w:rFonts w:ascii="Arial" w:hAnsi="Arial" w:cs="Arial"/>
          <w:b/>
          <w:szCs w:val="24"/>
          <w:u w:val="single"/>
          <w:lang w:val="es-MX"/>
        </w:rPr>
        <w:t xml:space="preserve"> </w:t>
      </w:r>
      <w:r w:rsidR="006B6EAE" w:rsidRPr="00DC5D9F">
        <w:rPr>
          <w:rFonts w:ascii="Arial" w:hAnsi="Arial" w:cs="Arial"/>
          <w:sz w:val="22"/>
          <w:szCs w:val="22"/>
          <w:lang w:val="es-MX"/>
        </w:rPr>
        <w:t xml:space="preserve">la cual </w:t>
      </w:r>
      <w:r w:rsidRPr="00DC5D9F">
        <w:rPr>
          <w:rFonts w:ascii="Arial" w:hAnsi="Arial" w:cs="Arial"/>
          <w:sz w:val="22"/>
          <w:szCs w:val="22"/>
          <w:lang w:val="es-MX"/>
        </w:rPr>
        <w:t>será sobre cantidades de bienes previamente determinadas</w:t>
      </w:r>
      <w:r w:rsidR="005A6AC0" w:rsidRPr="00DC5D9F">
        <w:rPr>
          <w:rFonts w:ascii="Arial" w:hAnsi="Arial" w:cs="Arial"/>
          <w:sz w:val="22"/>
          <w:szCs w:val="22"/>
          <w:lang w:val="es-MX"/>
        </w:rPr>
        <w:t xml:space="preserve"> en el </w:t>
      </w:r>
      <w:r w:rsidR="005A6AC0" w:rsidRPr="00DC5D9F">
        <w:rPr>
          <w:rFonts w:ascii="Arial" w:hAnsi="Arial" w:cs="Arial"/>
          <w:b/>
          <w:sz w:val="22"/>
          <w:szCs w:val="22"/>
          <w:lang w:val="es-MX"/>
        </w:rPr>
        <w:t xml:space="preserve">Anexo Número </w:t>
      </w:r>
      <w:r w:rsidR="0023590E" w:rsidRPr="00DC5D9F">
        <w:rPr>
          <w:rFonts w:ascii="Arial" w:hAnsi="Arial" w:cs="Arial"/>
          <w:b/>
          <w:sz w:val="22"/>
          <w:szCs w:val="22"/>
        </w:rPr>
        <w:t>21 (VEINTIUNO)</w:t>
      </w:r>
      <w:r w:rsidRPr="00DC5D9F">
        <w:rPr>
          <w:rFonts w:ascii="Arial" w:hAnsi="Arial" w:cs="Arial"/>
          <w:sz w:val="22"/>
          <w:szCs w:val="22"/>
          <w:lang w:val="es-MX"/>
        </w:rPr>
        <w:t>.</w:t>
      </w:r>
    </w:p>
    <w:p w:rsidR="00B546C2" w:rsidRPr="00DC5D9F" w:rsidRDefault="00B546C2" w:rsidP="00B546C2">
      <w:pPr>
        <w:jc w:val="both"/>
        <w:rPr>
          <w:rFonts w:ascii="Arial" w:hAnsi="Arial" w:cs="Arial"/>
          <w:sz w:val="22"/>
          <w:szCs w:val="22"/>
          <w:lang w:val="es-MX"/>
        </w:rPr>
      </w:pPr>
    </w:p>
    <w:p w:rsidR="006C79EF" w:rsidRPr="00DC5D9F" w:rsidRDefault="00E018E0" w:rsidP="006C79EF">
      <w:pPr>
        <w:suppressAutoHyphens w:val="0"/>
        <w:jc w:val="both"/>
        <w:rPr>
          <w:rFonts w:ascii="Arial" w:eastAsia="Calibri" w:hAnsi="Arial" w:cs="Arial"/>
          <w:sz w:val="22"/>
          <w:szCs w:val="22"/>
          <w:lang w:val="es-MX" w:eastAsia="en-US"/>
        </w:rPr>
      </w:pPr>
      <w:r>
        <w:rPr>
          <w:rFonts w:ascii="Arial" w:eastAsia="Calibri" w:hAnsi="Arial" w:cs="Arial"/>
          <w:sz w:val="22"/>
          <w:szCs w:val="22"/>
          <w:lang w:val="es-MX" w:eastAsia="en-US"/>
        </w:rPr>
        <w:t>P</w:t>
      </w:r>
      <w:r w:rsidR="006C79EF" w:rsidRPr="00DC5D9F">
        <w:rPr>
          <w:rFonts w:ascii="Arial" w:eastAsia="Calibri" w:hAnsi="Arial" w:cs="Arial"/>
          <w:sz w:val="22"/>
          <w:szCs w:val="22"/>
          <w:lang w:val="es-MX" w:eastAsia="en-US"/>
        </w:rPr>
        <w:t>ara “</w:t>
      </w:r>
      <w:r w:rsidR="006C79EF" w:rsidRPr="00DC5D9F">
        <w:rPr>
          <w:rFonts w:ascii="Arial" w:eastAsia="Calibri" w:hAnsi="Arial" w:cs="Arial"/>
          <w:b/>
          <w:sz w:val="22"/>
          <w:szCs w:val="22"/>
          <w:lang w:val="es-MX" w:eastAsia="en-US"/>
        </w:rPr>
        <w:t xml:space="preserve">Bombas de </w:t>
      </w:r>
      <w:r w:rsidR="00824615" w:rsidRPr="00DC5D9F">
        <w:rPr>
          <w:rFonts w:ascii="Arial" w:eastAsia="Calibri" w:hAnsi="Arial" w:cs="Arial"/>
          <w:b/>
          <w:sz w:val="22"/>
          <w:szCs w:val="22"/>
          <w:lang w:val="es-MX" w:eastAsia="en-US"/>
        </w:rPr>
        <w:t>Infusión</w:t>
      </w:r>
      <w:r w:rsidR="006C79EF" w:rsidRPr="00DC5D9F">
        <w:rPr>
          <w:rFonts w:ascii="Arial" w:eastAsia="Calibri" w:hAnsi="Arial" w:cs="Arial"/>
          <w:sz w:val="22"/>
          <w:szCs w:val="22"/>
          <w:lang w:val="es-MX" w:eastAsia="en-US"/>
        </w:rPr>
        <w:t>”</w:t>
      </w:r>
      <w:r w:rsidR="005242C4" w:rsidRPr="00DC5D9F">
        <w:rPr>
          <w:rFonts w:ascii="Arial" w:eastAsia="Calibri" w:hAnsi="Arial" w:cs="Arial"/>
          <w:sz w:val="22"/>
          <w:szCs w:val="22"/>
          <w:lang w:val="es-MX" w:eastAsia="en-US"/>
        </w:rPr>
        <w:t xml:space="preserve"> (IMSS)</w:t>
      </w:r>
      <w:r w:rsidR="006C79EF" w:rsidRPr="00DC5D9F">
        <w:rPr>
          <w:rFonts w:ascii="Arial" w:eastAsia="Calibri" w:hAnsi="Arial" w:cs="Arial"/>
          <w:sz w:val="22"/>
          <w:szCs w:val="22"/>
          <w:lang w:val="es-MX" w:eastAsia="en-US"/>
        </w:rPr>
        <w:t xml:space="preserve">, el tipo de contrato será </w:t>
      </w:r>
      <w:r w:rsidR="00743ACE" w:rsidRPr="00DC5D9F">
        <w:rPr>
          <w:rFonts w:ascii="Arial" w:eastAsia="Calibri" w:hAnsi="Arial" w:cs="Arial"/>
          <w:sz w:val="22"/>
          <w:szCs w:val="22"/>
          <w:lang w:val="es-MX" w:eastAsia="en-US"/>
        </w:rPr>
        <w:t>local abierto,</w:t>
      </w:r>
      <w:r w:rsidR="00743ACE" w:rsidRPr="00DC5D9F">
        <w:t xml:space="preserve"> </w:t>
      </w:r>
      <w:r w:rsidR="00824615" w:rsidRPr="00DC5D9F">
        <w:rPr>
          <w:rFonts w:ascii="Arial" w:hAnsi="Arial" w:cs="Arial"/>
          <w:sz w:val="22"/>
          <w:szCs w:val="22"/>
          <w:lang w:val="es-MX"/>
        </w:rPr>
        <w:t>las cuales</w:t>
      </w:r>
      <w:r w:rsidR="00824615" w:rsidRPr="00DC5D9F">
        <w:rPr>
          <w:rFonts w:ascii="Arial" w:eastAsia="Calibri" w:hAnsi="Arial" w:cs="Arial"/>
          <w:sz w:val="22"/>
          <w:szCs w:val="22"/>
          <w:lang w:val="es-MX" w:eastAsia="en-US"/>
        </w:rPr>
        <w:t xml:space="preserve"> </w:t>
      </w:r>
      <w:r w:rsidR="005242C4" w:rsidRPr="00DC5D9F">
        <w:rPr>
          <w:rFonts w:ascii="Arial" w:eastAsia="Calibri" w:hAnsi="Arial" w:cs="Arial"/>
          <w:sz w:val="22"/>
          <w:szCs w:val="22"/>
          <w:lang w:val="es-MX" w:eastAsia="en-US"/>
        </w:rPr>
        <w:t>se</w:t>
      </w:r>
      <w:r w:rsidR="005242C4" w:rsidRPr="00DC5D9F">
        <w:t xml:space="preserve"> </w:t>
      </w:r>
      <w:r w:rsidR="005242C4" w:rsidRPr="00DC5D9F">
        <w:rPr>
          <w:rFonts w:ascii="Arial" w:hAnsi="Arial" w:cs="Arial"/>
          <w:sz w:val="22"/>
          <w:szCs w:val="22"/>
          <w:lang w:val="es-MX"/>
        </w:rPr>
        <w:t xml:space="preserve">identifican en la columna </w:t>
      </w:r>
      <w:r w:rsidR="005242C4" w:rsidRPr="002D426E">
        <w:rPr>
          <w:rFonts w:ascii="Arial" w:hAnsi="Arial" w:cs="Arial"/>
          <w:b/>
          <w:sz w:val="22"/>
          <w:szCs w:val="22"/>
          <w:u w:val="single"/>
          <w:lang w:val="es-MX"/>
        </w:rPr>
        <w:t>“Contrato Abierto”</w:t>
      </w:r>
      <w:r w:rsidR="005242C4" w:rsidRPr="002D426E">
        <w:rPr>
          <w:rFonts w:ascii="Arial" w:hAnsi="Arial" w:cs="Arial"/>
          <w:sz w:val="22"/>
          <w:szCs w:val="22"/>
          <w:lang w:val="es-MX"/>
        </w:rPr>
        <w:t xml:space="preserve"> del </w:t>
      </w:r>
      <w:r w:rsidR="005242C4" w:rsidRPr="002D426E">
        <w:rPr>
          <w:rFonts w:ascii="Arial" w:hAnsi="Arial" w:cs="Arial"/>
          <w:b/>
          <w:sz w:val="22"/>
          <w:szCs w:val="22"/>
          <w:lang w:val="es-MX"/>
        </w:rPr>
        <w:t xml:space="preserve">Anexo Número </w:t>
      </w:r>
      <w:r w:rsidR="0023590E" w:rsidRPr="002D426E">
        <w:rPr>
          <w:rFonts w:ascii="Arial" w:hAnsi="Arial" w:cs="Arial"/>
          <w:b/>
          <w:sz w:val="22"/>
          <w:szCs w:val="22"/>
        </w:rPr>
        <w:t>21 (VEINTIUNO)</w:t>
      </w:r>
      <w:r w:rsidR="006C79EF" w:rsidRPr="002D426E">
        <w:rPr>
          <w:rFonts w:ascii="Arial" w:eastAsia="Calibri" w:hAnsi="Arial" w:cs="Arial"/>
          <w:sz w:val="22"/>
          <w:szCs w:val="22"/>
          <w:lang w:val="es-MX" w:eastAsia="en-US"/>
        </w:rPr>
        <w:t>.</w:t>
      </w:r>
    </w:p>
    <w:p w:rsidR="005242C4" w:rsidRPr="00DC5D9F" w:rsidRDefault="005242C4" w:rsidP="00F5132B">
      <w:pPr>
        <w:jc w:val="both"/>
        <w:rPr>
          <w:rFonts w:ascii="Arial" w:hAnsi="Arial" w:cs="Arial"/>
          <w:sz w:val="22"/>
          <w:szCs w:val="22"/>
          <w:u w:val="single"/>
          <w:lang w:val="es-MX"/>
        </w:rPr>
      </w:pPr>
    </w:p>
    <w:p w:rsidR="00B546C2" w:rsidRPr="00DC5D9F" w:rsidRDefault="00B546C2" w:rsidP="00B546C2">
      <w:pPr>
        <w:jc w:val="both"/>
        <w:rPr>
          <w:rFonts w:ascii="Arial" w:hAnsi="Arial" w:cs="Arial"/>
          <w:b/>
          <w:sz w:val="22"/>
          <w:szCs w:val="22"/>
        </w:rPr>
      </w:pPr>
      <w:r w:rsidRPr="00DC5D9F">
        <w:rPr>
          <w:rFonts w:ascii="Arial" w:hAnsi="Arial" w:cs="Arial"/>
          <w:b/>
          <w:sz w:val="22"/>
          <w:szCs w:val="22"/>
        </w:rPr>
        <w:t>3.1.</w:t>
      </w:r>
      <w:r w:rsidRPr="00DC5D9F">
        <w:rPr>
          <w:rFonts w:ascii="Arial" w:hAnsi="Arial" w:cs="Arial"/>
          <w:b/>
          <w:sz w:val="22"/>
          <w:szCs w:val="22"/>
        </w:rPr>
        <w:tab/>
        <w:t>TIPO DE ABASTECIMIENTO.</w:t>
      </w:r>
    </w:p>
    <w:p w:rsidR="00B546C2" w:rsidRPr="00DC5D9F" w:rsidRDefault="00B546C2" w:rsidP="00B546C2">
      <w:pPr>
        <w:jc w:val="both"/>
        <w:rPr>
          <w:rFonts w:ascii="Arial" w:hAnsi="Arial" w:cs="Arial"/>
          <w:sz w:val="22"/>
          <w:szCs w:val="22"/>
        </w:rPr>
      </w:pPr>
    </w:p>
    <w:p w:rsidR="005B3A9A" w:rsidRPr="00DC5D9F" w:rsidRDefault="008B259C" w:rsidP="00B546C2">
      <w:pPr>
        <w:jc w:val="both"/>
        <w:rPr>
          <w:rFonts w:ascii="Arial" w:hAnsi="Arial" w:cs="Arial"/>
          <w:sz w:val="22"/>
          <w:szCs w:val="22"/>
        </w:rPr>
      </w:pPr>
      <w:r w:rsidRPr="00DC5D9F">
        <w:rPr>
          <w:rFonts w:ascii="Arial" w:hAnsi="Arial" w:cs="Arial"/>
          <w:sz w:val="22"/>
          <w:szCs w:val="22"/>
          <w:lang w:val="es-MX" w:eastAsia="en-US"/>
        </w:rPr>
        <w:t xml:space="preserve">Para el caso de las claves de insumos para Bombas de Infusión, consideradas en el </w:t>
      </w:r>
      <w:r w:rsidRPr="00DC5D9F">
        <w:rPr>
          <w:rFonts w:ascii="Arial" w:hAnsi="Arial" w:cs="Arial"/>
          <w:b/>
          <w:sz w:val="22"/>
          <w:szCs w:val="22"/>
          <w:lang w:val="es-MX" w:eastAsia="en-US"/>
        </w:rPr>
        <w:t>Anexo Número</w:t>
      </w:r>
      <w:r w:rsidRPr="00DC5D9F">
        <w:rPr>
          <w:rFonts w:ascii="Arial" w:hAnsi="Arial" w:cs="Arial"/>
          <w:sz w:val="22"/>
          <w:szCs w:val="22"/>
          <w:lang w:val="es-MX" w:eastAsia="en-US"/>
        </w:rPr>
        <w:t xml:space="preserve"> </w:t>
      </w:r>
      <w:r w:rsidRPr="00DC5D9F">
        <w:rPr>
          <w:rFonts w:ascii="Arial" w:hAnsi="Arial" w:cs="Arial"/>
          <w:b/>
          <w:sz w:val="22"/>
          <w:szCs w:val="22"/>
        </w:rPr>
        <w:t>21 (VEINTIUNO)</w:t>
      </w:r>
      <w:r w:rsidRPr="00DC5D9F">
        <w:rPr>
          <w:rFonts w:ascii="Arial" w:hAnsi="Arial" w:cs="Arial"/>
          <w:b/>
          <w:sz w:val="22"/>
          <w:szCs w:val="22"/>
          <w:lang w:val="es-MX" w:eastAsia="en-US"/>
        </w:rPr>
        <w:t xml:space="preserve"> </w:t>
      </w:r>
      <w:r w:rsidRPr="00DC5D9F">
        <w:rPr>
          <w:rFonts w:ascii="Arial" w:hAnsi="Arial" w:cs="Arial"/>
          <w:sz w:val="22"/>
          <w:szCs w:val="22"/>
          <w:lang w:val="es-MX" w:eastAsia="en-US"/>
        </w:rPr>
        <w:t>de la presente convocatoria, será a una sola fuente de abasto</w:t>
      </w:r>
      <w:r w:rsidRPr="00DC5D9F">
        <w:rPr>
          <w:rFonts w:ascii="Arial" w:hAnsi="Arial" w:cs="Arial"/>
          <w:b/>
          <w:sz w:val="22"/>
          <w:szCs w:val="22"/>
          <w:lang w:val="es-MX" w:eastAsia="en-US"/>
        </w:rPr>
        <w:t>.</w:t>
      </w:r>
    </w:p>
    <w:p w:rsidR="005B3A9A" w:rsidRPr="00DC5D9F" w:rsidRDefault="005B3A9A" w:rsidP="00B546C2">
      <w:pPr>
        <w:jc w:val="both"/>
        <w:rPr>
          <w:rFonts w:ascii="Arial" w:hAnsi="Arial" w:cs="Arial"/>
          <w:sz w:val="22"/>
          <w:szCs w:val="22"/>
        </w:rPr>
      </w:pPr>
    </w:p>
    <w:p w:rsidR="006925F6" w:rsidRPr="00DC5D9F" w:rsidRDefault="006925F6" w:rsidP="006C79EF">
      <w:pPr>
        <w:suppressAutoHyphens w:val="0"/>
        <w:jc w:val="both"/>
        <w:rPr>
          <w:rFonts w:ascii="Arial" w:eastAsia="Calibri" w:hAnsi="Arial" w:cs="Arial"/>
          <w:sz w:val="22"/>
          <w:szCs w:val="22"/>
          <w:lang w:val="es-MX"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2348"/>
        <w:gridCol w:w="2443"/>
        <w:gridCol w:w="2443"/>
      </w:tblGrid>
      <w:tr w:rsidR="006C79EF" w:rsidRPr="00DC5D9F" w:rsidTr="008371E3">
        <w:trPr>
          <w:trHeight w:val="759"/>
          <w:jc w:val="center"/>
        </w:trPr>
        <w:tc>
          <w:tcPr>
            <w:tcW w:w="2348" w:type="dxa"/>
            <w:shd w:val="clear" w:color="auto" w:fill="0000FF"/>
            <w:vAlign w:val="center"/>
          </w:tcPr>
          <w:p w:rsidR="006C79EF" w:rsidRPr="00DC5D9F" w:rsidRDefault="006C79EF" w:rsidP="008371E3">
            <w:pPr>
              <w:suppressAutoHyphens w:val="0"/>
              <w:jc w:val="center"/>
              <w:rPr>
                <w:rFonts w:ascii="Arial" w:hAnsi="Arial" w:cs="Arial"/>
                <w:b/>
                <w:sz w:val="20"/>
                <w:lang w:val="es-MX" w:eastAsia="en-US"/>
              </w:rPr>
            </w:pPr>
            <w:r w:rsidRPr="00DC5D9F">
              <w:rPr>
                <w:rFonts w:ascii="Arial" w:hAnsi="Arial" w:cs="Arial"/>
                <w:b/>
                <w:sz w:val="20"/>
                <w:lang w:val="es-MX" w:eastAsia="en-US"/>
              </w:rPr>
              <w:t>Número de ofertas económicas</w:t>
            </w:r>
          </w:p>
        </w:tc>
        <w:tc>
          <w:tcPr>
            <w:tcW w:w="2348" w:type="dxa"/>
            <w:shd w:val="clear" w:color="auto" w:fill="0000FF"/>
            <w:vAlign w:val="center"/>
          </w:tcPr>
          <w:p w:rsidR="006C79EF" w:rsidRPr="00DC5D9F" w:rsidRDefault="006C79EF" w:rsidP="008371E3">
            <w:pPr>
              <w:suppressAutoHyphens w:val="0"/>
              <w:jc w:val="center"/>
              <w:rPr>
                <w:rFonts w:ascii="Arial" w:hAnsi="Arial" w:cs="Arial"/>
                <w:b/>
                <w:sz w:val="20"/>
                <w:lang w:val="en-US" w:eastAsia="en-US"/>
              </w:rPr>
            </w:pPr>
            <w:r w:rsidRPr="00DC5D9F">
              <w:rPr>
                <w:rFonts w:ascii="Arial" w:hAnsi="Arial" w:cs="Arial"/>
                <w:b/>
                <w:sz w:val="20"/>
                <w:lang w:val="en-US" w:eastAsia="en-US"/>
              </w:rPr>
              <w:t>PRIMER LUGAR</w:t>
            </w:r>
          </w:p>
        </w:tc>
        <w:tc>
          <w:tcPr>
            <w:tcW w:w="2443" w:type="dxa"/>
            <w:shd w:val="clear" w:color="auto" w:fill="0000FF"/>
            <w:vAlign w:val="center"/>
          </w:tcPr>
          <w:p w:rsidR="006C79EF" w:rsidRPr="00DC5D9F" w:rsidRDefault="006C79EF" w:rsidP="008371E3">
            <w:pPr>
              <w:suppressAutoHyphens w:val="0"/>
              <w:jc w:val="center"/>
              <w:rPr>
                <w:rFonts w:ascii="Arial" w:hAnsi="Arial" w:cs="Arial"/>
                <w:b/>
                <w:sz w:val="20"/>
                <w:lang w:val="en-US" w:eastAsia="en-US"/>
              </w:rPr>
            </w:pPr>
            <w:r w:rsidRPr="00DC5D9F">
              <w:rPr>
                <w:rFonts w:ascii="Arial" w:hAnsi="Arial" w:cs="Arial"/>
                <w:b/>
                <w:sz w:val="20"/>
                <w:lang w:val="en-US" w:eastAsia="en-US"/>
              </w:rPr>
              <w:t>SEGUNDO LUGAR</w:t>
            </w:r>
          </w:p>
        </w:tc>
        <w:tc>
          <w:tcPr>
            <w:tcW w:w="2443" w:type="dxa"/>
            <w:shd w:val="clear" w:color="auto" w:fill="0000FF"/>
            <w:vAlign w:val="center"/>
          </w:tcPr>
          <w:p w:rsidR="006C79EF" w:rsidRPr="00DC5D9F" w:rsidRDefault="00ED6186" w:rsidP="008371E3">
            <w:pPr>
              <w:suppressAutoHyphens w:val="0"/>
              <w:jc w:val="center"/>
              <w:rPr>
                <w:rFonts w:ascii="Arial" w:hAnsi="Arial" w:cs="Arial"/>
                <w:b/>
                <w:sz w:val="20"/>
                <w:lang w:val="en-US" w:eastAsia="en-US"/>
              </w:rPr>
            </w:pPr>
            <w:r w:rsidRPr="00DC5D9F">
              <w:rPr>
                <w:rFonts w:ascii="Arial" w:hAnsi="Arial" w:cs="Arial"/>
                <w:b/>
                <w:sz w:val="20"/>
                <w:lang w:val="en-US" w:eastAsia="en-US"/>
              </w:rPr>
              <w:t>TIPO DE CONTRATO</w:t>
            </w:r>
          </w:p>
        </w:tc>
      </w:tr>
      <w:tr w:rsidR="00B4333C" w:rsidRPr="00DC5D9F" w:rsidTr="008371E3">
        <w:trPr>
          <w:trHeight w:val="438"/>
          <w:jc w:val="center"/>
        </w:trPr>
        <w:tc>
          <w:tcPr>
            <w:tcW w:w="2348" w:type="dxa"/>
            <w:shd w:val="clear" w:color="auto" w:fill="auto"/>
            <w:vAlign w:val="center"/>
          </w:tcPr>
          <w:p w:rsidR="00B4333C" w:rsidRPr="00DC5D9F" w:rsidRDefault="00B4333C" w:rsidP="008371E3">
            <w:pPr>
              <w:suppressAutoHyphens w:val="0"/>
              <w:jc w:val="center"/>
              <w:rPr>
                <w:rFonts w:ascii="Arial" w:hAnsi="Arial" w:cs="Arial"/>
                <w:b/>
                <w:sz w:val="20"/>
                <w:lang w:val="en-US" w:eastAsia="en-US"/>
              </w:rPr>
            </w:pPr>
            <w:r w:rsidRPr="00DC5D9F">
              <w:rPr>
                <w:rFonts w:ascii="Arial" w:hAnsi="Arial" w:cs="Arial"/>
                <w:b/>
                <w:sz w:val="20"/>
                <w:lang w:val="en-US" w:eastAsia="en-US"/>
              </w:rPr>
              <w:t>UNA</w:t>
            </w:r>
          </w:p>
        </w:tc>
        <w:tc>
          <w:tcPr>
            <w:tcW w:w="2348" w:type="dxa"/>
            <w:shd w:val="clear" w:color="auto" w:fill="auto"/>
            <w:vAlign w:val="center"/>
          </w:tcPr>
          <w:p w:rsidR="00B4333C" w:rsidRPr="00DC5D9F" w:rsidRDefault="00B4333C" w:rsidP="008371E3">
            <w:pPr>
              <w:suppressAutoHyphens w:val="0"/>
              <w:jc w:val="center"/>
              <w:rPr>
                <w:rFonts w:ascii="Arial" w:hAnsi="Arial" w:cs="Arial"/>
                <w:sz w:val="20"/>
                <w:lang w:val="en-US" w:eastAsia="en-US"/>
              </w:rPr>
            </w:pPr>
            <w:r w:rsidRPr="00DC5D9F">
              <w:rPr>
                <w:rFonts w:ascii="Arial" w:hAnsi="Arial" w:cs="Arial"/>
                <w:sz w:val="20"/>
                <w:lang w:val="en-US" w:eastAsia="en-US"/>
              </w:rPr>
              <w:t>100 %</w:t>
            </w:r>
          </w:p>
        </w:tc>
        <w:tc>
          <w:tcPr>
            <w:tcW w:w="2443" w:type="dxa"/>
            <w:shd w:val="clear" w:color="auto" w:fill="auto"/>
            <w:vAlign w:val="center"/>
          </w:tcPr>
          <w:p w:rsidR="00B4333C" w:rsidRPr="00DC5D9F" w:rsidRDefault="00B4333C" w:rsidP="008371E3">
            <w:pPr>
              <w:suppressAutoHyphens w:val="0"/>
              <w:jc w:val="center"/>
              <w:rPr>
                <w:rFonts w:ascii="Arial" w:hAnsi="Arial" w:cs="Arial"/>
                <w:sz w:val="20"/>
                <w:lang w:val="en-US" w:eastAsia="en-US"/>
              </w:rPr>
            </w:pPr>
            <w:r w:rsidRPr="00DC5D9F">
              <w:rPr>
                <w:rFonts w:ascii="Arial" w:hAnsi="Arial" w:cs="Arial"/>
                <w:sz w:val="20"/>
                <w:lang w:val="en-US" w:eastAsia="en-US"/>
              </w:rPr>
              <w:t>NO APLICA</w:t>
            </w:r>
          </w:p>
        </w:tc>
        <w:tc>
          <w:tcPr>
            <w:tcW w:w="2443" w:type="dxa"/>
            <w:vAlign w:val="center"/>
          </w:tcPr>
          <w:p w:rsidR="00B4333C" w:rsidRPr="00DC5D9F" w:rsidRDefault="00B4333C" w:rsidP="008371E3">
            <w:pPr>
              <w:suppressAutoHyphens w:val="0"/>
              <w:jc w:val="center"/>
              <w:rPr>
                <w:rFonts w:ascii="Arial" w:hAnsi="Arial" w:cs="Arial"/>
                <w:sz w:val="20"/>
                <w:lang w:val="es-MX" w:eastAsia="en-US"/>
              </w:rPr>
            </w:pPr>
            <w:r w:rsidRPr="00DC5D9F">
              <w:rPr>
                <w:rFonts w:ascii="Arial" w:hAnsi="Arial" w:cs="Arial"/>
                <w:sz w:val="20"/>
                <w:lang w:val="en-US" w:eastAsia="en-US"/>
              </w:rPr>
              <w:t>ABIERTO</w:t>
            </w:r>
          </w:p>
        </w:tc>
      </w:tr>
    </w:tbl>
    <w:p w:rsidR="006C79EF" w:rsidRPr="00DC5D9F" w:rsidRDefault="006C79EF" w:rsidP="006C79EF">
      <w:pPr>
        <w:suppressAutoHyphens w:val="0"/>
        <w:jc w:val="both"/>
        <w:rPr>
          <w:rFonts w:ascii="Arial" w:eastAsiaTheme="minorHAnsi" w:hAnsi="Arial" w:cs="Arial"/>
          <w:strike/>
          <w:sz w:val="22"/>
          <w:szCs w:val="22"/>
          <w:lang w:val="es-MX" w:eastAsia="en-US"/>
        </w:rPr>
      </w:pPr>
    </w:p>
    <w:p w:rsidR="00B546C2" w:rsidRPr="00DC5D9F" w:rsidRDefault="00B546C2" w:rsidP="00B546C2">
      <w:pPr>
        <w:pStyle w:val="Sangra2detindependiente11"/>
        <w:spacing w:after="0" w:line="240" w:lineRule="auto"/>
        <w:ind w:left="0"/>
        <w:jc w:val="both"/>
        <w:rPr>
          <w:rFonts w:ascii="Arial" w:hAnsi="Arial" w:cs="Arial"/>
          <w:strike/>
          <w:sz w:val="22"/>
          <w:szCs w:val="22"/>
        </w:rPr>
      </w:pPr>
    </w:p>
    <w:p w:rsidR="00B546C2" w:rsidRPr="00DC5D9F" w:rsidRDefault="00B546C2" w:rsidP="00B546C2">
      <w:pPr>
        <w:pStyle w:val="Sangra2detindependiente11"/>
        <w:spacing w:after="0" w:line="240" w:lineRule="auto"/>
        <w:ind w:left="0"/>
        <w:jc w:val="both"/>
        <w:rPr>
          <w:rFonts w:ascii="Arial" w:hAnsi="Arial" w:cs="Arial"/>
          <w:sz w:val="22"/>
          <w:szCs w:val="22"/>
        </w:rPr>
      </w:pPr>
      <w:r w:rsidRPr="00DC5D9F">
        <w:rPr>
          <w:rFonts w:ascii="Arial" w:hAnsi="Arial" w:cs="Arial"/>
          <w:sz w:val="22"/>
          <w:szCs w:val="22"/>
        </w:rPr>
        <w:t xml:space="preserve">Para el caso de las claves </w:t>
      </w:r>
      <w:r w:rsidR="00766CE8" w:rsidRPr="00DC5D9F">
        <w:rPr>
          <w:rFonts w:ascii="Arial" w:hAnsi="Arial" w:cs="Arial"/>
          <w:sz w:val="22"/>
          <w:szCs w:val="22"/>
        </w:rPr>
        <w:t xml:space="preserve">de los bienes </w:t>
      </w:r>
      <w:r w:rsidRPr="00DC5D9F">
        <w:rPr>
          <w:rFonts w:ascii="Arial" w:hAnsi="Arial" w:cs="Arial"/>
          <w:sz w:val="22"/>
          <w:szCs w:val="22"/>
        </w:rPr>
        <w:t xml:space="preserve">de los insumos para </w:t>
      </w:r>
      <w:r w:rsidRPr="00DC5D9F">
        <w:rPr>
          <w:rFonts w:ascii="Arial" w:hAnsi="Arial" w:cs="Arial"/>
          <w:b/>
          <w:sz w:val="22"/>
          <w:szCs w:val="22"/>
          <w:u w:val="single"/>
        </w:rPr>
        <w:t>BOMBAS DE INFUSIÓN</w:t>
      </w:r>
      <w:r w:rsidRPr="00DC5D9F">
        <w:rPr>
          <w:rFonts w:ascii="Arial" w:hAnsi="Arial" w:cs="Arial"/>
          <w:b/>
          <w:sz w:val="22"/>
          <w:szCs w:val="22"/>
        </w:rPr>
        <w:t>,</w:t>
      </w:r>
      <w:r w:rsidRPr="00DC5D9F">
        <w:rPr>
          <w:rFonts w:ascii="Arial" w:hAnsi="Arial" w:cs="Arial"/>
          <w:sz w:val="22"/>
          <w:szCs w:val="22"/>
        </w:rPr>
        <w:t xml:space="preserve"> que se detallan en el </w:t>
      </w:r>
      <w:r w:rsidRPr="00DC5D9F">
        <w:rPr>
          <w:rFonts w:ascii="Arial" w:hAnsi="Arial" w:cs="Arial"/>
          <w:b/>
          <w:sz w:val="22"/>
          <w:szCs w:val="22"/>
        </w:rPr>
        <w:t xml:space="preserve">Anexo Número </w:t>
      </w:r>
      <w:r w:rsidR="0023590E" w:rsidRPr="00DC5D9F">
        <w:rPr>
          <w:rFonts w:ascii="Arial" w:hAnsi="Arial" w:cs="Arial"/>
          <w:b/>
          <w:sz w:val="22"/>
          <w:szCs w:val="22"/>
        </w:rPr>
        <w:t>21 (VEINTIUNO)</w:t>
      </w:r>
      <w:r w:rsidRPr="00DC5D9F">
        <w:rPr>
          <w:rFonts w:ascii="Arial" w:hAnsi="Arial" w:cs="Arial"/>
          <w:sz w:val="22"/>
          <w:szCs w:val="22"/>
        </w:rPr>
        <w:t xml:space="preserve"> y que se deben ofertar del </w:t>
      </w:r>
      <w:r w:rsidR="00346F28" w:rsidRPr="00DC5D9F">
        <w:rPr>
          <w:rFonts w:ascii="Arial" w:eastAsia="Calibri" w:hAnsi="Arial" w:cs="Arial"/>
          <w:sz w:val="22"/>
          <w:szCs w:val="22"/>
          <w:lang w:val="es-MX" w:eastAsia="en-US"/>
        </w:rPr>
        <w:t>IMSS</w:t>
      </w:r>
      <w:r w:rsidRPr="00DC5D9F">
        <w:rPr>
          <w:rFonts w:ascii="Arial" w:hAnsi="Arial" w:cs="Arial"/>
          <w:sz w:val="22"/>
          <w:szCs w:val="22"/>
        </w:rPr>
        <w:t xml:space="preserve">, se establece </w:t>
      </w:r>
      <w:r w:rsidRPr="00DC5D9F">
        <w:rPr>
          <w:rFonts w:ascii="Arial" w:hAnsi="Arial" w:cs="Arial"/>
          <w:b/>
          <w:sz w:val="22"/>
          <w:szCs w:val="22"/>
        </w:rPr>
        <w:t>UNA SOLA FUENTE DE ABASTO</w:t>
      </w:r>
      <w:r w:rsidR="006861C1" w:rsidRPr="00DC5D9F">
        <w:rPr>
          <w:rFonts w:ascii="Arial" w:hAnsi="Arial" w:cs="Arial"/>
          <w:sz w:val="22"/>
          <w:szCs w:val="22"/>
        </w:rPr>
        <w:t>, por lo que</w:t>
      </w:r>
      <w:r w:rsidRPr="00DC5D9F">
        <w:rPr>
          <w:rFonts w:ascii="Arial" w:hAnsi="Arial" w:cs="Arial"/>
          <w:sz w:val="22"/>
          <w:szCs w:val="22"/>
        </w:rPr>
        <w:t xml:space="preserve"> la propuesta solvente más baja que califique en primer lugar, </w:t>
      </w:r>
      <w:r w:rsidR="006861C1" w:rsidRPr="00DC5D9F">
        <w:rPr>
          <w:rFonts w:ascii="Arial" w:hAnsi="Arial" w:cs="Arial"/>
          <w:sz w:val="22"/>
          <w:szCs w:val="22"/>
        </w:rPr>
        <w:t xml:space="preserve">se </w:t>
      </w:r>
      <w:r w:rsidRPr="00DC5D9F">
        <w:rPr>
          <w:rFonts w:ascii="Arial" w:hAnsi="Arial" w:cs="Arial"/>
          <w:sz w:val="22"/>
          <w:szCs w:val="22"/>
        </w:rPr>
        <w:t xml:space="preserve">adjudicará el </w:t>
      </w:r>
      <w:r w:rsidRPr="00DC5D9F">
        <w:rPr>
          <w:rFonts w:ascii="Arial" w:hAnsi="Arial" w:cs="Arial"/>
          <w:b/>
          <w:sz w:val="22"/>
          <w:szCs w:val="22"/>
        </w:rPr>
        <w:t>100%</w:t>
      </w:r>
      <w:r w:rsidRPr="00DC5D9F">
        <w:rPr>
          <w:rFonts w:ascii="Arial" w:hAnsi="Arial" w:cs="Arial"/>
          <w:sz w:val="22"/>
          <w:szCs w:val="22"/>
        </w:rPr>
        <w:t xml:space="preserve"> de la demanda en la UMAE.</w:t>
      </w:r>
    </w:p>
    <w:p w:rsidR="002D426E" w:rsidRDefault="002D426E" w:rsidP="00B546C2">
      <w:pPr>
        <w:pStyle w:val="Sangra2detindependiente11"/>
        <w:spacing w:after="0" w:line="240" w:lineRule="auto"/>
        <w:ind w:left="0"/>
        <w:jc w:val="both"/>
        <w:rPr>
          <w:rFonts w:ascii="Arial" w:hAnsi="Arial" w:cs="Arial"/>
          <w:sz w:val="22"/>
          <w:szCs w:val="22"/>
        </w:rPr>
      </w:pPr>
    </w:p>
    <w:p w:rsidR="002D426E" w:rsidRPr="00DC5D9F" w:rsidRDefault="002D426E" w:rsidP="00B546C2">
      <w:pPr>
        <w:pStyle w:val="Sangra2detindependiente11"/>
        <w:spacing w:after="0" w:line="240" w:lineRule="auto"/>
        <w:ind w:left="0"/>
        <w:jc w:val="both"/>
        <w:rPr>
          <w:rFonts w:ascii="Arial" w:hAnsi="Arial" w:cs="Arial"/>
          <w:sz w:val="22"/>
          <w:szCs w:val="22"/>
        </w:rPr>
      </w:pPr>
    </w:p>
    <w:p w:rsidR="00276D39" w:rsidRPr="00D342CD" w:rsidRDefault="00B546C2" w:rsidP="00D342CD">
      <w:pPr>
        <w:ind w:left="851" w:hanging="851"/>
        <w:jc w:val="both"/>
        <w:rPr>
          <w:rFonts w:ascii="Arial" w:hAnsi="Arial" w:cs="Arial"/>
          <w:b/>
          <w:sz w:val="22"/>
          <w:szCs w:val="22"/>
        </w:rPr>
      </w:pPr>
      <w:r w:rsidRPr="00DC5D9F">
        <w:rPr>
          <w:rFonts w:ascii="Arial" w:hAnsi="Arial" w:cs="Arial"/>
          <w:b/>
          <w:sz w:val="22"/>
          <w:szCs w:val="22"/>
        </w:rPr>
        <w:t>3.2.</w:t>
      </w:r>
      <w:r w:rsidRPr="00DC5D9F">
        <w:rPr>
          <w:rFonts w:ascii="Arial" w:hAnsi="Arial" w:cs="Arial"/>
          <w:b/>
          <w:sz w:val="22"/>
          <w:szCs w:val="22"/>
        </w:rPr>
        <w:tab/>
        <w:t>FECHA, HORA</w:t>
      </w:r>
      <w:r w:rsidR="00D41E86" w:rsidRPr="00DC5D9F">
        <w:rPr>
          <w:rFonts w:ascii="Arial" w:hAnsi="Arial" w:cs="Arial"/>
          <w:b/>
          <w:sz w:val="22"/>
          <w:szCs w:val="22"/>
        </w:rPr>
        <w:t>,</w:t>
      </w:r>
      <w:r w:rsidRPr="00DC5D9F">
        <w:rPr>
          <w:rFonts w:ascii="Arial" w:hAnsi="Arial" w:cs="Arial"/>
          <w:b/>
          <w:sz w:val="22"/>
          <w:szCs w:val="22"/>
        </w:rPr>
        <w:t xml:space="preserve"> DOMICILIO DE LOS EVENTOS</w:t>
      </w:r>
      <w:r w:rsidR="00D41E86" w:rsidRPr="00DC5D9F">
        <w:rPr>
          <w:rFonts w:ascii="Arial" w:hAnsi="Arial" w:cs="Arial"/>
          <w:b/>
          <w:sz w:val="22"/>
          <w:szCs w:val="22"/>
        </w:rPr>
        <w:t>,</w:t>
      </w:r>
      <w:r w:rsidRPr="00DC5D9F">
        <w:rPr>
          <w:rFonts w:ascii="Arial" w:hAnsi="Arial" w:cs="Arial"/>
          <w:b/>
          <w:sz w:val="22"/>
          <w:szCs w:val="22"/>
        </w:rPr>
        <w:t xml:space="preserve"> MEDIO</w:t>
      </w:r>
      <w:r w:rsidR="00D41E86" w:rsidRPr="00DC5D9F">
        <w:rPr>
          <w:rFonts w:ascii="Arial" w:hAnsi="Arial" w:cs="Arial"/>
          <w:b/>
          <w:sz w:val="22"/>
          <w:szCs w:val="22"/>
        </w:rPr>
        <w:t xml:space="preserve"> DE </w:t>
      </w:r>
      <w:r w:rsidR="00895C93" w:rsidRPr="00DC5D9F">
        <w:rPr>
          <w:rFonts w:ascii="Arial" w:hAnsi="Arial" w:cs="Arial"/>
          <w:b/>
          <w:sz w:val="22"/>
          <w:szCs w:val="22"/>
        </w:rPr>
        <w:t xml:space="preserve">PARTICIPACIÓN </w:t>
      </w:r>
      <w:r w:rsidRPr="00DC5D9F">
        <w:rPr>
          <w:rFonts w:ascii="Arial" w:hAnsi="Arial" w:cs="Arial"/>
          <w:b/>
          <w:sz w:val="22"/>
          <w:szCs w:val="22"/>
        </w:rPr>
        <w:t>Y EN SU CASO, REDUCCI</w:t>
      </w:r>
      <w:r w:rsidR="00A65E7A" w:rsidRPr="00DC5D9F">
        <w:rPr>
          <w:rFonts w:ascii="Arial" w:hAnsi="Arial" w:cs="Arial"/>
          <w:b/>
          <w:sz w:val="22"/>
          <w:szCs w:val="22"/>
        </w:rPr>
        <w:t>Ó</w:t>
      </w:r>
      <w:r w:rsidRPr="00DC5D9F">
        <w:rPr>
          <w:rFonts w:ascii="Arial" w:hAnsi="Arial" w:cs="Arial"/>
          <w:b/>
          <w:sz w:val="22"/>
          <w:szCs w:val="22"/>
        </w:rPr>
        <w:t>N DE PLAZO PARA LA PRE</w:t>
      </w:r>
      <w:r w:rsidR="00D342CD">
        <w:rPr>
          <w:rFonts w:ascii="Arial" w:hAnsi="Arial" w:cs="Arial"/>
          <w:b/>
          <w:sz w:val="22"/>
          <w:szCs w:val="22"/>
        </w:rPr>
        <w:t>SENTACIÓN DE LAS PROPOSICIONES.</w:t>
      </w:r>
    </w:p>
    <w:p w:rsidR="00C14DE3" w:rsidRDefault="00C14DE3" w:rsidP="00B546C2">
      <w:pPr>
        <w:jc w:val="both"/>
        <w:rPr>
          <w:rFonts w:ascii="Arial" w:hAnsi="Arial" w:cs="Arial"/>
          <w:sz w:val="22"/>
          <w:szCs w:val="22"/>
        </w:rPr>
      </w:pPr>
    </w:p>
    <w:tbl>
      <w:tblPr>
        <w:tblW w:w="9949" w:type="dxa"/>
        <w:jc w:val="center"/>
        <w:tblLayout w:type="fixed"/>
        <w:tblLook w:val="0000" w:firstRow="0" w:lastRow="0" w:firstColumn="0" w:lastColumn="0" w:noHBand="0" w:noVBand="0"/>
      </w:tblPr>
      <w:tblGrid>
        <w:gridCol w:w="2841"/>
        <w:gridCol w:w="1438"/>
        <w:gridCol w:w="1275"/>
        <w:gridCol w:w="4395"/>
      </w:tblGrid>
      <w:tr w:rsidR="00C14DE3" w:rsidRPr="005C60E4" w:rsidTr="005C60E4">
        <w:trPr>
          <w:tblHeader/>
          <w:jc w:val="center"/>
        </w:trPr>
        <w:tc>
          <w:tcPr>
            <w:tcW w:w="2841" w:type="dxa"/>
            <w:tcBorders>
              <w:top w:val="single" w:sz="4" w:space="0" w:color="000000"/>
              <w:left w:val="single" w:sz="4" w:space="0" w:color="000000"/>
              <w:bottom w:val="single" w:sz="4" w:space="0" w:color="000000"/>
            </w:tcBorders>
            <w:shd w:val="clear" w:color="auto" w:fill="D9D9D9" w:themeFill="background1" w:themeFillShade="D9"/>
          </w:tcPr>
          <w:p w:rsidR="00C14DE3" w:rsidRPr="00DC5D9F" w:rsidRDefault="00C14DE3" w:rsidP="00D44B74">
            <w:pPr>
              <w:snapToGrid w:val="0"/>
              <w:spacing w:line="192" w:lineRule="atLeast"/>
              <w:jc w:val="center"/>
              <w:rPr>
                <w:rFonts w:ascii="Arial" w:hAnsi="Arial" w:cs="Arial"/>
                <w:b/>
                <w:sz w:val="20"/>
              </w:rPr>
            </w:pPr>
          </w:p>
          <w:p w:rsidR="00C14DE3" w:rsidRPr="005C60E4" w:rsidRDefault="00C14DE3" w:rsidP="00D44B74">
            <w:pPr>
              <w:spacing w:line="192" w:lineRule="atLeast"/>
              <w:jc w:val="center"/>
              <w:rPr>
                <w:rFonts w:ascii="Arial" w:hAnsi="Arial" w:cs="Arial"/>
                <w:b/>
                <w:sz w:val="20"/>
              </w:rPr>
            </w:pPr>
            <w:r w:rsidRPr="005C60E4">
              <w:rPr>
                <w:rFonts w:ascii="Arial" w:hAnsi="Arial" w:cs="Arial"/>
                <w:b/>
                <w:sz w:val="20"/>
              </w:rPr>
              <w:t>E V E N T O S</w:t>
            </w:r>
          </w:p>
          <w:p w:rsidR="00C14DE3" w:rsidRPr="005C60E4" w:rsidRDefault="00C14DE3" w:rsidP="00D44B74">
            <w:pPr>
              <w:spacing w:line="192" w:lineRule="atLeast"/>
              <w:jc w:val="center"/>
              <w:rPr>
                <w:rFonts w:ascii="Arial" w:hAnsi="Arial" w:cs="Arial"/>
                <w:b/>
                <w:sz w:val="20"/>
              </w:rPr>
            </w:pPr>
          </w:p>
        </w:tc>
        <w:tc>
          <w:tcPr>
            <w:tcW w:w="1438" w:type="dxa"/>
            <w:tcBorders>
              <w:top w:val="single" w:sz="4" w:space="0" w:color="000000"/>
              <w:left w:val="single" w:sz="4" w:space="0" w:color="000000"/>
              <w:bottom w:val="single" w:sz="4" w:space="0" w:color="000000"/>
            </w:tcBorders>
            <w:shd w:val="clear" w:color="auto" w:fill="D9D9D9" w:themeFill="background1" w:themeFillShade="D9"/>
          </w:tcPr>
          <w:p w:rsidR="00C14DE3" w:rsidRPr="005C60E4" w:rsidRDefault="00C14DE3" w:rsidP="00D44B74">
            <w:pPr>
              <w:snapToGrid w:val="0"/>
              <w:spacing w:line="192" w:lineRule="atLeast"/>
              <w:jc w:val="center"/>
              <w:rPr>
                <w:rFonts w:ascii="Arial" w:hAnsi="Arial" w:cs="Arial"/>
                <w:b/>
                <w:sz w:val="20"/>
              </w:rPr>
            </w:pPr>
          </w:p>
          <w:p w:rsidR="00C14DE3" w:rsidRPr="005C60E4" w:rsidRDefault="00C14DE3" w:rsidP="00D44B74">
            <w:pPr>
              <w:spacing w:line="192" w:lineRule="atLeast"/>
              <w:jc w:val="center"/>
              <w:rPr>
                <w:rFonts w:ascii="Arial" w:hAnsi="Arial" w:cs="Arial"/>
                <w:b/>
                <w:sz w:val="20"/>
              </w:rPr>
            </w:pPr>
            <w:r w:rsidRPr="005C60E4">
              <w:rPr>
                <w:rFonts w:ascii="Arial" w:hAnsi="Arial" w:cs="Arial"/>
                <w:b/>
                <w:sz w:val="20"/>
              </w:rPr>
              <w:t>F E C H A</w:t>
            </w:r>
          </w:p>
        </w:tc>
        <w:tc>
          <w:tcPr>
            <w:tcW w:w="1275" w:type="dxa"/>
            <w:tcBorders>
              <w:top w:val="single" w:sz="4" w:space="0" w:color="000000"/>
              <w:left w:val="single" w:sz="4" w:space="0" w:color="000000"/>
              <w:bottom w:val="single" w:sz="4" w:space="0" w:color="000000"/>
            </w:tcBorders>
            <w:shd w:val="clear" w:color="auto" w:fill="D9D9D9" w:themeFill="background1" w:themeFillShade="D9"/>
          </w:tcPr>
          <w:p w:rsidR="00C14DE3" w:rsidRPr="005C60E4" w:rsidRDefault="00C14DE3" w:rsidP="00D44B74">
            <w:pPr>
              <w:snapToGrid w:val="0"/>
              <w:spacing w:line="192" w:lineRule="atLeast"/>
              <w:jc w:val="center"/>
              <w:rPr>
                <w:rFonts w:ascii="Arial" w:hAnsi="Arial" w:cs="Arial"/>
                <w:b/>
                <w:sz w:val="20"/>
              </w:rPr>
            </w:pPr>
          </w:p>
          <w:p w:rsidR="00C14DE3" w:rsidRPr="005C60E4" w:rsidRDefault="00C14DE3" w:rsidP="00D44B74">
            <w:pPr>
              <w:snapToGrid w:val="0"/>
              <w:spacing w:line="192" w:lineRule="atLeast"/>
              <w:jc w:val="center"/>
              <w:rPr>
                <w:rFonts w:ascii="Arial" w:hAnsi="Arial" w:cs="Arial"/>
                <w:b/>
                <w:sz w:val="20"/>
              </w:rPr>
            </w:pPr>
            <w:r w:rsidRPr="005C60E4">
              <w:rPr>
                <w:rFonts w:ascii="Arial" w:hAnsi="Arial" w:cs="Arial"/>
                <w:b/>
                <w:sz w:val="20"/>
              </w:rPr>
              <w:t>H O R A</w:t>
            </w:r>
          </w:p>
        </w:tc>
        <w:tc>
          <w:tcPr>
            <w:tcW w:w="439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C14DE3" w:rsidRPr="005C60E4" w:rsidRDefault="00C14DE3" w:rsidP="00D44B74">
            <w:pPr>
              <w:snapToGrid w:val="0"/>
              <w:spacing w:line="192" w:lineRule="atLeast"/>
              <w:jc w:val="center"/>
              <w:rPr>
                <w:rFonts w:ascii="Arial" w:hAnsi="Arial" w:cs="Arial"/>
                <w:b/>
                <w:sz w:val="20"/>
              </w:rPr>
            </w:pPr>
          </w:p>
          <w:p w:rsidR="00C14DE3" w:rsidRPr="005C60E4" w:rsidRDefault="00C14DE3" w:rsidP="00D44B74">
            <w:pPr>
              <w:snapToGrid w:val="0"/>
              <w:spacing w:line="192" w:lineRule="atLeast"/>
              <w:jc w:val="center"/>
              <w:rPr>
                <w:rFonts w:ascii="Arial" w:hAnsi="Arial" w:cs="Arial"/>
                <w:b/>
                <w:sz w:val="20"/>
              </w:rPr>
            </w:pPr>
            <w:r w:rsidRPr="005C60E4">
              <w:rPr>
                <w:rFonts w:ascii="Arial" w:hAnsi="Arial" w:cs="Arial"/>
                <w:b/>
                <w:sz w:val="20"/>
              </w:rPr>
              <w:t>L U G A R</w:t>
            </w:r>
          </w:p>
        </w:tc>
      </w:tr>
      <w:tr w:rsidR="008B0358" w:rsidRPr="005C60E4" w:rsidTr="00DE097A">
        <w:trPr>
          <w:trHeight w:val="864"/>
          <w:jc w:val="center"/>
        </w:trPr>
        <w:tc>
          <w:tcPr>
            <w:tcW w:w="2841" w:type="dxa"/>
            <w:tcBorders>
              <w:top w:val="single" w:sz="4" w:space="0" w:color="auto"/>
              <w:left w:val="single" w:sz="4" w:space="0" w:color="000000"/>
              <w:bottom w:val="single" w:sz="4" w:space="0" w:color="000000"/>
            </w:tcBorders>
          </w:tcPr>
          <w:p w:rsidR="008B0358" w:rsidRPr="005C60E4" w:rsidRDefault="008B0358" w:rsidP="0044152C">
            <w:pPr>
              <w:spacing w:line="192" w:lineRule="atLeast"/>
              <w:jc w:val="both"/>
              <w:rPr>
                <w:rFonts w:ascii="Arial" w:hAnsi="Arial" w:cs="Arial"/>
                <w:sz w:val="20"/>
              </w:rPr>
            </w:pPr>
            <w:r w:rsidRPr="005C60E4">
              <w:rPr>
                <w:rFonts w:ascii="Arial" w:hAnsi="Arial" w:cs="Arial"/>
                <w:sz w:val="20"/>
              </w:rPr>
              <w:t>Aclaraciones de dudas a la Convocatoria a la</w:t>
            </w:r>
            <w:r>
              <w:rPr>
                <w:rFonts w:ascii="Arial" w:hAnsi="Arial" w:cs="Arial"/>
                <w:sz w:val="20"/>
              </w:rPr>
              <w:t xml:space="preserve"> </w:t>
            </w:r>
            <w:r w:rsidR="0073201F">
              <w:rPr>
                <w:rFonts w:ascii="Arial" w:hAnsi="Arial" w:cs="Arial"/>
                <w:sz w:val="20"/>
              </w:rPr>
              <w:t>Adjudicación Directa</w:t>
            </w:r>
            <w:r>
              <w:rPr>
                <w:rFonts w:ascii="Arial" w:hAnsi="Arial" w:cs="Arial"/>
                <w:sz w:val="20"/>
              </w:rPr>
              <w:t>.</w:t>
            </w:r>
          </w:p>
        </w:tc>
        <w:tc>
          <w:tcPr>
            <w:tcW w:w="1438" w:type="dxa"/>
            <w:tcBorders>
              <w:top w:val="single" w:sz="4" w:space="0" w:color="auto"/>
              <w:left w:val="single" w:sz="4" w:space="0" w:color="000000"/>
              <w:bottom w:val="single" w:sz="4" w:space="0" w:color="000000"/>
            </w:tcBorders>
            <w:vAlign w:val="center"/>
          </w:tcPr>
          <w:p w:rsidR="008B0358" w:rsidRPr="00105306" w:rsidRDefault="009726ED" w:rsidP="008C5A8C">
            <w:pPr>
              <w:snapToGrid w:val="0"/>
              <w:spacing w:line="192" w:lineRule="atLeast"/>
              <w:jc w:val="center"/>
              <w:rPr>
                <w:rFonts w:ascii="Arial" w:hAnsi="Arial" w:cs="Arial"/>
                <w:sz w:val="20"/>
              </w:rPr>
            </w:pPr>
            <w:r>
              <w:rPr>
                <w:rFonts w:ascii="Arial" w:hAnsi="Arial" w:cs="Arial"/>
                <w:sz w:val="20"/>
              </w:rPr>
              <w:t>NO APLICA</w:t>
            </w:r>
          </w:p>
        </w:tc>
        <w:tc>
          <w:tcPr>
            <w:tcW w:w="1275" w:type="dxa"/>
            <w:tcBorders>
              <w:top w:val="single" w:sz="4" w:space="0" w:color="auto"/>
              <w:left w:val="single" w:sz="4" w:space="0" w:color="000000"/>
              <w:bottom w:val="single" w:sz="4" w:space="0" w:color="000000"/>
              <w:right w:val="single" w:sz="4" w:space="0" w:color="auto"/>
            </w:tcBorders>
            <w:vAlign w:val="center"/>
          </w:tcPr>
          <w:p w:rsidR="008B0358" w:rsidRPr="00105306" w:rsidRDefault="009726ED" w:rsidP="00563CBC">
            <w:pPr>
              <w:snapToGrid w:val="0"/>
              <w:spacing w:line="192" w:lineRule="atLeast"/>
              <w:jc w:val="center"/>
              <w:rPr>
                <w:rFonts w:ascii="Arial" w:hAnsi="Arial" w:cs="Arial"/>
                <w:sz w:val="20"/>
              </w:rPr>
            </w:pPr>
            <w:r>
              <w:rPr>
                <w:rFonts w:ascii="Arial" w:hAnsi="Arial" w:cs="Arial"/>
                <w:sz w:val="20"/>
              </w:rPr>
              <w:t>NO APLICA</w:t>
            </w:r>
          </w:p>
        </w:tc>
        <w:tc>
          <w:tcPr>
            <w:tcW w:w="4395" w:type="dxa"/>
            <w:tcBorders>
              <w:top w:val="single" w:sz="4" w:space="0" w:color="auto"/>
              <w:left w:val="single" w:sz="4" w:space="0" w:color="auto"/>
              <w:bottom w:val="single" w:sz="4" w:space="0" w:color="auto"/>
              <w:right w:val="single" w:sz="4" w:space="0" w:color="auto"/>
            </w:tcBorders>
          </w:tcPr>
          <w:p w:rsidR="008B0358" w:rsidRPr="005C60E4" w:rsidRDefault="008B0358" w:rsidP="00EF278A">
            <w:pPr>
              <w:spacing w:line="192" w:lineRule="atLeast"/>
              <w:jc w:val="center"/>
              <w:rPr>
                <w:rFonts w:ascii="Arial" w:hAnsi="Arial" w:cs="Arial"/>
                <w:sz w:val="20"/>
              </w:rPr>
            </w:pPr>
            <w:r w:rsidRPr="005C60E4">
              <w:rPr>
                <w:rFonts w:ascii="Arial" w:hAnsi="Arial" w:cs="Arial"/>
                <w:sz w:val="20"/>
              </w:rPr>
              <w:t xml:space="preserve">Vía electrónica a través del portal del </w:t>
            </w:r>
            <w:proofErr w:type="spellStart"/>
            <w:r w:rsidRPr="005C60E4">
              <w:rPr>
                <w:rFonts w:ascii="Arial" w:hAnsi="Arial" w:cs="Arial"/>
                <w:sz w:val="20"/>
              </w:rPr>
              <w:t>compranet</w:t>
            </w:r>
            <w:proofErr w:type="spellEnd"/>
            <w:r w:rsidRPr="005C60E4">
              <w:rPr>
                <w:rFonts w:ascii="Arial" w:hAnsi="Arial" w:cs="Arial"/>
                <w:sz w:val="20"/>
              </w:rPr>
              <w:t xml:space="preserve">, en la dirección </w:t>
            </w:r>
            <w:r w:rsidR="00CF7741" w:rsidRPr="00CF7741">
              <w:rPr>
                <w:rFonts w:ascii="Arial" w:hAnsi="Arial" w:cs="Arial"/>
                <w:sz w:val="20"/>
              </w:rPr>
              <w:t>https://compranet.hacienda.gob.mx/web/login.html</w:t>
            </w:r>
            <w:r w:rsidRPr="005C60E4">
              <w:rPr>
                <w:rFonts w:ascii="Arial" w:hAnsi="Arial" w:cs="Arial"/>
                <w:sz w:val="20"/>
              </w:rPr>
              <w:t>,</w:t>
            </w:r>
          </w:p>
        </w:tc>
      </w:tr>
      <w:tr w:rsidR="009726ED" w:rsidRPr="005C60E4" w:rsidTr="00DE3777">
        <w:trPr>
          <w:jc w:val="center"/>
        </w:trPr>
        <w:tc>
          <w:tcPr>
            <w:tcW w:w="2841" w:type="dxa"/>
            <w:tcBorders>
              <w:top w:val="single" w:sz="4" w:space="0" w:color="auto"/>
              <w:left w:val="single" w:sz="4" w:space="0" w:color="000000"/>
              <w:bottom w:val="single" w:sz="4" w:space="0" w:color="000000"/>
            </w:tcBorders>
          </w:tcPr>
          <w:p w:rsidR="009726ED" w:rsidRPr="005C60E4" w:rsidRDefault="009726ED" w:rsidP="0009191D">
            <w:pPr>
              <w:spacing w:line="192" w:lineRule="atLeast"/>
              <w:jc w:val="both"/>
              <w:rPr>
                <w:rFonts w:ascii="Arial" w:hAnsi="Arial" w:cs="Arial"/>
                <w:sz w:val="20"/>
              </w:rPr>
            </w:pPr>
          </w:p>
          <w:p w:rsidR="009726ED" w:rsidRPr="005C60E4" w:rsidRDefault="009726ED" w:rsidP="0009191D">
            <w:pPr>
              <w:spacing w:line="192" w:lineRule="atLeast"/>
              <w:jc w:val="both"/>
              <w:rPr>
                <w:rFonts w:ascii="Arial" w:hAnsi="Arial" w:cs="Arial"/>
                <w:sz w:val="20"/>
              </w:rPr>
            </w:pPr>
            <w:r w:rsidRPr="005C60E4">
              <w:rPr>
                <w:rFonts w:ascii="Arial" w:hAnsi="Arial" w:cs="Arial"/>
                <w:sz w:val="20"/>
              </w:rPr>
              <w:t>Acto de Presentac</w:t>
            </w:r>
            <w:r>
              <w:rPr>
                <w:rFonts w:ascii="Arial" w:hAnsi="Arial" w:cs="Arial"/>
                <w:sz w:val="20"/>
              </w:rPr>
              <w:t>ión de Pruebas y muestras</w:t>
            </w:r>
          </w:p>
          <w:p w:rsidR="009726ED" w:rsidRPr="005C60E4" w:rsidRDefault="009726ED" w:rsidP="0009191D">
            <w:pPr>
              <w:spacing w:line="192" w:lineRule="atLeast"/>
              <w:jc w:val="both"/>
              <w:rPr>
                <w:rFonts w:ascii="Arial" w:hAnsi="Arial" w:cs="Arial"/>
                <w:sz w:val="20"/>
              </w:rPr>
            </w:pPr>
          </w:p>
        </w:tc>
        <w:tc>
          <w:tcPr>
            <w:tcW w:w="1438" w:type="dxa"/>
            <w:tcBorders>
              <w:top w:val="single" w:sz="4" w:space="0" w:color="auto"/>
              <w:left w:val="single" w:sz="4" w:space="0" w:color="000000"/>
              <w:bottom w:val="single" w:sz="4" w:space="0" w:color="000000"/>
            </w:tcBorders>
            <w:vAlign w:val="center"/>
          </w:tcPr>
          <w:p w:rsidR="009726ED" w:rsidRPr="00105306" w:rsidRDefault="009726ED" w:rsidP="009726ED">
            <w:pPr>
              <w:snapToGrid w:val="0"/>
              <w:spacing w:line="192" w:lineRule="atLeast"/>
              <w:jc w:val="center"/>
              <w:rPr>
                <w:rFonts w:ascii="Arial" w:hAnsi="Arial" w:cs="Arial"/>
                <w:sz w:val="20"/>
              </w:rPr>
            </w:pPr>
            <w:r>
              <w:rPr>
                <w:rFonts w:ascii="Arial" w:hAnsi="Arial" w:cs="Arial"/>
                <w:sz w:val="20"/>
              </w:rPr>
              <w:t>NO APLICA</w:t>
            </w:r>
          </w:p>
        </w:tc>
        <w:tc>
          <w:tcPr>
            <w:tcW w:w="1275" w:type="dxa"/>
            <w:tcBorders>
              <w:top w:val="single" w:sz="4" w:space="0" w:color="auto"/>
              <w:left w:val="single" w:sz="4" w:space="0" w:color="000000"/>
              <w:bottom w:val="single" w:sz="4" w:space="0" w:color="000000"/>
              <w:right w:val="single" w:sz="4" w:space="0" w:color="auto"/>
            </w:tcBorders>
            <w:vAlign w:val="center"/>
          </w:tcPr>
          <w:p w:rsidR="009726ED" w:rsidRPr="00105306" w:rsidRDefault="009726ED" w:rsidP="009726ED">
            <w:pPr>
              <w:snapToGrid w:val="0"/>
              <w:spacing w:line="192" w:lineRule="atLeast"/>
              <w:jc w:val="center"/>
              <w:rPr>
                <w:rFonts w:ascii="Arial" w:hAnsi="Arial" w:cs="Arial"/>
                <w:sz w:val="20"/>
              </w:rPr>
            </w:pPr>
            <w:r>
              <w:rPr>
                <w:rFonts w:ascii="Arial" w:hAnsi="Arial" w:cs="Arial"/>
                <w:sz w:val="20"/>
              </w:rPr>
              <w:t>NO APLICA</w:t>
            </w:r>
          </w:p>
        </w:tc>
        <w:tc>
          <w:tcPr>
            <w:tcW w:w="4395" w:type="dxa"/>
            <w:tcBorders>
              <w:top w:val="single" w:sz="4" w:space="0" w:color="auto"/>
              <w:left w:val="single" w:sz="4" w:space="0" w:color="auto"/>
              <w:bottom w:val="single" w:sz="4" w:space="0" w:color="auto"/>
              <w:right w:val="single" w:sz="4" w:space="0" w:color="auto"/>
            </w:tcBorders>
          </w:tcPr>
          <w:p w:rsidR="009726ED" w:rsidRPr="005C60E4" w:rsidRDefault="009726ED" w:rsidP="009052EC">
            <w:pPr>
              <w:spacing w:line="192" w:lineRule="atLeast"/>
              <w:jc w:val="center"/>
              <w:rPr>
                <w:rFonts w:ascii="Arial" w:hAnsi="Arial" w:cs="Arial"/>
                <w:sz w:val="20"/>
              </w:rPr>
            </w:pPr>
          </w:p>
        </w:tc>
      </w:tr>
      <w:tr w:rsidR="008B0358" w:rsidRPr="005C60E4" w:rsidTr="00DE3777">
        <w:trPr>
          <w:jc w:val="center"/>
        </w:trPr>
        <w:tc>
          <w:tcPr>
            <w:tcW w:w="2841" w:type="dxa"/>
            <w:tcBorders>
              <w:top w:val="single" w:sz="4" w:space="0" w:color="auto"/>
              <w:left w:val="single" w:sz="4" w:space="0" w:color="000000"/>
              <w:bottom w:val="single" w:sz="4" w:space="0" w:color="000000"/>
            </w:tcBorders>
          </w:tcPr>
          <w:p w:rsidR="008B0358" w:rsidRPr="005C60E4" w:rsidRDefault="008B0358" w:rsidP="00502426">
            <w:pPr>
              <w:spacing w:line="192" w:lineRule="atLeast"/>
              <w:jc w:val="both"/>
              <w:rPr>
                <w:rFonts w:ascii="Arial" w:hAnsi="Arial" w:cs="Arial"/>
                <w:sz w:val="20"/>
              </w:rPr>
            </w:pPr>
          </w:p>
          <w:p w:rsidR="008B0358" w:rsidRPr="005C60E4" w:rsidRDefault="008B0358" w:rsidP="00502426">
            <w:pPr>
              <w:spacing w:line="192" w:lineRule="atLeast"/>
              <w:jc w:val="both"/>
              <w:rPr>
                <w:rFonts w:ascii="Arial" w:hAnsi="Arial" w:cs="Arial"/>
                <w:sz w:val="20"/>
              </w:rPr>
            </w:pPr>
            <w:r w:rsidRPr="005C60E4">
              <w:rPr>
                <w:rFonts w:ascii="Arial" w:hAnsi="Arial" w:cs="Arial"/>
                <w:sz w:val="20"/>
              </w:rPr>
              <w:t>Acto de Presentac</w:t>
            </w:r>
            <w:r>
              <w:rPr>
                <w:rFonts w:ascii="Arial" w:hAnsi="Arial" w:cs="Arial"/>
                <w:sz w:val="20"/>
              </w:rPr>
              <w:t>ión y Apertura de Proposiciones.</w:t>
            </w:r>
          </w:p>
          <w:p w:rsidR="008B0358" w:rsidRPr="005C60E4" w:rsidRDefault="008B0358" w:rsidP="00502426">
            <w:pPr>
              <w:spacing w:line="192" w:lineRule="atLeast"/>
              <w:jc w:val="both"/>
              <w:rPr>
                <w:rFonts w:ascii="Arial" w:hAnsi="Arial" w:cs="Arial"/>
                <w:sz w:val="20"/>
              </w:rPr>
            </w:pPr>
          </w:p>
        </w:tc>
        <w:tc>
          <w:tcPr>
            <w:tcW w:w="1438" w:type="dxa"/>
            <w:tcBorders>
              <w:top w:val="single" w:sz="4" w:space="0" w:color="auto"/>
              <w:left w:val="single" w:sz="4" w:space="0" w:color="000000"/>
              <w:bottom w:val="single" w:sz="4" w:space="0" w:color="000000"/>
            </w:tcBorders>
            <w:vAlign w:val="center"/>
          </w:tcPr>
          <w:p w:rsidR="008B0358" w:rsidRPr="00105306" w:rsidRDefault="009726ED" w:rsidP="009726ED">
            <w:pPr>
              <w:snapToGrid w:val="0"/>
              <w:spacing w:line="192" w:lineRule="atLeast"/>
              <w:jc w:val="center"/>
              <w:rPr>
                <w:rFonts w:ascii="Arial" w:hAnsi="Arial" w:cs="Arial"/>
                <w:sz w:val="20"/>
              </w:rPr>
            </w:pPr>
            <w:r>
              <w:rPr>
                <w:rFonts w:ascii="Arial" w:hAnsi="Arial" w:cs="Arial"/>
                <w:sz w:val="20"/>
              </w:rPr>
              <w:t>26</w:t>
            </w:r>
            <w:r w:rsidR="0029719F">
              <w:rPr>
                <w:rFonts w:ascii="Arial" w:hAnsi="Arial" w:cs="Arial"/>
                <w:sz w:val="20"/>
              </w:rPr>
              <w:t>/0</w:t>
            </w:r>
            <w:r>
              <w:rPr>
                <w:rFonts w:ascii="Arial" w:hAnsi="Arial" w:cs="Arial"/>
                <w:sz w:val="20"/>
              </w:rPr>
              <w:t>9</w:t>
            </w:r>
            <w:r w:rsidR="0029719F">
              <w:rPr>
                <w:rFonts w:ascii="Arial" w:hAnsi="Arial" w:cs="Arial"/>
                <w:sz w:val="20"/>
              </w:rPr>
              <w:t>/2022</w:t>
            </w:r>
          </w:p>
        </w:tc>
        <w:tc>
          <w:tcPr>
            <w:tcW w:w="1275" w:type="dxa"/>
            <w:tcBorders>
              <w:top w:val="single" w:sz="4" w:space="0" w:color="auto"/>
              <w:left w:val="single" w:sz="4" w:space="0" w:color="000000"/>
              <w:bottom w:val="single" w:sz="4" w:space="0" w:color="000000"/>
              <w:right w:val="single" w:sz="4" w:space="0" w:color="auto"/>
            </w:tcBorders>
            <w:vAlign w:val="center"/>
          </w:tcPr>
          <w:p w:rsidR="008B0358" w:rsidRPr="00105306" w:rsidRDefault="009726ED" w:rsidP="00563CBC">
            <w:pPr>
              <w:snapToGrid w:val="0"/>
              <w:spacing w:line="192" w:lineRule="atLeast"/>
              <w:jc w:val="center"/>
              <w:rPr>
                <w:rFonts w:ascii="Arial" w:hAnsi="Arial" w:cs="Arial"/>
                <w:sz w:val="20"/>
              </w:rPr>
            </w:pPr>
            <w:r>
              <w:rPr>
                <w:rFonts w:ascii="Arial" w:hAnsi="Arial" w:cs="Arial"/>
                <w:sz w:val="20"/>
              </w:rPr>
              <w:t>12</w:t>
            </w:r>
            <w:r w:rsidR="0029719F">
              <w:rPr>
                <w:rFonts w:ascii="Arial" w:hAnsi="Arial" w:cs="Arial"/>
                <w:sz w:val="20"/>
              </w:rPr>
              <w:t xml:space="preserve">:00 </w:t>
            </w:r>
            <w:proofErr w:type="spellStart"/>
            <w:r w:rsidR="00563CBC">
              <w:rPr>
                <w:rFonts w:ascii="Arial" w:hAnsi="Arial" w:cs="Arial"/>
                <w:sz w:val="20"/>
              </w:rPr>
              <w:t>hrs</w:t>
            </w:r>
            <w:proofErr w:type="spellEnd"/>
            <w:r w:rsidR="00563CBC">
              <w:rPr>
                <w:rFonts w:ascii="Arial" w:hAnsi="Arial" w:cs="Arial"/>
                <w:sz w:val="20"/>
              </w:rPr>
              <w:t>.</w:t>
            </w:r>
          </w:p>
        </w:tc>
        <w:tc>
          <w:tcPr>
            <w:tcW w:w="4395" w:type="dxa"/>
            <w:tcBorders>
              <w:top w:val="single" w:sz="4" w:space="0" w:color="auto"/>
              <w:left w:val="single" w:sz="4" w:space="0" w:color="auto"/>
              <w:bottom w:val="single" w:sz="4" w:space="0" w:color="auto"/>
              <w:right w:val="single" w:sz="4" w:space="0" w:color="auto"/>
            </w:tcBorders>
          </w:tcPr>
          <w:p w:rsidR="008B0358" w:rsidRPr="005C60E4" w:rsidRDefault="008B0358" w:rsidP="00502426">
            <w:pPr>
              <w:spacing w:line="192" w:lineRule="atLeast"/>
              <w:jc w:val="center"/>
              <w:rPr>
                <w:rFonts w:ascii="Arial" w:hAnsi="Arial" w:cs="Arial"/>
                <w:sz w:val="20"/>
              </w:rPr>
            </w:pPr>
            <w:r w:rsidRPr="005C60E4">
              <w:rPr>
                <w:rFonts w:ascii="Arial" w:hAnsi="Arial" w:cs="Arial"/>
                <w:sz w:val="20"/>
              </w:rPr>
              <w:t xml:space="preserve">Vía electrónica a través del portal del </w:t>
            </w:r>
            <w:proofErr w:type="spellStart"/>
            <w:r w:rsidRPr="005C60E4">
              <w:rPr>
                <w:rFonts w:ascii="Arial" w:hAnsi="Arial" w:cs="Arial"/>
                <w:sz w:val="20"/>
              </w:rPr>
              <w:t>compranet</w:t>
            </w:r>
            <w:proofErr w:type="spellEnd"/>
            <w:r w:rsidRPr="005C60E4">
              <w:rPr>
                <w:rFonts w:ascii="Arial" w:hAnsi="Arial" w:cs="Arial"/>
                <w:sz w:val="20"/>
              </w:rPr>
              <w:t xml:space="preserve">, en la dirección </w:t>
            </w:r>
            <w:r w:rsidR="00CF7741" w:rsidRPr="00CF7741">
              <w:rPr>
                <w:rFonts w:ascii="Arial" w:hAnsi="Arial" w:cs="Arial"/>
                <w:sz w:val="20"/>
              </w:rPr>
              <w:t>https://compranet.hacienda.gob.mx/web/login.html</w:t>
            </w:r>
            <w:r w:rsidRPr="005C60E4">
              <w:rPr>
                <w:rFonts w:ascii="Arial" w:hAnsi="Arial" w:cs="Arial"/>
                <w:sz w:val="20"/>
              </w:rPr>
              <w:t>,</w:t>
            </w:r>
          </w:p>
        </w:tc>
      </w:tr>
      <w:tr w:rsidR="009726ED" w:rsidRPr="005C60E4" w:rsidTr="00CA6C2F">
        <w:trPr>
          <w:jc w:val="center"/>
        </w:trPr>
        <w:tc>
          <w:tcPr>
            <w:tcW w:w="2841" w:type="dxa"/>
            <w:tcBorders>
              <w:top w:val="single" w:sz="4" w:space="0" w:color="auto"/>
              <w:left w:val="single" w:sz="4" w:space="0" w:color="000000"/>
              <w:bottom w:val="single" w:sz="4" w:space="0" w:color="000000"/>
            </w:tcBorders>
            <w:vAlign w:val="center"/>
          </w:tcPr>
          <w:p w:rsidR="009726ED" w:rsidRPr="005C60E4" w:rsidRDefault="009726ED" w:rsidP="002870DD">
            <w:pPr>
              <w:spacing w:line="192" w:lineRule="atLeast"/>
              <w:rPr>
                <w:rFonts w:ascii="Arial" w:hAnsi="Arial" w:cs="Arial"/>
                <w:sz w:val="20"/>
              </w:rPr>
            </w:pPr>
          </w:p>
          <w:p w:rsidR="009726ED" w:rsidRPr="005C60E4" w:rsidRDefault="009726ED" w:rsidP="00137543">
            <w:pPr>
              <w:spacing w:line="192" w:lineRule="atLeast"/>
              <w:rPr>
                <w:rFonts w:ascii="Arial" w:hAnsi="Arial" w:cs="Arial"/>
                <w:sz w:val="20"/>
              </w:rPr>
            </w:pPr>
            <w:r w:rsidRPr="005C60E4">
              <w:rPr>
                <w:rFonts w:ascii="Arial" w:hAnsi="Arial" w:cs="Arial"/>
                <w:sz w:val="20"/>
              </w:rPr>
              <w:t>Acto de Fallo</w:t>
            </w:r>
          </w:p>
          <w:p w:rsidR="009726ED" w:rsidRPr="005C60E4" w:rsidRDefault="009726ED" w:rsidP="002870DD">
            <w:pPr>
              <w:spacing w:line="192" w:lineRule="atLeast"/>
              <w:rPr>
                <w:rFonts w:ascii="Arial" w:hAnsi="Arial" w:cs="Arial"/>
                <w:sz w:val="20"/>
              </w:rPr>
            </w:pPr>
          </w:p>
          <w:p w:rsidR="009726ED" w:rsidRPr="005C60E4" w:rsidRDefault="009726ED" w:rsidP="002870DD">
            <w:pPr>
              <w:spacing w:line="192" w:lineRule="atLeast"/>
              <w:rPr>
                <w:rFonts w:ascii="Arial" w:hAnsi="Arial" w:cs="Arial"/>
                <w:sz w:val="20"/>
              </w:rPr>
            </w:pPr>
          </w:p>
        </w:tc>
        <w:tc>
          <w:tcPr>
            <w:tcW w:w="1438" w:type="dxa"/>
            <w:tcBorders>
              <w:top w:val="single" w:sz="4" w:space="0" w:color="auto"/>
              <w:left w:val="single" w:sz="4" w:space="0" w:color="000000"/>
              <w:bottom w:val="single" w:sz="4" w:space="0" w:color="000000"/>
            </w:tcBorders>
            <w:vAlign w:val="center"/>
          </w:tcPr>
          <w:p w:rsidR="009726ED" w:rsidRPr="00105306" w:rsidRDefault="009726ED" w:rsidP="009726ED">
            <w:pPr>
              <w:snapToGrid w:val="0"/>
              <w:spacing w:line="192" w:lineRule="atLeast"/>
              <w:jc w:val="center"/>
              <w:rPr>
                <w:rFonts w:ascii="Arial" w:hAnsi="Arial" w:cs="Arial"/>
                <w:sz w:val="20"/>
              </w:rPr>
            </w:pPr>
            <w:r>
              <w:rPr>
                <w:rFonts w:ascii="Arial" w:hAnsi="Arial" w:cs="Arial"/>
                <w:sz w:val="20"/>
              </w:rPr>
              <w:t>26/09/2022</w:t>
            </w:r>
          </w:p>
        </w:tc>
        <w:tc>
          <w:tcPr>
            <w:tcW w:w="1275" w:type="dxa"/>
            <w:tcBorders>
              <w:top w:val="single" w:sz="4" w:space="0" w:color="auto"/>
              <w:left w:val="single" w:sz="4" w:space="0" w:color="000000"/>
              <w:bottom w:val="single" w:sz="4" w:space="0" w:color="000000"/>
              <w:right w:val="single" w:sz="4" w:space="0" w:color="auto"/>
            </w:tcBorders>
            <w:vAlign w:val="center"/>
          </w:tcPr>
          <w:p w:rsidR="009726ED" w:rsidRPr="00105306" w:rsidRDefault="009726ED" w:rsidP="009726ED">
            <w:pPr>
              <w:snapToGrid w:val="0"/>
              <w:spacing w:line="192" w:lineRule="atLeast"/>
              <w:jc w:val="center"/>
              <w:rPr>
                <w:rFonts w:ascii="Arial" w:hAnsi="Arial" w:cs="Arial"/>
                <w:sz w:val="20"/>
              </w:rPr>
            </w:pPr>
            <w:r>
              <w:rPr>
                <w:rFonts w:ascii="Arial" w:hAnsi="Arial" w:cs="Arial"/>
                <w:sz w:val="20"/>
              </w:rPr>
              <w:t xml:space="preserve">12:00 </w:t>
            </w:r>
            <w:proofErr w:type="spellStart"/>
            <w:r>
              <w:rPr>
                <w:rFonts w:ascii="Arial" w:hAnsi="Arial" w:cs="Arial"/>
                <w:sz w:val="20"/>
              </w:rPr>
              <w:t>hrs</w:t>
            </w:r>
            <w:proofErr w:type="spellEnd"/>
            <w:r>
              <w:rPr>
                <w:rFonts w:ascii="Arial" w:hAnsi="Arial" w:cs="Arial"/>
                <w:sz w:val="20"/>
              </w:rPr>
              <w:t>.</w:t>
            </w:r>
          </w:p>
        </w:tc>
        <w:tc>
          <w:tcPr>
            <w:tcW w:w="4395" w:type="dxa"/>
            <w:tcBorders>
              <w:top w:val="single" w:sz="4" w:space="0" w:color="auto"/>
              <w:left w:val="single" w:sz="4" w:space="0" w:color="auto"/>
              <w:bottom w:val="single" w:sz="4" w:space="0" w:color="auto"/>
              <w:right w:val="single" w:sz="4" w:space="0" w:color="auto"/>
            </w:tcBorders>
          </w:tcPr>
          <w:p w:rsidR="009726ED" w:rsidRPr="005C60E4" w:rsidRDefault="009726ED" w:rsidP="00EF278A">
            <w:pPr>
              <w:spacing w:line="192" w:lineRule="atLeast"/>
              <w:jc w:val="center"/>
              <w:rPr>
                <w:rFonts w:ascii="Arial" w:hAnsi="Arial" w:cs="Arial"/>
                <w:sz w:val="20"/>
              </w:rPr>
            </w:pPr>
            <w:r w:rsidRPr="005C60E4">
              <w:rPr>
                <w:rFonts w:ascii="Arial" w:hAnsi="Arial" w:cs="Arial"/>
                <w:sz w:val="20"/>
              </w:rPr>
              <w:t xml:space="preserve">Vía electrónica a través del portal del </w:t>
            </w:r>
            <w:proofErr w:type="spellStart"/>
            <w:r w:rsidRPr="005C60E4">
              <w:rPr>
                <w:rFonts w:ascii="Arial" w:hAnsi="Arial" w:cs="Arial"/>
                <w:sz w:val="20"/>
              </w:rPr>
              <w:t>compranet</w:t>
            </w:r>
            <w:proofErr w:type="spellEnd"/>
            <w:r w:rsidRPr="005C60E4">
              <w:rPr>
                <w:rFonts w:ascii="Arial" w:hAnsi="Arial" w:cs="Arial"/>
                <w:sz w:val="20"/>
              </w:rPr>
              <w:t xml:space="preserve">, en la dirección </w:t>
            </w:r>
            <w:r w:rsidRPr="00CF7741">
              <w:rPr>
                <w:rFonts w:ascii="Arial" w:hAnsi="Arial" w:cs="Arial"/>
                <w:sz w:val="20"/>
              </w:rPr>
              <w:t>https://compranet.hacienda.gob.mx/web/login.html</w:t>
            </w:r>
            <w:r w:rsidRPr="005C60E4">
              <w:rPr>
                <w:rFonts w:ascii="Arial" w:hAnsi="Arial" w:cs="Arial"/>
                <w:sz w:val="20"/>
              </w:rPr>
              <w:t>,</w:t>
            </w:r>
          </w:p>
        </w:tc>
      </w:tr>
      <w:tr w:rsidR="008B0358" w:rsidRPr="005C60E4" w:rsidTr="00563CBC">
        <w:trPr>
          <w:jc w:val="center"/>
        </w:trPr>
        <w:tc>
          <w:tcPr>
            <w:tcW w:w="2841" w:type="dxa"/>
            <w:tcBorders>
              <w:top w:val="single" w:sz="4" w:space="0" w:color="000000"/>
              <w:left w:val="single" w:sz="4" w:space="0" w:color="000000"/>
            </w:tcBorders>
            <w:vAlign w:val="center"/>
          </w:tcPr>
          <w:p w:rsidR="008B0358" w:rsidRPr="005C60E4" w:rsidRDefault="008B0358" w:rsidP="00D44B74">
            <w:pPr>
              <w:spacing w:before="240" w:after="240" w:line="192" w:lineRule="atLeast"/>
              <w:rPr>
                <w:rFonts w:ascii="Arial" w:hAnsi="Arial" w:cs="Arial"/>
                <w:sz w:val="20"/>
              </w:rPr>
            </w:pPr>
            <w:r w:rsidRPr="005C60E4">
              <w:rPr>
                <w:rFonts w:ascii="Arial" w:hAnsi="Arial" w:cs="Arial"/>
                <w:sz w:val="20"/>
              </w:rPr>
              <w:t>Firma del contrato</w:t>
            </w:r>
          </w:p>
        </w:tc>
        <w:tc>
          <w:tcPr>
            <w:tcW w:w="1438" w:type="dxa"/>
            <w:tcBorders>
              <w:top w:val="single" w:sz="4" w:space="0" w:color="000000"/>
              <w:left w:val="single" w:sz="4" w:space="0" w:color="000000"/>
              <w:bottom w:val="single" w:sz="4" w:space="0" w:color="000000"/>
              <w:right w:val="single" w:sz="4" w:space="0" w:color="000000"/>
            </w:tcBorders>
            <w:vAlign w:val="center"/>
          </w:tcPr>
          <w:p w:rsidR="008B0358" w:rsidRPr="00105306" w:rsidRDefault="008B0358" w:rsidP="008C5A8C">
            <w:pPr>
              <w:jc w:val="center"/>
              <w:rPr>
                <w:rFonts w:ascii="Arial" w:hAnsi="Arial" w:cs="Arial"/>
                <w:sz w:val="20"/>
              </w:rPr>
            </w:pPr>
            <w:r w:rsidRPr="00105306">
              <w:rPr>
                <w:rFonts w:ascii="Arial" w:hAnsi="Arial" w:cs="Arial"/>
                <w:sz w:val="20"/>
              </w:rPr>
              <w:t xml:space="preserve">El contrato se firmará dentro de los </w:t>
            </w:r>
            <w:r w:rsidRPr="00105306">
              <w:rPr>
                <w:rFonts w:ascii="Arial" w:hAnsi="Arial" w:cs="Arial"/>
                <w:sz w:val="20"/>
              </w:rPr>
              <w:lastRenderedPageBreak/>
              <w:t>15 días naturales posteriores al Acto de Comunicación de Fallo.</w:t>
            </w:r>
          </w:p>
        </w:tc>
        <w:tc>
          <w:tcPr>
            <w:tcW w:w="1275" w:type="dxa"/>
            <w:tcBorders>
              <w:top w:val="single" w:sz="4" w:space="0" w:color="000000"/>
              <w:left w:val="single" w:sz="4" w:space="0" w:color="000000"/>
              <w:bottom w:val="single" w:sz="4" w:space="0" w:color="000000"/>
              <w:right w:val="single" w:sz="4" w:space="0" w:color="auto"/>
            </w:tcBorders>
            <w:vAlign w:val="center"/>
          </w:tcPr>
          <w:p w:rsidR="00563CBC" w:rsidRDefault="008B0358" w:rsidP="00563CBC">
            <w:pPr>
              <w:snapToGrid w:val="0"/>
              <w:jc w:val="center"/>
              <w:rPr>
                <w:rFonts w:ascii="Arial" w:hAnsi="Arial" w:cs="Arial"/>
                <w:sz w:val="20"/>
              </w:rPr>
            </w:pPr>
            <w:r w:rsidRPr="00105306">
              <w:rPr>
                <w:rFonts w:ascii="Arial" w:hAnsi="Arial" w:cs="Arial"/>
                <w:sz w:val="20"/>
              </w:rPr>
              <w:lastRenderedPageBreak/>
              <w:t>10:00</w:t>
            </w:r>
            <w:r w:rsidR="00563CBC">
              <w:rPr>
                <w:rFonts w:ascii="Arial" w:hAnsi="Arial" w:cs="Arial"/>
                <w:sz w:val="20"/>
              </w:rPr>
              <w:t xml:space="preserve"> </w:t>
            </w:r>
            <w:proofErr w:type="spellStart"/>
            <w:r w:rsidR="00563CBC">
              <w:rPr>
                <w:rFonts w:ascii="Arial" w:hAnsi="Arial" w:cs="Arial"/>
                <w:sz w:val="20"/>
              </w:rPr>
              <w:t>hrs</w:t>
            </w:r>
            <w:proofErr w:type="spellEnd"/>
            <w:r w:rsidR="00563CBC">
              <w:rPr>
                <w:rFonts w:ascii="Arial" w:hAnsi="Arial" w:cs="Arial"/>
                <w:sz w:val="20"/>
              </w:rPr>
              <w:t>.</w:t>
            </w:r>
          </w:p>
          <w:p w:rsidR="00563CBC" w:rsidRDefault="008B0358" w:rsidP="00563CBC">
            <w:pPr>
              <w:snapToGrid w:val="0"/>
              <w:jc w:val="center"/>
              <w:rPr>
                <w:rFonts w:ascii="Arial" w:hAnsi="Arial" w:cs="Arial"/>
                <w:sz w:val="20"/>
              </w:rPr>
            </w:pPr>
            <w:r w:rsidRPr="00105306">
              <w:rPr>
                <w:rFonts w:ascii="Arial" w:hAnsi="Arial" w:cs="Arial"/>
                <w:sz w:val="20"/>
              </w:rPr>
              <w:t>a</w:t>
            </w:r>
          </w:p>
          <w:p w:rsidR="008B0358" w:rsidRPr="00105306" w:rsidRDefault="008B0358" w:rsidP="00563CBC">
            <w:pPr>
              <w:snapToGrid w:val="0"/>
              <w:jc w:val="center"/>
              <w:rPr>
                <w:rFonts w:ascii="Arial" w:hAnsi="Arial" w:cs="Arial"/>
                <w:sz w:val="20"/>
              </w:rPr>
            </w:pPr>
            <w:r w:rsidRPr="00105306">
              <w:rPr>
                <w:rFonts w:ascii="Arial" w:hAnsi="Arial" w:cs="Arial"/>
                <w:sz w:val="20"/>
              </w:rPr>
              <w:t xml:space="preserve">14:00 </w:t>
            </w:r>
            <w:proofErr w:type="spellStart"/>
            <w:r w:rsidR="00563CBC">
              <w:rPr>
                <w:rFonts w:ascii="Arial" w:hAnsi="Arial" w:cs="Arial"/>
                <w:sz w:val="20"/>
              </w:rPr>
              <w:t>hrs</w:t>
            </w:r>
            <w:proofErr w:type="spellEnd"/>
            <w:r w:rsidR="00563CBC">
              <w:rPr>
                <w:rFonts w:ascii="Arial" w:hAnsi="Arial" w:cs="Arial"/>
                <w:sz w:val="20"/>
              </w:rPr>
              <w:t>.</w:t>
            </w:r>
          </w:p>
        </w:tc>
        <w:tc>
          <w:tcPr>
            <w:tcW w:w="4395" w:type="dxa"/>
            <w:tcBorders>
              <w:top w:val="single" w:sz="4" w:space="0" w:color="auto"/>
              <w:left w:val="single" w:sz="4" w:space="0" w:color="auto"/>
              <w:bottom w:val="single" w:sz="4" w:space="0" w:color="auto"/>
              <w:right w:val="single" w:sz="4" w:space="0" w:color="auto"/>
            </w:tcBorders>
            <w:vAlign w:val="center"/>
          </w:tcPr>
          <w:p w:rsidR="008B0358" w:rsidRPr="005C60E4" w:rsidRDefault="008B0358" w:rsidP="00EF278A">
            <w:pPr>
              <w:spacing w:line="192" w:lineRule="atLeast"/>
              <w:jc w:val="center"/>
              <w:rPr>
                <w:rFonts w:ascii="Arial" w:hAnsi="Arial" w:cs="Arial"/>
                <w:sz w:val="20"/>
              </w:rPr>
            </w:pPr>
            <w:r w:rsidRPr="00EF278A">
              <w:rPr>
                <w:rFonts w:ascii="Arial" w:hAnsi="Arial" w:cs="Arial"/>
                <w:sz w:val="20"/>
              </w:rPr>
              <w:t xml:space="preserve">Departamento de Abastecimiento ubicado en Diagonal Defensores de la República, Esquina Seis Poniente S/N, Colonia Amor, Código </w:t>
            </w:r>
            <w:r w:rsidRPr="00EF278A">
              <w:rPr>
                <w:rFonts w:ascii="Arial" w:hAnsi="Arial" w:cs="Arial"/>
                <w:sz w:val="20"/>
              </w:rPr>
              <w:lastRenderedPageBreak/>
              <w:t>Postal 72140, Puebla, Puebla.</w:t>
            </w:r>
          </w:p>
        </w:tc>
      </w:tr>
      <w:tr w:rsidR="00502426" w:rsidRPr="005C60E4" w:rsidTr="00FE687E">
        <w:trPr>
          <w:trHeight w:val="569"/>
          <w:jc w:val="center"/>
        </w:trPr>
        <w:tc>
          <w:tcPr>
            <w:tcW w:w="2841" w:type="dxa"/>
            <w:tcBorders>
              <w:top w:val="single" w:sz="4" w:space="0" w:color="000000"/>
              <w:left w:val="single" w:sz="4" w:space="0" w:color="000000"/>
              <w:bottom w:val="single" w:sz="4" w:space="0" w:color="000000"/>
            </w:tcBorders>
            <w:vAlign w:val="center"/>
          </w:tcPr>
          <w:p w:rsidR="00502426" w:rsidRPr="005C60E4" w:rsidRDefault="00502426" w:rsidP="00C14DE3">
            <w:pPr>
              <w:spacing w:before="240" w:after="240" w:line="192" w:lineRule="atLeast"/>
              <w:rPr>
                <w:rFonts w:ascii="Arial" w:hAnsi="Arial" w:cs="Arial"/>
                <w:sz w:val="20"/>
              </w:rPr>
            </w:pPr>
            <w:r w:rsidRPr="005C60E4">
              <w:rPr>
                <w:rFonts w:ascii="Arial" w:hAnsi="Arial" w:cs="Arial"/>
                <w:sz w:val="20"/>
              </w:rPr>
              <w:lastRenderedPageBreak/>
              <w:t>Reducción de Plazo</w:t>
            </w:r>
          </w:p>
        </w:tc>
        <w:tc>
          <w:tcPr>
            <w:tcW w:w="7108" w:type="dxa"/>
            <w:gridSpan w:val="3"/>
            <w:tcBorders>
              <w:top w:val="single" w:sz="4" w:space="0" w:color="000000"/>
              <w:left w:val="single" w:sz="4" w:space="0" w:color="000000"/>
              <w:bottom w:val="single" w:sz="4" w:space="0" w:color="000000"/>
              <w:right w:val="single" w:sz="4" w:space="0" w:color="000000"/>
            </w:tcBorders>
            <w:vAlign w:val="center"/>
          </w:tcPr>
          <w:p w:rsidR="00502426" w:rsidRPr="00CF7741" w:rsidRDefault="009726ED" w:rsidP="00DE097A">
            <w:pPr>
              <w:spacing w:line="192" w:lineRule="atLeast"/>
              <w:jc w:val="center"/>
              <w:rPr>
                <w:rFonts w:ascii="Arial" w:hAnsi="Arial" w:cs="Arial"/>
                <w:b/>
                <w:sz w:val="20"/>
                <w:highlight w:val="yellow"/>
                <w:u w:val="single"/>
              </w:rPr>
            </w:pPr>
            <w:r>
              <w:rPr>
                <w:rFonts w:ascii="Arial" w:hAnsi="Arial" w:cs="Arial"/>
                <w:b/>
                <w:sz w:val="20"/>
                <w:u w:val="single"/>
              </w:rPr>
              <w:t>SI</w:t>
            </w:r>
          </w:p>
        </w:tc>
      </w:tr>
      <w:tr w:rsidR="00502426" w:rsidRPr="005C60E4" w:rsidTr="00FE687E">
        <w:trPr>
          <w:jc w:val="center"/>
        </w:trPr>
        <w:tc>
          <w:tcPr>
            <w:tcW w:w="2841" w:type="dxa"/>
            <w:vMerge w:val="restart"/>
            <w:tcBorders>
              <w:top w:val="single" w:sz="4" w:space="0" w:color="000000"/>
              <w:left w:val="single" w:sz="4" w:space="0" w:color="000000"/>
            </w:tcBorders>
            <w:vAlign w:val="center"/>
          </w:tcPr>
          <w:p w:rsidR="00502426" w:rsidRPr="005C60E4" w:rsidRDefault="00502426" w:rsidP="00895C93">
            <w:pPr>
              <w:snapToGrid w:val="0"/>
              <w:spacing w:line="192" w:lineRule="atLeast"/>
              <w:jc w:val="both"/>
              <w:rPr>
                <w:rFonts w:ascii="Arial" w:hAnsi="Arial" w:cs="Arial"/>
                <w:sz w:val="20"/>
              </w:rPr>
            </w:pPr>
            <w:r w:rsidRPr="005C60E4">
              <w:rPr>
                <w:rFonts w:ascii="Arial" w:hAnsi="Arial" w:cs="Arial"/>
                <w:sz w:val="20"/>
              </w:rPr>
              <w:t>Medio de participación en la Presentación de las Proposiciones.</w:t>
            </w:r>
          </w:p>
        </w:tc>
        <w:tc>
          <w:tcPr>
            <w:tcW w:w="7108" w:type="dxa"/>
            <w:gridSpan w:val="3"/>
            <w:tcBorders>
              <w:top w:val="single" w:sz="4" w:space="0" w:color="000000"/>
              <w:left w:val="single" w:sz="4" w:space="0" w:color="000000"/>
              <w:bottom w:val="single" w:sz="4" w:space="0" w:color="auto"/>
              <w:right w:val="single" w:sz="4" w:space="0" w:color="000000"/>
            </w:tcBorders>
            <w:vAlign w:val="center"/>
          </w:tcPr>
          <w:p w:rsidR="00502426" w:rsidRPr="005C60E4" w:rsidRDefault="00502426" w:rsidP="009A064E">
            <w:pPr>
              <w:suppressAutoHyphens w:val="0"/>
              <w:rPr>
                <w:rFonts w:ascii="Arial" w:eastAsiaTheme="minorHAnsi" w:hAnsi="Arial" w:cs="Arial"/>
                <w:b/>
                <w:sz w:val="16"/>
                <w:szCs w:val="16"/>
                <w:u w:val="single"/>
                <w:lang w:val="es-MX" w:eastAsia="en-US"/>
              </w:rPr>
            </w:pPr>
          </w:p>
          <w:p w:rsidR="00502426" w:rsidRPr="005C60E4" w:rsidRDefault="00502426" w:rsidP="009A064E">
            <w:pPr>
              <w:suppressAutoHyphens w:val="0"/>
              <w:rPr>
                <w:rFonts w:ascii="Arial" w:eastAsiaTheme="minorHAnsi" w:hAnsi="Arial" w:cs="Arial"/>
                <w:b/>
                <w:szCs w:val="22"/>
                <w:lang w:val="es-MX" w:eastAsia="en-US"/>
              </w:rPr>
            </w:pPr>
            <w:r w:rsidRPr="005C60E4">
              <w:rPr>
                <w:rFonts w:ascii="Arial" w:eastAsiaTheme="minorHAnsi" w:hAnsi="Arial" w:cs="Arial"/>
                <w:b/>
                <w:sz w:val="22"/>
                <w:szCs w:val="22"/>
                <w:u w:val="single"/>
                <w:lang w:val="es-MX" w:eastAsia="en-US"/>
              </w:rPr>
              <w:t>ELECTRÓNICA</w:t>
            </w:r>
            <w:r w:rsidRPr="005C60E4">
              <w:rPr>
                <w:rFonts w:ascii="Arial" w:eastAsiaTheme="minorHAnsi" w:hAnsi="Arial" w:cs="Arial"/>
                <w:b/>
                <w:sz w:val="22"/>
                <w:szCs w:val="22"/>
                <w:lang w:val="es-MX" w:eastAsia="en-US"/>
              </w:rPr>
              <w:t xml:space="preserve"> (artículo 26 Bis, fracción II, de la LAASSP)</w:t>
            </w:r>
          </w:p>
          <w:p w:rsidR="00502426" w:rsidRPr="005C60E4" w:rsidRDefault="00502426" w:rsidP="00C14DE3">
            <w:pPr>
              <w:spacing w:line="192" w:lineRule="atLeast"/>
              <w:rPr>
                <w:rFonts w:ascii="Arial" w:hAnsi="Arial" w:cs="Arial"/>
                <w:b/>
                <w:sz w:val="20"/>
                <w:lang w:val="es-MX"/>
              </w:rPr>
            </w:pPr>
          </w:p>
        </w:tc>
      </w:tr>
      <w:tr w:rsidR="00502426" w:rsidRPr="00DC5D9F" w:rsidTr="00FE687E">
        <w:trPr>
          <w:trHeight w:val="70"/>
          <w:jc w:val="center"/>
        </w:trPr>
        <w:tc>
          <w:tcPr>
            <w:tcW w:w="2841" w:type="dxa"/>
            <w:vMerge/>
            <w:tcBorders>
              <w:left w:val="single" w:sz="4" w:space="0" w:color="000000"/>
              <w:bottom w:val="single" w:sz="4" w:space="0" w:color="auto"/>
            </w:tcBorders>
            <w:vAlign w:val="center"/>
          </w:tcPr>
          <w:p w:rsidR="00502426" w:rsidRPr="005C60E4" w:rsidRDefault="00502426" w:rsidP="00C14DE3">
            <w:pPr>
              <w:snapToGrid w:val="0"/>
              <w:spacing w:line="192" w:lineRule="atLeast"/>
              <w:rPr>
                <w:rFonts w:ascii="Arial" w:hAnsi="Arial" w:cs="Arial"/>
                <w:sz w:val="20"/>
              </w:rPr>
            </w:pPr>
          </w:p>
        </w:tc>
        <w:tc>
          <w:tcPr>
            <w:tcW w:w="7108" w:type="dxa"/>
            <w:gridSpan w:val="3"/>
            <w:tcBorders>
              <w:top w:val="single" w:sz="4" w:space="0" w:color="000000"/>
              <w:left w:val="single" w:sz="4" w:space="0" w:color="000000"/>
              <w:bottom w:val="single" w:sz="4" w:space="0" w:color="auto"/>
              <w:right w:val="single" w:sz="4" w:space="0" w:color="000000"/>
            </w:tcBorders>
            <w:vAlign w:val="center"/>
          </w:tcPr>
          <w:p w:rsidR="00502426" w:rsidRPr="00DC5D9F" w:rsidRDefault="00502426" w:rsidP="0017139E">
            <w:pPr>
              <w:snapToGrid w:val="0"/>
              <w:spacing w:before="240" w:line="192" w:lineRule="atLeast"/>
              <w:jc w:val="both"/>
              <w:rPr>
                <w:rFonts w:ascii="Arial" w:hAnsi="Arial" w:cs="Arial"/>
                <w:b/>
                <w:sz w:val="20"/>
              </w:rPr>
            </w:pPr>
            <w:r w:rsidRPr="005C60E4">
              <w:rPr>
                <w:rFonts w:ascii="Arial" w:hAnsi="Arial" w:cs="Arial"/>
                <w:b/>
                <w:sz w:val="20"/>
              </w:rPr>
              <w:t xml:space="preserve">ELECTRÓNICA </w:t>
            </w:r>
            <w:r w:rsidRPr="005C60E4">
              <w:rPr>
                <w:rFonts w:ascii="Arial" w:hAnsi="Arial" w:cs="Arial"/>
                <w:sz w:val="20"/>
              </w:rPr>
              <w:t>(artículo 26 Bis, fracción I</w:t>
            </w:r>
            <w:r w:rsidR="009726ED">
              <w:rPr>
                <w:rFonts w:ascii="Arial" w:hAnsi="Arial" w:cs="Arial"/>
                <w:sz w:val="20"/>
              </w:rPr>
              <w:t>I</w:t>
            </w:r>
            <w:r w:rsidRPr="005C60E4">
              <w:rPr>
                <w:rFonts w:ascii="Arial" w:hAnsi="Arial" w:cs="Arial"/>
                <w:sz w:val="20"/>
              </w:rPr>
              <w:t xml:space="preserve">I, de la LAASSP), </w:t>
            </w:r>
            <w:r w:rsidRPr="005C60E4">
              <w:rPr>
                <w:rFonts w:ascii="Arial" w:hAnsi="Arial" w:cs="Arial"/>
                <w:b/>
                <w:sz w:val="20"/>
              </w:rPr>
              <w:t>no se reciben proposiciones a través del servicio postal o mensajería, ni presenciales.</w:t>
            </w:r>
          </w:p>
        </w:tc>
      </w:tr>
    </w:tbl>
    <w:p w:rsidR="00C23F86" w:rsidRPr="00DC5D9F" w:rsidRDefault="00C23F86" w:rsidP="00B546C2">
      <w:pPr>
        <w:rPr>
          <w:rFonts w:ascii="Arial" w:hAnsi="Arial" w:cs="Arial"/>
          <w:sz w:val="22"/>
          <w:szCs w:val="22"/>
        </w:rPr>
      </w:pPr>
    </w:p>
    <w:p w:rsidR="00D23912" w:rsidRPr="00DC5D9F" w:rsidRDefault="00D23912" w:rsidP="00B546C2">
      <w:pPr>
        <w:rPr>
          <w:rFonts w:ascii="Arial" w:hAnsi="Arial" w:cs="Arial"/>
          <w:sz w:val="22"/>
          <w:szCs w:val="22"/>
        </w:rPr>
      </w:pPr>
    </w:p>
    <w:p w:rsidR="009A064E" w:rsidRPr="00BA0BF0" w:rsidRDefault="009A064E" w:rsidP="00BA0BF0">
      <w:pPr>
        <w:pStyle w:val="Prrafodelista"/>
        <w:numPr>
          <w:ilvl w:val="1"/>
          <w:numId w:val="10"/>
        </w:numPr>
        <w:jc w:val="both"/>
        <w:rPr>
          <w:rFonts w:ascii="Arial" w:hAnsi="Arial" w:cs="Arial"/>
          <w:b/>
          <w:bCs/>
          <w:sz w:val="22"/>
          <w:szCs w:val="22"/>
        </w:rPr>
      </w:pPr>
      <w:r w:rsidRPr="00BA0BF0">
        <w:rPr>
          <w:rFonts w:ascii="Arial" w:hAnsi="Arial" w:cs="Arial"/>
          <w:b/>
          <w:bCs/>
          <w:sz w:val="22"/>
          <w:szCs w:val="22"/>
        </w:rPr>
        <w:t>ACTO DE PRESENTACIÓN Y APERTURA DE PROPOSICIONES.</w:t>
      </w:r>
      <w:r w:rsidR="006E60AD" w:rsidRPr="00BA0BF0">
        <w:rPr>
          <w:rFonts w:ascii="Arial" w:hAnsi="Arial" w:cs="Arial"/>
          <w:b/>
          <w:bCs/>
          <w:sz w:val="22"/>
          <w:szCs w:val="22"/>
        </w:rPr>
        <w:t xml:space="preserve"> </w:t>
      </w:r>
    </w:p>
    <w:p w:rsidR="009A064E" w:rsidRPr="00DC5D9F" w:rsidRDefault="009A064E" w:rsidP="009A064E">
      <w:pPr>
        <w:jc w:val="both"/>
        <w:rPr>
          <w:rFonts w:ascii="Arial" w:hAnsi="Arial" w:cs="Arial"/>
          <w:sz w:val="22"/>
          <w:szCs w:val="22"/>
        </w:rPr>
      </w:pPr>
    </w:p>
    <w:p w:rsidR="009A064E" w:rsidRPr="00DC5D9F" w:rsidRDefault="009A064E" w:rsidP="009A064E">
      <w:pPr>
        <w:jc w:val="both"/>
        <w:rPr>
          <w:rFonts w:ascii="Arial" w:hAnsi="Arial" w:cs="Arial"/>
          <w:sz w:val="22"/>
          <w:szCs w:val="22"/>
        </w:rPr>
      </w:pPr>
      <w:r w:rsidRPr="00DC5D9F">
        <w:rPr>
          <w:rFonts w:ascii="Arial" w:hAnsi="Arial" w:cs="Arial"/>
          <w:sz w:val="22"/>
          <w:szCs w:val="22"/>
        </w:rPr>
        <w:t xml:space="preserve">Con fundamento en los artículos 34 de la LAASSP y 47 de su Reglamento, se desarrollará el evento de Presentación y Apertura de Proposiciones: </w:t>
      </w:r>
    </w:p>
    <w:p w:rsidR="009A064E" w:rsidRPr="00DC5D9F" w:rsidRDefault="009A064E" w:rsidP="009A064E">
      <w:pPr>
        <w:jc w:val="both"/>
        <w:rPr>
          <w:rFonts w:ascii="Arial" w:hAnsi="Arial" w:cs="Arial"/>
          <w:sz w:val="22"/>
          <w:szCs w:val="22"/>
        </w:rPr>
      </w:pPr>
    </w:p>
    <w:p w:rsidR="009A064E" w:rsidRPr="002713A3" w:rsidRDefault="009A064E" w:rsidP="009A064E">
      <w:pPr>
        <w:numPr>
          <w:ilvl w:val="1"/>
          <w:numId w:val="5"/>
        </w:numPr>
        <w:jc w:val="both"/>
        <w:rPr>
          <w:rFonts w:ascii="Arial" w:hAnsi="Arial" w:cs="Arial"/>
          <w:bCs/>
          <w:sz w:val="22"/>
          <w:szCs w:val="22"/>
        </w:rPr>
      </w:pPr>
      <w:r w:rsidRPr="00DC5D9F">
        <w:rPr>
          <w:rFonts w:ascii="Arial" w:hAnsi="Arial" w:cs="Arial"/>
          <w:bCs/>
          <w:sz w:val="22"/>
          <w:szCs w:val="22"/>
          <w:lang w:val="es-MX"/>
        </w:rPr>
        <w:t xml:space="preserve">Los </w:t>
      </w:r>
      <w:r w:rsidR="00AB4EA2">
        <w:rPr>
          <w:rFonts w:ascii="Arial" w:hAnsi="Arial" w:cs="Arial"/>
          <w:bCs/>
          <w:sz w:val="22"/>
          <w:szCs w:val="22"/>
          <w:lang w:val="es-MX"/>
        </w:rPr>
        <w:t>participante</w:t>
      </w:r>
      <w:r w:rsidRPr="00DC5D9F">
        <w:rPr>
          <w:rFonts w:ascii="Arial" w:hAnsi="Arial" w:cs="Arial"/>
          <w:bCs/>
          <w:sz w:val="22"/>
          <w:szCs w:val="22"/>
          <w:lang w:val="es-MX"/>
        </w:rPr>
        <w:t xml:space="preserve">s enviarán sus proposiciones técnica y económica a través </w:t>
      </w:r>
      <w:r w:rsidRPr="00DC5D9F">
        <w:rPr>
          <w:rFonts w:ascii="Arial" w:hAnsi="Arial" w:cs="Arial"/>
          <w:bCs/>
          <w:sz w:val="22"/>
          <w:szCs w:val="22"/>
        </w:rPr>
        <w:t>de medios remotos de comunicación electrónica (</w:t>
      </w:r>
      <w:proofErr w:type="spellStart"/>
      <w:r w:rsidRPr="00DC5D9F">
        <w:rPr>
          <w:rFonts w:ascii="Arial" w:hAnsi="Arial" w:cs="Arial"/>
          <w:bCs/>
          <w:sz w:val="22"/>
          <w:szCs w:val="22"/>
        </w:rPr>
        <w:t>Compranet</w:t>
      </w:r>
      <w:proofErr w:type="spellEnd"/>
      <w:r w:rsidRPr="00DC5D9F">
        <w:rPr>
          <w:rFonts w:ascii="Arial" w:hAnsi="Arial" w:cs="Arial"/>
          <w:bCs/>
          <w:sz w:val="22"/>
          <w:szCs w:val="22"/>
        </w:rPr>
        <w:t xml:space="preserve">), además deberán </w:t>
      </w:r>
      <w:proofErr w:type="spellStart"/>
      <w:r w:rsidRPr="00DC5D9F">
        <w:rPr>
          <w:rFonts w:ascii="Arial" w:hAnsi="Arial" w:cs="Arial"/>
          <w:bCs/>
          <w:sz w:val="22"/>
          <w:szCs w:val="22"/>
        </w:rPr>
        <w:t>requisitar</w:t>
      </w:r>
      <w:proofErr w:type="spellEnd"/>
      <w:r w:rsidRPr="00DC5D9F">
        <w:rPr>
          <w:rFonts w:ascii="Arial" w:hAnsi="Arial" w:cs="Arial"/>
          <w:bCs/>
          <w:sz w:val="22"/>
          <w:szCs w:val="22"/>
        </w:rPr>
        <w:t xml:space="preserve"> el </w:t>
      </w:r>
      <w:r w:rsidRPr="002713A3">
        <w:rPr>
          <w:rFonts w:ascii="Arial" w:hAnsi="Arial" w:cs="Arial"/>
          <w:b/>
          <w:bCs/>
          <w:sz w:val="22"/>
          <w:szCs w:val="22"/>
        </w:rPr>
        <w:t xml:space="preserve">Anexo Número 13 (TRECE) </w:t>
      </w:r>
      <w:r w:rsidRPr="002713A3">
        <w:rPr>
          <w:rFonts w:ascii="Arial" w:hAnsi="Arial" w:cs="Arial"/>
          <w:bCs/>
          <w:sz w:val="22"/>
          <w:szCs w:val="22"/>
        </w:rPr>
        <w:t>y</w:t>
      </w:r>
      <w:r w:rsidRPr="002713A3">
        <w:rPr>
          <w:rFonts w:ascii="Arial" w:hAnsi="Arial" w:cs="Arial"/>
          <w:b/>
          <w:bCs/>
          <w:sz w:val="22"/>
          <w:szCs w:val="22"/>
        </w:rPr>
        <w:t xml:space="preserve"> </w:t>
      </w:r>
      <w:r w:rsidRPr="002713A3">
        <w:rPr>
          <w:rFonts w:ascii="Arial" w:hAnsi="Arial" w:cs="Arial"/>
          <w:bCs/>
          <w:sz w:val="22"/>
          <w:szCs w:val="22"/>
        </w:rPr>
        <w:t>escanearlo</w:t>
      </w:r>
      <w:r w:rsidR="002713A3">
        <w:rPr>
          <w:rFonts w:ascii="Arial" w:hAnsi="Arial" w:cs="Arial"/>
          <w:bCs/>
          <w:sz w:val="22"/>
          <w:szCs w:val="22"/>
        </w:rPr>
        <w:t xml:space="preserve"> firmado por el representante legal</w:t>
      </w:r>
      <w:r w:rsidRPr="002713A3">
        <w:rPr>
          <w:rFonts w:ascii="Arial" w:hAnsi="Arial" w:cs="Arial"/>
          <w:bCs/>
          <w:sz w:val="22"/>
          <w:szCs w:val="22"/>
        </w:rPr>
        <w:t xml:space="preserve"> para su envío por el mismo medio.</w:t>
      </w:r>
    </w:p>
    <w:p w:rsidR="009A064E" w:rsidRPr="00DC5D9F" w:rsidRDefault="009A064E" w:rsidP="009A064E">
      <w:pPr>
        <w:ind w:left="757"/>
        <w:jc w:val="both"/>
        <w:rPr>
          <w:rFonts w:ascii="Arial" w:hAnsi="Arial" w:cs="Arial"/>
          <w:bCs/>
          <w:sz w:val="22"/>
          <w:szCs w:val="22"/>
        </w:rPr>
      </w:pPr>
    </w:p>
    <w:p w:rsidR="009A064E" w:rsidRPr="00DC5D9F" w:rsidRDefault="009A064E" w:rsidP="009A064E">
      <w:pPr>
        <w:numPr>
          <w:ilvl w:val="1"/>
          <w:numId w:val="5"/>
        </w:numPr>
        <w:jc w:val="both"/>
        <w:rPr>
          <w:rFonts w:ascii="Arial" w:hAnsi="Arial" w:cs="Arial"/>
          <w:bCs/>
          <w:sz w:val="22"/>
          <w:szCs w:val="22"/>
        </w:rPr>
      </w:pPr>
      <w:r w:rsidRPr="00DC5D9F">
        <w:rPr>
          <w:rFonts w:ascii="Arial" w:hAnsi="Arial" w:cs="Arial"/>
          <w:bCs/>
          <w:sz w:val="22"/>
          <w:szCs w:val="22"/>
        </w:rPr>
        <w:t xml:space="preserve">Una vez recibidas las proposiciones por medios electrónicos, se procederá a la apertura de cada una, haciéndose constar la documentación presentada, sin que ello implique la evaluación de su contenido; por lo que, en el caso de que algún </w:t>
      </w:r>
      <w:r w:rsidR="00AB4EA2">
        <w:rPr>
          <w:rFonts w:ascii="Arial" w:hAnsi="Arial" w:cs="Arial"/>
          <w:bCs/>
          <w:sz w:val="22"/>
          <w:szCs w:val="22"/>
        </w:rPr>
        <w:t>participante</w:t>
      </w:r>
      <w:r w:rsidRPr="00DC5D9F">
        <w:rPr>
          <w:rFonts w:ascii="Arial" w:hAnsi="Arial" w:cs="Arial"/>
          <w:bCs/>
          <w:sz w:val="22"/>
          <w:szCs w:val="22"/>
        </w:rPr>
        <w:t xml:space="preserve"> omita la presentación de algún documento o faltare algún requisito, no serán desechadas en ese momento, haciéndose constar ello en el acta correspondiente. </w:t>
      </w:r>
    </w:p>
    <w:p w:rsidR="009A064E" w:rsidRPr="00DC5D9F" w:rsidRDefault="009A064E" w:rsidP="009A064E">
      <w:pPr>
        <w:pStyle w:val="Prrafodelista"/>
        <w:rPr>
          <w:rFonts w:ascii="Arial" w:hAnsi="Arial" w:cs="Arial"/>
          <w:sz w:val="22"/>
          <w:szCs w:val="22"/>
        </w:rPr>
      </w:pPr>
    </w:p>
    <w:p w:rsidR="009A064E" w:rsidRPr="00DC5D9F" w:rsidRDefault="009A064E" w:rsidP="009A064E">
      <w:pPr>
        <w:numPr>
          <w:ilvl w:val="1"/>
          <w:numId w:val="5"/>
        </w:numPr>
        <w:jc w:val="both"/>
        <w:rPr>
          <w:rFonts w:ascii="Arial" w:hAnsi="Arial" w:cs="Arial"/>
          <w:bCs/>
          <w:sz w:val="22"/>
          <w:szCs w:val="22"/>
        </w:rPr>
      </w:pPr>
      <w:r w:rsidRPr="00DC5D9F">
        <w:rPr>
          <w:rFonts w:ascii="Arial" w:hAnsi="Arial" w:cs="Arial"/>
          <w:sz w:val="22"/>
          <w:szCs w:val="22"/>
        </w:rPr>
        <w:t xml:space="preserve">Las proposiciones presentadas a través de medios remotos de comunicación electrónica, </w:t>
      </w:r>
      <w:r w:rsidRPr="00DC5D9F">
        <w:rPr>
          <w:rFonts w:ascii="Arial" w:hAnsi="Arial" w:cs="Arial"/>
          <w:bCs/>
          <w:sz w:val="22"/>
          <w:szCs w:val="22"/>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9A064E" w:rsidRPr="00DC5D9F" w:rsidRDefault="009A064E" w:rsidP="009A064E">
      <w:pPr>
        <w:jc w:val="both"/>
        <w:rPr>
          <w:rFonts w:ascii="Arial" w:hAnsi="Arial" w:cs="Arial"/>
          <w:bCs/>
          <w:sz w:val="22"/>
          <w:szCs w:val="22"/>
        </w:rPr>
      </w:pPr>
    </w:p>
    <w:p w:rsidR="009A064E" w:rsidRPr="00DC5D9F" w:rsidRDefault="009A064E" w:rsidP="000026B8">
      <w:pPr>
        <w:numPr>
          <w:ilvl w:val="0"/>
          <w:numId w:val="20"/>
        </w:numPr>
        <w:jc w:val="both"/>
        <w:rPr>
          <w:rFonts w:ascii="Arial" w:hAnsi="Arial" w:cs="Arial"/>
          <w:bCs/>
          <w:sz w:val="22"/>
          <w:szCs w:val="22"/>
        </w:rPr>
      </w:pPr>
      <w:r w:rsidRPr="00DC5D9F">
        <w:rPr>
          <w:rFonts w:ascii="Arial" w:hAnsi="Arial" w:cs="Arial"/>
          <w:bCs/>
          <w:sz w:val="22"/>
          <w:szCs w:val="22"/>
        </w:rPr>
        <w:t>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9A064E" w:rsidRPr="00DC5D9F" w:rsidRDefault="009A064E" w:rsidP="009A064E">
      <w:pPr>
        <w:ind w:left="397" w:hanging="397"/>
        <w:jc w:val="both"/>
        <w:rPr>
          <w:rFonts w:ascii="Arial" w:hAnsi="Arial" w:cs="Arial"/>
          <w:bCs/>
          <w:sz w:val="22"/>
          <w:szCs w:val="22"/>
        </w:rPr>
      </w:pPr>
    </w:p>
    <w:p w:rsidR="009A064E" w:rsidRDefault="009A064E" w:rsidP="000026B8">
      <w:pPr>
        <w:numPr>
          <w:ilvl w:val="0"/>
          <w:numId w:val="20"/>
        </w:numPr>
        <w:jc w:val="both"/>
        <w:rPr>
          <w:rFonts w:ascii="Arial" w:hAnsi="Arial" w:cs="Arial"/>
          <w:bCs/>
          <w:sz w:val="22"/>
          <w:szCs w:val="22"/>
        </w:rPr>
      </w:pPr>
      <w:r w:rsidRPr="00DC5D9F">
        <w:rPr>
          <w:rFonts w:ascii="Arial" w:hAnsi="Arial" w:cs="Arial"/>
          <w:bCs/>
          <w:sz w:val="22"/>
          <w:szCs w:val="22"/>
        </w:rPr>
        <w:t xml:space="preserve">No obstante, la Convocante intentará abrir los archivos hasta tres veces en presencia del representante del Órgano Interno de Control, con los programas Word, Excel y PDF, en caso de que se confirme que el archivo contiene algún virus informático, o está alterado </w:t>
      </w:r>
      <w:r w:rsidRPr="00DC5D9F">
        <w:rPr>
          <w:rFonts w:ascii="Arial" w:hAnsi="Arial" w:cs="Arial"/>
          <w:bCs/>
          <w:sz w:val="22"/>
          <w:szCs w:val="22"/>
        </w:rPr>
        <w:lastRenderedPageBreak/>
        <w:t xml:space="preserve">por causas ajenas a la Convocante o a </w:t>
      </w:r>
      <w:proofErr w:type="spellStart"/>
      <w:r w:rsidRPr="00DC5D9F">
        <w:rPr>
          <w:rFonts w:ascii="Arial" w:hAnsi="Arial" w:cs="Arial"/>
          <w:bCs/>
          <w:sz w:val="22"/>
          <w:szCs w:val="22"/>
        </w:rPr>
        <w:t>Compranet</w:t>
      </w:r>
      <w:proofErr w:type="spellEnd"/>
      <w:r w:rsidRPr="00DC5D9F">
        <w:rPr>
          <w:rFonts w:ascii="Arial" w:hAnsi="Arial" w:cs="Arial"/>
          <w:bCs/>
          <w:sz w:val="22"/>
          <w:szCs w:val="22"/>
        </w:rPr>
        <w:t>, la proposición se tendrá por no presentada.</w:t>
      </w:r>
    </w:p>
    <w:p w:rsidR="00F86BDB" w:rsidRDefault="00F86BDB" w:rsidP="00F86BDB">
      <w:pPr>
        <w:pStyle w:val="Prrafodelista"/>
        <w:rPr>
          <w:rFonts w:ascii="Arial" w:hAnsi="Arial" w:cs="Arial"/>
          <w:bCs/>
          <w:sz w:val="22"/>
          <w:szCs w:val="22"/>
        </w:rPr>
      </w:pPr>
    </w:p>
    <w:p w:rsidR="00F86BDB" w:rsidRPr="00DC5D9F" w:rsidRDefault="00F86BDB" w:rsidP="000026B8">
      <w:pPr>
        <w:numPr>
          <w:ilvl w:val="0"/>
          <w:numId w:val="20"/>
        </w:numPr>
        <w:jc w:val="both"/>
        <w:rPr>
          <w:rFonts w:ascii="Arial" w:hAnsi="Arial" w:cs="Arial"/>
          <w:bCs/>
          <w:sz w:val="22"/>
          <w:szCs w:val="22"/>
        </w:rPr>
      </w:pPr>
      <w:r w:rsidRPr="00DC5D9F">
        <w:rPr>
          <w:rFonts w:ascii="Arial" w:hAnsi="Arial" w:cs="Arial"/>
          <w:bCs/>
          <w:sz w:val="22"/>
          <w:szCs w:val="22"/>
        </w:rPr>
        <w:t>Se tendrán por no presentadas las proposiciones y la demás documentación requerida por la Convocante, cuando</w:t>
      </w:r>
      <w:r>
        <w:rPr>
          <w:rFonts w:ascii="Arial" w:hAnsi="Arial" w:cs="Arial"/>
          <w:bCs/>
          <w:sz w:val="22"/>
          <w:szCs w:val="22"/>
        </w:rPr>
        <w:t xml:space="preserve"> los documentos sean ilegibles.</w:t>
      </w:r>
    </w:p>
    <w:p w:rsidR="009A064E" w:rsidRPr="00DC5D9F" w:rsidRDefault="009A064E" w:rsidP="009A064E">
      <w:pPr>
        <w:ind w:left="709"/>
        <w:jc w:val="both"/>
        <w:rPr>
          <w:rFonts w:ascii="Arial" w:hAnsi="Arial" w:cs="Arial"/>
          <w:bCs/>
          <w:sz w:val="22"/>
          <w:szCs w:val="22"/>
        </w:rPr>
      </w:pPr>
    </w:p>
    <w:p w:rsidR="009A064E" w:rsidRPr="00DC5D9F" w:rsidRDefault="009A064E" w:rsidP="009A064E">
      <w:pPr>
        <w:numPr>
          <w:ilvl w:val="1"/>
          <w:numId w:val="5"/>
        </w:numPr>
        <w:tabs>
          <w:tab w:val="left" w:pos="852"/>
        </w:tabs>
        <w:ind w:left="709"/>
        <w:jc w:val="both"/>
        <w:rPr>
          <w:rFonts w:ascii="Arial" w:hAnsi="Arial" w:cs="Arial"/>
          <w:bCs/>
          <w:sz w:val="22"/>
          <w:szCs w:val="22"/>
        </w:rPr>
      </w:pPr>
      <w:r w:rsidRPr="00DC5D9F">
        <w:rPr>
          <w:rFonts w:ascii="Arial" w:hAnsi="Arial" w:cs="Arial"/>
          <w:bCs/>
          <w:sz w:val="22"/>
          <w:szCs w:val="22"/>
        </w:rPr>
        <w:t>Con posterioridad se realizará la evaluación integral de las proposiciones, el resultado de dicha revisión o análisis, se dará a conocer en el Fallo correspondiente.</w:t>
      </w:r>
    </w:p>
    <w:p w:rsidR="009A064E" w:rsidRPr="00DC5D9F" w:rsidRDefault="009A064E" w:rsidP="009A064E">
      <w:pPr>
        <w:ind w:left="709" w:hanging="426"/>
        <w:jc w:val="both"/>
        <w:rPr>
          <w:rFonts w:ascii="Arial" w:hAnsi="Arial" w:cs="Arial"/>
          <w:bCs/>
          <w:sz w:val="22"/>
          <w:szCs w:val="22"/>
        </w:rPr>
      </w:pPr>
    </w:p>
    <w:p w:rsidR="009A064E" w:rsidRPr="00DC5D9F" w:rsidRDefault="009A064E" w:rsidP="009A064E">
      <w:pPr>
        <w:numPr>
          <w:ilvl w:val="1"/>
          <w:numId w:val="5"/>
        </w:numPr>
        <w:ind w:left="709" w:hanging="426"/>
        <w:jc w:val="both"/>
        <w:rPr>
          <w:rFonts w:ascii="Arial" w:hAnsi="Arial" w:cs="Arial"/>
          <w:bCs/>
          <w:sz w:val="22"/>
          <w:szCs w:val="22"/>
        </w:rPr>
      </w:pPr>
      <w:r w:rsidRPr="00DC5D9F">
        <w:rPr>
          <w:rFonts w:ascii="Arial" w:hAnsi="Arial" w:cs="Arial"/>
          <w:bCs/>
          <w:sz w:val="22"/>
          <w:szCs w:val="22"/>
        </w:rPr>
        <w:t>El servidor público que presida el Acto rubricarán las proposiciones técnico-económicas,</w:t>
      </w:r>
      <w:r w:rsidRPr="00DC5D9F">
        <w:rPr>
          <w:rFonts w:ascii="Arial" w:hAnsi="Arial" w:cs="Arial"/>
          <w:b/>
          <w:bCs/>
          <w:sz w:val="22"/>
          <w:szCs w:val="22"/>
        </w:rPr>
        <w:t xml:space="preserve"> Anexo Número 13 (TRECE)</w:t>
      </w:r>
      <w:r w:rsidRPr="00DC5D9F">
        <w:rPr>
          <w:rFonts w:ascii="Arial" w:hAnsi="Arial" w:cs="Arial"/>
          <w:bCs/>
          <w:sz w:val="22"/>
          <w:szCs w:val="22"/>
        </w:rPr>
        <w:t xml:space="preserve"> y aquellos documentos que contengan la leyenda “</w:t>
      </w:r>
      <w:r w:rsidRPr="00DC5D9F">
        <w:rPr>
          <w:rFonts w:ascii="Arial" w:hAnsi="Arial" w:cs="Arial"/>
          <w:b/>
          <w:bCs/>
          <w:sz w:val="22"/>
          <w:szCs w:val="22"/>
        </w:rPr>
        <w:t>Bajo Protesta de Decir Verdad”.</w:t>
      </w:r>
    </w:p>
    <w:p w:rsidR="009A064E" w:rsidRPr="00DC5D9F" w:rsidRDefault="009A064E" w:rsidP="009A064E">
      <w:pPr>
        <w:pStyle w:val="Prrafodelista"/>
        <w:ind w:left="709"/>
        <w:rPr>
          <w:rFonts w:ascii="Arial" w:hAnsi="Arial" w:cs="Arial"/>
          <w:bCs/>
          <w:sz w:val="22"/>
          <w:szCs w:val="22"/>
          <w:shd w:val="clear" w:color="auto" w:fill="00FFFF"/>
        </w:rPr>
      </w:pPr>
    </w:p>
    <w:p w:rsidR="009A064E" w:rsidRPr="00DC5D9F" w:rsidRDefault="009A064E" w:rsidP="009A064E">
      <w:pPr>
        <w:numPr>
          <w:ilvl w:val="1"/>
          <w:numId w:val="5"/>
        </w:numPr>
        <w:ind w:left="709" w:hanging="426"/>
        <w:jc w:val="both"/>
        <w:rPr>
          <w:rFonts w:ascii="Arial" w:hAnsi="Arial" w:cs="Arial"/>
          <w:bCs/>
          <w:sz w:val="22"/>
          <w:szCs w:val="22"/>
        </w:rPr>
      </w:pPr>
      <w:r w:rsidRPr="00DC5D9F">
        <w:rPr>
          <w:rFonts w:ascii="Arial" w:hAnsi="Arial" w:cs="Arial"/>
          <w:bCs/>
          <w:sz w:val="22"/>
          <w:szCs w:val="22"/>
        </w:rPr>
        <w:t xml:space="preserve">Los </w:t>
      </w:r>
      <w:r w:rsidR="00AB4EA2">
        <w:rPr>
          <w:rFonts w:ascii="Arial" w:hAnsi="Arial" w:cs="Arial"/>
          <w:bCs/>
          <w:sz w:val="22"/>
          <w:szCs w:val="22"/>
        </w:rPr>
        <w:t>participante</w:t>
      </w:r>
      <w:r w:rsidRPr="00DC5D9F">
        <w:rPr>
          <w:rFonts w:ascii="Arial" w:hAnsi="Arial" w:cs="Arial"/>
          <w:bCs/>
          <w:sz w:val="22"/>
          <w:szCs w:val="22"/>
        </w:rPr>
        <w:t>s,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9A064E" w:rsidRPr="00DC5D9F" w:rsidRDefault="009A064E" w:rsidP="009A064E">
      <w:pPr>
        <w:tabs>
          <w:tab w:val="left" w:pos="10294"/>
        </w:tabs>
        <w:ind w:left="426" w:hanging="426"/>
        <w:jc w:val="both"/>
        <w:rPr>
          <w:rFonts w:ascii="Arial" w:hAnsi="Arial" w:cs="Arial"/>
          <w:bCs/>
          <w:sz w:val="22"/>
          <w:szCs w:val="22"/>
        </w:rPr>
      </w:pPr>
    </w:p>
    <w:p w:rsidR="00B546C2" w:rsidRPr="00DC5D9F" w:rsidRDefault="00B546C2" w:rsidP="001D1820">
      <w:pPr>
        <w:numPr>
          <w:ilvl w:val="1"/>
          <w:numId w:val="7"/>
        </w:numPr>
        <w:tabs>
          <w:tab w:val="clear" w:pos="720"/>
          <w:tab w:val="num" w:pos="567"/>
          <w:tab w:val="left" w:pos="10588"/>
        </w:tabs>
        <w:ind w:left="851" w:hanging="851"/>
        <w:jc w:val="both"/>
        <w:rPr>
          <w:rFonts w:ascii="Arial" w:hAnsi="Arial" w:cs="Arial"/>
          <w:b/>
          <w:bCs/>
          <w:sz w:val="22"/>
          <w:szCs w:val="22"/>
        </w:rPr>
      </w:pPr>
      <w:r w:rsidRPr="00DC5D9F">
        <w:rPr>
          <w:rFonts w:ascii="Arial" w:hAnsi="Arial" w:cs="Arial"/>
          <w:b/>
          <w:bCs/>
          <w:sz w:val="22"/>
          <w:szCs w:val="22"/>
        </w:rPr>
        <w:t>PROPOSICIONES CONJUNTAS.</w:t>
      </w:r>
    </w:p>
    <w:p w:rsidR="00B546C2" w:rsidRPr="00DC5D9F" w:rsidRDefault="00B546C2" w:rsidP="00B546C2">
      <w:pPr>
        <w:tabs>
          <w:tab w:val="left" w:pos="9868"/>
        </w:tabs>
        <w:jc w:val="both"/>
        <w:rPr>
          <w:rFonts w:ascii="Arial" w:hAnsi="Arial" w:cs="Arial"/>
          <w:bCs/>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Conforme a</w:t>
      </w:r>
      <w:r w:rsidR="00285DFD" w:rsidRPr="00DC5D9F">
        <w:rPr>
          <w:rFonts w:ascii="Arial" w:hAnsi="Arial" w:cs="Arial"/>
          <w:sz w:val="22"/>
          <w:szCs w:val="22"/>
        </w:rPr>
        <w:t xml:space="preserve"> </w:t>
      </w:r>
      <w:r w:rsidRPr="00DC5D9F">
        <w:rPr>
          <w:rFonts w:ascii="Arial" w:hAnsi="Arial" w:cs="Arial"/>
          <w:sz w:val="22"/>
          <w:szCs w:val="22"/>
        </w:rPr>
        <w:t>l</w:t>
      </w:r>
      <w:r w:rsidR="00285DFD" w:rsidRPr="00DC5D9F">
        <w:rPr>
          <w:rFonts w:ascii="Arial" w:hAnsi="Arial" w:cs="Arial"/>
          <w:sz w:val="22"/>
          <w:szCs w:val="22"/>
        </w:rPr>
        <w:t xml:space="preserve">o dispuesto en el </w:t>
      </w:r>
      <w:r w:rsidRPr="00DC5D9F">
        <w:rPr>
          <w:rFonts w:ascii="Arial" w:hAnsi="Arial" w:cs="Arial"/>
          <w:sz w:val="22"/>
          <w:szCs w:val="22"/>
        </w:rPr>
        <w:t xml:space="preserve">artículo 34 de la LAASSP, serán aceptadas las proposiciones conjuntas, siempre y cuando </w:t>
      </w:r>
      <w:r w:rsidR="00285DFD" w:rsidRPr="00DC5D9F">
        <w:rPr>
          <w:rFonts w:ascii="Arial" w:hAnsi="Arial" w:cs="Arial"/>
          <w:sz w:val="22"/>
          <w:szCs w:val="22"/>
        </w:rPr>
        <w:t>é</w:t>
      </w:r>
      <w:r w:rsidRPr="00DC5D9F">
        <w:rPr>
          <w:rFonts w:ascii="Arial" w:hAnsi="Arial" w:cs="Arial"/>
          <w:sz w:val="22"/>
          <w:szCs w:val="22"/>
        </w:rPr>
        <w:t>stas cumplan con lo establecido en el artículo 44 del Reglamento de la LAASSP.</w:t>
      </w:r>
    </w:p>
    <w:p w:rsidR="00B546C2" w:rsidRPr="00DC5D9F" w:rsidRDefault="00B546C2" w:rsidP="00B546C2">
      <w:pPr>
        <w:tabs>
          <w:tab w:val="left" w:pos="9868"/>
        </w:tabs>
        <w:jc w:val="both"/>
        <w:rPr>
          <w:rFonts w:ascii="Arial" w:hAnsi="Arial" w:cs="Arial"/>
          <w:bCs/>
          <w:sz w:val="22"/>
          <w:szCs w:val="22"/>
        </w:rPr>
      </w:pPr>
    </w:p>
    <w:p w:rsidR="00B546C2" w:rsidRPr="00DC5D9F" w:rsidRDefault="00B546C2" w:rsidP="00B546C2">
      <w:pPr>
        <w:tabs>
          <w:tab w:val="left" w:pos="9868"/>
        </w:tabs>
        <w:jc w:val="both"/>
        <w:rPr>
          <w:rFonts w:ascii="Arial" w:hAnsi="Arial" w:cs="Arial"/>
          <w:bCs/>
          <w:sz w:val="22"/>
          <w:szCs w:val="22"/>
        </w:rPr>
      </w:pPr>
      <w:r w:rsidRPr="00DC5D9F">
        <w:rPr>
          <w:rFonts w:ascii="Arial" w:hAnsi="Arial" w:cs="Arial"/>
          <w:bCs/>
          <w:sz w:val="22"/>
          <w:szCs w:val="22"/>
        </w:rPr>
        <w:t>Las personas interesadas podrán agruparse para presentar una proposición, para tal efecto deberán cubrir los siguientes requisitos:</w:t>
      </w:r>
    </w:p>
    <w:p w:rsidR="00B546C2" w:rsidRPr="00DC5D9F" w:rsidRDefault="00B546C2" w:rsidP="00B546C2">
      <w:pPr>
        <w:tabs>
          <w:tab w:val="left" w:pos="9868"/>
        </w:tabs>
        <w:jc w:val="both"/>
        <w:rPr>
          <w:rFonts w:ascii="Arial" w:hAnsi="Arial" w:cs="Arial"/>
          <w:bCs/>
          <w:sz w:val="22"/>
          <w:szCs w:val="22"/>
        </w:rPr>
      </w:pPr>
    </w:p>
    <w:p w:rsidR="00B546C2" w:rsidRPr="00DC5D9F" w:rsidRDefault="00B546C2" w:rsidP="00B546C2">
      <w:pPr>
        <w:tabs>
          <w:tab w:val="left" w:pos="10861"/>
        </w:tabs>
        <w:ind w:left="993" w:hanging="284"/>
        <w:jc w:val="both"/>
        <w:rPr>
          <w:rFonts w:ascii="Arial" w:hAnsi="Arial" w:cs="Arial"/>
          <w:bCs/>
          <w:sz w:val="22"/>
          <w:szCs w:val="22"/>
        </w:rPr>
      </w:pPr>
      <w:r w:rsidRPr="00DC5D9F">
        <w:rPr>
          <w:rFonts w:ascii="Arial" w:hAnsi="Arial" w:cs="Arial"/>
          <w:b/>
          <w:bCs/>
          <w:sz w:val="22"/>
          <w:szCs w:val="22"/>
        </w:rPr>
        <w:t>I)</w:t>
      </w:r>
      <w:r w:rsidRPr="00DC5D9F">
        <w:rPr>
          <w:rFonts w:ascii="Arial" w:hAnsi="Arial" w:cs="Arial"/>
          <w:bCs/>
          <w:sz w:val="22"/>
          <w:szCs w:val="22"/>
        </w:rPr>
        <w:t xml:space="preserve"> Uno de los integrantes podrá </w:t>
      </w:r>
      <w:r w:rsidR="00285DFD" w:rsidRPr="00DC5D9F">
        <w:rPr>
          <w:rFonts w:ascii="Arial" w:hAnsi="Arial" w:cs="Arial"/>
          <w:bCs/>
          <w:sz w:val="22"/>
          <w:szCs w:val="22"/>
        </w:rPr>
        <w:t xml:space="preserve">presentar y/o </w:t>
      </w:r>
      <w:r w:rsidRPr="00DC5D9F">
        <w:rPr>
          <w:rFonts w:ascii="Arial" w:hAnsi="Arial" w:cs="Arial"/>
          <w:bCs/>
          <w:sz w:val="22"/>
          <w:szCs w:val="22"/>
        </w:rPr>
        <w:t>enviar</w:t>
      </w:r>
      <w:r w:rsidR="00285DFD" w:rsidRPr="00DC5D9F">
        <w:rPr>
          <w:rFonts w:ascii="Arial" w:hAnsi="Arial" w:cs="Arial"/>
          <w:bCs/>
          <w:sz w:val="22"/>
          <w:szCs w:val="22"/>
        </w:rPr>
        <w:t xml:space="preserve">, según sea el caso, </w:t>
      </w:r>
      <w:r w:rsidRPr="00DC5D9F">
        <w:rPr>
          <w:rFonts w:ascii="Arial" w:hAnsi="Arial" w:cs="Arial"/>
          <w:bCs/>
          <w:sz w:val="22"/>
          <w:szCs w:val="22"/>
        </w:rPr>
        <w:t xml:space="preserve">el escrito mediante el cual se manifieste el interés en participar en la </w:t>
      </w:r>
      <w:r w:rsidR="00AB4EA2">
        <w:rPr>
          <w:rFonts w:ascii="Arial" w:hAnsi="Arial" w:cs="Arial"/>
          <w:bCs/>
          <w:sz w:val="22"/>
          <w:szCs w:val="22"/>
        </w:rPr>
        <w:t xml:space="preserve">Aclaración de Dudas a la Convocatoria </w:t>
      </w:r>
      <w:r w:rsidRPr="00DC5D9F">
        <w:rPr>
          <w:rFonts w:ascii="Arial" w:hAnsi="Arial" w:cs="Arial"/>
          <w:bCs/>
          <w:sz w:val="22"/>
          <w:szCs w:val="22"/>
        </w:rPr>
        <w:t>y en el procedimiento de contratación.</w:t>
      </w:r>
    </w:p>
    <w:p w:rsidR="00B546C2" w:rsidRPr="00DC5D9F" w:rsidRDefault="00B546C2" w:rsidP="00B546C2">
      <w:pPr>
        <w:tabs>
          <w:tab w:val="left" w:pos="10577"/>
        </w:tabs>
        <w:ind w:left="709"/>
        <w:jc w:val="both"/>
        <w:rPr>
          <w:rFonts w:ascii="Arial" w:hAnsi="Arial" w:cs="Arial"/>
          <w:bCs/>
          <w:sz w:val="22"/>
          <w:szCs w:val="22"/>
        </w:rPr>
      </w:pPr>
    </w:p>
    <w:p w:rsidR="00B546C2" w:rsidRPr="00DC5D9F" w:rsidRDefault="00B546C2" w:rsidP="00B546C2">
      <w:pPr>
        <w:tabs>
          <w:tab w:val="left" w:pos="10861"/>
        </w:tabs>
        <w:ind w:left="993" w:hanging="284"/>
        <w:jc w:val="both"/>
        <w:rPr>
          <w:rFonts w:ascii="Arial" w:hAnsi="Arial" w:cs="Arial"/>
          <w:bCs/>
          <w:sz w:val="22"/>
          <w:szCs w:val="22"/>
        </w:rPr>
      </w:pPr>
      <w:r w:rsidRPr="00DC5D9F">
        <w:rPr>
          <w:rFonts w:ascii="Arial" w:hAnsi="Arial" w:cs="Arial"/>
          <w:b/>
          <w:bCs/>
          <w:sz w:val="22"/>
          <w:szCs w:val="22"/>
        </w:rPr>
        <w:t>II</w:t>
      </w:r>
      <w:r w:rsidRPr="00DC5D9F">
        <w:rPr>
          <w:rFonts w:ascii="Arial" w:hAnsi="Arial" w:cs="Arial"/>
          <w:bCs/>
          <w:sz w:val="22"/>
          <w:szCs w:val="22"/>
        </w:rPr>
        <w:t>) Los integrantes deberán celebrar en términos de la legislación aplicable un convenio, en el cual se establezcan con precisión los siguientes aspectos, de conformidad con el</w:t>
      </w:r>
      <w:r w:rsidRPr="00DC5D9F">
        <w:rPr>
          <w:rFonts w:ascii="Arial" w:hAnsi="Arial" w:cs="Arial"/>
          <w:b/>
          <w:bCs/>
          <w:sz w:val="22"/>
          <w:szCs w:val="22"/>
        </w:rPr>
        <w:t xml:space="preserve"> </w:t>
      </w:r>
      <w:r w:rsidRPr="00682DEE">
        <w:rPr>
          <w:rFonts w:ascii="Arial" w:hAnsi="Arial" w:cs="Arial"/>
          <w:b/>
          <w:bCs/>
          <w:sz w:val="22"/>
          <w:szCs w:val="22"/>
        </w:rPr>
        <w:t>Anexo Número 10 (DIEZ)</w:t>
      </w:r>
      <w:r w:rsidRPr="00682DEE">
        <w:rPr>
          <w:rFonts w:ascii="Arial" w:hAnsi="Arial" w:cs="Arial"/>
          <w:bCs/>
          <w:sz w:val="22"/>
          <w:szCs w:val="22"/>
        </w:rPr>
        <w:t>, de la presente Convocatoria.</w:t>
      </w:r>
    </w:p>
    <w:p w:rsidR="00B546C2" w:rsidRPr="00DC5D9F" w:rsidRDefault="00B546C2" w:rsidP="00B546C2">
      <w:pPr>
        <w:tabs>
          <w:tab w:val="left" w:pos="10577"/>
        </w:tabs>
        <w:ind w:left="709"/>
        <w:jc w:val="both"/>
        <w:rPr>
          <w:rFonts w:ascii="Arial" w:hAnsi="Arial" w:cs="Arial"/>
          <w:bCs/>
          <w:sz w:val="22"/>
          <w:szCs w:val="22"/>
        </w:rPr>
      </w:pPr>
    </w:p>
    <w:p w:rsidR="00B546C2" w:rsidRPr="00DC5D9F" w:rsidRDefault="00B546C2" w:rsidP="00B546C2">
      <w:pPr>
        <w:tabs>
          <w:tab w:val="left" w:pos="11144"/>
        </w:tabs>
        <w:ind w:left="1276" w:hanging="283"/>
        <w:jc w:val="both"/>
        <w:rPr>
          <w:rFonts w:ascii="Arial" w:hAnsi="Arial" w:cs="Arial"/>
          <w:sz w:val="22"/>
          <w:szCs w:val="22"/>
        </w:rPr>
      </w:pPr>
      <w:r w:rsidRPr="00DC5D9F">
        <w:rPr>
          <w:rFonts w:ascii="Arial" w:hAnsi="Arial" w:cs="Arial"/>
          <w:b/>
          <w:sz w:val="22"/>
          <w:szCs w:val="22"/>
        </w:rPr>
        <w:t>a)</w:t>
      </w:r>
      <w:r w:rsidRPr="00DC5D9F">
        <w:rPr>
          <w:rFonts w:ascii="Arial" w:hAnsi="Arial" w:cs="Arial"/>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B546C2" w:rsidRPr="00DC5D9F" w:rsidRDefault="00B546C2" w:rsidP="00B546C2">
      <w:pPr>
        <w:tabs>
          <w:tab w:val="left" w:pos="11144"/>
        </w:tabs>
        <w:ind w:left="1276" w:hanging="283"/>
        <w:jc w:val="both"/>
        <w:rPr>
          <w:rFonts w:ascii="Arial" w:hAnsi="Arial" w:cs="Arial"/>
          <w:bCs/>
          <w:sz w:val="22"/>
          <w:szCs w:val="22"/>
        </w:rPr>
      </w:pPr>
    </w:p>
    <w:p w:rsidR="00B546C2" w:rsidRPr="00DC5D9F" w:rsidRDefault="00B546C2" w:rsidP="001D1820">
      <w:pPr>
        <w:numPr>
          <w:ilvl w:val="0"/>
          <w:numId w:val="14"/>
        </w:numPr>
        <w:suppressAutoHyphens w:val="0"/>
        <w:ind w:left="1276" w:hanging="283"/>
        <w:jc w:val="both"/>
        <w:rPr>
          <w:rFonts w:ascii="Arial" w:hAnsi="Arial" w:cs="Arial"/>
          <w:sz w:val="22"/>
          <w:szCs w:val="22"/>
        </w:rPr>
      </w:pPr>
      <w:r w:rsidRPr="00DC5D9F">
        <w:rPr>
          <w:rFonts w:ascii="Arial" w:hAnsi="Arial" w:cs="Arial"/>
          <w:sz w:val="22"/>
          <w:szCs w:val="22"/>
        </w:rPr>
        <w:t>Nombre y domicilio de los representantes de cada una de las personas agrupadas, señalando, en su caso, los datos de las escrituras públicas con las que acrediten las facultades de representación;</w:t>
      </w:r>
    </w:p>
    <w:p w:rsidR="00B546C2" w:rsidRPr="00DC5D9F" w:rsidRDefault="00B546C2" w:rsidP="00B546C2">
      <w:pPr>
        <w:tabs>
          <w:tab w:val="left" w:pos="11144"/>
        </w:tabs>
        <w:ind w:left="1276" w:hanging="283"/>
        <w:jc w:val="both"/>
        <w:rPr>
          <w:rFonts w:ascii="Arial" w:hAnsi="Arial" w:cs="Arial"/>
          <w:bCs/>
          <w:sz w:val="22"/>
          <w:szCs w:val="22"/>
          <w:lang w:val="es-ES_tradnl"/>
        </w:rPr>
      </w:pPr>
    </w:p>
    <w:p w:rsidR="00B546C2" w:rsidRPr="00DC5D9F" w:rsidRDefault="00B546C2" w:rsidP="001D1820">
      <w:pPr>
        <w:pStyle w:val="INCISO"/>
        <w:numPr>
          <w:ilvl w:val="0"/>
          <w:numId w:val="14"/>
        </w:numPr>
        <w:tabs>
          <w:tab w:val="clear" w:pos="2304"/>
        </w:tabs>
        <w:spacing w:after="0" w:line="240" w:lineRule="auto"/>
        <w:ind w:left="1276" w:hanging="283"/>
        <w:rPr>
          <w:rFonts w:cs="Arial"/>
          <w:sz w:val="22"/>
          <w:szCs w:val="22"/>
        </w:rPr>
      </w:pPr>
      <w:r w:rsidRPr="00DC5D9F">
        <w:rPr>
          <w:rFonts w:cs="Arial"/>
          <w:sz w:val="22"/>
          <w:szCs w:val="22"/>
        </w:rPr>
        <w:t xml:space="preserve">Designación de un representante común, otorgándole poder amplio y suficiente, para atender todo lo relacionado con la proposición y con el procedimiento de </w:t>
      </w:r>
      <w:r w:rsidR="0073201F">
        <w:rPr>
          <w:rFonts w:cs="Arial"/>
          <w:sz w:val="22"/>
          <w:szCs w:val="22"/>
        </w:rPr>
        <w:t>Adjudicación Directa</w:t>
      </w:r>
      <w:r w:rsidRPr="00DC5D9F">
        <w:rPr>
          <w:rFonts w:cs="Arial"/>
          <w:sz w:val="22"/>
          <w:szCs w:val="22"/>
        </w:rPr>
        <w:t>;</w:t>
      </w:r>
    </w:p>
    <w:p w:rsidR="00B546C2" w:rsidRPr="00DC5D9F" w:rsidRDefault="00B546C2" w:rsidP="00B546C2">
      <w:pPr>
        <w:pStyle w:val="INCISO"/>
        <w:tabs>
          <w:tab w:val="clear" w:pos="2304"/>
          <w:tab w:val="left" w:pos="2356"/>
        </w:tabs>
        <w:spacing w:after="0" w:line="240" w:lineRule="auto"/>
        <w:ind w:left="1276" w:hanging="283"/>
        <w:rPr>
          <w:rFonts w:cs="Arial"/>
          <w:sz w:val="22"/>
          <w:szCs w:val="22"/>
        </w:rPr>
      </w:pPr>
    </w:p>
    <w:p w:rsidR="00B546C2" w:rsidRPr="00DC5D9F" w:rsidRDefault="00B546C2" w:rsidP="00B546C2">
      <w:pPr>
        <w:pStyle w:val="INCISO"/>
        <w:ind w:left="1276" w:hanging="283"/>
        <w:rPr>
          <w:rFonts w:cs="Arial"/>
          <w:sz w:val="22"/>
          <w:szCs w:val="22"/>
        </w:rPr>
      </w:pPr>
      <w:r w:rsidRPr="00DC5D9F">
        <w:rPr>
          <w:rFonts w:cs="Arial"/>
          <w:b/>
          <w:bCs/>
          <w:sz w:val="22"/>
          <w:szCs w:val="22"/>
        </w:rPr>
        <w:lastRenderedPageBreak/>
        <w:t>d)</w:t>
      </w:r>
      <w:r w:rsidRPr="00DC5D9F">
        <w:rPr>
          <w:rFonts w:cs="Arial"/>
          <w:bCs/>
          <w:sz w:val="22"/>
          <w:szCs w:val="22"/>
        </w:rPr>
        <w:t xml:space="preserve"> </w:t>
      </w:r>
      <w:r w:rsidRPr="00DC5D9F">
        <w:rPr>
          <w:rFonts w:cs="Arial"/>
          <w:sz w:val="22"/>
          <w:szCs w:val="22"/>
        </w:rPr>
        <w:t>Descripción de las partes objeto del contrato que corresponderá cumplir a cada persona integrante, así como la manera en que se exigirá el cumplimiento de las obligaciones, y</w:t>
      </w:r>
    </w:p>
    <w:p w:rsidR="00B546C2" w:rsidRPr="00DC5D9F" w:rsidRDefault="00B546C2" w:rsidP="00B546C2">
      <w:pPr>
        <w:pStyle w:val="INCISO"/>
        <w:tabs>
          <w:tab w:val="clear" w:pos="2304"/>
          <w:tab w:val="left" w:pos="2356"/>
        </w:tabs>
        <w:spacing w:after="0" w:line="240" w:lineRule="auto"/>
        <w:ind w:left="1276" w:hanging="283"/>
        <w:rPr>
          <w:rFonts w:cs="Arial"/>
          <w:sz w:val="22"/>
          <w:szCs w:val="22"/>
        </w:rPr>
      </w:pPr>
    </w:p>
    <w:p w:rsidR="00B546C2" w:rsidRPr="00DC5D9F" w:rsidRDefault="00B546C2" w:rsidP="00B546C2">
      <w:pPr>
        <w:pStyle w:val="INCISO"/>
        <w:tabs>
          <w:tab w:val="clear" w:pos="2304"/>
          <w:tab w:val="left" w:pos="2356"/>
        </w:tabs>
        <w:spacing w:after="0" w:line="240" w:lineRule="auto"/>
        <w:ind w:left="1276" w:hanging="283"/>
        <w:rPr>
          <w:rFonts w:cs="Arial"/>
          <w:sz w:val="22"/>
          <w:szCs w:val="22"/>
        </w:rPr>
      </w:pPr>
      <w:r w:rsidRPr="00DC5D9F">
        <w:rPr>
          <w:rFonts w:cs="Arial"/>
          <w:b/>
          <w:bCs/>
          <w:sz w:val="22"/>
          <w:szCs w:val="22"/>
        </w:rPr>
        <w:t>e)</w:t>
      </w:r>
      <w:r w:rsidRPr="00DC5D9F">
        <w:rPr>
          <w:rFonts w:cs="Arial"/>
          <w:bCs/>
          <w:sz w:val="22"/>
          <w:szCs w:val="22"/>
        </w:rPr>
        <w:t xml:space="preserve"> </w:t>
      </w:r>
      <w:r w:rsidRPr="00DC5D9F">
        <w:rPr>
          <w:rFonts w:cs="Arial"/>
          <w:sz w:val="22"/>
          <w:szCs w:val="22"/>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B546C2" w:rsidRPr="00DC5D9F" w:rsidRDefault="00B546C2" w:rsidP="00B546C2">
      <w:pPr>
        <w:jc w:val="both"/>
        <w:rPr>
          <w:rFonts w:ascii="Arial" w:hAnsi="Arial" w:cs="Arial"/>
          <w:bCs/>
          <w:sz w:val="22"/>
          <w:szCs w:val="22"/>
        </w:rPr>
      </w:pPr>
    </w:p>
    <w:p w:rsidR="00B546C2" w:rsidRPr="00DC5D9F" w:rsidRDefault="00B546C2" w:rsidP="00B546C2">
      <w:pPr>
        <w:ind w:left="426" w:hanging="426"/>
        <w:jc w:val="both"/>
        <w:rPr>
          <w:rFonts w:ascii="Arial" w:hAnsi="Arial" w:cs="Arial"/>
          <w:b/>
          <w:sz w:val="22"/>
          <w:szCs w:val="22"/>
          <w:lang w:val="es-ES_tradnl"/>
        </w:rPr>
      </w:pPr>
      <w:r w:rsidRPr="00DC5D9F">
        <w:rPr>
          <w:rFonts w:ascii="Arial" w:hAnsi="Arial" w:cs="Arial"/>
          <w:b/>
          <w:sz w:val="22"/>
          <w:szCs w:val="22"/>
          <w:lang w:val="es-ES_tradnl"/>
        </w:rPr>
        <w:t>6.</w:t>
      </w:r>
      <w:r w:rsidRPr="00DC5D9F">
        <w:rPr>
          <w:rFonts w:ascii="Arial" w:hAnsi="Arial" w:cs="Arial"/>
          <w:b/>
          <w:sz w:val="22"/>
          <w:szCs w:val="22"/>
          <w:lang w:val="es-ES_tradnl"/>
        </w:rPr>
        <w:tab/>
        <w:t xml:space="preserve">DOCUMENTOS QUE DEBERÁN PRESENTAR QUIENES DESEEN PARTICIPAR EN LA </w:t>
      </w:r>
      <w:r w:rsidR="0044152C">
        <w:rPr>
          <w:rFonts w:ascii="Arial" w:hAnsi="Arial" w:cs="Arial"/>
          <w:b/>
          <w:sz w:val="22"/>
          <w:szCs w:val="22"/>
          <w:lang w:val="es-ES_tradnl"/>
        </w:rPr>
        <w:t>INVITACIÓN</w:t>
      </w:r>
      <w:r w:rsidRPr="00DC5D9F">
        <w:rPr>
          <w:rFonts w:ascii="Arial" w:hAnsi="Arial" w:cs="Arial"/>
          <w:b/>
          <w:sz w:val="22"/>
          <w:szCs w:val="22"/>
          <w:lang w:val="es-ES_tradnl"/>
        </w:rPr>
        <w:t xml:space="preserve"> Y ENTREGAR JUNTO CON EL SOBRE CERRADO</w:t>
      </w:r>
      <w:r w:rsidR="00682DEE">
        <w:rPr>
          <w:rFonts w:ascii="Arial" w:hAnsi="Arial" w:cs="Arial"/>
          <w:b/>
          <w:sz w:val="22"/>
          <w:szCs w:val="22"/>
          <w:lang w:val="es-ES_tradnl"/>
        </w:rPr>
        <w:t xml:space="preserve"> </w:t>
      </w:r>
      <w:r w:rsidRPr="00DC5D9F">
        <w:rPr>
          <w:rFonts w:ascii="Arial" w:hAnsi="Arial" w:cs="Arial"/>
          <w:b/>
          <w:sz w:val="22"/>
          <w:szCs w:val="22"/>
          <w:lang w:val="es-ES_tradnl"/>
        </w:rPr>
        <w:t>QUE SE GENERE EN COMPR</w:t>
      </w:r>
      <w:r w:rsidR="00994C44" w:rsidRPr="00DC5D9F">
        <w:rPr>
          <w:rFonts w:ascii="Arial" w:hAnsi="Arial" w:cs="Arial"/>
          <w:b/>
          <w:sz w:val="22"/>
          <w:szCs w:val="22"/>
          <w:lang w:val="es-ES_tradnl"/>
        </w:rPr>
        <w:t>ANET, RELATIVO A LA PROPOSICIÓN</w:t>
      </w:r>
      <w:r w:rsidRPr="00DC5D9F">
        <w:rPr>
          <w:rFonts w:ascii="Arial" w:hAnsi="Arial" w:cs="Arial"/>
          <w:b/>
          <w:sz w:val="22"/>
          <w:szCs w:val="22"/>
          <w:lang w:val="es-ES_tradnl"/>
        </w:rPr>
        <w:t>.</w:t>
      </w:r>
    </w:p>
    <w:p w:rsidR="00B546C2" w:rsidRPr="00DC5D9F" w:rsidRDefault="00B546C2" w:rsidP="00801265">
      <w:pPr>
        <w:jc w:val="both"/>
        <w:rPr>
          <w:rFonts w:ascii="Arial" w:hAnsi="Arial" w:cs="Arial"/>
          <w:sz w:val="22"/>
          <w:szCs w:val="22"/>
        </w:rPr>
      </w:pPr>
    </w:p>
    <w:p w:rsidR="00554BFC" w:rsidRPr="00DC5D9F" w:rsidRDefault="004321AF" w:rsidP="00554BFC">
      <w:pPr>
        <w:jc w:val="both"/>
        <w:rPr>
          <w:rFonts w:ascii="Arial" w:hAnsi="Arial" w:cs="Arial"/>
          <w:sz w:val="22"/>
          <w:szCs w:val="22"/>
        </w:rPr>
      </w:pPr>
      <w:r w:rsidRPr="00DC5D9F">
        <w:rPr>
          <w:rFonts w:ascii="Arial" w:hAnsi="Arial" w:cs="Arial"/>
          <w:sz w:val="22"/>
          <w:szCs w:val="22"/>
        </w:rPr>
        <w:t xml:space="preserve">Al efecto, sólo podrán participar las personas físicas o morales que no estén inhabilitadas por resolución de la S.F.P., en términos de la LAASSP. En caso de que algún </w:t>
      </w:r>
      <w:r w:rsidR="00AB4EA2">
        <w:rPr>
          <w:rFonts w:ascii="Arial" w:hAnsi="Arial" w:cs="Arial"/>
          <w:sz w:val="22"/>
          <w:szCs w:val="22"/>
        </w:rPr>
        <w:t>participante</w:t>
      </w:r>
      <w:r w:rsidRPr="00DC5D9F">
        <w:rPr>
          <w:rFonts w:ascii="Arial" w:hAnsi="Arial" w:cs="Arial"/>
          <w:sz w:val="22"/>
          <w:szCs w:val="22"/>
        </w:rPr>
        <w:t xml:space="preserve"> aparezca en el listado de proveedores sancionados o inhabilitados y esto se hubiere subsanado o exista dictamen favorable al </w:t>
      </w:r>
      <w:r w:rsidR="00AB4EA2">
        <w:rPr>
          <w:rFonts w:ascii="Arial" w:hAnsi="Arial" w:cs="Arial"/>
          <w:sz w:val="22"/>
          <w:szCs w:val="22"/>
        </w:rPr>
        <w:t>participante</w:t>
      </w:r>
      <w:r w:rsidRPr="00DC5D9F">
        <w:rPr>
          <w:rFonts w:ascii="Arial" w:hAnsi="Arial" w:cs="Arial"/>
          <w:sz w:val="22"/>
          <w:szCs w:val="22"/>
        </w:rPr>
        <w:t xml:space="preserve">, deberá incluirlo dentro del sobre de su Proposición técnica y económica, de no </w:t>
      </w:r>
      <w:r w:rsidR="00914EC6" w:rsidRPr="00DC5D9F">
        <w:rPr>
          <w:rFonts w:ascii="Arial" w:hAnsi="Arial" w:cs="Arial"/>
          <w:sz w:val="22"/>
          <w:szCs w:val="22"/>
        </w:rPr>
        <w:t>efectuar</w:t>
      </w:r>
      <w:r w:rsidRPr="00DC5D9F">
        <w:rPr>
          <w:rFonts w:ascii="Arial" w:hAnsi="Arial" w:cs="Arial"/>
          <w:sz w:val="22"/>
          <w:szCs w:val="22"/>
        </w:rPr>
        <w:t>lo, será desechada su proposición.</w:t>
      </w:r>
    </w:p>
    <w:p w:rsidR="00554BFC" w:rsidRPr="00DC5D9F" w:rsidRDefault="00554BFC" w:rsidP="00801265">
      <w:pPr>
        <w:jc w:val="both"/>
        <w:rPr>
          <w:rFonts w:ascii="Arial" w:hAnsi="Arial" w:cs="Arial"/>
          <w:sz w:val="22"/>
          <w:szCs w:val="22"/>
        </w:rPr>
      </w:pPr>
    </w:p>
    <w:p w:rsidR="00B546C2" w:rsidRPr="00DC5D9F" w:rsidRDefault="00B546C2" w:rsidP="00B546C2">
      <w:pPr>
        <w:ind w:left="851" w:hanging="851"/>
        <w:jc w:val="both"/>
        <w:rPr>
          <w:rFonts w:ascii="Arial" w:hAnsi="Arial" w:cs="Arial"/>
          <w:b/>
          <w:bCs/>
          <w:sz w:val="22"/>
          <w:szCs w:val="22"/>
        </w:rPr>
      </w:pPr>
      <w:r w:rsidRPr="00DC5D9F">
        <w:rPr>
          <w:rFonts w:ascii="Arial" w:hAnsi="Arial" w:cs="Arial"/>
          <w:b/>
          <w:bCs/>
          <w:sz w:val="22"/>
          <w:szCs w:val="22"/>
        </w:rPr>
        <w:t>6.1.</w:t>
      </w:r>
      <w:r w:rsidRPr="00DC5D9F">
        <w:rPr>
          <w:rFonts w:ascii="Arial" w:hAnsi="Arial" w:cs="Arial"/>
          <w:b/>
          <w:bCs/>
          <w:sz w:val="22"/>
          <w:szCs w:val="22"/>
        </w:rPr>
        <w:tab/>
        <w:t>PROPOSICIÓN TÉCNICA.</w:t>
      </w:r>
    </w:p>
    <w:p w:rsidR="00B546C2" w:rsidRPr="00DC5D9F" w:rsidRDefault="00B546C2" w:rsidP="00D06CF2">
      <w:pPr>
        <w:pStyle w:val="Textoindependiente"/>
        <w:spacing w:after="0"/>
        <w:jc w:val="both"/>
        <w:rPr>
          <w:rFonts w:ascii="Arial" w:hAnsi="Arial" w:cs="Arial"/>
          <w:sz w:val="22"/>
          <w:szCs w:val="22"/>
        </w:rPr>
      </w:pPr>
    </w:p>
    <w:p w:rsidR="00B546C2" w:rsidRPr="00DC5D9F" w:rsidRDefault="00B546C2" w:rsidP="000026B8">
      <w:pPr>
        <w:pStyle w:val="Sangra3detindependiente1"/>
        <w:numPr>
          <w:ilvl w:val="0"/>
          <w:numId w:val="22"/>
        </w:numPr>
        <w:rPr>
          <w:sz w:val="22"/>
          <w:szCs w:val="22"/>
        </w:rPr>
      </w:pPr>
      <w:r w:rsidRPr="00DC5D9F">
        <w:rPr>
          <w:sz w:val="22"/>
          <w:szCs w:val="22"/>
        </w:rPr>
        <w:t xml:space="preserve">Descripción amplia y detallada de los bienes ofertados, </w:t>
      </w:r>
      <w:r w:rsidR="00064DE1" w:rsidRPr="00DC5D9F">
        <w:rPr>
          <w:sz w:val="22"/>
          <w:szCs w:val="22"/>
        </w:rPr>
        <w:t>debiendo</w:t>
      </w:r>
      <w:r w:rsidRPr="00DC5D9F">
        <w:rPr>
          <w:sz w:val="22"/>
          <w:szCs w:val="22"/>
        </w:rPr>
        <w:t xml:space="preserve"> utilizar el formato del</w:t>
      </w:r>
      <w:r w:rsidRPr="00DC5D9F">
        <w:rPr>
          <w:b/>
          <w:bCs/>
          <w:sz w:val="22"/>
          <w:szCs w:val="22"/>
        </w:rPr>
        <w:t xml:space="preserve"> </w:t>
      </w:r>
      <w:r w:rsidRPr="00C82A26">
        <w:rPr>
          <w:b/>
          <w:bCs/>
          <w:sz w:val="22"/>
          <w:szCs w:val="22"/>
        </w:rPr>
        <w:t>Anexo Número 1</w:t>
      </w:r>
      <w:r w:rsidR="00064DE1" w:rsidRPr="00C82A26">
        <w:rPr>
          <w:b/>
          <w:bCs/>
          <w:sz w:val="22"/>
          <w:szCs w:val="22"/>
        </w:rPr>
        <w:t>5</w:t>
      </w:r>
      <w:r w:rsidRPr="00C82A26">
        <w:rPr>
          <w:b/>
          <w:bCs/>
          <w:sz w:val="22"/>
          <w:szCs w:val="22"/>
        </w:rPr>
        <w:t xml:space="preserve"> (</w:t>
      </w:r>
      <w:r w:rsidR="00064DE1" w:rsidRPr="00C82A26">
        <w:rPr>
          <w:b/>
          <w:bCs/>
          <w:sz w:val="22"/>
          <w:szCs w:val="22"/>
        </w:rPr>
        <w:t>QUINCE)</w:t>
      </w:r>
      <w:r w:rsidR="00D570BC" w:rsidRPr="00C82A26">
        <w:rPr>
          <w:b/>
          <w:bCs/>
          <w:sz w:val="22"/>
          <w:szCs w:val="22"/>
        </w:rPr>
        <w:t xml:space="preserve"> </w:t>
      </w:r>
      <w:r w:rsidR="00D570BC" w:rsidRPr="00C82A26">
        <w:rPr>
          <w:bCs/>
          <w:sz w:val="22"/>
          <w:szCs w:val="22"/>
        </w:rPr>
        <w:t>“</w:t>
      </w:r>
      <w:r w:rsidR="00D570BC" w:rsidRPr="00DC5D9F">
        <w:rPr>
          <w:bCs/>
          <w:sz w:val="22"/>
          <w:szCs w:val="22"/>
        </w:rPr>
        <w:t>Proposición Técnica”</w:t>
      </w:r>
      <w:r w:rsidRPr="00DC5D9F">
        <w:rPr>
          <w:sz w:val="22"/>
          <w:szCs w:val="22"/>
        </w:rPr>
        <w:t xml:space="preserve">, cumpliendo estrictamente con lo señalado en el </w:t>
      </w:r>
      <w:r w:rsidRPr="00DC5D9F">
        <w:rPr>
          <w:b/>
          <w:sz w:val="22"/>
          <w:szCs w:val="22"/>
        </w:rPr>
        <w:t xml:space="preserve">Anexo Número </w:t>
      </w:r>
      <w:r w:rsidR="0023590E" w:rsidRPr="00DC5D9F">
        <w:rPr>
          <w:b/>
          <w:sz w:val="22"/>
          <w:szCs w:val="22"/>
        </w:rPr>
        <w:t>21 (VEINTIUNO)</w:t>
      </w:r>
      <w:r w:rsidRPr="00DC5D9F">
        <w:rPr>
          <w:bCs/>
          <w:sz w:val="22"/>
          <w:szCs w:val="22"/>
        </w:rPr>
        <w:t xml:space="preserve"> “Requerimiento”, el cual forma parte </w:t>
      </w:r>
      <w:r w:rsidRPr="00DC5D9F">
        <w:rPr>
          <w:sz w:val="22"/>
          <w:szCs w:val="22"/>
        </w:rPr>
        <w:t xml:space="preserve">de </w:t>
      </w:r>
      <w:r w:rsidR="005556E6" w:rsidRPr="00DC5D9F">
        <w:rPr>
          <w:sz w:val="22"/>
          <w:szCs w:val="22"/>
        </w:rPr>
        <w:t>é</w:t>
      </w:r>
      <w:r w:rsidRPr="00DC5D9F">
        <w:rPr>
          <w:sz w:val="22"/>
          <w:szCs w:val="22"/>
        </w:rPr>
        <w:t>sta Convocatoria.</w:t>
      </w:r>
    </w:p>
    <w:p w:rsidR="00022F9D" w:rsidRPr="00DC5D9F" w:rsidRDefault="00022F9D" w:rsidP="00022F9D">
      <w:pPr>
        <w:pStyle w:val="Prrafodelista"/>
        <w:rPr>
          <w:sz w:val="22"/>
          <w:szCs w:val="22"/>
        </w:rPr>
      </w:pPr>
    </w:p>
    <w:p w:rsidR="00F631F1" w:rsidRPr="00DC5D9F" w:rsidRDefault="00F631F1" w:rsidP="000026B8">
      <w:pPr>
        <w:pStyle w:val="Sangra3detindependiente1"/>
        <w:numPr>
          <w:ilvl w:val="0"/>
          <w:numId w:val="22"/>
        </w:numPr>
        <w:rPr>
          <w:sz w:val="22"/>
          <w:szCs w:val="22"/>
        </w:rPr>
      </w:pPr>
      <w:r w:rsidRPr="00DC5D9F">
        <w:rPr>
          <w:sz w:val="22"/>
          <w:szCs w:val="22"/>
        </w:rPr>
        <w:t xml:space="preserve">Deberá presentar, </w:t>
      </w:r>
      <w:r w:rsidR="004E40F6" w:rsidRPr="00DC5D9F">
        <w:rPr>
          <w:sz w:val="22"/>
          <w:szCs w:val="22"/>
        </w:rPr>
        <w:t xml:space="preserve">los </w:t>
      </w:r>
      <w:r w:rsidR="004E40F6" w:rsidRPr="00DC5D9F">
        <w:rPr>
          <w:sz w:val="22"/>
          <w:szCs w:val="22"/>
          <w:lang w:val="es-ES"/>
        </w:rPr>
        <w:t xml:space="preserve">anexos técnicos </w:t>
      </w:r>
      <w:proofErr w:type="spellStart"/>
      <w:r w:rsidR="004E40F6" w:rsidRPr="00DC5D9F">
        <w:rPr>
          <w:sz w:val="22"/>
          <w:szCs w:val="22"/>
          <w:lang w:val="es-ES"/>
        </w:rPr>
        <w:t>ó</w:t>
      </w:r>
      <w:proofErr w:type="spellEnd"/>
      <w:r w:rsidR="004E40F6" w:rsidRPr="00DC5D9F">
        <w:rPr>
          <w:sz w:val="22"/>
          <w:szCs w:val="22"/>
          <w:lang w:val="es-ES"/>
        </w:rPr>
        <w:t xml:space="preserve"> los folletos </w:t>
      </w:r>
      <w:proofErr w:type="spellStart"/>
      <w:r w:rsidR="004E40F6" w:rsidRPr="00DC5D9F">
        <w:rPr>
          <w:sz w:val="22"/>
          <w:szCs w:val="22"/>
          <w:lang w:val="es-ES"/>
        </w:rPr>
        <w:t>ó</w:t>
      </w:r>
      <w:proofErr w:type="spellEnd"/>
      <w:r w:rsidR="004E40F6" w:rsidRPr="00DC5D9F">
        <w:rPr>
          <w:sz w:val="22"/>
          <w:szCs w:val="22"/>
          <w:lang w:val="es-ES"/>
        </w:rPr>
        <w:t xml:space="preserve"> los catálogos </w:t>
      </w:r>
      <w:proofErr w:type="spellStart"/>
      <w:r w:rsidR="004E40F6" w:rsidRPr="00DC5D9F">
        <w:rPr>
          <w:sz w:val="22"/>
          <w:szCs w:val="22"/>
          <w:lang w:val="es-ES"/>
        </w:rPr>
        <w:t>ó</w:t>
      </w:r>
      <w:proofErr w:type="spellEnd"/>
      <w:r w:rsidR="004E40F6" w:rsidRPr="00DC5D9F">
        <w:rPr>
          <w:sz w:val="22"/>
          <w:szCs w:val="22"/>
          <w:lang w:val="es-ES"/>
        </w:rPr>
        <w:t xml:space="preserve"> los instructivos o los manuales de uso o de los marbetes (etiquetas), </w:t>
      </w:r>
      <w:r w:rsidR="004E40F6" w:rsidRPr="00DC5D9F">
        <w:rPr>
          <w:sz w:val="22"/>
          <w:szCs w:val="22"/>
        </w:rPr>
        <w:t>que indiquen la descripción gráfica y técnica, que tengan relación con los Registros Sanitarios vigentes autorizados por la COFEPRIS,</w:t>
      </w:r>
      <w:r w:rsidR="004E40F6" w:rsidRPr="00DC5D9F">
        <w:rPr>
          <w:sz w:val="22"/>
          <w:szCs w:val="22"/>
          <w:lang w:val="es-ES"/>
        </w:rPr>
        <w:t xml:space="preserve"> para con ello acreditar las especificaciones y características de los insumos para la salud; </w:t>
      </w:r>
      <w:r w:rsidR="004E40F6" w:rsidRPr="00DC5D9F">
        <w:rPr>
          <w:b/>
          <w:sz w:val="22"/>
          <w:szCs w:val="22"/>
          <w:u w:val="single"/>
          <w:lang w:val="es-ES"/>
        </w:rPr>
        <w:t>documental que</w:t>
      </w:r>
      <w:r w:rsidR="004E40F6" w:rsidRPr="00DC5D9F">
        <w:rPr>
          <w:sz w:val="22"/>
          <w:szCs w:val="22"/>
          <w:lang w:val="es-ES"/>
        </w:rPr>
        <w:t xml:space="preserve"> </w:t>
      </w:r>
      <w:r w:rsidR="004E40F6" w:rsidRPr="00DC5D9F">
        <w:rPr>
          <w:b/>
          <w:sz w:val="22"/>
          <w:szCs w:val="22"/>
          <w:u w:val="single"/>
          <w:lang w:val="es-ES"/>
        </w:rPr>
        <w:t xml:space="preserve">deberá exhibirse en idioma español, identificando o referenciando la clave del bien ofertado a </w:t>
      </w:r>
      <w:r w:rsidR="004E40F6" w:rsidRPr="00DC5D9F">
        <w:rPr>
          <w:b/>
          <w:sz w:val="22"/>
          <w:szCs w:val="22"/>
          <w:u w:val="single"/>
        </w:rPr>
        <w:t>14 (catorce) dígitos</w:t>
      </w:r>
      <w:r w:rsidRPr="00DC5D9F">
        <w:rPr>
          <w:sz w:val="22"/>
          <w:szCs w:val="22"/>
        </w:rPr>
        <w:t>.</w:t>
      </w:r>
    </w:p>
    <w:p w:rsidR="00022F9D" w:rsidRPr="00DC5D9F" w:rsidRDefault="00022F9D" w:rsidP="00022F9D">
      <w:pPr>
        <w:pStyle w:val="Prrafodelista"/>
        <w:rPr>
          <w:sz w:val="22"/>
          <w:szCs w:val="22"/>
          <w:lang w:val="es-ES_tradnl"/>
        </w:rPr>
      </w:pPr>
    </w:p>
    <w:p w:rsidR="00B546C2" w:rsidRPr="00DC5D9F" w:rsidRDefault="00B546C2" w:rsidP="000026B8">
      <w:pPr>
        <w:pStyle w:val="Sangra3detindependiente1"/>
        <w:numPr>
          <w:ilvl w:val="0"/>
          <w:numId w:val="22"/>
        </w:numPr>
        <w:rPr>
          <w:bCs/>
          <w:sz w:val="22"/>
          <w:szCs w:val="22"/>
        </w:rPr>
      </w:pPr>
      <w:r w:rsidRPr="00DC5D9F">
        <w:rPr>
          <w:sz w:val="22"/>
          <w:szCs w:val="22"/>
        </w:rPr>
        <w:t xml:space="preserve">Escrito </w:t>
      </w:r>
      <w:r w:rsidRPr="00DC5D9F">
        <w:rPr>
          <w:b/>
          <w:sz w:val="22"/>
          <w:szCs w:val="22"/>
        </w:rPr>
        <w:t>“Bajo Protesta de Decir Verdad”,</w:t>
      </w:r>
      <w:r w:rsidRPr="00DC5D9F">
        <w:rPr>
          <w:sz w:val="22"/>
          <w:szCs w:val="22"/>
        </w:rPr>
        <w:t xml:space="preserve"> por el que los </w:t>
      </w:r>
      <w:r w:rsidR="00AB4EA2">
        <w:rPr>
          <w:sz w:val="22"/>
          <w:szCs w:val="22"/>
        </w:rPr>
        <w:t>participante</w:t>
      </w:r>
      <w:r w:rsidRPr="00DC5D9F">
        <w:rPr>
          <w:sz w:val="22"/>
          <w:szCs w:val="22"/>
        </w:rPr>
        <w:t xml:space="preserve">s acreditarán su existencia legal y personalidad jurídica para efecto de comprometer y suscribir las proposiciones, </w:t>
      </w:r>
      <w:r w:rsidR="00D513CF">
        <w:rPr>
          <w:sz w:val="22"/>
          <w:szCs w:val="22"/>
        </w:rPr>
        <w:t xml:space="preserve"> así como que cuenta con </w:t>
      </w:r>
      <w:r w:rsidR="00296D92">
        <w:rPr>
          <w:sz w:val="22"/>
          <w:szCs w:val="22"/>
        </w:rPr>
        <w:t xml:space="preserve">facultades suficientes para comprometerse por sí o por su representada, </w:t>
      </w:r>
      <w:r w:rsidRPr="00DC5D9F">
        <w:rPr>
          <w:sz w:val="22"/>
          <w:szCs w:val="22"/>
        </w:rPr>
        <w:t xml:space="preserve">pudiendo utilizar el formato que aparece en el </w:t>
      </w:r>
      <w:r w:rsidRPr="008F1C16">
        <w:rPr>
          <w:b/>
          <w:sz w:val="22"/>
          <w:szCs w:val="22"/>
        </w:rPr>
        <w:t>Anexo Número 5 (CINCO</w:t>
      </w:r>
      <w:r w:rsidRPr="008F1C16">
        <w:rPr>
          <w:sz w:val="22"/>
          <w:szCs w:val="22"/>
        </w:rPr>
        <w:t>)</w:t>
      </w:r>
      <w:r w:rsidRPr="00DC5D9F">
        <w:rPr>
          <w:sz w:val="22"/>
          <w:szCs w:val="22"/>
        </w:rPr>
        <w:t xml:space="preserve"> el cual forma parte de la presente Convocatoria</w:t>
      </w:r>
      <w:r w:rsidRPr="00DC5D9F">
        <w:rPr>
          <w:bCs/>
          <w:sz w:val="22"/>
          <w:szCs w:val="22"/>
        </w:rPr>
        <w:t>.</w:t>
      </w:r>
    </w:p>
    <w:p w:rsidR="00022F9D" w:rsidRPr="00DC5D9F" w:rsidRDefault="00022F9D" w:rsidP="00022F9D">
      <w:pPr>
        <w:pStyle w:val="Prrafodelista"/>
        <w:rPr>
          <w:bCs/>
          <w:sz w:val="22"/>
          <w:szCs w:val="22"/>
        </w:rPr>
      </w:pPr>
    </w:p>
    <w:p w:rsidR="00360197" w:rsidRPr="00DC5D9F" w:rsidRDefault="00360197" w:rsidP="000026B8">
      <w:pPr>
        <w:pStyle w:val="Sangra3detindependiente1"/>
        <w:numPr>
          <w:ilvl w:val="0"/>
          <w:numId w:val="22"/>
        </w:numPr>
        <w:rPr>
          <w:bCs/>
          <w:sz w:val="22"/>
          <w:szCs w:val="22"/>
        </w:rPr>
      </w:pPr>
      <w:r w:rsidRPr="00DC5D9F">
        <w:rPr>
          <w:sz w:val="22"/>
          <w:szCs w:val="22"/>
        </w:rPr>
        <w:t xml:space="preserve">Escrito por el que manifiesta </w:t>
      </w:r>
      <w:r w:rsidRPr="00DC5D9F">
        <w:rPr>
          <w:b/>
          <w:sz w:val="22"/>
          <w:szCs w:val="22"/>
        </w:rPr>
        <w:t xml:space="preserve">“Bajo Protesta de Decir Verdad” </w:t>
      </w:r>
      <w:r w:rsidRPr="00DC5D9F">
        <w:rPr>
          <w:sz w:val="22"/>
          <w:szCs w:val="22"/>
        </w:rPr>
        <w:t xml:space="preserve">que no se encuentra en los supuestos de los artículos 50 y 60 de la LAASSP, en términos del </w:t>
      </w:r>
      <w:r w:rsidRPr="008F1C16">
        <w:rPr>
          <w:b/>
          <w:sz w:val="22"/>
          <w:szCs w:val="22"/>
        </w:rPr>
        <w:t xml:space="preserve">Anexo Número </w:t>
      </w:r>
      <w:r w:rsidRPr="008F1C16">
        <w:rPr>
          <w:b/>
          <w:bCs/>
          <w:sz w:val="22"/>
          <w:szCs w:val="22"/>
        </w:rPr>
        <w:t>6 (SEIS).</w:t>
      </w:r>
    </w:p>
    <w:p w:rsidR="00360197" w:rsidRPr="00DC5D9F" w:rsidRDefault="00360197" w:rsidP="00360197">
      <w:pPr>
        <w:pStyle w:val="Sangra3detindependiente1"/>
        <w:ind w:left="709" w:firstLine="0"/>
        <w:rPr>
          <w:b/>
          <w:sz w:val="22"/>
          <w:szCs w:val="22"/>
          <w:u w:val="single"/>
        </w:rPr>
      </w:pPr>
    </w:p>
    <w:p w:rsidR="00360197" w:rsidRPr="00DC5D9F" w:rsidRDefault="00360197" w:rsidP="00360197">
      <w:pPr>
        <w:pStyle w:val="Sangra3detindependiente1"/>
        <w:ind w:left="709" w:firstLine="0"/>
        <w:rPr>
          <w:b/>
          <w:sz w:val="22"/>
          <w:szCs w:val="22"/>
          <w:u w:val="single"/>
        </w:rPr>
      </w:pPr>
      <w:r w:rsidRPr="00DC5D9F">
        <w:rPr>
          <w:b/>
          <w:sz w:val="22"/>
          <w:szCs w:val="22"/>
          <w:u w:val="single"/>
        </w:rPr>
        <w:t>En caso de que se presenten proposiciones en forma conjunta, cada una de las personas agrupadas, deberá presentar el escrito al que se refiere el inciso que antecede.</w:t>
      </w:r>
    </w:p>
    <w:p w:rsidR="00360197" w:rsidRPr="00DC5D9F" w:rsidRDefault="00360197" w:rsidP="00360197">
      <w:pPr>
        <w:pStyle w:val="Sangra3detindependiente1"/>
        <w:ind w:left="709" w:firstLine="0"/>
        <w:rPr>
          <w:b/>
          <w:sz w:val="22"/>
          <w:szCs w:val="22"/>
          <w:u w:val="single"/>
        </w:rPr>
      </w:pPr>
    </w:p>
    <w:p w:rsidR="00B546C2" w:rsidRPr="00DC5D9F" w:rsidRDefault="00B546C2" w:rsidP="000026B8">
      <w:pPr>
        <w:pStyle w:val="Sangra3detindependiente1"/>
        <w:numPr>
          <w:ilvl w:val="0"/>
          <w:numId w:val="22"/>
        </w:numPr>
        <w:rPr>
          <w:bCs/>
          <w:sz w:val="22"/>
          <w:szCs w:val="22"/>
        </w:rPr>
      </w:pPr>
      <w:r w:rsidRPr="00DC5D9F">
        <w:rPr>
          <w:sz w:val="22"/>
          <w:szCs w:val="22"/>
        </w:rPr>
        <w:t xml:space="preserve">Escrito </w:t>
      </w:r>
      <w:r w:rsidR="002717F0" w:rsidRPr="00DC5D9F">
        <w:rPr>
          <w:sz w:val="22"/>
          <w:szCs w:val="22"/>
        </w:rPr>
        <w:t>en el</w:t>
      </w:r>
      <w:r w:rsidRPr="00DC5D9F">
        <w:rPr>
          <w:sz w:val="22"/>
          <w:szCs w:val="22"/>
        </w:rPr>
        <w:t xml:space="preserve"> que manifiest</w:t>
      </w:r>
      <w:r w:rsidR="002717F0" w:rsidRPr="00DC5D9F">
        <w:rPr>
          <w:sz w:val="22"/>
          <w:szCs w:val="22"/>
        </w:rPr>
        <w:t>e</w:t>
      </w:r>
      <w:r w:rsidRPr="00DC5D9F">
        <w:rPr>
          <w:sz w:val="22"/>
          <w:szCs w:val="22"/>
        </w:rPr>
        <w:t xml:space="preserve"> </w:t>
      </w:r>
      <w:r w:rsidR="002717F0" w:rsidRPr="00DC5D9F">
        <w:rPr>
          <w:sz w:val="22"/>
          <w:szCs w:val="22"/>
        </w:rPr>
        <w:t>que el producto y/o la empresa no se encuentran sancionados,</w:t>
      </w:r>
      <w:r w:rsidRPr="00DC5D9F">
        <w:rPr>
          <w:sz w:val="22"/>
          <w:szCs w:val="22"/>
        </w:rPr>
        <w:t xml:space="preserve"> por la SS</w:t>
      </w:r>
      <w:r w:rsidR="004038F2" w:rsidRPr="00DC5D9F">
        <w:rPr>
          <w:sz w:val="22"/>
          <w:szCs w:val="22"/>
        </w:rPr>
        <w:t>A</w:t>
      </w:r>
      <w:r w:rsidR="002717F0" w:rsidRPr="00DC5D9F">
        <w:rPr>
          <w:sz w:val="22"/>
          <w:szCs w:val="22"/>
        </w:rPr>
        <w:t>/COFEPRIS</w:t>
      </w:r>
      <w:r w:rsidRPr="00DC5D9F">
        <w:rPr>
          <w:bCs/>
          <w:sz w:val="22"/>
          <w:szCs w:val="22"/>
        </w:rPr>
        <w:t xml:space="preserve">, </w:t>
      </w:r>
      <w:r w:rsidR="00EA2E6E" w:rsidRPr="00DC5D9F">
        <w:rPr>
          <w:bCs/>
          <w:sz w:val="22"/>
          <w:szCs w:val="22"/>
        </w:rPr>
        <w:t>utilizando el</w:t>
      </w:r>
      <w:r w:rsidRPr="00DC5D9F">
        <w:rPr>
          <w:bCs/>
          <w:sz w:val="22"/>
          <w:szCs w:val="22"/>
        </w:rPr>
        <w:t xml:space="preserve"> </w:t>
      </w:r>
      <w:r w:rsidRPr="008F1C16">
        <w:rPr>
          <w:b/>
          <w:bCs/>
          <w:sz w:val="22"/>
          <w:szCs w:val="22"/>
        </w:rPr>
        <w:t xml:space="preserve">Anexo Número </w:t>
      </w:r>
      <w:r w:rsidRPr="008F1C16">
        <w:rPr>
          <w:b/>
          <w:sz w:val="22"/>
          <w:szCs w:val="22"/>
        </w:rPr>
        <w:t>7 (SIETE)</w:t>
      </w:r>
      <w:r w:rsidRPr="00DC5D9F">
        <w:rPr>
          <w:sz w:val="22"/>
          <w:szCs w:val="22"/>
        </w:rPr>
        <w:t xml:space="preserve"> de la presente Convocatoria</w:t>
      </w:r>
      <w:r w:rsidRPr="00DC5D9F">
        <w:rPr>
          <w:bCs/>
          <w:sz w:val="22"/>
          <w:szCs w:val="22"/>
        </w:rPr>
        <w:t>.</w:t>
      </w:r>
    </w:p>
    <w:p w:rsidR="00022F9D" w:rsidRPr="00DC5D9F" w:rsidRDefault="00022F9D" w:rsidP="00022F9D">
      <w:pPr>
        <w:pStyle w:val="Sangra3detindependiente1"/>
        <w:rPr>
          <w:bCs/>
          <w:sz w:val="22"/>
          <w:szCs w:val="22"/>
        </w:rPr>
      </w:pPr>
    </w:p>
    <w:p w:rsidR="00B546C2" w:rsidRPr="00DC5D9F" w:rsidRDefault="00B546C2" w:rsidP="000026B8">
      <w:pPr>
        <w:pStyle w:val="Sangra3detindependiente1"/>
        <w:numPr>
          <w:ilvl w:val="0"/>
          <w:numId w:val="22"/>
        </w:numPr>
        <w:rPr>
          <w:bCs/>
          <w:sz w:val="22"/>
          <w:szCs w:val="22"/>
        </w:rPr>
      </w:pPr>
      <w:r w:rsidRPr="00DC5D9F">
        <w:rPr>
          <w:sz w:val="22"/>
          <w:szCs w:val="22"/>
        </w:rPr>
        <w:t xml:space="preserve">Escrito de declaración de integridad, a través del cual el </w:t>
      </w:r>
      <w:r w:rsidR="00AB4EA2">
        <w:rPr>
          <w:sz w:val="22"/>
          <w:szCs w:val="22"/>
        </w:rPr>
        <w:t>participante</w:t>
      </w:r>
      <w:r w:rsidRPr="00DC5D9F">
        <w:rPr>
          <w:sz w:val="22"/>
          <w:szCs w:val="22"/>
        </w:rPr>
        <w:t xml:space="preserve"> o su representante legal manifiesta </w:t>
      </w:r>
      <w:r w:rsidRPr="00DC5D9F">
        <w:rPr>
          <w:b/>
          <w:sz w:val="22"/>
          <w:szCs w:val="22"/>
        </w:rPr>
        <w:t>“Bajo Protesta de Decir Verdad”</w:t>
      </w:r>
      <w:r w:rsidRPr="00DC5D9F">
        <w:rPr>
          <w:sz w:val="22"/>
          <w:szCs w:val="22"/>
        </w:rPr>
        <w:t xml:space="preserve">, que por sí mismos o a través de interpósita </w:t>
      </w:r>
      <w:r w:rsidRPr="00DC5D9F">
        <w:rPr>
          <w:sz w:val="22"/>
          <w:szCs w:val="22"/>
        </w:rPr>
        <w:lastRenderedPageBreak/>
        <w:t>persona, se abstendrán de adoptar conductas para que los servidores públicos del IMSS</w:t>
      </w:r>
      <w:r w:rsidR="006F4501" w:rsidRPr="00DC5D9F">
        <w:rPr>
          <w:sz w:val="22"/>
          <w:szCs w:val="22"/>
        </w:rPr>
        <w:t xml:space="preserve"> y de </w:t>
      </w:r>
      <w:proofErr w:type="spellStart"/>
      <w:r w:rsidR="006F4501" w:rsidRPr="00DC5D9F">
        <w:rPr>
          <w:sz w:val="22"/>
          <w:szCs w:val="22"/>
        </w:rPr>
        <w:t>aquel</w:t>
      </w:r>
      <w:r w:rsidR="00BD58DC">
        <w:rPr>
          <w:sz w:val="22"/>
          <w:szCs w:val="22"/>
        </w:rPr>
        <w:t>esta</w:t>
      </w:r>
      <w:proofErr w:type="spellEnd"/>
      <w:r w:rsidR="00BD58DC">
        <w:rPr>
          <w:sz w:val="22"/>
          <w:szCs w:val="22"/>
        </w:rPr>
        <w:t xml:space="preserve"> UMAE</w:t>
      </w:r>
      <w:r w:rsidR="00895C93" w:rsidRPr="00DC5D9F">
        <w:rPr>
          <w:sz w:val="22"/>
          <w:szCs w:val="22"/>
        </w:rPr>
        <w:t xml:space="preserve"> </w:t>
      </w:r>
      <w:r w:rsidRPr="00DC5D9F">
        <w:rPr>
          <w:sz w:val="22"/>
          <w:szCs w:val="22"/>
        </w:rPr>
        <w:t xml:space="preserve">induzcan o alteren las evaluaciones de las proposiciones, el resultado del procedimiento, u otros aspectos que otorguen condiciones más ventajosas con relación a los demás participantes, en términos del </w:t>
      </w:r>
      <w:r w:rsidRPr="00DC5D9F">
        <w:rPr>
          <w:b/>
          <w:bCs/>
          <w:sz w:val="22"/>
          <w:szCs w:val="22"/>
        </w:rPr>
        <w:t xml:space="preserve">Anexo Número </w:t>
      </w:r>
      <w:r w:rsidRPr="00DC5D9F">
        <w:rPr>
          <w:b/>
          <w:sz w:val="22"/>
          <w:szCs w:val="22"/>
        </w:rPr>
        <w:t>7 (SIETE)</w:t>
      </w:r>
      <w:r w:rsidRPr="00DC5D9F">
        <w:rPr>
          <w:sz w:val="22"/>
          <w:szCs w:val="22"/>
        </w:rPr>
        <w:t xml:space="preserve"> el cual forma parte de la presente Convocatoria</w:t>
      </w:r>
      <w:r w:rsidRPr="00DC5D9F">
        <w:rPr>
          <w:bCs/>
          <w:sz w:val="22"/>
          <w:szCs w:val="22"/>
        </w:rPr>
        <w:t>.</w:t>
      </w:r>
    </w:p>
    <w:p w:rsidR="00022F9D" w:rsidRPr="00DC5D9F" w:rsidRDefault="00022F9D" w:rsidP="00022F9D">
      <w:pPr>
        <w:pStyle w:val="Prrafodelista"/>
        <w:rPr>
          <w:bCs/>
          <w:sz w:val="22"/>
          <w:szCs w:val="22"/>
        </w:rPr>
      </w:pPr>
    </w:p>
    <w:p w:rsidR="00B546C2" w:rsidRPr="00DC5D9F" w:rsidRDefault="00B546C2" w:rsidP="00022F9D">
      <w:pPr>
        <w:pStyle w:val="Sangra3detindependiente1"/>
        <w:ind w:left="720" w:firstLine="0"/>
        <w:rPr>
          <w:b/>
          <w:sz w:val="22"/>
          <w:szCs w:val="22"/>
          <w:u w:val="single"/>
        </w:rPr>
      </w:pPr>
      <w:r w:rsidRPr="00DC5D9F">
        <w:rPr>
          <w:b/>
          <w:sz w:val="22"/>
          <w:szCs w:val="22"/>
          <w:u w:val="single"/>
        </w:rPr>
        <w:t>En caso de que se presenten proposiciones en forma conjunta, cada una de las personas agrupadas, deberá presentar el escrito al que se refiere el inciso que antecede.</w:t>
      </w:r>
    </w:p>
    <w:p w:rsidR="00022F9D" w:rsidRPr="00DC5D9F" w:rsidRDefault="00022F9D" w:rsidP="00022F9D">
      <w:pPr>
        <w:pStyle w:val="Sangra3detindependiente1"/>
        <w:ind w:left="709" w:firstLine="0"/>
        <w:rPr>
          <w:b/>
          <w:sz w:val="22"/>
          <w:szCs w:val="22"/>
          <w:u w:val="single"/>
        </w:rPr>
      </w:pPr>
    </w:p>
    <w:p w:rsidR="00B546C2" w:rsidRPr="00DC5D9F" w:rsidRDefault="00B546C2" w:rsidP="000026B8">
      <w:pPr>
        <w:pStyle w:val="Sangra3detindependiente1"/>
        <w:numPr>
          <w:ilvl w:val="0"/>
          <w:numId w:val="22"/>
        </w:numPr>
        <w:rPr>
          <w:bCs/>
          <w:sz w:val="22"/>
          <w:szCs w:val="22"/>
        </w:rPr>
      </w:pPr>
      <w:r w:rsidRPr="00DC5D9F">
        <w:rPr>
          <w:sz w:val="22"/>
          <w:szCs w:val="22"/>
        </w:rPr>
        <w:t xml:space="preserve">Escrito por el que se obliga, en caso de resultar adjudicado, a liberar al </w:t>
      </w:r>
      <w:r w:rsidR="006F4501" w:rsidRPr="00DC5D9F">
        <w:rPr>
          <w:sz w:val="22"/>
          <w:szCs w:val="22"/>
        </w:rPr>
        <w:t xml:space="preserve">IMSS </w:t>
      </w:r>
      <w:r w:rsidRPr="00DC5D9F">
        <w:rPr>
          <w:sz w:val="22"/>
          <w:szCs w:val="22"/>
        </w:rPr>
        <w:t xml:space="preserve">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DC5D9F">
        <w:rPr>
          <w:b/>
          <w:sz w:val="22"/>
          <w:szCs w:val="22"/>
        </w:rPr>
        <w:t>Anexo</w:t>
      </w:r>
      <w:r w:rsidRPr="00DC5D9F">
        <w:rPr>
          <w:b/>
          <w:bCs/>
          <w:sz w:val="22"/>
          <w:szCs w:val="22"/>
        </w:rPr>
        <w:t xml:space="preserve"> Número </w:t>
      </w:r>
      <w:r w:rsidRPr="00DC5D9F">
        <w:rPr>
          <w:b/>
          <w:sz w:val="22"/>
          <w:szCs w:val="22"/>
        </w:rPr>
        <w:t>7 (SIETE)</w:t>
      </w:r>
      <w:r w:rsidRPr="00DC5D9F">
        <w:rPr>
          <w:sz w:val="22"/>
          <w:szCs w:val="22"/>
        </w:rPr>
        <w:t xml:space="preserve"> de la presente Convocatoria.</w:t>
      </w:r>
    </w:p>
    <w:p w:rsidR="00022F9D" w:rsidRPr="00DC5D9F" w:rsidRDefault="00022F9D" w:rsidP="00022F9D">
      <w:pPr>
        <w:pStyle w:val="Sangra3detindependiente1"/>
        <w:rPr>
          <w:bCs/>
          <w:sz w:val="22"/>
          <w:szCs w:val="22"/>
        </w:rPr>
      </w:pPr>
    </w:p>
    <w:p w:rsidR="00645050" w:rsidRPr="00DC5D9F" w:rsidRDefault="00645050" w:rsidP="000026B8">
      <w:pPr>
        <w:pStyle w:val="Sangra3detindependiente1"/>
        <w:numPr>
          <w:ilvl w:val="0"/>
          <w:numId w:val="22"/>
        </w:numPr>
        <w:rPr>
          <w:bCs/>
          <w:sz w:val="22"/>
          <w:szCs w:val="22"/>
        </w:rPr>
      </w:pPr>
      <w:r w:rsidRPr="00DC5D9F">
        <w:rPr>
          <w:sz w:val="22"/>
          <w:szCs w:val="22"/>
        </w:rPr>
        <w:t xml:space="preserve">Escrito en el que el </w:t>
      </w:r>
      <w:r w:rsidR="00AB4EA2">
        <w:rPr>
          <w:sz w:val="22"/>
          <w:szCs w:val="22"/>
        </w:rPr>
        <w:t>participante</w:t>
      </w:r>
      <w:r w:rsidRPr="00DC5D9F">
        <w:rPr>
          <w:sz w:val="22"/>
          <w:szCs w:val="22"/>
        </w:rPr>
        <w:t xml:space="preserve"> manifieste </w:t>
      </w:r>
      <w:r w:rsidRPr="00DC5D9F">
        <w:rPr>
          <w:b/>
          <w:sz w:val="22"/>
          <w:szCs w:val="22"/>
        </w:rPr>
        <w:t>bajo protesta de decir verdad</w:t>
      </w:r>
      <w:r w:rsidRPr="00DC5D9F">
        <w:rPr>
          <w:sz w:val="22"/>
          <w:szCs w:val="22"/>
        </w:rPr>
        <w:t>, que,</w:t>
      </w:r>
    </w:p>
    <w:p w:rsidR="00645050" w:rsidRPr="00DC5D9F" w:rsidRDefault="00645050" w:rsidP="00645050">
      <w:pPr>
        <w:pStyle w:val="Sangra3detindependiente1"/>
        <w:rPr>
          <w:bCs/>
          <w:sz w:val="22"/>
          <w:szCs w:val="22"/>
        </w:rPr>
      </w:pPr>
    </w:p>
    <w:p w:rsidR="00645050" w:rsidRPr="00DC5D9F" w:rsidRDefault="00645050" w:rsidP="000026B8">
      <w:pPr>
        <w:numPr>
          <w:ilvl w:val="0"/>
          <w:numId w:val="19"/>
        </w:numPr>
        <w:suppressAutoHyphens w:val="0"/>
        <w:jc w:val="both"/>
        <w:rPr>
          <w:rFonts w:ascii="Arial" w:hAnsi="Arial" w:cs="Arial"/>
          <w:bCs/>
          <w:sz w:val="22"/>
          <w:szCs w:val="22"/>
        </w:rPr>
      </w:pPr>
      <w:r w:rsidRPr="00DC5D9F">
        <w:rPr>
          <w:rFonts w:ascii="Arial" w:hAnsi="Arial" w:cs="Arial"/>
          <w:bCs/>
          <w:sz w:val="22"/>
          <w:szCs w:val="22"/>
        </w:rPr>
        <w:t xml:space="preserve">Los bienes que ofertan para las claves respectivas y que entregarán, serán producidos en los Estados Unidos Mexicanos, y además contendrán como mínimo el porcentaje de contenido nacional requerido, de conformidad con la Regla 5 de las </w:t>
      </w:r>
      <w:r w:rsidRPr="00DC5D9F">
        <w:rPr>
          <w:rFonts w:ascii="Arial" w:hAnsi="Arial" w:cs="Arial"/>
          <w:bCs/>
          <w:i/>
          <w:sz w:val="22"/>
          <w:szCs w:val="22"/>
        </w:rPr>
        <w:t>Reglas para la determinación, acreditación y verificación del contenido nacional de los bienes que se ofertan y entregan en los procedimientos de contratación, así como para la aplicación del requisito de contenido nacional que celebren las dependencias y entidades de la Administración Pública Federal,</w:t>
      </w:r>
      <w:r w:rsidRPr="00DC5D9F">
        <w:rPr>
          <w:rFonts w:ascii="Arial" w:hAnsi="Arial" w:cs="Arial"/>
          <w:bCs/>
          <w:sz w:val="22"/>
          <w:szCs w:val="22"/>
        </w:rPr>
        <w:t xml:space="preserve"> y</w:t>
      </w:r>
    </w:p>
    <w:p w:rsidR="00645050" w:rsidRPr="00DC5D9F" w:rsidRDefault="00645050" w:rsidP="00645050">
      <w:pPr>
        <w:suppressAutoHyphens w:val="0"/>
        <w:ind w:left="709"/>
        <w:jc w:val="both"/>
        <w:rPr>
          <w:rFonts w:ascii="Arial" w:hAnsi="Arial" w:cs="Arial"/>
          <w:sz w:val="22"/>
          <w:szCs w:val="22"/>
          <w:lang w:val="es-MX" w:eastAsia="es-MX"/>
        </w:rPr>
      </w:pPr>
    </w:p>
    <w:p w:rsidR="00645050" w:rsidRPr="00DC5D9F" w:rsidRDefault="00645050" w:rsidP="000026B8">
      <w:pPr>
        <w:pStyle w:val="Sangra3detindependiente1"/>
        <w:numPr>
          <w:ilvl w:val="0"/>
          <w:numId w:val="19"/>
        </w:numPr>
        <w:rPr>
          <w:sz w:val="22"/>
          <w:szCs w:val="22"/>
          <w:lang w:val="es-MX" w:eastAsia="es-MX"/>
        </w:rPr>
      </w:pPr>
      <w:r w:rsidRPr="00DC5D9F">
        <w:rPr>
          <w:sz w:val="22"/>
          <w:szCs w:val="22"/>
          <w:lang w:val="es-MX" w:eastAsia="es-MX"/>
        </w:rPr>
        <w:t>Que tienen conocimiento de lo establecido en el segundo párrafo del artículo 57 de la LAASSP, en el sentido de que, en caso de ser requeridos, exhibirán la información documental y/o permitirán la inspección física de la planta industrial en la que se producen los bienes ofertados y adjudicados, a fin de que la Secretaría de Economía verifique el cumplimiento de los requisitos sobre el contenido nacional de dichos bienes.</w:t>
      </w:r>
    </w:p>
    <w:p w:rsidR="00645050" w:rsidRPr="00DC5D9F" w:rsidRDefault="00645050" w:rsidP="00645050">
      <w:pPr>
        <w:pStyle w:val="Prrafodelista"/>
        <w:rPr>
          <w:sz w:val="22"/>
          <w:szCs w:val="22"/>
        </w:rPr>
      </w:pPr>
    </w:p>
    <w:p w:rsidR="00645050" w:rsidRPr="00DC5D9F" w:rsidRDefault="00645050" w:rsidP="00645050">
      <w:pPr>
        <w:pStyle w:val="Sangra3detindependiente1"/>
        <w:ind w:left="709" w:firstLine="0"/>
        <w:rPr>
          <w:sz w:val="22"/>
          <w:szCs w:val="22"/>
        </w:rPr>
      </w:pPr>
      <w:r w:rsidRPr="00DC5D9F">
        <w:rPr>
          <w:sz w:val="22"/>
          <w:szCs w:val="22"/>
        </w:rPr>
        <w:t xml:space="preserve">Lo anterior, conforme </w:t>
      </w:r>
      <w:r w:rsidRPr="008F1C16">
        <w:rPr>
          <w:sz w:val="22"/>
          <w:szCs w:val="22"/>
        </w:rPr>
        <w:t xml:space="preserve">al </w:t>
      </w:r>
      <w:r w:rsidRPr="008F1C16">
        <w:rPr>
          <w:b/>
          <w:sz w:val="22"/>
          <w:szCs w:val="22"/>
        </w:rPr>
        <w:t>Anexo Número 8 (OCHO)</w:t>
      </w:r>
      <w:r w:rsidRPr="008F1C16">
        <w:rPr>
          <w:sz w:val="22"/>
          <w:szCs w:val="22"/>
        </w:rPr>
        <w:t>,</w:t>
      </w:r>
      <w:r w:rsidRPr="00DC5D9F">
        <w:rPr>
          <w:sz w:val="22"/>
          <w:szCs w:val="22"/>
        </w:rPr>
        <w:t xml:space="preserve"> de la presente Convocatoria.</w:t>
      </w:r>
    </w:p>
    <w:p w:rsidR="00645050" w:rsidRPr="00DC5D9F" w:rsidRDefault="00645050" w:rsidP="00645050">
      <w:pPr>
        <w:pStyle w:val="Sangra3detindependiente1"/>
        <w:ind w:left="709" w:firstLine="0"/>
        <w:rPr>
          <w:sz w:val="22"/>
          <w:szCs w:val="22"/>
        </w:rPr>
      </w:pPr>
    </w:p>
    <w:p w:rsidR="00645050" w:rsidRPr="00DC5D9F" w:rsidRDefault="00645050" w:rsidP="00645050">
      <w:pPr>
        <w:pStyle w:val="Sangra3detindependiente1"/>
        <w:ind w:left="709" w:firstLine="0"/>
        <w:rPr>
          <w:b/>
          <w:sz w:val="22"/>
          <w:szCs w:val="22"/>
          <w:u w:val="single"/>
        </w:rPr>
      </w:pPr>
      <w:r w:rsidRPr="00DC5D9F">
        <w:rPr>
          <w:b/>
          <w:sz w:val="22"/>
          <w:szCs w:val="22"/>
          <w:u w:val="single"/>
        </w:rPr>
        <w:t>En caso de que se presenten proposiciones en forma conjunta, cada una de las personas agrupadas, deberá presentar el escrito al que se refiere el inciso que antecede.</w:t>
      </w:r>
    </w:p>
    <w:p w:rsidR="00645050" w:rsidRPr="00DC5D9F" w:rsidRDefault="00645050" w:rsidP="00645050">
      <w:pPr>
        <w:pStyle w:val="Sangra3detindependiente1"/>
        <w:ind w:left="709" w:firstLine="0"/>
        <w:rPr>
          <w:b/>
          <w:sz w:val="22"/>
          <w:szCs w:val="22"/>
          <w:u w:val="single"/>
        </w:rPr>
      </w:pPr>
    </w:p>
    <w:p w:rsidR="00B546C2" w:rsidRPr="0035725A" w:rsidRDefault="00B546C2" w:rsidP="000026B8">
      <w:pPr>
        <w:pStyle w:val="Sangra3detindependiente1"/>
        <w:numPr>
          <w:ilvl w:val="0"/>
          <w:numId w:val="22"/>
        </w:numPr>
        <w:rPr>
          <w:bCs/>
          <w:sz w:val="22"/>
          <w:szCs w:val="22"/>
        </w:rPr>
      </w:pPr>
      <w:r w:rsidRPr="00DC5D9F">
        <w:rPr>
          <w:sz w:val="22"/>
          <w:szCs w:val="22"/>
        </w:rPr>
        <w:t xml:space="preserve">Convenio en términos de la legislación aplicable, en caso de que dos o más personas deseen presentar en forma conjunta sus proposiciones, conforme al </w:t>
      </w:r>
      <w:r w:rsidRPr="0035725A">
        <w:rPr>
          <w:b/>
          <w:sz w:val="22"/>
          <w:szCs w:val="22"/>
        </w:rPr>
        <w:t>Anexo Número 10 (DIEZ)</w:t>
      </w:r>
      <w:r w:rsidRPr="0035725A">
        <w:rPr>
          <w:sz w:val="22"/>
          <w:szCs w:val="22"/>
        </w:rPr>
        <w:t xml:space="preserve"> el cual forma parte de la presente Convocatoria.</w:t>
      </w:r>
    </w:p>
    <w:p w:rsidR="00022F9D" w:rsidRPr="0035725A" w:rsidRDefault="00022F9D" w:rsidP="00022F9D">
      <w:pPr>
        <w:pStyle w:val="Prrafodelista"/>
        <w:rPr>
          <w:bCs/>
          <w:sz w:val="22"/>
          <w:szCs w:val="22"/>
        </w:rPr>
      </w:pPr>
    </w:p>
    <w:p w:rsidR="00E748AB" w:rsidRPr="00DC5D9F" w:rsidRDefault="00E748AB" w:rsidP="000026B8">
      <w:pPr>
        <w:pStyle w:val="Sangra3detindependiente1"/>
        <w:numPr>
          <w:ilvl w:val="0"/>
          <w:numId w:val="22"/>
        </w:numPr>
        <w:spacing w:after="120"/>
        <w:rPr>
          <w:bCs/>
          <w:iCs/>
          <w:sz w:val="22"/>
          <w:szCs w:val="22"/>
        </w:rPr>
      </w:pPr>
      <w:r w:rsidRPr="0035725A">
        <w:rPr>
          <w:bCs/>
          <w:iCs/>
          <w:sz w:val="22"/>
          <w:szCs w:val="22"/>
        </w:rPr>
        <w:t xml:space="preserve">En caso de Distribuidores, deberán entregar </w:t>
      </w:r>
      <w:r w:rsidRPr="0035725A">
        <w:rPr>
          <w:sz w:val="22"/>
          <w:szCs w:val="22"/>
          <w:lang w:val="es-MX"/>
        </w:rPr>
        <w:t xml:space="preserve">carta del fabricante en la que manifieste </w:t>
      </w:r>
      <w:r w:rsidRPr="0035725A">
        <w:rPr>
          <w:sz w:val="22"/>
          <w:szCs w:val="22"/>
        </w:rPr>
        <w:t xml:space="preserve">que lo apoya en el 100% de la propuesta técnica que presente y se obliga a respaldar en el tiempo de entrega y plazo de garantía de los insumos para la salud </w:t>
      </w:r>
      <w:r w:rsidR="003B6074" w:rsidRPr="0035725A">
        <w:rPr>
          <w:sz w:val="22"/>
          <w:szCs w:val="22"/>
        </w:rPr>
        <w:t xml:space="preserve">objeto </w:t>
      </w:r>
      <w:r w:rsidRPr="0035725A">
        <w:rPr>
          <w:sz w:val="22"/>
          <w:szCs w:val="22"/>
        </w:rPr>
        <w:t xml:space="preserve">de ésta </w:t>
      </w:r>
      <w:r w:rsidR="004B1C5D" w:rsidRPr="0035725A">
        <w:rPr>
          <w:sz w:val="22"/>
          <w:szCs w:val="22"/>
        </w:rPr>
        <w:t>Invitación</w:t>
      </w:r>
      <w:r w:rsidRPr="0035725A">
        <w:rPr>
          <w:sz w:val="22"/>
          <w:szCs w:val="22"/>
        </w:rPr>
        <w:t xml:space="preserve">; </w:t>
      </w:r>
      <w:r w:rsidRPr="0035725A">
        <w:rPr>
          <w:sz w:val="22"/>
          <w:szCs w:val="22"/>
          <w:lang w:val="es-MX"/>
        </w:rPr>
        <w:t xml:space="preserve">por la (s) clave (s) en la (s) que participe. </w:t>
      </w:r>
      <w:r w:rsidRPr="0035725A">
        <w:rPr>
          <w:b/>
          <w:sz w:val="22"/>
          <w:szCs w:val="22"/>
          <w:lang w:val="es-MX"/>
        </w:rPr>
        <w:t>Anexo Número 11 (ONCE)</w:t>
      </w:r>
      <w:r w:rsidRPr="0035725A">
        <w:rPr>
          <w:bCs/>
          <w:iCs/>
          <w:sz w:val="22"/>
          <w:szCs w:val="22"/>
        </w:rPr>
        <w:t>. Así</w:t>
      </w:r>
      <w:r w:rsidRPr="00DC5D9F">
        <w:rPr>
          <w:bCs/>
          <w:iCs/>
          <w:sz w:val="22"/>
          <w:szCs w:val="22"/>
        </w:rPr>
        <w:t xml:space="preserve"> como también que:</w:t>
      </w:r>
    </w:p>
    <w:p w:rsidR="00022F9D" w:rsidRPr="00DC5D9F" w:rsidRDefault="00022F9D" w:rsidP="00022F9D">
      <w:pPr>
        <w:pStyle w:val="Prrafodelista"/>
        <w:rPr>
          <w:rFonts w:ascii="Arial" w:hAnsi="Arial" w:cs="Arial"/>
          <w:bCs/>
          <w:iCs/>
          <w:sz w:val="22"/>
          <w:szCs w:val="22"/>
        </w:rPr>
      </w:pPr>
    </w:p>
    <w:p w:rsidR="00E01AF0" w:rsidRPr="00DC5D9F" w:rsidRDefault="00E01AF0" w:rsidP="000026B8">
      <w:pPr>
        <w:pStyle w:val="Sangra3detindependiente1"/>
        <w:numPr>
          <w:ilvl w:val="3"/>
          <w:numId w:val="22"/>
        </w:numPr>
        <w:tabs>
          <w:tab w:val="clear" w:pos="2880"/>
        </w:tabs>
        <w:ind w:left="1134"/>
        <w:rPr>
          <w:sz w:val="22"/>
          <w:szCs w:val="22"/>
        </w:rPr>
      </w:pPr>
      <w:r w:rsidRPr="00DC5D9F">
        <w:rPr>
          <w:sz w:val="22"/>
          <w:szCs w:val="22"/>
        </w:rPr>
        <w:t xml:space="preserve">Se compromete a presentar las especificaciones técnicas de calidad, métodos de prueba, sustancias de referencia y los estudios de estabilidad acelerada y a largo plazo, así como </w:t>
      </w:r>
      <w:r w:rsidRPr="00DC5D9F">
        <w:rPr>
          <w:sz w:val="22"/>
          <w:szCs w:val="22"/>
        </w:rPr>
        <w:lastRenderedPageBreak/>
        <w:t>la validación de métodos de prueba de los insumos que oferta, en el momento que se le requiera.</w:t>
      </w:r>
    </w:p>
    <w:p w:rsidR="006B28F8" w:rsidRPr="00DC5D9F" w:rsidRDefault="006B28F8" w:rsidP="006B28F8">
      <w:pPr>
        <w:pStyle w:val="Sangra3detindependiente1"/>
        <w:ind w:left="774" w:firstLine="0"/>
        <w:rPr>
          <w:sz w:val="22"/>
          <w:szCs w:val="22"/>
        </w:rPr>
      </w:pPr>
    </w:p>
    <w:p w:rsidR="00A9722C" w:rsidRPr="00DC5D9F" w:rsidRDefault="00E01AF0" w:rsidP="000026B8">
      <w:pPr>
        <w:pStyle w:val="Prrafodelista"/>
        <w:numPr>
          <w:ilvl w:val="3"/>
          <w:numId w:val="22"/>
        </w:numPr>
        <w:tabs>
          <w:tab w:val="clear" w:pos="2880"/>
        </w:tabs>
        <w:autoSpaceDE w:val="0"/>
        <w:ind w:left="1134"/>
        <w:jc w:val="both"/>
        <w:rPr>
          <w:rFonts w:ascii="Arial" w:hAnsi="Arial" w:cs="Arial"/>
          <w:sz w:val="22"/>
          <w:szCs w:val="22"/>
          <w:lang w:val="es-ES_tradnl"/>
        </w:rPr>
      </w:pPr>
      <w:r w:rsidRPr="00DC5D9F">
        <w:rPr>
          <w:rFonts w:ascii="Arial" w:hAnsi="Arial" w:cs="Arial"/>
          <w:sz w:val="22"/>
          <w:szCs w:val="22"/>
          <w:lang w:val="es-ES_tradnl"/>
        </w:rPr>
        <w:t xml:space="preserve">Los productos cumplen con lo establecido en la Ley General de Salud, en los artículos aplicables, </w:t>
      </w:r>
      <w:r w:rsidR="007327F4" w:rsidRPr="00DC5D9F">
        <w:rPr>
          <w:rFonts w:ascii="Arial" w:hAnsi="Arial" w:cs="Arial"/>
          <w:sz w:val="22"/>
          <w:szCs w:val="22"/>
          <w:lang w:val="es-ES_tradnl"/>
        </w:rPr>
        <w:t>en</w:t>
      </w:r>
      <w:r w:rsidRPr="00DC5D9F">
        <w:rPr>
          <w:rFonts w:ascii="Arial" w:hAnsi="Arial" w:cs="Arial"/>
          <w:sz w:val="22"/>
          <w:szCs w:val="22"/>
          <w:lang w:val="es-ES_tradnl"/>
        </w:rPr>
        <w:t xml:space="preserve"> lo </w:t>
      </w:r>
      <w:r w:rsidR="007327F4" w:rsidRPr="00DC5D9F">
        <w:rPr>
          <w:rFonts w:ascii="Arial" w:hAnsi="Arial" w:cs="Arial"/>
          <w:sz w:val="22"/>
          <w:szCs w:val="22"/>
          <w:lang w:val="es-ES_tradnl"/>
        </w:rPr>
        <w:t>dispuesto</w:t>
      </w:r>
      <w:r w:rsidRPr="00DC5D9F">
        <w:rPr>
          <w:rFonts w:ascii="Arial" w:hAnsi="Arial" w:cs="Arial"/>
          <w:sz w:val="22"/>
          <w:szCs w:val="22"/>
          <w:lang w:val="es-ES_tradnl"/>
        </w:rPr>
        <w:t xml:space="preserve"> en la Farmacopea de los Estados Unidos de Mexicanos y sus suplementos, en las Normas Oficiales Mexicanas, Normas Mexicanas, Normas Internacionales</w:t>
      </w:r>
      <w:r w:rsidR="00CA6168" w:rsidRPr="00DC5D9F">
        <w:rPr>
          <w:rFonts w:ascii="Arial" w:hAnsi="Arial" w:cs="Arial"/>
          <w:sz w:val="22"/>
          <w:szCs w:val="22"/>
          <w:lang w:val="es-ES_tradnl"/>
        </w:rPr>
        <w:t>,</w:t>
      </w:r>
      <w:r w:rsidRPr="00DC5D9F">
        <w:rPr>
          <w:rFonts w:ascii="Arial" w:hAnsi="Arial" w:cs="Arial"/>
          <w:sz w:val="22"/>
          <w:szCs w:val="22"/>
          <w:lang w:val="es-ES_tradnl"/>
        </w:rPr>
        <w:t xml:space="preserve"> y a falta de éstas, de acuerdo a las especificaciones técnicas del fabricante por la(s) clave(s) en la(s) que participe</w:t>
      </w:r>
      <w:r w:rsidR="004038F2" w:rsidRPr="00DC5D9F">
        <w:rPr>
          <w:rFonts w:ascii="Arial" w:hAnsi="Arial" w:cs="Arial"/>
          <w:sz w:val="22"/>
          <w:szCs w:val="22"/>
          <w:lang w:val="es-ES_tradnl"/>
        </w:rPr>
        <w:t>.</w:t>
      </w:r>
    </w:p>
    <w:p w:rsidR="000A75E7" w:rsidRPr="00DC5D9F" w:rsidRDefault="000A75E7" w:rsidP="00022F9D">
      <w:pPr>
        <w:pStyle w:val="Sangra3detindependiente1"/>
        <w:ind w:left="709" w:firstLine="0"/>
        <w:rPr>
          <w:bCs/>
          <w:iCs/>
          <w:sz w:val="22"/>
          <w:szCs w:val="22"/>
        </w:rPr>
      </w:pPr>
    </w:p>
    <w:p w:rsidR="00B546C2" w:rsidRPr="00DC5D9F" w:rsidRDefault="00B546C2" w:rsidP="000026B8">
      <w:pPr>
        <w:pStyle w:val="Sangra3detindependiente1"/>
        <w:numPr>
          <w:ilvl w:val="0"/>
          <w:numId w:val="22"/>
        </w:numPr>
        <w:rPr>
          <w:bCs/>
          <w:sz w:val="22"/>
          <w:szCs w:val="22"/>
        </w:rPr>
      </w:pPr>
      <w:r w:rsidRPr="00DC5D9F">
        <w:rPr>
          <w:b/>
          <w:sz w:val="22"/>
          <w:szCs w:val="22"/>
          <w:u w:val="single"/>
        </w:rPr>
        <w:t xml:space="preserve">Copia simple </w:t>
      </w:r>
      <w:r w:rsidR="00C86874" w:rsidRPr="00DC5D9F">
        <w:rPr>
          <w:b/>
          <w:sz w:val="22"/>
          <w:szCs w:val="22"/>
          <w:u w:val="single"/>
        </w:rPr>
        <w:t xml:space="preserve">legible </w:t>
      </w:r>
      <w:r w:rsidRPr="00DC5D9F">
        <w:rPr>
          <w:sz w:val="22"/>
          <w:szCs w:val="22"/>
        </w:rPr>
        <w:t xml:space="preserve">de los documentos descritos en el numeral 2.1 </w:t>
      </w:r>
      <w:r w:rsidR="00DE51E3" w:rsidRPr="00DC5D9F">
        <w:rPr>
          <w:sz w:val="22"/>
          <w:szCs w:val="22"/>
        </w:rPr>
        <w:t>Registros Sanitarios</w:t>
      </w:r>
      <w:r w:rsidR="00C86874" w:rsidRPr="00DC5D9F">
        <w:rPr>
          <w:sz w:val="22"/>
          <w:szCs w:val="22"/>
        </w:rPr>
        <w:t xml:space="preserve"> </w:t>
      </w:r>
      <w:r w:rsidRPr="00DC5D9F">
        <w:rPr>
          <w:sz w:val="22"/>
          <w:szCs w:val="22"/>
        </w:rPr>
        <w:t xml:space="preserve">de la presente </w:t>
      </w:r>
      <w:r w:rsidR="00CA6168" w:rsidRPr="00DC5D9F">
        <w:rPr>
          <w:sz w:val="22"/>
          <w:szCs w:val="22"/>
        </w:rPr>
        <w:t>Convocatoria</w:t>
      </w:r>
      <w:r w:rsidRPr="00DC5D9F">
        <w:rPr>
          <w:sz w:val="22"/>
          <w:szCs w:val="22"/>
        </w:rPr>
        <w:t>, según corresponda</w:t>
      </w:r>
      <w:r w:rsidR="00C86874" w:rsidRPr="00DC5D9F">
        <w:rPr>
          <w:sz w:val="22"/>
          <w:szCs w:val="22"/>
        </w:rPr>
        <w:t xml:space="preserve"> (</w:t>
      </w:r>
      <w:r w:rsidR="00C86874" w:rsidRPr="00DC5D9F">
        <w:rPr>
          <w:b/>
          <w:sz w:val="22"/>
          <w:szCs w:val="22"/>
          <w:u w:val="single"/>
          <w:lang w:val="es-ES"/>
        </w:rPr>
        <w:t>identificando o referenciando la clave del bien ofertado</w:t>
      </w:r>
      <w:r w:rsidR="00C86874" w:rsidRPr="00DC5D9F">
        <w:rPr>
          <w:b/>
          <w:sz w:val="22"/>
          <w:szCs w:val="22"/>
          <w:u w:val="single"/>
        </w:rPr>
        <w:t>)</w:t>
      </w:r>
      <w:r w:rsidRPr="00DC5D9F">
        <w:rPr>
          <w:sz w:val="22"/>
          <w:szCs w:val="22"/>
        </w:rPr>
        <w:t>.</w:t>
      </w:r>
    </w:p>
    <w:p w:rsidR="00B546C2" w:rsidRPr="00DC5D9F" w:rsidRDefault="00B546C2" w:rsidP="00022F9D">
      <w:pPr>
        <w:pStyle w:val="Textoindependiente23"/>
        <w:overflowPunct/>
        <w:autoSpaceDE/>
        <w:ind w:left="720"/>
        <w:textAlignment w:val="auto"/>
        <w:rPr>
          <w:rFonts w:cs="Arial"/>
          <w:sz w:val="22"/>
          <w:szCs w:val="22"/>
        </w:rPr>
      </w:pPr>
    </w:p>
    <w:p w:rsidR="00B546C2" w:rsidRPr="00DC5D9F" w:rsidRDefault="00B546C2" w:rsidP="00022F9D">
      <w:pPr>
        <w:pStyle w:val="Textoindependiente23"/>
        <w:overflowPunct/>
        <w:autoSpaceDE/>
        <w:ind w:left="720"/>
        <w:textAlignment w:val="auto"/>
        <w:rPr>
          <w:rFonts w:cs="Arial"/>
          <w:sz w:val="22"/>
          <w:szCs w:val="22"/>
        </w:rPr>
      </w:pPr>
      <w:r w:rsidRPr="00DC5D9F">
        <w:rPr>
          <w:rFonts w:cs="Arial"/>
          <w:sz w:val="22"/>
          <w:szCs w:val="22"/>
        </w:rPr>
        <w:t>Favor de relacionar sus registros sanitarios de la siguiente forma.</w:t>
      </w:r>
    </w:p>
    <w:p w:rsidR="00B546C2" w:rsidRPr="00DC5D9F" w:rsidRDefault="00B546C2" w:rsidP="00022F9D">
      <w:pPr>
        <w:pStyle w:val="Sangra3detindependiente1"/>
        <w:rPr>
          <w:bCs/>
          <w:sz w:val="22"/>
          <w:szCs w:val="22"/>
          <w:lang w:val="es-ES"/>
        </w:rPr>
      </w:pPr>
    </w:p>
    <w:p w:rsidR="00B546C2" w:rsidRPr="00DC5D9F" w:rsidRDefault="00B546C2" w:rsidP="00022F9D">
      <w:pPr>
        <w:pStyle w:val="Textoindependiente24"/>
        <w:overflowPunct/>
        <w:autoSpaceDE/>
        <w:ind w:left="720"/>
        <w:textAlignment w:val="auto"/>
        <w:rPr>
          <w:rFonts w:cs="Arial"/>
          <w:sz w:val="22"/>
          <w:szCs w:val="22"/>
        </w:rPr>
      </w:pPr>
      <w:r w:rsidRPr="00DC5D9F">
        <w:rPr>
          <w:rFonts w:cs="Arial"/>
          <w:sz w:val="22"/>
          <w:szCs w:val="22"/>
        </w:rPr>
        <w:t>Ejemplo:</w:t>
      </w:r>
    </w:p>
    <w:p w:rsidR="00B546C2" w:rsidRPr="00DC5D9F" w:rsidRDefault="00B546C2" w:rsidP="00022F9D">
      <w:pPr>
        <w:pStyle w:val="Textoindependiente24"/>
        <w:overflowPunct/>
        <w:autoSpaceDE/>
        <w:textAlignment w:val="auto"/>
        <w:rPr>
          <w:rFonts w:cs="Arial"/>
          <w:sz w:val="22"/>
          <w:szCs w:val="22"/>
        </w:rPr>
      </w:pPr>
    </w:p>
    <w:p w:rsidR="00B546C2" w:rsidRPr="00DC5D9F" w:rsidRDefault="00B546C2" w:rsidP="00022F9D">
      <w:pPr>
        <w:pStyle w:val="Prrafodelista"/>
        <w:ind w:left="720"/>
        <w:jc w:val="both"/>
        <w:rPr>
          <w:rFonts w:ascii="Arial" w:hAnsi="Arial" w:cs="Arial"/>
          <w:sz w:val="22"/>
          <w:szCs w:val="22"/>
        </w:rPr>
      </w:pPr>
      <w:r w:rsidRPr="00DC5D9F">
        <w:rPr>
          <w:rFonts w:ascii="Arial" w:hAnsi="Arial" w:cs="Arial"/>
          <w:sz w:val="22"/>
          <w:szCs w:val="22"/>
        </w:rPr>
        <w:t>Registros:</w:t>
      </w:r>
    </w:p>
    <w:p w:rsidR="00B546C2" w:rsidRPr="00DC5D9F" w:rsidRDefault="00B546C2" w:rsidP="00022F9D">
      <w:pPr>
        <w:pStyle w:val="Prrafodelista"/>
        <w:ind w:left="720"/>
        <w:jc w:val="both"/>
        <w:rPr>
          <w:rFonts w:ascii="Arial" w:hAnsi="Arial" w:cs="Arial"/>
          <w:sz w:val="22"/>
          <w:szCs w:val="22"/>
        </w:rPr>
      </w:pPr>
    </w:p>
    <w:tbl>
      <w:tblPr>
        <w:tblW w:w="0" w:type="auto"/>
        <w:tblInd w:w="1432" w:type="dxa"/>
        <w:tblLayout w:type="fixed"/>
        <w:tblLook w:val="0000" w:firstRow="0" w:lastRow="0" w:firstColumn="0" w:lastColumn="0" w:noHBand="0" w:noVBand="0"/>
      </w:tblPr>
      <w:tblGrid>
        <w:gridCol w:w="1239"/>
        <w:gridCol w:w="1517"/>
        <w:gridCol w:w="3008"/>
        <w:gridCol w:w="2126"/>
      </w:tblGrid>
      <w:tr w:rsidR="00B546C2" w:rsidRPr="00DC5D9F" w:rsidTr="00E01AF0">
        <w:trPr>
          <w:trHeight w:val="260"/>
        </w:trPr>
        <w:tc>
          <w:tcPr>
            <w:tcW w:w="1239" w:type="dxa"/>
            <w:tcBorders>
              <w:top w:val="single" w:sz="4" w:space="0" w:color="000000"/>
              <w:left w:val="single" w:sz="4" w:space="0" w:color="000000"/>
              <w:bottom w:val="single" w:sz="4" w:space="0" w:color="000000"/>
            </w:tcBorders>
            <w:shd w:val="clear" w:color="auto" w:fill="0000FF"/>
          </w:tcPr>
          <w:p w:rsidR="00B546C2" w:rsidRPr="00DC5D9F" w:rsidRDefault="00B546C2" w:rsidP="00022F9D">
            <w:pPr>
              <w:widowControl w:val="0"/>
              <w:overflowPunct w:val="0"/>
              <w:autoSpaceDE w:val="0"/>
              <w:snapToGrid w:val="0"/>
              <w:jc w:val="both"/>
              <w:textAlignment w:val="baseline"/>
              <w:rPr>
                <w:rFonts w:ascii="Arial" w:hAnsi="Arial" w:cs="Arial"/>
                <w:b/>
                <w:sz w:val="22"/>
                <w:szCs w:val="22"/>
              </w:rPr>
            </w:pPr>
            <w:r w:rsidRPr="00DC5D9F">
              <w:rPr>
                <w:rFonts w:ascii="Arial" w:hAnsi="Arial" w:cs="Arial"/>
                <w:b/>
                <w:sz w:val="22"/>
                <w:szCs w:val="22"/>
              </w:rPr>
              <w:t>No. Clave</w:t>
            </w:r>
          </w:p>
        </w:tc>
        <w:tc>
          <w:tcPr>
            <w:tcW w:w="1517" w:type="dxa"/>
            <w:tcBorders>
              <w:top w:val="single" w:sz="4" w:space="0" w:color="000000"/>
              <w:left w:val="single" w:sz="4" w:space="0" w:color="000000"/>
              <w:bottom w:val="single" w:sz="4" w:space="0" w:color="000000"/>
            </w:tcBorders>
            <w:shd w:val="clear" w:color="auto" w:fill="0000FF"/>
          </w:tcPr>
          <w:p w:rsidR="00B546C2" w:rsidRPr="00DC5D9F" w:rsidRDefault="00B546C2" w:rsidP="00022F9D">
            <w:pPr>
              <w:widowControl w:val="0"/>
              <w:overflowPunct w:val="0"/>
              <w:autoSpaceDE w:val="0"/>
              <w:snapToGrid w:val="0"/>
              <w:jc w:val="both"/>
              <w:textAlignment w:val="baseline"/>
              <w:rPr>
                <w:rFonts w:ascii="Arial" w:hAnsi="Arial" w:cs="Arial"/>
                <w:b/>
                <w:sz w:val="22"/>
                <w:szCs w:val="22"/>
              </w:rPr>
            </w:pPr>
            <w:r w:rsidRPr="00DC5D9F">
              <w:rPr>
                <w:rFonts w:ascii="Arial" w:hAnsi="Arial" w:cs="Arial"/>
                <w:b/>
                <w:sz w:val="22"/>
                <w:szCs w:val="22"/>
              </w:rPr>
              <w:t>No. Registro</w:t>
            </w:r>
          </w:p>
        </w:tc>
        <w:tc>
          <w:tcPr>
            <w:tcW w:w="3008" w:type="dxa"/>
            <w:tcBorders>
              <w:top w:val="single" w:sz="4" w:space="0" w:color="000000"/>
              <w:left w:val="single" w:sz="4" w:space="0" w:color="000000"/>
              <w:bottom w:val="single" w:sz="4" w:space="0" w:color="000000"/>
            </w:tcBorders>
            <w:shd w:val="clear" w:color="auto" w:fill="0000FF"/>
          </w:tcPr>
          <w:p w:rsidR="00B546C2" w:rsidRPr="00DC5D9F" w:rsidRDefault="00B546C2" w:rsidP="00022F9D">
            <w:pPr>
              <w:widowControl w:val="0"/>
              <w:overflowPunct w:val="0"/>
              <w:autoSpaceDE w:val="0"/>
              <w:snapToGrid w:val="0"/>
              <w:jc w:val="both"/>
              <w:textAlignment w:val="baseline"/>
              <w:rPr>
                <w:rFonts w:ascii="Arial" w:hAnsi="Arial" w:cs="Arial"/>
                <w:b/>
                <w:sz w:val="22"/>
                <w:szCs w:val="22"/>
              </w:rPr>
            </w:pPr>
            <w:r w:rsidRPr="00DC5D9F">
              <w:rPr>
                <w:rFonts w:ascii="Arial" w:hAnsi="Arial" w:cs="Arial"/>
                <w:b/>
                <w:sz w:val="22"/>
                <w:szCs w:val="22"/>
              </w:rPr>
              <w:t>Fabricante o propietario del Registro</w:t>
            </w:r>
          </w:p>
        </w:tc>
        <w:tc>
          <w:tcPr>
            <w:tcW w:w="2126" w:type="dxa"/>
            <w:tcBorders>
              <w:top w:val="single" w:sz="4" w:space="0" w:color="000000"/>
              <w:left w:val="single" w:sz="4" w:space="0" w:color="000000"/>
              <w:bottom w:val="single" w:sz="4" w:space="0" w:color="000000"/>
              <w:right w:val="single" w:sz="4" w:space="0" w:color="000000"/>
            </w:tcBorders>
            <w:shd w:val="clear" w:color="auto" w:fill="0000FF"/>
          </w:tcPr>
          <w:p w:rsidR="00B546C2" w:rsidRPr="00DC5D9F" w:rsidRDefault="00B546C2" w:rsidP="00022F9D">
            <w:pPr>
              <w:widowControl w:val="0"/>
              <w:overflowPunct w:val="0"/>
              <w:autoSpaceDE w:val="0"/>
              <w:snapToGrid w:val="0"/>
              <w:jc w:val="both"/>
              <w:textAlignment w:val="baseline"/>
              <w:rPr>
                <w:rFonts w:ascii="Arial" w:hAnsi="Arial" w:cs="Arial"/>
                <w:b/>
                <w:sz w:val="22"/>
                <w:szCs w:val="22"/>
              </w:rPr>
            </w:pPr>
            <w:r w:rsidRPr="00DC5D9F">
              <w:rPr>
                <w:rFonts w:ascii="Arial" w:hAnsi="Arial" w:cs="Arial"/>
                <w:b/>
                <w:sz w:val="22"/>
                <w:szCs w:val="22"/>
              </w:rPr>
              <w:t>Vigencia del Registro</w:t>
            </w:r>
          </w:p>
        </w:tc>
      </w:tr>
      <w:tr w:rsidR="00B546C2" w:rsidRPr="00DC5D9F" w:rsidTr="00E01AF0">
        <w:trPr>
          <w:trHeight w:val="50"/>
        </w:trPr>
        <w:tc>
          <w:tcPr>
            <w:tcW w:w="1239" w:type="dxa"/>
            <w:tcBorders>
              <w:top w:val="single" w:sz="4" w:space="0" w:color="000000"/>
              <w:left w:val="single" w:sz="4" w:space="0" w:color="000000"/>
              <w:bottom w:val="single" w:sz="4" w:space="0" w:color="000000"/>
            </w:tcBorders>
          </w:tcPr>
          <w:p w:rsidR="00B546C2" w:rsidRPr="00DC5D9F" w:rsidRDefault="00434277" w:rsidP="00022F9D">
            <w:pPr>
              <w:widowControl w:val="0"/>
              <w:overflowPunct w:val="0"/>
              <w:autoSpaceDE w:val="0"/>
              <w:snapToGrid w:val="0"/>
              <w:jc w:val="both"/>
              <w:textAlignment w:val="baseline"/>
              <w:rPr>
                <w:rFonts w:ascii="Arial" w:hAnsi="Arial" w:cs="Arial"/>
                <w:b/>
                <w:sz w:val="22"/>
                <w:szCs w:val="22"/>
              </w:rPr>
            </w:pPr>
            <w:r>
              <w:rPr>
                <w:rFonts w:ascii="Arial" w:hAnsi="Arial" w:cs="Arial"/>
                <w:b/>
                <w:sz w:val="22"/>
                <w:szCs w:val="22"/>
              </w:rPr>
              <w:t>379</w:t>
            </w:r>
            <w:r w:rsidR="00B316A2" w:rsidRPr="00DC5D9F">
              <w:rPr>
                <w:rFonts w:ascii="Arial" w:hAnsi="Arial" w:cs="Arial"/>
                <w:b/>
                <w:sz w:val="22"/>
                <w:szCs w:val="22"/>
              </w:rPr>
              <w:t>xxxxx</w:t>
            </w:r>
          </w:p>
        </w:tc>
        <w:tc>
          <w:tcPr>
            <w:tcW w:w="1517" w:type="dxa"/>
            <w:tcBorders>
              <w:top w:val="single" w:sz="4" w:space="0" w:color="000000"/>
              <w:left w:val="single" w:sz="4" w:space="0" w:color="000000"/>
              <w:bottom w:val="single" w:sz="4" w:space="0" w:color="000000"/>
            </w:tcBorders>
          </w:tcPr>
          <w:p w:rsidR="00B546C2" w:rsidRPr="00DC5D9F" w:rsidRDefault="00EF278A" w:rsidP="00022F9D">
            <w:pPr>
              <w:widowControl w:val="0"/>
              <w:overflowPunct w:val="0"/>
              <w:autoSpaceDE w:val="0"/>
              <w:snapToGrid w:val="0"/>
              <w:jc w:val="both"/>
              <w:textAlignment w:val="baseline"/>
              <w:rPr>
                <w:rFonts w:ascii="Arial" w:hAnsi="Arial" w:cs="Arial"/>
                <w:b/>
                <w:sz w:val="22"/>
                <w:szCs w:val="22"/>
              </w:rPr>
            </w:pPr>
            <w:r>
              <w:rPr>
                <w:rFonts w:ascii="Arial" w:hAnsi="Arial" w:cs="Arial"/>
                <w:b/>
                <w:sz w:val="22"/>
                <w:szCs w:val="22"/>
              </w:rPr>
              <w:t>XXXX</w:t>
            </w:r>
            <w:r w:rsidR="00B546C2" w:rsidRPr="00DC5D9F">
              <w:rPr>
                <w:rFonts w:ascii="Arial" w:hAnsi="Arial" w:cs="Arial"/>
                <w:b/>
                <w:sz w:val="22"/>
                <w:szCs w:val="22"/>
              </w:rPr>
              <w:t xml:space="preserve"> SSA</w:t>
            </w:r>
          </w:p>
        </w:tc>
        <w:tc>
          <w:tcPr>
            <w:tcW w:w="3008" w:type="dxa"/>
            <w:tcBorders>
              <w:top w:val="single" w:sz="4" w:space="0" w:color="000000"/>
              <w:left w:val="single" w:sz="4" w:space="0" w:color="000000"/>
              <w:bottom w:val="single" w:sz="4" w:space="0" w:color="000000"/>
            </w:tcBorders>
          </w:tcPr>
          <w:p w:rsidR="00B546C2" w:rsidRPr="00DC5D9F" w:rsidRDefault="00B546C2" w:rsidP="00022F9D">
            <w:pPr>
              <w:widowControl w:val="0"/>
              <w:overflowPunct w:val="0"/>
              <w:autoSpaceDE w:val="0"/>
              <w:snapToGrid w:val="0"/>
              <w:jc w:val="both"/>
              <w:textAlignment w:val="baseline"/>
              <w:rPr>
                <w:rFonts w:ascii="Arial" w:hAnsi="Arial" w:cs="Arial"/>
                <w:b/>
                <w:sz w:val="22"/>
                <w:szCs w:val="22"/>
              </w:rPr>
            </w:pPr>
            <w:proofErr w:type="spellStart"/>
            <w:r w:rsidRPr="00DC5D9F">
              <w:rPr>
                <w:rFonts w:ascii="Arial" w:hAnsi="Arial" w:cs="Arial"/>
                <w:b/>
                <w:sz w:val="22"/>
                <w:szCs w:val="22"/>
              </w:rPr>
              <w:t>Xxxxxxxx</w:t>
            </w:r>
            <w:proofErr w:type="spellEnd"/>
            <w:r w:rsidRPr="00DC5D9F">
              <w:rPr>
                <w:rFonts w:ascii="Arial" w:hAnsi="Arial" w:cs="Arial"/>
                <w:b/>
                <w:sz w:val="22"/>
                <w:szCs w:val="22"/>
              </w:rPr>
              <w:t>, S,A, DE C.V.</w:t>
            </w:r>
          </w:p>
        </w:tc>
        <w:tc>
          <w:tcPr>
            <w:tcW w:w="2126" w:type="dxa"/>
            <w:tcBorders>
              <w:top w:val="single" w:sz="4" w:space="0" w:color="000000"/>
              <w:left w:val="single" w:sz="4" w:space="0" w:color="000000"/>
              <w:bottom w:val="single" w:sz="4" w:space="0" w:color="000000"/>
              <w:right w:val="single" w:sz="4" w:space="0" w:color="000000"/>
            </w:tcBorders>
          </w:tcPr>
          <w:p w:rsidR="00B546C2" w:rsidRPr="00DC5D9F" w:rsidRDefault="00B546C2" w:rsidP="00022F9D">
            <w:pPr>
              <w:widowControl w:val="0"/>
              <w:overflowPunct w:val="0"/>
              <w:autoSpaceDE w:val="0"/>
              <w:snapToGrid w:val="0"/>
              <w:jc w:val="both"/>
              <w:textAlignment w:val="baseline"/>
              <w:rPr>
                <w:rFonts w:ascii="Arial" w:hAnsi="Arial" w:cs="Arial"/>
                <w:b/>
                <w:sz w:val="22"/>
                <w:szCs w:val="22"/>
              </w:rPr>
            </w:pPr>
            <w:r w:rsidRPr="00DC5D9F">
              <w:rPr>
                <w:rFonts w:ascii="Arial" w:hAnsi="Arial" w:cs="Arial"/>
                <w:b/>
                <w:sz w:val="22"/>
                <w:szCs w:val="22"/>
              </w:rPr>
              <w:t>DD/MM/AAAA</w:t>
            </w:r>
          </w:p>
        </w:tc>
      </w:tr>
      <w:tr w:rsidR="00B546C2" w:rsidRPr="00DC5D9F" w:rsidTr="00E01AF0">
        <w:trPr>
          <w:trHeight w:val="50"/>
        </w:trPr>
        <w:tc>
          <w:tcPr>
            <w:tcW w:w="1239" w:type="dxa"/>
            <w:tcBorders>
              <w:top w:val="single" w:sz="4" w:space="0" w:color="000000"/>
              <w:left w:val="single" w:sz="4" w:space="0" w:color="000000"/>
              <w:bottom w:val="single" w:sz="4" w:space="0" w:color="000000"/>
            </w:tcBorders>
          </w:tcPr>
          <w:p w:rsidR="00B546C2" w:rsidRPr="00DC5D9F" w:rsidRDefault="00434277" w:rsidP="00022F9D">
            <w:pPr>
              <w:widowControl w:val="0"/>
              <w:overflowPunct w:val="0"/>
              <w:autoSpaceDE w:val="0"/>
              <w:snapToGrid w:val="0"/>
              <w:jc w:val="both"/>
              <w:textAlignment w:val="baseline"/>
              <w:rPr>
                <w:rFonts w:ascii="Arial" w:hAnsi="Arial" w:cs="Arial"/>
                <w:b/>
                <w:sz w:val="22"/>
                <w:szCs w:val="22"/>
              </w:rPr>
            </w:pPr>
            <w:r>
              <w:rPr>
                <w:rFonts w:ascii="Arial" w:hAnsi="Arial" w:cs="Arial"/>
                <w:b/>
                <w:sz w:val="22"/>
                <w:szCs w:val="22"/>
              </w:rPr>
              <w:t>379</w:t>
            </w:r>
            <w:r w:rsidR="00B316A2" w:rsidRPr="00DC5D9F">
              <w:rPr>
                <w:rFonts w:ascii="Arial" w:hAnsi="Arial" w:cs="Arial"/>
                <w:b/>
                <w:sz w:val="22"/>
                <w:szCs w:val="22"/>
              </w:rPr>
              <w:t>xxxxx</w:t>
            </w:r>
          </w:p>
        </w:tc>
        <w:tc>
          <w:tcPr>
            <w:tcW w:w="1517" w:type="dxa"/>
            <w:tcBorders>
              <w:top w:val="single" w:sz="4" w:space="0" w:color="000000"/>
              <w:left w:val="single" w:sz="4" w:space="0" w:color="000000"/>
              <w:bottom w:val="single" w:sz="4" w:space="0" w:color="000000"/>
            </w:tcBorders>
          </w:tcPr>
          <w:p w:rsidR="00B546C2" w:rsidRPr="00DC5D9F" w:rsidRDefault="00EF278A" w:rsidP="00EF278A">
            <w:pPr>
              <w:widowControl w:val="0"/>
              <w:overflowPunct w:val="0"/>
              <w:autoSpaceDE w:val="0"/>
              <w:snapToGrid w:val="0"/>
              <w:jc w:val="both"/>
              <w:textAlignment w:val="baseline"/>
              <w:rPr>
                <w:rFonts w:ascii="Arial" w:hAnsi="Arial" w:cs="Arial"/>
                <w:b/>
                <w:sz w:val="22"/>
                <w:szCs w:val="22"/>
              </w:rPr>
            </w:pPr>
            <w:r>
              <w:rPr>
                <w:rFonts w:ascii="Arial" w:hAnsi="Arial" w:cs="Arial"/>
                <w:b/>
                <w:sz w:val="22"/>
                <w:szCs w:val="22"/>
              </w:rPr>
              <w:t xml:space="preserve">XXXX </w:t>
            </w:r>
            <w:r w:rsidR="00B546C2" w:rsidRPr="00DC5D9F">
              <w:rPr>
                <w:rFonts w:ascii="Arial" w:hAnsi="Arial" w:cs="Arial"/>
                <w:b/>
                <w:sz w:val="22"/>
                <w:szCs w:val="22"/>
              </w:rPr>
              <w:t>SSA</w:t>
            </w:r>
          </w:p>
        </w:tc>
        <w:tc>
          <w:tcPr>
            <w:tcW w:w="3008" w:type="dxa"/>
            <w:tcBorders>
              <w:top w:val="single" w:sz="4" w:space="0" w:color="000000"/>
              <w:left w:val="single" w:sz="4" w:space="0" w:color="000000"/>
              <w:bottom w:val="single" w:sz="4" w:space="0" w:color="000000"/>
            </w:tcBorders>
          </w:tcPr>
          <w:p w:rsidR="00B546C2" w:rsidRPr="00DC5D9F" w:rsidRDefault="00B546C2" w:rsidP="00022F9D">
            <w:pPr>
              <w:widowControl w:val="0"/>
              <w:overflowPunct w:val="0"/>
              <w:autoSpaceDE w:val="0"/>
              <w:snapToGrid w:val="0"/>
              <w:jc w:val="both"/>
              <w:textAlignment w:val="baseline"/>
              <w:rPr>
                <w:rFonts w:ascii="Arial" w:hAnsi="Arial" w:cs="Arial"/>
                <w:b/>
                <w:sz w:val="22"/>
                <w:szCs w:val="22"/>
              </w:rPr>
            </w:pPr>
            <w:proofErr w:type="spellStart"/>
            <w:r w:rsidRPr="00DC5D9F">
              <w:rPr>
                <w:rFonts w:ascii="Arial" w:hAnsi="Arial" w:cs="Arial"/>
                <w:b/>
                <w:sz w:val="22"/>
                <w:szCs w:val="22"/>
              </w:rPr>
              <w:t>Xxxxxxxx</w:t>
            </w:r>
            <w:proofErr w:type="spellEnd"/>
            <w:r w:rsidRPr="00DC5D9F">
              <w:rPr>
                <w:rFonts w:ascii="Arial" w:hAnsi="Arial" w:cs="Arial"/>
                <w:b/>
                <w:sz w:val="22"/>
                <w:szCs w:val="22"/>
              </w:rPr>
              <w:t>, S,A, DE C.V.</w:t>
            </w:r>
          </w:p>
        </w:tc>
        <w:tc>
          <w:tcPr>
            <w:tcW w:w="2126" w:type="dxa"/>
            <w:tcBorders>
              <w:top w:val="single" w:sz="4" w:space="0" w:color="000000"/>
              <w:left w:val="single" w:sz="4" w:space="0" w:color="000000"/>
              <w:bottom w:val="single" w:sz="4" w:space="0" w:color="000000"/>
              <w:right w:val="single" w:sz="4" w:space="0" w:color="000000"/>
            </w:tcBorders>
          </w:tcPr>
          <w:p w:rsidR="00B546C2" w:rsidRPr="00DC5D9F" w:rsidRDefault="00B546C2" w:rsidP="00022F9D">
            <w:pPr>
              <w:widowControl w:val="0"/>
              <w:overflowPunct w:val="0"/>
              <w:autoSpaceDE w:val="0"/>
              <w:snapToGrid w:val="0"/>
              <w:jc w:val="both"/>
              <w:textAlignment w:val="baseline"/>
              <w:rPr>
                <w:rFonts w:ascii="Arial" w:hAnsi="Arial" w:cs="Arial"/>
                <w:b/>
                <w:sz w:val="22"/>
                <w:szCs w:val="22"/>
              </w:rPr>
            </w:pPr>
            <w:r w:rsidRPr="00DC5D9F">
              <w:rPr>
                <w:rFonts w:ascii="Arial" w:hAnsi="Arial" w:cs="Arial"/>
                <w:b/>
                <w:sz w:val="22"/>
                <w:szCs w:val="22"/>
              </w:rPr>
              <w:t>DD/MM/AAAA</w:t>
            </w:r>
          </w:p>
        </w:tc>
      </w:tr>
    </w:tbl>
    <w:p w:rsidR="00B546C2" w:rsidRPr="00DC5D9F" w:rsidRDefault="00B546C2" w:rsidP="00022F9D">
      <w:pPr>
        <w:pStyle w:val="Sangra3detindependiente1"/>
        <w:ind w:left="720" w:firstLine="0"/>
        <w:rPr>
          <w:bCs/>
          <w:sz w:val="22"/>
          <w:szCs w:val="22"/>
        </w:rPr>
      </w:pPr>
    </w:p>
    <w:p w:rsidR="00B546C2" w:rsidRPr="00DC5D9F" w:rsidRDefault="00B546C2" w:rsidP="000026B8">
      <w:pPr>
        <w:pStyle w:val="Sangra3detindependiente1"/>
        <w:numPr>
          <w:ilvl w:val="0"/>
          <w:numId w:val="22"/>
        </w:numPr>
        <w:rPr>
          <w:bCs/>
          <w:sz w:val="22"/>
          <w:szCs w:val="22"/>
        </w:rPr>
      </w:pPr>
      <w:r w:rsidRPr="00DC5D9F">
        <w:rPr>
          <w:b/>
          <w:bCs/>
          <w:sz w:val="22"/>
          <w:szCs w:val="22"/>
          <w:u w:val="single"/>
        </w:rPr>
        <w:t xml:space="preserve">Copia simple </w:t>
      </w:r>
      <w:r w:rsidR="00C86874" w:rsidRPr="00DC5D9F">
        <w:rPr>
          <w:b/>
          <w:sz w:val="22"/>
          <w:szCs w:val="22"/>
          <w:u w:val="single"/>
        </w:rPr>
        <w:t>legible</w:t>
      </w:r>
      <w:r w:rsidR="00C86874" w:rsidRPr="00DC5D9F">
        <w:rPr>
          <w:bCs/>
          <w:sz w:val="22"/>
          <w:szCs w:val="22"/>
        </w:rPr>
        <w:t xml:space="preserve"> </w:t>
      </w:r>
      <w:r w:rsidRPr="00DC5D9F">
        <w:rPr>
          <w:bCs/>
          <w:sz w:val="22"/>
          <w:szCs w:val="22"/>
        </w:rPr>
        <w:t xml:space="preserve">de los documentos indicados en el numeral </w:t>
      </w:r>
      <w:r w:rsidRPr="00D16AB3">
        <w:rPr>
          <w:bCs/>
          <w:sz w:val="22"/>
          <w:szCs w:val="22"/>
        </w:rPr>
        <w:t>2.2</w:t>
      </w:r>
      <w:r w:rsidRPr="00DC5D9F">
        <w:rPr>
          <w:bCs/>
          <w:sz w:val="22"/>
          <w:szCs w:val="22"/>
        </w:rPr>
        <w:t xml:space="preserve"> </w:t>
      </w:r>
      <w:r w:rsidR="00C86874" w:rsidRPr="00DC5D9F">
        <w:rPr>
          <w:bCs/>
          <w:sz w:val="22"/>
          <w:szCs w:val="22"/>
        </w:rPr>
        <w:t xml:space="preserve">Licencias, Autorizaciones y Permisos </w:t>
      </w:r>
      <w:r w:rsidRPr="00DC5D9F">
        <w:rPr>
          <w:sz w:val="22"/>
          <w:szCs w:val="22"/>
        </w:rPr>
        <w:t xml:space="preserve">de </w:t>
      </w:r>
      <w:r w:rsidR="0039211C" w:rsidRPr="00DC5D9F">
        <w:rPr>
          <w:sz w:val="22"/>
          <w:szCs w:val="22"/>
        </w:rPr>
        <w:t>ésta</w:t>
      </w:r>
      <w:r w:rsidRPr="00DC5D9F">
        <w:rPr>
          <w:sz w:val="22"/>
          <w:szCs w:val="22"/>
        </w:rPr>
        <w:t xml:space="preserve"> </w:t>
      </w:r>
      <w:r w:rsidR="00CA6168" w:rsidRPr="00DC5D9F">
        <w:rPr>
          <w:sz w:val="22"/>
          <w:szCs w:val="22"/>
        </w:rPr>
        <w:t>Convocatoria</w:t>
      </w:r>
      <w:r w:rsidRPr="00DC5D9F">
        <w:rPr>
          <w:bCs/>
          <w:sz w:val="22"/>
          <w:szCs w:val="22"/>
        </w:rPr>
        <w:t>, según corresponda.</w:t>
      </w:r>
    </w:p>
    <w:p w:rsidR="00B546C2" w:rsidRPr="00DC5D9F" w:rsidRDefault="00B546C2" w:rsidP="00022F9D">
      <w:pPr>
        <w:pStyle w:val="Sangra3detindependiente1"/>
        <w:rPr>
          <w:bCs/>
          <w:sz w:val="22"/>
          <w:szCs w:val="22"/>
        </w:rPr>
      </w:pPr>
    </w:p>
    <w:p w:rsidR="00B546C2" w:rsidRPr="00DC5D9F" w:rsidRDefault="00B546C2" w:rsidP="00022F9D">
      <w:pPr>
        <w:pStyle w:val="Textoindependiente23"/>
        <w:overflowPunct/>
        <w:autoSpaceDE/>
        <w:ind w:left="851"/>
        <w:textAlignment w:val="auto"/>
        <w:rPr>
          <w:rFonts w:cs="Arial"/>
          <w:sz w:val="22"/>
          <w:szCs w:val="22"/>
        </w:rPr>
      </w:pPr>
      <w:r w:rsidRPr="00DC5D9F">
        <w:rPr>
          <w:rFonts w:cs="Arial"/>
          <w:sz w:val="22"/>
          <w:szCs w:val="22"/>
        </w:rPr>
        <w:t>Favor de relacionarlos de la siguiente forma.</w:t>
      </w:r>
    </w:p>
    <w:p w:rsidR="00B546C2" w:rsidRPr="00DC5D9F" w:rsidRDefault="00B546C2" w:rsidP="00022F9D">
      <w:pPr>
        <w:pStyle w:val="Textoindependiente23"/>
        <w:overflowPunct/>
        <w:autoSpaceDE/>
        <w:textAlignment w:val="auto"/>
        <w:rPr>
          <w:rFonts w:cs="Arial"/>
          <w:sz w:val="22"/>
          <w:szCs w:val="22"/>
        </w:rPr>
      </w:pPr>
    </w:p>
    <w:p w:rsidR="00B546C2" w:rsidRPr="00DC5D9F" w:rsidRDefault="00B546C2" w:rsidP="00022F9D">
      <w:pPr>
        <w:pStyle w:val="Textoindependiente24"/>
        <w:overflowPunct/>
        <w:autoSpaceDE/>
        <w:ind w:left="720"/>
        <w:textAlignment w:val="auto"/>
        <w:rPr>
          <w:rFonts w:cs="Arial"/>
          <w:sz w:val="22"/>
          <w:szCs w:val="22"/>
        </w:rPr>
      </w:pPr>
      <w:r w:rsidRPr="00DC5D9F">
        <w:rPr>
          <w:rFonts w:cs="Arial"/>
          <w:sz w:val="22"/>
          <w:szCs w:val="22"/>
        </w:rPr>
        <w:t>Ejemplo:</w:t>
      </w:r>
    </w:p>
    <w:p w:rsidR="00B546C2" w:rsidRPr="00DC5D9F" w:rsidRDefault="00B546C2" w:rsidP="00022F9D">
      <w:pPr>
        <w:pStyle w:val="Textoindependiente23"/>
        <w:overflowPunct/>
        <w:autoSpaceDE/>
        <w:textAlignment w:val="auto"/>
        <w:rPr>
          <w:rFonts w:cs="Arial"/>
          <w:sz w:val="22"/>
          <w:szCs w:val="22"/>
        </w:rPr>
      </w:pPr>
    </w:p>
    <w:p w:rsidR="00B546C2" w:rsidRPr="00DC5D9F" w:rsidRDefault="00B546C2" w:rsidP="00022F9D">
      <w:pPr>
        <w:pStyle w:val="Prrafodelista"/>
        <w:ind w:left="720"/>
        <w:jc w:val="both"/>
        <w:rPr>
          <w:rFonts w:ascii="Arial" w:hAnsi="Arial" w:cs="Arial"/>
          <w:sz w:val="22"/>
          <w:szCs w:val="22"/>
        </w:rPr>
      </w:pPr>
      <w:r w:rsidRPr="00DC5D9F">
        <w:rPr>
          <w:rFonts w:ascii="Arial" w:hAnsi="Arial" w:cs="Arial"/>
          <w:sz w:val="22"/>
          <w:szCs w:val="22"/>
        </w:rPr>
        <w:t>Licencias o Permisos:</w:t>
      </w:r>
    </w:p>
    <w:p w:rsidR="0026550C" w:rsidRPr="00DC5D9F" w:rsidRDefault="0026550C" w:rsidP="00022F9D">
      <w:pPr>
        <w:pStyle w:val="Prrafodelista"/>
        <w:ind w:left="720"/>
        <w:jc w:val="both"/>
        <w:rPr>
          <w:rFonts w:ascii="Arial" w:hAnsi="Arial" w:cs="Arial"/>
          <w:sz w:val="22"/>
          <w:szCs w:val="22"/>
        </w:rPr>
      </w:pPr>
    </w:p>
    <w:tbl>
      <w:tblPr>
        <w:tblW w:w="0" w:type="auto"/>
        <w:jc w:val="center"/>
        <w:tblLayout w:type="fixed"/>
        <w:tblLook w:val="0000" w:firstRow="0" w:lastRow="0" w:firstColumn="0" w:lastColumn="0" w:noHBand="0" w:noVBand="0"/>
      </w:tblPr>
      <w:tblGrid>
        <w:gridCol w:w="2050"/>
        <w:gridCol w:w="2727"/>
        <w:gridCol w:w="2594"/>
      </w:tblGrid>
      <w:tr w:rsidR="00B546C2" w:rsidRPr="00DC5D9F" w:rsidTr="003032AC">
        <w:trPr>
          <w:trHeight w:val="212"/>
          <w:jc w:val="center"/>
        </w:trPr>
        <w:tc>
          <w:tcPr>
            <w:tcW w:w="2050" w:type="dxa"/>
            <w:tcBorders>
              <w:top w:val="single" w:sz="4" w:space="0" w:color="000000"/>
              <w:left w:val="single" w:sz="4" w:space="0" w:color="000000"/>
              <w:bottom w:val="single" w:sz="4" w:space="0" w:color="000000"/>
            </w:tcBorders>
            <w:shd w:val="clear" w:color="auto" w:fill="0000FF"/>
          </w:tcPr>
          <w:p w:rsidR="00B546C2" w:rsidRPr="00DC5D9F" w:rsidRDefault="00B546C2" w:rsidP="00022F9D">
            <w:pPr>
              <w:widowControl w:val="0"/>
              <w:overflowPunct w:val="0"/>
              <w:autoSpaceDE w:val="0"/>
              <w:snapToGrid w:val="0"/>
              <w:jc w:val="both"/>
              <w:textAlignment w:val="baseline"/>
              <w:rPr>
                <w:rFonts w:ascii="Arial" w:hAnsi="Arial" w:cs="Arial"/>
                <w:b/>
                <w:sz w:val="20"/>
              </w:rPr>
            </w:pPr>
            <w:r w:rsidRPr="00DC5D9F">
              <w:rPr>
                <w:rFonts w:ascii="Arial" w:hAnsi="Arial" w:cs="Arial"/>
                <w:b/>
                <w:sz w:val="20"/>
              </w:rPr>
              <w:t>Licencia Sanitaria</w:t>
            </w:r>
          </w:p>
        </w:tc>
        <w:tc>
          <w:tcPr>
            <w:tcW w:w="2727" w:type="dxa"/>
            <w:tcBorders>
              <w:top w:val="single" w:sz="4" w:space="0" w:color="000000"/>
              <w:left w:val="single" w:sz="4" w:space="0" w:color="000000"/>
              <w:bottom w:val="single" w:sz="4" w:space="0" w:color="000000"/>
            </w:tcBorders>
            <w:shd w:val="clear" w:color="auto" w:fill="0000FF"/>
          </w:tcPr>
          <w:p w:rsidR="00B546C2" w:rsidRPr="00DC5D9F" w:rsidRDefault="00B546C2" w:rsidP="00022F9D">
            <w:pPr>
              <w:widowControl w:val="0"/>
              <w:overflowPunct w:val="0"/>
              <w:autoSpaceDE w:val="0"/>
              <w:snapToGrid w:val="0"/>
              <w:jc w:val="both"/>
              <w:textAlignment w:val="baseline"/>
              <w:rPr>
                <w:rFonts w:ascii="Arial" w:hAnsi="Arial" w:cs="Arial"/>
                <w:b/>
                <w:sz w:val="20"/>
              </w:rPr>
            </w:pPr>
            <w:r w:rsidRPr="00DC5D9F">
              <w:rPr>
                <w:rFonts w:ascii="Arial" w:hAnsi="Arial" w:cs="Arial"/>
                <w:b/>
                <w:sz w:val="20"/>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0000FF"/>
          </w:tcPr>
          <w:p w:rsidR="00B546C2" w:rsidRPr="00DC5D9F" w:rsidRDefault="00B546C2" w:rsidP="00022F9D">
            <w:pPr>
              <w:widowControl w:val="0"/>
              <w:overflowPunct w:val="0"/>
              <w:autoSpaceDE w:val="0"/>
              <w:snapToGrid w:val="0"/>
              <w:jc w:val="both"/>
              <w:textAlignment w:val="baseline"/>
              <w:rPr>
                <w:rFonts w:ascii="Arial" w:hAnsi="Arial" w:cs="Arial"/>
                <w:b/>
                <w:sz w:val="20"/>
              </w:rPr>
            </w:pPr>
            <w:r w:rsidRPr="00DC5D9F">
              <w:rPr>
                <w:rFonts w:ascii="Arial" w:hAnsi="Arial" w:cs="Arial"/>
                <w:b/>
                <w:sz w:val="20"/>
              </w:rPr>
              <w:t>Aviso del Responsable</w:t>
            </w:r>
          </w:p>
        </w:tc>
      </w:tr>
      <w:tr w:rsidR="00B546C2" w:rsidRPr="00DC5D9F" w:rsidTr="003032AC">
        <w:trPr>
          <w:trHeight w:val="99"/>
          <w:jc w:val="center"/>
        </w:trPr>
        <w:tc>
          <w:tcPr>
            <w:tcW w:w="2050" w:type="dxa"/>
            <w:tcBorders>
              <w:top w:val="single" w:sz="4" w:space="0" w:color="000000"/>
              <w:left w:val="single" w:sz="4" w:space="0" w:color="000000"/>
              <w:bottom w:val="single" w:sz="4" w:space="0" w:color="000000"/>
            </w:tcBorders>
          </w:tcPr>
          <w:p w:rsidR="00B546C2" w:rsidRPr="00DC5D9F" w:rsidRDefault="00B546C2" w:rsidP="00022F9D">
            <w:pPr>
              <w:widowControl w:val="0"/>
              <w:overflowPunct w:val="0"/>
              <w:autoSpaceDE w:val="0"/>
              <w:snapToGrid w:val="0"/>
              <w:jc w:val="center"/>
              <w:textAlignment w:val="baseline"/>
              <w:rPr>
                <w:rFonts w:ascii="Arial" w:hAnsi="Arial" w:cs="Arial"/>
                <w:b/>
                <w:sz w:val="20"/>
              </w:rPr>
            </w:pPr>
            <w:r w:rsidRPr="00DC5D9F">
              <w:rPr>
                <w:rFonts w:ascii="Arial" w:hAnsi="Arial" w:cs="Arial"/>
                <w:b/>
                <w:sz w:val="20"/>
              </w:rPr>
              <w:t>DOS</w:t>
            </w:r>
          </w:p>
        </w:tc>
        <w:tc>
          <w:tcPr>
            <w:tcW w:w="2727" w:type="dxa"/>
            <w:tcBorders>
              <w:top w:val="single" w:sz="4" w:space="0" w:color="000000"/>
              <w:left w:val="single" w:sz="4" w:space="0" w:color="000000"/>
              <w:bottom w:val="single" w:sz="4" w:space="0" w:color="000000"/>
            </w:tcBorders>
          </w:tcPr>
          <w:p w:rsidR="00B546C2" w:rsidRPr="00DC5D9F" w:rsidRDefault="00B546C2" w:rsidP="00022F9D">
            <w:pPr>
              <w:widowControl w:val="0"/>
              <w:overflowPunct w:val="0"/>
              <w:autoSpaceDE w:val="0"/>
              <w:snapToGrid w:val="0"/>
              <w:jc w:val="center"/>
              <w:textAlignment w:val="baseline"/>
              <w:rPr>
                <w:rFonts w:ascii="Arial" w:hAnsi="Arial" w:cs="Arial"/>
                <w:b/>
                <w:sz w:val="20"/>
              </w:rPr>
            </w:pPr>
            <w:r w:rsidRPr="00DC5D9F">
              <w:rPr>
                <w:rFonts w:ascii="Arial" w:hAnsi="Arial" w:cs="Arial"/>
                <w:b/>
                <w:sz w:val="20"/>
              </w:rPr>
              <w:t>UNO</w:t>
            </w:r>
          </w:p>
        </w:tc>
        <w:tc>
          <w:tcPr>
            <w:tcW w:w="2594" w:type="dxa"/>
            <w:tcBorders>
              <w:top w:val="single" w:sz="4" w:space="0" w:color="000000"/>
              <w:left w:val="single" w:sz="4" w:space="0" w:color="000000"/>
              <w:bottom w:val="single" w:sz="4" w:space="0" w:color="000000"/>
              <w:right w:val="single" w:sz="4" w:space="0" w:color="000000"/>
            </w:tcBorders>
          </w:tcPr>
          <w:p w:rsidR="00B546C2" w:rsidRPr="00DC5D9F" w:rsidRDefault="00B546C2" w:rsidP="00022F9D">
            <w:pPr>
              <w:widowControl w:val="0"/>
              <w:overflowPunct w:val="0"/>
              <w:autoSpaceDE w:val="0"/>
              <w:snapToGrid w:val="0"/>
              <w:jc w:val="center"/>
              <w:textAlignment w:val="baseline"/>
              <w:rPr>
                <w:rFonts w:ascii="Arial" w:hAnsi="Arial" w:cs="Arial"/>
                <w:b/>
                <w:sz w:val="20"/>
              </w:rPr>
            </w:pPr>
            <w:r w:rsidRPr="00DC5D9F">
              <w:rPr>
                <w:rFonts w:ascii="Arial" w:hAnsi="Arial" w:cs="Arial"/>
                <w:b/>
                <w:sz w:val="20"/>
              </w:rPr>
              <w:t>DOS</w:t>
            </w:r>
          </w:p>
        </w:tc>
      </w:tr>
    </w:tbl>
    <w:p w:rsidR="0026550C" w:rsidRPr="00DC5D9F" w:rsidRDefault="0026550C" w:rsidP="00022F9D">
      <w:pPr>
        <w:pStyle w:val="Sangra3detindependiente1"/>
        <w:ind w:left="720" w:firstLine="0"/>
        <w:rPr>
          <w:bCs/>
          <w:sz w:val="22"/>
          <w:szCs w:val="22"/>
        </w:rPr>
      </w:pPr>
    </w:p>
    <w:p w:rsidR="00B546C2" w:rsidRPr="00DC5D9F" w:rsidRDefault="00B546C2" w:rsidP="000026B8">
      <w:pPr>
        <w:pStyle w:val="Sangra3detindependiente1"/>
        <w:numPr>
          <w:ilvl w:val="0"/>
          <w:numId w:val="22"/>
        </w:numPr>
        <w:tabs>
          <w:tab w:val="left" w:pos="426"/>
        </w:tabs>
        <w:rPr>
          <w:sz w:val="22"/>
          <w:szCs w:val="22"/>
        </w:rPr>
      </w:pPr>
      <w:r w:rsidRPr="00DC5D9F">
        <w:rPr>
          <w:sz w:val="22"/>
          <w:szCs w:val="22"/>
        </w:rPr>
        <w:t xml:space="preserve">Los </w:t>
      </w:r>
      <w:r w:rsidR="00AB4EA2">
        <w:rPr>
          <w:sz w:val="22"/>
          <w:szCs w:val="22"/>
        </w:rPr>
        <w:t>participante</w:t>
      </w:r>
      <w:r w:rsidRPr="00DC5D9F">
        <w:rPr>
          <w:sz w:val="22"/>
          <w:szCs w:val="22"/>
        </w:rPr>
        <w:t xml:space="preserve">s con carácter de MIPYMES, deberán presentar copia del documento expedido por autoridad competente, que determine su estratificación como micro, pequeña o mediana empresa; o bien un escrito en el cual manifiesten </w:t>
      </w:r>
      <w:r w:rsidRPr="00DC5D9F">
        <w:rPr>
          <w:b/>
          <w:sz w:val="22"/>
          <w:szCs w:val="22"/>
        </w:rPr>
        <w:t>“Bajo Protesta de Decir Verdad”</w:t>
      </w:r>
      <w:r w:rsidRPr="00DC5D9F">
        <w:rPr>
          <w:sz w:val="22"/>
          <w:szCs w:val="22"/>
        </w:rPr>
        <w:t xml:space="preserve"> que cuentan con ese carácter, conforme al</w:t>
      </w:r>
      <w:r w:rsidRPr="00DC5D9F">
        <w:rPr>
          <w:b/>
          <w:sz w:val="22"/>
          <w:szCs w:val="22"/>
        </w:rPr>
        <w:t xml:space="preserve"> </w:t>
      </w:r>
      <w:r w:rsidRPr="00A974CF">
        <w:rPr>
          <w:b/>
          <w:sz w:val="22"/>
          <w:szCs w:val="22"/>
        </w:rPr>
        <w:t>Anexo Número 12 (DOCE)</w:t>
      </w:r>
      <w:r w:rsidRPr="00A974CF">
        <w:rPr>
          <w:sz w:val="22"/>
          <w:szCs w:val="22"/>
        </w:rPr>
        <w:t>, de</w:t>
      </w:r>
      <w:r w:rsidRPr="00DC5D9F">
        <w:rPr>
          <w:sz w:val="22"/>
          <w:szCs w:val="22"/>
        </w:rPr>
        <w:t xml:space="preserve"> la </w:t>
      </w:r>
      <w:r w:rsidR="00CA6168" w:rsidRPr="00DC5D9F">
        <w:rPr>
          <w:sz w:val="22"/>
          <w:szCs w:val="22"/>
        </w:rPr>
        <w:t>Convocatoria</w:t>
      </w:r>
      <w:r w:rsidR="0039211C" w:rsidRPr="00DC5D9F">
        <w:rPr>
          <w:sz w:val="22"/>
          <w:szCs w:val="22"/>
        </w:rPr>
        <w:t xml:space="preserve"> de </w:t>
      </w:r>
      <w:r w:rsidR="000F70C4" w:rsidRPr="00DC5D9F">
        <w:rPr>
          <w:sz w:val="22"/>
          <w:szCs w:val="22"/>
        </w:rPr>
        <w:t>referencia.</w:t>
      </w:r>
    </w:p>
    <w:p w:rsidR="00B546C2" w:rsidRPr="00DC5D9F" w:rsidRDefault="00B546C2" w:rsidP="00022F9D">
      <w:pPr>
        <w:pStyle w:val="Sangra3detindependiente1"/>
        <w:tabs>
          <w:tab w:val="left" w:pos="426"/>
        </w:tabs>
        <w:ind w:left="360" w:firstLine="0"/>
        <w:rPr>
          <w:sz w:val="22"/>
          <w:szCs w:val="22"/>
        </w:rPr>
      </w:pPr>
    </w:p>
    <w:p w:rsidR="00B546C2" w:rsidRPr="00DC5D9F" w:rsidRDefault="00B546C2" w:rsidP="00022F9D">
      <w:pPr>
        <w:pStyle w:val="Sangra3detindependiente1"/>
        <w:ind w:left="709" w:firstLine="0"/>
        <w:rPr>
          <w:b/>
          <w:sz w:val="22"/>
          <w:szCs w:val="22"/>
          <w:u w:val="single"/>
        </w:rPr>
      </w:pPr>
      <w:r w:rsidRPr="00DC5D9F">
        <w:rPr>
          <w:b/>
          <w:sz w:val="22"/>
          <w:szCs w:val="22"/>
          <w:u w:val="single"/>
        </w:rPr>
        <w:t>En caso de que se presenten proposiciones en forma conjunta, cada una de las personas agrupadas, deberá presentar el escrito al que se refiere el inciso que antecede.</w:t>
      </w:r>
    </w:p>
    <w:p w:rsidR="000B24F5" w:rsidRPr="00DC5D9F" w:rsidRDefault="000B24F5" w:rsidP="00022F9D">
      <w:pPr>
        <w:pStyle w:val="Sangra3detindependiente1"/>
        <w:ind w:left="709" w:firstLine="0"/>
        <w:rPr>
          <w:b/>
          <w:sz w:val="22"/>
          <w:szCs w:val="22"/>
          <w:u w:val="single"/>
        </w:rPr>
      </w:pPr>
    </w:p>
    <w:p w:rsidR="00B546C2" w:rsidRPr="00DC5D9F" w:rsidRDefault="00B546C2" w:rsidP="00B546C2">
      <w:pPr>
        <w:jc w:val="both"/>
        <w:rPr>
          <w:rFonts w:ascii="Arial" w:hAnsi="Arial" w:cs="Arial"/>
          <w:bCs/>
          <w:sz w:val="22"/>
          <w:szCs w:val="22"/>
        </w:rPr>
      </w:pPr>
      <w:r w:rsidRPr="00DC5D9F">
        <w:rPr>
          <w:rFonts w:ascii="Arial" w:hAnsi="Arial" w:cs="Arial"/>
          <w:b/>
          <w:bCs/>
          <w:sz w:val="22"/>
          <w:szCs w:val="22"/>
        </w:rPr>
        <w:t>6.2.</w:t>
      </w:r>
      <w:r w:rsidRPr="00DC5D9F">
        <w:rPr>
          <w:rFonts w:ascii="Arial" w:hAnsi="Arial" w:cs="Arial"/>
          <w:b/>
          <w:bCs/>
          <w:sz w:val="22"/>
          <w:szCs w:val="22"/>
        </w:rPr>
        <w:tab/>
        <w:t>PROPOSICIÓN ECONÓMICA</w:t>
      </w:r>
      <w:r w:rsidRPr="00DC5D9F">
        <w:rPr>
          <w:rFonts w:ascii="Arial" w:hAnsi="Arial" w:cs="Arial"/>
          <w:bCs/>
          <w:sz w:val="22"/>
          <w:szCs w:val="22"/>
        </w:rPr>
        <w:t>:</w:t>
      </w:r>
    </w:p>
    <w:p w:rsidR="004E2D17" w:rsidRPr="00DC5D9F" w:rsidRDefault="004E2D17" w:rsidP="00B546C2">
      <w:pPr>
        <w:jc w:val="both"/>
        <w:rPr>
          <w:rFonts w:ascii="Arial" w:hAnsi="Arial" w:cs="Arial"/>
          <w:sz w:val="22"/>
          <w:szCs w:val="22"/>
        </w:rPr>
      </w:pPr>
    </w:p>
    <w:p w:rsidR="00B546C2" w:rsidRPr="00DC5D9F" w:rsidRDefault="00B546C2" w:rsidP="00B546C2">
      <w:pPr>
        <w:jc w:val="both"/>
        <w:rPr>
          <w:rFonts w:ascii="Arial" w:hAnsi="Arial" w:cs="Arial"/>
          <w:sz w:val="22"/>
          <w:szCs w:val="22"/>
          <w:u w:val="single"/>
        </w:rPr>
      </w:pPr>
      <w:r w:rsidRPr="00DC5D9F">
        <w:rPr>
          <w:rFonts w:ascii="Arial" w:hAnsi="Arial" w:cs="Arial"/>
          <w:sz w:val="22"/>
          <w:szCs w:val="22"/>
          <w:u w:val="single"/>
        </w:rPr>
        <w:t>Para el caso de bienes:</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La propuesta económica deberá realizar</w:t>
      </w:r>
      <w:r w:rsidR="0016069E" w:rsidRPr="00DC5D9F">
        <w:rPr>
          <w:rFonts w:ascii="Arial" w:hAnsi="Arial" w:cs="Arial"/>
          <w:sz w:val="22"/>
          <w:szCs w:val="22"/>
        </w:rPr>
        <w:t>se</w:t>
      </w:r>
      <w:r w:rsidRPr="00DC5D9F">
        <w:rPr>
          <w:rFonts w:ascii="Arial" w:hAnsi="Arial" w:cs="Arial"/>
          <w:sz w:val="22"/>
          <w:szCs w:val="22"/>
        </w:rPr>
        <w:t xml:space="preserve"> por </w:t>
      </w:r>
      <w:r w:rsidR="00F86821" w:rsidRPr="00DC5D9F">
        <w:rPr>
          <w:rFonts w:ascii="Arial" w:hAnsi="Arial" w:cs="Arial"/>
          <w:sz w:val="22"/>
          <w:szCs w:val="22"/>
        </w:rPr>
        <w:t xml:space="preserve">el total de la cantidad </w:t>
      </w:r>
      <w:r w:rsidR="00E01AF0" w:rsidRPr="00DC5D9F">
        <w:rPr>
          <w:rFonts w:ascii="Arial" w:hAnsi="Arial" w:cs="Arial"/>
          <w:sz w:val="22"/>
          <w:szCs w:val="22"/>
        </w:rPr>
        <w:t>requerida</w:t>
      </w:r>
      <w:r w:rsidR="00F86821" w:rsidRPr="00DC5D9F">
        <w:rPr>
          <w:rFonts w:ascii="Arial" w:hAnsi="Arial" w:cs="Arial"/>
          <w:sz w:val="22"/>
          <w:szCs w:val="22"/>
        </w:rPr>
        <w:t xml:space="preserve"> por clave,</w:t>
      </w:r>
      <w:r w:rsidRPr="00DC5D9F">
        <w:rPr>
          <w:rFonts w:ascii="Arial" w:hAnsi="Arial" w:cs="Arial"/>
          <w:sz w:val="22"/>
          <w:szCs w:val="22"/>
        </w:rPr>
        <w:t xml:space="preserve"> en la cual desea participar</w:t>
      </w:r>
      <w:r w:rsidR="0016069E" w:rsidRPr="00DC5D9F">
        <w:rPr>
          <w:rFonts w:ascii="Arial" w:hAnsi="Arial" w:cs="Arial"/>
          <w:sz w:val="22"/>
          <w:szCs w:val="22"/>
        </w:rPr>
        <w:t>;</w:t>
      </w:r>
      <w:r w:rsidRPr="00DC5D9F">
        <w:rPr>
          <w:rFonts w:ascii="Arial" w:hAnsi="Arial" w:cs="Arial"/>
          <w:sz w:val="22"/>
          <w:szCs w:val="22"/>
        </w:rPr>
        <w:t xml:space="preserve"> la cotización </w:t>
      </w:r>
      <w:r w:rsidR="0016069E" w:rsidRPr="00DC5D9F">
        <w:rPr>
          <w:rFonts w:ascii="Arial" w:hAnsi="Arial" w:cs="Arial"/>
          <w:sz w:val="22"/>
          <w:szCs w:val="22"/>
        </w:rPr>
        <w:t xml:space="preserve">deberá contener el número de la clave </w:t>
      </w:r>
      <w:r w:rsidRPr="00DC5D9F">
        <w:rPr>
          <w:rFonts w:ascii="Arial" w:hAnsi="Arial" w:cs="Arial"/>
          <w:sz w:val="22"/>
          <w:szCs w:val="22"/>
        </w:rPr>
        <w:t>de los bienes ofertados</w:t>
      </w:r>
      <w:r w:rsidR="00AC116C" w:rsidRPr="00DC5D9F">
        <w:rPr>
          <w:rFonts w:ascii="Arial" w:hAnsi="Arial" w:cs="Arial"/>
          <w:sz w:val="22"/>
          <w:szCs w:val="22"/>
        </w:rPr>
        <w:t xml:space="preserve"> </w:t>
      </w:r>
      <w:r w:rsidR="0016069E" w:rsidRPr="00DC5D9F">
        <w:rPr>
          <w:rFonts w:ascii="Arial" w:hAnsi="Arial" w:cs="Arial"/>
          <w:b/>
          <w:sz w:val="22"/>
          <w:szCs w:val="22"/>
          <w:u w:val="single"/>
        </w:rPr>
        <w:t>a catorce (14) dígi</w:t>
      </w:r>
      <w:r w:rsidR="00AB742C" w:rsidRPr="00DC5D9F">
        <w:rPr>
          <w:rFonts w:ascii="Arial" w:hAnsi="Arial" w:cs="Arial"/>
          <w:b/>
          <w:sz w:val="22"/>
          <w:szCs w:val="22"/>
          <w:u w:val="single"/>
        </w:rPr>
        <w:t>to</w:t>
      </w:r>
      <w:r w:rsidR="0016069E" w:rsidRPr="00DC5D9F">
        <w:rPr>
          <w:rFonts w:ascii="Arial" w:hAnsi="Arial" w:cs="Arial"/>
          <w:b/>
          <w:sz w:val="22"/>
          <w:szCs w:val="22"/>
          <w:u w:val="single"/>
        </w:rPr>
        <w:t>s</w:t>
      </w:r>
      <w:r w:rsidRPr="00DC5D9F">
        <w:rPr>
          <w:rFonts w:ascii="Arial" w:hAnsi="Arial" w:cs="Arial"/>
          <w:sz w:val="22"/>
          <w:szCs w:val="22"/>
        </w:rPr>
        <w:t xml:space="preserve">, </w:t>
      </w:r>
      <w:r w:rsidR="003A6A87" w:rsidRPr="00DC5D9F">
        <w:rPr>
          <w:rFonts w:ascii="Arial" w:hAnsi="Arial" w:cs="Arial"/>
          <w:sz w:val="22"/>
          <w:szCs w:val="22"/>
        </w:rPr>
        <w:t xml:space="preserve">además de la </w:t>
      </w:r>
      <w:r w:rsidRPr="00DC5D9F">
        <w:rPr>
          <w:rFonts w:ascii="Arial" w:hAnsi="Arial" w:cs="Arial"/>
          <w:sz w:val="22"/>
          <w:szCs w:val="22"/>
        </w:rPr>
        <w:t xml:space="preserve">descripción, presentación, </w:t>
      </w:r>
      <w:r w:rsidR="00A414C7" w:rsidRPr="00DC5D9F">
        <w:rPr>
          <w:rFonts w:ascii="Arial" w:hAnsi="Arial" w:cs="Arial"/>
          <w:sz w:val="22"/>
          <w:szCs w:val="22"/>
        </w:rPr>
        <w:t xml:space="preserve">número de </w:t>
      </w:r>
      <w:r w:rsidRPr="00DC5D9F">
        <w:rPr>
          <w:rFonts w:ascii="Arial" w:hAnsi="Arial" w:cs="Arial"/>
          <w:sz w:val="22"/>
          <w:szCs w:val="22"/>
        </w:rPr>
        <w:t xml:space="preserve">Registro Sanitario, </w:t>
      </w:r>
      <w:r w:rsidR="00A414C7" w:rsidRPr="00DC5D9F">
        <w:rPr>
          <w:rFonts w:ascii="Arial" w:hAnsi="Arial" w:cs="Arial"/>
          <w:sz w:val="22"/>
          <w:szCs w:val="22"/>
        </w:rPr>
        <w:t xml:space="preserve">Trámites ante COFEPRIS, </w:t>
      </w:r>
      <w:r w:rsidRPr="00DC5D9F">
        <w:rPr>
          <w:rFonts w:ascii="Arial" w:hAnsi="Arial" w:cs="Arial"/>
          <w:sz w:val="22"/>
          <w:szCs w:val="22"/>
        </w:rPr>
        <w:t xml:space="preserve">Marca, país de origen, nombre y R.F.C. del fabricante, cantidad máxima, cantidad mínima, conforme </w:t>
      </w:r>
      <w:r w:rsidRPr="009B7287">
        <w:rPr>
          <w:rFonts w:ascii="Arial" w:hAnsi="Arial" w:cs="Arial"/>
          <w:sz w:val="22"/>
          <w:szCs w:val="22"/>
        </w:rPr>
        <w:t xml:space="preserve">al </w:t>
      </w:r>
      <w:r w:rsidRPr="009B7287">
        <w:rPr>
          <w:rFonts w:ascii="Arial" w:hAnsi="Arial" w:cs="Arial"/>
          <w:b/>
          <w:sz w:val="22"/>
          <w:szCs w:val="22"/>
        </w:rPr>
        <w:t>Anexo Número 13 (TRECE)</w:t>
      </w:r>
      <w:r w:rsidR="00D570BC" w:rsidRPr="009B7287">
        <w:rPr>
          <w:rFonts w:ascii="Arial" w:hAnsi="Arial" w:cs="Arial"/>
          <w:sz w:val="22"/>
          <w:szCs w:val="22"/>
        </w:rPr>
        <w:t xml:space="preserve"> “Proposición</w:t>
      </w:r>
      <w:r w:rsidR="00D570BC" w:rsidRPr="00DC5D9F">
        <w:rPr>
          <w:rFonts w:ascii="Arial" w:hAnsi="Arial" w:cs="Arial"/>
          <w:sz w:val="22"/>
          <w:szCs w:val="22"/>
        </w:rPr>
        <w:t xml:space="preserve"> Económica”</w:t>
      </w:r>
      <w:r w:rsidRPr="00DC5D9F">
        <w:rPr>
          <w:rFonts w:ascii="Arial" w:hAnsi="Arial" w:cs="Arial"/>
          <w:sz w:val="22"/>
          <w:szCs w:val="22"/>
        </w:rPr>
        <w:t xml:space="preserve">, el cual forma parte de </w:t>
      </w:r>
      <w:r w:rsidR="00AB742C" w:rsidRPr="00DC5D9F">
        <w:rPr>
          <w:rFonts w:ascii="Arial" w:hAnsi="Arial" w:cs="Arial"/>
          <w:sz w:val="22"/>
          <w:szCs w:val="22"/>
        </w:rPr>
        <w:t>l</w:t>
      </w:r>
      <w:r w:rsidRPr="00DC5D9F">
        <w:rPr>
          <w:rFonts w:ascii="Arial" w:hAnsi="Arial" w:cs="Arial"/>
          <w:sz w:val="22"/>
          <w:szCs w:val="22"/>
        </w:rPr>
        <w:t xml:space="preserve">a </w:t>
      </w:r>
      <w:r w:rsidR="00CA6168" w:rsidRPr="00DC5D9F">
        <w:rPr>
          <w:rFonts w:ascii="Arial" w:hAnsi="Arial" w:cs="Arial"/>
          <w:sz w:val="22"/>
          <w:szCs w:val="22"/>
        </w:rPr>
        <w:t>Convocatoria</w:t>
      </w:r>
      <w:r w:rsidR="00AB742C" w:rsidRPr="00DC5D9F">
        <w:rPr>
          <w:rFonts w:ascii="Arial" w:hAnsi="Arial" w:cs="Arial"/>
          <w:sz w:val="22"/>
          <w:szCs w:val="22"/>
        </w:rPr>
        <w:t xml:space="preserve"> de mérito.</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En el caso de acreditarse con calidad de MIPYME, deberá indicarlo en su propuesta económica </w:t>
      </w:r>
      <w:r w:rsidR="00D42BCA" w:rsidRPr="00DC5D9F">
        <w:rPr>
          <w:rFonts w:ascii="Arial" w:hAnsi="Arial" w:cs="Arial"/>
          <w:b/>
          <w:bCs/>
          <w:sz w:val="22"/>
          <w:szCs w:val="22"/>
        </w:rPr>
        <w:t>Anexo</w:t>
      </w:r>
      <w:r w:rsidR="00AB2A3E" w:rsidRPr="00DC5D9F">
        <w:rPr>
          <w:rFonts w:ascii="Arial" w:hAnsi="Arial" w:cs="Arial"/>
          <w:b/>
          <w:bCs/>
          <w:sz w:val="22"/>
          <w:szCs w:val="22"/>
        </w:rPr>
        <w:t xml:space="preserve"> Número 13 (TRECE)</w:t>
      </w:r>
      <w:r w:rsidR="00D570BC" w:rsidRPr="00DC5D9F">
        <w:rPr>
          <w:rFonts w:ascii="Arial" w:hAnsi="Arial" w:cs="Arial"/>
          <w:sz w:val="22"/>
          <w:szCs w:val="22"/>
        </w:rPr>
        <w:t xml:space="preserve"> “Proposición Económica”</w:t>
      </w:r>
      <w:r w:rsidR="00AB2A3E" w:rsidRPr="00DC5D9F">
        <w:rPr>
          <w:rFonts w:ascii="Arial" w:hAnsi="Arial" w:cs="Arial"/>
          <w:bCs/>
          <w:sz w:val="22"/>
          <w:szCs w:val="22"/>
        </w:rPr>
        <w:t xml:space="preserve">, </w:t>
      </w:r>
      <w:r w:rsidR="00396048" w:rsidRPr="00DC5D9F">
        <w:rPr>
          <w:rFonts w:ascii="Arial" w:hAnsi="Arial" w:cs="Arial"/>
          <w:bCs/>
          <w:sz w:val="22"/>
          <w:szCs w:val="22"/>
        </w:rPr>
        <w:t>en el campo previsto en dicho anexo</w:t>
      </w:r>
      <w:r w:rsidRPr="00DC5D9F">
        <w:rPr>
          <w:rFonts w:ascii="Arial" w:hAnsi="Arial" w:cs="Arial"/>
          <w:bCs/>
          <w:sz w:val="22"/>
          <w:szCs w:val="22"/>
        </w:rPr>
        <w:t xml:space="preserve">, además de acompañar con la documentación requerida en </w:t>
      </w:r>
      <w:r w:rsidR="00396048" w:rsidRPr="00DC5D9F">
        <w:rPr>
          <w:rFonts w:ascii="Arial" w:hAnsi="Arial" w:cs="Arial"/>
          <w:sz w:val="22"/>
          <w:szCs w:val="22"/>
        </w:rPr>
        <w:t xml:space="preserve">el inciso </w:t>
      </w:r>
      <w:r w:rsidR="00BF7113" w:rsidRPr="00DC5D9F">
        <w:rPr>
          <w:rFonts w:ascii="Arial" w:hAnsi="Arial" w:cs="Arial"/>
          <w:sz w:val="22"/>
          <w:szCs w:val="22"/>
        </w:rPr>
        <w:t>N</w:t>
      </w:r>
      <w:r w:rsidRPr="00DC5D9F">
        <w:rPr>
          <w:rFonts w:ascii="Arial" w:hAnsi="Arial" w:cs="Arial"/>
          <w:sz w:val="22"/>
          <w:szCs w:val="22"/>
        </w:rPr>
        <w:t>) del numeral</w:t>
      </w:r>
      <w:r w:rsidRPr="00DC5D9F">
        <w:rPr>
          <w:rFonts w:ascii="Arial" w:hAnsi="Arial" w:cs="Arial"/>
          <w:bCs/>
          <w:sz w:val="22"/>
          <w:szCs w:val="22"/>
        </w:rPr>
        <w:t xml:space="preserve"> 6.1 de la presente </w:t>
      </w:r>
      <w:r w:rsidR="00CA6168" w:rsidRPr="00DC5D9F">
        <w:rPr>
          <w:rFonts w:ascii="Arial" w:hAnsi="Arial" w:cs="Arial"/>
          <w:bCs/>
          <w:sz w:val="22"/>
          <w:szCs w:val="22"/>
        </w:rPr>
        <w:t>Convocatoria</w:t>
      </w:r>
      <w:r w:rsidRPr="00DC5D9F">
        <w:rPr>
          <w:rFonts w:ascii="Arial" w:hAnsi="Arial" w:cs="Arial"/>
          <w:bCs/>
          <w:sz w:val="22"/>
          <w:szCs w:val="22"/>
        </w:rPr>
        <w:t>.</w:t>
      </w:r>
    </w:p>
    <w:p w:rsidR="00B546C2" w:rsidRPr="00DC5D9F" w:rsidRDefault="00B546C2" w:rsidP="00B546C2">
      <w:pPr>
        <w:jc w:val="both"/>
        <w:rPr>
          <w:rFonts w:ascii="Arial" w:hAnsi="Arial" w:cs="Arial"/>
          <w:sz w:val="22"/>
          <w:szCs w:val="22"/>
        </w:rPr>
      </w:pPr>
    </w:p>
    <w:p w:rsidR="00F91503" w:rsidRPr="00DC5D9F" w:rsidRDefault="00F91503" w:rsidP="00F91503">
      <w:pPr>
        <w:jc w:val="both"/>
        <w:rPr>
          <w:rFonts w:ascii="Arial" w:hAnsi="Arial" w:cs="Arial"/>
          <w:sz w:val="22"/>
          <w:szCs w:val="22"/>
        </w:rPr>
      </w:pPr>
      <w:r w:rsidRPr="00DC5D9F">
        <w:rPr>
          <w:rFonts w:ascii="Arial" w:hAnsi="Arial" w:cs="Arial"/>
          <w:sz w:val="22"/>
          <w:szCs w:val="22"/>
        </w:rPr>
        <w:t xml:space="preserve">Los bienes objeto de ésta </w:t>
      </w:r>
      <w:r w:rsidR="004B1C5D">
        <w:rPr>
          <w:rFonts w:ascii="Arial" w:hAnsi="Arial" w:cs="Arial"/>
          <w:sz w:val="22"/>
          <w:szCs w:val="22"/>
        </w:rPr>
        <w:t>Invitación</w:t>
      </w:r>
      <w:r w:rsidRPr="00DC5D9F">
        <w:rPr>
          <w:rFonts w:ascii="Arial" w:hAnsi="Arial" w:cs="Arial"/>
          <w:sz w:val="22"/>
          <w:szCs w:val="22"/>
        </w:rPr>
        <w:t xml:space="preserve"> deberán cotizarse en pesos mexicanos sin incluir el IVA a 2 (dos) decimales (truncado, es decir sin redondear).</w:t>
      </w:r>
    </w:p>
    <w:p w:rsidR="00F91503" w:rsidRPr="00DC5D9F" w:rsidRDefault="00F91503" w:rsidP="00F91503">
      <w:pPr>
        <w:jc w:val="both"/>
        <w:rPr>
          <w:rFonts w:ascii="Arial" w:hAnsi="Arial" w:cs="Arial"/>
          <w:sz w:val="22"/>
          <w:szCs w:val="22"/>
        </w:rPr>
      </w:pP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Para el caso de las claves de insumos para </w:t>
      </w:r>
      <w:r w:rsidRPr="00DC5D9F">
        <w:rPr>
          <w:rFonts w:ascii="Arial" w:hAnsi="Arial" w:cs="Arial"/>
          <w:b/>
          <w:sz w:val="22"/>
          <w:szCs w:val="22"/>
        </w:rPr>
        <w:t>BOMBAS DE INFUSIÓN</w:t>
      </w:r>
      <w:r w:rsidRPr="00DC5D9F">
        <w:rPr>
          <w:rFonts w:ascii="Arial" w:hAnsi="Arial" w:cs="Arial"/>
          <w:sz w:val="22"/>
          <w:szCs w:val="22"/>
        </w:rPr>
        <w:t xml:space="preserve">, que se detallan en el </w:t>
      </w:r>
      <w:r w:rsidRPr="00DC5D9F">
        <w:rPr>
          <w:rFonts w:ascii="Arial" w:hAnsi="Arial" w:cs="Arial"/>
          <w:b/>
          <w:sz w:val="22"/>
          <w:szCs w:val="22"/>
        </w:rPr>
        <w:t xml:space="preserve">Anexo </w:t>
      </w:r>
      <w:r w:rsidR="00FA32D6" w:rsidRPr="00DC5D9F">
        <w:rPr>
          <w:rFonts w:ascii="Arial" w:hAnsi="Arial" w:cs="Arial"/>
          <w:b/>
          <w:sz w:val="22"/>
          <w:szCs w:val="22"/>
        </w:rPr>
        <w:t xml:space="preserve">Número </w:t>
      </w:r>
      <w:r w:rsidR="0023590E" w:rsidRPr="00DC5D9F">
        <w:rPr>
          <w:rFonts w:ascii="Arial" w:hAnsi="Arial" w:cs="Arial"/>
          <w:b/>
          <w:sz w:val="22"/>
          <w:szCs w:val="22"/>
        </w:rPr>
        <w:t>21 (VEINTIUNO)</w:t>
      </w:r>
      <w:r w:rsidRPr="00DC5D9F">
        <w:rPr>
          <w:rFonts w:ascii="Arial" w:hAnsi="Arial" w:cs="Arial"/>
          <w:sz w:val="22"/>
          <w:szCs w:val="22"/>
        </w:rPr>
        <w:t xml:space="preserve">, la cotización y evaluación se realizará </w:t>
      </w:r>
      <w:r w:rsidR="00434277">
        <w:rPr>
          <w:rFonts w:ascii="Arial" w:hAnsi="Arial" w:cs="Arial"/>
          <w:sz w:val="22"/>
          <w:szCs w:val="22"/>
        </w:rPr>
        <w:t xml:space="preserve">por </w:t>
      </w:r>
      <w:r w:rsidR="00EC6696">
        <w:rPr>
          <w:rFonts w:ascii="Arial" w:hAnsi="Arial" w:cs="Arial"/>
          <w:sz w:val="22"/>
          <w:szCs w:val="22"/>
        </w:rPr>
        <w:t xml:space="preserve">la </w:t>
      </w:r>
      <w:r w:rsidRPr="00DC5D9F">
        <w:rPr>
          <w:rFonts w:ascii="Arial" w:hAnsi="Arial" w:cs="Arial"/>
          <w:sz w:val="22"/>
          <w:szCs w:val="22"/>
        </w:rPr>
        <w:t>UMAE del IMSS</w:t>
      </w:r>
      <w:r w:rsidR="006A2F68" w:rsidRPr="00DC5D9F">
        <w:rPr>
          <w:rFonts w:ascii="Arial" w:hAnsi="Arial" w:cs="Arial"/>
          <w:sz w:val="22"/>
          <w:szCs w:val="22"/>
        </w:rPr>
        <w:t>.</w:t>
      </w:r>
    </w:p>
    <w:p w:rsidR="00B546C2" w:rsidRPr="00DC5D9F" w:rsidRDefault="00B546C2" w:rsidP="00B546C2">
      <w:pPr>
        <w:jc w:val="both"/>
        <w:rPr>
          <w:rFonts w:ascii="Arial" w:hAnsi="Arial" w:cs="Arial"/>
          <w:sz w:val="22"/>
          <w:szCs w:val="22"/>
        </w:rPr>
      </w:pPr>
    </w:p>
    <w:p w:rsidR="00F91503" w:rsidRPr="00DC5D9F" w:rsidRDefault="00F91503" w:rsidP="00F91503">
      <w:pPr>
        <w:jc w:val="both"/>
        <w:rPr>
          <w:rFonts w:ascii="Arial" w:hAnsi="Arial" w:cs="Arial"/>
          <w:sz w:val="22"/>
          <w:szCs w:val="22"/>
        </w:rPr>
      </w:pPr>
      <w:r w:rsidRPr="00DC5D9F">
        <w:rPr>
          <w:rFonts w:ascii="Arial" w:hAnsi="Arial" w:cs="Arial"/>
          <w:sz w:val="22"/>
          <w:szCs w:val="22"/>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r w:rsidR="00EC6696">
        <w:rPr>
          <w:rFonts w:ascii="Arial" w:hAnsi="Arial" w:cs="Arial"/>
          <w:sz w:val="22"/>
          <w:szCs w:val="22"/>
        </w:rPr>
        <w:t xml:space="preserve"> conforme lo señala el </w:t>
      </w:r>
      <w:r w:rsidR="00C91839">
        <w:rPr>
          <w:rFonts w:ascii="Arial" w:hAnsi="Arial" w:cs="Arial"/>
          <w:sz w:val="22"/>
          <w:szCs w:val="22"/>
        </w:rPr>
        <w:t>artículo</w:t>
      </w:r>
      <w:r w:rsidR="00EC6696">
        <w:rPr>
          <w:rFonts w:ascii="Arial" w:hAnsi="Arial" w:cs="Arial"/>
          <w:sz w:val="22"/>
          <w:szCs w:val="22"/>
        </w:rPr>
        <w:t xml:space="preserve"> </w:t>
      </w:r>
      <w:r w:rsidR="00C91839">
        <w:rPr>
          <w:rFonts w:ascii="Arial" w:hAnsi="Arial" w:cs="Arial"/>
          <w:sz w:val="22"/>
          <w:szCs w:val="22"/>
        </w:rPr>
        <w:t xml:space="preserve">55 </w:t>
      </w:r>
      <w:r w:rsidR="00C91839" w:rsidRPr="002F6744">
        <w:rPr>
          <w:rFonts w:ascii="Arial" w:hAnsi="Arial" w:cs="Arial"/>
          <w:sz w:val="22"/>
          <w:szCs w:val="22"/>
        </w:rPr>
        <w:t>del LAASSP</w:t>
      </w:r>
      <w:r w:rsidRPr="00DC5D9F">
        <w:rPr>
          <w:rFonts w:ascii="Arial" w:hAnsi="Arial" w:cs="Arial"/>
          <w:sz w:val="22"/>
          <w:szCs w:val="22"/>
        </w:rPr>
        <w:t>.</w:t>
      </w:r>
    </w:p>
    <w:p w:rsidR="00F91503" w:rsidRPr="00DC5D9F" w:rsidRDefault="00F91503" w:rsidP="00F91503">
      <w:pPr>
        <w:jc w:val="both"/>
        <w:rPr>
          <w:rFonts w:ascii="Arial" w:hAnsi="Arial" w:cs="Arial"/>
          <w:sz w:val="22"/>
          <w:szCs w:val="22"/>
        </w:rPr>
      </w:pPr>
    </w:p>
    <w:p w:rsidR="00B546C2" w:rsidRPr="00DC5D9F" w:rsidRDefault="00B546C2" w:rsidP="001D1820">
      <w:pPr>
        <w:numPr>
          <w:ilvl w:val="1"/>
          <w:numId w:val="13"/>
        </w:numPr>
        <w:jc w:val="both"/>
        <w:rPr>
          <w:rFonts w:ascii="Arial" w:hAnsi="Arial" w:cs="Arial"/>
          <w:b/>
          <w:bCs/>
          <w:sz w:val="22"/>
          <w:szCs w:val="22"/>
        </w:rPr>
      </w:pPr>
      <w:r w:rsidRPr="00DC5D9F">
        <w:rPr>
          <w:rFonts w:ascii="Arial" w:hAnsi="Arial" w:cs="Arial"/>
          <w:b/>
          <w:bCs/>
          <w:sz w:val="22"/>
          <w:szCs w:val="22"/>
        </w:rPr>
        <w:t>DOCUMENTACIÓN COMPLEMENTARIA:</w:t>
      </w:r>
    </w:p>
    <w:p w:rsidR="00B546C2" w:rsidRPr="00DC5D9F" w:rsidRDefault="0006355E" w:rsidP="00B546C2">
      <w:pPr>
        <w:jc w:val="both"/>
        <w:rPr>
          <w:rFonts w:ascii="Arial" w:hAnsi="Arial" w:cs="Arial"/>
          <w:bCs/>
          <w:sz w:val="22"/>
          <w:szCs w:val="22"/>
        </w:rPr>
      </w:pPr>
      <w:r>
        <w:rPr>
          <w:rFonts w:ascii="Arial" w:hAnsi="Arial" w:cs="Arial"/>
          <w:bCs/>
          <w:sz w:val="22"/>
          <w:szCs w:val="22"/>
        </w:rPr>
        <w:t xml:space="preserve"> </w:t>
      </w: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La documentación complementaria que deberá </w:t>
      </w:r>
      <w:r w:rsidR="00BF7113" w:rsidRPr="00DC5D9F">
        <w:rPr>
          <w:rFonts w:ascii="Arial" w:hAnsi="Arial" w:cs="Arial"/>
          <w:sz w:val="22"/>
          <w:szCs w:val="22"/>
        </w:rPr>
        <w:t>presentar</w:t>
      </w:r>
      <w:r w:rsidRPr="00DC5D9F">
        <w:rPr>
          <w:rFonts w:ascii="Arial" w:hAnsi="Arial" w:cs="Arial"/>
          <w:sz w:val="22"/>
          <w:szCs w:val="22"/>
        </w:rPr>
        <w:t xml:space="preserve"> el </w:t>
      </w:r>
      <w:r w:rsidR="00AB4EA2">
        <w:rPr>
          <w:rFonts w:ascii="Arial" w:hAnsi="Arial" w:cs="Arial"/>
          <w:sz w:val="22"/>
          <w:szCs w:val="22"/>
        </w:rPr>
        <w:t>participante</w:t>
      </w:r>
      <w:r w:rsidRPr="00DC5D9F">
        <w:rPr>
          <w:rFonts w:ascii="Arial" w:hAnsi="Arial" w:cs="Arial"/>
          <w:sz w:val="22"/>
          <w:szCs w:val="22"/>
        </w:rPr>
        <w:t>, es la siguiente:</w:t>
      </w:r>
    </w:p>
    <w:p w:rsidR="00B546C2" w:rsidRPr="00DC5D9F" w:rsidRDefault="00B546C2" w:rsidP="00B546C2">
      <w:pPr>
        <w:jc w:val="both"/>
        <w:rPr>
          <w:rFonts w:ascii="Arial" w:hAnsi="Arial" w:cs="Arial"/>
          <w:sz w:val="22"/>
          <w:szCs w:val="22"/>
        </w:rPr>
      </w:pPr>
    </w:p>
    <w:p w:rsidR="00B546C2" w:rsidRPr="00DC5D9F" w:rsidRDefault="00B546C2" w:rsidP="001D1820">
      <w:pPr>
        <w:pStyle w:val="Textoindependiente"/>
        <w:numPr>
          <w:ilvl w:val="2"/>
          <w:numId w:val="15"/>
        </w:numPr>
        <w:spacing w:after="0"/>
        <w:jc w:val="both"/>
        <w:rPr>
          <w:rFonts w:ascii="Arial" w:hAnsi="Arial" w:cs="Arial"/>
          <w:sz w:val="22"/>
          <w:szCs w:val="22"/>
        </w:rPr>
      </w:pPr>
      <w:r w:rsidRPr="00DC5D9F">
        <w:rPr>
          <w:rFonts w:ascii="Arial" w:hAnsi="Arial" w:cs="Arial"/>
          <w:sz w:val="22"/>
          <w:szCs w:val="22"/>
        </w:rPr>
        <w:t xml:space="preserve">Copia simple por ambos lados de su identificación oficial vigente con fotografía, (cartilla del servicio militar nacional, pasaporte, credencial para votar con fotografía o cédula profesional), tratándose de personas físicas y, en el caso de personas morales, </w:t>
      </w:r>
      <w:r w:rsidR="00C369D8">
        <w:rPr>
          <w:rFonts w:ascii="Arial" w:hAnsi="Arial" w:cs="Arial"/>
          <w:sz w:val="22"/>
          <w:szCs w:val="22"/>
        </w:rPr>
        <w:t>del representante legal el cual firma</w:t>
      </w:r>
      <w:r w:rsidRPr="00DC5D9F">
        <w:rPr>
          <w:rFonts w:ascii="Arial" w:hAnsi="Arial" w:cs="Arial"/>
          <w:sz w:val="22"/>
          <w:szCs w:val="22"/>
        </w:rPr>
        <w:t xml:space="preserve"> la proposición.</w:t>
      </w:r>
    </w:p>
    <w:p w:rsidR="0026550C" w:rsidRPr="00DC5D9F" w:rsidRDefault="0026550C" w:rsidP="00B546C2">
      <w:pPr>
        <w:spacing w:after="120"/>
        <w:jc w:val="both"/>
        <w:rPr>
          <w:rFonts w:ascii="Arial" w:hAnsi="Arial" w:cs="Arial"/>
          <w:sz w:val="22"/>
          <w:szCs w:val="22"/>
        </w:rPr>
      </w:pPr>
    </w:p>
    <w:p w:rsidR="00B546C2" w:rsidRPr="00DC5D9F" w:rsidRDefault="00B546C2" w:rsidP="00072938">
      <w:pPr>
        <w:pStyle w:val="Prrafodelista"/>
        <w:numPr>
          <w:ilvl w:val="2"/>
          <w:numId w:val="15"/>
        </w:numPr>
        <w:jc w:val="both"/>
        <w:rPr>
          <w:rFonts w:ascii="Arial" w:hAnsi="Arial" w:cs="Arial"/>
          <w:sz w:val="22"/>
          <w:szCs w:val="22"/>
        </w:rPr>
      </w:pPr>
      <w:r w:rsidRPr="00DC5D9F">
        <w:rPr>
          <w:rFonts w:ascii="Arial" w:hAnsi="Arial" w:cs="Arial"/>
          <w:b/>
          <w:sz w:val="22"/>
          <w:szCs w:val="22"/>
        </w:rPr>
        <w:t>Anexo Número 1 (UNO)</w:t>
      </w:r>
      <w:r w:rsidRPr="00DC5D9F">
        <w:rPr>
          <w:rFonts w:ascii="Arial" w:hAnsi="Arial" w:cs="Arial"/>
          <w:sz w:val="22"/>
          <w:szCs w:val="22"/>
        </w:rPr>
        <w:t xml:space="preserve">, el cual forma parte de la presente </w:t>
      </w:r>
      <w:r w:rsidR="00CA6168" w:rsidRPr="00DC5D9F">
        <w:rPr>
          <w:rFonts w:ascii="Arial" w:hAnsi="Arial" w:cs="Arial"/>
          <w:sz w:val="22"/>
          <w:szCs w:val="22"/>
        </w:rPr>
        <w:t>Convocatoria</w:t>
      </w:r>
      <w:r w:rsidRPr="00DC5D9F">
        <w:rPr>
          <w:rFonts w:ascii="Arial" w:hAnsi="Arial" w:cs="Arial"/>
          <w:sz w:val="22"/>
          <w:szCs w:val="22"/>
        </w:rPr>
        <w:t xml:space="preserve">, en el que se enumeran los documentos requeridos para participar, mismo que servirá de constancia de recepción de las proposiciones, asentándose dicha recepción en el acta respectiva, la no presentación de éste documento, no será motivo de </w:t>
      </w:r>
      <w:proofErr w:type="spellStart"/>
      <w:r w:rsidRPr="00DC5D9F">
        <w:rPr>
          <w:rFonts w:ascii="Arial" w:hAnsi="Arial" w:cs="Arial"/>
          <w:sz w:val="22"/>
          <w:szCs w:val="22"/>
        </w:rPr>
        <w:t>desechamiento</w:t>
      </w:r>
      <w:proofErr w:type="spellEnd"/>
      <w:r w:rsidRPr="00DC5D9F">
        <w:rPr>
          <w:rFonts w:ascii="Arial" w:hAnsi="Arial" w:cs="Arial"/>
          <w:sz w:val="22"/>
          <w:szCs w:val="22"/>
        </w:rPr>
        <w:t>.</w:t>
      </w:r>
    </w:p>
    <w:p w:rsidR="0026550C" w:rsidRPr="00DC5D9F" w:rsidRDefault="0026550C" w:rsidP="00072938">
      <w:pPr>
        <w:pStyle w:val="Prrafodelista"/>
        <w:rPr>
          <w:rFonts w:ascii="Arial" w:hAnsi="Arial" w:cs="Arial"/>
          <w:sz w:val="22"/>
          <w:szCs w:val="22"/>
        </w:rPr>
      </w:pPr>
    </w:p>
    <w:p w:rsidR="00641039" w:rsidRDefault="00072938" w:rsidP="00641039">
      <w:pPr>
        <w:pStyle w:val="Prrafodelista"/>
        <w:numPr>
          <w:ilvl w:val="2"/>
          <w:numId w:val="15"/>
        </w:numPr>
        <w:jc w:val="both"/>
        <w:rPr>
          <w:rFonts w:ascii="Arial" w:hAnsi="Arial" w:cs="Arial"/>
          <w:sz w:val="22"/>
          <w:szCs w:val="22"/>
        </w:rPr>
      </w:pPr>
      <w:r w:rsidRPr="00DC5D9F">
        <w:rPr>
          <w:rFonts w:ascii="Arial" w:hAnsi="Arial" w:cs="Arial"/>
          <w:sz w:val="22"/>
          <w:szCs w:val="22"/>
        </w:rPr>
        <w:t>Copia simple de los documentos que acrediten que sus trabajadores se encuentren inscritos en el régimen obligatorio del Seguro Social, y al corriente en el pago de las cuotas obrero patronales a que haya lugar, conforme a lo dispuesto en la Ley del Seguro Social, cuyas constancias correspondientes debidamente emitidas por</w:t>
      </w:r>
      <w:r w:rsidR="00641039" w:rsidRPr="00DC5D9F">
        <w:rPr>
          <w:rFonts w:ascii="Arial" w:hAnsi="Arial" w:cs="Arial"/>
          <w:sz w:val="22"/>
          <w:szCs w:val="22"/>
        </w:rPr>
        <w:t xml:space="preserve"> el </w:t>
      </w:r>
      <w:r w:rsidRPr="00DC5D9F">
        <w:rPr>
          <w:rFonts w:ascii="Arial" w:hAnsi="Arial" w:cs="Arial"/>
          <w:sz w:val="22"/>
          <w:szCs w:val="22"/>
        </w:rPr>
        <w:t>IMSS</w:t>
      </w:r>
      <w:r w:rsidR="00641039" w:rsidRPr="00DC5D9F">
        <w:rPr>
          <w:rFonts w:ascii="Arial" w:hAnsi="Arial" w:cs="Arial"/>
          <w:sz w:val="22"/>
          <w:szCs w:val="22"/>
        </w:rPr>
        <w:t xml:space="preserve">, donde conste el último pago efectuado </w:t>
      </w:r>
      <w:r w:rsidR="006A2F68" w:rsidRPr="00DC5D9F">
        <w:rPr>
          <w:rFonts w:ascii="Arial" w:hAnsi="Arial" w:cs="Arial"/>
          <w:sz w:val="22"/>
          <w:szCs w:val="22"/>
        </w:rPr>
        <w:t xml:space="preserve">previamente </w:t>
      </w:r>
      <w:r w:rsidR="00641039" w:rsidRPr="00DC5D9F">
        <w:rPr>
          <w:rFonts w:ascii="Arial" w:hAnsi="Arial" w:cs="Arial"/>
          <w:sz w:val="22"/>
          <w:szCs w:val="22"/>
        </w:rPr>
        <w:t xml:space="preserve">a la fecha </w:t>
      </w:r>
      <w:r w:rsidR="006A2F68" w:rsidRPr="00DC5D9F">
        <w:rPr>
          <w:rFonts w:ascii="Arial" w:hAnsi="Arial" w:cs="Arial"/>
          <w:sz w:val="22"/>
          <w:szCs w:val="22"/>
        </w:rPr>
        <w:t xml:space="preserve">del Acto de Presentación y Apertura de Proposiciones y/o </w:t>
      </w:r>
      <w:r w:rsidR="00641039" w:rsidRPr="00DC5D9F">
        <w:rPr>
          <w:rFonts w:ascii="Arial" w:hAnsi="Arial" w:cs="Arial"/>
          <w:sz w:val="22"/>
          <w:szCs w:val="22"/>
        </w:rPr>
        <w:t>de</w:t>
      </w:r>
      <w:r w:rsidR="006A2F68" w:rsidRPr="00DC5D9F">
        <w:rPr>
          <w:rFonts w:ascii="Arial" w:hAnsi="Arial" w:cs="Arial"/>
          <w:sz w:val="22"/>
          <w:szCs w:val="22"/>
        </w:rPr>
        <w:t xml:space="preserve"> la</w:t>
      </w:r>
      <w:r w:rsidR="00641039" w:rsidRPr="00DC5D9F">
        <w:rPr>
          <w:rFonts w:ascii="Arial" w:hAnsi="Arial" w:cs="Arial"/>
          <w:sz w:val="22"/>
          <w:szCs w:val="22"/>
        </w:rPr>
        <w:t xml:space="preserve"> firma del contrato</w:t>
      </w:r>
      <w:r w:rsidRPr="00DC5D9F">
        <w:rPr>
          <w:rFonts w:ascii="Arial" w:hAnsi="Arial" w:cs="Arial"/>
          <w:sz w:val="22"/>
          <w:szCs w:val="22"/>
        </w:rPr>
        <w:t xml:space="preserve">, </w:t>
      </w:r>
      <w:r w:rsidR="00641039" w:rsidRPr="00DC5D9F">
        <w:rPr>
          <w:rFonts w:ascii="Arial" w:hAnsi="Arial" w:cs="Arial"/>
          <w:sz w:val="22"/>
          <w:szCs w:val="22"/>
        </w:rPr>
        <w:t xml:space="preserve">para efectos de la suscripción del instrumento jurídico, </w:t>
      </w:r>
      <w:r w:rsidR="00641039" w:rsidRPr="00DC5D9F">
        <w:rPr>
          <w:rFonts w:ascii="Arial" w:hAnsi="Arial" w:cs="Arial"/>
          <w:b/>
          <w:sz w:val="22"/>
          <w:szCs w:val="22"/>
          <w:u w:val="single"/>
        </w:rPr>
        <w:t xml:space="preserve">la no presentación de estos documentos, no será motivo de </w:t>
      </w:r>
      <w:proofErr w:type="spellStart"/>
      <w:r w:rsidR="00641039" w:rsidRPr="00DC5D9F">
        <w:rPr>
          <w:rFonts w:ascii="Arial" w:hAnsi="Arial" w:cs="Arial"/>
          <w:b/>
          <w:sz w:val="22"/>
          <w:szCs w:val="22"/>
          <w:u w:val="single"/>
        </w:rPr>
        <w:t>desechamiento</w:t>
      </w:r>
      <w:proofErr w:type="spellEnd"/>
      <w:r w:rsidR="00641039" w:rsidRPr="00DC5D9F">
        <w:rPr>
          <w:rFonts w:ascii="Arial" w:hAnsi="Arial" w:cs="Arial"/>
          <w:sz w:val="22"/>
          <w:szCs w:val="22"/>
        </w:rPr>
        <w:t>, sin embargo agilizará el proceso de firma del contrato a los proveedores que resulten adjudicados.</w:t>
      </w:r>
    </w:p>
    <w:p w:rsidR="00EB7C68" w:rsidRPr="00EB7C68" w:rsidRDefault="00EB7C68" w:rsidP="00EB7C68">
      <w:pPr>
        <w:pStyle w:val="Prrafodelista"/>
        <w:rPr>
          <w:rFonts w:ascii="Arial" w:hAnsi="Arial" w:cs="Arial"/>
          <w:sz w:val="22"/>
          <w:szCs w:val="22"/>
        </w:rPr>
      </w:pPr>
    </w:p>
    <w:p w:rsidR="00EB7C68" w:rsidRPr="00DC5D9F" w:rsidRDefault="00EB7C68" w:rsidP="00641039">
      <w:pPr>
        <w:pStyle w:val="Prrafodelista"/>
        <w:numPr>
          <w:ilvl w:val="2"/>
          <w:numId w:val="15"/>
        </w:numPr>
        <w:jc w:val="both"/>
        <w:rPr>
          <w:rFonts w:ascii="Arial" w:hAnsi="Arial" w:cs="Arial"/>
          <w:sz w:val="22"/>
          <w:szCs w:val="22"/>
        </w:rPr>
      </w:pPr>
      <w:r>
        <w:rPr>
          <w:rFonts w:ascii="Arial" w:hAnsi="Arial" w:cs="Arial"/>
          <w:sz w:val="22"/>
          <w:szCs w:val="22"/>
        </w:rPr>
        <w:lastRenderedPageBreak/>
        <w:t>Copia simple de Opiniones de Cumplimiento Vigentes y Positivas del SAT y del INFONAVIT.</w:t>
      </w:r>
    </w:p>
    <w:p w:rsidR="00A12223" w:rsidRPr="00DC5D9F" w:rsidRDefault="00A12223" w:rsidP="00B546C2">
      <w:pPr>
        <w:ind w:left="851" w:hanging="851"/>
        <w:jc w:val="both"/>
        <w:rPr>
          <w:rFonts w:ascii="Arial" w:hAnsi="Arial" w:cs="Arial"/>
          <w:sz w:val="22"/>
          <w:szCs w:val="22"/>
        </w:rPr>
      </w:pPr>
    </w:p>
    <w:p w:rsidR="004538A0" w:rsidRPr="00DC5D9F" w:rsidRDefault="004538A0" w:rsidP="004538A0">
      <w:pPr>
        <w:pStyle w:val="Textoindependiente"/>
        <w:spacing w:after="0"/>
        <w:jc w:val="both"/>
        <w:rPr>
          <w:rFonts w:ascii="Arial" w:hAnsi="Arial" w:cs="Arial"/>
          <w:b/>
          <w:sz w:val="22"/>
          <w:szCs w:val="22"/>
          <w:lang w:val="es-ES_tradnl"/>
        </w:rPr>
      </w:pPr>
      <w:r w:rsidRPr="00DC5D9F">
        <w:rPr>
          <w:rFonts w:ascii="Arial" w:hAnsi="Arial" w:cs="Arial"/>
          <w:b/>
          <w:sz w:val="22"/>
          <w:szCs w:val="22"/>
          <w:lang w:val="es-ES_tradnl"/>
        </w:rPr>
        <w:t xml:space="preserve">6.4.- ASPECTOS ADICIONALES A CONSIDERAR AL ELABORAR </w:t>
      </w:r>
      <w:r w:rsidR="0071763B" w:rsidRPr="00DC5D9F">
        <w:rPr>
          <w:rFonts w:ascii="Arial" w:hAnsi="Arial" w:cs="Arial"/>
          <w:b/>
          <w:sz w:val="22"/>
          <w:szCs w:val="22"/>
          <w:lang w:val="es-ES_tradnl"/>
        </w:rPr>
        <w:t>LA</w:t>
      </w:r>
      <w:r w:rsidRPr="00DC5D9F">
        <w:rPr>
          <w:rFonts w:ascii="Arial" w:hAnsi="Arial" w:cs="Arial"/>
          <w:b/>
          <w:sz w:val="22"/>
          <w:szCs w:val="22"/>
          <w:lang w:val="es-ES_tradnl"/>
        </w:rPr>
        <w:t xml:space="preserve"> PROPUESTA:</w:t>
      </w:r>
    </w:p>
    <w:p w:rsidR="004538A0" w:rsidRPr="00DC5D9F" w:rsidRDefault="004538A0" w:rsidP="004538A0">
      <w:pPr>
        <w:pStyle w:val="Textoindependiente"/>
        <w:spacing w:after="0"/>
        <w:jc w:val="both"/>
        <w:rPr>
          <w:rFonts w:ascii="Arial" w:hAnsi="Arial" w:cs="Arial"/>
          <w:sz w:val="22"/>
          <w:szCs w:val="22"/>
          <w:lang w:val="es-ES_tradnl"/>
        </w:rPr>
      </w:pPr>
    </w:p>
    <w:p w:rsidR="004538A0" w:rsidRPr="00DC5D9F" w:rsidRDefault="004538A0" w:rsidP="001D1820">
      <w:pPr>
        <w:numPr>
          <w:ilvl w:val="2"/>
          <w:numId w:val="9"/>
        </w:numPr>
        <w:jc w:val="both"/>
        <w:rPr>
          <w:rFonts w:ascii="Arial" w:hAnsi="Arial" w:cs="Arial"/>
          <w:sz w:val="22"/>
          <w:szCs w:val="22"/>
        </w:rPr>
      </w:pPr>
      <w:r w:rsidRPr="00DC5D9F">
        <w:rPr>
          <w:rFonts w:ascii="Arial" w:hAnsi="Arial" w:cs="Arial"/>
          <w:sz w:val="22"/>
          <w:szCs w:val="22"/>
        </w:rPr>
        <w:t>Las proposiciones enviadas a través de medios remotos de comunicación electrónica, en sustitución de la firma autógrafa, se emplearán los medios de identificación electrónica que establezca la SFP</w:t>
      </w:r>
      <w:r w:rsidR="00205712" w:rsidRPr="00DC5D9F">
        <w:rPr>
          <w:rFonts w:ascii="Arial" w:hAnsi="Arial" w:cs="Arial"/>
          <w:sz w:val="22"/>
          <w:szCs w:val="22"/>
        </w:rPr>
        <w:t>; por lo que deberá utilizar la firma electrónica avanzada que emite el SAT</w:t>
      </w:r>
      <w:r w:rsidRPr="00DC5D9F">
        <w:rPr>
          <w:rFonts w:ascii="Arial" w:hAnsi="Arial" w:cs="Arial"/>
          <w:sz w:val="22"/>
          <w:szCs w:val="22"/>
        </w:rPr>
        <w:t>.</w:t>
      </w:r>
    </w:p>
    <w:p w:rsidR="004538A0" w:rsidRPr="00DC5D9F" w:rsidRDefault="004538A0" w:rsidP="004538A0">
      <w:pPr>
        <w:jc w:val="both"/>
        <w:rPr>
          <w:rFonts w:ascii="Arial" w:hAnsi="Arial" w:cs="Arial"/>
          <w:sz w:val="22"/>
          <w:szCs w:val="22"/>
        </w:rPr>
      </w:pPr>
    </w:p>
    <w:p w:rsidR="004538A0" w:rsidRPr="00DC5D9F" w:rsidRDefault="004538A0" w:rsidP="001D1820">
      <w:pPr>
        <w:numPr>
          <w:ilvl w:val="2"/>
          <w:numId w:val="9"/>
        </w:numPr>
        <w:jc w:val="both"/>
        <w:rPr>
          <w:rFonts w:ascii="Arial" w:hAnsi="Arial" w:cs="Arial"/>
          <w:sz w:val="22"/>
          <w:szCs w:val="22"/>
        </w:rPr>
      </w:pPr>
      <w:r w:rsidRPr="00DC5D9F">
        <w:rPr>
          <w:rFonts w:ascii="Arial" w:hAnsi="Arial" w:cs="Arial"/>
          <w:sz w:val="22"/>
          <w:szCs w:val="22"/>
        </w:rPr>
        <w:t xml:space="preserve">El cumplimiento de los requisitos mencionados en los </w:t>
      </w:r>
      <w:r w:rsidRPr="006A09FB">
        <w:rPr>
          <w:rFonts w:ascii="Arial" w:hAnsi="Arial" w:cs="Arial"/>
          <w:sz w:val="22"/>
          <w:szCs w:val="22"/>
        </w:rPr>
        <w:t>numerales 6.1 y 6.2 son indispensables</w:t>
      </w:r>
      <w:r w:rsidRPr="00DC5D9F">
        <w:rPr>
          <w:rFonts w:ascii="Arial" w:hAnsi="Arial" w:cs="Arial"/>
          <w:sz w:val="22"/>
          <w:szCs w:val="22"/>
        </w:rPr>
        <w:t xml:space="preserve"> para evaluar las proposiciones y, en consecuencia, su incumplimiento afectaría su solvencia y motivaría su </w:t>
      </w:r>
      <w:proofErr w:type="spellStart"/>
      <w:r w:rsidRPr="00DC5D9F">
        <w:rPr>
          <w:rFonts w:ascii="Arial" w:hAnsi="Arial" w:cs="Arial"/>
          <w:sz w:val="22"/>
          <w:szCs w:val="22"/>
        </w:rPr>
        <w:t>desechamiento</w:t>
      </w:r>
      <w:proofErr w:type="spellEnd"/>
      <w:r w:rsidRPr="00DC5D9F">
        <w:rPr>
          <w:rFonts w:ascii="Arial" w:hAnsi="Arial" w:cs="Arial"/>
          <w:sz w:val="22"/>
          <w:szCs w:val="22"/>
        </w:rPr>
        <w:t xml:space="preserve">. Este último, también se dará si se comprueba que algún </w:t>
      </w:r>
      <w:r w:rsidR="00AB4EA2">
        <w:rPr>
          <w:rFonts w:ascii="Arial" w:hAnsi="Arial" w:cs="Arial"/>
          <w:sz w:val="22"/>
          <w:szCs w:val="22"/>
        </w:rPr>
        <w:t>participante</w:t>
      </w:r>
      <w:r w:rsidRPr="00DC5D9F">
        <w:rPr>
          <w:rFonts w:ascii="Arial" w:hAnsi="Arial" w:cs="Arial"/>
          <w:sz w:val="22"/>
          <w:szCs w:val="22"/>
        </w:rPr>
        <w:t xml:space="preserve"> ha acordado con otro u otros elevar el costo de los bienes o cualquier otro acuerdo que tenga como fin obtener una ventaja sobre los demás </w:t>
      </w:r>
      <w:r w:rsidR="00AB4EA2">
        <w:rPr>
          <w:rFonts w:ascii="Arial" w:hAnsi="Arial" w:cs="Arial"/>
          <w:sz w:val="22"/>
          <w:szCs w:val="22"/>
        </w:rPr>
        <w:t>participante</w:t>
      </w:r>
      <w:r w:rsidRPr="00DC5D9F">
        <w:rPr>
          <w:rFonts w:ascii="Arial" w:hAnsi="Arial" w:cs="Arial"/>
          <w:sz w:val="22"/>
          <w:szCs w:val="22"/>
        </w:rPr>
        <w:t>s.</w:t>
      </w:r>
    </w:p>
    <w:p w:rsidR="004538A0" w:rsidRPr="00DC5D9F" w:rsidRDefault="004538A0" w:rsidP="004538A0">
      <w:pPr>
        <w:pStyle w:val="Prrafodelista"/>
        <w:rPr>
          <w:rFonts w:ascii="Arial" w:hAnsi="Arial" w:cs="Arial"/>
          <w:sz w:val="22"/>
          <w:szCs w:val="22"/>
        </w:rPr>
      </w:pPr>
    </w:p>
    <w:p w:rsidR="004538A0" w:rsidRPr="00DC5D9F" w:rsidRDefault="004538A0" w:rsidP="001D1820">
      <w:pPr>
        <w:numPr>
          <w:ilvl w:val="2"/>
          <w:numId w:val="9"/>
        </w:numPr>
        <w:jc w:val="both"/>
        <w:rPr>
          <w:rFonts w:ascii="Arial" w:hAnsi="Arial" w:cs="Arial"/>
          <w:sz w:val="22"/>
          <w:szCs w:val="22"/>
        </w:rPr>
      </w:pPr>
      <w:r w:rsidRPr="00DC5D9F">
        <w:rPr>
          <w:rFonts w:ascii="Arial" w:hAnsi="Arial" w:cs="Arial"/>
          <w:sz w:val="22"/>
          <w:szCs w:val="22"/>
        </w:rPr>
        <w:t xml:space="preserve">Cada uno de los </w:t>
      </w:r>
      <w:r w:rsidRPr="00DC5D9F">
        <w:rPr>
          <w:rFonts w:ascii="Arial" w:hAnsi="Arial" w:cs="Arial"/>
          <w:b/>
          <w:sz w:val="22"/>
          <w:szCs w:val="22"/>
        </w:rPr>
        <w:t xml:space="preserve">documentos que integren la proposición de los </w:t>
      </w:r>
      <w:r w:rsidR="00AB4EA2">
        <w:rPr>
          <w:rFonts w:ascii="Arial" w:hAnsi="Arial" w:cs="Arial"/>
          <w:b/>
          <w:sz w:val="22"/>
          <w:szCs w:val="22"/>
        </w:rPr>
        <w:t>participante</w:t>
      </w:r>
      <w:r w:rsidRPr="00DC5D9F">
        <w:rPr>
          <w:rFonts w:ascii="Arial" w:hAnsi="Arial" w:cs="Arial"/>
          <w:b/>
          <w:sz w:val="22"/>
          <w:szCs w:val="22"/>
        </w:rPr>
        <w:t>s y aquéllos distintos a ésta, deben estar foliados en todas y cada una de las hojas que la conforman</w:t>
      </w:r>
      <w:r w:rsidRPr="00DC5D9F">
        <w:rPr>
          <w:rFonts w:ascii="Arial" w:hAnsi="Arial" w:cs="Arial"/>
          <w:sz w:val="22"/>
          <w:szCs w:val="22"/>
        </w:rPr>
        <w:t xml:space="preserve">. Para tal efecto, se deberán numerar en forma consecutiva iniciando con la propuesta económica, </w:t>
      </w:r>
      <w:r w:rsidRPr="00DC5D9F">
        <w:rPr>
          <w:rFonts w:ascii="Arial" w:hAnsi="Arial" w:cs="Arial"/>
          <w:b/>
          <w:sz w:val="22"/>
          <w:szCs w:val="22"/>
        </w:rPr>
        <w:t>Anexo Número 13 (TRECE)</w:t>
      </w:r>
      <w:r w:rsidR="00D570BC" w:rsidRPr="00DC5D9F">
        <w:rPr>
          <w:rFonts w:ascii="Arial" w:hAnsi="Arial" w:cs="Arial"/>
          <w:sz w:val="22"/>
          <w:szCs w:val="22"/>
        </w:rPr>
        <w:t xml:space="preserve"> “Proposición Económica”</w:t>
      </w:r>
      <w:r w:rsidRPr="00DC5D9F">
        <w:rPr>
          <w:rFonts w:ascii="Arial" w:hAnsi="Arial" w:cs="Arial"/>
          <w:sz w:val="22"/>
          <w:szCs w:val="22"/>
        </w:rPr>
        <w:t xml:space="preserve">, </w:t>
      </w:r>
      <w:r w:rsidR="009158A6" w:rsidRPr="00DC5D9F">
        <w:rPr>
          <w:rFonts w:ascii="Arial" w:hAnsi="Arial" w:cs="Arial"/>
          <w:b/>
          <w:u w:val="single"/>
        </w:rPr>
        <w:t>de acuerdo a lo dispuesto en el artículo 50 del Reglamento</w:t>
      </w:r>
      <w:r w:rsidR="009158A6" w:rsidRPr="00DC5D9F">
        <w:rPr>
          <w:rFonts w:ascii="Arial" w:hAnsi="Arial" w:cs="Arial"/>
          <w:u w:val="single"/>
        </w:rPr>
        <w:t xml:space="preserve"> </w:t>
      </w:r>
      <w:r w:rsidR="009158A6" w:rsidRPr="00DC5D9F">
        <w:rPr>
          <w:rFonts w:ascii="Arial" w:hAnsi="Arial" w:cs="Arial"/>
          <w:b/>
          <w:u w:val="single"/>
        </w:rPr>
        <w:t xml:space="preserve">de la LAASSP y de no estar foliados en su totalidad, será causa de </w:t>
      </w:r>
      <w:proofErr w:type="spellStart"/>
      <w:r w:rsidR="009158A6" w:rsidRPr="00DC5D9F">
        <w:rPr>
          <w:rFonts w:ascii="Arial" w:hAnsi="Arial" w:cs="Arial"/>
          <w:b/>
          <w:u w:val="single"/>
        </w:rPr>
        <w:t>desechamiento</w:t>
      </w:r>
      <w:proofErr w:type="spellEnd"/>
      <w:r w:rsidR="009158A6" w:rsidRPr="00DC5D9F">
        <w:rPr>
          <w:rFonts w:ascii="Arial" w:hAnsi="Arial" w:cs="Arial"/>
          <w:u w:val="single"/>
        </w:rPr>
        <w:t>.</w:t>
      </w:r>
    </w:p>
    <w:p w:rsidR="004538A0" w:rsidRPr="00DC5D9F" w:rsidRDefault="004538A0" w:rsidP="004538A0">
      <w:pPr>
        <w:pStyle w:val="Prrafodelista"/>
        <w:rPr>
          <w:rFonts w:ascii="Arial" w:hAnsi="Arial" w:cs="Arial"/>
          <w:sz w:val="22"/>
          <w:szCs w:val="22"/>
        </w:rPr>
      </w:pPr>
    </w:p>
    <w:p w:rsidR="004538A0" w:rsidRPr="00DC5D9F" w:rsidRDefault="004538A0" w:rsidP="004538A0">
      <w:pPr>
        <w:ind w:left="567"/>
        <w:jc w:val="both"/>
        <w:rPr>
          <w:rFonts w:ascii="Arial" w:hAnsi="Arial" w:cs="Arial"/>
          <w:sz w:val="22"/>
          <w:szCs w:val="22"/>
        </w:rPr>
      </w:pPr>
      <w:r w:rsidRPr="00DC5D9F">
        <w:rPr>
          <w:rFonts w:ascii="Arial" w:hAnsi="Arial" w:cs="Arial"/>
          <w:sz w:val="22"/>
          <w:szCs w:val="22"/>
        </w:rPr>
        <w:t>En el caso de que alguna o algunas hojas de los documentos mencionados en el párrafo anterior carezcan de folio y se constate que la o las hojas no foliadas mantienen continuidad, no se desechara la proposición. En el supuesto de que falte alguna hoja y la omisión pueda ser cubierta con información contenida en la propia proposición o con los documentos distintos a la misma, tampoco se desechara la proposición.</w:t>
      </w:r>
    </w:p>
    <w:p w:rsidR="004538A0" w:rsidRPr="00DC5D9F" w:rsidRDefault="004538A0" w:rsidP="004538A0">
      <w:pPr>
        <w:ind w:left="360"/>
        <w:jc w:val="both"/>
        <w:rPr>
          <w:rFonts w:ascii="Arial" w:hAnsi="Arial" w:cs="Arial"/>
          <w:sz w:val="22"/>
          <w:szCs w:val="22"/>
        </w:rPr>
      </w:pPr>
    </w:p>
    <w:p w:rsidR="00A12223" w:rsidRPr="00DC5D9F" w:rsidRDefault="000C0C0A" w:rsidP="00A12223">
      <w:pPr>
        <w:pStyle w:val="Prrafodelista"/>
        <w:numPr>
          <w:ilvl w:val="2"/>
          <w:numId w:val="9"/>
        </w:numPr>
        <w:jc w:val="both"/>
        <w:rPr>
          <w:rFonts w:ascii="Arial" w:hAnsi="Arial" w:cs="Arial"/>
          <w:sz w:val="22"/>
          <w:szCs w:val="22"/>
        </w:rPr>
      </w:pPr>
      <w:r w:rsidRPr="00DC5D9F">
        <w:rPr>
          <w:rFonts w:ascii="Arial" w:hAnsi="Arial" w:cs="Arial"/>
          <w:b/>
          <w:sz w:val="22"/>
          <w:szCs w:val="22"/>
          <w:u w:val="single"/>
        </w:rPr>
        <w:t xml:space="preserve">Los documentos que integran la propuesta del </w:t>
      </w:r>
      <w:r w:rsidR="00AB4EA2">
        <w:rPr>
          <w:rFonts w:ascii="Arial" w:hAnsi="Arial" w:cs="Arial"/>
          <w:b/>
          <w:sz w:val="22"/>
          <w:szCs w:val="22"/>
          <w:u w:val="single"/>
        </w:rPr>
        <w:t>participante</w:t>
      </w:r>
      <w:r w:rsidRPr="00DC5D9F">
        <w:rPr>
          <w:rFonts w:ascii="Arial" w:hAnsi="Arial" w:cs="Arial"/>
          <w:b/>
          <w:sz w:val="22"/>
          <w:szCs w:val="22"/>
          <w:u w:val="single"/>
        </w:rPr>
        <w:t xml:space="preserve"> deberán ser legibles</w:t>
      </w:r>
      <w:r w:rsidRPr="00DC5D9F">
        <w:rPr>
          <w:rFonts w:ascii="Arial" w:hAnsi="Arial" w:cs="Arial"/>
          <w:sz w:val="22"/>
          <w:szCs w:val="22"/>
        </w:rPr>
        <w:t>, para llevar a cabo la evaluación de la misma y verificar si técnica y económicamente los datos contenidos corresponden a lo requerido por la convocante; de resultar ilegible y ello provoque un faltante o carencia de información, se considerará insolvente su proposició</w:t>
      </w:r>
      <w:r w:rsidR="00A12223" w:rsidRPr="00DC5D9F">
        <w:rPr>
          <w:rFonts w:ascii="Arial" w:hAnsi="Arial" w:cs="Arial"/>
          <w:sz w:val="22"/>
          <w:szCs w:val="22"/>
        </w:rPr>
        <w:t>n por imposibilitar su análisis.</w:t>
      </w:r>
    </w:p>
    <w:p w:rsidR="00A12223" w:rsidRPr="00DC5D9F" w:rsidRDefault="00A12223" w:rsidP="00A12223">
      <w:pPr>
        <w:pStyle w:val="Prrafodelista"/>
        <w:ind w:left="540"/>
        <w:jc w:val="both"/>
        <w:rPr>
          <w:rFonts w:ascii="Arial" w:hAnsi="Arial" w:cs="Arial"/>
          <w:sz w:val="22"/>
          <w:szCs w:val="22"/>
        </w:rPr>
      </w:pPr>
    </w:p>
    <w:p w:rsidR="00A12223" w:rsidRPr="00DC5D9F" w:rsidRDefault="00A12223" w:rsidP="00A12223">
      <w:pPr>
        <w:pStyle w:val="Prrafodelista"/>
        <w:numPr>
          <w:ilvl w:val="2"/>
          <w:numId w:val="9"/>
        </w:numPr>
        <w:jc w:val="both"/>
        <w:rPr>
          <w:rFonts w:ascii="Arial" w:hAnsi="Arial" w:cs="Arial"/>
          <w:sz w:val="22"/>
          <w:szCs w:val="22"/>
        </w:rPr>
      </w:pPr>
      <w:r w:rsidRPr="00DC5D9F">
        <w:rPr>
          <w:rFonts w:ascii="Arial" w:hAnsi="Arial" w:cs="Arial"/>
          <w:sz w:val="22"/>
          <w:szCs w:val="22"/>
        </w:rPr>
        <w:t>Las proposicione</w:t>
      </w:r>
      <w:r w:rsidR="00802B07" w:rsidRPr="00DC5D9F">
        <w:rPr>
          <w:rFonts w:ascii="Arial" w:hAnsi="Arial" w:cs="Arial"/>
          <w:sz w:val="22"/>
          <w:szCs w:val="22"/>
        </w:rPr>
        <w:t>s presentadas</w:t>
      </w:r>
      <w:r w:rsidRPr="00DC5D9F">
        <w:rPr>
          <w:rFonts w:ascii="Arial" w:hAnsi="Arial" w:cs="Arial"/>
          <w:sz w:val="22"/>
          <w:szCs w:val="22"/>
        </w:rPr>
        <w:t xml:space="preserve">, el </w:t>
      </w:r>
      <w:r w:rsidRPr="00101101">
        <w:rPr>
          <w:rFonts w:ascii="Arial" w:hAnsi="Arial" w:cs="Arial"/>
          <w:b/>
          <w:sz w:val="22"/>
          <w:szCs w:val="22"/>
        </w:rPr>
        <w:t>Anexo Número 13</w:t>
      </w:r>
      <w:r w:rsidRPr="00101101">
        <w:rPr>
          <w:rFonts w:ascii="Arial" w:hAnsi="Arial" w:cs="Arial"/>
          <w:sz w:val="22"/>
          <w:szCs w:val="22"/>
        </w:rPr>
        <w:t xml:space="preserve"> </w:t>
      </w:r>
      <w:r w:rsidRPr="00101101">
        <w:rPr>
          <w:rFonts w:ascii="Arial" w:hAnsi="Arial" w:cs="Arial"/>
          <w:b/>
        </w:rPr>
        <w:t>(TRECE),</w:t>
      </w:r>
      <w:r w:rsidRPr="00101101">
        <w:rPr>
          <w:rFonts w:ascii="Arial" w:hAnsi="Arial" w:cs="Arial"/>
        </w:rPr>
        <w:t xml:space="preserve"> el </w:t>
      </w:r>
      <w:r w:rsidRPr="00101101">
        <w:rPr>
          <w:rFonts w:ascii="Arial" w:hAnsi="Arial" w:cs="Arial"/>
          <w:b/>
        </w:rPr>
        <w:t>Anexo Número 15</w:t>
      </w:r>
      <w:r w:rsidRPr="00DC5D9F">
        <w:rPr>
          <w:rFonts w:ascii="Arial" w:hAnsi="Arial" w:cs="Arial"/>
          <w:b/>
        </w:rPr>
        <w:t xml:space="preserve"> (QUINCE)</w:t>
      </w:r>
      <w:r w:rsidRPr="00DC5D9F">
        <w:rPr>
          <w:rFonts w:ascii="Arial" w:hAnsi="Arial" w:cs="Arial"/>
          <w:sz w:val="22"/>
          <w:szCs w:val="22"/>
        </w:rPr>
        <w:t xml:space="preserve"> y </w:t>
      </w:r>
      <w:r w:rsidRPr="00DC5D9F">
        <w:rPr>
          <w:rFonts w:ascii="Arial" w:hAnsi="Arial" w:cs="Arial"/>
        </w:rPr>
        <w:t xml:space="preserve">las </w:t>
      </w:r>
      <w:r w:rsidRPr="00DC5D9F">
        <w:rPr>
          <w:rFonts w:ascii="Arial" w:hAnsi="Arial" w:cs="Arial"/>
          <w:sz w:val="22"/>
          <w:szCs w:val="22"/>
        </w:rPr>
        <w:t xml:space="preserve">cartas protestadas deberán ser firmadas por el representante legal, en la última hoja de cada uno de los documentos que forman parte de la misma, no siendo motivo de </w:t>
      </w:r>
      <w:proofErr w:type="spellStart"/>
      <w:r w:rsidRPr="00DC5D9F">
        <w:rPr>
          <w:rFonts w:ascii="Arial" w:hAnsi="Arial" w:cs="Arial"/>
          <w:sz w:val="22"/>
          <w:szCs w:val="22"/>
        </w:rPr>
        <w:t>desechamiento</w:t>
      </w:r>
      <w:proofErr w:type="spellEnd"/>
      <w:r w:rsidRPr="00DC5D9F">
        <w:rPr>
          <w:rFonts w:ascii="Arial" w:hAnsi="Arial" w:cs="Arial"/>
          <w:sz w:val="22"/>
          <w:szCs w:val="22"/>
        </w:rPr>
        <w:t xml:space="preserve"> el hecho de que las demás hojas que las integren y sus anexos carezcan de firma o rúbrica. </w:t>
      </w:r>
    </w:p>
    <w:p w:rsidR="00A12223" w:rsidRPr="00DC5D9F" w:rsidRDefault="00A12223" w:rsidP="00B546C2">
      <w:pPr>
        <w:jc w:val="both"/>
        <w:rPr>
          <w:rFonts w:ascii="Arial" w:hAnsi="Arial" w:cs="Arial"/>
          <w:sz w:val="22"/>
          <w:szCs w:val="22"/>
        </w:rPr>
      </w:pPr>
    </w:p>
    <w:p w:rsidR="00B546C2" w:rsidRPr="00DC5D9F" w:rsidRDefault="00B546C2" w:rsidP="008F7F88">
      <w:pPr>
        <w:ind w:left="709" w:hanging="709"/>
        <w:jc w:val="both"/>
        <w:rPr>
          <w:rFonts w:ascii="Arial" w:hAnsi="Arial" w:cs="Arial"/>
          <w:b/>
          <w:sz w:val="22"/>
          <w:szCs w:val="22"/>
        </w:rPr>
      </w:pPr>
      <w:r w:rsidRPr="00DC5D9F">
        <w:rPr>
          <w:rFonts w:ascii="Arial" w:hAnsi="Arial" w:cs="Arial"/>
          <w:b/>
          <w:sz w:val="22"/>
          <w:szCs w:val="22"/>
        </w:rPr>
        <w:t>7.</w:t>
      </w:r>
      <w:r w:rsidRPr="00DC5D9F">
        <w:rPr>
          <w:rFonts w:ascii="Arial" w:hAnsi="Arial" w:cs="Arial"/>
          <w:b/>
          <w:sz w:val="22"/>
          <w:szCs w:val="22"/>
        </w:rPr>
        <w:tab/>
        <w:t>ACREDITACIÓN DE LA EXISTENCIA LEGAL</w:t>
      </w:r>
      <w:r w:rsidR="000266DB" w:rsidRPr="00DC5D9F">
        <w:rPr>
          <w:rFonts w:ascii="Arial" w:hAnsi="Arial" w:cs="Arial"/>
          <w:b/>
          <w:sz w:val="22"/>
          <w:szCs w:val="22"/>
        </w:rPr>
        <w:t xml:space="preserve"> Y</w:t>
      </w:r>
      <w:r w:rsidRPr="00DC5D9F">
        <w:rPr>
          <w:rFonts w:ascii="Arial" w:hAnsi="Arial" w:cs="Arial"/>
          <w:b/>
          <w:sz w:val="22"/>
          <w:szCs w:val="22"/>
        </w:rPr>
        <w:t xml:space="preserve"> PERSONALIDAD JURÍDICA.</w:t>
      </w:r>
    </w:p>
    <w:p w:rsidR="00597BE7" w:rsidRPr="00DC5D9F" w:rsidRDefault="00597BE7" w:rsidP="00B546C2">
      <w:pPr>
        <w:rPr>
          <w:rFonts w:ascii="Arial" w:hAnsi="Arial" w:cs="Arial"/>
          <w:bCs/>
          <w:sz w:val="22"/>
          <w:szCs w:val="22"/>
        </w:rPr>
      </w:pPr>
    </w:p>
    <w:p w:rsidR="00B546C2" w:rsidRPr="00DC5D9F" w:rsidRDefault="00B546C2" w:rsidP="00B546C2">
      <w:pPr>
        <w:jc w:val="both"/>
        <w:rPr>
          <w:rFonts w:ascii="Arial" w:hAnsi="Arial" w:cs="Arial"/>
          <w:b/>
          <w:sz w:val="22"/>
          <w:szCs w:val="22"/>
        </w:rPr>
      </w:pPr>
      <w:r w:rsidRPr="00DC5D9F">
        <w:rPr>
          <w:rFonts w:ascii="Arial" w:hAnsi="Arial" w:cs="Arial"/>
          <w:b/>
          <w:sz w:val="22"/>
          <w:szCs w:val="22"/>
        </w:rPr>
        <w:t>7.1.</w:t>
      </w:r>
      <w:r w:rsidRPr="00DC5D9F">
        <w:rPr>
          <w:rFonts w:ascii="Arial" w:hAnsi="Arial" w:cs="Arial"/>
          <w:b/>
          <w:sz w:val="22"/>
          <w:szCs w:val="22"/>
        </w:rPr>
        <w:tab/>
        <w:t xml:space="preserve">En la suscripción de </w:t>
      </w:r>
      <w:r w:rsidR="00994C44" w:rsidRPr="00DC5D9F">
        <w:rPr>
          <w:rFonts w:ascii="Arial" w:hAnsi="Arial" w:cs="Arial"/>
          <w:b/>
          <w:sz w:val="22"/>
          <w:szCs w:val="22"/>
        </w:rPr>
        <w:t>las Proposiciones</w:t>
      </w:r>
      <w:r w:rsidRPr="00DC5D9F">
        <w:rPr>
          <w:rFonts w:ascii="Arial" w:hAnsi="Arial" w:cs="Arial"/>
          <w:b/>
          <w:sz w:val="22"/>
          <w:szCs w:val="22"/>
        </w:rPr>
        <w:t>.</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Para efectos de la suscripción de las proposiciones el </w:t>
      </w:r>
      <w:r w:rsidR="00AB4EA2">
        <w:rPr>
          <w:rFonts w:ascii="Arial" w:hAnsi="Arial" w:cs="Arial"/>
          <w:sz w:val="22"/>
          <w:szCs w:val="22"/>
        </w:rPr>
        <w:t>participante</w:t>
      </w:r>
      <w:r w:rsidRPr="00DC5D9F">
        <w:rPr>
          <w:rFonts w:ascii="Arial" w:hAnsi="Arial" w:cs="Arial"/>
          <w:sz w:val="22"/>
          <w:szCs w:val="22"/>
        </w:rPr>
        <w:t xml:space="preserve"> deberá acreditar su existencia legal y personalidad jurídica entregando un escrito en el que su firmante manifieste </w:t>
      </w:r>
      <w:r w:rsidR="00720988" w:rsidRPr="00101101">
        <w:rPr>
          <w:rFonts w:ascii="Arial" w:hAnsi="Arial" w:cs="Arial"/>
          <w:b/>
          <w:sz w:val="22"/>
          <w:szCs w:val="22"/>
        </w:rPr>
        <w:t>“</w:t>
      </w:r>
      <w:r w:rsidRPr="00101101">
        <w:rPr>
          <w:rFonts w:ascii="Arial" w:hAnsi="Arial" w:cs="Arial"/>
          <w:b/>
          <w:sz w:val="22"/>
          <w:szCs w:val="22"/>
        </w:rPr>
        <w:t>Bajo Protesta de Decir Verdad</w:t>
      </w:r>
      <w:r w:rsidR="00720988" w:rsidRPr="00101101">
        <w:rPr>
          <w:rFonts w:ascii="Arial" w:hAnsi="Arial" w:cs="Arial"/>
          <w:b/>
          <w:sz w:val="22"/>
          <w:szCs w:val="22"/>
        </w:rPr>
        <w:t>”</w:t>
      </w:r>
      <w:r w:rsidRPr="00101101">
        <w:rPr>
          <w:rFonts w:ascii="Arial" w:hAnsi="Arial" w:cs="Arial"/>
          <w:sz w:val="22"/>
          <w:szCs w:val="22"/>
        </w:rPr>
        <w:t>, que cuenta con facultades suficientes para comprometerse</w:t>
      </w:r>
      <w:r w:rsidRPr="00DC5D9F">
        <w:rPr>
          <w:rFonts w:ascii="Arial" w:hAnsi="Arial" w:cs="Arial"/>
          <w:sz w:val="22"/>
          <w:szCs w:val="22"/>
        </w:rPr>
        <w:t xml:space="preserve"> por sí o por su representada, mismo que contendrá los datos siguientes:</w:t>
      </w:r>
    </w:p>
    <w:p w:rsidR="00B546C2" w:rsidRPr="00DC5D9F" w:rsidRDefault="00B546C2" w:rsidP="00B546C2">
      <w:pPr>
        <w:jc w:val="both"/>
        <w:rPr>
          <w:rFonts w:ascii="Arial" w:hAnsi="Arial" w:cs="Arial"/>
          <w:sz w:val="22"/>
          <w:szCs w:val="22"/>
        </w:rPr>
      </w:pPr>
    </w:p>
    <w:p w:rsidR="003A51B3" w:rsidRPr="00DC5D9F" w:rsidRDefault="003A51B3" w:rsidP="003A51B3">
      <w:pPr>
        <w:spacing w:after="44"/>
        <w:ind w:left="709"/>
        <w:jc w:val="both"/>
        <w:rPr>
          <w:rFonts w:ascii="Arial" w:hAnsi="Arial" w:cs="Arial"/>
          <w:sz w:val="22"/>
          <w:szCs w:val="22"/>
          <w:lang w:val="es-ES_tradnl"/>
        </w:rPr>
      </w:pPr>
      <w:r w:rsidRPr="00DC5D9F">
        <w:rPr>
          <w:rFonts w:ascii="Arial" w:hAnsi="Arial" w:cs="Arial"/>
          <w:sz w:val="22"/>
          <w:szCs w:val="22"/>
          <w:u w:val="single"/>
        </w:rPr>
        <w:lastRenderedPageBreak/>
        <w:t xml:space="preserve">Del </w:t>
      </w:r>
      <w:r w:rsidR="00AB4EA2">
        <w:rPr>
          <w:rFonts w:ascii="Arial" w:hAnsi="Arial" w:cs="Arial"/>
          <w:sz w:val="22"/>
          <w:szCs w:val="22"/>
          <w:u w:val="single"/>
        </w:rPr>
        <w:t>participante</w:t>
      </w:r>
      <w:r w:rsidRPr="00DC5D9F">
        <w:rPr>
          <w:rFonts w:ascii="Arial" w:hAnsi="Arial" w:cs="Arial"/>
          <w:sz w:val="22"/>
          <w:szCs w:val="22"/>
        </w:rPr>
        <w:t xml:space="preserve">: registro federal de contribuyentes; nombre y domicilio.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3A51B3" w:rsidRPr="00DC5D9F" w:rsidRDefault="003A51B3" w:rsidP="003A51B3">
      <w:pPr>
        <w:spacing w:after="44"/>
        <w:ind w:left="709"/>
        <w:jc w:val="both"/>
        <w:rPr>
          <w:rFonts w:ascii="Arial" w:hAnsi="Arial" w:cs="Arial"/>
          <w:sz w:val="22"/>
          <w:szCs w:val="22"/>
          <w:lang w:val="es-ES_tradnl"/>
        </w:rPr>
      </w:pPr>
    </w:p>
    <w:p w:rsidR="003A51B3" w:rsidRPr="00DC5D9F" w:rsidRDefault="003A51B3" w:rsidP="003A51B3">
      <w:pPr>
        <w:spacing w:after="44"/>
        <w:ind w:left="709"/>
        <w:jc w:val="both"/>
        <w:rPr>
          <w:rFonts w:ascii="Arial" w:hAnsi="Arial" w:cs="Arial"/>
          <w:sz w:val="22"/>
          <w:szCs w:val="22"/>
          <w:lang w:val="es-ES_tradnl"/>
        </w:rPr>
      </w:pPr>
      <w:r w:rsidRPr="00DC5D9F">
        <w:rPr>
          <w:rFonts w:ascii="Arial" w:hAnsi="Arial" w:cs="Arial"/>
          <w:sz w:val="22"/>
          <w:szCs w:val="22"/>
          <w:u w:val="single"/>
        </w:rPr>
        <w:t xml:space="preserve">Del representante legal del </w:t>
      </w:r>
      <w:r w:rsidR="00AB4EA2">
        <w:rPr>
          <w:rFonts w:ascii="Arial" w:hAnsi="Arial" w:cs="Arial"/>
          <w:sz w:val="22"/>
          <w:szCs w:val="22"/>
          <w:u w:val="single"/>
        </w:rPr>
        <w:t>participante</w:t>
      </w:r>
      <w:r w:rsidRPr="00DC5D9F">
        <w:rPr>
          <w:rFonts w:ascii="Arial" w:hAnsi="Arial" w:cs="Arial"/>
          <w:sz w:val="22"/>
          <w:szCs w:val="22"/>
        </w:rPr>
        <w:t xml:space="preserve">: datos de las escrituras públicas en las que le fueron otorgadas las facultades para suscribir proposiciones. </w:t>
      </w:r>
    </w:p>
    <w:p w:rsidR="00C5037E" w:rsidRPr="00DC5D9F" w:rsidRDefault="00C5037E" w:rsidP="00197C11">
      <w:pPr>
        <w:pStyle w:val="ROMANOS"/>
        <w:tabs>
          <w:tab w:val="clear" w:pos="2880"/>
          <w:tab w:val="left" w:pos="1320"/>
          <w:tab w:val="left" w:pos="1920"/>
        </w:tabs>
        <w:suppressAutoHyphens w:val="0"/>
        <w:autoSpaceDE/>
        <w:spacing w:after="0" w:line="240" w:lineRule="auto"/>
        <w:ind w:left="0" w:firstLine="0"/>
        <w:rPr>
          <w:rFonts w:cs="Arial"/>
          <w:sz w:val="22"/>
          <w:szCs w:val="22"/>
        </w:rPr>
      </w:pPr>
    </w:p>
    <w:p w:rsidR="00B546C2" w:rsidRPr="00DC5D9F" w:rsidRDefault="00B546C2" w:rsidP="00B546C2">
      <w:pPr>
        <w:pStyle w:val="Sangra3detindependiente1"/>
        <w:spacing w:after="120"/>
        <w:ind w:left="0" w:firstLine="0"/>
        <w:rPr>
          <w:b/>
          <w:sz w:val="22"/>
          <w:szCs w:val="22"/>
          <w:u w:val="single"/>
        </w:rPr>
      </w:pPr>
      <w:r w:rsidRPr="00DC5D9F">
        <w:rPr>
          <w:b/>
          <w:sz w:val="22"/>
          <w:szCs w:val="22"/>
          <w:u w:val="single"/>
        </w:rPr>
        <w:t xml:space="preserve">EL </w:t>
      </w:r>
      <w:r w:rsidR="00AB4EA2">
        <w:rPr>
          <w:b/>
          <w:sz w:val="22"/>
          <w:szCs w:val="22"/>
          <w:u w:val="single"/>
        </w:rPr>
        <w:t>PARTICIPANTE</w:t>
      </w:r>
      <w:r w:rsidRPr="00DC5D9F">
        <w:rPr>
          <w:b/>
          <w:sz w:val="22"/>
          <w:szCs w:val="22"/>
          <w:u w:val="single"/>
        </w:rPr>
        <w:t xml:space="preserve"> DEBERÁ PROPORCIONAR UNA DIRECCIÓN DE CORREO ELECTRÓNICO DE LA EMPRESA PARTICIPANTE PARA SUS NOTIFICACIONES.</w:t>
      </w:r>
    </w:p>
    <w:p w:rsidR="00B546C2" w:rsidRPr="00DC5D9F" w:rsidRDefault="00B546C2" w:rsidP="006B1789">
      <w:pPr>
        <w:jc w:val="both"/>
        <w:rPr>
          <w:rFonts w:ascii="Arial" w:hAnsi="Arial" w:cs="Arial"/>
          <w:sz w:val="22"/>
          <w:szCs w:val="22"/>
          <w:lang w:val="es-ES_tradnl"/>
        </w:rPr>
      </w:pPr>
    </w:p>
    <w:p w:rsidR="00B546C2" w:rsidRPr="00DC5D9F" w:rsidRDefault="00B546C2" w:rsidP="006B1789">
      <w:pPr>
        <w:pStyle w:val="Sangra3detindependiente1"/>
        <w:ind w:left="0" w:firstLine="0"/>
        <w:rPr>
          <w:sz w:val="22"/>
          <w:szCs w:val="22"/>
        </w:rPr>
      </w:pPr>
      <w:r w:rsidRPr="00DC5D9F">
        <w:rPr>
          <w:sz w:val="22"/>
          <w:szCs w:val="22"/>
        </w:rPr>
        <w:t xml:space="preserve">En defecto de lo anterior, el </w:t>
      </w:r>
      <w:r w:rsidR="00AB4EA2">
        <w:rPr>
          <w:sz w:val="22"/>
          <w:szCs w:val="22"/>
        </w:rPr>
        <w:t>participante</w:t>
      </w:r>
      <w:r w:rsidRPr="00DC5D9F">
        <w:rPr>
          <w:sz w:val="22"/>
          <w:szCs w:val="22"/>
        </w:rPr>
        <w:t xml:space="preserve"> podrá presentar debidamente </w:t>
      </w:r>
      <w:proofErr w:type="spellStart"/>
      <w:r w:rsidRPr="00DC5D9F">
        <w:rPr>
          <w:sz w:val="22"/>
          <w:szCs w:val="22"/>
        </w:rPr>
        <w:t>requisitado</w:t>
      </w:r>
      <w:proofErr w:type="spellEnd"/>
      <w:r w:rsidRPr="00DC5D9F">
        <w:rPr>
          <w:sz w:val="22"/>
          <w:szCs w:val="22"/>
        </w:rPr>
        <w:t xml:space="preserve"> el formato que aparece como </w:t>
      </w:r>
      <w:r w:rsidR="00FA303F" w:rsidRPr="00DC5D9F">
        <w:rPr>
          <w:b/>
          <w:sz w:val="22"/>
          <w:szCs w:val="22"/>
        </w:rPr>
        <w:t xml:space="preserve">Anexo Número 5 </w:t>
      </w:r>
      <w:r w:rsidRPr="00DC5D9F">
        <w:rPr>
          <w:b/>
          <w:sz w:val="22"/>
          <w:szCs w:val="22"/>
        </w:rPr>
        <w:t>(CINCO)</w:t>
      </w:r>
      <w:r w:rsidRPr="00DC5D9F">
        <w:rPr>
          <w:sz w:val="22"/>
          <w:szCs w:val="22"/>
        </w:rPr>
        <w:t xml:space="preserve">, el cual forma parte de la presente </w:t>
      </w:r>
      <w:r w:rsidR="00CA6168" w:rsidRPr="00DC5D9F">
        <w:rPr>
          <w:sz w:val="22"/>
          <w:szCs w:val="22"/>
        </w:rPr>
        <w:t>Convocatoria</w:t>
      </w:r>
      <w:r w:rsidRPr="00DC5D9F">
        <w:rPr>
          <w:bCs/>
          <w:sz w:val="22"/>
          <w:szCs w:val="22"/>
        </w:rPr>
        <w:t>.</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El domicilio que se señale en el </w:t>
      </w:r>
      <w:r w:rsidRPr="00DC5D9F">
        <w:rPr>
          <w:rFonts w:ascii="Arial" w:hAnsi="Arial" w:cs="Arial"/>
          <w:b/>
          <w:sz w:val="22"/>
          <w:szCs w:val="22"/>
          <w:lang w:val="es-ES_tradnl"/>
        </w:rPr>
        <w:t>Anexo Número 5 (CINCO)</w:t>
      </w:r>
      <w:r w:rsidRPr="00DC5D9F">
        <w:rPr>
          <w:rFonts w:ascii="Arial" w:hAnsi="Arial" w:cs="Arial"/>
          <w:sz w:val="22"/>
          <w:szCs w:val="22"/>
        </w:rPr>
        <w:t xml:space="preserve"> de la presente </w:t>
      </w:r>
      <w:r w:rsidR="00CA6168" w:rsidRPr="00DC5D9F">
        <w:rPr>
          <w:rFonts w:ascii="Arial" w:hAnsi="Arial" w:cs="Arial"/>
          <w:sz w:val="22"/>
          <w:szCs w:val="22"/>
        </w:rPr>
        <w:t>Convocatoria</w:t>
      </w:r>
      <w:r w:rsidRPr="00DC5D9F">
        <w:rPr>
          <w:rFonts w:ascii="Arial" w:hAnsi="Arial" w:cs="Arial"/>
          <w:sz w:val="22"/>
          <w:szCs w:val="22"/>
        </w:rPr>
        <w:t xml:space="preserve">, será aquel en el que el </w:t>
      </w:r>
      <w:r w:rsidR="00AB4EA2">
        <w:rPr>
          <w:rFonts w:ascii="Arial" w:hAnsi="Arial" w:cs="Arial"/>
          <w:sz w:val="22"/>
          <w:szCs w:val="22"/>
        </w:rPr>
        <w:t>participante</w:t>
      </w:r>
      <w:r w:rsidRPr="00DC5D9F">
        <w:rPr>
          <w:rFonts w:ascii="Arial" w:hAnsi="Arial" w:cs="Arial"/>
          <w:sz w:val="22"/>
          <w:szCs w:val="22"/>
        </w:rPr>
        <w:t xml:space="preserve"> pueda recibir todo tipo de notificaciones y documentos que resulten, además de las notificaciones que se realicen a través de </w:t>
      </w:r>
      <w:r w:rsidR="00050219" w:rsidRPr="00DC5D9F">
        <w:rPr>
          <w:rFonts w:ascii="Arial" w:hAnsi="Arial" w:cs="Arial"/>
          <w:sz w:val="22"/>
          <w:szCs w:val="22"/>
        </w:rPr>
        <w:t>COMPRANET</w:t>
      </w:r>
      <w:r w:rsidRPr="00DC5D9F">
        <w:rPr>
          <w:rFonts w:ascii="Arial" w:hAnsi="Arial" w:cs="Arial"/>
          <w:sz w:val="22"/>
          <w:szCs w:val="22"/>
        </w:rPr>
        <w:t>.</w:t>
      </w:r>
    </w:p>
    <w:p w:rsidR="00FD2AD6" w:rsidRPr="00DC5D9F" w:rsidRDefault="00FD2AD6" w:rsidP="00B546C2">
      <w:pPr>
        <w:jc w:val="both"/>
        <w:rPr>
          <w:rFonts w:ascii="Arial" w:hAnsi="Arial" w:cs="Arial"/>
          <w:sz w:val="22"/>
          <w:szCs w:val="22"/>
          <w:lang w:val="es-ES_tradnl"/>
        </w:rPr>
      </w:pPr>
    </w:p>
    <w:p w:rsidR="00B546C2" w:rsidRPr="00DC5D9F" w:rsidRDefault="00B546C2" w:rsidP="00B546C2">
      <w:pPr>
        <w:jc w:val="both"/>
        <w:rPr>
          <w:rFonts w:ascii="Arial" w:hAnsi="Arial" w:cs="Arial"/>
          <w:b/>
          <w:sz w:val="22"/>
          <w:szCs w:val="22"/>
        </w:rPr>
      </w:pPr>
      <w:r w:rsidRPr="00DC5D9F">
        <w:rPr>
          <w:rFonts w:ascii="Arial" w:hAnsi="Arial" w:cs="Arial"/>
          <w:b/>
          <w:sz w:val="22"/>
          <w:szCs w:val="22"/>
        </w:rPr>
        <w:t>7.2.</w:t>
      </w:r>
      <w:r w:rsidRPr="00DC5D9F">
        <w:rPr>
          <w:rFonts w:ascii="Arial" w:hAnsi="Arial" w:cs="Arial"/>
          <w:b/>
          <w:sz w:val="22"/>
          <w:szCs w:val="22"/>
        </w:rPr>
        <w:tab/>
        <w:t xml:space="preserve">Previo a la firma del </w:t>
      </w:r>
      <w:r w:rsidR="00994C44" w:rsidRPr="00DC5D9F">
        <w:rPr>
          <w:rFonts w:ascii="Arial" w:hAnsi="Arial" w:cs="Arial"/>
          <w:b/>
          <w:sz w:val="22"/>
          <w:szCs w:val="22"/>
        </w:rPr>
        <w:t>Contrato</w:t>
      </w:r>
      <w:r w:rsidRPr="00DC5D9F">
        <w:rPr>
          <w:rFonts w:ascii="Arial" w:hAnsi="Arial" w:cs="Arial"/>
          <w:b/>
          <w:sz w:val="22"/>
          <w:szCs w:val="22"/>
        </w:rPr>
        <w:t>:</w:t>
      </w:r>
    </w:p>
    <w:p w:rsidR="00EA0A73" w:rsidRPr="00DC5D9F" w:rsidRDefault="00EA0A73" w:rsidP="00B546C2">
      <w:pPr>
        <w:jc w:val="both"/>
        <w:rPr>
          <w:rFonts w:ascii="Arial" w:hAnsi="Arial" w:cs="Arial"/>
          <w:b/>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Conforme a lo previsto en el artículo 35, fracciones I y II del Reglamento de la LAASSP, el </w:t>
      </w:r>
      <w:r w:rsidR="00AB4EA2">
        <w:rPr>
          <w:rFonts w:ascii="Arial" w:hAnsi="Arial" w:cs="Arial"/>
          <w:sz w:val="22"/>
          <w:szCs w:val="22"/>
        </w:rPr>
        <w:t>participante</w:t>
      </w:r>
      <w:r w:rsidRPr="00DC5D9F">
        <w:rPr>
          <w:rFonts w:ascii="Arial" w:hAnsi="Arial" w:cs="Arial"/>
          <w:sz w:val="22"/>
          <w:szCs w:val="22"/>
        </w:rPr>
        <w:t xml:space="preserve"> que resulte adjudicado, deberá presentar para su cotejo, original o copia certificada de los siguientes documentos:</w:t>
      </w:r>
    </w:p>
    <w:p w:rsidR="00B546C2" w:rsidRPr="00DC5D9F" w:rsidRDefault="00B546C2" w:rsidP="00B546C2">
      <w:pPr>
        <w:jc w:val="both"/>
        <w:rPr>
          <w:rFonts w:ascii="Arial" w:hAnsi="Arial" w:cs="Arial"/>
          <w:sz w:val="22"/>
          <w:szCs w:val="22"/>
        </w:rPr>
      </w:pPr>
    </w:p>
    <w:p w:rsidR="00B546C2" w:rsidRPr="00DC5D9F" w:rsidRDefault="00B546C2" w:rsidP="001D1820">
      <w:pPr>
        <w:numPr>
          <w:ilvl w:val="0"/>
          <w:numId w:val="12"/>
        </w:numPr>
        <w:jc w:val="both"/>
        <w:rPr>
          <w:rFonts w:ascii="Arial" w:hAnsi="Arial" w:cs="Arial"/>
          <w:sz w:val="22"/>
          <w:szCs w:val="22"/>
        </w:rPr>
      </w:pPr>
      <w:r w:rsidRPr="00DC5D9F">
        <w:rPr>
          <w:rFonts w:ascii="Arial" w:hAnsi="Arial" w:cs="Arial"/>
          <w:sz w:val="22"/>
          <w:szCs w:val="22"/>
        </w:rPr>
        <w:t>Tratándose de personas morales, testimonio de la escritura pública en la que conste que fue constituida conforme a las leyes mexicanas y que tiene su domicilio en el territorio nacional.</w:t>
      </w:r>
    </w:p>
    <w:p w:rsidR="00B546C2" w:rsidRPr="00DC5D9F" w:rsidRDefault="00B546C2" w:rsidP="00B546C2">
      <w:pPr>
        <w:ind w:left="360"/>
        <w:jc w:val="both"/>
        <w:rPr>
          <w:rFonts w:ascii="Arial" w:hAnsi="Arial" w:cs="Arial"/>
          <w:sz w:val="22"/>
          <w:szCs w:val="22"/>
        </w:rPr>
      </w:pPr>
    </w:p>
    <w:p w:rsidR="00101101" w:rsidRPr="008957F9" w:rsidRDefault="00B546C2" w:rsidP="00101101">
      <w:pPr>
        <w:numPr>
          <w:ilvl w:val="0"/>
          <w:numId w:val="12"/>
        </w:numPr>
        <w:jc w:val="both"/>
        <w:rPr>
          <w:rFonts w:ascii="Arial" w:hAnsi="Arial" w:cs="Arial"/>
          <w:sz w:val="22"/>
          <w:szCs w:val="22"/>
        </w:rPr>
      </w:pPr>
      <w:r w:rsidRPr="00DC5D9F">
        <w:rPr>
          <w:rFonts w:ascii="Arial" w:hAnsi="Arial"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E3117E" w:rsidRPr="00DC5D9F" w:rsidRDefault="00E3117E" w:rsidP="00B546C2">
      <w:pPr>
        <w:jc w:val="both"/>
        <w:rPr>
          <w:rFonts w:ascii="Arial" w:hAnsi="Arial" w:cs="Arial"/>
          <w:sz w:val="22"/>
          <w:szCs w:val="22"/>
        </w:rPr>
      </w:pPr>
    </w:p>
    <w:p w:rsidR="00B546C2" w:rsidRPr="00DC5D9F" w:rsidRDefault="00B546C2" w:rsidP="00B546C2">
      <w:pPr>
        <w:pStyle w:val="Sangradetextonormal"/>
        <w:spacing w:after="0"/>
        <w:ind w:left="0"/>
        <w:jc w:val="both"/>
        <w:rPr>
          <w:rFonts w:ascii="Arial" w:hAnsi="Arial" w:cs="Arial"/>
          <w:b/>
          <w:sz w:val="22"/>
          <w:szCs w:val="22"/>
        </w:rPr>
      </w:pPr>
      <w:r w:rsidRPr="00DC5D9F">
        <w:rPr>
          <w:rFonts w:ascii="Arial" w:hAnsi="Arial" w:cs="Arial"/>
          <w:b/>
          <w:sz w:val="22"/>
          <w:szCs w:val="22"/>
        </w:rPr>
        <w:t>7.3.</w:t>
      </w:r>
      <w:r w:rsidRPr="00DC5D9F">
        <w:rPr>
          <w:rFonts w:ascii="Arial" w:hAnsi="Arial" w:cs="Arial"/>
          <w:b/>
          <w:sz w:val="22"/>
          <w:szCs w:val="22"/>
        </w:rPr>
        <w:tab/>
        <w:t xml:space="preserve">En la firma del </w:t>
      </w:r>
      <w:r w:rsidR="00994C44" w:rsidRPr="00DC5D9F">
        <w:rPr>
          <w:rFonts w:ascii="Arial" w:hAnsi="Arial" w:cs="Arial"/>
          <w:b/>
          <w:sz w:val="22"/>
          <w:szCs w:val="22"/>
        </w:rPr>
        <w:t>Contrato</w:t>
      </w:r>
      <w:r w:rsidRPr="00DC5D9F">
        <w:rPr>
          <w:rFonts w:ascii="Arial" w:hAnsi="Arial" w:cs="Arial"/>
          <w:b/>
          <w:sz w:val="22"/>
          <w:szCs w:val="22"/>
        </w:rPr>
        <w:t>.</w:t>
      </w:r>
    </w:p>
    <w:p w:rsidR="00EA0A73" w:rsidRPr="00DC5D9F" w:rsidRDefault="00EA0A73" w:rsidP="00B546C2">
      <w:pPr>
        <w:pStyle w:val="Sangradetextonormal"/>
        <w:spacing w:after="0"/>
        <w:ind w:left="0"/>
        <w:jc w:val="both"/>
        <w:rPr>
          <w:rFonts w:ascii="Arial" w:hAnsi="Arial" w:cs="Arial"/>
          <w:b/>
          <w:sz w:val="22"/>
          <w:szCs w:val="22"/>
        </w:rPr>
      </w:pPr>
    </w:p>
    <w:p w:rsidR="00EA0A73" w:rsidRPr="00DC5D9F" w:rsidRDefault="00EA0A73" w:rsidP="00EA0A73">
      <w:pPr>
        <w:pStyle w:val="Sangradetextonormal"/>
        <w:spacing w:after="0"/>
        <w:ind w:left="0"/>
        <w:rPr>
          <w:rFonts w:ascii="Arial" w:hAnsi="Arial" w:cs="Arial"/>
          <w:b/>
          <w:sz w:val="22"/>
          <w:szCs w:val="22"/>
          <w:lang w:val="es-ES_tradnl"/>
        </w:rPr>
      </w:pPr>
      <w:r w:rsidRPr="00DC5D9F">
        <w:rPr>
          <w:rFonts w:ascii="Arial" w:hAnsi="Arial" w:cs="Arial"/>
          <w:b/>
          <w:sz w:val="22"/>
          <w:szCs w:val="22"/>
          <w:lang w:val="es-ES_tradnl"/>
        </w:rPr>
        <w:t>PARA EL IMSS</w:t>
      </w:r>
    </w:p>
    <w:p w:rsidR="00EA0A73" w:rsidRPr="00DC5D9F" w:rsidRDefault="00EA0A73" w:rsidP="00EA0A73">
      <w:pPr>
        <w:jc w:val="both"/>
        <w:rPr>
          <w:rFonts w:ascii="Arial" w:hAnsi="Arial" w:cs="Arial"/>
          <w:sz w:val="22"/>
          <w:szCs w:val="22"/>
        </w:rPr>
      </w:pPr>
    </w:p>
    <w:p w:rsidR="00963728" w:rsidRPr="00DC5D9F" w:rsidRDefault="00B546C2" w:rsidP="00B546C2">
      <w:pPr>
        <w:jc w:val="both"/>
        <w:rPr>
          <w:rFonts w:ascii="Arial" w:hAnsi="Arial" w:cs="Arial"/>
          <w:sz w:val="22"/>
          <w:szCs w:val="22"/>
        </w:rPr>
      </w:pPr>
      <w:r w:rsidRPr="00DC5D9F">
        <w:rPr>
          <w:rFonts w:ascii="Arial" w:hAnsi="Arial" w:cs="Arial"/>
          <w:sz w:val="22"/>
          <w:szCs w:val="22"/>
        </w:rPr>
        <w:t xml:space="preserve">El </w:t>
      </w:r>
      <w:r w:rsidR="00AB4EA2">
        <w:rPr>
          <w:rFonts w:ascii="Arial" w:hAnsi="Arial" w:cs="Arial"/>
          <w:sz w:val="22"/>
          <w:szCs w:val="22"/>
        </w:rPr>
        <w:t>participante</w:t>
      </w:r>
      <w:r w:rsidRPr="00DC5D9F">
        <w:rPr>
          <w:rFonts w:ascii="Arial" w:hAnsi="Arial" w:cs="Arial"/>
          <w:sz w:val="22"/>
          <w:szCs w:val="22"/>
        </w:rPr>
        <w:t xml:space="preserv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w:t>
      </w:r>
      <w:r w:rsidR="003A51B3" w:rsidRPr="00DC5D9F">
        <w:rPr>
          <w:rFonts w:ascii="Arial" w:hAnsi="Arial" w:cs="Arial"/>
          <w:sz w:val="22"/>
          <w:szCs w:val="22"/>
        </w:rPr>
        <w:t xml:space="preserve">oficial </w:t>
      </w:r>
      <w:r w:rsidRPr="00DC5D9F">
        <w:rPr>
          <w:rFonts w:ascii="Arial" w:hAnsi="Arial" w:cs="Arial"/>
          <w:sz w:val="22"/>
          <w:szCs w:val="22"/>
        </w:rPr>
        <w:t>vigente y copia simple de la misma (pasaporte, cartilla del servicio militar nacional o credenc</w:t>
      </w:r>
      <w:r w:rsidR="008957F9">
        <w:rPr>
          <w:rFonts w:ascii="Arial" w:hAnsi="Arial" w:cs="Arial"/>
          <w:sz w:val="22"/>
          <w:szCs w:val="22"/>
        </w:rPr>
        <w:t>ial para votar con fotografía)</w:t>
      </w:r>
    </w:p>
    <w:p w:rsidR="00C23F86" w:rsidRPr="00DC5D9F" w:rsidRDefault="00C23F86" w:rsidP="00B546C2">
      <w:pPr>
        <w:jc w:val="both"/>
        <w:rPr>
          <w:rFonts w:ascii="Arial" w:hAnsi="Arial" w:cs="Arial"/>
          <w:sz w:val="22"/>
          <w:szCs w:val="22"/>
        </w:rPr>
      </w:pPr>
    </w:p>
    <w:p w:rsidR="00B546C2" w:rsidRPr="00DC5D9F" w:rsidRDefault="00B546C2" w:rsidP="00B546C2">
      <w:pPr>
        <w:tabs>
          <w:tab w:val="left" w:pos="851"/>
        </w:tabs>
        <w:ind w:left="851" w:hanging="851"/>
        <w:jc w:val="both"/>
        <w:rPr>
          <w:rFonts w:ascii="Arial" w:hAnsi="Arial" w:cs="Arial"/>
          <w:b/>
          <w:sz w:val="22"/>
          <w:szCs w:val="22"/>
        </w:rPr>
      </w:pPr>
      <w:r w:rsidRPr="00DC5D9F">
        <w:rPr>
          <w:rFonts w:ascii="Arial" w:hAnsi="Arial" w:cs="Arial"/>
          <w:b/>
          <w:sz w:val="22"/>
          <w:szCs w:val="22"/>
        </w:rPr>
        <w:t>8.</w:t>
      </w:r>
      <w:r w:rsidRPr="00DC5D9F">
        <w:rPr>
          <w:rFonts w:ascii="Arial" w:hAnsi="Arial" w:cs="Arial"/>
          <w:b/>
          <w:sz w:val="22"/>
          <w:szCs w:val="22"/>
        </w:rPr>
        <w:tab/>
        <w:t>ACREDITACIÓN DE ENCONTRARSE AL CORRIENTE DE SUS OBLIGACIONES FISCALES.</w:t>
      </w:r>
    </w:p>
    <w:p w:rsidR="00B546C2" w:rsidRPr="00DC5D9F" w:rsidRDefault="00B546C2" w:rsidP="00B546C2">
      <w:pPr>
        <w:tabs>
          <w:tab w:val="left" w:pos="3283"/>
        </w:tabs>
        <w:ind w:left="295" w:hanging="283"/>
        <w:jc w:val="both"/>
        <w:rPr>
          <w:rFonts w:ascii="Arial" w:hAnsi="Arial" w:cs="Arial"/>
          <w:sz w:val="22"/>
          <w:szCs w:val="22"/>
          <w:shd w:val="clear" w:color="auto" w:fill="00FF00"/>
        </w:rPr>
      </w:pPr>
    </w:p>
    <w:p w:rsidR="00827F73" w:rsidRPr="00DC5D9F" w:rsidRDefault="00827F73" w:rsidP="00827F73">
      <w:pPr>
        <w:jc w:val="both"/>
        <w:rPr>
          <w:rFonts w:ascii="Arial" w:hAnsi="Arial" w:cs="Arial"/>
          <w:b/>
          <w:sz w:val="22"/>
          <w:szCs w:val="22"/>
        </w:rPr>
      </w:pPr>
      <w:r w:rsidRPr="00DC5D9F">
        <w:rPr>
          <w:rFonts w:ascii="Arial" w:hAnsi="Arial" w:cs="Arial"/>
          <w:b/>
          <w:sz w:val="22"/>
          <w:szCs w:val="22"/>
        </w:rPr>
        <w:t>(Previo a la formalización del contrato)</w:t>
      </w:r>
    </w:p>
    <w:p w:rsidR="00827F73" w:rsidRPr="00DC5D9F" w:rsidRDefault="00827F73" w:rsidP="00827F73">
      <w:pPr>
        <w:tabs>
          <w:tab w:val="left" w:pos="3283"/>
        </w:tabs>
        <w:ind w:left="295" w:hanging="283"/>
        <w:jc w:val="both"/>
        <w:rPr>
          <w:rFonts w:ascii="Arial" w:hAnsi="Arial" w:cs="Arial"/>
          <w:sz w:val="22"/>
          <w:szCs w:val="22"/>
          <w:shd w:val="clear" w:color="auto" w:fill="00FF00"/>
        </w:rPr>
      </w:pPr>
    </w:p>
    <w:p w:rsidR="00827F73" w:rsidRPr="00DC5D9F" w:rsidRDefault="00827F73" w:rsidP="00827F73">
      <w:pPr>
        <w:jc w:val="both"/>
        <w:rPr>
          <w:rFonts w:ascii="Arial" w:hAnsi="Arial" w:cs="Arial"/>
          <w:sz w:val="22"/>
          <w:szCs w:val="22"/>
        </w:rPr>
      </w:pPr>
      <w:r w:rsidRPr="00DC5D9F">
        <w:rPr>
          <w:rFonts w:ascii="Arial" w:hAnsi="Arial" w:cs="Arial"/>
          <w:sz w:val="22"/>
          <w:szCs w:val="22"/>
        </w:rPr>
        <w:t>Para los efectos del artículo 32-D, primero, segundo, tercero y cuarto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deberán exigir de los contribuyentes con quienes se vaya a celebrar el contrato, les presenten documento vigente expedido por el SAT, en el que se emita la opinión del cumplimiento de obligaciones fiscales.</w:t>
      </w:r>
    </w:p>
    <w:p w:rsidR="00827F73" w:rsidRPr="00DC5D9F" w:rsidRDefault="00827F73" w:rsidP="00827F73">
      <w:pPr>
        <w:jc w:val="both"/>
        <w:rPr>
          <w:rFonts w:ascii="Arial" w:hAnsi="Arial" w:cs="Arial"/>
          <w:sz w:val="22"/>
          <w:szCs w:val="22"/>
        </w:rPr>
      </w:pPr>
    </w:p>
    <w:p w:rsidR="00827F73" w:rsidRPr="00DC5D9F" w:rsidRDefault="00827F73" w:rsidP="00827F73">
      <w:pPr>
        <w:suppressAutoHyphens w:val="0"/>
        <w:spacing w:line="276" w:lineRule="auto"/>
        <w:jc w:val="both"/>
        <w:rPr>
          <w:rFonts w:ascii="Arial" w:eastAsiaTheme="minorHAnsi" w:hAnsi="Arial" w:cs="Arial"/>
          <w:sz w:val="22"/>
          <w:szCs w:val="22"/>
          <w:lang w:val="es-MX" w:eastAsia="en-US"/>
        </w:rPr>
      </w:pPr>
      <w:r w:rsidRPr="00DC5D9F">
        <w:rPr>
          <w:rFonts w:ascii="Arial" w:eastAsiaTheme="minorHAnsi" w:hAnsi="Arial" w:cs="Arial"/>
          <w:sz w:val="22"/>
          <w:szCs w:val="22"/>
          <w:lang w:val="es-MX" w:eastAsia="en-US"/>
        </w:rPr>
        <w:t>Para efectos de lo anterior, los contribuyentes con quienes se vaya a celebrar el contrato, deberán presentar documento vigente expedido por el SAT, en el que se emita la opinión del cumplimento de obligaciones fiscales en sentido positivo, o bien, generarlo a través de la aplicación en línea que para estos efectos le proporcione el SAT, siempre y cuando firme el acuerdo de confidencialidad con el SAT, términos de lo dispuesto por las reglas I.2.1.16, de la Resolución Miscelánea Fiscal para 2013 publicada en el DOF el 30 de diciembre de 2013.</w:t>
      </w:r>
    </w:p>
    <w:p w:rsidR="00827F73" w:rsidRPr="00DC5D9F" w:rsidRDefault="00827F73" w:rsidP="00827F73">
      <w:pPr>
        <w:jc w:val="both"/>
        <w:rPr>
          <w:rFonts w:ascii="Arial" w:hAnsi="Arial" w:cs="Arial"/>
          <w:sz w:val="22"/>
          <w:szCs w:val="22"/>
          <w:lang w:val="es-MX"/>
        </w:rPr>
      </w:pPr>
    </w:p>
    <w:p w:rsidR="00827F73" w:rsidRPr="00DC5D9F" w:rsidRDefault="00827F73" w:rsidP="00827F73">
      <w:pPr>
        <w:jc w:val="both"/>
        <w:rPr>
          <w:rFonts w:ascii="Arial" w:hAnsi="Arial" w:cs="Arial"/>
          <w:sz w:val="22"/>
          <w:szCs w:val="22"/>
        </w:rPr>
      </w:pPr>
      <w:r w:rsidRPr="00DC5D9F">
        <w:rPr>
          <w:rFonts w:ascii="Arial" w:hAnsi="Arial" w:cs="Arial"/>
          <w:sz w:val="22"/>
          <w:szCs w:val="22"/>
        </w:rPr>
        <w:t>En caso de que los contribuyentes con quienes se vaya a celebrar el contrato y los que estos últimos subcontraten, tramiten por su cuenta la opinión del cumplimento de obligaciones fiscales, lo harán en términos de lo dispuesto por la regla II.2.1.13.</w:t>
      </w:r>
    </w:p>
    <w:p w:rsidR="00827F73" w:rsidRPr="00DC5D9F" w:rsidRDefault="00827F73" w:rsidP="00827F73">
      <w:pPr>
        <w:jc w:val="both"/>
        <w:rPr>
          <w:rFonts w:ascii="Arial" w:hAnsi="Arial" w:cs="Arial"/>
          <w:sz w:val="22"/>
          <w:szCs w:val="22"/>
          <w:lang w:val="es-MX"/>
        </w:rPr>
      </w:pPr>
    </w:p>
    <w:p w:rsidR="00827F73" w:rsidRPr="00DC5D9F" w:rsidRDefault="00827F73" w:rsidP="00827F73">
      <w:pPr>
        <w:jc w:val="both"/>
        <w:rPr>
          <w:rFonts w:ascii="Arial" w:hAnsi="Arial" w:cs="Arial"/>
          <w:sz w:val="22"/>
          <w:szCs w:val="22"/>
        </w:rPr>
      </w:pPr>
      <w:r w:rsidRPr="00DC5D9F">
        <w:rPr>
          <w:rFonts w:ascii="Arial" w:hAnsi="Arial" w:cs="Arial"/>
          <w:sz w:val="22"/>
          <w:szCs w:val="22"/>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ALSC que corresponda al domicilio fiscal del contribuyente, enviándola al Portal de éste hasta que se haya celebrado el convenio de pago.</w:t>
      </w:r>
    </w:p>
    <w:p w:rsidR="00827F73" w:rsidRPr="00DC5D9F" w:rsidRDefault="00827F73" w:rsidP="00827F73">
      <w:pPr>
        <w:jc w:val="both"/>
        <w:rPr>
          <w:rFonts w:ascii="Arial" w:hAnsi="Arial" w:cs="Arial"/>
          <w:sz w:val="22"/>
          <w:szCs w:val="22"/>
        </w:rPr>
      </w:pPr>
    </w:p>
    <w:p w:rsidR="00827F73" w:rsidRPr="00DC5D9F" w:rsidRDefault="00827F73" w:rsidP="00827F73">
      <w:pPr>
        <w:jc w:val="both"/>
        <w:rPr>
          <w:rFonts w:ascii="Arial" w:hAnsi="Arial" w:cs="Arial"/>
          <w:sz w:val="22"/>
          <w:szCs w:val="22"/>
        </w:rPr>
      </w:pPr>
      <w:r w:rsidRPr="00DC5D9F">
        <w:rPr>
          <w:rFonts w:ascii="Arial" w:hAnsi="Arial" w:cs="Arial"/>
          <w:sz w:val="22"/>
          <w:szCs w:val="22"/>
        </w:rPr>
        <w:t xml:space="preserve">Para efectos de lo señalado en el párrafo anterior, las autoridades fiscales emitirán oficio a la unidad administrativa responsable de la </w:t>
      </w:r>
      <w:r w:rsidR="004B1C5D">
        <w:rPr>
          <w:rFonts w:ascii="Arial" w:hAnsi="Arial" w:cs="Arial"/>
          <w:sz w:val="22"/>
          <w:szCs w:val="22"/>
        </w:rPr>
        <w:t>Invitación</w:t>
      </w:r>
      <w:r w:rsidRPr="00DC5D9F">
        <w:rPr>
          <w:rFonts w:ascii="Arial" w:hAnsi="Arial" w:cs="Arial"/>
          <w:sz w:val="22"/>
          <w:szCs w:val="22"/>
        </w:rPr>
        <w:t>, a fin de que esta última en un plazo de 15 días, mediante oficio, ratifique o rectifique los datos manifestados por el contribuyente. Una vez recibida la información antes señalada, la autoridad fiscal le otorgará un plazo de 15 días al contribuyente para la celebración del convenio respectivo.</w:t>
      </w:r>
    </w:p>
    <w:p w:rsidR="00827F73" w:rsidRPr="00DC5D9F" w:rsidRDefault="00827F73" w:rsidP="00827F73">
      <w:pPr>
        <w:jc w:val="both"/>
        <w:rPr>
          <w:rFonts w:ascii="Arial" w:hAnsi="Arial" w:cs="Arial"/>
          <w:sz w:val="22"/>
          <w:szCs w:val="22"/>
        </w:rPr>
      </w:pPr>
    </w:p>
    <w:p w:rsidR="00827F73" w:rsidRPr="00DC5D9F" w:rsidRDefault="00827F73" w:rsidP="00827F73">
      <w:pPr>
        <w:jc w:val="both"/>
        <w:rPr>
          <w:rFonts w:ascii="Arial" w:hAnsi="Arial" w:cs="Arial"/>
          <w:sz w:val="22"/>
          <w:szCs w:val="22"/>
        </w:rPr>
      </w:pPr>
      <w:r w:rsidRPr="00DC5D9F">
        <w:rPr>
          <w:rFonts w:ascii="Arial" w:hAnsi="Arial" w:cs="Arial"/>
          <w:sz w:val="22"/>
          <w:szCs w:val="22"/>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la que gestionará la emisión de la opinión ante la ALSC más cercana a su domicilio.</w:t>
      </w:r>
    </w:p>
    <w:p w:rsidR="00BF7113" w:rsidRDefault="00BF7113" w:rsidP="00B546C2">
      <w:pPr>
        <w:ind w:left="426" w:hanging="426"/>
        <w:jc w:val="both"/>
        <w:rPr>
          <w:rFonts w:ascii="Arial" w:hAnsi="Arial" w:cs="Arial"/>
          <w:sz w:val="22"/>
          <w:szCs w:val="22"/>
        </w:rPr>
      </w:pPr>
    </w:p>
    <w:p w:rsidR="00C340A5" w:rsidRPr="00C340A5" w:rsidRDefault="00C340A5" w:rsidP="00C340A5">
      <w:pPr>
        <w:contextualSpacing/>
        <w:jc w:val="both"/>
        <w:rPr>
          <w:rFonts w:ascii="Arial" w:hAnsi="Arial" w:cs="Arial"/>
          <w:sz w:val="22"/>
          <w:szCs w:val="22"/>
        </w:rPr>
      </w:pPr>
      <w:r w:rsidRPr="00C340A5">
        <w:rPr>
          <w:rFonts w:ascii="Arial" w:hAnsi="Arial" w:cs="Arial"/>
          <w:b/>
          <w:sz w:val="22"/>
          <w:szCs w:val="22"/>
        </w:rPr>
        <w:t>8.1</w:t>
      </w:r>
      <w:r>
        <w:rPr>
          <w:rFonts w:ascii="Arial" w:hAnsi="Arial" w:cs="Arial"/>
          <w:sz w:val="22"/>
          <w:szCs w:val="22"/>
        </w:rPr>
        <w:t xml:space="preserve"> </w:t>
      </w:r>
      <w:r w:rsidRPr="00C340A5">
        <w:rPr>
          <w:rFonts w:ascii="Arial" w:hAnsi="Arial" w:cs="Arial"/>
          <w:sz w:val="22"/>
          <w:szCs w:val="22"/>
        </w:rPr>
        <w:t>Se informa que, al ser el Instituto un organismo público descentralizado en términos del artículo 5 de su propia Ley, en relación con el artículo 32-D, del Código Fiscal Federal, se encuentra sujeto a la aplicación de las “Reglas para la obtención de la constancia de situación fiscal en materia de aportaciones patronales y entero de amortizaciones” referidas, por lo anterior, en las contrataciones en materia de adquisiciones, arrendamientos, servicios u obra pública que realice el Instituto con los particulares, deberá solicitar la obtención de la constancia de situación fiscal emitida por el INFONAVIT, en los términos establecidos por las presentes Reglas, de acuerdo a lo publicado por el Diario Oficial de la Federación el 28 de junio de 2017</w:t>
      </w:r>
      <w:r>
        <w:rPr>
          <w:rFonts w:ascii="Arial" w:hAnsi="Arial" w:cs="Arial"/>
          <w:sz w:val="22"/>
          <w:szCs w:val="22"/>
        </w:rPr>
        <w:t>.</w:t>
      </w:r>
    </w:p>
    <w:p w:rsidR="00C340A5" w:rsidRPr="00DC5D9F" w:rsidRDefault="00C340A5" w:rsidP="00B546C2">
      <w:pPr>
        <w:ind w:left="426" w:hanging="426"/>
        <w:jc w:val="both"/>
        <w:rPr>
          <w:rFonts w:ascii="Arial" w:hAnsi="Arial" w:cs="Arial"/>
          <w:sz w:val="22"/>
          <w:szCs w:val="22"/>
        </w:rPr>
      </w:pPr>
    </w:p>
    <w:p w:rsidR="00B546C2" w:rsidRPr="00DC5D9F" w:rsidRDefault="00B546C2" w:rsidP="00B546C2">
      <w:pPr>
        <w:ind w:left="426" w:hanging="426"/>
        <w:jc w:val="both"/>
        <w:rPr>
          <w:rFonts w:ascii="Arial" w:hAnsi="Arial" w:cs="Arial"/>
          <w:b/>
          <w:sz w:val="22"/>
          <w:szCs w:val="22"/>
        </w:rPr>
      </w:pPr>
      <w:r w:rsidRPr="00DC5D9F">
        <w:rPr>
          <w:rFonts w:ascii="Arial" w:hAnsi="Arial" w:cs="Arial"/>
          <w:b/>
          <w:sz w:val="22"/>
          <w:szCs w:val="22"/>
        </w:rPr>
        <w:lastRenderedPageBreak/>
        <w:t>9.</w:t>
      </w:r>
      <w:r w:rsidRPr="00DC5D9F">
        <w:rPr>
          <w:rFonts w:ascii="Arial" w:hAnsi="Arial" w:cs="Arial"/>
          <w:b/>
          <w:sz w:val="22"/>
          <w:szCs w:val="22"/>
        </w:rPr>
        <w:tab/>
        <w:t>CRITERIOS PARA LA EVALUACIÓN DE LAS PROPOSICIONES Y ADJUDICACIÓN DE LOS CONTRATOS.</w:t>
      </w:r>
    </w:p>
    <w:p w:rsidR="00B546C2" w:rsidRPr="00DC5D9F" w:rsidRDefault="00B546C2" w:rsidP="00B546C2">
      <w:pPr>
        <w:jc w:val="both"/>
        <w:rPr>
          <w:rFonts w:ascii="Arial" w:hAnsi="Arial" w:cs="Arial"/>
          <w:sz w:val="22"/>
          <w:szCs w:val="22"/>
        </w:rPr>
      </w:pPr>
    </w:p>
    <w:p w:rsidR="00B546C2" w:rsidRPr="00DC5D9F" w:rsidRDefault="00B546C2" w:rsidP="00B546C2">
      <w:pPr>
        <w:pStyle w:val="Sangra3detindependiente1"/>
        <w:ind w:left="0" w:firstLine="0"/>
        <w:rPr>
          <w:sz w:val="22"/>
          <w:szCs w:val="22"/>
        </w:rPr>
      </w:pPr>
      <w:r w:rsidRPr="00DC5D9F">
        <w:rPr>
          <w:sz w:val="22"/>
          <w:szCs w:val="22"/>
        </w:rPr>
        <w:t>Los criterios que apli</w:t>
      </w:r>
      <w:r w:rsidR="00AB4EA2">
        <w:rPr>
          <w:sz w:val="22"/>
          <w:szCs w:val="22"/>
        </w:rPr>
        <w:t>que</w:t>
      </w:r>
      <w:r w:rsidR="00101101">
        <w:rPr>
          <w:sz w:val="22"/>
          <w:szCs w:val="22"/>
        </w:rPr>
        <w:t>n</w:t>
      </w:r>
      <w:r w:rsidRPr="00DC5D9F">
        <w:rPr>
          <w:sz w:val="22"/>
          <w:szCs w:val="22"/>
        </w:rPr>
        <w:t xml:space="preserve"> </w:t>
      </w:r>
      <w:r w:rsidR="00101101">
        <w:rPr>
          <w:sz w:val="22"/>
          <w:szCs w:val="22"/>
        </w:rPr>
        <w:t>las</w:t>
      </w:r>
      <w:r w:rsidR="00716029" w:rsidRPr="00DC5D9F">
        <w:rPr>
          <w:sz w:val="22"/>
          <w:szCs w:val="22"/>
        </w:rPr>
        <w:t xml:space="preserve"> áreas</w:t>
      </w:r>
      <w:r w:rsidR="00716029" w:rsidRPr="00DC5D9F">
        <w:t xml:space="preserve"> </w:t>
      </w:r>
      <w:r w:rsidR="00AB4EA2">
        <w:rPr>
          <w:sz w:val="22"/>
          <w:szCs w:val="22"/>
        </w:rPr>
        <w:t>participante</w:t>
      </w:r>
      <w:r w:rsidR="008425F4" w:rsidRPr="00DC5D9F">
        <w:rPr>
          <w:sz w:val="22"/>
          <w:szCs w:val="22"/>
        </w:rPr>
        <w:t>s</w:t>
      </w:r>
      <w:r w:rsidRPr="00DC5D9F">
        <w:rPr>
          <w:sz w:val="22"/>
          <w:szCs w:val="22"/>
        </w:rPr>
        <w:t xml:space="preserve"> y/o técnica</w:t>
      </w:r>
      <w:r w:rsidR="008425F4" w:rsidRPr="00DC5D9F">
        <w:rPr>
          <w:sz w:val="22"/>
          <w:szCs w:val="22"/>
        </w:rPr>
        <w:t>s</w:t>
      </w:r>
      <w:r w:rsidRPr="00DC5D9F">
        <w:rPr>
          <w:sz w:val="22"/>
          <w:szCs w:val="22"/>
        </w:rPr>
        <w:t xml:space="preserve"> para evaluar las proposiciones, se basarán en la información documental presentada por los </w:t>
      </w:r>
      <w:r w:rsidR="00AB4EA2">
        <w:rPr>
          <w:sz w:val="22"/>
          <w:szCs w:val="22"/>
        </w:rPr>
        <w:t>participante</w:t>
      </w:r>
      <w:r w:rsidRPr="00DC5D9F">
        <w:rPr>
          <w:sz w:val="22"/>
          <w:szCs w:val="22"/>
        </w:rPr>
        <w:t xml:space="preserve">s conforme al </w:t>
      </w:r>
      <w:r w:rsidRPr="00DC5D9F">
        <w:rPr>
          <w:b/>
          <w:sz w:val="22"/>
          <w:szCs w:val="22"/>
        </w:rPr>
        <w:t>Anexo Número 1 (UNO)</w:t>
      </w:r>
      <w:r w:rsidRPr="00DC5D9F">
        <w:rPr>
          <w:sz w:val="22"/>
          <w:szCs w:val="22"/>
        </w:rPr>
        <w:t xml:space="preserve">, el cual forma parte de la presente </w:t>
      </w:r>
      <w:r w:rsidR="00CA6168" w:rsidRPr="00DC5D9F">
        <w:rPr>
          <w:sz w:val="22"/>
          <w:szCs w:val="22"/>
        </w:rPr>
        <w:t>Convocatoria</w:t>
      </w:r>
      <w:r w:rsidRPr="00DC5D9F">
        <w:rPr>
          <w:sz w:val="22"/>
          <w:szCs w:val="22"/>
        </w:rPr>
        <w:t>, obser</w:t>
      </w:r>
      <w:r w:rsidR="00BF7113" w:rsidRPr="00DC5D9F">
        <w:rPr>
          <w:sz w:val="22"/>
          <w:szCs w:val="22"/>
        </w:rPr>
        <w:t xml:space="preserve">vando para ello lo previsto en </w:t>
      </w:r>
      <w:r w:rsidRPr="00DC5D9F">
        <w:rPr>
          <w:sz w:val="22"/>
          <w:szCs w:val="22"/>
        </w:rPr>
        <w:t>l</w:t>
      </w:r>
      <w:r w:rsidR="00BF7113" w:rsidRPr="00DC5D9F">
        <w:rPr>
          <w:sz w:val="22"/>
          <w:szCs w:val="22"/>
        </w:rPr>
        <w:t>os</w:t>
      </w:r>
      <w:r w:rsidR="00C40D59" w:rsidRPr="00DC5D9F">
        <w:rPr>
          <w:sz w:val="22"/>
          <w:szCs w:val="22"/>
        </w:rPr>
        <w:t xml:space="preserve"> artículo</w:t>
      </w:r>
      <w:r w:rsidR="00BF7113" w:rsidRPr="00DC5D9F">
        <w:rPr>
          <w:sz w:val="22"/>
          <w:szCs w:val="22"/>
        </w:rPr>
        <w:t>s</w:t>
      </w:r>
      <w:r w:rsidR="00C40D59" w:rsidRPr="00DC5D9F">
        <w:rPr>
          <w:sz w:val="22"/>
          <w:szCs w:val="22"/>
        </w:rPr>
        <w:t xml:space="preserve"> 36 en lo relativo al C</w:t>
      </w:r>
      <w:r w:rsidRPr="00DC5D9F">
        <w:rPr>
          <w:sz w:val="22"/>
          <w:szCs w:val="22"/>
        </w:rPr>
        <w:t>riterio</w:t>
      </w:r>
      <w:r w:rsidR="00C40D59" w:rsidRPr="00DC5D9F">
        <w:rPr>
          <w:sz w:val="22"/>
          <w:szCs w:val="22"/>
        </w:rPr>
        <w:t xml:space="preserve"> de Evaluación B</w:t>
      </w:r>
      <w:r w:rsidRPr="00DC5D9F">
        <w:rPr>
          <w:sz w:val="22"/>
          <w:szCs w:val="22"/>
        </w:rPr>
        <w:t>inario y 36 Bis, fracción II, de la LAASSP.</w:t>
      </w:r>
    </w:p>
    <w:p w:rsidR="00B546C2" w:rsidRPr="00DC5D9F" w:rsidRDefault="00B546C2" w:rsidP="00B546C2">
      <w:pPr>
        <w:jc w:val="both"/>
        <w:rPr>
          <w:rFonts w:ascii="Arial" w:hAnsi="Arial" w:cs="Arial"/>
          <w:sz w:val="22"/>
          <w:szCs w:val="22"/>
        </w:rPr>
      </w:pPr>
    </w:p>
    <w:p w:rsidR="00B546C2" w:rsidRPr="00DC5D9F" w:rsidRDefault="00B546C2" w:rsidP="00B546C2">
      <w:pPr>
        <w:pStyle w:val="Sangra3detindependiente1"/>
        <w:ind w:left="0" w:firstLine="0"/>
        <w:rPr>
          <w:sz w:val="22"/>
          <w:szCs w:val="22"/>
        </w:rPr>
      </w:pPr>
      <w:r w:rsidRPr="00DC5D9F">
        <w:rPr>
          <w:sz w:val="22"/>
          <w:szCs w:val="22"/>
        </w:rPr>
        <w:t xml:space="preserve">Se comprobará que las condiciones legales, técnicas y económicas requeridas contengan </w:t>
      </w:r>
      <w:r w:rsidR="00330E74" w:rsidRPr="00DC5D9F">
        <w:rPr>
          <w:sz w:val="22"/>
          <w:szCs w:val="22"/>
        </w:rPr>
        <w:t xml:space="preserve">a plenitud </w:t>
      </w:r>
      <w:r w:rsidRPr="00DC5D9F">
        <w:rPr>
          <w:sz w:val="22"/>
          <w:szCs w:val="22"/>
        </w:rPr>
        <w:t xml:space="preserve">la información, documentación y requisitos de la presente </w:t>
      </w:r>
      <w:r w:rsidR="00CA6168" w:rsidRPr="00DC5D9F">
        <w:rPr>
          <w:sz w:val="22"/>
          <w:szCs w:val="22"/>
        </w:rPr>
        <w:t>Convocatoria</w:t>
      </w:r>
      <w:r w:rsidRPr="00DC5D9F">
        <w:rPr>
          <w:sz w:val="22"/>
          <w:szCs w:val="22"/>
        </w:rPr>
        <w:t>, y sus anexos, ello de conformidad al artículo 36 de la LAASSP.</w:t>
      </w:r>
    </w:p>
    <w:p w:rsidR="00B546C2" w:rsidRPr="00DC5D9F" w:rsidRDefault="00B546C2" w:rsidP="00B546C2">
      <w:pPr>
        <w:jc w:val="both"/>
        <w:rPr>
          <w:rFonts w:ascii="Arial" w:hAnsi="Arial" w:cs="Arial"/>
          <w:sz w:val="22"/>
          <w:szCs w:val="22"/>
          <w:lang w:val="es-ES_tradnl"/>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La evaluación se realizará comparando entre sí, en forma equivalente, todas las condiciones ofrecidas explícitamente por los </w:t>
      </w:r>
      <w:r w:rsidR="00AB4EA2">
        <w:rPr>
          <w:rFonts w:ascii="Arial" w:hAnsi="Arial" w:cs="Arial"/>
          <w:sz w:val="22"/>
          <w:szCs w:val="22"/>
        </w:rPr>
        <w:t>participante</w:t>
      </w:r>
      <w:r w:rsidRPr="00DC5D9F">
        <w:rPr>
          <w:rFonts w:ascii="Arial" w:hAnsi="Arial" w:cs="Arial"/>
          <w:sz w:val="22"/>
          <w:szCs w:val="22"/>
        </w:rPr>
        <w:t>s.</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No serán objeto de evaluación, las condiciones establecidas por la </w:t>
      </w:r>
      <w:r w:rsidR="00E01AF0" w:rsidRPr="00DC5D9F">
        <w:rPr>
          <w:rFonts w:ascii="Arial" w:hAnsi="Arial" w:cs="Arial"/>
          <w:sz w:val="22"/>
          <w:szCs w:val="22"/>
        </w:rPr>
        <w:t>Convocante</w:t>
      </w:r>
      <w:r w:rsidRPr="00DC5D9F">
        <w:rPr>
          <w:rFonts w:ascii="Arial" w:hAnsi="Arial" w:cs="Arial"/>
          <w:sz w:val="22"/>
          <w:szCs w:val="22"/>
        </w:rPr>
        <w:t xml:space="preserve">, que tengan como propósito facilitar la presentación de las proposiciones y agilizar los actos de la </w:t>
      </w:r>
      <w:r w:rsidR="00C34D24">
        <w:rPr>
          <w:rFonts w:ascii="Arial" w:hAnsi="Arial" w:cs="Arial"/>
          <w:sz w:val="22"/>
          <w:szCs w:val="22"/>
        </w:rPr>
        <w:t>Invitación</w:t>
      </w:r>
      <w:r w:rsidRPr="00DC5D9F">
        <w:rPr>
          <w:rFonts w:ascii="Arial" w:hAnsi="Arial" w:cs="Arial"/>
          <w:sz w:val="22"/>
          <w:szCs w:val="22"/>
        </w:rPr>
        <w:t>, así como cualquier otro requisito cuyo incumplimiento, por sí mismo, no afecte la solvencia de las proposiciones.</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Tratándose de los </w:t>
      </w:r>
      <w:r w:rsidR="00E01AF0" w:rsidRPr="00DC5D9F">
        <w:rPr>
          <w:rFonts w:ascii="Arial" w:hAnsi="Arial" w:cs="Arial"/>
          <w:sz w:val="22"/>
          <w:szCs w:val="22"/>
        </w:rPr>
        <w:t>escritos</w:t>
      </w:r>
      <w:r w:rsidRPr="00DC5D9F">
        <w:rPr>
          <w:rFonts w:ascii="Arial" w:hAnsi="Arial" w:cs="Arial"/>
          <w:sz w:val="22"/>
          <w:szCs w:val="22"/>
        </w:rPr>
        <w:t xml:space="preserve"> o manifiestos presentados </w:t>
      </w:r>
      <w:r w:rsidR="00733237" w:rsidRPr="00DC5D9F">
        <w:rPr>
          <w:rFonts w:ascii="Arial" w:hAnsi="Arial" w:cs="Arial"/>
          <w:sz w:val="22"/>
          <w:szCs w:val="22"/>
        </w:rPr>
        <w:t xml:space="preserve">con el carácter </w:t>
      </w:r>
      <w:r w:rsidRPr="00DC5D9F">
        <w:rPr>
          <w:rFonts w:ascii="Arial" w:hAnsi="Arial" w:cs="Arial"/>
          <w:b/>
          <w:sz w:val="22"/>
          <w:szCs w:val="22"/>
        </w:rPr>
        <w:t>“Bajo Protesta de Decir Verdad”</w:t>
      </w:r>
      <w:r w:rsidRPr="00DC5D9F">
        <w:rPr>
          <w:rFonts w:ascii="Arial" w:hAnsi="Arial" w:cs="Arial"/>
          <w:sz w:val="22"/>
          <w:szCs w:val="22"/>
        </w:rPr>
        <w:t>, de conformidad con lo previsto en el artículo 39, penúltimo párrafo del Reglamento de la LAASSP, se verificará que dichos documentos cumplan con los requisitos solicitados</w:t>
      </w:r>
      <w:r w:rsidR="00716029" w:rsidRPr="00DC5D9F">
        <w:rPr>
          <w:rFonts w:ascii="Arial" w:hAnsi="Arial" w:cs="Arial"/>
          <w:sz w:val="22"/>
          <w:szCs w:val="22"/>
        </w:rPr>
        <w:t xml:space="preserve"> y contengan la leyenda citada</w:t>
      </w:r>
      <w:r w:rsidRPr="00DC5D9F">
        <w:rPr>
          <w:rFonts w:ascii="Arial" w:hAnsi="Arial" w:cs="Arial"/>
          <w:sz w:val="22"/>
          <w:szCs w:val="22"/>
        </w:rPr>
        <w:t>.</w:t>
      </w:r>
    </w:p>
    <w:p w:rsidR="00B546C2" w:rsidRPr="00DC5D9F" w:rsidRDefault="00B546C2" w:rsidP="00B546C2">
      <w:pPr>
        <w:jc w:val="both"/>
        <w:rPr>
          <w:rFonts w:ascii="Arial" w:hAnsi="Arial" w:cs="Arial"/>
          <w:sz w:val="22"/>
          <w:szCs w:val="22"/>
        </w:rPr>
      </w:pPr>
    </w:p>
    <w:p w:rsidR="00205712" w:rsidRDefault="00205712" w:rsidP="00B546C2">
      <w:pPr>
        <w:jc w:val="both"/>
        <w:rPr>
          <w:rFonts w:ascii="Arial" w:hAnsi="Arial" w:cs="Arial"/>
          <w:sz w:val="22"/>
          <w:szCs w:val="22"/>
        </w:rPr>
      </w:pPr>
      <w:r w:rsidRPr="00DC5D9F">
        <w:rPr>
          <w:rFonts w:ascii="Arial" w:hAnsi="Arial" w:cs="Arial"/>
          <w:sz w:val="22"/>
          <w:szCs w:val="22"/>
        </w:rPr>
        <w:t xml:space="preserve">No serán objeto de evaluación las proposiciones que presenten los </w:t>
      </w:r>
      <w:r w:rsidR="00AB4EA2">
        <w:rPr>
          <w:rFonts w:ascii="Arial" w:hAnsi="Arial" w:cs="Arial"/>
          <w:sz w:val="22"/>
          <w:szCs w:val="22"/>
        </w:rPr>
        <w:t>participante</w:t>
      </w:r>
      <w:r w:rsidRPr="00DC5D9F">
        <w:rPr>
          <w:rFonts w:ascii="Arial" w:hAnsi="Arial" w:cs="Arial"/>
          <w:sz w:val="22"/>
          <w:szCs w:val="22"/>
        </w:rPr>
        <w:t xml:space="preserve">s por medios electrónicos </w:t>
      </w:r>
      <w:r w:rsidR="005B5C0C" w:rsidRPr="00DC5D9F">
        <w:rPr>
          <w:rFonts w:ascii="Arial" w:hAnsi="Arial" w:cs="Arial"/>
          <w:sz w:val="22"/>
          <w:szCs w:val="22"/>
        </w:rPr>
        <w:t>que no estén</w:t>
      </w:r>
      <w:r w:rsidRPr="00DC5D9F">
        <w:rPr>
          <w:rFonts w:ascii="Arial" w:hAnsi="Arial" w:cs="Arial"/>
          <w:sz w:val="22"/>
          <w:szCs w:val="22"/>
        </w:rPr>
        <w:t xml:space="preserve"> firmadas </w:t>
      </w:r>
      <w:r w:rsidR="005B5C0C" w:rsidRPr="00DC5D9F">
        <w:rPr>
          <w:rFonts w:ascii="Arial" w:hAnsi="Arial" w:cs="Arial"/>
          <w:sz w:val="22"/>
          <w:szCs w:val="22"/>
        </w:rPr>
        <w:t>electrónicamente con la firma electrónica avanzada que emite el SAT.</w:t>
      </w:r>
    </w:p>
    <w:p w:rsidR="002F6744" w:rsidRPr="00DC5D9F" w:rsidRDefault="002F6744"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No se considerarán las proposiciones, cuando la cantidad de los bienes ofertados sea menor a</w:t>
      </w:r>
      <w:r w:rsidR="00C40D59" w:rsidRPr="00DC5D9F">
        <w:rPr>
          <w:rFonts w:ascii="Arial" w:hAnsi="Arial" w:cs="Arial"/>
          <w:sz w:val="22"/>
          <w:szCs w:val="22"/>
        </w:rPr>
        <w:t>l porcentaje solicitado por la C</w:t>
      </w:r>
      <w:r w:rsidRPr="00DC5D9F">
        <w:rPr>
          <w:rFonts w:ascii="Arial" w:hAnsi="Arial" w:cs="Arial"/>
          <w:sz w:val="22"/>
          <w:szCs w:val="22"/>
        </w:rPr>
        <w:t>onvocante (</w:t>
      </w:r>
      <w:r w:rsidR="002F6744">
        <w:rPr>
          <w:rFonts w:ascii="Arial" w:hAnsi="Arial" w:cs="Arial"/>
          <w:b/>
          <w:sz w:val="22"/>
          <w:szCs w:val="22"/>
        </w:rPr>
        <w:t>10</w:t>
      </w:r>
      <w:r w:rsidRPr="00DC5D9F">
        <w:rPr>
          <w:rFonts w:ascii="Arial" w:hAnsi="Arial" w:cs="Arial"/>
          <w:b/>
          <w:sz w:val="22"/>
          <w:szCs w:val="22"/>
        </w:rPr>
        <w:t>0</w:t>
      </w:r>
      <w:r w:rsidR="002F6744">
        <w:rPr>
          <w:rFonts w:ascii="Arial" w:hAnsi="Arial" w:cs="Arial"/>
          <w:sz w:val="22"/>
          <w:szCs w:val="22"/>
        </w:rPr>
        <w:t>%)</w:t>
      </w:r>
      <w:r w:rsidRPr="00DC5D9F">
        <w:rPr>
          <w:rFonts w:ascii="Arial" w:hAnsi="Arial" w:cs="Arial"/>
          <w:sz w:val="22"/>
          <w:szCs w:val="22"/>
        </w:rPr>
        <w:t>, señalado en el numeral 3.1</w:t>
      </w:r>
      <w:r w:rsidR="009753CF" w:rsidRPr="00DC5D9F">
        <w:rPr>
          <w:rFonts w:ascii="Arial" w:hAnsi="Arial" w:cs="Arial"/>
        </w:rPr>
        <w:t xml:space="preserve"> de la presente </w:t>
      </w:r>
      <w:r w:rsidR="00CA6168" w:rsidRPr="00DC5D9F">
        <w:rPr>
          <w:rFonts w:ascii="Arial" w:hAnsi="Arial" w:cs="Arial"/>
        </w:rPr>
        <w:t>Convocatoria</w:t>
      </w:r>
      <w:r w:rsidRPr="00DC5D9F">
        <w:rPr>
          <w:rFonts w:ascii="Arial" w:hAnsi="Arial" w:cs="Arial"/>
          <w:sz w:val="22"/>
          <w:szCs w:val="22"/>
        </w:rPr>
        <w:t>.</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Los bienes ofertados deberán </w:t>
      </w:r>
      <w:r w:rsidR="00C92FE2" w:rsidRPr="00DC5D9F">
        <w:rPr>
          <w:rFonts w:ascii="Arial" w:hAnsi="Arial" w:cs="Arial"/>
          <w:sz w:val="22"/>
          <w:szCs w:val="22"/>
        </w:rPr>
        <w:t xml:space="preserve">indicar el número de la </w:t>
      </w:r>
      <w:r w:rsidR="00C92FE2" w:rsidRPr="00DC5D9F">
        <w:rPr>
          <w:rFonts w:ascii="Arial" w:hAnsi="Arial" w:cs="Arial"/>
          <w:b/>
          <w:sz w:val="22"/>
          <w:szCs w:val="22"/>
        </w:rPr>
        <w:t>clave a 14 (catorce) dígitos</w:t>
      </w:r>
      <w:r w:rsidR="00074BD4" w:rsidRPr="00DC5D9F">
        <w:rPr>
          <w:rFonts w:ascii="Arial" w:hAnsi="Arial" w:cs="Arial"/>
          <w:b/>
          <w:sz w:val="22"/>
          <w:szCs w:val="22"/>
        </w:rPr>
        <w:t>,</w:t>
      </w:r>
      <w:r w:rsidR="00C92FE2" w:rsidRPr="00DC5D9F">
        <w:rPr>
          <w:rFonts w:ascii="Arial" w:hAnsi="Arial" w:cs="Arial"/>
          <w:sz w:val="22"/>
          <w:szCs w:val="22"/>
        </w:rPr>
        <w:t xml:space="preserve"> </w:t>
      </w:r>
      <w:r w:rsidR="00074BD4" w:rsidRPr="00DC5D9F">
        <w:rPr>
          <w:rFonts w:ascii="Arial" w:hAnsi="Arial" w:cs="Arial"/>
          <w:sz w:val="22"/>
          <w:szCs w:val="22"/>
        </w:rPr>
        <w:t>apegándose</w:t>
      </w:r>
      <w:r w:rsidRPr="00DC5D9F">
        <w:rPr>
          <w:rFonts w:ascii="Arial" w:hAnsi="Arial" w:cs="Arial"/>
          <w:sz w:val="22"/>
          <w:szCs w:val="22"/>
        </w:rPr>
        <w:t xml:space="preserve"> a la</w:t>
      </w:r>
      <w:r w:rsidR="00C92FE2" w:rsidRPr="00DC5D9F">
        <w:rPr>
          <w:rFonts w:ascii="Arial" w:hAnsi="Arial" w:cs="Arial"/>
          <w:sz w:val="22"/>
          <w:szCs w:val="22"/>
        </w:rPr>
        <w:t xml:space="preserve"> </w:t>
      </w:r>
      <w:r w:rsidRPr="00DC5D9F">
        <w:rPr>
          <w:rFonts w:ascii="Arial" w:hAnsi="Arial" w:cs="Arial"/>
          <w:sz w:val="22"/>
          <w:szCs w:val="22"/>
        </w:rPr>
        <w:t xml:space="preserve">descripción y presentación establecida en el </w:t>
      </w:r>
      <w:r w:rsidRPr="00DC5D9F">
        <w:rPr>
          <w:rFonts w:ascii="Arial" w:hAnsi="Arial" w:cs="Arial"/>
          <w:b/>
          <w:sz w:val="22"/>
          <w:szCs w:val="22"/>
        </w:rPr>
        <w:t xml:space="preserve">Anexo Número </w:t>
      </w:r>
      <w:r w:rsidR="0023590E" w:rsidRPr="00DC5D9F">
        <w:rPr>
          <w:rFonts w:ascii="Arial" w:hAnsi="Arial" w:cs="Arial"/>
          <w:b/>
          <w:sz w:val="22"/>
          <w:szCs w:val="22"/>
        </w:rPr>
        <w:t>21 (VEINTIUNO)</w:t>
      </w:r>
      <w:r w:rsidRPr="00DC5D9F">
        <w:rPr>
          <w:rFonts w:ascii="Arial" w:hAnsi="Arial" w:cs="Arial"/>
          <w:b/>
          <w:sz w:val="22"/>
          <w:szCs w:val="22"/>
        </w:rPr>
        <w:t xml:space="preserve"> </w:t>
      </w:r>
      <w:r w:rsidR="0047473E" w:rsidRPr="00DC5D9F">
        <w:rPr>
          <w:rFonts w:ascii="Arial" w:hAnsi="Arial" w:cs="Arial"/>
          <w:sz w:val="22"/>
          <w:szCs w:val="22"/>
        </w:rPr>
        <w:t xml:space="preserve">“Requerimiento” </w:t>
      </w:r>
      <w:r w:rsidRPr="00DC5D9F">
        <w:rPr>
          <w:rFonts w:ascii="Arial" w:hAnsi="Arial" w:cs="Arial"/>
          <w:sz w:val="22"/>
          <w:szCs w:val="22"/>
        </w:rPr>
        <w:t xml:space="preserve">de la presente </w:t>
      </w:r>
      <w:r w:rsidR="00CA6168" w:rsidRPr="00DC5D9F">
        <w:rPr>
          <w:rFonts w:ascii="Arial" w:hAnsi="Arial" w:cs="Arial"/>
          <w:sz w:val="22"/>
          <w:szCs w:val="22"/>
        </w:rPr>
        <w:t>Convocatoria</w:t>
      </w:r>
      <w:r w:rsidRPr="00DC5D9F">
        <w:rPr>
          <w:rFonts w:ascii="Arial" w:hAnsi="Arial" w:cs="Arial"/>
          <w:sz w:val="22"/>
          <w:szCs w:val="22"/>
        </w:rPr>
        <w:t>.</w:t>
      </w:r>
    </w:p>
    <w:p w:rsidR="007F5C89" w:rsidRPr="00DC5D9F" w:rsidRDefault="007F5C89" w:rsidP="00B546C2">
      <w:pPr>
        <w:jc w:val="both"/>
        <w:rPr>
          <w:rFonts w:ascii="Arial" w:hAnsi="Arial" w:cs="Arial"/>
          <w:sz w:val="22"/>
          <w:szCs w:val="22"/>
        </w:rPr>
      </w:pPr>
    </w:p>
    <w:p w:rsidR="00B546C2" w:rsidRPr="00DC5D9F" w:rsidRDefault="00B546C2" w:rsidP="00B546C2">
      <w:pPr>
        <w:ind w:left="851" w:hanging="851"/>
        <w:jc w:val="both"/>
        <w:rPr>
          <w:rFonts w:ascii="Arial" w:hAnsi="Arial" w:cs="Arial"/>
          <w:b/>
          <w:sz w:val="22"/>
          <w:szCs w:val="22"/>
        </w:rPr>
      </w:pPr>
      <w:r w:rsidRPr="00DC5D9F">
        <w:rPr>
          <w:rFonts w:ascii="Arial" w:hAnsi="Arial" w:cs="Arial"/>
          <w:b/>
          <w:sz w:val="22"/>
          <w:szCs w:val="22"/>
        </w:rPr>
        <w:t>9.1.</w:t>
      </w:r>
      <w:r w:rsidRPr="00DC5D9F">
        <w:rPr>
          <w:rFonts w:ascii="Arial" w:hAnsi="Arial" w:cs="Arial"/>
          <w:b/>
          <w:sz w:val="22"/>
          <w:szCs w:val="22"/>
        </w:rPr>
        <w:tab/>
        <w:t>EVALUACIÓN DE LAS PROPOSICIONES TÉCNICAS.</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La evaluación de las propuestas técnicas se realizará, verificando que la documentación presentada por el </w:t>
      </w:r>
      <w:r w:rsidR="00AB4EA2">
        <w:rPr>
          <w:rFonts w:ascii="Arial" w:hAnsi="Arial" w:cs="Arial"/>
          <w:sz w:val="22"/>
          <w:szCs w:val="22"/>
        </w:rPr>
        <w:t>participante</w:t>
      </w:r>
      <w:r w:rsidRPr="00DC5D9F">
        <w:rPr>
          <w:rFonts w:ascii="Arial" w:hAnsi="Arial" w:cs="Arial"/>
          <w:sz w:val="22"/>
          <w:szCs w:val="22"/>
        </w:rPr>
        <w:t>, cumpla con los requisitos señal</w:t>
      </w:r>
      <w:r w:rsidR="00245916" w:rsidRPr="00DC5D9F">
        <w:rPr>
          <w:rFonts w:ascii="Arial" w:hAnsi="Arial" w:cs="Arial"/>
          <w:sz w:val="22"/>
          <w:szCs w:val="22"/>
        </w:rPr>
        <w:t xml:space="preserve">ados en los numerales </w:t>
      </w:r>
      <w:r w:rsidR="00245916" w:rsidRPr="0056491C">
        <w:rPr>
          <w:rFonts w:ascii="Arial" w:hAnsi="Arial" w:cs="Arial"/>
          <w:sz w:val="22"/>
          <w:szCs w:val="22"/>
        </w:rPr>
        <w:t>2.1, 2.2</w:t>
      </w:r>
      <w:r w:rsidR="00E3411D" w:rsidRPr="0056491C">
        <w:rPr>
          <w:rFonts w:ascii="Arial" w:hAnsi="Arial" w:cs="Arial"/>
          <w:sz w:val="22"/>
          <w:szCs w:val="22"/>
        </w:rPr>
        <w:t>,</w:t>
      </w:r>
      <w:r w:rsidR="008E5BA4" w:rsidRPr="0056491C">
        <w:rPr>
          <w:rFonts w:ascii="Arial" w:hAnsi="Arial" w:cs="Arial"/>
          <w:sz w:val="22"/>
          <w:szCs w:val="22"/>
        </w:rPr>
        <w:t xml:space="preserve"> 6, </w:t>
      </w:r>
      <w:r w:rsidRPr="0056491C">
        <w:rPr>
          <w:rFonts w:ascii="Arial" w:hAnsi="Arial" w:cs="Arial"/>
          <w:sz w:val="22"/>
          <w:szCs w:val="22"/>
        </w:rPr>
        <w:t>6.1</w:t>
      </w:r>
      <w:r w:rsidR="00245916" w:rsidRPr="0056491C">
        <w:rPr>
          <w:rFonts w:ascii="Arial" w:hAnsi="Arial" w:cs="Arial"/>
          <w:sz w:val="22"/>
          <w:szCs w:val="22"/>
        </w:rPr>
        <w:t>,</w:t>
      </w:r>
      <w:r w:rsidRPr="0056491C">
        <w:rPr>
          <w:rFonts w:ascii="Arial" w:hAnsi="Arial" w:cs="Arial"/>
          <w:sz w:val="22"/>
          <w:szCs w:val="22"/>
        </w:rPr>
        <w:t xml:space="preserve"> 6.2</w:t>
      </w:r>
      <w:r w:rsidR="00074BD4" w:rsidRPr="0056491C">
        <w:rPr>
          <w:rFonts w:ascii="Arial" w:hAnsi="Arial" w:cs="Arial"/>
          <w:sz w:val="22"/>
          <w:szCs w:val="22"/>
        </w:rPr>
        <w:t xml:space="preserve"> y 6.4</w:t>
      </w:r>
      <w:r w:rsidRPr="0056491C">
        <w:rPr>
          <w:rFonts w:ascii="Arial" w:hAnsi="Arial" w:cs="Arial"/>
          <w:sz w:val="22"/>
          <w:szCs w:val="22"/>
        </w:rPr>
        <w:t>,</w:t>
      </w:r>
      <w:r w:rsidRPr="00DC5D9F">
        <w:rPr>
          <w:rFonts w:ascii="Arial" w:hAnsi="Arial" w:cs="Arial"/>
          <w:sz w:val="22"/>
          <w:szCs w:val="22"/>
        </w:rPr>
        <w:t xml:space="preserve"> y sus anexos, así como los que se deriven de</w:t>
      </w:r>
      <w:r w:rsidR="00DE7168">
        <w:rPr>
          <w:rFonts w:ascii="Arial" w:hAnsi="Arial" w:cs="Arial"/>
          <w:sz w:val="22"/>
          <w:szCs w:val="22"/>
        </w:rPr>
        <w:t xml:space="preserve"> </w:t>
      </w:r>
      <w:r w:rsidRPr="00DC5D9F">
        <w:rPr>
          <w:rFonts w:ascii="Arial" w:hAnsi="Arial" w:cs="Arial"/>
          <w:sz w:val="22"/>
          <w:szCs w:val="22"/>
        </w:rPr>
        <w:t>l</w:t>
      </w:r>
      <w:r w:rsidR="00DE7168">
        <w:rPr>
          <w:rFonts w:ascii="Arial" w:hAnsi="Arial" w:cs="Arial"/>
          <w:sz w:val="22"/>
          <w:szCs w:val="22"/>
        </w:rPr>
        <w:t>as</w:t>
      </w:r>
      <w:r w:rsidRPr="00DC5D9F">
        <w:rPr>
          <w:rFonts w:ascii="Arial" w:hAnsi="Arial" w:cs="Arial"/>
          <w:sz w:val="22"/>
          <w:szCs w:val="22"/>
        </w:rPr>
        <w:t xml:space="preserve"> </w:t>
      </w:r>
      <w:r w:rsidR="00DE7168">
        <w:rPr>
          <w:rFonts w:ascii="Arial" w:hAnsi="Arial" w:cs="Arial"/>
          <w:sz w:val="22"/>
          <w:szCs w:val="22"/>
        </w:rPr>
        <w:t xml:space="preserve">preguntas de </w:t>
      </w:r>
      <w:r w:rsidR="00DE7168" w:rsidRPr="00DC5D9F">
        <w:rPr>
          <w:rFonts w:ascii="Arial" w:hAnsi="Arial" w:cs="Arial"/>
          <w:sz w:val="22"/>
          <w:szCs w:val="22"/>
        </w:rPr>
        <w:t>Aclaración</w:t>
      </w:r>
      <w:r w:rsidR="00DE7168">
        <w:rPr>
          <w:rFonts w:ascii="Arial" w:hAnsi="Arial" w:cs="Arial"/>
          <w:sz w:val="22"/>
          <w:szCs w:val="22"/>
        </w:rPr>
        <w:t xml:space="preserve"> de dudas</w:t>
      </w:r>
      <w:r w:rsidRPr="00DC5D9F">
        <w:rPr>
          <w:rFonts w:ascii="Arial" w:hAnsi="Arial" w:cs="Arial"/>
          <w:sz w:val="22"/>
          <w:szCs w:val="22"/>
        </w:rPr>
        <w:t xml:space="preserve"> y, que con motivo de dicho incumplimiento se afecte la solvencia de la propuesta.</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Para efectos de la evaluación, se tomarán en consideración los criterios siguientes: </w:t>
      </w:r>
    </w:p>
    <w:p w:rsidR="00B546C2" w:rsidRPr="00DC5D9F" w:rsidRDefault="00B546C2" w:rsidP="00B546C2">
      <w:pPr>
        <w:jc w:val="both"/>
        <w:rPr>
          <w:rFonts w:ascii="Arial" w:hAnsi="Arial" w:cs="Arial"/>
          <w:sz w:val="22"/>
          <w:szCs w:val="22"/>
        </w:rPr>
      </w:pPr>
    </w:p>
    <w:p w:rsidR="00B546C2" w:rsidRPr="00DC5D9F" w:rsidRDefault="00B546C2" w:rsidP="00B546C2">
      <w:pPr>
        <w:numPr>
          <w:ilvl w:val="0"/>
          <w:numId w:val="4"/>
        </w:numPr>
        <w:jc w:val="both"/>
        <w:rPr>
          <w:rFonts w:ascii="Arial" w:hAnsi="Arial" w:cs="Arial"/>
          <w:sz w:val="22"/>
          <w:szCs w:val="22"/>
        </w:rPr>
      </w:pPr>
      <w:r w:rsidRPr="00DC5D9F">
        <w:rPr>
          <w:rFonts w:ascii="Arial" w:hAnsi="Arial" w:cs="Arial"/>
          <w:sz w:val="22"/>
          <w:szCs w:val="22"/>
        </w:rPr>
        <w:t xml:space="preserve">Se verificará que incluyan la información, los documentos y los requisitos solicitados en la </w:t>
      </w:r>
      <w:r w:rsidR="00CA6168" w:rsidRPr="00DC5D9F">
        <w:rPr>
          <w:rFonts w:ascii="Arial" w:hAnsi="Arial" w:cs="Arial"/>
          <w:sz w:val="22"/>
          <w:szCs w:val="22"/>
        </w:rPr>
        <w:t>Convocatoria</w:t>
      </w:r>
      <w:r w:rsidRPr="00DC5D9F">
        <w:rPr>
          <w:rFonts w:ascii="Arial" w:hAnsi="Arial" w:cs="Arial"/>
          <w:sz w:val="22"/>
          <w:szCs w:val="22"/>
        </w:rPr>
        <w:t>.</w:t>
      </w:r>
    </w:p>
    <w:p w:rsidR="00B546C2" w:rsidRPr="00DC5D9F" w:rsidRDefault="00B546C2" w:rsidP="00B546C2">
      <w:pPr>
        <w:jc w:val="both"/>
        <w:rPr>
          <w:rFonts w:ascii="Arial" w:hAnsi="Arial" w:cs="Arial"/>
          <w:sz w:val="22"/>
          <w:szCs w:val="22"/>
        </w:rPr>
      </w:pPr>
    </w:p>
    <w:p w:rsidR="00B546C2" w:rsidRPr="006E0B9A" w:rsidRDefault="00B546C2" w:rsidP="00B546C2">
      <w:pPr>
        <w:numPr>
          <w:ilvl w:val="0"/>
          <w:numId w:val="4"/>
        </w:numPr>
        <w:jc w:val="both"/>
        <w:rPr>
          <w:rFonts w:ascii="Arial" w:hAnsi="Arial" w:cs="Arial"/>
          <w:sz w:val="22"/>
          <w:szCs w:val="22"/>
        </w:rPr>
      </w:pPr>
      <w:r w:rsidRPr="006E0B9A">
        <w:rPr>
          <w:rFonts w:ascii="Arial" w:hAnsi="Arial" w:cs="Arial"/>
          <w:sz w:val="22"/>
          <w:szCs w:val="22"/>
        </w:rPr>
        <w:t>Se verificará documentalmente que los bienes ofertados, cumplan con las especificaciones técnicas y requisitos solicitados en</w:t>
      </w:r>
      <w:r w:rsidRPr="006E0B9A">
        <w:rPr>
          <w:rFonts w:ascii="Arial" w:hAnsi="Arial" w:cs="Arial"/>
          <w:bCs/>
          <w:sz w:val="22"/>
          <w:szCs w:val="22"/>
        </w:rPr>
        <w:t xml:space="preserve"> </w:t>
      </w:r>
      <w:r w:rsidR="00733237" w:rsidRPr="006E0B9A">
        <w:rPr>
          <w:rFonts w:ascii="Arial" w:hAnsi="Arial" w:cs="Arial"/>
          <w:bCs/>
          <w:sz w:val="22"/>
          <w:szCs w:val="22"/>
        </w:rPr>
        <w:t>é</w:t>
      </w:r>
      <w:r w:rsidRPr="006E0B9A">
        <w:rPr>
          <w:rFonts w:ascii="Arial" w:hAnsi="Arial" w:cs="Arial"/>
          <w:bCs/>
          <w:sz w:val="22"/>
          <w:szCs w:val="22"/>
        </w:rPr>
        <w:t xml:space="preserve">sta </w:t>
      </w:r>
      <w:r w:rsidR="00CA6168" w:rsidRPr="006E0B9A">
        <w:rPr>
          <w:rFonts w:ascii="Arial" w:hAnsi="Arial" w:cs="Arial"/>
          <w:bCs/>
          <w:sz w:val="22"/>
          <w:szCs w:val="22"/>
        </w:rPr>
        <w:t>Convocatoria</w:t>
      </w:r>
      <w:r w:rsidRPr="006E0B9A">
        <w:rPr>
          <w:rFonts w:ascii="Arial" w:hAnsi="Arial" w:cs="Arial"/>
          <w:bCs/>
          <w:sz w:val="22"/>
          <w:szCs w:val="22"/>
        </w:rPr>
        <w:t xml:space="preserve">, </w:t>
      </w:r>
      <w:r w:rsidRPr="006E0B9A">
        <w:rPr>
          <w:rFonts w:ascii="Arial" w:hAnsi="Arial" w:cs="Arial"/>
          <w:sz w:val="22"/>
          <w:szCs w:val="22"/>
        </w:rPr>
        <w:t xml:space="preserve">así como con aquellos que resulten de la </w:t>
      </w:r>
      <w:r w:rsidR="006C1771" w:rsidRPr="006E0B9A">
        <w:rPr>
          <w:rFonts w:ascii="Arial" w:hAnsi="Arial" w:cs="Arial"/>
          <w:sz w:val="22"/>
          <w:szCs w:val="22"/>
        </w:rPr>
        <w:t>Aclaraci</w:t>
      </w:r>
      <w:r w:rsidR="007F6050" w:rsidRPr="006E0B9A">
        <w:rPr>
          <w:rFonts w:ascii="Arial" w:hAnsi="Arial" w:cs="Arial"/>
          <w:sz w:val="22"/>
          <w:szCs w:val="22"/>
        </w:rPr>
        <w:t>ó</w:t>
      </w:r>
      <w:r w:rsidR="006C1771" w:rsidRPr="006E0B9A">
        <w:rPr>
          <w:rFonts w:ascii="Arial" w:hAnsi="Arial" w:cs="Arial"/>
          <w:sz w:val="22"/>
          <w:szCs w:val="22"/>
        </w:rPr>
        <w:t>n</w:t>
      </w:r>
      <w:r w:rsidR="007F6050" w:rsidRPr="006E0B9A">
        <w:rPr>
          <w:rFonts w:ascii="Arial" w:hAnsi="Arial" w:cs="Arial"/>
          <w:sz w:val="22"/>
          <w:szCs w:val="22"/>
        </w:rPr>
        <w:t xml:space="preserve"> de dudas a la Convocatoria</w:t>
      </w:r>
      <w:r w:rsidRPr="006E0B9A">
        <w:rPr>
          <w:rFonts w:ascii="Arial" w:hAnsi="Arial" w:cs="Arial"/>
          <w:sz w:val="22"/>
          <w:szCs w:val="22"/>
        </w:rPr>
        <w:t>.</w:t>
      </w:r>
    </w:p>
    <w:p w:rsidR="00B546C2" w:rsidRPr="00DC5D9F" w:rsidRDefault="00B546C2" w:rsidP="00B546C2">
      <w:pPr>
        <w:jc w:val="both"/>
        <w:rPr>
          <w:rFonts w:ascii="Arial" w:hAnsi="Arial" w:cs="Arial"/>
          <w:sz w:val="22"/>
          <w:szCs w:val="22"/>
        </w:rPr>
      </w:pPr>
    </w:p>
    <w:p w:rsidR="00B546C2" w:rsidRPr="00DC5D9F" w:rsidRDefault="0062704C" w:rsidP="00B546C2">
      <w:pPr>
        <w:pStyle w:val="Lista21"/>
        <w:numPr>
          <w:ilvl w:val="0"/>
          <w:numId w:val="4"/>
        </w:numPr>
        <w:tabs>
          <w:tab w:val="left" w:pos="3240"/>
        </w:tabs>
        <w:spacing w:after="0"/>
        <w:jc w:val="both"/>
        <w:rPr>
          <w:rFonts w:ascii="Arial" w:eastAsia="Arial Unicode MS" w:hAnsi="Arial" w:cs="Arial"/>
          <w:sz w:val="22"/>
          <w:szCs w:val="22"/>
          <w:lang w:val="es-ES_tradnl"/>
        </w:rPr>
      </w:pPr>
      <w:r w:rsidRPr="00DC5D9F">
        <w:rPr>
          <w:rFonts w:ascii="Arial" w:eastAsia="Arial Unicode MS" w:hAnsi="Arial" w:cs="Arial"/>
          <w:sz w:val="22"/>
          <w:szCs w:val="22"/>
          <w:lang w:val="es-ES_tradnl"/>
        </w:rPr>
        <w:t xml:space="preserve">Se </w:t>
      </w:r>
      <w:r w:rsidR="00B546C2" w:rsidRPr="00DC5D9F">
        <w:rPr>
          <w:rFonts w:ascii="Arial" w:eastAsia="Arial Unicode MS" w:hAnsi="Arial" w:cs="Arial"/>
          <w:sz w:val="22"/>
          <w:szCs w:val="22"/>
          <w:lang w:val="es-ES_tradnl"/>
        </w:rPr>
        <w:t xml:space="preserve">verificará la congruencia de los </w:t>
      </w:r>
      <w:r w:rsidR="00D25CDC" w:rsidRPr="00DC5D9F">
        <w:rPr>
          <w:rFonts w:ascii="Arial" w:eastAsia="Arial Unicode MS" w:hAnsi="Arial" w:cs="Arial"/>
          <w:sz w:val="22"/>
          <w:szCs w:val="22"/>
          <w:lang w:val="es-ES_tradnl"/>
        </w:rPr>
        <w:t xml:space="preserve">anexos técnicos, folletos, catálogos y/o fotografías, instructivos o manuales de uso </w:t>
      </w:r>
      <w:r w:rsidR="00B546C2" w:rsidRPr="00DC5D9F">
        <w:rPr>
          <w:rFonts w:ascii="Arial" w:eastAsia="Arial Unicode MS" w:hAnsi="Arial" w:cs="Arial"/>
          <w:sz w:val="22"/>
          <w:szCs w:val="22"/>
          <w:lang w:val="es-ES_tradnl"/>
        </w:rPr>
        <w:t xml:space="preserve">que presenten los </w:t>
      </w:r>
      <w:r w:rsidR="00AB4EA2">
        <w:rPr>
          <w:rFonts w:ascii="Arial" w:eastAsia="Arial Unicode MS" w:hAnsi="Arial" w:cs="Arial"/>
          <w:sz w:val="22"/>
          <w:szCs w:val="22"/>
          <w:lang w:val="es-ES_tradnl"/>
        </w:rPr>
        <w:t>participante</w:t>
      </w:r>
      <w:r w:rsidR="00B546C2" w:rsidRPr="00DC5D9F">
        <w:rPr>
          <w:rFonts w:ascii="Arial" w:eastAsia="Arial Unicode MS" w:hAnsi="Arial" w:cs="Arial"/>
          <w:sz w:val="22"/>
          <w:szCs w:val="22"/>
          <w:lang w:val="es-ES_tradnl"/>
        </w:rPr>
        <w:t>s con lo ofe</w:t>
      </w:r>
      <w:r w:rsidR="00E83A2B" w:rsidRPr="00DC5D9F">
        <w:rPr>
          <w:rFonts w:ascii="Arial" w:eastAsia="Arial Unicode MS" w:hAnsi="Arial" w:cs="Arial"/>
          <w:sz w:val="22"/>
          <w:szCs w:val="22"/>
          <w:lang w:val="es-ES_tradnl"/>
        </w:rPr>
        <w:t xml:space="preserve">rtado en la proposición técnica y los Registros Sanitarios presentados y/o constancias de la SSA que lo exime de los mismos. </w:t>
      </w:r>
    </w:p>
    <w:p w:rsidR="00EA0A73" w:rsidRPr="00DC5D9F" w:rsidRDefault="00EA0A73" w:rsidP="00EA0A73">
      <w:pPr>
        <w:rPr>
          <w:rFonts w:ascii="Arial" w:eastAsia="Arial Unicode MS" w:hAnsi="Arial" w:cs="Arial"/>
          <w:sz w:val="22"/>
          <w:szCs w:val="22"/>
          <w:lang w:val="es-ES_tradnl"/>
        </w:rPr>
      </w:pPr>
    </w:p>
    <w:p w:rsidR="00B546C2" w:rsidRPr="00DC5D9F" w:rsidRDefault="00B546C2" w:rsidP="00B546C2">
      <w:pPr>
        <w:pStyle w:val="Lista21"/>
        <w:numPr>
          <w:ilvl w:val="0"/>
          <w:numId w:val="4"/>
        </w:numPr>
        <w:tabs>
          <w:tab w:val="left" w:pos="3240"/>
        </w:tabs>
        <w:spacing w:after="0"/>
        <w:jc w:val="both"/>
        <w:rPr>
          <w:rFonts w:ascii="Arial" w:eastAsia="Arial Unicode MS" w:hAnsi="Arial" w:cs="Arial"/>
          <w:sz w:val="22"/>
          <w:szCs w:val="22"/>
          <w:lang w:val="es-ES_tradnl"/>
        </w:rPr>
      </w:pPr>
      <w:r w:rsidRPr="00DC5D9F">
        <w:rPr>
          <w:rFonts w:ascii="Arial" w:hAnsi="Arial" w:cs="Arial"/>
          <w:sz w:val="22"/>
          <w:szCs w:val="22"/>
          <w:lang w:val="es-MX"/>
        </w:rPr>
        <w:t xml:space="preserve">Se verificará el cumplimiento </w:t>
      </w:r>
      <w:r w:rsidRPr="00DC5D9F">
        <w:rPr>
          <w:rFonts w:ascii="Arial" w:eastAsia="Arial Unicode MS" w:hAnsi="Arial" w:cs="Arial"/>
          <w:sz w:val="22"/>
          <w:szCs w:val="22"/>
          <w:lang w:val="es-ES_tradnl"/>
        </w:rPr>
        <w:t>de la proposición técnica</w:t>
      </w:r>
      <w:r w:rsidRPr="00DC5D9F">
        <w:rPr>
          <w:rFonts w:ascii="Arial" w:hAnsi="Arial" w:cs="Arial"/>
          <w:sz w:val="22"/>
          <w:szCs w:val="22"/>
          <w:lang w:val="es-MX"/>
        </w:rPr>
        <w:t xml:space="preserve">, conforme a los requisitos establecidos en el numeral 6.1 de </w:t>
      </w:r>
      <w:r w:rsidR="00733237" w:rsidRPr="00DC5D9F">
        <w:rPr>
          <w:rFonts w:ascii="Arial" w:hAnsi="Arial" w:cs="Arial"/>
          <w:sz w:val="22"/>
          <w:szCs w:val="22"/>
          <w:lang w:val="es-MX"/>
        </w:rPr>
        <w:t>é</w:t>
      </w:r>
      <w:r w:rsidRPr="00DC5D9F">
        <w:rPr>
          <w:rFonts w:ascii="Arial" w:hAnsi="Arial" w:cs="Arial"/>
          <w:sz w:val="22"/>
          <w:szCs w:val="22"/>
          <w:lang w:val="es-MX"/>
        </w:rPr>
        <w:t xml:space="preserve">sta </w:t>
      </w:r>
      <w:r w:rsidR="00CA6168" w:rsidRPr="00DC5D9F">
        <w:rPr>
          <w:rFonts w:ascii="Arial" w:hAnsi="Arial" w:cs="Arial"/>
          <w:sz w:val="22"/>
          <w:szCs w:val="22"/>
          <w:lang w:val="es-MX"/>
        </w:rPr>
        <w:t>Convocatoria</w:t>
      </w:r>
      <w:r w:rsidRPr="00DC5D9F">
        <w:rPr>
          <w:rFonts w:ascii="Arial" w:hAnsi="Arial" w:cs="Arial"/>
          <w:sz w:val="22"/>
          <w:szCs w:val="22"/>
          <w:lang w:val="es-MX"/>
        </w:rPr>
        <w:t>.</w:t>
      </w:r>
    </w:p>
    <w:p w:rsidR="00B546C2" w:rsidRPr="00DC5D9F" w:rsidRDefault="00B546C2" w:rsidP="00B546C2">
      <w:pPr>
        <w:pStyle w:val="Lista21"/>
        <w:tabs>
          <w:tab w:val="left" w:pos="2160"/>
        </w:tabs>
        <w:spacing w:after="0"/>
        <w:ind w:left="360"/>
        <w:jc w:val="both"/>
        <w:rPr>
          <w:rFonts w:ascii="Arial" w:eastAsia="Arial Unicode MS" w:hAnsi="Arial" w:cs="Arial"/>
          <w:sz w:val="22"/>
          <w:szCs w:val="22"/>
          <w:lang w:val="es-MX"/>
        </w:rPr>
      </w:pPr>
    </w:p>
    <w:p w:rsidR="00B546C2" w:rsidRPr="00DC5D9F" w:rsidRDefault="00B546C2" w:rsidP="00B546C2">
      <w:pPr>
        <w:pStyle w:val="Lista21"/>
        <w:numPr>
          <w:ilvl w:val="0"/>
          <w:numId w:val="4"/>
        </w:numPr>
        <w:tabs>
          <w:tab w:val="left" w:pos="3240"/>
        </w:tabs>
        <w:spacing w:after="0"/>
        <w:jc w:val="both"/>
        <w:rPr>
          <w:rFonts w:ascii="Arial" w:eastAsia="Arial Unicode MS" w:hAnsi="Arial" w:cs="Arial"/>
          <w:sz w:val="22"/>
          <w:szCs w:val="22"/>
          <w:lang w:val="es-ES_tradnl"/>
        </w:rPr>
      </w:pPr>
      <w:r w:rsidRPr="00DC5D9F">
        <w:rPr>
          <w:rFonts w:ascii="Arial" w:hAnsi="Arial" w:cs="Arial"/>
          <w:sz w:val="22"/>
          <w:szCs w:val="22"/>
        </w:rPr>
        <w:t>Se realizará la evaluación de las Proposiciones comparando entre sí</w:t>
      </w:r>
      <w:r w:rsidR="00222AB2" w:rsidRPr="00DC5D9F">
        <w:rPr>
          <w:rFonts w:ascii="Arial" w:hAnsi="Arial" w:cs="Arial"/>
          <w:sz w:val="22"/>
          <w:szCs w:val="22"/>
        </w:rPr>
        <w:t>,</w:t>
      </w:r>
      <w:r w:rsidRPr="00DC5D9F">
        <w:rPr>
          <w:rFonts w:ascii="Arial" w:hAnsi="Arial" w:cs="Arial"/>
          <w:sz w:val="22"/>
          <w:szCs w:val="22"/>
        </w:rPr>
        <w:t xml:space="preserve"> lo solicitado </w:t>
      </w:r>
      <w:r w:rsidR="00222AB2" w:rsidRPr="00DC5D9F">
        <w:rPr>
          <w:rFonts w:ascii="Arial" w:hAnsi="Arial" w:cs="Arial"/>
          <w:sz w:val="22"/>
          <w:szCs w:val="22"/>
        </w:rPr>
        <w:t>con</w:t>
      </w:r>
      <w:r w:rsidRPr="00DC5D9F">
        <w:rPr>
          <w:rFonts w:ascii="Arial" w:hAnsi="Arial" w:cs="Arial"/>
          <w:sz w:val="22"/>
          <w:szCs w:val="22"/>
        </w:rPr>
        <w:t xml:space="preserve"> lo ofertado (cumple, no cumple), en forma equivalente, todas las condiciones ofrecidas por los </w:t>
      </w:r>
      <w:r w:rsidR="00AB4EA2">
        <w:rPr>
          <w:rFonts w:ascii="Arial" w:hAnsi="Arial" w:cs="Arial"/>
          <w:sz w:val="22"/>
          <w:szCs w:val="22"/>
        </w:rPr>
        <w:t>participante</w:t>
      </w:r>
      <w:r w:rsidRPr="00DC5D9F">
        <w:rPr>
          <w:rFonts w:ascii="Arial" w:hAnsi="Arial" w:cs="Arial"/>
          <w:sz w:val="22"/>
          <w:szCs w:val="22"/>
        </w:rPr>
        <w:t>s.</w:t>
      </w:r>
    </w:p>
    <w:p w:rsidR="00B546C2" w:rsidRPr="00DC5D9F" w:rsidRDefault="00B546C2" w:rsidP="00B546C2">
      <w:pPr>
        <w:pStyle w:val="Lista21"/>
        <w:tabs>
          <w:tab w:val="left" w:pos="2160"/>
        </w:tabs>
        <w:spacing w:after="0"/>
        <w:ind w:left="360"/>
        <w:jc w:val="both"/>
        <w:rPr>
          <w:rFonts w:ascii="Arial" w:eastAsia="Arial Unicode MS" w:hAnsi="Arial" w:cs="Arial"/>
          <w:sz w:val="22"/>
          <w:szCs w:val="22"/>
          <w:lang w:val="es-MX"/>
        </w:rPr>
      </w:pPr>
    </w:p>
    <w:p w:rsidR="00B546C2" w:rsidRPr="00DC5D9F" w:rsidRDefault="00B546C2" w:rsidP="00B546C2">
      <w:pPr>
        <w:pStyle w:val="Lista21"/>
        <w:numPr>
          <w:ilvl w:val="0"/>
          <w:numId w:val="4"/>
        </w:numPr>
        <w:tabs>
          <w:tab w:val="left" w:pos="3240"/>
        </w:tabs>
        <w:spacing w:after="0"/>
        <w:jc w:val="both"/>
        <w:rPr>
          <w:rFonts w:ascii="Arial" w:eastAsia="Arial Unicode MS" w:hAnsi="Arial" w:cs="Arial"/>
          <w:sz w:val="22"/>
          <w:szCs w:val="22"/>
          <w:lang w:val="es-ES_tradnl"/>
        </w:rPr>
      </w:pPr>
      <w:r w:rsidRPr="00DC5D9F">
        <w:rPr>
          <w:rFonts w:ascii="Arial" w:eastAsia="Arial Unicode MS" w:hAnsi="Arial" w:cs="Arial"/>
          <w:sz w:val="22"/>
          <w:szCs w:val="22"/>
          <w:lang w:val="es-ES_tradnl"/>
        </w:rPr>
        <w:t>La evaluación se hará sobre la descripción de la</w:t>
      </w:r>
      <w:r w:rsidR="00FA303F">
        <w:rPr>
          <w:rFonts w:ascii="Arial" w:eastAsia="Arial Unicode MS" w:hAnsi="Arial" w:cs="Arial"/>
          <w:sz w:val="22"/>
          <w:szCs w:val="22"/>
          <w:lang w:val="es-ES_tradnl"/>
        </w:rPr>
        <w:t>s</w:t>
      </w:r>
      <w:r w:rsidRPr="00DC5D9F">
        <w:rPr>
          <w:rFonts w:ascii="Arial" w:eastAsia="Arial Unicode MS" w:hAnsi="Arial" w:cs="Arial"/>
          <w:sz w:val="22"/>
          <w:szCs w:val="22"/>
          <w:lang w:val="es-ES_tradnl"/>
        </w:rPr>
        <w:t xml:space="preserve"> clave</w:t>
      </w:r>
      <w:r w:rsidR="00DE7168">
        <w:rPr>
          <w:rFonts w:ascii="Arial" w:eastAsia="Arial Unicode MS" w:hAnsi="Arial" w:cs="Arial"/>
          <w:sz w:val="22"/>
          <w:szCs w:val="22"/>
          <w:lang w:val="es-ES_tradnl"/>
        </w:rPr>
        <w:t>s</w:t>
      </w:r>
      <w:r w:rsidRPr="00DC5D9F">
        <w:rPr>
          <w:rFonts w:ascii="Arial" w:eastAsia="Arial Unicode MS" w:hAnsi="Arial" w:cs="Arial"/>
          <w:sz w:val="22"/>
          <w:szCs w:val="22"/>
          <w:lang w:val="es-ES_tradnl"/>
        </w:rPr>
        <w:t xml:space="preserve"> que corresponda</w:t>
      </w:r>
      <w:r w:rsidR="00DE7168">
        <w:rPr>
          <w:rFonts w:ascii="Arial" w:eastAsia="Arial Unicode MS" w:hAnsi="Arial" w:cs="Arial"/>
          <w:sz w:val="22"/>
          <w:szCs w:val="22"/>
          <w:lang w:val="es-ES_tradnl"/>
        </w:rPr>
        <w:t>n</w:t>
      </w:r>
      <w:r w:rsidRPr="00DC5D9F">
        <w:rPr>
          <w:rFonts w:ascii="Arial" w:eastAsia="Arial Unicode MS" w:hAnsi="Arial" w:cs="Arial"/>
          <w:sz w:val="22"/>
          <w:szCs w:val="22"/>
          <w:lang w:val="es-ES_tradnl"/>
        </w:rPr>
        <w:t xml:space="preserve"> al Cuadro Básico y Catálogo de Insumos del Sector Salud, contenido en el Catálogo de Artículos Institucional vigente.</w:t>
      </w:r>
    </w:p>
    <w:p w:rsidR="00B00D7B" w:rsidRPr="00DC5D9F" w:rsidRDefault="00B00D7B" w:rsidP="00B00D7B">
      <w:pPr>
        <w:pStyle w:val="Prrafodelista"/>
        <w:rPr>
          <w:rFonts w:ascii="Arial" w:eastAsia="Arial Unicode MS" w:hAnsi="Arial" w:cs="Arial"/>
          <w:sz w:val="22"/>
          <w:szCs w:val="22"/>
          <w:lang w:val="es-ES_tradnl"/>
        </w:rPr>
      </w:pPr>
    </w:p>
    <w:p w:rsidR="00B00D7B" w:rsidRPr="00DC5D9F" w:rsidRDefault="00B00D7B" w:rsidP="00B546C2">
      <w:pPr>
        <w:pStyle w:val="Lista21"/>
        <w:numPr>
          <w:ilvl w:val="0"/>
          <w:numId w:val="4"/>
        </w:numPr>
        <w:tabs>
          <w:tab w:val="left" w:pos="3240"/>
        </w:tabs>
        <w:spacing w:after="0"/>
        <w:jc w:val="both"/>
        <w:rPr>
          <w:rFonts w:ascii="Arial" w:eastAsia="Arial Unicode MS" w:hAnsi="Arial" w:cs="Arial"/>
          <w:sz w:val="22"/>
          <w:szCs w:val="22"/>
          <w:lang w:val="es-ES_tradnl"/>
        </w:rPr>
      </w:pPr>
      <w:r w:rsidRPr="00DC5D9F">
        <w:rPr>
          <w:rFonts w:ascii="Arial" w:hAnsi="Arial" w:cs="Arial"/>
          <w:sz w:val="22"/>
          <w:szCs w:val="22"/>
        </w:rPr>
        <w:t xml:space="preserve">Se verificará que en caso de que al Registro Sanitario, se le hayan otorgado prórrogas, el comprobante (acuse de recibo) deberá indicar la fecha en que se realizó el trámite; siendo ésta de cuando menos 150 días naturales </w:t>
      </w:r>
      <w:r w:rsidRPr="00DC5D9F">
        <w:rPr>
          <w:rFonts w:ascii="Arial" w:eastAsiaTheme="minorHAnsi" w:hAnsi="Arial" w:cs="Arial"/>
          <w:sz w:val="22"/>
          <w:szCs w:val="22"/>
        </w:rPr>
        <w:t>antes de que concluya la vigencia del Registro correspondiente, ello de conformidad con lo previsto en el artículo 190-bis 6 adicionado al Reglamento de Insumos para la Salud, publicado en el Diario Oficial de la Federación el 2 de enero de 2008.</w:t>
      </w:r>
    </w:p>
    <w:p w:rsidR="00B546C2" w:rsidRPr="00DC5D9F" w:rsidRDefault="00B546C2" w:rsidP="00B546C2">
      <w:pPr>
        <w:pStyle w:val="Prrafodelista"/>
        <w:rPr>
          <w:rFonts w:ascii="Arial" w:eastAsia="Arial Unicode MS" w:hAnsi="Arial" w:cs="Arial"/>
          <w:sz w:val="22"/>
          <w:szCs w:val="22"/>
          <w:lang w:val="es-ES_tradnl"/>
        </w:rPr>
      </w:pPr>
    </w:p>
    <w:p w:rsidR="00B546C2" w:rsidRPr="00DC5D9F" w:rsidRDefault="006C1771" w:rsidP="00B546C2">
      <w:pPr>
        <w:pStyle w:val="Lista21"/>
        <w:numPr>
          <w:ilvl w:val="0"/>
          <w:numId w:val="4"/>
        </w:numPr>
        <w:tabs>
          <w:tab w:val="left" w:pos="3240"/>
        </w:tabs>
        <w:spacing w:after="0"/>
        <w:jc w:val="both"/>
        <w:rPr>
          <w:rFonts w:ascii="Arial" w:eastAsia="Arial Unicode MS" w:hAnsi="Arial" w:cs="Arial"/>
          <w:sz w:val="22"/>
          <w:szCs w:val="22"/>
          <w:lang w:val="es-ES_tradnl"/>
        </w:rPr>
      </w:pPr>
      <w:r w:rsidRPr="00DC5D9F">
        <w:rPr>
          <w:rFonts w:ascii="Arial" w:hAnsi="Arial" w:cs="Arial"/>
          <w:sz w:val="22"/>
          <w:szCs w:val="22"/>
        </w:rPr>
        <w:t>Se verificará</w:t>
      </w:r>
      <w:r w:rsidR="00B546C2" w:rsidRPr="00DC5D9F">
        <w:rPr>
          <w:rFonts w:ascii="Arial" w:hAnsi="Arial" w:cs="Arial"/>
          <w:sz w:val="22"/>
          <w:szCs w:val="22"/>
        </w:rPr>
        <w:t xml:space="preserve"> que los bienes ofertados </w:t>
      </w:r>
      <w:r w:rsidR="00074BD4" w:rsidRPr="00DC5D9F">
        <w:rPr>
          <w:rFonts w:ascii="Arial" w:hAnsi="Arial" w:cs="Arial"/>
          <w:sz w:val="22"/>
          <w:szCs w:val="22"/>
        </w:rPr>
        <w:t xml:space="preserve">indiquen el número de la </w:t>
      </w:r>
      <w:r w:rsidR="00074BD4" w:rsidRPr="00DC5D9F">
        <w:rPr>
          <w:rFonts w:ascii="Arial" w:hAnsi="Arial" w:cs="Arial"/>
          <w:b/>
          <w:sz w:val="22"/>
          <w:szCs w:val="22"/>
        </w:rPr>
        <w:t>clave a 14 (catorce) dígitos,</w:t>
      </w:r>
      <w:r w:rsidR="00074BD4" w:rsidRPr="00DC5D9F">
        <w:rPr>
          <w:rFonts w:ascii="Arial" w:hAnsi="Arial" w:cs="Arial"/>
          <w:sz w:val="22"/>
          <w:szCs w:val="22"/>
        </w:rPr>
        <w:t xml:space="preserve"> apegándose a la descripción y presentación </w:t>
      </w:r>
      <w:r w:rsidR="00B546C2" w:rsidRPr="00DC5D9F">
        <w:rPr>
          <w:rFonts w:ascii="Arial" w:hAnsi="Arial" w:cs="Arial"/>
          <w:sz w:val="22"/>
          <w:szCs w:val="22"/>
        </w:rPr>
        <w:t xml:space="preserve">establecida en el </w:t>
      </w:r>
      <w:r w:rsidR="00B546C2" w:rsidRPr="00DC5D9F">
        <w:rPr>
          <w:rFonts w:ascii="Arial" w:hAnsi="Arial" w:cs="Arial"/>
          <w:b/>
          <w:sz w:val="22"/>
          <w:szCs w:val="22"/>
        </w:rPr>
        <w:t xml:space="preserve">Anexo Número </w:t>
      </w:r>
      <w:r w:rsidR="0023590E" w:rsidRPr="00DC5D9F">
        <w:rPr>
          <w:rFonts w:ascii="Arial" w:hAnsi="Arial" w:cs="Arial"/>
          <w:b/>
          <w:sz w:val="22"/>
          <w:szCs w:val="22"/>
        </w:rPr>
        <w:t>21 (VEINTIUNO)</w:t>
      </w:r>
      <w:r w:rsidR="00B546C2" w:rsidRPr="00DC5D9F">
        <w:rPr>
          <w:rFonts w:ascii="Arial" w:hAnsi="Arial" w:cs="Arial"/>
          <w:b/>
          <w:sz w:val="22"/>
          <w:szCs w:val="22"/>
        </w:rPr>
        <w:t xml:space="preserve"> </w:t>
      </w:r>
      <w:r w:rsidR="008213EB" w:rsidRPr="00DC5D9F">
        <w:rPr>
          <w:rFonts w:ascii="Arial" w:hAnsi="Arial" w:cs="Arial"/>
          <w:sz w:val="22"/>
          <w:szCs w:val="22"/>
        </w:rPr>
        <w:t>“Requerimiento”</w:t>
      </w:r>
      <w:r w:rsidR="008213EB" w:rsidRPr="00DC5D9F">
        <w:rPr>
          <w:rFonts w:ascii="Arial" w:hAnsi="Arial" w:cs="Arial"/>
          <w:b/>
          <w:sz w:val="22"/>
          <w:szCs w:val="22"/>
        </w:rPr>
        <w:t xml:space="preserve"> </w:t>
      </w:r>
      <w:r w:rsidR="00B546C2" w:rsidRPr="00DC5D9F">
        <w:rPr>
          <w:rFonts w:ascii="Arial" w:hAnsi="Arial" w:cs="Arial"/>
          <w:sz w:val="22"/>
          <w:szCs w:val="22"/>
        </w:rPr>
        <w:t xml:space="preserve">de la presente </w:t>
      </w:r>
      <w:r w:rsidR="00CA6168" w:rsidRPr="00DC5D9F">
        <w:rPr>
          <w:rFonts w:ascii="Arial" w:hAnsi="Arial" w:cs="Arial"/>
          <w:sz w:val="22"/>
          <w:szCs w:val="22"/>
        </w:rPr>
        <w:t>Convocatoria</w:t>
      </w:r>
      <w:r w:rsidR="00B546C2" w:rsidRPr="00DC5D9F">
        <w:rPr>
          <w:rFonts w:ascii="Arial" w:hAnsi="Arial" w:cs="Arial"/>
          <w:sz w:val="22"/>
          <w:szCs w:val="22"/>
        </w:rPr>
        <w:t>.</w:t>
      </w:r>
    </w:p>
    <w:p w:rsidR="00E3411D" w:rsidRPr="00DC5D9F" w:rsidRDefault="00E3411D" w:rsidP="00E3411D">
      <w:pPr>
        <w:pStyle w:val="Prrafodelista"/>
        <w:rPr>
          <w:rFonts w:ascii="Arial" w:eastAsia="Arial Unicode MS" w:hAnsi="Arial" w:cs="Arial"/>
          <w:sz w:val="22"/>
          <w:szCs w:val="22"/>
          <w:lang w:val="es-ES_tradnl"/>
        </w:rPr>
      </w:pPr>
    </w:p>
    <w:p w:rsidR="00B546C2" w:rsidRPr="00DC5D9F" w:rsidRDefault="00B546C2" w:rsidP="00B546C2">
      <w:pPr>
        <w:ind w:left="709" w:hanging="709"/>
        <w:jc w:val="both"/>
        <w:rPr>
          <w:rFonts w:ascii="Arial" w:hAnsi="Arial" w:cs="Arial"/>
          <w:b/>
          <w:sz w:val="22"/>
          <w:szCs w:val="22"/>
        </w:rPr>
      </w:pPr>
      <w:r w:rsidRPr="00DC5D9F">
        <w:rPr>
          <w:rFonts w:ascii="Arial" w:hAnsi="Arial" w:cs="Arial"/>
          <w:b/>
          <w:sz w:val="22"/>
          <w:szCs w:val="22"/>
        </w:rPr>
        <w:t>9.2.</w:t>
      </w:r>
      <w:r w:rsidRPr="00DC5D9F">
        <w:rPr>
          <w:rFonts w:ascii="Arial" w:hAnsi="Arial" w:cs="Arial"/>
          <w:b/>
          <w:sz w:val="22"/>
          <w:szCs w:val="22"/>
        </w:rPr>
        <w:tab/>
        <w:t xml:space="preserve">EVALUACIÓN DE LAS PROPOSICIONES ECONÓMICAS. </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u w:val="single"/>
        </w:rPr>
      </w:pPr>
      <w:r w:rsidRPr="00DC5D9F">
        <w:rPr>
          <w:rFonts w:ascii="Arial" w:hAnsi="Arial" w:cs="Arial"/>
          <w:sz w:val="22"/>
          <w:szCs w:val="22"/>
          <w:u w:val="single"/>
        </w:rPr>
        <w:t>Para el caso de bienes:</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937C48">
        <w:rPr>
          <w:rFonts w:ascii="Arial" w:hAnsi="Arial" w:cs="Arial"/>
          <w:sz w:val="22"/>
          <w:szCs w:val="22"/>
        </w:rPr>
        <w:t xml:space="preserve">Se verificará que </w:t>
      </w:r>
      <w:r w:rsidR="00733237" w:rsidRPr="00937C48">
        <w:rPr>
          <w:rFonts w:ascii="Arial" w:hAnsi="Arial" w:cs="Arial"/>
          <w:sz w:val="22"/>
          <w:szCs w:val="22"/>
        </w:rPr>
        <w:t xml:space="preserve">las proposiciones económicas </w:t>
      </w:r>
      <w:r w:rsidR="00CB6794" w:rsidRPr="00937C48">
        <w:rPr>
          <w:rFonts w:ascii="Arial" w:hAnsi="Arial" w:cs="Arial"/>
          <w:sz w:val="22"/>
          <w:szCs w:val="22"/>
        </w:rPr>
        <w:t xml:space="preserve">y datos </w:t>
      </w:r>
      <w:r w:rsidR="009F6CC5" w:rsidRPr="00937C48">
        <w:rPr>
          <w:rFonts w:ascii="Arial" w:hAnsi="Arial" w:cs="Arial"/>
          <w:sz w:val="22"/>
          <w:szCs w:val="22"/>
        </w:rPr>
        <w:t>contenid</w:t>
      </w:r>
      <w:r w:rsidR="00CB6794" w:rsidRPr="00937C48">
        <w:rPr>
          <w:rFonts w:ascii="Arial" w:hAnsi="Arial" w:cs="Arial"/>
          <w:sz w:val="22"/>
          <w:szCs w:val="22"/>
        </w:rPr>
        <w:t>o</w:t>
      </w:r>
      <w:r w:rsidR="009F6CC5" w:rsidRPr="00937C48">
        <w:rPr>
          <w:rFonts w:ascii="Arial" w:hAnsi="Arial" w:cs="Arial"/>
          <w:sz w:val="22"/>
          <w:szCs w:val="22"/>
        </w:rPr>
        <w:t xml:space="preserve">s en el </w:t>
      </w:r>
      <w:r w:rsidR="009F6CC5" w:rsidRPr="00937C48">
        <w:rPr>
          <w:rFonts w:ascii="Arial" w:hAnsi="Arial" w:cs="Arial"/>
          <w:b/>
          <w:sz w:val="22"/>
          <w:szCs w:val="22"/>
        </w:rPr>
        <w:t>Anexo Número 13 (TRECE</w:t>
      </w:r>
      <w:r w:rsidR="009F6CC5" w:rsidRPr="00937C48">
        <w:rPr>
          <w:rFonts w:ascii="Arial" w:hAnsi="Arial" w:cs="Arial"/>
          <w:sz w:val="22"/>
          <w:szCs w:val="22"/>
        </w:rPr>
        <w:t>)</w:t>
      </w:r>
      <w:r w:rsidR="008213EB" w:rsidRPr="00937C48">
        <w:rPr>
          <w:rFonts w:ascii="Arial" w:hAnsi="Arial" w:cs="Arial"/>
          <w:sz w:val="22"/>
          <w:szCs w:val="22"/>
        </w:rPr>
        <w:t xml:space="preserve"> “Proposición Económica”</w:t>
      </w:r>
      <w:r w:rsidR="009F6CC5" w:rsidRPr="00937C48">
        <w:rPr>
          <w:rFonts w:ascii="Arial" w:hAnsi="Arial" w:cs="Arial"/>
          <w:sz w:val="22"/>
          <w:szCs w:val="22"/>
        </w:rPr>
        <w:t xml:space="preserve">, </w:t>
      </w:r>
      <w:r w:rsidRPr="00937C48">
        <w:rPr>
          <w:rFonts w:ascii="Arial" w:hAnsi="Arial" w:cs="Arial"/>
          <w:sz w:val="22"/>
          <w:szCs w:val="22"/>
        </w:rPr>
        <w:t xml:space="preserve">cumplan con los requisitos </w:t>
      </w:r>
      <w:r w:rsidR="00CB6794" w:rsidRPr="00937C48">
        <w:rPr>
          <w:rFonts w:ascii="Arial" w:hAnsi="Arial" w:cs="Arial"/>
          <w:sz w:val="22"/>
          <w:szCs w:val="22"/>
        </w:rPr>
        <w:t>establecidos</w:t>
      </w:r>
      <w:r w:rsidRPr="00937C48">
        <w:rPr>
          <w:rFonts w:ascii="Arial" w:hAnsi="Arial" w:cs="Arial"/>
          <w:sz w:val="22"/>
          <w:szCs w:val="22"/>
        </w:rPr>
        <w:t xml:space="preserve"> en la actual </w:t>
      </w:r>
      <w:r w:rsidR="00CA6168" w:rsidRPr="00937C48">
        <w:rPr>
          <w:rFonts w:ascii="Arial" w:hAnsi="Arial" w:cs="Arial"/>
          <w:sz w:val="22"/>
          <w:szCs w:val="22"/>
        </w:rPr>
        <w:t>Convocatoria</w:t>
      </w:r>
      <w:r w:rsidR="006D5745" w:rsidRPr="00937C48">
        <w:rPr>
          <w:rFonts w:ascii="Arial" w:hAnsi="Arial" w:cs="Arial"/>
          <w:sz w:val="22"/>
          <w:szCs w:val="22"/>
        </w:rPr>
        <w:t>, se asignara a la Propuesta económica más baja.</w:t>
      </w:r>
    </w:p>
    <w:p w:rsidR="00B546C2" w:rsidRPr="00DC5D9F" w:rsidRDefault="00B546C2" w:rsidP="00B546C2">
      <w:pPr>
        <w:jc w:val="both"/>
        <w:rPr>
          <w:rFonts w:ascii="Arial" w:hAnsi="Arial" w:cs="Arial"/>
          <w:sz w:val="22"/>
          <w:szCs w:val="22"/>
        </w:rPr>
      </w:pPr>
    </w:p>
    <w:p w:rsidR="00D458D1" w:rsidRPr="00DC5D9F" w:rsidRDefault="00D458D1"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Para el caso de las claves correspondientes a los insumos para ser utilizados en las </w:t>
      </w:r>
      <w:r w:rsidR="008F7F88" w:rsidRPr="00DC5D9F">
        <w:rPr>
          <w:rFonts w:ascii="Arial" w:hAnsi="Arial" w:cs="Arial"/>
          <w:b/>
          <w:sz w:val="22"/>
          <w:szCs w:val="22"/>
        </w:rPr>
        <w:t xml:space="preserve">Bombas </w:t>
      </w:r>
      <w:r w:rsidRPr="00DC5D9F">
        <w:rPr>
          <w:rFonts w:ascii="Arial" w:hAnsi="Arial" w:cs="Arial"/>
          <w:b/>
          <w:sz w:val="22"/>
          <w:szCs w:val="22"/>
        </w:rPr>
        <w:t xml:space="preserve">de </w:t>
      </w:r>
      <w:r w:rsidR="008F7F88" w:rsidRPr="00DC5D9F">
        <w:rPr>
          <w:rFonts w:ascii="Arial" w:hAnsi="Arial" w:cs="Arial"/>
          <w:b/>
          <w:sz w:val="22"/>
          <w:szCs w:val="22"/>
        </w:rPr>
        <w:t>Infusión</w:t>
      </w:r>
      <w:r w:rsidRPr="00DC5D9F">
        <w:rPr>
          <w:rFonts w:ascii="Arial" w:hAnsi="Arial" w:cs="Arial"/>
          <w:sz w:val="22"/>
          <w:szCs w:val="22"/>
        </w:rPr>
        <w:t xml:space="preserve">, que se detallan en el </w:t>
      </w:r>
      <w:r w:rsidRPr="00DC5D9F">
        <w:rPr>
          <w:rFonts w:ascii="Arial" w:hAnsi="Arial" w:cs="Arial"/>
          <w:b/>
          <w:sz w:val="22"/>
          <w:szCs w:val="22"/>
        </w:rPr>
        <w:t xml:space="preserve">Anexo Número </w:t>
      </w:r>
      <w:r w:rsidR="0023590E" w:rsidRPr="00DC5D9F">
        <w:rPr>
          <w:rFonts w:ascii="Arial" w:hAnsi="Arial" w:cs="Arial"/>
          <w:b/>
          <w:sz w:val="22"/>
          <w:szCs w:val="22"/>
        </w:rPr>
        <w:t>21 (VEINTIUNO)</w:t>
      </w:r>
      <w:r w:rsidR="008213EB" w:rsidRPr="00DC5D9F">
        <w:rPr>
          <w:rFonts w:ascii="Arial" w:hAnsi="Arial" w:cs="Arial"/>
          <w:sz w:val="22"/>
          <w:szCs w:val="22"/>
        </w:rPr>
        <w:t xml:space="preserve"> “Requerimiento”</w:t>
      </w:r>
      <w:r w:rsidRPr="00DC5D9F">
        <w:rPr>
          <w:rFonts w:ascii="Arial" w:hAnsi="Arial" w:cs="Arial"/>
          <w:sz w:val="22"/>
          <w:szCs w:val="22"/>
        </w:rPr>
        <w:t>, deberán ofertarse p</w:t>
      </w:r>
      <w:r w:rsidR="00AE0C26">
        <w:rPr>
          <w:rFonts w:ascii="Arial" w:hAnsi="Arial" w:cs="Arial"/>
          <w:sz w:val="22"/>
          <w:szCs w:val="22"/>
        </w:rPr>
        <w:t>a</w:t>
      </w:r>
      <w:r w:rsidRPr="00DC5D9F">
        <w:rPr>
          <w:rFonts w:ascii="Arial" w:hAnsi="Arial" w:cs="Arial"/>
          <w:sz w:val="22"/>
          <w:szCs w:val="22"/>
        </w:rPr>
        <w:t>r</w:t>
      </w:r>
      <w:r w:rsidR="00AE0C26">
        <w:rPr>
          <w:rFonts w:ascii="Arial" w:hAnsi="Arial" w:cs="Arial"/>
          <w:sz w:val="22"/>
          <w:szCs w:val="22"/>
        </w:rPr>
        <w:t>a</w:t>
      </w:r>
      <w:r w:rsidRPr="00DC5D9F">
        <w:rPr>
          <w:rFonts w:ascii="Arial" w:hAnsi="Arial" w:cs="Arial"/>
          <w:sz w:val="22"/>
          <w:szCs w:val="22"/>
        </w:rPr>
        <w:t xml:space="preserve"> </w:t>
      </w:r>
      <w:r w:rsidR="00DE7168">
        <w:rPr>
          <w:rFonts w:ascii="Arial" w:hAnsi="Arial" w:cs="Arial"/>
          <w:sz w:val="22"/>
          <w:szCs w:val="22"/>
        </w:rPr>
        <w:t xml:space="preserve">esta </w:t>
      </w:r>
      <w:r w:rsidRPr="00DC5D9F">
        <w:rPr>
          <w:rFonts w:ascii="Arial" w:hAnsi="Arial" w:cs="Arial"/>
          <w:sz w:val="22"/>
          <w:szCs w:val="22"/>
        </w:rPr>
        <w:t>UMAE</w:t>
      </w:r>
      <w:r w:rsidR="006C1733" w:rsidRPr="00DC5D9F">
        <w:rPr>
          <w:rFonts w:ascii="Arial" w:hAnsi="Arial" w:cs="Arial"/>
          <w:sz w:val="22"/>
          <w:szCs w:val="22"/>
        </w:rPr>
        <w:t xml:space="preserve"> </w:t>
      </w:r>
      <w:r w:rsidR="009A064E" w:rsidRPr="00DC5D9F">
        <w:rPr>
          <w:rFonts w:ascii="Arial" w:eastAsia="Calibri" w:hAnsi="Arial" w:cs="Arial"/>
          <w:sz w:val="22"/>
          <w:szCs w:val="22"/>
          <w:lang w:val="es-MX" w:eastAsia="en-US"/>
        </w:rPr>
        <w:t>IMSS</w:t>
      </w:r>
      <w:r w:rsidR="00BC6EB0" w:rsidRPr="00DC5D9F">
        <w:rPr>
          <w:rFonts w:ascii="Arial" w:eastAsia="Calibri" w:hAnsi="Arial" w:cs="Arial"/>
          <w:sz w:val="22"/>
          <w:szCs w:val="22"/>
          <w:lang w:val="es-MX" w:eastAsia="en-US"/>
        </w:rPr>
        <w:t>.</w:t>
      </w:r>
    </w:p>
    <w:p w:rsidR="00110692" w:rsidRPr="00DC5D9F" w:rsidRDefault="00110692" w:rsidP="00AB2A3E">
      <w:pPr>
        <w:jc w:val="both"/>
        <w:rPr>
          <w:rFonts w:ascii="Arial" w:hAnsi="Arial" w:cs="Arial"/>
          <w:sz w:val="22"/>
          <w:szCs w:val="22"/>
        </w:rPr>
      </w:pPr>
    </w:p>
    <w:p w:rsidR="00B546C2" w:rsidRPr="00DC5D9F" w:rsidRDefault="00B546C2" w:rsidP="00B546C2">
      <w:pPr>
        <w:ind w:left="284" w:hanging="284"/>
        <w:jc w:val="both"/>
        <w:rPr>
          <w:rFonts w:ascii="Arial" w:hAnsi="Arial" w:cs="Arial"/>
          <w:b/>
          <w:sz w:val="22"/>
          <w:szCs w:val="22"/>
        </w:rPr>
      </w:pPr>
      <w:r w:rsidRPr="00DC5D9F">
        <w:rPr>
          <w:rFonts w:ascii="Arial" w:hAnsi="Arial" w:cs="Arial"/>
          <w:b/>
          <w:sz w:val="22"/>
          <w:szCs w:val="22"/>
        </w:rPr>
        <w:t>9.3.</w:t>
      </w:r>
      <w:r w:rsidRPr="00DC5D9F">
        <w:rPr>
          <w:rFonts w:ascii="Arial" w:hAnsi="Arial" w:cs="Arial"/>
          <w:b/>
          <w:sz w:val="22"/>
          <w:szCs w:val="22"/>
        </w:rPr>
        <w:tab/>
        <w:t>CRITERIOS DE ADJUDICACIÓN DE LOS CONTRATOS.</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El </w:t>
      </w:r>
      <w:r w:rsidR="0094363A" w:rsidRPr="00DC5D9F">
        <w:rPr>
          <w:rFonts w:ascii="Arial" w:hAnsi="Arial" w:cs="Arial"/>
          <w:sz w:val="22"/>
          <w:szCs w:val="22"/>
        </w:rPr>
        <w:t>instrumento jurídico</w:t>
      </w:r>
      <w:r w:rsidRPr="00DC5D9F">
        <w:rPr>
          <w:rFonts w:ascii="Arial" w:hAnsi="Arial" w:cs="Arial"/>
          <w:sz w:val="22"/>
          <w:szCs w:val="22"/>
        </w:rPr>
        <w:t xml:space="preserve"> será adjudicado al </w:t>
      </w:r>
      <w:r w:rsidR="00AB4EA2">
        <w:rPr>
          <w:rFonts w:ascii="Arial" w:hAnsi="Arial" w:cs="Arial"/>
          <w:sz w:val="22"/>
          <w:szCs w:val="22"/>
        </w:rPr>
        <w:t>participante</w:t>
      </w:r>
      <w:r w:rsidRPr="00DC5D9F">
        <w:rPr>
          <w:rFonts w:ascii="Arial" w:hAnsi="Arial" w:cs="Arial"/>
          <w:sz w:val="22"/>
          <w:szCs w:val="22"/>
        </w:rPr>
        <w:t xml:space="preserve"> cuya oferta resulte solvente porque </w:t>
      </w:r>
      <w:r w:rsidR="001A4E60" w:rsidRPr="00DC5D9F">
        <w:rPr>
          <w:rFonts w:ascii="Arial" w:hAnsi="Arial" w:cs="Arial"/>
          <w:sz w:val="22"/>
          <w:szCs w:val="22"/>
        </w:rPr>
        <w:t>cumple</w:t>
      </w:r>
      <w:r w:rsidRPr="00DC5D9F">
        <w:rPr>
          <w:rFonts w:ascii="Arial" w:hAnsi="Arial" w:cs="Arial"/>
          <w:sz w:val="22"/>
          <w:szCs w:val="22"/>
        </w:rPr>
        <w:t>, conforme a los criterios de evaluación establecidos</w:t>
      </w:r>
      <w:r w:rsidR="0057176E" w:rsidRPr="00DC5D9F">
        <w:rPr>
          <w:rFonts w:ascii="Arial" w:hAnsi="Arial" w:cs="Arial"/>
          <w:sz w:val="22"/>
          <w:szCs w:val="22"/>
        </w:rPr>
        <w:t>,</w:t>
      </w:r>
      <w:r w:rsidRPr="00DC5D9F">
        <w:rPr>
          <w:rFonts w:ascii="Arial" w:hAnsi="Arial" w:cs="Arial"/>
          <w:sz w:val="22"/>
          <w:szCs w:val="22"/>
        </w:rPr>
        <w:t xml:space="preserve"> con los requisitos legales, técnicos y económicos de la presente </w:t>
      </w:r>
      <w:r w:rsidR="00CA6168" w:rsidRPr="00DC5D9F">
        <w:rPr>
          <w:rFonts w:ascii="Arial" w:hAnsi="Arial" w:cs="Arial"/>
          <w:sz w:val="22"/>
          <w:szCs w:val="22"/>
        </w:rPr>
        <w:t>Convocatoria</w:t>
      </w:r>
      <w:r w:rsidRPr="00DC5D9F">
        <w:rPr>
          <w:rFonts w:ascii="Arial" w:hAnsi="Arial" w:cs="Arial"/>
          <w:sz w:val="22"/>
          <w:szCs w:val="22"/>
        </w:rPr>
        <w:t xml:space="preserve"> y garantice el cumplimiento de las obligaciones respectivas. </w:t>
      </w:r>
    </w:p>
    <w:p w:rsidR="00B72B41" w:rsidRPr="00DC5D9F" w:rsidRDefault="00B72B41"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6E0B9A">
        <w:rPr>
          <w:rFonts w:ascii="Arial" w:hAnsi="Arial" w:cs="Arial"/>
          <w:sz w:val="22"/>
          <w:szCs w:val="22"/>
        </w:rPr>
        <w:t xml:space="preserve">Si resultare que dos o más proposiciones son solventes porque satisfacen la totalidad de los requerimientos solicitados por la </w:t>
      </w:r>
      <w:r w:rsidR="00733237" w:rsidRPr="006E0B9A">
        <w:rPr>
          <w:rFonts w:ascii="Arial" w:hAnsi="Arial" w:cs="Arial"/>
          <w:sz w:val="22"/>
          <w:szCs w:val="22"/>
        </w:rPr>
        <w:t>Convocante</w:t>
      </w:r>
      <w:r w:rsidRPr="006E0B9A">
        <w:rPr>
          <w:rFonts w:ascii="Arial" w:hAnsi="Arial" w:cs="Arial"/>
          <w:sz w:val="22"/>
          <w:szCs w:val="22"/>
        </w:rPr>
        <w:t xml:space="preserve">, el contrato se adjudicará a quien presente la proposición cuyo precio sea el más bajo, </w:t>
      </w:r>
      <w:r w:rsidR="004B070D" w:rsidRPr="006E0B9A">
        <w:rPr>
          <w:rFonts w:ascii="Arial" w:hAnsi="Arial" w:cs="Arial"/>
          <w:color w:val="000000"/>
          <w:sz w:val="22"/>
          <w:szCs w:val="22"/>
        </w:rPr>
        <w:t xml:space="preserve">previsto en el numeral </w:t>
      </w:r>
      <w:r w:rsidR="004B070D" w:rsidRPr="0056491C">
        <w:rPr>
          <w:rFonts w:ascii="Arial" w:hAnsi="Arial" w:cs="Arial"/>
          <w:b/>
          <w:sz w:val="22"/>
          <w:szCs w:val="22"/>
        </w:rPr>
        <w:t xml:space="preserve">3.1. </w:t>
      </w:r>
      <w:r w:rsidR="00C8225E" w:rsidRPr="0056491C">
        <w:rPr>
          <w:rFonts w:ascii="Arial" w:hAnsi="Arial" w:cs="Arial"/>
          <w:b/>
          <w:sz w:val="22"/>
          <w:szCs w:val="22"/>
        </w:rPr>
        <w:t>Tipo de Abastecimiento</w:t>
      </w:r>
      <w:r w:rsidRPr="006E0B9A">
        <w:rPr>
          <w:rFonts w:ascii="Arial" w:hAnsi="Arial" w:cs="Arial"/>
          <w:sz w:val="22"/>
          <w:szCs w:val="22"/>
        </w:rPr>
        <w:t>. Los precios ofertados que se encuentren por debajo del precio con</w:t>
      </w:r>
      <w:r w:rsidR="00FC0826" w:rsidRPr="006E0B9A">
        <w:rPr>
          <w:rFonts w:ascii="Arial" w:hAnsi="Arial" w:cs="Arial"/>
          <w:sz w:val="22"/>
          <w:szCs w:val="22"/>
        </w:rPr>
        <w:t>veniente, podrán ser desechados</w:t>
      </w:r>
      <w:r w:rsidRPr="006E0B9A">
        <w:rPr>
          <w:rFonts w:ascii="Arial" w:hAnsi="Arial" w:cs="Arial"/>
          <w:sz w:val="22"/>
          <w:szCs w:val="22"/>
        </w:rPr>
        <w:t>.</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En caso de existir igualdad de condiciones, se dará preferencia en primer término a las Micro Empresas, a continuación se considerará a las Pequeñas Empresas y en caso de no contarse con al</w:t>
      </w:r>
      <w:r w:rsidR="00FC0826" w:rsidRPr="00DC5D9F">
        <w:rPr>
          <w:rFonts w:ascii="Arial" w:hAnsi="Arial" w:cs="Arial"/>
          <w:sz w:val="22"/>
          <w:szCs w:val="22"/>
        </w:rPr>
        <w:t>guna de las anteriores</w:t>
      </w:r>
      <w:r w:rsidRPr="00DC5D9F">
        <w:rPr>
          <w:rFonts w:ascii="Arial" w:hAnsi="Arial" w:cs="Arial"/>
          <w:sz w:val="22"/>
          <w:szCs w:val="22"/>
        </w:rPr>
        <w:t xml:space="preserve">, la adjudicación se efectuará a favor del </w:t>
      </w:r>
      <w:r w:rsidR="00AB4EA2">
        <w:rPr>
          <w:rFonts w:ascii="Arial" w:hAnsi="Arial" w:cs="Arial"/>
          <w:sz w:val="22"/>
          <w:szCs w:val="22"/>
        </w:rPr>
        <w:t>participante</w:t>
      </w:r>
      <w:r w:rsidRPr="00DC5D9F">
        <w:rPr>
          <w:rFonts w:ascii="Arial" w:hAnsi="Arial" w:cs="Arial"/>
          <w:sz w:val="22"/>
          <w:szCs w:val="22"/>
        </w:rPr>
        <w:t xml:space="preserve"> que tenga el carácter de Mediana Empresa.</w:t>
      </w:r>
    </w:p>
    <w:p w:rsidR="00B546C2" w:rsidRPr="00DC5D9F" w:rsidRDefault="00B546C2" w:rsidP="00B546C2">
      <w:pPr>
        <w:ind w:left="851" w:hanging="851"/>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De no actualizarse los supuestos de los párrafos anteriores; y, en caso de subsistir el empate entre empresas de la misma estratificación, o no haber empresas del Sector antes señalado, y el empate se diera entre </w:t>
      </w:r>
      <w:r w:rsidR="00AB4EA2">
        <w:rPr>
          <w:rFonts w:ascii="Arial" w:hAnsi="Arial" w:cs="Arial"/>
          <w:sz w:val="22"/>
          <w:szCs w:val="22"/>
        </w:rPr>
        <w:t>participante</w:t>
      </w:r>
      <w:r w:rsidRPr="00DC5D9F">
        <w:rPr>
          <w:rFonts w:ascii="Arial" w:hAnsi="Arial" w:cs="Arial"/>
          <w:sz w:val="22"/>
          <w:szCs w:val="22"/>
        </w:rPr>
        <w:t xml:space="preserve">s que no tienen el carácter de MIPYMES, se realizará la adjudicación del contrato a favor del </w:t>
      </w:r>
      <w:r w:rsidR="00AB4EA2">
        <w:rPr>
          <w:rFonts w:ascii="Arial" w:hAnsi="Arial" w:cs="Arial"/>
          <w:sz w:val="22"/>
          <w:szCs w:val="22"/>
        </w:rPr>
        <w:t>participante</w:t>
      </w:r>
      <w:r w:rsidRPr="00DC5D9F">
        <w:rPr>
          <w:rFonts w:ascii="Arial" w:hAnsi="Arial" w:cs="Arial"/>
          <w:sz w:val="22"/>
          <w:szCs w:val="22"/>
        </w:rPr>
        <w:t xml:space="preserve"> que resulte ganador del sorteo por insaculación, conforme a </w:t>
      </w:r>
      <w:r w:rsidR="0094363A" w:rsidRPr="00DC5D9F">
        <w:rPr>
          <w:rFonts w:ascii="Arial" w:hAnsi="Arial" w:cs="Arial"/>
          <w:sz w:val="22"/>
          <w:szCs w:val="22"/>
        </w:rPr>
        <w:t xml:space="preserve">lo </w:t>
      </w:r>
      <w:r w:rsidR="009F28A9" w:rsidRPr="00DC5D9F">
        <w:rPr>
          <w:rFonts w:ascii="Arial" w:hAnsi="Arial" w:cs="Arial"/>
          <w:sz w:val="22"/>
          <w:szCs w:val="22"/>
        </w:rPr>
        <w:t xml:space="preserve">previsto en </w:t>
      </w:r>
      <w:r w:rsidRPr="00DC5D9F">
        <w:rPr>
          <w:rFonts w:ascii="Arial" w:hAnsi="Arial" w:cs="Arial"/>
          <w:sz w:val="22"/>
          <w:szCs w:val="22"/>
        </w:rPr>
        <w:t>los artículos 36 Bis de la LAASSP y 54 de su Reglamento.</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Para el caso de los insumos para</w:t>
      </w:r>
      <w:r w:rsidR="00336422" w:rsidRPr="00DC5D9F">
        <w:rPr>
          <w:rFonts w:ascii="Arial" w:hAnsi="Arial" w:cs="Arial"/>
          <w:sz w:val="22"/>
          <w:szCs w:val="22"/>
        </w:rPr>
        <w:t xml:space="preserve"> las</w:t>
      </w:r>
      <w:r w:rsidRPr="00DC5D9F">
        <w:rPr>
          <w:rFonts w:ascii="Arial" w:hAnsi="Arial" w:cs="Arial"/>
          <w:sz w:val="22"/>
          <w:szCs w:val="22"/>
        </w:rPr>
        <w:t xml:space="preserve"> </w:t>
      </w:r>
      <w:r w:rsidRPr="00DC5D9F">
        <w:rPr>
          <w:rFonts w:ascii="Arial" w:hAnsi="Arial" w:cs="Arial"/>
          <w:b/>
          <w:sz w:val="22"/>
          <w:szCs w:val="22"/>
        </w:rPr>
        <w:t>BOMBAS DE INFUSIÓN</w:t>
      </w:r>
      <w:r w:rsidRPr="00DC5D9F">
        <w:rPr>
          <w:rFonts w:ascii="Arial" w:hAnsi="Arial" w:cs="Arial"/>
          <w:sz w:val="22"/>
          <w:szCs w:val="22"/>
        </w:rPr>
        <w:t xml:space="preserve"> una vez determinada la propuesta solvente más baja, a esta se le adjudicar</w:t>
      </w:r>
      <w:r w:rsidR="00F9760F" w:rsidRPr="00DC5D9F">
        <w:rPr>
          <w:rFonts w:ascii="Arial" w:hAnsi="Arial" w:cs="Arial"/>
          <w:sz w:val="22"/>
          <w:szCs w:val="22"/>
        </w:rPr>
        <w:t xml:space="preserve">á el </w:t>
      </w:r>
      <w:r w:rsidR="0094363A" w:rsidRPr="00DC5D9F">
        <w:rPr>
          <w:rFonts w:ascii="Arial" w:hAnsi="Arial" w:cs="Arial"/>
          <w:sz w:val="22"/>
          <w:szCs w:val="22"/>
        </w:rPr>
        <w:t>instrumento legal</w:t>
      </w:r>
      <w:r w:rsidR="00F9760F" w:rsidRPr="00DC5D9F">
        <w:rPr>
          <w:rFonts w:ascii="Arial" w:hAnsi="Arial" w:cs="Arial"/>
          <w:sz w:val="22"/>
          <w:szCs w:val="22"/>
        </w:rPr>
        <w:t xml:space="preserve"> respectivo</w:t>
      </w:r>
      <w:r w:rsidRPr="00DC5D9F">
        <w:rPr>
          <w:rFonts w:ascii="Arial" w:hAnsi="Arial" w:cs="Arial"/>
          <w:sz w:val="22"/>
          <w:szCs w:val="22"/>
        </w:rPr>
        <w:t>.</w:t>
      </w:r>
    </w:p>
    <w:p w:rsidR="00B546C2" w:rsidRPr="00DC5D9F" w:rsidRDefault="00B546C2" w:rsidP="00B546C2">
      <w:pPr>
        <w:jc w:val="both"/>
        <w:rPr>
          <w:rFonts w:ascii="Arial" w:hAnsi="Arial" w:cs="Arial"/>
          <w:sz w:val="22"/>
          <w:szCs w:val="22"/>
        </w:rPr>
      </w:pPr>
    </w:p>
    <w:p w:rsidR="00B546C2" w:rsidRPr="00DC5D9F" w:rsidRDefault="0094363A" w:rsidP="00B546C2">
      <w:pPr>
        <w:jc w:val="both"/>
        <w:rPr>
          <w:rFonts w:ascii="Arial" w:hAnsi="Arial" w:cs="Arial"/>
          <w:sz w:val="22"/>
          <w:szCs w:val="22"/>
        </w:rPr>
      </w:pPr>
      <w:r w:rsidRPr="00DC5D9F">
        <w:rPr>
          <w:rFonts w:ascii="Arial" w:hAnsi="Arial" w:cs="Arial"/>
          <w:bCs/>
          <w:sz w:val="22"/>
          <w:szCs w:val="22"/>
        </w:rPr>
        <w:t xml:space="preserve">El </w:t>
      </w:r>
      <w:r w:rsidR="00AB4EA2">
        <w:rPr>
          <w:rFonts w:ascii="Arial" w:hAnsi="Arial" w:cs="Arial"/>
          <w:bCs/>
          <w:sz w:val="22"/>
          <w:szCs w:val="22"/>
        </w:rPr>
        <w:t>participante</w:t>
      </w:r>
      <w:r w:rsidR="00B546C2" w:rsidRPr="00DC5D9F">
        <w:rPr>
          <w:rFonts w:ascii="Arial" w:hAnsi="Arial" w:cs="Arial"/>
          <w:bCs/>
          <w:sz w:val="22"/>
          <w:szCs w:val="22"/>
        </w:rPr>
        <w:t xml:space="preserve"> a</w:t>
      </w:r>
      <w:r w:rsidRPr="00DC5D9F">
        <w:rPr>
          <w:rFonts w:ascii="Arial" w:hAnsi="Arial" w:cs="Arial"/>
          <w:bCs/>
          <w:sz w:val="22"/>
          <w:szCs w:val="22"/>
        </w:rPr>
        <w:t>signado</w:t>
      </w:r>
      <w:r w:rsidR="00B546C2" w:rsidRPr="00DC5D9F">
        <w:rPr>
          <w:rFonts w:ascii="Arial" w:hAnsi="Arial" w:cs="Arial"/>
          <w:bCs/>
          <w:sz w:val="22"/>
          <w:szCs w:val="22"/>
        </w:rPr>
        <w:t xml:space="preserve"> de las claves de </w:t>
      </w:r>
      <w:r w:rsidRPr="00DC5D9F">
        <w:rPr>
          <w:rFonts w:ascii="Arial" w:hAnsi="Arial" w:cs="Arial"/>
          <w:bCs/>
          <w:sz w:val="22"/>
          <w:szCs w:val="22"/>
        </w:rPr>
        <w:t xml:space="preserve">los Insumos </w:t>
      </w:r>
      <w:r w:rsidR="00B546C2" w:rsidRPr="00DC5D9F">
        <w:rPr>
          <w:rFonts w:ascii="Arial" w:hAnsi="Arial" w:cs="Arial"/>
          <w:bCs/>
          <w:sz w:val="22"/>
          <w:szCs w:val="22"/>
        </w:rPr>
        <w:t xml:space="preserve">para </w:t>
      </w:r>
      <w:r w:rsidR="00B546C2" w:rsidRPr="00DC5D9F">
        <w:rPr>
          <w:rFonts w:ascii="Arial" w:hAnsi="Arial" w:cs="Arial"/>
          <w:b/>
          <w:bCs/>
          <w:sz w:val="22"/>
          <w:szCs w:val="22"/>
        </w:rPr>
        <w:t>BOMBAS DE INFUSIÓN</w:t>
      </w:r>
      <w:r w:rsidR="00B546C2" w:rsidRPr="00DC5D9F">
        <w:rPr>
          <w:rFonts w:ascii="Arial" w:hAnsi="Arial" w:cs="Arial"/>
          <w:bCs/>
          <w:sz w:val="22"/>
          <w:szCs w:val="22"/>
        </w:rPr>
        <w:t xml:space="preserve">, deberá proporcionar las Bombas de Infusión sin costo alguno para el IMSS, durante el periodo que se requiera para el consumo de dichas claves, de acuerdo a las cantidades establecidas en el </w:t>
      </w:r>
      <w:r w:rsidR="00B546C2" w:rsidRPr="00DC5D9F">
        <w:rPr>
          <w:rFonts w:ascii="Arial" w:hAnsi="Arial" w:cs="Arial"/>
          <w:b/>
          <w:bCs/>
          <w:sz w:val="22"/>
          <w:szCs w:val="22"/>
        </w:rPr>
        <w:t xml:space="preserve">Anexo Número </w:t>
      </w:r>
      <w:r w:rsidR="0023590E" w:rsidRPr="00DC5D9F">
        <w:rPr>
          <w:rFonts w:ascii="Arial" w:hAnsi="Arial" w:cs="Arial"/>
          <w:b/>
          <w:sz w:val="22"/>
          <w:szCs w:val="22"/>
        </w:rPr>
        <w:t>21 (VEINTIUNO)</w:t>
      </w:r>
      <w:r w:rsidR="00F9760F" w:rsidRPr="00DC5D9F">
        <w:rPr>
          <w:rFonts w:ascii="Arial" w:hAnsi="Arial" w:cs="Arial"/>
          <w:bCs/>
          <w:sz w:val="22"/>
          <w:szCs w:val="22"/>
        </w:rPr>
        <w:t>, con fundamento en el artículo 55 de la LAASSP.</w:t>
      </w:r>
    </w:p>
    <w:p w:rsidR="00B546C2" w:rsidRPr="00DC5D9F" w:rsidRDefault="00B546C2" w:rsidP="00B546C2">
      <w:pPr>
        <w:jc w:val="both"/>
        <w:rPr>
          <w:rFonts w:ascii="Arial" w:hAnsi="Arial" w:cs="Arial"/>
          <w:sz w:val="22"/>
          <w:szCs w:val="22"/>
        </w:rPr>
      </w:pPr>
    </w:p>
    <w:p w:rsidR="00335B70" w:rsidRPr="008957F9" w:rsidRDefault="00335B70" w:rsidP="00335B70">
      <w:pPr>
        <w:jc w:val="both"/>
        <w:rPr>
          <w:rFonts w:ascii="Arial" w:hAnsi="Arial" w:cs="Arial"/>
          <w:b/>
          <w:sz w:val="22"/>
          <w:szCs w:val="24"/>
        </w:rPr>
      </w:pPr>
      <w:r w:rsidRPr="008957F9">
        <w:rPr>
          <w:rFonts w:ascii="Arial" w:hAnsi="Arial" w:cs="Arial"/>
          <w:b/>
          <w:sz w:val="22"/>
          <w:szCs w:val="24"/>
        </w:rPr>
        <w:t xml:space="preserve">De la inscripción del </w:t>
      </w:r>
      <w:r w:rsidR="00AB4EA2" w:rsidRPr="008957F9">
        <w:rPr>
          <w:rFonts w:ascii="Arial" w:hAnsi="Arial" w:cs="Arial"/>
          <w:b/>
          <w:sz w:val="22"/>
          <w:szCs w:val="24"/>
        </w:rPr>
        <w:t>participante</w:t>
      </w:r>
      <w:r w:rsidRPr="008957F9">
        <w:rPr>
          <w:rFonts w:ascii="Arial" w:hAnsi="Arial" w:cs="Arial"/>
          <w:b/>
          <w:sz w:val="22"/>
          <w:szCs w:val="24"/>
        </w:rPr>
        <w:t xml:space="preserve"> que resulte con adjudicación, en el Registro Único de Proveedores y Contratistas (RUPC). </w:t>
      </w:r>
    </w:p>
    <w:p w:rsidR="00335B70" w:rsidRPr="00DC5D9F" w:rsidRDefault="00335B70" w:rsidP="00335B70">
      <w:pPr>
        <w:jc w:val="both"/>
        <w:rPr>
          <w:rFonts w:ascii="Arial" w:hAnsi="Arial" w:cs="Arial"/>
          <w:sz w:val="22"/>
          <w:szCs w:val="22"/>
        </w:rPr>
      </w:pPr>
    </w:p>
    <w:p w:rsidR="00335B70" w:rsidRPr="00DC5D9F" w:rsidRDefault="00335B70" w:rsidP="00335B70">
      <w:pPr>
        <w:jc w:val="both"/>
        <w:rPr>
          <w:rFonts w:ascii="Arial" w:hAnsi="Arial" w:cs="Arial"/>
          <w:sz w:val="22"/>
          <w:szCs w:val="22"/>
        </w:rPr>
      </w:pPr>
      <w:r w:rsidRPr="00DC5D9F">
        <w:rPr>
          <w:rFonts w:ascii="Arial" w:hAnsi="Arial" w:cs="Arial"/>
          <w:sz w:val="22"/>
          <w:szCs w:val="22"/>
        </w:rPr>
        <w:t xml:space="preserve">Para los efectos de que la Convocante esté en condiciones de incorporar a </w:t>
      </w:r>
      <w:r w:rsidR="00050219" w:rsidRPr="00DC5D9F">
        <w:rPr>
          <w:rFonts w:ascii="Arial" w:hAnsi="Arial" w:cs="Arial"/>
          <w:sz w:val="22"/>
          <w:szCs w:val="22"/>
        </w:rPr>
        <w:t xml:space="preserve">COMPRANET </w:t>
      </w:r>
      <w:r w:rsidRPr="00DC5D9F">
        <w:rPr>
          <w:rFonts w:ascii="Arial" w:hAnsi="Arial" w:cs="Arial"/>
          <w:sz w:val="22"/>
          <w:szCs w:val="22"/>
        </w:rPr>
        <w:t xml:space="preserve">los datos relativos a los contratos que se deriven de este procedimiento de contratación, el </w:t>
      </w:r>
      <w:r w:rsidR="00AB4EA2">
        <w:rPr>
          <w:rFonts w:ascii="Arial" w:hAnsi="Arial" w:cs="Arial"/>
          <w:sz w:val="22"/>
          <w:szCs w:val="22"/>
        </w:rPr>
        <w:t>participante</w:t>
      </w:r>
      <w:r w:rsidRPr="00DC5D9F">
        <w:rPr>
          <w:rFonts w:ascii="Arial" w:hAnsi="Arial" w:cs="Arial"/>
          <w:sz w:val="22"/>
          <w:szCs w:val="22"/>
        </w:rPr>
        <w:t xml:space="preserve"> que resulte con adjudicación de contrato, será responsable de estar inscrito y mantener actualizada su información en el Registro Único de Proveedores y Contratistas (RUPC) de </w:t>
      </w:r>
      <w:r w:rsidR="00050219" w:rsidRPr="00DC5D9F">
        <w:rPr>
          <w:rFonts w:ascii="Arial" w:hAnsi="Arial" w:cs="Arial"/>
          <w:sz w:val="22"/>
          <w:szCs w:val="22"/>
        </w:rPr>
        <w:t>COMPRANET</w:t>
      </w:r>
      <w:r w:rsidRPr="00DC5D9F">
        <w:rPr>
          <w:rFonts w:ascii="Arial" w:hAnsi="Arial" w:cs="Arial"/>
          <w:sz w:val="22"/>
          <w:szCs w:val="22"/>
        </w:rPr>
        <w:t>, de conformidad y para los efectos de lo establecido en las disposiciones 18 y 19 del Acuerdo</w:t>
      </w:r>
      <w:r w:rsidR="001B4712" w:rsidRPr="00DC5D9F">
        <w:rPr>
          <w:rFonts w:ascii="Arial" w:hAnsi="Arial" w:cs="Arial"/>
          <w:sz w:val="22"/>
          <w:szCs w:val="22"/>
        </w:rPr>
        <w:t xml:space="preserve"> por el que se establecen las disposiciones que se deberán observar par la utilización del Sistema Electrónico de Información Pública Gubernamental denominado </w:t>
      </w:r>
      <w:r w:rsidR="00050219" w:rsidRPr="00DC5D9F">
        <w:rPr>
          <w:rFonts w:ascii="Arial" w:hAnsi="Arial" w:cs="Arial"/>
          <w:sz w:val="22"/>
          <w:szCs w:val="22"/>
        </w:rPr>
        <w:t>COMPRANET</w:t>
      </w:r>
      <w:r w:rsidR="001B4712" w:rsidRPr="00DC5D9F">
        <w:rPr>
          <w:rFonts w:ascii="Arial" w:hAnsi="Arial" w:cs="Arial"/>
          <w:sz w:val="22"/>
          <w:szCs w:val="22"/>
        </w:rPr>
        <w:t>, publicado en el Diario Oficial de la Federación el 28 de junio de 2011</w:t>
      </w:r>
      <w:r w:rsidRPr="00DC5D9F">
        <w:rPr>
          <w:rFonts w:ascii="Arial" w:hAnsi="Arial" w:cs="Arial"/>
          <w:sz w:val="22"/>
          <w:szCs w:val="22"/>
        </w:rPr>
        <w:t>.</w:t>
      </w:r>
    </w:p>
    <w:p w:rsidR="00B546C2" w:rsidRPr="00DC5D9F" w:rsidRDefault="00B546C2" w:rsidP="00B546C2">
      <w:pPr>
        <w:jc w:val="both"/>
        <w:rPr>
          <w:rFonts w:ascii="Arial" w:hAnsi="Arial" w:cs="Arial"/>
          <w:sz w:val="22"/>
          <w:szCs w:val="22"/>
        </w:rPr>
      </w:pPr>
    </w:p>
    <w:p w:rsidR="00B546C2" w:rsidRPr="00DC5D9F" w:rsidRDefault="00B546C2" w:rsidP="00B546C2">
      <w:pPr>
        <w:ind w:left="851" w:hanging="851"/>
        <w:rPr>
          <w:rFonts w:ascii="Arial" w:hAnsi="Arial" w:cs="Arial"/>
          <w:b/>
          <w:bCs/>
          <w:sz w:val="22"/>
          <w:szCs w:val="22"/>
        </w:rPr>
      </w:pPr>
      <w:r w:rsidRPr="00DC5D9F">
        <w:rPr>
          <w:rFonts w:ascii="Arial" w:hAnsi="Arial" w:cs="Arial"/>
          <w:b/>
          <w:bCs/>
          <w:sz w:val="22"/>
          <w:szCs w:val="22"/>
        </w:rPr>
        <w:t>10.</w:t>
      </w:r>
      <w:r w:rsidRPr="00DC5D9F">
        <w:rPr>
          <w:rFonts w:ascii="Arial" w:hAnsi="Arial" w:cs="Arial"/>
          <w:b/>
          <w:bCs/>
          <w:sz w:val="22"/>
          <w:szCs w:val="22"/>
        </w:rPr>
        <w:tab/>
        <w:t>CAUSAS DE DESECHAMIENTO.</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Se desecharán las proposiciones de los </w:t>
      </w:r>
      <w:r w:rsidR="00AB4EA2">
        <w:rPr>
          <w:rFonts w:ascii="Arial" w:hAnsi="Arial" w:cs="Arial"/>
          <w:sz w:val="22"/>
          <w:szCs w:val="22"/>
        </w:rPr>
        <w:t>participante</w:t>
      </w:r>
      <w:r w:rsidRPr="00DC5D9F">
        <w:rPr>
          <w:rFonts w:ascii="Arial" w:hAnsi="Arial" w:cs="Arial"/>
          <w:sz w:val="22"/>
          <w:szCs w:val="22"/>
        </w:rPr>
        <w:t>s que incurran en uno o varios de los siguientes supuestos:</w:t>
      </w:r>
    </w:p>
    <w:p w:rsidR="00B546C2" w:rsidRPr="00DC5D9F" w:rsidRDefault="00B546C2" w:rsidP="00B546C2">
      <w:pPr>
        <w:jc w:val="both"/>
        <w:rPr>
          <w:rFonts w:ascii="Arial" w:hAnsi="Arial" w:cs="Arial"/>
          <w:sz w:val="22"/>
          <w:szCs w:val="22"/>
        </w:rPr>
      </w:pPr>
    </w:p>
    <w:p w:rsidR="00B546C2" w:rsidRPr="00DC5D9F" w:rsidRDefault="00B546C2" w:rsidP="001D1820">
      <w:pPr>
        <w:numPr>
          <w:ilvl w:val="0"/>
          <w:numId w:val="6"/>
        </w:numPr>
        <w:jc w:val="both"/>
        <w:rPr>
          <w:rFonts w:ascii="Arial" w:hAnsi="Arial" w:cs="Arial"/>
          <w:sz w:val="22"/>
          <w:szCs w:val="22"/>
        </w:rPr>
      </w:pPr>
      <w:r w:rsidRPr="00DC5D9F">
        <w:rPr>
          <w:rFonts w:ascii="Arial" w:hAnsi="Arial" w:cs="Arial"/>
          <w:sz w:val="22"/>
          <w:szCs w:val="22"/>
        </w:rPr>
        <w:t xml:space="preserve">Que no cumplan con alguno de los requisitos establecidos en </w:t>
      </w:r>
      <w:r w:rsidR="000E76F8" w:rsidRPr="00DC5D9F">
        <w:rPr>
          <w:rFonts w:ascii="Arial" w:hAnsi="Arial" w:cs="Arial"/>
          <w:sz w:val="22"/>
          <w:szCs w:val="22"/>
        </w:rPr>
        <w:t>é</w:t>
      </w:r>
      <w:r w:rsidRPr="00DC5D9F">
        <w:rPr>
          <w:rFonts w:ascii="Arial" w:hAnsi="Arial" w:cs="Arial"/>
          <w:sz w:val="22"/>
          <w:szCs w:val="22"/>
        </w:rPr>
        <w:t xml:space="preserve">sta </w:t>
      </w:r>
      <w:r w:rsidR="00CA6168" w:rsidRPr="00DC5D9F">
        <w:rPr>
          <w:rFonts w:ascii="Arial" w:hAnsi="Arial" w:cs="Arial"/>
          <w:sz w:val="22"/>
          <w:szCs w:val="22"/>
        </w:rPr>
        <w:t>Convocatoria</w:t>
      </w:r>
      <w:r w:rsidRPr="00DC5D9F">
        <w:rPr>
          <w:rFonts w:ascii="Arial" w:hAnsi="Arial" w:cs="Arial"/>
          <w:sz w:val="22"/>
          <w:szCs w:val="22"/>
        </w:rPr>
        <w:t xml:space="preserve"> conte</w:t>
      </w:r>
      <w:r w:rsidR="008E5BA4" w:rsidRPr="00DC5D9F">
        <w:rPr>
          <w:rFonts w:ascii="Arial" w:hAnsi="Arial" w:cs="Arial"/>
          <w:sz w:val="22"/>
          <w:szCs w:val="22"/>
        </w:rPr>
        <w:t>nidos en los numerales 2.1, 2.2</w:t>
      </w:r>
      <w:r w:rsidR="007A1978" w:rsidRPr="00DC5D9F">
        <w:rPr>
          <w:rFonts w:ascii="Arial" w:hAnsi="Arial" w:cs="Arial"/>
          <w:sz w:val="22"/>
          <w:szCs w:val="22"/>
        </w:rPr>
        <w:t>,</w:t>
      </w:r>
      <w:r w:rsidRPr="00DC5D9F">
        <w:rPr>
          <w:rFonts w:ascii="Arial" w:hAnsi="Arial" w:cs="Arial"/>
          <w:sz w:val="22"/>
          <w:szCs w:val="22"/>
        </w:rPr>
        <w:t xml:space="preserve"> 6, 6.1</w:t>
      </w:r>
      <w:r w:rsidR="00636E3D" w:rsidRPr="00DC5D9F">
        <w:rPr>
          <w:rFonts w:ascii="Arial" w:hAnsi="Arial" w:cs="Arial"/>
          <w:sz w:val="22"/>
          <w:szCs w:val="22"/>
        </w:rPr>
        <w:t>,</w:t>
      </w:r>
      <w:r w:rsidRPr="00DC5D9F">
        <w:rPr>
          <w:rFonts w:ascii="Arial" w:hAnsi="Arial" w:cs="Arial"/>
          <w:sz w:val="22"/>
          <w:szCs w:val="22"/>
        </w:rPr>
        <w:t xml:space="preserve"> 6.2</w:t>
      </w:r>
      <w:r w:rsidR="00C8225E" w:rsidRPr="00DC5D9F">
        <w:rPr>
          <w:rFonts w:ascii="Arial" w:hAnsi="Arial" w:cs="Arial"/>
          <w:sz w:val="22"/>
          <w:szCs w:val="22"/>
        </w:rPr>
        <w:t>,</w:t>
      </w:r>
      <w:r w:rsidR="00636E3D" w:rsidRPr="00DC5D9F">
        <w:rPr>
          <w:rFonts w:ascii="Arial" w:hAnsi="Arial" w:cs="Arial"/>
          <w:sz w:val="22"/>
          <w:szCs w:val="22"/>
        </w:rPr>
        <w:t xml:space="preserve"> 6.3</w:t>
      </w:r>
      <w:r w:rsidR="00C8225E" w:rsidRPr="00DC5D9F">
        <w:rPr>
          <w:rFonts w:ascii="Arial" w:hAnsi="Arial" w:cs="Arial"/>
          <w:sz w:val="22"/>
          <w:szCs w:val="22"/>
        </w:rPr>
        <w:t xml:space="preserve"> y 6.4</w:t>
      </w:r>
      <w:r w:rsidRPr="00DC5D9F">
        <w:rPr>
          <w:rFonts w:ascii="Arial" w:hAnsi="Arial" w:cs="Arial"/>
          <w:sz w:val="22"/>
          <w:szCs w:val="22"/>
        </w:rPr>
        <w:t xml:space="preserve">, y sus anexos, así como los que se deriven del Acto </w:t>
      </w:r>
      <w:r w:rsidRPr="00DC5D9F">
        <w:rPr>
          <w:rFonts w:ascii="Arial" w:hAnsi="Arial" w:cs="Arial"/>
          <w:sz w:val="22"/>
          <w:szCs w:val="22"/>
        </w:rPr>
        <w:lastRenderedPageBreak/>
        <w:t>de Aclaraciones</w:t>
      </w:r>
      <w:r w:rsidR="005F3D41">
        <w:rPr>
          <w:rFonts w:ascii="Arial" w:hAnsi="Arial" w:cs="Arial"/>
          <w:sz w:val="22"/>
          <w:szCs w:val="22"/>
        </w:rPr>
        <w:t xml:space="preserve"> de dudas</w:t>
      </w:r>
      <w:r w:rsidRPr="00DC5D9F">
        <w:rPr>
          <w:rFonts w:ascii="Arial" w:hAnsi="Arial" w:cs="Arial"/>
          <w:sz w:val="22"/>
          <w:szCs w:val="22"/>
        </w:rPr>
        <w:t xml:space="preserve"> y, que con motivo de dicho incumplimiento se afecte la solvencia de la proposición, conforme a lo previsto en el último párrafo del artículo 36 de la LAASSP.</w:t>
      </w:r>
    </w:p>
    <w:p w:rsidR="00B546C2" w:rsidRPr="00DC5D9F" w:rsidRDefault="00B546C2" w:rsidP="00B546C2">
      <w:pPr>
        <w:ind w:left="23"/>
        <w:jc w:val="both"/>
        <w:rPr>
          <w:rFonts w:ascii="Arial" w:hAnsi="Arial" w:cs="Arial"/>
          <w:sz w:val="22"/>
          <w:szCs w:val="22"/>
        </w:rPr>
      </w:pPr>
    </w:p>
    <w:p w:rsidR="00B546C2" w:rsidRPr="00DC5D9F" w:rsidRDefault="00336422" w:rsidP="001D1820">
      <w:pPr>
        <w:numPr>
          <w:ilvl w:val="0"/>
          <w:numId w:val="6"/>
        </w:numPr>
        <w:jc w:val="both"/>
        <w:rPr>
          <w:rFonts w:ascii="Arial" w:hAnsi="Arial" w:cs="Arial"/>
          <w:sz w:val="22"/>
          <w:szCs w:val="22"/>
        </w:rPr>
      </w:pPr>
      <w:r w:rsidRPr="00DC5D9F">
        <w:rPr>
          <w:rFonts w:ascii="Arial" w:hAnsi="Arial" w:cs="Arial"/>
          <w:sz w:val="22"/>
          <w:szCs w:val="22"/>
        </w:rPr>
        <w:t xml:space="preserve">Cuando no cotice la totalidad de los bienes requeridos conforme al porcentaje establecido en la presente Convocatoria, para el primer lugar </w:t>
      </w:r>
      <w:r w:rsidRPr="00DC5D9F">
        <w:rPr>
          <w:rFonts w:ascii="Arial" w:hAnsi="Arial" w:cs="Arial"/>
          <w:b/>
          <w:sz w:val="22"/>
          <w:szCs w:val="22"/>
        </w:rPr>
        <w:t>(</w:t>
      </w:r>
      <w:r w:rsidR="005F3D41">
        <w:rPr>
          <w:rFonts w:ascii="Arial" w:hAnsi="Arial" w:cs="Arial"/>
          <w:b/>
          <w:sz w:val="22"/>
          <w:szCs w:val="22"/>
        </w:rPr>
        <w:t>100</w:t>
      </w:r>
      <w:r w:rsidRPr="00DC5D9F">
        <w:rPr>
          <w:rFonts w:ascii="Arial" w:hAnsi="Arial" w:cs="Arial"/>
          <w:b/>
          <w:sz w:val="22"/>
          <w:szCs w:val="22"/>
        </w:rPr>
        <w:t>%)</w:t>
      </w:r>
      <w:r w:rsidRPr="00DC5D9F">
        <w:rPr>
          <w:rFonts w:ascii="Arial" w:hAnsi="Arial" w:cs="Arial"/>
          <w:sz w:val="22"/>
          <w:szCs w:val="22"/>
        </w:rPr>
        <w:t>, para una sola fuente de abasto, señalado en el numeral 3.1 de la presente Convocatoria.</w:t>
      </w:r>
    </w:p>
    <w:p w:rsidR="00B546C2" w:rsidRPr="00DC5D9F" w:rsidRDefault="00B546C2" w:rsidP="00B546C2">
      <w:pPr>
        <w:ind w:left="493"/>
        <w:jc w:val="both"/>
        <w:rPr>
          <w:rFonts w:ascii="Arial" w:hAnsi="Arial" w:cs="Arial"/>
          <w:sz w:val="22"/>
          <w:szCs w:val="22"/>
        </w:rPr>
      </w:pPr>
    </w:p>
    <w:p w:rsidR="00B546C2" w:rsidRPr="00DC5D9F" w:rsidRDefault="00B546C2" w:rsidP="001D1820">
      <w:pPr>
        <w:numPr>
          <w:ilvl w:val="0"/>
          <w:numId w:val="6"/>
        </w:numPr>
        <w:jc w:val="both"/>
        <w:rPr>
          <w:rFonts w:ascii="Arial" w:hAnsi="Arial" w:cs="Arial"/>
          <w:sz w:val="22"/>
          <w:szCs w:val="22"/>
        </w:rPr>
      </w:pPr>
      <w:r w:rsidRPr="00DC5D9F">
        <w:rPr>
          <w:rFonts w:ascii="Arial" w:hAnsi="Arial" w:cs="Arial"/>
          <w:sz w:val="22"/>
          <w:szCs w:val="22"/>
        </w:rPr>
        <w:t xml:space="preserve">Cuando no presente uno o más de los escritos o manifiestos solicitados con carácter de </w:t>
      </w:r>
      <w:r w:rsidRPr="00DC5D9F">
        <w:rPr>
          <w:rFonts w:ascii="Arial" w:hAnsi="Arial" w:cs="Arial"/>
          <w:b/>
          <w:sz w:val="22"/>
          <w:szCs w:val="22"/>
        </w:rPr>
        <w:t>“Bajo Protesta de Decir Verdad”</w:t>
      </w:r>
      <w:r w:rsidRPr="00DC5D9F">
        <w:rPr>
          <w:rFonts w:ascii="Arial" w:hAnsi="Arial" w:cs="Arial"/>
          <w:sz w:val="22"/>
          <w:szCs w:val="22"/>
        </w:rPr>
        <w:t xml:space="preserve">, solicitados en la presente </w:t>
      </w:r>
      <w:r w:rsidR="00CA6168" w:rsidRPr="00DC5D9F">
        <w:rPr>
          <w:rFonts w:ascii="Arial" w:hAnsi="Arial" w:cs="Arial"/>
          <w:sz w:val="22"/>
          <w:szCs w:val="22"/>
        </w:rPr>
        <w:t>Convocatoria</w:t>
      </w:r>
      <w:r w:rsidRPr="00DC5D9F">
        <w:rPr>
          <w:rFonts w:ascii="Arial" w:hAnsi="Arial" w:cs="Arial"/>
          <w:sz w:val="22"/>
          <w:szCs w:val="22"/>
        </w:rPr>
        <w:t xml:space="preserve"> u omita la leyenda requerida.</w:t>
      </w:r>
    </w:p>
    <w:p w:rsidR="00B546C2" w:rsidRPr="00DC5D9F" w:rsidRDefault="00B546C2" w:rsidP="00B17238">
      <w:pPr>
        <w:jc w:val="both"/>
        <w:rPr>
          <w:rFonts w:ascii="Arial" w:hAnsi="Arial" w:cs="Arial"/>
          <w:sz w:val="22"/>
          <w:szCs w:val="22"/>
        </w:rPr>
      </w:pPr>
    </w:p>
    <w:p w:rsidR="00B546C2" w:rsidRPr="00DC5D9F" w:rsidRDefault="00B546C2" w:rsidP="001D1820">
      <w:pPr>
        <w:numPr>
          <w:ilvl w:val="0"/>
          <w:numId w:val="6"/>
        </w:numPr>
        <w:jc w:val="both"/>
        <w:rPr>
          <w:rFonts w:ascii="Arial" w:hAnsi="Arial" w:cs="Arial"/>
          <w:sz w:val="22"/>
          <w:szCs w:val="22"/>
        </w:rPr>
      </w:pPr>
      <w:r w:rsidRPr="00DC5D9F">
        <w:rPr>
          <w:rFonts w:ascii="Arial" w:hAnsi="Arial" w:cs="Arial"/>
          <w:sz w:val="22"/>
          <w:szCs w:val="22"/>
        </w:rPr>
        <w:t>Cuando la información contenida en los Registros Sanitarios y, en su caso, en los anexos resulte incompleta o incongruente respecto a las especificaciones ofertadas en la propuesta técnica.</w:t>
      </w:r>
    </w:p>
    <w:p w:rsidR="0094363A" w:rsidRPr="00DC5D9F" w:rsidRDefault="0094363A" w:rsidP="0094363A">
      <w:pPr>
        <w:pStyle w:val="Prrafodelista"/>
        <w:rPr>
          <w:rFonts w:ascii="Arial" w:hAnsi="Arial" w:cs="Arial"/>
          <w:sz w:val="22"/>
          <w:szCs w:val="22"/>
        </w:rPr>
      </w:pPr>
    </w:p>
    <w:p w:rsidR="00D25CDC" w:rsidRPr="00DC5D9F" w:rsidRDefault="00D25CDC" w:rsidP="001D1820">
      <w:pPr>
        <w:numPr>
          <w:ilvl w:val="0"/>
          <w:numId w:val="6"/>
        </w:numPr>
        <w:jc w:val="both"/>
        <w:rPr>
          <w:rFonts w:ascii="Arial" w:hAnsi="Arial" w:cs="Arial"/>
          <w:sz w:val="22"/>
          <w:szCs w:val="22"/>
        </w:rPr>
      </w:pPr>
      <w:r w:rsidRPr="00DC5D9F">
        <w:rPr>
          <w:rFonts w:ascii="Arial" w:eastAsia="Arial Unicode MS" w:hAnsi="Arial" w:cs="Arial"/>
          <w:sz w:val="22"/>
          <w:szCs w:val="22"/>
          <w:lang w:val="es-ES_tradnl"/>
        </w:rPr>
        <w:t>Cuando la descripción de la clave ofertada no corresponda al Cuadro Básico y Catálogo de Insumos del Sector Salud, contenido en el Catálogo de Artículos Institucional vigente.</w:t>
      </w:r>
    </w:p>
    <w:p w:rsidR="00B546C2" w:rsidRPr="00DC5D9F" w:rsidRDefault="00B546C2" w:rsidP="00B546C2">
      <w:pPr>
        <w:pStyle w:val="Prrafodelista"/>
        <w:rPr>
          <w:rFonts w:ascii="Arial" w:hAnsi="Arial" w:cs="Arial"/>
          <w:sz w:val="22"/>
          <w:szCs w:val="22"/>
        </w:rPr>
      </w:pPr>
    </w:p>
    <w:p w:rsidR="001D04DB" w:rsidRPr="00DC5D9F" w:rsidRDefault="001D04DB" w:rsidP="001D1820">
      <w:pPr>
        <w:numPr>
          <w:ilvl w:val="0"/>
          <w:numId w:val="6"/>
        </w:numPr>
        <w:jc w:val="both"/>
        <w:rPr>
          <w:rFonts w:ascii="Arial" w:hAnsi="Arial" w:cs="Arial"/>
          <w:sz w:val="22"/>
          <w:szCs w:val="22"/>
        </w:rPr>
      </w:pPr>
      <w:r w:rsidRPr="00DC5D9F">
        <w:rPr>
          <w:rFonts w:ascii="Arial" w:hAnsi="Arial" w:cs="Arial"/>
          <w:sz w:val="22"/>
          <w:szCs w:val="22"/>
        </w:rPr>
        <w:t xml:space="preserve">Cuando los documentos que exhiban los </w:t>
      </w:r>
      <w:r w:rsidR="00AB4EA2">
        <w:rPr>
          <w:rFonts w:ascii="Arial" w:hAnsi="Arial" w:cs="Arial"/>
          <w:sz w:val="22"/>
          <w:szCs w:val="22"/>
        </w:rPr>
        <w:t>participante</w:t>
      </w:r>
      <w:r w:rsidRPr="00DC5D9F">
        <w:rPr>
          <w:rFonts w:ascii="Arial" w:hAnsi="Arial" w:cs="Arial"/>
          <w:sz w:val="22"/>
          <w:szCs w:val="22"/>
        </w:rPr>
        <w:t xml:space="preserve">s no sean </w:t>
      </w:r>
      <w:r w:rsidRPr="00DC5D9F">
        <w:rPr>
          <w:rFonts w:ascii="Arial" w:hAnsi="Arial" w:cs="Arial"/>
          <w:b/>
          <w:sz w:val="22"/>
          <w:szCs w:val="22"/>
          <w:u w:val="single"/>
        </w:rPr>
        <w:t>legibles</w:t>
      </w:r>
      <w:r w:rsidRPr="00DC5D9F">
        <w:rPr>
          <w:rFonts w:ascii="Arial" w:hAnsi="Arial" w:cs="Arial"/>
          <w:sz w:val="22"/>
          <w:szCs w:val="22"/>
        </w:rPr>
        <w:t xml:space="preserve"> imposibilitando el análisis integral de la propuesta, y esto conlleve a un faltante o carencia de información que afecte su solvencia, ésta se considerará insolvente. </w:t>
      </w:r>
    </w:p>
    <w:p w:rsidR="001D04DB" w:rsidRPr="00DC5D9F" w:rsidRDefault="001D04DB" w:rsidP="001D04DB">
      <w:pPr>
        <w:ind w:left="708"/>
        <w:rPr>
          <w:rFonts w:ascii="Arial" w:hAnsi="Arial" w:cs="Arial"/>
          <w:b/>
          <w:sz w:val="22"/>
          <w:szCs w:val="22"/>
          <w:u w:val="single"/>
        </w:rPr>
      </w:pPr>
    </w:p>
    <w:p w:rsidR="00B546C2" w:rsidRPr="00DC5D9F" w:rsidRDefault="00B546C2" w:rsidP="001D1820">
      <w:pPr>
        <w:numPr>
          <w:ilvl w:val="0"/>
          <w:numId w:val="6"/>
        </w:numPr>
        <w:jc w:val="both"/>
        <w:rPr>
          <w:rFonts w:ascii="Arial" w:hAnsi="Arial" w:cs="Arial"/>
          <w:sz w:val="22"/>
          <w:szCs w:val="22"/>
        </w:rPr>
      </w:pPr>
      <w:r w:rsidRPr="00DC5D9F">
        <w:rPr>
          <w:rFonts w:ascii="Arial" w:hAnsi="Arial" w:cs="Arial"/>
          <w:sz w:val="22"/>
          <w:szCs w:val="22"/>
        </w:rPr>
        <w:t>Cuando no exista correspondencia</w:t>
      </w:r>
      <w:r w:rsidR="00C8225E" w:rsidRPr="00DC5D9F">
        <w:rPr>
          <w:rFonts w:ascii="Arial" w:hAnsi="Arial" w:cs="Arial"/>
          <w:sz w:val="22"/>
          <w:szCs w:val="22"/>
        </w:rPr>
        <w:t>,</w:t>
      </w:r>
      <w:r w:rsidR="00445FD3" w:rsidRPr="00DC5D9F">
        <w:rPr>
          <w:rFonts w:ascii="Arial" w:hAnsi="Arial" w:cs="Arial"/>
          <w:sz w:val="22"/>
          <w:szCs w:val="22"/>
        </w:rPr>
        <w:t xml:space="preserve"> resulten incompletos o incongruentes</w:t>
      </w:r>
      <w:r w:rsidRPr="00DC5D9F">
        <w:rPr>
          <w:rFonts w:ascii="Arial" w:hAnsi="Arial" w:cs="Arial"/>
          <w:sz w:val="22"/>
          <w:szCs w:val="22"/>
        </w:rPr>
        <w:t xml:space="preserve"> los datos asentados en su propuesta técnica-económica </w:t>
      </w:r>
      <w:r w:rsidR="00123B23" w:rsidRPr="00DC5D9F">
        <w:rPr>
          <w:rFonts w:ascii="Arial" w:hAnsi="Arial" w:cs="Arial"/>
          <w:b/>
          <w:sz w:val="22"/>
          <w:szCs w:val="22"/>
        </w:rPr>
        <w:t>Anexo Número 1</w:t>
      </w:r>
      <w:r w:rsidR="00E93523" w:rsidRPr="00DC5D9F">
        <w:rPr>
          <w:rFonts w:ascii="Arial" w:hAnsi="Arial" w:cs="Arial"/>
          <w:b/>
          <w:sz w:val="22"/>
          <w:szCs w:val="22"/>
        </w:rPr>
        <w:t>5 (QUINCE</w:t>
      </w:r>
      <w:r w:rsidR="00123B23" w:rsidRPr="00DC5D9F">
        <w:rPr>
          <w:rFonts w:ascii="Arial" w:hAnsi="Arial" w:cs="Arial"/>
          <w:b/>
          <w:sz w:val="22"/>
          <w:szCs w:val="22"/>
        </w:rPr>
        <w:t>)</w:t>
      </w:r>
      <w:r w:rsidR="00123B23" w:rsidRPr="00DC5D9F">
        <w:rPr>
          <w:rFonts w:ascii="Arial" w:hAnsi="Arial" w:cs="Arial"/>
          <w:sz w:val="22"/>
          <w:szCs w:val="22"/>
        </w:rPr>
        <w:t xml:space="preserve"> “Proposición </w:t>
      </w:r>
      <w:r w:rsidR="00E93523" w:rsidRPr="00DC5D9F">
        <w:rPr>
          <w:rFonts w:ascii="Arial" w:hAnsi="Arial" w:cs="Arial"/>
          <w:sz w:val="22"/>
          <w:szCs w:val="22"/>
        </w:rPr>
        <w:t>Técnica</w:t>
      </w:r>
      <w:r w:rsidR="00123B23" w:rsidRPr="00DC5D9F">
        <w:rPr>
          <w:rFonts w:ascii="Arial" w:hAnsi="Arial" w:cs="Arial"/>
          <w:sz w:val="22"/>
          <w:szCs w:val="22"/>
        </w:rPr>
        <w:t>”</w:t>
      </w:r>
      <w:r w:rsidR="00E93523" w:rsidRPr="00DC5D9F">
        <w:rPr>
          <w:rFonts w:ascii="Arial" w:hAnsi="Arial" w:cs="Arial"/>
          <w:sz w:val="22"/>
          <w:szCs w:val="22"/>
        </w:rPr>
        <w:t>,</w:t>
      </w:r>
      <w:r w:rsidR="00123B23" w:rsidRPr="00DC5D9F">
        <w:rPr>
          <w:rFonts w:ascii="Arial" w:hAnsi="Arial" w:cs="Arial"/>
          <w:b/>
          <w:sz w:val="22"/>
          <w:szCs w:val="22"/>
        </w:rPr>
        <w:t xml:space="preserve"> </w:t>
      </w:r>
      <w:r w:rsidRPr="00DC5D9F">
        <w:rPr>
          <w:rFonts w:ascii="Arial" w:hAnsi="Arial" w:cs="Arial"/>
          <w:b/>
          <w:sz w:val="22"/>
          <w:szCs w:val="22"/>
        </w:rPr>
        <w:t>Anexo Número 13 (TRECE)</w:t>
      </w:r>
      <w:r w:rsidR="00534605" w:rsidRPr="00DC5D9F">
        <w:rPr>
          <w:rFonts w:ascii="Arial" w:hAnsi="Arial" w:cs="Arial"/>
          <w:sz w:val="22"/>
          <w:szCs w:val="22"/>
        </w:rPr>
        <w:t xml:space="preserve"> “Proposición Económica”</w:t>
      </w:r>
      <w:r w:rsidR="00BA3D3E" w:rsidRPr="00DC5D9F">
        <w:rPr>
          <w:rFonts w:ascii="Arial" w:hAnsi="Arial" w:cs="Arial"/>
          <w:bCs/>
          <w:sz w:val="22"/>
          <w:szCs w:val="22"/>
        </w:rPr>
        <w:t xml:space="preserve">, </w:t>
      </w:r>
      <w:r w:rsidRPr="00DC5D9F">
        <w:rPr>
          <w:rFonts w:ascii="Arial" w:hAnsi="Arial" w:cs="Arial"/>
          <w:sz w:val="22"/>
          <w:szCs w:val="22"/>
        </w:rPr>
        <w:t xml:space="preserve">entre los documentos presentados por el </w:t>
      </w:r>
      <w:r w:rsidR="00AB4EA2">
        <w:rPr>
          <w:rFonts w:ascii="Arial" w:hAnsi="Arial" w:cs="Arial"/>
          <w:sz w:val="22"/>
          <w:szCs w:val="22"/>
        </w:rPr>
        <w:t>participante</w:t>
      </w:r>
      <w:r w:rsidRPr="00DC5D9F">
        <w:rPr>
          <w:rFonts w:ascii="Arial" w:hAnsi="Arial" w:cs="Arial"/>
          <w:sz w:val="22"/>
          <w:szCs w:val="22"/>
        </w:rPr>
        <w:t xml:space="preserve"> y</w:t>
      </w:r>
      <w:r w:rsidR="00445FD3" w:rsidRPr="00DC5D9F">
        <w:rPr>
          <w:rFonts w:ascii="Arial" w:hAnsi="Arial" w:cs="Arial"/>
          <w:sz w:val="22"/>
          <w:szCs w:val="22"/>
        </w:rPr>
        <w:t xml:space="preserve"> el soporte documental requeridos</w:t>
      </w:r>
      <w:r w:rsidRPr="00DC5D9F">
        <w:rPr>
          <w:rFonts w:ascii="Arial" w:hAnsi="Arial" w:cs="Arial"/>
          <w:sz w:val="22"/>
          <w:szCs w:val="22"/>
        </w:rPr>
        <w:t xml:space="preserve"> en </w:t>
      </w:r>
      <w:r w:rsidR="00445FD3" w:rsidRPr="00DC5D9F">
        <w:rPr>
          <w:rFonts w:ascii="Arial" w:hAnsi="Arial" w:cs="Arial"/>
          <w:sz w:val="22"/>
          <w:szCs w:val="22"/>
        </w:rPr>
        <w:t>los</w:t>
      </w:r>
      <w:r w:rsidRPr="00DC5D9F">
        <w:rPr>
          <w:rFonts w:ascii="Arial" w:hAnsi="Arial" w:cs="Arial"/>
          <w:sz w:val="22"/>
          <w:szCs w:val="22"/>
        </w:rPr>
        <w:t xml:space="preserve"> numeral</w:t>
      </w:r>
      <w:r w:rsidR="00445FD3" w:rsidRPr="00DC5D9F">
        <w:rPr>
          <w:rFonts w:ascii="Arial" w:hAnsi="Arial" w:cs="Arial"/>
          <w:sz w:val="22"/>
          <w:szCs w:val="22"/>
        </w:rPr>
        <w:t xml:space="preserve">es 6.1 y 6.2 </w:t>
      </w:r>
      <w:r w:rsidRPr="00DC5D9F">
        <w:rPr>
          <w:rFonts w:ascii="Arial" w:hAnsi="Arial" w:cs="Arial"/>
          <w:sz w:val="22"/>
          <w:szCs w:val="22"/>
        </w:rPr>
        <w:t xml:space="preserve">de la presente </w:t>
      </w:r>
      <w:r w:rsidR="00CA6168" w:rsidRPr="00DC5D9F">
        <w:rPr>
          <w:rFonts w:ascii="Arial" w:hAnsi="Arial" w:cs="Arial"/>
          <w:sz w:val="22"/>
          <w:szCs w:val="22"/>
        </w:rPr>
        <w:t>Convocatoria</w:t>
      </w:r>
      <w:r w:rsidRPr="00DC5D9F">
        <w:rPr>
          <w:rFonts w:ascii="Arial" w:hAnsi="Arial" w:cs="Arial"/>
          <w:sz w:val="22"/>
          <w:szCs w:val="22"/>
        </w:rPr>
        <w:t>.</w:t>
      </w:r>
    </w:p>
    <w:p w:rsidR="00330E74" w:rsidRPr="00DC5D9F" w:rsidRDefault="00330E74" w:rsidP="00330E74">
      <w:pPr>
        <w:pStyle w:val="Prrafodelista"/>
        <w:rPr>
          <w:rFonts w:ascii="Arial" w:hAnsi="Arial" w:cs="Arial"/>
          <w:sz w:val="22"/>
          <w:szCs w:val="22"/>
        </w:rPr>
      </w:pPr>
    </w:p>
    <w:p w:rsidR="00330E74" w:rsidRPr="00DC5D9F" w:rsidRDefault="00330E74" w:rsidP="001D1820">
      <w:pPr>
        <w:numPr>
          <w:ilvl w:val="0"/>
          <w:numId w:val="6"/>
        </w:numPr>
        <w:jc w:val="both"/>
        <w:rPr>
          <w:rFonts w:ascii="Arial" w:hAnsi="Arial" w:cs="Arial"/>
          <w:sz w:val="22"/>
          <w:szCs w:val="22"/>
        </w:rPr>
      </w:pPr>
      <w:r w:rsidRPr="00DC5D9F">
        <w:rPr>
          <w:rFonts w:ascii="Arial" w:hAnsi="Arial" w:cs="Arial"/>
          <w:sz w:val="22"/>
          <w:szCs w:val="22"/>
        </w:rPr>
        <w:t xml:space="preserve">Cuando en su proposición económica se verifique que los bienes ofertados no indiquen el número de la </w:t>
      </w:r>
      <w:r w:rsidRPr="00DC5D9F">
        <w:rPr>
          <w:rFonts w:ascii="Arial" w:hAnsi="Arial" w:cs="Arial"/>
          <w:b/>
          <w:sz w:val="22"/>
          <w:szCs w:val="22"/>
        </w:rPr>
        <w:t>clave a 14 (catorce) dígitos,</w:t>
      </w:r>
      <w:r w:rsidRPr="00DC5D9F">
        <w:rPr>
          <w:rFonts w:ascii="Arial" w:hAnsi="Arial" w:cs="Arial"/>
          <w:sz w:val="22"/>
          <w:szCs w:val="22"/>
        </w:rPr>
        <w:t xml:space="preserve"> establecida en el </w:t>
      </w:r>
      <w:r w:rsidRPr="00DC5D9F">
        <w:rPr>
          <w:rFonts w:ascii="Arial" w:hAnsi="Arial" w:cs="Arial"/>
          <w:b/>
          <w:sz w:val="22"/>
          <w:szCs w:val="22"/>
        </w:rPr>
        <w:t xml:space="preserve">Anexo Número </w:t>
      </w:r>
      <w:r w:rsidR="0023590E" w:rsidRPr="00DC5D9F">
        <w:rPr>
          <w:rFonts w:ascii="Arial" w:hAnsi="Arial" w:cs="Arial"/>
          <w:b/>
          <w:sz w:val="22"/>
          <w:szCs w:val="22"/>
        </w:rPr>
        <w:t>21 (VEINTIUNO)</w:t>
      </w:r>
      <w:r w:rsidRPr="00DC5D9F">
        <w:rPr>
          <w:rFonts w:ascii="Arial" w:hAnsi="Arial" w:cs="Arial"/>
          <w:b/>
          <w:sz w:val="22"/>
          <w:szCs w:val="22"/>
        </w:rPr>
        <w:t xml:space="preserve"> </w:t>
      </w:r>
      <w:r w:rsidRPr="00DC5D9F">
        <w:rPr>
          <w:rFonts w:ascii="Arial" w:hAnsi="Arial" w:cs="Arial"/>
          <w:sz w:val="22"/>
          <w:szCs w:val="22"/>
        </w:rPr>
        <w:t xml:space="preserve">de la presente </w:t>
      </w:r>
      <w:r w:rsidR="00CA6168" w:rsidRPr="00DC5D9F">
        <w:rPr>
          <w:rFonts w:ascii="Arial" w:hAnsi="Arial" w:cs="Arial"/>
          <w:sz w:val="22"/>
          <w:szCs w:val="22"/>
        </w:rPr>
        <w:t>Convocatoria</w:t>
      </w:r>
      <w:r w:rsidRPr="00DC5D9F">
        <w:rPr>
          <w:rFonts w:ascii="Arial" w:hAnsi="Arial" w:cs="Arial"/>
          <w:sz w:val="22"/>
          <w:szCs w:val="22"/>
        </w:rPr>
        <w:t>.</w:t>
      </w:r>
    </w:p>
    <w:p w:rsidR="00B546C2" w:rsidRPr="00DC5D9F" w:rsidRDefault="00B546C2" w:rsidP="00B546C2">
      <w:pPr>
        <w:pStyle w:val="Prrafodelista"/>
        <w:rPr>
          <w:rFonts w:ascii="Arial" w:hAnsi="Arial" w:cs="Arial"/>
          <w:b/>
          <w:sz w:val="22"/>
          <w:szCs w:val="22"/>
        </w:rPr>
      </w:pPr>
    </w:p>
    <w:p w:rsidR="00B546C2" w:rsidRPr="00DC5D9F" w:rsidRDefault="004F5C57" w:rsidP="001D1820">
      <w:pPr>
        <w:numPr>
          <w:ilvl w:val="0"/>
          <w:numId w:val="6"/>
        </w:numPr>
        <w:jc w:val="both"/>
        <w:rPr>
          <w:rFonts w:ascii="Arial" w:hAnsi="Arial" w:cs="Arial"/>
          <w:sz w:val="22"/>
          <w:szCs w:val="22"/>
        </w:rPr>
      </w:pPr>
      <w:r w:rsidRPr="00DC5D9F">
        <w:rPr>
          <w:rFonts w:ascii="Arial" w:hAnsi="Arial" w:cs="Arial"/>
          <w:sz w:val="22"/>
          <w:szCs w:val="22"/>
        </w:rPr>
        <w:t xml:space="preserve">Cuando los documentos que integren las proposiciones presentados por los participantes </w:t>
      </w:r>
      <w:r w:rsidRPr="00DC5D9F">
        <w:rPr>
          <w:rFonts w:ascii="Arial" w:hAnsi="Arial" w:cs="Arial"/>
          <w:b/>
          <w:sz w:val="22"/>
          <w:szCs w:val="22"/>
          <w:u w:val="single"/>
        </w:rPr>
        <w:t xml:space="preserve">no estén foliados en su totalidad, será causa de </w:t>
      </w:r>
      <w:proofErr w:type="spellStart"/>
      <w:r w:rsidRPr="00DC5D9F">
        <w:rPr>
          <w:rFonts w:ascii="Arial" w:hAnsi="Arial" w:cs="Arial"/>
          <w:b/>
          <w:sz w:val="22"/>
          <w:szCs w:val="22"/>
          <w:u w:val="single"/>
        </w:rPr>
        <w:t>desechamiento</w:t>
      </w:r>
      <w:proofErr w:type="spellEnd"/>
      <w:r w:rsidRPr="00DC5D9F">
        <w:rPr>
          <w:rFonts w:ascii="Arial" w:hAnsi="Arial" w:cs="Arial"/>
          <w:b/>
          <w:sz w:val="22"/>
          <w:szCs w:val="22"/>
          <w:u w:val="single"/>
        </w:rPr>
        <w:t xml:space="preserve"> de acuerdo al artículo 50 del Reglamento</w:t>
      </w:r>
      <w:r w:rsidRPr="00DC5D9F">
        <w:rPr>
          <w:rFonts w:ascii="Arial" w:hAnsi="Arial" w:cs="Arial"/>
          <w:sz w:val="22"/>
          <w:szCs w:val="22"/>
          <w:u w:val="single"/>
        </w:rPr>
        <w:t xml:space="preserve"> </w:t>
      </w:r>
      <w:r w:rsidRPr="00DC5D9F">
        <w:rPr>
          <w:rFonts w:ascii="Arial" w:hAnsi="Arial" w:cs="Arial"/>
          <w:b/>
          <w:sz w:val="22"/>
          <w:szCs w:val="22"/>
          <w:u w:val="single"/>
        </w:rPr>
        <w:t>de la LAASSP</w:t>
      </w:r>
      <w:r w:rsidRPr="00DC5D9F">
        <w:rPr>
          <w:rFonts w:ascii="Arial" w:hAnsi="Arial" w:cs="Arial"/>
          <w:sz w:val="22"/>
          <w:szCs w:val="22"/>
        </w:rPr>
        <w:t>.</w:t>
      </w:r>
    </w:p>
    <w:p w:rsidR="00E34C8C" w:rsidRPr="00DC5D9F" w:rsidRDefault="00E34C8C" w:rsidP="00E34C8C">
      <w:pPr>
        <w:pStyle w:val="Prrafodelista"/>
        <w:rPr>
          <w:rFonts w:ascii="Arial" w:hAnsi="Arial" w:cs="Arial"/>
          <w:sz w:val="22"/>
          <w:szCs w:val="22"/>
        </w:rPr>
      </w:pPr>
    </w:p>
    <w:p w:rsidR="00E34C8C" w:rsidRPr="00DC5D9F" w:rsidRDefault="00E34C8C" w:rsidP="001D1820">
      <w:pPr>
        <w:numPr>
          <w:ilvl w:val="0"/>
          <w:numId w:val="6"/>
        </w:numPr>
        <w:tabs>
          <w:tab w:val="clear" w:pos="493"/>
        </w:tabs>
        <w:jc w:val="both"/>
        <w:rPr>
          <w:rFonts w:ascii="Arial" w:hAnsi="Arial" w:cs="Arial"/>
          <w:sz w:val="22"/>
          <w:szCs w:val="22"/>
        </w:rPr>
      </w:pPr>
      <w:r w:rsidRPr="00DC5D9F">
        <w:rPr>
          <w:rFonts w:ascii="Arial" w:hAnsi="Arial" w:cs="Arial"/>
          <w:sz w:val="22"/>
          <w:szCs w:val="22"/>
        </w:rPr>
        <w:t xml:space="preserve">Si se comprueba que algún </w:t>
      </w:r>
      <w:r w:rsidR="00AB4EA2">
        <w:rPr>
          <w:rFonts w:ascii="Arial" w:hAnsi="Arial" w:cs="Arial"/>
          <w:sz w:val="22"/>
          <w:szCs w:val="22"/>
        </w:rPr>
        <w:t>participante</w:t>
      </w:r>
      <w:r w:rsidRPr="00DC5D9F">
        <w:rPr>
          <w:rFonts w:ascii="Arial" w:hAnsi="Arial" w:cs="Arial"/>
          <w:sz w:val="22"/>
          <w:szCs w:val="22"/>
        </w:rPr>
        <w:t xml:space="preserve"> ha acordado con otro u otros elevar el costo de los bienes o cualquier otro acuerdo que tenga como fin obtener una ventaja sobre los demás </w:t>
      </w:r>
      <w:r w:rsidR="00AB4EA2">
        <w:rPr>
          <w:rFonts w:ascii="Arial" w:hAnsi="Arial" w:cs="Arial"/>
          <w:sz w:val="22"/>
          <w:szCs w:val="22"/>
        </w:rPr>
        <w:t>participante</w:t>
      </w:r>
      <w:r w:rsidRPr="00DC5D9F">
        <w:rPr>
          <w:rFonts w:ascii="Arial" w:hAnsi="Arial" w:cs="Arial"/>
          <w:sz w:val="22"/>
          <w:szCs w:val="22"/>
        </w:rPr>
        <w:t>s.</w:t>
      </w:r>
    </w:p>
    <w:p w:rsidR="00B546C2" w:rsidRPr="00DC5D9F" w:rsidRDefault="00B546C2" w:rsidP="00B546C2">
      <w:pPr>
        <w:jc w:val="both"/>
        <w:rPr>
          <w:rFonts w:ascii="Arial" w:hAnsi="Arial" w:cs="Arial"/>
          <w:bCs/>
          <w:sz w:val="22"/>
          <w:szCs w:val="22"/>
        </w:rPr>
      </w:pPr>
    </w:p>
    <w:p w:rsidR="000E76F8" w:rsidRPr="00DC5D9F" w:rsidRDefault="000E76F8" w:rsidP="001D1820">
      <w:pPr>
        <w:numPr>
          <w:ilvl w:val="0"/>
          <w:numId w:val="6"/>
        </w:numPr>
        <w:tabs>
          <w:tab w:val="clear" w:pos="493"/>
        </w:tabs>
        <w:suppressAutoHyphens w:val="0"/>
        <w:ind w:left="567" w:hanging="544"/>
        <w:jc w:val="both"/>
        <w:rPr>
          <w:rFonts w:ascii="Arial" w:hAnsi="Arial" w:cs="Arial"/>
          <w:sz w:val="22"/>
          <w:szCs w:val="22"/>
        </w:rPr>
      </w:pPr>
      <w:r w:rsidRPr="00DC5D9F">
        <w:rPr>
          <w:rFonts w:ascii="Arial" w:eastAsiaTheme="minorHAnsi" w:hAnsi="Arial" w:cs="Arial"/>
          <w:sz w:val="22"/>
          <w:szCs w:val="22"/>
          <w:lang w:val="es-MX" w:eastAsia="en-US"/>
        </w:rPr>
        <w:t xml:space="preserve">En caso de que algún </w:t>
      </w:r>
      <w:r w:rsidR="00AB4EA2">
        <w:rPr>
          <w:rFonts w:ascii="Arial" w:eastAsiaTheme="minorHAnsi" w:hAnsi="Arial" w:cs="Arial"/>
          <w:sz w:val="22"/>
          <w:szCs w:val="22"/>
          <w:lang w:val="es-MX" w:eastAsia="en-US"/>
        </w:rPr>
        <w:t>participante</w:t>
      </w:r>
      <w:r w:rsidRPr="00DC5D9F">
        <w:rPr>
          <w:rFonts w:ascii="Arial" w:eastAsiaTheme="minorHAnsi" w:hAnsi="Arial" w:cs="Arial"/>
          <w:sz w:val="22"/>
          <w:szCs w:val="22"/>
          <w:lang w:val="es-MX" w:eastAsia="en-US"/>
        </w:rPr>
        <w:t xml:space="preserve"> aparezca en el listado de proveedores sancionados o inhabilitados </w:t>
      </w:r>
      <w:r w:rsidR="00DE14C2" w:rsidRPr="00DC5D9F">
        <w:rPr>
          <w:rFonts w:ascii="Arial" w:eastAsiaTheme="minorHAnsi" w:hAnsi="Arial" w:cs="Arial"/>
          <w:sz w:val="22"/>
          <w:szCs w:val="22"/>
          <w:lang w:val="es-MX" w:eastAsia="en-US"/>
        </w:rPr>
        <w:t xml:space="preserve">emitidos por la SFP </w:t>
      </w:r>
      <w:r w:rsidRPr="00DC5D9F">
        <w:rPr>
          <w:rFonts w:ascii="Arial" w:eastAsiaTheme="minorHAnsi" w:hAnsi="Arial" w:cs="Arial"/>
          <w:sz w:val="22"/>
          <w:szCs w:val="22"/>
          <w:lang w:val="es-MX" w:eastAsia="en-US"/>
        </w:rPr>
        <w:t xml:space="preserve">y esto se hubiere subsanado o exista dictamen favorable al </w:t>
      </w:r>
      <w:r w:rsidR="00AB4EA2">
        <w:rPr>
          <w:rFonts w:ascii="Arial" w:eastAsiaTheme="minorHAnsi" w:hAnsi="Arial" w:cs="Arial"/>
          <w:sz w:val="22"/>
          <w:szCs w:val="22"/>
          <w:lang w:val="es-MX" w:eastAsia="en-US"/>
        </w:rPr>
        <w:t>participante</w:t>
      </w:r>
      <w:r w:rsidRPr="00DC5D9F">
        <w:rPr>
          <w:rFonts w:ascii="Arial" w:eastAsiaTheme="minorHAnsi" w:hAnsi="Arial" w:cs="Arial"/>
          <w:sz w:val="22"/>
          <w:szCs w:val="22"/>
          <w:lang w:val="es-MX" w:eastAsia="en-US"/>
        </w:rPr>
        <w:t xml:space="preserve">, deberá incluirlo dentro del sobre de su </w:t>
      </w:r>
      <w:r w:rsidR="003615BB" w:rsidRPr="00DC5D9F">
        <w:rPr>
          <w:rFonts w:ascii="Arial" w:eastAsiaTheme="minorHAnsi" w:hAnsi="Arial" w:cs="Arial"/>
          <w:sz w:val="22"/>
          <w:szCs w:val="22"/>
          <w:lang w:val="es-MX" w:eastAsia="en-US"/>
        </w:rPr>
        <w:t>proposición</w:t>
      </w:r>
      <w:r w:rsidR="00C8225E" w:rsidRPr="00DC5D9F">
        <w:rPr>
          <w:rFonts w:ascii="Arial" w:eastAsiaTheme="minorHAnsi" w:hAnsi="Arial" w:cs="Arial"/>
          <w:sz w:val="22"/>
          <w:szCs w:val="22"/>
          <w:lang w:val="es-MX" w:eastAsia="en-US"/>
        </w:rPr>
        <w:t>;</w:t>
      </w:r>
      <w:r w:rsidRPr="00DC5D9F">
        <w:rPr>
          <w:rFonts w:ascii="Arial" w:eastAsiaTheme="minorHAnsi" w:hAnsi="Arial" w:cs="Arial"/>
          <w:sz w:val="22"/>
          <w:szCs w:val="22"/>
          <w:lang w:val="es-MX" w:eastAsia="en-US"/>
        </w:rPr>
        <w:t xml:space="preserve"> de no </w:t>
      </w:r>
      <w:r w:rsidR="003615BB" w:rsidRPr="00DC5D9F">
        <w:rPr>
          <w:rFonts w:ascii="Arial" w:eastAsiaTheme="minorHAnsi" w:hAnsi="Arial" w:cs="Arial"/>
          <w:sz w:val="22"/>
          <w:szCs w:val="22"/>
          <w:lang w:val="es-MX" w:eastAsia="en-US"/>
        </w:rPr>
        <w:t>realizarlo</w:t>
      </w:r>
      <w:r w:rsidRPr="00DC5D9F">
        <w:rPr>
          <w:rFonts w:ascii="Arial" w:eastAsiaTheme="minorHAnsi" w:hAnsi="Arial" w:cs="Arial"/>
          <w:sz w:val="22"/>
          <w:szCs w:val="22"/>
          <w:lang w:val="es-MX" w:eastAsia="en-US"/>
        </w:rPr>
        <w:t xml:space="preserve">, </w:t>
      </w:r>
      <w:r w:rsidR="00C8225E" w:rsidRPr="00DC5D9F">
        <w:rPr>
          <w:rFonts w:ascii="Arial" w:eastAsiaTheme="minorHAnsi" w:hAnsi="Arial" w:cs="Arial"/>
          <w:sz w:val="22"/>
          <w:szCs w:val="22"/>
          <w:lang w:val="es-MX" w:eastAsia="en-US"/>
        </w:rPr>
        <w:t xml:space="preserve">ésta </w:t>
      </w:r>
      <w:r w:rsidRPr="00DC5D9F">
        <w:rPr>
          <w:rFonts w:ascii="Arial" w:eastAsiaTheme="minorHAnsi" w:hAnsi="Arial" w:cs="Arial"/>
          <w:sz w:val="22"/>
          <w:szCs w:val="22"/>
          <w:lang w:val="es-MX" w:eastAsia="en-US"/>
        </w:rPr>
        <w:t>será desechada.</w:t>
      </w:r>
    </w:p>
    <w:p w:rsidR="00E753AD" w:rsidRPr="00DC5D9F" w:rsidRDefault="00E753AD" w:rsidP="00E753AD">
      <w:pPr>
        <w:pStyle w:val="Prrafodelista"/>
        <w:rPr>
          <w:rFonts w:ascii="Arial" w:hAnsi="Arial" w:cs="Arial"/>
          <w:sz w:val="22"/>
          <w:szCs w:val="22"/>
        </w:rPr>
      </w:pPr>
    </w:p>
    <w:p w:rsidR="002677F8" w:rsidRPr="00DC5D9F" w:rsidRDefault="002677F8" w:rsidP="005B5C0C">
      <w:pPr>
        <w:pStyle w:val="Prrafodelista"/>
        <w:numPr>
          <w:ilvl w:val="0"/>
          <w:numId w:val="6"/>
        </w:numPr>
        <w:jc w:val="both"/>
        <w:rPr>
          <w:rFonts w:ascii="Arial" w:hAnsi="Arial" w:cs="Arial"/>
          <w:sz w:val="22"/>
          <w:szCs w:val="22"/>
        </w:rPr>
      </w:pPr>
      <w:r w:rsidRPr="00DC5D9F">
        <w:rPr>
          <w:rFonts w:ascii="Arial" w:hAnsi="Arial" w:cs="Arial"/>
          <w:color w:val="000000"/>
          <w:sz w:val="22"/>
          <w:szCs w:val="22"/>
          <w:lang w:eastAsia="es-MX"/>
        </w:rPr>
        <w:t xml:space="preserve">Por otra parte, se abstendrá de recibir proposiciones o adjudicar contrato alguno, con </w:t>
      </w:r>
      <w:r w:rsidRPr="00DC5D9F">
        <w:rPr>
          <w:rFonts w:ascii="Arial" w:hAnsi="Arial" w:cs="Arial"/>
          <w:sz w:val="22"/>
          <w:szCs w:val="22"/>
          <w:lang w:val="es-MX" w:eastAsia="es-ES"/>
        </w:rPr>
        <w:t>aquellos proveedores que, por causas imputables a ellos mismos, la Convocante les hubiere rescindido administrativamente más de un instrumento legal, dentro de un lapso de dos años calendario contados a partir de la notificación de la primera rescisión.</w:t>
      </w:r>
    </w:p>
    <w:p w:rsidR="002677F8" w:rsidRPr="00DC5D9F" w:rsidRDefault="002677F8" w:rsidP="002677F8">
      <w:pPr>
        <w:ind w:left="23"/>
        <w:jc w:val="both"/>
        <w:rPr>
          <w:rFonts w:ascii="Arial" w:hAnsi="Arial" w:cs="Arial"/>
          <w:sz w:val="22"/>
          <w:szCs w:val="22"/>
        </w:rPr>
      </w:pPr>
    </w:p>
    <w:p w:rsidR="005B5C0C" w:rsidRPr="00DC5D9F" w:rsidRDefault="005B5C0C" w:rsidP="005B5C0C">
      <w:pPr>
        <w:pStyle w:val="Prrafodelista"/>
        <w:numPr>
          <w:ilvl w:val="0"/>
          <w:numId w:val="6"/>
        </w:numPr>
        <w:jc w:val="both"/>
        <w:rPr>
          <w:rFonts w:ascii="Arial" w:hAnsi="Arial" w:cs="Arial"/>
          <w:sz w:val="22"/>
          <w:szCs w:val="22"/>
        </w:rPr>
      </w:pPr>
      <w:r w:rsidRPr="00DC5D9F">
        <w:rPr>
          <w:rFonts w:ascii="Arial" w:hAnsi="Arial" w:cs="Arial"/>
          <w:sz w:val="22"/>
          <w:szCs w:val="22"/>
        </w:rPr>
        <w:lastRenderedPageBreak/>
        <w:t xml:space="preserve">Se desecharan las proposiciones que presenten los </w:t>
      </w:r>
      <w:r w:rsidR="00AB4EA2">
        <w:rPr>
          <w:rFonts w:ascii="Arial" w:hAnsi="Arial" w:cs="Arial"/>
          <w:sz w:val="22"/>
          <w:szCs w:val="22"/>
        </w:rPr>
        <w:t>participante</w:t>
      </w:r>
      <w:r w:rsidRPr="00DC5D9F">
        <w:rPr>
          <w:rFonts w:ascii="Arial" w:hAnsi="Arial" w:cs="Arial"/>
          <w:sz w:val="22"/>
          <w:szCs w:val="22"/>
        </w:rPr>
        <w:t>s por medios electrónicos que no estén firmadas electrónicamente con la firma electrónica avanzada que emite el SAT.</w:t>
      </w:r>
    </w:p>
    <w:p w:rsidR="005B5C0C" w:rsidRPr="00DC5D9F" w:rsidRDefault="005B5C0C" w:rsidP="005B5C0C">
      <w:pPr>
        <w:ind w:left="23"/>
        <w:jc w:val="both"/>
        <w:rPr>
          <w:rFonts w:ascii="Arial" w:hAnsi="Arial" w:cs="Arial"/>
          <w:sz w:val="22"/>
          <w:szCs w:val="22"/>
        </w:rPr>
      </w:pPr>
    </w:p>
    <w:p w:rsidR="00716029" w:rsidRPr="00DC5D9F" w:rsidRDefault="00716029" w:rsidP="00716029">
      <w:pPr>
        <w:pStyle w:val="Prrafodelista"/>
        <w:numPr>
          <w:ilvl w:val="0"/>
          <w:numId w:val="6"/>
        </w:numPr>
        <w:jc w:val="both"/>
        <w:rPr>
          <w:rFonts w:ascii="Arial" w:hAnsi="Arial" w:cs="Arial"/>
          <w:sz w:val="22"/>
          <w:szCs w:val="22"/>
        </w:rPr>
      </w:pPr>
      <w:r w:rsidRPr="00DC5D9F">
        <w:rPr>
          <w:rFonts w:ascii="Arial" w:hAnsi="Arial" w:cs="Arial"/>
          <w:sz w:val="22"/>
          <w:szCs w:val="22"/>
        </w:rPr>
        <w:t>Los precios ofertados que se encuentren por debajo del precio conveniente, podrán ser desechados.</w:t>
      </w:r>
    </w:p>
    <w:p w:rsidR="00254A30" w:rsidRPr="00DC5D9F" w:rsidRDefault="00254A30" w:rsidP="00254A30">
      <w:pPr>
        <w:pStyle w:val="Prrafodelista"/>
        <w:rPr>
          <w:rFonts w:ascii="Arial" w:hAnsi="Arial" w:cs="Arial"/>
          <w:sz w:val="22"/>
          <w:szCs w:val="22"/>
        </w:rPr>
      </w:pPr>
    </w:p>
    <w:p w:rsidR="00254A30" w:rsidRPr="00DC5D9F" w:rsidRDefault="00254A30" w:rsidP="00716029">
      <w:pPr>
        <w:pStyle w:val="Prrafodelista"/>
        <w:numPr>
          <w:ilvl w:val="0"/>
          <w:numId w:val="6"/>
        </w:numPr>
        <w:jc w:val="both"/>
        <w:rPr>
          <w:rFonts w:ascii="Arial" w:hAnsi="Arial" w:cs="Arial"/>
          <w:sz w:val="22"/>
          <w:szCs w:val="22"/>
        </w:rPr>
      </w:pPr>
      <w:r w:rsidRPr="00DC5D9F">
        <w:rPr>
          <w:rFonts w:ascii="Arial" w:hAnsi="Arial" w:cs="Arial"/>
          <w:sz w:val="22"/>
          <w:szCs w:val="22"/>
        </w:rPr>
        <w:t xml:space="preserve">Cuando de la verificación al Registro Sanitario, se le hayan otorgado prórrogas, el comprobante (acuse de recibo) no indique la fecha en que se realizó el trámite y ésta no corresponda a cuando menos 150 días naturales </w:t>
      </w:r>
      <w:r w:rsidRPr="00DC5D9F">
        <w:rPr>
          <w:rFonts w:ascii="Arial" w:eastAsiaTheme="minorHAnsi" w:hAnsi="Arial" w:cs="Arial"/>
          <w:sz w:val="22"/>
          <w:szCs w:val="22"/>
        </w:rPr>
        <w:t>antes de que concluya la vigencia del Registro correspondiente, ello de conformidad con lo previsto en el artículo 190-bis 6 adicionado al Reglamento de Insumos para la Salud, publicado en el Diario Oficial de la Federación el 2 de enero de 2008.</w:t>
      </w:r>
    </w:p>
    <w:p w:rsidR="00B546C2" w:rsidRPr="00DC5D9F" w:rsidRDefault="00B546C2" w:rsidP="00B546C2">
      <w:pPr>
        <w:jc w:val="both"/>
        <w:rPr>
          <w:rFonts w:ascii="Arial" w:hAnsi="Arial" w:cs="Arial"/>
          <w:bCs/>
          <w:sz w:val="22"/>
          <w:szCs w:val="22"/>
        </w:rPr>
      </w:pPr>
    </w:p>
    <w:p w:rsidR="000E76F8" w:rsidRPr="00DC5D9F" w:rsidRDefault="000E76F8" w:rsidP="00B546C2">
      <w:pPr>
        <w:jc w:val="both"/>
        <w:rPr>
          <w:rFonts w:ascii="Arial" w:hAnsi="Arial" w:cs="Arial"/>
          <w:bCs/>
          <w:sz w:val="22"/>
          <w:szCs w:val="22"/>
        </w:rPr>
      </w:pPr>
    </w:p>
    <w:p w:rsidR="00B546C2" w:rsidRPr="00DC5D9F" w:rsidRDefault="00B546C2" w:rsidP="00B546C2">
      <w:pPr>
        <w:ind w:left="851" w:hanging="851"/>
        <w:jc w:val="both"/>
        <w:rPr>
          <w:rFonts w:ascii="Arial" w:hAnsi="Arial" w:cs="Arial"/>
          <w:b/>
          <w:bCs/>
          <w:sz w:val="22"/>
          <w:szCs w:val="22"/>
        </w:rPr>
      </w:pPr>
      <w:r w:rsidRPr="00DC5D9F">
        <w:rPr>
          <w:rFonts w:ascii="Arial" w:hAnsi="Arial" w:cs="Arial"/>
          <w:b/>
          <w:bCs/>
          <w:sz w:val="22"/>
          <w:szCs w:val="22"/>
        </w:rPr>
        <w:t>11.-</w:t>
      </w:r>
      <w:r w:rsidRPr="00DC5D9F">
        <w:rPr>
          <w:rFonts w:ascii="Arial" w:hAnsi="Arial" w:cs="Arial"/>
          <w:b/>
          <w:bCs/>
          <w:sz w:val="22"/>
          <w:szCs w:val="22"/>
        </w:rPr>
        <w:tab/>
        <w:t>PLAZO, LUGAR, CONDICIONES DE ENTREGA</w:t>
      </w:r>
      <w:r w:rsidR="00DC6151" w:rsidRPr="00DC5D9F">
        <w:rPr>
          <w:rFonts w:ascii="Arial" w:hAnsi="Arial" w:cs="Arial"/>
          <w:b/>
          <w:bCs/>
          <w:sz w:val="22"/>
          <w:szCs w:val="22"/>
        </w:rPr>
        <w:t>,</w:t>
      </w:r>
      <w:r w:rsidRPr="00DC5D9F">
        <w:rPr>
          <w:rFonts w:ascii="Arial" w:hAnsi="Arial" w:cs="Arial"/>
          <w:b/>
          <w:bCs/>
          <w:sz w:val="22"/>
          <w:szCs w:val="22"/>
        </w:rPr>
        <w:t xml:space="preserve"> CANJE</w:t>
      </w:r>
      <w:r w:rsidR="00DC6151" w:rsidRPr="00DC5D9F">
        <w:rPr>
          <w:rFonts w:ascii="Arial" w:hAnsi="Arial" w:cs="Arial"/>
          <w:b/>
          <w:bCs/>
          <w:sz w:val="22"/>
          <w:szCs w:val="22"/>
        </w:rPr>
        <w:t xml:space="preserve"> Y DEVOLUCIÓN</w:t>
      </w:r>
      <w:r w:rsidRPr="00DC5D9F">
        <w:rPr>
          <w:rFonts w:ascii="Arial" w:hAnsi="Arial" w:cs="Arial"/>
          <w:b/>
          <w:bCs/>
          <w:sz w:val="22"/>
          <w:szCs w:val="22"/>
        </w:rPr>
        <w:t>.</w:t>
      </w:r>
    </w:p>
    <w:p w:rsidR="00B546C2" w:rsidRPr="00DC5D9F" w:rsidRDefault="00B546C2" w:rsidP="00B546C2">
      <w:pPr>
        <w:jc w:val="both"/>
        <w:rPr>
          <w:rFonts w:ascii="Arial" w:hAnsi="Arial" w:cs="Arial"/>
          <w:bCs/>
          <w:sz w:val="22"/>
          <w:szCs w:val="22"/>
        </w:rPr>
      </w:pPr>
    </w:p>
    <w:p w:rsidR="00A4580C" w:rsidRPr="00DC5D9F" w:rsidRDefault="00A4580C" w:rsidP="00B546C2">
      <w:pPr>
        <w:jc w:val="both"/>
        <w:rPr>
          <w:rFonts w:ascii="Arial" w:hAnsi="Arial" w:cs="Arial"/>
          <w:bCs/>
          <w:sz w:val="22"/>
          <w:szCs w:val="22"/>
        </w:rPr>
      </w:pPr>
    </w:p>
    <w:p w:rsidR="00B546C2" w:rsidRPr="00DC5D9F" w:rsidRDefault="00B546C2" w:rsidP="00B546C2">
      <w:pPr>
        <w:jc w:val="both"/>
        <w:rPr>
          <w:rFonts w:ascii="Arial" w:hAnsi="Arial" w:cs="Arial"/>
          <w:b/>
          <w:bCs/>
          <w:sz w:val="22"/>
          <w:szCs w:val="22"/>
        </w:rPr>
      </w:pPr>
      <w:r w:rsidRPr="00DC5D9F">
        <w:rPr>
          <w:rFonts w:ascii="Arial" w:hAnsi="Arial" w:cs="Arial"/>
          <w:b/>
          <w:bCs/>
          <w:sz w:val="22"/>
          <w:szCs w:val="22"/>
        </w:rPr>
        <w:t>11.1.- PLAZO Y LUGAR DE ENTREGA:</w:t>
      </w:r>
    </w:p>
    <w:p w:rsidR="003815F9" w:rsidRPr="00DC5D9F" w:rsidRDefault="003815F9" w:rsidP="00B546C2">
      <w:pPr>
        <w:suppressAutoHyphens w:val="0"/>
        <w:autoSpaceDE w:val="0"/>
        <w:autoSpaceDN w:val="0"/>
        <w:adjustRightInd w:val="0"/>
        <w:rPr>
          <w:rFonts w:ascii="Arial" w:hAnsi="Arial" w:cs="Arial"/>
          <w:bCs/>
          <w:sz w:val="22"/>
          <w:szCs w:val="22"/>
          <w:lang w:val="es-MX"/>
        </w:rPr>
      </w:pPr>
    </w:p>
    <w:p w:rsidR="00766A82" w:rsidRPr="00DC5D9F" w:rsidRDefault="00766A82" w:rsidP="00B546C2">
      <w:pPr>
        <w:jc w:val="both"/>
        <w:rPr>
          <w:rFonts w:ascii="Arial" w:hAnsi="Arial" w:cs="Arial"/>
          <w:b/>
          <w:sz w:val="22"/>
          <w:szCs w:val="22"/>
        </w:rPr>
      </w:pPr>
      <w:r w:rsidRPr="00DC5D9F">
        <w:rPr>
          <w:rFonts w:ascii="Arial" w:hAnsi="Arial" w:cs="Arial"/>
          <w:sz w:val="22"/>
          <w:szCs w:val="22"/>
        </w:rPr>
        <w:t>Los plazos</w:t>
      </w:r>
      <w:r w:rsidR="00C31915" w:rsidRPr="00DC5D9F">
        <w:rPr>
          <w:rFonts w:ascii="Arial" w:hAnsi="Arial" w:cs="Arial"/>
          <w:sz w:val="22"/>
          <w:szCs w:val="22"/>
        </w:rPr>
        <w:t>,</w:t>
      </w:r>
      <w:r w:rsidRPr="00DC5D9F">
        <w:rPr>
          <w:rFonts w:ascii="Arial" w:hAnsi="Arial" w:cs="Arial"/>
          <w:sz w:val="22"/>
          <w:szCs w:val="22"/>
        </w:rPr>
        <w:t xml:space="preserve"> lugares </w:t>
      </w:r>
      <w:r w:rsidR="00C31915" w:rsidRPr="00DC5D9F">
        <w:rPr>
          <w:rFonts w:ascii="Arial" w:hAnsi="Arial" w:cs="Arial"/>
          <w:sz w:val="22"/>
          <w:szCs w:val="22"/>
        </w:rPr>
        <w:t xml:space="preserve">y domicilios </w:t>
      </w:r>
      <w:r w:rsidRPr="00DC5D9F">
        <w:rPr>
          <w:rFonts w:ascii="Arial" w:hAnsi="Arial" w:cs="Arial"/>
          <w:sz w:val="22"/>
          <w:szCs w:val="22"/>
        </w:rPr>
        <w:t>de entrega de los bienes</w:t>
      </w:r>
      <w:r w:rsidR="00C31915" w:rsidRPr="00DC5D9F">
        <w:rPr>
          <w:rFonts w:ascii="Arial" w:hAnsi="Arial" w:cs="Arial"/>
          <w:sz w:val="22"/>
          <w:szCs w:val="22"/>
        </w:rPr>
        <w:t xml:space="preserve"> se relacionan en </w:t>
      </w:r>
      <w:r w:rsidR="00C31915" w:rsidRPr="00F17900">
        <w:rPr>
          <w:rFonts w:ascii="Arial" w:hAnsi="Arial" w:cs="Arial"/>
          <w:sz w:val="22"/>
          <w:szCs w:val="22"/>
        </w:rPr>
        <w:t>el</w:t>
      </w:r>
      <w:r w:rsidR="00C31915" w:rsidRPr="00F17900">
        <w:rPr>
          <w:rFonts w:ascii="Arial" w:hAnsi="Arial" w:cs="Arial"/>
          <w:b/>
          <w:sz w:val="22"/>
          <w:szCs w:val="22"/>
        </w:rPr>
        <w:t xml:space="preserve"> Anexo Número </w:t>
      </w:r>
      <w:r w:rsidR="00473B1B" w:rsidRPr="00F17900">
        <w:rPr>
          <w:rFonts w:ascii="Arial" w:hAnsi="Arial" w:cs="Arial"/>
          <w:b/>
          <w:sz w:val="22"/>
          <w:szCs w:val="22"/>
        </w:rPr>
        <w:t>1</w:t>
      </w:r>
      <w:r w:rsidR="00C31915" w:rsidRPr="00F17900">
        <w:rPr>
          <w:rFonts w:ascii="Arial" w:hAnsi="Arial" w:cs="Arial"/>
          <w:b/>
          <w:sz w:val="22"/>
          <w:szCs w:val="22"/>
        </w:rPr>
        <w:t>6 (</w:t>
      </w:r>
      <w:r w:rsidR="00473B1B" w:rsidRPr="00F17900">
        <w:rPr>
          <w:rFonts w:ascii="Arial" w:hAnsi="Arial" w:cs="Arial"/>
          <w:b/>
          <w:sz w:val="22"/>
          <w:szCs w:val="22"/>
        </w:rPr>
        <w:t>DIECISÉIS</w:t>
      </w:r>
      <w:r w:rsidR="00C31915" w:rsidRPr="00F17900">
        <w:rPr>
          <w:rFonts w:ascii="Arial" w:hAnsi="Arial" w:cs="Arial"/>
          <w:b/>
          <w:sz w:val="22"/>
          <w:szCs w:val="22"/>
        </w:rPr>
        <w:t>).</w:t>
      </w:r>
    </w:p>
    <w:p w:rsidR="00F70A34" w:rsidRPr="00DC5D9F" w:rsidRDefault="00F70A34" w:rsidP="00B546C2">
      <w:pPr>
        <w:suppressAutoHyphens w:val="0"/>
        <w:autoSpaceDE w:val="0"/>
        <w:autoSpaceDN w:val="0"/>
        <w:adjustRightInd w:val="0"/>
        <w:rPr>
          <w:rFonts w:ascii="Arial" w:hAnsi="Arial" w:cs="Arial"/>
          <w:bCs/>
          <w:sz w:val="22"/>
          <w:szCs w:val="22"/>
          <w:lang w:val="es-MX"/>
        </w:rPr>
      </w:pPr>
    </w:p>
    <w:p w:rsidR="00B546C2" w:rsidRPr="00DC5D9F" w:rsidRDefault="00B546C2" w:rsidP="00B546C2">
      <w:pPr>
        <w:ind w:left="851" w:hanging="851"/>
        <w:jc w:val="both"/>
        <w:rPr>
          <w:rFonts w:ascii="Arial" w:hAnsi="Arial" w:cs="Arial"/>
          <w:b/>
          <w:bCs/>
          <w:sz w:val="22"/>
          <w:szCs w:val="22"/>
        </w:rPr>
      </w:pPr>
      <w:r w:rsidRPr="00DC5D9F">
        <w:rPr>
          <w:rFonts w:ascii="Arial" w:hAnsi="Arial" w:cs="Arial"/>
          <w:b/>
          <w:bCs/>
          <w:sz w:val="22"/>
          <w:szCs w:val="22"/>
        </w:rPr>
        <w:t>11.2</w:t>
      </w:r>
      <w:r w:rsidRPr="00DC5D9F">
        <w:rPr>
          <w:rFonts w:ascii="Arial" w:hAnsi="Arial" w:cs="Arial"/>
          <w:b/>
          <w:bCs/>
          <w:sz w:val="22"/>
          <w:szCs w:val="22"/>
        </w:rPr>
        <w:tab/>
        <w:t>CONDICIONES DE ENTREGA.</w:t>
      </w:r>
    </w:p>
    <w:p w:rsidR="00B546C2" w:rsidRPr="00DC5D9F" w:rsidRDefault="00B546C2" w:rsidP="00B546C2">
      <w:pPr>
        <w:jc w:val="both"/>
        <w:rPr>
          <w:rFonts w:ascii="Arial" w:hAnsi="Arial" w:cs="Arial"/>
          <w:sz w:val="22"/>
          <w:szCs w:val="22"/>
        </w:rPr>
      </w:pPr>
    </w:p>
    <w:p w:rsidR="00473B1B" w:rsidRPr="00DC5D9F" w:rsidRDefault="00473B1B" w:rsidP="00473B1B">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El proveedor deberá entregar los bienes amparados en cada orden de reposición </w:t>
      </w:r>
      <w:r w:rsidR="00DA040B" w:rsidRPr="00DC5D9F">
        <w:rPr>
          <w:rFonts w:ascii="Arial" w:eastAsia="Calibri" w:hAnsi="Arial" w:cs="Arial"/>
          <w:sz w:val="22"/>
          <w:szCs w:val="22"/>
          <w:lang w:val="es-MX" w:eastAsia="en-US"/>
        </w:rPr>
        <w:t>o documento equivalente</w:t>
      </w:r>
      <w:r w:rsidRPr="00DC5D9F">
        <w:rPr>
          <w:rFonts w:ascii="Arial" w:eastAsia="Calibri" w:hAnsi="Arial" w:cs="Arial"/>
          <w:sz w:val="22"/>
          <w:szCs w:val="22"/>
          <w:lang w:val="es-MX" w:eastAsia="en-US"/>
        </w:rPr>
        <w:t xml:space="preserve"> </w:t>
      </w:r>
      <w:r w:rsidR="00AE0C26">
        <w:rPr>
          <w:rFonts w:ascii="Arial" w:eastAsia="Calibri" w:hAnsi="Arial" w:cs="Arial"/>
          <w:sz w:val="22"/>
          <w:szCs w:val="22"/>
          <w:lang w:val="es-MX" w:eastAsia="en-US"/>
        </w:rPr>
        <w:t xml:space="preserve">a </w:t>
      </w:r>
      <w:r w:rsidRPr="00DC5D9F">
        <w:rPr>
          <w:rFonts w:ascii="Arial" w:eastAsia="Calibri" w:hAnsi="Arial" w:cs="Arial"/>
          <w:sz w:val="22"/>
          <w:szCs w:val="22"/>
          <w:lang w:val="es-MX" w:eastAsia="en-US"/>
        </w:rPr>
        <w:t>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473B1B" w:rsidRPr="00DC5D9F" w:rsidRDefault="00473B1B" w:rsidP="00473B1B">
      <w:pPr>
        <w:suppressAutoHyphens w:val="0"/>
        <w:jc w:val="both"/>
        <w:rPr>
          <w:rFonts w:ascii="Arial" w:eastAsia="Calibri" w:hAnsi="Arial" w:cs="Arial"/>
          <w:b/>
          <w:sz w:val="22"/>
          <w:szCs w:val="22"/>
          <w:lang w:val="es-MX" w:eastAsia="en-US"/>
        </w:rPr>
      </w:pPr>
    </w:p>
    <w:p w:rsidR="00473B1B" w:rsidRPr="00DC5D9F" w:rsidRDefault="00473B1B" w:rsidP="00473B1B">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El </w:t>
      </w:r>
      <w:r w:rsidR="00AB4EA2">
        <w:rPr>
          <w:rFonts w:ascii="Arial" w:eastAsia="Calibri" w:hAnsi="Arial" w:cs="Arial"/>
          <w:sz w:val="22"/>
          <w:szCs w:val="22"/>
          <w:lang w:val="es-MX" w:eastAsia="en-US"/>
        </w:rPr>
        <w:t>participante</w:t>
      </w:r>
      <w:r w:rsidRPr="00DC5D9F">
        <w:rPr>
          <w:rFonts w:ascii="Arial" w:eastAsia="Calibri" w:hAnsi="Arial" w:cs="Arial"/>
          <w:sz w:val="22"/>
          <w:szCs w:val="22"/>
          <w:lang w:val="es-MX" w:eastAsia="en-US"/>
        </w:rPr>
        <w:t xml:space="preserve"> </w:t>
      </w:r>
      <w:r w:rsidR="000609E5" w:rsidRPr="00DC5D9F">
        <w:rPr>
          <w:rFonts w:ascii="Arial" w:eastAsia="Calibri" w:hAnsi="Arial" w:cs="Arial"/>
          <w:sz w:val="22"/>
          <w:szCs w:val="22"/>
          <w:lang w:val="es-MX" w:eastAsia="en-US"/>
        </w:rPr>
        <w:t>podrá</w:t>
      </w:r>
      <w:r w:rsidRPr="00DC5D9F">
        <w:rPr>
          <w:rFonts w:ascii="Arial" w:eastAsia="Calibri" w:hAnsi="Arial" w:cs="Arial"/>
          <w:sz w:val="22"/>
          <w:szCs w:val="22"/>
          <w:lang w:val="es-MX" w:eastAsia="en-US"/>
        </w:rPr>
        <w:t xml:space="preserve"> ofertar </w:t>
      </w:r>
      <w:r w:rsidR="00DA040B" w:rsidRPr="00DC5D9F">
        <w:rPr>
          <w:rFonts w:ascii="Arial" w:eastAsia="Calibri" w:hAnsi="Arial" w:cs="Arial"/>
          <w:sz w:val="22"/>
          <w:szCs w:val="22"/>
          <w:lang w:val="es-MX" w:eastAsia="en-US"/>
        </w:rPr>
        <w:t>varias</w:t>
      </w:r>
      <w:r w:rsidRPr="00DC5D9F">
        <w:rPr>
          <w:rFonts w:ascii="Arial" w:eastAsia="Calibri" w:hAnsi="Arial" w:cs="Arial"/>
          <w:sz w:val="22"/>
          <w:szCs w:val="22"/>
          <w:lang w:val="es-MX" w:eastAsia="en-US"/>
        </w:rPr>
        <w:t xml:space="preserve"> marcas para la misma clave, las cuales deberán cumplir con las especificaciones técnicas requeridas. </w:t>
      </w:r>
    </w:p>
    <w:p w:rsidR="00473B1B" w:rsidRPr="00DC5D9F" w:rsidRDefault="00473B1B" w:rsidP="00473B1B">
      <w:pPr>
        <w:suppressAutoHyphens w:val="0"/>
        <w:jc w:val="both"/>
        <w:rPr>
          <w:rFonts w:ascii="Arial" w:eastAsia="Calibri" w:hAnsi="Arial" w:cs="Arial"/>
          <w:sz w:val="22"/>
          <w:szCs w:val="22"/>
          <w:lang w:val="es-MX" w:eastAsia="en-US"/>
        </w:rPr>
      </w:pPr>
    </w:p>
    <w:p w:rsidR="00473B1B" w:rsidRPr="00DC5D9F" w:rsidRDefault="00473B1B" w:rsidP="00473B1B">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La transportación de los bienes, las maniobras de carga y descarga en el andén del lugar de entrega serán a cargo del proveedor, así como el aseguramiento de los bienes, hasta que estos sean recibidos de conformidad por </w:t>
      </w:r>
      <w:r w:rsidR="00BD58DC">
        <w:rPr>
          <w:rFonts w:ascii="Arial" w:eastAsia="Calibri" w:hAnsi="Arial" w:cs="Arial"/>
          <w:sz w:val="22"/>
          <w:szCs w:val="22"/>
          <w:lang w:val="es-MX" w:eastAsia="en-US"/>
        </w:rPr>
        <w:t>esta UMAE</w:t>
      </w:r>
      <w:r w:rsidRPr="00DC5D9F">
        <w:rPr>
          <w:rFonts w:ascii="Arial" w:eastAsia="Calibri" w:hAnsi="Arial" w:cs="Arial"/>
          <w:sz w:val="22"/>
          <w:szCs w:val="22"/>
          <w:lang w:val="es-MX" w:eastAsia="en-US"/>
        </w:rPr>
        <w:t>.</w:t>
      </w:r>
    </w:p>
    <w:p w:rsidR="00473B1B" w:rsidRPr="00DC5D9F" w:rsidRDefault="00473B1B" w:rsidP="00473B1B">
      <w:pPr>
        <w:suppressAutoHyphens w:val="0"/>
        <w:jc w:val="both"/>
        <w:rPr>
          <w:rFonts w:ascii="Arial" w:eastAsia="Calibri" w:hAnsi="Arial" w:cs="Arial"/>
          <w:sz w:val="22"/>
          <w:szCs w:val="22"/>
          <w:lang w:val="es-MX" w:eastAsia="en-US"/>
        </w:rPr>
      </w:pPr>
    </w:p>
    <w:p w:rsidR="00473B1B" w:rsidRPr="00DC5D9F" w:rsidRDefault="00473B1B" w:rsidP="00473B1B">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Durante la recepción, los bienes estarán sujetos a una verificación visual aleatoria, con objeto de revisar que se entreguen conforme con la descripción del Catálogo de Artículos, así como con las condiciones descritas en </w:t>
      </w:r>
      <w:r w:rsidR="00BA34EB" w:rsidRPr="00DC5D9F">
        <w:rPr>
          <w:rFonts w:ascii="Arial" w:eastAsia="Calibri" w:hAnsi="Arial" w:cs="Arial"/>
          <w:sz w:val="22"/>
          <w:szCs w:val="22"/>
          <w:lang w:val="es-MX" w:eastAsia="en-US"/>
        </w:rPr>
        <w:t>la Convocatoria</w:t>
      </w:r>
      <w:r w:rsidRPr="00DC5D9F">
        <w:rPr>
          <w:rFonts w:ascii="Arial" w:eastAsia="Calibri" w:hAnsi="Arial" w:cs="Arial"/>
          <w:sz w:val="22"/>
          <w:szCs w:val="22"/>
          <w:lang w:val="es-MX" w:eastAsia="en-US"/>
        </w:rPr>
        <w:t>, considerando cantidad, empaques y envases en buenas condiciones.</w:t>
      </w:r>
    </w:p>
    <w:p w:rsidR="00473B1B" w:rsidRPr="00DC5D9F" w:rsidRDefault="00473B1B" w:rsidP="00473B1B">
      <w:pPr>
        <w:suppressAutoHyphens w:val="0"/>
        <w:jc w:val="both"/>
        <w:rPr>
          <w:rFonts w:ascii="Arial" w:eastAsia="Calibri" w:hAnsi="Arial" w:cs="Arial"/>
          <w:sz w:val="22"/>
          <w:szCs w:val="22"/>
          <w:lang w:val="es-MX" w:eastAsia="en-US"/>
        </w:rPr>
      </w:pPr>
    </w:p>
    <w:p w:rsidR="00473B1B" w:rsidRPr="00DC5D9F" w:rsidRDefault="00473B1B" w:rsidP="00473B1B">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Para el caso que corresponda, será causal de la no recepción de los bienes, si estos no son entregados con los insumos relacionados con el mismo para su uso y/o consumo. De tal forma que de presentarse esta situación será considerada como un incumplimiento y se aplicará la sanción correspondiente.</w:t>
      </w:r>
    </w:p>
    <w:p w:rsidR="00473B1B" w:rsidRPr="00DC5D9F" w:rsidRDefault="00473B1B" w:rsidP="00473B1B">
      <w:pPr>
        <w:suppressAutoHyphens w:val="0"/>
        <w:jc w:val="both"/>
        <w:rPr>
          <w:rFonts w:ascii="Arial" w:eastAsia="Calibri" w:hAnsi="Arial" w:cs="Arial"/>
          <w:sz w:val="22"/>
          <w:szCs w:val="22"/>
          <w:lang w:val="es-MX" w:eastAsia="en-US"/>
        </w:rPr>
      </w:pPr>
    </w:p>
    <w:p w:rsidR="00473B1B" w:rsidRPr="00DC5D9F" w:rsidRDefault="00473B1B" w:rsidP="00473B1B">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lastRenderedPageBreak/>
        <w:t xml:space="preserve">Los bienes terapéuticos que se entreguen deberán apegarse estrictamente a las especificaciones, descripciones, presentaciones y demás características que se indican en </w:t>
      </w:r>
      <w:r w:rsidR="00BA34EB" w:rsidRPr="00DC5D9F">
        <w:rPr>
          <w:rFonts w:ascii="Arial" w:eastAsia="Calibri" w:hAnsi="Arial" w:cs="Arial"/>
          <w:sz w:val="22"/>
          <w:szCs w:val="22"/>
          <w:lang w:val="es-MX" w:eastAsia="en-US"/>
        </w:rPr>
        <w:t>la Convocatoria</w:t>
      </w:r>
      <w:r w:rsidRPr="00DC5D9F">
        <w:rPr>
          <w:rFonts w:ascii="Arial" w:eastAsia="Calibri" w:hAnsi="Arial" w:cs="Arial"/>
          <w:sz w:val="22"/>
          <w:szCs w:val="22"/>
          <w:lang w:val="es-MX" w:eastAsia="en-US"/>
        </w:rPr>
        <w:t>, los cuales deben de corresponder a la descripción del Cuadro Básico Institucional de Insumos para la Salud y/o Catálogo General de Artículos del IMSS.</w:t>
      </w:r>
    </w:p>
    <w:p w:rsidR="00473B1B" w:rsidRPr="00DC5D9F" w:rsidRDefault="00473B1B" w:rsidP="00473B1B">
      <w:pPr>
        <w:suppressAutoHyphens w:val="0"/>
        <w:jc w:val="both"/>
        <w:rPr>
          <w:rFonts w:ascii="Arial" w:eastAsia="Calibri" w:hAnsi="Arial" w:cs="Arial"/>
          <w:sz w:val="22"/>
          <w:szCs w:val="22"/>
          <w:lang w:val="es-MX" w:eastAsia="en-US"/>
        </w:rPr>
      </w:pPr>
    </w:p>
    <w:p w:rsidR="00473B1B" w:rsidRPr="00DC5D9F" w:rsidRDefault="00473B1B" w:rsidP="00473B1B">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El proveedor deberá entregar junto con los bienes: copia impresa de la orden de reposición </w:t>
      </w:r>
      <w:r w:rsidR="00B77F7F" w:rsidRPr="00DC5D9F">
        <w:rPr>
          <w:rFonts w:ascii="Arial" w:eastAsia="Calibri" w:hAnsi="Arial" w:cs="Arial"/>
          <w:sz w:val="22"/>
          <w:szCs w:val="22"/>
          <w:lang w:val="es-MX" w:eastAsia="en-US"/>
        </w:rPr>
        <w:t xml:space="preserve">o documento equivalente, </w:t>
      </w:r>
      <w:r w:rsidRPr="00DC5D9F">
        <w:rPr>
          <w:rFonts w:ascii="Arial" w:eastAsia="Calibri" w:hAnsi="Arial" w:cs="Arial"/>
          <w:sz w:val="22"/>
          <w:szCs w:val="22"/>
          <w:lang w:val="es-MX" w:eastAsia="en-US"/>
        </w:rPr>
        <w:t>en la que se indique el número de lote o de serie en su caso, fecha de caducidad (en caso de aplicar), número de piezas, descripción de los bienes, precio unitario, costo total; en su caso, copia del programa de entregas; así como un informe analítico del lote a entregar emitido por el laboratorio de control de calidad del fabricante, además en caso de distribuidor, deberá presentarlo con una etiqueta en el empaque secundario o colectivo en la que se observen su razón social, RFC y domicilio.</w:t>
      </w:r>
    </w:p>
    <w:p w:rsidR="00473B1B" w:rsidRPr="00DC5D9F" w:rsidRDefault="00473B1B" w:rsidP="00473B1B">
      <w:pPr>
        <w:suppressAutoHyphens w:val="0"/>
        <w:jc w:val="both"/>
        <w:rPr>
          <w:rFonts w:ascii="Arial" w:eastAsia="Calibri" w:hAnsi="Arial" w:cs="Arial"/>
          <w:sz w:val="22"/>
          <w:szCs w:val="22"/>
          <w:lang w:val="es-MX" w:eastAsia="en-US"/>
        </w:rPr>
      </w:pPr>
    </w:p>
    <w:p w:rsidR="00473B1B" w:rsidRPr="00DC5D9F" w:rsidRDefault="00473B1B" w:rsidP="00473B1B">
      <w:pPr>
        <w:suppressAutoHyphens w:val="0"/>
        <w:jc w:val="both"/>
        <w:rPr>
          <w:rFonts w:ascii="Arial" w:eastAsia="Calibri" w:hAnsi="Arial" w:cs="Arial"/>
          <w:bCs/>
          <w:sz w:val="22"/>
          <w:szCs w:val="22"/>
          <w:lang w:eastAsia="en-US"/>
        </w:rPr>
      </w:pPr>
      <w:r w:rsidRPr="00DC5D9F">
        <w:rPr>
          <w:rFonts w:ascii="Arial" w:eastAsia="Calibri" w:hAnsi="Arial" w:cs="Arial"/>
          <w:sz w:val="22"/>
          <w:szCs w:val="22"/>
          <w:lang w:eastAsia="en-US"/>
        </w:rPr>
        <w:t xml:space="preserve">Los envases primarios y secundarios, deberán identificarse de acuerdo a lo establecido en la Ley General de Salud y su Reglamento, conforme a los marbetes autorizados por la </w:t>
      </w:r>
      <w:r w:rsidRPr="00DC5D9F">
        <w:rPr>
          <w:rFonts w:ascii="Arial" w:eastAsia="Calibri" w:hAnsi="Arial" w:cs="Arial"/>
          <w:bCs/>
          <w:sz w:val="22"/>
          <w:szCs w:val="22"/>
          <w:lang w:eastAsia="en-US"/>
        </w:rPr>
        <w:t>COFEPRIS</w:t>
      </w:r>
      <w:r w:rsidRPr="00DC5D9F">
        <w:rPr>
          <w:rFonts w:ascii="Arial" w:eastAsia="Calibri" w:hAnsi="Arial" w:cs="Arial"/>
          <w:b/>
          <w:bCs/>
          <w:sz w:val="22"/>
          <w:szCs w:val="22"/>
          <w:lang w:eastAsia="en-US"/>
        </w:rPr>
        <w:t xml:space="preserve"> </w:t>
      </w:r>
      <w:r w:rsidRPr="00DC5D9F">
        <w:rPr>
          <w:rFonts w:ascii="Arial" w:eastAsia="Calibri" w:hAnsi="Arial" w:cs="Arial"/>
          <w:sz w:val="22"/>
          <w:szCs w:val="22"/>
          <w:lang w:eastAsia="en-US"/>
        </w:rPr>
        <w:t xml:space="preserve">y la Norma Oficial Mexicana </w:t>
      </w:r>
      <w:r w:rsidRPr="00DC5D9F">
        <w:rPr>
          <w:rFonts w:ascii="Arial" w:eastAsia="Calibri" w:hAnsi="Arial" w:cs="Arial"/>
          <w:bCs/>
          <w:sz w:val="22"/>
          <w:szCs w:val="22"/>
          <w:lang w:val="es-MX" w:eastAsia="en-US"/>
        </w:rPr>
        <w:t xml:space="preserve">para </w:t>
      </w:r>
      <w:r w:rsidR="00493B8F">
        <w:rPr>
          <w:rFonts w:ascii="Arial" w:eastAsia="Calibri" w:hAnsi="Arial" w:cs="Arial"/>
          <w:bCs/>
          <w:sz w:val="22"/>
          <w:szCs w:val="22"/>
          <w:lang w:val="es-MX" w:eastAsia="en-US"/>
        </w:rPr>
        <w:t>consumibles de equipos médicos grupo 379</w:t>
      </w:r>
      <w:r w:rsidRPr="00DC5D9F">
        <w:rPr>
          <w:rFonts w:ascii="Arial" w:eastAsia="Calibri" w:hAnsi="Arial" w:cs="Arial"/>
          <w:bCs/>
          <w:sz w:val="22"/>
          <w:szCs w:val="22"/>
          <w:lang w:val="es-MX" w:eastAsia="en-US"/>
        </w:rPr>
        <w:t xml:space="preserve"> NOM-137-SSA1-2008</w:t>
      </w:r>
      <w:r w:rsidRPr="00DC5D9F">
        <w:rPr>
          <w:rFonts w:ascii="Arial" w:eastAsia="Calibri" w:hAnsi="Arial" w:cs="Arial"/>
          <w:bCs/>
          <w:sz w:val="22"/>
          <w:szCs w:val="22"/>
          <w:lang w:eastAsia="en-US"/>
        </w:rPr>
        <w:t>.</w:t>
      </w:r>
    </w:p>
    <w:p w:rsidR="00473B1B" w:rsidRPr="00DC5D9F" w:rsidRDefault="00473B1B" w:rsidP="00473B1B">
      <w:pPr>
        <w:suppressAutoHyphens w:val="0"/>
        <w:jc w:val="both"/>
        <w:rPr>
          <w:rFonts w:ascii="Arial" w:eastAsia="Calibri" w:hAnsi="Arial" w:cs="Arial"/>
          <w:b/>
          <w:bCs/>
          <w:sz w:val="22"/>
          <w:szCs w:val="22"/>
          <w:lang w:eastAsia="en-US"/>
        </w:rPr>
      </w:pPr>
    </w:p>
    <w:p w:rsidR="00B77F7F" w:rsidRPr="00DC5D9F" w:rsidRDefault="00B77F7F" w:rsidP="00B77F7F">
      <w:pPr>
        <w:suppressAutoHyphens w:val="0"/>
        <w:jc w:val="both"/>
        <w:rPr>
          <w:rFonts w:ascii="Arial" w:eastAsia="Calibri" w:hAnsi="Arial" w:cs="Arial"/>
          <w:b/>
          <w:bCs/>
          <w:sz w:val="22"/>
          <w:szCs w:val="22"/>
          <w:lang w:eastAsia="en-US"/>
        </w:rPr>
      </w:pPr>
      <w:r w:rsidRPr="00DC5D9F">
        <w:rPr>
          <w:rFonts w:ascii="Arial" w:eastAsia="Calibri" w:hAnsi="Arial" w:cs="Arial"/>
          <w:sz w:val="22"/>
          <w:szCs w:val="22"/>
          <w:lang w:val="es-MX" w:eastAsia="en-US"/>
        </w:rPr>
        <w:t>En caso de ser distribuidor, en el empaque secundario o colectivo se deberá incluir una etiqueta donde se observen su razón social, RFC y domicilio.</w:t>
      </w:r>
    </w:p>
    <w:p w:rsidR="00B77F7F" w:rsidRPr="00DC5D9F" w:rsidRDefault="00B77F7F" w:rsidP="00473B1B">
      <w:pPr>
        <w:suppressAutoHyphens w:val="0"/>
        <w:jc w:val="both"/>
        <w:rPr>
          <w:rFonts w:ascii="Arial" w:eastAsia="Calibri" w:hAnsi="Arial" w:cs="Arial"/>
          <w:b/>
          <w:bCs/>
          <w:sz w:val="22"/>
          <w:szCs w:val="22"/>
          <w:lang w:eastAsia="en-US"/>
        </w:rPr>
      </w:pPr>
    </w:p>
    <w:p w:rsidR="00473B1B" w:rsidRPr="00DC5D9F" w:rsidRDefault="00473B1B" w:rsidP="00473B1B">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 condiciones del medio ambiente, o bien en refrigeración, si así lo requiere el manejo del material, en este último caso el bien debe incluirse en sistema de red fría para su transporte y almacenaje, demostrando el cumplimiento mediante el registro de temperatura.</w:t>
      </w:r>
    </w:p>
    <w:p w:rsidR="00473B1B" w:rsidRPr="00DC5D9F" w:rsidRDefault="00473B1B" w:rsidP="00473B1B">
      <w:pPr>
        <w:suppressAutoHyphens w:val="0"/>
        <w:jc w:val="both"/>
        <w:rPr>
          <w:rFonts w:ascii="Arial" w:eastAsia="Calibri" w:hAnsi="Arial" w:cs="Arial"/>
          <w:b/>
          <w:bCs/>
          <w:sz w:val="22"/>
          <w:szCs w:val="22"/>
          <w:lang w:eastAsia="en-US"/>
        </w:rPr>
      </w:pPr>
    </w:p>
    <w:p w:rsidR="00473B1B" w:rsidRPr="00DC5D9F" w:rsidRDefault="00473B1B" w:rsidP="00473B1B">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Cabe resaltar que mientras no se cumpla con las condiciones de entrega establecidas en </w:t>
      </w:r>
      <w:r w:rsidR="00BA34EB" w:rsidRPr="00DC5D9F">
        <w:rPr>
          <w:rFonts w:ascii="Arial" w:eastAsia="Calibri" w:hAnsi="Arial" w:cs="Arial"/>
          <w:sz w:val="22"/>
          <w:szCs w:val="22"/>
          <w:lang w:val="es-MX" w:eastAsia="en-US"/>
        </w:rPr>
        <w:t>la Convocatoria</w:t>
      </w:r>
      <w:r w:rsidR="00B77F7F" w:rsidRPr="00DC5D9F">
        <w:rPr>
          <w:rFonts w:ascii="Arial" w:eastAsia="Calibri" w:hAnsi="Arial" w:cs="Arial"/>
          <w:sz w:val="22"/>
          <w:szCs w:val="22"/>
          <w:lang w:val="es-MX" w:eastAsia="en-US"/>
        </w:rPr>
        <w:t xml:space="preserve"> </w:t>
      </w:r>
      <w:r w:rsidR="006A2AF8">
        <w:rPr>
          <w:rFonts w:ascii="Arial" w:eastAsia="Calibri" w:hAnsi="Arial" w:cs="Arial"/>
          <w:sz w:val="22"/>
          <w:szCs w:val="22"/>
          <w:lang w:val="es-MX" w:eastAsia="en-US"/>
        </w:rPr>
        <w:t>esta UMAE</w:t>
      </w:r>
      <w:r w:rsidR="007A0129">
        <w:rPr>
          <w:rFonts w:ascii="Arial" w:eastAsia="Calibri" w:hAnsi="Arial" w:cs="Arial"/>
          <w:sz w:val="22"/>
          <w:szCs w:val="22"/>
          <w:lang w:val="es-MX" w:eastAsia="en-US"/>
        </w:rPr>
        <w:t xml:space="preserve"> HTOP</w:t>
      </w:r>
      <w:r w:rsidRPr="00DC5D9F">
        <w:rPr>
          <w:rFonts w:ascii="Arial" w:eastAsia="Calibri" w:hAnsi="Arial" w:cs="Arial"/>
          <w:sz w:val="22"/>
          <w:szCs w:val="22"/>
          <w:lang w:val="es-MX" w:eastAsia="en-US"/>
        </w:rPr>
        <w:t xml:space="preserve"> no dará</w:t>
      </w:r>
      <w:r w:rsidR="00BA34EB" w:rsidRPr="00DC5D9F">
        <w:rPr>
          <w:rFonts w:ascii="Arial" w:eastAsia="Calibri" w:hAnsi="Arial" w:cs="Arial"/>
          <w:sz w:val="22"/>
          <w:szCs w:val="22"/>
          <w:lang w:val="es-MX" w:eastAsia="en-US"/>
        </w:rPr>
        <w:t>n</w:t>
      </w:r>
      <w:r w:rsidRPr="00DC5D9F">
        <w:rPr>
          <w:rFonts w:ascii="Arial" w:eastAsia="Calibri" w:hAnsi="Arial" w:cs="Arial"/>
          <w:sz w:val="22"/>
          <w:szCs w:val="22"/>
          <w:lang w:val="es-MX" w:eastAsia="en-US"/>
        </w:rPr>
        <w:t xml:space="preserve"> por recibidos y aceptados los bienes y se aplicará la sanción correspondiente. </w:t>
      </w:r>
    </w:p>
    <w:p w:rsidR="00473B1B" w:rsidRPr="00DC5D9F" w:rsidRDefault="00473B1B" w:rsidP="00473B1B">
      <w:pPr>
        <w:suppressAutoHyphens w:val="0"/>
        <w:jc w:val="both"/>
        <w:rPr>
          <w:rFonts w:ascii="Arial" w:eastAsia="Calibri" w:hAnsi="Arial" w:cs="Arial"/>
          <w:sz w:val="22"/>
          <w:szCs w:val="22"/>
          <w:lang w:val="es-MX" w:eastAsia="en-US"/>
        </w:rPr>
      </w:pPr>
    </w:p>
    <w:p w:rsidR="00473B1B" w:rsidRPr="008957F9" w:rsidRDefault="00473B1B" w:rsidP="00473B1B">
      <w:pPr>
        <w:suppressAutoHyphens w:val="0"/>
        <w:jc w:val="both"/>
        <w:rPr>
          <w:rFonts w:ascii="Arial" w:eastAsia="Calibri" w:hAnsi="Arial" w:cs="Arial"/>
          <w:b/>
          <w:sz w:val="22"/>
          <w:szCs w:val="24"/>
          <w:lang w:val="es-MX" w:eastAsia="en-US"/>
        </w:rPr>
      </w:pPr>
      <w:r w:rsidRPr="008957F9">
        <w:rPr>
          <w:rFonts w:ascii="Arial" w:eastAsia="Calibri" w:hAnsi="Arial" w:cs="Arial"/>
          <w:b/>
          <w:sz w:val="22"/>
          <w:szCs w:val="24"/>
          <w:lang w:val="es-MX" w:eastAsia="en-US"/>
        </w:rPr>
        <w:t xml:space="preserve">ESPECIFICACIONES DE LA BOMBA PARA INFUSIÓN PARA ADMINISTRACIÓN DE MEDICAMENTOS, SOLUCIONES Y SANGRE. </w:t>
      </w:r>
    </w:p>
    <w:p w:rsidR="00473B1B" w:rsidRPr="00DC5D9F" w:rsidRDefault="00473B1B" w:rsidP="00473B1B">
      <w:pPr>
        <w:suppressAutoHyphens w:val="0"/>
        <w:jc w:val="both"/>
        <w:rPr>
          <w:rFonts w:ascii="Arial" w:eastAsia="Calibri" w:hAnsi="Arial" w:cs="Arial"/>
          <w:b/>
          <w:bCs/>
          <w:sz w:val="22"/>
          <w:szCs w:val="22"/>
          <w:lang w:val="es-MX" w:eastAsia="en-US"/>
        </w:rPr>
      </w:pPr>
    </w:p>
    <w:p w:rsidR="00473B1B" w:rsidRPr="00DC5D9F" w:rsidRDefault="00473B1B" w:rsidP="00473B1B">
      <w:pPr>
        <w:suppressAutoHyphens w:val="0"/>
        <w:jc w:val="both"/>
        <w:rPr>
          <w:rFonts w:ascii="Arial" w:eastAsia="Calibri" w:hAnsi="Arial" w:cs="Arial"/>
          <w:b/>
          <w:sz w:val="22"/>
          <w:szCs w:val="22"/>
          <w:lang w:val="es-MX" w:eastAsia="en-US"/>
        </w:rPr>
      </w:pPr>
      <w:r w:rsidRPr="006E0B9A">
        <w:rPr>
          <w:rFonts w:ascii="Arial" w:eastAsia="Calibri" w:hAnsi="Arial" w:cs="Arial"/>
          <w:sz w:val="22"/>
          <w:szCs w:val="22"/>
          <w:lang w:val="es-MX" w:eastAsia="en-US"/>
        </w:rPr>
        <w:t xml:space="preserve">El proveedor proporcionará sin costo para </w:t>
      </w:r>
      <w:r w:rsidR="006A2AF8" w:rsidRPr="006E0B9A">
        <w:rPr>
          <w:rFonts w:ascii="Arial" w:eastAsia="Calibri" w:hAnsi="Arial" w:cs="Arial"/>
          <w:sz w:val="22"/>
          <w:szCs w:val="22"/>
          <w:lang w:val="es-MX" w:eastAsia="en-US"/>
        </w:rPr>
        <w:t>esta UMAE</w:t>
      </w:r>
      <w:r w:rsidRPr="006E0B9A">
        <w:rPr>
          <w:rFonts w:ascii="Arial" w:eastAsia="Calibri" w:hAnsi="Arial" w:cs="Arial"/>
          <w:sz w:val="22"/>
          <w:szCs w:val="22"/>
          <w:lang w:val="es-MX" w:eastAsia="en-US"/>
        </w:rPr>
        <w:t xml:space="preserve"> </w:t>
      </w:r>
      <w:r w:rsidR="007A0129" w:rsidRPr="006E0B9A">
        <w:rPr>
          <w:rFonts w:ascii="Arial" w:eastAsia="Calibri" w:hAnsi="Arial" w:cs="Arial"/>
          <w:sz w:val="22"/>
          <w:szCs w:val="22"/>
          <w:lang w:val="es-MX" w:eastAsia="en-US"/>
        </w:rPr>
        <w:t xml:space="preserve">HTOP </w:t>
      </w:r>
      <w:r w:rsidRPr="006E0B9A">
        <w:rPr>
          <w:rFonts w:ascii="Arial" w:eastAsia="Calibri" w:hAnsi="Arial" w:cs="Arial"/>
          <w:sz w:val="22"/>
          <w:szCs w:val="22"/>
          <w:lang w:val="es-MX" w:eastAsia="en-US"/>
        </w:rPr>
        <w:t xml:space="preserve">durante la vigencia del contrato las </w:t>
      </w:r>
      <w:r w:rsidR="00BC6EB0" w:rsidRPr="006E0B9A">
        <w:rPr>
          <w:rFonts w:ascii="Arial" w:eastAsia="Calibri" w:hAnsi="Arial" w:cs="Arial"/>
          <w:sz w:val="22"/>
          <w:szCs w:val="22"/>
          <w:lang w:val="es-MX" w:eastAsia="en-US"/>
        </w:rPr>
        <w:t xml:space="preserve">BOMBAS </w:t>
      </w:r>
      <w:r w:rsidRPr="006E0B9A">
        <w:rPr>
          <w:rFonts w:ascii="Arial" w:eastAsia="Calibri" w:hAnsi="Arial" w:cs="Arial"/>
          <w:sz w:val="22"/>
          <w:szCs w:val="22"/>
          <w:lang w:val="es-MX" w:eastAsia="en-US"/>
        </w:rPr>
        <w:t xml:space="preserve">de </w:t>
      </w:r>
      <w:r w:rsidR="00BC6EB0" w:rsidRPr="006E0B9A">
        <w:rPr>
          <w:rFonts w:ascii="Arial" w:eastAsia="Calibri" w:hAnsi="Arial" w:cs="Arial"/>
          <w:sz w:val="22"/>
          <w:szCs w:val="22"/>
          <w:lang w:val="es-MX" w:eastAsia="en-US"/>
        </w:rPr>
        <w:t xml:space="preserve">INFUSIÓN </w:t>
      </w:r>
      <w:r w:rsidRPr="006E0B9A">
        <w:rPr>
          <w:rFonts w:ascii="Arial" w:eastAsia="Calibri" w:hAnsi="Arial" w:cs="Arial"/>
          <w:sz w:val="22"/>
          <w:szCs w:val="22"/>
          <w:lang w:val="es-MX" w:eastAsia="en-US"/>
        </w:rPr>
        <w:t xml:space="preserve">de acuerdo a las cantidades establecidas en el </w:t>
      </w:r>
      <w:r w:rsidR="006036EF" w:rsidRPr="006E0B9A">
        <w:rPr>
          <w:rFonts w:ascii="Arial" w:eastAsia="Calibri" w:hAnsi="Arial" w:cs="Arial"/>
          <w:b/>
          <w:sz w:val="22"/>
          <w:szCs w:val="22"/>
          <w:lang w:val="es-MX" w:eastAsia="en-US"/>
        </w:rPr>
        <w:t xml:space="preserve">Anexo Número </w:t>
      </w:r>
      <w:r w:rsidR="0023590E" w:rsidRPr="006E0B9A">
        <w:rPr>
          <w:rFonts w:ascii="Arial" w:hAnsi="Arial" w:cs="Arial"/>
          <w:b/>
          <w:sz w:val="22"/>
          <w:szCs w:val="22"/>
        </w:rPr>
        <w:t>21 (VEINTIUNO)</w:t>
      </w:r>
      <w:r w:rsidRPr="006E0B9A">
        <w:rPr>
          <w:rFonts w:ascii="Arial" w:eastAsia="Calibri" w:hAnsi="Arial" w:cs="Arial"/>
          <w:sz w:val="22"/>
          <w:szCs w:val="22"/>
          <w:lang w:val="es-MX" w:eastAsia="en-US"/>
        </w:rPr>
        <w:t>; además deberá cumplir como mínimo con las siguientes especificaciones:</w:t>
      </w:r>
      <w:r w:rsidRPr="00DC5D9F">
        <w:rPr>
          <w:rFonts w:ascii="Arial" w:eastAsia="Calibri" w:hAnsi="Arial" w:cs="Arial"/>
          <w:b/>
          <w:sz w:val="22"/>
          <w:szCs w:val="22"/>
          <w:lang w:val="es-MX" w:eastAsia="en-US"/>
        </w:rPr>
        <w:t xml:space="preserve"> </w:t>
      </w:r>
    </w:p>
    <w:p w:rsidR="00473B1B" w:rsidRDefault="00473B1B" w:rsidP="00473B1B">
      <w:pPr>
        <w:suppressAutoHyphens w:val="0"/>
        <w:jc w:val="both"/>
        <w:rPr>
          <w:rFonts w:ascii="Arial" w:eastAsia="Calibri" w:hAnsi="Arial" w:cs="Arial"/>
          <w:b/>
          <w:sz w:val="22"/>
          <w:szCs w:val="22"/>
          <w:lang w:val="es-MX" w:eastAsia="en-US"/>
        </w:rPr>
      </w:pPr>
    </w:p>
    <w:p w:rsidR="0059469C" w:rsidRPr="006E0B9A" w:rsidRDefault="0059469C" w:rsidP="0059469C">
      <w:pPr>
        <w:suppressAutoHyphens w:val="0"/>
        <w:ind w:right="28"/>
        <w:jc w:val="both"/>
        <w:rPr>
          <w:rFonts w:ascii="Arial" w:eastAsia="Calibri" w:hAnsi="Arial" w:cs="Arial"/>
          <w:sz w:val="22"/>
          <w:szCs w:val="22"/>
          <w:lang w:val="es-MX" w:eastAsia="en-US"/>
        </w:rPr>
      </w:pPr>
      <w:r w:rsidRPr="006E0B9A">
        <w:rPr>
          <w:rFonts w:ascii="Arial" w:eastAsia="Calibri" w:hAnsi="Arial" w:cs="Arial"/>
          <w:sz w:val="22"/>
          <w:szCs w:val="22"/>
          <w:lang w:val="es-MX" w:eastAsia="en-US"/>
        </w:rPr>
        <w:t xml:space="preserve">El consumible (equipo de </w:t>
      </w:r>
      <w:proofErr w:type="spellStart"/>
      <w:r w:rsidRPr="006E0B9A">
        <w:rPr>
          <w:rFonts w:ascii="Arial" w:eastAsia="Calibri" w:hAnsi="Arial" w:cs="Arial"/>
          <w:sz w:val="22"/>
          <w:szCs w:val="22"/>
          <w:lang w:val="es-MX" w:eastAsia="en-US"/>
        </w:rPr>
        <w:t>venoclisis</w:t>
      </w:r>
      <w:proofErr w:type="spellEnd"/>
      <w:r w:rsidRPr="006E0B9A">
        <w:rPr>
          <w:rFonts w:ascii="Arial" w:eastAsia="Calibri" w:hAnsi="Arial" w:cs="Arial"/>
          <w:sz w:val="22"/>
          <w:szCs w:val="22"/>
          <w:lang w:val="es-MX" w:eastAsia="en-US"/>
        </w:rPr>
        <w:t xml:space="preserve"> de plástico grado médico) debe estar dentro del Cuadro Básico Institucional. </w:t>
      </w:r>
    </w:p>
    <w:p w:rsidR="0059469C" w:rsidRPr="006E0B9A" w:rsidRDefault="0059469C" w:rsidP="0059469C">
      <w:pPr>
        <w:suppressAutoHyphens w:val="0"/>
        <w:ind w:right="28"/>
        <w:jc w:val="both"/>
        <w:rPr>
          <w:rFonts w:ascii="Arial" w:eastAsia="Calibri" w:hAnsi="Arial" w:cs="Arial"/>
          <w:sz w:val="22"/>
          <w:szCs w:val="22"/>
          <w:lang w:val="es-MX" w:eastAsia="en-US"/>
        </w:rPr>
      </w:pPr>
    </w:p>
    <w:p w:rsidR="0059469C" w:rsidRPr="006E0B9A" w:rsidRDefault="0059469C" w:rsidP="0059469C">
      <w:pPr>
        <w:suppressAutoHyphens w:val="0"/>
        <w:ind w:right="28"/>
        <w:jc w:val="both"/>
        <w:rPr>
          <w:rFonts w:ascii="Arial" w:eastAsia="Calibri" w:hAnsi="Arial" w:cs="Arial"/>
          <w:sz w:val="22"/>
          <w:szCs w:val="22"/>
          <w:lang w:val="es-MX" w:eastAsia="en-US"/>
        </w:rPr>
      </w:pPr>
      <w:r w:rsidRPr="006E0B9A">
        <w:rPr>
          <w:rFonts w:ascii="Arial" w:eastAsia="Calibri" w:hAnsi="Arial" w:cs="Arial"/>
          <w:sz w:val="22"/>
          <w:szCs w:val="22"/>
          <w:lang w:val="es-MX" w:eastAsia="en-US"/>
        </w:rPr>
        <w:t xml:space="preserve">Se requiere que el proveedor con la entrega de los bienes de consumo adquiridos, otorgue al instituto en calidad de comodato, sin costo adicional.  Bombas de infusión para cubrir un total de </w:t>
      </w:r>
      <w:r w:rsidR="00EB4E05">
        <w:rPr>
          <w:rFonts w:ascii="Arial" w:eastAsia="Calibri" w:hAnsi="Arial" w:cs="Arial"/>
          <w:sz w:val="22"/>
          <w:szCs w:val="22"/>
          <w:lang w:val="es-MX" w:eastAsia="en-US"/>
        </w:rPr>
        <w:t>387</w:t>
      </w:r>
      <w:r w:rsidRPr="00F17900">
        <w:rPr>
          <w:rFonts w:ascii="Arial" w:eastAsia="Calibri" w:hAnsi="Arial" w:cs="Arial"/>
          <w:sz w:val="22"/>
          <w:szCs w:val="22"/>
          <w:highlight w:val="yellow"/>
          <w:lang w:val="es-MX" w:eastAsia="en-US"/>
        </w:rPr>
        <w:t xml:space="preserve"> </w:t>
      </w:r>
      <w:r w:rsidRPr="00EB4E05">
        <w:rPr>
          <w:rFonts w:ascii="Arial" w:eastAsia="Calibri" w:hAnsi="Arial" w:cs="Arial"/>
          <w:sz w:val="22"/>
          <w:szCs w:val="22"/>
          <w:lang w:val="es-MX" w:eastAsia="en-US"/>
        </w:rPr>
        <w:t>CANALES DE INFUSIÓN</w:t>
      </w:r>
    </w:p>
    <w:p w:rsidR="00CF23F7" w:rsidRDefault="00CF23F7" w:rsidP="00CF23F7">
      <w:pPr>
        <w:suppressAutoHyphens w:val="0"/>
        <w:jc w:val="both"/>
        <w:rPr>
          <w:rFonts w:ascii="Arial" w:eastAsia="Calibri" w:hAnsi="Arial" w:cs="Arial"/>
          <w:color w:val="FF0000"/>
          <w:sz w:val="22"/>
          <w:szCs w:val="22"/>
          <w:lang w:val="es-MX" w:eastAsia="en-US"/>
        </w:rPr>
      </w:pPr>
    </w:p>
    <w:p w:rsidR="00CF23F7" w:rsidRDefault="00CF23F7" w:rsidP="00CF23F7">
      <w:pPr>
        <w:suppressAutoHyphens w:val="0"/>
        <w:jc w:val="both"/>
        <w:rPr>
          <w:rFonts w:ascii="Arial" w:eastAsia="Calibri" w:hAnsi="Arial" w:cs="Arial"/>
          <w:sz w:val="22"/>
          <w:szCs w:val="22"/>
          <w:lang w:val="es-MX" w:eastAsia="en-US"/>
        </w:rPr>
      </w:pPr>
      <w:r w:rsidRPr="002E6A12">
        <w:rPr>
          <w:rFonts w:ascii="Arial" w:eastAsia="Calibri" w:hAnsi="Arial" w:cs="Arial"/>
          <w:sz w:val="22"/>
          <w:szCs w:val="22"/>
          <w:lang w:val="es-MX" w:eastAsia="en-US"/>
        </w:rPr>
        <w:t xml:space="preserve">Aparato electromecánico de infusión volumétrica de alta precisión estándar de un canal, de tres canales, portátil que con exactitud y seguridad permita administrar en forma constante, en tiempo determinado, fluidos parenterales, medicamentos, electrolitos, nutrición parenteral, soluciones para procedimientos de irrigación, productos derivados de la sangre y sangre entera, por igual a pacientes </w:t>
      </w:r>
      <w:r w:rsidRPr="002E6A12">
        <w:rPr>
          <w:rFonts w:ascii="Arial" w:eastAsia="Calibri" w:hAnsi="Arial" w:cs="Arial"/>
          <w:sz w:val="22"/>
          <w:szCs w:val="22"/>
          <w:lang w:val="es-MX" w:eastAsia="en-US"/>
        </w:rPr>
        <w:lastRenderedPageBreak/>
        <w:t xml:space="preserve">adultos como pediátricos y que cumpla al menos con los siguientes </w:t>
      </w:r>
      <w:r w:rsidR="00EB4E05">
        <w:rPr>
          <w:rFonts w:ascii="Arial" w:eastAsia="Calibri" w:hAnsi="Arial" w:cs="Arial"/>
          <w:sz w:val="22"/>
          <w:szCs w:val="22"/>
          <w:lang w:val="es-MX" w:eastAsia="en-US"/>
        </w:rPr>
        <w:t xml:space="preserve">características y </w:t>
      </w:r>
      <w:r w:rsidRPr="002E6A12">
        <w:rPr>
          <w:rFonts w:ascii="Arial" w:eastAsia="Calibri" w:hAnsi="Arial" w:cs="Arial"/>
          <w:sz w:val="22"/>
          <w:szCs w:val="22"/>
          <w:lang w:val="es-MX" w:eastAsia="en-US"/>
        </w:rPr>
        <w:t>mecanismos de seguridad:</w:t>
      </w:r>
    </w:p>
    <w:p w:rsidR="0059469C" w:rsidRDefault="0059469C" w:rsidP="00CF23F7">
      <w:pPr>
        <w:suppressAutoHyphens w:val="0"/>
        <w:jc w:val="both"/>
        <w:rPr>
          <w:rFonts w:ascii="Arial" w:eastAsia="Calibri" w:hAnsi="Arial" w:cs="Arial"/>
          <w:sz w:val="22"/>
          <w:szCs w:val="22"/>
          <w:lang w:val="es-MX" w:eastAsia="en-US"/>
        </w:rPr>
      </w:pPr>
    </w:p>
    <w:p w:rsidR="00EB4E05" w:rsidRDefault="00EB4E05" w:rsidP="00EB4E05">
      <w:pPr>
        <w:suppressAutoHyphens w:val="0"/>
        <w:ind w:right="28"/>
        <w:rPr>
          <w:rFonts w:ascii="Arial" w:hAnsi="Arial" w:cs="Arial"/>
          <w:b/>
          <w:color w:val="002060"/>
          <w:sz w:val="18"/>
          <w:szCs w:val="18"/>
          <w:lang w:eastAsia="es-ES"/>
        </w:rPr>
      </w:pPr>
    </w:p>
    <w:p w:rsidR="0059469C" w:rsidRPr="00666EF5" w:rsidRDefault="0059469C" w:rsidP="0059469C">
      <w:pPr>
        <w:suppressAutoHyphens w:val="0"/>
        <w:ind w:right="28"/>
        <w:jc w:val="center"/>
        <w:rPr>
          <w:rFonts w:ascii="Arial" w:hAnsi="Arial" w:cs="Arial"/>
          <w:b/>
          <w:sz w:val="22"/>
          <w:szCs w:val="22"/>
          <w:lang w:eastAsia="es-ES"/>
        </w:rPr>
      </w:pPr>
      <w:r w:rsidRPr="00666EF5">
        <w:rPr>
          <w:rFonts w:ascii="Arial" w:hAnsi="Arial" w:cs="Arial"/>
          <w:b/>
          <w:sz w:val="22"/>
          <w:szCs w:val="22"/>
          <w:lang w:eastAsia="es-ES"/>
        </w:rPr>
        <w:t>ANEXO TÉCNICO</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(El incumplimiento de algún punto observado en el presente es motivo de descalificación, se debe cumplir el 100% de lo solicitado en este anexo).</w:t>
      </w:r>
    </w:p>
    <w:p w:rsidR="0059469C" w:rsidRPr="00666EF5" w:rsidRDefault="0059469C" w:rsidP="0059469C">
      <w:pPr>
        <w:suppressAutoHyphens w:val="0"/>
        <w:ind w:right="28"/>
        <w:jc w:val="both"/>
        <w:rPr>
          <w:rFonts w:ascii="Arial" w:hAnsi="Arial" w:cs="Arial"/>
          <w:sz w:val="22"/>
          <w:szCs w:val="22"/>
          <w:lang w:eastAsia="es-ES"/>
        </w:rPr>
      </w:pP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BOMBAS DE INFUSIÓN, QUE SERÁN DISTRIBUIDOS EN LAS ÁREAS DE UCI, QUIRÓFANO, URGENCIAS, CPR, PEDIATRÍA HOSPITALIZACIÓN.</w:t>
      </w:r>
    </w:p>
    <w:p w:rsidR="0059469C" w:rsidRPr="00666EF5" w:rsidRDefault="0059469C" w:rsidP="0059469C">
      <w:pPr>
        <w:suppressAutoHyphens w:val="0"/>
        <w:ind w:right="28"/>
        <w:jc w:val="both"/>
        <w:rPr>
          <w:rFonts w:ascii="Arial" w:hAnsi="Arial" w:cs="Arial"/>
          <w:sz w:val="22"/>
          <w:szCs w:val="22"/>
          <w:lang w:eastAsia="es-ES"/>
        </w:rPr>
      </w:pP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 xml:space="preserve">Para garantizar la seguridad de la ministración de medicamentos de </w:t>
      </w:r>
      <w:r w:rsidRPr="00666EF5">
        <w:rPr>
          <w:rFonts w:ascii="Arial" w:hAnsi="Arial" w:cs="Arial"/>
          <w:b/>
          <w:sz w:val="22"/>
          <w:szCs w:val="22"/>
          <w:lang w:eastAsia="es-ES"/>
        </w:rPr>
        <w:t>ALTO RIESGO</w:t>
      </w:r>
      <w:r w:rsidRPr="00666EF5">
        <w:rPr>
          <w:rFonts w:ascii="Arial" w:hAnsi="Arial" w:cs="Arial"/>
          <w:sz w:val="22"/>
          <w:szCs w:val="22"/>
          <w:lang w:eastAsia="es-ES"/>
        </w:rPr>
        <w:t xml:space="preserve">, que al ser mal infundidos, entorpece el diagnóstico, tratamiento y pronostico del paciente , así como se corre el riesgo de ocasionar un shock anafiláctico y/o la muerte por la velocidad de infusión al paciente, así  como  calidad y precisión de los volúmenes infundidos </w:t>
      </w:r>
      <w:r w:rsidRPr="00666EF5">
        <w:rPr>
          <w:rFonts w:ascii="Arial" w:hAnsi="Arial" w:cs="Arial"/>
          <w:b/>
          <w:sz w:val="22"/>
          <w:szCs w:val="22"/>
          <w:lang w:eastAsia="es-ES"/>
        </w:rPr>
        <w:t xml:space="preserve">los equipos de infusión ( Bombas de Infusión) deben  ser de  la misma marca del consumible equipo de </w:t>
      </w:r>
      <w:proofErr w:type="spellStart"/>
      <w:r w:rsidRPr="00666EF5">
        <w:rPr>
          <w:rFonts w:ascii="Arial" w:hAnsi="Arial" w:cs="Arial"/>
          <w:b/>
          <w:sz w:val="22"/>
          <w:szCs w:val="22"/>
          <w:lang w:eastAsia="es-ES"/>
        </w:rPr>
        <w:t>venoclisis</w:t>
      </w:r>
      <w:proofErr w:type="spellEnd"/>
      <w:r w:rsidRPr="00666EF5">
        <w:rPr>
          <w:rFonts w:ascii="Arial" w:hAnsi="Arial" w:cs="Arial"/>
          <w:b/>
          <w:sz w:val="22"/>
          <w:szCs w:val="22"/>
          <w:lang w:eastAsia="es-ES"/>
        </w:rPr>
        <w:t xml:space="preserve"> ( set de Infusión) ofertado,</w:t>
      </w:r>
      <w:r w:rsidRPr="00666EF5">
        <w:rPr>
          <w:rFonts w:ascii="Arial" w:hAnsi="Arial" w:cs="Arial"/>
          <w:sz w:val="22"/>
          <w:szCs w:val="22"/>
          <w:lang w:eastAsia="es-ES"/>
        </w:rPr>
        <w:t xml:space="preserve"> nuevos en su empaque original (no usados) y deberán permanecer en las instalaciones del Instituto. Se deben considerar para el funcionamiento de las bombas de infusión que entregará el proveedor en comodato, que para el  Instituto el set de infusión será el único consumible a adquirir, por lo que el proveedor deberá considerar en su propuesta económica todos los demás insumos que por el uso requiera la bomba de infusión para garantizar la continuidad del servicio. Esto es: mantenimiento preventivo, mantenimiento correctivo, baterías, sensores, etc.</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 xml:space="preserve">Es por ello que el licitante deberá realizar un programa de mantenimiento preventivo </w:t>
      </w:r>
    </w:p>
    <w:p w:rsidR="0059469C" w:rsidRPr="00666EF5" w:rsidRDefault="0059469C" w:rsidP="0059469C">
      <w:pPr>
        <w:suppressAutoHyphens w:val="0"/>
        <w:ind w:right="28"/>
        <w:jc w:val="both"/>
        <w:rPr>
          <w:rFonts w:ascii="Arial" w:hAnsi="Arial" w:cs="Arial"/>
          <w:sz w:val="22"/>
          <w:szCs w:val="22"/>
          <w:lang w:eastAsia="es-ES"/>
        </w:rPr>
      </w:pPr>
    </w:p>
    <w:p w:rsidR="0059469C" w:rsidRPr="008957F9" w:rsidRDefault="0059469C" w:rsidP="0059469C">
      <w:pPr>
        <w:suppressAutoHyphens w:val="0"/>
        <w:ind w:right="28"/>
        <w:jc w:val="both"/>
        <w:rPr>
          <w:rFonts w:ascii="Arial" w:hAnsi="Arial" w:cs="Arial"/>
          <w:b/>
          <w:sz w:val="20"/>
          <w:szCs w:val="22"/>
          <w:lang w:eastAsia="es-ES"/>
        </w:rPr>
      </w:pPr>
      <w:r w:rsidRPr="00666EF5">
        <w:rPr>
          <w:rFonts w:ascii="Arial" w:hAnsi="Arial" w:cs="Arial"/>
          <w:sz w:val="22"/>
          <w:szCs w:val="22"/>
          <w:lang w:eastAsia="es-ES"/>
        </w:rPr>
        <w:t xml:space="preserve">2. </w:t>
      </w:r>
      <w:r w:rsidRPr="008957F9">
        <w:rPr>
          <w:rFonts w:ascii="Arial" w:hAnsi="Arial" w:cs="Arial"/>
          <w:b/>
          <w:sz w:val="22"/>
          <w:szCs w:val="22"/>
          <w:lang w:eastAsia="es-ES"/>
        </w:rPr>
        <w:t>CALIDAD</w:t>
      </w:r>
    </w:p>
    <w:p w:rsidR="0059469C" w:rsidRPr="00666EF5" w:rsidRDefault="0059469C" w:rsidP="0059469C">
      <w:pPr>
        <w:suppressAutoHyphens w:val="0"/>
        <w:ind w:right="28"/>
        <w:jc w:val="both"/>
        <w:rPr>
          <w:rFonts w:ascii="Arial" w:hAnsi="Arial" w:cs="Arial"/>
          <w:sz w:val="22"/>
          <w:szCs w:val="22"/>
          <w:lang w:eastAsia="es-ES"/>
        </w:rPr>
      </w:pP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La calidad de los bienes será evaluado por la Dirección de Enfermería y la División de Ingeniería Biomédica, para lo cual se requiere que el licitante presente muestra del set de infusión y muestra de la bomba de infusión con la ficha técnica, manual técnico y/o catálogos originales de ambos donde sea posible corroborar la marca, características del material, número de catálogo o modelo ofertado. Se verificara las siguientes características:</w:t>
      </w:r>
    </w:p>
    <w:p w:rsidR="0059469C" w:rsidRPr="00666EF5" w:rsidRDefault="0059469C" w:rsidP="0059469C">
      <w:pPr>
        <w:suppressAutoHyphens w:val="0"/>
        <w:ind w:right="28"/>
        <w:jc w:val="both"/>
        <w:rPr>
          <w:rFonts w:ascii="Arial" w:hAnsi="Arial" w:cs="Arial"/>
          <w:sz w:val="22"/>
          <w:szCs w:val="22"/>
          <w:lang w:eastAsia="es-ES"/>
        </w:rPr>
      </w:pP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1.- Que cuente con empaque con sello de garantía y de propiedad (marca del fabricante).Especificaciones en español en empaque primario y/o secundario en la que se puedan verificar las condiciones del fabricante.</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2.- País de origen (fabricación)</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 xml:space="preserve">3.- Modelos </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4.- Número de parte</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5.- Marca</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6.- Fabricante</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 xml:space="preserve">7.- En manual técnico o catálogo originales cumplimiento de características técnicas y  Curvas de trompeta y de flujo instantáneo </w:t>
      </w:r>
      <w:r w:rsidR="00FA303F" w:rsidRPr="00666EF5">
        <w:rPr>
          <w:rFonts w:ascii="Arial" w:hAnsi="Arial" w:cs="Arial"/>
          <w:sz w:val="22"/>
          <w:szCs w:val="22"/>
          <w:lang w:eastAsia="es-ES"/>
        </w:rPr>
        <w:t>(validar</w:t>
      </w:r>
      <w:r w:rsidRPr="00666EF5">
        <w:rPr>
          <w:rFonts w:ascii="Arial" w:hAnsi="Arial" w:cs="Arial"/>
          <w:sz w:val="22"/>
          <w:szCs w:val="22"/>
          <w:lang w:eastAsia="es-ES"/>
        </w:rPr>
        <w:t xml:space="preserve"> precisión de la bomba de infusión). </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 xml:space="preserve">8.- Que los consumibles sean originales, no </w:t>
      </w:r>
      <w:proofErr w:type="spellStart"/>
      <w:r w:rsidRPr="00666EF5">
        <w:rPr>
          <w:rFonts w:ascii="Arial" w:hAnsi="Arial" w:cs="Arial"/>
          <w:sz w:val="22"/>
          <w:szCs w:val="22"/>
          <w:lang w:eastAsia="es-ES"/>
        </w:rPr>
        <w:t>remanufacturados</w:t>
      </w:r>
      <w:proofErr w:type="spellEnd"/>
      <w:r w:rsidRPr="00666EF5">
        <w:rPr>
          <w:rFonts w:ascii="Arial" w:hAnsi="Arial" w:cs="Arial"/>
          <w:sz w:val="22"/>
          <w:szCs w:val="22"/>
          <w:lang w:eastAsia="es-ES"/>
        </w:rPr>
        <w:t>, no reciclados, ni usados</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El licitante deberá presentar fichas técnicas y/o folletos originales en las que señale de manera indubitable ya sea enumerando y/o subrayado y/o resaltando con un marcador fluorescente la información que permita verificar lo siguiente:</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Para  el set: marca, modelo, fabricante, país de fabricación y  características técnicas.</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En el caso de la bomba de infusión que oferta en calidad de comodato, deberán cumplir las especificaciones técnicas establecidas:</w:t>
      </w:r>
    </w:p>
    <w:p w:rsidR="0059469C" w:rsidRPr="00666EF5" w:rsidRDefault="0059469C" w:rsidP="0059469C">
      <w:pPr>
        <w:suppressAutoHyphens w:val="0"/>
        <w:ind w:right="28"/>
        <w:jc w:val="both"/>
        <w:rPr>
          <w:rFonts w:ascii="Arial" w:hAnsi="Arial" w:cs="Arial"/>
          <w:sz w:val="22"/>
          <w:szCs w:val="22"/>
          <w:lang w:eastAsia="es-ES"/>
        </w:rPr>
      </w:pPr>
    </w:p>
    <w:p w:rsidR="0059469C" w:rsidRPr="00666EF5" w:rsidRDefault="0059469C" w:rsidP="0059469C">
      <w:pPr>
        <w:suppressAutoHyphens w:val="0"/>
        <w:jc w:val="both"/>
        <w:rPr>
          <w:rFonts w:ascii="Arial" w:eastAsia="Calibri" w:hAnsi="Arial" w:cs="Arial"/>
          <w:sz w:val="22"/>
          <w:szCs w:val="22"/>
          <w:lang w:val="es-MX" w:eastAsia="en-US"/>
        </w:rPr>
      </w:pPr>
      <w:r w:rsidRPr="00666EF5">
        <w:rPr>
          <w:rFonts w:ascii="Arial" w:eastAsia="Calibri" w:hAnsi="Arial" w:cs="Arial"/>
          <w:sz w:val="22"/>
          <w:szCs w:val="22"/>
          <w:lang w:val="es-MX" w:eastAsia="en-US"/>
        </w:rPr>
        <w:lastRenderedPageBreak/>
        <w:t>Aparato electromecánico de infusión volumétrica de alta precisión estándar de un canal, de tres canales, portátil que con exactitud y seguridad permita administrar en forma constante, en tiempo determinado, fluidos parenterales, medicamentos, electrolitos, nutrición parenteral, soluciones para procedimientos de irrigación, productos derivados de la sangre y sangre entera, por igual a pacientes adultos como pediátricos y que cumpla al menos con los siguientes mecanismos de seguridad:</w:t>
      </w:r>
    </w:p>
    <w:p w:rsidR="0059469C" w:rsidRPr="00666EF5" w:rsidRDefault="0059469C" w:rsidP="0059469C">
      <w:pPr>
        <w:suppressAutoHyphens w:val="0"/>
        <w:jc w:val="both"/>
        <w:rPr>
          <w:rFonts w:ascii="Arial" w:eastAsia="Calibri" w:hAnsi="Arial" w:cs="Arial"/>
          <w:sz w:val="22"/>
          <w:szCs w:val="22"/>
          <w:lang w:val="es-MX" w:eastAsia="en-US"/>
        </w:rPr>
      </w:pP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Que incluya un dispositivo que evite el libre flujo en el set de administración.</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Que la bomba incluya una trampa o pinza contra libre flujo cuando la puerta se abra.</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Que incluya un mecanismo que evite modificaciones accidentales en la programación.</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Que incluya dos procedimientos diferentes para cambiar la tasa de flujo.</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Que incluya dos procedimientos distintos y/o simultáneos para iniciar el bolo.</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Que incluya alarma de puerta abierta o de sujeción del cilindro de la jeringa o su</w:t>
      </w:r>
      <w:r w:rsidR="00FA303F">
        <w:rPr>
          <w:rFonts w:ascii="Arial" w:eastAsiaTheme="minorHAnsi" w:hAnsi="Arial" w:cs="Arial"/>
          <w:sz w:val="22"/>
          <w:szCs w:val="22"/>
          <w:lang w:val="es-MX" w:eastAsia="en-US"/>
        </w:rPr>
        <w:t xml:space="preserve"> </w:t>
      </w:r>
      <w:r w:rsidRPr="00666EF5">
        <w:rPr>
          <w:rFonts w:ascii="Arial" w:eastAsiaTheme="minorHAnsi" w:hAnsi="Arial" w:cs="Arial"/>
          <w:sz w:val="22"/>
          <w:szCs w:val="22"/>
          <w:lang w:val="es-MX" w:eastAsia="en-US"/>
        </w:rPr>
        <w:t>equivalente.</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Que incluya alarma de retiro de jeringa o equivalente.</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Que despliegue el volumen infundido al paciente.</w:t>
      </w:r>
    </w:p>
    <w:p w:rsidR="0059469C" w:rsidRPr="00666EF5" w:rsidRDefault="0059469C" w:rsidP="0059469C">
      <w:pPr>
        <w:suppressAutoHyphens w:val="0"/>
        <w:jc w:val="both"/>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Que tenga batería de respaldo.</w:t>
      </w:r>
    </w:p>
    <w:p w:rsidR="0059469C" w:rsidRPr="00666EF5" w:rsidRDefault="0059469C" w:rsidP="00666EF5">
      <w:pPr>
        <w:suppressAutoHyphens w:val="0"/>
        <w:jc w:val="both"/>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 xml:space="preserve">Que sea inmune a la </w:t>
      </w:r>
      <w:r w:rsidR="00666EF5">
        <w:rPr>
          <w:rFonts w:ascii="Arial" w:eastAsiaTheme="minorHAnsi" w:hAnsi="Arial" w:cs="Arial"/>
          <w:sz w:val="22"/>
          <w:szCs w:val="22"/>
          <w:lang w:val="es-MX" w:eastAsia="en-US"/>
        </w:rPr>
        <w:t>interferencia electromagnética.</w:t>
      </w:r>
    </w:p>
    <w:p w:rsidR="0059469C" w:rsidRPr="00666EF5" w:rsidRDefault="0059469C" w:rsidP="00B710A7">
      <w:pPr>
        <w:pStyle w:val="Subttulo"/>
        <w:jc w:val="left"/>
        <w:rPr>
          <w:rFonts w:eastAsiaTheme="minorHAnsi"/>
          <w:b/>
          <w:bCs/>
          <w:i w:val="0"/>
          <w:sz w:val="22"/>
          <w:szCs w:val="22"/>
          <w:lang w:val="es-MX" w:eastAsia="en-US"/>
        </w:rPr>
      </w:pPr>
      <w:r w:rsidRPr="00666EF5">
        <w:rPr>
          <w:rFonts w:eastAsiaTheme="minorHAnsi"/>
          <w:sz w:val="22"/>
          <w:szCs w:val="22"/>
          <w:lang w:val="es-MX" w:eastAsia="en-US"/>
        </w:rPr>
        <w:t xml:space="preserve"> </w:t>
      </w:r>
      <w:r w:rsidRPr="00666EF5">
        <w:rPr>
          <w:rFonts w:eastAsiaTheme="minorHAnsi"/>
          <w:b/>
          <w:bCs/>
          <w:i w:val="0"/>
          <w:sz w:val="22"/>
          <w:szCs w:val="22"/>
          <w:lang w:val="es-MX" w:eastAsia="en-US"/>
        </w:rPr>
        <w:t>Bomba de Infusión Volumétrica de alta precisión</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p>
    <w:p w:rsidR="0059469C" w:rsidRPr="00666EF5" w:rsidRDefault="0059469C" w:rsidP="0059469C">
      <w:pPr>
        <w:suppressAutoHyphens w:val="0"/>
        <w:autoSpaceDE w:val="0"/>
        <w:autoSpaceDN w:val="0"/>
        <w:adjustRightInd w:val="0"/>
        <w:rPr>
          <w:rFonts w:ascii="Arial" w:eastAsiaTheme="minorHAnsi" w:hAnsi="Arial" w:cs="Arial"/>
          <w:b/>
          <w:bCs/>
          <w:sz w:val="22"/>
          <w:szCs w:val="22"/>
          <w:lang w:val="es-MX" w:eastAsia="en-US"/>
        </w:rPr>
      </w:pPr>
      <w:r w:rsidRPr="00666EF5">
        <w:rPr>
          <w:rFonts w:ascii="Arial" w:eastAsiaTheme="minorHAnsi" w:hAnsi="Arial" w:cs="Arial"/>
          <w:b/>
          <w:bCs/>
          <w:sz w:val="22"/>
          <w:szCs w:val="22"/>
          <w:lang w:val="es-MX" w:eastAsia="en-US"/>
        </w:rPr>
        <w:t>DEFINICIÓN</w:t>
      </w:r>
    </w:p>
    <w:p w:rsidR="00EC6B68" w:rsidRPr="00666EF5" w:rsidRDefault="0059469C" w:rsidP="00EC6B68">
      <w:pPr>
        <w:suppressAutoHyphens w:val="0"/>
        <w:autoSpaceDE w:val="0"/>
        <w:autoSpaceDN w:val="0"/>
        <w:adjustRightInd w:val="0"/>
        <w:jc w:val="both"/>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Equipo portátil para tratamientos que requieran administrar medicamentos y</w:t>
      </w:r>
      <w:r w:rsidR="00EC6B68" w:rsidRPr="00666EF5">
        <w:rPr>
          <w:rFonts w:ascii="Arial" w:eastAsiaTheme="minorHAnsi" w:hAnsi="Arial" w:cs="Arial"/>
          <w:sz w:val="22"/>
          <w:szCs w:val="22"/>
          <w:lang w:val="es-MX" w:eastAsia="en-US"/>
        </w:rPr>
        <w:t xml:space="preserve"> </w:t>
      </w:r>
      <w:r w:rsidRPr="00666EF5">
        <w:rPr>
          <w:rFonts w:ascii="Arial" w:eastAsiaTheme="minorHAnsi" w:hAnsi="Arial" w:cs="Arial"/>
          <w:sz w:val="22"/>
          <w:szCs w:val="22"/>
          <w:lang w:val="es-MX" w:eastAsia="en-US"/>
        </w:rPr>
        <w:t xml:space="preserve">soluciones intravenosas, o </w:t>
      </w:r>
      <w:r w:rsidR="00A07A4F" w:rsidRPr="00666EF5">
        <w:rPr>
          <w:rFonts w:ascii="Arial" w:eastAsiaTheme="minorHAnsi" w:hAnsi="Arial" w:cs="Arial"/>
          <w:sz w:val="22"/>
          <w:szCs w:val="22"/>
          <w:lang w:val="es-MX" w:eastAsia="en-US"/>
        </w:rPr>
        <w:t>hemoderivados</w:t>
      </w:r>
      <w:r w:rsidRPr="00666EF5">
        <w:rPr>
          <w:rFonts w:ascii="Arial" w:eastAsiaTheme="minorHAnsi" w:hAnsi="Arial" w:cs="Arial"/>
          <w:sz w:val="22"/>
          <w:szCs w:val="22"/>
          <w:lang w:val="es-MX" w:eastAsia="en-US"/>
        </w:rPr>
        <w:t xml:space="preserve"> o nutrición</w:t>
      </w:r>
      <w:r w:rsidR="00EC6B68" w:rsidRPr="00666EF5">
        <w:rPr>
          <w:rFonts w:ascii="Arial" w:eastAsiaTheme="minorHAnsi" w:hAnsi="Arial" w:cs="Arial"/>
          <w:sz w:val="22"/>
          <w:szCs w:val="22"/>
          <w:lang w:val="es-MX" w:eastAsia="en-US"/>
        </w:rPr>
        <w:t xml:space="preserve"> </w:t>
      </w:r>
      <w:r w:rsidRPr="00666EF5">
        <w:rPr>
          <w:rFonts w:ascii="Arial" w:eastAsiaTheme="minorHAnsi" w:hAnsi="Arial" w:cs="Arial"/>
          <w:sz w:val="22"/>
          <w:szCs w:val="22"/>
          <w:lang w:val="es-MX" w:eastAsia="en-US"/>
        </w:rPr>
        <w:t>parenteral total en forma constante, en tiempo determinado</w:t>
      </w:r>
      <w:r w:rsidR="00EC6B68" w:rsidRPr="00666EF5">
        <w:rPr>
          <w:rFonts w:ascii="Arial" w:eastAsiaTheme="minorHAnsi" w:hAnsi="Arial" w:cs="Arial"/>
          <w:sz w:val="22"/>
          <w:szCs w:val="22"/>
          <w:lang w:val="es-MX" w:eastAsia="en-US"/>
        </w:rPr>
        <w:t xml:space="preserve"> </w:t>
      </w:r>
      <w:r w:rsidRPr="00666EF5">
        <w:rPr>
          <w:rFonts w:ascii="Arial" w:eastAsiaTheme="minorHAnsi" w:hAnsi="Arial" w:cs="Arial"/>
          <w:b/>
          <w:bCs/>
          <w:sz w:val="22"/>
          <w:szCs w:val="22"/>
          <w:lang w:val="es-MX" w:eastAsia="en-US"/>
        </w:rPr>
        <w:t xml:space="preserve">ESTANDARES </w:t>
      </w:r>
      <w:r w:rsidRPr="00666EF5">
        <w:rPr>
          <w:rFonts w:ascii="Arial" w:eastAsiaTheme="minorHAnsi" w:hAnsi="Arial" w:cs="Arial"/>
          <w:sz w:val="22"/>
          <w:szCs w:val="22"/>
          <w:lang w:val="es-MX" w:eastAsia="en-US"/>
        </w:rPr>
        <w:t>Que cumpla con las siguientes normas: IEC 60601-2-24, ANSI/AAMI ID26-1998</w:t>
      </w:r>
      <w:r w:rsidR="00B710A7" w:rsidRPr="00666EF5">
        <w:rPr>
          <w:rFonts w:ascii="Arial" w:eastAsiaTheme="minorHAnsi" w:hAnsi="Arial" w:cs="Arial"/>
          <w:sz w:val="22"/>
          <w:szCs w:val="22"/>
          <w:lang w:val="es-MX" w:eastAsia="en-US"/>
        </w:rPr>
        <w:t>.</w:t>
      </w:r>
    </w:p>
    <w:p w:rsidR="00EC6B68" w:rsidRPr="00666EF5" w:rsidRDefault="00EC6B68" w:rsidP="0059469C">
      <w:pPr>
        <w:suppressAutoHyphens w:val="0"/>
        <w:autoSpaceDE w:val="0"/>
        <w:autoSpaceDN w:val="0"/>
        <w:adjustRightInd w:val="0"/>
        <w:rPr>
          <w:rFonts w:ascii="Arial" w:eastAsiaTheme="minorHAnsi" w:hAnsi="Arial" w:cs="Arial"/>
          <w:sz w:val="22"/>
          <w:szCs w:val="22"/>
          <w:lang w:val="es-MX" w:eastAsia="en-US"/>
        </w:rPr>
      </w:pPr>
    </w:p>
    <w:p w:rsidR="0059469C" w:rsidRPr="00666EF5" w:rsidRDefault="0059469C" w:rsidP="0059469C">
      <w:pPr>
        <w:suppressAutoHyphens w:val="0"/>
        <w:autoSpaceDE w:val="0"/>
        <w:autoSpaceDN w:val="0"/>
        <w:adjustRightInd w:val="0"/>
        <w:rPr>
          <w:rFonts w:ascii="Arial" w:eastAsiaTheme="minorHAnsi" w:hAnsi="Arial" w:cs="Arial"/>
          <w:b/>
          <w:bCs/>
          <w:sz w:val="22"/>
          <w:szCs w:val="22"/>
          <w:lang w:val="es-MX" w:eastAsia="en-US"/>
        </w:rPr>
      </w:pPr>
      <w:r w:rsidRPr="00666EF5">
        <w:rPr>
          <w:rFonts w:ascii="Arial" w:eastAsiaTheme="minorHAnsi" w:hAnsi="Arial" w:cs="Arial"/>
          <w:b/>
          <w:bCs/>
          <w:sz w:val="22"/>
          <w:szCs w:val="22"/>
          <w:lang w:val="es-MX" w:eastAsia="en-US"/>
        </w:rPr>
        <w:t>I.- DESCRIPCIÓN</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1. Bomba de tres canales en sistema modular o integrado.</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2. Operación volumétrica.</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 xml:space="preserve">3. Modo de funcionamiento </w:t>
      </w:r>
      <w:r w:rsidR="00E77C39">
        <w:rPr>
          <w:rFonts w:ascii="Arial" w:eastAsiaTheme="minorHAnsi" w:hAnsi="Arial" w:cs="Arial"/>
          <w:sz w:val="22"/>
          <w:szCs w:val="22"/>
          <w:lang w:val="es-MX" w:eastAsia="en-US"/>
        </w:rPr>
        <w:t>conti</w:t>
      </w:r>
      <w:r w:rsidR="00E77C39" w:rsidRPr="00666EF5">
        <w:rPr>
          <w:rFonts w:ascii="Arial" w:eastAsiaTheme="minorHAnsi" w:hAnsi="Arial" w:cs="Arial"/>
          <w:sz w:val="22"/>
          <w:szCs w:val="22"/>
          <w:lang w:val="es-MX" w:eastAsia="en-US"/>
        </w:rPr>
        <w:t>nuo</w:t>
      </w:r>
      <w:r w:rsidRPr="00666EF5">
        <w:rPr>
          <w:rFonts w:ascii="Arial" w:eastAsiaTheme="minorHAnsi" w:hAnsi="Arial" w:cs="Arial"/>
          <w:sz w:val="22"/>
          <w:szCs w:val="22"/>
          <w:lang w:val="es-MX" w:eastAsia="en-US"/>
        </w:rPr>
        <w:t>.</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4. Rango de flujo</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 xml:space="preserve">         1. </w:t>
      </w:r>
      <w:proofErr w:type="spellStart"/>
      <w:r w:rsidRPr="00666EF5">
        <w:rPr>
          <w:rFonts w:ascii="Arial" w:eastAsiaTheme="minorHAnsi" w:hAnsi="Arial" w:cs="Arial"/>
          <w:sz w:val="22"/>
          <w:szCs w:val="22"/>
          <w:lang w:val="es-MX" w:eastAsia="en-US"/>
        </w:rPr>
        <w:t>Microinfusion</w:t>
      </w:r>
      <w:proofErr w:type="spellEnd"/>
      <w:r w:rsidRPr="00666EF5">
        <w:rPr>
          <w:rFonts w:ascii="Arial" w:eastAsiaTheme="minorHAnsi" w:hAnsi="Arial" w:cs="Arial"/>
          <w:sz w:val="22"/>
          <w:szCs w:val="22"/>
          <w:lang w:val="es-MX" w:eastAsia="en-US"/>
        </w:rPr>
        <w:t xml:space="preserve"> de 0.1</w:t>
      </w:r>
      <w:r w:rsidR="00B710A7" w:rsidRPr="00666EF5">
        <w:rPr>
          <w:rFonts w:ascii="Arial" w:eastAsiaTheme="minorHAnsi" w:hAnsi="Arial" w:cs="Arial"/>
          <w:sz w:val="22"/>
          <w:szCs w:val="22"/>
          <w:lang w:val="es-MX" w:eastAsia="en-US"/>
        </w:rPr>
        <w:t>0</w:t>
      </w:r>
      <w:r w:rsidRPr="00666EF5">
        <w:rPr>
          <w:rFonts w:ascii="Arial" w:eastAsiaTheme="minorHAnsi" w:hAnsi="Arial" w:cs="Arial"/>
          <w:sz w:val="22"/>
          <w:szCs w:val="22"/>
          <w:lang w:val="es-MX" w:eastAsia="en-US"/>
        </w:rPr>
        <w:t xml:space="preserve"> a 99.9</w:t>
      </w:r>
      <w:r w:rsidR="00B710A7" w:rsidRPr="00666EF5">
        <w:rPr>
          <w:rFonts w:ascii="Arial" w:eastAsiaTheme="minorHAnsi" w:hAnsi="Arial" w:cs="Arial"/>
          <w:sz w:val="22"/>
          <w:szCs w:val="22"/>
          <w:lang w:val="es-MX" w:eastAsia="en-US"/>
        </w:rPr>
        <w:t>9</w:t>
      </w:r>
      <w:r w:rsidRPr="00666EF5">
        <w:rPr>
          <w:rFonts w:ascii="Arial" w:eastAsiaTheme="minorHAnsi" w:hAnsi="Arial" w:cs="Arial"/>
          <w:sz w:val="22"/>
          <w:szCs w:val="22"/>
          <w:lang w:val="es-MX" w:eastAsia="en-US"/>
        </w:rPr>
        <w:t xml:space="preserve"> ml/h</w:t>
      </w:r>
      <w:r w:rsidR="00B710A7" w:rsidRPr="00666EF5">
        <w:rPr>
          <w:rFonts w:ascii="Arial" w:eastAsiaTheme="minorHAnsi" w:hAnsi="Arial" w:cs="Arial"/>
          <w:sz w:val="22"/>
          <w:szCs w:val="22"/>
          <w:lang w:val="es-MX" w:eastAsia="en-US"/>
        </w:rPr>
        <w:t xml:space="preserve"> (Deberá considerar rangos a dos dígitos)</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 xml:space="preserve">         2. </w:t>
      </w:r>
      <w:proofErr w:type="spellStart"/>
      <w:r w:rsidRPr="00666EF5">
        <w:rPr>
          <w:rFonts w:ascii="Arial" w:eastAsiaTheme="minorHAnsi" w:hAnsi="Arial" w:cs="Arial"/>
          <w:sz w:val="22"/>
          <w:szCs w:val="22"/>
          <w:lang w:val="es-MX" w:eastAsia="en-US"/>
        </w:rPr>
        <w:t>Macroinfusión</w:t>
      </w:r>
      <w:proofErr w:type="spellEnd"/>
      <w:r w:rsidRPr="00666EF5">
        <w:rPr>
          <w:rFonts w:ascii="Arial" w:eastAsiaTheme="minorHAnsi" w:hAnsi="Arial" w:cs="Arial"/>
          <w:sz w:val="22"/>
          <w:szCs w:val="22"/>
          <w:lang w:val="es-MX" w:eastAsia="en-US"/>
        </w:rPr>
        <w:t xml:space="preserve"> de 1 a 999 ml/h.</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5. Resolución</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 xml:space="preserve">        1. </w:t>
      </w:r>
      <w:proofErr w:type="spellStart"/>
      <w:r w:rsidRPr="00666EF5">
        <w:rPr>
          <w:rFonts w:ascii="Arial" w:eastAsiaTheme="minorHAnsi" w:hAnsi="Arial" w:cs="Arial"/>
          <w:sz w:val="22"/>
          <w:szCs w:val="22"/>
          <w:lang w:val="es-MX" w:eastAsia="en-US"/>
        </w:rPr>
        <w:t>Microinfusion</w:t>
      </w:r>
      <w:proofErr w:type="spellEnd"/>
      <w:r w:rsidRPr="00666EF5">
        <w:rPr>
          <w:rFonts w:ascii="Arial" w:eastAsiaTheme="minorHAnsi" w:hAnsi="Arial" w:cs="Arial"/>
          <w:sz w:val="22"/>
          <w:szCs w:val="22"/>
          <w:lang w:val="es-MX" w:eastAsia="en-US"/>
        </w:rPr>
        <w:t xml:space="preserve"> de 0.1</w:t>
      </w:r>
      <w:r w:rsidR="00022D13" w:rsidRPr="00666EF5">
        <w:rPr>
          <w:rFonts w:ascii="Arial" w:eastAsiaTheme="minorHAnsi" w:hAnsi="Arial" w:cs="Arial"/>
          <w:sz w:val="22"/>
          <w:szCs w:val="22"/>
          <w:lang w:val="es-MX" w:eastAsia="en-US"/>
        </w:rPr>
        <w:t>0</w:t>
      </w:r>
      <w:r w:rsidRPr="00666EF5">
        <w:rPr>
          <w:rFonts w:ascii="Arial" w:eastAsiaTheme="minorHAnsi" w:hAnsi="Arial" w:cs="Arial"/>
          <w:sz w:val="22"/>
          <w:szCs w:val="22"/>
          <w:lang w:val="es-MX" w:eastAsia="en-US"/>
        </w:rPr>
        <w:t xml:space="preserve"> ml/h</w:t>
      </w:r>
      <w:r w:rsidR="00022D13" w:rsidRPr="00666EF5">
        <w:rPr>
          <w:rFonts w:ascii="Arial" w:eastAsiaTheme="minorHAnsi" w:hAnsi="Arial" w:cs="Arial"/>
          <w:sz w:val="22"/>
          <w:szCs w:val="22"/>
          <w:lang w:val="es-MX" w:eastAsia="en-US"/>
        </w:rPr>
        <w:t xml:space="preserve"> (Deberá considerar rangos a dos dígitos)</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 xml:space="preserve">        2. </w:t>
      </w:r>
      <w:proofErr w:type="spellStart"/>
      <w:r w:rsidRPr="00666EF5">
        <w:rPr>
          <w:rFonts w:ascii="Arial" w:eastAsiaTheme="minorHAnsi" w:hAnsi="Arial" w:cs="Arial"/>
          <w:sz w:val="22"/>
          <w:szCs w:val="22"/>
          <w:lang w:val="es-MX" w:eastAsia="en-US"/>
        </w:rPr>
        <w:t>Macroinfusión</w:t>
      </w:r>
      <w:proofErr w:type="spellEnd"/>
      <w:r w:rsidRPr="00666EF5">
        <w:rPr>
          <w:rFonts w:ascii="Arial" w:eastAsiaTheme="minorHAnsi" w:hAnsi="Arial" w:cs="Arial"/>
          <w:sz w:val="22"/>
          <w:szCs w:val="22"/>
          <w:lang w:val="es-MX" w:eastAsia="en-US"/>
        </w:rPr>
        <w:t xml:space="preserve"> de 1 ml/h.</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6. Rango o límite</w:t>
      </w:r>
      <w:r w:rsidR="004E43CF" w:rsidRPr="00666EF5">
        <w:rPr>
          <w:rFonts w:ascii="Arial" w:eastAsiaTheme="minorHAnsi" w:hAnsi="Arial" w:cs="Arial"/>
          <w:sz w:val="22"/>
          <w:szCs w:val="22"/>
          <w:lang w:val="es-MX" w:eastAsia="en-US"/>
        </w:rPr>
        <w:t xml:space="preserve"> </w:t>
      </w:r>
      <w:r w:rsidRPr="00666EF5">
        <w:rPr>
          <w:rFonts w:ascii="Arial" w:eastAsiaTheme="minorHAnsi" w:hAnsi="Arial" w:cs="Arial"/>
          <w:sz w:val="22"/>
          <w:szCs w:val="22"/>
          <w:lang w:val="es-MX" w:eastAsia="en-US"/>
        </w:rPr>
        <w:t>de volumen por</w:t>
      </w:r>
      <w:r w:rsidR="004E43CF" w:rsidRPr="00666EF5">
        <w:rPr>
          <w:rFonts w:ascii="Arial" w:eastAsiaTheme="minorHAnsi" w:hAnsi="Arial" w:cs="Arial"/>
          <w:sz w:val="22"/>
          <w:szCs w:val="22"/>
          <w:lang w:val="es-MX" w:eastAsia="en-US"/>
        </w:rPr>
        <w:t xml:space="preserve"> </w:t>
      </w:r>
      <w:r w:rsidRPr="00666EF5">
        <w:rPr>
          <w:rFonts w:ascii="Arial" w:eastAsiaTheme="minorHAnsi" w:hAnsi="Arial" w:cs="Arial"/>
          <w:sz w:val="22"/>
          <w:szCs w:val="22"/>
          <w:lang w:val="es-MX" w:eastAsia="en-US"/>
        </w:rPr>
        <w:t>infundir</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 xml:space="preserve">        1. </w:t>
      </w:r>
      <w:proofErr w:type="spellStart"/>
      <w:r w:rsidRPr="00666EF5">
        <w:rPr>
          <w:rFonts w:ascii="Arial" w:eastAsiaTheme="minorHAnsi" w:hAnsi="Arial" w:cs="Arial"/>
          <w:sz w:val="22"/>
          <w:szCs w:val="22"/>
          <w:lang w:val="es-MX" w:eastAsia="en-US"/>
        </w:rPr>
        <w:t>Microinfusion</w:t>
      </w:r>
      <w:proofErr w:type="spellEnd"/>
      <w:r w:rsidRPr="00666EF5">
        <w:rPr>
          <w:rFonts w:ascii="Arial" w:eastAsiaTheme="minorHAnsi" w:hAnsi="Arial" w:cs="Arial"/>
          <w:sz w:val="22"/>
          <w:szCs w:val="22"/>
          <w:lang w:val="es-MX" w:eastAsia="en-US"/>
        </w:rPr>
        <w:t xml:space="preserve"> de 0.1 a 999 ml</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 xml:space="preserve">         2. </w:t>
      </w:r>
      <w:proofErr w:type="spellStart"/>
      <w:r w:rsidRPr="00666EF5">
        <w:rPr>
          <w:rFonts w:ascii="Arial" w:eastAsiaTheme="minorHAnsi" w:hAnsi="Arial" w:cs="Arial"/>
          <w:sz w:val="22"/>
          <w:szCs w:val="22"/>
          <w:lang w:val="es-MX" w:eastAsia="en-US"/>
        </w:rPr>
        <w:t>Macroinfusión</w:t>
      </w:r>
      <w:proofErr w:type="spellEnd"/>
      <w:r w:rsidRPr="00666EF5">
        <w:rPr>
          <w:rFonts w:ascii="Arial" w:eastAsiaTheme="minorHAnsi" w:hAnsi="Arial" w:cs="Arial"/>
          <w:sz w:val="22"/>
          <w:szCs w:val="22"/>
          <w:lang w:val="es-MX" w:eastAsia="en-US"/>
        </w:rPr>
        <w:t xml:space="preserve"> de 1 a 9999 ml</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7. Flujo MVA (</w:t>
      </w:r>
      <w:proofErr w:type="spellStart"/>
      <w:r w:rsidRPr="00666EF5">
        <w:rPr>
          <w:rFonts w:ascii="Arial" w:eastAsiaTheme="minorHAnsi" w:hAnsi="Arial" w:cs="Arial"/>
          <w:sz w:val="22"/>
          <w:szCs w:val="22"/>
          <w:lang w:val="es-MX" w:eastAsia="en-US"/>
        </w:rPr>
        <w:t>kvo</w:t>
      </w:r>
      <w:proofErr w:type="spellEnd"/>
      <w:r w:rsidRPr="00666EF5">
        <w:rPr>
          <w:rFonts w:ascii="Arial" w:eastAsiaTheme="minorHAnsi" w:hAnsi="Arial" w:cs="Arial"/>
          <w:sz w:val="22"/>
          <w:szCs w:val="22"/>
          <w:lang w:val="es-MX" w:eastAsia="en-US"/>
        </w:rPr>
        <w:t>) de 5 ml/h. Máximo.</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8. Con sistema de seguridad de aire en la línea.</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9. Con capacidad de aceptar diferentes tipos de fluido (soluciones,</w:t>
      </w:r>
      <w:r w:rsidR="00B05554" w:rsidRPr="00666EF5">
        <w:rPr>
          <w:rFonts w:ascii="Arial" w:eastAsiaTheme="minorHAnsi" w:hAnsi="Arial" w:cs="Arial"/>
          <w:sz w:val="22"/>
          <w:szCs w:val="22"/>
          <w:lang w:val="es-MX" w:eastAsia="en-US"/>
        </w:rPr>
        <w:t xml:space="preserve"> </w:t>
      </w:r>
      <w:r w:rsidRPr="00666EF5">
        <w:rPr>
          <w:rFonts w:ascii="Arial" w:eastAsiaTheme="minorHAnsi" w:hAnsi="Arial" w:cs="Arial"/>
          <w:sz w:val="22"/>
          <w:szCs w:val="22"/>
          <w:lang w:val="es-MX" w:eastAsia="en-US"/>
        </w:rPr>
        <w:t xml:space="preserve">medicamentos, </w:t>
      </w:r>
      <w:r w:rsidR="00A07A4F" w:rsidRPr="00666EF5">
        <w:rPr>
          <w:rFonts w:ascii="Arial" w:eastAsiaTheme="minorHAnsi" w:hAnsi="Arial" w:cs="Arial"/>
          <w:sz w:val="22"/>
          <w:szCs w:val="22"/>
          <w:lang w:val="es-MX" w:eastAsia="en-US"/>
        </w:rPr>
        <w:t>hemoderivados</w:t>
      </w:r>
      <w:r w:rsidRPr="00666EF5">
        <w:rPr>
          <w:rFonts w:ascii="Arial" w:eastAsiaTheme="minorHAnsi" w:hAnsi="Arial" w:cs="Arial"/>
          <w:sz w:val="22"/>
          <w:szCs w:val="22"/>
          <w:lang w:val="es-MX" w:eastAsia="en-US"/>
        </w:rPr>
        <w:t>, alimentación, etc.).</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10. Con manejo de infusión secundaria automática opcional</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11. Con protección contra libre flujo.</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12. Con sistema de auto-diagnóstico.</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13. Con un peso máximo de 6 Kg por canal.</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14. Con sistema</w:t>
      </w:r>
      <w:r w:rsidR="00516BCD" w:rsidRPr="00666EF5">
        <w:rPr>
          <w:rFonts w:ascii="Arial" w:eastAsiaTheme="minorHAnsi" w:hAnsi="Arial" w:cs="Arial"/>
          <w:sz w:val="22"/>
          <w:szCs w:val="22"/>
          <w:lang w:val="es-MX" w:eastAsia="en-US"/>
        </w:rPr>
        <w:t xml:space="preserve"> </w:t>
      </w:r>
      <w:r w:rsidRPr="00666EF5">
        <w:rPr>
          <w:rFonts w:ascii="Arial" w:eastAsiaTheme="minorHAnsi" w:hAnsi="Arial" w:cs="Arial"/>
          <w:sz w:val="22"/>
          <w:szCs w:val="22"/>
          <w:lang w:val="es-MX" w:eastAsia="en-US"/>
        </w:rPr>
        <w:t>de alarmas e</w:t>
      </w:r>
      <w:r w:rsidR="00516BCD" w:rsidRPr="00666EF5">
        <w:rPr>
          <w:rFonts w:ascii="Arial" w:eastAsiaTheme="minorHAnsi" w:hAnsi="Arial" w:cs="Arial"/>
          <w:sz w:val="22"/>
          <w:szCs w:val="22"/>
          <w:lang w:val="es-MX" w:eastAsia="en-US"/>
        </w:rPr>
        <w:t xml:space="preserve"> </w:t>
      </w:r>
      <w:r w:rsidRPr="00666EF5">
        <w:rPr>
          <w:rFonts w:ascii="Arial" w:eastAsiaTheme="minorHAnsi" w:hAnsi="Arial" w:cs="Arial"/>
          <w:sz w:val="22"/>
          <w:szCs w:val="22"/>
          <w:lang w:val="es-MX" w:eastAsia="en-US"/>
        </w:rPr>
        <w:t>indicadores para:</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1. Detección de aire en la línea,</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2. Detección de línea ocluida,</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3. Infusión completa,</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lastRenderedPageBreak/>
        <w:t>4. Puerta abierta,</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5. Mal función del circuito,</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6. Equipo desconectado,</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7. Batería baja.</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15. Con alarma</w:t>
      </w:r>
      <w:r w:rsidR="00516BCD" w:rsidRPr="00666EF5">
        <w:rPr>
          <w:rFonts w:ascii="Arial" w:eastAsiaTheme="minorHAnsi" w:hAnsi="Arial" w:cs="Arial"/>
          <w:sz w:val="22"/>
          <w:szCs w:val="22"/>
          <w:lang w:val="es-MX" w:eastAsia="en-US"/>
        </w:rPr>
        <w:t xml:space="preserve"> </w:t>
      </w:r>
      <w:r w:rsidRPr="00666EF5">
        <w:rPr>
          <w:rFonts w:ascii="Arial" w:eastAsiaTheme="minorHAnsi" w:hAnsi="Arial" w:cs="Arial"/>
          <w:sz w:val="22"/>
          <w:szCs w:val="22"/>
          <w:lang w:val="es-MX" w:eastAsia="en-US"/>
        </w:rPr>
        <w:t>audible que</w:t>
      </w:r>
      <w:r w:rsidR="00516BCD" w:rsidRPr="00666EF5">
        <w:rPr>
          <w:rFonts w:ascii="Arial" w:eastAsiaTheme="minorHAnsi" w:hAnsi="Arial" w:cs="Arial"/>
          <w:sz w:val="22"/>
          <w:szCs w:val="22"/>
          <w:lang w:val="es-MX" w:eastAsia="en-US"/>
        </w:rPr>
        <w:t xml:space="preserve"> </w:t>
      </w:r>
      <w:r w:rsidRPr="00666EF5">
        <w:rPr>
          <w:rFonts w:ascii="Arial" w:eastAsiaTheme="minorHAnsi" w:hAnsi="Arial" w:cs="Arial"/>
          <w:sz w:val="22"/>
          <w:szCs w:val="22"/>
          <w:lang w:val="es-MX" w:eastAsia="en-US"/>
        </w:rPr>
        <w:t>permita:</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 xml:space="preserve">         1. Control de volumen.</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 xml:space="preserve">         2. Silencio momentáneo,</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16. Batería con duración de 4 horas mínimo a un caudal de 125 ml/h.</w:t>
      </w:r>
    </w:p>
    <w:p w:rsidR="00466F76" w:rsidRPr="00666EF5" w:rsidRDefault="00466F76"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17. Cable corriente individual por cada bomba</w:t>
      </w:r>
      <w:r w:rsidR="00ED6D4C" w:rsidRPr="00666EF5">
        <w:rPr>
          <w:rFonts w:ascii="Arial" w:eastAsiaTheme="minorHAnsi" w:hAnsi="Arial" w:cs="Arial"/>
          <w:sz w:val="22"/>
          <w:szCs w:val="22"/>
          <w:lang w:val="es-MX" w:eastAsia="en-US"/>
        </w:rPr>
        <w:t>.</w:t>
      </w:r>
    </w:p>
    <w:p w:rsidR="00ED6D4C" w:rsidRPr="00666EF5" w:rsidRDefault="00ED6D4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18. Pedestal (</w:t>
      </w:r>
      <w:proofErr w:type="spellStart"/>
      <w:r w:rsidRPr="00666EF5">
        <w:rPr>
          <w:rFonts w:ascii="Arial" w:eastAsiaTheme="minorHAnsi" w:hAnsi="Arial" w:cs="Arial"/>
          <w:sz w:val="22"/>
          <w:szCs w:val="22"/>
          <w:lang w:val="es-MX" w:eastAsia="en-US"/>
        </w:rPr>
        <w:t>tripi</w:t>
      </w:r>
      <w:r w:rsidR="00E77C39">
        <w:rPr>
          <w:rFonts w:ascii="Arial" w:eastAsiaTheme="minorHAnsi" w:hAnsi="Arial" w:cs="Arial"/>
          <w:sz w:val="22"/>
          <w:szCs w:val="22"/>
          <w:lang w:val="es-MX" w:eastAsia="en-US"/>
        </w:rPr>
        <w:t>e</w:t>
      </w:r>
      <w:proofErr w:type="spellEnd"/>
      <w:r w:rsidRPr="00666EF5">
        <w:rPr>
          <w:rFonts w:ascii="Arial" w:eastAsiaTheme="minorHAnsi" w:hAnsi="Arial" w:cs="Arial"/>
          <w:sz w:val="22"/>
          <w:szCs w:val="22"/>
          <w:lang w:val="es-MX" w:eastAsia="en-US"/>
        </w:rPr>
        <w:t>) con una longitud mínima de 1.90 metros.</w:t>
      </w:r>
    </w:p>
    <w:p w:rsidR="0059469C" w:rsidRPr="00666EF5" w:rsidRDefault="0059469C" w:rsidP="0059469C">
      <w:pPr>
        <w:suppressAutoHyphens w:val="0"/>
        <w:autoSpaceDE w:val="0"/>
        <w:autoSpaceDN w:val="0"/>
        <w:adjustRightInd w:val="0"/>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1</w:t>
      </w:r>
      <w:r w:rsidR="00ED6D4C" w:rsidRPr="00666EF5">
        <w:rPr>
          <w:rFonts w:ascii="Arial" w:eastAsiaTheme="minorHAnsi" w:hAnsi="Arial" w:cs="Arial"/>
          <w:sz w:val="22"/>
          <w:szCs w:val="22"/>
          <w:lang w:val="es-MX" w:eastAsia="en-US"/>
        </w:rPr>
        <w:t>9</w:t>
      </w:r>
      <w:r w:rsidRPr="00666EF5">
        <w:rPr>
          <w:rFonts w:ascii="Arial" w:eastAsiaTheme="minorHAnsi" w:hAnsi="Arial" w:cs="Arial"/>
          <w:sz w:val="22"/>
          <w:szCs w:val="22"/>
          <w:lang w:val="es-MX" w:eastAsia="en-US"/>
        </w:rPr>
        <w:t>. Software y letreros del panel de control en español.</w:t>
      </w:r>
    </w:p>
    <w:p w:rsidR="0059469C" w:rsidRPr="00666EF5" w:rsidRDefault="00ED6D4C" w:rsidP="0059469C">
      <w:pPr>
        <w:suppressAutoHyphens w:val="0"/>
        <w:jc w:val="both"/>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20</w:t>
      </w:r>
      <w:r w:rsidR="0059469C" w:rsidRPr="00666EF5">
        <w:rPr>
          <w:rFonts w:ascii="Arial" w:eastAsiaTheme="minorHAnsi" w:hAnsi="Arial" w:cs="Arial"/>
          <w:sz w:val="22"/>
          <w:szCs w:val="22"/>
          <w:lang w:val="es-MX" w:eastAsia="en-US"/>
        </w:rPr>
        <w:t xml:space="preserve">. Exactitud mínima del 5%. </w:t>
      </w:r>
    </w:p>
    <w:p w:rsidR="0059469C" w:rsidRPr="00666EF5" w:rsidRDefault="00ED6D4C" w:rsidP="0059469C">
      <w:pPr>
        <w:suppressAutoHyphens w:val="0"/>
        <w:jc w:val="both"/>
        <w:rPr>
          <w:rFonts w:ascii="Arial" w:eastAsiaTheme="minorHAnsi" w:hAnsi="Arial" w:cs="Arial"/>
          <w:sz w:val="22"/>
          <w:szCs w:val="22"/>
          <w:lang w:val="es-MX" w:eastAsia="en-US"/>
        </w:rPr>
      </w:pPr>
      <w:r w:rsidRPr="00666EF5">
        <w:rPr>
          <w:rFonts w:ascii="Arial" w:eastAsiaTheme="minorHAnsi" w:hAnsi="Arial" w:cs="Arial"/>
          <w:sz w:val="22"/>
          <w:szCs w:val="22"/>
          <w:lang w:val="es-MX" w:eastAsia="en-US"/>
        </w:rPr>
        <w:t>21</w:t>
      </w:r>
      <w:r w:rsidR="0059469C" w:rsidRPr="00666EF5">
        <w:rPr>
          <w:rFonts w:ascii="Arial" w:eastAsiaTheme="minorHAnsi" w:hAnsi="Arial" w:cs="Arial"/>
          <w:sz w:val="22"/>
          <w:szCs w:val="22"/>
          <w:lang w:val="es-MX" w:eastAsia="en-US"/>
        </w:rPr>
        <w:t>. Que cuente con biblioteca de medicamentos para etiquetar y program</w:t>
      </w:r>
      <w:r w:rsidR="00DB2842" w:rsidRPr="00666EF5">
        <w:rPr>
          <w:rFonts w:ascii="Arial" w:eastAsiaTheme="minorHAnsi" w:hAnsi="Arial" w:cs="Arial"/>
          <w:sz w:val="22"/>
          <w:szCs w:val="22"/>
          <w:lang w:val="es-MX" w:eastAsia="en-US"/>
        </w:rPr>
        <w:t>ar los medicamentos a infundir, y con la capacidad para agregar nuevas etiquetas de infusión.</w:t>
      </w:r>
    </w:p>
    <w:p w:rsidR="0059469C" w:rsidRPr="00666EF5" w:rsidRDefault="0059469C" w:rsidP="0059469C">
      <w:pPr>
        <w:suppressAutoHyphens w:val="0"/>
        <w:jc w:val="both"/>
        <w:rPr>
          <w:rFonts w:ascii="Arial" w:eastAsia="Calibri" w:hAnsi="Arial" w:cs="Arial"/>
          <w:sz w:val="22"/>
          <w:szCs w:val="22"/>
          <w:lang w:val="es-MX" w:eastAsia="en-US"/>
        </w:rPr>
      </w:pPr>
      <w:r w:rsidRPr="00666EF5">
        <w:rPr>
          <w:rFonts w:ascii="Arial" w:eastAsia="Calibri" w:hAnsi="Arial" w:cs="Arial"/>
          <w:sz w:val="22"/>
          <w:szCs w:val="22"/>
          <w:lang w:val="es-MX" w:eastAsia="en-US"/>
        </w:rPr>
        <w:t>(de ser posible establecer un día y horario para que el proveedor de manera directa realice la demostración del cumplimiento de características)</w:t>
      </w:r>
      <w:r w:rsidR="00DB2842" w:rsidRPr="00666EF5">
        <w:rPr>
          <w:rFonts w:ascii="Arial" w:eastAsia="Calibri" w:hAnsi="Arial" w:cs="Arial"/>
          <w:sz w:val="22"/>
          <w:szCs w:val="22"/>
          <w:lang w:val="es-MX" w:eastAsia="en-US"/>
        </w:rPr>
        <w:t>.</w:t>
      </w:r>
    </w:p>
    <w:p w:rsidR="00DB2842" w:rsidRPr="00666EF5" w:rsidRDefault="00DB2842" w:rsidP="0059469C">
      <w:pPr>
        <w:suppressAutoHyphens w:val="0"/>
        <w:jc w:val="both"/>
        <w:rPr>
          <w:rFonts w:ascii="Arial" w:eastAsia="Calibri" w:hAnsi="Arial" w:cs="Arial"/>
          <w:sz w:val="22"/>
          <w:szCs w:val="22"/>
          <w:lang w:val="es-MX" w:eastAsia="en-US"/>
        </w:rPr>
      </w:pPr>
      <w:r w:rsidRPr="00666EF5">
        <w:rPr>
          <w:rFonts w:ascii="Arial" w:eastAsia="Calibri" w:hAnsi="Arial" w:cs="Arial"/>
          <w:sz w:val="22"/>
          <w:szCs w:val="22"/>
          <w:lang w:val="es-MX" w:eastAsia="en-US"/>
        </w:rPr>
        <w:t xml:space="preserve">22. </w:t>
      </w:r>
      <w:r w:rsidR="00F62767" w:rsidRPr="00666EF5">
        <w:rPr>
          <w:rFonts w:ascii="Arial" w:eastAsia="Calibri" w:hAnsi="Arial" w:cs="Arial"/>
          <w:sz w:val="22"/>
          <w:szCs w:val="22"/>
          <w:lang w:val="es-MX" w:eastAsia="en-US"/>
        </w:rPr>
        <w:t xml:space="preserve">El tamaño del </w:t>
      </w:r>
      <w:proofErr w:type="spellStart"/>
      <w:r w:rsidR="00F62767" w:rsidRPr="00666EF5">
        <w:rPr>
          <w:rFonts w:ascii="Arial" w:eastAsia="Calibri" w:hAnsi="Arial" w:cs="Arial"/>
          <w:sz w:val="22"/>
          <w:szCs w:val="22"/>
          <w:lang w:val="es-MX" w:eastAsia="en-US"/>
        </w:rPr>
        <w:t>display</w:t>
      </w:r>
      <w:proofErr w:type="spellEnd"/>
      <w:r w:rsidR="00F62767" w:rsidRPr="00666EF5">
        <w:rPr>
          <w:rFonts w:ascii="Arial" w:eastAsia="Calibri" w:hAnsi="Arial" w:cs="Arial"/>
          <w:sz w:val="22"/>
          <w:szCs w:val="22"/>
          <w:lang w:val="es-MX" w:eastAsia="en-US"/>
        </w:rPr>
        <w:t xml:space="preserve"> del equipo de bomba de infusión deberá permitir su lectura a una distancia mínima de 2.00 metros.</w:t>
      </w:r>
    </w:p>
    <w:p w:rsidR="0059469C" w:rsidRPr="00666EF5" w:rsidRDefault="0059469C" w:rsidP="0059469C">
      <w:pPr>
        <w:suppressAutoHyphens w:val="0"/>
        <w:ind w:right="28"/>
        <w:jc w:val="both"/>
        <w:rPr>
          <w:rFonts w:ascii="Arial" w:hAnsi="Arial" w:cs="Arial"/>
          <w:sz w:val="22"/>
          <w:szCs w:val="22"/>
          <w:lang w:eastAsia="es-ES"/>
        </w:rPr>
      </w:pP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Que el modelo específico y marca de las bombas de infusión  propuestas en comodato y los sets de infusión sean 100% compatibles, con  ello, garantizar la continuidad del servicio para el usuario final en las áreas operativas donde se utilicen. Esto deberá ser avalado por el fabricante del equipo médico bomba de infusión mediante la presentación de un documento (escrito) en donde señale que el  set de infusión ofertado ( marca y modelo) por el licitante participante es 100% compatible con el modelo del equipo de infusión en el que será utilizado; que no causara daño en el funcionamiento  y operación del equipo y que los volúmenes de infusión se encuentran  dentro del margen de seguridad normado para dichos dispositivos y cuyo comportamiento en precisión es el demostrado con las curvas de trompeta y de flujo instantáneo. Esto deber ser avalado por el fabricante de la bomba de infusión propuesta mediante un escrito que deberá ser presentado en papel membretado con el nombre y logotipo de la empresa licitante y firmado por el fabricante del equipo. El Instituto podrá consultar mediante el fabricante del equipo de bomba de infusión, la legitimidad de los documentos presentados.</w:t>
      </w:r>
    </w:p>
    <w:p w:rsidR="0059469C" w:rsidRPr="00666EF5" w:rsidRDefault="0059469C" w:rsidP="0059469C">
      <w:pPr>
        <w:suppressAutoHyphens w:val="0"/>
        <w:ind w:right="28"/>
        <w:jc w:val="both"/>
        <w:rPr>
          <w:rFonts w:ascii="Arial" w:hAnsi="Arial" w:cs="Arial"/>
          <w:sz w:val="22"/>
          <w:szCs w:val="22"/>
          <w:lang w:eastAsia="es-ES"/>
        </w:rPr>
      </w:pP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SUMINISTRO DE BOMBAS DE INFUSIÓN BAJO EL ESQUEMA DEL ARTICULO 55 PARRAFO TERCERO DE LA LAASS</w:t>
      </w:r>
      <w:r w:rsidR="0029719F">
        <w:rPr>
          <w:rFonts w:ascii="Arial" w:hAnsi="Arial" w:cs="Arial"/>
          <w:sz w:val="22"/>
          <w:szCs w:val="22"/>
          <w:lang w:eastAsia="es-ES"/>
        </w:rPr>
        <w:t>P</w:t>
      </w:r>
      <w:r w:rsidRPr="00666EF5">
        <w:rPr>
          <w:rFonts w:ascii="Arial" w:hAnsi="Arial" w:cs="Arial"/>
          <w:sz w:val="22"/>
          <w:szCs w:val="22"/>
          <w:lang w:eastAsia="es-ES"/>
        </w:rPr>
        <w:t xml:space="preserve"> Y ESPECIFICACIONES TECNICAS REQUERIDAS</w:t>
      </w:r>
    </w:p>
    <w:p w:rsidR="0059469C" w:rsidRPr="00666EF5" w:rsidRDefault="0059469C" w:rsidP="0059469C">
      <w:pPr>
        <w:suppressAutoHyphens w:val="0"/>
        <w:ind w:right="28"/>
        <w:jc w:val="both"/>
        <w:rPr>
          <w:rFonts w:ascii="Arial" w:hAnsi="Arial" w:cs="Arial"/>
          <w:sz w:val="22"/>
          <w:szCs w:val="22"/>
          <w:lang w:eastAsia="es-ES"/>
        </w:rPr>
      </w:pP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 xml:space="preserve">Conforme a lo establecido en el artículo 55 Tercer párrafo de la Ley de Adquisiciones, Arrendamientos y Servicios del Sector Público, la presente convocatoria requiere de Equipo de Bombas de Infusión para los sets de infusión solicitados, mismos que deberá proporcionar el licitante ganador sin costo alguno para el Instituto, durante el ejercicio </w:t>
      </w:r>
      <w:r w:rsidR="001F52F3" w:rsidRPr="00666EF5">
        <w:rPr>
          <w:rFonts w:ascii="Arial" w:hAnsi="Arial" w:cs="Arial"/>
          <w:sz w:val="22"/>
          <w:szCs w:val="22"/>
          <w:lang w:eastAsia="es-ES"/>
        </w:rPr>
        <w:t>202</w:t>
      </w:r>
      <w:r w:rsidR="00EB4E05" w:rsidRPr="00666EF5">
        <w:rPr>
          <w:rFonts w:ascii="Arial" w:hAnsi="Arial" w:cs="Arial"/>
          <w:sz w:val="22"/>
          <w:szCs w:val="22"/>
          <w:lang w:eastAsia="es-ES"/>
        </w:rPr>
        <w:t>2</w:t>
      </w:r>
      <w:r w:rsidRPr="00666EF5">
        <w:rPr>
          <w:rFonts w:ascii="Arial" w:hAnsi="Arial" w:cs="Arial"/>
          <w:sz w:val="22"/>
          <w:szCs w:val="22"/>
          <w:lang w:eastAsia="es-ES"/>
        </w:rPr>
        <w:t>.</w:t>
      </w:r>
    </w:p>
    <w:p w:rsidR="0059469C" w:rsidRPr="00666EF5" w:rsidRDefault="0059469C" w:rsidP="0059469C">
      <w:pPr>
        <w:suppressAutoHyphens w:val="0"/>
        <w:ind w:right="28"/>
        <w:jc w:val="both"/>
        <w:rPr>
          <w:rFonts w:ascii="Arial" w:hAnsi="Arial" w:cs="Arial"/>
          <w:sz w:val="22"/>
          <w:szCs w:val="22"/>
          <w:lang w:eastAsia="es-ES"/>
        </w:rPr>
      </w:pP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Las Bombas de Infusión  deberán ser entregadas directamente en cada área de acuerdo al apartado 1(uno) del presente Anexo Técnico en coordinación con la Dirección de Enfermería y del área de control de bienes del CMN” Gral. Manuel Ávila Camacho” UMAE HTO ubicada e</w:t>
      </w:r>
      <w:r w:rsidR="009F5232">
        <w:rPr>
          <w:rFonts w:ascii="Arial" w:hAnsi="Arial" w:cs="Arial"/>
          <w:sz w:val="22"/>
          <w:szCs w:val="22"/>
          <w:lang w:eastAsia="es-ES"/>
        </w:rPr>
        <w:t>n Diagonal Defensores de la Repú</w:t>
      </w:r>
      <w:r w:rsidRPr="00666EF5">
        <w:rPr>
          <w:rFonts w:ascii="Arial" w:hAnsi="Arial" w:cs="Arial"/>
          <w:sz w:val="22"/>
          <w:szCs w:val="22"/>
          <w:lang w:eastAsia="es-ES"/>
        </w:rPr>
        <w:t>blica esq. 6pte. Col. Amor de la Cd. Puebla.</w:t>
      </w:r>
    </w:p>
    <w:p w:rsidR="0059469C" w:rsidRPr="00666EF5" w:rsidRDefault="0059469C" w:rsidP="0059469C">
      <w:pPr>
        <w:suppressAutoHyphens w:val="0"/>
        <w:ind w:right="28"/>
        <w:jc w:val="both"/>
        <w:rPr>
          <w:rFonts w:ascii="Arial" w:hAnsi="Arial" w:cs="Arial"/>
          <w:sz w:val="22"/>
          <w:szCs w:val="22"/>
          <w:lang w:eastAsia="es-ES"/>
        </w:rPr>
      </w:pP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 xml:space="preserve">Se señala a los licitantes de la presente convocatoria que los equipos Bombas de infusión solicitados entregados y distribuidos, serán devueltos al finalizar la vigencia del contrato y/o hasta que se consuma el ultimo consumible (set de infusión) que exista como inventario en el Almacén del CMN” </w:t>
      </w:r>
      <w:r w:rsidRPr="00666EF5">
        <w:rPr>
          <w:rFonts w:ascii="Arial" w:hAnsi="Arial" w:cs="Arial"/>
          <w:sz w:val="22"/>
          <w:szCs w:val="22"/>
          <w:lang w:eastAsia="es-ES"/>
        </w:rPr>
        <w:lastRenderedPageBreak/>
        <w:t xml:space="preserve">Gral. Manuel Ávila Camacho” UMAE HTO, independientemente que rebase el ejercicio presupuestal </w:t>
      </w:r>
      <w:r w:rsidR="001F52F3" w:rsidRPr="00666EF5">
        <w:rPr>
          <w:rFonts w:ascii="Arial" w:hAnsi="Arial" w:cs="Arial"/>
          <w:sz w:val="22"/>
          <w:szCs w:val="22"/>
          <w:lang w:eastAsia="es-ES"/>
        </w:rPr>
        <w:t>202</w:t>
      </w:r>
      <w:r w:rsidR="00EB4E05" w:rsidRPr="00666EF5">
        <w:rPr>
          <w:rFonts w:ascii="Arial" w:hAnsi="Arial" w:cs="Arial"/>
          <w:sz w:val="22"/>
          <w:szCs w:val="22"/>
          <w:lang w:eastAsia="es-ES"/>
        </w:rPr>
        <w:t>2</w:t>
      </w:r>
      <w:r w:rsidRPr="00666EF5">
        <w:rPr>
          <w:rFonts w:ascii="Arial" w:hAnsi="Arial" w:cs="Arial"/>
          <w:sz w:val="22"/>
          <w:szCs w:val="22"/>
          <w:lang w:eastAsia="es-ES"/>
        </w:rPr>
        <w:t>. La  fecha de retiro los quipos le será notificada al proveedor vía correo electrónico por la División de Ingeniería Biomédica y tendrá 20 días naturales para retirar sus equipos de las áreas de la unidad en donde se encuentren. Una vez que concluya este plazo y en caso de que el proveedor no haya retirado el 100% de sus equipos, no será responsabilidad del Instituto la integridad parcial o total de los mismos.</w:t>
      </w:r>
    </w:p>
    <w:p w:rsidR="0059469C" w:rsidRPr="00666EF5" w:rsidRDefault="0059469C" w:rsidP="0059469C">
      <w:pPr>
        <w:suppressAutoHyphens w:val="0"/>
        <w:ind w:right="28"/>
        <w:jc w:val="both"/>
        <w:rPr>
          <w:rFonts w:ascii="Arial" w:hAnsi="Arial" w:cs="Arial"/>
          <w:sz w:val="22"/>
          <w:szCs w:val="22"/>
          <w:lang w:eastAsia="es-ES"/>
        </w:rPr>
      </w:pPr>
    </w:p>
    <w:p w:rsidR="0059469C" w:rsidRPr="00666EF5" w:rsidRDefault="0059469C" w:rsidP="0059469C">
      <w:pPr>
        <w:suppressAutoHyphens w:val="0"/>
        <w:ind w:right="28"/>
        <w:jc w:val="both"/>
        <w:rPr>
          <w:rFonts w:ascii="Arial" w:hAnsi="Arial" w:cs="Arial"/>
          <w:b/>
          <w:sz w:val="22"/>
          <w:szCs w:val="22"/>
          <w:lang w:eastAsia="es-ES"/>
        </w:rPr>
      </w:pPr>
      <w:r w:rsidRPr="00666EF5">
        <w:rPr>
          <w:rFonts w:ascii="Arial" w:hAnsi="Arial" w:cs="Arial"/>
          <w:sz w:val="22"/>
          <w:szCs w:val="22"/>
          <w:lang w:eastAsia="es-ES"/>
        </w:rPr>
        <w:t>4</w:t>
      </w:r>
      <w:r w:rsidRPr="00666EF5">
        <w:rPr>
          <w:rFonts w:ascii="Arial" w:hAnsi="Arial" w:cs="Arial"/>
          <w:b/>
          <w:sz w:val="22"/>
          <w:szCs w:val="22"/>
          <w:lang w:eastAsia="es-ES"/>
        </w:rPr>
        <w:t>. ASPECTOS QUE DEBE INCLUIR EL LICITANTE EN SU PROPUESTA ECONOMICA:</w:t>
      </w:r>
    </w:p>
    <w:p w:rsidR="0059469C" w:rsidRPr="00666EF5" w:rsidRDefault="0059469C" w:rsidP="0059469C">
      <w:pPr>
        <w:suppressAutoHyphens w:val="0"/>
        <w:ind w:right="28"/>
        <w:jc w:val="both"/>
        <w:rPr>
          <w:rFonts w:ascii="Arial" w:hAnsi="Arial" w:cs="Arial"/>
          <w:b/>
          <w:sz w:val="22"/>
          <w:szCs w:val="22"/>
          <w:lang w:eastAsia="es-ES"/>
        </w:rPr>
      </w:pP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 xml:space="preserve">Carga, Descarga y traslado (flete) al CMN” Gral. Manuel Ávila Camacho” UMAE HTO de las </w:t>
      </w:r>
      <w:r w:rsidR="00800E15" w:rsidRPr="00666EF5">
        <w:rPr>
          <w:rFonts w:ascii="Arial" w:hAnsi="Arial" w:cs="Arial"/>
          <w:sz w:val="22"/>
          <w:szCs w:val="22"/>
          <w:lang w:eastAsia="es-ES"/>
        </w:rPr>
        <w:t>bombas de infusión</w:t>
      </w:r>
      <w:r w:rsidRPr="00666EF5">
        <w:rPr>
          <w:rFonts w:ascii="Arial" w:hAnsi="Arial" w:cs="Arial"/>
          <w:sz w:val="22"/>
          <w:szCs w:val="22"/>
          <w:lang w:eastAsia="es-ES"/>
        </w:rPr>
        <w:t xml:space="preserve"> solicitadas.</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 xml:space="preserve">Mantenimiento preventivo y correctivo de las Bombas de Infusión que entregará el proveedor en comodato, y hasta que se consuma el último </w:t>
      </w:r>
      <w:r w:rsidR="00800E15" w:rsidRPr="00666EF5">
        <w:rPr>
          <w:rFonts w:ascii="Arial" w:hAnsi="Arial" w:cs="Arial"/>
          <w:sz w:val="22"/>
          <w:szCs w:val="22"/>
          <w:lang w:eastAsia="es-ES"/>
        </w:rPr>
        <w:t>consumible</w:t>
      </w:r>
      <w:r w:rsidRPr="00666EF5">
        <w:rPr>
          <w:rFonts w:ascii="Arial" w:hAnsi="Arial" w:cs="Arial"/>
          <w:sz w:val="22"/>
          <w:szCs w:val="22"/>
          <w:lang w:eastAsia="es-ES"/>
        </w:rPr>
        <w:t xml:space="preserve"> que haya adquirido el Instituto.</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 xml:space="preserve">El tiempo de solución de cualquier falla reportada, deberá ser </w:t>
      </w:r>
      <w:r w:rsidR="00800E15" w:rsidRPr="00666EF5">
        <w:rPr>
          <w:rFonts w:ascii="Arial" w:hAnsi="Arial" w:cs="Arial"/>
          <w:sz w:val="22"/>
          <w:szCs w:val="22"/>
          <w:lang w:eastAsia="es-ES"/>
        </w:rPr>
        <w:t>atendido</w:t>
      </w:r>
      <w:r w:rsidRPr="00666EF5">
        <w:rPr>
          <w:rFonts w:ascii="Arial" w:hAnsi="Arial" w:cs="Arial"/>
          <w:sz w:val="22"/>
          <w:szCs w:val="22"/>
          <w:lang w:eastAsia="es-ES"/>
        </w:rPr>
        <w:t xml:space="preserve"> en un plazo no mayor a 48 </w:t>
      </w:r>
      <w:r w:rsidR="00E77C39" w:rsidRPr="00666EF5">
        <w:rPr>
          <w:rFonts w:ascii="Arial" w:hAnsi="Arial" w:cs="Arial"/>
          <w:sz w:val="22"/>
          <w:szCs w:val="22"/>
          <w:lang w:eastAsia="es-ES"/>
        </w:rPr>
        <w:t>horas</w:t>
      </w:r>
      <w:r w:rsidRPr="00666EF5">
        <w:rPr>
          <w:rFonts w:ascii="Arial" w:hAnsi="Arial" w:cs="Arial"/>
          <w:sz w:val="22"/>
          <w:szCs w:val="22"/>
          <w:lang w:eastAsia="es-ES"/>
        </w:rPr>
        <w:t xml:space="preserve"> o dos días hábiles.</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El licitante deberá presentar en su propuesta técnica y en hoja membretada de la empresa, datos generales del Centro de Contrato en donde la División de Ingeniería Biomédica reportara las fallas que se presenten estableciendo un número telefónico, cuenta de correo electrónico y Nombre del Responsable, quien garantizará el servicio de 8:00 a 18:00 horas para el registro de los incidentes reportados.</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La recepción de los bienes se realizará previo cotejo con la muestra entregada por el licitante ganador y una revisión aleatoria de las bombas de infusión entregadas.</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Pegar al equipo una etiqueta color azul rey con los siguientes datos:</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Propiedad de:(razón social del proveedor)”</w:t>
      </w: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Número de contrato</w:t>
      </w:r>
    </w:p>
    <w:p w:rsidR="0059469C" w:rsidRDefault="00666EF5" w:rsidP="0059469C">
      <w:pPr>
        <w:suppressAutoHyphens w:val="0"/>
        <w:ind w:right="28"/>
        <w:jc w:val="both"/>
        <w:rPr>
          <w:rFonts w:ascii="Arial" w:hAnsi="Arial" w:cs="Arial"/>
          <w:sz w:val="22"/>
          <w:szCs w:val="22"/>
          <w:lang w:eastAsia="es-ES"/>
        </w:rPr>
      </w:pPr>
      <w:r>
        <w:rPr>
          <w:rFonts w:ascii="Arial" w:hAnsi="Arial" w:cs="Arial"/>
          <w:sz w:val="22"/>
          <w:szCs w:val="22"/>
          <w:lang w:eastAsia="es-ES"/>
        </w:rPr>
        <w:t>Número de licitación</w:t>
      </w:r>
    </w:p>
    <w:p w:rsidR="00666EF5" w:rsidRPr="00666EF5" w:rsidRDefault="00666EF5" w:rsidP="0059469C">
      <w:pPr>
        <w:suppressAutoHyphens w:val="0"/>
        <w:ind w:right="28"/>
        <w:jc w:val="both"/>
        <w:rPr>
          <w:rFonts w:ascii="Arial" w:hAnsi="Arial" w:cs="Arial"/>
          <w:sz w:val="22"/>
          <w:szCs w:val="22"/>
          <w:lang w:eastAsia="es-ES"/>
        </w:rPr>
      </w:pPr>
    </w:p>
    <w:p w:rsidR="0059469C" w:rsidRPr="00666EF5" w:rsidRDefault="0059469C" w:rsidP="0059469C">
      <w:pPr>
        <w:suppressAutoHyphens w:val="0"/>
        <w:ind w:right="28"/>
        <w:jc w:val="both"/>
        <w:rPr>
          <w:rFonts w:ascii="Arial" w:hAnsi="Arial" w:cs="Arial"/>
          <w:sz w:val="22"/>
          <w:szCs w:val="22"/>
          <w:lang w:eastAsia="es-ES"/>
        </w:rPr>
      </w:pPr>
      <w:r w:rsidRPr="00666EF5">
        <w:rPr>
          <w:rFonts w:ascii="Arial" w:hAnsi="Arial" w:cs="Arial"/>
          <w:sz w:val="22"/>
          <w:szCs w:val="22"/>
          <w:lang w:eastAsia="es-ES"/>
        </w:rPr>
        <w:t>No se aceptarán equipos descontinuados ni correspondientes a bienes de saldos o remanentes que ostenten las leyendas “</w:t>
      </w:r>
      <w:proofErr w:type="spellStart"/>
      <w:r w:rsidRPr="00666EF5">
        <w:rPr>
          <w:rFonts w:ascii="Arial" w:hAnsi="Arial" w:cs="Arial"/>
          <w:sz w:val="22"/>
          <w:szCs w:val="22"/>
          <w:lang w:eastAsia="es-ES"/>
        </w:rPr>
        <w:t>only</w:t>
      </w:r>
      <w:proofErr w:type="spellEnd"/>
      <w:r w:rsidRPr="00666EF5">
        <w:rPr>
          <w:rFonts w:ascii="Arial" w:hAnsi="Arial" w:cs="Arial"/>
          <w:sz w:val="22"/>
          <w:szCs w:val="22"/>
          <w:lang w:eastAsia="es-ES"/>
        </w:rPr>
        <w:t xml:space="preserve"> </w:t>
      </w:r>
      <w:proofErr w:type="spellStart"/>
      <w:r w:rsidRPr="00666EF5">
        <w:rPr>
          <w:rFonts w:ascii="Arial" w:hAnsi="Arial" w:cs="Arial"/>
          <w:sz w:val="22"/>
          <w:szCs w:val="22"/>
          <w:lang w:eastAsia="es-ES"/>
        </w:rPr>
        <w:t>export</w:t>
      </w:r>
      <w:proofErr w:type="spellEnd"/>
      <w:r w:rsidRPr="00666EF5">
        <w:rPr>
          <w:rFonts w:ascii="Arial" w:hAnsi="Arial" w:cs="Arial"/>
          <w:sz w:val="22"/>
          <w:szCs w:val="22"/>
          <w:lang w:eastAsia="es-ES"/>
        </w:rPr>
        <w:t>” ni de “</w:t>
      </w:r>
      <w:proofErr w:type="spellStart"/>
      <w:r w:rsidRPr="00666EF5">
        <w:rPr>
          <w:rFonts w:ascii="Arial" w:hAnsi="Arial" w:cs="Arial"/>
          <w:sz w:val="22"/>
          <w:szCs w:val="22"/>
          <w:lang w:eastAsia="es-ES"/>
        </w:rPr>
        <w:t>only</w:t>
      </w:r>
      <w:proofErr w:type="spellEnd"/>
      <w:r w:rsidRPr="00666EF5">
        <w:rPr>
          <w:rFonts w:ascii="Arial" w:hAnsi="Arial" w:cs="Arial"/>
          <w:sz w:val="22"/>
          <w:szCs w:val="22"/>
          <w:lang w:eastAsia="es-ES"/>
        </w:rPr>
        <w:t xml:space="preserve"> </w:t>
      </w:r>
      <w:proofErr w:type="spellStart"/>
      <w:r w:rsidRPr="00666EF5">
        <w:rPr>
          <w:rFonts w:ascii="Arial" w:hAnsi="Arial" w:cs="Arial"/>
          <w:sz w:val="22"/>
          <w:szCs w:val="22"/>
          <w:lang w:eastAsia="es-ES"/>
        </w:rPr>
        <w:t>investigation</w:t>
      </w:r>
      <w:proofErr w:type="spellEnd"/>
      <w:r w:rsidRPr="00666EF5">
        <w:rPr>
          <w:rFonts w:ascii="Arial" w:hAnsi="Arial" w:cs="Arial"/>
          <w:sz w:val="22"/>
          <w:szCs w:val="22"/>
          <w:lang w:eastAsia="es-ES"/>
        </w:rPr>
        <w:t xml:space="preserve">” o cualquier otra leyenda que impidan su uso o comercialización debiendo presentar copia de certificado de calidad como puede ser FDA, CE, ISO y/ TUV ( será motivo de descalificación el no presentarlo). De igual forma a fin de garantizar la seguridad del paciente y de la infusión correcta, los equipos ofertados no deberán estar prohibidos o </w:t>
      </w:r>
      <w:proofErr w:type="spellStart"/>
      <w:r w:rsidRPr="00666EF5">
        <w:rPr>
          <w:rFonts w:ascii="Arial" w:hAnsi="Arial" w:cs="Arial"/>
          <w:sz w:val="22"/>
          <w:szCs w:val="22"/>
          <w:lang w:eastAsia="es-ES"/>
        </w:rPr>
        <w:t>boletinados</w:t>
      </w:r>
      <w:proofErr w:type="spellEnd"/>
      <w:r w:rsidRPr="00666EF5">
        <w:rPr>
          <w:rFonts w:ascii="Arial" w:hAnsi="Arial" w:cs="Arial"/>
          <w:sz w:val="22"/>
          <w:szCs w:val="22"/>
          <w:lang w:eastAsia="es-ES"/>
        </w:rPr>
        <w:t xml:space="preserve"> en el país de origen, contar con alertas sanitarias o </w:t>
      </w:r>
      <w:proofErr w:type="spellStart"/>
      <w:r w:rsidRPr="00666EF5">
        <w:rPr>
          <w:rFonts w:ascii="Arial" w:hAnsi="Arial" w:cs="Arial"/>
          <w:sz w:val="22"/>
          <w:szCs w:val="22"/>
          <w:lang w:eastAsia="es-ES"/>
        </w:rPr>
        <w:t>recall</w:t>
      </w:r>
      <w:proofErr w:type="spellEnd"/>
      <w:r w:rsidRPr="00666EF5">
        <w:rPr>
          <w:rFonts w:ascii="Arial" w:hAnsi="Arial" w:cs="Arial"/>
          <w:sz w:val="22"/>
          <w:szCs w:val="22"/>
          <w:lang w:eastAsia="es-ES"/>
        </w:rPr>
        <w:t xml:space="preserve"> emitidas por alguna autoridad local o internacional como la FDA, CE  o COFEPRIS. Para este último punto presentar carta en papel membretado de no encontrarse en ninguno de estos casos y firmado por el representante legal del ofertante. La convocante se reserva el derecho de verificar dicha información a través de la página </w:t>
      </w:r>
      <w:hyperlink r:id="rId11" w:history="1">
        <w:r w:rsidRPr="00666EF5">
          <w:rPr>
            <w:rStyle w:val="Hipervnculo"/>
            <w:rFonts w:ascii="Arial" w:hAnsi="Arial" w:cs="Arial"/>
            <w:color w:val="auto"/>
            <w:sz w:val="22"/>
            <w:szCs w:val="22"/>
            <w:lang w:eastAsia="es-ES"/>
          </w:rPr>
          <w:t>http://www.fda.gov</w:t>
        </w:r>
      </w:hyperlink>
      <w:r w:rsidRPr="00666EF5">
        <w:rPr>
          <w:rFonts w:ascii="Arial" w:hAnsi="Arial" w:cs="Arial"/>
          <w:sz w:val="22"/>
          <w:szCs w:val="22"/>
          <w:lang w:eastAsia="es-ES"/>
        </w:rPr>
        <w:t xml:space="preserve"> y </w:t>
      </w:r>
      <w:hyperlink r:id="rId12" w:history="1">
        <w:r w:rsidRPr="00666EF5">
          <w:rPr>
            <w:rStyle w:val="Hipervnculo"/>
            <w:rFonts w:ascii="Arial" w:hAnsi="Arial" w:cs="Arial"/>
            <w:color w:val="auto"/>
            <w:sz w:val="22"/>
            <w:szCs w:val="22"/>
            <w:lang w:eastAsia="es-ES"/>
          </w:rPr>
          <w:t>http://ec.europa.eu//health</w:t>
        </w:r>
      </w:hyperlink>
      <w:r w:rsidRPr="00666EF5">
        <w:rPr>
          <w:rFonts w:ascii="Arial" w:hAnsi="Arial" w:cs="Arial"/>
          <w:sz w:val="22"/>
          <w:szCs w:val="22"/>
          <w:lang w:eastAsia="es-ES"/>
        </w:rPr>
        <w:t>.</w:t>
      </w:r>
    </w:p>
    <w:p w:rsidR="0020782B" w:rsidRDefault="0020782B" w:rsidP="0059469C">
      <w:pPr>
        <w:suppressAutoHyphens w:val="0"/>
        <w:jc w:val="both"/>
        <w:rPr>
          <w:rFonts w:ascii="Arial" w:eastAsia="Calibri" w:hAnsi="Arial" w:cs="Arial"/>
          <w:b/>
          <w:bCs/>
          <w:color w:val="002060"/>
          <w:sz w:val="18"/>
          <w:szCs w:val="18"/>
          <w:lang w:val="es-MX" w:eastAsia="en-US"/>
        </w:rPr>
      </w:pPr>
    </w:p>
    <w:p w:rsidR="00B96AB6" w:rsidRPr="00DC5D9F" w:rsidRDefault="00B96AB6" w:rsidP="00B96AB6">
      <w:pPr>
        <w:suppressAutoHyphens w:val="0"/>
        <w:jc w:val="both"/>
        <w:rPr>
          <w:rFonts w:ascii="Arial" w:eastAsia="Calibri" w:hAnsi="Arial" w:cs="Arial"/>
          <w:sz w:val="22"/>
          <w:szCs w:val="22"/>
          <w:lang w:val="es-MX" w:eastAsia="en-US"/>
        </w:rPr>
      </w:pPr>
      <w:r w:rsidRPr="00DC5D9F">
        <w:rPr>
          <w:rFonts w:ascii="Arial" w:eastAsia="Calibri" w:hAnsi="Arial" w:cs="Arial"/>
          <w:b/>
          <w:bCs/>
          <w:sz w:val="22"/>
          <w:szCs w:val="22"/>
          <w:lang w:val="es-MX" w:eastAsia="en-US"/>
        </w:rPr>
        <w:t>CAPACITACIÓN.- BOMBAS DE INFUSIÓN</w:t>
      </w:r>
    </w:p>
    <w:p w:rsidR="00B96AB6" w:rsidRPr="00DC5D9F" w:rsidRDefault="00B96AB6" w:rsidP="00B96AB6">
      <w:pPr>
        <w:suppressAutoHyphens w:val="0"/>
        <w:jc w:val="both"/>
        <w:rPr>
          <w:rFonts w:ascii="Arial" w:eastAsia="Calibri" w:hAnsi="Arial" w:cs="Arial"/>
          <w:sz w:val="22"/>
          <w:szCs w:val="22"/>
          <w:lang w:val="es-MX" w:eastAsia="en-US"/>
        </w:rPr>
      </w:pPr>
    </w:p>
    <w:p w:rsidR="00B96AB6" w:rsidRPr="00DC5D9F" w:rsidRDefault="00B96AB6" w:rsidP="00B96AB6">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a) El </w:t>
      </w:r>
      <w:r>
        <w:rPr>
          <w:rFonts w:ascii="Arial" w:eastAsia="Calibri" w:hAnsi="Arial" w:cs="Arial"/>
          <w:sz w:val="22"/>
          <w:szCs w:val="22"/>
          <w:lang w:val="es-MX" w:eastAsia="en-US"/>
        </w:rPr>
        <w:t>participante</w:t>
      </w:r>
      <w:r w:rsidRPr="00DC5D9F">
        <w:rPr>
          <w:rFonts w:ascii="Arial" w:eastAsia="Calibri" w:hAnsi="Arial" w:cs="Arial"/>
          <w:sz w:val="22"/>
          <w:szCs w:val="22"/>
          <w:lang w:val="es-MX" w:eastAsia="en-US"/>
        </w:rPr>
        <w:t xml:space="preserve"> adjudicado se obliga a capacitar al personal Médico y de Enfermería sin costo adicional para </w:t>
      </w:r>
      <w:r>
        <w:rPr>
          <w:rFonts w:ascii="Arial" w:eastAsia="Calibri" w:hAnsi="Arial" w:cs="Arial"/>
          <w:sz w:val="22"/>
          <w:szCs w:val="22"/>
          <w:lang w:val="es-MX" w:eastAsia="en-US"/>
        </w:rPr>
        <w:t>esta UMAE HTOP</w:t>
      </w:r>
      <w:r w:rsidRPr="00DC5D9F">
        <w:rPr>
          <w:rFonts w:ascii="Arial" w:eastAsia="Calibri" w:hAnsi="Arial" w:cs="Arial"/>
          <w:sz w:val="22"/>
          <w:szCs w:val="22"/>
          <w:lang w:val="es-MX" w:eastAsia="en-US"/>
        </w:rPr>
        <w:t xml:space="preserve"> dentro de los 15 (quince) días naturales siguientes al inicio de la vigencia del contrato para el debido funcionamiento de los equipos proporcionados, así como cuando se produzcan cambios de tecnología en estos.</w:t>
      </w:r>
    </w:p>
    <w:p w:rsidR="00B96AB6" w:rsidRPr="00DC5D9F" w:rsidRDefault="00B96AB6" w:rsidP="00B96AB6">
      <w:pPr>
        <w:suppressAutoHyphens w:val="0"/>
        <w:jc w:val="both"/>
        <w:rPr>
          <w:rFonts w:ascii="Arial" w:eastAsia="Calibri" w:hAnsi="Arial" w:cs="Arial"/>
          <w:sz w:val="22"/>
          <w:szCs w:val="22"/>
          <w:lang w:val="es-MX" w:eastAsia="en-US"/>
        </w:rPr>
      </w:pPr>
    </w:p>
    <w:p w:rsidR="00B96AB6" w:rsidRPr="00DC5D9F" w:rsidRDefault="00B96AB6" w:rsidP="00B96AB6">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b) El </w:t>
      </w:r>
      <w:r>
        <w:rPr>
          <w:rFonts w:ascii="Arial" w:eastAsia="Calibri" w:hAnsi="Arial" w:cs="Arial"/>
          <w:sz w:val="22"/>
          <w:szCs w:val="22"/>
          <w:lang w:val="es-MX" w:eastAsia="en-US"/>
        </w:rPr>
        <w:t>participante</w:t>
      </w:r>
      <w:r w:rsidRPr="00DC5D9F">
        <w:rPr>
          <w:rFonts w:ascii="Arial" w:eastAsia="Calibri" w:hAnsi="Arial" w:cs="Arial"/>
          <w:sz w:val="22"/>
          <w:szCs w:val="22"/>
          <w:lang w:val="es-MX" w:eastAsia="en-US"/>
        </w:rPr>
        <w:t xml:space="preserve"> adjudicado presentará un Programa de Capacitación y Adiestramiento, que contenga: Las características de la capacitación en el manejo y funcionamiento del equipo para BOMBAS DE INFUSIÓN.</w:t>
      </w:r>
    </w:p>
    <w:p w:rsidR="00B96AB6" w:rsidRPr="00DC5D9F" w:rsidRDefault="00B96AB6" w:rsidP="00B96AB6">
      <w:pPr>
        <w:suppressAutoHyphens w:val="0"/>
        <w:jc w:val="both"/>
        <w:rPr>
          <w:rFonts w:ascii="Arial" w:eastAsia="Calibri" w:hAnsi="Arial" w:cs="Arial"/>
          <w:sz w:val="22"/>
          <w:szCs w:val="22"/>
          <w:lang w:val="es-MX" w:eastAsia="en-US"/>
        </w:rPr>
      </w:pPr>
    </w:p>
    <w:p w:rsidR="00B96AB6" w:rsidRPr="00DC5D9F" w:rsidRDefault="00B96AB6" w:rsidP="00B96AB6">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lastRenderedPageBreak/>
        <w:t xml:space="preserve">c) Para el cumplimiento de las obligaciones descritas en los incisos a) y b) el </w:t>
      </w:r>
      <w:r>
        <w:rPr>
          <w:rFonts w:ascii="Arial" w:eastAsia="Calibri" w:hAnsi="Arial" w:cs="Arial"/>
          <w:sz w:val="22"/>
          <w:szCs w:val="22"/>
          <w:lang w:val="es-MX" w:eastAsia="en-US"/>
        </w:rPr>
        <w:t>participante</w:t>
      </w:r>
      <w:r w:rsidRPr="00DC5D9F">
        <w:rPr>
          <w:rFonts w:ascii="Arial" w:eastAsia="Calibri" w:hAnsi="Arial" w:cs="Arial"/>
          <w:sz w:val="22"/>
          <w:szCs w:val="22"/>
          <w:lang w:val="es-MX" w:eastAsia="en-US"/>
        </w:rPr>
        <w:t xml:space="preserve"> adjudicado se coordinará con el Director Médico y/o </w:t>
      </w:r>
      <w:r>
        <w:rPr>
          <w:rFonts w:ascii="Arial" w:eastAsia="Calibri" w:hAnsi="Arial" w:cs="Arial"/>
          <w:sz w:val="22"/>
          <w:szCs w:val="22"/>
          <w:lang w:val="es-MX" w:eastAsia="en-US"/>
        </w:rPr>
        <w:t xml:space="preserve">Director </w:t>
      </w:r>
      <w:r w:rsidRPr="00DC5D9F">
        <w:rPr>
          <w:rFonts w:ascii="Arial" w:eastAsia="Calibri" w:hAnsi="Arial" w:cs="Arial"/>
          <w:sz w:val="22"/>
          <w:szCs w:val="22"/>
          <w:lang w:val="es-MX" w:eastAsia="en-US"/>
        </w:rPr>
        <w:t xml:space="preserve">Administrativo </w:t>
      </w:r>
      <w:r>
        <w:rPr>
          <w:rFonts w:ascii="Arial" w:eastAsia="Calibri" w:hAnsi="Arial" w:cs="Arial"/>
          <w:sz w:val="22"/>
          <w:szCs w:val="22"/>
          <w:lang w:val="es-MX" w:eastAsia="en-US"/>
        </w:rPr>
        <w:t xml:space="preserve">y Jefa de Enfermería </w:t>
      </w:r>
      <w:r w:rsidRPr="00DC5D9F">
        <w:rPr>
          <w:rFonts w:ascii="Arial" w:eastAsia="Calibri" w:hAnsi="Arial" w:cs="Arial"/>
          <w:sz w:val="22"/>
          <w:szCs w:val="22"/>
          <w:lang w:val="es-MX" w:eastAsia="en-US"/>
        </w:rPr>
        <w:t xml:space="preserve">para BOMBAS DE INFUSIÓN, a fin de conjuntar acciones encaminadas al cumplimiento del programa de capacitación y adiestramiento propuestos en esta </w:t>
      </w:r>
      <w:r>
        <w:rPr>
          <w:rFonts w:ascii="Arial" w:eastAsia="Calibri" w:hAnsi="Arial" w:cs="Arial"/>
          <w:sz w:val="22"/>
          <w:szCs w:val="22"/>
          <w:lang w:val="es-MX" w:eastAsia="en-US"/>
        </w:rPr>
        <w:t>Invitación</w:t>
      </w:r>
      <w:r w:rsidRPr="00DC5D9F">
        <w:rPr>
          <w:rFonts w:ascii="Arial" w:eastAsia="Calibri" w:hAnsi="Arial" w:cs="Arial"/>
          <w:sz w:val="22"/>
          <w:szCs w:val="22"/>
          <w:lang w:val="es-MX" w:eastAsia="en-US"/>
        </w:rPr>
        <w:t xml:space="preserve">. </w:t>
      </w:r>
    </w:p>
    <w:p w:rsidR="00B96AB6" w:rsidRPr="00DC5D9F" w:rsidRDefault="00B96AB6" w:rsidP="00B96AB6">
      <w:pPr>
        <w:suppressAutoHyphens w:val="0"/>
        <w:jc w:val="both"/>
        <w:rPr>
          <w:rFonts w:ascii="Arial" w:eastAsia="Calibri" w:hAnsi="Arial" w:cs="Arial"/>
          <w:sz w:val="22"/>
          <w:szCs w:val="22"/>
          <w:lang w:val="es-MX" w:eastAsia="en-US"/>
        </w:rPr>
      </w:pPr>
    </w:p>
    <w:p w:rsidR="00B96AB6" w:rsidRPr="00DC5D9F" w:rsidRDefault="00B96AB6" w:rsidP="00B96AB6">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d) El </w:t>
      </w:r>
      <w:r>
        <w:rPr>
          <w:rFonts w:ascii="Arial" w:eastAsia="Calibri" w:hAnsi="Arial" w:cs="Arial"/>
          <w:sz w:val="22"/>
          <w:szCs w:val="22"/>
          <w:lang w:val="es-MX" w:eastAsia="en-US"/>
        </w:rPr>
        <w:t>participante</w:t>
      </w:r>
      <w:r w:rsidRPr="00DC5D9F">
        <w:rPr>
          <w:rFonts w:ascii="Arial" w:eastAsia="Calibri" w:hAnsi="Arial" w:cs="Arial"/>
          <w:sz w:val="22"/>
          <w:szCs w:val="22"/>
          <w:lang w:val="es-MX" w:eastAsia="en-US"/>
        </w:rPr>
        <w:t xml:space="preserve"> adjudicado deberá proporcionar durante la vigencia del contrato de prestación de servicios sin costo extra para las </w:t>
      </w:r>
      <w:r>
        <w:rPr>
          <w:rFonts w:ascii="Arial" w:eastAsia="Calibri" w:hAnsi="Arial" w:cs="Arial"/>
          <w:sz w:val="22"/>
          <w:szCs w:val="22"/>
          <w:lang w:val="es-MX" w:eastAsia="en-US"/>
        </w:rPr>
        <w:t>UMAE HTOP</w:t>
      </w:r>
      <w:r w:rsidRPr="00DC5D9F">
        <w:rPr>
          <w:rFonts w:ascii="Arial" w:eastAsia="Calibri" w:hAnsi="Arial" w:cs="Arial"/>
          <w:sz w:val="22"/>
          <w:szCs w:val="22"/>
          <w:lang w:val="es-MX" w:eastAsia="en-US"/>
        </w:rPr>
        <w:t>, la capacitación que se requiera para el manejo y funcionamiento de los equipos.</w:t>
      </w:r>
    </w:p>
    <w:p w:rsidR="00B96AB6" w:rsidRPr="00DC5D9F" w:rsidRDefault="00B96AB6" w:rsidP="00B96AB6">
      <w:pPr>
        <w:suppressAutoHyphens w:val="0"/>
        <w:jc w:val="both"/>
        <w:rPr>
          <w:rFonts w:ascii="Arial" w:eastAsia="Calibri" w:hAnsi="Arial" w:cs="Arial"/>
          <w:sz w:val="22"/>
          <w:szCs w:val="22"/>
          <w:lang w:val="es-MX" w:eastAsia="en-US"/>
        </w:rPr>
      </w:pPr>
    </w:p>
    <w:p w:rsidR="0059469C" w:rsidRPr="008957F9" w:rsidRDefault="00B96AB6" w:rsidP="0059469C">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e) </w:t>
      </w:r>
      <w:r w:rsidRPr="008957F9">
        <w:rPr>
          <w:rFonts w:ascii="Arial" w:eastAsia="Calibri" w:hAnsi="Arial" w:cs="Arial"/>
          <w:sz w:val="22"/>
          <w:szCs w:val="22"/>
          <w:lang w:val="es-MX" w:eastAsia="en-US"/>
        </w:rPr>
        <w:t>El Director de esta UMAE HTOP designará a la persona responsable del resguardo de dichos equipos.</w:t>
      </w:r>
    </w:p>
    <w:p w:rsidR="0059469C" w:rsidRPr="008957F9" w:rsidRDefault="0059469C" w:rsidP="0059469C">
      <w:pPr>
        <w:suppressAutoHyphens w:val="0"/>
        <w:ind w:right="28"/>
        <w:jc w:val="both"/>
        <w:rPr>
          <w:rFonts w:ascii="Arial" w:hAnsi="Arial" w:cs="Arial"/>
          <w:sz w:val="22"/>
          <w:szCs w:val="22"/>
          <w:lang w:eastAsia="es-ES"/>
        </w:rPr>
      </w:pPr>
    </w:p>
    <w:p w:rsidR="0059469C" w:rsidRPr="008957F9" w:rsidRDefault="0059469C" w:rsidP="0059469C">
      <w:pPr>
        <w:suppressAutoHyphens w:val="0"/>
        <w:ind w:right="28"/>
        <w:jc w:val="both"/>
        <w:rPr>
          <w:rFonts w:ascii="Arial" w:hAnsi="Arial" w:cs="Arial"/>
          <w:b/>
          <w:sz w:val="22"/>
          <w:szCs w:val="22"/>
          <w:lang w:eastAsia="es-ES"/>
        </w:rPr>
      </w:pPr>
      <w:r w:rsidRPr="008957F9">
        <w:rPr>
          <w:rFonts w:ascii="Arial" w:hAnsi="Arial" w:cs="Arial"/>
          <w:b/>
          <w:sz w:val="22"/>
          <w:szCs w:val="22"/>
          <w:lang w:eastAsia="es-ES"/>
        </w:rPr>
        <w:t>APARTADO 1 DEL ANEXO 2 (ANEXO TÉCNICO)</w:t>
      </w:r>
    </w:p>
    <w:p w:rsidR="0059469C" w:rsidRPr="008957F9" w:rsidRDefault="0059469C" w:rsidP="0059469C">
      <w:pPr>
        <w:suppressAutoHyphens w:val="0"/>
        <w:ind w:right="28"/>
        <w:jc w:val="both"/>
        <w:rPr>
          <w:rFonts w:ascii="Arial" w:hAnsi="Arial" w:cs="Arial"/>
          <w:sz w:val="22"/>
          <w:szCs w:val="22"/>
          <w:lang w:eastAsia="es-ES"/>
        </w:rPr>
      </w:pPr>
    </w:p>
    <w:p w:rsidR="0059469C" w:rsidRPr="008957F9" w:rsidRDefault="0059469C" w:rsidP="0059469C">
      <w:pPr>
        <w:suppressAutoHyphens w:val="0"/>
        <w:ind w:right="28"/>
        <w:jc w:val="both"/>
        <w:rPr>
          <w:rFonts w:ascii="Arial" w:hAnsi="Arial" w:cs="Arial"/>
          <w:sz w:val="22"/>
          <w:szCs w:val="22"/>
          <w:lang w:eastAsia="es-ES"/>
        </w:rPr>
      </w:pPr>
      <w:r w:rsidRPr="008957F9">
        <w:rPr>
          <w:rFonts w:ascii="Arial" w:hAnsi="Arial" w:cs="Arial"/>
          <w:sz w:val="22"/>
          <w:szCs w:val="22"/>
          <w:lang w:eastAsia="es-ES"/>
        </w:rPr>
        <w:t>Relación de Bombas de Infusión a entregar por parte del proveedor.</w:t>
      </w:r>
    </w:p>
    <w:p w:rsidR="0059469C" w:rsidRPr="0059469C" w:rsidRDefault="0059469C" w:rsidP="0059469C">
      <w:pPr>
        <w:suppressAutoHyphens w:val="0"/>
        <w:ind w:right="28"/>
        <w:jc w:val="both"/>
        <w:rPr>
          <w:rFonts w:ascii="Arial" w:hAnsi="Arial" w:cs="Arial"/>
          <w:color w:val="002060"/>
          <w:sz w:val="18"/>
          <w:szCs w:val="18"/>
          <w:lang w:eastAsia="es-ES"/>
        </w:rPr>
      </w:pPr>
    </w:p>
    <w:p w:rsidR="0059469C" w:rsidRPr="0059469C" w:rsidRDefault="0059469C" w:rsidP="0059469C">
      <w:pPr>
        <w:suppressAutoHyphens w:val="0"/>
        <w:ind w:right="28"/>
        <w:jc w:val="both"/>
        <w:rPr>
          <w:rFonts w:ascii="Arial" w:hAnsi="Arial" w:cs="Arial"/>
          <w:color w:val="002060"/>
          <w:sz w:val="18"/>
          <w:szCs w:val="18"/>
          <w:lang w:eastAsia="es-ES"/>
        </w:rPr>
      </w:pPr>
    </w:p>
    <w:tbl>
      <w:tblPr>
        <w:tblW w:w="5000" w:type="pct"/>
        <w:tblCellMar>
          <w:left w:w="0" w:type="dxa"/>
          <w:right w:w="0" w:type="dxa"/>
        </w:tblCellMar>
        <w:tblLook w:val="04A0" w:firstRow="1" w:lastRow="0" w:firstColumn="1" w:lastColumn="0" w:noHBand="0" w:noVBand="1"/>
      </w:tblPr>
      <w:tblGrid>
        <w:gridCol w:w="3394"/>
        <w:gridCol w:w="3397"/>
        <w:gridCol w:w="3397"/>
      </w:tblGrid>
      <w:tr w:rsidR="00B96AB6" w:rsidRPr="002C4ED8" w:rsidTr="008957F9">
        <w:trPr>
          <w:tblHeader/>
        </w:trPr>
        <w:tc>
          <w:tcPr>
            <w:tcW w:w="1666"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B96AB6" w:rsidRPr="002C4ED8" w:rsidRDefault="00B96AB6" w:rsidP="008957F9">
            <w:pPr>
              <w:jc w:val="center"/>
              <w:rPr>
                <w:rFonts w:ascii="Calibri" w:eastAsia="Calibri" w:hAnsi="Calibri"/>
                <w:b/>
                <w:sz w:val="22"/>
                <w:szCs w:val="22"/>
                <w:lang w:eastAsia="en-US"/>
              </w:rPr>
            </w:pPr>
            <w:r w:rsidRPr="002C4ED8">
              <w:rPr>
                <w:b/>
                <w:sz w:val="22"/>
              </w:rPr>
              <w:t>SERVICIO</w:t>
            </w:r>
          </w:p>
        </w:tc>
        <w:tc>
          <w:tcPr>
            <w:tcW w:w="166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96AB6" w:rsidRPr="002C4ED8" w:rsidRDefault="00B96AB6" w:rsidP="008957F9">
            <w:pPr>
              <w:jc w:val="center"/>
              <w:rPr>
                <w:rFonts w:ascii="Calibri" w:eastAsia="Calibri" w:hAnsi="Calibri"/>
                <w:b/>
                <w:sz w:val="22"/>
                <w:szCs w:val="22"/>
                <w:lang w:eastAsia="en-US"/>
              </w:rPr>
            </w:pPr>
            <w:r w:rsidRPr="002C4ED8">
              <w:rPr>
                <w:b/>
                <w:sz w:val="22"/>
              </w:rPr>
              <w:t>TOTAL DE BOMBAS</w:t>
            </w:r>
          </w:p>
        </w:tc>
        <w:tc>
          <w:tcPr>
            <w:tcW w:w="166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96AB6" w:rsidRPr="002C4ED8" w:rsidRDefault="00B96AB6" w:rsidP="008957F9">
            <w:pPr>
              <w:jc w:val="center"/>
              <w:rPr>
                <w:rFonts w:ascii="Calibri" w:eastAsia="Calibri" w:hAnsi="Calibri"/>
                <w:b/>
                <w:sz w:val="22"/>
                <w:szCs w:val="22"/>
                <w:lang w:eastAsia="en-US"/>
              </w:rPr>
            </w:pPr>
            <w:r w:rsidRPr="002C4ED8">
              <w:rPr>
                <w:b/>
                <w:sz w:val="22"/>
              </w:rPr>
              <w:t>NUMERO DE CANAL</w:t>
            </w:r>
          </w:p>
        </w:tc>
      </w:tr>
      <w:tr w:rsidR="00B96AB6" w:rsidRPr="002C4ED8" w:rsidTr="008957F9">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6AB6" w:rsidRPr="002C4ED8" w:rsidRDefault="00B96AB6" w:rsidP="008957F9">
            <w:pPr>
              <w:rPr>
                <w:rFonts w:ascii="Calibri" w:eastAsia="Calibri" w:hAnsi="Calibri"/>
                <w:sz w:val="22"/>
                <w:szCs w:val="22"/>
                <w:lang w:eastAsia="en-US"/>
              </w:rPr>
            </w:pPr>
            <w:r w:rsidRPr="002C4ED8">
              <w:rPr>
                <w:sz w:val="22"/>
              </w:rPr>
              <w:t>Tercer piso</w:t>
            </w: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rsidR="00B96AB6" w:rsidRPr="002C4ED8" w:rsidRDefault="00B96AB6" w:rsidP="008957F9">
            <w:pPr>
              <w:jc w:val="center"/>
              <w:rPr>
                <w:rFonts w:ascii="Calibri" w:eastAsia="Calibri" w:hAnsi="Calibri"/>
                <w:sz w:val="22"/>
                <w:szCs w:val="22"/>
                <w:lang w:eastAsia="en-US"/>
              </w:rPr>
            </w:pPr>
            <w:r>
              <w:rPr>
                <w:rFonts w:ascii="Calibri" w:eastAsia="Calibri" w:hAnsi="Calibri"/>
                <w:sz w:val="22"/>
                <w:szCs w:val="22"/>
                <w:lang w:eastAsia="en-US"/>
              </w:rPr>
              <w:t>30</w:t>
            </w: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rsidR="00B96AB6" w:rsidRPr="002C4ED8" w:rsidRDefault="00B96AB6" w:rsidP="008957F9">
            <w:pPr>
              <w:jc w:val="center"/>
              <w:rPr>
                <w:rFonts w:ascii="Calibri" w:eastAsia="Calibri" w:hAnsi="Calibri"/>
                <w:sz w:val="22"/>
                <w:szCs w:val="22"/>
                <w:lang w:eastAsia="en-US"/>
              </w:rPr>
            </w:pPr>
            <w:r>
              <w:rPr>
                <w:rFonts w:ascii="Calibri" w:eastAsia="Calibri" w:hAnsi="Calibri"/>
                <w:sz w:val="22"/>
                <w:szCs w:val="22"/>
                <w:lang w:eastAsia="en-US"/>
              </w:rPr>
              <w:t>3</w:t>
            </w:r>
          </w:p>
        </w:tc>
      </w:tr>
      <w:tr w:rsidR="00B96AB6" w:rsidRPr="002C4ED8" w:rsidTr="008957F9">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6AB6" w:rsidRPr="002C4ED8" w:rsidRDefault="00B96AB6" w:rsidP="008957F9">
            <w:pPr>
              <w:rPr>
                <w:rFonts w:ascii="Calibri" w:eastAsia="Calibri" w:hAnsi="Calibri"/>
                <w:sz w:val="22"/>
                <w:szCs w:val="22"/>
                <w:lang w:eastAsia="en-US"/>
              </w:rPr>
            </w:pPr>
            <w:r w:rsidRPr="002C4ED8">
              <w:rPr>
                <w:sz w:val="22"/>
              </w:rPr>
              <w:t>Segundo piso</w:t>
            </w: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rsidR="00B96AB6" w:rsidRPr="002C4ED8" w:rsidRDefault="00B96AB6" w:rsidP="008957F9">
            <w:pPr>
              <w:jc w:val="center"/>
              <w:rPr>
                <w:rFonts w:ascii="Calibri" w:eastAsia="Calibri" w:hAnsi="Calibri"/>
                <w:sz w:val="22"/>
                <w:szCs w:val="22"/>
                <w:lang w:eastAsia="en-US"/>
              </w:rPr>
            </w:pPr>
            <w:r>
              <w:rPr>
                <w:rFonts w:ascii="Calibri" w:eastAsia="Calibri" w:hAnsi="Calibri"/>
                <w:sz w:val="22"/>
                <w:szCs w:val="22"/>
                <w:lang w:eastAsia="en-US"/>
              </w:rPr>
              <w:t>30</w:t>
            </w: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rsidR="00B96AB6" w:rsidRPr="002C4ED8" w:rsidRDefault="00B96AB6" w:rsidP="008957F9">
            <w:pPr>
              <w:jc w:val="center"/>
              <w:rPr>
                <w:rFonts w:ascii="Calibri" w:eastAsia="Calibri" w:hAnsi="Calibri"/>
                <w:sz w:val="22"/>
                <w:szCs w:val="22"/>
                <w:lang w:eastAsia="en-US"/>
              </w:rPr>
            </w:pPr>
            <w:r>
              <w:rPr>
                <w:rFonts w:ascii="Calibri" w:eastAsia="Calibri" w:hAnsi="Calibri"/>
                <w:sz w:val="22"/>
                <w:szCs w:val="22"/>
                <w:lang w:eastAsia="en-US"/>
              </w:rPr>
              <w:t>3</w:t>
            </w:r>
          </w:p>
        </w:tc>
      </w:tr>
      <w:tr w:rsidR="00B96AB6" w:rsidRPr="002C4ED8" w:rsidTr="008957F9">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6AB6" w:rsidRPr="002C4ED8" w:rsidRDefault="00B96AB6" w:rsidP="008957F9">
            <w:pPr>
              <w:rPr>
                <w:rFonts w:ascii="Calibri" w:eastAsia="Calibri" w:hAnsi="Calibri"/>
                <w:sz w:val="22"/>
                <w:szCs w:val="22"/>
                <w:lang w:eastAsia="en-US"/>
              </w:rPr>
            </w:pPr>
            <w:r w:rsidRPr="002C4ED8">
              <w:rPr>
                <w:sz w:val="22"/>
              </w:rPr>
              <w:t>Pediatría</w:t>
            </w: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rsidR="00B96AB6" w:rsidRPr="002C4ED8" w:rsidRDefault="00B96AB6" w:rsidP="008957F9">
            <w:pPr>
              <w:jc w:val="center"/>
              <w:rPr>
                <w:rFonts w:ascii="Calibri" w:eastAsia="Calibri" w:hAnsi="Calibri"/>
                <w:sz w:val="22"/>
                <w:szCs w:val="22"/>
                <w:lang w:eastAsia="en-US"/>
              </w:rPr>
            </w:pPr>
            <w:r>
              <w:rPr>
                <w:rFonts w:ascii="Calibri" w:eastAsia="Calibri" w:hAnsi="Calibri"/>
                <w:sz w:val="22"/>
                <w:szCs w:val="22"/>
                <w:lang w:eastAsia="en-US"/>
              </w:rPr>
              <w:t>5</w:t>
            </w: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rsidR="00B96AB6" w:rsidRPr="002C4ED8" w:rsidRDefault="00B96AB6" w:rsidP="008957F9">
            <w:pPr>
              <w:jc w:val="center"/>
              <w:rPr>
                <w:rFonts w:ascii="Calibri" w:eastAsia="Calibri" w:hAnsi="Calibri"/>
                <w:sz w:val="22"/>
                <w:szCs w:val="22"/>
                <w:lang w:eastAsia="en-US"/>
              </w:rPr>
            </w:pPr>
            <w:r>
              <w:rPr>
                <w:rFonts w:ascii="Calibri" w:eastAsia="Calibri" w:hAnsi="Calibri"/>
                <w:sz w:val="22"/>
                <w:szCs w:val="22"/>
                <w:lang w:eastAsia="en-US"/>
              </w:rPr>
              <w:t>3</w:t>
            </w:r>
          </w:p>
        </w:tc>
      </w:tr>
      <w:tr w:rsidR="00B96AB6" w:rsidRPr="002C4ED8" w:rsidTr="008957F9">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6AB6" w:rsidRPr="002C4ED8" w:rsidRDefault="00B96AB6" w:rsidP="008957F9">
            <w:pPr>
              <w:rPr>
                <w:rFonts w:ascii="Calibri" w:eastAsia="Calibri" w:hAnsi="Calibri"/>
                <w:sz w:val="22"/>
                <w:szCs w:val="22"/>
                <w:lang w:eastAsia="en-US"/>
              </w:rPr>
            </w:pPr>
            <w:proofErr w:type="spellStart"/>
            <w:r w:rsidRPr="002C4ED8">
              <w:rPr>
                <w:sz w:val="22"/>
              </w:rPr>
              <w:t>cpr</w:t>
            </w:r>
            <w:proofErr w:type="spellEnd"/>
          </w:p>
        </w:tc>
        <w:tc>
          <w:tcPr>
            <w:tcW w:w="1667" w:type="pct"/>
            <w:tcBorders>
              <w:top w:val="nil"/>
              <w:left w:val="nil"/>
              <w:bottom w:val="single" w:sz="8" w:space="0" w:color="auto"/>
              <w:right w:val="single" w:sz="8" w:space="0" w:color="auto"/>
            </w:tcBorders>
            <w:tcMar>
              <w:top w:w="0" w:type="dxa"/>
              <w:left w:w="108" w:type="dxa"/>
              <w:bottom w:w="0" w:type="dxa"/>
              <w:right w:w="108" w:type="dxa"/>
            </w:tcMar>
          </w:tcPr>
          <w:p w:rsidR="00B96AB6" w:rsidRPr="002C4ED8" w:rsidRDefault="00B96AB6" w:rsidP="008957F9">
            <w:pPr>
              <w:jc w:val="center"/>
              <w:rPr>
                <w:rFonts w:ascii="Calibri" w:eastAsia="Calibri" w:hAnsi="Calibri"/>
                <w:sz w:val="22"/>
                <w:szCs w:val="22"/>
                <w:lang w:eastAsia="en-US"/>
              </w:rPr>
            </w:pPr>
            <w:r>
              <w:rPr>
                <w:rFonts w:ascii="Calibri" w:eastAsia="Calibri" w:hAnsi="Calibri"/>
                <w:sz w:val="22"/>
                <w:szCs w:val="22"/>
                <w:lang w:eastAsia="en-US"/>
              </w:rPr>
              <w:t>12</w:t>
            </w: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rsidR="00B96AB6" w:rsidRPr="002C4ED8" w:rsidRDefault="00B96AB6" w:rsidP="008957F9">
            <w:pPr>
              <w:jc w:val="center"/>
              <w:rPr>
                <w:rFonts w:ascii="Calibri" w:eastAsia="Calibri" w:hAnsi="Calibri"/>
                <w:sz w:val="22"/>
                <w:szCs w:val="22"/>
                <w:lang w:eastAsia="en-US"/>
              </w:rPr>
            </w:pPr>
            <w:r>
              <w:rPr>
                <w:rFonts w:ascii="Calibri" w:eastAsia="Calibri" w:hAnsi="Calibri"/>
                <w:sz w:val="22"/>
                <w:szCs w:val="22"/>
                <w:lang w:eastAsia="en-US"/>
              </w:rPr>
              <w:t>3</w:t>
            </w:r>
          </w:p>
        </w:tc>
      </w:tr>
      <w:tr w:rsidR="00B96AB6" w:rsidRPr="002C4ED8" w:rsidTr="008957F9">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6AB6" w:rsidRPr="002C4ED8" w:rsidRDefault="00B96AB6" w:rsidP="008957F9">
            <w:pPr>
              <w:rPr>
                <w:rFonts w:ascii="Calibri" w:eastAsia="Calibri" w:hAnsi="Calibri"/>
                <w:sz w:val="22"/>
                <w:szCs w:val="22"/>
                <w:lang w:eastAsia="en-US"/>
              </w:rPr>
            </w:pPr>
            <w:r w:rsidRPr="002C4ED8">
              <w:rPr>
                <w:sz w:val="22"/>
              </w:rPr>
              <w:t>UCI</w:t>
            </w: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rsidR="00B96AB6" w:rsidRPr="002C4ED8" w:rsidRDefault="00B96AB6" w:rsidP="008957F9">
            <w:pPr>
              <w:jc w:val="center"/>
              <w:rPr>
                <w:rFonts w:ascii="Calibri" w:eastAsia="Calibri" w:hAnsi="Calibri"/>
                <w:sz w:val="22"/>
                <w:szCs w:val="22"/>
                <w:lang w:eastAsia="en-US"/>
              </w:rPr>
            </w:pPr>
            <w:r>
              <w:rPr>
                <w:rFonts w:ascii="Calibri" w:eastAsia="Calibri" w:hAnsi="Calibri"/>
                <w:sz w:val="22"/>
                <w:szCs w:val="22"/>
                <w:lang w:eastAsia="en-US"/>
              </w:rPr>
              <w:t>14</w:t>
            </w: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rsidR="00B96AB6" w:rsidRPr="002C4ED8" w:rsidRDefault="00B96AB6" w:rsidP="008957F9">
            <w:pPr>
              <w:jc w:val="center"/>
              <w:rPr>
                <w:rFonts w:ascii="Calibri" w:eastAsia="Calibri" w:hAnsi="Calibri"/>
                <w:sz w:val="22"/>
                <w:szCs w:val="22"/>
                <w:lang w:eastAsia="en-US"/>
              </w:rPr>
            </w:pPr>
            <w:r>
              <w:rPr>
                <w:rFonts w:ascii="Calibri" w:eastAsia="Calibri" w:hAnsi="Calibri"/>
                <w:sz w:val="22"/>
                <w:szCs w:val="22"/>
                <w:lang w:eastAsia="en-US"/>
              </w:rPr>
              <w:t>3</w:t>
            </w:r>
          </w:p>
        </w:tc>
      </w:tr>
      <w:tr w:rsidR="00B96AB6" w:rsidRPr="002C4ED8" w:rsidTr="008957F9">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6AB6" w:rsidRPr="002C4ED8" w:rsidRDefault="00B96AB6" w:rsidP="008957F9">
            <w:pPr>
              <w:rPr>
                <w:rFonts w:ascii="Calibri" w:eastAsia="Calibri" w:hAnsi="Calibri"/>
                <w:sz w:val="22"/>
                <w:szCs w:val="22"/>
                <w:lang w:eastAsia="en-US"/>
              </w:rPr>
            </w:pPr>
            <w:r w:rsidRPr="002C4ED8">
              <w:rPr>
                <w:sz w:val="22"/>
              </w:rPr>
              <w:t>quirófano</w:t>
            </w: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rsidR="00B96AB6" w:rsidRPr="002C4ED8" w:rsidRDefault="00B96AB6" w:rsidP="008957F9">
            <w:pPr>
              <w:jc w:val="center"/>
              <w:rPr>
                <w:rFonts w:ascii="Calibri" w:eastAsia="Calibri" w:hAnsi="Calibri"/>
                <w:sz w:val="22"/>
                <w:szCs w:val="22"/>
                <w:lang w:eastAsia="en-US"/>
              </w:rPr>
            </w:pPr>
            <w:r>
              <w:rPr>
                <w:rFonts w:ascii="Calibri" w:eastAsia="Calibri" w:hAnsi="Calibri"/>
                <w:sz w:val="22"/>
                <w:szCs w:val="22"/>
                <w:lang w:eastAsia="en-US"/>
              </w:rPr>
              <w:t>8</w:t>
            </w: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rsidR="00B96AB6" w:rsidRPr="002C4ED8" w:rsidRDefault="00B96AB6" w:rsidP="008957F9">
            <w:pPr>
              <w:jc w:val="center"/>
              <w:rPr>
                <w:rFonts w:ascii="Calibri" w:eastAsia="Calibri" w:hAnsi="Calibri"/>
                <w:sz w:val="22"/>
                <w:szCs w:val="22"/>
                <w:lang w:eastAsia="en-US"/>
              </w:rPr>
            </w:pPr>
            <w:r>
              <w:rPr>
                <w:rFonts w:ascii="Calibri" w:eastAsia="Calibri" w:hAnsi="Calibri"/>
                <w:sz w:val="22"/>
                <w:szCs w:val="22"/>
                <w:lang w:eastAsia="en-US"/>
              </w:rPr>
              <w:t>3</w:t>
            </w:r>
          </w:p>
        </w:tc>
      </w:tr>
      <w:tr w:rsidR="00B96AB6" w:rsidRPr="002C4ED8" w:rsidTr="008957F9">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6AB6" w:rsidRPr="002C4ED8" w:rsidRDefault="00B96AB6" w:rsidP="008957F9">
            <w:pPr>
              <w:rPr>
                <w:rFonts w:ascii="Calibri" w:eastAsia="Calibri" w:hAnsi="Calibri"/>
                <w:sz w:val="22"/>
                <w:szCs w:val="22"/>
                <w:lang w:eastAsia="en-US"/>
              </w:rPr>
            </w:pPr>
            <w:r w:rsidRPr="002C4ED8">
              <w:rPr>
                <w:sz w:val="22"/>
              </w:rPr>
              <w:t>urgencias</w:t>
            </w: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rsidR="00B96AB6" w:rsidRPr="002C4ED8" w:rsidRDefault="00B96AB6" w:rsidP="008957F9">
            <w:pPr>
              <w:jc w:val="center"/>
              <w:rPr>
                <w:rFonts w:ascii="Calibri" w:eastAsia="Calibri" w:hAnsi="Calibri"/>
                <w:sz w:val="22"/>
                <w:szCs w:val="22"/>
                <w:lang w:eastAsia="en-US"/>
              </w:rPr>
            </w:pPr>
            <w:r>
              <w:rPr>
                <w:rFonts w:ascii="Calibri" w:eastAsia="Calibri" w:hAnsi="Calibri"/>
                <w:sz w:val="22"/>
                <w:szCs w:val="22"/>
                <w:lang w:eastAsia="en-US"/>
              </w:rPr>
              <w:t>30</w:t>
            </w: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rsidR="00B96AB6" w:rsidRPr="002C4ED8" w:rsidRDefault="00B96AB6" w:rsidP="008957F9">
            <w:pPr>
              <w:jc w:val="center"/>
              <w:rPr>
                <w:rFonts w:ascii="Calibri" w:eastAsia="Calibri" w:hAnsi="Calibri"/>
                <w:sz w:val="22"/>
                <w:szCs w:val="22"/>
                <w:lang w:eastAsia="en-US"/>
              </w:rPr>
            </w:pPr>
            <w:r>
              <w:rPr>
                <w:rFonts w:ascii="Calibri" w:eastAsia="Calibri" w:hAnsi="Calibri"/>
                <w:sz w:val="22"/>
                <w:szCs w:val="22"/>
                <w:lang w:eastAsia="en-US"/>
              </w:rPr>
              <w:t>3</w:t>
            </w:r>
          </w:p>
        </w:tc>
      </w:tr>
      <w:tr w:rsidR="00B96AB6" w:rsidRPr="002C4ED8" w:rsidTr="008957F9">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96AB6" w:rsidRPr="002C4ED8" w:rsidRDefault="00B96AB6" w:rsidP="008957F9">
            <w:pPr>
              <w:rPr>
                <w:rFonts w:ascii="Calibri" w:eastAsia="Calibri" w:hAnsi="Calibri"/>
                <w:sz w:val="22"/>
                <w:szCs w:val="22"/>
                <w:lang w:eastAsia="en-US"/>
              </w:rPr>
            </w:pPr>
            <w:r>
              <w:rPr>
                <w:rFonts w:ascii="Calibri" w:eastAsia="Calibri" w:hAnsi="Calibri"/>
                <w:sz w:val="22"/>
                <w:szCs w:val="22"/>
                <w:lang w:eastAsia="en-US"/>
              </w:rPr>
              <w:t>TOTAL</w:t>
            </w: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rsidR="00B96AB6" w:rsidRPr="00B96AB6" w:rsidRDefault="00B96AB6" w:rsidP="008957F9">
            <w:pPr>
              <w:jc w:val="center"/>
              <w:rPr>
                <w:rFonts w:ascii="Calibri" w:eastAsia="Calibri" w:hAnsi="Calibri"/>
                <w:b/>
                <w:sz w:val="22"/>
                <w:szCs w:val="22"/>
                <w:lang w:eastAsia="en-US"/>
              </w:rPr>
            </w:pPr>
            <w:r w:rsidRPr="00B96AB6">
              <w:rPr>
                <w:rFonts w:ascii="Calibri" w:eastAsia="Calibri" w:hAnsi="Calibri"/>
                <w:b/>
                <w:sz w:val="22"/>
                <w:szCs w:val="22"/>
                <w:lang w:eastAsia="en-US"/>
              </w:rPr>
              <w:t>129</w:t>
            </w: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rsidR="00B96AB6" w:rsidRPr="002C4ED8" w:rsidRDefault="00B96AB6" w:rsidP="008957F9">
            <w:pPr>
              <w:jc w:val="center"/>
              <w:rPr>
                <w:rFonts w:ascii="Calibri" w:eastAsia="Calibri" w:hAnsi="Calibri"/>
                <w:sz w:val="22"/>
                <w:szCs w:val="22"/>
                <w:lang w:eastAsia="en-US"/>
              </w:rPr>
            </w:pPr>
          </w:p>
        </w:tc>
      </w:tr>
    </w:tbl>
    <w:p w:rsidR="0059469C" w:rsidRPr="002C29FA" w:rsidRDefault="0059469C" w:rsidP="0059469C">
      <w:pPr>
        <w:suppressAutoHyphens w:val="0"/>
        <w:ind w:right="28"/>
        <w:jc w:val="both"/>
        <w:rPr>
          <w:rFonts w:ascii="Century Gothic" w:hAnsi="Century Gothic" w:cs="Arial"/>
          <w:color w:val="FF0000"/>
          <w:sz w:val="22"/>
          <w:szCs w:val="22"/>
          <w:lang w:eastAsia="es-ES"/>
        </w:rPr>
      </w:pPr>
      <w:r w:rsidRPr="0059469C">
        <w:rPr>
          <w:rFonts w:ascii="Arial" w:hAnsi="Arial" w:cs="Arial"/>
          <w:b/>
          <w:color w:val="002060"/>
          <w:sz w:val="18"/>
          <w:szCs w:val="18"/>
          <w:lang w:eastAsia="es-ES"/>
        </w:rPr>
        <w:t xml:space="preserve">                                                                        </w:t>
      </w:r>
      <w:r w:rsidR="00FF3BEC">
        <w:rPr>
          <w:rFonts w:ascii="Arial" w:hAnsi="Arial" w:cs="Arial"/>
          <w:b/>
          <w:color w:val="002060"/>
          <w:sz w:val="18"/>
          <w:szCs w:val="18"/>
          <w:lang w:eastAsia="es-ES"/>
        </w:rPr>
        <w:t xml:space="preserve">                      </w:t>
      </w:r>
    </w:p>
    <w:p w:rsidR="00473B1B" w:rsidRPr="00B0411B" w:rsidRDefault="00473B1B" w:rsidP="00FC08BC">
      <w:pPr>
        <w:suppressAutoHyphens w:val="0"/>
        <w:ind w:left="720"/>
        <w:jc w:val="both"/>
        <w:rPr>
          <w:rFonts w:ascii="Arial" w:eastAsia="Calibri" w:hAnsi="Arial" w:cs="Arial"/>
          <w:sz w:val="22"/>
          <w:szCs w:val="22"/>
          <w:lang w:val="es-MX" w:eastAsia="en-US"/>
        </w:rPr>
      </w:pPr>
    </w:p>
    <w:p w:rsidR="00473B1B" w:rsidRPr="00DC5D9F" w:rsidRDefault="00473B1B" w:rsidP="00473B1B">
      <w:pPr>
        <w:suppressAutoHyphens w:val="0"/>
        <w:jc w:val="both"/>
        <w:rPr>
          <w:rFonts w:ascii="Arial" w:eastAsia="Calibri" w:hAnsi="Arial" w:cs="Arial"/>
          <w:sz w:val="22"/>
          <w:szCs w:val="22"/>
          <w:lang w:val="es-MX" w:eastAsia="en-US"/>
        </w:rPr>
      </w:pPr>
      <w:r w:rsidRPr="00DC5D9F">
        <w:rPr>
          <w:rFonts w:ascii="Arial" w:eastAsia="Calibri" w:hAnsi="Arial" w:cs="Arial"/>
          <w:b/>
          <w:bCs/>
          <w:sz w:val="22"/>
          <w:szCs w:val="22"/>
          <w:lang w:val="es-MX" w:eastAsia="en-US"/>
        </w:rPr>
        <w:t>MANTENIMIENTO PREVENTIVO Y CORRECTIVO Y ASISTENCIA TÉCNICA</w:t>
      </w:r>
      <w:r w:rsidRPr="00DC5D9F">
        <w:rPr>
          <w:rFonts w:ascii="Arial" w:eastAsia="Calibri" w:hAnsi="Arial" w:cs="Arial"/>
          <w:sz w:val="22"/>
          <w:szCs w:val="22"/>
          <w:lang w:val="es-MX" w:eastAsia="en-US"/>
        </w:rPr>
        <w:t>.</w:t>
      </w:r>
    </w:p>
    <w:p w:rsidR="00473B1B" w:rsidRPr="00DC5D9F" w:rsidRDefault="00473B1B" w:rsidP="00473B1B">
      <w:pPr>
        <w:suppressAutoHyphens w:val="0"/>
        <w:jc w:val="both"/>
        <w:rPr>
          <w:rFonts w:ascii="Arial" w:eastAsia="Calibri" w:hAnsi="Arial" w:cs="Arial"/>
          <w:sz w:val="22"/>
          <w:szCs w:val="22"/>
          <w:lang w:val="es-MX" w:eastAsia="en-US"/>
        </w:rPr>
      </w:pPr>
    </w:p>
    <w:p w:rsidR="006014F7" w:rsidRDefault="00473B1B" w:rsidP="006014F7">
      <w:pPr>
        <w:pStyle w:val="Prrafodelista"/>
        <w:numPr>
          <w:ilvl w:val="0"/>
          <w:numId w:val="47"/>
        </w:numPr>
        <w:suppressAutoHyphens w:val="0"/>
        <w:ind w:left="426" w:hanging="426"/>
        <w:jc w:val="both"/>
        <w:rPr>
          <w:rFonts w:ascii="Arial" w:eastAsia="Calibri" w:hAnsi="Arial" w:cs="Arial"/>
          <w:sz w:val="22"/>
          <w:szCs w:val="22"/>
          <w:lang w:val="es-MX" w:eastAsia="en-US"/>
        </w:rPr>
      </w:pPr>
      <w:r w:rsidRPr="006014F7">
        <w:rPr>
          <w:rFonts w:ascii="Arial" w:eastAsia="Calibri" w:hAnsi="Arial" w:cs="Arial"/>
          <w:sz w:val="22"/>
          <w:szCs w:val="22"/>
          <w:lang w:val="es-MX" w:eastAsia="en-US"/>
        </w:rPr>
        <w:t xml:space="preserve">El </w:t>
      </w:r>
      <w:r w:rsidR="00AB4EA2" w:rsidRPr="006014F7">
        <w:rPr>
          <w:rFonts w:ascii="Arial" w:eastAsia="Calibri" w:hAnsi="Arial" w:cs="Arial"/>
          <w:sz w:val="22"/>
          <w:szCs w:val="22"/>
          <w:lang w:val="es-MX" w:eastAsia="en-US"/>
        </w:rPr>
        <w:t>participante</w:t>
      </w:r>
      <w:r w:rsidRPr="006014F7">
        <w:rPr>
          <w:rFonts w:ascii="Arial" w:eastAsia="Calibri" w:hAnsi="Arial" w:cs="Arial"/>
          <w:sz w:val="22"/>
          <w:szCs w:val="22"/>
          <w:lang w:val="es-MX" w:eastAsia="en-US"/>
        </w:rPr>
        <w:t xml:space="preserve"> adjudicado proporcionará durante la vigencia del contrato y sin costo extra para </w:t>
      </w:r>
      <w:r w:rsidR="006A2AF8" w:rsidRPr="006014F7">
        <w:rPr>
          <w:rFonts w:ascii="Arial" w:eastAsia="Calibri" w:hAnsi="Arial" w:cs="Arial"/>
          <w:sz w:val="22"/>
          <w:szCs w:val="22"/>
          <w:lang w:val="es-MX" w:eastAsia="en-US"/>
        </w:rPr>
        <w:t>esta UMAE</w:t>
      </w:r>
      <w:r w:rsidR="007A0129" w:rsidRPr="006014F7">
        <w:rPr>
          <w:rFonts w:ascii="Arial" w:eastAsia="Calibri" w:hAnsi="Arial" w:cs="Arial"/>
          <w:sz w:val="22"/>
          <w:szCs w:val="22"/>
          <w:lang w:val="es-MX" w:eastAsia="en-US"/>
        </w:rPr>
        <w:t xml:space="preserve"> HTOP</w:t>
      </w:r>
      <w:r w:rsidRPr="006014F7">
        <w:rPr>
          <w:rFonts w:ascii="Arial" w:eastAsia="Calibri" w:hAnsi="Arial" w:cs="Arial"/>
          <w:sz w:val="22"/>
          <w:szCs w:val="22"/>
          <w:lang w:val="es-MX" w:eastAsia="en-US"/>
        </w:rPr>
        <w:t xml:space="preserve">, el mantenimiento correctivo y preventivo de los equipos, para lo cual el </w:t>
      </w:r>
      <w:r w:rsidR="00AB4EA2" w:rsidRPr="006014F7">
        <w:rPr>
          <w:rFonts w:ascii="Arial" w:eastAsia="Calibri" w:hAnsi="Arial" w:cs="Arial"/>
          <w:sz w:val="22"/>
          <w:szCs w:val="22"/>
          <w:lang w:val="es-MX" w:eastAsia="en-US"/>
        </w:rPr>
        <w:t>participante</w:t>
      </w:r>
      <w:r w:rsidRPr="006014F7">
        <w:rPr>
          <w:rFonts w:ascii="Arial" w:eastAsia="Calibri" w:hAnsi="Arial" w:cs="Arial"/>
          <w:sz w:val="22"/>
          <w:szCs w:val="22"/>
          <w:lang w:val="es-MX" w:eastAsia="en-US"/>
        </w:rPr>
        <w:t xml:space="preserve"> adjudicado deberá contar con personal técnico capacitado y en posibilidad de dar servicio a los equipos en cada Unidad Médica donde sean ubicados. </w:t>
      </w:r>
    </w:p>
    <w:p w:rsidR="0029719F" w:rsidRPr="006014F7" w:rsidRDefault="0029719F" w:rsidP="0029719F">
      <w:pPr>
        <w:pStyle w:val="Prrafodelista"/>
        <w:suppressAutoHyphens w:val="0"/>
        <w:ind w:left="426"/>
        <w:jc w:val="both"/>
        <w:rPr>
          <w:rFonts w:ascii="Arial" w:eastAsia="Calibri" w:hAnsi="Arial" w:cs="Arial"/>
          <w:sz w:val="22"/>
          <w:szCs w:val="22"/>
          <w:lang w:val="es-MX" w:eastAsia="en-US"/>
        </w:rPr>
      </w:pPr>
    </w:p>
    <w:p w:rsidR="00473B1B" w:rsidRPr="006014F7" w:rsidRDefault="00473B1B" w:rsidP="006014F7">
      <w:pPr>
        <w:pStyle w:val="Prrafodelista"/>
        <w:numPr>
          <w:ilvl w:val="0"/>
          <w:numId w:val="47"/>
        </w:numPr>
        <w:suppressAutoHyphens w:val="0"/>
        <w:ind w:left="426" w:hanging="426"/>
        <w:jc w:val="both"/>
        <w:rPr>
          <w:rFonts w:ascii="Arial" w:eastAsia="Calibri" w:hAnsi="Arial" w:cs="Arial"/>
          <w:sz w:val="22"/>
          <w:szCs w:val="22"/>
          <w:lang w:val="es-MX" w:eastAsia="en-US"/>
        </w:rPr>
      </w:pPr>
      <w:r w:rsidRPr="002F6744">
        <w:rPr>
          <w:rFonts w:ascii="Arial" w:eastAsia="Calibri" w:hAnsi="Arial" w:cs="Arial"/>
          <w:sz w:val="22"/>
          <w:szCs w:val="22"/>
          <w:lang w:val="es-MX" w:eastAsia="en-US"/>
        </w:rPr>
        <w:t>Para el caso de fallas</w:t>
      </w:r>
      <w:r w:rsidRPr="006014F7">
        <w:rPr>
          <w:rFonts w:ascii="Arial" w:eastAsia="Calibri" w:hAnsi="Arial" w:cs="Arial"/>
          <w:sz w:val="22"/>
          <w:szCs w:val="22"/>
          <w:lang w:val="es-MX" w:eastAsia="en-US"/>
        </w:rPr>
        <w:t xml:space="preserve"> en las </w:t>
      </w:r>
      <w:r w:rsidR="00BC6EB0" w:rsidRPr="006014F7">
        <w:rPr>
          <w:rFonts w:ascii="Arial" w:eastAsia="Calibri" w:hAnsi="Arial" w:cs="Arial"/>
          <w:sz w:val="22"/>
          <w:szCs w:val="22"/>
          <w:lang w:val="es-MX" w:eastAsia="en-US"/>
        </w:rPr>
        <w:t>BOMBAS DE INFUSIÓN</w:t>
      </w:r>
      <w:r w:rsidRPr="006014F7">
        <w:rPr>
          <w:rFonts w:ascii="Arial" w:eastAsia="Calibri" w:hAnsi="Arial" w:cs="Arial"/>
          <w:sz w:val="22"/>
          <w:szCs w:val="22"/>
          <w:lang w:val="es-MX" w:eastAsia="en-US"/>
        </w:rPr>
        <w:t xml:space="preserve">, el </w:t>
      </w:r>
      <w:r w:rsidR="00AB4EA2" w:rsidRPr="006014F7">
        <w:rPr>
          <w:rFonts w:ascii="Arial" w:eastAsia="Calibri" w:hAnsi="Arial" w:cs="Arial"/>
          <w:sz w:val="22"/>
          <w:szCs w:val="22"/>
          <w:lang w:val="es-MX" w:eastAsia="en-US"/>
        </w:rPr>
        <w:t>participante</w:t>
      </w:r>
      <w:r w:rsidRPr="006014F7">
        <w:rPr>
          <w:rFonts w:ascii="Arial" w:eastAsia="Calibri" w:hAnsi="Arial" w:cs="Arial"/>
          <w:sz w:val="22"/>
          <w:szCs w:val="22"/>
          <w:lang w:val="es-MX" w:eastAsia="en-US"/>
        </w:rPr>
        <w:t xml:space="preserve"> adjudicado deberá a más tardar el día posterior al reporte por cualquier medio y por escrito, de parte del área Médica y/o Enfermería </w:t>
      </w:r>
      <w:r w:rsidR="006036EF" w:rsidRPr="006014F7">
        <w:rPr>
          <w:rFonts w:ascii="Arial" w:eastAsia="Calibri" w:hAnsi="Arial" w:cs="Arial"/>
          <w:sz w:val="22"/>
          <w:szCs w:val="22"/>
          <w:lang w:val="es-MX" w:eastAsia="en-US"/>
        </w:rPr>
        <w:t xml:space="preserve">de </w:t>
      </w:r>
      <w:r w:rsidR="006A2AF8" w:rsidRPr="006014F7">
        <w:rPr>
          <w:rFonts w:ascii="Arial" w:eastAsia="Calibri" w:hAnsi="Arial" w:cs="Arial"/>
          <w:sz w:val="22"/>
          <w:szCs w:val="22"/>
          <w:lang w:val="es-MX" w:eastAsia="en-US"/>
        </w:rPr>
        <w:t>esta UMAE</w:t>
      </w:r>
      <w:r w:rsidR="007A0129" w:rsidRPr="006014F7">
        <w:rPr>
          <w:rFonts w:ascii="Arial" w:eastAsia="Calibri" w:hAnsi="Arial" w:cs="Arial"/>
          <w:sz w:val="22"/>
          <w:szCs w:val="22"/>
          <w:lang w:val="es-MX" w:eastAsia="en-US"/>
        </w:rPr>
        <w:t xml:space="preserve"> HTOP</w:t>
      </w:r>
      <w:r w:rsidRPr="006014F7">
        <w:rPr>
          <w:rFonts w:ascii="Arial" w:eastAsia="Calibri" w:hAnsi="Arial" w:cs="Arial"/>
          <w:sz w:val="22"/>
          <w:szCs w:val="22"/>
          <w:lang w:val="es-MX" w:eastAsia="en-US"/>
        </w:rPr>
        <w:t>, efectuar las reparaciones necesarias a entera satisfacción del área usuaria y si esto no es factible deberá reponer los equipos por otros de similares características en un plazo máximo de 3 (tres) días hábiles contados a partir de la notificación de</w:t>
      </w:r>
      <w:r w:rsidR="006036EF" w:rsidRPr="006014F7">
        <w:rPr>
          <w:rFonts w:ascii="Arial" w:eastAsia="Calibri" w:hAnsi="Arial" w:cs="Arial"/>
          <w:sz w:val="22"/>
          <w:szCs w:val="22"/>
          <w:lang w:val="es-MX" w:eastAsia="en-US"/>
        </w:rPr>
        <w:t xml:space="preserve"> </w:t>
      </w:r>
      <w:r w:rsidR="00BD58DC" w:rsidRPr="006014F7">
        <w:rPr>
          <w:rFonts w:ascii="Arial" w:eastAsia="Calibri" w:hAnsi="Arial" w:cs="Arial"/>
          <w:sz w:val="22"/>
          <w:szCs w:val="22"/>
          <w:lang w:val="es-MX" w:eastAsia="en-US"/>
        </w:rPr>
        <w:t>esta UMAE</w:t>
      </w:r>
      <w:r w:rsidR="007A0129" w:rsidRPr="006014F7">
        <w:rPr>
          <w:rFonts w:ascii="Arial" w:eastAsia="Calibri" w:hAnsi="Arial" w:cs="Arial"/>
          <w:sz w:val="22"/>
          <w:szCs w:val="22"/>
          <w:lang w:val="es-MX" w:eastAsia="en-US"/>
        </w:rPr>
        <w:t xml:space="preserve"> HTOP</w:t>
      </w:r>
      <w:r w:rsidRPr="006014F7">
        <w:rPr>
          <w:rFonts w:ascii="Arial" w:eastAsia="Calibri" w:hAnsi="Arial" w:cs="Arial"/>
          <w:sz w:val="22"/>
          <w:szCs w:val="22"/>
          <w:lang w:val="es-MX" w:eastAsia="en-US"/>
        </w:rPr>
        <w:t xml:space="preserve">.  El costo de las refacciones que en su caso se requieran será con cargo al </w:t>
      </w:r>
      <w:r w:rsidR="00AB4EA2" w:rsidRPr="006014F7">
        <w:rPr>
          <w:rFonts w:ascii="Arial" w:eastAsia="Calibri" w:hAnsi="Arial" w:cs="Arial"/>
          <w:sz w:val="22"/>
          <w:szCs w:val="22"/>
          <w:lang w:val="es-MX" w:eastAsia="en-US"/>
        </w:rPr>
        <w:t>participante</w:t>
      </w:r>
      <w:r w:rsidRPr="006014F7">
        <w:rPr>
          <w:rFonts w:ascii="Arial" w:eastAsia="Calibri" w:hAnsi="Arial" w:cs="Arial"/>
          <w:sz w:val="22"/>
          <w:szCs w:val="22"/>
          <w:lang w:val="es-MX" w:eastAsia="en-US"/>
        </w:rPr>
        <w:t xml:space="preserve"> adjudicado.</w:t>
      </w:r>
    </w:p>
    <w:p w:rsidR="00473B1B" w:rsidRPr="00DC5D9F" w:rsidRDefault="00473B1B" w:rsidP="00473B1B">
      <w:pPr>
        <w:suppressAutoHyphens w:val="0"/>
        <w:ind w:left="426" w:hanging="426"/>
        <w:jc w:val="both"/>
        <w:rPr>
          <w:rFonts w:ascii="Arial" w:eastAsia="Calibri" w:hAnsi="Arial" w:cs="Arial"/>
          <w:sz w:val="22"/>
          <w:szCs w:val="22"/>
          <w:lang w:val="es-MX" w:eastAsia="en-US"/>
        </w:rPr>
      </w:pPr>
    </w:p>
    <w:p w:rsidR="00473B1B" w:rsidRPr="00DC5D9F" w:rsidRDefault="00473B1B" w:rsidP="00473B1B">
      <w:pPr>
        <w:suppressAutoHyphens w:val="0"/>
        <w:ind w:left="426" w:hanging="426"/>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c) </w:t>
      </w:r>
      <w:r w:rsidRPr="00DC5D9F">
        <w:rPr>
          <w:rFonts w:ascii="Arial" w:eastAsia="Calibri" w:hAnsi="Arial" w:cs="Arial"/>
          <w:sz w:val="22"/>
          <w:szCs w:val="22"/>
          <w:lang w:val="es-MX" w:eastAsia="en-US"/>
        </w:rPr>
        <w:tab/>
        <w:t xml:space="preserve">El </w:t>
      </w:r>
      <w:r w:rsidR="00AB4EA2">
        <w:rPr>
          <w:rFonts w:ascii="Arial" w:eastAsia="Calibri" w:hAnsi="Arial" w:cs="Arial"/>
          <w:sz w:val="22"/>
          <w:szCs w:val="22"/>
          <w:lang w:val="es-MX" w:eastAsia="en-US"/>
        </w:rPr>
        <w:t>participante</w:t>
      </w:r>
      <w:r w:rsidRPr="00DC5D9F">
        <w:rPr>
          <w:rFonts w:ascii="Arial" w:eastAsia="Calibri" w:hAnsi="Arial" w:cs="Arial"/>
          <w:sz w:val="22"/>
          <w:szCs w:val="22"/>
          <w:lang w:val="es-MX" w:eastAsia="en-US"/>
        </w:rPr>
        <w:t xml:space="preserve"> adjudicado deberá entregar por escrito en </w:t>
      </w:r>
      <w:r w:rsidR="006A2AF8">
        <w:rPr>
          <w:rFonts w:ascii="Arial" w:eastAsia="Calibri" w:hAnsi="Arial" w:cs="Arial"/>
          <w:sz w:val="22"/>
          <w:szCs w:val="22"/>
          <w:lang w:val="es-MX" w:eastAsia="en-US"/>
        </w:rPr>
        <w:t>esta UMAE</w:t>
      </w:r>
      <w:r w:rsidR="007A0129">
        <w:rPr>
          <w:rFonts w:ascii="Arial" w:eastAsia="Calibri" w:hAnsi="Arial" w:cs="Arial"/>
          <w:sz w:val="22"/>
          <w:szCs w:val="22"/>
          <w:lang w:val="es-MX" w:eastAsia="en-US"/>
        </w:rPr>
        <w:t xml:space="preserve"> HTOP</w:t>
      </w:r>
      <w:r w:rsidRPr="00DC5D9F">
        <w:rPr>
          <w:rFonts w:ascii="Arial" w:eastAsia="Calibri" w:hAnsi="Arial" w:cs="Arial"/>
          <w:sz w:val="22"/>
          <w:szCs w:val="22"/>
          <w:lang w:val="es-MX" w:eastAsia="en-US"/>
        </w:rPr>
        <w:t xml:space="preserve"> en el momento de la Instalación, un Programa de Trabajo Calendarizado, para el Mantenimiento Preventivo, el que deberá contar con el visto </w:t>
      </w:r>
      <w:r w:rsidR="007506DE" w:rsidRPr="006B734E">
        <w:rPr>
          <w:rFonts w:ascii="Arial" w:eastAsia="Calibri" w:hAnsi="Arial" w:cs="Arial"/>
          <w:sz w:val="22"/>
          <w:szCs w:val="22"/>
          <w:lang w:val="es-MX" w:eastAsia="en-US"/>
        </w:rPr>
        <w:t>bueno de la Dirección de Enfermería y de la División de Ingeniería Biomédica</w:t>
      </w:r>
      <w:r w:rsidRPr="006B734E">
        <w:rPr>
          <w:rFonts w:ascii="Arial" w:eastAsia="Calibri" w:hAnsi="Arial" w:cs="Arial"/>
          <w:sz w:val="22"/>
          <w:szCs w:val="22"/>
          <w:lang w:val="es-MX" w:eastAsia="en-US"/>
        </w:rPr>
        <w:t>.</w:t>
      </w:r>
    </w:p>
    <w:p w:rsidR="00473B1B" w:rsidRPr="00DC5D9F" w:rsidRDefault="00473B1B" w:rsidP="00473B1B">
      <w:pPr>
        <w:suppressAutoHyphens w:val="0"/>
        <w:ind w:left="426" w:hanging="426"/>
        <w:jc w:val="both"/>
        <w:rPr>
          <w:rFonts w:ascii="Arial" w:eastAsia="Calibri" w:hAnsi="Arial" w:cs="Arial"/>
          <w:sz w:val="22"/>
          <w:szCs w:val="22"/>
          <w:lang w:val="es-MX" w:eastAsia="en-US"/>
        </w:rPr>
      </w:pPr>
    </w:p>
    <w:p w:rsidR="00473B1B" w:rsidRPr="00DC5D9F" w:rsidRDefault="00473B1B" w:rsidP="00473B1B">
      <w:pPr>
        <w:suppressAutoHyphens w:val="0"/>
        <w:ind w:left="426" w:hanging="426"/>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lastRenderedPageBreak/>
        <w:t xml:space="preserve">d) </w:t>
      </w:r>
      <w:r w:rsidRPr="00DC5D9F">
        <w:rPr>
          <w:rFonts w:ascii="Arial" w:eastAsia="Calibri" w:hAnsi="Arial" w:cs="Arial"/>
          <w:sz w:val="22"/>
          <w:szCs w:val="22"/>
          <w:lang w:val="es-MX" w:eastAsia="en-US"/>
        </w:rPr>
        <w:tab/>
        <w:t xml:space="preserve">El </w:t>
      </w:r>
      <w:r w:rsidR="00AB4EA2">
        <w:rPr>
          <w:rFonts w:ascii="Arial" w:eastAsia="Calibri" w:hAnsi="Arial" w:cs="Arial"/>
          <w:sz w:val="22"/>
          <w:szCs w:val="22"/>
          <w:lang w:val="es-MX" w:eastAsia="en-US"/>
        </w:rPr>
        <w:t>participante</w:t>
      </w:r>
      <w:r w:rsidRPr="00DC5D9F">
        <w:rPr>
          <w:rFonts w:ascii="Arial" w:eastAsia="Calibri" w:hAnsi="Arial" w:cs="Arial"/>
          <w:sz w:val="22"/>
          <w:szCs w:val="22"/>
          <w:lang w:val="es-MX" w:eastAsia="en-US"/>
        </w:rPr>
        <w:t xml:space="preserve"> adjudicado deberá proporcionar durante la vigencia del contrato sin costo extra para </w:t>
      </w:r>
      <w:r w:rsidR="006A2AF8">
        <w:rPr>
          <w:rFonts w:ascii="Arial" w:eastAsia="Calibri" w:hAnsi="Arial" w:cs="Arial"/>
          <w:sz w:val="22"/>
          <w:szCs w:val="22"/>
          <w:lang w:val="es-MX" w:eastAsia="en-US"/>
        </w:rPr>
        <w:t>esta UMAE</w:t>
      </w:r>
      <w:r w:rsidR="007A0129">
        <w:rPr>
          <w:rFonts w:ascii="Arial" w:eastAsia="Calibri" w:hAnsi="Arial" w:cs="Arial"/>
          <w:sz w:val="22"/>
          <w:szCs w:val="22"/>
          <w:lang w:val="es-MX" w:eastAsia="en-US"/>
        </w:rPr>
        <w:t xml:space="preserve"> HTOP</w:t>
      </w:r>
      <w:r w:rsidRPr="00DC5D9F">
        <w:rPr>
          <w:rFonts w:ascii="Arial" w:eastAsia="Calibri" w:hAnsi="Arial" w:cs="Arial"/>
          <w:sz w:val="22"/>
          <w:szCs w:val="22"/>
          <w:lang w:val="es-MX" w:eastAsia="en-US"/>
        </w:rPr>
        <w:t>, la asistencia técnica que se requiera para el manejo y funcionamiento de los equipos.</w:t>
      </w:r>
    </w:p>
    <w:p w:rsidR="00473B1B" w:rsidRPr="00DC5D9F" w:rsidRDefault="00473B1B" w:rsidP="00473B1B">
      <w:pPr>
        <w:suppressAutoHyphens w:val="0"/>
        <w:jc w:val="both"/>
        <w:rPr>
          <w:rFonts w:ascii="Arial" w:eastAsia="Calibri" w:hAnsi="Arial" w:cs="Arial"/>
          <w:sz w:val="22"/>
          <w:szCs w:val="22"/>
          <w:lang w:val="es-MX" w:eastAsia="en-US"/>
        </w:rPr>
      </w:pPr>
    </w:p>
    <w:p w:rsidR="00473B1B" w:rsidRPr="00DC5D9F" w:rsidRDefault="00473B1B" w:rsidP="00473B1B">
      <w:pPr>
        <w:suppressAutoHyphens w:val="0"/>
        <w:ind w:left="426" w:hanging="426"/>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e) </w:t>
      </w:r>
      <w:r w:rsidRPr="00DC5D9F">
        <w:rPr>
          <w:rFonts w:ascii="Arial" w:eastAsia="Calibri" w:hAnsi="Arial" w:cs="Arial"/>
          <w:sz w:val="22"/>
          <w:szCs w:val="22"/>
          <w:lang w:val="es-MX" w:eastAsia="en-US"/>
        </w:rPr>
        <w:tab/>
        <w:t xml:space="preserve">El </w:t>
      </w:r>
      <w:r w:rsidR="00AB4EA2">
        <w:rPr>
          <w:rFonts w:ascii="Arial" w:eastAsia="Calibri" w:hAnsi="Arial" w:cs="Arial"/>
          <w:sz w:val="22"/>
          <w:szCs w:val="22"/>
          <w:lang w:val="es-MX" w:eastAsia="en-US"/>
        </w:rPr>
        <w:t>participante</w:t>
      </w:r>
      <w:r w:rsidRPr="00DC5D9F">
        <w:rPr>
          <w:rFonts w:ascii="Arial" w:eastAsia="Calibri" w:hAnsi="Arial" w:cs="Arial"/>
          <w:sz w:val="22"/>
          <w:szCs w:val="22"/>
          <w:lang w:val="es-MX" w:eastAsia="en-US"/>
        </w:rPr>
        <w:t xml:space="preserve"> adjudicado deberá realizar durante la vigencia del contrato, visitas de monitoreo a las Unidades Hospitalarias con una frecuencia de por lo menos cada 30 días naturales; informando en su caso, por escrito las observaciones que se presenten, al Director de las mismas.</w:t>
      </w:r>
    </w:p>
    <w:p w:rsidR="00473B1B" w:rsidRPr="00DC5D9F" w:rsidRDefault="00473B1B" w:rsidP="00473B1B">
      <w:pPr>
        <w:suppressAutoHyphens w:val="0"/>
        <w:jc w:val="both"/>
        <w:rPr>
          <w:rFonts w:ascii="Arial" w:eastAsia="Calibri" w:hAnsi="Arial" w:cs="Arial"/>
          <w:sz w:val="22"/>
          <w:szCs w:val="22"/>
          <w:lang w:val="es-MX" w:eastAsia="en-US"/>
        </w:rPr>
      </w:pPr>
    </w:p>
    <w:p w:rsidR="00473B1B" w:rsidRPr="00DC5D9F" w:rsidRDefault="00473B1B" w:rsidP="00473B1B">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El proveedor tendrá hasta 15 días naturales posteriores al inicio de la vigencia de los contratos para realizar la entrega de las </w:t>
      </w:r>
      <w:r w:rsidR="00BC6EB0" w:rsidRPr="00DC5D9F">
        <w:rPr>
          <w:rFonts w:ascii="Arial" w:eastAsia="Calibri" w:hAnsi="Arial" w:cs="Arial"/>
          <w:sz w:val="22"/>
          <w:szCs w:val="22"/>
          <w:lang w:val="es-MX" w:eastAsia="en-US"/>
        </w:rPr>
        <w:t>BOMBAS DE INFUSIÓN</w:t>
      </w:r>
      <w:r w:rsidRPr="00DC5D9F">
        <w:rPr>
          <w:rFonts w:ascii="Arial" w:eastAsia="Calibri" w:hAnsi="Arial" w:cs="Arial"/>
          <w:sz w:val="22"/>
          <w:szCs w:val="22"/>
          <w:lang w:val="es-MX" w:eastAsia="en-US"/>
        </w:rPr>
        <w:t>.</w:t>
      </w:r>
    </w:p>
    <w:p w:rsidR="00473B1B" w:rsidRPr="00DC5D9F" w:rsidRDefault="00473B1B" w:rsidP="00473B1B">
      <w:pPr>
        <w:suppressAutoHyphens w:val="0"/>
        <w:jc w:val="both"/>
        <w:rPr>
          <w:rFonts w:ascii="Arial" w:eastAsia="Calibri" w:hAnsi="Arial" w:cs="Arial"/>
          <w:sz w:val="22"/>
          <w:szCs w:val="22"/>
          <w:lang w:val="es-MX" w:eastAsia="en-US"/>
        </w:rPr>
      </w:pPr>
    </w:p>
    <w:p w:rsidR="00473B1B" w:rsidRPr="00DC5D9F" w:rsidRDefault="00473B1B" w:rsidP="00473B1B">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El proveedor deberá recolectar las </w:t>
      </w:r>
      <w:r w:rsidR="00BC6EB0" w:rsidRPr="00DC5D9F">
        <w:rPr>
          <w:rFonts w:ascii="Arial" w:eastAsia="Calibri" w:hAnsi="Arial" w:cs="Arial"/>
          <w:sz w:val="22"/>
          <w:szCs w:val="22"/>
          <w:lang w:val="es-MX" w:eastAsia="en-US"/>
        </w:rPr>
        <w:t xml:space="preserve">BOMBAS DE INFUSIÓN </w:t>
      </w:r>
      <w:r w:rsidRPr="00DC5D9F">
        <w:rPr>
          <w:rFonts w:ascii="Arial" w:eastAsia="Calibri" w:hAnsi="Arial" w:cs="Arial"/>
          <w:sz w:val="22"/>
          <w:szCs w:val="22"/>
          <w:lang w:val="es-MX" w:eastAsia="en-US"/>
        </w:rPr>
        <w:t xml:space="preserve">en </w:t>
      </w:r>
      <w:r w:rsidR="00D67867">
        <w:rPr>
          <w:rFonts w:ascii="Arial" w:eastAsia="Calibri" w:hAnsi="Arial" w:cs="Arial"/>
          <w:sz w:val="22"/>
          <w:szCs w:val="22"/>
          <w:lang w:val="es-MX" w:eastAsia="en-US"/>
        </w:rPr>
        <w:t>la UMAE HTOP</w:t>
      </w:r>
      <w:r w:rsidRPr="00DC5D9F">
        <w:rPr>
          <w:rFonts w:ascii="Arial" w:eastAsia="Calibri" w:hAnsi="Arial" w:cs="Arial"/>
          <w:sz w:val="22"/>
          <w:szCs w:val="22"/>
          <w:lang w:val="es-MX" w:eastAsia="en-US"/>
        </w:rPr>
        <w:t xml:space="preserve"> a partir de treinta días naturales posterio</w:t>
      </w:r>
      <w:r w:rsidR="00D67867">
        <w:rPr>
          <w:rFonts w:ascii="Arial" w:eastAsia="Calibri" w:hAnsi="Arial" w:cs="Arial"/>
          <w:sz w:val="22"/>
          <w:szCs w:val="22"/>
          <w:lang w:val="es-MX" w:eastAsia="en-US"/>
        </w:rPr>
        <w:t>res al vencimiento del contrato o hasta que se termine el ultimo insumo de bombas de infusión.</w:t>
      </w:r>
    </w:p>
    <w:p w:rsidR="00473B1B" w:rsidRPr="00DC5D9F" w:rsidRDefault="00473B1B" w:rsidP="00473B1B">
      <w:pPr>
        <w:suppressAutoHyphens w:val="0"/>
        <w:jc w:val="both"/>
        <w:rPr>
          <w:rFonts w:ascii="Arial" w:eastAsia="Calibri" w:hAnsi="Arial" w:cs="Arial"/>
          <w:b/>
          <w:i/>
          <w:sz w:val="22"/>
          <w:szCs w:val="22"/>
          <w:lang w:val="es-MX" w:eastAsia="en-US"/>
        </w:rPr>
      </w:pPr>
    </w:p>
    <w:p w:rsidR="00473B1B" w:rsidRPr="00DC5D9F" w:rsidRDefault="00473B1B" w:rsidP="00473B1B">
      <w:pPr>
        <w:suppressAutoHyphens w:val="0"/>
        <w:spacing w:after="20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Con fundamento en el numeral 61.1 en el inciso e) de las Políticas, Bases y Lineamientos en materia de Adquisiciones, Arrendamientos y Servicios del IMSS, los bienes que </w:t>
      </w:r>
      <w:r w:rsidR="004F707A" w:rsidRPr="00DC5D9F">
        <w:rPr>
          <w:rFonts w:ascii="Arial" w:eastAsia="Calibri" w:hAnsi="Arial" w:cs="Arial"/>
          <w:sz w:val="22"/>
          <w:szCs w:val="22"/>
          <w:lang w:val="es-MX" w:eastAsia="en-US"/>
        </w:rPr>
        <w:t xml:space="preserve">se </w:t>
      </w:r>
      <w:r w:rsidRPr="00DC5D9F">
        <w:rPr>
          <w:rFonts w:ascii="Arial" w:eastAsia="Calibri" w:hAnsi="Arial" w:cs="Arial"/>
          <w:sz w:val="22"/>
          <w:szCs w:val="22"/>
          <w:lang w:val="es-MX" w:eastAsia="en-US"/>
        </w:rPr>
        <w:t>requiere</w:t>
      </w:r>
      <w:r w:rsidR="004F707A" w:rsidRPr="00DC5D9F">
        <w:rPr>
          <w:rFonts w:ascii="Arial" w:eastAsia="Calibri" w:hAnsi="Arial" w:cs="Arial"/>
          <w:sz w:val="22"/>
          <w:szCs w:val="22"/>
          <w:lang w:val="es-MX" w:eastAsia="en-US"/>
        </w:rPr>
        <w:t>n</w:t>
      </w:r>
      <w:r w:rsidRPr="00DC5D9F">
        <w:rPr>
          <w:rFonts w:ascii="Arial" w:eastAsia="Calibri" w:hAnsi="Arial" w:cs="Arial"/>
          <w:sz w:val="22"/>
          <w:szCs w:val="22"/>
          <w:lang w:val="es-MX" w:eastAsia="en-US"/>
        </w:rPr>
        <w:t xml:space="preserve"> se deberán entregar escrito por el que garanticen una caducidad mínima de 12 meses contados a partir de la fecha de entrega de los bienes.</w:t>
      </w:r>
    </w:p>
    <w:p w:rsidR="00473B1B" w:rsidRPr="00DC5D9F" w:rsidRDefault="00473B1B" w:rsidP="00473B1B">
      <w:pPr>
        <w:suppressAutoHyphens w:val="0"/>
        <w:spacing w:after="20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No obstante los proveedores podrán entregar bienes con una caducidad mínima hasta de 9 (nueve) meses, siempre y cuando entreguen una carta compromiso, en la cual se obliguen a canjear, dentro de un plazo de 15 días hábiles, contados a partir del día siguiente a que sea notificado el canje, sin costo alguno para </w:t>
      </w:r>
      <w:r w:rsidR="00BD58DC">
        <w:rPr>
          <w:rFonts w:ascii="Arial" w:eastAsia="Calibri" w:hAnsi="Arial" w:cs="Arial"/>
          <w:sz w:val="22"/>
          <w:szCs w:val="22"/>
          <w:lang w:val="es-MX" w:eastAsia="en-US"/>
        </w:rPr>
        <w:t>esta UMAE</w:t>
      </w:r>
      <w:r w:rsidR="007A0129">
        <w:rPr>
          <w:rFonts w:ascii="Arial" w:eastAsia="Calibri" w:hAnsi="Arial" w:cs="Arial"/>
          <w:sz w:val="22"/>
          <w:szCs w:val="22"/>
          <w:lang w:val="es-MX" w:eastAsia="en-US"/>
        </w:rPr>
        <w:t xml:space="preserve"> HTOP</w:t>
      </w:r>
      <w:r w:rsidRPr="00DC5D9F">
        <w:rPr>
          <w:rFonts w:ascii="Arial" w:eastAsia="Calibri" w:hAnsi="Arial" w:cs="Arial"/>
          <w:sz w:val="22"/>
          <w:szCs w:val="22"/>
          <w:lang w:val="es-MX" w:eastAsia="en-US"/>
        </w:rPr>
        <w:t xml:space="preserve">, aquellos bienes que no sean consumidos dentro de su vida útil, identificando en dicha carta, la(s) clave(s), con su descripción, fabricante y número de lote. </w:t>
      </w:r>
    </w:p>
    <w:p w:rsidR="0046643E" w:rsidRDefault="00473B1B" w:rsidP="00666EF5">
      <w:pPr>
        <w:jc w:val="both"/>
        <w:rPr>
          <w:rFonts w:ascii="Arial" w:eastAsia="Calibri" w:hAnsi="Arial" w:cs="Arial"/>
        </w:rPr>
      </w:pPr>
      <w:r w:rsidRPr="00DC5D9F">
        <w:rPr>
          <w:rFonts w:ascii="Arial" w:eastAsia="Calibri" w:hAnsi="Arial" w:cs="Arial"/>
          <w:sz w:val="22"/>
          <w:szCs w:val="22"/>
          <w:lang w:val="es-MX" w:eastAsia="en-US"/>
        </w:rPr>
        <w:t xml:space="preserve">Bajo ninguna circunstancia </w:t>
      </w:r>
      <w:r w:rsidR="00BD58DC">
        <w:rPr>
          <w:rFonts w:ascii="Arial" w:eastAsia="Calibri" w:hAnsi="Arial" w:cs="Arial"/>
          <w:sz w:val="22"/>
          <w:szCs w:val="22"/>
          <w:lang w:val="es-MX" w:eastAsia="en-US"/>
        </w:rPr>
        <w:t>esta UMAE</w:t>
      </w:r>
      <w:r w:rsidR="007A0129">
        <w:rPr>
          <w:rFonts w:ascii="Arial" w:eastAsia="Calibri" w:hAnsi="Arial" w:cs="Arial"/>
          <w:sz w:val="22"/>
          <w:szCs w:val="22"/>
          <w:lang w:val="es-MX" w:eastAsia="en-US"/>
        </w:rPr>
        <w:t xml:space="preserve"> HTOP</w:t>
      </w:r>
      <w:r w:rsidRPr="00DC5D9F">
        <w:rPr>
          <w:rFonts w:ascii="Arial" w:eastAsia="Calibri" w:hAnsi="Arial" w:cs="Arial"/>
          <w:sz w:val="22"/>
          <w:szCs w:val="22"/>
          <w:lang w:val="es-MX" w:eastAsia="en-US"/>
        </w:rPr>
        <w:t xml:space="preserve"> </w:t>
      </w:r>
      <w:r w:rsidR="004F707A" w:rsidRPr="00DC5D9F">
        <w:rPr>
          <w:rFonts w:ascii="Arial" w:eastAsia="Calibri" w:hAnsi="Arial" w:cs="Arial"/>
          <w:sz w:val="22"/>
          <w:szCs w:val="22"/>
          <w:lang w:val="es-MX" w:eastAsia="en-US"/>
        </w:rPr>
        <w:t xml:space="preserve">aceptarán </w:t>
      </w:r>
      <w:r w:rsidRPr="00DC5D9F">
        <w:rPr>
          <w:rFonts w:ascii="Arial" w:eastAsia="Calibri" w:hAnsi="Arial" w:cs="Arial"/>
          <w:sz w:val="22"/>
          <w:szCs w:val="22"/>
          <w:lang w:val="es-MX" w:eastAsia="en-US"/>
        </w:rPr>
        <w:t>bienes con caducidad inferior a 9 meses, salvo en los insumos que por su composición biológica no sea posible de acuerdo a la opinión de atención médica, el cual deberá ser avalado mediante oficio por la Coordinación de Control Técnico d</w:t>
      </w:r>
      <w:r w:rsidR="000609E5" w:rsidRPr="00DC5D9F">
        <w:rPr>
          <w:rFonts w:ascii="Arial" w:eastAsia="Calibri" w:hAnsi="Arial" w:cs="Arial"/>
          <w:sz w:val="22"/>
          <w:szCs w:val="22"/>
          <w:lang w:val="es-MX" w:eastAsia="en-US"/>
        </w:rPr>
        <w:t xml:space="preserve">e Insumos (COCTI) del Instituto </w:t>
      </w:r>
      <w:r w:rsidR="000609E5" w:rsidRPr="00DC5D9F">
        <w:rPr>
          <w:rFonts w:ascii="Arial" w:eastAsia="Calibri" w:hAnsi="Arial" w:cs="Arial"/>
        </w:rPr>
        <w:t xml:space="preserve">o por el área respectiva de </w:t>
      </w:r>
      <w:r w:rsidR="00BD58DC">
        <w:rPr>
          <w:rFonts w:ascii="Arial" w:eastAsia="Calibri" w:hAnsi="Arial" w:cs="Arial"/>
        </w:rPr>
        <w:t>esta UMAE</w:t>
      </w:r>
      <w:r w:rsidR="007A0129">
        <w:rPr>
          <w:rFonts w:ascii="Arial" w:eastAsia="Calibri" w:hAnsi="Arial" w:cs="Arial"/>
        </w:rPr>
        <w:t xml:space="preserve"> HTOP</w:t>
      </w:r>
      <w:r w:rsidR="000609E5" w:rsidRPr="00DC5D9F">
        <w:rPr>
          <w:rFonts w:ascii="Arial" w:eastAsia="Calibri" w:hAnsi="Arial" w:cs="Arial"/>
        </w:rPr>
        <w:t>.</w:t>
      </w:r>
    </w:p>
    <w:p w:rsidR="009726ED" w:rsidRDefault="009726ED" w:rsidP="00666EF5">
      <w:pPr>
        <w:jc w:val="both"/>
        <w:rPr>
          <w:rFonts w:ascii="Arial" w:eastAsia="Calibri" w:hAnsi="Arial" w:cs="Arial"/>
        </w:rPr>
      </w:pPr>
    </w:p>
    <w:p w:rsidR="009726ED" w:rsidRDefault="009726ED" w:rsidP="00666EF5">
      <w:pPr>
        <w:jc w:val="both"/>
        <w:rPr>
          <w:rFonts w:ascii="Arial" w:eastAsia="Calibri" w:hAnsi="Arial" w:cs="Arial"/>
        </w:rPr>
      </w:pPr>
    </w:p>
    <w:p w:rsidR="00666EF5" w:rsidRPr="00666EF5" w:rsidRDefault="00666EF5" w:rsidP="00666EF5">
      <w:pPr>
        <w:jc w:val="both"/>
        <w:rPr>
          <w:rFonts w:ascii="Arial" w:eastAsia="Calibri" w:hAnsi="Arial" w:cs="Arial"/>
        </w:rPr>
      </w:pPr>
    </w:p>
    <w:p w:rsidR="00B546C2" w:rsidRPr="00DC5D9F" w:rsidRDefault="00B546C2" w:rsidP="00B546C2">
      <w:pPr>
        <w:ind w:left="851" w:hanging="851"/>
        <w:jc w:val="both"/>
        <w:rPr>
          <w:rFonts w:ascii="Arial" w:hAnsi="Arial" w:cs="Arial"/>
          <w:b/>
          <w:bCs/>
          <w:sz w:val="22"/>
          <w:szCs w:val="22"/>
        </w:rPr>
      </w:pPr>
      <w:r w:rsidRPr="00DC5D9F">
        <w:rPr>
          <w:rFonts w:ascii="Arial" w:hAnsi="Arial" w:cs="Arial"/>
          <w:b/>
          <w:bCs/>
          <w:sz w:val="22"/>
          <w:szCs w:val="22"/>
        </w:rPr>
        <w:t>11.3</w:t>
      </w:r>
      <w:r w:rsidRPr="00DC5D9F">
        <w:rPr>
          <w:rFonts w:ascii="Arial" w:hAnsi="Arial" w:cs="Arial"/>
          <w:b/>
          <w:bCs/>
          <w:sz w:val="22"/>
          <w:szCs w:val="22"/>
        </w:rPr>
        <w:tab/>
        <w:t>CANJE</w:t>
      </w:r>
      <w:r w:rsidR="00DC6151" w:rsidRPr="00DC5D9F">
        <w:rPr>
          <w:rFonts w:ascii="Arial" w:hAnsi="Arial" w:cs="Arial"/>
          <w:b/>
          <w:bCs/>
          <w:sz w:val="22"/>
          <w:szCs w:val="22"/>
        </w:rPr>
        <w:t xml:space="preserve"> Y DEVOLUCIÓN</w:t>
      </w:r>
      <w:r w:rsidRPr="00DC5D9F">
        <w:rPr>
          <w:rFonts w:ascii="Arial" w:hAnsi="Arial" w:cs="Arial"/>
          <w:b/>
          <w:bCs/>
          <w:sz w:val="22"/>
          <w:szCs w:val="22"/>
        </w:rPr>
        <w:t>:</w:t>
      </w:r>
    </w:p>
    <w:p w:rsidR="00B546C2" w:rsidRPr="00DC5D9F" w:rsidRDefault="00B546C2" w:rsidP="00B546C2">
      <w:pPr>
        <w:jc w:val="both"/>
        <w:rPr>
          <w:rFonts w:ascii="Arial" w:hAnsi="Arial" w:cs="Arial"/>
          <w:sz w:val="22"/>
          <w:szCs w:val="22"/>
        </w:rPr>
      </w:pPr>
    </w:p>
    <w:p w:rsidR="009D328B" w:rsidRPr="00DC5D9F" w:rsidRDefault="00BD58DC" w:rsidP="00B546C2">
      <w:pPr>
        <w:jc w:val="both"/>
        <w:rPr>
          <w:rFonts w:ascii="Arial" w:hAnsi="Arial" w:cs="Arial"/>
          <w:sz w:val="22"/>
          <w:szCs w:val="22"/>
        </w:rPr>
      </w:pPr>
      <w:r>
        <w:rPr>
          <w:rFonts w:ascii="Arial" w:hAnsi="Arial" w:cs="Arial"/>
          <w:sz w:val="22"/>
          <w:szCs w:val="22"/>
        </w:rPr>
        <w:t>Esta UMAE</w:t>
      </w:r>
      <w:r w:rsidR="007A0129">
        <w:rPr>
          <w:rFonts w:ascii="Arial" w:hAnsi="Arial" w:cs="Arial"/>
          <w:sz w:val="22"/>
          <w:szCs w:val="22"/>
        </w:rPr>
        <w:t xml:space="preserve"> HTOP</w:t>
      </w:r>
      <w:r w:rsidR="002D6F67" w:rsidRPr="00DC5D9F">
        <w:rPr>
          <w:rFonts w:ascii="Arial" w:hAnsi="Arial" w:cs="Arial"/>
          <w:sz w:val="22"/>
          <w:szCs w:val="22"/>
        </w:rPr>
        <w:t xml:space="preserve"> </w:t>
      </w:r>
      <w:r w:rsidR="009D328B" w:rsidRPr="00DC5D9F">
        <w:rPr>
          <w:rFonts w:ascii="Arial" w:hAnsi="Arial" w:cs="Arial"/>
          <w:sz w:val="22"/>
          <w:szCs w:val="22"/>
        </w:rPr>
        <w:t>podrá</w:t>
      </w:r>
      <w:r w:rsidR="001B32EF" w:rsidRPr="00DC5D9F">
        <w:rPr>
          <w:rFonts w:ascii="Arial" w:hAnsi="Arial" w:cs="Arial"/>
          <w:sz w:val="22"/>
          <w:szCs w:val="22"/>
        </w:rPr>
        <w:t>n</w:t>
      </w:r>
      <w:r w:rsidR="009D328B" w:rsidRPr="00DC5D9F">
        <w:rPr>
          <w:rFonts w:ascii="Arial" w:hAnsi="Arial" w:cs="Arial"/>
          <w:sz w:val="22"/>
          <w:szCs w:val="22"/>
        </w:rPr>
        <w:t xml:space="preserve"> solicitar al proveedor el canje de los bienes que presenten defectos o vicios ocultos, para lo cual notificará</w:t>
      </w:r>
      <w:r w:rsidR="001B32EF" w:rsidRPr="00DC5D9F">
        <w:rPr>
          <w:rFonts w:ascii="Arial" w:hAnsi="Arial" w:cs="Arial"/>
          <w:sz w:val="22"/>
          <w:szCs w:val="22"/>
        </w:rPr>
        <w:t>n</w:t>
      </w:r>
      <w:r w:rsidR="009D328B" w:rsidRPr="00DC5D9F">
        <w:rPr>
          <w:rFonts w:ascii="Arial" w:hAnsi="Arial" w:cs="Arial"/>
          <w:sz w:val="22"/>
          <w:szCs w:val="22"/>
        </w:rPr>
        <w:t xml:space="preserve"> al proveedor por escrito</w:t>
      </w:r>
      <w:r w:rsidR="002D6F67" w:rsidRPr="00DC5D9F">
        <w:rPr>
          <w:rFonts w:ascii="Arial" w:hAnsi="Arial" w:cs="Arial"/>
          <w:sz w:val="22"/>
          <w:szCs w:val="22"/>
        </w:rPr>
        <w:t xml:space="preserve"> </w:t>
      </w:r>
      <w:r w:rsidR="009D328B" w:rsidRPr="00DC5D9F">
        <w:rPr>
          <w:rFonts w:ascii="Arial" w:hAnsi="Arial" w:cs="Arial"/>
          <w:sz w:val="22"/>
          <w:szCs w:val="22"/>
        </w:rPr>
        <w:t xml:space="preserve">o por correo electrónico a las personas y/o direcciones que quedaron registradas como contactos oficiales en el </w:t>
      </w:r>
      <w:r w:rsidR="002D6F67" w:rsidRPr="00DC5D9F">
        <w:rPr>
          <w:rFonts w:ascii="Arial" w:hAnsi="Arial" w:cs="Arial"/>
          <w:sz w:val="22"/>
          <w:szCs w:val="22"/>
        </w:rPr>
        <w:t xml:space="preserve">numeral </w:t>
      </w:r>
      <w:r w:rsidR="002D6F67" w:rsidRPr="003308D6">
        <w:rPr>
          <w:rFonts w:ascii="Arial" w:hAnsi="Arial" w:cs="Arial"/>
          <w:b/>
          <w:sz w:val="22"/>
          <w:szCs w:val="22"/>
        </w:rPr>
        <w:t>14.2 inciso</w:t>
      </w:r>
      <w:r w:rsidR="002D6F67" w:rsidRPr="003308D6">
        <w:rPr>
          <w:rFonts w:ascii="Arial" w:hAnsi="Arial" w:cs="Arial"/>
          <w:sz w:val="22"/>
          <w:szCs w:val="22"/>
        </w:rPr>
        <w:t xml:space="preserve"> </w:t>
      </w:r>
      <w:r w:rsidR="00C16C85" w:rsidRPr="003308D6">
        <w:rPr>
          <w:rFonts w:ascii="Arial" w:hAnsi="Arial" w:cs="Arial"/>
          <w:b/>
          <w:sz w:val="22"/>
          <w:szCs w:val="22"/>
        </w:rPr>
        <w:t>III</w:t>
      </w:r>
      <w:r w:rsidR="002D6F67" w:rsidRPr="003308D6">
        <w:rPr>
          <w:rFonts w:ascii="Arial" w:hAnsi="Arial" w:cs="Arial"/>
          <w:b/>
          <w:sz w:val="22"/>
          <w:szCs w:val="22"/>
        </w:rPr>
        <w:t>)</w:t>
      </w:r>
      <w:r w:rsidR="009D328B" w:rsidRPr="00DC5D9F">
        <w:rPr>
          <w:rFonts w:ascii="Arial" w:hAnsi="Arial" w:cs="Arial"/>
          <w:sz w:val="22"/>
          <w:szCs w:val="22"/>
        </w:rPr>
        <w:t xml:space="preserve"> de</w:t>
      </w:r>
      <w:r w:rsidR="002D6F67" w:rsidRPr="00DC5D9F">
        <w:rPr>
          <w:rFonts w:ascii="Arial" w:hAnsi="Arial" w:cs="Arial"/>
          <w:sz w:val="22"/>
          <w:szCs w:val="22"/>
        </w:rPr>
        <w:t xml:space="preserve"> la presente </w:t>
      </w:r>
      <w:r w:rsidR="00CA6168" w:rsidRPr="00DC5D9F">
        <w:rPr>
          <w:rFonts w:ascii="Arial" w:hAnsi="Arial" w:cs="Arial"/>
          <w:sz w:val="22"/>
          <w:szCs w:val="22"/>
        </w:rPr>
        <w:t>Convocatoria</w:t>
      </w:r>
      <w:r w:rsidR="002D6F67" w:rsidRPr="00DC5D9F">
        <w:rPr>
          <w:rFonts w:ascii="Arial" w:hAnsi="Arial" w:cs="Arial"/>
          <w:sz w:val="22"/>
          <w:szCs w:val="22"/>
        </w:rPr>
        <w:t xml:space="preserve"> a la </w:t>
      </w:r>
      <w:r w:rsidR="0073201F">
        <w:rPr>
          <w:rFonts w:ascii="Arial" w:hAnsi="Arial" w:cs="Arial"/>
          <w:sz w:val="22"/>
          <w:szCs w:val="22"/>
        </w:rPr>
        <w:t>Adjudicación Directa</w:t>
      </w:r>
      <w:r w:rsidR="009D328B" w:rsidRPr="00DC5D9F">
        <w:rPr>
          <w:rFonts w:ascii="Arial" w:hAnsi="Arial" w:cs="Arial"/>
          <w:sz w:val="22"/>
          <w:szCs w:val="22"/>
        </w:rPr>
        <w:t xml:space="preserve">. A partir del día hábil siguiente a la notificación, el proveedor contará con un plazo máximo de </w:t>
      </w:r>
      <w:r w:rsidR="00473B1B" w:rsidRPr="00DC5D9F">
        <w:rPr>
          <w:rFonts w:ascii="Arial" w:hAnsi="Arial" w:cs="Arial"/>
          <w:sz w:val="22"/>
          <w:szCs w:val="22"/>
        </w:rPr>
        <w:t>10</w:t>
      </w:r>
      <w:r w:rsidR="009D328B" w:rsidRPr="00DC5D9F">
        <w:rPr>
          <w:rFonts w:ascii="Arial" w:hAnsi="Arial" w:cs="Arial"/>
          <w:sz w:val="22"/>
          <w:szCs w:val="22"/>
        </w:rPr>
        <w:t xml:space="preserve"> (</w:t>
      </w:r>
      <w:r w:rsidR="00473B1B" w:rsidRPr="00DC5D9F">
        <w:rPr>
          <w:rFonts w:ascii="Arial" w:hAnsi="Arial" w:cs="Arial"/>
          <w:sz w:val="22"/>
          <w:szCs w:val="22"/>
        </w:rPr>
        <w:t>diez</w:t>
      </w:r>
      <w:r w:rsidR="009D328B" w:rsidRPr="00DC5D9F">
        <w:rPr>
          <w:rFonts w:ascii="Arial" w:hAnsi="Arial" w:cs="Arial"/>
          <w:sz w:val="22"/>
          <w:szCs w:val="22"/>
        </w:rPr>
        <w:t>) días hábiles</w:t>
      </w:r>
      <w:r w:rsidR="00333A4E" w:rsidRPr="00DC5D9F">
        <w:rPr>
          <w:rFonts w:ascii="Arial" w:hAnsi="Arial" w:cs="Arial"/>
          <w:sz w:val="22"/>
          <w:szCs w:val="22"/>
        </w:rPr>
        <w:t>,</w:t>
      </w:r>
      <w:r w:rsidR="009D328B" w:rsidRPr="00DC5D9F">
        <w:rPr>
          <w:rFonts w:ascii="Arial" w:hAnsi="Arial" w:cs="Arial"/>
          <w:sz w:val="22"/>
          <w:szCs w:val="22"/>
        </w:rPr>
        <w:t xml:space="preserve"> para realizar el canje de los bienes por otros lotes que no presenten los defectos o vicios ocultos identificados y será sancionado conforme a lo establecido en </w:t>
      </w:r>
      <w:r w:rsidR="004F707A" w:rsidRPr="00DC5D9F">
        <w:rPr>
          <w:rFonts w:ascii="Arial" w:hAnsi="Arial" w:cs="Arial"/>
          <w:sz w:val="22"/>
          <w:szCs w:val="22"/>
        </w:rPr>
        <w:t>el</w:t>
      </w:r>
      <w:r w:rsidR="009D328B" w:rsidRPr="00DC5D9F">
        <w:rPr>
          <w:rFonts w:ascii="Arial" w:hAnsi="Arial" w:cs="Arial"/>
          <w:sz w:val="22"/>
          <w:szCs w:val="22"/>
        </w:rPr>
        <w:t xml:space="preserve"> </w:t>
      </w:r>
      <w:r w:rsidR="00333A4E" w:rsidRPr="00EF0022">
        <w:rPr>
          <w:rFonts w:ascii="Arial" w:hAnsi="Arial" w:cs="Arial"/>
          <w:sz w:val="22"/>
          <w:szCs w:val="22"/>
        </w:rPr>
        <w:t>numeral 15.3 de</w:t>
      </w:r>
      <w:r w:rsidR="00333A4E" w:rsidRPr="00DC5D9F">
        <w:rPr>
          <w:rFonts w:ascii="Arial" w:hAnsi="Arial" w:cs="Arial"/>
          <w:sz w:val="22"/>
          <w:szCs w:val="22"/>
        </w:rPr>
        <w:t xml:space="preserve"> la presente </w:t>
      </w:r>
      <w:r w:rsidR="00CA6168" w:rsidRPr="00DC5D9F">
        <w:rPr>
          <w:rFonts w:ascii="Arial" w:hAnsi="Arial" w:cs="Arial"/>
          <w:sz w:val="22"/>
          <w:szCs w:val="22"/>
        </w:rPr>
        <w:t>Convocatoria</w:t>
      </w:r>
      <w:r w:rsidR="00C34D24">
        <w:rPr>
          <w:rFonts w:ascii="Arial" w:hAnsi="Arial" w:cs="Arial"/>
          <w:sz w:val="22"/>
          <w:szCs w:val="22"/>
        </w:rPr>
        <w:t xml:space="preserve"> a la </w:t>
      </w:r>
      <w:r w:rsidR="0073201F">
        <w:rPr>
          <w:rFonts w:ascii="Arial" w:hAnsi="Arial" w:cs="Arial"/>
          <w:sz w:val="22"/>
          <w:szCs w:val="22"/>
        </w:rPr>
        <w:t>Adjudicación Directa</w:t>
      </w:r>
      <w:r w:rsidR="009D328B" w:rsidRPr="00DC5D9F">
        <w:rPr>
          <w:rFonts w:ascii="Arial" w:hAnsi="Arial" w:cs="Arial"/>
          <w:sz w:val="22"/>
          <w:szCs w:val="22"/>
        </w:rPr>
        <w:t>.</w:t>
      </w:r>
    </w:p>
    <w:p w:rsidR="009D328B" w:rsidRPr="00DC5D9F" w:rsidRDefault="009D328B" w:rsidP="00B546C2">
      <w:pPr>
        <w:jc w:val="both"/>
        <w:rPr>
          <w:rFonts w:ascii="Arial" w:hAnsi="Arial" w:cs="Arial"/>
          <w:sz w:val="22"/>
          <w:szCs w:val="22"/>
        </w:rPr>
      </w:pPr>
    </w:p>
    <w:p w:rsidR="00DC6151" w:rsidRPr="00DC5D9F" w:rsidRDefault="00DC6151" w:rsidP="009268AC">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En caso de que las Autoridades Sanitarias (COFEPRIS o SSA) suspendan o inhabiliten el registro sanitario del proveedor o fabricante, </w:t>
      </w:r>
      <w:r w:rsidR="00BD58DC">
        <w:rPr>
          <w:rFonts w:ascii="Arial" w:eastAsia="Calibri" w:hAnsi="Arial" w:cs="Arial"/>
          <w:sz w:val="22"/>
          <w:szCs w:val="22"/>
          <w:lang w:val="es-MX" w:eastAsia="en-US"/>
        </w:rPr>
        <w:t>esta UMAE</w:t>
      </w:r>
      <w:r w:rsidR="007A0129">
        <w:rPr>
          <w:rFonts w:ascii="Arial" w:eastAsia="Calibri" w:hAnsi="Arial" w:cs="Arial"/>
          <w:sz w:val="22"/>
          <w:szCs w:val="22"/>
          <w:lang w:val="es-MX" w:eastAsia="en-US"/>
        </w:rPr>
        <w:t xml:space="preserve"> HTOP</w:t>
      </w:r>
      <w:r w:rsidRPr="00DC5D9F">
        <w:rPr>
          <w:rFonts w:ascii="Arial" w:eastAsia="Calibri" w:hAnsi="Arial" w:cs="Arial"/>
          <w:sz w:val="22"/>
          <w:szCs w:val="22"/>
          <w:lang w:val="es-MX" w:eastAsia="en-US"/>
        </w:rPr>
        <w:t>, además de que podrá</w:t>
      </w:r>
      <w:r w:rsidR="009268AC" w:rsidRPr="00DC5D9F">
        <w:rPr>
          <w:rFonts w:ascii="Arial" w:eastAsia="Calibri" w:hAnsi="Arial" w:cs="Arial"/>
          <w:sz w:val="22"/>
          <w:szCs w:val="22"/>
          <w:lang w:val="es-MX" w:eastAsia="en-US"/>
        </w:rPr>
        <w:t>n</w:t>
      </w:r>
      <w:r w:rsidRPr="00DC5D9F">
        <w:rPr>
          <w:rFonts w:ascii="Arial" w:eastAsia="Calibri" w:hAnsi="Arial" w:cs="Arial"/>
          <w:sz w:val="22"/>
          <w:szCs w:val="22"/>
          <w:lang w:val="es-MX" w:eastAsia="en-US"/>
        </w:rPr>
        <w:t xml:space="preserve"> rescindir el contrato y aplicar la sanción contractual correspondiente, solicitará</w:t>
      </w:r>
      <w:r w:rsidR="009268AC" w:rsidRPr="00DC5D9F">
        <w:rPr>
          <w:rFonts w:ascii="Arial" w:eastAsia="Calibri" w:hAnsi="Arial" w:cs="Arial"/>
          <w:sz w:val="22"/>
          <w:szCs w:val="22"/>
          <w:lang w:val="es-MX" w:eastAsia="en-US"/>
        </w:rPr>
        <w:t>n</w:t>
      </w:r>
      <w:r w:rsidRPr="00DC5D9F">
        <w:rPr>
          <w:rFonts w:ascii="Arial" w:eastAsia="Calibri" w:hAnsi="Arial" w:cs="Arial"/>
          <w:sz w:val="22"/>
          <w:szCs w:val="22"/>
          <w:lang w:val="es-MX" w:eastAsia="en-US"/>
        </w:rPr>
        <w:t xml:space="preserve"> al proveedor la recolección de los insumos, la cual deberá concluirse en un plazo no mayor a 15 (quince) días hábiles contados a partir de la notificación por parte </w:t>
      </w:r>
      <w:r w:rsidR="00473B1B" w:rsidRPr="00DC5D9F">
        <w:rPr>
          <w:rFonts w:ascii="Arial" w:eastAsia="Calibri" w:hAnsi="Arial" w:cs="Arial"/>
          <w:sz w:val="22"/>
          <w:szCs w:val="22"/>
          <w:lang w:val="es-MX" w:eastAsia="en-US"/>
        </w:rPr>
        <w:t xml:space="preserve">de </w:t>
      </w:r>
      <w:r w:rsidR="00BD58DC">
        <w:rPr>
          <w:rFonts w:ascii="Arial" w:eastAsia="Calibri" w:hAnsi="Arial" w:cs="Arial"/>
          <w:sz w:val="22"/>
          <w:szCs w:val="22"/>
          <w:lang w:val="es-MX" w:eastAsia="en-US"/>
        </w:rPr>
        <w:t>esta UMAE</w:t>
      </w:r>
      <w:r w:rsidR="007A0129">
        <w:rPr>
          <w:rFonts w:ascii="Arial" w:eastAsia="Calibri" w:hAnsi="Arial" w:cs="Arial"/>
          <w:sz w:val="22"/>
          <w:szCs w:val="22"/>
          <w:lang w:val="es-MX" w:eastAsia="en-US"/>
        </w:rPr>
        <w:t xml:space="preserve"> HTOP</w:t>
      </w:r>
      <w:r w:rsidRPr="00DC5D9F">
        <w:rPr>
          <w:rFonts w:ascii="Arial" w:eastAsia="Calibri" w:hAnsi="Arial" w:cs="Arial"/>
          <w:sz w:val="22"/>
          <w:szCs w:val="22"/>
          <w:lang w:val="es-MX" w:eastAsia="en-US"/>
        </w:rPr>
        <w:t>.</w:t>
      </w:r>
    </w:p>
    <w:p w:rsidR="009268AC" w:rsidRPr="00DC5D9F" w:rsidRDefault="009268AC" w:rsidP="009268AC">
      <w:pPr>
        <w:suppressAutoHyphens w:val="0"/>
        <w:jc w:val="both"/>
        <w:rPr>
          <w:rFonts w:ascii="Arial" w:eastAsia="Calibri" w:hAnsi="Arial" w:cs="Arial"/>
          <w:strike/>
          <w:sz w:val="22"/>
          <w:szCs w:val="22"/>
          <w:lang w:val="es-MX" w:eastAsia="en-US"/>
        </w:rPr>
      </w:pPr>
    </w:p>
    <w:p w:rsidR="00DC6151" w:rsidRPr="00DC5D9F" w:rsidRDefault="00DC6151" w:rsidP="009268AC">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También procederá la devolución del total de las existencias de los bienes al proveedor, cuando con posterioridad a la entrega de lotes corregidos, se detecte el mismo defecto de lotes anteriores o éstos no hayan sido canjeados.</w:t>
      </w:r>
    </w:p>
    <w:p w:rsidR="009268AC" w:rsidRPr="00DC5D9F" w:rsidRDefault="009268AC" w:rsidP="009268AC">
      <w:pPr>
        <w:suppressAutoHyphens w:val="0"/>
        <w:jc w:val="both"/>
        <w:rPr>
          <w:rFonts w:ascii="Arial" w:eastAsia="Calibri" w:hAnsi="Arial" w:cs="Arial"/>
          <w:sz w:val="22"/>
          <w:szCs w:val="22"/>
          <w:lang w:val="es-MX" w:eastAsia="en-US"/>
        </w:rPr>
      </w:pPr>
    </w:p>
    <w:p w:rsidR="00DC6151" w:rsidRPr="00DC5D9F" w:rsidRDefault="00DC6151" w:rsidP="009268AC">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El proveedor se obliga a responder por su cuenta y riesgo de los daños y/o perjuicios que por inobservancia o negligencia de su parte, llegue a causar a </w:t>
      </w:r>
      <w:r w:rsidR="00BD58DC">
        <w:rPr>
          <w:rFonts w:ascii="Arial" w:eastAsia="Calibri" w:hAnsi="Arial" w:cs="Arial"/>
          <w:sz w:val="22"/>
          <w:szCs w:val="22"/>
          <w:lang w:val="es-MX" w:eastAsia="en-US"/>
        </w:rPr>
        <w:t>esta UMAE</w:t>
      </w:r>
      <w:r w:rsidR="007A0129">
        <w:rPr>
          <w:rFonts w:ascii="Arial" w:eastAsia="Calibri" w:hAnsi="Arial" w:cs="Arial"/>
          <w:sz w:val="22"/>
          <w:szCs w:val="22"/>
          <w:lang w:val="es-MX" w:eastAsia="en-US"/>
        </w:rPr>
        <w:t xml:space="preserve"> HTOP</w:t>
      </w:r>
      <w:r w:rsidR="00473B1B" w:rsidRPr="00DC5D9F">
        <w:rPr>
          <w:rFonts w:ascii="Arial" w:hAnsi="Arial" w:cs="Arial"/>
          <w:sz w:val="22"/>
          <w:szCs w:val="22"/>
        </w:rPr>
        <w:t xml:space="preserve"> </w:t>
      </w:r>
      <w:r w:rsidRPr="00DC5D9F">
        <w:rPr>
          <w:rFonts w:ascii="Arial" w:eastAsia="Calibri" w:hAnsi="Arial" w:cs="Arial"/>
          <w:sz w:val="22"/>
          <w:szCs w:val="22"/>
          <w:lang w:val="es-MX" w:eastAsia="en-US"/>
        </w:rPr>
        <w:t>y/o terceros.</w:t>
      </w:r>
    </w:p>
    <w:p w:rsidR="009268AC" w:rsidRPr="00DC5D9F" w:rsidRDefault="009268AC" w:rsidP="009268AC">
      <w:pPr>
        <w:suppressAutoHyphens w:val="0"/>
        <w:jc w:val="both"/>
        <w:rPr>
          <w:rFonts w:ascii="Arial" w:eastAsia="Calibri" w:hAnsi="Arial" w:cs="Arial"/>
          <w:sz w:val="22"/>
          <w:szCs w:val="22"/>
          <w:lang w:val="es-MX" w:eastAsia="en-US"/>
        </w:rPr>
      </w:pPr>
    </w:p>
    <w:p w:rsidR="00DC6151" w:rsidRPr="00DC5D9F" w:rsidRDefault="00BD58DC" w:rsidP="009268AC">
      <w:pPr>
        <w:suppressAutoHyphens w:val="0"/>
        <w:jc w:val="both"/>
        <w:rPr>
          <w:rFonts w:ascii="Arial" w:eastAsia="Calibri" w:hAnsi="Arial" w:cs="Arial"/>
          <w:sz w:val="22"/>
          <w:szCs w:val="22"/>
          <w:lang w:val="es-MX" w:eastAsia="en-US"/>
        </w:rPr>
      </w:pPr>
      <w:r>
        <w:rPr>
          <w:rFonts w:ascii="Arial" w:hAnsi="Arial" w:cs="Arial"/>
          <w:sz w:val="22"/>
          <w:szCs w:val="22"/>
        </w:rPr>
        <w:t>Esta UMAE</w:t>
      </w:r>
      <w:r w:rsidR="007A0129">
        <w:rPr>
          <w:rFonts w:ascii="Arial" w:hAnsi="Arial" w:cs="Arial"/>
          <w:sz w:val="22"/>
          <w:szCs w:val="22"/>
        </w:rPr>
        <w:t xml:space="preserve"> HTOP</w:t>
      </w:r>
      <w:r w:rsidR="00473B1B" w:rsidRPr="00DC5D9F">
        <w:rPr>
          <w:rFonts w:ascii="Arial" w:hAnsi="Arial" w:cs="Arial"/>
          <w:sz w:val="22"/>
          <w:szCs w:val="22"/>
        </w:rPr>
        <w:t xml:space="preserve"> </w:t>
      </w:r>
      <w:r w:rsidR="00EB248D" w:rsidRPr="00DC5D9F">
        <w:rPr>
          <w:rFonts w:ascii="Arial" w:eastAsia="Calibri" w:hAnsi="Arial" w:cs="Arial"/>
          <w:sz w:val="22"/>
          <w:szCs w:val="22"/>
          <w:lang w:val="es-MX" w:eastAsia="en-US"/>
        </w:rPr>
        <w:t xml:space="preserve">podrán </w:t>
      </w:r>
      <w:r w:rsidR="00DC6151" w:rsidRPr="00DC5D9F">
        <w:rPr>
          <w:rFonts w:ascii="Arial" w:eastAsia="Calibri" w:hAnsi="Arial" w:cs="Arial"/>
          <w:sz w:val="22"/>
          <w:szCs w:val="22"/>
          <w:lang w:val="es-MX" w:eastAsia="en-US"/>
        </w:rPr>
        <w:t xml:space="preserve">dar </w:t>
      </w:r>
      <w:r w:rsidR="00EB248D" w:rsidRPr="00DC5D9F">
        <w:rPr>
          <w:rFonts w:ascii="Arial" w:eastAsia="Calibri" w:hAnsi="Arial" w:cs="Arial"/>
          <w:sz w:val="22"/>
          <w:szCs w:val="22"/>
          <w:lang w:val="es-MX" w:eastAsia="en-US"/>
        </w:rPr>
        <w:t xml:space="preserve">la </w:t>
      </w:r>
      <w:r w:rsidR="00DC6151" w:rsidRPr="00DC5D9F">
        <w:rPr>
          <w:rFonts w:ascii="Arial" w:eastAsia="Calibri" w:hAnsi="Arial" w:cs="Arial"/>
          <w:sz w:val="22"/>
          <w:szCs w:val="22"/>
          <w:lang w:val="es-MX" w:eastAsia="en-US"/>
        </w:rPr>
        <w:t>disposición final de los bienes que no sean canjeados y/o recolectados y aplicará al proveedor las sanciones correspondientes.</w:t>
      </w:r>
    </w:p>
    <w:p w:rsidR="00DC6151" w:rsidRPr="00DC5D9F" w:rsidRDefault="00DC6151" w:rsidP="00B546C2">
      <w:pPr>
        <w:jc w:val="both"/>
        <w:rPr>
          <w:rFonts w:ascii="Arial" w:hAnsi="Arial" w:cs="Arial"/>
          <w:sz w:val="22"/>
          <w:szCs w:val="22"/>
          <w:lang w:val="es-MX"/>
        </w:rPr>
      </w:pPr>
    </w:p>
    <w:p w:rsidR="00B546C2" w:rsidRPr="00DC5D9F" w:rsidRDefault="00B546C2" w:rsidP="00B546C2">
      <w:pPr>
        <w:ind w:left="851" w:hanging="851"/>
        <w:jc w:val="both"/>
        <w:rPr>
          <w:rFonts w:ascii="Arial" w:hAnsi="Arial" w:cs="Arial"/>
          <w:b/>
          <w:bCs/>
          <w:sz w:val="22"/>
          <w:szCs w:val="22"/>
        </w:rPr>
      </w:pPr>
      <w:r w:rsidRPr="00DC5D9F">
        <w:rPr>
          <w:rFonts w:ascii="Arial" w:hAnsi="Arial" w:cs="Arial"/>
          <w:b/>
          <w:bCs/>
          <w:sz w:val="22"/>
          <w:szCs w:val="22"/>
        </w:rPr>
        <w:t>12.</w:t>
      </w:r>
      <w:r w:rsidRPr="00DC5D9F">
        <w:rPr>
          <w:rFonts w:ascii="Arial" w:hAnsi="Arial" w:cs="Arial"/>
          <w:b/>
          <w:bCs/>
          <w:sz w:val="22"/>
          <w:szCs w:val="22"/>
        </w:rPr>
        <w:tab/>
        <w:t>PAGOS.</w:t>
      </w:r>
    </w:p>
    <w:p w:rsidR="00B546C2" w:rsidRPr="00DC5D9F" w:rsidRDefault="00B546C2" w:rsidP="00B546C2">
      <w:pPr>
        <w:ind w:left="851" w:hanging="851"/>
        <w:jc w:val="both"/>
        <w:rPr>
          <w:rFonts w:ascii="Arial" w:hAnsi="Arial" w:cs="Arial"/>
          <w:b/>
          <w:bCs/>
          <w:sz w:val="22"/>
          <w:szCs w:val="22"/>
        </w:rPr>
      </w:pPr>
    </w:p>
    <w:p w:rsidR="00312D20" w:rsidRPr="00DC5D9F" w:rsidRDefault="00312D20" w:rsidP="00312D20">
      <w:pPr>
        <w:jc w:val="both"/>
        <w:rPr>
          <w:rFonts w:ascii="Arial" w:hAnsi="Arial" w:cs="Arial"/>
          <w:sz w:val="22"/>
          <w:szCs w:val="22"/>
          <w:lang w:val="es-MX"/>
        </w:rPr>
      </w:pPr>
      <w:r w:rsidRPr="00DC5D9F">
        <w:rPr>
          <w:rFonts w:ascii="Arial" w:hAnsi="Arial" w:cs="Arial"/>
          <w:sz w:val="22"/>
          <w:szCs w:val="22"/>
          <w:lang w:val="es-MX"/>
        </w:rPr>
        <w:t>El pago de los bienes, se efectuará en pesos mexicanos</w:t>
      </w:r>
      <w:r w:rsidR="002C674C">
        <w:rPr>
          <w:rFonts w:ascii="Arial" w:hAnsi="Arial" w:cs="Arial"/>
          <w:sz w:val="22"/>
          <w:szCs w:val="22"/>
          <w:lang w:val="es-MX"/>
        </w:rPr>
        <w:t xml:space="preserve">  en </w:t>
      </w:r>
      <w:r w:rsidR="002C674C" w:rsidRPr="00D53A9A">
        <w:rPr>
          <w:rFonts w:ascii="Arial" w:hAnsi="Arial" w:cs="Arial"/>
          <w:sz w:val="22"/>
          <w:szCs w:val="22"/>
          <w:lang w:val="es-MX"/>
        </w:rPr>
        <w:t xml:space="preserve">los plazos y condiciones conforme a la Normatividad Vigente del IMSS posterior a la entrega de la documentación requerida para su pago </w:t>
      </w:r>
      <w:r w:rsidRPr="00D53A9A">
        <w:rPr>
          <w:rFonts w:ascii="Arial" w:hAnsi="Arial" w:cs="Arial"/>
          <w:sz w:val="22"/>
          <w:szCs w:val="22"/>
          <w:lang w:val="es-MX"/>
        </w:rPr>
        <w:t xml:space="preserve"> en </w:t>
      </w:r>
      <w:r w:rsidR="007B0D17" w:rsidRPr="00D53A9A">
        <w:rPr>
          <w:rFonts w:ascii="Arial" w:hAnsi="Arial" w:cs="Arial"/>
          <w:sz w:val="22"/>
          <w:szCs w:val="22"/>
          <w:lang w:val="es-MX"/>
        </w:rPr>
        <w:t xml:space="preserve">el Departamento de </w:t>
      </w:r>
      <w:r w:rsidR="00E77C39" w:rsidRPr="00D53A9A">
        <w:rPr>
          <w:rFonts w:ascii="Arial" w:hAnsi="Arial" w:cs="Arial"/>
          <w:sz w:val="22"/>
          <w:szCs w:val="22"/>
          <w:lang w:val="es-MX"/>
        </w:rPr>
        <w:t>Finanzas</w:t>
      </w:r>
      <w:r w:rsidRPr="00D53A9A">
        <w:rPr>
          <w:rFonts w:ascii="Arial" w:hAnsi="Arial" w:cs="Arial"/>
          <w:sz w:val="22"/>
          <w:szCs w:val="22"/>
          <w:lang w:val="es-MX"/>
        </w:rPr>
        <w:t xml:space="preserve"> </w:t>
      </w:r>
      <w:r w:rsidR="000F3EF4" w:rsidRPr="00D53A9A">
        <w:rPr>
          <w:rFonts w:ascii="Arial" w:hAnsi="Arial" w:cs="Arial"/>
          <w:sz w:val="22"/>
          <w:szCs w:val="22"/>
          <w:lang w:val="es-MX"/>
        </w:rPr>
        <w:t xml:space="preserve">de </w:t>
      </w:r>
      <w:r w:rsidR="00BD58DC" w:rsidRPr="00D53A9A">
        <w:rPr>
          <w:rFonts w:ascii="Arial" w:hAnsi="Arial" w:cs="Arial"/>
          <w:sz w:val="22"/>
          <w:szCs w:val="22"/>
          <w:lang w:val="es-MX"/>
        </w:rPr>
        <w:t>esta UMAE</w:t>
      </w:r>
      <w:r w:rsidR="007A0129" w:rsidRPr="00D53A9A">
        <w:rPr>
          <w:rFonts w:ascii="Arial" w:hAnsi="Arial" w:cs="Arial"/>
          <w:sz w:val="22"/>
          <w:szCs w:val="22"/>
          <w:lang w:val="es-MX"/>
        </w:rPr>
        <w:t xml:space="preserve"> HTOP </w:t>
      </w:r>
      <w:r w:rsidRPr="00D53A9A">
        <w:rPr>
          <w:rFonts w:ascii="Arial" w:hAnsi="Arial" w:cs="Arial"/>
          <w:sz w:val="22"/>
          <w:szCs w:val="22"/>
          <w:lang w:val="es-MX"/>
        </w:rPr>
        <w:t xml:space="preserve">con </w:t>
      </w:r>
      <w:r w:rsidRPr="00DC5D9F">
        <w:rPr>
          <w:rFonts w:ascii="Arial" w:hAnsi="Arial" w:cs="Arial"/>
          <w:sz w:val="22"/>
          <w:szCs w:val="22"/>
          <w:lang w:val="es-MX"/>
        </w:rPr>
        <w:t xml:space="preserve">domicilios y horarios de atención, relacionados en el </w:t>
      </w:r>
      <w:r w:rsidRPr="00F56DC6">
        <w:rPr>
          <w:rFonts w:ascii="Arial" w:hAnsi="Arial" w:cs="Arial"/>
          <w:b/>
          <w:sz w:val="22"/>
          <w:szCs w:val="22"/>
          <w:lang w:val="es-MX"/>
        </w:rPr>
        <w:t xml:space="preserve">Anexo Número </w:t>
      </w:r>
      <w:r w:rsidR="0094451C" w:rsidRPr="00F56DC6">
        <w:rPr>
          <w:rFonts w:ascii="Arial" w:hAnsi="Arial" w:cs="Arial"/>
          <w:b/>
          <w:sz w:val="22"/>
          <w:szCs w:val="22"/>
          <w:lang w:val="es-MX"/>
        </w:rPr>
        <w:t>17</w:t>
      </w:r>
      <w:r w:rsidRPr="00DC5D9F">
        <w:rPr>
          <w:rFonts w:ascii="Arial" w:hAnsi="Arial" w:cs="Arial"/>
          <w:b/>
          <w:sz w:val="22"/>
          <w:szCs w:val="22"/>
          <w:lang w:val="es-MX"/>
        </w:rPr>
        <w:t xml:space="preserve"> (</w:t>
      </w:r>
      <w:r w:rsidR="0094451C" w:rsidRPr="00DC5D9F">
        <w:rPr>
          <w:rFonts w:ascii="Arial" w:hAnsi="Arial" w:cs="Arial"/>
          <w:b/>
          <w:sz w:val="22"/>
          <w:szCs w:val="22"/>
          <w:lang w:val="es-MX"/>
        </w:rPr>
        <w:t>DIECISIETE</w:t>
      </w:r>
      <w:r w:rsidRPr="00DC5D9F">
        <w:rPr>
          <w:rFonts w:ascii="Arial" w:hAnsi="Arial" w:cs="Arial"/>
          <w:b/>
          <w:sz w:val="22"/>
          <w:szCs w:val="22"/>
          <w:lang w:val="es-MX"/>
        </w:rPr>
        <w:t>)</w:t>
      </w:r>
      <w:r w:rsidRPr="00DC5D9F">
        <w:rPr>
          <w:rFonts w:ascii="Arial" w:hAnsi="Arial" w:cs="Arial"/>
          <w:sz w:val="22"/>
          <w:szCs w:val="22"/>
          <w:lang w:val="es-MX"/>
        </w:rPr>
        <w:t>, considerando lo siguiente:</w:t>
      </w:r>
    </w:p>
    <w:p w:rsidR="00312D20" w:rsidRPr="00DC5D9F" w:rsidRDefault="00312D20" w:rsidP="00312D20">
      <w:pPr>
        <w:jc w:val="both"/>
        <w:rPr>
          <w:rFonts w:ascii="Arial" w:hAnsi="Arial" w:cs="Arial"/>
          <w:strike/>
          <w:sz w:val="22"/>
          <w:szCs w:val="22"/>
          <w:lang w:val="es-MX"/>
        </w:rPr>
      </w:pPr>
    </w:p>
    <w:p w:rsidR="00312D20" w:rsidRPr="00DC5D9F" w:rsidRDefault="00312D20" w:rsidP="00312D20">
      <w:pPr>
        <w:autoSpaceDE w:val="0"/>
        <w:autoSpaceDN w:val="0"/>
        <w:adjustRightInd w:val="0"/>
        <w:jc w:val="both"/>
        <w:rPr>
          <w:rFonts w:ascii="Arial" w:hAnsi="Arial" w:cs="Arial"/>
          <w:sz w:val="22"/>
          <w:szCs w:val="22"/>
          <w:lang w:eastAsia="en-US"/>
        </w:rPr>
      </w:pPr>
      <w:r w:rsidRPr="00DC5D9F">
        <w:rPr>
          <w:rFonts w:ascii="Arial" w:hAnsi="Arial" w:cs="Arial"/>
          <w:sz w:val="22"/>
          <w:szCs w:val="22"/>
          <w:lang w:eastAsia="en-US"/>
        </w:rPr>
        <w:t xml:space="preserve">El pago se realizará mediante transferencia electrónica de fondos, a través del esquema electrónico interbancaria que </w:t>
      </w:r>
      <w:r w:rsidR="000F3EF4" w:rsidRPr="00DC5D9F">
        <w:rPr>
          <w:rFonts w:ascii="Arial" w:hAnsi="Arial" w:cs="Arial"/>
          <w:sz w:val="22"/>
          <w:szCs w:val="22"/>
          <w:lang w:eastAsia="en-US"/>
        </w:rPr>
        <w:t>se</w:t>
      </w:r>
      <w:r w:rsidRPr="00DC5D9F">
        <w:rPr>
          <w:rFonts w:ascii="Arial" w:hAnsi="Arial" w:cs="Arial"/>
          <w:sz w:val="22"/>
          <w:szCs w:val="22"/>
          <w:lang w:eastAsia="en-US"/>
        </w:rPr>
        <w:t xml:space="preserve"> tengan en operación, a menos que el proveedor acredite en forma fehaciente la imposibilidad para ello, para lo cual se insertará en los contratos lo siguiente:</w:t>
      </w:r>
    </w:p>
    <w:p w:rsidR="00312D20" w:rsidRPr="00DC5D9F" w:rsidRDefault="00312D20" w:rsidP="00312D20">
      <w:pPr>
        <w:autoSpaceDE w:val="0"/>
        <w:autoSpaceDN w:val="0"/>
        <w:adjustRightInd w:val="0"/>
        <w:jc w:val="both"/>
        <w:rPr>
          <w:rFonts w:ascii="Arial" w:hAnsi="Arial" w:cs="Arial"/>
          <w:strike/>
          <w:sz w:val="22"/>
          <w:szCs w:val="22"/>
          <w:lang w:eastAsia="en-US"/>
        </w:rPr>
      </w:pPr>
    </w:p>
    <w:p w:rsidR="00312D20" w:rsidRPr="00DC5D9F" w:rsidRDefault="00312D20" w:rsidP="00312D20">
      <w:pPr>
        <w:autoSpaceDE w:val="0"/>
        <w:autoSpaceDN w:val="0"/>
        <w:adjustRightInd w:val="0"/>
        <w:jc w:val="both"/>
        <w:rPr>
          <w:rFonts w:ascii="Arial" w:hAnsi="Arial" w:cs="Arial"/>
          <w:i/>
          <w:iCs/>
          <w:sz w:val="22"/>
          <w:szCs w:val="22"/>
          <w:lang w:eastAsia="en-US"/>
        </w:rPr>
      </w:pPr>
      <w:r w:rsidRPr="00DC5D9F">
        <w:rPr>
          <w:rFonts w:ascii="Arial" w:hAnsi="Arial" w:cs="Arial"/>
          <w:i/>
          <w:iCs/>
          <w:sz w:val="22"/>
          <w:szCs w:val="22"/>
          <w:lang w:eastAsia="en-US"/>
        </w:rPr>
        <w:t xml:space="preserve">“El proveedor acepta que </w:t>
      </w:r>
      <w:r w:rsidR="000F3EF4" w:rsidRPr="00DC5D9F">
        <w:rPr>
          <w:rFonts w:ascii="Arial" w:hAnsi="Arial" w:cs="Arial"/>
          <w:i/>
          <w:iCs/>
          <w:sz w:val="22"/>
          <w:szCs w:val="22"/>
          <w:lang w:eastAsia="en-US"/>
        </w:rPr>
        <w:t>la</w:t>
      </w:r>
      <w:r w:rsidR="000F3EF4" w:rsidRPr="00DC5D9F">
        <w:rPr>
          <w:rFonts w:ascii="Arial" w:hAnsi="Arial" w:cs="Arial"/>
          <w:b/>
          <w:sz w:val="22"/>
          <w:szCs w:val="22"/>
          <w:lang w:val="es-MX"/>
        </w:rPr>
        <w:t xml:space="preserve"> INSTITUCIÓN PARTICIPANTE</w:t>
      </w:r>
      <w:r w:rsidRPr="00DC5D9F">
        <w:rPr>
          <w:rFonts w:ascii="Arial" w:hAnsi="Arial" w:cs="Arial"/>
          <w:i/>
          <w:iCs/>
          <w:sz w:val="22"/>
          <w:szCs w:val="22"/>
          <w:lang w:eastAsia="en-US"/>
        </w:rPr>
        <w:t xml:space="preserve"> le efectúe el pago a través de transferencia electrónica, para tal efecto proporciona la cuenta número ________ CLAVE _____ del Banco ____ Sucursal _____ a nombre de (el proveedor)”.</w:t>
      </w:r>
    </w:p>
    <w:p w:rsidR="00312D20" w:rsidRPr="00DC5D9F" w:rsidRDefault="00312D20" w:rsidP="00312D20">
      <w:pPr>
        <w:autoSpaceDE w:val="0"/>
        <w:autoSpaceDN w:val="0"/>
        <w:adjustRightInd w:val="0"/>
        <w:jc w:val="both"/>
        <w:rPr>
          <w:rFonts w:ascii="Arial" w:hAnsi="Arial" w:cs="Arial"/>
          <w:i/>
          <w:iCs/>
          <w:strike/>
          <w:sz w:val="22"/>
          <w:szCs w:val="22"/>
          <w:lang w:eastAsia="en-US"/>
        </w:rPr>
      </w:pPr>
    </w:p>
    <w:p w:rsidR="00312D20" w:rsidRPr="00DC5D9F" w:rsidRDefault="00312D20" w:rsidP="00312D20">
      <w:pPr>
        <w:autoSpaceDE w:val="0"/>
        <w:autoSpaceDN w:val="0"/>
        <w:adjustRightInd w:val="0"/>
        <w:jc w:val="both"/>
        <w:rPr>
          <w:rFonts w:ascii="Arial" w:hAnsi="Arial" w:cs="Arial"/>
          <w:sz w:val="22"/>
          <w:szCs w:val="22"/>
        </w:rPr>
      </w:pPr>
      <w:r w:rsidRPr="00DC5D9F">
        <w:rPr>
          <w:rFonts w:ascii="Arial" w:hAnsi="Arial" w:cs="Arial"/>
          <w:sz w:val="22"/>
          <w:szCs w:val="22"/>
          <w:lang w:eastAsia="en-US"/>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C42014" w:rsidRPr="00DC5D9F" w:rsidRDefault="00C42014" w:rsidP="00312D20">
      <w:pPr>
        <w:autoSpaceDE w:val="0"/>
        <w:autoSpaceDN w:val="0"/>
        <w:adjustRightInd w:val="0"/>
        <w:jc w:val="both"/>
        <w:rPr>
          <w:rFonts w:ascii="Arial" w:hAnsi="Arial" w:cs="Arial"/>
          <w:strike/>
          <w:sz w:val="22"/>
          <w:szCs w:val="22"/>
          <w:lang w:eastAsia="en-US"/>
        </w:rPr>
      </w:pPr>
    </w:p>
    <w:p w:rsidR="00312D20" w:rsidRPr="00DC5D9F" w:rsidRDefault="00312D20" w:rsidP="00312D20">
      <w:pPr>
        <w:autoSpaceDE w:val="0"/>
        <w:autoSpaceDN w:val="0"/>
        <w:adjustRightInd w:val="0"/>
        <w:jc w:val="both"/>
        <w:rPr>
          <w:rFonts w:ascii="Arial" w:hAnsi="Arial" w:cs="Arial"/>
          <w:sz w:val="22"/>
          <w:szCs w:val="22"/>
          <w:lang w:eastAsia="en-US"/>
        </w:rPr>
      </w:pPr>
      <w:r w:rsidRPr="00DC5D9F">
        <w:rPr>
          <w:rFonts w:ascii="Arial" w:hAnsi="Arial" w:cs="Arial"/>
          <w:sz w:val="22"/>
          <w:szCs w:val="22"/>
          <w:lang w:eastAsia="en-US"/>
        </w:rPr>
        <w:t>En caso de que el proveedor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312D20" w:rsidRPr="00DC5D9F" w:rsidRDefault="00312D20" w:rsidP="00312D20">
      <w:pPr>
        <w:autoSpaceDE w:val="0"/>
        <w:autoSpaceDN w:val="0"/>
        <w:adjustRightInd w:val="0"/>
        <w:jc w:val="both"/>
        <w:rPr>
          <w:rFonts w:ascii="Arial" w:hAnsi="Arial" w:cs="Arial"/>
          <w:sz w:val="22"/>
          <w:szCs w:val="22"/>
          <w:lang w:eastAsia="en-US"/>
        </w:rPr>
      </w:pPr>
    </w:p>
    <w:p w:rsidR="00312D20" w:rsidRPr="00DC5D9F" w:rsidRDefault="00312D20" w:rsidP="00312D20">
      <w:pPr>
        <w:jc w:val="both"/>
        <w:rPr>
          <w:rFonts w:ascii="Arial" w:hAnsi="Arial" w:cs="Arial"/>
          <w:sz w:val="22"/>
          <w:szCs w:val="22"/>
          <w:lang w:val="es-MX"/>
        </w:rPr>
      </w:pPr>
      <w:r w:rsidRPr="00DC5D9F">
        <w:rPr>
          <w:rFonts w:ascii="Arial" w:hAnsi="Arial" w:cs="Arial"/>
          <w:sz w:val="22"/>
          <w:szCs w:val="22"/>
          <w:lang w:val="es-MX"/>
        </w:rPr>
        <w:t>En caso de que el proveedor presente su factura con errores o deficiencias,</w:t>
      </w:r>
      <w:r w:rsidR="00F56DC6">
        <w:rPr>
          <w:rFonts w:ascii="Arial" w:hAnsi="Arial" w:cs="Arial"/>
          <w:sz w:val="22"/>
          <w:szCs w:val="22"/>
          <w:lang w:val="es-MX"/>
        </w:rPr>
        <w:t xml:space="preserve"> se notificará en un plazo de 3 (tres) días posteriores a la entrega de la documentación de pago mediante aviso de devolución debidamente fundamentado y motivado por la Oficina de Trámite de Erogaciones, para que el proveedor realice las </w:t>
      </w:r>
      <w:r w:rsidR="004C6794">
        <w:rPr>
          <w:rFonts w:ascii="Arial" w:hAnsi="Arial" w:cs="Arial"/>
          <w:sz w:val="22"/>
          <w:szCs w:val="22"/>
          <w:lang w:val="es-MX"/>
        </w:rPr>
        <w:t>correcciones</w:t>
      </w:r>
      <w:r w:rsidR="00F56DC6">
        <w:rPr>
          <w:rFonts w:ascii="Arial" w:hAnsi="Arial" w:cs="Arial"/>
          <w:sz w:val="22"/>
          <w:szCs w:val="22"/>
          <w:lang w:val="es-MX"/>
        </w:rPr>
        <w:t xml:space="preserve"> correspondiente por lo que </w:t>
      </w:r>
      <w:r w:rsidRPr="00DC5D9F">
        <w:rPr>
          <w:rFonts w:ascii="Arial" w:hAnsi="Arial" w:cs="Arial"/>
          <w:sz w:val="22"/>
          <w:szCs w:val="22"/>
          <w:lang w:val="es-MX"/>
        </w:rPr>
        <w:t>el plazo de pago se ajustará en términos de</w:t>
      </w:r>
      <w:r w:rsidR="00632E26" w:rsidRPr="00DC5D9F">
        <w:rPr>
          <w:rFonts w:ascii="Arial" w:hAnsi="Arial" w:cs="Arial"/>
          <w:sz w:val="22"/>
          <w:szCs w:val="22"/>
          <w:lang w:val="es-MX"/>
        </w:rPr>
        <w:t xml:space="preserve"> los</w:t>
      </w:r>
      <w:r w:rsidRPr="00DC5D9F">
        <w:rPr>
          <w:rFonts w:ascii="Arial" w:hAnsi="Arial" w:cs="Arial"/>
          <w:sz w:val="22"/>
          <w:szCs w:val="22"/>
          <w:lang w:val="es-MX"/>
        </w:rPr>
        <w:t xml:space="preserve"> artículo</w:t>
      </w:r>
      <w:r w:rsidR="00632E26" w:rsidRPr="00DC5D9F">
        <w:rPr>
          <w:rFonts w:ascii="Arial" w:hAnsi="Arial" w:cs="Arial"/>
          <w:sz w:val="22"/>
          <w:szCs w:val="22"/>
          <w:lang w:val="es-MX"/>
        </w:rPr>
        <w:t xml:space="preserve">s 89 y 90 </w:t>
      </w:r>
      <w:r w:rsidRPr="00DC5D9F">
        <w:rPr>
          <w:rFonts w:ascii="Arial" w:hAnsi="Arial" w:cs="Arial"/>
          <w:sz w:val="22"/>
          <w:szCs w:val="22"/>
          <w:lang w:val="es-MX"/>
        </w:rPr>
        <w:t>del Reglamento de la LAASSP</w:t>
      </w:r>
      <w:r w:rsidR="00792675" w:rsidRPr="00DC5D9F">
        <w:rPr>
          <w:rFonts w:ascii="Arial" w:hAnsi="Arial" w:cs="Arial"/>
          <w:sz w:val="22"/>
          <w:szCs w:val="22"/>
          <w:lang w:val="es-MX"/>
        </w:rPr>
        <w:t>.</w:t>
      </w:r>
    </w:p>
    <w:p w:rsidR="00312D20" w:rsidRPr="00DC5D9F" w:rsidRDefault="00312D20" w:rsidP="00312D20">
      <w:pPr>
        <w:jc w:val="both"/>
        <w:rPr>
          <w:rFonts w:ascii="Arial" w:hAnsi="Arial" w:cs="Arial"/>
          <w:sz w:val="22"/>
          <w:szCs w:val="22"/>
          <w:lang w:val="es-MX"/>
        </w:rPr>
      </w:pPr>
    </w:p>
    <w:p w:rsidR="00B546C2" w:rsidRPr="00DC5D9F" w:rsidRDefault="00B546C2" w:rsidP="00B546C2">
      <w:pPr>
        <w:jc w:val="both"/>
        <w:rPr>
          <w:rFonts w:ascii="Arial" w:hAnsi="Arial" w:cs="Arial"/>
          <w:sz w:val="22"/>
          <w:szCs w:val="22"/>
          <w:lang w:val="es-MX"/>
        </w:rPr>
      </w:pPr>
      <w:r w:rsidRPr="00DC5D9F">
        <w:rPr>
          <w:rFonts w:ascii="Arial" w:hAnsi="Arial" w:cs="Arial"/>
          <w:sz w:val="22"/>
          <w:szCs w:val="22"/>
          <w:lang w:val="es-MX"/>
        </w:rPr>
        <w:t>El pago de los bienes quedará condicionado proporcionalmente al pago que el proveedor deba efectuar por concepto de penas convencionales por atraso.</w:t>
      </w:r>
    </w:p>
    <w:p w:rsidR="004B3C72" w:rsidRPr="00DC5D9F" w:rsidRDefault="004B3C72" w:rsidP="004B3C72">
      <w:pPr>
        <w:suppressAutoHyphens w:val="0"/>
        <w:jc w:val="both"/>
        <w:rPr>
          <w:rFonts w:ascii="Arial" w:eastAsia="Calibri" w:hAnsi="Arial" w:cs="Arial"/>
          <w:sz w:val="22"/>
          <w:szCs w:val="22"/>
          <w:lang w:val="es-MX" w:eastAsia="en-US"/>
        </w:rPr>
      </w:pPr>
    </w:p>
    <w:p w:rsidR="004B3C72" w:rsidRPr="00DC5D9F" w:rsidRDefault="004B3C72" w:rsidP="004B3C72">
      <w:pPr>
        <w:suppressAutoHyphens w:val="0"/>
        <w:jc w:val="both"/>
        <w:rPr>
          <w:rFonts w:ascii="Arial" w:eastAsia="Calibri" w:hAnsi="Arial" w:cs="Arial"/>
          <w:b/>
          <w:smallCaps/>
          <w:sz w:val="22"/>
          <w:szCs w:val="22"/>
          <w:lang w:val="es-MX" w:eastAsia="en-US"/>
        </w:rPr>
      </w:pPr>
      <w:r w:rsidRPr="00DC5D9F">
        <w:rPr>
          <w:rFonts w:ascii="Arial" w:eastAsia="Calibri" w:hAnsi="Arial" w:cs="Arial"/>
          <w:b/>
          <w:smallCaps/>
          <w:sz w:val="22"/>
          <w:szCs w:val="22"/>
          <w:lang w:val="es-MX" w:eastAsia="en-US"/>
        </w:rPr>
        <w:lastRenderedPageBreak/>
        <w:t xml:space="preserve">el siguiente párrafo se adicionará en caso de que se haya presentado una proposición conjunta, sin que se haya constituido una sociedad, o nueva sociedad en caso de personas morales, o si no se celebra un contrato de asociación en participación. </w:t>
      </w:r>
    </w:p>
    <w:p w:rsidR="004B3C72" w:rsidRPr="00DC5D9F" w:rsidRDefault="004B3C72" w:rsidP="004B3C72">
      <w:pPr>
        <w:suppressAutoHyphens w:val="0"/>
        <w:jc w:val="both"/>
        <w:rPr>
          <w:rFonts w:ascii="Arial" w:eastAsia="Calibri" w:hAnsi="Arial" w:cs="Arial"/>
          <w:b/>
          <w:smallCaps/>
          <w:sz w:val="22"/>
          <w:szCs w:val="22"/>
          <w:lang w:val="es-MX" w:eastAsia="en-US"/>
        </w:rPr>
      </w:pPr>
    </w:p>
    <w:p w:rsidR="004B3C72" w:rsidRPr="00DC5D9F" w:rsidRDefault="004B3C72" w:rsidP="004B3C72">
      <w:pPr>
        <w:suppressAutoHyphens w:val="0"/>
        <w:ind w:right="51"/>
        <w:jc w:val="both"/>
        <w:rPr>
          <w:rFonts w:ascii="Arial" w:eastAsia="Calibri" w:hAnsi="Arial" w:cs="Arial"/>
          <w:sz w:val="22"/>
          <w:szCs w:val="22"/>
          <w:lang w:val="es-MX" w:eastAsia="en-US"/>
        </w:rPr>
      </w:pPr>
      <w:r w:rsidRPr="00DC5D9F">
        <w:rPr>
          <w:rFonts w:ascii="Arial" w:eastAsia="Calibri" w:hAnsi="Arial" w:cs="Arial"/>
          <w:sz w:val="22"/>
          <w:szCs w:val="22"/>
          <w:u w:val="single"/>
          <w:lang w:val="es-MX" w:eastAsia="en-US"/>
        </w:rPr>
        <w:t>[Nombre de la empresa adjudicataria en propuesta conjunta]</w:t>
      </w:r>
      <w:r w:rsidRPr="00DC5D9F">
        <w:rPr>
          <w:rFonts w:ascii="Arial" w:eastAsia="Calibri" w:hAnsi="Arial" w:cs="Arial"/>
          <w:b/>
          <w:sz w:val="22"/>
          <w:szCs w:val="22"/>
          <w:lang w:val="es-MX" w:eastAsia="en-US"/>
        </w:rPr>
        <w:t xml:space="preserve"> </w:t>
      </w:r>
      <w:r w:rsidRPr="00DC5D9F">
        <w:rPr>
          <w:rFonts w:ascii="Arial" w:eastAsia="Calibri" w:hAnsi="Arial" w:cs="Arial"/>
          <w:sz w:val="22"/>
          <w:szCs w:val="22"/>
          <w:lang w:val="es-MX" w:eastAsia="en-US"/>
        </w:rPr>
        <w:t xml:space="preserve">será quien presente las facturas de todos y cada uno de los pagos derivados del presente contrato. </w:t>
      </w:r>
    </w:p>
    <w:p w:rsidR="004B3C72" w:rsidRPr="00DC5D9F" w:rsidRDefault="004B3C72" w:rsidP="004B3C72">
      <w:pPr>
        <w:suppressAutoHyphens w:val="0"/>
        <w:jc w:val="both"/>
        <w:rPr>
          <w:rFonts w:ascii="Arial" w:eastAsia="Calibri" w:hAnsi="Arial" w:cs="Arial"/>
          <w:sz w:val="22"/>
          <w:szCs w:val="22"/>
          <w:lang w:val="es-MX" w:eastAsia="en-US"/>
        </w:rPr>
      </w:pPr>
    </w:p>
    <w:p w:rsidR="004B3C72" w:rsidRPr="00DC5D9F" w:rsidRDefault="004B3C72" w:rsidP="004B3C72">
      <w:pPr>
        <w:suppressAutoHyphens w:val="0"/>
        <w:jc w:val="both"/>
        <w:rPr>
          <w:rFonts w:ascii="Arial" w:eastAsia="Calibri" w:hAnsi="Arial" w:cs="Arial"/>
          <w:b/>
          <w:smallCaps/>
          <w:sz w:val="22"/>
          <w:szCs w:val="22"/>
          <w:lang w:val="es-MX" w:eastAsia="en-US"/>
        </w:rPr>
      </w:pPr>
      <w:r w:rsidRPr="00DC5D9F">
        <w:rPr>
          <w:rFonts w:ascii="Arial" w:eastAsia="Calibri" w:hAnsi="Arial" w:cs="Arial"/>
          <w:b/>
          <w:smallCaps/>
          <w:sz w:val="22"/>
          <w:szCs w:val="22"/>
          <w:lang w:val="es-MX" w:eastAsia="en-US"/>
        </w:rPr>
        <w:t>el siguiente párrafo aplica en caso de que se haya presentado una proposición conjunta y los proveedores hayan manifestado en su proposición su intención de celebrar un contrato de asociación en participación, en términos de lo dispuesto en el artículo 17-b del código fiscal de la federación:</w:t>
      </w:r>
    </w:p>
    <w:p w:rsidR="004B3C72" w:rsidRPr="00DC5D9F" w:rsidRDefault="004B3C72" w:rsidP="004B3C72">
      <w:pPr>
        <w:suppressAutoHyphens w:val="0"/>
        <w:jc w:val="both"/>
        <w:rPr>
          <w:rFonts w:ascii="Arial" w:eastAsia="Calibri" w:hAnsi="Arial" w:cs="Arial"/>
          <w:sz w:val="22"/>
          <w:szCs w:val="22"/>
          <w:lang w:val="es-MX" w:eastAsia="en-US"/>
        </w:rPr>
      </w:pPr>
    </w:p>
    <w:p w:rsidR="004B3C72" w:rsidRPr="00DC5D9F" w:rsidRDefault="004B3C72" w:rsidP="004B3C72">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Las partes que suscriben el contrato en su carácter de </w:t>
      </w:r>
      <w:r w:rsidRPr="00DC5D9F">
        <w:rPr>
          <w:rFonts w:ascii="Arial" w:eastAsia="Calibri" w:hAnsi="Arial" w:cs="Arial"/>
          <w:b/>
          <w:sz w:val="22"/>
          <w:szCs w:val="22"/>
          <w:lang w:val="es-MX" w:eastAsia="en-US"/>
        </w:rPr>
        <w:t xml:space="preserve">PROVEEDOR </w:t>
      </w:r>
      <w:r w:rsidRPr="00DC5D9F">
        <w:rPr>
          <w:rFonts w:ascii="Arial" w:eastAsia="Calibri" w:hAnsi="Arial" w:cs="Arial"/>
          <w:sz w:val="22"/>
          <w:szCs w:val="22"/>
          <w:lang w:val="es-MX" w:eastAsia="en-US"/>
        </w:rPr>
        <w:t xml:space="preserve">es, sin </w:t>
      </w:r>
      <w:r w:rsidRPr="00DC5D9F">
        <w:rPr>
          <w:rFonts w:ascii="Arial" w:eastAsia="Calibri" w:hAnsi="Arial" w:cs="Arial"/>
          <w:sz w:val="22"/>
          <w:szCs w:val="22"/>
          <w:u w:val="single"/>
          <w:lang w:val="es-MX" w:eastAsia="en-US"/>
        </w:rPr>
        <w:t>perjuicio</w:t>
      </w:r>
      <w:r w:rsidRPr="00DC5D9F">
        <w:rPr>
          <w:rFonts w:ascii="Arial" w:eastAsia="Calibri" w:hAnsi="Arial" w:cs="Arial"/>
          <w:sz w:val="22"/>
          <w:szCs w:val="22"/>
          <w:lang w:val="es-MX" w:eastAsia="en-US"/>
        </w:rPr>
        <w:t xml:space="preserve"> del convenio de propuesta conjunta señalado en la </w:t>
      </w:r>
      <w:r w:rsidRPr="00D53A9A">
        <w:rPr>
          <w:rFonts w:ascii="Arial" w:eastAsia="Calibri" w:hAnsi="Arial" w:cs="Arial"/>
          <w:sz w:val="22"/>
          <w:szCs w:val="22"/>
          <w:lang w:val="es-MX" w:eastAsia="en-US"/>
        </w:rPr>
        <w:t>declaración ____del contrato</w:t>
      </w:r>
      <w:r w:rsidRPr="00DC5D9F">
        <w:rPr>
          <w:rFonts w:ascii="Arial" w:eastAsia="Calibri" w:hAnsi="Arial" w:cs="Arial"/>
          <w:sz w:val="22"/>
          <w:szCs w:val="22"/>
          <w:lang w:val="es-MX" w:eastAsia="en-US"/>
        </w:rPr>
        <w:t xml:space="preserve">, han celebrado un contrato de asociación en participación, por lo que, con base en el mismo, en relación con el contrato que nos ocupa y en términos del artículo 17-B del Código Fiscal de la Federación, acuerdan que [denominación o razón social seguida de la leyenda A.P. o nombre del asociante seguida de A. en P.], será quien presente las facturas de todos y cada uno de los pagos derivados del contrato; en el entendido de que </w:t>
      </w:r>
      <w:r w:rsidR="007B0D17" w:rsidRPr="007B0D17">
        <w:rPr>
          <w:rFonts w:ascii="Arial" w:eastAsia="Calibri" w:hAnsi="Arial" w:cs="Arial"/>
          <w:sz w:val="22"/>
          <w:szCs w:val="22"/>
          <w:lang w:val="es-MX" w:eastAsia="en-US"/>
        </w:rPr>
        <w:t>esta UMAE</w:t>
      </w:r>
      <w:r w:rsidR="007A0129">
        <w:rPr>
          <w:rFonts w:ascii="Arial" w:eastAsia="Calibri" w:hAnsi="Arial" w:cs="Arial"/>
          <w:sz w:val="22"/>
          <w:szCs w:val="22"/>
          <w:lang w:val="es-MX" w:eastAsia="en-US"/>
        </w:rPr>
        <w:t xml:space="preserve"> HTOP</w:t>
      </w:r>
      <w:r w:rsidRPr="00DC5D9F">
        <w:rPr>
          <w:rFonts w:ascii="Arial" w:eastAsia="Calibri" w:hAnsi="Arial" w:cs="Arial"/>
          <w:b/>
          <w:sz w:val="22"/>
          <w:szCs w:val="22"/>
          <w:lang w:val="es-MX" w:eastAsia="en-US"/>
        </w:rPr>
        <w:t xml:space="preserve"> </w:t>
      </w:r>
      <w:r w:rsidRPr="00DC5D9F">
        <w:rPr>
          <w:rFonts w:ascii="Arial" w:eastAsia="Calibri" w:hAnsi="Arial" w:cs="Arial"/>
          <w:sz w:val="22"/>
          <w:szCs w:val="22"/>
          <w:lang w:val="es-MX" w:eastAsia="en-US"/>
        </w:rPr>
        <w:t>no será responsable por la forma en que [denominación o razón social seguida de la leyenda A.P. o nombre del asociante seguida de A. en P.], distribuya o participe de las utilidades o de las pérdidas respecto de las cantidades que reciba con motivo del presente contrato.</w:t>
      </w:r>
    </w:p>
    <w:p w:rsidR="004B3C72" w:rsidRPr="00DC5D9F" w:rsidRDefault="004B3C72" w:rsidP="004B3C72">
      <w:pPr>
        <w:suppressAutoHyphens w:val="0"/>
        <w:jc w:val="both"/>
        <w:rPr>
          <w:rFonts w:ascii="Arial" w:eastAsia="Calibri" w:hAnsi="Arial" w:cs="Arial"/>
          <w:sz w:val="22"/>
          <w:szCs w:val="22"/>
          <w:lang w:val="es-MX" w:eastAsia="en-US"/>
        </w:rPr>
      </w:pPr>
    </w:p>
    <w:p w:rsidR="004B3C72" w:rsidRPr="00DC5D9F" w:rsidRDefault="004B3C72" w:rsidP="004B3C72">
      <w:pPr>
        <w:suppressAutoHyphens w:val="0"/>
        <w:jc w:val="both"/>
        <w:rPr>
          <w:rFonts w:ascii="Arial" w:eastAsia="Calibri" w:hAnsi="Arial" w:cs="Arial"/>
          <w:snapToGrid w:val="0"/>
          <w:sz w:val="22"/>
          <w:szCs w:val="22"/>
          <w:lang w:val="es-MX" w:eastAsia="en-US"/>
        </w:rPr>
      </w:pPr>
      <w:r w:rsidRPr="00DC5D9F">
        <w:rPr>
          <w:rFonts w:ascii="Arial" w:eastAsia="Calibri" w:hAnsi="Arial" w:cs="Arial"/>
          <w:snapToGrid w:val="0"/>
          <w:sz w:val="22"/>
          <w:szCs w:val="22"/>
          <w:lang w:val="es-MX" w:eastAsia="en-US"/>
        </w:rPr>
        <w:t>Lo anterior prevalecerá en lo que no se oponga a los lineamientos que su oportunidad emitan la Secretaría de Salud y la Secretaría de Hacienda y Crédito Público, en el ámbito de sus respectivas competencias en atención a lo dispuesto en el Artículo Sexto Transitorio del DECRETO por el que se reforman, adicionan y derogan diversas disposiciones de los Títulos Tercero Bis y Décimo Octavo de la Ley General de Salud, publicado en el Diario Oficial de la Federación con fecha 4 de junio de 2014, así como en las disposiciones reglamentarias y acuerdos de coordinación que celebre la Secretaría de Salud con las Entidades Federativas, en su defecto.</w:t>
      </w:r>
    </w:p>
    <w:p w:rsidR="004B3C72" w:rsidRPr="00DC5D9F" w:rsidRDefault="004B3C72" w:rsidP="00B546C2">
      <w:pPr>
        <w:suppressAutoHyphens w:val="0"/>
        <w:autoSpaceDE w:val="0"/>
        <w:autoSpaceDN w:val="0"/>
        <w:adjustRightInd w:val="0"/>
        <w:rPr>
          <w:rFonts w:ascii="Arial" w:hAnsi="Arial" w:cs="Arial"/>
          <w:bCs/>
          <w:sz w:val="22"/>
          <w:szCs w:val="22"/>
          <w:lang w:val="es-MX"/>
        </w:rPr>
      </w:pPr>
    </w:p>
    <w:p w:rsidR="00B546C2" w:rsidRPr="00DC5D9F" w:rsidRDefault="00B546C2" w:rsidP="00B546C2">
      <w:pPr>
        <w:keepNext/>
        <w:tabs>
          <w:tab w:val="left" w:pos="-732"/>
          <w:tab w:val="left" w:pos="0"/>
        </w:tabs>
        <w:jc w:val="both"/>
        <w:outlineLvl w:val="1"/>
        <w:rPr>
          <w:rFonts w:ascii="Arial" w:hAnsi="Arial"/>
          <w:b/>
          <w:sz w:val="22"/>
          <w:szCs w:val="22"/>
        </w:rPr>
      </w:pPr>
      <w:r w:rsidRPr="00DC5D9F">
        <w:rPr>
          <w:rFonts w:ascii="Arial" w:hAnsi="Arial" w:cs="Arial"/>
          <w:b/>
          <w:sz w:val="22"/>
          <w:szCs w:val="22"/>
        </w:rPr>
        <w:t>12.1. I</w:t>
      </w:r>
      <w:r w:rsidRPr="00DC5D9F">
        <w:rPr>
          <w:rFonts w:ascii="Arial" w:hAnsi="Arial"/>
          <w:b/>
          <w:sz w:val="22"/>
          <w:szCs w:val="22"/>
        </w:rPr>
        <w:t>MPUESTOS Y DERECHOS</w:t>
      </w:r>
      <w:r w:rsidR="006343AF" w:rsidRPr="00DC5D9F">
        <w:rPr>
          <w:rFonts w:ascii="Arial" w:hAnsi="Arial"/>
          <w:b/>
          <w:sz w:val="22"/>
          <w:szCs w:val="22"/>
        </w:rPr>
        <w:t>.</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sz w:val="22"/>
          <w:szCs w:val="22"/>
        </w:rPr>
        <w:t xml:space="preserve">Los impuestos y derechos que procedan con motivo de la adquisición de los bienes objeto de la presente </w:t>
      </w:r>
      <w:bookmarkStart w:id="1" w:name="_DV_M234"/>
      <w:bookmarkEnd w:id="1"/>
      <w:r w:rsidR="00C34D24">
        <w:rPr>
          <w:rFonts w:ascii="Arial" w:hAnsi="Arial" w:cs="Arial"/>
          <w:sz w:val="22"/>
          <w:szCs w:val="22"/>
        </w:rPr>
        <w:t>Invitación</w:t>
      </w:r>
      <w:r w:rsidRPr="00DC5D9F">
        <w:rPr>
          <w:rFonts w:ascii="Arial" w:hAnsi="Arial" w:cs="Arial"/>
          <w:sz w:val="22"/>
          <w:szCs w:val="22"/>
        </w:rPr>
        <w:t>, serán pagados por el proveedor</w:t>
      </w:r>
      <w:bookmarkStart w:id="2" w:name="_DV_C248"/>
      <w:r w:rsidRPr="00DC5D9F">
        <w:rPr>
          <w:rFonts w:ascii="Arial" w:hAnsi="Arial" w:cs="Arial"/>
          <w:sz w:val="22"/>
          <w:szCs w:val="22"/>
        </w:rPr>
        <w:t xml:space="preserve"> conforme a la legislación aplicable en la materia. </w:t>
      </w:r>
      <w:bookmarkEnd w:id="2"/>
    </w:p>
    <w:p w:rsidR="00B546C2" w:rsidRPr="00DC5D9F" w:rsidRDefault="00B546C2" w:rsidP="00B546C2">
      <w:pPr>
        <w:jc w:val="both"/>
        <w:rPr>
          <w:rFonts w:ascii="Arial" w:hAnsi="Arial" w:cs="Arial"/>
          <w:sz w:val="22"/>
          <w:szCs w:val="22"/>
        </w:rPr>
      </w:pPr>
    </w:p>
    <w:p w:rsidR="008F5850" w:rsidRPr="00DC5D9F" w:rsidRDefault="008F5850" w:rsidP="008F5850">
      <w:pPr>
        <w:tabs>
          <w:tab w:val="left" w:pos="-284"/>
          <w:tab w:val="left" w:pos="9498"/>
        </w:tabs>
        <w:jc w:val="both"/>
        <w:rPr>
          <w:rFonts w:ascii="Arial" w:hAnsi="Arial" w:cs="Arial"/>
          <w:color w:val="000000"/>
          <w:sz w:val="22"/>
          <w:szCs w:val="22"/>
        </w:rPr>
      </w:pPr>
      <w:bookmarkStart w:id="3" w:name="_DV_M236"/>
      <w:bookmarkEnd w:id="3"/>
      <w:r w:rsidRPr="00DC5D9F">
        <w:rPr>
          <w:rFonts w:ascii="Arial" w:eastAsiaTheme="minorHAnsi" w:hAnsi="Arial" w:cs="Arial"/>
          <w:sz w:val="22"/>
          <w:szCs w:val="22"/>
          <w:lang w:val="es-MX" w:eastAsia="en-US"/>
        </w:rPr>
        <w:t xml:space="preserve">El IMSS </w:t>
      </w:r>
      <w:r w:rsidR="002677F8" w:rsidRPr="00DC5D9F">
        <w:rPr>
          <w:rFonts w:ascii="Arial" w:eastAsiaTheme="minorHAnsi" w:hAnsi="Arial" w:cs="Arial"/>
          <w:sz w:val="22"/>
          <w:szCs w:val="22"/>
          <w:lang w:val="es-MX" w:eastAsia="en-US"/>
        </w:rPr>
        <w:t xml:space="preserve">y </w:t>
      </w:r>
      <w:r w:rsidR="00CC5369">
        <w:rPr>
          <w:rFonts w:ascii="Arial" w:eastAsiaTheme="minorHAnsi" w:hAnsi="Arial" w:cs="Arial"/>
          <w:sz w:val="22"/>
          <w:szCs w:val="22"/>
          <w:lang w:val="es-MX" w:eastAsia="en-US"/>
        </w:rPr>
        <w:t>esta</w:t>
      </w:r>
      <w:r w:rsidR="007B0D17">
        <w:rPr>
          <w:rFonts w:ascii="Arial" w:eastAsiaTheme="minorHAnsi" w:hAnsi="Arial" w:cs="Arial"/>
          <w:sz w:val="22"/>
          <w:szCs w:val="22"/>
          <w:lang w:val="es-MX" w:eastAsia="en-US"/>
        </w:rPr>
        <w:t xml:space="preserve"> UMAE</w:t>
      </w:r>
      <w:r w:rsidR="007A0129">
        <w:rPr>
          <w:rFonts w:ascii="Arial" w:eastAsiaTheme="minorHAnsi" w:hAnsi="Arial" w:cs="Arial"/>
          <w:sz w:val="22"/>
          <w:szCs w:val="22"/>
          <w:lang w:val="es-MX" w:eastAsia="en-US"/>
        </w:rPr>
        <w:t xml:space="preserve"> HTOP</w:t>
      </w:r>
      <w:r w:rsidRPr="00DC5D9F">
        <w:rPr>
          <w:rFonts w:ascii="Arial" w:eastAsiaTheme="minorHAnsi" w:hAnsi="Arial" w:cs="Arial"/>
          <w:sz w:val="22"/>
          <w:szCs w:val="22"/>
          <w:lang w:val="es-MX" w:eastAsia="en-US"/>
        </w:rPr>
        <w:t>, sólo cubrirán</w:t>
      </w:r>
      <w:r w:rsidRPr="00DC5D9F">
        <w:rPr>
          <w:rFonts w:ascii="Arial" w:hAnsi="Arial" w:cs="Arial"/>
          <w:color w:val="000000"/>
          <w:sz w:val="22"/>
          <w:szCs w:val="22"/>
        </w:rPr>
        <w:t xml:space="preserve"> el Impuesto al Valor Agregado de acuerdo a lo establecido en las disposiciones legales vigentes en la materia.</w:t>
      </w:r>
    </w:p>
    <w:p w:rsidR="00B546C2" w:rsidRPr="00DC5D9F" w:rsidRDefault="00B546C2" w:rsidP="00B546C2">
      <w:pPr>
        <w:jc w:val="both"/>
        <w:rPr>
          <w:rFonts w:ascii="Arial" w:hAnsi="Arial" w:cs="Arial"/>
          <w:sz w:val="22"/>
          <w:szCs w:val="22"/>
        </w:rPr>
      </w:pPr>
    </w:p>
    <w:p w:rsidR="00B546C2" w:rsidRPr="00DC5D9F" w:rsidRDefault="00B546C2" w:rsidP="00B546C2">
      <w:pPr>
        <w:tabs>
          <w:tab w:val="left" w:pos="851"/>
        </w:tabs>
        <w:ind w:left="851" w:hanging="851"/>
        <w:jc w:val="both"/>
        <w:rPr>
          <w:rFonts w:ascii="Arial" w:hAnsi="Arial" w:cs="Arial"/>
          <w:b/>
          <w:bCs/>
          <w:sz w:val="22"/>
          <w:szCs w:val="22"/>
        </w:rPr>
      </w:pPr>
      <w:r w:rsidRPr="00DC5D9F">
        <w:rPr>
          <w:rFonts w:ascii="Arial" w:hAnsi="Arial" w:cs="Arial"/>
          <w:b/>
          <w:bCs/>
          <w:sz w:val="22"/>
          <w:szCs w:val="22"/>
        </w:rPr>
        <w:t>13.</w:t>
      </w:r>
      <w:r w:rsidRPr="00DC5D9F">
        <w:rPr>
          <w:rFonts w:ascii="Arial" w:hAnsi="Arial" w:cs="Arial"/>
          <w:b/>
          <w:bCs/>
          <w:sz w:val="22"/>
          <w:szCs w:val="22"/>
        </w:rPr>
        <w:tab/>
        <w:t>COMUNICACIÓN DEL FALLO</w:t>
      </w:r>
      <w:r w:rsidR="006343AF" w:rsidRPr="00DC5D9F">
        <w:rPr>
          <w:rFonts w:ascii="Arial" w:hAnsi="Arial" w:cs="Arial"/>
          <w:b/>
          <w:bCs/>
          <w:sz w:val="22"/>
          <w:szCs w:val="22"/>
        </w:rPr>
        <w:t>.</w:t>
      </w:r>
    </w:p>
    <w:p w:rsidR="00B546C2" w:rsidRPr="00DC5D9F" w:rsidRDefault="00B546C2" w:rsidP="00B546C2">
      <w:pPr>
        <w:tabs>
          <w:tab w:val="left" w:pos="426"/>
        </w:tabs>
        <w:jc w:val="both"/>
        <w:rPr>
          <w:rFonts w:ascii="Arial" w:hAnsi="Arial" w:cs="Arial"/>
          <w:bCs/>
          <w:sz w:val="22"/>
          <w:szCs w:val="22"/>
        </w:rPr>
      </w:pPr>
    </w:p>
    <w:p w:rsidR="005029D4" w:rsidRPr="00DC5D9F" w:rsidRDefault="00B546C2" w:rsidP="00B546C2">
      <w:pPr>
        <w:tabs>
          <w:tab w:val="left" w:pos="852"/>
        </w:tabs>
        <w:ind w:left="426" w:hanging="426"/>
        <w:jc w:val="both"/>
        <w:rPr>
          <w:rFonts w:ascii="Arial" w:hAnsi="Arial" w:cs="Arial"/>
          <w:bCs/>
          <w:sz w:val="22"/>
          <w:szCs w:val="22"/>
        </w:rPr>
      </w:pPr>
      <w:r w:rsidRPr="00DC5D9F">
        <w:rPr>
          <w:rFonts w:ascii="Arial" w:hAnsi="Arial" w:cs="Arial"/>
          <w:bCs/>
          <w:sz w:val="22"/>
          <w:szCs w:val="22"/>
        </w:rPr>
        <w:t>a).</w:t>
      </w:r>
      <w:r w:rsidRPr="00DC5D9F">
        <w:rPr>
          <w:rFonts w:ascii="Arial" w:hAnsi="Arial" w:cs="Arial"/>
          <w:bCs/>
          <w:sz w:val="22"/>
          <w:szCs w:val="22"/>
        </w:rPr>
        <w:tab/>
      </w:r>
      <w:r w:rsidR="005029D4" w:rsidRPr="00DC5D9F">
        <w:rPr>
          <w:rFonts w:ascii="Arial" w:hAnsi="Arial" w:cs="Arial"/>
          <w:bCs/>
          <w:sz w:val="22"/>
          <w:szCs w:val="22"/>
        </w:rPr>
        <w:t xml:space="preserve">Por tratarse de un procedimiento de contratación realizado de conformidad con lo previsto en el artículo 26 Bis, fracción II de la LAASSP, el </w:t>
      </w:r>
      <w:r w:rsidR="00977035" w:rsidRPr="00DC5D9F">
        <w:rPr>
          <w:rFonts w:ascii="Arial" w:hAnsi="Arial" w:cs="Arial"/>
          <w:bCs/>
          <w:sz w:val="22"/>
          <w:szCs w:val="22"/>
        </w:rPr>
        <w:t>A</w:t>
      </w:r>
      <w:r w:rsidR="005029D4" w:rsidRPr="00DC5D9F">
        <w:rPr>
          <w:rFonts w:ascii="Arial" w:hAnsi="Arial" w:cs="Arial"/>
          <w:bCs/>
          <w:sz w:val="22"/>
          <w:szCs w:val="22"/>
        </w:rPr>
        <w:t>cto de Fallo se difundirá a través de COMPRANET</w:t>
      </w:r>
      <w:r w:rsidR="00410C86" w:rsidRPr="00DC5D9F">
        <w:rPr>
          <w:rFonts w:ascii="Arial" w:hAnsi="Arial" w:cs="Arial"/>
          <w:color w:val="000000"/>
          <w:sz w:val="20"/>
          <w:lang w:eastAsia="es-MX"/>
        </w:rPr>
        <w:t xml:space="preserve"> para efectos de su notificación </w:t>
      </w:r>
      <w:r w:rsidR="005029D4" w:rsidRPr="00DC5D9F">
        <w:rPr>
          <w:rFonts w:ascii="Arial" w:hAnsi="Arial" w:cs="Arial"/>
          <w:bCs/>
          <w:sz w:val="22"/>
          <w:szCs w:val="22"/>
        </w:rPr>
        <w:t xml:space="preserve">a los </w:t>
      </w:r>
      <w:r w:rsidR="00AB4EA2">
        <w:rPr>
          <w:rFonts w:ascii="Arial" w:hAnsi="Arial" w:cs="Arial"/>
          <w:bCs/>
          <w:sz w:val="22"/>
          <w:szCs w:val="22"/>
        </w:rPr>
        <w:t>participante</w:t>
      </w:r>
      <w:r w:rsidR="005029D4" w:rsidRPr="00DC5D9F">
        <w:rPr>
          <w:rFonts w:ascii="Arial" w:hAnsi="Arial" w:cs="Arial"/>
          <w:bCs/>
          <w:sz w:val="22"/>
          <w:szCs w:val="22"/>
        </w:rPr>
        <w:t>s que hayan presentado proposiciones y que libremente hayan asistido al evento, se les entregará copia de la misma</w:t>
      </w:r>
      <w:r w:rsidR="00410C86" w:rsidRPr="00DC5D9F">
        <w:rPr>
          <w:rFonts w:ascii="Arial" w:hAnsi="Arial" w:cs="Arial"/>
          <w:bCs/>
          <w:sz w:val="22"/>
          <w:szCs w:val="22"/>
        </w:rPr>
        <w:t>.</w:t>
      </w:r>
    </w:p>
    <w:p w:rsidR="00410C86" w:rsidRPr="00DC5D9F" w:rsidRDefault="00410C86" w:rsidP="00410C86">
      <w:pPr>
        <w:suppressAutoHyphens w:val="0"/>
        <w:ind w:firstLine="288"/>
        <w:jc w:val="both"/>
        <w:rPr>
          <w:rFonts w:ascii="Arial" w:hAnsi="Arial" w:cs="Arial"/>
          <w:color w:val="000000"/>
          <w:sz w:val="20"/>
          <w:lang w:eastAsia="es-MX"/>
        </w:rPr>
      </w:pPr>
    </w:p>
    <w:p w:rsidR="00B546C2" w:rsidRPr="00DC5D9F" w:rsidRDefault="00B546C2" w:rsidP="00B546C2">
      <w:pPr>
        <w:tabs>
          <w:tab w:val="left" w:pos="852"/>
        </w:tabs>
        <w:ind w:left="426" w:hanging="426"/>
        <w:jc w:val="both"/>
        <w:rPr>
          <w:rFonts w:ascii="Arial" w:hAnsi="Arial" w:cs="Arial"/>
          <w:bCs/>
          <w:sz w:val="22"/>
          <w:szCs w:val="22"/>
        </w:rPr>
      </w:pPr>
      <w:r w:rsidRPr="00DC5D9F">
        <w:rPr>
          <w:rFonts w:ascii="Arial" w:hAnsi="Arial" w:cs="Arial"/>
          <w:bCs/>
          <w:sz w:val="22"/>
          <w:szCs w:val="22"/>
        </w:rPr>
        <w:t>b).</w:t>
      </w:r>
      <w:r w:rsidRPr="00DC5D9F">
        <w:rPr>
          <w:rFonts w:ascii="Arial" w:hAnsi="Arial" w:cs="Arial"/>
          <w:bCs/>
          <w:sz w:val="22"/>
          <w:szCs w:val="22"/>
        </w:rPr>
        <w:tab/>
        <w:t xml:space="preserve">Con fundamento en </w:t>
      </w:r>
      <w:r w:rsidR="00AA42E0" w:rsidRPr="00DC5D9F">
        <w:rPr>
          <w:rFonts w:ascii="Arial" w:hAnsi="Arial" w:cs="Arial"/>
          <w:bCs/>
          <w:sz w:val="22"/>
          <w:szCs w:val="22"/>
        </w:rPr>
        <w:t xml:space="preserve">lo ordenado en </w:t>
      </w:r>
      <w:r w:rsidRPr="00DC5D9F">
        <w:rPr>
          <w:rFonts w:ascii="Arial" w:hAnsi="Arial" w:cs="Arial"/>
          <w:bCs/>
          <w:sz w:val="22"/>
          <w:szCs w:val="22"/>
        </w:rPr>
        <w:t xml:space="preserve">el artículo </w:t>
      </w:r>
      <w:r w:rsidR="0017139E">
        <w:rPr>
          <w:rFonts w:ascii="Arial" w:hAnsi="Arial" w:cs="Arial"/>
          <w:bCs/>
          <w:sz w:val="22"/>
          <w:szCs w:val="22"/>
        </w:rPr>
        <w:t>26 Bis fracción II</w:t>
      </w:r>
      <w:r w:rsidRPr="00DC5D9F">
        <w:rPr>
          <w:rFonts w:ascii="Arial" w:hAnsi="Arial" w:cs="Arial"/>
          <w:bCs/>
          <w:sz w:val="22"/>
          <w:szCs w:val="22"/>
        </w:rPr>
        <w:t xml:space="preserve"> de la LAASSP, con la notificación del </w:t>
      </w:r>
      <w:r w:rsidR="00297E4E" w:rsidRPr="00DC5D9F">
        <w:rPr>
          <w:rFonts w:ascii="Arial" w:hAnsi="Arial" w:cs="Arial"/>
          <w:bCs/>
          <w:sz w:val="22"/>
          <w:szCs w:val="22"/>
        </w:rPr>
        <w:t xml:space="preserve">Fallo </w:t>
      </w:r>
      <w:r w:rsidRPr="00DC5D9F">
        <w:rPr>
          <w:rFonts w:ascii="Arial" w:hAnsi="Arial" w:cs="Arial"/>
          <w:bCs/>
          <w:sz w:val="22"/>
          <w:szCs w:val="22"/>
        </w:rPr>
        <w:t xml:space="preserve">antes señalado, por el que se adjudicará el (los) contrato (s), las obligaciones derivadas de </w:t>
      </w:r>
      <w:r w:rsidR="008F6029" w:rsidRPr="00DC5D9F">
        <w:rPr>
          <w:rFonts w:ascii="Arial" w:hAnsi="Arial" w:cs="Arial"/>
          <w:bCs/>
          <w:sz w:val="22"/>
          <w:szCs w:val="22"/>
        </w:rPr>
        <w:t>é</w:t>
      </w:r>
      <w:r w:rsidRPr="00DC5D9F">
        <w:rPr>
          <w:rFonts w:ascii="Arial" w:hAnsi="Arial" w:cs="Arial"/>
          <w:bCs/>
          <w:sz w:val="22"/>
          <w:szCs w:val="22"/>
        </w:rPr>
        <w:t xml:space="preserve">ste (s), serán exigibles, sin perjuicio de la obligación de las partes de firmarlo en los términos </w:t>
      </w:r>
      <w:r w:rsidRPr="00DC5D9F">
        <w:rPr>
          <w:rFonts w:ascii="Arial" w:hAnsi="Arial" w:cs="Arial"/>
          <w:bCs/>
          <w:sz w:val="22"/>
          <w:szCs w:val="22"/>
        </w:rPr>
        <w:lastRenderedPageBreak/>
        <w:t xml:space="preserve">señalados en el </w:t>
      </w:r>
      <w:r w:rsidR="002677F8" w:rsidRPr="00DC5D9F">
        <w:rPr>
          <w:rFonts w:ascii="Arial" w:hAnsi="Arial" w:cs="Arial"/>
          <w:bCs/>
          <w:sz w:val="22"/>
          <w:szCs w:val="22"/>
        </w:rPr>
        <w:t xml:space="preserve">Fallo </w:t>
      </w:r>
      <w:r w:rsidRPr="00DC5D9F">
        <w:rPr>
          <w:rFonts w:ascii="Arial" w:hAnsi="Arial" w:cs="Arial"/>
          <w:bCs/>
          <w:sz w:val="22"/>
          <w:szCs w:val="22"/>
        </w:rPr>
        <w:t xml:space="preserve">y la fecha indicada en </w:t>
      </w:r>
      <w:r w:rsidR="00C3100A" w:rsidRPr="00DC5D9F">
        <w:rPr>
          <w:rFonts w:ascii="Arial" w:hAnsi="Arial" w:cs="Arial"/>
          <w:bCs/>
          <w:sz w:val="22"/>
          <w:szCs w:val="22"/>
        </w:rPr>
        <w:t xml:space="preserve">los numerales </w:t>
      </w:r>
      <w:r w:rsidR="00C3100A" w:rsidRPr="006F7446">
        <w:rPr>
          <w:rFonts w:ascii="Arial" w:hAnsi="Arial" w:cs="Arial"/>
          <w:bCs/>
          <w:sz w:val="22"/>
          <w:szCs w:val="22"/>
        </w:rPr>
        <w:t>3.2</w:t>
      </w:r>
      <w:r w:rsidR="00C3100A" w:rsidRPr="006F7446">
        <w:rPr>
          <w:rFonts w:ascii="Arial" w:hAnsi="Arial" w:cs="Arial"/>
          <w:bCs/>
        </w:rPr>
        <w:t xml:space="preserve"> y </w:t>
      </w:r>
      <w:r w:rsidRPr="006F7446">
        <w:rPr>
          <w:rFonts w:ascii="Arial" w:hAnsi="Arial" w:cs="Arial"/>
          <w:bCs/>
          <w:sz w:val="22"/>
          <w:szCs w:val="22"/>
        </w:rPr>
        <w:t>14.2 de</w:t>
      </w:r>
      <w:r w:rsidRPr="00DC5D9F">
        <w:rPr>
          <w:rFonts w:ascii="Arial" w:hAnsi="Arial" w:cs="Arial"/>
          <w:bCs/>
          <w:sz w:val="22"/>
          <w:szCs w:val="22"/>
        </w:rPr>
        <w:t xml:space="preserve"> la presente </w:t>
      </w:r>
      <w:r w:rsidR="00CA6168" w:rsidRPr="00DC5D9F">
        <w:rPr>
          <w:rFonts w:ascii="Arial" w:hAnsi="Arial" w:cs="Arial"/>
          <w:bCs/>
          <w:sz w:val="22"/>
          <w:szCs w:val="22"/>
        </w:rPr>
        <w:t>Convocatoria</w:t>
      </w:r>
      <w:r w:rsidRPr="00DC5D9F">
        <w:rPr>
          <w:rFonts w:ascii="Arial" w:hAnsi="Arial" w:cs="Arial"/>
          <w:bCs/>
          <w:sz w:val="22"/>
          <w:szCs w:val="22"/>
        </w:rPr>
        <w:t>.</w:t>
      </w:r>
    </w:p>
    <w:p w:rsidR="00B546C2" w:rsidRPr="00DC5D9F" w:rsidRDefault="00B546C2" w:rsidP="00B546C2">
      <w:pPr>
        <w:tabs>
          <w:tab w:val="left" w:pos="852"/>
        </w:tabs>
        <w:ind w:left="426" w:hanging="426"/>
        <w:jc w:val="both"/>
        <w:rPr>
          <w:rFonts w:ascii="Arial" w:hAnsi="Arial" w:cs="Arial"/>
          <w:bCs/>
          <w:sz w:val="22"/>
          <w:szCs w:val="22"/>
        </w:rPr>
      </w:pPr>
    </w:p>
    <w:p w:rsidR="00612F28" w:rsidRPr="00077B06" w:rsidRDefault="0017139E" w:rsidP="000026B8">
      <w:pPr>
        <w:pStyle w:val="Prrafodelista"/>
        <w:numPr>
          <w:ilvl w:val="0"/>
          <w:numId w:val="40"/>
        </w:numPr>
        <w:ind w:left="1134" w:hanging="283"/>
        <w:jc w:val="both"/>
        <w:rPr>
          <w:rFonts w:ascii="Arial" w:hAnsi="Arial" w:cs="Arial"/>
          <w:sz w:val="22"/>
          <w:szCs w:val="22"/>
        </w:rPr>
      </w:pPr>
      <w:r w:rsidRPr="00077B06">
        <w:rPr>
          <w:rFonts w:ascii="Arial" w:hAnsi="Arial" w:cs="Arial"/>
          <w:sz w:val="22"/>
          <w:szCs w:val="22"/>
          <w:lang w:val="es-MX"/>
        </w:rPr>
        <w:t>El</w:t>
      </w:r>
      <w:r w:rsidR="00B546C2" w:rsidRPr="00077B06">
        <w:rPr>
          <w:rFonts w:ascii="Arial" w:hAnsi="Arial" w:cs="Arial"/>
          <w:sz w:val="22"/>
          <w:szCs w:val="22"/>
          <w:lang w:val="es-MX"/>
        </w:rPr>
        <w:t xml:space="preserve"> </w:t>
      </w:r>
      <w:r w:rsidR="00AA42E0" w:rsidRPr="00077B06">
        <w:rPr>
          <w:rFonts w:ascii="Arial" w:hAnsi="Arial" w:cs="Arial"/>
          <w:sz w:val="22"/>
          <w:szCs w:val="22"/>
          <w:lang w:val="es-MX"/>
        </w:rPr>
        <w:t xml:space="preserve">acta </w:t>
      </w:r>
      <w:r w:rsidR="00B546C2" w:rsidRPr="00077B06">
        <w:rPr>
          <w:rFonts w:ascii="Arial" w:hAnsi="Arial" w:cs="Arial"/>
          <w:sz w:val="22"/>
          <w:szCs w:val="22"/>
          <w:lang w:val="es-MX"/>
        </w:rPr>
        <w:t xml:space="preserve">del </w:t>
      </w:r>
      <w:r w:rsidR="00AA42E0" w:rsidRPr="00077B06">
        <w:rPr>
          <w:rFonts w:ascii="Arial" w:hAnsi="Arial" w:cs="Arial"/>
          <w:sz w:val="22"/>
          <w:szCs w:val="22"/>
          <w:lang w:val="es-MX"/>
        </w:rPr>
        <w:t xml:space="preserve">Acto </w:t>
      </w:r>
      <w:r w:rsidR="00B546C2" w:rsidRPr="00077B06">
        <w:rPr>
          <w:rFonts w:ascii="Arial" w:hAnsi="Arial" w:cs="Arial"/>
          <w:sz w:val="22"/>
          <w:szCs w:val="22"/>
          <w:lang w:val="es-MX"/>
        </w:rPr>
        <w:t xml:space="preserve">de </w:t>
      </w:r>
      <w:r w:rsidR="00297E4E" w:rsidRPr="00077B06">
        <w:rPr>
          <w:rFonts w:ascii="Arial" w:hAnsi="Arial" w:cs="Arial"/>
          <w:sz w:val="22"/>
          <w:szCs w:val="22"/>
          <w:lang w:val="es-MX"/>
        </w:rPr>
        <w:t xml:space="preserve">Presentación </w:t>
      </w:r>
      <w:r w:rsidR="00B546C2" w:rsidRPr="00077B06">
        <w:rPr>
          <w:rFonts w:ascii="Arial" w:hAnsi="Arial" w:cs="Arial"/>
          <w:sz w:val="22"/>
          <w:szCs w:val="22"/>
          <w:lang w:val="es-MX"/>
        </w:rPr>
        <w:t xml:space="preserve">y </w:t>
      </w:r>
      <w:r w:rsidR="00297E4E" w:rsidRPr="00077B06">
        <w:rPr>
          <w:rFonts w:ascii="Arial" w:hAnsi="Arial" w:cs="Arial"/>
          <w:sz w:val="22"/>
          <w:szCs w:val="22"/>
          <w:lang w:val="es-MX"/>
        </w:rPr>
        <w:t xml:space="preserve">Apertura </w:t>
      </w:r>
      <w:r w:rsidR="00B546C2" w:rsidRPr="00077B06">
        <w:rPr>
          <w:rFonts w:ascii="Arial" w:hAnsi="Arial" w:cs="Arial"/>
          <w:sz w:val="22"/>
          <w:szCs w:val="22"/>
          <w:lang w:val="es-MX"/>
        </w:rPr>
        <w:t xml:space="preserve">de </w:t>
      </w:r>
      <w:r w:rsidR="00297E4E" w:rsidRPr="00077B06">
        <w:rPr>
          <w:rFonts w:ascii="Arial" w:hAnsi="Arial" w:cs="Arial"/>
          <w:sz w:val="22"/>
          <w:szCs w:val="22"/>
          <w:lang w:val="es-MX"/>
        </w:rPr>
        <w:t xml:space="preserve">Proposiciones </w:t>
      </w:r>
      <w:r w:rsidR="00B546C2" w:rsidRPr="00077B06">
        <w:rPr>
          <w:rFonts w:ascii="Arial" w:hAnsi="Arial" w:cs="Arial"/>
          <w:sz w:val="22"/>
          <w:szCs w:val="22"/>
          <w:lang w:val="es-MX"/>
        </w:rPr>
        <w:t xml:space="preserve">y </w:t>
      </w:r>
      <w:r w:rsidRPr="00077B06">
        <w:rPr>
          <w:rFonts w:ascii="Arial" w:hAnsi="Arial" w:cs="Arial"/>
          <w:sz w:val="22"/>
          <w:szCs w:val="22"/>
          <w:lang w:val="es-MX"/>
        </w:rPr>
        <w:t>la de</w:t>
      </w:r>
      <w:r w:rsidR="00B546C2" w:rsidRPr="00077B06">
        <w:rPr>
          <w:rFonts w:ascii="Arial" w:hAnsi="Arial" w:cs="Arial"/>
          <w:sz w:val="22"/>
          <w:szCs w:val="22"/>
          <w:lang w:val="es-MX"/>
        </w:rPr>
        <w:t xml:space="preserve"> </w:t>
      </w:r>
      <w:r w:rsidR="00297E4E" w:rsidRPr="00077B06">
        <w:rPr>
          <w:rFonts w:ascii="Arial" w:hAnsi="Arial" w:cs="Arial"/>
          <w:sz w:val="22"/>
          <w:szCs w:val="22"/>
          <w:lang w:val="es-MX"/>
        </w:rPr>
        <w:t xml:space="preserve">Fallo </w:t>
      </w:r>
      <w:r w:rsidR="00B546C2" w:rsidRPr="00077B06">
        <w:rPr>
          <w:rFonts w:ascii="Arial" w:hAnsi="Arial" w:cs="Arial"/>
          <w:sz w:val="22"/>
          <w:szCs w:val="22"/>
          <w:lang w:val="es-MX"/>
        </w:rPr>
        <w:t xml:space="preserve">serán firmadas por los </w:t>
      </w:r>
      <w:r w:rsidRPr="00077B06">
        <w:rPr>
          <w:rFonts w:ascii="Arial" w:hAnsi="Arial" w:cs="Arial"/>
          <w:sz w:val="22"/>
          <w:szCs w:val="22"/>
          <w:lang w:val="es-MX"/>
        </w:rPr>
        <w:t xml:space="preserve">servidores públicos facultados para llevar a cabo </w:t>
      </w:r>
      <w:r w:rsidR="00077B06" w:rsidRPr="00077B06">
        <w:rPr>
          <w:rFonts w:ascii="Arial" w:hAnsi="Arial" w:cs="Arial"/>
          <w:sz w:val="22"/>
          <w:szCs w:val="22"/>
          <w:lang w:val="es-MX"/>
        </w:rPr>
        <w:t>dicho procedimiento</w:t>
      </w:r>
      <w:r w:rsidR="00B546C2" w:rsidRPr="00077B06">
        <w:rPr>
          <w:rFonts w:ascii="Arial" w:hAnsi="Arial" w:cs="Arial"/>
          <w:sz w:val="22"/>
          <w:szCs w:val="22"/>
          <w:lang w:val="es-MX"/>
        </w:rPr>
        <w:t>, sin que la falta de firma de algun</w:t>
      </w:r>
      <w:r w:rsidR="00077B06" w:rsidRPr="00077B06">
        <w:rPr>
          <w:rFonts w:ascii="Arial" w:hAnsi="Arial" w:cs="Arial"/>
          <w:sz w:val="22"/>
          <w:szCs w:val="22"/>
          <w:lang w:val="es-MX"/>
        </w:rPr>
        <w:t>o</w:t>
      </w:r>
      <w:r w:rsidR="00B546C2" w:rsidRPr="00077B06">
        <w:rPr>
          <w:rFonts w:ascii="Arial" w:hAnsi="Arial" w:cs="Arial"/>
          <w:sz w:val="22"/>
          <w:szCs w:val="22"/>
          <w:lang w:val="es-MX"/>
        </w:rPr>
        <w:t xml:space="preserve"> de ellos reste validez o efectos a las mismas, </w:t>
      </w:r>
    </w:p>
    <w:p w:rsidR="00077B06" w:rsidRPr="00077B06" w:rsidRDefault="00077B06" w:rsidP="00077B06">
      <w:pPr>
        <w:pStyle w:val="Prrafodelista"/>
        <w:ind w:left="1134"/>
        <w:jc w:val="both"/>
        <w:rPr>
          <w:rFonts w:ascii="Arial" w:hAnsi="Arial" w:cs="Arial"/>
          <w:sz w:val="22"/>
          <w:szCs w:val="22"/>
        </w:rPr>
      </w:pPr>
    </w:p>
    <w:p w:rsidR="00B546C2" w:rsidRPr="00DC5D9F" w:rsidRDefault="00B546C2" w:rsidP="001D1820">
      <w:pPr>
        <w:numPr>
          <w:ilvl w:val="0"/>
          <w:numId w:val="8"/>
        </w:numPr>
        <w:tabs>
          <w:tab w:val="clear" w:pos="720"/>
        </w:tabs>
        <w:jc w:val="both"/>
        <w:rPr>
          <w:rFonts w:ascii="Arial" w:hAnsi="Arial" w:cs="Arial"/>
          <w:sz w:val="22"/>
          <w:szCs w:val="22"/>
          <w:lang w:val="es-MX"/>
        </w:rPr>
      </w:pPr>
      <w:r w:rsidRPr="00DC5D9F">
        <w:rPr>
          <w:rFonts w:ascii="Arial" w:hAnsi="Arial" w:cs="Arial"/>
          <w:sz w:val="22"/>
          <w:szCs w:val="22"/>
          <w:lang w:val="es-MX"/>
        </w:rPr>
        <w:t xml:space="preserve">Asimismo, se difundirá un ejemplar de dichas actas en COMPRANET para efectos de notificación a los </w:t>
      </w:r>
      <w:r w:rsidR="00AB4EA2">
        <w:rPr>
          <w:rFonts w:ascii="Arial" w:hAnsi="Arial" w:cs="Arial"/>
          <w:sz w:val="22"/>
          <w:szCs w:val="22"/>
          <w:lang w:val="es-MX"/>
        </w:rPr>
        <w:t>participante</w:t>
      </w:r>
      <w:r w:rsidRPr="00DC5D9F">
        <w:rPr>
          <w:rFonts w:ascii="Arial" w:hAnsi="Arial" w:cs="Arial"/>
          <w:sz w:val="22"/>
          <w:szCs w:val="22"/>
          <w:lang w:val="es-MX"/>
        </w:rPr>
        <w:t>s qu</w:t>
      </w:r>
      <w:r w:rsidR="00297E4E" w:rsidRPr="00DC5D9F">
        <w:rPr>
          <w:rFonts w:ascii="Arial" w:hAnsi="Arial" w:cs="Arial"/>
          <w:sz w:val="22"/>
          <w:szCs w:val="22"/>
          <w:lang w:val="es-MX"/>
        </w:rPr>
        <w:t xml:space="preserve">e hayan participado a través del sistema mencionado </w:t>
      </w:r>
      <w:r w:rsidRPr="00DC5D9F">
        <w:rPr>
          <w:rFonts w:ascii="Arial" w:hAnsi="Arial" w:cs="Arial"/>
          <w:sz w:val="22"/>
          <w:szCs w:val="22"/>
          <w:lang w:val="es-MX"/>
        </w:rPr>
        <w:t>y a los que no hayan asistido al (los) acto(s), en el entendido de que este procedimiento sustituye el de notificación personal.</w:t>
      </w:r>
    </w:p>
    <w:p w:rsidR="007F5C89" w:rsidRPr="00DC5D9F" w:rsidRDefault="007F5C89" w:rsidP="00B546C2">
      <w:pPr>
        <w:jc w:val="both"/>
        <w:rPr>
          <w:rFonts w:ascii="Arial" w:hAnsi="Arial" w:cs="Arial"/>
          <w:sz w:val="22"/>
          <w:szCs w:val="22"/>
        </w:rPr>
      </w:pPr>
    </w:p>
    <w:p w:rsidR="00B546C2" w:rsidRPr="00DC5D9F" w:rsidRDefault="00B546C2" w:rsidP="00B546C2">
      <w:pPr>
        <w:ind w:left="851" w:hanging="851"/>
        <w:jc w:val="both"/>
        <w:rPr>
          <w:rFonts w:ascii="Arial" w:hAnsi="Arial" w:cs="Arial"/>
          <w:b/>
          <w:sz w:val="22"/>
          <w:szCs w:val="22"/>
        </w:rPr>
      </w:pPr>
      <w:r w:rsidRPr="00DC5D9F">
        <w:rPr>
          <w:rFonts w:ascii="Arial" w:hAnsi="Arial" w:cs="Arial"/>
          <w:b/>
          <w:sz w:val="22"/>
          <w:szCs w:val="22"/>
        </w:rPr>
        <w:t>14.</w:t>
      </w:r>
      <w:r w:rsidRPr="00DC5D9F">
        <w:rPr>
          <w:rFonts w:ascii="Arial" w:hAnsi="Arial" w:cs="Arial"/>
          <w:b/>
          <w:sz w:val="22"/>
          <w:szCs w:val="22"/>
        </w:rPr>
        <w:tab/>
      </w:r>
      <w:r w:rsidRPr="00666EF5">
        <w:rPr>
          <w:rFonts w:ascii="Arial" w:hAnsi="Arial" w:cs="Arial"/>
          <w:b/>
          <w:sz w:val="22"/>
          <w:szCs w:val="22"/>
        </w:rPr>
        <w:t>M</w:t>
      </w:r>
      <w:r w:rsidRPr="00DC5D9F">
        <w:rPr>
          <w:rFonts w:ascii="Arial" w:hAnsi="Arial" w:cs="Arial"/>
          <w:b/>
          <w:sz w:val="22"/>
          <w:szCs w:val="22"/>
        </w:rPr>
        <w:t>ODELO DE CONTRATO.</w:t>
      </w:r>
    </w:p>
    <w:p w:rsidR="005356D0" w:rsidRPr="00DC5D9F" w:rsidRDefault="005356D0" w:rsidP="00B546C2">
      <w:pPr>
        <w:jc w:val="both"/>
        <w:rPr>
          <w:rFonts w:ascii="Arial" w:hAnsi="Arial" w:cs="Arial"/>
          <w:sz w:val="22"/>
          <w:szCs w:val="22"/>
        </w:rPr>
      </w:pPr>
    </w:p>
    <w:p w:rsidR="00B546C2" w:rsidRPr="00DC5D9F" w:rsidRDefault="00AA42E0" w:rsidP="00B546C2">
      <w:pPr>
        <w:jc w:val="both"/>
        <w:rPr>
          <w:rFonts w:ascii="Arial" w:hAnsi="Arial" w:cs="Arial"/>
          <w:sz w:val="22"/>
          <w:szCs w:val="22"/>
        </w:rPr>
      </w:pPr>
      <w:r w:rsidRPr="00DC5D9F">
        <w:rPr>
          <w:rFonts w:ascii="Arial" w:hAnsi="Arial" w:cs="Arial"/>
          <w:sz w:val="22"/>
          <w:szCs w:val="22"/>
        </w:rPr>
        <w:t>De conformidad con</w:t>
      </w:r>
      <w:r w:rsidR="00B546C2" w:rsidRPr="00DC5D9F">
        <w:rPr>
          <w:rFonts w:ascii="Arial" w:hAnsi="Arial" w:cs="Arial"/>
          <w:sz w:val="22"/>
          <w:szCs w:val="22"/>
        </w:rPr>
        <w:t xml:space="preserve"> </w:t>
      </w:r>
      <w:r w:rsidR="00297E4E" w:rsidRPr="00DC5D9F">
        <w:rPr>
          <w:rFonts w:ascii="Arial" w:hAnsi="Arial" w:cs="Arial"/>
          <w:sz w:val="22"/>
          <w:szCs w:val="22"/>
        </w:rPr>
        <w:t xml:space="preserve">lo dispuesto en </w:t>
      </w:r>
      <w:r w:rsidR="00B546C2" w:rsidRPr="00DC5D9F">
        <w:rPr>
          <w:rFonts w:ascii="Arial" w:hAnsi="Arial" w:cs="Arial"/>
          <w:sz w:val="22"/>
          <w:szCs w:val="22"/>
        </w:rPr>
        <w:t xml:space="preserve">el artículo 29, fracción XVI de la LAASSP, se adjuntan como </w:t>
      </w:r>
      <w:r w:rsidR="00B546C2" w:rsidRPr="00DC5D9F">
        <w:rPr>
          <w:rFonts w:ascii="Arial" w:hAnsi="Arial" w:cs="Arial"/>
          <w:b/>
          <w:sz w:val="22"/>
          <w:szCs w:val="22"/>
        </w:rPr>
        <w:t xml:space="preserve">Anexo </w:t>
      </w:r>
      <w:r w:rsidR="00B546C2" w:rsidRPr="006F7446">
        <w:rPr>
          <w:rFonts w:ascii="Arial" w:hAnsi="Arial" w:cs="Arial"/>
          <w:b/>
          <w:sz w:val="22"/>
          <w:szCs w:val="22"/>
        </w:rPr>
        <w:t>Número 18 (DIECIOCHO)</w:t>
      </w:r>
      <w:r w:rsidR="00B546C2" w:rsidRPr="006F7446">
        <w:rPr>
          <w:rFonts w:ascii="Arial" w:hAnsi="Arial" w:cs="Arial"/>
          <w:sz w:val="22"/>
          <w:szCs w:val="22"/>
        </w:rPr>
        <w:t>, los</w:t>
      </w:r>
      <w:r w:rsidR="00B546C2" w:rsidRPr="00DC5D9F">
        <w:rPr>
          <w:rFonts w:ascii="Arial" w:hAnsi="Arial" w:cs="Arial"/>
          <w:sz w:val="22"/>
          <w:szCs w:val="22"/>
        </w:rPr>
        <w:t xml:space="preserve"> modelos del contrato que será empleado (</w:t>
      </w:r>
      <w:r w:rsidR="007B0D17">
        <w:rPr>
          <w:rFonts w:ascii="Arial" w:hAnsi="Arial" w:cs="Arial"/>
          <w:b/>
          <w:sz w:val="22"/>
          <w:szCs w:val="22"/>
          <w:lang w:val="es-ES_tradnl"/>
        </w:rPr>
        <w:t>UMAE</w:t>
      </w:r>
      <w:r w:rsidR="007A0129">
        <w:rPr>
          <w:rFonts w:ascii="Arial" w:hAnsi="Arial" w:cs="Arial"/>
          <w:b/>
          <w:sz w:val="22"/>
          <w:szCs w:val="22"/>
          <w:lang w:val="es-ES_tradnl"/>
        </w:rPr>
        <w:t xml:space="preserve"> HTOP</w:t>
      </w:r>
      <w:r w:rsidR="00B546C2" w:rsidRPr="00DC5D9F">
        <w:rPr>
          <w:rFonts w:ascii="Arial" w:hAnsi="Arial" w:cs="Arial"/>
          <w:b/>
          <w:sz w:val="22"/>
          <w:szCs w:val="22"/>
        </w:rPr>
        <w:t>)</w:t>
      </w:r>
      <w:r w:rsidR="00B546C2" w:rsidRPr="00DC5D9F">
        <w:rPr>
          <w:rFonts w:ascii="Arial" w:hAnsi="Arial" w:cs="Arial"/>
          <w:sz w:val="22"/>
          <w:szCs w:val="22"/>
        </w:rPr>
        <w:t xml:space="preserve">, para formalizar los derechos y obligaciones que se deriven de la presente </w:t>
      </w:r>
      <w:r w:rsidR="0033511B">
        <w:rPr>
          <w:rFonts w:ascii="Arial" w:hAnsi="Arial" w:cs="Arial"/>
          <w:sz w:val="22"/>
          <w:szCs w:val="22"/>
        </w:rPr>
        <w:t>Invitación</w:t>
      </w:r>
      <w:r w:rsidR="00B546C2" w:rsidRPr="00DC5D9F">
        <w:rPr>
          <w:rFonts w:ascii="Arial" w:hAnsi="Arial" w:cs="Arial"/>
          <w:sz w:val="22"/>
          <w:szCs w:val="22"/>
        </w:rPr>
        <w:t xml:space="preserve">, </w:t>
      </w:r>
      <w:r w:rsidRPr="00DC5D9F">
        <w:rPr>
          <w:rFonts w:ascii="Arial" w:hAnsi="Arial" w:cs="Arial"/>
          <w:sz w:val="22"/>
          <w:szCs w:val="22"/>
        </w:rPr>
        <w:t>los</w:t>
      </w:r>
      <w:r w:rsidR="00B546C2" w:rsidRPr="00DC5D9F">
        <w:rPr>
          <w:rFonts w:ascii="Arial" w:hAnsi="Arial" w:cs="Arial"/>
          <w:sz w:val="22"/>
          <w:szCs w:val="22"/>
        </w:rPr>
        <w:t xml:space="preserve"> cua</w:t>
      </w:r>
      <w:r w:rsidRPr="00DC5D9F">
        <w:rPr>
          <w:rFonts w:ascii="Arial" w:hAnsi="Arial" w:cs="Arial"/>
          <w:sz w:val="22"/>
          <w:szCs w:val="22"/>
        </w:rPr>
        <w:t>les</w:t>
      </w:r>
      <w:r w:rsidR="00B546C2" w:rsidRPr="00DC5D9F">
        <w:rPr>
          <w:rFonts w:ascii="Arial" w:hAnsi="Arial" w:cs="Arial"/>
          <w:sz w:val="22"/>
          <w:szCs w:val="22"/>
        </w:rPr>
        <w:t xml:space="preserve"> contiene</w:t>
      </w:r>
      <w:r w:rsidRPr="00DC5D9F">
        <w:rPr>
          <w:rFonts w:ascii="Arial" w:hAnsi="Arial" w:cs="Arial"/>
          <w:sz w:val="22"/>
          <w:szCs w:val="22"/>
        </w:rPr>
        <w:t>n</w:t>
      </w:r>
      <w:r w:rsidR="00B546C2" w:rsidRPr="00DC5D9F">
        <w:rPr>
          <w:rFonts w:ascii="Arial" w:hAnsi="Arial" w:cs="Arial"/>
          <w:sz w:val="22"/>
          <w:szCs w:val="22"/>
        </w:rPr>
        <w:t xml:space="preserve"> en lo aplicable, los términos y condiciones previstos en el artículo 45 de la LAASSP, mismos que serán obligatorios para el </w:t>
      </w:r>
      <w:r w:rsidR="00AB4EA2">
        <w:rPr>
          <w:rFonts w:ascii="Arial" w:hAnsi="Arial" w:cs="Arial"/>
          <w:sz w:val="22"/>
          <w:szCs w:val="22"/>
        </w:rPr>
        <w:t>participante</w:t>
      </w:r>
      <w:r w:rsidR="00B546C2" w:rsidRPr="00DC5D9F">
        <w:rPr>
          <w:rFonts w:ascii="Arial" w:hAnsi="Arial" w:cs="Arial"/>
          <w:sz w:val="22"/>
          <w:szCs w:val="22"/>
        </w:rPr>
        <w:t xml:space="preserve"> que resulte adjudicado, en el entendido de que su contenido será adecuado, en lo conducente, con motivo de lo determinado en </w:t>
      </w:r>
      <w:r w:rsidR="00077B06">
        <w:rPr>
          <w:rFonts w:ascii="Arial" w:hAnsi="Arial" w:cs="Arial"/>
          <w:sz w:val="22"/>
          <w:szCs w:val="22"/>
        </w:rPr>
        <w:t>la</w:t>
      </w:r>
      <w:r w:rsidR="00B546C2" w:rsidRPr="00DC5D9F">
        <w:rPr>
          <w:rFonts w:ascii="Arial" w:hAnsi="Arial" w:cs="Arial"/>
          <w:sz w:val="22"/>
          <w:szCs w:val="22"/>
        </w:rPr>
        <w:t xml:space="preserve"> Aclaraciones</w:t>
      </w:r>
      <w:r w:rsidR="00077B06">
        <w:rPr>
          <w:rFonts w:ascii="Arial" w:hAnsi="Arial" w:cs="Arial"/>
          <w:sz w:val="22"/>
          <w:szCs w:val="22"/>
        </w:rPr>
        <w:t xml:space="preserve"> de duda</w:t>
      </w:r>
      <w:r w:rsidR="00B546C2" w:rsidRPr="00DC5D9F">
        <w:rPr>
          <w:rFonts w:ascii="Arial" w:hAnsi="Arial" w:cs="Arial"/>
          <w:sz w:val="22"/>
          <w:szCs w:val="22"/>
        </w:rPr>
        <w:t xml:space="preserve"> y de acuerdo con lo </w:t>
      </w:r>
      <w:r w:rsidRPr="00DC5D9F">
        <w:rPr>
          <w:rFonts w:ascii="Arial" w:hAnsi="Arial" w:cs="Arial"/>
          <w:sz w:val="22"/>
          <w:szCs w:val="22"/>
        </w:rPr>
        <w:t>cotizado</w:t>
      </w:r>
      <w:r w:rsidR="00B546C2" w:rsidRPr="00DC5D9F">
        <w:rPr>
          <w:rFonts w:ascii="Arial" w:hAnsi="Arial" w:cs="Arial"/>
          <w:sz w:val="22"/>
          <w:szCs w:val="22"/>
        </w:rPr>
        <w:t xml:space="preserve"> en la proposición del </w:t>
      </w:r>
      <w:r w:rsidRPr="00DC5D9F">
        <w:rPr>
          <w:rFonts w:ascii="Arial" w:hAnsi="Arial" w:cs="Arial"/>
          <w:sz w:val="22"/>
          <w:szCs w:val="22"/>
        </w:rPr>
        <w:t>oferen</w:t>
      </w:r>
      <w:r w:rsidR="00B546C2" w:rsidRPr="00DC5D9F">
        <w:rPr>
          <w:rFonts w:ascii="Arial" w:hAnsi="Arial" w:cs="Arial"/>
          <w:sz w:val="22"/>
          <w:szCs w:val="22"/>
        </w:rPr>
        <w:t xml:space="preserve">te, </w:t>
      </w:r>
      <w:r w:rsidRPr="00DC5D9F">
        <w:rPr>
          <w:rFonts w:ascii="Arial" w:hAnsi="Arial" w:cs="Arial"/>
          <w:sz w:val="22"/>
          <w:szCs w:val="22"/>
        </w:rPr>
        <w:t xml:space="preserve">y </w:t>
      </w:r>
      <w:r w:rsidR="00297E4E" w:rsidRPr="00DC5D9F">
        <w:rPr>
          <w:rFonts w:ascii="Arial" w:hAnsi="Arial" w:cs="Arial"/>
          <w:sz w:val="22"/>
          <w:szCs w:val="22"/>
        </w:rPr>
        <w:t xml:space="preserve">que </w:t>
      </w:r>
      <w:r w:rsidR="00B546C2" w:rsidRPr="00DC5D9F">
        <w:rPr>
          <w:rFonts w:ascii="Arial" w:hAnsi="Arial" w:cs="Arial"/>
          <w:sz w:val="22"/>
          <w:szCs w:val="22"/>
        </w:rPr>
        <w:t>le haya sido adjudicado en el Fallo.</w:t>
      </w:r>
    </w:p>
    <w:p w:rsidR="00B546C2" w:rsidRPr="00DC5D9F" w:rsidRDefault="00B546C2" w:rsidP="00B546C2">
      <w:pPr>
        <w:jc w:val="both"/>
        <w:rPr>
          <w:rFonts w:ascii="Arial" w:hAnsi="Arial" w:cs="Arial"/>
          <w:b/>
          <w:sz w:val="22"/>
          <w:szCs w:val="22"/>
        </w:rPr>
      </w:pPr>
    </w:p>
    <w:p w:rsidR="00B546C2" w:rsidRPr="00DC5D9F" w:rsidRDefault="00B546C2" w:rsidP="00B546C2">
      <w:pPr>
        <w:jc w:val="both"/>
        <w:rPr>
          <w:rFonts w:ascii="Arial" w:hAnsi="Arial" w:cs="Arial"/>
          <w:sz w:val="22"/>
          <w:szCs w:val="22"/>
          <w:lang w:val="es-ES_tradnl"/>
        </w:rPr>
      </w:pPr>
      <w:r w:rsidRPr="00DC5D9F">
        <w:rPr>
          <w:rFonts w:ascii="Arial" w:hAnsi="Arial" w:cs="Arial"/>
          <w:sz w:val="22"/>
          <w:szCs w:val="22"/>
          <w:lang w:val="es-ES_tradnl"/>
        </w:rPr>
        <w:t xml:space="preserve">En caso de discrepancia, en el contenido del contrato en relación con el de la presente </w:t>
      </w:r>
      <w:r w:rsidR="00CA6168" w:rsidRPr="00DC5D9F">
        <w:rPr>
          <w:rFonts w:ascii="Arial" w:hAnsi="Arial" w:cs="Arial"/>
          <w:sz w:val="22"/>
          <w:szCs w:val="22"/>
          <w:lang w:val="es-ES_tradnl"/>
        </w:rPr>
        <w:t>Convocatoria</w:t>
      </w:r>
      <w:r w:rsidRPr="00DC5D9F">
        <w:rPr>
          <w:rFonts w:ascii="Arial" w:hAnsi="Arial" w:cs="Arial"/>
          <w:sz w:val="22"/>
          <w:szCs w:val="22"/>
          <w:lang w:val="es-ES_tradnl"/>
        </w:rPr>
        <w:t>, prevalecerá lo estipulado en esta última, así como el resultado de las Aclaraciones</w:t>
      </w:r>
      <w:r w:rsidR="00077B06">
        <w:rPr>
          <w:rFonts w:ascii="Arial" w:hAnsi="Arial" w:cs="Arial"/>
          <w:sz w:val="22"/>
          <w:szCs w:val="22"/>
          <w:lang w:val="es-ES_tradnl"/>
        </w:rPr>
        <w:t xml:space="preserve"> de duda</w:t>
      </w:r>
      <w:r w:rsidRPr="00DC5D9F">
        <w:rPr>
          <w:rFonts w:ascii="Arial" w:hAnsi="Arial" w:cs="Arial"/>
          <w:sz w:val="22"/>
          <w:szCs w:val="22"/>
          <w:lang w:val="es-ES_tradnl"/>
        </w:rPr>
        <w:t>.</w:t>
      </w:r>
    </w:p>
    <w:p w:rsidR="00612F28" w:rsidRPr="00077B06" w:rsidRDefault="00612F28" w:rsidP="00B546C2">
      <w:pPr>
        <w:jc w:val="both"/>
        <w:rPr>
          <w:rFonts w:ascii="Arial" w:hAnsi="Arial" w:cs="Arial"/>
          <w:sz w:val="22"/>
          <w:szCs w:val="22"/>
          <w:lang w:val="es-ES_tradnl"/>
        </w:rPr>
      </w:pPr>
    </w:p>
    <w:p w:rsidR="00B546C2" w:rsidRPr="00DC5D9F" w:rsidRDefault="00B546C2" w:rsidP="00B546C2">
      <w:pPr>
        <w:jc w:val="both"/>
        <w:rPr>
          <w:rFonts w:ascii="Arial" w:hAnsi="Arial" w:cs="Arial"/>
          <w:b/>
          <w:sz w:val="22"/>
          <w:szCs w:val="22"/>
        </w:rPr>
      </w:pPr>
      <w:r w:rsidRPr="00DC5D9F">
        <w:rPr>
          <w:rFonts w:ascii="Arial" w:hAnsi="Arial" w:cs="Arial"/>
          <w:b/>
          <w:sz w:val="22"/>
          <w:szCs w:val="22"/>
        </w:rPr>
        <w:t>14.1.</w:t>
      </w:r>
      <w:r w:rsidRPr="00DC5D9F">
        <w:rPr>
          <w:rFonts w:ascii="Arial" w:hAnsi="Arial" w:cs="Arial"/>
          <w:b/>
          <w:sz w:val="22"/>
          <w:szCs w:val="22"/>
        </w:rPr>
        <w:tab/>
        <w:t xml:space="preserve"> PERÍODO DE CONTRATACIÓN.</w:t>
      </w:r>
    </w:p>
    <w:p w:rsidR="00B546C2" w:rsidRPr="00DC5D9F" w:rsidRDefault="00B546C2" w:rsidP="00B546C2">
      <w:pPr>
        <w:jc w:val="both"/>
        <w:rPr>
          <w:rFonts w:ascii="Arial" w:hAnsi="Arial" w:cs="Arial"/>
          <w:sz w:val="22"/>
          <w:szCs w:val="22"/>
        </w:rPr>
      </w:pPr>
    </w:p>
    <w:p w:rsidR="00B546C2" w:rsidRDefault="00B546C2" w:rsidP="00B546C2">
      <w:pPr>
        <w:jc w:val="both"/>
        <w:rPr>
          <w:rFonts w:ascii="Arial" w:hAnsi="Arial" w:cs="Arial"/>
          <w:sz w:val="28"/>
          <w:szCs w:val="28"/>
        </w:rPr>
      </w:pPr>
      <w:r w:rsidRPr="00DC5D9F">
        <w:rPr>
          <w:rFonts w:ascii="Arial" w:hAnsi="Arial" w:cs="Arial"/>
          <w:sz w:val="22"/>
          <w:szCs w:val="22"/>
        </w:rPr>
        <w:t xml:space="preserve">El (los) contrato(s) que, en su caso, sea(n) formalizado(s) con motivo de este procedimiento de contratación será(n) de carácter anual, y contará(n) </w:t>
      </w:r>
      <w:r w:rsidRPr="00F3466B">
        <w:rPr>
          <w:rFonts w:ascii="Arial" w:hAnsi="Arial" w:cs="Arial"/>
          <w:sz w:val="22"/>
          <w:szCs w:val="22"/>
        </w:rPr>
        <w:t xml:space="preserve">con un período de </w:t>
      </w:r>
      <w:r w:rsidR="00F3466B" w:rsidRPr="00F3466B">
        <w:rPr>
          <w:rFonts w:ascii="Arial" w:hAnsi="Arial" w:cs="Arial"/>
          <w:sz w:val="22"/>
          <w:szCs w:val="22"/>
        </w:rPr>
        <w:t xml:space="preserve">vigencia a partir </w:t>
      </w:r>
      <w:r w:rsidR="006F7446">
        <w:rPr>
          <w:rFonts w:ascii="Arial" w:hAnsi="Arial" w:cs="Arial"/>
          <w:sz w:val="22"/>
          <w:szCs w:val="22"/>
        </w:rPr>
        <w:t>de la notificación del fallo</w:t>
      </w:r>
      <w:r w:rsidRPr="00F3466B">
        <w:rPr>
          <w:rFonts w:ascii="Arial" w:hAnsi="Arial" w:cs="Arial"/>
          <w:sz w:val="22"/>
          <w:szCs w:val="22"/>
        </w:rPr>
        <w:t xml:space="preserve"> al 31 de diciembre de </w:t>
      </w:r>
      <w:r w:rsidR="001F52F3">
        <w:rPr>
          <w:rFonts w:ascii="Arial" w:hAnsi="Arial" w:cs="Arial"/>
          <w:sz w:val="22"/>
          <w:szCs w:val="22"/>
        </w:rPr>
        <w:t>202</w:t>
      </w:r>
      <w:r w:rsidR="006F7446">
        <w:rPr>
          <w:rFonts w:ascii="Arial" w:hAnsi="Arial" w:cs="Arial"/>
          <w:sz w:val="22"/>
          <w:szCs w:val="22"/>
        </w:rPr>
        <w:t>2</w:t>
      </w:r>
      <w:r w:rsidRPr="00F3466B">
        <w:rPr>
          <w:rFonts w:ascii="Arial" w:hAnsi="Arial" w:cs="Arial"/>
          <w:sz w:val="22"/>
          <w:szCs w:val="22"/>
        </w:rPr>
        <w:t>.</w:t>
      </w:r>
      <w:r w:rsidR="006B6C71">
        <w:rPr>
          <w:rFonts w:ascii="Arial" w:hAnsi="Arial" w:cs="Arial"/>
          <w:sz w:val="28"/>
          <w:szCs w:val="28"/>
        </w:rPr>
        <w:t xml:space="preserve"> </w:t>
      </w:r>
    </w:p>
    <w:p w:rsidR="00F3466B" w:rsidRPr="00DC5D9F" w:rsidRDefault="00F3466B" w:rsidP="00B546C2">
      <w:pPr>
        <w:jc w:val="both"/>
        <w:rPr>
          <w:rFonts w:ascii="Arial" w:hAnsi="Arial" w:cs="Arial"/>
          <w:sz w:val="22"/>
          <w:szCs w:val="22"/>
        </w:rPr>
      </w:pPr>
    </w:p>
    <w:p w:rsidR="00B546C2" w:rsidRPr="00DC5D9F" w:rsidRDefault="00B546C2" w:rsidP="00B546C2">
      <w:pPr>
        <w:rPr>
          <w:rFonts w:ascii="Arial" w:hAnsi="Arial" w:cs="Arial"/>
          <w:b/>
          <w:bCs/>
          <w:sz w:val="22"/>
          <w:szCs w:val="22"/>
        </w:rPr>
      </w:pPr>
      <w:r w:rsidRPr="00DC5D9F">
        <w:rPr>
          <w:rFonts w:ascii="Arial" w:hAnsi="Arial" w:cs="Arial"/>
          <w:b/>
          <w:sz w:val="22"/>
          <w:szCs w:val="22"/>
        </w:rPr>
        <w:t>14.2</w:t>
      </w:r>
      <w:r w:rsidRPr="00DC5D9F">
        <w:rPr>
          <w:rFonts w:ascii="Arial" w:hAnsi="Arial" w:cs="Arial"/>
          <w:b/>
          <w:bCs/>
          <w:sz w:val="22"/>
          <w:szCs w:val="22"/>
        </w:rPr>
        <w:t>.</w:t>
      </w:r>
      <w:r w:rsidRPr="00DC5D9F">
        <w:rPr>
          <w:rFonts w:ascii="Arial" w:hAnsi="Arial" w:cs="Arial"/>
          <w:b/>
          <w:bCs/>
          <w:sz w:val="22"/>
          <w:szCs w:val="22"/>
        </w:rPr>
        <w:tab/>
        <w:t>FIRMA DEL CONTRATO</w:t>
      </w:r>
      <w:r w:rsidR="006343AF" w:rsidRPr="00DC5D9F">
        <w:rPr>
          <w:rFonts w:ascii="Arial" w:hAnsi="Arial" w:cs="Arial"/>
          <w:b/>
          <w:bCs/>
          <w:sz w:val="22"/>
          <w:szCs w:val="22"/>
        </w:rPr>
        <w:t>.</w:t>
      </w:r>
    </w:p>
    <w:p w:rsidR="00B546C2" w:rsidRPr="00DC5D9F" w:rsidRDefault="00B546C2" w:rsidP="00374DF6">
      <w:pPr>
        <w:jc w:val="both"/>
        <w:rPr>
          <w:rFonts w:ascii="Arial" w:hAnsi="Arial" w:cs="Arial"/>
          <w:sz w:val="22"/>
          <w:szCs w:val="22"/>
        </w:rPr>
      </w:pPr>
    </w:p>
    <w:p w:rsidR="00B546C2" w:rsidRPr="00DC5D9F" w:rsidRDefault="00B546C2" w:rsidP="00374DF6">
      <w:pPr>
        <w:jc w:val="both"/>
        <w:rPr>
          <w:rFonts w:ascii="Arial" w:hAnsi="Arial" w:cs="Arial"/>
          <w:i/>
          <w:sz w:val="22"/>
          <w:szCs w:val="22"/>
        </w:rPr>
      </w:pPr>
      <w:r w:rsidRPr="00DC5D9F">
        <w:rPr>
          <w:rFonts w:ascii="Arial" w:hAnsi="Arial" w:cs="Arial"/>
          <w:sz w:val="22"/>
          <w:szCs w:val="22"/>
        </w:rPr>
        <w:t>El contrato será único, es decir cubrirá la</w:t>
      </w:r>
      <w:r w:rsidR="00E4020E" w:rsidRPr="00DC5D9F">
        <w:rPr>
          <w:rFonts w:ascii="Arial" w:hAnsi="Arial" w:cs="Arial"/>
          <w:sz w:val="22"/>
          <w:szCs w:val="22"/>
        </w:rPr>
        <w:t>(s)</w:t>
      </w:r>
      <w:r w:rsidRPr="00DC5D9F">
        <w:rPr>
          <w:rFonts w:ascii="Arial" w:hAnsi="Arial" w:cs="Arial"/>
          <w:sz w:val="22"/>
          <w:szCs w:val="22"/>
        </w:rPr>
        <w:t xml:space="preserve"> clave</w:t>
      </w:r>
      <w:r w:rsidR="00E4020E" w:rsidRPr="00DC5D9F">
        <w:rPr>
          <w:rFonts w:ascii="Arial" w:hAnsi="Arial" w:cs="Arial"/>
          <w:sz w:val="22"/>
          <w:szCs w:val="22"/>
        </w:rPr>
        <w:t>(s)</w:t>
      </w:r>
      <w:r w:rsidRPr="00DC5D9F">
        <w:rPr>
          <w:rFonts w:ascii="Arial" w:hAnsi="Arial" w:cs="Arial"/>
          <w:sz w:val="22"/>
          <w:szCs w:val="22"/>
        </w:rPr>
        <w:t xml:space="preserve"> por la</w:t>
      </w:r>
      <w:r w:rsidR="00E4020E" w:rsidRPr="00DC5D9F">
        <w:rPr>
          <w:rFonts w:ascii="Arial" w:hAnsi="Arial" w:cs="Arial"/>
          <w:sz w:val="22"/>
          <w:szCs w:val="22"/>
        </w:rPr>
        <w:t>(s)</w:t>
      </w:r>
      <w:r w:rsidRPr="00DC5D9F">
        <w:rPr>
          <w:rFonts w:ascii="Arial" w:hAnsi="Arial" w:cs="Arial"/>
          <w:sz w:val="22"/>
          <w:szCs w:val="22"/>
        </w:rPr>
        <w:t xml:space="preserve"> que haya participado y resultado adjudicado</w:t>
      </w:r>
      <w:r w:rsidR="003C3168" w:rsidRPr="00DC5D9F">
        <w:rPr>
          <w:rFonts w:ascii="Arial" w:hAnsi="Arial" w:cs="Arial"/>
          <w:sz w:val="22"/>
          <w:szCs w:val="22"/>
        </w:rPr>
        <w:t>;</w:t>
      </w:r>
      <w:r w:rsidRPr="00DC5D9F">
        <w:rPr>
          <w:rFonts w:ascii="Arial" w:hAnsi="Arial" w:cs="Arial"/>
          <w:sz w:val="22"/>
          <w:szCs w:val="22"/>
        </w:rPr>
        <w:t xml:space="preserve"> con fundamento en </w:t>
      </w:r>
      <w:r w:rsidR="0055762D" w:rsidRPr="00DC5D9F">
        <w:rPr>
          <w:rFonts w:ascii="Arial" w:hAnsi="Arial" w:cs="Arial"/>
          <w:sz w:val="22"/>
          <w:szCs w:val="22"/>
        </w:rPr>
        <w:t xml:space="preserve">lo </w:t>
      </w:r>
      <w:r w:rsidR="00603A17" w:rsidRPr="00DC5D9F">
        <w:rPr>
          <w:rFonts w:ascii="Arial" w:hAnsi="Arial" w:cs="Arial"/>
          <w:sz w:val="22"/>
          <w:szCs w:val="22"/>
        </w:rPr>
        <w:t>establecido</w:t>
      </w:r>
      <w:r w:rsidR="0055762D" w:rsidRPr="00DC5D9F">
        <w:rPr>
          <w:rFonts w:ascii="Arial" w:hAnsi="Arial" w:cs="Arial"/>
          <w:sz w:val="22"/>
          <w:szCs w:val="22"/>
        </w:rPr>
        <w:t xml:space="preserve"> en </w:t>
      </w:r>
      <w:r w:rsidRPr="00DC5D9F">
        <w:rPr>
          <w:rFonts w:ascii="Arial" w:hAnsi="Arial" w:cs="Arial"/>
          <w:sz w:val="22"/>
          <w:szCs w:val="22"/>
        </w:rPr>
        <w:t xml:space="preserve">el artículo 46 de la LAASSP, el </w:t>
      </w:r>
      <w:r w:rsidR="0055762D" w:rsidRPr="00DC5D9F">
        <w:rPr>
          <w:rFonts w:ascii="Arial" w:hAnsi="Arial" w:cs="Arial"/>
          <w:sz w:val="22"/>
          <w:szCs w:val="22"/>
        </w:rPr>
        <w:t>instrumento jurídico</w:t>
      </w:r>
      <w:r w:rsidRPr="00DC5D9F">
        <w:rPr>
          <w:rFonts w:ascii="Arial" w:hAnsi="Arial" w:cs="Arial"/>
          <w:sz w:val="22"/>
          <w:szCs w:val="22"/>
        </w:rPr>
        <w:t xml:space="preserve"> se firmará dentro de los quince días naturales contados a partir de la emisión del Fallo.</w:t>
      </w:r>
    </w:p>
    <w:p w:rsidR="00B546C2" w:rsidRPr="00DC5D9F" w:rsidRDefault="00B546C2" w:rsidP="00374DF6">
      <w:pPr>
        <w:jc w:val="both"/>
        <w:rPr>
          <w:sz w:val="22"/>
          <w:szCs w:val="22"/>
        </w:rPr>
      </w:pPr>
    </w:p>
    <w:p w:rsidR="00030D15" w:rsidRPr="006F7446" w:rsidRDefault="00B546C2" w:rsidP="006F7446">
      <w:pPr>
        <w:pStyle w:val="Sangradetextonormal"/>
        <w:spacing w:after="0"/>
        <w:ind w:left="0"/>
        <w:jc w:val="both"/>
        <w:rPr>
          <w:rFonts w:ascii="Arial" w:hAnsi="Arial" w:cs="Arial"/>
          <w:sz w:val="22"/>
          <w:szCs w:val="22"/>
        </w:rPr>
      </w:pPr>
      <w:r w:rsidRPr="00DC5D9F">
        <w:rPr>
          <w:rFonts w:ascii="Arial" w:hAnsi="Arial" w:cs="Arial"/>
          <w:sz w:val="22"/>
          <w:szCs w:val="22"/>
        </w:rPr>
        <w:t xml:space="preserve">Si el </w:t>
      </w:r>
      <w:r w:rsidR="00AB4EA2">
        <w:rPr>
          <w:rFonts w:ascii="Arial" w:hAnsi="Arial" w:cs="Arial"/>
          <w:sz w:val="22"/>
          <w:szCs w:val="22"/>
        </w:rPr>
        <w:t>participante</w:t>
      </w:r>
      <w:r w:rsidRPr="00DC5D9F">
        <w:rPr>
          <w:rFonts w:ascii="Arial" w:hAnsi="Arial" w:cs="Arial"/>
          <w:sz w:val="22"/>
          <w:szCs w:val="22"/>
        </w:rPr>
        <w:t xml:space="preserve"> a quien se le hubiere adjudicado contrato, por causas imputables a él, no formaliza el mismo en la fecha señalada en el párrafo anterior, se estará a lo previsto en el segundo párrafo del artículo 46 de la LAASSP y, se dará aviso a la SFP, para que resuelva lo procedente en términos de</w:t>
      </w:r>
      <w:r w:rsidR="0055762D" w:rsidRPr="00DC5D9F">
        <w:rPr>
          <w:rFonts w:ascii="Arial" w:hAnsi="Arial" w:cs="Arial"/>
          <w:sz w:val="22"/>
          <w:szCs w:val="22"/>
        </w:rPr>
        <w:t xml:space="preserve"> lo dispuesto en e</w:t>
      </w:r>
      <w:r w:rsidRPr="00DC5D9F">
        <w:rPr>
          <w:rFonts w:ascii="Arial" w:hAnsi="Arial" w:cs="Arial"/>
          <w:sz w:val="22"/>
          <w:szCs w:val="22"/>
        </w:rPr>
        <w:t>l artículo 59 de</w:t>
      </w:r>
      <w:r w:rsidR="0055762D" w:rsidRPr="00DC5D9F">
        <w:rPr>
          <w:rFonts w:ascii="Arial" w:hAnsi="Arial" w:cs="Arial"/>
          <w:sz w:val="22"/>
          <w:szCs w:val="22"/>
        </w:rPr>
        <w:t>l citado ordenamiento</w:t>
      </w:r>
      <w:r w:rsidR="004A22AD" w:rsidRPr="00DC5D9F">
        <w:rPr>
          <w:rFonts w:ascii="Arial" w:hAnsi="Arial" w:cs="Arial"/>
          <w:sz w:val="22"/>
          <w:szCs w:val="22"/>
        </w:rPr>
        <w:t>.</w:t>
      </w:r>
    </w:p>
    <w:p w:rsidR="00030D15" w:rsidRPr="00DC5D9F" w:rsidRDefault="00030D15" w:rsidP="003C3168">
      <w:pPr>
        <w:snapToGrid w:val="0"/>
        <w:spacing w:line="192" w:lineRule="atLeast"/>
        <w:jc w:val="both"/>
        <w:rPr>
          <w:rFonts w:ascii="Arial" w:hAnsi="Arial" w:cs="Arial"/>
          <w:b/>
          <w:sz w:val="20"/>
          <w:u w:val="single"/>
          <w:lang w:val="es-ES_tradnl"/>
        </w:rPr>
      </w:pPr>
    </w:p>
    <w:p w:rsidR="00E22FFD" w:rsidRPr="006F7446" w:rsidRDefault="000609E5" w:rsidP="00B546C2">
      <w:pPr>
        <w:pStyle w:val="Sangradetextonormal"/>
        <w:spacing w:after="0"/>
        <w:ind w:left="0"/>
        <w:rPr>
          <w:rFonts w:ascii="Arial" w:hAnsi="Arial" w:cs="Arial"/>
          <w:sz w:val="22"/>
          <w:szCs w:val="22"/>
        </w:rPr>
      </w:pPr>
      <w:r w:rsidRPr="006F7446">
        <w:rPr>
          <w:rFonts w:ascii="Arial" w:hAnsi="Arial" w:cs="Arial"/>
          <w:sz w:val="22"/>
          <w:szCs w:val="22"/>
        </w:rPr>
        <w:t>La firma de los contratos será de acuerdo a la fecha y domicilio señalado en el numeral 3.2 de la Convocatoria</w:t>
      </w:r>
      <w:r w:rsidR="00E22FFD" w:rsidRPr="006F7446">
        <w:rPr>
          <w:rFonts w:ascii="Arial" w:hAnsi="Arial" w:cs="Arial"/>
          <w:sz w:val="22"/>
          <w:szCs w:val="22"/>
        </w:rPr>
        <w:t>.</w:t>
      </w:r>
    </w:p>
    <w:p w:rsidR="00E22FFD" w:rsidRPr="00DC5D9F" w:rsidRDefault="00E22FFD" w:rsidP="00E22FFD">
      <w:pPr>
        <w:pStyle w:val="Sangradetextonormal"/>
        <w:spacing w:after="0"/>
        <w:ind w:left="0"/>
        <w:rPr>
          <w:rFonts w:ascii="Arial" w:hAnsi="Arial" w:cs="Arial"/>
          <w:sz w:val="22"/>
          <w:szCs w:val="22"/>
          <w:lang w:val="es-ES_tradnl"/>
        </w:rPr>
      </w:pPr>
    </w:p>
    <w:p w:rsidR="00E22FFD" w:rsidRPr="00DC5D9F" w:rsidRDefault="00E22FFD" w:rsidP="00E22FFD">
      <w:pPr>
        <w:jc w:val="both"/>
        <w:rPr>
          <w:rFonts w:ascii="Arial" w:hAnsi="Arial" w:cs="Arial"/>
          <w:b/>
          <w:sz w:val="22"/>
          <w:szCs w:val="22"/>
          <w:u w:val="single"/>
        </w:rPr>
      </w:pPr>
      <w:r w:rsidRPr="00DC5D9F">
        <w:rPr>
          <w:rFonts w:ascii="Arial" w:hAnsi="Arial" w:cs="Arial"/>
        </w:rPr>
        <w:t xml:space="preserve">Además de los documentos con los que se acredite su existencia legal y las facultades de su representante para suscribir el contrato correspondiente, los </w:t>
      </w:r>
      <w:r w:rsidR="00AB4EA2">
        <w:rPr>
          <w:rFonts w:ascii="Arial" w:hAnsi="Arial" w:cs="Arial"/>
        </w:rPr>
        <w:t>participante</w:t>
      </w:r>
      <w:r w:rsidRPr="00DC5D9F">
        <w:rPr>
          <w:rFonts w:ascii="Arial" w:hAnsi="Arial" w:cs="Arial"/>
        </w:rPr>
        <w:t xml:space="preserve">s que resulten adjudicados deberán entregar en la </w:t>
      </w:r>
      <w:r w:rsidR="00077B06">
        <w:rPr>
          <w:rFonts w:ascii="Arial" w:hAnsi="Arial" w:cs="Arial"/>
        </w:rPr>
        <w:t>Oficina de Adquisiciones</w:t>
      </w:r>
      <w:r w:rsidRPr="00DC5D9F">
        <w:rPr>
          <w:rFonts w:ascii="Arial" w:hAnsi="Arial" w:cs="Arial"/>
        </w:rPr>
        <w:t xml:space="preserve"> una </w:t>
      </w:r>
      <w:r w:rsidRPr="00DC5D9F">
        <w:rPr>
          <w:rFonts w:ascii="Arial" w:hAnsi="Arial" w:cs="Arial"/>
          <w:b/>
          <w:u w:val="single"/>
        </w:rPr>
        <w:t xml:space="preserve">copia Certificada Notariada de los Registros Sanitarios o de la constancia oficial expedida por la </w:t>
      </w:r>
      <w:r w:rsidRPr="00DC5D9F">
        <w:rPr>
          <w:rFonts w:ascii="Arial" w:hAnsi="Arial" w:cs="Arial"/>
          <w:b/>
          <w:bCs/>
          <w:u w:val="single"/>
        </w:rPr>
        <w:lastRenderedPageBreak/>
        <w:t>COFEPRIS</w:t>
      </w:r>
      <w:r w:rsidRPr="00DC5D9F">
        <w:rPr>
          <w:rFonts w:ascii="Arial" w:hAnsi="Arial" w:cs="Arial"/>
          <w:b/>
          <w:u w:val="single"/>
        </w:rPr>
        <w:t>, con firma y cargo del servidor público que la emite, en el que se indique que lo exime del Registro Sanitario de los bienes ofertados.</w:t>
      </w:r>
    </w:p>
    <w:p w:rsidR="006343AF" w:rsidRPr="00DC5D9F" w:rsidRDefault="006343AF" w:rsidP="008F5850">
      <w:pPr>
        <w:jc w:val="both"/>
        <w:rPr>
          <w:rFonts w:ascii="Arial" w:hAnsi="Arial" w:cs="Arial"/>
          <w:sz w:val="22"/>
          <w:szCs w:val="22"/>
          <w:lang w:val="es-MX"/>
        </w:rPr>
      </w:pPr>
    </w:p>
    <w:p w:rsidR="000609E5" w:rsidRPr="00DC5D9F" w:rsidRDefault="000609E5" w:rsidP="008F5850">
      <w:pPr>
        <w:jc w:val="both"/>
        <w:rPr>
          <w:rFonts w:ascii="Arial" w:hAnsi="Arial" w:cs="Arial"/>
          <w:sz w:val="22"/>
          <w:szCs w:val="22"/>
          <w:lang w:val="es-MX"/>
        </w:rPr>
      </w:pPr>
    </w:p>
    <w:p w:rsidR="008F5850" w:rsidRPr="00DC5D9F" w:rsidRDefault="008F5850" w:rsidP="008F5850">
      <w:pPr>
        <w:rPr>
          <w:rFonts w:ascii="Arial" w:hAnsi="Arial" w:cs="Arial"/>
          <w:b/>
          <w:sz w:val="22"/>
          <w:szCs w:val="22"/>
          <w:u w:val="single"/>
        </w:rPr>
      </w:pPr>
      <w:r w:rsidRPr="00DC5D9F">
        <w:rPr>
          <w:rFonts w:ascii="Arial" w:hAnsi="Arial" w:cs="Arial"/>
          <w:b/>
          <w:sz w:val="22"/>
          <w:szCs w:val="22"/>
          <w:u w:val="single"/>
        </w:rPr>
        <w:t>14.2.I.- ABSTENCIÓN DE FORMALIZACIÓN DE CONTRATO</w:t>
      </w:r>
    </w:p>
    <w:p w:rsidR="00C16C85" w:rsidRPr="00DC5D9F" w:rsidRDefault="00C16C85" w:rsidP="00B546C2">
      <w:pPr>
        <w:pStyle w:val="Sangradetextonormal"/>
        <w:spacing w:after="0"/>
        <w:ind w:left="0"/>
        <w:rPr>
          <w:rFonts w:ascii="Arial" w:hAnsi="Arial" w:cs="Arial"/>
          <w:b/>
          <w:sz w:val="22"/>
          <w:szCs w:val="22"/>
          <w:u w:val="single"/>
        </w:rPr>
      </w:pPr>
    </w:p>
    <w:p w:rsidR="00DE373A" w:rsidRPr="00DC5D9F" w:rsidRDefault="00DE373A" w:rsidP="00B546C2">
      <w:pPr>
        <w:pStyle w:val="Sangradetextonormal"/>
        <w:spacing w:after="0"/>
        <w:ind w:left="0"/>
        <w:rPr>
          <w:rFonts w:ascii="Arial" w:hAnsi="Arial" w:cs="Arial"/>
          <w:sz w:val="22"/>
          <w:szCs w:val="22"/>
        </w:rPr>
      </w:pPr>
    </w:p>
    <w:p w:rsidR="00DE373A" w:rsidRPr="00DC5D9F" w:rsidRDefault="00DE373A" w:rsidP="00DE373A">
      <w:pPr>
        <w:jc w:val="both"/>
        <w:rPr>
          <w:rFonts w:ascii="Arial" w:hAnsi="Arial" w:cs="Arial"/>
          <w:sz w:val="22"/>
          <w:szCs w:val="22"/>
        </w:rPr>
      </w:pPr>
      <w:r w:rsidRPr="00DC5D9F">
        <w:rPr>
          <w:rFonts w:ascii="Arial" w:hAnsi="Arial" w:cs="Arial"/>
          <w:sz w:val="22"/>
          <w:szCs w:val="22"/>
        </w:rPr>
        <w:t xml:space="preserve">El </w:t>
      </w:r>
      <w:r w:rsidR="00E4020E" w:rsidRPr="00DC5D9F">
        <w:rPr>
          <w:rFonts w:ascii="Arial" w:hAnsi="Arial" w:cs="Arial"/>
          <w:sz w:val="22"/>
          <w:szCs w:val="22"/>
        </w:rPr>
        <w:t>IMSS</w:t>
      </w:r>
      <w:r w:rsidR="00DB306D" w:rsidRPr="00DC5D9F">
        <w:rPr>
          <w:rFonts w:ascii="Arial" w:hAnsi="Arial" w:cs="Arial"/>
          <w:sz w:val="22"/>
          <w:szCs w:val="22"/>
        </w:rPr>
        <w:t xml:space="preserve"> </w:t>
      </w:r>
      <w:r w:rsidRPr="00DC5D9F">
        <w:rPr>
          <w:rFonts w:ascii="Arial" w:hAnsi="Arial" w:cs="Arial"/>
          <w:sz w:val="22"/>
          <w:szCs w:val="22"/>
        </w:rPr>
        <w:t xml:space="preserve">se abstendrán de formalizar contratos con los </w:t>
      </w:r>
      <w:r w:rsidR="00DB306D" w:rsidRPr="00DC5D9F">
        <w:rPr>
          <w:rFonts w:ascii="Arial" w:hAnsi="Arial" w:cs="Arial"/>
          <w:sz w:val="22"/>
          <w:szCs w:val="22"/>
        </w:rPr>
        <w:t xml:space="preserve">proveedores </w:t>
      </w:r>
      <w:r w:rsidRPr="00DC5D9F">
        <w:rPr>
          <w:rFonts w:ascii="Arial" w:hAnsi="Arial" w:cs="Arial"/>
          <w:sz w:val="22"/>
          <w:szCs w:val="22"/>
        </w:rPr>
        <w:t>que hayan sido inhabilitados por la SFP,</w:t>
      </w:r>
      <w:r w:rsidR="00077B06">
        <w:rPr>
          <w:rFonts w:ascii="Arial" w:hAnsi="Arial" w:cs="Arial"/>
          <w:sz w:val="22"/>
          <w:szCs w:val="22"/>
        </w:rPr>
        <w:t xml:space="preserve"> </w:t>
      </w:r>
      <w:r w:rsidRPr="00DC5D9F">
        <w:rPr>
          <w:rFonts w:ascii="Arial" w:hAnsi="Arial" w:cs="Arial"/>
          <w:sz w:val="22"/>
          <w:szCs w:val="22"/>
        </w:rPr>
        <w:t>y que hayan resultado con adjudicación en el procedimiento de contratación respectivo, cuando el oficio circular, emitido por dicha Dependencia, se publique y surta sus efectos jurídicos en el período comprendido entre la fecha de emisión del Fallo y la que se haya previsto como límite para la firma de los mismos.</w:t>
      </w:r>
    </w:p>
    <w:p w:rsidR="00DE373A" w:rsidRPr="00DC5D9F" w:rsidRDefault="00DE373A" w:rsidP="00B546C2">
      <w:pPr>
        <w:pStyle w:val="Sangradetextonormal"/>
        <w:spacing w:after="0"/>
        <w:ind w:left="0"/>
        <w:rPr>
          <w:rFonts w:ascii="Arial" w:hAnsi="Arial" w:cs="Arial"/>
          <w:sz w:val="22"/>
          <w:szCs w:val="22"/>
        </w:rPr>
      </w:pPr>
    </w:p>
    <w:p w:rsidR="00DE373A" w:rsidRPr="00DC5D9F" w:rsidRDefault="00DE373A" w:rsidP="00B546C2">
      <w:pPr>
        <w:pStyle w:val="Sangradetextonormal"/>
        <w:spacing w:after="0"/>
        <w:ind w:left="0"/>
        <w:rPr>
          <w:rFonts w:ascii="Arial" w:hAnsi="Arial" w:cs="Arial"/>
          <w:sz w:val="22"/>
          <w:szCs w:val="22"/>
        </w:rPr>
      </w:pPr>
    </w:p>
    <w:p w:rsidR="008F5850" w:rsidRPr="00DC5D9F" w:rsidRDefault="008F5850" w:rsidP="008F5850">
      <w:pPr>
        <w:rPr>
          <w:rFonts w:ascii="Arial" w:hAnsi="Arial" w:cs="Arial"/>
          <w:b/>
          <w:sz w:val="22"/>
          <w:szCs w:val="22"/>
        </w:rPr>
      </w:pPr>
      <w:r w:rsidRPr="00DC5D9F">
        <w:rPr>
          <w:rFonts w:ascii="Arial" w:eastAsiaTheme="minorHAnsi" w:hAnsi="Arial" w:cs="Arial"/>
          <w:b/>
          <w:sz w:val="22"/>
          <w:szCs w:val="22"/>
          <w:lang w:val="es-MX" w:eastAsia="en-US"/>
        </w:rPr>
        <w:t>14.2.II.- ADMINISTRADORES DE CONTRATO</w:t>
      </w:r>
    </w:p>
    <w:p w:rsidR="00B546C2" w:rsidRPr="00DC5D9F" w:rsidRDefault="00B546C2" w:rsidP="00B546C2">
      <w:pPr>
        <w:jc w:val="both"/>
        <w:rPr>
          <w:rFonts w:ascii="Arial" w:hAnsi="Arial" w:cs="Arial"/>
          <w:sz w:val="22"/>
          <w:szCs w:val="22"/>
          <w:u w:val="single"/>
        </w:rPr>
      </w:pPr>
    </w:p>
    <w:p w:rsidR="00AD7D5D" w:rsidRPr="00DC5D9F" w:rsidRDefault="00AD7D5D" w:rsidP="00460043">
      <w:pPr>
        <w:tabs>
          <w:tab w:val="left" w:pos="2063"/>
        </w:tabs>
        <w:jc w:val="both"/>
        <w:rPr>
          <w:rFonts w:ascii="Arial" w:hAnsi="Arial" w:cs="Arial"/>
          <w:sz w:val="22"/>
          <w:szCs w:val="22"/>
        </w:rPr>
      </w:pPr>
      <w:r w:rsidRPr="00DC5D9F">
        <w:rPr>
          <w:rFonts w:ascii="Arial" w:hAnsi="Arial" w:cs="Arial"/>
          <w:sz w:val="22"/>
          <w:szCs w:val="22"/>
        </w:rPr>
        <w:t xml:space="preserve">En el </w:t>
      </w:r>
      <w:r w:rsidRPr="001B3726">
        <w:rPr>
          <w:rFonts w:ascii="Arial" w:hAnsi="Arial" w:cs="Arial"/>
          <w:b/>
          <w:sz w:val="22"/>
          <w:szCs w:val="22"/>
        </w:rPr>
        <w:t>Anexo Número 22 (</w:t>
      </w:r>
      <w:r w:rsidR="000B24B6" w:rsidRPr="00DC5D9F">
        <w:rPr>
          <w:rFonts w:ascii="Arial" w:hAnsi="Arial" w:cs="Arial"/>
          <w:b/>
          <w:sz w:val="22"/>
          <w:szCs w:val="22"/>
        </w:rPr>
        <w:t>VEINTIDÓS</w:t>
      </w:r>
      <w:r w:rsidRPr="00DC5D9F">
        <w:rPr>
          <w:rFonts w:ascii="Arial" w:hAnsi="Arial" w:cs="Arial"/>
          <w:b/>
          <w:sz w:val="22"/>
          <w:szCs w:val="22"/>
        </w:rPr>
        <w:t xml:space="preserve">) </w:t>
      </w:r>
      <w:r w:rsidRPr="00DC5D9F">
        <w:rPr>
          <w:rFonts w:ascii="Arial" w:hAnsi="Arial" w:cs="Arial"/>
          <w:sz w:val="22"/>
          <w:szCs w:val="22"/>
        </w:rPr>
        <w:t xml:space="preserve">de la Convocatoria se relaciona a los </w:t>
      </w:r>
      <w:r w:rsidR="0094451C" w:rsidRPr="00DC5D9F">
        <w:rPr>
          <w:rFonts w:ascii="Arial" w:hAnsi="Arial" w:cs="Arial"/>
          <w:sz w:val="22"/>
          <w:szCs w:val="22"/>
        </w:rPr>
        <w:t xml:space="preserve">Administradores </w:t>
      </w:r>
      <w:r w:rsidRPr="00DC5D9F">
        <w:rPr>
          <w:rFonts w:ascii="Arial" w:hAnsi="Arial" w:cs="Arial"/>
          <w:sz w:val="22"/>
          <w:szCs w:val="22"/>
        </w:rPr>
        <w:t xml:space="preserve">de </w:t>
      </w:r>
      <w:r w:rsidR="0094451C" w:rsidRPr="00DC5D9F">
        <w:rPr>
          <w:rFonts w:ascii="Arial" w:hAnsi="Arial" w:cs="Arial"/>
          <w:sz w:val="22"/>
          <w:szCs w:val="22"/>
        </w:rPr>
        <w:t xml:space="preserve">Contrato </w:t>
      </w:r>
      <w:r w:rsidRPr="00DC5D9F">
        <w:rPr>
          <w:rFonts w:ascii="Arial" w:hAnsi="Arial" w:cs="Arial"/>
          <w:sz w:val="22"/>
          <w:szCs w:val="22"/>
        </w:rPr>
        <w:t xml:space="preserve">y </w:t>
      </w:r>
      <w:r w:rsidR="0094451C" w:rsidRPr="00DC5D9F">
        <w:rPr>
          <w:rFonts w:ascii="Arial" w:hAnsi="Arial" w:cs="Arial"/>
          <w:sz w:val="22"/>
          <w:szCs w:val="22"/>
        </w:rPr>
        <w:t>Representantes Técnicos</w:t>
      </w:r>
      <w:r w:rsidRPr="00DC5D9F">
        <w:rPr>
          <w:rFonts w:ascii="Arial" w:hAnsi="Arial" w:cs="Arial"/>
          <w:sz w:val="22"/>
          <w:szCs w:val="22"/>
        </w:rPr>
        <w:t>.</w:t>
      </w:r>
    </w:p>
    <w:p w:rsidR="00AD7D5D" w:rsidRPr="00DC5D9F" w:rsidRDefault="00AD7D5D" w:rsidP="00460043">
      <w:pPr>
        <w:tabs>
          <w:tab w:val="left" w:pos="2063"/>
        </w:tabs>
        <w:jc w:val="both"/>
        <w:rPr>
          <w:rFonts w:ascii="Arial" w:hAnsi="Arial" w:cs="Arial"/>
          <w:sz w:val="22"/>
          <w:szCs w:val="22"/>
        </w:rPr>
      </w:pPr>
    </w:p>
    <w:p w:rsidR="008F5850" w:rsidRPr="00DC5D9F" w:rsidRDefault="008F5850" w:rsidP="00030D15">
      <w:pPr>
        <w:keepNext/>
        <w:suppressAutoHyphens w:val="0"/>
        <w:jc w:val="both"/>
        <w:rPr>
          <w:rFonts w:ascii="Arial" w:eastAsia="MS Mincho" w:hAnsi="Arial" w:cs="Arial"/>
          <w:b/>
          <w:sz w:val="22"/>
          <w:szCs w:val="24"/>
          <w:lang w:val="es-MX" w:eastAsia="es-ES"/>
        </w:rPr>
      </w:pPr>
      <w:r w:rsidRPr="00DC5D9F">
        <w:rPr>
          <w:rFonts w:ascii="Arial" w:eastAsia="MS Mincho" w:hAnsi="Arial" w:cs="Arial"/>
          <w:b/>
          <w:sz w:val="22"/>
          <w:szCs w:val="24"/>
          <w:lang w:val="es-MX" w:eastAsia="es-ES"/>
        </w:rPr>
        <w:t>14.2</w:t>
      </w:r>
      <w:r w:rsidR="00731AF7" w:rsidRPr="00DC5D9F">
        <w:rPr>
          <w:rFonts w:ascii="Arial" w:eastAsia="MS Mincho" w:hAnsi="Arial" w:cs="Arial"/>
          <w:b/>
          <w:sz w:val="22"/>
          <w:szCs w:val="24"/>
          <w:lang w:val="es-MX" w:eastAsia="es-ES"/>
        </w:rPr>
        <w:t xml:space="preserve"> III</w:t>
      </w:r>
      <w:r w:rsidRPr="00DC5D9F">
        <w:rPr>
          <w:rFonts w:ascii="Arial" w:eastAsia="MS Mincho" w:hAnsi="Arial" w:cs="Arial"/>
          <w:b/>
          <w:sz w:val="22"/>
          <w:szCs w:val="24"/>
          <w:lang w:val="es-MX" w:eastAsia="es-ES"/>
        </w:rPr>
        <w:t>. DATOS GENER</w:t>
      </w:r>
      <w:r w:rsidR="006343AF" w:rsidRPr="00DC5D9F">
        <w:rPr>
          <w:rFonts w:ascii="Arial" w:eastAsia="MS Mincho" w:hAnsi="Arial" w:cs="Arial"/>
          <w:b/>
          <w:sz w:val="22"/>
          <w:szCs w:val="24"/>
          <w:lang w:val="es-MX" w:eastAsia="es-ES"/>
        </w:rPr>
        <w:t>ALES Y NOTIFICACIONES OFICIALES.</w:t>
      </w:r>
    </w:p>
    <w:p w:rsidR="008F5850" w:rsidRPr="00DC5D9F" w:rsidRDefault="008F5850" w:rsidP="00030D15">
      <w:pPr>
        <w:keepNext/>
        <w:suppressAutoHyphens w:val="0"/>
        <w:jc w:val="both"/>
        <w:rPr>
          <w:rFonts w:ascii="Arial" w:eastAsia="MS Mincho" w:hAnsi="Arial" w:cs="Arial"/>
          <w:b/>
          <w:sz w:val="22"/>
          <w:szCs w:val="24"/>
          <w:lang w:val="es-MX" w:eastAsia="es-ES"/>
        </w:rPr>
      </w:pPr>
    </w:p>
    <w:p w:rsidR="00B30DA4" w:rsidRPr="00DC5D9F" w:rsidRDefault="00B30DA4" w:rsidP="00B30DA4">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Con la finalidad de establecer canales de comunicación oficiales con los proveedores, en los contratos se deberá incluir los siguientes datos:</w:t>
      </w:r>
    </w:p>
    <w:p w:rsidR="00B30DA4" w:rsidRPr="00DC5D9F" w:rsidRDefault="00B30DA4" w:rsidP="00B30DA4">
      <w:pPr>
        <w:suppressAutoHyphens w:val="0"/>
        <w:jc w:val="both"/>
        <w:rPr>
          <w:rFonts w:ascii="Arial" w:eastAsia="Calibri" w:hAnsi="Arial" w:cs="Arial"/>
          <w:sz w:val="22"/>
          <w:szCs w:val="22"/>
          <w:lang w:val="es-MX" w:eastAsia="en-US"/>
        </w:rPr>
      </w:pPr>
    </w:p>
    <w:p w:rsidR="00B30DA4" w:rsidRPr="00DC5D9F" w:rsidRDefault="00B30DA4" w:rsidP="00B30DA4">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Nombre completo del contacto oficial</w:t>
      </w:r>
    </w:p>
    <w:p w:rsidR="00B30DA4" w:rsidRPr="00DC5D9F" w:rsidRDefault="00B30DA4" w:rsidP="00B30DA4">
      <w:pPr>
        <w:suppressAutoHyphens w:val="0"/>
        <w:jc w:val="both"/>
        <w:rPr>
          <w:rFonts w:ascii="Arial" w:eastAsia="Calibri" w:hAnsi="Arial" w:cs="Arial"/>
          <w:sz w:val="22"/>
          <w:szCs w:val="22"/>
          <w:lang w:val="es-MX" w:eastAsia="en-US"/>
        </w:rPr>
      </w:pPr>
    </w:p>
    <w:p w:rsidR="00B30DA4" w:rsidRPr="00DC5D9F" w:rsidRDefault="00B30DA4" w:rsidP="000026B8">
      <w:pPr>
        <w:numPr>
          <w:ilvl w:val="0"/>
          <w:numId w:val="31"/>
        </w:numPr>
        <w:suppressAutoHyphens w:val="0"/>
        <w:ind w:left="714" w:hanging="357"/>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Cargo</w:t>
      </w:r>
    </w:p>
    <w:p w:rsidR="00B30DA4" w:rsidRPr="00DC5D9F" w:rsidRDefault="00B30DA4" w:rsidP="000026B8">
      <w:pPr>
        <w:numPr>
          <w:ilvl w:val="0"/>
          <w:numId w:val="31"/>
        </w:numPr>
        <w:suppressAutoHyphens w:val="0"/>
        <w:ind w:left="714" w:hanging="357"/>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Domicilio</w:t>
      </w:r>
    </w:p>
    <w:p w:rsidR="00B30DA4" w:rsidRPr="00DC5D9F" w:rsidRDefault="00B30DA4" w:rsidP="000026B8">
      <w:pPr>
        <w:numPr>
          <w:ilvl w:val="0"/>
          <w:numId w:val="31"/>
        </w:numPr>
        <w:suppressAutoHyphens w:val="0"/>
        <w:ind w:left="714" w:hanging="357"/>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Teléfono (oficina y celular) y fax</w:t>
      </w:r>
    </w:p>
    <w:p w:rsidR="00B30DA4" w:rsidRPr="00DC5D9F" w:rsidRDefault="00B30DA4" w:rsidP="000026B8">
      <w:pPr>
        <w:numPr>
          <w:ilvl w:val="0"/>
          <w:numId w:val="31"/>
        </w:numPr>
        <w:suppressAutoHyphens w:val="0"/>
        <w:ind w:left="714" w:hanging="357"/>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Correo electrónico</w:t>
      </w:r>
    </w:p>
    <w:p w:rsidR="00B30DA4" w:rsidRPr="00DC5D9F" w:rsidRDefault="00B30DA4" w:rsidP="00B30DA4">
      <w:pPr>
        <w:suppressAutoHyphens w:val="0"/>
        <w:jc w:val="both"/>
        <w:rPr>
          <w:rFonts w:ascii="Arial" w:eastAsia="Calibri" w:hAnsi="Arial" w:cs="Arial"/>
          <w:sz w:val="22"/>
          <w:szCs w:val="22"/>
          <w:lang w:val="es-MX" w:eastAsia="en-US"/>
        </w:rPr>
      </w:pPr>
    </w:p>
    <w:p w:rsidR="00B30DA4" w:rsidRPr="00DC5D9F" w:rsidRDefault="00B30DA4" w:rsidP="00B30DA4">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Cabe señalar que</w:t>
      </w:r>
      <w:r w:rsidR="00C75EA4" w:rsidRPr="00DC5D9F">
        <w:rPr>
          <w:rFonts w:ascii="Arial" w:eastAsia="Calibri" w:hAnsi="Arial" w:cs="Arial"/>
          <w:sz w:val="22"/>
          <w:szCs w:val="22"/>
          <w:lang w:val="es-MX" w:eastAsia="en-US"/>
        </w:rPr>
        <w:t>,</w:t>
      </w:r>
      <w:r w:rsidRPr="00DC5D9F">
        <w:rPr>
          <w:rFonts w:ascii="Arial" w:eastAsia="Calibri" w:hAnsi="Arial" w:cs="Arial"/>
          <w:sz w:val="22"/>
          <w:szCs w:val="22"/>
          <w:lang w:val="es-MX" w:eastAsia="en-US"/>
        </w:rPr>
        <w:t xml:space="preserve"> dicho contacto no tendrá que ser necesariamente el representante legal de la empresa</w:t>
      </w:r>
      <w:r w:rsidR="00143106" w:rsidRPr="00DC5D9F">
        <w:rPr>
          <w:rFonts w:ascii="Arial" w:eastAsia="Calibri" w:hAnsi="Arial" w:cs="Arial"/>
          <w:sz w:val="22"/>
          <w:szCs w:val="22"/>
          <w:lang w:val="es-MX" w:eastAsia="en-US"/>
        </w:rPr>
        <w:t>;</w:t>
      </w:r>
      <w:r w:rsidRPr="00DC5D9F">
        <w:rPr>
          <w:rFonts w:ascii="Arial" w:eastAsia="Calibri" w:hAnsi="Arial" w:cs="Arial"/>
          <w:sz w:val="22"/>
          <w:szCs w:val="22"/>
          <w:lang w:val="es-MX" w:eastAsia="en-US"/>
        </w:rPr>
        <w:t xml:space="preserve"> sin embargo</w:t>
      </w:r>
      <w:r w:rsidR="00143106" w:rsidRPr="00DC5D9F">
        <w:rPr>
          <w:rFonts w:ascii="Arial" w:eastAsia="Calibri" w:hAnsi="Arial" w:cs="Arial"/>
          <w:sz w:val="22"/>
          <w:szCs w:val="22"/>
          <w:lang w:val="es-MX" w:eastAsia="en-US"/>
        </w:rPr>
        <w:t>,</w:t>
      </w:r>
      <w:r w:rsidRPr="00DC5D9F">
        <w:rPr>
          <w:rFonts w:ascii="Arial" w:eastAsia="Calibri" w:hAnsi="Arial" w:cs="Arial"/>
          <w:sz w:val="22"/>
          <w:szCs w:val="22"/>
          <w:lang w:val="es-MX" w:eastAsia="en-US"/>
        </w:rPr>
        <w:t xml:space="preserve"> toda notificación que se le haga llegar por parte del </w:t>
      </w:r>
      <w:r w:rsidR="001C7703" w:rsidRPr="00DC5D9F">
        <w:rPr>
          <w:rFonts w:ascii="Arial" w:eastAsia="Calibri" w:hAnsi="Arial" w:cs="Arial"/>
          <w:sz w:val="22"/>
          <w:szCs w:val="22"/>
          <w:lang w:val="es-MX" w:eastAsia="en-US"/>
        </w:rPr>
        <w:t>IMSS</w:t>
      </w:r>
      <w:r w:rsidR="00C75EA4" w:rsidRPr="00DC5D9F">
        <w:rPr>
          <w:rFonts w:ascii="Arial" w:eastAsia="Calibri" w:hAnsi="Arial" w:cs="Arial"/>
          <w:sz w:val="22"/>
          <w:szCs w:val="22"/>
          <w:lang w:val="es-MX" w:eastAsia="en-US"/>
        </w:rPr>
        <w:t xml:space="preserve"> </w:t>
      </w:r>
      <w:r w:rsidRPr="00DC5D9F">
        <w:rPr>
          <w:rFonts w:ascii="Arial" w:eastAsia="Calibri" w:hAnsi="Arial" w:cs="Arial"/>
          <w:sz w:val="22"/>
          <w:szCs w:val="22"/>
          <w:lang w:val="es-MX" w:eastAsia="en-US"/>
        </w:rPr>
        <w:t>se considerará de carácter oficial.</w:t>
      </w:r>
    </w:p>
    <w:p w:rsidR="00B30DA4" w:rsidRPr="00DC5D9F" w:rsidRDefault="00B30DA4" w:rsidP="00B30DA4">
      <w:pPr>
        <w:suppressAutoHyphens w:val="0"/>
        <w:jc w:val="both"/>
        <w:rPr>
          <w:rFonts w:ascii="Arial" w:eastAsia="Calibri" w:hAnsi="Arial" w:cs="Arial"/>
          <w:sz w:val="22"/>
          <w:szCs w:val="22"/>
          <w:lang w:val="es-MX" w:eastAsia="en-US"/>
        </w:rPr>
      </w:pPr>
    </w:p>
    <w:p w:rsidR="00B30DA4" w:rsidRPr="00DC5D9F" w:rsidRDefault="00B30DA4" w:rsidP="00B30DA4">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El proveedor se obliga a comunicar cualquier cambio en los datos de este contacto oficial, mediante escrito firmado a</w:t>
      </w:r>
      <w:r w:rsidR="001C7703" w:rsidRPr="00DC5D9F">
        <w:rPr>
          <w:rFonts w:ascii="Arial" w:eastAsia="Calibri" w:hAnsi="Arial" w:cs="Arial"/>
          <w:sz w:val="22"/>
          <w:szCs w:val="22"/>
          <w:lang w:val="es-MX" w:eastAsia="en-US"/>
        </w:rPr>
        <w:t>l</w:t>
      </w:r>
      <w:r w:rsidRPr="00DC5D9F">
        <w:rPr>
          <w:rFonts w:ascii="Arial" w:eastAsia="Calibri" w:hAnsi="Arial" w:cs="Arial"/>
          <w:sz w:val="22"/>
          <w:szCs w:val="22"/>
          <w:lang w:val="es-MX" w:eastAsia="en-US"/>
        </w:rPr>
        <w:t xml:space="preserve"> </w:t>
      </w:r>
      <w:r w:rsidR="00C75EA4" w:rsidRPr="00DC5D9F">
        <w:rPr>
          <w:rFonts w:ascii="Arial" w:eastAsia="Calibri" w:hAnsi="Arial" w:cs="Arial"/>
          <w:sz w:val="22"/>
          <w:szCs w:val="22"/>
          <w:lang w:val="es-MX" w:eastAsia="en-US"/>
        </w:rPr>
        <w:t>IMSS</w:t>
      </w:r>
      <w:r w:rsidRPr="00DC5D9F">
        <w:rPr>
          <w:rFonts w:ascii="Arial" w:eastAsia="Calibri" w:hAnsi="Arial" w:cs="Arial"/>
          <w:sz w:val="22"/>
          <w:szCs w:val="22"/>
          <w:lang w:val="es-MX" w:eastAsia="en-US"/>
        </w:rPr>
        <w:t>.</w:t>
      </w:r>
    </w:p>
    <w:p w:rsidR="00B30DA4" w:rsidRPr="00DC5D9F" w:rsidRDefault="00B30DA4" w:rsidP="00B30DA4">
      <w:pPr>
        <w:suppressAutoHyphens w:val="0"/>
        <w:jc w:val="both"/>
        <w:rPr>
          <w:rFonts w:ascii="Arial" w:eastAsia="Calibri" w:hAnsi="Arial" w:cs="Arial"/>
          <w:sz w:val="22"/>
          <w:szCs w:val="22"/>
          <w:lang w:val="es-MX" w:eastAsia="en-US"/>
        </w:rPr>
      </w:pPr>
    </w:p>
    <w:p w:rsidR="00B30DA4" w:rsidRPr="00DC5D9F" w:rsidRDefault="00B30DA4" w:rsidP="00B30DA4">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En caso de incumplir con la obligación de informar los cambios en el contacto oficial, el</w:t>
      </w:r>
      <w:r w:rsidR="001C7703" w:rsidRPr="00DC5D9F">
        <w:rPr>
          <w:rFonts w:ascii="Arial" w:eastAsia="Calibri" w:hAnsi="Arial" w:cs="Arial"/>
          <w:sz w:val="22"/>
          <w:szCs w:val="22"/>
          <w:lang w:val="es-MX" w:eastAsia="en-US"/>
        </w:rPr>
        <w:t xml:space="preserve"> </w:t>
      </w:r>
      <w:r w:rsidR="009A7842" w:rsidRPr="00DC5D9F">
        <w:rPr>
          <w:rFonts w:ascii="Arial" w:eastAsia="Calibri" w:hAnsi="Arial" w:cs="Arial"/>
          <w:sz w:val="22"/>
          <w:szCs w:val="22"/>
          <w:lang w:val="es-MX" w:eastAsia="en-US"/>
        </w:rPr>
        <w:t>IMSS</w:t>
      </w:r>
      <w:r w:rsidR="000B24B6" w:rsidRPr="00DC5D9F">
        <w:rPr>
          <w:rFonts w:ascii="Arial" w:eastAsia="Calibri" w:hAnsi="Arial" w:cs="Arial"/>
          <w:sz w:val="22"/>
          <w:szCs w:val="22"/>
          <w:lang w:val="es-MX" w:eastAsia="en-US"/>
        </w:rPr>
        <w:t xml:space="preserve"> </w:t>
      </w:r>
      <w:r w:rsidRPr="00DC5D9F">
        <w:rPr>
          <w:rFonts w:ascii="Arial" w:eastAsia="Calibri" w:hAnsi="Arial" w:cs="Arial"/>
          <w:sz w:val="22"/>
          <w:szCs w:val="22"/>
          <w:lang w:val="es-MX" w:eastAsia="en-US"/>
        </w:rPr>
        <w:t xml:space="preserve">no se </w:t>
      </w:r>
      <w:r w:rsidR="009A7842" w:rsidRPr="00DC5D9F">
        <w:rPr>
          <w:rFonts w:ascii="Arial" w:eastAsia="Calibri" w:hAnsi="Arial" w:cs="Arial"/>
          <w:sz w:val="22"/>
          <w:szCs w:val="22"/>
          <w:lang w:val="es-MX" w:eastAsia="en-US"/>
        </w:rPr>
        <w:t>harán</w:t>
      </w:r>
      <w:r w:rsidRPr="00DC5D9F">
        <w:rPr>
          <w:rFonts w:ascii="Arial" w:eastAsia="Calibri" w:hAnsi="Arial" w:cs="Arial"/>
          <w:sz w:val="22"/>
          <w:szCs w:val="22"/>
          <w:lang w:val="es-MX" w:eastAsia="en-US"/>
        </w:rPr>
        <w:t xml:space="preserve"> </w:t>
      </w:r>
      <w:r w:rsidR="009A7842" w:rsidRPr="00DC5D9F">
        <w:rPr>
          <w:rFonts w:ascii="Arial" w:eastAsia="Calibri" w:hAnsi="Arial" w:cs="Arial"/>
          <w:sz w:val="22"/>
          <w:szCs w:val="22"/>
          <w:lang w:val="es-MX" w:eastAsia="en-US"/>
        </w:rPr>
        <w:t>responsables</w:t>
      </w:r>
      <w:r w:rsidRPr="00DC5D9F">
        <w:rPr>
          <w:rFonts w:ascii="Arial" w:eastAsia="Calibri" w:hAnsi="Arial" w:cs="Arial"/>
          <w:sz w:val="22"/>
          <w:szCs w:val="22"/>
          <w:lang w:val="es-MX" w:eastAsia="en-US"/>
        </w:rPr>
        <w:t xml:space="preserve"> por las situaciones que la omisión de esto afecte al proveedor.</w:t>
      </w:r>
    </w:p>
    <w:p w:rsidR="00B30DA4" w:rsidRPr="00DC5D9F" w:rsidRDefault="00B30DA4" w:rsidP="00B30DA4">
      <w:pPr>
        <w:suppressAutoHyphens w:val="0"/>
        <w:jc w:val="both"/>
        <w:rPr>
          <w:rFonts w:ascii="Arial" w:eastAsia="Calibri" w:hAnsi="Arial" w:cs="Arial"/>
          <w:sz w:val="22"/>
          <w:szCs w:val="22"/>
          <w:lang w:val="es-MX" w:eastAsia="en-US"/>
        </w:rPr>
      </w:pPr>
    </w:p>
    <w:p w:rsidR="00B30DA4" w:rsidRPr="00DC5D9F" w:rsidRDefault="00B30DA4" w:rsidP="00B30DA4">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Las notificaciones por parte del </w:t>
      </w:r>
      <w:r w:rsidR="009A7842" w:rsidRPr="00DC5D9F">
        <w:rPr>
          <w:rFonts w:ascii="Arial" w:eastAsia="Calibri" w:hAnsi="Arial" w:cs="Arial"/>
          <w:sz w:val="22"/>
          <w:szCs w:val="22"/>
          <w:lang w:val="es-MX" w:eastAsia="en-US"/>
        </w:rPr>
        <w:t xml:space="preserve">IMSS </w:t>
      </w:r>
      <w:r w:rsidRPr="00DC5D9F">
        <w:rPr>
          <w:rFonts w:ascii="Arial" w:eastAsia="Calibri" w:hAnsi="Arial" w:cs="Arial"/>
          <w:sz w:val="22"/>
          <w:szCs w:val="22"/>
          <w:lang w:val="es-MX" w:eastAsia="en-US"/>
        </w:rPr>
        <w:t>podrán realizarse en los siguientes términos:</w:t>
      </w:r>
    </w:p>
    <w:p w:rsidR="00B30DA4" w:rsidRPr="00DC5D9F" w:rsidRDefault="00B30DA4" w:rsidP="00B30DA4">
      <w:pPr>
        <w:suppressAutoHyphens w:val="0"/>
        <w:jc w:val="both"/>
        <w:rPr>
          <w:rFonts w:ascii="Arial" w:eastAsia="Calibri" w:hAnsi="Arial" w:cs="Arial"/>
          <w:sz w:val="22"/>
          <w:szCs w:val="22"/>
          <w:lang w:val="es-MX" w:eastAsia="en-US"/>
        </w:rPr>
      </w:pPr>
    </w:p>
    <w:p w:rsidR="00B30DA4" w:rsidRPr="00DC5D9F" w:rsidRDefault="00B30DA4" w:rsidP="000026B8">
      <w:pPr>
        <w:numPr>
          <w:ilvl w:val="0"/>
          <w:numId w:val="32"/>
        </w:numPr>
        <w:suppressAutoHyphens w:val="0"/>
        <w:ind w:left="714" w:hanging="357"/>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Mediante oficio entregado en el domicilio señalado en este apartado.</w:t>
      </w:r>
    </w:p>
    <w:p w:rsidR="00B30DA4" w:rsidRPr="00DC5D9F" w:rsidRDefault="00B30DA4" w:rsidP="000026B8">
      <w:pPr>
        <w:numPr>
          <w:ilvl w:val="0"/>
          <w:numId w:val="32"/>
        </w:numPr>
        <w:suppressAutoHyphens w:val="0"/>
        <w:ind w:left="714" w:hanging="357"/>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Vía correo electrónico</w:t>
      </w:r>
    </w:p>
    <w:p w:rsidR="00B30DA4" w:rsidRPr="00DC5D9F" w:rsidRDefault="00B30DA4" w:rsidP="000026B8">
      <w:pPr>
        <w:numPr>
          <w:ilvl w:val="0"/>
          <w:numId w:val="32"/>
        </w:numPr>
        <w:suppressAutoHyphens w:val="0"/>
        <w:ind w:left="714" w:hanging="357"/>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Llamada telefónica</w:t>
      </w:r>
    </w:p>
    <w:p w:rsidR="005356D0" w:rsidRPr="00DC5D9F" w:rsidRDefault="005356D0" w:rsidP="00B546C2">
      <w:pPr>
        <w:pStyle w:val="Sangra2detindependiente1"/>
        <w:tabs>
          <w:tab w:val="left" w:pos="0"/>
          <w:tab w:val="left" w:pos="10065"/>
        </w:tabs>
        <w:suppressAutoHyphens w:val="0"/>
        <w:spacing w:before="0"/>
        <w:ind w:left="0"/>
        <w:rPr>
          <w:rFonts w:cs="Arial"/>
          <w:szCs w:val="22"/>
        </w:rPr>
      </w:pPr>
    </w:p>
    <w:p w:rsidR="00AF7A86" w:rsidRPr="00DC5D9F" w:rsidRDefault="00AF7A86" w:rsidP="00B546C2">
      <w:pPr>
        <w:pStyle w:val="Sangra2detindependiente1"/>
        <w:tabs>
          <w:tab w:val="left" w:pos="0"/>
          <w:tab w:val="left" w:pos="10065"/>
        </w:tabs>
        <w:suppressAutoHyphens w:val="0"/>
        <w:spacing w:before="0"/>
        <w:ind w:left="0"/>
        <w:rPr>
          <w:rFonts w:cs="Arial"/>
          <w:szCs w:val="22"/>
        </w:rPr>
      </w:pPr>
    </w:p>
    <w:p w:rsidR="00B546C2" w:rsidRPr="00DC5D9F" w:rsidRDefault="00B546C2" w:rsidP="00B546C2">
      <w:pPr>
        <w:ind w:left="851" w:hanging="851"/>
        <w:jc w:val="both"/>
        <w:rPr>
          <w:rFonts w:ascii="Arial" w:hAnsi="Arial" w:cs="Arial"/>
          <w:b/>
          <w:sz w:val="22"/>
          <w:szCs w:val="22"/>
        </w:rPr>
      </w:pPr>
      <w:r w:rsidRPr="00DC5D9F">
        <w:rPr>
          <w:rFonts w:ascii="Arial" w:hAnsi="Arial" w:cs="Arial"/>
          <w:b/>
          <w:sz w:val="22"/>
          <w:szCs w:val="22"/>
        </w:rPr>
        <w:t>15.</w:t>
      </w:r>
      <w:r w:rsidRPr="00DC5D9F">
        <w:rPr>
          <w:rFonts w:ascii="Arial" w:hAnsi="Arial" w:cs="Arial"/>
          <w:b/>
          <w:sz w:val="22"/>
          <w:szCs w:val="22"/>
        </w:rPr>
        <w:tab/>
      </w:r>
      <w:r w:rsidR="00B54A79" w:rsidRPr="00DC5D9F">
        <w:rPr>
          <w:rFonts w:ascii="Arial" w:hAnsi="Arial" w:cs="Arial"/>
          <w:b/>
          <w:sz w:val="22"/>
          <w:szCs w:val="22"/>
        </w:rPr>
        <w:t>GARANTÍAS, SANCIONES Y TERMINACIÓN DE LA RELACIÓN CONTRACTUAL.</w:t>
      </w:r>
    </w:p>
    <w:p w:rsidR="00B546C2" w:rsidRPr="00DC5D9F" w:rsidRDefault="00B546C2" w:rsidP="00B546C2">
      <w:pPr>
        <w:jc w:val="both"/>
        <w:rPr>
          <w:rFonts w:ascii="Arial" w:hAnsi="Arial" w:cs="Arial"/>
          <w:sz w:val="22"/>
          <w:szCs w:val="22"/>
        </w:rPr>
      </w:pPr>
    </w:p>
    <w:p w:rsidR="00AF7A86" w:rsidRPr="00DC5D9F" w:rsidRDefault="00AF7A86" w:rsidP="00B546C2">
      <w:pPr>
        <w:jc w:val="both"/>
        <w:rPr>
          <w:rFonts w:ascii="Arial" w:hAnsi="Arial" w:cs="Arial"/>
          <w:sz w:val="22"/>
          <w:szCs w:val="22"/>
        </w:rPr>
      </w:pPr>
    </w:p>
    <w:p w:rsidR="00B546C2" w:rsidRPr="00DC5D9F" w:rsidRDefault="00B546C2" w:rsidP="00B546C2">
      <w:pPr>
        <w:jc w:val="both"/>
        <w:rPr>
          <w:rFonts w:ascii="Arial" w:hAnsi="Arial" w:cs="Arial"/>
          <w:b/>
          <w:sz w:val="22"/>
          <w:szCs w:val="22"/>
        </w:rPr>
      </w:pPr>
      <w:r w:rsidRPr="00DC5D9F">
        <w:rPr>
          <w:rFonts w:ascii="Arial" w:hAnsi="Arial" w:cs="Arial"/>
          <w:b/>
          <w:sz w:val="22"/>
          <w:szCs w:val="22"/>
        </w:rPr>
        <w:t>15.1</w:t>
      </w:r>
      <w:r w:rsidRPr="00DC5D9F">
        <w:rPr>
          <w:rFonts w:ascii="Arial" w:hAnsi="Arial" w:cs="Arial"/>
          <w:b/>
          <w:sz w:val="22"/>
          <w:szCs w:val="22"/>
        </w:rPr>
        <w:tab/>
        <w:t>GARANTÍA DE LOS BIENES:</w:t>
      </w:r>
    </w:p>
    <w:p w:rsidR="00B546C2" w:rsidRPr="00DC5D9F" w:rsidRDefault="00B546C2" w:rsidP="00B546C2">
      <w:pPr>
        <w:jc w:val="both"/>
        <w:rPr>
          <w:rFonts w:ascii="Arial" w:hAnsi="Arial" w:cs="Arial"/>
          <w:sz w:val="22"/>
          <w:szCs w:val="22"/>
        </w:rPr>
      </w:pPr>
    </w:p>
    <w:p w:rsidR="00E21938" w:rsidRPr="00DC5D9F" w:rsidRDefault="00E21938" w:rsidP="00E21938">
      <w:pPr>
        <w:suppressAutoHyphens w:val="0"/>
        <w:jc w:val="both"/>
        <w:rPr>
          <w:rFonts w:ascii="Arial" w:eastAsiaTheme="minorHAnsi" w:hAnsi="Arial" w:cs="Arial"/>
          <w:sz w:val="22"/>
          <w:szCs w:val="22"/>
          <w:lang w:val="es-MX" w:eastAsia="en-US"/>
        </w:rPr>
      </w:pPr>
      <w:r w:rsidRPr="00DC5D9F">
        <w:rPr>
          <w:rFonts w:ascii="Arial" w:eastAsiaTheme="minorHAnsi" w:hAnsi="Arial" w:cs="Arial"/>
          <w:sz w:val="22"/>
          <w:szCs w:val="22"/>
          <w:lang w:val="es-MX" w:eastAsia="en-US"/>
        </w:rPr>
        <w:t xml:space="preserve">El proveedor deberá presentar a la entrega de los bienes, escrito en papel membretado de éste, firmado por su </w:t>
      </w:r>
      <w:r w:rsidR="00ED7C8C" w:rsidRPr="00DC5D9F">
        <w:rPr>
          <w:rFonts w:ascii="Arial" w:eastAsiaTheme="minorHAnsi" w:hAnsi="Arial" w:cs="Arial"/>
          <w:sz w:val="22"/>
          <w:szCs w:val="22"/>
          <w:lang w:val="es-MX" w:eastAsia="en-US"/>
        </w:rPr>
        <w:t>Representante Legal</w:t>
      </w:r>
      <w:r w:rsidRPr="00DC5D9F">
        <w:rPr>
          <w:rFonts w:ascii="Arial" w:eastAsiaTheme="minorHAnsi" w:hAnsi="Arial" w:cs="Arial"/>
          <w:sz w:val="22"/>
          <w:szCs w:val="22"/>
          <w:lang w:val="es-MX" w:eastAsia="en-US"/>
        </w:rPr>
        <w:t>, por el que se garantice que el período de caducidad de los mismos, no podrá ser menor a 12 (doce) meses, contados a partir de la fecha de entrega de los insumos para la salud.</w:t>
      </w:r>
    </w:p>
    <w:p w:rsidR="00E21938" w:rsidRPr="00DC5D9F" w:rsidRDefault="00E21938" w:rsidP="00E21938">
      <w:pPr>
        <w:suppressAutoHyphens w:val="0"/>
        <w:jc w:val="both"/>
        <w:rPr>
          <w:rFonts w:ascii="Arial" w:eastAsiaTheme="minorHAnsi" w:hAnsi="Arial" w:cs="Arial"/>
          <w:sz w:val="22"/>
          <w:szCs w:val="22"/>
          <w:lang w:val="es-MX" w:eastAsia="en-US"/>
        </w:rPr>
      </w:pPr>
    </w:p>
    <w:p w:rsidR="00E21938" w:rsidRPr="00DC5D9F" w:rsidRDefault="00E21938" w:rsidP="00E21938">
      <w:pPr>
        <w:suppressAutoHyphens w:val="0"/>
        <w:jc w:val="both"/>
        <w:rPr>
          <w:rFonts w:ascii="Arial" w:eastAsiaTheme="minorHAnsi" w:hAnsi="Arial" w:cs="Arial"/>
          <w:sz w:val="22"/>
          <w:szCs w:val="22"/>
          <w:lang w:val="es-MX" w:eastAsia="en-US"/>
        </w:rPr>
      </w:pPr>
      <w:r w:rsidRPr="00DC5D9F">
        <w:rPr>
          <w:rFonts w:ascii="Arial" w:eastAsiaTheme="minorHAnsi" w:hAnsi="Arial" w:cs="Arial"/>
          <w:sz w:val="22"/>
          <w:szCs w:val="22"/>
          <w:lang w:val="es-MX" w:eastAsia="en-US"/>
        </w:rPr>
        <w:t>No obstante lo anterior, el proveedor podrá entregar dispositivos médicos con una caducidad mínima de hasta 9 (nueve) meses, siempre y cuando entregue una carta compromiso, en la cual se obligue a canjear dentro de un plazo de 15 días hábiles contados a partir del día siguiente al que sea requerido el canje, sin costo alguno para el IMSS, aquellos bienes que no sean consumidos, por éste, dentro de su vida útil; en el contenido de dicha carta, se deberá indicar la(s) clave(s), con su descripción, fabricante y número de lote.</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b/>
          <w:sz w:val="22"/>
          <w:szCs w:val="22"/>
        </w:rPr>
      </w:pPr>
      <w:r w:rsidRPr="00DC5D9F">
        <w:rPr>
          <w:rFonts w:ascii="Arial" w:hAnsi="Arial" w:cs="Arial"/>
          <w:b/>
          <w:sz w:val="22"/>
          <w:szCs w:val="22"/>
        </w:rPr>
        <w:t>15.2</w:t>
      </w:r>
      <w:r w:rsidRPr="00DC5D9F">
        <w:rPr>
          <w:rFonts w:ascii="Arial" w:hAnsi="Arial" w:cs="Arial"/>
          <w:b/>
          <w:sz w:val="22"/>
          <w:szCs w:val="22"/>
        </w:rPr>
        <w:tab/>
        <w:t>GARANTÍA DE CUMPLIMIENTO DE CONTRATO.</w:t>
      </w:r>
    </w:p>
    <w:p w:rsidR="00B546C2" w:rsidRPr="00DC5D9F" w:rsidRDefault="00B546C2" w:rsidP="00B546C2">
      <w:pPr>
        <w:jc w:val="both"/>
        <w:rPr>
          <w:rFonts w:ascii="Arial" w:hAnsi="Arial" w:cs="Arial"/>
          <w:sz w:val="22"/>
          <w:szCs w:val="22"/>
        </w:rPr>
      </w:pPr>
    </w:p>
    <w:p w:rsidR="00B546C2" w:rsidRPr="00DC5D9F" w:rsidRDefault="00B546C2" w:rsidP="00B546C2">
      <w:pPr>
        <w:jc w:val="both"/>
        <w:rPr>
          <w:rFonts w:ascii="Arial" w:hAnsi="Arial" w:cs="Arial"/>
          <w:sz w:val="22"/>
          <w:szCs w:val="22"/>
        </w:rPr>
      </w:pPr>
      <w:r w:rsidRPr="00DC5D9F">
        <w:rPr>
          <w:rFonts w:ascii="Arial" w:hAnsi="Arial" w:cs="Arial"/>
          <w:bCs/>
          <w:sz w:val="22"/>
          <w:szCs w:val="22"/>
        </w:rPr>
        <w:t xml:space="preserve">El proveedor, para garantizar el cumplimiento de todas y cada una de las obligaciones estipuladas en el contrato adjudicado, deberá presentar fianza expedida por afianzadora debidamente constituida en términos de la </w:t>
      </w:r>
      <w:r w:rsidR="00983670" w:rsidRPr="00983670">
        <w:rPr>
          <w:rFonts w:ascii="Arial" w:hAnsi="Arial" w:cs="Arial"/>
          <w:bCs/>
          <w:sz w:val="22"/>
          <w:szCs w:val="22"/>
        </w:rPr>
        <w:t>Ley de Instituciones de Seguros y de Fianzas</w:t>
      </w:r>
      <w:r w:rsidRPr="00DC5D9F">
        <w:rPr>
          <w:rFonts w:ascii="Arial" w:hAnsi="Arial" w:cs="Arial"/>
          <w:bCs/>
          <w:sz w:val="22"/>
          <w:szCs w:val="22"/>
        </w:rPr>
        <w:t>, por un importe equivalente al 10% (diez por ciento) del monto total máximo del contrato, sin considerar el Impuesto al Valor Agregado, a favor del Instituto Mexicano del Seguro Social conforme al</w:t>
      </w:r>
      <w:r w:rsidR="00FB698F" w:rsidRPr="00DC5D9F">
        <w:rPr>
          <w:rFonts w:ascii="Arial" w:hAnsi="Arial" w:cs="Arial"/>
          <w:bCs/>
          <w:sz w:val="22"/>
          <w:szCs w:val="22"/>
        </w:rPr>
        <w:t xml:space="preserve"> modelo de Fianza contenido en </w:t>
      </w:r>
      <w:r w:rsidR="00FB698F" w:rsidRPr="00DD4686">
        <w:rPr>
          <w:rFonts w:ascii="Arial" w:hAnsi="Arial" w:cs="Arial"/>
          <w:bCs/>
          <w:sz w:val="22"/>
          <w:szCs w:val="22"/>
        </w:rPr>
        <w:t>el</w:t>
      </w:r>
      <w:r w:rsidRPr="00DD4686">
        <w:rPr>
          <w:rFonts w:ascii="Arial" w:hAnsi="Arial" w:cs="Arial"/>
          <w:bCs/>
          <w:sz w:val="22"/>
          <w:szCs w:val="22"/>
        </w:rPr>
        <w:t xml:space="preserve"> </w:t>
      </w:r>
      <w:r w:rsidRPr="00DD4686">
        <w:rPr>
          <w:rFonts w:ascii="Arial" w:hAnsi="Arial" w:cs="Arial"/>
          <w:b/>
          <w:bCs/>
          <w:sz w:val="22"/>
          <w:szCs w:val="22"/>
        </w:rPr>
        <w:t>Anexo Número 9 (NUEVE).</w:t>
      </w:r>
    </w:p>
    <w:p w:rsidR="00B546C2" w:rsidRPr="00DC5D9F" w:rsidRDefault="00B546C2" w:rsidP="00B546C2">
      <w:pPr>
        <w:jc w:val="both"/>
        <w:rPr>
          <w:rFonts w:ascii="Arial" w:hAnsi="Arial" w:cs="Arial"/>
          <w:bCs/>
          <w:strike/>
          <w:sz w:val="22"/>
          <w:szCs w:val="22"/>
          <w:lang w:val="es-ES_tradnl"/>
        </w:rPr>
      </w:pPr>
    </w:p>
    <w:p w:rsidR="00B546C2" w:rsidRPr="00DC5D9F" w:rsidRDefault="00B546C2" w:rsidP="00B546C2">
      <w:pPr>
        <w:jc w:val="both"/>
        <w:rPr>
          <w:rFonts w:ascii="Arial" w:hAnsi="Arial" w:cs="Arial"/>
          <w:bCs/>
          <w:sz w:val="22"/>
          <w:szCs w:val="22"/>
        </w:rPr>
      </w:pPr>
      <w:r w:rsidRPr="00DC5D9F">
        <w:rPr>
          <w:rFonts w:ascii="Arial" w:hAnsi="Arial" w:cs="Arial"/>
          <w:bCs/>
          <w:sz w:val="22"/>
          <w:szCs w:val="22"/>
        </w:rPr>
        <w:t>La garantía de cumplimiento del contrato</w:t>
      </w:r>
      <w:r w:rsidR="00FB698F" w:rsidRPr="00DC5D9F">
        <w:rPr>
          <w:rFonts w:ascii="Arial" w:hAnsi="Arial" w:cs="Arial"/>
          <w:bCs/>
          <w:sz w:val="22"/>
          <w:szCs w:val="22"/>
        </w:rPr>
        <w:t>,</w:t>
      </w:r>
      <w:r w:rsidRPr="00DC5D9F">
        <w:rPr>
          <w:rFonts w:ascii="Arial" w:hAnsi="Arial" w:cs="Arial"/>
          <w:bCs/>
          <w:sz w:val="22"/>
          <w:szCs w:val="22"/>
        </w:rPr>
        <w:t xml:space="preserve"> se liberará mediante autorización por escrito por parte del IMSS en forma inmediata, siempre y cuando el proveedor haya cumplido a satisfacción del IMSS, con todas las obligaciones contractuales. </w:t>
      </w:r>
    </w:p>
    <w:p w:rsidR="00B546C2" w:rsidRPr="00DC5D9F" w:rsidRDefault="00B546C2" w:rsidP="00B546C2">
      <w:pPr>
        <w:jc w:val="both"/>
        <w:rPr>
          <w:rFonts w:ascii="Arial" w:hAnsi="Arial" w:cs="Arial"/>
          <w:bCs/>
          <w:strike/>
          <w:sz w:val="22"/>
          <w:szCs w:val="22"/>
          <w:lang w:val="es-ES_tradnl"/>
        </w:rPr>
      </w:pPr>
    </w:p>
    <w:p w:rsidR="000A4742" w:rsidRPr="00DC5D9F" w:rsidRDefault="000A4742" w:rsidP="000A4742">
      <w:pPr>
        <w:suppressAutoHyphens w:val="0"/>
        <w:jc w:val="both"/>
        <w:rPr>
          <w:rFonts w:ascii="Arial" w:eastAsia="Calibri" w:hAnsi="Arial" w:cs="Arial"/>
          <w:sz w:val="22"/>
          <w:szCs w:val="22"/>
          <w:lang w:val="es-MX" w:eastAsia="es-MX"/>
        </w:rPr>
      </w:pPr>
      <w:r w:rsidRPr="00DC5D9F">
        <w:rPr>
          <w:rFonts w:ascii="Arial" w:eastAsia="Calibri" w:hAnsi="Arial" w:cs="Arial"/>
          <w:sz w:val="22"/>
          <w:szCs w:val="22"/>
          <w:lang w:val="es-MX" w:eastAsia="es-MX"/>
        </w:rPr>
        <w:t>El proveedor manifiesta expresamente:</w:t>
      </w:r>
    </w:p>
    <w:p w:rsidR="000A4742" w:rsidRPr="00DC5D9F" w:rsidRDefault="000A4742" w:rsidP="000A4742">
      <w:pPr>
        <w:suppressAutoHyphens w:val="0"/>
        <w:jc w:val="both"/>
        <w:rPr>
          <w:rFonts w:ascii="Arial" w:eastAsia="Calibri" w:hAnsi="Arial" w:cs="Arial"/>
          <w:sz w:val="22"/>
          <w:szCs w:val="22"/>
          <w:lang w:val="es-MX" w:eastAsia="es-MX"/>
        </w:rPr>
      </w:pPr>
    </w:p>
    <w:p w:rsidR="000A4742" w:rsidRPr="00DC5D9F" w:rsidRDefault="000A4742" w:rsidP="000026B8">
      <w:pPr>
        <w:numPr>
          <w:ilvl w:val="0"/>
          <w:numId w:val="34"/>
        </w:numPr>
        <w:suppressAutoHyphens w:val="0"/>
        <w:jc w:val="both"/>
        <w:rPr>
          <w:rFonts w:ascii="Arial" w:eastAsia="Calibri" w:hAnsi="Arial" w:cs="Arial"/>
          <w:sz w:val="22"/>
          <w:szCs w:val="22"/>
          <w:lang w:val="es-MX" w:eastAsia="es-MX"/>
        </w:rPr>
      </w:pPr>
      <w:r w:rsidRPr="00DC5D9F">
        <w:rPr>
          <w:rFonts w:ascii="Arial" w:eastAsia="Calibri" w:hAnsi="Arial" w:cs="Arial"/>
          <w:sz w:val="22"/>
          <w:szCs w:val="22"/>
          <w:lang w:val="es-MX" w:eastAsia="es-MX"/>
        </w:rPr>
        <w:t xml:space="preserve">Su voluntad en caso de que existan créditos a su favor contra </w:t>
      </w:r>
      <w:r w:rsidR="00FB698F" w:rsidRPr="00DC5D9F">
        <w:rPr>
          <w:rFonts w:ascii="Arial" w:eastAsia="Calibri" w:hAnsi="Arial" w:cs="Arial"/>
          <w:sz w:val="22"/>
          <w:szCs w:val="22"/>
          <w:lang w:val="es-MX" w:eastAsia="es-MX"/>
        </w:rPr>
        <w:t>la</w:t>
      </w:r>
      <w:r w:rsidRPr="00DC5D9F">
        <w:rPr>
          <w:rFonts w:ascii="Arial" w:eastAsia="Calibri" w:hAnsi="Arial" w:cs="Arial"/>
          <w:sz w:val="22"/>
          <w:szCs w:val="22"/>
          <w:lang w:val="es-MX" w:eastAsia="es-MX"/>
        </w:rPr>
        <w:t xml:space="preserve">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w:t>
      </w:r>
      <w:r w:rsidR="00FB698F" w:rsidRPr="00DC5D9F">
        <w:rPr>
          <w:rFonts w:ascii="Arial" w:eastAsia="Calibri" w:hAnsi="Arial" w:cs="Arial"/>
          <w:sz w:val="22"/>
          <w:szCs w:val="22"/>
          <w:lang w:val="es-MX" w:eastAsia="es-MX"/>
        </w:rPr>
        <w:t>l</w:t>
      </w:r>
      <w:r w:rsidRPr="00DC5D9F">
        <w:rPr>
          <w:rFonts w:ascii="Arial" w:eastAsia="Calibri" w:hAnsi="Arial" w:cs="Arial"/>
          <w:sz w:val="22"/>
          <w:szCs w:val="22"/>
          <w:lang w:val="es-MX" w:eastAsia="es-MX"/>
        </w:rPr>
        <w:t xml:space="preserve"> </w:t>
      </w:r>
      <w:r w:rsidR="000B24B6">
        <w:rPr>
          <w:rFonts w:ascii="Arial" w:hAnsi="Arial" w:cs="Arial"/>
          <w:bCs/>
          <w:sz w:val="22"/>
          <w:szCs w:val="22"/>
        </w:rPr>
        <w:t>IMSS</w:t>
      </w:r>
      <w:r w:rsidRPr="00DC5D9F">
        <w:rPr>
          <w:rFonts w:ascii="Arial" w:eastAsia="Calibri" w:hAnsi="Arial" w:cs="Arial"/>
          <w:sz w:val="22"/>
          <w:szCs w:val="22"/>
          <w:lang w:val="es-MX" w:eastAsia="es-MX"/>
        </w:rPr>
        <w:t>.</w:t>
      </w:r>
    </w:p>
    <w:p w:rsidR="000A4742" w:rsidRPr="00DC5D9F" w:rsidRDefault="000A4742" w:rsidP="000A4742">
      <w:pPr>
        <w:suppressAutoHyphens w:val="0"/>
        <w:ind w:left="360"/>
        <w:jc w:val="both"/>
        <w:rPr>
          <w:rFonts w:ascii="Arial" w:eastAsia="Calibri" w:hAnsi="Arial" w:cs="Arial"/>
          <w:sz w:val="22"/>
          <w:szCs w:val="22"/>
          <w:lang w:val="es-MX" w:eastAsia="es-MX"/>
        </w:rPr>
      </w:pPr>
    </w:p>
    <w:p w:rsidR="000A4742" w:rsidRPr="00DC5D9F" w:rsidRDefault="000A4742" w:rsidP="000026B8">
      <w:pPr>
        <w:numPr>
          <w:ilvl w:val="0"/>
          <w:numId w:val="34"/>
        </w:numPr>
        <w:suppressAutoHyphens w:val="0"/>
        <w:jc w:val="both"/>
        <w:rPr>
          <w:rFonts w:ascii="Arial" w:eastAsia="Calibri" w:hAnsi="Arial" w:cs="Arial"/>
          <w:sz w:val="22"/>
          <w:szCs w:val="22"/>
          <w:lang w:val="es-MX" w:eastAsia="es-MX"/>
        </w:rPr>
      </w:pPr>
      <w:r w:rsidRPr="00DC5D9F">
        <w:rPr>
          <w:rFonts w:ascii="Arial" w:eastAsia="Calibri" w:hAnsi="Arial" w:cs="Arial"/>
          <w:sz w:val="22"/>
          <w:szCs w:val="22"/>
          <w:lang w:val="es-MX" w:eastAsia="es-MX"/>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0A4742" w:rsidRPr="00DC5D9F" w:rsidRDefault="000A4742" w:rsidP="000A4742">
      <w:pPr>
        <w:pStyle w:val="Prrafodelista"/>
        <w:rPr>
          <w:rFonts w:ascii="Arial" w:eastAsia="Calibri" w:hAnsi="Arial" w:cs="Arial"/>
          <w:sz w:val="22"/>
          <w:szCs w:val="22"/>
          <w:lang w:val="es-MX" w:eastAsia="es-MX"/>
        </w:rPr>
      </w:pPr>
    </w:p>
    <w:p w:rsidR="000A4742" w:rsidRPr="00DC5D9F" w:rsidRDefault="000A4742" w:rsidP="000026B8">
      <w:pPr>
        <w:numPr>
          <w:ilvl w:val="0"/>
          <w:numId w:val="34"/>
        </w:numPr>
        <w:suppressAutoHyphens w:val="0"/>
        <w:jc w:val="both"/>
        <w:rPr>
          <w:rFonts w:ascii="Arial" w:eastAsia="Calibri" w:hAnsi="Arial" w:cs="Arial"/>
          <w:sz w:val="22"/>
          <w:szCs w:val="22"/>
          <w:lang w:val="es-MX" w:eastAsia="es-MX"/>
        </w:rPr>
      </w:pPr>
      <w:r w:rsidRPr="00DC5D9F">
        <w:rPr>
          <w:rFonts w:ascii="Arial" w:eastAsia="Calibri" w:hAnsi="Arial" w:cs="Arial"/>
          <w:sz w:val="22"/>
          <w:szCs w:val="22"/>
          <w:lang w:val="es-MX" w:eastAsia="es-MX"/>
        </w:rPr>
        <w:t xml:space="preserve">Su conformidad para que la institución de fianzas entere el pago de la cantidad reclamada hasta por el monto garantizado más, en su caso , la indemnización por mora que derive del artículo 95 bis de la </w:t>
      </w:r>
      <w:r w:rsidRPr="000F420A">
        <w:rPr>
          <w:rFonts w:ascii="Arial" w:eastAsia="Calibri" w:hAnsi="Arial" w:cs="Arial"/>
          <w:sz w:val="22"/>
          <w:szCs w:val="22"/>
          <w:lang w:val="es-MX" w:eastAsia="es-MX"/>
        </w:rPr>
        <w:t>Ley Federal de Instituciones de Fianzas</w:t>
      </w:r>
      <w:r w:rsidRPr="00DC5D9F">
        <w:rPr>
          <w:rFonts w:ascii="Arial" w:eastAsia="Calibri" w:hAnsi="Arial" w:cs="Arial"/>
          <w:sz w:val="22"/>
          <w:szCs w:val="22"/>
          <w:lang w:val="es-MX" w:eastAsia="es-MX"/>
        </w:rPr>
        <w:t>, aun cuando la obligación se encuentre sub judice.</w:t>
      </w:r>
    </w:p>
    <w:p w:rsidR="000A4742" w:rsidRPr="00DC5D9F" w:rsidRDefault="000A4742" w:rsidP="000A4742">
      <w:pPr>
        <w:pStyle w:val="Prrafodelista"/>
        <w:rPr>
          <w:rFonts w:ascii="Arial" w:eastAsia="Calibri" w:hAnsi="Arial" w:cs="Arial"/>
          <w:sz w:val="22"/>
          <w:szCs w:val="22"/>
          <w:lang w:val="es-MX" w:eastAsia="es-MX"/>
        </w:rPr>
      </w:pPr>
    </w:p>
    <w:p w:rsidR="000A4742" w:rsidRPr="00DC5D9F" w:rsidRDefault="000A4742" w:rsidP="000026B8">
      <w:pPr>
        <w:numPr>
          <w:ilvl w:val="0"/>
          <w:numId w:val="34"/>
        </w:numPr>
        <w:suppressAutoHyphens w:val="0"/>
        <w:jc w:val="both"/>
        <w:rPr>
          <w:rFonts w:ascii="Arial" w:eastAsia="Calibri" w:hAnsi="Arial" w:cs="Arial"/>
          <w:sz w:val="22"/>
          <w:szCs w:val="22"/>
          <w:lang w:val="es-MX" w:eastAsia="es-MX"/>
        </w:rPr>
      </w:pPr>
      <w:r w:rsidRPr="00DC5D9F">
        <w:rPr>
          <w:rFonts w:ascii="Arial" w:eastAsia="Calibri" w:hAnsi="Arial" w:cs="Arial"/>
          <w:sz w:val="22"/>
          <w:szCs w:val="22"/>
          <w:lang w:val="es-MX" w:eastAsia="es-MX"/>
        </w:rPr>
        <w:lastRenderedPageBreak/>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0A4742" w:rsidRPr="00DC5D9F" w:rsidRDefault="000A4742" w:rsidP="000A4742">
      <w:pPr>
        <w:suppressAutoHyphens w:val="0"/>
        <w:ind w:left="360"/>
        <w:jc w:val="both"/>
        <w:rPr>
          <w:rFonts w:ascii="Arial" w:eastAsia="Calibri" w:hAnsi="Arial" w:cs="Arial"/>
          <w:sz w:val="22"/>
          <w:szCs w:val="22"/>
          <w:lang w:val="es-MX" w:eastAsia="es-MX"/>
        </w:rPr>
      </w:pPr>
    </w:p>
    <w:p w:rsidR="000A4742" w:rsidRPr="00DC5D9F" w:rsidRDefault="000A4742" w:rsidP="000A4742">
      <w:pPr>
        <w:suppressAutoHyphens w:val="0"/>
        <w:ind w:left="708"/>
        <w:jc w:val="both"/>
        <w:rPr>
          <w:rFonts w:ascii="Arial" w:eastAsia="Calibri" w:hAnsi="Arial" w:cs="Arial"/>
          <w:sz w:val="22"/>
          <w:szCs w:val="22"/>
          <w:lang w:val="es-MX" w:eastAsia="es-MX"/>
        </w:rPr>
      </w:pPr>
      <w:r w:rsidRPr="00DC5D9F">
        <w:rPr>
          <w:rFonts w:ascii="Arial" w:eastAsia="Calibri" w:hAnsi="Arial" w:cs="Arial"/>
          <w:sz w:val="22"/>
          <w:szCs w:val="22"/>
          <w:lang w:val="es-MX" w:eastAsia="es-MX"/>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0A4742" w:rsidRPr="00DC5D9F" w:rsidRDefault="000A4742" w:rsidP="000A4742">
      <w:pPr>
        <w:suppressAutoHyphens w:val="0"/>
        <w:ind w:left="708"/>
        <w:jc w:val="both"/>
        <w:rPr>
          <w:rFonts w:ascii="Arial" w:eastAsia="Calibri" w:hAnsi="Arial" w:cs="Arial"/>
          <w:sz w:val="22"/>
          <w:szCs w:val="22"/>
          <w:lang w:val="es-MX" w:eastAsia="es-MX"/>
        </w:rPr>
      </w:pPr>
    </w:p>
    <w:p w:rsidR="000A4742" w:rsidRPr="00DC5D9F" w:rsidRDefault="000A4742" w:rsidP="000026B8">
      <w:pPr>
        <w:numPr>
          <w:ilvl w:val="0"/>
          <w:numId w:val="34"/>
        </w:numPr>
        <w:suppressAutoHyphens w:val="0"/>
        <w:jc w:val="both"/>
        <w:rPr>
          <w:rFonts w:ascii="Arial" w:eastAsia="Calibri" w:hAnsi="Arial" w:cs="Arial"/>
          <w:sz w:val="22"/>
          <w:szCs w:val="22"/>
          <w:lang w:val="es-MX" w:eastAsia="es-MX"/>
        </w:rPr>
      </w:pPr>
      <w:r w:rsidRPr="00DC5D9F">
        <w:rPr>
          <w:rFonts w:ascii="Arial" w:eastAsia="Calibri" w:hAnsi="Arial" w:cs="Arial"/>
          <w:sz w:val="22"/>
          <w:szCs w:val="22"/>
          <w:lang w:val="es-MX" w:eastAsia="es-MX"/>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00D426B8" w:rsidRPr="00DC5D9F">
        <w:rPr>
          <w:rFonts w:ascii="Arial" w:eastAsia="Calibri" w:hAnsi="Arial" w:cs="Arial"/>
          <w:sz w:val="22"/>
          <w:szCs w:val="22"/>
          <w:lang w:val="es-MX" w:eastAsia="es-MX"/>
        </w:rPr>
        <w:t>la INSTITUCIÓN PARTICIPANTE</w:t>
      </w:r>
      <w:r w:rsidRPr="00DC5D9F">
        <w:rPr>
          <w:rFonts w:ascii="Arial" w:eastAsia="Calibri" w:hAnsi="Arial" w:cs="Arial"/>
          <w:sz w:val="22"/>
          <w:szCs w:val="22"/>
          <w:lang w:val="es-MX" w:eastAsia="es-MX"/>
        </w:rPr>
        <w:t>.</w:t>
      </w:r>
    </w:p>
    <w:p w:rsidR="000A4742" w:rsidRPr="00DC5D9F" w:rsidRDefault="000A4742" w:rsidP="000A4742">
      <w:pPr>
        <w:suppressAutoHyphens w:val="0"/>
        <w:ind w:left="360"/>
        <w:jc w:val="both"/>
        <w:rPr>
          <w:rFonts w:ascii="Arial" w:eastAsia="Calibri" w:hAnsi="Arial" w:cs="Arial"/>
          <w:sz w:val="22"/>
          <w:szCs w:val="22"/>
          <w:lang w:val="es-MX" w:eastAsia="es-MX"/>
        </w:rPr>
      </w:pPr>
    </w:p>
    <w:p w:rsidR="000A4742" w:rsidRPr="00DC5D9F" w:rsidRDefault="000A4742" w:rsidP="000026B8">
      <w:pPr>
        <w:numPr>
          <w:ilvl w:val="0"/>
          <w:numId w:val="34"/>
        </w:numPr>
        <w:suppressAutoHyphens w:val="0"/>
        <w:jc w:val="both"/>
        <w:rPr>
          <w:rFonts w:ascii="Arial" w:eastAsia="Calibri" w:hAnsi="Arial" w:cs="Arial"/>
          <w:sz w:val="22"/>
          <w:szCs w:val="22"/>
          <w:lang w:val="es-MX" w:eastAsia="es-MX"/>
        </w:rPr>
      </w:pPr>
      <w:r w:rsidRPr="00DC5D9F">
        <w:rPr>
          <w:rFonts w:ascii="Arial" w:eastAsia="Calibri" w:hAnsi="Arial" w:cs="Arial"/>
          <w:sz w:val="22"/>
          <w:szCs w:val="22"/>
          <w:lang w:val="es-MX" w:eastAsia="es-MX"/>
        </w:rPr>
        <w:t>Su conformidad en que la reclamación que se presente ante la afianzadora por incumplimiento de contrato, quedará integrada con la siguiente documentación:</w:t>
      </w:r>
    </w:p>
    <w:p w:rsidR="000A4742" w:rsidRPr="00DC5D9F" w:rsidRDefault="000A4742" w:rsidP="00FC08BC">
      <w:pPr>
        <w:pStyle w:val="Prrafodelista"/>
        <w:rPr>
          <w:rFonts w:ascii="Arial" w:eastAsia="Calibri" w:hAnsi="Arial" w:cs="Arial"/>
          <w:sz w:val="22"/>
          <w:szCs w:val="22"/>
          <w:lang w:val="es-MX" w:eastAsia="es-MX"/>
        </w:rPr>
      </w:pPr>
    </w:p>
    <w:p w:rsidR="000A4742" w:rsidRPr="00DC5D9F" w:rsidRDefault="000A4742" w:rsidP="00FC08BC">
      <w:pPr>
        <w:suppressAutoHyphens w:val="0"/>
        <w:ind w:left="360"/>
        <w:jc w:val="both"/>
        <w:rPr>
          <w:rFonts w:ascii="Arial" w:eastAsia="Calibri" w:hAnsi="Arial" w:cs="Arial"/>
          <w:sz w:val="22"/>
          <w:szCs w:val="22"/>
          <w:lang w:val="es-MX" w:eastAsia="es-MX"/>
        </w:rPr>
      </w:pPr>
    </w:p>
    <w:p w:rsidR="000A4742" w:rsidRPr="00DC5D9F" w:rsidRDefault="000A4742" w:rsidP="000026B8">
      <w:pPr>
        <w:numPr>
          <w:ilvl w:val="1"/>
          <w:numId w:val="34"/>
        </w:numPr>
        <w:suppressAutoHyphens w:val="0"/>
        <w:jc w:val="both"/>
        <w:rPr>
          <w:rFonts w:ascii="Arial" w:eastAsia="Calibri" w:hAnsi="Arial" w:cs="Arial"/>
          <w:sz w:val="22"/>
          <w:szCs w:val="22"/>
          <w:lang w:val="es-MX" w:eastAsia="es-MX"/>
        </w:rPr>
      </w:pPr>
      <w:r w:rsidRPr="00DC5D9F">
        <w:rPr>
          <w:rFonts w:ascii="Arial" w:eastAsia="Calibri" w:hAnsi="Arial" w:cs="Arial"/>
          <w:sz w:val="22"/>
          <w:szCs w:val="22"/>
          <w:lang w:val="es-MX" w:eastAsia="es-MX"/>
        </w:rPr>
        <w:t>Reclamación por escrito a la Institución de Fianzas.</w:t>
      </w:r>
    </w:p>
    <w:p w:rsidR="000A4742" w:rsidRPr="00DC5D9F" w:rsidRDefault="000A4742" w:rsidP="00FC08BC">
      <w:pPr>
        <w:suppressAutoHyphens w:val="0"/>
        <w:ind w:left="1080"/>
        <w:jc w:val="both"/>
        <w:rPr>
          <w:rFonts w:ascii="Arial" w:eastAsia="Calibri" w:hAnsi="Arial" w:cs="Arial"/>
          <w:sz w:val="22"/>
          <w:szCs w:val="22"/>
          <w:lang w:val="es-MX" w:eastAsia="es-MX"/>
        </w:rPr>
      </w:pPr>
    </w:p>
    <w:p w:rsidR="000A4742" w:rsidRPr="00DC5D9F" w:rsidRDefault="000A4742" w:rsidP="000026B8">
      <w:pPr>
        <w:numPr>
          <w:ilvl w:val="1"/>
          <w:numId w:val="34"/>
        </w:numPr>
        <w:suppressAutoHyphens w:val="0"/>
        <w:jc w:val="both"/>
        <w:rPr>
          <w:rFonts w:ascii="Arial" w:eastAsia="Calibri" w:hAnsi="Arial" w:cs="Arial"/>
          <w:sz w:val="22"/>
          <w:szCs w:val="22"/>
          <w:lang w:val="es-MX" w:eastAsia="es-MX"/>
        </w:rPr>
      </w:pPr>
      <w:r w:rsidRPr="00DC5D9F">
        <w:rPr>
          <w:rFonts w:ascii="Arial" w:eastAsia="Calibri" w:hAnsi="Arial" w:cs="Arial"/>
          <w:sz w:val="22"/>
          <w:szCs w:val="22"/>
          <w:lang w:val="es-MX" w:eastAsia="es-MX"/>
        </w:rPr>
        <w:t>Copia de la póliza de fianza en su caso, sus documentos modificatorios.</w:t>
      </w:r>
    </w:p>
    <w:p w:rsidR="000A4742" w:rsidRPr="00DC5D9F" w:rsidRDefault="000A4742" w:rsidP="00FC08BC">
      <w:pPr>
        <w:pStyle w:val="Prrafodelista"/>
        <w:rPr>
          <w:rFonts w:ascii="Arial" w:eastAsia="Calibri" w:hAnsi="Arial" w:cs="Arial"/>
          <w:sz w:val="22"/>
          <w:szCs w:val="22"/>
          <w:lang w:val="es-MX" w:eastAsia="es-MX"/>
        </w:rPr>
      </w:pPr>
    </w:p>
    <w:p w:rsidR="000A4742" w:rsidRPr="00DC5D9F" w:rsidRDefault="000A4742" w:rsidP="000026B8">
      <w:pPr>
        <w:numPr>
          <w:ilvl w:val="1"/>
          <w:numId w:val="34"/>
        </w:numPr>
        <w:suppressAutoHyphens w:val="0"/>
        <w:jc w:val="both"/>
        <w:rPr>
          <w:rFonts w:ascii="Arial" w:eastAsia="Calibri" w:hAnsi="Arial" w:cs="Arial"/>
          <w:sz w:val="22"/>
          <w:szCs w:val="22"/>
          <w:lang w:val="es-MX" w:eastAsia="es-MX"/>
        </w:rPr>
      </w:pPr>
      <w:r w:rsidRPr="00DC5D9F">
        <w:rPr>
          <w:rFonts w:ascii="Arial" w:eastAsia="Calibri" w:hAnsi="Arial" w:cs="Arial"/>
          <w:sz w:val="22"/>
          <w:szCs w:val="22"/>
          <w:lang w:val="es-MX" w:eastAsia="es-MX"/>
        </w:rPr>
        <w:t>Copia del contrato garantizado y en su caso sus convenios modificatorios.</w:t>
      </w:r>
    </w:p>
    <w:p w:rsidR="000A4742" w:rsidRPr="00DC5D9F" w:rsidRDefault="000A4742" w:rsidP="00FC08BC">
      <w:pPr>
        <w:pStyle w:val="Prrafodelista"/>
        <w:rPr>
          <w:rFonts w:ascii="Arial" w:eastAsia="Calibri" w:hAnsi="Arial" w:cs="Arial"/>
          <w:sz w:val="22"/>
          <w:szCs w:val="22"/>
          <w:lang w:val="es-MX" w:eastAsia="es-MX"/>
        </w:rPr>
      </w:pPr>
    </w:p>
    <w:p w:rsidR="000A4742" w:rsidRPr="00DC5D9F" w:rsidRDefault="000A4742" w:rsidP="000026B8">
      <w:pPr>
        <w:numPr>
          <w:ilvl w:val="1"/>
          <w:numId w:val="34"/>
        </w:numPr>
        <w:suppressAutoHyphens w:val="0"/>
        <w:jc w:val="both"/>
        <w:rPr>
          <w:rFonts w:ascii="Arial" w:eastAsia="Calibri" w:hAnsi="Arial" w:cs="Arial"/>
          <w:sz w:val="22"/>
          <w:szCs w:val="22"/>
          <w:lang w:val="es-MX" w:eastAsia="es-MX"/>
        </w:rPr>
      </w:pPr>
      <w:r w:rsidRPr="00DC5D9F">
        <w:rPr>
          <w:rFonts w:ascii="Arial" w:eastAsia="Calibri" w:hAnsi="Arial" w:cs="Arial"/>
          <w:sz w:val="22"/>
          <w:szCs w:val="22"/>
          <w:lang w:val="es-MX" w:eastAsia="es-MX"/>
        </w:rPr>
        <w:t>Copia del documento de notificación al fiado de su incumplimiento.</w:t>
      </w:r>
    </w:p>
    <w:p w:rsidR="000A4742" w:rsidRPr="00DC5D9F" w:rsidRDefault="000A4742" w:rsidP="00FC08BC">
      <w:pPr>
        <w:pStyle w:val="Prrafodelista"/>
        <w:rPr>
          <w:rFonts w:ascii="Arial" w:eastAsia="Calibri" w:hAnsi="Arial" w:cs="Arial"/>
          <w:sz w:val="22"/>
          <w:szCs w:val="22"/>
          <w:lang w:val="es-MX" w:eastAsia="es-MX"/>
        </w:rPr>
      </w:pPr>
    </w:p>
    <w:p w:rsidR="000A4742" w:rsidRPr="00DC5D9F" w:rsidRDefault="000A4742" w:rsidP="000026B8">
      <w:pPr>
        <w:numPr>
          <w:ilvl w:val="1"/>
          <w:numId w:val="34"/>
        </w:numPr>
        <w:suppressAutoHyphens w:val="0"/>
        <w:jc w:val="both"/>
        <w:rPr>
          <w:rFonts w:ascii="Arial" w:eastAsia="Calibri" w:hAnsi="Arial" w:cs="Arial"/>
          <w:sz w:val="22"/>
          <w:szCs w:val="22"/>
          <w:lang w:val="es-MX" w:eastAsia="es-MX"/>
        </w:rPr>
      </w:pPr>
      <w:r w:rsidRPr="00DC5D9F">
        <w:rPr>
          <w:rFonts w:ascii="Arial" w:eastAsia="Calibri" w:hAnsi="Arial" w:cs="Arial"/>
          <w:sz w:val="22"/>
          <w:szCs w:val="22"/>
          <w:lang w:val="es-MX" w:eastAsia="es-MX"/>
        </w:rPr>
        <w:t>En su caso, la rescisión del contrato y su notificación.</w:t>
      </w:r>
    </w:p>
    <w:p w:rsidR="000A4742" w:rsidRPr="00DC5D9F" w:rsidRDefault="000A4742" w:rsidP="00FC08BC">
      <w:pPr>
        <w:pStyle w:val="Prrafodelista"/>
        <w:rPr>
          <w:rFonts w:ascii="Arial" w:eastAsia="Calibri" w:hAnsi="Arial" w:cs="Arial"/>
          <w:sz w:val="22"/>
          <w:szCs w:val="22"/>
          <w:lang w:val="es-MX" w:eastAsia="es-MX"/>
        </w:rPr>
      </w:pPr>
    </w:p>
    <w:p w:rsidR="000A4742" w:rsidRPr="00DC5D9F" w:rsidRDefault="000A4742" w:rsidP="000026B8">
      <w:pPr>
        <w:numPr>
          <w:ilvl w:val="1"/>
          <w:numId w:val="34"/>
        </w:numPr>
        <w:suppressAutoHyphens w:val="0"/>
        <w:jc w:val="both"/>
        <w:rPr>
          <w:rFonts w:ascii="Arial" w:eastAsia="Calibri" w:hAnsi="Arial" w:cs="Arial"/>
          <w:sz w:val="22"/>
          <w:szCs w:val="22"/>
          <w:lang w:val="es-MX" w:eastAsia="es-MX"/>
        </w:rPr>
      </w:pPr>
      <w:r w:rsidRPr="00DC5D9F">
        <w:rPr>
          <w:rFonts w:ascii="Arial" w:eastAsia="Calibri" w:hAnsi="Arial" w:cs="Arial"/>
          <w:sz w:val="22"/>
          <w:szCs w:val="22"/>
          <w:lang w:val="es-MX" w:eastAsia="es-MX"/>
        </w:rPr>
        <w:t>En su caso, documento de terminación anticipada y su notificación.</w:t>
      </w:r>
    </w:p>
    <w:p w:rsidR="000A4742" w:rsidRPr="00DC5D9F" w:rsidRDefault="000A4742" w:rsidP="00FC08BC">
      <w:pPr>
        <w:pStyle w:val="Prrafodelista"/>
        <w:rPr>
          <w:rFonts w:ascii="Arial" w:eastAsia="Calibri" w:hAnsi="Arial" w:cs="Arial"/>
          <w:sz w:val="22"/>
          <w:szCs w:val="22"/>
          <w:lang w:val="es-MX" w:eastAsia="es-MX"/>
        </w:rPr>
      </w:pPr>
    </w:p>
    <w:p w:rsidR="000A4742" w:rsidRPr="00DC5D9F" w:rsidRDefault="000A4742" w:rsidP="000026B8">
      <w:pPr>
        <w:numPr>
          <w:ilvl w:val="1"/>
          <w:numId w:val="34"/>
        </w:numPr>
        <w:suppressAutoHyphens w:val="0"/>
        <w:jc w:val="both"/>
        <w:rPr>
          <w:rFonts w:ascii="Arial" w:eastAsia="Calibri" w:hAnsi="Arial" w:cs="Arial"/>
          <w:sz w:val="22"/>
          <w:szCs w:val="22"/>
          <w:lang w:val="es-MX" w:eastAsia="es-MX"/>
        </w:rPr>
      </w:pPr>
      <w:r w:rsidRPr="00DC5D9F">
        <w:rPr>
          <w:rFonts w:ascii="Arial" w:eastAsia="Calibri" w:hAnsi="Arial" w:cs="Arial"/>
          <w:sz w:val="22"/>
          <w:szCs w:val="22"/>
          <w:lang w:val="es-MX" w:eastAsia="es-MX"/>
        </w:rPr>
        <w:t>Copia del finiquito y en su caso, su notificación.</w:t>
      </w:r>
    </w:p>
    <w:p w:rsidR="000A4742" w:rsidRPr="00DC5D9F" w:rsidRDefault="000A4742" w:rsidP="00FC08BC">
      <w:pPr>
        <w:pStyle w:val="Prrafodelista"/>
        <w:rPr>
          <w:rFonts w:ascii="Arial" w:eastAsia="Calibri" w:hAnsi="Arial" w:cs="Arial"/>
          <w:sz w:val="22"/>
          <w:szCs w:val="22"/>
          <w:lang w:val="es-MX" w:eastAsia="es-MX"/>
        </w:rPr>
      </w:pPr>
    </w:p>
    <w:p w:rsidR="000A4742" w:rsidRPr="00DC5D9F" w:rsidRDefault="000A4742" w:rsidP="000026B8">
      <w:pPr>
        <w:numPr>
          <w:ilvl w:val="1"/>
          <w:numId w:val="34"/>
        </w:numPr>
        <w:suppressAutoHyphens w:val="0"/>
        <w:jc w:val="both"/>
        <w:rPr>
          <w:rFonts w:ascii="Arial" w:eastAsia="Calibri" w:hAnsi="Arial" w:cs="Arial"/>
          <w:sz w:val="22"/>
          <w:szCs w:val="22"/>
          <w:lang w:val="es-MX" w:eastAsia="es-MX"/>
        </w:rPr>
      </w:pPr>
      <w:r w:rsidRPr="00DC5D9F">
        <w:rPr>
          <w:rFonts w:ascii="Arial" w:eastAsia="Calibri" w:hAnsi="Arial" w:cs="Arial"/>
          <w:sz w:val="22"/>
          <w:szCs w:val="22"/>
          <w:lang w:val="es-MX" w:eastAsia="es-MX"/>
        </w:rPr>
        <w:t>Importe reclamado.</w:t>
      </w:r>
    </w:p>
    <w:p w:rsidR="000A4742" w:rsidRPr="00DC5D9F" w:rsidRDefault="000A4742" w:rsidP="00FC08BC">
      <w:pPr>
        <w:jc w:val="both"/>
        <w:rPr>
          <w:rFonts w:ascii="Arial" w:hAnsi="Arial" w:cs="Arial"/>
          <w:bCs/>
          <w:strike/>
          <w:sz w:val="22"/>
          <w:szCs w:val="22"/>
          <w:lang w:val="es-ES_tradnl"/>
        </w:rPr>
      </w:pPr>
    </w:p>
    <w:p w:rsidR="00D426B8" w:rsidRPr="00DC5D9F" w:rsidRDefault="00D426B8" w:rsidP="00FC08BC">
      <w:pPr>
        <w:suppressAutoHyphens w:val="0"/>
        <w:jc w:val="both"/>
        <w:rPr>
          <w:rFonts w:ascii="Arial" w:hAnsi="Arial" w:cs="Arial"/>
          <w:bCs/>
          <w:sz w:val="22"/>
          <w:szCs w:val="22"/>
        </w:rPr>
      </w:pPr>
      <w:r w:rsidRPr="00DC5D9F">
        <w:rPr>
          <w:rFonts w:ascii="Arial" w:hAnsi="Arial" w:cs="Arial"/>
          <w:bCs/>
          <w:sz w:val="22"/>
          <w:szCs w:val="22"/>
        </w:rPr>
        <w:t>En caso de requerir la Afianzadora algún documento adicional a los antes establecidos será responsabilidad del proveedor proporcionárselo.</w:t>
      </w:r>
    </w:p>
    <w:p w:rsidR="00D426B8" w:rsidRPr="00DC5D9F" w:rsidRDefault="00D426B8" w:rsidP="00B546C2">
      <w:pPr>
        <w:jc w:val="both"/>
        <w:rPr>
          <w:rFonts w:ascii="Arial" w:hAnsi="Arial" w:cs="Arial"/>
          <w:bCs/>
          <w:strike/>
          <w:sz w:val="22"/>
          <w:szCs w:val="22"/>
          <w:lang w:val="es-MX"/>
        </w:rPr>
      </w:pPr>
    </w:p>
    <w:p w:rsidR="00B546C2" w:rsidRPr="00DC5D9F" w:rsidRDefault="00B546C2" w:rsidP="00B546C2">
      <w:pPr>
        <w:jc w:val="both"/>
        <w:rPr>
          <w:rFonts w:ascii="Arial" w:hAnsi="Arial" w:cs="Arial"/>
          <w:sz w:val="22"/>
          <w:szCs w:val="22"/>
        </w:rPr>
      </w:pPr>
      <w:r w:rsidRPr="00DC5D9F">
        <w:rPr>
          <w:rFonts w:ascii="Arial" w:hAnsi="Arial" w:cs="Arial"/>
          <w:bCs/>
          <w:sz w:val="22"/>
          <w:szCs w:val="22"/>
        </w:rPr>
        <w:t xml:space="preserve">No obstante lo anterior, en el supuesto de que el monto del contrato adjudicado </w:t>
      </w:r>
      <w:r w:rsidR="00DD4686" w:rsidRPr="00DD4686">
        <w:rPr>
          <w:rFonts w:ascii="Arial" w:hAnsi="Arial" w:cs="Arial"/>
          <w:bCs/>
          <w:sz w:val="22"/>
          <w:szCs w:val="22"/>
        </w:rPr>
        <w:t>sea igual o menor a 900 días de UMA</w:t>
      </w:r>
      <w:r w:rsidRPr="00DC5D9F">
        <w:rPr>
          <w:rFonts w:ascii="Arial" w:hAnsi="Arial" w:cs="Arial"/>
          <w:bCs/>
          <w:sz w:val="22"/>
          <w:szCs w:val="22"/>
        </w:rPr>
        <w:t xml:space="preserve">, el </w:t>
      </w:r>
      <w:r w:rsidR="00AB4EA2">
        <w:rPr>
          <w:rFonts w:ascii="Arial" w:hAnsi="Arial" w:cs="Arial"/>
          <w:bCs/>
          <w:sz w:val="22"/>
          <w:szCs w:val="22"/>
        </w:rPr>
        <w:t>participante</w:t>
      </w:r>
      <w:r w:rsidRPr="00DC5D9F">
        <w:rPr>
          <w:rFonts w:ascii="Arial" w:hAnsi="Arial" w:cs="Arial"/>
          <w:bCs/>
          <w:sz w:val="22"/>
          <w:szCs w:val="22"/>
        </w:rPr>
        <w:t xml:space="preserve"> ganador podrá presentar la garantía de cumplimiento de las obligaciones estipuladas en el contrato, mediante cheque certificado</w:t>
      </w:r>
      <w:r w:rsidR="00DD4686">
        <w:rPr>
          <w:rFonts w:ascii="Arial" w:hAnsi="Arial" w:cs="Arial"/>
          <w:bCs/>
          <w:sz w:val="22"/>
          <w:szCs w:val="22"/>
        </w:rPr>
        <w:t xml:space="preserve"> o de caja</w:t>
      </w:r>
      <w:r w:rsidRPr="00DC5D9F">
        <w:rPr>
          <w:rFonts w:ascii="Arial" w:hAnsi="Arial" w:cs="Arial"/>
          <w:bCs/>
          <w:sz w:val="22"/>
          <w:szCs w:val="22"/>
        </w:rPr>
        <w:t xml:space="preserve">, por un importe equivalente al 10% (diez por ciento), del monto máximo total del contrato, sin considerar el Impuesto al Valor Agregado, a favor del IMSS, </w:t>
      </w:r>
      <w:r w:rsidRPr="00DC5D9F">
        <w:rPr>
          <w:rFonts w:ascii="Arial" w:hAnsi="Arial" w:cs="Arial"/>
          <w:sz w:val="22"/>
          <w:szCs w:val="22"/>
        </w:rPr>
        <w:t>de acuerdo con el procedimiento siguiente:</w:t>
      </w:r>
    </w:p>
    <w:p w:rsidR="00B546C2" w:rsidRPr="00DC5D9F" w:rsidRDefault="00B546C2" w:rsidP="00B546C2">
      <w:pPr>
        <w:jc w:val="both"/>
        <w:rPr>
          <w:rFonts w:ascii="Arial" w:hAnsi="Arial" w:cs="Arial"/>
          <w:strike/>
          <w:sz w:val="22"/>
          <w:szCs w:val="22"/>
        </w:rPr>
      </w:pPr>
    </w:p>
    <w:p w:rsidR="00B546C2" w:rsidRDefault="00B546C2" w:rsidP="00B546C2">
      <w:pPr>
        <w:numPr>
          <w:ilvl w:val="0"/>
          <w:numId w:val="11"/>
        </w:numPr>
        <w:autoSpaceDE w:val="0"/>
        <w:jc w:val="both"/>
        <w:rPr>
          <w:rFonts w:ascii="Arial" w:hAnsi="Arial" w:cs="Arial"/>
          <w:sz w:val="22"/>
          <w:szCs w:val="22"/>
        </w:rPr>
      </w:pPr>
      <w:r w:rsidRPr="00614A3F">
        <w:rPr>
          <w:rFonts w:ascii="Arial" w:hAnsi="Arial" w:cs="Arial"/>
          <w:sz w:val="22"/>
          <w:szCs w:val="22"/>
        </w:rPr>
        <w:t>El cheque debe expedirse a nombre del Insti</w:t>
      </w:r>
      <w:r w:rsidR="00614A3F">
        <w:rPr>
          <w:rFonts w:ascii="Arial" w:hAnsi="Arial" w:cs="Arial"/>
          <w:sz w:val="22"/>
          <w:szCs w:val="22"/>
        </w:rPr>
        <w:t>tuto Mexicano del Seguro Social.</w:t>
      </w:r>
    </w:p>
    <w:p w:rsidR="00614A3F" w:rsidRPr="00614A3F" w:rsidRDefault="00614A3F" w:rsidP="00614A3F">
      <w:pPr>
        <w:autoSpaceDE w:val="0"/>
        <w:ind w:left="360"/>
        <w:jc w:val="both"/>
        <w:rPr>
          <w:rFonts w:ascii="Arial" w:hAnsi="Arial" w:cs="Arial"/>
          <w:sz w:val="22"/>
          <w:szCs w:val="22"/>
        </w:rPr>
      </w:pPr>
    </w:p>
    <w:p w:rsidR="00B546C2" w:rsidRPr="00DC5D9F" w:rsidRDefault="00B546C2" w:rsidP="001D1820">
      <w:pPr>
        <w:numPr>
          <w:ilvl w:val="0"/>
          <w:numId w:val="11"/>
        </w:numPr>
        <w:autoSpaceDE w:val="0"/>
        <w:jc w:val="both"/>
        <w:rPr>
          <w:rFonts w:ascii="Arial" w:hAnsi="Arial" w:cs="Arial"/>
          <w:sz w:val="22"/>
          <w:szCs w:val="22"/>
        </w:rPr>
      </w:pPr>
      <w:r w:rsidRPr="00DC5D9F">
        <w:rPr>
          <w:rFonts w:ascii="Arial" w:hAnsi="Arial" w:cs="Arial"/>
          <w:sz w:val="22"/>
          <w:szCs w:val="22"/>
        </w:rPr>
        <w:t xml:space="preserve">Dicho cheque deberá ser resguardado, a título de garantía, </w:t>
      </w:r>
      <w:r w:rsidR="00B94E93" w:rsidRPr="00DC5D9F">
        <w:rPr>
          <w:rFonts w:ascii="Arial" w:hAnsi="Arial" w:cs="Arial"/>
          <w:sz w:val="22"/>
          <w:szCs w:val="22"/>
        </w:rPr>
        <w:t xml:space="preserve">por </w:t>
      </w:r>
      <w:r w:rsidR="00575101" w:rsidRPr="00DC5D9F">
        <w:rPr>
          <w:rFonts w:ascii="Arial" w:hAnsi="Arial" w:cs="Arial"/>
          <w:sz w:val="22"/>
          <w:szCs w:val="22"/>
        </w:rPr>
        <w:t>el</w:t>
      </w:r>
      <w:r w:rsidR="00267A5E" w:rsidRPr="00DC5D9F">
        <w:rPr>
          <w:rFonts w:ascii="Arial" w:hAnsi="Arial" w:cs="Arial"/>
          <w:sz w:val="22"/>
          <w:szCs w:val="22"/>
        </w:rPr>
        <w:t xml:space="preserve"> </w:t>
      </w:r>
      <w:r w:rsidR="00216073">
        <w:rPr>
          <w:rFonts w:ascii="Arial" w:hAnsi="Arial" w:cs="Arial"/>
          <w:sz w:val="22"/>
          <w:szCs w:val="22"/>
        </w:rPr>
        <w:t>Instituto Mexicano del Seguro Social.</w:t>
      </w:r>
    </w:p>
    <w:p w:rsidR="00B546C2" w:rsidRPr="00DC5D9F" w:rsidRDefault="00B546C2" w:rsidP="00B546C2">
      <w:pPr>
        <w:autoSpaceDE w:val="0"/>
        <w:jc w:val="both"/>
        <w:rPr>
          <w:rFonts w:ascii="Arial" w:hAnsi="Arial" w:cs="Arial"/>
          <w:sz w:val="22"/>
          <w:szCs w:val="22"/>
        </w:rPr>
      </w:pPr>
    </w:p>
    <w:p w:rsidR="00B546C2" w:rsidRPr="00DC5D9F" w:rsidRDefault="00B546C2" w:rsidP="001D1820">
      <w:pPr>
        <w:numPr>
          <w:ilvl w:val="0"/>
          <w:numId w:val="11"/>
        </w:numPr>
        <w:autoSpaceDE w:val="0"/>
        <w:jc w:val="both"/>
        <w:rPr>
          <w:rFonts w:ascii="Arial" w:hAnsi="Arial" w:cs="Arial"/>
          <w:sz w:val="22"/>
          <w:szCs w:val="22"/>
        </w:rPr>
      </w:pPr>
      <w:r w:rsidRPr="00DC5D9F">
        <w:rPr>
          <w:rFonts w:ascii="Arial" w:hAnsi="Arial" w:cs="Arial"/>
          <w:sz w:val="22"/>
          <w:szCs w:val="22"/>
        </w:rPr>
        <w:lastRenderedPageBreak/>
        <w:t>El cheque será devuelto a más tardar el segundo día hábil posterior a que el IMSS</w:t>
      </w:r>
      <w:r w:rsidR="00F558E0" w:rsidRPr="00DC5D9F">
        <w:rPr>
          <w:rFonts w:ascii="Arial" w:hAnsi="Arial" w:cs="Arial"/>
          <w:bCs/>
          <w:sz w:val="22"/>
          <w:szCs w:val="22"/>
        </w:rPr>
        <w:t xml:space="preserve"> según corresponda,</w:t>
      </w:r>
      <w:r w:rsidR="00F558E0" w:rsidRPr="00DC5D9F">
        <w:rPr>
          <w:rFonts w:ascii="Arial" w:hAnsi="Arial" w:cs="Arial"/>
          <w:sz w:val="22"/>
          <w:szCs w:val="22"/>
        </w:rPr>
        <w:t xml:space="preserve"> </w:t>
      </w:r>
      <w:r w:rsidRPr="00DC5D9F">
        <w:rPr>
          <w:rFonts w:ascii="Arial" w:hAnsi="Arial" w:cs="Arial"/>
          <w:sz w:val="22"/>
          <w:szCs w:val="22"/>
        </w:rPr>
        <w:t>constate el cumplimiento del contrato. En este caso, la verificación del cumplimiento del contrato deberá hacerse a más tardar el tercer día hábil posterior a aquél en que el proveedor de aviso de la entrega de los bienes correspondientes.</w:t>
      </w:r>
    </w:p>
    <w:p w:rsidR="00B546C2" w:rsidRPr="00DC5D9F" w:rsidRDefault="00B546C2" w:rsidP="00B546C2">
      <w:pPr>
        <w:jc w:val="both"/>
        <w:rPr>
          <w:rFonts w:ascii="Arial" w:hAnsi="Arial" w:cs="Arial"/>
          <w:bCs/>
          <w:sz w:val="22"/>
          <w:szCs w:val="22"/>
        </w:rPr>
      </w:pPr>
    </w:p>
    <w:p w:rsidR="00B546C2" w:rsidRDefault="00BC5DF9" w:rsidP="00B546C2">
      <w:pPr>
        <w:jc w:val="both"/>
        <w:rPr>
          <w:rFonts w:ascii="Arial" w:hAnsi="Arial" w:cs="Arial"/>
          <w:sz w:val="22"/>
          <w:szCs w:val="22"/>
        </w:rPr>
      </w:pPr>
      <w:r w:rsidRPr="00DC5D9F">
        <w:rPr>
          <w:rFonts w:ascii="Arial" w:hAnsi="Arial" w:cs="Arial"/>
          <w:sz w:val="22"/>
          <w:szCs w:val="22"/>
        </w:rPr>
        <w:t>É</w:t>
      </w:r>
      <w:r w:rsidR="00B546C2" w:rsidRPr="00DC5D9F">
        <w:rPr>
          <w:rFonts w:ascii="Arial" w:hAnsi="Arial" w:cs="Arial"/>
          <w:sz w:val="22"/>
          <w:szCs w:val="22"/>
        </w:rPr>
        <w:t>sta garantía deberá presentarse a más tardar, dentro de los diez días naturales siguientes a la fecha de firma del contrato, en términos del artículo 48 de la LAASSP.</w:t>
      </w:r>
    </w:p>
    <w:p w:rsidR="00B546C2" w:rsidRPr="00DC5D9F" w:rsidRDefault="00B546C2" w:rsidP="00B546C2">
      <w:pPr>
        <w:jc w:val="both"/>
        <w:rPr>
          <w:rFonts w:ascii="Arial" w:hAnsi="Arial" w:cs="Arial"/>
          <w:sz w:val="22"/>
          <w:szCs w:val="22"/>
          <w:lang w:val="es-ES_tradnl"/>
        </w:rPr>
      </w:pPr>
    </w:p>
    <w:p w:rsidR="00B54A79" w:rsidRPr="00DC5D9F" w:rsidRDefault="00B546C2" w:rsidP="00B546C2">
      <w:pPr>
        <w:ind w:left="851" w:hanging="851"/>
        <w:jc w:val="both"/>
        <w:rPr>
          <w:rFonts w:ascii="Arial" w:hAnsi="Arial" w:cs="Arial"/>
          <w:b/>
          <w:sz w:val="22"/>
          <w:szCs w:val="22"/>
        </w:rPr>
      </w:pPr>
      <w:r w:rsidRPr="00DC5D9F">
        <w:rPr>
          <w:rFonts w:ascii="Arial" w:hAnsi="Arial" w:cs="Arial"/>
          <w:b/>
          <w:sz w:val="22"/>
          <w:szCs w:val="22"/>
        </w:rPr>
        <w:t>15.3.</w:t>
      </w:r>
      <w:r w:rsidRPr="00DC5D9F">
        <w:rPr>
          <w:rFonts w:ascii="Arial" w:hAnsi="Arial" w:cs="Arial"/>
          <w:b/>
          <w:sz w:val="22"/>
          <w:szCs w:val="22"/>
        </w:rPr>
        <w:tab/>
      </w:r>
      <w:r w:rsidR="00B54A79" w:rsidRPr="00DC5D9F">
        <w:rPr>
          <w:rFonts w:ascii="Arial" w:hAnsi="Arial" w:cs="Arial"/>
          <w:b/>
          <w:sz w:val="22"/>
          <w:szCs w:val="22"/>
        </w:rPr>
        <w:t>SANCIONES APLICABLES Y TERMINACIÓN DE LA RELACIÓN CONTRACTUAL.</w:t>
      </w:r>
    </w:p>
    <w:p w:rsidR="00B54A79" w:rsidRPr="00DC5D9F" w:rsidRDefault="00B54A79" w:rsidP="00B546C2">
      <w:pPr>
        <w:ind w:left="851" w:hanging="851"/>
        <w:jc w:val="both"/>
        <w:rPr>
          <w:rFonts w:ascii="Arial" w:hAnsi="Arial" w:cs="Arial"/>
          <w:b/>
          <w:sz w:val="22"/>
          <w:szCs w:val="22"/>
        </w:rPr>
      </w:pPr>
    </w:p>
    <w:p w:rsidR="00967596" w:rsidRPr="00DC5D9F" w:rsidRDefault="00967596" w:rsidP="000026B8">
      <w:pPr>
        <w:pStyle w:val="Prrafodelista"/>
        <w:numPr>
          <w:ilvl w:val="2"/>
          <w:numId w:val="24"/>
        </w:numPr>
        <w:tabs>
          <w:tab w:val="clear" w:pos="2340"/>
        </w:tabs>
        <w:ind w:left="567" w:hanging="567"/>
        <w:jc w:val="both"/>
        <w:rPr>
          <w:rFonts w:ascii="Arial" w:hAnsi="Arial" w:cs="Arial"/>
          <w:b/>
          <w:sz w:val="22"/>
          <w:szCs w:val="22"/>
        </w:rPr>
      </w:pPr>
      <w:r w:rsidRPr="00DC5D9F">
        <w:rPr>
          <w:rFonts w:ascii="Arial" w:hAnsi="Arial" w:cs="Arial"/>
          <w:b/>
          <w:sz w:val="22"/>
          <w:szCs w:val="22"/>
        </w:rPr>
        <w:t>SANCIONES APLICABLES</w:t>
      </w:r>
    </w:p>
    <w:p w:rsidR="00967596" w:rsidRPr="00DC5D9F" w:rsidRDefault="00967596" w:rsidP="00B546C2">
      <w:pPr>
        <w:ind w:left="851" w:hanging="851"/>
        <w:jc w:val="both"/>
        <w:rPr>
          <w:rFonts w:ascii="Arial" w:hAnsi="Arial" w:cs="Arial"/>
          <w:b/>
          <w:sz w:val="22"/>
          <w:szCs w:val="22"/>
        </w:rPr>
      </w:pPr>
    </w:p>
    <w:p w:rsidR="00B54A79" w:rsidRPr="00DC5D9F" w:rsidRDefault="00B54A79" w:rsidP="00B54A79">
      <w:pPr>
        <w:jc w:val="both"/>
        <w:rPr>
          <w:rFonts w:ascii="Arial" w:hAnsi="Arial" w:cs="Arial"/>
          <w:sz w:val="22"/>
          <w:szCs w:val="22"/>
        </w:rPr>
      </w:pPr>
      <w:r w:rsidRPr="00DC5D9F">
        <w:rPr>
          <w:rFonts w:ascii="Arial" w:hAnsi="Arial" w:cs="Arial"/>
          <w:sz w:val="22"/>
          <w:szCs w:val="22"/>
        </w:rPr>
        <w:t xml:space="preserve">Con el propósito de garantizar el cabal cumplimiento a las obligaciones establecidas en el contrato que se derive de la presente </w:t>
      </w:r>
      <w:r w:rsidR="0033511B">
        <w:rPr>
          <w:rFonts w:ascii="Arial" w:hAnsi="Arial" w:cs="Arial"/>
          <w:sz w:val="22"/>
          <w:szCs w:val="22"/>
        </w:rPr>
        <w:t>Invitación</w:t>
      </w:r>
      <w:r w:rsidRPr="00DC5D9F">
        <w:rPr>
          <w:rFonts w:ascii="Arial" w:hAnsi="Arial" w:cs="Arial"/>
          <w:sz w:val="22"/>
          <w:szCs w:val="22"/>
        </w:rPr>
        <w:t xml:space="preserve">, </w:t>
      </w:r>
      <w:r w:rsidR="00DA1883" w:rsidRPr="00DC5D9F">
        <w:rPr>
          <w:rFonts w:ascii="Arial" w:hAnsi="Arial" w:cs="Arial"/>
          <w:sz w:val="22"/>
          <w:szCs w:val="22"/>
        </w:rPr>
        <w:t>las instituciones</w:t>
      </w:r>
      <w:r w:rsidRPr="00DC5D9F">
        <w:rPr>
          <w:rFonts w:ascii="Arial" w:hAnsi="Arial" w:cs="Arial"/>
          <w:sz w:val="22"/>
          <w:szCs w:val="22"/>
        </w:rPr>
        <w:t xml:space="preserve"> de conformidad a lo establecido en los artículos 45, fracción XIX, 53, 53 bis, 54, y 54 bis de la LAASSP y en los artículos 85 fracción V, 86 segundo párrafo, 95, 96, 97, 98, 99, 100 y 102 de su Reglamento; aplicará las sanciones descritas a continuación, o en su caso, llevará a cabo la cancelación de claves o la rescisión administrativa del contrato.</w:t>
      </w:r>
    </w:p>
    <w:p w:rsidR="00B54A79" w:rsidRPr="00DC5D9F" w:rsidRDefault="00B54A79" w:rsidP="00B54A79">
      <w:pPr>
        <w:jc w:val="both"/>
        <w:rPr>
          <w:rFonts w:ascii="Arial" w:hAnsi="Arial" w:cs="Arial"/>
          <w:sz w:val="22"/>
          <w:szCs w:val="22"/>
        </w:rPr>
      </w:pPr>
    </w:p>
    <w:p w:rsidR="00B54A79" w:rsidRPr="00DC5D9F" w:rsidRDefault="00B54A79" w:rsidP="00B54A79">
      <w:pPr>
        <w:jc w:val="both"/>
        <w:rPr>
          <w:rFonts w:ascii="Arial" w:hAnsi="Arial" w:cs="Arial"/>
          <w:sz w:val="22"/>
          <w:szCs w:val="22"/>
        </w:rPr>
      </w:pPr>
      <w:r w:rsidRPr="00DC5D9F">
        <w:rPr>
          <w:rFonts w:ascii="Arial" w:hAnsi="Arial" w:cs="Arial"/>
          <w:sz w:val="22"/>
          <w:szCs w:val="22"/>
        </w:rPr>
        <w:t xml:space="preserve">En caso de ser sancionado, el proveedor deberá proporcionar la nota de crédito correspondiente en la Unidad donde se originó la causal de la sanción. De no dar cumplimiento a lo estipulado, </w:t>
      </w:r>
      <w:r w:rsidR="009C027E" w:rsidRPr="00DC5D9F">
        <w:rPr>
          <w:rFonts w:ascii="Arial" w:hAnsi="Arial" w:cs="Arial"/>
          <w:sz w:val="22"/>
          <w:szCs w:val="22"/>
        </w:rPr>
        <w:t xml:space="preserve">las instituciones podrán </w:t>
      </w:r>
      <w:r w:rsidRPr="00DC5D9F">
        <w:rPr>
          <w:rFonts w:ascii="Arial" w:hAnsi="Arial" w:cs="Arial"/>
          <w:sz w:val="22"/>
          <w:szCs w:val="22"/>
        </w:rPr>
        <w:t>realizar el cargo a las facturas pendientes de pago de cualquier contrato que esté formalizado con el proveedor.</w:t>
      </w:r>
    </w:p>
    <w:p w:rsidR="00B54A79" w:rsidRDefault="00B54A79" w:rsidP="00B54A79">
      <w:pPr>
        <w:rPr>
          <w:rFonts w:ascii="Arial" w:hAnsi="Arial" w:cs="Arial"/>
          <w:sz w:val="22"/>
          <w:szCs w:val="22"/>
        </w:rPr>
      </w:pPr>
    </w:p>
    <w:p w:rsidR="00B546C2" w:rsidRPr="00DC5D9F" w:rsidRDefault="00B546C2" w:rsidP="000026B8">
      <w:pPr>
        <w:pStyle w:val="Prrafodelista"/>
        <w:numPr>
          <w:ilvl w:val="2"/>
          <w:numId w:val="24"/>
        </w:numPr>
        <w:tabs>
          <w:tab w:val="clear" w:pos="2340"/>
        </w:tabs>
        <w:ind w:left="567" w:hanging="567"/>
        <w:jc w:val="both"/>
        <w:rPr>
          <w:rFonts w:ascii="Arial" w:hAnsi="Arial" w:cs="Arial"/>
          <w:b/>
          <w:sz w:val="22"/>
          <w:szCs w:val="22"/>
        </w:rPr>
      </w:pPr>
      <w:r w:rsidRPr="00DC5D9F">
        <w:rPr>
          <w:rFonts w:ascii="Arial" w:hAnsi="Arial" w:cs="Arial"/>
          <w:b/>
          <w:sz w:val="22"/>
          <w:szCs w:val="22"/>
        </w:rPr>
        <w:t>PENAS CONVENCIONALES POR ATRASO EN LA ENTREGA DE LOS BIENES.</w:t>
      </w:r>
    </w:p>
    <w:p w:rsidR="00B546C2" w:rsidRPr="00DC5D9F" w:rsidRDefault="00B546C2" w:rsidP="00B546C2">
      <w:pPr>
        <w:jc w:val="both"/>
        <w:rPr>
          <w:rFonts w:ascii="Arial" w:hAnsi="Arial" w:cs="Arial"/>
          <w:sz w:val="22"/>
          <w:szCs w:val="22"/>
        </w:rPr>
      </w:pPr>
    </w:p>
    <w:p w:rsidR="00930017" w:rsidRPr="001A659E" w:rsidRDefault="00930017" w:rsidP="00930017">
      <w:pPr>
        <w:jc w:val="both"/>
        <w:rPr>
          <w:rFonts w:ascii="Arial" w:hAnsi="Arial" w:cs="Arial"/>
          <w:sz w:val="22"/>
          <w:szCs w:val="22"/>
        </w:rPr>
      </w:pPr>
      <w:r w:rsidRPr="001A659E">
        <w:rPr>
          <w:rFonts w:ascii="Arial" w:hAnsi="Arial" w:cs="Arial"/>
          <w:sz w:val="22"/>
          <w:szCs w:val="22"/>
        </w:rPr>
        <w:t xml:space="preserve">Las Dependencias y Entidades de conformidad con el Artículo 53 de la Ley de Adquisiciones Arrendamientos y Servicios del Sector Público y del 95 de su Reglamento, procederá a la aplicación de penas convencionales por atraso en la entrega de los bienes, incluyendo los descuentos ofertados en especie. </w:t>
      </w:r>
    </w:p>
    <w:p w:rsidR="001A659E" w:rsidRPr="001A659E" w:rsidRDefault="001A659E" w:rsidP="00930017">
      <w:pPr>
        <w:jc w:val="both"/>
        <w:rPr>
          <w:rFonts w:ascii="Arial" w:hAnsi="Arial" w:cs="Arial"/>
          <w:sz w:val="22"/>
          <w:szCs w:val="22"/>
        </w:rPr>
      </w:pPr>
    </w:p>
    <w:p w:rsidR="00930017" w:rsidRPr="001A659E" w:rsidRDefault="00930017" w:rsidP="00930017">
      <w:pPr>
        <w:jc w:val="both"/>
        <w:rPr>
          <w:rFonts w:ascii="Arial" w:hAnsi="Arial" w:cs="Arial"/>
          <w:sz w:val="22"/>
          <w:szCs w:val="22"/>
        </w:rPr>
      </w:pPr>
      <w:r w:rsidRPr="001A659E">
        <w:rPr>
          <w:rFonts w:ascii="Arial" w:hAnsi="Arial" w:cs="Arial"/>
          <w:sz w:val="22"/>
          <w:szCs w:val="22"/>
        </w:rPr>
        <w:t>Las penas convencionales se aplicarán cuando, por causas imputables al proveedor, la entrega de los bienes se realice con atraso, considerando para esta determinación la fecha convenida o pactada contractualmente o pactada entre las partes, considerando lo siguiente:</w:t>
      </w:r>
    </w:p>
    <w:p w:rsidR="00930017" w:rsidRPr="001A659E" w:rsidRDefault="00930017" w:rsidP="000026B8">
      <w:pPr>
        <w:numPr>
          <w:ilvl w:val="0"/>
          <w:numId w:val="42"/>
        </w:numPr>
        <w:suppressAutoHyphens w:val="0"/>
        <w:contextualSpacing/>
        <w:jc w:val="both"/>
        <w:rPr>
          <w:rFonts w:ascii="Arial" w:hAnsi="Arial" w:cs="Arial"/>
          <w:sz w:val="22"/>
          <w:szCs w:val="22"/>
        </w:rPr>
      </w:pPr>
      <w:r w:rsidRPr="001A659E">
        <w:rPr>
          <w:rFonts w:ascii="Arial" w:hAnsi="Arial" w:cs="Arial"/>
          <w:sz w:val="22"/>
          <w:szCs w:val="22"/>
        </w:rPr>
        <w:t>Se penalizará con el 2.5% (dos punto cinco por ciento) por día natural de atraso, hasta por cuatro días.</w:t>
      </w:r>
    </w:p>
    <w:p w:rsidR="00930017" w:rsidRPr="001A659E" w:rsidRDefault="00930017" w:rsidP="000026B8">
      <w:pPr>
        <w:numPr>
          <w:ilvl w:val="0"/>
          <w:numId w:val="42"/>
        </w:numPr>
        <w:suppressAutoHyphens w:val="0"/>
        <w:contextualSpacing/>
        <w:jc w:val="both"/>
        <w:rPr>
          <w:rFonts w:ascii="Arial" w:hAnsi="Arial" w:cs="Arial"/>
          <w:sz w:val="22"/>
          <w:szCs w:val="22"/>
        </w:rPr>
      </w:pPr>
      <w:r w:rsidRPr="001A659E">
        <w:rPr>
          <w:rFonts w:ascii="Arial" w:hAnsi="Arial" w:cs="Arial"/>
          <w:sz w:val="22"/>
          <w:szCs w:val="22"/>
        </w:rPr>
        <w:t>Se determinará en función de los bienes no entregados en la fecha convenida.</w:t>
      </w:r>
    </w:p>
    <w:p w:rsidR="00930017" w:rsidRPr="001A659E" w:rsidRDefault="00930017" w:rsidP="000026B8">
      <w:pPr>
        <w:numPr>
          <w:ilvl w:val="0"/>
          <w:numId w:val="42"/>
        </w:numPr>
        <w:suppressAutoHyphens w:val="0"/>
        <w:contextualSpacing/>
        <w:jc w:val="both"/>
        <w:rPr>
          <w:rFonts w:ascii="Arial" w:hAnsi="Arial" w:cs="Arial"/>
          <w:sz w:val="22"/>
          <w:szCs w:val="22"/>
        </w:rPr>
      </w:pPr>
      <w:r w:rsidRPr="001A659E">
        <w:rPr>
          <w:rFonts w:ascii="Arial" w:hAnsi="Arial" w:cs="Arial"/>
          <w:sz w:val="22"/>
          <w:szCs w:val="22"/>
        </w:rPr>
        <w:t>El periodo de penalización comienza a contar a partir del día siguiente en que se concluye el plazo o fecha convenida para la entrega de los bienes.</w:t>
      </w:r>
    </w:p>
    <w:p w:rsidR="00930017" w:rsidRPr="001A659E" w:rsidRDefault="00930017" w:rsidP="00930017">
      <w:pPr>
        <w:jc w:val="both"/>
        <w:rPr>
          <w:rFonts w:ascii="Arial" w:hAnsi="Arial" w:cs="Arial"/>
          <w:sz w:val="22"/>
          <w:szCs w:val="22"/>
        </w:rPr>
      </w:pPr>
    </w:p>
    <w:p w:rsidR="00930017" w:rsidRPr="001A659E" w:rsidRDefault="00930017" w:rsidP="00930017">
      <w:pPr>
        <w:jc w:val="both"/>
        <w:rPr>
          <w:rFonts w:ascii="Arial" w:hAnsi="Arial" w:cs="Arial"/>
          <w:sz w:val="22"/>
          <w:szCs w:val="22"/>
        </w:rPr>
      </w:pPr>
      <w:r w:rsidRPr="001A659E">
        <w:rPr>
          <w:rFonts w:ascii="Arial" w:hAnsi="Arial" w:cs="Arial"/>
          <w:sz w:val="22"/>
          <w:szCs w:val="22"/>
        </w:rPr>
        <w:t>En el caso de los descuentos ofertados en especie, la p</w:t>
      </w:r>
      <w:r w:rsidR="001A659E">
        <w:rPr>
          <w:rFonts w:ascii="Arial" w:hAnsi="Arial" w:cs="Arial"/>
          <w:sz w:val="22"/>
          <w:szCs w:val="22"/>
        </w:rPr>
        <w:t>ena convencional se calculará con</w:t>
      </w:r>
      <w:r w:rsidRPr="001A659E">
        <w:rPr>
          <w:rFonts w:ascii="Arial" w:hAnsi="Arial" w:cs="Arial"/>
          <w:sz w:val="22"/>
          <w:szCs w:val="22"/>
        </w:rPr>
        <w:t xml:space="preserve"> base al precio negociado con la Comisión Coordinadora para la Negociación de Precios de Medicamentos y otros Insumos para la Salud, observando lo señalado en este numeral.</w:t>
      </w:r>
    </w:p>
    <w:p w:rsidR="00930017" w:rsidRPr="001A659E" w:rsidRDefault="00930017" w:rsidP="00930017">
      <w:pPr>
        <w:jc w:val="both"/>
        <w:rPr>
          <w:rFonts w:ascii="Arial" w:hAnsi="Arial" w:cs="Arial"/>
          <w:sz w:val="22"/>
          <w:szCs w:val="22"/>
        </w:rPr>
      </w:pPr>
    </w:p>
    <w:p w:rsidR="00FE702A" w:rsidRPr="00DC5D9F" w:rsidRDefault="00FE702A" w:rsidP="000026B8">
      <w:pPr>
        <w:pStyle w:val="Prrafodelista"/>
        <w:numPr>
          <w:ilvl w:val="2"/>
          <w:numId w:val="24"/>
        </w:numPr>
        <w:tabs>
          <w:tab w:val="clear" w:pos="2340"/>
        </w:tabs>
        <w:ind w:left="567" w:hanging="567"/>
        <w:jc w:val="both"/>
        <w:rPr>
          <w:rFonts w:ascii="Arial" w:eastAsia="Calibri" w:hAnsi="Arial" w:cs="Arial"/>
          <w:b/>
          <w:sz w:val="22"/>
          <w:szCs w:val="22"/>
          <w:lang w:val="es-MX" w:eastAsia="en-US"/>
        </w:rPr>
      </w:pPr>
      <w:r w:rsidRPr="00DC5D9F">
        <w:rPr>
          <w:rFonts w:ascii="Arial" w:eastAsia="Calibri" w:hAnsi="Arial" w:cs="Arial"/>
          <w:b/>
          <w:sz w:val="22"/>
          <w:szCs w:val="22"/>
          <w:lang w:val="es-MX" w:eastAsia="en-US"/>
        </w:rPr>
        <w:t xml:space="preserve">DEDUCTIVAS </w:t>
      </w:r>
    </w:p>
    <w:p w:rsidR="00FE702A" w:rsidRPr="00DC5D9F" w:rsidRDefault="00FE702A" w:rsidP="00FE702A">
      <w:pPr>
        <w:jc w:val="both"/>
        <w:rPr>
          <w:rFonts w:ascii="Arial" w:eastAsia="Calibri" w:hAnsi="Arial" w:cs="Arial"/>
          <w:sz w:val="22"/>
          <w:szCs w:val="22"/>
          <w:lang w:val="es-MX" w:eastAsia="en-US"/>
        </w:rPr>
      </w:pPr>
    </w:p>
    <w:p w:rsidR="00FE702A" w:rsidRPr="00DC5D9F" w:rsidRDefault="00FE702A" w:rsidP="00FE702A">
      <w:pPr>
        <w:rPr>
          <w:rFonts w:ascii="Arial" w:hAnsi="Arial" w:cs="Arial"/>
          <w:sz w:val="22"/>
          <w:szCs w:val="22"/>
        </w:rPr>
      </w:pPr>
      <w:r w:rsidRPr="00DC5D9F">
        <w:rPr>
          <w:rFonts w:ascii="Arial" w:hAnsi="Arial" w:cs="Arial"/>
          <w:sz w:val="22"/>
          <w:szCs w:val="22"/>
        </w:rPr>
        <w:t>Con fundamento en lo dispuesto en el Artículo 53 Bis de la Ley de Adquisiciones, Arrendamientos y Servicios del Sector Público, se aplicará deductivas en los siguientes casos:</w:t>
      </w:r>
    </w:p>
    <w:p w:rsidR="00DB7B5E" w:rsidRPr="00DC5D9F" w:rsidRDefault="00DB7B5E" w:rsidP="00FE702A">
      <w:pPr>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3"/>
        <w:gridCol w:w="1312"/>
        <w:gridCol w:w="4687"/>
      </w:tblGrid>
      <w:tr w:rsidR="00FE702A" w:rsidRPr="001A659E" w:rsidTr="0011266B">
        <w:trPr>
          <w:tblHeader/>
          <w:jc w:val="center"/>
        </w:trPr>
        <w:tc>
          <w:tcPr>
            <w:tcW w:w="3783" w:type="dxa"/>
            <w:shd w:val="clear" w:color="auto" w:fill="BFBFBF"/>
          </w:tcPr>
          <w:p w:rsidR="00FE702A" w:rsidRPr="001A659E" w:rsidRDefault="00FE702A" w:rsidP="00FE702A">
            <w:pPr>
              <w:pStyle w:val="Prrafodelista"/>
              <w:ind w:left="0"/>
              <w:jc w:val="center"/>
              <w:rPr>
                <w:rFonts w:ascii="Arial" w:hAnsi="Arial" w:cs="Arial"/>
                <w:b/>
                <w:sz w:val="18"/>
                <w:lang w:val="es-MX" w:eastAsia="en-US"/>
              </w:rPr>
            </w:pPr>
            <w:r w:rsidRPr="001A659E">
              <w:rPr>
                <w:rFonts w:ascii="Arial" w:hAnsi="Arial" w:cs="Arial"/>
                <w:b/>
                <w:sz w:val="18"/>
                <w:lang w:val="es-MX" w:eastAsia="en-US"/>
              </w:rPr>
              <w:lastRenderedPageBreak/>
              <w:t>Causa</w:t>
            </w:r>
          </w:p>
        </w:tc>
        <w:tc>
          <w:tcPr>
            <w:tcW w:w="1312" w:type="dxa"/>
            <w:shd w:val="clear" w:color="auto" w:fill="BFBFBF"/>
          </w:tcPr>
          <w:p w:rsidR="00FE702A" w:rsidRPr="001A659E" w:rsidRDefault="00FE702A" w:rsidP="00D10293">
            <w:pPr>
              <w:pStyle w:val="Prrafodelista"/>
              <w:ind w:left="0"/>
              <w:jc w:val="center"/>
              <w:rPr>
                <w:rFonts w:ascii="Arial" w:hAnsi="Arial" w:cs="Arial"/>
                <w:b/>
                <w:sz w:val="18"/>
                <w:lang w:val="es-MX" w:eastAsia="en-US"/>
              </w:rPr>
            </w:pPr>
            <w:r w:rsidRPr="001A659E">
              <w:rPr>
                <w:rFonts w:ascii="Arial" w:hAnsi="Arial" w:cs="Arial"/>
                <w:b/>
                <w:sz w:val="18"/>
                <w:lang w:val="es-MX" w:eastAsia="en-US"/>
              </w:rPr>
              <w:t>Porcentaje</w:t>
            </w:r>
          </w:p>
        </w:tc>
        <w:tc>
          <w:tcPr>
            <w:tcW w:w="4687" w:type="dxa"/>
            <w:shd w:val="clear" w:color="auto" w:fill="BFBFBF"/>
          </w:tcPr>
          <w:p w:rsidR="00FE702A" w:rsidRPr="001A659E" w:rsidRDefault="00FE702A" w:rsidP="00FE702A">
            <w:pPr>
              <w:pStyle w:val="Prrafodelista"/>
              <w:ind w:left="0"/>
              <w:jc w:val="center"/>
              <w:rPr>
                <w:rFonts w:ascii="Arial" w:hAnsi="Arial" w:cs="Arial"/>
                <w:b/>
                <w:sz w:val="18"/>
                <w:lang w:val="es-MX" w:eastAsia="en-US"/>
              </w:rPr>
            </w:pPr>
            <w:r w:rsidRPr="001A659E">
              <w:rPr>
                <w:rFonts w:ascii="Arial" w:hAnsi="Arial" w:cs="Arial"/>
                <w:b/>
                <w:sz w:val="18"/>
                <w:lang w:val="es-MX" w:eastAsia="en-US"/>
              </w:rPr>
              <w:t>Cálculo</w:t>
            </w:r>
          </w:p>
        </w:tc>
      </w:tr>
      <w:tr w:rsidR="00FE702A" w:rsidRPr="001A659E" w:rsidTr="0011266B">
        <w:trPr>
          <w:jc w:val="center"/>
        </w:trPr>
        <w:tc>
          <w:tcPr>
            <w:tcW w:w="3783" w:type="dxa"/>
            <w:shd w:val="clear" w:color="auto" w:fill="auto"/>
          </w:tcPr>
          <w:p w:rsidR="00FE702A" w:rsidRPr="001A659E" w:rsidRDefault="00FE702A" w:rsidP="00FE702A">
            <w:pPr>
              <w:pStyle w:val="Prrafodelista"/>
              <w:ind w:left="0"/>
              <w:jc w:val="both"/>
              <w:rPr>
                <w:rFonts w:ascii="Arial" w:hAnsi="Arial" w:cs="Arial"/>
                <w:sz w:val="18"/>
                <w:lang w:val="es-MX" w:eastAsia="en-US"/>
              </w:rPr>
            </w:pPr>
            <w:r w:rsidRPr="001A659E">
              <w:rPr>
                <w:rFonts w:ascii="Arial" w:hAnsi="Arial" w:cs="Arial"/>
                <w:sz w:val="18"/>
                <w:lang w:val="es-MX" w:eastAsia="en-US"/>
              </w:rPr>
              <w:t>Por la no entrega de los bienes solicitados en la orden de reposición, vencido el plazo de entrega más los cuatro días de atraso.</w:t>
            </w:r>
          </w:p>
        </w:tc>
        <w:tc>
          <w:tcPr>
            <w:tcW w:w="1312" w:type="dxa"/>
            <w:shd w:val="clear" w:color="auto" w:fill="auto"/>
          </w:tcPr>
          <w:p w:rsidR="00FE702A" w:rsidRPr="001A659E" w:rsidRDefault="00AF6B7C" w:rsidP="00AF6B7C">
            <w:pPr>
              <w:pStyle w:val="Prrafodelista"/>
              <w:ind w:left="0"/>
              <w:jc w:val="center"/>
              <w:rPr>
                <w:rFonts w:ascii="Arial" w:hAnsi="Arial" w:cs="Arial"/>
                <w:sz w:val="18"/>
                <w:lang w:val="es-MX" w:eastAsia="en-US"/>
              </w:rPr>
            </w:pPr>
            <w:r w:rsidRPr="001A659E">
              <w:rPr>
                <w:rFonts w:ascii="Arial" w:hAnsi="Arial" w:cs="Arial"/>
                <w:sz w:val="18"/>
                <w:lang w:val="es-MX" w:eastAsia="en-US"/>
              </w:rPr>
              <w:t>2.</w:t>
            </w:r>
            <w:r w:rsidR="00FE702A" w:rsidRPr="001A659E">
              <w:rPr>
                <w:rFonts w:ascii="Arial" w:hAnsi="Arial" w:cs="Arial"/>
                <w:sz w:val="18"/>
                <w:lang w:val="es-MX" w:eastAsia="en-US"/>
              </w:rPr>
              <w:t>5%</w:t>
            </w:r>
            <w:r w:rsidRPr="001A659E">
              <w:rPr>
                <w:rFonts w:ascii="Arial" w:hAnsi="Arial" w:cs="Arial"/>
                <w:sz w:val="18"/>
                <w:lang w:val="es-MX" w:eastAsia="en-US"/>
              </w:rPr>
              <w:t xml:space="preserve"> por cada día de atraso </w:t>
            </w:r>
          </w:p>
        </w:tc>
        <w:tc>
          <w:tcPr>
            <w:tcW w:w="4687" w:type="dxa"/>
            <w:shd w:val="clear" w:color="auto" w:fill="auto"/>
          </w:tcPr>
          <w:p w:rsidR="00FE702A" w:rsidRPr="001A659E" w:rsidRDefault="00FE702A" w:rsidP="00FE702A">
            <w:pPr>
              <w:pStyle w:val="Prrafodelista"/>
              <w:ind w:left="0"/>
              <w:jc w:val="both"/>
              <w:rPr>
                <w:rFonts w:ascii="Arial" w:hAnsi="Arial" w:cs="Arial"/>
                <w:b/>
                <w:sz w:val="18"/>
                <w:lang w:val="es-MX" w:eastAsia="en-US"/>
              </w:rPr>
            </w:pPr>
            <w:r w:rsidRPr="001A659E">
              <w:rPr>
                <w:rFonts w:ascii="Arial" w:hAnsi="Arial" w:cs="Arial"/>
                <w:b/>
                <w:sz w:val="18"/>
                <w:lang w:val="es-MX" w:eastAsia="en-US"/>
              </w:rPr>
              <w:t>Supuesto:</w:t>
            </w:r>
          </w:p>
          <w:p w:rsidR="00FE702A" w:rsidRPr="001A659E" w:rsidRDefault="00FE702A" w:rsidP="00FE702A">
            <w:pPr>
              <w:pStyle w:val="Prrafodelista"/>
              <w:ind w:left="0"/>
              <w:jc w:val="both"/>
              <w:rPr>
                <w:rFonts w:ascii="Arial" w:hAnsi="Arial" w:cs="Arial"/>
                <w:sz w:val="18"/>
                <w:lang w:val="es-MX" w:eastAsia="en-US"/>
              </w:rPr>
            </w:pPr>
            <w:r w:rsidRPr="001A659E">
              <w:rPr>
                <w:rFonts w:ascii="Arial" w:hAnsi="Arial" w:cs="Arial"/>
                <w:sz w:val="18"/>
                <w:lang w:val="es-MX" w:eastAsia="en-US"/>
              </w:rPr>
              <w:t xml:space="preserve">Fecha de entrega </w:t>
            </w:r>
            <w:r w:rsidR="001A659E" w:rsidRPr="001A659E">
              <w:rPr>
                <w:rFonts w:ascii="Arial" w:hAnsi="Arial" w:cs="Arial"/>
                <w:sz w:val="18"/>
                <w:lang w:val="es-MX" w:eastAsia="en-US"/>
              </w:rPr>
              <w:t>será a los quince</w:t>
            </w:r>
            <w:r w:rsidR="00AF6B7C" w:rsidRPr="001A659E">
              <w:rPr>
                <w:rFonts w:ascii="Arial" w:hAnsi="Arial" w:cs="Arial"/>
                <w:sz w:val="18"/>
                <w:lang w:val="es-MX" w:eastAsia="en-US"/>
              </w:rPr>
              <w:t xml:space="preserve"> días posteriores a la emisión de la orden de reposición, posterior al plazo se aplicara 2.5% por día natural de atraso, hasta máximo por cuatro días.</w:t>
            </w:r>
          </w:p>
        </w:tc>
      </w:tr>
    </w:tbl>
    <w:p w:rsidR="00FE702A" w:rsidRPr="00CE7224" w:rsidRDefault="00FE702A" w:rsidP="00CE7224">
      <w:pPr>
        <w:jc w:val="both"/>
        <w:rPr>
          <w:rFonts w:ascii="Arial" w:eastAsia="Calibri" w:hAnsi="Arial" w:cs="Arial"/>
          <w:b/>
          <w:sz w:val="22"/>
          <w:szCs w:val="22"/>
          <w:lang w:val="es-MX" w:eastAsia="en-US"/>
        </w:rPr>
      </w:pPr>
    </w:p>
    <w:p w:rsidR="00FE702A" w:rsidRPr="00DC5D9F" w:rsidRDefault="00FE702A" w:rsidP="000026B8">
      <w:pPr>
        <w:pStyle w:val="Prrafodelista"/>
        <w:numPr>
          <w:ilvl w:val="2"/>
          <w:numId w:val="24"/>
        </w:numPr>
        <w:tabs>
          <w:tab w:val="clear" w:pos="2340"/>
        </w:tabs>
        <w:ind w:left="567" w:hanging="567"/>
        <w:jc w:val="both"/>
        <w:rPr>
          <w:rFonts w:ascii="Arial" w:eastAsia="Calibri" w:hAnsi="Arial" w:cs="Arial"/>
          <w:b/>
          <w:sz w:val="22"/>
          <w:szCs w:val="22"/>
          <w:lang w:val="es-MX" w:eastAsia="en-US"/>
        </w:rPr>
      </w:pPr>
      <w:r w:rsidRPr="00DC5D9F">
        <w:rPr>
          <w:rFonts w:ascii="Arial" w:hAnsi="Arial" w:cs="Arial"/>
          <w:b/>
          <w:sz w:val="22"/>
          <w:szCs w:val="22"/>
        </w:rPr>
        <w:t>PENAS CONTRACTUALES</w:t>
      </w:r>
    </w:p>
    <w:p w:rsidR="00FE702A" w:rsidRPr="00DC5D9F" w:rsidRDefault="00FE702A" w:rsidP="00FE702A">
      <w:pPr>
        <w:pStyle w:val="Subttulo"/>
        <w:spacing w:before="0"/>
        <w:rPr>
          <w:sz w:val="22"/>
          <w:szCs w:val="22"/>
        </w:rPr>
      </w:pPr>
    </w:p>
    <w:p w:rsidR="00FE702A" w:rsidRPr="00AF6B7C" w:rsidRDefault="00FE702A" w:rsidP="00FE702A">
      <w:pPr>
        <w:jc w:val="both"/>
        <w:rPr>
          <w:rFonts w:ascii="Arial" w:hAnsi="Arial" w:cs="Arial"/>
          <w:color w:val="002060"/>
          <w:sz w:val="22"/>
          <w:szCs w:val="22"/>
        </w:rPr>
      </w:pPr>
      <w:r w:rsidRPr="00CE7224">
        <w:rPr>
          <w:rFonts w:ascii="Arial" w:hAnsi="Arial" w:cs="Arial"/>
          <w:sz w:val="22"/>
          <w:szCs w:val="22"/>
        </w:rPr>
        <w:t>Con fundamento en lo dispuesto en el segundo párrafo del artículo 53 de la Ley de Adquisiciones, Arrendamientos y Servicios del Sector Público, se establecen las penas contractuales para que los proveedores respondan de los defectos y vicios ocultos de los bienes, o por cualquier otra responsabilidad o incumplimiento de algún otro tipo obligación, en que pueda incurrir en términos del contrato o de cualquiera otra disposición legal aplicable, en este sentido se aplicarán las siguientes penas contractuales:</w:t>
      </w:r>
    </w:p>
    <w:p w:rsidR="00FE702A" w:rsidRPr="00AF6B7C" w:rsidRDefault="00FE702A" w:rsidP="00FE702A">
      <w:pPr>
        <w:rPr>
          <w:rFonts w:ascii="Arial" w:hAnsi="Arial" w:cs="Arial"/>
          <w:color w:val="00206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3"/>
        <w:gridCol w:w="1378"/>
        <w:gridCol w:w="4569"/>
      </w:tblGrid>
      <w:tr w:rsidR="00FE702A" w:rsidRPr="00DC5D9F" w:rsidTr="00DB7B5E">
        <w:trPr>
          <w:tblHeader/>
          <w:jc w:val="center"/>
        </w:trPr>
        <w:tc>
          <w:tcPr>
            <w:tcW w:w="3783" w:type="dxa"/>
            <w:shd w:val="clear" w:color="auto" w:fill="BFBFBF"/>
          </w:tcPr>
          <w:p w:rsidR="00FE702A" w:rsidRPr="00DC5D9F" w:rsidRDefault="00FE702A" w:rsidP="00FE702A">
            <w:pPr>
              <w:pStyle w:val="Prrafodelista"/>
              <w:ind w:left="0"/>
              <w:rPr>
                <w:rFonts w:ascii="Arial" w:hAnsi="Arial" w:cs="Arial"/>
                <w:b/>
                <w:sz w:val="20"/>
                <w:lang w:val="es-MX" w:eastAsia="en-US"/>
              </w:rPr>
            </w:pPr>
            <w:r w:rsidRPr="00DC5D9F">
              <w:rPr>
                <w:rFonts w:ascii="Arial" w:hAnsi="Arial" w:cs="Arial"/>
                <w:b/>
                <w:sz w:val="20"/>
                <w:lang w:val="es-MX" w:eastAsia="en-US"/>
              </w:rPr>
              <w:t>Causa</w:t>
            </w:r>
          </w:p>
        </w:tc>
        <w:tc>
          <w:tcPr>
            <w:tcW w:w="1378" w:type="dxa"/>
            <w:shd w:val="clear" w:color="auto" w:fill="BFBFBF"/>
          </w:tcPr>
          <w:p w:rsidR="00FE702A" w:rsidRPr="00DC5D9F" w:rsidRDefault="00FE702A" w:rsidP="00D10293">
            <w:pPr>
              <w:pStyle w:val="Prrafodelista"/>
              <w:ind w:left="0"/>
              <w:jc w:val="center"/>
              <w:rPr>
                <w:rFonts w:ascii="Arial" w:hAnsi="Arial" w:cs="Arial"/>
                <w:b/>
                <w:sz w:val="20"/>
                <w:lang w:val="es-MX" w:eastAsia="en-US"/>
              </w:rPr>
            </w:pPr>
            <w:r w:rsidRPr="00DC5D9F">
              <w:rPr>
                <w:rFonts w:ascii="Arial" w:hAnsi="Arial" w:cs="Arial"/>
                <w:b/>
                <w:sz w:val="20"/>
                <w:lang w:val="es-MX" w:eastAsia="en-US"/>
              </w:rPr>
              <w:t>Porcentaje</w:t>
            </w:r>
          </w:p>
        </w:tc>
        <w:tc>
          <w:tcPr>
            <w:tcW w:w="4569" w:type="dxa"/>
            <w:shd w:val="clear" w:color="auto" w:fill="BFBFBF"/>
          </w:tcPr>
          <w:p w:rsidR="00FE702A" w:rsidRPr="00DC5D9F" w:rsidRDefault="00FE702A" w:rsidP="00D10293">
            <w:pPr>
              <w:pStyle w:val="Prrafodelista"/>
              <w:ind w:left="0"/>
              <w:jc w:val="center"/>
              <w:rPr>
                <w:rFonts w:ascii="Arial" w:hAnsi="Arial" w:cs="Arial"/>
                <w:b/>
                <w:sz w:val="20"/>
                <w:lang w:val="es-MX" w:eastAsia="en-US"/>
              </w:rPr>
            </w:pPr>
            <w:r w:rsidRPr="00DC5D9F">
              <w:rPr>
                <w:rFonts w:ascii="Arial" w:hAnsi="Arial" w:cs="Arial"/>
                <w:b/>
                <w:sz w:val="20"/>
                <w:lang w:val="es-MX" w:eastAsia="en-US"/>
              </w:rPr>
              <w:t>Cálculo</w:t>
            </w:r>
          </w:p>
        </w:tc>
      </w:tr>
      <w:tr w:rsidR="00FE702A" w:rsidRPr="00DC5D9F" w:rsidTr="00DB7B5E">
        <w:trPr>
          <w:jc w:val="center"/>
        </w:trPr>
        <w:tc>
          <w:tcPr>
            <w:tcW w:w="3783" w:type="dxa"/>
            <w:shd w:val="clear" w:color="auto" w:fill="auto"/>
          </w:tcPr>
          <w:p w:rsidR="00FE702A" w:rsidRPr="00DC5D9F" w:rsidRDefault="00FE702A" w:rsidP="00FE702A">
            <w:pPr>
              <w:pStyle w:val="Prrafodelista"/>
              <w:ind w:left="0"/>
              <w:jc w:val="both"/>
              <w:rPr>
                <w:rFonts w:ascii="Arial" w:hAnsi="Arial" w:cs="Arial"/>
                <w:sz w:val="20"/>
                <w:lang w:val="es-MX" w:eastAsia="en-US"/>
              </w:rPr>
            </w:pPr>
            <w:r w:rsidRPr="00DC5D9F">
              <w:rPr>
                <w:rFonts w:ascii="Arial" w:hAnsi="Arial" w:cs="Arial"/>
                <w:sz w:val="20"/>
                <w:lang w:val="es-MX" w:eastAsia="en-US"/>
              </w:rPr>
              <w:t>Cuando el proveedor no de cumplimiento a la solicitud de canje o recolección de los bienes cuando estos no cumplan con requisitos de calidad, o con defectos o vicios ocultos, en el plazo señalado.</w:t>
            </w:r>
          </w:p>
          <w:p w:rsidR="00FE702A" w:rsidRPr="00DC5D9F" w:rsidRDefault="00FE702A" w:rsidP="00FE702A">
            <w:pPr>
              <w:jc w:val="both"/>
              <w:rPr>
                <w:rFonts w:ascii="Arial" w:hAnsi="Arial" w:cs="Arial"/>
                <w:sz w:val="20"/>
              </w:rPr>
            </w:pPr>
          </w:p>
          <w:p w:rsidR="00FE702A" w:rsidRPr="00DC5D9F" w:rsidRDefault="00FE702A" w:rsidP="00FE702A">
            <w:pPr>
              <w:jc w:val="both"/>
              <w:rPr>
                <w:rFonts w:ascii="Arial" w:hAnsi="Arial" w:cs="Arial"/>
                <w:sz w:val="20"/>
              </w:rPr>
            </w:pPr>
            <w:r w:rsidRPr="00DC5D9F">
              <w:rPr>
                <w:rFonts w:ascii="Arial" w:hAnsi="Arial" w:cs="Arial"/>
                <w:sz w:val="20"/>
              </w:rPr>
              <w:t>En los casos en los que el proveedor no realice el canje o la recolección de los bienes defectuosos y/o con vicios ocultos, conforme al párrafo anterior, el Instituto procederá a la disposición final de los mismos de acuerdo a lo establecido por la Ley General de Salud en el artículo 414 párrafo tercero. En este caso, el importe de los bienes no recolectados cuyo pago se haya efectuado, se considerará como pago en exceso y el proveedor deberá reintegrar dichas cantidades, a más tardar 10 días naturales posteriores a la solicitud por parte del Instituto,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Instituto haya realizado el pago de dichos bienes.</w:t>
            </w:r>
          </w:p>
          <w:p w:rsidR="00FE702A" w:rsidRPr="00DC5D9F" w:rsidRDefault="00FE702A" w:rsidP="00FE702A">
            <w:pPr>
              <w:jc w:val="both"/>
              <w:rPr>
                <w:rFonts w:ascii="Arial" w:hAnsi="Arial" w:cs="Arial"/>
                <w:sz w:val="20"/>
              </w:rPr>
            </w:pPr>
          </w:p>
          <w:p w:rsidR="00FE702A" w:rsidRPr="00DC5D9F" w:rsidRDefault="00FE702A" w:rsidP="006E0B9A">
            <w:pPr>
              <w:jc w:val="both"/>
              <w:rPr>
                <w:rFonts w:ascii="Arial" w:hAnsi="Arial" w:cs="Arial"/>
                <w:sz w:val="20"/>
                <w:lang w:val="es-MX" w:eastAsia="en-US"/>
              </w:rPr>
            </w:pPr>
          </w:p>
        </w:tc>
        <w:tc>
          <w:tcPr>
            <w:tcW w:w="1378" w:type="dxa"/>
            <w:shd w:val="clear" w:color="auto" w:fill="auto"/>
          </w:tcPr>
          <w:p w:rsidR="00FE702A" w:rsidRPr="00DC5D9F" w:rsidRDefault="00FE702A" w:rsidP="00D10293">
            <w:pPr>
              <w:pStyle w:val="Prrafodelista"/>
              <w:ind w:left="0"/>
              <w:rPr>
                <w:rFonts w:ascii="Arial" w:hAnsi="Arial" w:cs="Arial"/>
                <w:sz w:val="20"/>
                <w:lang w:val="es-MX" w:eastAsia="en-US"/>
              </w:rPr>
            </w:pPr>
            <w:r w:rsidRPr="00DC5D9F">
              <w:rPr>
                <w:rFonts w:ascii="Arial" w:hAnsi="Arial" w:cs="Arial"/>
                <w:sz w:val="20"/>
                <w:lang w:val="es-MX" w:eastAsia="en-US"/>
              </w:rPr>
              <w:t>10% del valor total de los bienes entregados.</w:t>
            </w:r>
          </w:p>
        </w:tc>
        <w:tc>
          <w:tcPr>
            <w:tcW w:w="4569" w:type="dxa"/>
            <w:shd w:val="clear" w:color="auto" w:fill="auto"/>
          </w:tcPr>
          <w:p w:rsidR="00FE702A" w:rsidRPr="00DC5D9F" w:rsidRDefault="00FE702A" w:rsidP="006E0B9A">
            <w:pPr>
              <w:pStyle w:val="Prrafodelista"/>
              <w:ind w:left="0"/>
              <w:jc w:val="both"/>
              <w:rPr>
                <w:rFonts w:ascii="Arial" w:hAnsi="Arial" w:cs="Arial"/>
                <w:sz w:val="20"/>
                <w:lang w:val="es-MX" w:eastAsia="en-US"/>
              </w:rPr>
            </w:pPr>
            <w:r w:rsidRPr="00DC5D9F">
              <w:rPr>
                <w:rFonts w:ascii="Arial" w:hAnsi="Arial" w:cs="Arial"/>
                <w:sz w:val="20"/>
                <w:lang w:val="es-MX" w:eastAsia="en-US"/>
              </w:rPr>
              <w:t xml:space="preserve">Fecha de notificación para canje o recolección + 10 días hábiles, a partir del día 11 se aplicará el </w:t>
            </w:r>
            <w:r w:rsidR="006E0B9A">
              <w:rPr>
                <w:rFonts w:ascii="Arial" w:hAnsi="Arial" w:cs="Arial"/>
                <w:sz w:val="20"/>
                <w:lang w:val="es-MX" w:eastAsia="en-US"/>
              </w:rPr>
              <w:t>05</w:t>
            </w:r>
            <w:r w:rsidRPr="00DC5D9F">
              <w:rPr>
                <w:rFonts w:ascii="Arial" w:hAnsi="Arial" w:cs="Arial"/>
                <w:sz w:val="20"/>
                <w:lang w:val="es-MX" w:eastAsia="en-US"/>
              </w:rPr>
              <w:t>% del valor total de los bienes pendientes de canje o recolección.</w:t>
            </w:r>
          </w:p>
        </w:tc>
      </w:tr>
    </w:tbl>
    <w:p w:rsidR="002A2DBA" w:rsidRPr="008957F9" w:rsidRDefault="008957F9" w:rsidP="008957F9">
      <w:pPr>
        <w:pStyle w:val="Subttulo"/>
        <w:spacing w:before="0"/>
        <w:rPr>
          <w:sz w:val="22"/>
          <w:szCs w:val="22"/>
        </w:rPr>
      </w:pPr>
      <w:r>
        <w:rPr>
          <w:sz w:val="22"/>
          <w:szCs w:val="22"/>
        </w:rPr>
        <w:lastRenderedPageBreak/>
        <w:t xml:space="preserve"> </w:t>
      </w:r>
    </w:p>
    <w:p w:rsidR="00C5037E" w:rsidRPr="00DC5D9F" w:rsidRDefault="009F7B29" w:rsidP="00926F50">
      <w:pPr>
        <w:suppressAutoHyphens w:val="0"/>
        <w:autoSpaceDE w:val="0"/>
        <w:autoSpaceDN w:val="0"/>
        <w:adjustRightInd w:val="0"/>
        <w:jc w:val="both"/>
        <w:rPr>
          <w:rFonts w:ascii="Arial" w:hAnsi="Arial" w:cs="Arial"/>
          <w:b/>
          <w:sz w:val="22"/>
          <w:szCs w:val="22"/>
          <w:lang w:eastAsia="es-MX"/>
        </w:rPr>
      </w:pPr>
      <w:r w:rsidRPr="00DC5D9F">
        <w:rPr>
          <w:rFonts w:ascii="Arial" w:hAnsi="Arial" w:cs="Arial"/>
          <w:b/>
          <w:sz w:val="22"/>
          <w:szCs w:val="22"/>
          <w:lang w:eastAsia="es-MX"/>
        </w:rPr>
        <w:t>15.4</w:t>
      </w:r>
      <w:r w:rsidRPr="00DC5D9F">
        <w:rPr>
          <w:rFonts w:ascii="Arial" w:hAnsi="Arial" w:cs="Arial"/>
          <w:b/>
          <w:sz w:val="22"/>
          <w:szCs w:val="22"/>
          <w:lang w:eastAsia="es-MX"/>
        </w:rPr>
        <w:tab/>
        <w:t>RESCISIÓN ADMINISTRATIVA DEL CONTRATO</w:t>
      </w:r>
      <w:r w:rsidR="00D75449" w:rsidRPr="00DC5D9F">
        <w:rPr>
          <w:rFonts w:ascii="Arial" w:hAnsi="Arial" w:cs="Arial"/>
          <w:b/>
          <w:sz w:val="22"/>
          <w:szCs w:val="22"/>
          <w:lang w:eastAsia="es-MX"/>
        </w:rPr>
        <w:t xml:space="preserve"> Y CANCELACIÓN DE CLAVES</w:t>
      </w:r>
      <w:r w:rsidRPr="00DC5D9F">
        <w:rPr>
          <w:rFonts w:ascii="Arial" w:hAnsi="Arial" w:cs="Arial"/>
          <w:b/>
          <w:sz w:val="22"/>
          <w:szCs w:val="22"/>
          <w:lang w:eastAsia="es-MX"/>
        </w:rPr>
        <w:t>.</w:t>
      </w:r>
    </w:p>
    <w:p w:rsidR="009F7B29" w:rsidRPr="00DC5D9F" w:rsidRDefault="009F7B29" w:rsidP="00926F50">
      <w:pPr>
        <w:suppressAutoHyphens w:val="0"/>
        <w:autoSpaceDE w:val="0"/>
        <w:autoSpaceDN w:val="0"/>
        <w:adjustRightInd w:val="0"/>
        <w:jc w:val="both"/>
        <w:rPr>
          <w:rFonts w:ascii="Arial" w:hAnsi="Arial" w:cs="Arial"/>
          <w:sz w:val="22"/>
          <w:szCs w:val="22"/>
          <w:lang w:eastAsia="es-MX"/>
        </w:rPr>
      </w:pPr>
    </w:p>
    <w:p w:rsidR="009F7B29" w:rsidRPr="00DC5D9F" w:rsidRDefault="00D75449" w:rsidP="00926F50">
      <w:pPr>
        <w:suppressAutoHyphens w:val="0"/>
        <w:autoSpaceDE w:val="0"/>
        <w:autoSpaceDN w:val="0"/>
        <w:adjustRightInd w:val="0"/>
        <w:jc w:val="both"/>
        <w:rPr>
          <w:rFonts w:ascii="Arial" w:hAnsi="Arial" w:cs="Arial"/>
          <w:sz w:val="22"/>
          <w:szCs w:val="22"/>
          <w:lang w:eastAsia="es-ES"/>
        </w:rPr>
      </w:pPr>
      <w:r w:rsidRPr="00DC5D9F">
        <w:rPr>
          <w:rFonts w:ascii="Arial" w:hAnsi="Arial" w:cs="Arial"/>
          <w:sz w:val="22"/>
          <w:szCs w:val="22"/>
        </w:rPr>
        <w:t xml:space="preserve">En cualquier momento se </w:t>
      </w:r>
      <w:r w:rsidR="009F7B29" w:rsidRPr="00DC5D9F">
        <w:rPr>
          <w:rFonts w:ascii="Arial" w:hAnsi="Arial" w:cs="Arial"/>
          <w:sz w:val="22"/>
          <w:szCs w:val="22"/>
        </w:rPr>
        <w:t xml:space="preserve">podrá rescindir administrativamente los contratos </w:t>
      </w:r>
      <w:r w:rsidR="009F7B29" w:rsidRPr="00DC5D9F">
        <w:rPr>
          <w:rFonts w:ascii="Arial" w:hAnsi="Arial" w:cs="Arial"/>
          <w:sz w:val="22"/>
          <w:szCs w:val="22"/>
          <w:lang w:eastAsia="es-ES"/>
        </w:rPr>
        <w:t xml:space="preserve">cuando el proveedor incumpla total o parcialmente con cualquiera de las obligaciones establecidas en la presente </w:t>
      </w:r>
      <w:r w:rsidR="00CA6168" w:rsidRPr="00DC5D9F">
        <w:rPr>
          <w:rFonts w:ascii="Arial" w:hAnsi="Arial" w:cs="Arial"/>
          <w:sz w:val="22"/>
          <w:szCs w:val="22"/>
          <w:lang w:eastAsia="es-ES"/>
        </w:rPr>
        <w:t>Convocatoria</w:t>
      </w:r>
      <w:r w:rsidR="009F7B29" w:rsidRPr="00DC5D9F">
        <w:rPr>
          <w:rFonts w:ascii="Arial" w:hAnsi="Arial" w:cs="Arial"/>
          <w:sz w:val="22"/>
          <w:szCs w:val="22"/>
          <w:lang w:eastAsia="es-ES"/>
        </w:rPr>
        <w:t xml:space="preserve"> a la </w:t>
      </w:r>
      <w:r w:rsidR="0033511B">
        <w:rPr>
          <w:rFonts w:ascii="Arial" w:hAnsi="Arial" w:cs="Arial"/>
          <w:sz w:val="22"/>
          <w:szCs w:val="22"/>
          <w:lang w:eastAsia="es-ES"/>
        </w:rPr>
        <w:t>Invitación</w:t>
      </w:r>
      <w:r w:rsidR="009F7B29" w:rsidRPr="00DC5D9F">
        <w:rPr>
          <w:rFonts w:ascii="Arial" w:hAnsi="Arial" w:cs="Arial"/>
          <w:sz w:val="22"/>
          <w:szCs w:val="22"/>
          <w:lang w:eastAsia="es-ES"/>
        </w:rPr>
        <w:t xml:space="preserve"> y/o en el contrato y sus anexos.</w:t>
      </w:r>
    </w:p>
    <w:p w:rsidR="009F7B29" w:rsidRPr="00DC5D9F" w:rsidRDefault="009F7B29" w:rsidP="00926F50">
      <w:pPr>
        <w:suppressAutoHyphens w:val="0"/>
        <w:autoSpaceDE w:val="0"/>
        <w:autoSpaceDN w:val="0"/>
        <w:adjustRightInd w:val="0"/>
        <w:jc w:val="both"/>
        <w:rPr>
          <w:rFonts w:ascii="Arial" w:hAnsi="Arial" w:cs="Arial"/>
          <w:sz w:val="22"/>
          <w:szCs w:val="22"/>
          <w:lang w:eastAsia="es-ES"/>
        </w:rPr>
      </w:pPr>
    </w:p>
    <w:p w:rsidR="00930017" w:rsidRPr="002A2DBA" w:rsidRDefault="00930017" w:rsidP="00930017">
      <w:pPr>
        <w:jc w:val="both"/>
        <w:rPr>
          <w:rFonts w:ascii="Arial" w:hAnsi="Arial" w:cs="Arial"/>
          <w:sz w:val="22"/>
          <w:lang w:eastAsia="es-ES"/>
        </w:rPr>
      </w:pPr>
      <w:r w:rsidRPr="002A2DBA">
        <w:rPr>
          <w:rFonts w:ascii="Arial" w:hAnsi="Arial" w:cs="Arial"/>
          <w:sz w:val="22"/>
          <w:lang w:eastAsia="es-ES"/>
        </w:rPr>
        <w:t xml:space="preserve">El límite de incumplimiento a que alude el artículo 53 Bis de la LAASSP, mediante el cual se podrán cancelar total o parcialmente las claves o conceptos no entregados, podrá solicitarse a partir del </w:t>
      </w:r>
      <w:r w:rsidRPr="002A2DBA">
        <w:rPr>
          <w:rFonts w:ascii="Arial" w:hAnsi="Arial" w:cs="Arial"/>
          <w:b/>
          <w:sz w:val="22"/>
          <w:lang w:eastAsia="es-ES"/>
        </w:rPr>
        <w:t>10% de las órdenes de reposición o equivalentes incumplidas</w:t>
      </w:r>
      <w:r w:rsidRPr="002A2DBA">
        <w:rPr>
          <w:rFonts w:ascii="Arial" w:hAnsi="Arial" w:cs="Arial"/>
          <w:sz w:val="22"/>
          <w:lang w:eastAsia="es-ES"/>
        </w:rPr>
        <w:t xml:space="preserve">. </w:t>
      </w:r>
    </w:p>
    <w:p w:rsidR="00930017" w:rsidRPr="00DC5D9F" w:rsidRDefault="00930017" w:rsidP="00930017">
      <w:pPr>
        <w:jc w:val="both"/>
        <w:rPr>
          <w:rFonts w:ascii="Arial" w:hAnsi="Arial" w:cs="Arial"/>
          <w:bCs/>
          <w:lang w:eastAsia="es-ES"/>
        </w:rPr>
      </w:pPr>
    </w:p>
    <w:p w:rsidR="009F7B29" w:rsidRPr="00DC5D9F" w:rsidRDefault="009F7B29" w:rsidP="00926F50">
      <w:pPr>
        <w:suppressAutoHyphens w:val="0"/>
        <w:autoSpaceDE w:val="0"/>
        <w:autoSpaceDN w:val="0"/>
        <w:adjustRightInd w:val="0"/>
        <w:jc w:val="both"/>
        <w:rPr>
          <w:rFonts w:ascii="Arial" w:hAnsi="Arial" w:cs="Arial"/>
          <w:b/>
          <w:sz w:val="22"/>
          <w:szCs w:val="22"/>
          <w:lang w:eastAsia="es-MX"/>
        </w:rPr>
      </w:pPr>
      <w:r w:rsidRPr="00DC5D9F">
        <w:rPr>
          <w:rFonts w:ascii="Arial" w:hAnsi="Arial" w:cs="Arial"/>
          <w:b/>
          <w:sz w:val="22"/>
          <w:szCs w:val="22"/>
          <w:lang w:eastAsia="es-MX"/>
        </w:rPr>
        <w:t>15.5</w:t>
      </w:r>
      <w:r w:rsidRPr="00DC5D9F">
        <w:rPr>
          <w:rFonts w:ascii="Arial" w:hAnsi="Arial" w:cs="Arial"/>
          <w:b/>
          <w:sz w:val="22"/>
          <w:szCs w:val="22"/>
          <w:lang w:eastAsia="es-MX"/>
        </w:rPr>
        <w:tab/>
        <w:t xml:space="preserve"> TERMINACIÓN ANTICIPADA.</w:t>
      </w:r>
    </w:p>
    <w:p w:rsidR="009F7B29" w:rsidRPr="00DC5D9F" w:rsidRDefault="009F7B29" w:rsidP="00926F50">
      <w:pPr>
        <w:suppressAutoHyphens w:val="0"/>
        <w:autoSpaceDE w:val="0"/>
        <w:autoSpaceDN w:val="0"/>
        <w:adjustRightInd w:val="0"/>
        <w:jc w:val="both"/>
        <w:rPr>
          <w:rFonts w:ascii="Arial" w:hAnsi="Arial" w:cs="Arial"/>
          <w:sz w:val="22"/>
          <w:szCs w:val="22"/>
          <w:lang w:eastAsia="es-MX"/>
        </w:rPr>
      </w:pPr>
    </w:p>
    <w:p w:rsidR="009F7B29" w:rsidRPr="00DC5D9F" w:rsidRDefault="004F5257" w:rsidP="00926F50">
      <w:pPr>
        <w:suppressAutoHyphens w:val="0"/>
        <w:autoSpaceDE w:val="0"/>
        <w:autoSpaceDN w:val="0"/>
        <w:adjustRightInd w:val="0"/>
        <w:jc w:val="both"/>
        <w:rPr>
          <w:rFonts w:ascii="Arial" w:hAnsi="Arial" w:cs="Arial"/>
          <w:sz w:val="22"/>
          <w:szCs w:val="22"/>
          <w:lang w:eastAsia="es-MX"/>
        </w:rPr>
      </w:pPr>
      <w:r w:rsidRPr="00DC5D9F">
        <w:rPr>
          <w:rFonts w:ascii="Arial" w:hAnsi="Arial" w:cs="Arial"/>
          <w:sz w:val="22"/>
          <w:szCs w:val="22"/>
        </w:rPr>
        <w:t xml:space="preserve">Se </w:t>
      </w:r>
      <w:r w:rsidR="009F7B29" w:rsidRPr="00DC5D9F">
        <w:rPr>
          <w:rFonts w:ascii="Arial" w:hAnsi="Arial" w:cs="Arial"/>
          <w:sz w:val="22"/>
          <w:szCs w:val="22"/>
        </w:rPr>
        <w:t xml:space="preserve">podrá dar por terminado anticipadamente el contrato, sin responsabilidad para </w:t>
      </w:r>
      <w:r w:rsidRPr="00DC5D9F">
        <w:rPr>
          <w:rFonts w:ascii="Arial" w:hAnsi="Arial" w:cs="Arial"/>
          <w:sz w:val="22"/>
          <w:szCs w:val="22"/>
        </w:rPr>
        <w:t xml:space="preserve">el IMSS </w:t>
      </w:r>
      <w:r w:rsidR="009F7B29" w:rsidRPr="00DC5D9F">
        <w:rPr>
          <w:rFonts w:ascii="Arial" w:hAnsi="Arial" w:cs="Arial"/>
          <w:sz w:val="22"/>
          <w:szCs w:val="22"/>
        </w:rPr>
        <w:t xml:space="preserve">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w:t>
      </w:r>
      <w:r w:rsidRPr="00DC5D9F">
        <w:rPr>
          <w:rFonts w:ascii="Arial" w:hAnsi="Arial" w:cs="Arial"/>
          <w:sz w:val="22"/>
          <w:szCs w:val="22"/>
        </w:rPr>
        <w:t xml:space="preserve">IMSS </w:t>
      </w:r>
      <w:r w:rsidR="009F7B29" w:rsidRPr="00DC5D9F">
        <w:rPr>
          <w:rFonts w:ascii="Arial" w:hAnsi="Arial" w:cs="Arial"/>
          <w:sz w:val="22"/>
          <w:szCs w:val="22"/>
        </w:rPr>
        <w:t>o se determine la nulidad total o parcial de los actos que dieron origen al instrumento jurídico con motivo de la resolución de una inconformidad emitida por la S</w:t>
      </w:r>
      <w:r w:rsidR="00697482" w:rsidRPr="00DC5D9F">
        <w:rPr>
          <w:rFonts w:ascii="Arial" w:hAnsi="Arial" w:cs="Arial"/>
          <w:sz w:val="22"/>
          <w:szCs w:val="22"/>
        </w:rPr>
        <w:t>.F.P.</w:t>
      </w:r>
    </w:p>
    <w:p w:rsidR="008957F9" w:rsidRDefault="008957F9" w:rsidP="00926F50">
      <w:pPr>
        <w:suppressAutoHyphens w:val="0"/>
        <w:autoSpaceDE w:val="0"/>
        <w:autoSpaceDN w:val="0"/>
        <w:adjustRightInd w:val="0"/>
        <w:jc w:val="both"/>
        <w:rPr>
          <w:rFonts w:ascii="Arial" w:hAnsi="Arial" w:cs="Arial"/>
          <w:sz w:val="22"/>
          <w:szCs w:val="22"/>
          <w:lang w:val="es-MX" w:eastAsia="es-MX"/>
        </w:rPr>
      </w:pPr>
    </w:p>
    <w:p w:rsidR="008957F9" w:rsidRPr="00DC5D9F" w:rsidRDefault="008957F9" w:rsidP="00926F50">
      <w:pPr>
        <w:suppressAutoHyphens w:val="0"/>
        <w:autoSpaceDE w:val="0"/>
        <w:autoSpaceDN w:val="0"/>
        <w:adjustRightInd w:val="0"/>
        <w:jc w:val="both"/>
        <w:rPr>
          <w:rFonts w:ascii="Arial" w:hAnsi="Arial" w:cs="Arial"/>
          <w:sz w:val="22"/>
          <w:szCs w:val="22"/>
          <w:lang w:val="es-MX" w:eastAsia="es-MX"/>
        </w:rPr>
      </w:pPr>
    </w:p>
    <w:p w:rsidR="00B546C2" w:rsidRPr="00DC5D9F" w:rsidRDefault="00B546C2" w:rsidP="00B546C2">
      <w:pPr>
        <w:ind w:left="426" w:hanging="426"/>
        <w:jc w:val="both"/>
        <w:rPr>
          <w:rFonts w:ascii="Arial" w:hAnsi="Arial" w:cs="Arial"/>
          <w:b/>
          <w:sz w:val="22"/>
          <w:szCs w:val="22"/>
        </w:rPr>
      </w:pPr>
      <w:r w:rsidRPr="00DC5D9F">
        <w:rPr>
          <w:rFonts w:ascii="Arial" w:hAnsi="Arial" w:cs="Arial"/>
          <w:b/>
          <w:sz w:val="22"/>
          <w:szCs w:val="22"/>
        </w:rPr>
        <w:t>16.</w:t>
      </w:r>
      <w:r w:rsidRPr="00DC5D9F">
        <w:rPr>
          <w:rFonts w:ascii="Arial" w:hAnsi="Arial" w:cs="Arial"/>
          <w:b/>
          <w:sz w:val="22"/>
          <w:szCs w:val="22"/>
        </w:rPr>
        <w:tab/>
        <w:t xml:space="preserve">SUSPENSIÓN DE LA </w:t>
      </w:r>
      <w:r w:rsidR="0073201F">
        <w:rPr>
          <w:rFonts w:ascii="Arial" w:hAnsi="Arial" w:cs="Arial"/>
          <w:b/>
          <w:sz w:val="22"/>
          <w:szCs w:val="22"/>
        </w:rPr>
        <w:t>ADJUDICACIÓN DIRECTA</w:t>
      </w:r>
      <w:r w:rsidRPr="00DC5D9F">
        <w:rPr>
          <w:rFonts w:ascii="Arial" w:hAnsi="Arial" w:cs="Arial"/>
          <w:b/>
          <w:sz w:val="22"/>
          <w:szCs w:val="22"/>
        </w:rPr>
        <w:t>.</w:t>
      </w:r>
    </w:p>
    <w:p w:rsidR="00B546C2" w:rsidRPr="00DC5D9F" w:rsidRDefault="00B546C2" w:rsidP="00B546C2">
      <w:pPr>
        <w:jc w:val="both"/>
        <w:rPr>
          <w:rFonts w:ascii="Arial" w:hAnsi="Arial" w:cs="Arial"/>
          <w:sz w:val="22"/>
          <w:szCs w:val="22"/>
        </w:rPr>
      </w:pPr>
    </w:p>
    <w:p w:rsidR="00B546C2" w:rsidRPr="00DC5D9F" w:rsidRDefault="00D437B1" w:rsidP="004F5257">
      <w:pPr>
        <w:jc w:val="both"/>
        <w:rPr>
          <w:rFonts w:ascii="Arial" w:hAnsi="Arial" w:cs="Arial"/>
          <w:sz w:val="22"/>
          <w:szCs w:val="22"/>
        </w:rPr>
      </w:pPr>
      <w:r w:rsidRPr="00DC5D9F">
        <w:rPr>
          <w:rFonts w:ascii="Arial" w:hAnsi="Arial" w:cs="Arial"/>
          <w:sz w:val="22"/>
          <w:szCs w:val="22"/>
        </w:rPr>
        <w:t>La SFP o el O</w:t>
      </w:r>
      <w:r w:rsidR="00B546C2" w:rsidRPr="00DC5D9F">
        <w:rPr>
          <w:rFonts w:ascii="Arial" w:hAnsi="Arial" w:cs="Arial"/>
          <w:sz w:val="22"/>
          <w:szCs w:val="22"/>
        </w:rPr>
        <w:t xml:space="preserve">IC con base en sus atribuciones, podrán suspender la presente </w:t>
      </w:r>
      <w:r w:rsidR="0033511B">
        <w:rPr>
          <w:rFonts w:ascii="Arial" w:hAnsi="Arial" w:cs="Arial"/>
          <w:sz w:val="22"/>
          <w:szCs w:val="22"/>
        </w:rPr>
        <w:t>Invitación</w:t>
      </w:r>
      <w:r w:rsidR="00B546C2" w:rsidRPr="00DC5D9F">
        <w:rPr>
          <w:rFonts w:ascii="Arial" w:hAnsi="Arial" w:cs="Arial"/>
          <w:sz w:val="22"/>
          <w:szCs w:val="22"/>
        </w:rPr>
        <w:t xml:space="preserve"> al dar trámite a alguna inconformidad o realizar las investigaciones que conforme a sus facultades resulten pertinentes.</w:t>
      </w:r>
    </w:p>
    <w:p w:rsidR="00B546C2" w:rsidRPr="00DC5D9F" w:rsidRDefault="00B546C2" w:rsidP="004F5257">
      <w:pPr>
        <w:jc w:val="both"/>
        <w:rPr>
          <w:rFonts w:ascii="Arial" w:hAnsi="Arial" w:cs="Arial"/>
          <w:sz w:val="22"/>
          <w:szCs w:val="22"/>
        </w:rPr>
      </w:pPr>
    </w:p>
    <w:p w:rsidR="00B546C2" w:rsidRDefault="00B546C2" w:rsidP="004F5257">
      <w:pPr>
        <w:jc w:val="both"/>
        <w:rPr>
          <w:rFonts w:ascii="Arial" w:hAnsi="Arial" w:cs="Arial"/>
          <w:sz w:val="22"/>
          <w:szCs w:val="22"/>
        </w:rPr>
      </w:pPr>
      <w:r w:rsidRPr="00DC5D9F">
        <w:rPr>
          <w:rFonts w:ascii="Arial" w:hAnsi="Arial" w:cs="Arial"/>
          <w:sz w:val="22"/>
          <w:szCs w:val="22"/>
        </w:rPr>
        <w:t xml:space="preserve">El procedimiento se reanudará en los términos de la orden o resolución que emita la SFP o el OIC, lo que se deberá hacer del conocimiento a los </w:t>
      </w:r>
      <w:r w:rsidR="00AB4EA2">
        <w:rPr>
          <w:rFonts w:ascii="Arial" w:hAnsi="Arial" w:cs="Arial"/>
          <w:sz w:val="22"/>
          <w:szCs w:val="22"/>
        </w:rPr>
        <w:t>participante</w:t>
      </w:r>
      <w:r w:rsidR="00D437B1" w:rsidRPr="00DC5D9F">
        <w:rPr>
          <w:rFonts w:ascii="Arial" w:hAnsi="Arial" w:cs="Arial"/>
          <w:sz w:val="22"/>
          <w:szCs w:val="22"/>
        </w:rPr>
        <w:t xml:space="preserve">s </w:t>
      </w:r>
      <w:r w:rsidRPr="00DC5D9F">
        <w:rPr>
          <w:rFonts w:ascii="Arial" w:hAnsi="Arial" w:cs="Arial"/>
          <w:sz w:val="22"/>
          <w:szCs w:val="22"/>
        </w:rPr>
        <w:t>por escrito.</w:t>
      </w:r>
    </w:p>
    <w:p w:rsidR="006B734E" w:rsidRPr="00DC5D9F" w:rsidRDefault="006B734E" w:rsidP="004F5257">
      <w:pPr>
        <w:jc w:val="both"/>
        <w:rPr>
          <w:rFonts w:ascii="Arial" w:hAnsi="Arial" w:cs="Arial"/>
          <w:sz w:val="22"/>
          <w:szCs w:val="22"/>
        </w:rPr>
      </w:pPr>
    </w:p>
    <w:p w:rsidR="00C5037E" w:rsidRPr="00DC5D9F" w:rsidRDefault="00C5037E" w:rsidP="004F5257">
      <w:pPr>
        <w:jc w:val="both"/>
        <w:rPr>
          <w:rFonts w:ascii="Arial" w:hAnsi="Arial" w:cs="Arial"/>
          <w:sz w:val="22"/>
          <w:szCs w:val="22"/>
        </w:rPr>
      </w:pPr>
    </w:p>
    <w:p w:rsidR="00B546C2" w:rsidRPr="00DC5D9F" w:rsidRDefault="00B546C2" w:rsidP="00B546C2">
      <w:pPr>
        <w:tabs>
          <w:tab w:val="left" w:pos="426"/>
        </w:tabs>
        <w:ind w:left="426" w:hanging="426"/>
        <w:jc w:val="both"/>
        <w:rPr>
          <w:rFonts w:ascii="Arial" w:hAnsi="Arial" w:cs="Arial"/>
          <w:b/>
          <w:sz w:val="22"/>
          <w:szCs w:val="22"/>
        </w:rPr>
      </w:pPr>
      <w:bookmarkStart w:id="4" w:name="_Toc21340007"/>
      <w:bookmarkStart w:id="5" w:name="_Toc185934509"/>
      <w:bookmarkStart w:id="6" w:name="_Toc236738615"/>
      <w:r w:rsidRPr="00DC5D9F">
        <w:rPr>
          <w:rFonts w:ascii="Arial" w:hAnsi="Arial" w:cs="Arial"/>
          <w:b/>
          <w:sz w:val="22"/>
          <w:szCs w:val="22"/>
        </w:rPr>
        <w:t>17.</w:t>
      </w:r>
      <w:r w:rsidRPr="00DC5D9F">
        <w:rPr>
          <w:rFonts w:ascii="Arial" w:hAnsi="Arial" w:cs="Arial"/>
          <w:b/>
          <w:sz w:val="22"/>
          <w:szCs w:val="22"/>
        </w:rPr>
        <w:tab/>
      </w:r>
      <w:bookmarkEnd w:id="4"/>
      <w:r w:rsidRPr="00DC5D9F">
        <w:rPr>
          <w:rFonts w:ascii="Arial" w:hAnsi="Arial" w:cs="Arial"/>
          <w:b/>
          <w:sz w:val="22"/>
          <w:szCs w:val="22"/>
        </w:rPr>
        <w:t xml:space="preserve">CANCELACIÓN DE LA </w:t>
      </w:r>
      <w:r w:rsidR="0033511B">
        <w:rPr>
          <w:rFonts w:ascii="Arial" w:hAnsi="Arial" w:cs="Arial"/>
          <w:b/>
          <w:sz w:val="22"/>
          <w:szCs w:val="22"/>
        </w:rPr>
        <w:t>INVITACIÓN</w:t>
      </w:r>
      <w:r w:rsidRPr="00DC5D9F">
        <w:rPr>
          <w:rFonts w:ascii="Arial" w:hAnsi="Arial" w:cs="Arial"/>
          <w:b/>
          <w:sz w:val="22"/>
          <w:szCs w:val="22"/>
        </w:rPr>
        <w:t>, CLAVE(S) O CONCEPTOS INCLUIDOS EN ÉSTA(S).</w:t>
      </w:r>
      <w:bookmarkEnd w:id="5"/>
      <w:bookmarkEnd w:id="6"/>
    </w:p>
    <w:p w:rsidR="00B546C2" w:rsidRPr="00DC5D9F" w:rsidRDefault="00B546C2" w:rsidP="00B546C2">
      <w:pPr>
        <w:jc w:val="both"/>
        <w:rPr>
          <w:rFonts w:ascii="Arial" w:hAnsi="Arial" w:cs="Arial"/>
          <w:sz w:val="22"/>
          <w:szCs w:val="22"/>
        </w:rPr>
      </w:pPr>
    </w:p>
    <w:p w:rsidR="00B546C2" w:rsidRPr="00DC5D9F" w:rsidRDefault="00B546C2" w:rsidP="004F23E0">
      <w:pPr>
        <w:jc w:val="both"/>
        <w:rPr>
          <w:rFonts w:ascii="Arial" w:hAnsi="Arial" w:cs="Arial"/>
          <w:sz w:val="22"/>
          <w:szCs w:val="22"/>
        </w:rPr>
      </w:pPr>
      <w:bookmarkStart w:id="7" w:name="_Toc21340008"/>
      <w:r w:rsidRPr="00DC5D9F">
        <w:rPr>
          <w:rFonts w:ascii="Arial" w:hAnsi="Arial" w:cs="Arial"/>
          <w:sz w:val="22"/>
          <w:szCs w:val="22"/>
        </w:rPr>
        <w:t xml:space="preserve">La Convocante podrá cancelar una </w:t>
      </w:r>
      <w:r w:rsidR="0033511B">
        <w:rPr>
          <w:rFonts w:ascii="Arial" w:hAnsi="Arial" w:cs="Arial"/>
          <w:sz w:val="22"/>
          <w:szCs w:val="22"/>
        </w:rPr>
        <w:t>Invitación</w:t>
      </w:r>
      <w:r w:rsidRPr="00DC5D9F">
        <w:rPr>
          <w:rFonts w:ascii="Arial" w:hAnsi="Arial" w:cs="Arial"/>
          <w:sz w:val="22"/>
          <w:szCs w:val="22"/>
        </w:rPr>
        <w:t>, clave(s)</w:t>
      </w:r>
      <w:r w:rsidR="00D437B1" w:rsidRPr="00DC5D9F">
        <w:rPr>
          <w:rFonts w:ascii="Arial" w:hAnsi="Arial" w:cs="Arial"/>
          <w:sz w:val="22"/>
          <w:szCs w:val="22"/>
        </w:rPr>
        <w:t>,</w:t>
      </w:r>
      <w:r w:rsidRPr="00DC5D9F">
        <w:rPr>
          <w:rFonts w:ascii="Arial" w:hAnsi="Arial" w:cs="Arial"/>
          <w:sz w:val="22"/>
          <w:szCs w:val="22"/>
        </w:rPr>
        <w:t xml:space="preserve"> conceptos incluidos en ésta(s) por caso fortuito o fuerza mayor. De igual manera se podrá cancelar cuando existan circunstancias debidamente justificadas que provoquen la</w:t>
      </w:r>
      <w:r w:rsidRPr="00DC5D9F">
        <w:rPr>
          <w:rFonts w:ascii="Arial" w:hAnsi="Arial" w:cs="Arial"/>
          <w:b/>
          <w:sz w:val="22"/>
          <w:szCs w:val="22"/>
        </w:rPr>
        <w:t xml:space="preserve"> </w:t>
      </w:r>
      <w:r w:rsidRPr="00DC5D9F">
        <w:rPr>
          <w:rFonts w:ascii="Arial" w:hAnsi="Arial" w:cs="Arial"/>
          <w:sz w:val="22"/>
          <w:szCs w:val="22"/>
        </w:rPr>
        <w:t xml:space="preserve">extinción de la necesidad, y que de continuarse con el procedimiento de contratación se pudiera ocasionar un daño o perjuicio al </w:t>
      </w:r>
      <w:r w:rsidR="004F5257" w:rsidRPr="00DC5D9F">
        <w:rPr>
          <w:rFonts w:ascii="Arial" w:hAnsi="Arial" w:cs="Arial"/>
          <w:sz w:val="22"/>
          <w:szCs w:val="22"/>
        </w:rPr>
        <w:t>IMSS</w:t>
      </w:r>
      <w:r w:rsidRPr="00DC5D9F">
        <w:rPr>
          <w:rFonts w:ascii="Arial" w:hAnsi="Arial" w:cs="Arial"/>
          <w:sz w:val="22"/>
          <w:szCs w:val="22"/>
        </w:rPr>
        <w:t>.</w:t>
      </w:r>
    </w:p>
    <w:p w:rsidR="00C5037E" w:rsidRPr="00DC5D9F" w:rsidRDefault="00C5037E" w:rsidP="00B546C2">
      <w:pPr>
        <w:jc w:val="both"/>
        <w:rPr>
          <w:rFonts w:ascii="Arial" w:hAnsi="Arial" w:cs="Arial"/>
          <w:sz w:val="22"/>
          <w:szCs w:val="22"/>
        </w:rPr>
      </w:pPr>
    </w:p>
    <w:p w:rsidR="00D97770" w:rsidRPr="00DC5D9F" w:rsidRDefault="00B546C2" w:rsidP="00B546C2">
      <w:pPr>
        <w:jc w:val="both"/>
        <w:rPr>
          <w:rFonts w:ascii="Arial" w:hAnsi="Arial" w:cs="Arial"/>
          <w:sz w:val="22"/>
          <w:szCs w:val="22"/>
        </w:rPr>
      </w:pPr>
      <w:r w:rsidRPr="00DC5D9F">
        <w:rPr>
          <w:rFonts w:ascii="Arial" w:hAnsi="Arial" w:cs="Arial"/>
          <w:sz w:val="22"/>
          <w:szCs w:val="22"/>
        </w:rPr>
        <w:t xml:space="preserve">La determinación de dar por cancelada la </w:t>
      </w:r>
      <w:r w:rsidR="0033511B">
        <w:rPr>
          <w:rFonts w:ascii="Arial" w:hAnsi="Arial" w:cs="Arial"/>
          <w:sz w:val="22"/>
          <w:szCs w:val="22"/>
        </w:rPr>
        <w:t>Invitación</w:t>
      </w:r>
      <w:r w:rsidRPr="00DC5D9F">
        <w:rPr>
          <w:rFonts w:ascii="Arial" w:hAnsi="Arial" w:cs="Arial"/>
          <w:sz w:val="22"/>
          <w:szCs w:val="22"/>
        </w:rPr>
        <w:t xml:space="preserve">, clave(s) o conceptos incluidos en ésta(s), deberá precisar el acontecimiento que motiva la decisión, la cual se hará del conocimiento de los </w:t>
      </w:r>
      <w:r w:rsidR="00AB4EA2">
        <w:rPr>
          <w:rFonts w:ascii="Arial" w:hAnsi="Arial" w:cs="Arial"/>
          <w:sz w:val="22"/>
          <w:szCs w:val="22"/>
        </w:rPr>
        <w:t>participante</w:t>
      </w:r>
      <w:r w:rsidR="007D7BC1" w:rsidRPr="00DC5D9F">
        <w:rPr>
          <w:rFonts w:ascii="Arial" w:hAnsi="Arial" w:cs="Arial"/>
          <w:sz w:val="22"/>
          <w:szCs w:val="22"/>
        </w:rPr>
        <w:t>s</w:t>
      </w:r>
      <w:r w:rsidR="00100BB3">
        <w:rPr>
          <w:rFonts w:ascii="Arial" w:hAnsi="Arial" w:cs="Arial"/>
          <w:sz w:val="22"/>
          <w:szCs w:val="22"/>
        </w:rPr>
        <w:t>.</w:t>
      </w:r>
    </w:p>
    <w:p w:rsidR="00D97770" w:rsidRPr="00DC5D9F" w:rsidRDefault="00D97770" w:rsidP="00B546C2">
      <w:pPr>
        <w:jc w:val="both"/>
        <w:rPr>
          <w:rFonts w:ascii="Arial" w:hAnsi="Arial" w:cs="Arial"/>
          <w:sz w:val="22"/>
          <w:szCs w:val="22"/>
        </w:rPr>
      </w:pPr>
    </w:p>
    <w:p w:rsidR="00B546C2" w:rsidRPr="00DC5D9F" w:rsidRDefault="00B546C2" w:rsidP="00B546C2">
      <w:pPr>
        <w:tabs>
          <w:tab w:val="left" w:pos="851"/>
        </w:tabs>
        <w:ind w:left="851" w:hanging="851"/>
        <w:jc w:val="both"/>
        <w:rPr>
          <w:rFonts w:ascii="Arial" w:hAnsi="Arial" w:cs="Arial"/>
          <w:b/>
          <w:sz w:val="22"/>
          <w:szCs w:val="22"/>
        </w:rPr>
      </w:pPr>
      <w:bookmarkStart w:id="8" w:name="_Toc48545761"/>
      <w:bookmarkStart w:id="9" w:name="_Toc153874251"/>
      <w:bookmarkStart w:id="10" w:name="_Toc185934510"/>
      <w:bookmarkStart w:id="11" w:name="_Toc236738616"/>
      <w:bookmarkEnd w:id="7"/>
      <w:r w:rsidRPr="00DC5D9F">
        <w:rPr>
          <w:rFonts w:ascii="Arial" w:hAnsi="Arial" w:cs="Arial"/>
          <w:b/>
          <w:sz w:val="22"/>
          <w:szCs w:val="22"/>
        </w:rPr>
        <w:t>18.</w:t>
      </w:r>
      <w:r w:rsidRPr="00DC5D9F">
        <w:rPr>
          <w:rFonts w:ascii="Arial" w:hAnsi="Arial" w:cs="Arial"/>
          <w:b/>
          <w:sz w:val="22"/>
          <w:szCs w:val="22"/>
        </w:rPr>
        <w:tab/>
      </w:r>
      <w:r w:rsidR="008F6029" w:rsidRPr="00DC5D9F">
        <w:rPr>
          <w:rFonts w:ascii="Arial" w:hAnsi="Arial" w:cs="Arial"/>
          <w:b/>
          <w:sz w:val="22"/>
          <w:szCs w:val="22"/>
        </w:rPr>
        <w:t xml:space="preserve">DECLARACIÓN DESIERTA DE LA </w:t>
      </w:r>
      <w:bookmarkEnd w:id="8"/>
      <w:bookmarkEnd w:id="9"/>
      <w:bookmarkEnd w:id="10"/>
      <w:bookmarkEnd w:id="11"/>
      <w:r w:rsidR="0073201F">
        <w:rPr>
          <w:rFonts w:ascii="Arial" w:hAnsi="Arial" w:cs="Arial"/>
          <w:b/>
          <w:sz w:val="22"/>
          <w:szCs w:val="22"/>
        </w:rPr>
        <w:t>ADJUDICACIÓN DIRECTA</w:t>
      </w:r>
      <w:r w:rsidR="008F6029" w:rsidRPr="00DC5D9F">
        <w:rPr>
          <w:rFonts w:ascii="Arial" w:hAnsi="Arial" w:cs="Arial"/>
          <w:b/>
          <w:sz w:val="22"/>
          <w:szCs w:val="22"/>
        </w:rPr>
        <w:t>.</w:t>
      </w:r>
    </w:p>
    <w:p w:rsidR="00B546C2" w:rsidRPr="00DC5D9F" w:rsidRDefault="00B546C2" w:rsidP="00EA01F3">
      <w:pPr>
        <w:jc w:val="both"/>
        <w:rPr>
          <w:rFonts w:ascii="Arial" w:hAnsi="Arial" w:cs="Arial"/>
          <w:sz w:val="22"/>
          <w:szCs w:val="22"/>
        </w:rPr>
      </w:pPr>
    </w:p>
    <w:p w:rsidR="00B546C2" w:rsidRPr="00DC5D9F" w:rsidRDefault="00B546C2" w:rsidP="00EA01F3">
      <w:pPr>
        <w:jc w:val="both"/>
        <w:rPr>
          <w:rFonts w:ascii="Arial" w:hAnsi="Arial" w:cs="Arial"/>
          <w:sz w:val="22"/>
          <w:szCs w:val="22"/>
        </w:rPr>
      </w:pPr>
    </w:p>
    <w:p w:rsidR="00B546C2" w:rsidRPr="00DC5D9F" w:rsidRDefault="00B546C2" w:rsidP="00EA01F3">
      <w:pPr>
        <w:jc w:val="both"/>
        <w:rPr>
          <w:rFonts w:ascii="Arial" w:hAnsi="Arial" w:cs="Arial"/>
          <w:sz w:val="22"/>
          <w:szCs w:val="22"/>
        </w:rPr>
      </w:pPr>
      <w:r w:rsidRPr="00DC5D9F">
        <w:rPr>
          <w:rFonts w:ascii="Arial" w:hAnsi="Arial" w:cs="Arial"/>
          <w:sz w:val="22"/>
          <w:szCs w:val="22"/>
        </w:rPr>
        <w:t xml:space="preserve">La Convocante, procederá a declarar desierta la </w:t>
      </w:r>
      <w:r w:rsidR="0033511B">
        <w:rPr>
          <w:rFonts w:ascii="Arial" w:hAnsi="Arial" w:cs="Arial"/>
          <w:sz w:val="22"/>
          <w:szCs w:val="22"/>
        </w:rPr>
        <w:t>Invitación</w:t>
      </w:r>
      <w:r w:rsidRPr="00DC5D9F">
        <w:rPr>
          <w:rFonts w:ascii="Arial" w:hAnsi="Arial" w:cs="Arial"/>
          <w:sz w:val="22"/>
          <w:szCs w:val="22"/>
        </w:rPr>
        <w:t>, clave(s) o concepto(s) cuando:</w:t>
      </w:r>
    </w:p>
    <w:p w:rsidR="00B546C2" w:rsidRPr="00DC5D9F" w:rsidRDefault="00B546C2" w:rsidP="00EA01F3">
      <w:pPr>
        <w:ind w:left="426"/>
        <w:jc w:val="both"/>
        <w:rPr>
          <w:rFonts w:ascii="Arial" w:hAnsi="Arial" w:cs="Arial"/>
          <w:sz w:val="18"/>
          <w:szCs w:val="18"/>
        </w:rPr>
      </w:pPr>
    </w:p>
    <w:p w:rsidR="00B546C2" w:rsidRPr="00DC5D9F" w:rsidRDefault="00B546C2" w:rsidP="000026B8">
      <w:pPr>
        <w:numPr>
          <w:ilvl w:val="0"/>
          <w:numId w:val="17"/>
        </w:numPr>
        <w:jc w:val="both"/>
        <w:rPr>
          <w:rFonts w:ascii="Arial" w:hAnsi="Arial" w:cs="Arial"/>
          <w:sz w:val="22"/>
          <w:szCs w:val="22"/>
        </w:rPr>
      </w:pPr>
      <w:r w:rsidRPr="00DC5D9F">
        <w:rPr>
          <w:rFonts w:ascii="Arial" w:hAnsi="Arial" w:cs="Arial"/>
          <w:sz w:val="22"/>
          <w:szCs w:val="22"/>
        </w:rPr>
        <w:t>No se presenten proposiciones en el Acto de Presentación y Apertura de Proposiciones.</w:t>
      </w:r>
    </w:p>
    <w:p w:rsidR="00B546C2" w:rsidRPr="00DC5D9F" w:rsidRDefault="00B546C2" w:rsidP="00EA01F3">
      <w:pPr>
        <w:ind w:left="426"/>
        <w:jc w:val="both"/>
        <w:rPr>
          <w:rFonts w:ascii="Arial" w:hAnsi="Arial" w:cs="Arial"/>
          <w:sz w:val="18"/>
          <w:szCs w:val="18"/>
        </w:rPr>
      </w:pPr>
    </w:p>
    <w:p w:rsidR="00B546C2" w:rsidRPr="00DC5D9F" w:rsidRDefault="00B546C2" w:rsidP="000026B8">
      <w:pPr>
        <w:numPr>
          <w:ilvl w:val="0"/>
          <w:numId w:val="17"/>
        </w:numPr>
        <w:jc w:val="both"/>
        <w:rPr>
          <w:rFonts w:ascii="Arial" w:hAnsi="Arial" w:cs="Arial"/>
          <w:sz w:val="22"/>
          <w:szCs w:val="22"/>
        </w:rPr>
      </w:pPr>
      <w:r w:rsidRPr="00DC5D9F">
        <w:rPr>
          <w:rFonts w:ascii="Arial" w:hAnsi="Arial" w:cs="Arial"/>
          <w:sz w:val="22"/>
          <w:szCs w:val="22"/>
        </w:rPr>
        <w:lastRenderedPageBreak/>
        <w:t xml:space="preserve">Las proposiciones presentadas no reúnan los requisitos de la </w:t>
      </w:r>
      <w:r w:rsidR="00CA6168" w:rsidRPr="00DC5D9F">
        <w:rPr>
          <w:rFonts w:ascii="Arial" w:hAnsi="Arial" w:cs="Arial"/>
          <w:sz w:val="22"/>
          <w:szCs w:val="22"/>
        </w:rPr>
        <w:t>Convocatoria</w:t>
      </w:r>
      <w:r w:rsidRPr="00DC5D9F">
        <w:rPr>
          <w:rFonts w:ascii="Arial" w:hAnsi="Arial" w:cs="Arial"/>
          <w:sz w:val="22"/>
          <w:szCs w:val="22"/>
        </w:rPr>
        <w:t xml:space="preserve"> a la </w:t>
      </w:r>
      <w:r w:rsidR="0033511B">
        <w:rPr>
          <w:rFonts w:ascii="Arial" w:hAnsi="Arial" w:cs="Arial"/>
          <w:sz w:val="22"/>
          <w:szCs w:val="22"/>
        </w:rPr>
        <w:t>Invitación</w:t>
      </w:r>
      <w:r w:rsidRPr="00DC5D9F">
        <w:rPr>
          <w:rFonts w:ascii="Arial" w:hAnsi="Arial" w:cs="Arial"/>
          <w:sz w:val="22"/>
          <w:szCs w:val="22"/>
        </w:rPr>
        <w:t>.</w:t>
      </w:r>
    </w:p>
    <w:p w:rsidR="00B546C2" w:rsidRPr="00DC5D9F" w:rsidRDefault="00B546C2" w:rsidP="00EA01F3">
      <w:pPr>
        <w:ind w:left="426"/>
        <w:jc w:val="both"/>
        <w:rPr>
          <w:rFonts w:ascii="Arial" w:hAnsi="Arial" w:cs="Arial"/>
          <w:sz w:val="22"/>
          <w:szCs w:val="22"/>
        </w:rPr>
      </w:pPr>
    </w:p>
    <w:p w:rsidR="00B546C2" w:rsidRPr="00DC5D9F" w:rsidRDefault="00B546C2" w:rsidP="000026B8">
      <w:pPr>
        <w:numPr>
          <w:ilvl w:val="0"/>
          <w:numId w:val="17"/>
        </w:numPr>
        <w:jc w:val="both"/>
        <w:rPr>
          <w:rFonts w:ascii="Arial" w:hAnsi="Arial" w:cs="Arial"/>
          <w:sz w:val="22"/>
          <w:szCs w:val="22"/>
        </w:rPr>
      </w:pPr>
      <w:r w:rsidRPr="00DC5D9F">
        <w:rPr>
          <w:rFonts w:ascii="Arial" w:hAnsi="Arial" w:cs="Arial"/>
          <w:sz w:val="22"/>
          <w:szCs w:val="22"/>
        </w:rPr>
        <w:t>Los precios de las propuestas recibidas no sean aceptables y/o convenientes, conforme a la Investigación de Mercado realizada por el IMSS.</w:t>
      </w:r>
    </w:p>
    <w:p w:rsidR="00B546C2" w:rsidRPr="00DC5D9F" w:rsidRDefault="00B546C2" w:rsidP="00EA01F3">
      <w:pPr>
        <w:jc w:val="both"/>
        <w:rPr>
          <w:rFonts w:ascii="Arial" w:hAnsi="Arial" w:cs="Arial"/>
          <w:sz w:val="22"/>
          <w:szCs w:val="22"/>
        </w:rPr>
      </w:pPr>
    </w:p>
    <w:p w:rsidR="00B546C2" w:rsidRPr="00DC5D9F" w:rsidRDefault="00B546C2" w:rsidP="00B546C2">
      <w:pPr>
        <w:ind w:left="851" w:hanging="851"/>
        <w:jc w:val="both"/>
        <w:rPr>
          <w:rFonts w:ascii="Arial" w:hAnsi="Arial" w:cs="Arial"/>
          <w:b/>
          <w:bCs/>
          <w:sz w:val="22"/>
          <w:szCs w:val="22"/>
          <w:lang w:val="es-ES_tradnl"/>
        </w:rPr>
      </w:pPr>
      <w:r w:rsidRPr="00DC5D9F">
        <w:rPr>
          <w:rFonts w:ascii="Arial" w:hAnsi="Arial" w:cs="Arial"/>
          <w:b/>
          <w:bCs/>
          <w:sz w:val="22"/>
          <w:szCs w:val="22"/>
          <w:lang w:val="es-ES_tradnl"/>
        </w:rPr>
        <w:t>19.</w:t>
      </w:r>
      <w:r w:rsidRPr="00DC5D9F">
        <w:rPr>
          <w:rFonts w:ascii="Arial" w:hAnsi="Arial" w:cs="Arial"/>
          <w:b/>
          <w:bCs/>
          <w:sz w:val="22"/>
          <w:szCs w:val="22"/>
          <w:lang w:val="es-ES_tradnl"/>
        </w:rPr>
        <w:tab/>
        <w:t>INCONFORMIDADES.</w:t>
      </w:r>
    </w:p>
    <w:p w:rsidR="00B546C2" w:rsidRPr="00DC5D9F" w:rsidRDefault="00B546C2" w:rsidP="00B546C2">
      <w:pPr>
        <w:jc w:val="both"/>
        <w:rPr>
          <w:rFonts w:ascii="Arial" w:hAnsi="Arial" w:cs="Arial"/>
          <w:bCs/>
          <w:sz w:val="22"/>
          <w:szCs w:val="22"/>
          <w:lang w:val="es-ES_tradnl"/>
        </w:rPr>
      </w:pPr>
    </w:p>
    <w:p w:rsidR="00B546C2" w:rsidRPr="00DC5D9F" w:rsidRDefault="00B546C2" w:rsidP="00B546C2">
      <w:pPr>
        <w:jc w:val="both"/>
        <w:rPr>
          <w:rFonts w:ascii="Arial" w:hAnsi="Arial" w:cs="Arial"/>
          <w:sz w:val="22"/>
          <w:szCs w:val="22"/>
          <w:u w:val="single"/>
        </w:rPr>
      </w:pPr>
      <w:r w:rsidRPr="00DC5D9F">
        <w:rPr>
          <w:rFonts w:ascii="Arial" w:hAnsi="Arial" w:cs="Arial"/>
          <w:sz w:val="22"/>
          <w:szCs w:val="22"/>
        </w:rPr>
        <w:t xml:space="preserve">De conformidad con lo dispuesto en </w:t>
      </w:r>
      <w:r w:rsidR="00645987" w:rsidRPr="00DC5D9F">
        <w:rPr>
          <w:rFonts w:ascii="Arial" w:hAnsi="Arial" w:cs="Arial"/>
          <w:sz w:val="22"/>
          <w:szCs w:val="22"/>
        </w:rPr>
        <w:t xml:space="preserve">los </w:t>
      </w:r>
      <w:r w:rsidRPr="00DC5D9F">
        <w:rPr>
          <w:rFonts w:ascii="Arial" w:hAnsi="Arial" w:cs="Arial"/>
          <w:sz w:val="22"/>
          <w:szCs w:val="22"/>
        </w:rPr>
        <w:t xml:space="preserve">artículos 65 y 66 de la LAASSP, los </w:t>
      </w:r>
      <w:r w:rsidR="00AB4EA2">
        <w:rPr>
          <w:rFonts w:ascii="Arial" w:hAnsi="Arial" w:cs="Arial"/>
          <w:sz w:val="22"/>
          <w:szCs w:val="22"/>
        </w:rPr>
        <w:t>participante</w:t>
      </w:r>
      <w:r w:rsidRPr="00DC5D9F">
        <w:rPr>
          <w:rFonts w:ascii="Arial" w:hAnsi="Arial" w:cs="Arial"/>
          <w:sz w:val="22"/>
          <w:szCs w:val="22"/>
        </w:rPr>
        <w:t xml:space="preserve">s podrán interponer inconformidad </w:t>
      </w:r>
      <w:r w:rsidR="00645987" w:rsidRPr="00DC5D9F">
        <w:rPr>
          <w:rFonts w:ascii="Arial" w:hAnsi="Arial" w:cs="Arial"/>
          <w:sz w:val="22"/>
          <w:szCs w:val="22"/>
        </w:rPr>
        <w:t xml:space="preserve">a través de COMPRANET en la siguiente dirección electrónica: </w:t>
      </w:r>
      <w:hyperlink r:id="rId13" w:history="1">
        <w:r w:rsidR="00645987" w:rsidRPr="00DC5D9F">
          <w:rPr>
            <w:rStyle w:val="Hipervnculo"/>
            <w:rFonts w:ascii="Arial" w:hAnsi="Arial" w:cs="Arial"/>
            <w:color w:val="auto"/>
            <w:sz w:val="22"/>
            <w:szCs w:val="22"/>
          </w:rPr>
          <w:t>compranet@funcionpublica.gob.mx</w:t>
        </w:r>
      </w:hyperlink>
      <w:r w:rsidR="00645987" w:rsidRPr="00DC5D9F">
        <w:rPr>
          <w:rFonts w:ascii="Arial" w:hAnsi="Arial" w:cs="Arial"/>
          <w:sz w:val="22"/>
          <w:szCs w:val="22"/>
        </w:rPr>
        <w:t xml:space="preserve"> o </w:t>
      </w:r>
      <w:r w:rsidRPr="00DC5D9F">
        <w:rPr>
          <w:rFonts w:ascii="Arial" w:hAnsi="Arial" w:cs="Arial"/>
          <w:sz w:val="22"/>
          <w:szCs w:val="22"/>
        </w:rPr>
        <w:t xml:space="preserve">ante el Órgano Interno de Control en el Instituto Mexicano de Seguro Social (IMSS), por </w:t>
      </w:r>
      <w:r w:rsidR="009378EC" w:rsidRPr="00DC5D9F">
        <w:rPr>
          <w:rFonts w:ascii="Arial" w:hAnsi="Arial" w:cs="Arial"/>
          <w:sz w:val="22"/>
          <w:szCs w:val="22"/>
        </w:rPr>
        <w:t xml:space="preserve">actos </w:t>
      </w:r>
      <w:r w:rsidRPr="00DC5D9F">
        <w:rPr>
          <w:rFonts w:ascii="Arial" w:hAnsi="Arial" w:cs="Arial"/>
          <w:sz w:val="22"/>
          <w:szCs w:val="22"/>
        </w:rPr>
        <w:t>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B546C2" w:rsidRPr="00DC5D9F" w:rsidRDefault="00B546C2" w:rsidP="00B546C2">
      <w:pPr>
        <w:pStyle w:val="TextoCar"/>
        <w:spacing w:after="40"/>
        <w:ind w:firstLine="0"/>
        <w:rPr>
          <w:rFonts w:cs="Arial"/>
          <w:sz w:val="22"/>
          <w:szCs w:val="22"/>
        </w:rPr>
      </w:pPr>
    </w:p>
    <w:p w:rsidR="00024EE1" w:rsidRPr="00DC5D9F" w:rsidRDefault="00024EE1" w:rsidP="00024EE1">
      <w:pPr>
        <w:jc w:val="both"/>
        <w:rPr>
          <w:rFonts w:ascii="Arial" w:hAnsi="Arial" w:cs="Arial"/>
          <w:sz w:val="22"/>
          <w:szCs w:val="22"/>
        </w:rPr>
      </w:pPr>
      <w:r w:rsidRPr="00DC5D9F">
        <w:rPr>
          <w:rFonts w:ascii="Arial" w:hAnsi="Arial" w:cs="Arial"/>
          <w:sz w:val="22"/>
          <w:szCs w:val="22"/>
        </w:rPr>
        <w:t>Avenida Revolución número 1586,</w:t>
      </w:r>
    </w:p>
    <w:p w:rsidR="00024EE1" w:rsidRPr="00DC5D9F" w:rsidRDefault="00024EE1" w:rsidP="00024EE1">
      <w:pPr>
        <w:jc w:val="both"/>
        <w:rPr>
          <w:rFonts w:ascii="Arial" w:hAnsi="Arial" w:cs="Arial"/>
          <w:sz w:val="22"/>
          <w:szCs w:val="22"/>
        </w:rPr>
      </w:pPr>
      <w:r w:rsidRPr="00DC5D9F">
        <w:rPr>
          <w:rFonts w:ascii="Arial" w:hAnsi="Arial" w:cs="Arial"/>
          <w:sz w:val="22"/>
          <w:szCs w:val="22"/>
        </w:rPr>
        <w:t xml:space="preserve">Colonia San Angel, </w:t>
      </w:r>
    </w:p>
    <w:p w:rsidR="00024EE1" w:rsidRPr="00DC5D9F" w:rsidRDefault="00024EE1" w:rsidP="00024EE1">
      <w:pPr>
        <w:jc w:val="both"/>
        <w:rPr>
          <w:rFonts w:ascii="Arial" w:hAnsi="Arial" w:cs="Arial"/>
          <w:sz w:val="22"/>
          <w:szCs w:val="22"/>
        </w:rPr>
      </w:pPr>
      <w:r w:rsidRPr="00DC5D9F">
        <w:rPr>
          <w:rFonts w:ascii="Arial" w:hAnsi="Arial" w:cs="Arial"/>
          <w:sz w:val="22"/>
          <w:szCs w:val="22"/>
        </w:rPr>
        <w:t xml:space="preserve">Delegación </w:t>
      </w:r>
      <w:r w:rsidR="004F5257" w:rsidRPr="00DC5D9F">
        <w:rPr>
          <w:rFonts w:ascii="Arial" w:hAnsi="Arial" w:cs="Arial"/>
          <w:sz w:val="22"/>
          <w:szCs w:val="22"/>
        </w:rPr>
        <w:t>Álvaro</w:t>
      </w:r>
      <w:r w:rsidRPr="00DC5D9F">
        <w:rPr>
          <w:rFonts w:ascii="Arial" w:hAnsi="Arial" w:cs="Arial"/>
          <w:sz w:val="22"/>
          <w:szCs w:val="22"/>
        </w:rPr>
        <w:t xml:space="preserve"> Obregón, C.P. 01000, </w:t>
      </w:r>
    </w:p>
    <w:p w:rsidR="00024EE1" w:rsidRDefault="00024EE1" w:rsidP="00024EE1">
      <w:pPr>
        <w:jc w:val="both"/>
        <w:rPr>
          <w:rFonts w:ascii="Arial" w:hAnsi="Arial" w:cs="Arial"/>
          <w:sz w:val="22"/>
          <w:szCs w:val="22"/>
        </w:rPr>
      </w:pPr>
      <w:r w:rsidRPr="00DC5D9F">
        <w:rPr>
          <w:rFonts w:ascii="Arial" w:hAnsi="Arial" w:cs="Arial"/>
          <w:sz w:val="22"/>
          <w:szCs w:val="22"/>
        </w:rPr>
        <w:t xml:space="preserve">México D.F. </w:t>
      </w:r>
    </w:p>
    <w:p w:rsidR="008957F9" w:rsidRDefault="008957F9" w:rsidP="00024EE1">
      <w:pPr>
        <w:jc w:val="both"/>
        <w:rPr>
          <w:rFonts w:ascii="Arial" w:hAnsi="Arial" w:cs="Arial"/>
          <w:sz w:val="22"/>
          <w:szCs w:val="22"/>
        </w:rPr>
      </w:pPr>
    </w:p>
    <w:p w:rsidR="00B546C2" w:rsidRPr="00DC5D9F" w:rsidRDefault="00B546C2" w:rsidP="00B546C2">
      <w:pPr>
        <w:jc w:val="both"/>
        <w:rPr>
          <w:rFonts w:ascii="Arial" w:hAnsi="Arial" w:cs="Arial"/>
          <w:sz w:val="22"/>
          <w:szCs w:val="22"/>
        </w:rPr>
      </w:pPr>
    </w:p>
    <w:p w:rsidR="00B546C2" w:rsidRPr="00DC5D9F" w:rsidRDefault="00B546C2" w:rsidP="00B546C2">
      <w:pPr>
        <w:suppressAutoHyphens w:val="0"/>
        <w:ind w:left="851" w:right="28" w:hanging="851"/>
        <w:jc w:val="both"/>
        <w:rPr>
          <w:rFonts w:ascii="Arial" w:hAnsi="Arial" w:cs="Arial"/>
          <w:b/>
          <w:bCs/>
          <w:sz w:val="22"/>
          <w:szCs w:val="22"/>
          <w:lang w:eastAsia="es-ES"/>
        </w:rPr>
      </w:pPr>
      <w:r w:rsidRPr="00DC5D9F">
        <w:rPr>
          <w:rFonts w:ascii="Arial" w:hAnsi="Arial" w:cs="Arial"/>
          <w:b/>
          <w:bCs/>
          <w:sz w:val="22"/>
          <w:szCs w:val="22"/>
          <w:lang w:eastAsia="es-ES"/>
        </w:rPr>
        <w:t>20.</w:t>
      </w:r>
      <w:r w:rsidRPr="00DC5D9F">
        <w:rPr>
          <w:rFonts w:ascii="Arial" w:hAnsi="Arial" w:cs="Arial"/>
          <w:b/>
          <w:bCs/>
          <w:sz w:val="22"/>
          <w:szCs w:val="22"/>
          <w:lang w:eastAsia="es-ES"/>
        </w:rPr>
        <w:tab/>
        <w:t xml:space="preserve">INFORMACIÓN RESERVADA Y CONFIDENCIAL. </w:t>
      </w:r>
    </w:p>
    <w:p w:rsidR="00B546C2" w:rsidRPr="00DC5D9F" w:rsidRDefault="00B546C2" w:rsidP="00B546C2">
      <w:pPr>
        <w:suppressAutoHyphens w:val="0"/>
        <w:ind w:right="28"/>
        <w:jc w:val="both"/>
        <w:rPr>
          <w:rFonts w:ascii="Arial" w:hAnsi="Arial" w:cs="Arial"/>
          <w:bCs/>
          <w:iCs/>
          <w:sz w:val="22"/>
          <w:szCs w:val="22"/>
          <w:lang w:eastAsia="es-ES"/>
        </w:rPr>
      </w:pPr>
    </w:p>
    <w:p w:rsidR="00B546C2" w:rsidRPr="00DC5D9F" w:rsidRDefault="00B546C2" w:rsidP="00B546C2">
      <w:pPr>
        <w:suppressAutoHyphens w:val="0"/>
        <w:ind w:right="28"/>
        <w:jc w:val="both"/>
        <w:rPr>
          <w:rFonts w:ascii="Arial" w:hAnsi="Arial" w:cs="Arial"/>
          <w:sz w:val="22"/>
          <w:szCs w:val="22"/>
        </w:rPr>
      </w:pPr>
      <w:r w:rsidRPr="00DC5D9F">
        <w:rPr>
          <w:rFonts w:ascii="Arial" w:hAnsi="Arial" w:cs="Arial"/>
          <w:sz w:val="22"/>
          <w:szCs w:val="22"/>
          <w:lang w:eastAsia="es-ES"/>
        </w:rPr>
        <w:t xml:space="preserve">Se hace del conocimiento de las personas físicas y morales que tengan interés en participar en el procedimiento de contratación convocado, que en términos de lo dispuesto por los artículos </w:t>
      </w:r>
      <w:r w:rsidR="00216073">
        <w:rPr>
          <w:rFonts w:ascii="Arial" w:hAnsi="Arial" w:cs="Arial"/>
          <w:sz w:val="22"/>
          <w:szCs w:val="22"/>
          <w:lang w:eastAsia="es-ES"/>
        </w:rPr>
        <w:t>110</w:t>
      </w:r>
      <w:r w:rsidR="00216073" w:rsidRPr="00DC5D9F">
        <w:rPr>
          <w:rFonts w:ascii="Arial" w:hAnsi="Arial" w:cs="Arial"/>
          <w:sz w:val="22"/>
          <w:szCs w:val="22"/>
          <w:lang w:eastAsia="es-ES"/>
        </w:rPr>
        <w:t xml:space="preserve"> </w:t>
      </w:r>
      <w:r w:rsidR="00216073">
        <w:rPr>
          <w:rFonts w:ascii="Arial" w:hAnsi="Arial" w:cs="Arial"/>
          <w:sz w:val="22"/>
          <w:szCs w:val="22"/>
          <w:lang w:eastAsia="es-ES"/>
        </w:rPr>
        <w:t xml:space="preserve">y 113 </w:t>
      </w:r>
      <w:r w:rsidRPr="00DC5D9F">
        <w:rPr>
          <w:rFonts w:ascii="Arial" w:hAnsi="Arial" w:cs="Arial"/>
          <w:sz w:val="22"/>
          <w:szCs w:val="22"/>
          <w:lang w:eastAsia="es-ES"/>
        </w:rPr>
        <w:t>fracciones II,</w:t>
      </w:r>
      <w:r w:rsidR="00216073">
        <w:rPr>
          <w:rFonts w:ascii="Arial" w:hAnsi="Arial" w:cs="Arial"/>
          <w:sz w:val="22"/>
          <w:szCs w:val="22"/>
          <w:lang w:eastAsia="es-ES"/>
        </w:rPr>
        <w:t xml:space="preserve"> III</w:t>
      </w:r>
      <w:r w:rsidRPr="00DC5D9F">
        <w:rPr>
          <w:rFonts w:ascii="Arial" w:hAnsi="Arial" w:cs="Arial"/>
          <w:sz w:val="22"/>
          <w:szCs w:val="22"/>
          <w:lang w:eastAsia="es-ES"/>
        </w:rPr>
        <w:t xml:space="preserve"> y de la Ley Federal de Transparencia y Acceso a la Información Pública Gubernamental y 38 de su Reglamento, deberán indicar si en los documentos que proporcionen al I</w:t>
      </w:r>
      <w:r w:rsidR="00215C3A" w:rsidRPr="00DC5D9F">
        <w:rPr>
          <w:rFonts w:ascii="Arial" w:hAnsi="Arial" w:cs="Arial"/>
          <w:sz w:val="22"/>
          <w:szCs w:val="22"/>
          <w:lang w:eastAsia="es-ES"/>
        </w:rPr>
        <w:t>MSS</w:t>
      </w:r>
      <w:r w:rsidRPr="00DC5D9F">
        <w:rPr>
          <w:rFonts w:ascii="Arial" w:hAnsi="Arial" w:cs="Arial"/>
          <w:sz w:val="22"/>
          <w:szCs w:val="22"/>
          <w:lang w:eastAsia="es-ES"/>
        </w:rPr>
        <w:t xml:space="preserve"> se contiene información de carácter confidencial, reservada o comercial reservada, señalando los documentos o las secciones de estos que la contengan, así como el fundamento legal por el cual consideren que tengan ese </w:t>
      </w:r>
      <w:r w:rsidRPr="00666EF5">
        <w:rPr>
          <w:rFonts w:ascii="Arial" w:hAnsi="Arial" w:cs="Arial"/>
          <w:sz w:val="22"/>
          <w:szCs w:val="22"/>
          <w:lang w:eastAsia="es-ES"/>
        </w:rPr>
        <w:t xml:space="preserve">carácter. </w:t>
      </w:r>
      <w:r w:rsidRPr="00666EF5">
        <w:rPr>
          <w:rFonts w:ascii="Arial" w:hAnsi="Arial" w:cs="Arial"/>
          <w:b/>
          <w:sz w:val="22"/>
          <w:szCs w:val="22"/>
        </w:rPr>
        <w:t>Anexo Número 14 (CATORCE)</w:t>
      </w:r>
      <w:r w:rsidR="007D7BC1" w:rsidRPr="00666EF5">
        <w:rPr>
          <w:rFonts w:ascii="Arial" w:hAnsi="Arial" w:cs="Arial"/>
          <w:b/>
          <w:sz w:val="22"/>
          <w:szCs w:val="22"/>
        </w:rPr>
        <w:t>.</w:t>
      </w:r>
    </w:p>
    <w:p w:rsidR="00B546C2" w:rsidRDefault="00B546C2" w:rsidP="00B546C2">
      <w:pPr>
        <w:jc w:val="both"/>
        <w:rPr>
          <w:rFonts w:ascii="Arial" w:hAnsi="Arial" w:cs="Arial"/>
          <w:sz w:val="22"/>
          <w:szCs w:val="22"/>
        </w:rPr>
      </w:pPr>
    </w:p>
    <w:p w:rsidR="00216073" w:rsidRDefault="00216073" w:rsidP="00B546C2">
      <w:pPr>
        <w:jc w:val="both"/>
        <w:rPr>
          <w:rFonts w:ascii="Arial" w:hAnsi="Arial" w:cs="Arial"/>
          <w:sz w:val="22"/>
          <w:szCs w:val="22"/>
        </w:rPr>
      </w:pPr>
    </w:p>
    <w:p w:rsidR="008E3ABB" w:rsidRDefault="008E3ABB" w:rsidP="00B546C2">
      <w:pPr>
        <w:jc w:val="both"/>
        <w:rPr>
          <w:rFonts w:ascii="Arial" w:hAnsi="Arial" w:cs="Arial"/>
          <w:sz w:val="22"/>
          <w:szCs w:val="22"/>
        </w:rPr>
      </w:pPr>
    </w:p>
    <w:p w:rsidR="008E3ABB" w:rsidRDefault="008E3ABB" w:rsidP="00B546C2">
      <w:pPr>
        <w:jc w:val="both"/>
        <w:rPr>
          <w:rFonts w:ascii="Arial" w:hAnsi="Arial" w:cs="Arial"/>
          <w:sz w:val="22"/>
          <w:szCs w:val="22"/>
        </w:rPr>
      </w:pPr>
    </w:p>
    <w:p w:rsidR="00216073" w:rsidRPr="00666EF5" w:rsidRDefault="00216073" w:rsidP="00B546C2">
      <w:pPr>
        <w:jc w:val="both"/>
        <w:rPr>
          <w:rFonts w:ascii="Arial" w:hAnsi="Arial" w:cs="Arial"/>
          <w:b/>
          <w:sz w:val="22"/>
          <w:szCs w:val="24"/>
        </w:rPr>
      </w:pPr>
      <w:r w:rsidRPr="00666EF5">
        <w:rPr>
          <w:rFonts w:ascii="Arial" w:hAnsi="Arial" w:cs="Arial"/>
          <w:b/>
          <w:sz w:val="22"/>
          <w:szCs w:val="22"/>
        </w:rPr>
        <w:t xml:space="preserve"> </w:t>
      </w:r>
      <w:r w:rsidRPr="00666EF5">
        <w:rPr>
          <w:rFonts w:ascii="Arial" w:hAnsi="Arial" w:cs="Arial"/>
          <w:b/>
          <w:sz w:val="22"/>
          <w:szCs w:val="24"/>
        </w:rPr>
        <w:t xml:space="preserve">A T E N T A N T A M E N T E. </w:t>
      </w:r>
    </w:p>
    <w:p w:rsidR="00216073" w:rsidRPr="00666EF5" w:rsidRDefault="008E3ABB" w:rsidP="00B546C2">
      <w:pPr>
        <w:jc w:val="both"/>
        <w:rPr>
          <w:rFonts w:ascii="Arial" w:hAnsi="Arial" w:cs="Arial"/>
          <w:sz w:val="22"/>
          <w:szCs w:val="24"/>
        </w:rPr>
      </w:pPr>
      <w:r w:rsidRPr="00666EF5">
        <w:rPr>
          <w:rFonts w:ascii="Arial" w:hAnsi="Arial" w:cs="Arial"/>
          <w:sz w:val="22"/>
          <w:szCs w:val="24"/>
        </w:rPr>
        <w:t>“Seguridad y Solidaridad Social”</w:t>
      </w:r>
      <w:r w:rsidR="00216073" w:rsidRPr="00666EF5">
        <w:rPr>
          <w:rFonts w:ascii="Arial" w:hAnsi="Arial" w:cs="Arial"/>
          <w:sz w:val="22"/>
          <w:szCs w:val="24"/>
        </w:rPr>
        <w:t xml:space="preserve">. </w:t>
      </w:r>
    </w:p>
    <w:p w:rsidR="00216073" w:rsidRPr="00666EF5" w:rsidRDefault="00216073" w:rsidP="00B546C2">
      <w:pPr>
        <w:jc w:val="both"/>
        <w:rPr>
          <w:rFonts w:ascii="Arial" w:hAnsi="Arial" w:cs="Arial"/>
          <w:sz w:val="22"/>
          <w:szCs w:val="24"/>
        </w:rPr>
      </w:pPr>
    </w:p>
    <w:p w:rsidR="008E3ABB" w:rsidRPr="00666EF5" w:rsidRDefault="008E3ABB" w:rsidP="00B546C2">
      <w:pPr>
        <w:jc w:val="both"/>
        <w:rPr>
          <w:rFonts w:ascii="Arial" w:hAnsi="Arial" w:cs="Arial"/>
          <w:sz w:val="22"/>
          <w:szCs w:val="24"/>
        </w:rPr>
      </w:pPr>
    </w:p>
    <w:p w:rsidR="008E3ABB" w:rsidRPr="00666EF5" w:rsidRDefault="008E3ABB" w:rsidP="00B546C2">
      <w:pPr>
        <w:jc w:val="both"/>
        <w:rPr>
          <w:rFonts w:ascii="Arial" w:hAnsi="Arial" w:cs="Arial"/>
          <w:sz w:val="22"/>
          <w:szCs w:val="24"/>
        </w:rPr>
      </w:pPr>
    </w:p>
    <w:p w:rsidR="00216073" w:rsidRPr="00666EF5" w:rsidRDefault="00216073" w:rsidP="00B546C2">
      <w:pPr>
        <w:jc w:val="both"/>
        <w:rPr>
          <w:rFonts w:ascii="Arial" w:hAnsi="Arial" w:cs="Arial"/>
          <w:sz w:val="22"/>
          <w:szCs w:val="24"/>
        </w:rPr>
      </w:pPr>
    </w:p>
    <w:p w:rsidR="00DB7B5E" w:rsidRPr="00666EF5" w:rsidRDefault="00F3466B" w:rsidP="00B546C2">
      <w:pPr>
        <w:jc w:val="both"/>
        <w:rPr>
          <w:rFonts w:ascii="Arial" w:hAnsi="Arial" w:cs="Arial"/>
          <w:sz w:val="22"/>
          <w:szCs w:val="24"/>
        </w:rPr>
      </w:pPr>
      <w:r w:rsidRPr="00666EF5">
        <w:rPr>
          <w:rFonts w:ascii="Arial" w:hAnsi="Arial" w:cs="Arial"/>
          <w:sz w:val="22"/>
          <w:szCs w:val="24"/>
        </w:rPr>
        <w:t xml:space="preserve">Lic. </w:t>
      </w:r>
      <w:r w:rsidR="00666EF5" w:rsidRPr="00666EF5">
        <w:rPr>
          <w:rFonts w:ascii="Arial" w:hAnsi="Arial" w:cs="Arial"/>
          <w:sz w:val="22"/>
          <w:szCs w:val="24"/>
        </w:rPr>
        <w:t>Arturo Damazo César</w:t>
      </w:r>
    </w:p>
    <w:p w:rsidR="00F3466B" w:rsidRPr="00666EF5" w:rsidRDefault="00F3466B" w:rsidP="00B546C2">
      <w:pPr>
        <w:jc w:val="both"/>
        <w:rPr>
          <w:rFonts w:ascii="Arial" w:hAnsi="Arial" w:cs="Arial"/>
          <w:b/>
          <w:sz w:val="22"/>
          <w:szCs w:val="24"/>
        </w:rPr>
      </w:pPr>
      <w:r w:rsidRPr="00666EF5">
        <w:rPr>
          <w:rFonts w:ascii="Arial" w:hAnsi="Arial" w:cs="Arial"/>
          <w:b/>
          <w:sz w:val="22"/>
          <w:szCs w:val="24"/>
        </w:rPr>
        <w:t xml:space="preserve">Jefe </w:t>
      </w:r>
      <w:r w:rsidR="00666EF5" w:rsidRPr="00666EF5">
        <w:rPr>
          <w:rFonts w:ascii="Arial" w:hAnsi="Arial" w:cs="Arial"/>
          <w:b/>
          <w:sz w:val="22"/>
          <w:szCs w:val="24"/>
        </w:rPr>
        <w:t>de la Oficina de Adquisiciones</w:t>
      </w:r>
    </w:p>
    <w:p w:rsidR="00DB7B5E" w:rsidRPr="00666EF5" w:rsidRDefault="00DB7B5E" w:rsidP="00B546C2">
      <w:pPr>
        <w:jc w:val="both"/>
        <w:rPr>
          <w:rFonts w:ascii="Arial" w:hAnsi="Arial" w:cs="Arial"/>
          <w:sz w:val="20"/>
          <w:szCs w:val="22"/>
        </w:rPr>
      </w:pPr>
    </w:p>
    <w:p w:rsidR="00216073" w:rsidRDefault="00216073" w:rsidP="00B546C2">
      <w:pPr>
        <w:jc w:val="both"/>
        <w:rPr>
          <w:rFonts w:ascii="Arial" w:hAnsi="Arial" w:cs="Arial"/>
          <w:sz w:val="22"/>
          <w:szCs w:val="22"/>
        </w:rPr>
      </w:pPr>
    </w:p>
    <w:p w:rsidR="00216073" w:rsidRDefault="00216073" w:rsidP="00B546C2">
      <w:pPr>
        <w:jc w:val="both"/>
        <w:rPr>
          <w:rFonts w:ascii="Arial" w:hAnsi="Arial" w:cs="Arial"/>
          <w:sz w:val="22"/>
          <w:szCs w:val="22"/>
        </w:rPr>
      </w:pPr>
    </w:p>
    <w:p w:rsidR="003F05EE" w:rsidRDefault="003F05EE" w:rsidP="00B546C2">
      <w:pPr>
        <w:jc w:val="both"/>
        <w:rPr>
          <w:rFonts w:ascii="Arial" w:hAnsi="Arial" w:cs="Arial"/>
          <w:sz w:val="22"/>
          <w:szCs w:val="22"/>
        </w:rPr>
      </w:pPr>
    </w:p>
    <w:p w:rsidR="003F05EE" w:rsidRDefault="003F05EE"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563CBC" w:rsidRDefault="00563CBC" w:rsidP="00B546C2">
      <w:pPr>
        <w:jc w:val="both"/>
        <w:rPr>
          <w:rFonts w:ascii="Arial" w:hAnsi="Arial" w:cs="Arial"/>
          <w:sz w:val="22"/>
          <w:szCs w:val="22"/>
        </w:rPr>
      </w:pPr>
    </w:p>
    <w:p w:rsidR="00563CBC" w:rsidRDefault="00563CBC" w:rsidP="00B546C2">
      <w:pPr>
        <w:jc w:val="both"/>
        <w:rPr>
          <w:rFonts w:ascii="Arial" w:hAnsi="Arial" w:cs="Arial"/>
          <w:sz w:val="22"/>
          <w:szCs w:val="22"/>
        </w:rPr>
      </w:pPr>
    </w:p>
    <w:p w:rsidR="00563CBC" w:rsidRDefault="00563CBC" w:rsidP="00B546C2">
      <w:pPr>
        <w:jc w:val="both"/>
        <w:rPr>
          <w:rFonts w:ascii="Arial" w:hAnsi="Arial" w:cs="Arial"/>
          <w:sz w:val="22"/>
          <w:szCs w:val="22"/>
        </w:rPr>
      </w:pPr>
    </w:p>
    <w:p w:rsidR="00563CBC" w:rsidRDefault="00563CBC" w:rsidP="00B546C2">
      <w:pPr>
        <w:jc w:val="both"/>
        <w:rPr>
          <w:rFonts w:ascii="Arial" w:hAnsi="Arial" w:cs="Arial"/>
          <w:sz w:val="22"/>
          <w:szCs w:val="22"/>
        </w:rPr>
      </w:pPr>
    </w:p>
    <w:p w:rsidR="00563CBC" w:rsidRDefault="00563CBC" w:rsidP="00B546C2">
      <w:pPr>
        <w:jc w:val="both"/>
        <w:rPr>
          <w:rFonts w:ascii="Arial" w:hAnsi="Arial" w:cs="Arial"/>
          <w:sz w:val="22"/>
          <w:szCs w:val="22"/>
        </w:rPr>
      </w:pPr>
    </w:p>
    <w:p w:rsidR="008957F9" w:rsidRDefault="008957F9" w:rsidP="00B546C2">
      <w:pPr>
        <w:jc w:val="both"/>
        <w:rPr>
          <w:rFonts w:ascii="Arial" w:hAnsi="Arial" w:cs="Arial"/>
          <w:sz w:val="22"/>
          <w:szCs w:val="22"/>
        </w:rPr>
      </w:pPr>
    </w:p>
    <w:p w:rsidR="006B734E" w:rsidRDefault="006B734E" w:rsidP="00B546C2">
      <w:pPr>
        <w:jc w:val="both"/>
        <w:rPr>
          <w:rFonts w:ascii="Arial" w:hAnsi="Arial" w:cs="Arial"/>
          <w:sz w:val="22"/>
          <w:szCs w:val="22"/>
        </w:rPr>
      </w:pPr>
    </w:p>
    <w:p w:rsidR="006B734E" w:rsidRDefault="006B734E" w:rsidP="00B546C2">
      <w:pPr>
        <w:jc w:val="both"/>
        <w:rPr>
          <w:rFonts w:ascii="Arial" w:hAnsi="Arial" w:cs="Arial"/>
          <w:sz w:val="22"/>
          <w:szCs w:val="22"/>
        </w:rPr>
      </w:pPr>
    </w:p>
    <w:p w:rsidR="006B734E" w:rsidRDefault="006B734E" w:rsidP="00B546C2">
      <w:pPr>
        <w:jc w:val="both"/>
        <w:rPr>
          <w:rFonts w:ascii="Arial" w:hAnsi="Arial" w:cs="Arial"/>
          <w:sz w:val="22"/>
          <w:szCs w:val="22"/>
        </w:rPr>
      </w:pPr>
    </w:p>
    <w:p w:rsidR="006B734E" w:rsidRDefault="006B734E" w:rsidP="00B546C2">
      <w:pPr>
        <w:jc w:val="both"/>
        <w:rPr>
          <w:rFonts w:ascii="Arial" w:hAnsi="Arial" w:cs="Arial"/>
          <w:sz w:val="22"/>
          <w:szCs w:val="22"/>
        </w:rPr>
      </w:pPr>
    </w:p>
    <w:p w:rsidR="006B734E" w:rsidRPr="00DC5D9F" w:rsidRDefault="006B734E" w:rsidP="00B546C2">
      <w:pPr>
        <w:jc w:val="both"/>
        <w:rPr>
          <w:rFonts w:ascii="Arial" w:hAnsi="Arial" w:cs="Arial"/>
          <w:sz w:val="22"/>
          <w:szCs w:val="22"/>
        </w:rPr>
      </w:pPr>
    </w:p>
    <w:p w:rsidR="00B546C2" w:rsidRPr="00DC5D9F" w:rsidRDefault="006C642C" w:rsidP="00B546C2">
      <w:pPr>
        <w:jc w:val="center"/>
        <w:rPr>
          <w:rFonts w:ascii="Arial" w:hAnsi="Arial" w:cs="Arial"/>
          <w:b/>
          <w:bCs/>
          <w:sz w:val="22"/>
          <w:szCs w:val="22"/>
        </w:rPr>
      </w:pPr>
      <w:r>
        <w:rPr>
          <w:rFonts w:ascii="Arial" w:hAnsi="Arial" w:cs="Arial"/>
          <w:b/>
          <w:bCs/>
          <w:sz w:val="22"/>
          <w:szCs w:val="22"/>
        </w:rPr>
        <w:t>A</w:t>
      </w:r>
      <w:r w:rsidR="00B546C2" w:rsidRPr="00DC5D9F">
        <w:rPr>
          <w:rFonts w:ascii="Arial" w:hAnsi="Arial" w:cs="Arial"/>
          <w:b/>
          <w:bCs/>
          <w:sz w:val="22"/>
          <w:szCs w:val="22"/>
        </w:rPr>
        <w:t>NEXO NÚMERO 1 (UNO)</w:t>
      </w:r>
    </w:p>
    <w:p w:rsidR="00B546C2" w:rsidRPr="00DC5D9F" w:rsidRDefault="00B546C2" w:rsidP="00B546C2">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bCs/>
          <w:sz w:val="22"/>
          <w:szCs w:val="22"/>
        </w:rPr>
      </w:pPr>
      <w:r w:rsidRPr="00DC5D9F">
        <w:rPr>
          <w:rFonts w:ascii="Arial" w:hAnsi="Arial" w:cs="Arial"/>
          <w:b/>
          <w:bCs/>
          <w:sz w:val="22"/>
          <w:szCs w:val="22"/>
        </w:rPr>
        <w:t>RELACIÓN DE ENTREGA DE DOCUMENTACIÓN</w:t>
      </w:r>
    </w:p>
    <w:p w:rsidR="00B546C2" w:rsidRPr="00DC5D9F" w:rsidRDefault="00B546C2" w:rsidP="00B546C2">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p>
    <w:tbl>
      <w:tblPr>
        <w:tblW w:w="10008" w:type="dxa"/>
        <w:tblInd w:w="-15" w:type="dxa"/>
        <w:tblLayout w:type="fixed"/>
        <w:tblCellMar>
          <w:left w:w="70" w:type="dxa"/>
          <w:right w:w="70" w:type="dxa"/>
        </w:tblCellMar>
        <w:tblLook w:val="0000" w:firstRow="0" w:lastRow="0" w:firstColumn="0" w:lastColumn="0" w:noHBand="0" w:noVBand="0"/>
      </w:tblPr>
      <w:tblGrid>
        <w:gridCol w:w="4763"/>
        <w:gridCol w:w="1418"/>
        <w:gridCol w:w="850"/>
        <w:gridCol w:w="851"/>
        <w:gridCol w:w="2126"/>
      </w:tblGrid>
      <w:tr w:rsidR="00BF29B7" w:rsidRPr="00DC5D9F" w:rsidTr="004F52EF">
        <w:tc>
          <w:tcPr>
            <w:tcW w:w="4763" w:type="dxa"/>
            <w:tcBorders>
              <w:top w:val="single" w:sz="4" w:space="0" w:color="000000"/>
              <w:left w:val="single" w:sz="4" w:space="0" w:color="000000"/>
              <w:bottom w:val="single" w:sz="4" w:space="0" w:color="000000"/>
            </w:tcBorders>
            <w:shd w:val="clear" w:color="auto" w:fill="BFBFBF" w:themeFill="background1" w:themeFillShade="BF"/>
            <w:vAlign w:val="center"/>
          </w:tcPr>
          <w:p w:rsidR="00BF29B7" w:rsidRPr="00DC5D9F" w:rsidRDefault="00BF29B7" w:rsidP="00BF29B7">
            <w:pPr>
              <w:pStyle w:val="Ttulo1"/>
              <w:numPr>
                <w:ilvl w:val="0"/>
                <w:numId w:val="0"/>
              </w:numPr>
              <w:snapToGrid w:val="0"/>
              <w:spacing w:before="0" w:after="0"/>
              <w:ind w:left="432"/>
              <w:jc w:val="center"/>
              <w:rPr>
                <w:sz w:val="16"/>
                <w:szCs w:val="16"/>
              </w:rPr>
            </w:pPr>
            <w:r w:rsidRPr="00DC5D9F">
              <w:rPr>
                <w:sz w:val="16"/>
                <w:szCs w:val="16"/>
              </w:rPr>
              <w:t>DOCUMENTO LEGAL-ADMINISTRATIVO</w:t>
            </w:r>
          </w:p>
        </w:tc>
        <w:tc>
          <w:tcPr>
            <w:tcW w:w="1418" w:type="dxa"/>
            <w:tcBorders>
              <w:top w:val="single" w:sz="4" w:space="0" w:color="000000"/>
              <w:left w:val="single" w:sz="4" w:space="0" w:color="000000"/>
              <w:bottom w:val="single" w:sz="4" w:space="0" w:color="000000"/>
            </w:tcBorders>
            <w:shd w:val="clear" w:color="auto" w:fill="BFBFBF" w:themeFill="background1" w:themeFillShade="BF"/>
            <w:vAlign w:val="center"/>
          </w:tcPr>
          <w:p w:rsidR="00BF29B7" w:rsidRPr="00DC5D9F" w:rsidRDefault="00BF29B7" w:rsidP="00BF29B7">
            <w:pPr>
              <w:jc w:val="center"/>
              <w:rPr>
                <w:rFonts w:ascii="Arial" w:hAnsi="Arial" w:cs="Arial"/>
                <w:b/>
                <w:bCs/>
                <w:sz w:val="16"/>
                <w:szCs w:val="16"/>
              </w:rPr>
            </w:pPr>
            <w:r w:rsidRPr="00DC5D9F">
              <w:rPr>
                <w:rFonts w:ascii="Arial" w:hAnsi="Arial" w:cs="Arial"/>
                <w:b/>
                <w:bCs/>
                <w:sz w:val="16"/>
                <w:szCs w:val="16"/>
              </w:rPr>
              <w:t>NUMERAL EN EL QUE SE SOLICITA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44C1F" w:rsidRPr="00DC5D9F" w:rsidRDefault="00BF29B7" w:rsidP="00BF29B7">
            <w:pPr>
              <w:jc w:val="center"/>
              <w:rPr>
                <w:rFonts w:ascii="Arial" w:hAnsi="Arial" w:cs="Arial"/>
                <w:b/>
                <w:bCs/>
                <w:sz w:val="16"/>
                <w:szCs w:val="16"/>
              </w:rPr>
            </w:pPr>
            <w:r w:rsidRPr="00DC5D9F">
              <w:rPr>
                <w:rFonts w:ascii="Arial" w:hAnsi="Arial" w:cs="Arial"/>
                <w:b/>
                <w:bCs/>
                <w:sz w:val="16"/>
                <w:szCs w:val="16"/>
              </w:rPr>
              <w:t>PRESENTADO</w:t>
            </w:r>
          </w:p>
          <w:p w:rsidR="00BF29B7" w:rsidRPr="00DC5D9F" w:rsidRDefault="00A44C1F" w:rsidP="00BF29B7">
            <w:pPr>
              <w:jc w:val="center"/>
              <w:rPr>
                <w:rFonts w:ascii="Arial" w:hAnsi="Arial" w:cs="Arial"/>
                <w:b/>
                <w:bCs/>
                <w:sz w:val="16"/>
                <w:szCs w:val="16"/>
              </w:rPr>
            </w:pPr>
            <w:r w:rsidRPr="00DC5D9F">
              <w:rPr>
                <w:rFonts w:ascii="Arial" w:hAnsi="Arial" w:cs="Arial"/>
                <w:b/>
                <w:bCs/>
                <w:sz w:val="16"/>
                <w:szCs w:val="16"/>
              </w:rPr>
              <w:t>O NO APLICA</w:t>
            </w:r>
          </w:p>
          <w:p w:rsidR="00BF29B7" w:rsidRPr="00DC5D9F" w:rsidRDefault="00BF29B7" w:rsidP="000C587B">
            <w:pPr>
              <w:jc w:val="center"/>
              <w:rPr>
                <w:rFonts w:ascii="Arial" w:hAnsi="Arial" w:cs="Arial"/>
                <w:b/>
                <w:bCs/>
                <w:sz w:val="16"/>
                <w:szCs w:val="16"/>
              </w:rPr>
            </w:pPr>
            <w:r w:rsidRPr="00DC5D9F">
              <w:rPr>
                <w:rFonts w:ascii="Arial" w:hAnsi="Arial" w:cs="Arial"/>
                <w:b/>
                <w:bCs/>
                <w:sz w:val="16"/>
                <w:szCs w:val="16"/>
              </w:rPr>
              <w:t>SI          NO</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F29B7" w:rsidRPr="00DC5D9F" w:rsidRDefault="00BF29B7" w:rsidP="00BF29B7">
            <w:pPr>
              <w:snapToGrid w:val="0"/>
              <w:jc w:val="center"/>
              <w:rPr>
                <w:rFonts w:ascii="Arial" w:hAnsi="Arial" w:cs="Arial"/>
                <w:b/>
                <w:bCs/>
                <w:sz w:val="16"/>
                <w:szCs w:val="16"/>
              </w:rPr>
            </w:pPr>
            <w:r w:rsidRPr="00DC5D9F">
              <w:rPr>
                <w:rFonts w:ascii="Arial" w:hAnsi="Arial" w:cs="Arial"/>
                <w:b/>
                <w:bCs/>
                <w:sz w:val="16"/>
                <w:szCs w:val="16"/>
              </w:rPr>
              <w:t>INDICAR EL NÚMERO DE FOLIO DE LA PROPUESTA EN DONDE SE ENCUENTRA EL DOCUMENTO</w:t>
            </w:r>
          </w:p>
        </w:tc>
      </w:tr>
      <w:tr w:rsidR="00BF29B7" w:rsidRPr="00DC5D9F" w:rsidTr="00FD7DF9">
        <w:trPr>
          <w:trHeight w:val="1112"/>
        </w:trPr>
        <w:tc>
          <w:tcPr>
            <w:tcW w:w="4763" w:type="dxa"/>
            <w:tcBorders>
              <w:top w:val="single" w:sz="4" w:space="0" w:color="000000"/>
              <w:left w:val="single" w:sz="4" w:space="0" w:color="000000"/>
              <w:bottom w:val="single" w:sz="4" w:space="0" w:color="000000"/>
            </w:tcBorders>
          </w:tcPr>
          <w:p w:rsidR="00BF29B7" w:rsidRPr="00DC5D9F" w:rsidRDefault="00BF29B7" w:rsidP="003032AC">
            <w:pPr>
              <w:snapToGrid w:val="0"/>
              <w:jc w:val="both"/>
              <w:rPr>
                <w:rFonts w:ascii="Arial" w:hAnsi="Arial" w:cs="Arial"/>
                <w:b/>
                <w:bCs/>
                <w:sz w:val="16"/>
                <w:szCs w:val="16"/>
                <w:lang w:val="es-MX"/>
              </w:rPr>
            </w:pPr>
            <w:r w:rsidRPr="00DC5D9F">
              <w:rPr>
                <w:rFonts w:ascii="Arial" w:hAnsi="Arial" w:cs="Arial"/>
                <w:sz w:val="16"/>
                <w:szCs w:val="16"/>
              </w:rPr>
              <w:t xml:space="preserve">Escrito en el que su firmante manifieste, bajo protesta de decir verdad, que cuenta con facultades suficientes para comprometerse por sí o por su representada, </w:t>
            </w:r>
            <w:r w:rsidRPr="00DC5D9F">
              <w:rPr>
                <w:rFonts w:ascii="Arial" w:hAnsi="Arial" w:cs="Arial"/>
                <w:bCs/>
                <w:sz w:val="16"/>
                <w:szCs w:val="16"/>
                <w:lang w:val="es-MX"/>
              </w:rPr>
              <w:t xml:space="preserve">sin que resulte necesario acreditar su personalidad jurídica. </w:t>
            </w:r>
            <w:r w:rsidRPr="00DC5D9F">
              <w:rPr>
                <w:rFonts w:ascii="Arial" w:hAnsi="Arial" w:cs="Arial"/>
                <w:b/>
                <w:bCs/>
                <w:sz w:val="16"/>
                <w:szCs w:val="16"/>
                <w:lang w:val="es-MX"/>
              </w:rPr>
              <w:t>Anexo Número 5 (CINCO).</w:t>
            </w:r>
          </w:p>
          <w:p w:rsidR="00DD6381" w:rsidRPr="00DC5D9F" w:rsidRDefault="00DD6381" w:rsidP="00675C45">
            <w:pPr>
              <w:snapToGrid w:val="0"/>
              <w:jc w:val="both"/>
              <w:rPr>
                <w:rFonts w:ascii="Arial" w:hAnsi="Arial" w:cs="Arial"/>
                <w:bCs/>
                <w:strike/>
                <w:sz w:val="16"/>
                <w:szCs w:val="16"/>
                <w:lang w:val="es-MX"/>
              </w:rPr>
            </w:pPr>
          </w:p>
        </w:tc>
        <w:tc>
          <w:tcPr>
            <w:tcW w:w="1418" w:type="dxa"/>
            <w:tcBorders>
              <w:top w:val="single" w:sz="4" w:space="0" w:color="000000"/>
              <w:left w:val="single" w:sz="4" w:space="0" w:color="000000"/>
              <w:bottom w:val="single" w:sz="4" w:space="0" w:color="000000"/>
            </w:tcBorders>
          </w:tcPr>
          <w:p w:rsidR="00BF29B7" w:rsidRPr="00DC5D9F" w:rsidRDefault="00BF29B7" w:rsidP="00DD6381">
            <w:pPr>
              <w:snapToGrid w:val="0"/>
              <w:jc w:val="center"/>
              <w:rPr>
                <w:rFonts w:ascii="Arial" w:hAnsi="Arial" w:cs="Arial"/>
                <w:sz w:val="16"/>
                <w:szCs w:val="16"/>
              </w:rPr>
            </w:pPr>
            <w:r w:rsidRPr="00DC5D9F">
              <w:rPr>
                <w:rFonts w:ascii="Arial" w:hAnsi="Arial" w:cs="Arial"/>
                <w:sz w:val="16"/>
                <w:szCs w:val="16"/>
              </w:rPr>
              <w:t xml:space="preserve">6.1 inciso </w:t>
            </w:r>
            <w:r w:rsidR="006B734E">
              <w:rPr>
                <w:rFonts w:ascii="Arial" w:hAnsi="Arial" w:cs="Arial"/>
                <w:sz w:val="16"/>
                <w:szCs w:val="16"/>
              </w:rPr>
              <w:t>C</w:t>
            </w:r>
            <w:r w:rsidRPr="00DC5D9F">
              <w:rPr>
                <w:rFonts w:ascii="Arial" w:hAnsi="Arial" w:cs="Arial"/>
                <w:sz w:val="16"/>
                <w:szCs w:val="16"/>
              </w:rPr>
              <w:t xml:space="preserve"> y 7.1</w:t>
            </w:r>
          </w:p>
          <w:p w:rsidR="00A44C1F" w:rsidRPr="00DC5D9F" w:rsidRDefault="00A44C1F" w:rsidP="00DD6381">
            <w:pPr>
              <w:snapToGrid w:val="0"/>
              <w:jc w:val="center"/>
              <w:rPr>
                <w:rFonts w:ascii="Arial" w:hAnsi="Arial" w:cs="Arial"/>
                <w:sz w:val="36"/>
                <w:szCs w:val="36"/>
              </w:rPr>
            </w:pPr>
            <w:r w:rsidRPr="00DC5D9F">
              <w:rPr>
                <w:rFonts w:ascii="Microsoft Sans Serif" w:hAnsi="Microsoft Sans Serif" w:cs="Microsoft Sans Serif"/>
                <w:b/>
                <w:bCs/>
                <w:sz w:val="36"/>
                <w:szCs w:val="36"/>
              </w:rPr>
              <w:t>(*)</w:t>
            </w:r>
          </w:p>
        </w:tc>
        <w:tc>
          <w:tcPr>
            <w:tcW w:w="850" w:type="dxa"/>
            <w:tcBorders>
              <w:top w:val="single" w:sz="4" w:space="0" w:color="000000"/>
              <w:left w:val="single" w:sz="4" w:space="0" w:color="000000"/>
              <w:bottom w:val="single" w:sz="4" w:space="0" w:color="000000"/>
            </w:tcBorders>
          </w:tcPr>
          <w:p w:rsidR="00BF29B7" w:rsidRPr="00DC5D9F" w:rsidRDefault="00BF29B7" w:rsidP="003032AC">
            <w:pPr>
              <w:snapToGrid w:val="0"/>
              <w:jc w:val="center"/>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center"/>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center"/>
              <w:rPr>
                <w:rFonts w:ascii="Arial" w:hAnsi="Arial" w:cs="Arial"/>
                <w:sz w:val="16"/>
                <w:szCs w:val="16"/>
              </w:rPr>
            </w:pPr>
          </w:p>
        </w:tc>
      </w:tr>
      <w:tr w:rsidR="00345341" w:rsidRPr="00DC5D9F" w:rsidTr="00BF29B7">
        <w:trPr>
          <w:trHeight w:val="990"/>
        </w:trPr>
        <w:tc>
          <w:tcPr>
            <w:tcW w:w="4763" w:type="dxa"/>
            <w:tcBorders>
              <w:top w:val="single" w:sz="4" w:space="0" w:color="000000"/>
              <w:left w:val="single" w:sz="4" w:space="0" w:color="000000"/>
              <w:bottom w:val="single" w:sz="4" w:space="0" w:color="000000"/>
            </w:tcBorders>
          </w:tcPr>
          <w:p w:rsidR="00345341" w:rsidRPr="00DC5D9F" w:rsidRDefault="00345341" w:rsidP="003032AC">
            <w:pPr>
              <w:snapToGrid w:val="0"/>
              <w:jc w:val="both"/>
              <w:rPr>
                <w:rFonts w:ascii="Arial" w:hAnsi="Arial" w:cs="Arial"/>
                <w:sz w:val="16"/>
                <w:szCs w:val="16"/>
              </w:rPr>
            </w:pPr>
            <w:r w:rsidRPr="00296D92">
              <w:rPr>
                <w:rFonts w:ascii="Arial" w:hAnsi="Arial" w:cs="Arial"/>
                <w:sz w:val="16"/>
                <w:szCs w:val="16"/>
              </w:rPr>
              <w:t>Escrito bajo protesta de decir verdad  que tanto el consumible como el equipamiento no se encuentre dentro de los equipos con aviso de restricción por parte de la FDA</w:t>
            </w:r>
            <w:r w:rsidR="00296D92">
              <w:rPr>
                <w:rFonts w:ascii="Arial" w:hAnsi="Arial" w:cs="Arial"/>
                <w:sz w:val="16"/>
                <w:szCs w:val="16"/>
              </w:rPr>
              <w:t>, escrito libre.</w:t>
            </w:r>
          </w:p>
        </w:tc>
        <w:tc>
          <w:tcPr>
            <w:tcW w:w="1418" w:type="dxa"/>
            <w:tcBorders>
              <w:top w:val="single" w:sz="4" w:space="0" w:color="000000"/>
              <w:left w:val="single" w:sz="4" w:space="0" w:color="000000"/>
              <w:bottom w:val="single" w:sz="4" w:space="0" w:color="000000"/>
            </w:tcBorders>
            <w:vAlign w:val="center"/>
          </w:tcPr>
          <w:p w:rsidR="00345341" w:rsidRPr="00DC5D9F" w:rsidRDefault="00345341" w:rsidP="006B734E">
            <w:pPr>
              <w:snapToGrid w:val="0"/>
              <w:jc w:val="center"/>
              <w:rPr>
                <w:rFonts w:ascii="Arial" w:hAnsi="Arial" w:cs="Arial"/>
                <w:sz w:val="16"/>
                <w:szCs w:val="16"/>
              </w:rPr>
            </w:pPr>
            <w:r>
              <w:rPr>
                <w:rFonts w:ascii="Arial" w:hAnsi="Arial" w:cs="Arial"/>
                <w:sz w:val="16"/>
                <w:szCs w:val="16"/>
              </w:rPr>
              <w:t>2.1.</w:t>
            </w:r>
            <w:r w:rsidR="006B734E">
              <w:rPr>
                <w:rFonts w:ascii="Arial" w:hAnsi="Arial" w:cs="Arial"/>
                <w:sz w:val="16"/>
                <w:szCs w:val="16"/>
              </w:rPr>
              <w:t>B</w:t>
            </w:r>
          </w:p>
        </w:tc>
        <w:tc>
          <w:tcPr>
            <w:tcW w:w="850" w:type="dxa"/>
            <w:tcBorders>
              <w:top w:val="single" w:sz="4" w:space="0" w:color="000000"/>
              <w:left w:val="single" w:sz="4" w:space="0" w:color="000000"/>
              <w:bottom w:val="single" w:sz="4" w:space="0" w:color="000000"/>
            </w:tcBorders>
          </w:tcPr>
          <w:p w:rsidR="00345341" w:rsidRPr="00DC5D9F" w:rsidRDefault="00345341" w:rsidP="003032AC">
            <w:pPr>
              <w:snapToGrid w:val="0"/>
              <w:jc w:val="center"/>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345341" w:rsidRPr="00DC5D9F" w:rsidRDefault="00345341" w:rsidP="003032AC">
            <w:pPr>
              <w:snapToGrid w:val="0"/>
              <w:jc w:val="center"/>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345341" w:rsidRPr="00DC5D9F" w:rsidRDefault="00345341" w:rsidP="003032AC">
            <w:pPr>
              <w:snapToGrid w:val="0"/>
              <w:jc w:val="center"/>
              <w:rPr>
                <w:rFonts w:ascii="Arial" w:hAnsi="Arial" w:cs="Arial"/>
                <w:sz w:val="16"/>
                <w:szCs w:val="16"/>
              </w:rPr>
            </w:pPr>
          </w:p>
        </w:tc>
      </w:tr>
    </w:tbl>
    <w:p w:rsidR="00B546C2" w:rsidRPr="00DC5D9F" w:rsidRDefault="00B546C2" w:rsidP="00B546C2">
      <w:pPr>
        <w:rPr>
          <w:sz w:val="16"/>
          <w:szCs w:val="16"/>
        </w:rPr>
      </w:pPr>
    </w:p>
    <w:p w:rsidR="00B546C2" w:rsidRPr="00DC5D9F" w:rsidRDefault="00B546C2" w:rsidP="00B546C2">
      <w:pPr>
        <w:pStyle w:val="Ttulo2"/>
        <w:spacing w:before="0" w:after="0"/>
        <w:jc w:val="center"/>
        <w:rPr>
          <w:i w:val="0"/>
          <w:sz w:val="22"/>
          <w:szCs w:val="22"/>
          <w:lang w:val="es-MX"/>
        </w:rPr>
      </w:pPr>
      <w:r w:rsidRPr="00DC5D9F">
        <w:rPr>
          <w:i w:val="0"/>
          <w:sz w:val="22"/>
          <w:szCs w:val="22"/>
          <w:lang w:val="es-MX"/>
        </w:rPr>
        <w:t>DOCUMENTACIÓN CORRESPONDIENTE A LA PROPOSICIÓN TÉCNICA</w:t>
      </w:r>
    </w:p>
    <w:p w:rsidR="00B546C2" w:rsidRPr="00DC5D9F" w:rsidRDefault="00B546C2" w:rsidP="00B546C2">
      <w:pPr>
        <w:rPr>
          <w:sz w:val="16"/>
          <w:szCs w:val="16"/>
          <w:lang w:val="es-MX"/>
        </w:rPr>
      </w:pPr>
    </w:p>
    <w:tbl>
      <w:tblPr>
        <w:tblW w:w="0" w:type="auto"/>
        <w:tblInd w:w="-15" w:type="dxa"/>
        <w:tblLayout w:type="fixed"/>
        <w:tblCellMar>
          <w:left w:w="70" w:type="dxa"/>
          <w:right w:w="70" w:type="dxa"/>
        </w:tblCellMar>
        <w:tblLook w:val="0000" w:firstRow="0" w:lastRow="0" w:firstColumn="0" w:lastColumn="0" w:noHBand="0" w:noVBand="0"/>
      </w:tblPr>
      <w:tblGrid>
        <w:gridCol w:w="4763"/>
        <w:gridCol w:w="1418"/>
        <w:gridCol w:w="850"/>
        <w:gridCol w:w="851"/>
        <w:gridCol w:w="2126"/>
      </w:tblGrid>
      <w:tr w:rsidR="00BF29B7" w:rsidRPr="00DC5D9F" w:rsidTr="004F52EF">
        <w:trPr>
          <w:tblHeader/>
        </w:trPr>
        <w:tc>
          <w:tcPr>
            <w:tcW w:w="4763" w:type="dxa"/>
            <w:tcBorders>
              <w:top w:val="single" w:sz="4" w:space="0" w:color="000000"/>
              <w:left w:val="single" w:sz="4" w:space="0" w:color="000000"/>
              <w:bottom w:val="single" w:sz="4" w:space="0" w:color="000000"/>
            </w:tcBorders>
            <w:shd w:val="clear" w:color="auto" w:fill="BFBFBF" w:themeFill="background1" w:themeFillShade="BF"/>
            <w:vAlign w:val="center"/>
          </w:tcPr>
          <w:p w:rsidR="00BF29B7" w:rsidRPr="00DC5D9F" w:rsidRDefault="002F2357" w:rsidP="003032AC">
            <w:pPr>
              <w:snapToGrid w:val="0"/>
              <w:jc w:val="center"/>
              <w:rPr>
                <w:rFonts w:ascii="Arial" w:hAnsi="Arial" w:cs="Arial"/>
                <w:b/>
                <w:bCs/>
                <w:sz w:val="16"/>
                <w:szCs w:val="16"/>
              </w:rPr>
            </w:pPr>
            <w:r w:rsidRPr="00DC5D9F">
              <w:rPr>
                <w:rFonts w:ascii="Arial" w:hAnsi="Arial" w:cs="Arial"/>
                <w:b/>
                <w:sz w:val="16"/>
                <w:szCs w:val="16"/>
              </w:rPr>
              <w:lastRenderedPageBreak/>
              <w:t>DOCUMENTO LEGAL-ADMINISTRATIVO</w:t>
            </w:r>
          </w:p>
        </w:tc>
        <w:tc>
          <w:tcPr>
            <w:tcW w:w="1418" w:type="dxa"/>
            <w:tcBorders>
              <w:top w:val="single" w:sz="4" w:space="0" w:color="000000"/>
              <w:left w:val="single" w:sz="4" w:space="0" w:color="000000"/>
              <w:bottom w:val="single" w:sz="4" w:space="0" w:color="000000"/>
            </w:tcBorders>
            <w:shd w:val="clear" w:color="auto" w:fill="BFBFBF" w:themeFill="background1" w:themeFillShade="BF"/>
            <w:vAlign w:val="center"/>
          </w:tcPr>
          <w:p w:rsidR="00BF29B7" w:rsidRPr="00DC5D9F" w:rsidRDefault="00BF29B7" w:rsidP="003032AC">
            <w:pPr>
              <w:jc w:val="center"/>
              <w:rPr>
                <w:rFonts w:ascii="Arial" w:hAnsi="Arial" w:cs="Arial"/>
                <w:b/>
                <w:bCs/>
                <w:sz w:val="16"/>
                <w:szCs w:val="16"/>
              </w:rPr>
            </w:pPr>
            <w:r w:rsidRPr="00DC5D9F">
              <w:rPr>
                <w:rFonts w:ascii="Arial" w:hAnsi="Arial" w:cs="Arial"/>
                <w:b/>
                <w:bCs/>
                <w:sz w:val="16"/>
                <w:szCs w:val="16"/>
              </w:rPr>
              <w:t>NUMERAL EN EL QUE SE SOLICITA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44C1F" w:rsidRPr="00DC5D9F" w:rsidRDefault="00A44C1F" w:rsidP="00A44C1F">
            <w:pPr>
              <w:jc w:val="center"/>
              <w:rPr>
                <w:rFonts w:ascii="Arial" w:hAnsi="Arial" w:cs="Arial"/>
                <w:b/>
                <w:bCs/>
                <w:sz w:val="16"/>
                <w:szCs w:val="16"/>
              </w:rPr>
            </w:pPr>
            <w:r w:rsidRPr="00DC5D9F">
              <w:rPr>
                <w:rFonts w:ascii="Arial" w:hAnsi="Arial" w:cs="Arial"/>
                <w:b/>
                <w:bCs/>
                <w:sz w:val="16"/>
                <w:szCs w:val="16"/>
              </w:rPr>
              <w:t>PRESENTADO</w:t>
            </w:r>
          </w:p>
          <w:p w:rsidR="00A44C1F" w:rsidRPr="00DC5D9F" w:rsidRDefault="00A44C1F" w:rsidP="00A44C1F">
            <w:pPr>
              <w:jc w:val="center"/>
              <w:rPr>
                <w:rFonts w:ascii="Arial" w:hAnsi="Arial" w:cs="Arial"/>
                <w:b/>
                <w:bCs/>
                <w:sz w:val="16"/>
                <w:szCs w:val="16"/>
              </w:rPr>
            </w:pPr>
            <w:r w:rsidRPr="00DC5D9F">
              <w:rPr>
                <w:rFonts w:ascii="Arial" w:hAnsi="Arial" w:cs="Arial"/>
                <w:b/>
                <w:bCs/>
                <w:sz w:val="16"/>
                <w:szCs w:val="16"/>
              </w:rPr>
              <w:t>O NO APLICA</w:t>
            </w:r>
          </w:p>
          <w:p w:rsidR="00BF29B7" w:rsidRPr="00DC5D9F" w:rsidRDefault="00A44C1F" w:rsidP="00A44C1F">
            <w:pPr>
              <w:jc w:val="center"/>
              <w:rPr>
                <w:rFonts w:ascii="Arial" w:hAnsi="Arial" w:cs="Arial"/>
                <w:b/>
                <w:bCs/>
                <w:sz w:val="16"/>
                <w:szCs w:val="16"/>
              </w:rPr>
            </w:pPr>
            <w:r w:rsidRPr="00DC5D9F">
              <w:rPr>
                <w:rFonts w:ascii="Arial" w:hAnsi="Arial" w:cs="Arial"/>
                <w:b/>
                <w:bCs/>
                <w:sz w:val="16"/>
                <w:szCs w:val="16"/>
              </w:rPr>
              <w:t>SI          NO*</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BF29B7" w:rsidRPr="00DC5D9F" w:rsidRDefault="00BF29B7" w:rsidP="003032AC">
            <w:pPr>
              <w:snapToGrid w:val="0"/>
              <w:jc w:val="center"/>
              <w:rPr>
                <w:rFonts w:ascii="Arial" w:hAnsi="Arial" w:cs="Arial"/>
                <w:b/>
                <w:bCs/>
                <w:sz w:val="16"/>
                <w:szCs w:val="16"/>
              </w:rPr>
            </w:pPr>
            <w:r w:rsidRPr="00DC5D9F">
              <w:rPr>
                <w:rFonts w:ascii="Arial" w:hAnsi="Arial" w:cs="Arial"/>
                <w:b/>
                <w:bCs/>
                <w:sz w:val="16"/>
                <w:szCs w:val="16"/>
              </w:rPr>
              <w:t>INDICAR EL NÚMERO DE FOLIO DE LA PROPUESTA EN DONDE SE ENCUENTRA EL DOCUMENTO</w:t>
            </w:r>
          </w:p>
        </w:tc>
      </w:tr>
      <w:tr w:rsidR="00BF29B7" w:rsidRPr="00DC5D9F" w:rsidTr="00BF29B7">
        <w:tc>
          <w:tcPr>
            <w:tcW w:w="4763" w:type="dxa"/>
            <w:tcBorders>
              <w:top w:val="single" w:sz="4" w:space="0" w:color="000000"/>
              <w:left w:val="single" w:sz="4" w:space="0" w:color="000000"/>
              <w:bottom w:val="single" w:sz="4" w:space="0" w:color="000000"/>
            </w:tcBorders>
          </w:tcPr>
          <w:p w:rsidR="00BF29B7" w:rsidRPr="00DC5D9F" w:rsidRDefault="00BF29B7" w:rsidP="003032AC">
            <w:pPr>
              <w:pStyle w:val="Textoindependiente21"/>
              <w:overflowPunct/>
              <w:autoSpaceDE/>
              <w:snapToGrid w:val="0"/>
              <w:textAlignment w:val="auto"/>
              <w:rPr>
                <w:rFonts w:cs="Arial"/>
                <w:b/>
                <w:sz w:val="16"/>
                <w:szCs w:val="16"/>
              </w:rPr>
            </w:pPr>
            <w:r w:rsidRPr="00DC5D9F">
              <w:rPr>
                <w:rFonts w:cs="Arial"/>
                <w:sz w:val="16"/>
                <w:szCs w:val="16"/>
              </w:rPr>
              <w:t xml:space="preserve">Escrito bajo protesta de decir verdad de no encontrarse en alguno de los supuestos establecidos en los artículos 50 y 60 de la LAASSP. </w:t>
            </w:r>
            <w:r w:rsidRPr="00DC5D9F">
              <w:rPr>
                <w:rFonts w:cs="Arial"/>
                <w:b/>
                <w:sz w:val="16"/>
                <w:szCs w:val="16"/>
              </w:rPr>
              <w:t>Anexo Número 6 (SEIS).</w:t>
            </w:r>
          </w:p>
          <w:p w:rsidR="00BF29B7" w:rsidRPr="00DC5D9F" w:rsidRDefault="00BF29B7" w:rsidP="003032AC">
            <w:pPr>
              <w:pStyle w:val="Textoindependiente21"/>
              <w:overflowPunct/>
              <w:autoSpaceDE/>
              <w:snapToGrid w:val="0"/>
              <w:textAlignment w:val="auto"/>
              <w:rPr>
                <w:rFonts w:cs="Arial"/>
                <w:b/>
                <w:sz w:val="16"/>
                <w:szCs w:val="16"/>
              </w:rPr>
            </w:pPr>
          </w:p>
          <w:p w:rsidR="00BF29B7" w:rsidRPr="00DC5D9F" w:rsidRDefault="00BF29B7" w:rsidP="003032AC">
            <w:pPr>
              <w:pStyle w:val="Sangra3detindependiente1"/>
              <w:spacing w:after="120"/>
              <w:ind w:left="15" w:hanging="15"/>
              <w:rPr>
                <w:b/>
                <w:sz w:val="16"/>
                <w:szCs w:val="16"/>
                <w:u w:val="single"/>
              </w:rPr>
            </w:pPr>
            <w:r w:rsidRPr="00DC5D9F">
              <w:rPr>
                <w:b/>
                <w:sz w:val="16"/>
                <w:szCs w:val="16"/>
                <w:u w:val="single"/>
              </w:rPr>
              <w:t>En caso de que se presenten proposiciones en forma conjunta, cada una de las personas agrupadas, deberá presentar el escrito al que se refiere el inciso que antecede.</w:t>
            </w:r>
          </w:p>
          <w:p w:rsidR="00BF29B7" w:rsidRPr="00DC5D9F" w:rsidRDefault="00BF29B7" w:rsidP="003032AC">
            <w:pPr>
              <w:pStyle w:val="Textoindependiente21"/>
              <w:overflowPunct/>
              <w:autoSpaceDE/>
              <w:snapToGrid w:val="0"/>
              <w:textAlignment w:val="auto"/>
              <w:rPr>
                <w:rFonts w:cs="Arial"/>
                <w:sz w:val="16"/>
                <w:szCs w:val="16"/>
                <w:lang w:val="es-ES_tradnl"/>
              </w:rPr>
            </w:pPr>
          </w:p>
        </w:tc>
        <w:tc>
          <w:tcPr>
            <w:tcW w:w="1418" w:type="dxa"/>
            <w:tcBorders>
              <w:top w:val="single" w:sz="4" w:space="0" w:color="000000"/>
              <w:left w:val="single" w:sz="4" w:space="0" w:color="000000"/>
              <w:bottom w:val="single" w:sz="4" w:space="0" w:color="000000"/>
            </w:tcBorders>
            <w:vAlign w:val="center"/>
          </w:tcPr>
          <w:p w:rsidR="00BF29B7" w:rsidRPr="00DC5D9F" w:rsidRDefault="00BF29B7" w:rsidP="003032AC">
            <w:pPr>
              <w:snapToGrid w:val="0"/>
              <w:jc w:val="center"/>
              <w:rPr>
                <w:rFonts w:ascii="Arial" w:hAnsi="Arial" w:cs="Arial"/>
                <w:sz w:val="16"/>
                <w:szCs w:val="16"/>
              </w:rPr>
            </w:pPr>
            <w:r w:rsidRPr="00DC5D9F">
              <w:rPr>
                <w:rFonts w:ascii="Arial" w:hAnsi="Arial" w:cs="Arial"/>
                <w:sz w:val="16"/>
                <w:szCs w:val="16"/>
              </w:rPr>
              <w:t xml:space="preserve">6.1 inciso </w:t>
            </w:r>
            <w:r w:rsidR="006B734E">
              <w:rPr>
                <w:rFonts w:ascii="Arial" w:hAnsi="Arial" w:cs="Arial"/>
                <w:sz w:val="16"/>
                <w:szCs w:val="16"/>
              </w:rPr>
              <w:t>D</w:t>
            </w:r>
          </w:p>
          <w:p w:rsidR="00A44C1F" w:rsidRPr="00DC5D9F" w:rsidRDefault="00A44C1F" w:rsidP="003032AC">
            <w:pPr>
              <w:snapToGrid w:val="0"/>
              <w:jc w:val="center"/>
              <w:rPr>
                <w:rFonts w:ascii="Arial" w:hAnsi="Arial" w:cs="Arial"/>
                <w:sz w:val="36"/>
                <w:szCs w:val="36"/>
              </w:rPr>
            </w:pPr>
            <w:r w:rsidRPr="00DC5D9F">
              <w:rPr>
                <w:rFonts w:ascii="Microsoft Sans Serif" w:hAnsi="Microsoft Sans Serif" w:cs="Microsoft Sans Serif"/>
                <w:b/>
                <w:bCs/>
                <w:sz w:val="36"/>
                <w:szCs w:val="36"/>
              </w:rPr>
              <w:t>(*)</w:t>
            </w:r>
          </w:p>
        </w:tc>
        <w:tc>
          <w:tcPr>
            <w:tcW w:w="850" w:type="dxa"/>
            <w:tcBorders>
              <w:top w:val="single" w:sz="4" w:space="0" w:color="000000"/>
              <w:left w:val="single" w:sz="4" w:space="0" w:color="000000"/>
              <w:bottom w:val="single" w:sz="4" w:space="0" w:color="000000"/>
            </w:tcBorders>
          </w:tcPr>
          <w:p w:rsidR="00BF29B7" w:rsidRPr="00DC5D9F" w:rsidRDefault="00BF29B7" w:rsidP="003032AC">
            <w:pPr>
              <w:snapToGrid w:val="0"/>
              <w:jc w:val="both"/>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both"/>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both"/>
              <w:rPr>
                <w:rFonts w:ascii="Arial" w:hAnsi="Arial" w:cs="Arial"/>
                <w:sz w:val="16"/>
                <w:szCs w:val="16"/>
              </w:rPr>
            </w:pPr>
          </w:p>
        </w:tc>
      </w:tr>
      <w:tr w:rsidR="00BF29B7" w:rsidRPr="00DC5D9F" w:rsidTr="00BF29B7">
        <w:tc>
          <w:tcPr>
            <w:tcW w:w="4763" w:type="dxa"/>
            <w:tcBorders>
              <w:top w:val="single" w:sz="4" w:space="0" w:color="000000"/>
              <w:left w:val="single" w:sz="4" w:space="0" w:color="000000"/>
              <w:bottom w:val="single" w:sz="4" w:space="0" w:color="000000"/>
            </w:tcBorders>
          </w:tcPr>
          <w:p w:rsidR="00930017" w:rsidRPr="00DC5D9F" w:rsidRDefault="00930017" w:rsidP="00930017">
            <w:pPr>
              <w:widowControl w:val="0"/>
              <w:snapToGrid w:val="0"/>
              <w:jc w:val="both"/>
              <w:rPr>
                <w:rFonts w:ascii="Arial" w:hAnsi="Arial"/>
                <w:sz w:val="16"/>
                <w:szCs w:val="16"/>
              </w:rPr>
            </w:pPr>
            <w:r w:rsidRPr="00DC5D9F">
              <w:rPr>
                <w:rFonts w:ascii="Arial" w:hAnsi="Arial"/>
                <w:sz w:val="16"/>
                <w:szCs w:val="16"/>
              </w:rPr>
              <w:t>Escrito de declaración de integridad, a través del cual manifiesta que:</w:t>
            </w:r>
          </w:p>
          <w:p w:rsidR="00930017" w:rsidRPr="00DC5D9F" w:rsidRDefault="00930017" w:rsidP="00930017">
            <w:pPr>
              <w:widowControl w:val="0"/>
              <w:snapToGrid w:val="0"/>
              <w:jc w:val="both"/>
              <w:rPr>
                <w:rFonts w:ascii="Arial" w:hAnsi="Arial"/>
                <w:sz w:val="16"/>
                <w:szCs w:val="16"/>
              </w:rPr>
            </w:pPr>
          </w:p>
          <w:p w:rsidR="00930017" w:rsidRPr="00DC5D9F" w:rsidRDefault="00930017" w:rsidP="00930017">
            <w:pPr>
              <w:widowControl w:val="0"/>
              <w:snapToGrid w:val="0"/>
              <w:jc w:val="both"/>
              <w:rPr>
                <w:rFonts w:ascii="Arial" w:hAnsi="Arial" w:cs="Arial"/>
                <w:sz w:val="16"/>
                <w:szCs w:val="16"/>
              </w:rPr>
            </w:pPr>
            <w:r w:rsidRPr="00DC5D9F">
              <w:rPr>
                <w:rFonts w:ascii="Arial" w:hAnsi="Arial" w:cs="Arial"/>
                <w:sz w:val="16"/>
                <w:szCs w:val="16"/>
              </w:rPr>
              <w:t xml:space="preserve">Escrito en el que manifieste que el producto y/o la empresa no se encuentran sancionados, por la SSA/COFEPRIS, utilizando el </w:t>
            </w:r>
            <w:r w:rsidRPr="00DC5D9F">
              <w:rPr>
                <w:rFonts w:ascii="Arial" w:hAnsi="Arial" w:cs="Arial"/>
                <w:b/>
                <w:sz w:val="16"/>
                <w:szCs w:val="16"/>
              </w:rPr>
              <w:t>Anexo Número 7 (SIETE)</w:t>
            </w:r>
            <w:r w:rsidRPr="00DC5D9F">
              <w:rPr>
                <w:rFonts w:ascii="Arial" w:hAnsi="Arial" w:cs="Arial"/>
                <w:sz w:val="16"/>
                <w:szCs w:val="16"/>
              </w:rPr>
              <w:t xml:space="preserve"> de la presente Convocatoria.</w:t>
            </w:r>
          </w:p>
          <w:p w:rsidR="00930017" w:rsidRPr="00DC5D9F" w:rsidRDefault="00930017" w:rsidP="00930017">
            <w:pPr>
              <w:widowControl w:val="0"/>
              <w:snapToGrid w:val="0"/>
              <w:jc w:val="both"/>
              <w:rPr>
                <w:rFonts w:ascii="Arial" w:hAnsi="Arial" w:cs="Arial"/>
                <w:sz w:val="16"/>
                <w:szCs w:val="16"/>
              </w:rPr>
            </w:pPr>
            <w:r w:rsidRPr="00DC5D9F">
              <w:rPr>
                <w:rFonts w:ascii="Arial" w:hAnsi="Arial" w:cs="Arial"/>
                <w:sz w:val="16"/>
                <w:szCs w:val="16"/>
              </w:rPr>
              <w:t>G.</w:t>
            </w:r>
            <w:r w:rsidR="003D79FC">
              <w:rPr>
                <w:rFonts w:ascii="Arial" w:hAnsi="Arial" w:cs="Arial"/>
                <w:sz w:val="16"/>
                <w:szCs w:val="16"/>
              </w:rPr>
              <w:t xml:space="preserve"> </w:t>
            </w:r>
            <w:r w:rsidRPr="00DC5D9F">
              <w:rPr>
                <w:rFonts w:ascii="Arial" w:hAnsi="Arial" w:cs="Arial"/>
                <w:sz w:val="16"/>
                <w:szCs w:val="16"/>
              </w:rPr>
              <w:t xml:space="preserve">Escrito de declaración de integridad, a través del cual el </w:t>
            </w:r>
            <w:r w:rsidR="00AB4EA2">
              <w:rPr>
                <w:rFonts w:ascii="Arial" w:hAnsi="Arial" w:cs="Arial"/>
                <w:sz w:val="16"/>
                <w:szCs w:val="16"/>
              </w:rPr>
              <w:t>participante</w:t>
            </w:r>
            <w:r w:rsidRPr="00DC5D9F">
              <w:rPr>
                <w:rFonts w:ascii="Arial" w:hAnsi="Arial" w:cs="Arial"/>
                <w:sz w:val="16"/>
                <w:szCs w:val="16"/>
              </w:rPr>
              <w:t xml:space="preserve"> o su representante legal manifiesta “Bajo Protesta de Decir Verdad”, que por sí mismos o a través de interpósita persona, se abstendrán de adoptar conductas para que los servidores públicos del IMSS induzcan o alteren las evaluaciones de las proposiciones, el resultado del procedimiento, u otros aspectos que otorguen condiciones más ventajosas con relación a los demás participantes, en términos del </w:t>
            </w:r>
            <w:r w:rsidRPr="00DC5D9F">
              <w:rPr>
                <w:rFonts w:ascii="Arial" w:hAnsi="Arial" w:cs="Arial"/>
                <w:b/>
                <w:sz w:val="16"/>
                <w:szCs w:val="16"/>
              </w:rPr>
              <w:t>Anexo Número 7 (SIETE)</w:t>
            </w:r>
            <w:r w:rsidRPr="00DC5D9F">
              <w:rPr>
                <w:rFonts w:ascii="Arial" w:hAnsi="Arial" w:cs="Arial"/>
                <w:sz w:val="16"/>
                <w:szCs w:val="16"/>
              </w:rPr>
              <w:t xml:space="preserve"> el cual forma parte de la presente Convocatoria.</w:t>
            </w:r>
          </w:p>
          <w:p w:rsidR="00930017" w:rsidRPr="00DC5D9F" w:rsidRDefault="00930017" w:rsidP="00930017">
            <w:pPr>
              <w:widowControl w:val="0"/>
              <w:snapToGrid w:val="0"/>
              <w:jc w:val="both"/>
              <w:rPr>
                <w:rFonts w:ascii="Arial" w:hAnsi="Arial" w:cs="Arial"/>
                <w:sz w:val="16"/>
                <w:szCs w:val="16"/>
              </w:rPr>
            </w:pPr>
          </w:p>
          <w:p w:rsidR="00930017" w:rsidRPr="00DC5D9F" w:rsidRDefault="00930017" w:rsidP="00930017">
            <w:pPr>
              <w:widowControl w:val="0"/>
              <w:snapToGrid w:val="0"/>
              <w:jc w:val="both"/>
              <w:rPr>
                <w:rFonts w:ascii="Arial" w:hAnsi="Arial" w:cs="Arial"/>
                <w:sz w:val="16"/>
                <w:szCs w:val="16"/>
              </w:rPr>
            </w:pPr>
            <w:r w:rsidRPr="00DC5D9F">
              <w:rPr>
                <w:rFonts w:ascii="Arial" w:hAnsi="Arial" w:cs="Arial"/>
                <w:sz w:val="16"/>
                <w:szCs w:val="16"/>
              </w:rPr>
              <w:t>En caso de que se presenten proposiciones en forma conjunta, cada una de las personas agrupadas, deberá presentar el escrito al que se refiere el inciso que antecede.</w:t>
            </w:r>
          </w:p>
          <w:p w:rsidR="00930017" w:rsidRPr="00DC5D9F" w:rsidRDefault="00930017" w:rsidP="00930017">
            <w:pPr>
              <w:widowControl w:val="0"/>
              <w:snapToGrid w:val="0"/>
              <w:jc w:val="both"/>
              <w:rPr>
                <w:rFonts w:ascii="Arial" w:hAnsi="Arial" w:cs="Arial"/>
                <w:sz w:val="16"/>
                <w:szCs w:val="16"/>
              </w:rPr>
            </w:pPr>
          </w:p>
          <w:p w:rsidR="00930017" w:rsidRPr="003D79FC" w:rsidRDefault="00930017" w:rsidP="003D79FC">
            <w:pPr>
              <w:widowControl w:val="0"/>
              <w:snapToGrid w:val="0"/>
              <w:jc w:val="both"/>
              <w:rPr>
                <w:rFonts w:ascii="Arial" w:hAnsi="Arial" w:cs="Arial"/>
                <w:sz w:val="16"/>
                <w:szCs w:val="16"/>
              </w:rPr>
            </w:pPr>
            <w:r w:rsidRPr="003D79FC">
              <w:rPr>
                <w:rFonts w:ascii="Arial" w:hAnsi="Arial" w:cs="Arial"/>
                <w:sz w:val="16"/>
                <w:szCs w:val="16"/>
              </w:rPr>
              <w:t xml:space="preserve">Escrito por el que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3D79FC">
              <w:rPr>
                <w:rFonts w:ascii="Arial" w:hAnsi="Arial" w:cs="Arial"/>
                <w:b/>
                <w:sz w:val="16"/>
                <w:szCs w:val="16"/>
              </w:rPr>
              <w:t>Anexo Número 7 (SIETE)</w:t>
            </w:r>
            <w:r w:rsidRPr="003D79FC">
              <w:rPr>
                <w:rFonts w:ascii="Arial" w:hAnsi="Arial" w:cs="Arial"/>
                <w:sz w:val="16"/>
                <w:szCs w:val="16"/>
              </w:rPr>
              <w:t xml:space="preserve"> de la presente Convocatoria.</w:t>
            </w:r>
          </w:p>
          <w:p w:rsidR="00930017" w:rsidRPr="00DC5D9F" w:rsidRDefault="00930017" w:rsidP="00930017">
            <w:pPr>
              <w:widowControl w:val="0"/>
              <w:snapToGrid w:val="0"/>
              <w:jc w:val="both"/>
              <w:rPr>
                <w:rFonts w:ascii="Arial" w:hAnsi="Arial" w:cs="Arial"/>
                <w:sz w:val="16"/>
                <w:szCs w:val="16"/>
              </w:rPr>
            </w:pPr>
          </w:p>
          <w:p w:rsidR="00BF29B7" w:rsidRPr="00DC5D9F" w:rsidRDefault="00930017" w:rsidP="00930017">
            <w:pPr>
              <w:pStyle w:val="Sangra3detindependiente1"/>
              <w:spacing w:after="120"/>
              <w:ind w:left="15" w:hanging="15"/>
              <w:rPr>
                <w:b/>
                <w:sz w:val="16"/>
                <w:szCs w:val="16"/>
                <w:u w:val="single"/>
              </w:rPr>
            </w:pPr>
            <w:r w:rsidRPr="00DC5D9F">
              <w:rPr>
                <w:b/>
                <w:sz w:val="16"/>
                <w:szCs w:val="16"/>
                <w:u w:val="single"/>
                <w:lang w:val="es-ES"/>
              </w:rPr>
              <w:t>En caso de que se presenten proposiciones en forma conjunta, cada una de las personas agrupadas, deberá presentar el escrito al que se refiere el inciso que antecede</w:t>
            </w:r>
          </w:p>
        </w:tc>
        <w:tc>
          <w:tcPr>
            <w:tcW w:w="1418" w:type="dxa"/>
            <w:tcBorders>
              <w:top w:val="single" w:sz="4" w:space="0" w:color="000000"/>
              <w:left w:val="single" w:sz="4" w:space="0" w:color="000000"/>
              <w:bottom w:val="single" w:sz="4" w:space="0" w:color="000000"/>
            </w:tcBorders>
            <w:vAlign w:val="center"/>
          </w:tcPr>
          <w:p w:rsidR="00BF29B7" w:rsidRPr="00DC5D9F" w:rsidRDefault="00BF29B7" w:rsidP="003032AC">
            <w:pPr>
              <w:snapToGrid w:val="0"/>
              <w:jc w:val="center"/>
              <w:rPr>
                <w:rFonts w:ascii="Arial" w:hAnsi="Arial" w:cs="Arial"/>
                <w:sz w:val="16"/>
                <w:szCs w:val="16"/>
              </w:rPr>
            </w:pPr>
          </w:p>
          <w:p w:rsidR="00BF29B7" w:rsidRPr="00DC5D9F" w:rsidRDefault="00BF29B7" w:rsidP="00237FAE">
            <w:pPr>
              <w:snapToGrid w:val="0"/>
              <w:jc w:val="center"/>
              <w:rPr>
                <w:rFonts w:ascii="Arial" w:hAnsi="Arial" w:cs="Arial"/>
                <w:sz w:val="16"/>
                <w:szCs w:val="16"/>
              </w:rPr>
            </w:pPr>
            <w:r w:rsidRPr="00DC5D9F">
              <w:rPr>
                <w:rFonts w:ascii="Arial" w:hAnsi="Arial" w:cs="Arial"/>
                <w:sz w:val="16"/>
                <w:szCs w:val="16"/>
              </w:rPr>
              <w:t xml:space="preserve">6.1 incisos </w:t>
            </w:r>
            <w:r w:rsidR="006B734E">
              <w:rPr>
                <w:rFonts w:ascii="Arial" w:hAnsi="Arial" w:cs="Arial"/>
                <w:sz w:val="16"/>
                <w:szCs w:val="16"/>
              </w:rPr>
              <w:t>E</w:t>
            </w:r>
            <w:r w:rsidR="003B6074" w:rsidRPr="00DC5D9F">
              <w:rPr>
                <w:rFonts w:ascii="Arial" w:hAnsi="Arial" w:cs="Arial"/>
                <w:sz w:val="16"/>
                <w:szCs w:val="16"/>
              </w:rPr>
              <w:t xml:space="preserve">, </w:t>
            </w:r>
            <w:r w:rsidR="006B734E">
              <w:rPr>
                <w:rFonts w:ascii="Arial" w:hAnsi="Arial" w:cs="Arial"/>
                <w:sz w:val="16"/>
                <w:szCs w:val="16"/>
              </w:rPr>
              <w:t>F</w:t>
            </w:r>
            <w:r w:rsidR="003B6074" w:rsidRPr="00DC5D9F">
              <w:rPr>
                <w:rFonts w:ascii="Arial" w:hAnsi="Arial" w:cs="Arial"/>
                <w:sz w:val="16"/>
                <w:szCs w:val="16"/>
              </w:rPr>
              <w:t xml:space="preserve"> y </w:t>
            </w:r>
            <w:r w:rsidR="006B734E">
              <w:rPr>
                <w:rFonts w:ascii="Arial" w:hAnsi="Arial" w:cs="Arial"/>
                <w:sz w:val="16"/>
                <w:szCs w:val="16"/>
              </w:rPr>
              <w:t>G</w:t>
            </w:r>
          </w:p>
          <w:p w:rsidR="00A44C1F" w:rsidRPr="00DC5D9F" w:rsidRDefault="00A44C1F" w:rsidP="00237FAE">
            <w:pPr>
              <w:snapToGrid w:val="0"/>
              <w:jc w:val="center"/>
              <w:rPr>
                <w:rFonts w:ascii="Arial" w:hAnsi="Arial" w:cs="Arial"/>
                <w:sz w:val="36"/>
                <w:szCs w:val="36"/>
              </w:rPr>
            </w:pPr>
            <w:r w:rsidRPr="00DC5D9F">
              <w:rPr>
                <w:rFonts w:ascii="Microsoft Sans Serif" w:hAnsi="Microsoft Sans Serif" w:cs="Microsoft Sans Serif"/>
                <w:b/>
                <w:bCs/>
                <w:sz w:val="36"/>
                <w:szCs w:val="36"/>
              </w:rPr>
              <w:t>(*)</w:t>
            </w:r>
          </w:p>
        </w:tc>
        <w:tc>
          <w:tcPr>
            <w:tcW w:w="850" w:type="dxa"/>
            <w:tcBorders>
              <w:top w:val="single" w:sz="4" w:space="0" w:color="000000"/>
              <w:left w:val="single" w:sz="4" w:space="0" w:color="000000"/>
              <w:bottom w:val="single" w:sz="4" w:space="0" w:color="000000"/>
            </w:tcBorders>
          </w:tcPr>
          <w:p w:rsidR="00BF29B7" w:rsidRPr="00DC5D9F" w:rsidRDefault="00BF29B7" w:rsidP="003032AC">
            <w:pPr>
              <w:snapToGrid w:val="0"/>
              <w:jc w:val="both"/>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both"/>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both"/>
              <w:rPr>
                <w:rFonts w:ascii="Arial" w:hAnsi="Arial" w:cs="Arial"/>
                <w:sz w:val="16"/>
                <w:szCs w:val="16"/>
              </w:rPr>
            </w:pPr>
          </w:p>
        </w:tc>
      </w:tr>
      <w:tr w:rsidR="00BF29B7" w:rsidRPr="00DC5D9F" w:rsidTr="00BF29B7">
        <w:tc>
          <w:tcPr>
            <w:tcW w:w="4763" w:type="dxa"/>
            <w:tcBorders>
              <w:top w:val="single" w:sz="4" w:space="0" w:color="000000"/>
              <w:left w:val="single" w:sz="4" w:space="0" w:color="000000"/>
              <w:bottom w:val="single" w:sz="4" w:space="0" w:color="000000"/>
            </w:tcBorders>
          </w:tcPr>
          <w:p w:rsidR="00BF29B7" w:rsidRPr="00DC5D9F" w:rsidRDefault="00BF29B7" w:rsidP="003032AC">
            <w:pPr>
              <w:pStyle w:val="Sangra3detindependiente1"/>
              <w:spacing w:after="120"/>
              <w:ind w:left="15" w:firstLine="0"/>
              <w:rPr>
                <w:sz w:val="16"/>
                <w:szCs w:val="16"/>
              </w:rPr>
            </w:pPr>
            <w:r w:rsidRPr="00DC5D9F">
              <w:rPr>
                <w:sz w:val="16"/>
                <w:szCs w:val="16"/>
              </w:rPr>
              <w:t xml:space="preserve">Escrito en el que el </w:t>
            </w:r>
            <w:r w:rsidR="00AB4EA2">
              <w:rPr>
                <w:sz w:val="16"/>
                <w:szCs w:val="16"/>
              </w:rPr>
              <w:t>participante</w:t>
            </w:r>
            <w:r w:rsidRPr="00DC5D9F">
              <w:rPr>
                <w:sz w:val="16"/>
                <w:szCs w:val="16"/>
              </w:rPr>
              <w:t xml:space="preserve"> manifieste </w:t>
            </w:r>
            <w:r w:rsidRPr="00DC5D9F">
              <w:rPr>
                <w:b/>
                <w:sz w:val="16"/>
                <w:szCs w:val="16"/>
              </w:rPr>
              <w:t>Bajo Protesta de Decir Verdad</w:t>
            </w:r>
            <w:r w:rsidRPr="00DC5D9F">
              <w:rPr>
                <w:sz w:val="16"/>
                <w:szCs w:val="16"/>
              </w:rPr>
              <w:t xml:space="preserve">, que, </w:t>
            </w:r>
          </w:p>
          <w:p w:rsidR="00BF29B7" w:rsidRPr="00DC5D9F" w:rsidRDefault="00BF29B7" w:rsidP="000026B8">
            <w:pPr>
              <w:pStyle w:val="Prrafodelista"/>
              <w:numPr>
                <w:ilvl w:val="0"/>
                <w:numId w:val="41"/>
              </w:numPr>
              <w:suppressAutoHyphens w:val="0"/>
              <w:ind w:left="441" w:hanging="426"/>
              <w:jc w:val="both"/>
              <w:rPr>
                <w:rFonts w:ascii="Arial" w:hAnsi="Arial" w:cs="Arial"/>
                <w:bCs/>
                <w:sz w:val="16"/>
                <w:szCs w:val="16"/>
              </w:rPr>
            </w:pPr>
            <w:r w:rsidRPr="00DC5D9F">
              <w:rPr>
                <w:rFonts w:ascii="Arial" w:hAnsi="Arial" w:cs="Arial"/>
                <w:bCs/>
                <w:sz w:val="16"/>
                <w:szCs w:val="16"/>
              </w:rPr>
              <w:t>Los bienes que ofertan para las claves respectivas y que entregarán, serán producidos en los Estados Unidos Mexicanos, y además contendrán como mínimo el porcentaje de contenido nacional requerido, de conformidad con la Regla 5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BF29B7" w:rsidRPr="00DC5D9F" w:rsidRDefault="00BF29B7" w:rsidP="003032AC">
            <w:pPr>
              <w:suppressAutoHyphens w:val="0"/>
              <w:ind w:left="709"/>
              <w:jc w:val="both"/>
              <w:rPr>
                <w:rFonts w:ascii="Verdana" w:hAnsi="Verdana"/>
                <w:sz w:val="16"/>
                <w:szCs w:val="16"/>
                <w:lang w:val="es-MX" w:eastAsia="es-MX"/>
              </w:rPr>
            </w:pPr>
          </w:p>
          <w:p w:rsidR="00BF29B7" w:rsidRPr="00DC5D9F" w:rsidRDefault="00BF29B7" w:rsidP="003032AC">
            <w:pPr>
              <w:pStyle w:val="Sangra3detindependiente1"/>
              <w:spacing w:after="120"/>
              <w:ind w:left="441" w:hanging="426"/>
              <w:rPr>
                <w:sz w:val="16"/>
                <w:szCs w:val="16"/>
              </w:rPr>
            </w:pPr>
            <w:r w:rsidRPr="00DC5D9F">
              <w:rPr>
                <w:b/>
                <w:bCs/>
                <w:sz w:val="16"/>
                <w:szCs w:val="16"/>
                <w:lang w:val="es-MX" w:eastAsia="es-MX"/>
              </w:rPr>
              <w:t>b)</w:t>
            </w:r>
            <w:r w:rsidRPr="00DC5D9F">
              <w:rPr>
                <w:b/>
                <w:bCs/>
                <w:sz w:val="16"/>
                <w:szCs w:val="16"/>
                <w:lang w:val="es-MX" w:eastAsia="es-MX"/>
              </w:rPr>
              <w:tab/>
            </w:r>
            <w:r w:rsidRPr="00DC5D9F">
              <w:rPr>
                <w:sz w:val="16"/>
                <w:szCs w:val="16"/>
                <w:lang w:val="es-MX" w:eastAsia="es-MX"/>
              </w:rPr>
              <w:t xml:space="preserve">Que tienen conocimiento de lo establecido en el segundo párrafo del artículo 57 de la LAASSP de Adquisiciones, en el sentido de que, en caso de ser requeridos, exhibirán la información documental y/o permitirán la inspección física de la planta industrial en la que se producen los bienes ofertados y adjudicados, a fin de que la Secretaría </w:t>
            </w:r>
            <w:r w:rsidRPr="00DC5D9F">
              <w:rPr>
                <w:sz w:val="16"/>
                <w:szCs w:val="16"/>
                <w:lang w:val="es-MX" w:eastAsia="es-MX"/>
              </w:rPr>
              <w:lastRenderedPageBreak/>
              <w:t>verifique el cumplimiento de los requisitos sobre el contenido nacional de dichos bienes.</w:t>
            </w:r>
          </w:p>
          <w:p w:rsidR="00BF29B7" w:rsidRPr="00DC5D9F" w:rsidRDefault="00BF29B7" w:rsidP="003032AC">
            <w:pPr>
              <w:pStyle w:val="Textoindependiente21"/>
              <w:overflowPunct/>
              <w:autoSpaceDE/>
              <w:snapToGrid w:val="0"/>
              <w:textAlignment w:val="auto"/>
              <w:rPr>
                <w:sz w:val="16"/>
                <w:szCs w:val="16"/>
              </w:rPr>
            </w:pPr>
            <w:r w:rsidRPr="00DC5D9F">
              <w:rPr>
                <w:sz w:val="16"/>
                <w:szCs w:val="16"/>
              </w:rPr>
              <w:t xml:space="preserve">Lo anterior, conforme al </w:t>
            </w:r>
            <w:r w:rsidRPr="00DC5D9F">
              <w:rPr>
                <w:b/>
                <w:sz w:val="16"/>
                <w:szCs w:val="16"/>
              </w:rPr>
              <w:t>Anexo Número 8 (OCHO)</w:t>
            </w:r>
            <w:r w:rsidRPr="00DC5D9F">
              <w:rPr>
                <w:sz w:val="16"/>
                <w:szCs w:val="16"/>
              </w:rPr>
              <w:t xml:space="preserve">, de la presente </w:t>
            </w:r>
            <w:r w:rsidR="00CA6168" w:rsidRPr="00DC5D9F">
              <w:rPr>
                <w:sz w:val="16"/>
                <w:szCs w:val="16"/>
              </w:rPr>
              <w:t>Convocatoria</w:t>
            </w:r>
            <w:r w:rsidRPr="00DC5D9F">
              <w:rPr>
                <w:sz w:val="16"/>
                <w:szCs w:val="16"/>
              </w:rPr>
              <w:t>.</w:t>
            </w:r>
          </w:p>
          <w:p w:rsidR="00BF29B7" w:rsidRPr="00DC5D9F" w:rsidRDefault="00BF29B7" w:rsidP="003032AC">
            <w:pPr>
              <w:pStyle w:val="Textoindependiente21"/>
              <w:overflowPunct/>
              <w:autoSpaceDE/>
              <w:snapToGrid w:val="0"/>
              <w:textAlignment w:val="auto"/>
              <w:rPr>
                <w:sz w:val="16"/>
                <w:szCs w:val="16"/>
              </w:rPr>
            </w:pPr>
          </w:p>
          <w:p w:rsidR="00BF29B7" w:rsidRPr="00DC5D9F" w:rsidRDefault="00BF29B7" w:rsidP="00BC6676">
            <w:pPr>
              <w:pStyle w:val="Sangra3detindependiente1"/>
              <w:spacing w:after="120"/>
              <w:ind w:left="15" w:hanging="15"/>
              <w:rPr>
                <w:b/>
                <w:sz w:val="16"/>
                <w:szCs w:val="16"/>
                <w:u w:val="single"/>
              </w:rPr>
            </w:pPr>
            <w:r w:rsidRPr="00DC5D9F">
              <w:rPr>
                <w:b/>
                <w:sz w:val="16"/>
                <w:szCs w:val="16"/>
                <w:u w:val="single"/>
              </w:rPr>
              <w:t>En caso de que se presenten proposiciones en forma conjunta, cada una de las personas agrupadas, deberá presentar el escrito al que se ref</w:t>
            </w:r>
            <w:r w:rsidR="00BC6676" w:rsidRPr="00DC5D9F">
              <w:rPr>
                <w:b/>
                <w:sz w:val="16"/>
                <w:szCs w:val="16"/>
                <w:u w:val="single"/>
              </w:rPr>
              <w:t>iere los incisos que anteceden.</w:t>
            </w:r>
          </w:p>
        </w:tc>
        <w:tc>
          <w:tcPr>
            <w:tcW w:w="1418" w:type="dxa"/>
            <w:tcBorders>
              <w:top w:val="single" w:sz="4" w:space="0" w:color="000000"/>
              <w:left w:val="single" w:sz="4" w:space="0" w:color="000000"/>
              <w:bottom w:val="single" w:sz="4" w:space="0" w:color="000000"/>
            </w:tcBorders>
            <w:vAlign w:val="center"/>
          </w:tcPr>
          <w:p w:rsidR="00BF29B7" w:rsidRPr="00DC5D9F" w:rsidRDefault="00BF29B7" w:rsidP="003032AC">
            <w:pPr>
              <w:snapToGrid w:val="0"/>
              <w:jc w:val="center"/>
              <w:rPr>
                <w:rFonts w:ascii="Arial" w:hAnsi="Arial" w:cs="Arial"/>
                <w:sz w:val="16"/>
                <w:szCs w:val="16"/>
              </w:rPr>
            </w:pPr>
            <w:r w:rsidRPr="00DC5D9F">
              <w:rPr>
                <w:rFonts w:ascii="Arial" w:hAnsi="Arial" w:cs="Arial"/>
                <w:sz w:val="16"/>
                <w:szCs w:val="16"/>
              </w:rPr>
              <w:lastRenderedPageBreak/>
              <w:t xml:space="preserve">6.1 inciso </w:t>
            </w:r>
            <w:r w:rsidR="006B734E">
              <w:rPr>
                <w:rFonts w:ascii="Arial" w:hAnsi="Arial" w:cs="Arial"/>
                <w:sz w:val="16"/>
                <w:szCs w:val="16"/>
              </w:rPr>
              <w:t>H</w:t>
            </w:r>
            <w:r w:rsidR="003B6074" w:rsidRPr="00DC5D9F">
              <w:rPr>
                <w:rFonts w:ascii="Arial" w:hAnsi="Arial" w:cs="Arial"/>
                <w:sz w:val="16"/>
                <w:szCs w:val="16"/>
              </w:rPr>
              <w:t>.</w:t>
            </w:r>
          </w:p>
          <w:p w:rsidR="00A44C1F" w:rsidRPr="00DC5D9F" w:rsidRDefault="00A44C1F" w:rsidP="003032AC">
            <w:pPr>
              <w:snapToGrid w:val="0"/>
              <w:jc w:val="center"/>
              <w:rPr>
                <w:rFonts w:ascii="Arial" w:hAnsi="Arial" w:cs="Arial"/>
                <w:sz w:val="36"/>
                <w:szCs w:val="36"/>
              </w:rPr>
            </w:pPr>
            <w:r w:rsidRPr="00DC5D9F">
              <w:rPr>
                <w:rFonts w:ascii="Microsoft Sans Serif" w:hAnsi="Microsoft Sans Serif" w:cs="Microsoft Sans Serif"/>
                <w:b/>
                <w:bCs/>
                <w:sz w:val="36"/>
                <w:szCs w:val="36"/>
              </w:rPr>
              <w:t>(*)</w:t>
            </w:r>
          </w:p>
        </w:tc>
        <w:tc>
          <w:tcPr>
            <w:tcW w:w="850" w:type="dxa"/>
            <w:tcBorders>
              <w:top w:val="single" w:sz="4" w:space="0" w:color="000000"/>
              <w:left w:val="single" w:sz="4" w:space="0" w:color="000000"/>
              <w:bottom w:val="single" w:sz="4" w:space="0" w:color="000000"/>
            </w:tcBorders>
          </w:tcPr>
          <w:p w:rsidR="00BF29B7" w:rsidRPr="00DC5D9F" w:rsidRDefault="00BF29B7" w:rsidP="003032AC">
            <w:pPr>
              <w:snapToGrid w:val="0"/>
              <w:jc w:val="both"/>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both"/>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both"/>
              <w:rPr>
                <w:rFonts w:ascii="Arial" w:hAnsi="Arial" w:cs="Arial"/>
                <w:sz w:val="16"/>
                <w:szCs w:val="16"/>
              </w:rPr>
            </w:pPr>
          </w:p>
        </w:tc>
      </w:tr>
      <w:tr w:rsidR="00CB6921" w:rsidRPr="00DC5D9F" w:rsidTr="002D5C1A">
        <w:tc>
          <w:tcPr>
            <w:tcW w:w="4763" w:type="dxa"/>
            <w:tcBorders>
              <w:top w:val="single" w:sz="4" w:space="0" w:color="000000"/>
              <w:left w:val="single" w:sz="4" w:space="0" w:color="000000"/>
              <w:bottom w:val="single" w:sz="4" w:space="0" w:color="000000"/>
            </w:tcBorders>
          </w:tcPr>
          <w:p w:rsidR="00CB6921" w:rsidRPr="00DC5D9F" w:rsidRDefault="00CB6921" w:rsidP="002D5C1A">
            <w:pPr>
              <w:pStyle w:val="Textoindependiente21"/>
              <w:overflowPunct/>
              <w:autoSpaceDE/>
              <w:snapToGrid w:val="0"/>
              <w:textAlignment w:val="auto"/>
              <w:rPr>
                <w:rFonts w:cs="Arial"/>
                <w:sz w:val="16"/>
                <w:szCs w:val="16"/>
                <w:lang w:val="es-MX"/>
              </w:rPr>
            </w:pPr>
            <w:r w:rsidRPr="00DC5D9F">
              <w:rPr>
                <w:rFonts w:cs="Arial"/>
                <w:sz w:val="16"/>
                <w:szCs w:val="16"/>
                <w:lang w:val="es-MX"/>
              </w:rPr>
              <w:lastRenderedPageBreak/>
              <w:t xml:space="preserve">Convenio en términos de la legislación aplicable, en caso de que dos o más personas deseen presentar en forma conjunta sus proposiciones. </w:t>
            </w:r>
            <w:r w:rsidRPr="00DC5D9F">
              <w:rPr>
                <w:rFonts w:cs="Arial"/>
                <w:b/>
                <w:sz w:val="16"/>
                <w:szCs w:val="16"/>
                <w:lang w:val="es-MX"/>
              </w:rPr>
              <w:t>Anexo Número 10 (DIEZ)</w:t>
            </w:r>
          </w:p>
        </w:tc>
        <w:tc>
          <w:tcPr>
            <w:tcW w:w="1418" w:type="dxa"/>
            <w:tcBorders>
              <w:top w:val="single" w:sz="4" w:space="0" w:color="000000"/>
              <w:left w:val="single" w:sz="4" w:space="0" w:color="000000"/>
              <w:bottom w:val="single" w:sz="4" w:space="0" w:color="000000"/>
            </w:tcBorders>
            <w:vAlign w:val="center"/>
          </w:tcPr>
          <w:p w:rsidR="00CB6921" w:rsidRPr="00DC5D9F" w:rsidRDefault="00CB6921" w:rsidP="002D5C1A">
            <w:pPr>
              <w:snapToGrid w:val="0"/>
              <w:jc w:val="center"/>
              <w:rPr>
                <w:rFonts w:ascii="Arial" w:hAnsi="Arial" w:cs="Arial"/>
                <w:sz w:val="16"/>
                <w:szCs w:val="16"/>
              </w:rPr>
            </w:pPr>
            <w:r w:rsidRPr="00DC5D9F">
              <w:rPr>
                <w:rFonts w:ascii="Arial" w:hAnsi="Arial" w:cs="Arial"/>
                <w:sz w:val="16"/>
                <w:szCs w:val="16"/>
              </w:rPr>
              <w:t xml:space="preserve">6.1 inciso </w:t>
            </w:r>
            <w:r w:rsidR="006B734E">
              <w:rPr>
                <w:rFonts w:ascii="Arial" w:hAnsi="Arial" w:cs="Arial"/>
                <w:sz w:val="16"/>
                <w:szCs w:val="16"/>
              </w:rPr>
              <w:t>I</w:t>
            </w:r>
          </w:p>
          <w:p w:rsidR="00CB6921" w:rsidRPr="00DC5D9F" w:rsidRDefault="00CB6921" w:rsidP="002D5C1A">
            <w:pPr>
              <w:snapToGrid w:val="0"/>
              <w:jc w:val="center"/>
              <w:rPr>
                <w:rFonts w:ascii="Arial" w:hAnsi="Arial" w:cs="Arial"/>
                <w:sz w:val="36"/>
                <w:szCs w:val="36"/>
              </w:rPr>
            </w:pPr>
            <w:r w:rsidRPr="00DC5D9F">
              <w:rPr>
                <w:rFonts w:ascii="Microsoft Sans Serif" w:hAnsi="Microsoft Sans Serif" w:cs="Microsoft Sans Serif"/>
                <w:b/>
                <w:bCs/>
                <w:sz w:val="36"/>
                <w:szCs w:val="36"/>
              </w:rPr>
              <w:t>(*)</w:t>
            </w:r>
          </w:p>
        </w:tc>
        <w:tc>
          <w:tcPr>
            <w:tcW w:w="850" w:type="dxa"/>
            <w:tcBorders>
              <w:top w:val="single" w:sz="4" w:space="0" w:color="000000"/>
              <w:left w:val="single" w:sz="4" w:space="0" w:color="000000"/>
              <w:bottom w:val="single" w:sz="4" w:space="0" w:color="000000"/>
            </w:tcBorders>
          </w:tcPr>
          <w:p w:rsidR="00CB6921" w:rsidRPr="00DC5D9F" w:rsidRDefault="00CB6921" w:rsidP="002D5C1A">
            <w:pPr>
              <w:snapToGrid w:val="0"/>
              <w:jc w:val="both"/>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CB6921" w:rsidRPr="00DC5D9F" w:rsidRDefault="00CB6921" w:rsidP="002D5C1A">
            <w:pPr>
              <w:snapToGrid w:val="0"/>
              <w:jc w:val="both"/>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CB6921" w:rsidRPr="00DC5D9F" w:rsidRDefault="00CB6921" w:rsidP="002D5C1A">
            <w:pPr>
              <w:snapToGrid w:val="0"/>
              <w:jc w:val="both"/>
              <w:rPr>
                <w:rFonts w:ascii="Arial" w:hAnsi="Arial" w:cs="Arial"/>
                <w:sz w:val="16"/>
                <w:szCs w:val="16"/>
              </w:rPr>
            </w:pPr>
          </w:p>
        </w:tc>
      </w:tr>
      <w:tr w:rsidR="00CB6921" w:rsidRPr="00DC5D9F" w:rsidTr="002D5C1A">
        <w:tc>
          <w:tcPr>
            <w:tcW w:w="4763" w:type="dxa"/>
            <w:tcBorders>
              <w:top w:val="single" w:sz="4" w:space="0" w:color="000000"/>
              <w:left w:val="single" w:sz="4" w:space="0" w:color="000000"/>
              <w:bottom w:val="single" w:sz="4" w:space="0" w:color="000000"/>
            </w:tcBorders>
          </w:tcPr>
          <w:p w:rsidR="00B87FA3" w:rsidRPr="00DC5D9F" w:rsidRDefault="00B87FA3" w:rsidP="00B87FA3">
            <w:pPr>
              <w:pStyle w:val="Sangra3detindependiente1"/>
              <w:spacing w:after="120"/>
              <w:ind w:left="15" w:firstLine="0"/>
              <w:rPr>
                <w:sz w:val="16"/>
                <w:szCs w:val="16"/>
                <w:lang w:val="es-MX"/>
              </w:rPr>
            </w:pPr>
            <w:r w:rsidRPr="00DC5D9F">
              <w:rPr>
                <w:sz w:val="16"/>
                <w:szCs w:val="16"/>
                <w:lang w:val="es-MX"/>
              </w:rPr>
              <w:t xml:space="preserve">En caso de Distribuidores, deberán entregar carta del fabricante en la que manifieste que lo apoya en el 100% de la propuesta técnica que presente y se obliga a respaldar en el tiempo de entrega y plazo de garantía de los insumos para la salud objeto de ésta </w:t>
            </w:r>
            <w:r w:rsidR="0033511B">
              <w:rPr>
                <w:sz w:val="16"/>
                <w:szCs w:val="16"/>
                <w:lang w:val="es-MX"/>
              </w:rPr>
              <w:t>Invitación</w:t>
            </w:r>
            <w:r w:rsidRPr="00DC5D9F">
              <w:rPr>
                <w:sz w:val="16"/>
                <w:szCs w:val="16"/>
                <w:lang w:val="es-MX"/>
              </w:rPr>
              <w:t xml:space="preserve">; por la (s) clave (s) en la (s) que participe. </w:t>
            </w:r>
            <w:r w:rsidRPr="00DC5D9F">
              <w:rPr>
                <w:b/>
                <w:sz w:val="16"/>
                <w:szCs w:val="16"/>
                <w:lang w:val="es-MX"/>
              </w:rPr>
              <w:t>Anexo Número 11 (ONCE)</w:t>
            </w:r>
            <w:r w:rsidRPr="00DC5D9F">
              <w:rPr>
                <w:sz w:val="16"/>
                <w:szCs w:val="16"/>
                <w:lang w:val="es-MX"/>
              </w:rPr>
              <w:t xml:space="preserve"> Así como también que:</w:t>
            </w:r>
          </w:p>
          <w:p w:rsidR="00B87FA3" w:rsidRPr="00DC5D9F" w:rsidRDefault="00B87FA3" w:rsidP="00B87FA3">
            <w:pPr>
              <w:pStyle w:val="Sangra3detindependiente1"/>
              <w:spacing w:after="120"/>
              <w:ind w:left="15" w:firstLine="0"/>
              <w:rPr>
                <w:sz w:val="16"/>
                <w:szCs w:val="16"/>
                <w:lang w:val="es-MX"/>
              </w:rPr>
            </w:pPr>
            <w:r w:rsidRPr="00DC5D9F">
              <w:rPr>
                <w:sz w:val="16"/>
                <w:szCs w:val="16"/>
                <w:lang w:val="es-MX"/>
              </w:rPr>
              <w:t>1. Se compromete a presentar las especificaciones técnicas de calidad, métodos de prueba, sustancias de referencia y los estudios de estabilidad acelerada y a largo plazo, así como la validación de métodos de prueba de los insumos que oferta, en el momento que se le requiera.</w:t>
            </w:r>
          </w:p>
          <w:p w:rsidR="00B87FA3" w:rsidRPr="00DC5D9F" w:rsidRDefault="00B87FA3" w:rsidP="00B87FA3">
            <w:pPr>
              <w:pStyle w:val="Sangra3detindependiente1"/>
              <w:spacing w:after="120"/>
              <w:ind w:left="15" w:firstLine="0"/>
              <w:rPr>
                <w:sz w:val="16"/>
                <w:szCs w:val="16"/>
                <w:lang w:val="es-MX"/>
              </w:rPr>
            </w:pPr>
            <w:r w:rsidRPr="00DC5D9F">
              <w:rPr>
                <w:sz w:val="16"/>
                <w:szCs w:val="16"/>
                <w:lang w:val="es-MX"/>
              </w:rPr>
              <w:t>2. Los productos cumplen con lo establecido en la Ley General de Salud, en los artículos aplicables, en lo dispuesto en la Farmacopea de los Estados Unidos Mexicanos y sus suplementos, en las Normas Oficiales Mexicanas, Normas Mexicanas, Normas Internacionales y a falta de éstas, de acuerdo a las especificaciones técnicas del fabricante por la(s) clave(s) en la(s) que participe.</w:t>
            </w:r>
          </w:p>
          <w:p w:rsidR="00CB6921" w:rsidRPr="00DC5D9F" w:rsidRDefault="00B87FA3" w:rsidP="00B87FA3">
            <w:pPr>
              <w:pStyle w:val="Textoindependiente21"/>
              <w:overflowPunct/>
              <w:autoSpaceDE/>
              <w:snapToGrid w:val="0"/>
              <w:textAlignment w:val="auto"/>
              <w:rPr>
                <w:rFonts w:cs="Arial"/>
                <w:sz w:val="16"/>
                <w:szCs w:val="16"/>
                <w:lang w:val="es-ES_tradnl"/>
              </w:rPr>
            </w:pPr>
            <w:r w:rsidRPr="00DC5D9F">
              <w:rPr>
                <w:sz w:val="16"/>
                <w:szCs w:val="16"/>
              </w:rPr>
              <w:t xml:space="preserve">De ser el caso, que el </w:t>
            </w:r>
            <w:r w:rsidR="00AB4EA2">
              <w:rPr>
                <w:sz w:val="16"/>
                <w:szCs w:val="16"/>
              </w:rPr>
              <w:t>participante</w:t>
            </w:r>
            <w:r w:rsidRPr="00DC5D9F">
              <w:rPr>
                <w:sz w:val="16"/>
                <w:szCs w:val="16"/>
              </w:rPr>
              <w:t xml:space="preserve"> oferte más de una marca, deberá cumplir con la documentación requerida para cada una de ellas.</w:t>
            </w:r>
          </w:p>
        </w:tc>
        <w:tc>
          <w:tcPr>
            <w:tcW w:w="1418" w:type="dxa"/>
            <w:tcBorders>
              <w:top w:val="single" w:sz="4" w:space="0" w:color="000000"/>
              <w:left w:val="single" w:sz="4" w:space="0" w:color="000000"/>
              <w:bottom w:val="single" w:sz="4" w:space="0" w:color="000000"/>
            </w:tcBorders>
            <w:vAlign w:val="center"/>
          </w:tcPr>
          <w:p w:rsidR="00CB6921" w:rsidRPr="00DC5D9F" w:rsidRDefault="00CB6921" w:rsidP="002D5C1A">
            <w:pPr>
              <w:snapToGrid w:val="0"/>
              <w:jc w:val="center"/>
              <w:rPr>
                <w:rFonts w:ascii="Arial" w:hAnsi="Arial" w:cs="Arial"/>
                <w:sz w:val="16"/>
                <w:szCs w:val="16"/>
              </w:rPr>
            </w:pPr>
            <w:r w:rsidRPr="00DC5D9F">
              <w:rPr>
                <w:rFonts w:ascii="Arial" w:hAnsi="Arial" w:cs="Arial"/>
                <w:sz w:val="16"/>
                <w:szCs w:val="16"/>
              </w:rPr>
              <w:t xml:space="preserve">6.1 inciso </w:t>
            </w:r>
            <w:r w:rsidR="006B734E">
              <w:rPr>
                <w:rFonts w:ascii="Arial" w:hAnsi="Arial" w:cs="Arial"/>
                <w:sz w:val="16"/>
                <w:szCs w:val="16"/>
              </w:rPr>
              <w:t>J</w:t>
            </w:r>
          </w:p>
          <w:p w:rsidR="00CB6921" w:rsidRPr="00DC5D9F" w:rsidRDefault="00CB6921" w:rsidP="002D5C1A">
            <w:pPr>
              <w:snapToGrid w:val="0"/>
              <w:jc w:val="center"/>
              <w:rPr>
                <w:rFonts w:ascii="Arial" w:hAnsi="Arial" w:cs="Arial"/>
                <w:sz w:val="36"/>
                <w:szCs w:val="36"/>
              </w:rPr>
            </w:pPr>
            <w:r w:rsidRPr="00DC5D9F">
              <w:rPr>
                <w:rFonts w:ascii="Microsoft Sans Serif" w:hAnsi="Microsoft Sans Serif" w:cs="Microsoft Sans Serif"/>
                <w:b/>
                <w:bCs/>
                <w:sz w:val="36"/>
                <w:szCs w:val="36"/>
              </w:rPr>
              <w:t>(*)</w:t>
            </w:r>
          </w:p>
        </w:tc>
        <w:tc>
          <w:tcPr>
            <w:tcW w:w="850" w:type="dxa"/>
            <w:tcBorders>
              <w:top w:val="single" w:sz="4" w:space="0" w:color="000000"/>
              <w:left w:val="single" w:sz="4" w:space="0" w:color="000000"/>
              <w:bottom w:val="single" w:sz="4" w:space="0" w:color="000000"/>
            </w:tcBorders>
          </w:tcPr>
          <w:p w:rsidR="00CB6921" w:rsidRPr="00DC5D9F" w:rsidRDefault="00CB6921" w:rsidP="002D5C1A">
            <w:pPr>
              <w:snapToGrid w:val="0"/>
              <w:jc w:val="both"/>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CB6921" w:rsidRPr="00DC5D9F" w:rsidRDefault="00CB6921" w:rsidP="002D5C1A">
            <w:pPr>
              <w:snapToGrid w:val="0"/>
              <w:jc w:val="both"/>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CB6921" w:rsidRPr="00DC5D9F" w:rsidRDefault="00CB6921" w:rsidP="002D5C1A">
            <w:pPr>
              <w:snapToGrid w:val="0"/>
              <w:jc w:val="both"/>
              <w:rPr>
                <w:rFonts w:ascii="Arial" w:hAnsi="Arial" w:cs="Arial"/>
                <w:sz w:val="16"/>
                <w:szCs w:val="16"/>
              </w:rPr>
            </w:pPr>
          </w:p>
        </w:tc>
      </w:tr>
      <w:tr w:rsidR="00BF29B7" w:rsidRPr="00DC5D9F" w:rsidTr="00BF29B7">
        <w:tc>
          <w:tcPr>
            <w:tcW w:w="4763" w:type="dxa"/>
            <w:tcBorders>
              <w:top w:val="single" w:sz="4" w:space="0" w:color="000000"/>
              <w:left w:val="single" w:sz="4" w:space="0" w:color="000000"/>
              <w:bottom w:val="single" w:sz="4" w:space="0" w:color="000000"/>
            </w:tcBorders>
          </w:tcPr>
          <w:p w:rsidR="00BF29B7" w:rsidRPr="00DC5D9F" w:rsidRDefault="00BF29B7" w:rsidP="003032AC">
            <w:pPr>
              <w:pStyle w:val="Textoindependiente21"/>
              <w:overflowPunct/>
              <w:autoSpaceDE/>
              <w:snapToGrid w:val="0"/>
              <w:textAlignment w:val="auto"/>
              <w:rPr>
                <w:rFonts w:cs="Arial"/>
                <w:b/>
                <w:sz w:val="16"/>
                <w:szCs w:val="16"/>
                <w:lang w:val="es-MX"/>
              </w:rPr>
            </w:pPr>
            <w:r w:rsidRPr="00DC5D9F">
              <w:rPr>
                <w:rFonts w:cs="Arial"/>
                <w:sz w:val="16"/>
                <w:szCs w:val="16"/>
                <w:lang w:val="es-MX"/>
              </w:rPr>
              <w:t xml:space="preserve">Documento o Manifestación que acredite la estratificación como MIPYMES. </w:t>
            </w:r>
            <w:r w:rsidRPr="00DC5D9F">
              <w:rPr>
                <w:rFonts w:cs="Arial"/>
                <w:b/>
                <w:sz w:val="16"/>
                <w:szCs w:val="16"/>
                <w:lang w:val="es-MX"/>
              </w:rPr>
              <w:t>Anexo número 12 (DOCE)</w:t>
            </w:r>
          </w:p>
          <w:p w:rsidR="00BF29B7" w:rsidRPr="00DC5D9F" w:rsidRDefault="00BF29B7" w:rsidP="003032AC">
            <w:pPr>
              <w:pStyle w:val="Textoindependiente21"/>
              <w:overflowPunct/>
              <w:autoSpaceDE/>
              <w:snapToGrid w:val="0"/>
              <w:textAlignment w:val="auto"/>
              <w:rPr>
                <w:rFonts w:cs="Arial"/>
                <w:b/>
                <w:sz w:val="16"/>
                <w:szCs w:val="16"/>
                <w:lang w:val="es-MX"/>
              </w:rPr>
            </w:pPr>
          </w:p>
          <w:p w:rsidR="00BF29B7" w:rsidRPr="00DC5D9F" w:rsidRDefault="00BF29B7" w:rsidP="005F7F96">
            <w:pPr>
              <w:pStyle w:val="Sangra3detindependiente1"/>
              <w:spacing w:after="120"/>
              <w:ind w:left="15" w:hanging="15"/>
              <w:rPr>
                <w:b/>
                <w:sz w:val="16"/>
                <w:szCs w:val="16"/>
                <w:u w:val="single"/>
              </w:rPr>
            </w:pPr>
            <w:r w:rsidRPr="00DC5D9F">
              <w:rPr>
                <w:b/>
                <w:sz w:val="16"/>
                <w:szCs w:val="16"/>
                <w:u w:val="single"/>
              </w:rPr>
              <w:t xml:space="preserve">En caso de que se presenten proposiciones en forma conjunta, cada una de las personas agrupadas, deberá presentar el escrito al que se </w:t>
            </w:r>
            <w:r w:rsidR="003D0CF7" w:rsidRPr="00DC5D9F">
              <w:rPr>
                <w:b/>
                <w:sz w:val="16"/>
                <w:szCs w:val="16"/>
                <w:u w:val="single"/>
              </w:rPr>
              <w:t>refiere el inciso que antecede.</w:t>
            </w:r>
          </w:p>
        </w:tc>
        <w:tc>
          <w:tcPr>
            <w:tcW w:w="1418" w:type="dxa"/>
            <w:tcBorders>
              <w:top w:val="single" w:sz="4" w:space="0" w:color="000000"/>
              <w:left w:val="single" w:sz="4" w:space="0" w:color="000000"/>
              <w:bottom w:val="single" w:sz="4" w:space="0" w:color="000000"/>
            </w:tcBorders>
            <w:vAlign w:val="center"/>
          </w:tcPr>
          <w:p w:rsidR="00BF29B7" w:rsidRPr="00DC5D9F" w:rsidRDefault="003B6074" w:rsidP="003032AC">
            <w:pPr>
              <w:snapToGrid w:val="0"/>
              <w:jc w:val="center"/>
              <w:rPr>
                <w:rFonts w:ascii="Arial" w:hAnsi="Arial" w:cs="Arial"/>
                <w:sz w:val="16"/>
                <w:szCs w:val="16"/>
              </w:rPr>
            </w:pPr>
            <w:r w:rsidRPr="00DC5D9F">
              <w:rPr>
                <w:rFonts w:ascii="Arial" w:hAnsi="Arial" w:cs="Arial"/>
                <w:sz w:val="16"/>
                <w:szCs w:val="16"/>
              </w:rPr>
              <w:t xml:space="preserve">6.1 inciso </w:t>
            </w:r>
            <w:r w:rsidR="006B734E">
              <w:rPr>
                <w:rFonts w:ascii="Arial" w:hAnsi="Arial" w:cs="Arial"/>
                <w:sz w:val="16"/>
                <w:szCs w:val="16"/>
              </w:rPr>
              <w:t>M</w:t>
            </w:r>
          </w:p>
          <w:p w:rsidR="00A44C1F" w:rsidRPr="00DC5D9F" w:rsidRDefault="00A44C1F" w:rsidP="003032AC">
            <w:pPr>
              <w:snapToGrid w:val="0"/>
              <w:jc w:val="center"/>
              <w:rPr>
                <w:rFonts w:ascii="Arial" w:hAnsi="Arial" w:cs="Arial"/>
                <w:sz w:val="36"/>
                <w:szCs w:val="36"/>
              </w:rPr>
            </w:pPr>
            <w:r w:rsidRPr="00DC5D9F">
              <w:rPr>
                <w:rFonts w:ascii="Microsoft Sans Serif" w:hAnsi="Microsoft Sans Serif" w:cs="Microsoft Sans Serif"/>
                <w:b/>
                <w:bCs/>
                <w:sz w:val="36"/>
                <w:szCs w:val="36"/>
              </w:rPr>
              <w:t>(*)</w:t>
            </w:r>
          </w:p>
        </w:tc>
        <w:tc>
          <w:tcPr>
            <w:tcW w:w="850" w:type="dxa"/>
            <w:tcBorders>
              <w:top w:val="single" w:sz="4" w:space="0" w:color="000000"/>
              <w:left w:val="single" w:sz="4" w:space="0" w:color="000000"/>
              <w:bottom w:val="single" w:sz="4" w:space="0" w:color="000000"/>
            </w:tcBorders>
          </w:tcPr>
          <w:p w:rsidR="00BF29B7" w:rsidRPr="00DC5D9F" w:rsidRDefault="00BF29B7" w:rsidP="003032AC">
            <w:pPr>
              <w:snapToGrid w:val="0"/>
              <w:jc w:val="both"/>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both"/>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both"/>
              <w:rPr>
                <w:rFonts w:ascii="Arial" w:hAnsi="Arial" w:cs="Arial"/>
                <w:sz w:val="16"/>
                <w:szCs w:val="16"/>
              </w:rPr>
            </w:pPr>
          </w:p>
        </w:tc>
      </w:tr>
      <w:tr w:rsidR="00BF29B7" w:rsidRPr="00DC5D9F" w:rsidTr="00BF29B7">
        <w:tc>
          <w:tcPr>
            <w:tcW w:w="4763" w:type="dxa"/>
            <w:tcBorders>
              <w:top w:val="single" w:sz="4" w:space="0" w:color="000000"/>
              <w:left w:val="single" w:sz="4" w:space="0" w:color="000000"/>
              <w:bottom w:val="single" w:sz="4" w:space="0" w:color="000000"/>
            </w:tcBorders>
          </w:tcPr>
          <w:p w:rsidR="00BF29B7" w:rsidRPr="00DC5D9F" w:rsidRDefault="00BF29B7" w:rsidP="002312EC">
            <w:pPr>
              <w:jc w:val="both"/>
              <w:rPr>
                <w:rFonts w:ascii="Arial" w:hAnsi="Arial" w:cs="Arial"/>
                <w:b/>
                <w:sz w:val="16"/>
                <w:szCs w:val="16"/>
              </w:rPr>
            </w:pPr>
            <w:r w:rsidRPr="00DC5D9F">
              <w:rPr>
                <w:rFonts w:ascii="Arial" w:hAnsi="Arial" w:cs="Arial"/>
                <w:sz w:val="16"/>
                <w:szCs w:val="16"/>
              </w:rPr>
              <w:t xml:space="preserve">Descripción amplia y detallada de los bienes ofertados </w:t>
            </w:r>
            <w:r w:rsidRPr="00DC5D9F">
              <w:rPr>
                <w:rFonts w:ascii="Arial" w:hAnsi="Arial" w:cs="Arial"/>
                <w:b/>
                <w:sz w:val="16"/>
                <w:szCs w:val="16"/>
              </w:rPr>
              <w:t>Anexo Número 15 (QUINCE)</w:t>
            </w:r>
            <w:r w:rsidRPr="00DC5D9F">
              <w:rPr>
                <w:rFonts w:ascii="Arial" w:hAnsi="Arial" w:cs="Arial"/>
                <w:sz w:val="16"/>
                <w:szCs w:val="16"/>
              </w:rPr>
              <w:t xml:space="preserve">, cumpliendo con el </w:t>
            </w:r>
            <w:r w:rsidRPr="00DC5D9F">
              <w:rPr>
                <w:rFonts w:ascii="Arial" w:hAnsi="Arial" w:cs="Arial"/>
                <w:b/>
                <w:sz w:val="16"/>
                <w:szCs w:val="16"/>
              </w:rPr>
              <w:t xml:space="preserve">Anexo Número </w:t>
            </w:r>
            <w:r w:rsidR="0023590E" w:rsidRPr="00DC5D9F">
              <w:rPr>
                <w:rFonts w:ascii="Arial" w:hAnsi="Arial" w:cs="Arial"/>
                <w:b/>
                <w:sz w:val="16"/>
                <w:szCs w:val="16"/>
              </w:rPr>
              <w:t>21 (VEINTIUNO)</w:t>
            </w:r>
          </w:p>
          <w:p w:rsidR="00DD6381" w:rsidRPr="00DC5D9F" w:rsidRDefault="00DD6381" w:rsidP="002312EC">
            <w:pPr>
              <w:jc w:val="both"/>
              <w:rPr>
                <w:rFonts w:ascii="Arial" w:hAnsi="Arial" w:cs="Arial"/>
                <w:sz w:val="16"/>
                <w:szCs w:val="16"/>
              </w:rPr>
            </w:pPr>
          </w:p>
        </w:tc>
        <w:tc>
          <w:tcPr>
            <w:tcW w:w="1418" w:type="dxa"/>
            <w:tcBorders>
              <w:top w:val="single" w:sz="4" w:space="0" w:color="000000"/>
              <w:left w:val="single" w:sz="4" w:space="0" w:color="000000"/>
              <w:bottom w:val="single" w:sz="4" w:space="0" w:color="000000"/>
            </w:tcBorders>
            <w:vAlign w:val="center"/>
          </w:tcPr>
          <w:p w:rsidR="00BF29B7" w:rsidRPr="00DC5D9F" w:rsidRDefault="00BF29B7" w:rsidP="003032AC">
            <w:pPr>
              <w:snapToGrid w:val="0"/>
              <w:jc w:val="center"/>
              <w:rPr>
                <w:rFonts w:ascii="Arial" w:hAnsi="Arial" w:cs="Arial"/>
                <w:sz w:val="16"/>
                <w:szCs w:val="16"/>
              </w:rPr>
            </w:pPr>
            <w:r w:rsidRPr="00DC5D9F">
              <w:rPr>
                <w:rFonts w:ascii="Arial" w:hAnsi="Arial" w:cs="Arial"/>
                <w:sz w:val="16"/>
                <w:szCs w:val="16"/>
              </w:rPr>
              <w:t xml:space="preserve">6.1 inciso </w:t>
            </w:r>
            <w:r w:rsidR="006B734E">
              <w:rPr>
                <w:rFonts w:ascii="Arial" w:hAnsi="Arial" w:cs="Arial"/>
                <w:sz w:val="16"/>
                <w:szCs w:val="16"/>
              </w:rPr>
              <w:t>A</w:t>
            </w:r>
          </w:p>
          <w:p w:rsidR="00A44C1F" w:rsidRPr="00DC5D9F" w:rsidRDefault="00A44C1F" w:rsidP="003032AC">
            <w:pPr>
              <w:snapToGrid w:val="0"/>
              <w:jc w:val="center"/>
              <w:rPr>
                <w:rFonts w:ascii="Arial" w:hAnsi="Arial" w:cs="Arial"/>
                <w:sz w:val="36"/>
                <w:szCs w:val="36"/>
              </w:rPr>
            </w:pPr>
            <w:r w:rsidRPr="00DC5D9F">
              <w:rPr>
                <w:rFonts w:ascii="Microsoft Sans Serif" w:hAnsi="Microsoft Sans Serif" w:cs="Microsoft Sans Serif"/>
                <w:b/>
                <w:bCs/>
                <w:sz w:val="36"/>
                <w:szCs w:val="36"/>
              </w:rPr>
              <w:t>(*)</w:t>
            </w:r>
          </w:p>
        </w:tc>
        <w:tc>
          <w:tcPr>
            <w:tcW w:w="850" w:type="dxa"/>
            <w:tcBorders>
              <w:top w:val="single" w:sz="4" w:space="0" w:color="000000"/>
              <w:left w:val="single" w:sz="4" w:space="0" w:color="000000"/>
              <w:bottom w:val="single" w:sz="4" w:space="0" w:color="000000"/>
            </w:tcBorders>
          </w:tcPr>
          <w:p w:rsidR="00BF29B7" w:rsidRPr="00DC5D9F" w:rsidRDefault="00BF29B7" w:rsidP="003032AC">
            <w:pPr>
              <w:snapToGrid w:val="0"/>
              <w:jc w:val="both"/>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both"/>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both"/>
              <w:rPr>
                <w:rFonts w:ascii="Arial" w:hAnsi="Arial" w:cs="Arial"/>
                <w:sz w:val="16"/>
                <w:szCs w:val="16"/>
              </w:rPr>
            </w:pPr>
          </w:p>
        </w:tc>
      </w:tr>
      <w:tr w:rsidR="00BF29B7" w:rsidRPr="00DC5D9F" w:rsidTr="00BF29B7">
        <w:tc>
          <w:tcPr>
            <w:tcW w:w="4763" w:type="dxa"/>
            <w:tcBorders>
              <w:top w:val="single" w:sz="4" w:space="0" w:color="000000"/>
              <w:left w:val="single" w:sz="4" w:space="0" w:color="000000"/>
              <w:bottom w:val="single" w:sz="4" w:space="0" w:color="000000"/>
            </w:tcBorders>
          </w:tcPr>
          <w:p w:rsidR="004E40F6" w:rsidRPr="00DC5D9F" w:rsidRDefault="004E40F6" w:rsidP="002312EC">
            <w:pPr>
              <w:pStyle w:val="Textoindependiente21"/>
              <w:overflowPunct/>
              <w:autoSpaceDE/>
              <w:snapToGrid w:val="0"/>
              <w:textAlignment w:val="auto"/>
              <w:rPr>
                <w:b/>
                <w:sz w:val="16"/>
                <w:szCs w:val="16"/>
                <w:u w:val="single"/>
              </w:rPr>
            </w:pPr>
            <w:r w:rsidRPr="00DC5D9F">
              <w:rPr>
                <w:sz w:val="16"/>
                <w:szCs w:val="16"/>
              </w:rPr>
              <w:t xml:space="preserve">Los anexos técnicos </w:t>
            </w:r>
            <w:proofErr w:type="spellStart"/>
            <w:r w:rsidRPr="00DC5D9F">
              <w:rPr>
                <w:sz w:val="16"/>
                <w:szCs w:val="16"/>
              </w:rPr>
              <w:t>ó</w:t>
            </w:r>
            <w:proofErr w:type="spellEnd"/>
            <w:r w:rsidRPr="00DC5D9F">
              <w:rPr>
                <w:sz w:val="16"/>
                <w:szCs w:val="16"/>
              </w:rPr>
              <w:t xml:space="preserve"> los folletos </w:t>
            </w:r>
            <w:proofErr w:type="spellStart"/>
            <w:r w:rsidRPr="00DC5D9F">
              <w:rPr>
                <w:sz w:val="16"/>
                <w:szCs w:val="16"/>
              </w:rPr>
              <w:t>ó</w:t>
            </w:r>
            <w:proofErr w:type="spellEnd"/>
            <w:r w:rsidRPr="00DC5D9F">
              <w:rPr>
                <w:sz w:val="16"/>
                <w:szCs w:val="16"/>
              </w:rPr>
              <w:t xml:space="preserve"> los catálogos </w:t>
            </w:r>
            <w:proofErr w:type="spellStart"/>
            <w:r w:rsidRPr="00DC5D9F">
              <w:rPr>
                <w:sz w:val="16"/>
                <w:szCs w:val="16"/>
              </w:rPr>
              <w:t>ó</w:t>
            </w:r>
            <w:proofErr w:type="spellEnd"/>
            <w:r w:rsidRPr="00DC5D9F">
              <w:rPr>
                <w:sz w:val="16"/>
                <w:szCs w:val="16"/>
              </w:rPr>
              <w:t xml:space="preserve"> los instructivos o los manuales de uso o de los marbetes (etiquetas), que indiquen la descripción gráfica y técnica, que tengan relación con los Registros Sanitarios vigentes autorizados por la COFEPRIS, para con ello acreditar las especificaciones y características de los insumos para la salud; </w:t>
            </w:r>
            <w:r w:rsidRPr="00DC5D9F">
              <w:rPr>
                <w:b/>
                <w:sz w:val="16"/>
                <w:szCs w:val="16"/>
                <w:u w:val="single"/>
              </w:rPr>
              <w:t>documental que</w:t>
            </w:r>
            <w:r w:rsidRPr="00DC5D9F">
              <w:rPr>
                <w:sz w:val="16"/>
                <w:szCs w:val="16"/>
              </w:rPr>
              <w:t xml:space="preserve"> </w:t>
            </w:r>
            <w:r w:rsidRPr="00DC5D9F">
              <w:rPr>
                <w:b/>
                <w:sz w:val="16"/>
                <w:szCs w:val="16"/>
                <w:u w:val="single"/>
              </w:rPr>
              <w:t>deberá exhibirse en idioma español, identificando o referenciando la clave del bien ofertado a 14 (catorce) dígitos</w:t>
            </w:r>
          </w:p>
          <w:p w:rsidR="00DD6381" w:rsidRPr="00DC5D9F" w:rsidRDefault="00DD6381" w:rsidP="004E40F6">
            <w:pPr>
              <w:pStyle w:val="Textoindependiente21"/>
              <w:overflowPunct/>
              <w:autoSpaceDE/>
              <w:snapToGrid w:val="0"/>
              <w:textAlignment w:val="auto"/>
              <w:rPr>
                <w:rFonts w:cs="Arial"/>
                <w:sz w:val="16"/>
                <w:szCs w:val="16"/>
              </w:rPr>
            </w:pPr>
          </w:p>
        </w:tc>
        <w:tc>
          <w:tcPr>
            <w:tcW w:w="1418" w:type="dxa"/>
            <w:tcBorders>
              <w:top w:val="single" w:sz="4" w:space="0" w:color="000000"/>
              <w:left w:val="single" w:sz="4" w:space="0" w:color="000000"/>
              <w:bottom w:val="single" w:sz="4" w:space="0" w:color="000000"/>
            </w:tcBorders>
            <w:vAlign w:val="center"/>
          </w:tcPr>
          <w:p w:rsidR="00A44C1F" w:rsidRPr="00DC5D9F" w:rsidRDefault="00BF29B7" w:rsidP="003032AC">
            <w:pPr>
              <w:snapToGrid w:val="0"/>
              <w:jc w:val="center"/>
              <w:rPr>
                <w:rFonts w:ascii="Arial" w:hAnsi="Arial" w:cs="Arial"/>
                <w:sz w:val="16"/>
                <w:szCs w:val="16"/>
              </w:rPr>
            </w:pPr>
            <w:r w:rsidRPr="00DC5D9F">
              <w:rPr>
                <w:rFonts w:ascii="Arial" w:hAnsi="Arial" w:cs="Arial"/>
                <w:sz w:val="16"/>
                <w:szCs w:val="16"/>
              </w:rPr>
              <w:t xml:space="preserve">6.1 inciso </w:t>
            </w:r>
            <w:r w:rsidR="006B734E">
              <w:rPr>
                <w:rFonts w:ascii="Arial" w:hAnsi="Arial" w:cs="Arial"/>
                <w:sz w:val="16"/>
                <w:szCs w:val="16"/>
              </w:rPr>
              <w:t>B</w:t>
            </w:r>
          </w:p>
          <w:p w:rsidR="00BF29B7" w:rsidRPr="00DC5D9F" w:rsidRDefault="00A44C1F" w:rsidP="003032AC">
            <w:pPr>
              <w:snapToGrid w:val="0"/>
              <w:jc w:val="center"/>
              <w:rPr>
                <w:rFonts w:ascii="Arial" w:hAnsi="Arial" w:cs="Arial"/>
                <w:sz w:val="36"/>
                <w:szCs w:val="36"/>
              </w:rPr>
            </w:pPr>
            <w:r w:rsidRPr="00DC5D9F">
              <w:rPr>
                <w:rFonts w:ascii="Microsoft Sans Serif" w:hAnsi="Microsoft Sans Serif" w:cs="Microsoft Sans Serif"/>
                <w:b/>
                <w:bCs/>
                <w:sz w:val="36"/>
                <w:szCs w:val="36"/>
              </w:rPr>
              <w:t>(*)</w:t>
            </w:r>
          </w:p>
        </w:tc>
        <w:tc>
          <w:tcPr>
            <w:tcW w:w="850" w:type="dxa"/>
            <w:tcBorders>
              <w:top w:val="single" w:sz="4" w:space="0" w:color="000000"/>
              <w:left w:val="single" w:sz="4" w:space="0" w:color="000000"/>
              <w:bottom w:val="single" w:sz="4" w:space="0" w:color="000000"/>
            </w:tcBorders>
          </w:tcPr>
          <w:p w:rsidR="00BF29B7" w:rsidRPr="00DC5D9F" w:rsidRDefault="00BF29B7" w:rsidP="003032AC">
            <w:pPr>
              <w:snapToGrid w:val="0"/>
              <w:jc w:val="both"/>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both"/>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both"/>
              <w:rPr>
                <w:rFonts w:ascii="Arial" w:hAnsi="Arial" w:cs="Arial"/>
                <w:sz w:val="16"/>
                <w:szCs w:val="16"/>
              </w:rPr>
            </w:pPr>
          </w:p>
        </w:tc>
      </w:tr>
      <w:tr w:rsidR="00BF29B7" w:rsidRPr="00DC5D9F" w:rsidTr="00BF29B7">
        <w:tc>
          <w:tcPr>
            <w:tcW w:w="4763" w:type="dxa"/>
            <w:tcBorders>
              <w:top w:val="single" w:sz="4" w:space="0" w:color="000000"/>
              <w:left w:val="single" w:sz="4" w:space="0" w:color="000000"/>
              <w:bottom w:val="single" w:sz="4" w:space="0" w:color="000000"/>
            </w:tcBorders>
          </w:tcPr>
          <w:p w:rsidR="00BF29B7" w:rsidRPr="00DC5D9F" w:rsidRDefault="00BF29B7" w:rsidP="003032AC">
            <w:pPr>
              <w:pStyle w:val="Sangra3detindependiente1"/>
              <w:snapToGrid w:val="0"/>
              <w:ind w:left="0" w:firstLine="0"/>
              <w:rPr>
                <w:sz w:val="16"/>
                <w:szCs w:val="16"/>
              </w:rPr>
            </w:pPr>
            <w:r w:rsidRPr="00DC5D9F">
              <w:rPr>
                <w:sz w:val="16"/>
                <w:szCs w:val="16"/>
              </w:rPr>
              <w:t xml:space="preserve">Copia simple </w:t>
            </w:r>
            <w:r w:rsidR="00880970" w:rsidRPr="00DC5D9F">
              <w:rPr>
                <w:b/>
                <w:sz w:val="16"/>
                <w:szCs w:val="16"/>
                <w:u w:val="single"/>
                <w:lang w:val="es-MX"/>
              </w:rPr>
              <w:t>legible</w:t>
            </w:r>
            <w:r w:rsidR="00880970" w:rsidRPr="00DC5D9F">
              <w:rPr>
                <w:sz w:val="16"/>
                <w:szCs w:val="16"/>
              </w:rPr>
              <w:t xml:space="preserve"> </w:t>
            </w:r>
            <w:r w:rsidRPr="00DC5D9F">
              <w:rPr>
                <w:sz w:val="16"/>
                <w:szCs w:val="16"/>
              </w:rPr>
              <w:t xml:space="preserve">de los documentos descritos en el numeral 2.1 de la presente </w:t>
            </w:r>
            <w:r w:rsidR="00CA6168" w:rsidRPr="00DC5D9F">
              <w:rPr>
                <w:sz w:val="16"/>
                <w:szCs w:val="16"/>
              </w:rPr>
              <w:t>Convocatoria</w:t>
            </w:r>
            <w:r w:rsidRPr="00DC5D9F">
              <w:rPr>
                <w:sz w:val="16"/>
                <w:szCs w:val="16"/>
              </w:rPr>
              <w:t>, según corresponda.</w:t>
            </w:r>
          </w:p>
          <w:p w:rsidR="00BF29B7" w:rsidRPr="00DC5D9F" w:rsidRDefault="00BF29B7" w:rsidP="003032AC">
            <w:pPr>
              <w:pStyle w:val="Sangra3detindependiente1"/>
              <w:snapToGrid w:val="0"/>
              <w:ind w:left="0" w:firstLine="0"/>
              <w:rPr>
                <w:sz w:val="16"/>
                <w:szCs w:val="16"/>
              </w:rPr>
            </w:pPr>
          </w:p>
          <w:tbl>
            <w:tblPr>
              <w:tblW w:w="5000" w:type="pct"/>
              <w:tblLayout w:type="fixed"/>
              <w:tblLook w:val="0000" w:firstRow="0" w:lastRow="0" w:firstColumn="0" w:lastColumn="0" w:noHBand="0" w:noVBand="0"/>
            </w:tblPr>
            <w:tblGrid>
              <w:gridCol w:w="884"/>
              <w:gridCol w:w="1081"/>
              <w:gridCol w:w="1617"/>
              <w:gridCol w:w="1031"/>
            </w:tblGrid>
            <w:tr w:rsidR="00BF29B7" w:rsidRPr="00DC5D9F" w:rsidTr="004F52EF">
              <w:trPr>
                <w:trHeight w:val="260"/>
              </w:trPr>
              <w:tc>
                <w:tcPr>
                  <w:tcW w:w="957" w:type="pct"/>
                  <w:tcBorders>
                    <w:top w:val="single" w:sz="4" w:space="0" w:color="000000"/>
                    <w:left w:val="single" w:sz="4" w:space="0" w:color="000000"/>
                    <w:bottom w:val="single" w:sz="4" w:space="0" w:color="000000"/>
                  </w:tcBorders>
                  <w:shd w:val="clear" w:color="auto" w:fill="BFBFBF" w:themeFill="background1" w:themeFillShade="BF"/>
                </w:tcPr>
                <w:p w:rsidR="00BF29B7" w:rsidRPr="00DC5D9F" w:rsidRDefault="00BF29B7" w:rsidP="00DE08C6">
                  <w:pPr>
                    <w:widowControl w:val="0"/>
                    <w:overflowPunct w:val="0"/>
                    <w:autoSpaceDE w:val="0"/>
                    <w:snapToGrid w:val="0"/>
                    <w:jc w:val="both"/>
                    <w:textAlignment w:val="baseline"/>
                    <w:rPr>
                      <w:rFonts w:ascii="Arial" w:eastAsia="Calibri" w:hAnsi="Arial" w:cs="Arial"/>
                      <w:b/>
                      <w:sz w:val="16"/>
                      <w:szCs w:val="16"/>
                    </w:rPr>
                  </w:pPr>
                  <w:r w:rsidRPr="00DC5D9F">
                    <w:rPr>
                      <w:rFonts w:ascii="Arial" w:eastAsia="Calibri" w:hAnsi="Arial" w:cs="Arial"/>
                      <w:b/>
                      <w:sz w:val="16"/>
                      <w:szCs w:val="16"/>
                    </w:rPr>
                    <w:t>No. Clave</w:t>
                  </w:r>
                </w:p>
              </w:tc>
              <w:tc>
                <w:tcPr>
                  <w:tcW w:w="1172" w:type="pct"/>
                  <w:tcBorders>
                    <w:top w:val="single" w:sz="4" w:space="0" w:color="000000"/>
                    <w:left w:val="single" w:sz="4" w:space="0" w:color="000000"/>
                    <w:bottom w:val="single" w:sz="4" w:space="0" w:color="000000"/>
                  </w:tcBorders>
                  <w:shd w:val="clear" w:color="auto" w:fill="BFBFBF" w:themeFill="background1" w:themeFillShade="BF"/>
                </w:tcPr>
                <w:p w:rsidR="00BF29B7" w:rsidRPr="00DC5D9F" w:rsidRDefault="00BF29B7" w:rsidP="00DE08C6">
                  <w:pPr>
                    <w:widowControl w:val="0"/>
                    <w:overflowPunct w:val="0"/>
                    <w:autoSpaceDE w:val="0"/>
                    <w:snapToGrid w:val="0"/>
                    <w:jc w:val="both"/>
                    <w:textAlignment w:val="baseline"/>
                    <w:rPr>
                      <w:rFonts w:ascii="Arial" w:eastAsia="Calibri" w:hAnsi="Arial" w:cs="Arial"/>
                      <w:b/>
                      <w:sz w:val="16"/>
                      <w:szCs w:val="16"/>
                    </w:rPr>
                  </w:pPr>
                  <w:r w:rsidRPr="00DC5D9F">
                    <w:rPr>
                      <w:rFonts w:ascii="Arial" w:eastAsia="Calibri" w:hAnsi="Arial" w:cs="Arial"/>
                      <w:b/>
                      <w:sz w:val="16"/>
                      <w:szCs w:val="16"/>
                    </w:rPr>
                    <w:t>No. Registro</w:t>
                  </w:r>
                </w:p>
              </w:tc>
              <w:tc>
                <w:tcPr>
                  <w:tcW w:w="1753" w:type="pct"/>
                  <w:tcBorders>
                    <w:top w:val="single" w:sz="4" w:space="0" w:color="000000"/>
                    <w:left w:val="single" w:sz="4" w:space="0" w:color="000000"/>
                    <w:bottom w:val="single" w:sz="4" w:space="0" w:color="000000"/>
                  </w:tcBorders>
                  <w:shd w:val="clear" w:color="auto" w:fill="BFBFBF" w:themeFill="background1" w:themeFillShade="BF"/>
                </w:tcPr>
                <w:p w:rsidR="00BF29B7" w:rsidRPr="00DC5D9F" w:rsidRDefault="00BF29B7" w:rsidP="00DE08C6">
                  <w:pPr>
                    <w:widowControl w:val="0"/>
                    <w:overflowPunct w:val="0"/>
                    <w:autoSpaceDE w:val="0"/>
                    <w:snapToGrid w:val="0"/>
                    <w:jc w:val="both"/>
                    <w:textAlignment w:val="baseline"/>
                    <w:rPr>
                      <w:rFonts w:ascii="Arial" w:eastAsia="Calibri" w:hAnsi="Arial" w:cs="Arial"/>
                      <w:b/>
                      <w:sz w:val="16"/>
                      <w:szCs w:val="16"/>
                    </w:rPr>
                  </w:pPr>
                  <w:r w:rsidRPr="00DC5D9F">
                    <w:rPr>
                      <w:rFonts w:ascii="Arial" w:eastAsia="Calibri" w:hAnsi="Arial" w:cs="Arial"/>
                      <w:b/>
                      <w:sz w:val="16"/>
                      <w:szCs w:val="16"/>
                    </w:rPr>
                    <w:t xml:space="preserve">Fabricante o propietario del </w:t>
                  </w:r>
                  <w:r w:rsidRPr="00DC5D9F">
                    <w:rPr>
                      <w:rFonts w:ascii="Arial" w:eastAsia="Calibri" w:hAnsi="Arial" w:cs="Arial"/>
                      <w:b/>
                      <w:sz w:val="16"/>
                      <w:szCs w:val="16"/>
                    </w:rPr>
                    <w:lastRenderedPageBreak/>
                    <w:t>Registro</w:t>
                  </w:r>
                </w:p>
              </w:tc>
              <w:tc>
                <w:tcPr>
                  <w:tcW w:w="111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BF29B7" w:rsidRPr="00DC5D9F" w:rsidRDefault="00BF29B7" w:rsidP="00DE08C6">
                  <w:pPr>
                    <w:widowControl w:val="0"/>
                    <w:overflowPunct w:val="0"/>
                    <w:autoSpaceDE w:val="0"/>
                    <w:snapToGrid w:val="0"/>
                    <w:jc w:val="both"/>
                    <w:textAlignment w:val="baseline"/>
                    <w:rPr>
                      <w:rFonts w:ascii="Arial" w:eastAsia="Calibri" w:hAnsi="Arial" w:cs="Arial"/>
                      <w:b/>
                      <w:sz w:val="16"/>
                      <w:szCs w:val="16"/>
                    </w:rPr>
                  </w:pPr>
                  <w:r w:rsidRPr="00DC5D9F">
                    <w:rPr>
                      <w:rFonts w:ascii="Arial" w:eastAsia="Calibri" w:hAnsi="Arial" w:cs="Arial"/>
                      <w:b/>
                      <w:sz w:val="16"/>
                      <w:szCs w:val="16"/>
                    </w:rPr>
                    <w:lastRenderedPageBreak/>
                    <w:t xml:space="preserve">Vigencia del </w:t>
                  </w:r>
                  <w:r w:rsidRPr="00DC5D9F">
                    <w:rPr>
                      <w:rFonts w:ascii="Arial" w:eastAsia="Calibri" w:hAnsi="Arial" w:cs="Arial"/>
                      <w:b/>
                      <w:sz w:val="16"/>
                      <w:szCs w:val="16"/>
                    </w:rPr>
                    <w:lastRenderedPageBreak/>
                    <w:t>Registro</w:t>
                  </w:r>
                </w:p>
              </w:tc>
            </w:tr>
            <w:tr w:rsidR="00BF29B7" w:rsidRPr="00DC5D9F" w:rsidTr="00DE08C6">
              <w:trPr>
                <w:trHeight w:val="50"/>
              </w:trPr>
              <w:tc>
                <w:tcPr>
                  <w:tcW w:w="957" w:type="pct"/>
                  <w:tcBorders>
                    <w:top w:val="single" w:sz="4" w:space="0" w:color="000000"/>
                    <w:left w:val="single" w:sz="4" w:space="0" w:color="000000"/>
                    <w:bottom w:val="single" w:sz="4" w:space="0" w:color="000000"/>
                  </w:tcBorders>
                </w:tcPr>
                <w:p w:rsidR="00BF29B7" w:rsidRPr="00DC5D9F" w:rsidRDefault="00BF29B7" w:rsidP="00DE08C6">
                  <w:pPr>
                    <w:widowControl w:val="0"/>
                    <w:overflowPunct w:val="0"/>
                    <w:autoSpaceDE w:val="0"/>
                    <w:snapToGrid w:val="0"/>
                    <w:jc w:val="both"/>
                    <w:textAlignment w:val="baseline"/>
                    <w:rPr>
                      <w:rFonts w:ascii="Arial" w:eastAsia="Calibri" w:hAnsi="Arial" w:cs="Arial"/>
                      <w:b/>
                      <w:sz w:val="16"/>
                      <w:szCs w:val="16"/>
                    </w:rPr>
                  </w:pPr>
                  <w:r w:rsidRPr="00DC5D9F">
                    <w:rPr>
                      <w:rFonts w:ascii="Arial" w:eastAsia="Calibri" w:hAnsi="Arial" w:cs="Arial"/>
                      <w:b/>
                      <w:sz w:val="16"/>
                      <w:szCs w:val="16"/>
                    </w:rPr>
                    <w:lastRenderedPageBreak/>
                    <w:t>060 XXX</w:t>
                  </w:r>
                </w:p>
              </w:tc>
              <w:tc>
                <w:tcPr>
                  <w:tcW w:w="1172" w:type="pct"/>
                  <w:tcBorders>
                    <w:top w:val="single" w:sz="4" w:space="0" w:color="000000"/>
                    <w:left w:val="single" w:sz="4" w:space="0" w:color="000000"/>
                    <w:bottom w:val="single" w:sz="4" w:space="0" w:color="000000"/>
                  </w:tcBorders>
                </w:tcPr>
                <w:p w:rsidR="00BF29B7" w:rsidRPr="00DC5D9F" w:rsidRDefault="00511963" w:rsidP="00511963">
                  <w:pPr>
                    <w:widowControl w:val="0"/>
                    <w:overflowPunct w:val="0"/>
                    <w:autoSpaceDE w:val="0"/>
                    <w:snapToGrid w:val="0"/>
                    <w:jc w:val="both"/>
                    <w:textAlignment w:val="baseline"/>
                    <w:rPr>
                      <w:rFonts w:ascii="Arial" w:eastAsia="Calibri" w:hAnsi="Arial" w:cs="Arial"/>
                      <w:b/>
                      <w:sz w:val="16"/>
                      <w:szCs w:val="16"/>
                    </w:rPr>
                  </w:pPr>
                  <w:r>
                    <w:rPr>
                      <w:rFonts w:ascii="Arial" w:eastAsia="Calibri" w:hAnsi="Arial" w:cs="Arial"/>
                      <w:b/>
                      <w:sz w:val="16"/>
                      <w:szCs w:val="16"/>
                    </w:rPr>
                    <w:t>XXXX</w:t>
                  </w:r>
                  <w:r w:rsidR="00BF29B7" w:rsidRPr="00DC5D9F">
                    <w:rPr>
                      <w:rFonts w:ascii="Arial" w:eastAsia="Calibri" w:hAnsi="Arial" w:cs="Arial"/>
                      <w:b/>
                      <w:sz w:val="16"/>
                      <w:szCs w:val="16"/>
                    </w:rPr>
                    <w:t xml:space="preserve"> SSA</w:t>
                  </w:r>
                </w:p>
              </w:tc>
              <w:tc>
                <w:tcPr>
                  <w:tcW w:w="1753" w:type="pct"/>
                  <w:tcBorders>
                    <w:top w:val="single" w:sz="4" w:space="0" w:color="000000"/>
                    <w:left w:val="single" w:sz="4" w:space="0" w:color="000000"/>
                    <w:bottom w:val="single" w:sz="4" w:space="0" w:color="000000"/>
                  </w:tcBorders>
                </w:tcPr>
                <w:p w:rsidR="00BF29B7" w:rsidRPr="00DC5D9F" w:rsidRDefault="00BF29B7" w:rsidP="00DE08C6">
                  <w:pPr>
                    <w:widowControl w:val="0"/>
                    <w:overflowPunct w:val="0"/>
                    <w:autoSpaceDE w:val="0"/>
                    <w:snapToGrid w:val="0"/>
                    <w:jc w:val="both"/>
                    <w:textAlignment w:val="baseline"/>
                    <w:rPr>
                      <w:rFonts w:ascii="Arial" w:eastAsia="Calibri" w:hAnsi="Arial" w:cs="Arial"/>
                      <w:b/>
                      <w:sz w:val="16"/>
                      <w:szCs w:val="16"/>
                    </w:rPr>
                  </w:pPr>
                  <w:proofErr w:type="spellStart"/>
                  <w:r w:rsidRPr="00DC5D9F">
                    <w:rPr>
                      <w:rFonts w:ascii="Arial" w:eastAsia="Calibri" w:hAnsi="Arial" w:cs="Arial"/>
                      <w:b/>
                      <w:sz w:val="16"/>
                      <w:szCs w:val="16"/>
                    </w:rPr>
                    <w:t>Xxxxxxxx</w:t>
                  </w:r>
                  <w:proofErr w:type="spellEnd"/>
                  <w:r w:rsidRPr="00DC5D9F">
                    <w:rPr>
                      <w:rFonts w:ascii="Arial" w:eastAsia="Calibri" w:hAnsi="Arial" w:cs="Arial"/>
                      <w:b/>
                      <w:sz w:val="16"/>
                      <w:szCs w:val="16"/>
                    </w:rPr>
                    <w:t>, S,A, DE C.V.</w:t>
                  </w:r>
                </w:p>
              </w:tc>
              <w:tc>
                <w:tcPr>
                  <w:tcW w:w="1118" w:type="pct"/>
                  <w:tcBorders>
                    <w:top w:val="single" w:sz="4" w:space="0" w:color="000000"/>
                    <w:left w:val="single" w:sz="4" w:space="0" w:color="000000"/>
                    <w:bottom w:val="single" w:sz="4" w:space="0" w:color="000000"/>
                    <w:right w:val="single" w:sz="4" w:space="0" w:color="000000"/>
                  </w:tcBorders>
                </w:tcPr>
                <w:p w:rsidR="00BF29B7" w:rsidRPr="00DC5D9F" w:rsidRDefault="00BF29B7" w:rsidP="00DE08C6">
                  <w:pPr>
                    <w:widowControl w:val="0"/>
                    <w:overflowPunct w:val="0"/>
                    <w:autoSpaceDE w:val="0"/>
                    <w:snapToGrid w:val="0"/>
                    <w:jc w:val="both"/>
                    <w:textAlignment w:val="baseline"/>
                    <w:rPr>
                      <w:rFonts w:ascii="Arial" w:eastAsia="Calibri" w:hAnsi="Arial" w:cs="Arial"/>
                      <w:b/>
                      <w:sz w:val="16"/>
                      <w:szCs w:val="16"/>
                    </w:rPr>
                  </w:pPr>
                  <w:r w:rsidRPr="00DC5D9F">
                    <w:rPr>
                      <w:rFonts w:ascii="Arial" w:eastAsia="Calibri" w:hAnsi="Arial" w:cs="Arial"/>
                      <w:b/>
                      <w:sz w:val="16"/>
                      <w:szCs w:val="16"/>
                    </w:rPr>
                    <w:t>DD/MM/AAAA</w:t>
                  </w:r>
                </w:p>
              </w:tc>
            </w:tr>
            <w:tr w:rsidR="00BF29B7" w:rsidRPr="00DC5D9F" w:rsidTr="00DE08C6">
              <w:trPr>
                <w:trHeight w:val="50"/>
              </w:trPr>
              <w:tc>
                <w:tcPr>
                  <w:tcW w:w="957" w:type="pct"/>
                  <w:tcBorders>
                    <w:top w:val="single" w:sz="4" w:space="0" w:color="000000"/>
                    <w:left w:val="single" w:sz="4" w:space="0" w:color="000000"/>
                    <w:bottom w:val="single" w:sz="4" w:space="0" w:color="000000"/>
                  </w:tcBorders>
                </w:tcPr>
                <w:p w:rsidR="00BF29B7" w:rsidRPr="00DC5D9F" w:rsidRDefault="00BF29B7" w:rsidP="00DE08C6">
                  <w:pPr>
                    <w:widowControl w:val="0"/>
                    <w:overflowPunct w:val="0"/>
                    <w:autoSpaceDE w:val="0"/>
                    <w:snapToGrid w:val="0"/>
                    <w:jc w:val="both"/>
                    <w:textAlignment w:val="baseline"/>
                    <w:rPr>
                      <w:rFonts w:ascii="Arial" w:eastAsia="Calibri" w:hAnsi="Arial" w:cs="Arial"/>
                      <w:b/>
                      <w:sz w:val="16"/>
                      <w:szCs w:val="16"/>
                    </w:rPr>
                  </w:pPr>
                  <w:r w:rsidRPr="00DC5D9F">
                    <w:rPr>
                      <w:rFonts w:ascii="Arial" w:eastAsia="Calibri" w:hAnsi="Arial" w:cs="Arial"/>
                      <w:b/>
                      <w:sz w:val="16"/>
                      <w:szCs w:val="16"/>
                    </w:rPr>
                    <w:t>060 XXX</w:t>
                  </w:r>
                </w:p>
              </w:tc>
              <w:tc>
                <w:tcPr>
                  <w:tcW w:w="1172" w:type="pct"/>
                  <w:tcBorders>
                    <w:top w:val="single" w:sz="4" w:space="0" w:color="000000"/>
                    <w:left w:val="single" w:sz="4" w:space="0" w:color="000000"/>
                    <w:bottom w:val="single" w:sz="4" w:space="0" w:color="000000"/>
                  </w:tcBorders>
                </w:tcPr>
                <w:p w:rsidR="00BF29B7" w:rsidRPr="00DC5D9F" w:rsidRDefault="00511963" w:rsidP="00511963">
                  <w:pPr>
                    <w:widowControl w:val="0"/>
                    <w:overflowPunct w:val="0"/>
                    <w:autoSpaceDE w:val="0"/>
                    <w:snapToGrid w:val="0"/>
                    <w:jc w:val="both"/>
                    <w:textAlignment w:val="baseline"/>
                    <w:rPr>
                      <w:rFonts w:ascii="Arial" w:eastAsia="Calibri" w:hAnsi="Arial" w:cs="Arial"/>
                      <w:b/>
                      <w:sz w:val="16"/>
                      <w:szCs w:val="16"/>
                    </w:rPr>
                  </w:pPr>
                  <w:r>
                    <w:rPr>
                      <w:rFonts w:ascii="Arial" w:eastAsia="Calibri" w:hAnsi="Arial" w:cs="Arial"/>
                      <w:b/>
                      <w:sz w:val="16"/>
                      <w:szCs w:val="16"/>
                    </w:rPr>
                    <w:t xml:space="preserve">XXXX </w:t>
                  </w:r>
                  <w:r w:rsidR="00BF29B7" w:rsidRPr="00DC5D9F">
                    <w:rPr>
                      <w:rFonts w:ascii="Arial" w:eastAsia="Calibri" w:hAnsi="Arial" w:cs="Arial"/>
                      <w:b/>
                      <w:sz w:val="16"/>
                      <w:szCs w:val="16"/>
                    </w:rPr>
                    <w:t>SSA</w:t>
                  </w:r>
                </w:p>
              </w:tc>
              <w:tc>
                <w:tcPr>
                  <w:tcW w:w="1753" w:type="pct"/>
                  <w:tcBorders>
                    <w:top w:val="single" w:sz="4" w:space="0" w:color="000000"/>
                    <w:left w:val="single" w:sz="4" w:space="0" w:color="000000"/>
                    <w:bottom w:val="single" w:sz="4" w:space="0" w:color="000000"/>
                  </w:tcBorders>
                </w:tcPr>
                <w:p w:rsidR="00BF29B7" w:rsidRPr="00DC5D9F" w:rsidRDefault="00BF29B7" w:rsidP="00DE08C6">
                  <w:pPr>
                    <w:widowControl w:val="0"/>
                    <w:overflowPunct w:val="0"/>
                    <w:autoSpaceDE w:val="0"/>
                    <w:snapToGrid w:val="0"/>
                    <w:jc w:val="both"/>
                    <w:textAlignment w:val="baseline"/>
                    <w:rPr>
                      <w:rFonts w:ascii="Arial" w:eastAsia="Calibri" w:hAnsi="Arial" w:cs="Arial"/>
                      <w:b/>
                      <w:sz w:val="16"/>
                      <w:szCs w:val="16"/>
                    </w:rPr>
                  </w:pPr>
                  <w:proofErr w:type="spellStart"/>
                  <w:r w:rsidRPr="00DC5D9F">
                    <w:rPr>
                      <w:rFonts w:ascii="Arial" w:eastAsia="Calibri" w:hAnsi="Arial" w:cs="Arial"/>
                      <w:b/>
                      <w:sz w:val="16"/>
                      <w:szCs w:val="16"/>
                    </w:rPr>
                    <w:t>Xxxxxxxx</w:t>
                  </w:r>
                  <w:proofErr w:type="spellEnd"/>
                  <w:r w:rsidRPr="00DC5D9F">
                    <w:rPr>
                      <w:rFonts w:ascii="Arial" w:eastAsia="Calibri" w:hAnsi="Arial" w:cs="Arial"/>
                      <w:b/>
                      <w:sz w:val="16"/>
                      <w:szCs w:val="16"/>
                    </w:rPr>
                    <w:t>, S,A, DE C.V.</w:t>
                  </w:r>
                </w:p>
              </w:tc>
              <w:tc>
                <w:tcPr>
                  <w:tcW w:w="1118" w:type="pct"/>
                  <w:tcBorders>
                    <w:top w:val="single" w:sz="4" w:space="0" w:color="000000"/>
                    <w:left w:val="single" w:sz="4" w:space="0" w:color="000000"/>
                    <w:bottom w:val="single" w:sz="4" w:space="0" w:color="000000"/>
                    <w:right w:val="single" w:sz="4" w:space="0" w:color="000000"/>
                  </w:tcBorders>
                </w:tcPr>
                <w:p w:rsidR="00BF29B7" w:rsidRPr="00DC5D9F" w:rsidRDefault="00BF29B7" w:rsidP="00DE08C6">
                  <w:pPr>
                    <w:widowControl w:val="0"/>
                    <w:overflowPunct w:val="0"/>
                    <w:autoSpaceDE w:val="0"/>
                    <w:snapToGrid w:val="0"/>
                    <w:jc w:val="both"/>
                    <w:textAlignment w:val="baseline"/>
                    <w:rPr>
                      <w:rFonts w:ascii="Arial" w:eastAsia="Calibri" w:hAnsi="Arial" w:cs="Arial"/>
                      <w:b/>
                      <w:sz w:val="16"/>
                      <w:szCs w:val="16"/>
                    </w:rPr>
                  </w:pPr>
                  <w:r w:rsidRPr="00DC5D9F">
                    <w:rPr>
                      <w:rFonts w:ascii="Arial" w:eastAsia="Calibri" w:hAnsi="Arial" w:cs="Arial"/>
                      <w:b/>
                      <w:sz w:val="16"/>
                      <w:szCs w:val="16"/>
                    </w:rPr>
                    <w:t>DD/MM/AAAA</w:t>
                  </w:r>
                </w:p>
              </w:tc>
            </w:tr>
          </w:tbl>
          <w:p w:rsidR="00BF29B7" w:rsidRPr="00DC5D9F" w:rsidRDefault="00BF29B7" w:rsidP="003032AC">
            <w:pPr>
              <w:pStyle w:val="Sangra3detindependiente1"/>
              <w:snapToGrid w:val="0"/>
              <w:ind w:left="0" w:firstLine="0"/>
              <w:rPr>
                <w:sz w:val="16"/>
                <w:szCs w:val="16"/>
                <w:lang w:val="es-ES"/>
              </w:rPr>
            </w:pPr>
          </w:p>
        </w:tc>
        <w:tc>
          <w:tcPr>
            <w:tcW w:w="1418" w:type="dxa"/>
            <w:tcBorders>
              <w:top w:val="single" w:sz="4" w:space="0" w:color="000000"/>
              <w:left w:val="single" w:sz="4" w:space="0" w:color="000000"/>
              <w:bottom w:val="single" w:sz="4" w:space="0" w:color="000000"/>
            </w:tcBorders>
            <w:vAlign w:val="center"/>
          </w:tcPr>
          <w:p w:rsidR="00BF29B7" w:rsidRPr="00DC5D9F" w:rsidRDefault="00BF29B7" w:rsidP="003032AC">
            <w:pPr>
              <w:snapToGrid w:val="0"/>
              <w:jc w:val="center"/>
              <w:rPr>
                <w:rFonts w:ascii="Arial" w:hAnsi="Arial" w:cs="Arial"/>
                <w:sz w:val="16"/>
                <w:szCs w:val="16"/>
              </w:rPr>
            </w:pPr>
            <w:r w:rsidRPr="00DC5D9F">
              <w:rPr>
                <w:rFonts w:ascii="Arial" w:hAnsi="Arial" w:cs="Arial"/>
                <w:sz w:val="16"/>
                <w:szCs w:val="16"/>
              </w:rPr>
              <w:lastRenderedPageBreak/>
              <w:t xml:space="preserve">6.1 inciso </w:t>
            </w:r>
            <w:r w:rsidR="006B734E">
              <w:rPr>
                <w:rFonts w:ascii="Arial" w:hAnsi="Arial" w:cs="Arial"/>
                <w:sz w:val="16"/>
                <w:szCs w:val="16"/>
              </w:rPr>
              <w:t>K</w:t>
            </w:r>
          </w:p>
          <w:p w:rsidR="00A44C1F" w:rsidRPr="00DC5D9F" w:rsidRDefault="00A44C1F" w:rsidP="003032AC">
            <w:pPr>
              <w:snapToGrid w:val="0"/>
              <w:jc w:val="center"/>
              <w:rPr>
                <w:rFonts w:ascii="Arial" w:hAnsi="Arial" w:cs="Arial"/>
                <w:sz w:val="36"/>
                <w:szCs w:val="36"/>
              </w:rPr>
            </w:pPr>
            <w:r w:rsidRPr="00DC5D9F">
              <w:rPr>
                <w:rFonts w:ascii="Microsoft Sans Serif" w:hAnsi="Microsoft Sans Serif" w:cs="Microsoft Sans Serif"/>
                <w:b/>
                <w:bCs/>
                <w:sz w:val="36"/>
                <w:szCs w:val="36"/>
              </w:rPr>
              <w:t>(*)</w:t>
            </w:r>
          </w:p>
        </w:tc>
        <w:tc>
          <w:tcPr>
            <w:tcW w:w="850" w:type="dxa"/>
            <w:tcBorders>
              <w:top w:val="single" w:sz="4" w:space="0" w:color="000000"/>
              <w:left w:val="single" w:sz="4" w:space="0" w:color="000000"/>
              <w:bottom w:val="single" w:sz="4" w:space="0" w:color="000000"/>
            </w:tcBorders>
          </w:tcPr>
          <w:p w:rsidR="00BF29B7" w:rsidRPr="00DC5D9F" w:rsidRDefault="00BF29B7" w:rsidP="003032AC">
            <w:pPr>
              <w:snapToGrid w:val="0"/>
              <w:jc w:val="both"/>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both"/>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both"/>
              <w:rPr>
                <w:rFonts w:ascii="Arial" w:hAnsi="Arial" w:cs="Arial"/>
                <w:sz w:val="16"/>
                <w:szCs w:val="16"/>
              </w:rPr>
            </w:pPr>
          </w:p>
        </w:tc>
      </w:tr>
      <w:tr w:rsidR="00BF29B7" w:rsidRPr="00DC5D9F" w:rsidTr="00BF29B7">
        <w:tc>
          <w:tcPr>
            <w:tcW w:w="4763" w:type="dxa"/>
            <w:tcBorders>
              <w:top w:val="single" w:sz="4" w:space="0" w:color="000000"/>
              <w:left w:val="single" w:sz="4" w:space="0" w:color="000000"/>
              <w:bottom w:val="single" w:sz="4" w:space="0" w:color="000000"/>
            </w:tcBorders>
          </w:tcPr>
          <w:p w:rsidR="00BF29B7" w:rsidRPr="00DC5D9F" w:rsidRDefault="00BF29B7" w:rsidP="003032AC">
            <w:pPr>
              <w:pStyle w:val="Textoindependiente21"/>
              <w:overflowPunct/>
              <w:autoSpaceDE/>
              <w:snapToGrid w:val="0"/>
              <w:textAlignment w:val="auto"/>
              <w:rPr>
                <w:rFonts w:cs="Arial"/>
                <w:sz w:val="16"/>
                <w:szCs w:val="16"/>
                <w:lang w:val="es-MX"/>
              </w:rPr>
            </w:pPr>
            <w:r w:rsidRPr="00DC5D9F">
              <w:rPr>
                <w:rFonts w:cs="Arial"/>
                <w:sz w:val="16"/>
                <w:szCs w:val="16"/>
                <w:lang w:val="es-MX"/>
              </w:rPr>
              <w:lastRenderedPageBreak/>
              <w:t xml:space="preserve">Copia simple </w:t>
            </w:r>
            <w:r w:rsidR="00880970" w:rsidRPr="00DC5D9F">
              <w:rPr>
                <w:rFonts w:cs="Arial"/>
                <w:b/>
                <w:sz w:val="16"/>
                <w:szCs w:val="16"/>
                <w:u w:val="single"/>
                <w:lang w:val="es-MX"/>
              </w:rPr>
              <w:t>legible</w:t>
            </w:r>
            <w:r w:rsidR="00880970" w:rsidRPr="00DC5D9F">
              <w:rPr>
                <w:rFonts w:cs="Arial"/>
                <w:sz w:val="16"/>
                <w:szCs w:val="16"/>
                <w:lang w:val="es-MX"/>
              </w:rPr>
              <w:t xml:space="preserve"> </w:t>
            </w:r>
            <w:r w:rsidRPr="00DC5D9F">
              <w:rPr>
                <w:rFonts w:cs="Arial"/>
                <w:sz w:val="16"/>
                <w:szCs w:val="16"/>
                <w:lang w:val="es-MX"/>
              </w:rPr>
              <w:t xml:space="preserve">de los documentos indicados en el numeral 2.2 de la presente </w:t>
            </w:r>
            <w:r w:rsidR="00CA6168" w:rsidRPr="00DC5D9F">
              <w:rPr>
                <w:rFonts w:cs="Arial"/>
                <w:sz w:val="16"/>
                <w:szCs w:val="16"/>
                <w:lang w:val="es-MX"/>
              </w:rPr>
              <w:t>Convocatoria</w:t>
            </w:r>
            <w:r w:rsidRPr="00DC5D9F">
              <w:rPr>
                <w:rFonts w:cs="Arial"/>
                <w:sz w:val="16"/>
                <w:szCs w:val="16"/>
                <w:lang w:val="es-MX"/>
              </w:rPr>
              <w:t>, según corresponda.</w:t>
            </w:r>
          </w:p>
          <w:p w:rsidR="00BF29B7" w:rsidRPr="00DC5D9F" w:rsidRDefault="00BF29B7" w:rsidP="003032AC">
            <w:pPr>
              <w:pStyle w:val="Textoindependiente21"/>
              <w:overflowPunct/>
              <w:autoSpaceDE/>
              <w:snapToGrid w:val="0"/>
              <w:textAlignment w:val="auto"/>
              <w:rPr>
                <w:rFonts w:cs="Arial"/>
                <w:b/>
                <w:sz w:val="16"/>
                <w:szCs w:val="16"/>
                <w:lang w:val="es-MX"/>
              </w:rPr>
            </w:pPr>
          </w:p>
          <w:p w:rsidR="00BF29B7" w:rsidRPr="00DC5D9F" w:rsidRDefault="00BF29B7" w:rsidP="003032AC">
            <w:pPr>
              <w:pStyle w:val="Textoindependiente21"/>
              <w:overflowPunct/>
              <w:autoSpaceDE/>
              <w:snapToGrid w:val="0"/>
              <w:textAlignment w:val="auto"/>
              <w:rPr>
                <w:rFonts w:cs="Arial"/>
                <w:b/>
                <w:sz w:val="16"/>
                <w:szCs w:val="16"/>
                <w:lang w:val="es-MX"/>
              </w:rPr>
            </w:pPr>
            <w:r w:rsidRPr="00DC5D9F">
              <w:rPr>
                <w:rFonts w:cs="Arial"/>
                <w:b/>
                <w:sz w:val="16"/>
                <w:szCs w:val="16"/>
                <w:lang w:val="es-MX"/>
              </w:rPr>
              <w:t>Indicar los tantos que entrega de los siguientes documentos:</w:t>
            </w:r>
          </w:p>
          <w:p w:rsidR="00BF29B7" w:rsidRPr="00DC5D9F" w:rsidRDefault="00BF29B7" w:rsidP="003032AC">
            <w:pPr>
              <w:pStyle w:val="Textoindependiente21"/>
              <w:overflowPunct/>
              <w:autoSpaceDE/>
              <w:snapToGrid w:val="0"/>
              <w:textAlignment w:val="auto"/>
              <w:rPr>
                <w:rFonts w:cs="Arial"/>
                <w:b/>
                <w:sz w:val="16"/>
                <w:szCs w:val="16"/>
                <w:lang w:val="es-MX"/>
              </w:rPr>
            </w:pPr>
          </w:p>
          <w:p w:rsidR="00BF29B7" w:rsidRPr="00DC5D9F" w:rsidRDefault="00BF29B7" w:rsidP="002312EC">
            <w:pPr>
              <w:pStyle w:val="Textoindependiente21"/>
              <w:overflowPunct/>
              <w:autoSpaceDE/>
              <w:textAlignment w:val="auto"/>
              <w:rPr>
                <w:rFonts w:cs="Arial"/>
                <w:sz w:val="16"/>
                <w:szCs w:val="16"/>
              </w:rPr>
            </w:pPr>
            <w:r w:rsidRPr="00DC5D9F">
              <w:rPr>
                <w:rFonts w:cs="Arial"/>
                <w:b/>
                <w:sz w:val="16"/>
                <w:szCs w:val="16"/>
                <w:u w:val="single"/>
              </w:rPr>
              <w:t>Licencias Sanitarias</w:t>
            </w:r>
            <w:r w:rsidRPr="00DC5D9F">
              <w:rPr>
                <w:rFonts w:cs="Arial"/>
                <w:b/>
                <w:sz w:val="16"/>
                <w:szCs w:val="16"/>
              </w:rPr>
              <w:t xml:space="preserve"> </w:t>
            </w:r>
            <w:r w:rsidRPr="00DC5D9F">
              <w:rPr>
                <w:rFonts w:cs="Arial"/>
                <w:b/>
                <w:sz w:val="16"/>
                <w:szCs w:val="16"/>
              </w:rPr>
              <w:tab/>
            </w:r>
            <w:r w:rsidRPr="00DC5D9F">
              <w:rPr>
                <w:rFonts w:cs="Arial"/>
                <w:b/>
                <w:sz w:val="16"/>
                <w:szCs w:val="16"/>
                <w:u w:val="single"/>
              </w:rPr>
              <w:t>Avisos de Funcionamiento</w:t>
            </w:r>
            <w:r w:rsidRPr="00DC5D9F">
              <w:rPr>
                <w:rFonts w:cs="Arial"/>
                <w:b/>
                <w:sz w:val="16"/>
                <w:szCs w:val="16"/>
              </w:rPr>
              <w:tab/>
            </w:r>
            <w:r w:rsidRPr="00DC5D9F">
              <w:rPr>
                <w:rFonts w:cs="Arial"/>
                <w:b/>
                <w:sz w:val="16"/>
                <w:szCs w:val="16"/>
                <w:u w:val="single"/>
              </w:rPr>
              <w:t>Avisos de Responsables    Otros</w:t>
            </w:r>
          </w:p>
        </w:tc>
        <w:tc>
          <w:tcPr>
            <w:tcW w:w="1418" w:type="dxa"/>
            <w:tcBorders>
              <w:top w:val="single" w:sz="4" w:space="0" w:color="000000"/>
              <w:left w:val="single" w:sz="4" w:space="0" w:color="000000"/>
              <w:bottom w:val="single" w:sz="4" w:space="0" w:color="000000"/>
            </w:tcBorders>
            <w:vAlign w:val="center"/>
          </w:tcPr>
          <w:p w:rsidR="00BF29B7" w:rsidRPr="00DC5D9F" w:rsidRDefault="00BF29B7" w:rsidP="003032AC">
            <w:pPr>
              <w:snapToGrid w:val="0"/>
              <w:jc w:val="center"/>
              <w:rPr>
                <w:rFonts w:ascii="Arial" w:hAnsi="Arial" w:cs="Arial"/>
                <w:sz w:val="16"/>
                <w:szCs w:val="16"/>
              </w:rPr>
            </w:pPr>
            <w:r w:rsidRPr="00DC5D9F">
              <w:rPr>
                <w:rFonts w:ascii="Arial" w:hAnsi="Arial" w:cs="Arial"/>
                <w:sz w:val="16"/>
                <w:szCs w:val="16"/>
              </w:rPr>
              <w:t xml:space="preserve">6.1 inciso </w:t>
            </w:r>
            <w:r w:rsidR="006B734E">
              <w:rPr>
                <w:rFonts w:ascii="Arial" w:hAnsi="Arial" w:cs="Arial"/>
                <w:sz w:val="16"/>
                <w:szCs w:val="16"/>
              </w:rPr>
              <w:t>L</w:t>
            </w:r>
          </w:p>
          <w:p w:rsidR="00A44C1F" w:rsidRPr="00DC5D9F" w:rsidRDefault="00A44C1F" w:rsidP="003032AC">
            <w:pPr>
              <w:snapToGrid w:val="0"/>
              <w:jc w:val="center"/>
              <w:rPr>
                <w:rFonts w:ascii="Arial" w:hAnsi="Arial" w:cs="Arial"/>
                <w:sz w:val="36"/>
                <w:szCs w:val="36"/>
              </w:rPr>
            </w:pPr>
            <w:r w:rsidRPr="00DC5D9F">
              <w:rPr>
                <w:rFonts w:ascii="Microsoft Sans Serif" w:hAnsi="Microsoft Sans Serif" w:cs="Microsoft Sans Serif"/>
                <w:b/>
                <w:bCs/>
                <w:sz w:val="36"/>
                <w:szCs w:val="36"/>
              </w:rPr>
              <w:t>(*)</w:t>
            </w:r>
          </w:p>
        </w:tc>
        <w:tc>
          <w:tcPr>
            <w:tcW w:w="850" w:type="dxa"/>
            <w:tcBorders>
              <w:top w:val="single" w:sz="4" w:space="0" w:color="000000"/>
              <w:left w:val="single" w:sz="4" w:space="0" w:color="000000"/>
              <w:bottom w:val="single" w:sz="4" w:space="0" w:color="000000"/>
            </w:tcBorders>
          </w:tcPr>
          <w:p w:rsidR="00BF29B7" w:rsidRPr="00DC5D9F" w:rsidRDefault="00BF29B7" w:rsidP="003032AC">
            <w:pPr>
              <w:snapToGrid w:val="0"/>
              <w:jc w:val="both"/>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both"/>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BF29B7" w:rsidRPr="00DC5D9F" w:rsidRDefault="00BF29B7" w:rsidP="003032AC">
            <w:pPr>
              <w:snapToGrid w:val="0"/>
              <w:jc w:val="both"/>
              <w:rPr>
                <w:rFonts w:ascii="Arial" w:hAnsi="Arial" w:cs="Arial"/>
                <w:sz w:val="16"/>
                <w:szCs w:val="16"/>
              </w:rPr>
            </w:pPr>
          </w:p>
        </w:tc>
      </w:tr>
      <w:tr w:rsidR="00A961B3" w:rsidRPr="00DC5D9F" w:rsidTr="00BF29B7">
        <w:tc>
          <w:tcPr>
            <w:tcW w:w="4763" w:type="dxa"/>
            <w:tcBorders>
              <w:top w:val="single" w:sz="4" w:space="0" w:color="000000"/>
              <w:left w:val="single" w:sz="4" w:space="0" w:color="000000"/>
              <w:bottom w:val="single" w:sz="4" w:space="0" w:color="000000"/>
            </w:tcBorders>
          </w:tcPr>
          <w:p w:rsidR="00A961B3" w:rsidRPr="00DC5D9F" w:rsidRDefault="00A961B3" w:rsidP="003032AC">
            <w:pPr>
              <w:pStyle w:val="Textoindependiente21"/>
              <w:overflowPunct/>
              <w:autoSpaceDE/>
              <w:snapToGrid w:val="0"/>
              <w:textAlignment w:val="auto"/>
              <w:rPr>
                <w:rFonts w:cs="Arial"/>
                <w:sz w:val="16"/>
                <w:szCs w:val="16"/>
                <w:lang w:val="es-MX"/>
              </w:rPr>
            </w:pPr>
            <w:r w:rsidRPr="00DC5D9F">
              <w:rPr>
                <w:rFonts w:cs="Arial"/>
                <w:sz w:val="16"/>
                <w:szCs w:val="16"/>
              </w:rPr>
              <w:t>Copia simple de los documentos que acrediten que sus trabajadores se encuentren inscritos en el régimen obligatorio del Seguro Social, y al corriente en el pago de las cuotas obrero patronales a que haya lugar, conforme a lo dispuesto en la Ley del Seguro Social, cuyas constancias correspondientes debidamente emitidas por IMSS, exhibe para efectos de la suscripción del instrumento jurídico.</w:t>
            </w:r>
          </w:p>
        </w:tc>
        <w:tc>
          <w:tcPr>
            <w:tcW w:w="1418" w:type="dxa"/>
            <w:tcBorders>
              <w:top w:val="single" w:sz="4" w:space="0" w:color="000000"/>
              <w:left w:val="single" w:sz="4" w:space="0" w:color="000000"/>
              <w:bottom w:val="single" w:sz="4" w:space="0" w:color="000000"/>
            </w:tcBorders>
            <w:vAlign w:val="center"/>
          </w:tcPr>
          <w:p w:rsidR="00A961B3" w:rsidRPr="00DC5D9F" w:rsidRDefault="00A961B3" w:rsidP="004E40F6">
            <w:pPr>
              <w:snapToGrid w:val="0"/>
              <w:jc w:val="center"/>
              <w:rPr>
                <w:rFonts w:ascii="Arial" w:hAnsi="Arial" w:cs="Arial"/>
                <w:sz w:val="16"/>
                <w:szCs w:val="16"/>
              </w:rPr>
            </w:pPr>
            <w:r w:rsidRPr="00DC5D9F">
              <w:rPr>
                <w:rFonts w:ascii="Arial" w:hAnsi="Arial" w:cs="Arial"/>
                <w:sz w:val="16"/>
                <w:szCs w:val="16"/>
                <w:lang w:val="es-MX"/>
              </w:rPr>
              <w:t>6.3 fracción III</w:t>
            </w:r>
          </w:p>
        </w:tc>
        <w:tc>
          <w:tcPr>
            <w:tcW w:w="850" w:type="dxa"/>
            <w:tcBorders>
              <w:top w:val="single" w:sz="4" w:space="0" w:color="000000"/>
              <w:left w:val="single" w:sz="4" w:space="0" w:color="000000"/>
              <w:bottom w:val="single" w:sz="4" w:space="0" w:color="000000"/>
            </w:tcBorders>
          </w:tcPr>
          <w:p w:rsidR="00A961B3" w:rsidRPr="00DC5D9F" w:rsidRDefault="00A961B3" w:rsidP="003032AC">
            <w:pPr>
              <w:snapToGrid w:val="0"/>
              <w:jc w:val="both"/>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961B3" w:rsidRPr="00DC5D9F" w:rsidRDefault="00A961B3" w:rsidP="003032AC">
            <w:pPr>
              <w:snapToGrid w:val="0"/>
              <w:jc w:val="both"/>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A961B3" w:rsidRPr="00DC5D9F" w:rsidRDefault="00A961B3" w:rsidP="003032AC">
            <w:pPr>
              <w:snapToGrid w:val="0"/>
              <w:jc w:val="both"/>
              <w:rPr>
                <w:rFonts w:ascii="Arial" w:hAnsi="Arial" w:cs="Arial"/>
                <w:sz w:val="16"/>
                <w:szCs w:val="16"/>
              </w:rPr>
            </w:pPr>
          </w:p>
        </w:tc>
      </w:tr>
    </w:tbl>
    <w:p w:rsidR="008957F9" w:rsidRPr="00DC5D9F" w:rsidRDefault="008957F9" w:rsidP="00B546C2"/>
    <w:p w:rsidR="00B546C2" w:rsidRPr="00DC5D9F" w:rsidRDefault="00B546C2" w:rsidP="00B546C2">
      <w:pPr>
        <w:pStyle w:val="Ttulo2"/>
        <w:spacing w:before="0" w:after="0"/>
        <w:jc w:val="center"/>
        <w:rPr>
          <w:i w:val="0"/>
          <w:sz w:val="22"/>
          <w:szCs w:val="22"/>
        </w:rPr>
      </w:pPr>
      <w:r w:rsidRPr="00DC5D9F">
        <w:rPr>
          <w:i w:val="0"/>
          <w:sz w:val="22"/>
          <w:szCs w:val="22"/>
        </w:rPr>
        <w:t>DOCUMENTACIÓN CORRESPONDIENTE A LA PROPOSICIÓN ECONÓMICA</w:t>
      </w:r>
    </w:p>
    <w:p w:rsidR="00B546C2" w:rsidRPr="00DC5D9F" w:rsidRDefault="00B546C2" w:rsidP="00B546C2">
      <w:pPr>
        <w:jc w:val="center"/>
        <w:rPr>
          <w:rFonts w:ascii="Arial" w:hAnsi="Arial" w:cs="Arial"/>
          <w:sz w:val="18"/>
          <w:szCs w:val="18"/>
          <w:lang w:val="es-ES_tradnl"/>
        </w:rPr>
      </w:pPr>
    </w:p>
    <w:tbl>
      <w:tblPr>
        <w:tblW w:w="0" w:type="auto"/>
        <w:tblInd w:w="-15" w:type="dxa"/>
        <w:tblLayout w:type="fixed"/>
        <w:tblCellMar>
          <w:left w:w="70" w:type="dxa"/>
          <w:right w:w="70" w:type="dxa"/>
        </w:tblCellMar>
        <w:tblLook w:val="0000" w:firstRow="0" w:lastRow="0" w:firstColumn="0" w:lastColumn="0" w:noHBand="0" w:noVBand="0"/>
      </w:tblPr>
      <w:tblGrid>
        <w:gridCol w:w="4763"/>
        <w:gridCol w:w="1418"/>
        <w:gridCol w:w="850"/>
        <w:gridCol w:w="851"/>
        <w:gridCol w:w="2126"/>
      </w:tblGrid>
      <w:tr w:rsidR="00A44C1F" w:rsidRPr="00DC5D9F" w:rsidTr="00D9194F">
        <w:tc>
          <w:tcPr>
            <w:tcW w:w="4763" w:type="dxa"/>
            <w:tcBorders>
              <w:top w:val="single" w:sz="4" w:space="0" w:color="000000"/>
              <w:left w:val="single" w:sz="4" w:space="0" w:color="000000"/>
              <w:bottom w:val="single" w:sz="4" w:space="0" w:color="000000"/>
            </w:tcBorders>
            <w:shd w:val="clear" w:color="auto" w:fill="BFBFBF" w:themeFill="background1" w:themeFillShade="BF"/>
          </w:tcPr>
          <w:p w:rsidR="00A44C1F" w:rsidRPr="00DC5D9F" w:rsidRDefault="00A44C1F" w:rsidP="003032AC">
            <w:pPr>
              <w:snapToGrid w:val="0"/>
              <w:jc w:val="center"/>
              <w:rPr>
                <w:rFonts w:ascii="Arial" w:hAnsi="Arial" w:cs="Arial"/>
                <w:b/>
                <w:sz w:val="16"/>
                <w:szCs w:val="16"/>
              </w:rPr>
            </w:pPr>
          </w:p>
          <w:p w:rsidR="00A44C1F" w:rsidRPr="00DC5D9F" w:rsidRDefault="002F2357" w:rsidP="003032AC">
            <w:pPr>
              <w:jc w:val="center"/>
              <w:rPr>
                <w:rFonts w:ascii="Arial" w:hAnsi="Arial" w:cs="Arial"/>
                <w:b/>
                <w:sz w:val="16"/>
                <w:szCs w:val="16"/>
              </w:rPr>
            </w:pPr>
            <w:r w:rsidRPr="00DC5D9F">
              <w:rPr>
                <w:rFonts w:ascii="Arial" w:hAnsi="Arial" w:cs="Arial"/>
                <w:b/>
                <w:sz w:val="16"/>
                <w:szCs w:val="16"/>
              </w:rPr>
              <w:t>DOCUMENTO LEGAL-ADMINISTRATIVO</w:t>
            </w:r>
          </w:p>
        </w:tc>
        <w:tc>
          <w:tcPr>
            <w:tcW w:w="1418" w:type="dxa"/>
            <w:tcBorders>
              <w:top w:val="single" w:sz="4" w:space="0" w:color="000000"/>
              <w:left w:val="single" w:sz="4" w:space="0" w:color="000000"/>
              <w:bottom w:val="single" w:sz="4" w:space="0" w:color="000000"/>
            </w:tcBorders>
            <w:shd w:val="clear" w:color="auto" w:fill="BFBFBF" w:themeFill="background1" w:themeFillShade="BF"/>
          </w:tcPr>
          <w:p w:rsidR="00A44C1F" w:rsidRPr="00DC5D9F" w:rsidRDefault="00A44C1F" w:rsidP="003032AC">
            <w:pPr>
              <w:snapToGrid w:val="0"/>
              <w:jc w:val="center"/>
              <w:rPr>
                <w:rFonts w:ascii="Arial" w:hAnsi="Arial" w:cs="Arial"/>
                <w:b/>
                <w:sz w:val="16"/>
                <w:szCs w:val="16"/>
              </w:rPr>
            </w:pPr>
          </w:p>
          <w:p w:rsidR="00A44C1F" w:rsidRPr="00DC5D9F" w:rsidRDefault="00A44C1F" w:rsidP="003032AC">
            <w:pPr>
              <w:jc w:val="center"/>
              <w:rPr>
                <w:rFonts w:ascii="Arial" w:hAnsi="Arial" w:cs="Arial"/>
                <w:b/>
                <w:sz w:val="16"/>
                <w:szCs w:val="16"/>
              </w:rPr>
            </w:pPr>
            <w:r w:rsidRPr="00DC5D9F">
              <w:rPr>
                <w:rFonts w:ascii="Arial" w:hAnsi="Arial" w:cs="Arial"/>
                <w:b/>
                <w:sz w:val="16"/>
                <w:szCs w:val="16"/>
              </w:rPr>
              <w:t>NUMERAL EN EL QUE SE SOLICITA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44C1F" w:rsidRPr="00DC5D9F" w:rsidRDefault="00A44C1F" w:rsidP="003032AC">
            <w:pPr>
              <w:snapToGrid w:val="0"/>
              <w:jc w:val="center"/>
              <w:rPr>
                <w:rFonts w:ascii="Arial" w:hAnsi="Arial" w:cs="Arial"/>
                <w:b/>
                <w:sz w:val="16"/>
                <w:szCs w:val="16"/>
              </w:rPr>
            </w:pPr>
          </w:p>
          <w:p w:rsidR="00A44C1F" w:rsidRPr="00DC5D9F" w:rsidRDefault="00A44C1F" w:rsidP="003032AC">
            <w:pPr>
              <w:jc w:val="center"/>
              <w:rPr>
                <w:rFonts w:ascii="Arial" w:hAnsi="Arial" w:cs="Arial"/>
                <w:b/>
                <w:sz w:val="16"/>
                <w:szCs w:val="16"/>
              </w:rPr>
            </w:pPr>
            <w:r w:rsidRPr="00DC5D9F">
              <w:rPr>
                <w:rFonts w:ascii="Arial" w:hAnsi="Arial" w:cs="Arial"/>
                <w:b/>
                <w:sz w:val="16"/>
                <w:szCs w:val="16"/>
              </w:rPr>
              <w:t>PRESENTADO</w:t>
            </w:r>
          </w:p>
          <w:p w:rsidR="00A44C1F" w:rsidRPr="00DC5D9F" w:rsidRDefault="00A44C1F" w:rsidP="003032AC">
            <w:pPr>
              <w:jc w:val="center"/>
              <w:rPr>
                <w:rFonts w:ascii="Arial" w:hAnsi="Arial" w:cs="Arial"/>
                <w:b/>
                <w:sz w:val="16"/>
                <w:szCs w:val="16"/>
              </w:rPr>
            </w:pPr>
            <w:r w:rsidRPr="00DC5D9F">
              <w:rPr>
                <w:rFonts w:ascii="Arial" w:hAnsi="Arial" w:cs="Arial"/>
                <w:b/>
                <w:sz w:val="16"/>
                <w:szCs w:val="16"/>
              </w:rPr>
              <w:t>SI            NO</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44C1F" w:rsidRPr="00DC5D9F" w:rsidRDefault="00A44C1F" w:rsidP="003032AC">
            <w:pPr>
              <w:snapToGrid w:val="0"/>
              <w:jc w:val="center"/>
              <w:rPr>
                <w:rFonts w:ascii="Arial" w:hAnsi="Arial" w:cs="Arial"/>
                <w:b/>
                <w:sz w:val="16"/>
                <w:szCs w:val="16"/>
              </w:rPr>
            </w:pPr>
            <w:r w:rsidRPr="00DC5D9F">
              <w:rPr>
                <w:rFonts w:ascii="Arial" w:hAnsi="Arial" w:cs="Arial"/>
                <w:b/>
                <w:bCs/>
                <w:sz w:val="16"/>
                <w:szCs w:val="16"/>
              </w:rPr>
              <w:t>INDICAR EL NÚMERO DE FOLIO DE LA PROPUESTA EN DONDE SE ENCUENTRA EL DOCUMENTO</w:t>
            </w:r>
          </w:p>
        </w:tc>
      </w:tr>
      <w:tr w:rsidR="00A44C1F" w:rsidRPr="00DC5D9F" w:rsidTr="00A44C1F">
        <w:tc>
          <w:tcPr>
            <w:tcW w:w="4763" w:type="dxa"/>
            <w:tcBorders>
              <w:top w:val="single" w:sz="4" w:space="0" w:color="000000"/>
              <w:left w:val="single" w:sz="4" w:space="0" w:color="000000"/>
              <w:bottom w:val="single" w:sz="4" w:space="0" w:color="000000"/>
            </w:tcBorders>
          </w:tcPr>
          <w:p w:rsidR="00A44C1F" w:rsidRPr="00DC5D9F" w:rsidRDefault="00A44C1F" w:rsidP="003032AC">
            <w:pPr>
              <w:snapToGrid w:val="0"/>
              <w:jc w:val="both"/>
              <w:rPr>
                <w:rFonts w:ascii="Arial" w:hAnsi="Arial" w:cs="Arial"/>
                <w:sz w:val="16"/>
                <w:szCs w:val="16"/>
              </w:rPr>
            </w:pPr>
          </w:p>
          <w:p w:rsidR="00A44C1F" w:rsidRPr="00DC5D9F" w:rsidRDefault="00A44C1F" w:rsidP="007320FA">
            <w:pPr>
              <w:jc w:val="both"/>
              <w:rPr>
                <w:rFonts w:ascii="Arial" w:hAnsi="Arial" w:cs="Arial"/>
                <w:sz w:val="16"/>
                <w:szCs w:val="16"/>
              </w:rPr>
            </w:pPr>
            <w:r w:rsidRPr="00DC5D9F">
              <w:rPr>
                <w:rFonts w:ascii="Arial" w:hAnsi="Arial" w:cs="Arial"/>
                <w:sz w:val="16"/>
                <w:szCs w:val="16"/>
              </w:rPr>
              <w:t xml:space="preserve">Original de la cotización por cada una de las claves que oferte el </w:t>
            </w:r>
            <w:r w:rsidR="00AB4EA2">
              <w:rPr>
                <w:rFonts w:ascii="Arial" w:hAnsi="Arial" w:cs="Arial"/>
                <w:sz w:val="16"/>
                <w:szCs w:val="16"/>
              </w:rPr>
              <w:t>participante</w:t>
            </w:r>
            <w:r w:rsidRPr="00DC5D9F">
              <w:rPr>
                <w:rFonts w:ascii="Arial" w:hAnsi="Arial" w:cs="Arial"/>
                <w:sz w:val="16"/>
                <w:szCs w:val="16"/>
              </w:rPr>
              <w:t xml:space="preserve">, conteniendo la cantidad mínima, cantidad máxima, precio máximo de referencia, porcentaje de descuento de los bienes ofertados. </w:t>
            </w:r>
            <w:r w:rsidRPr="00DC5D9F">
              <w:rPr>
                <w:rFonts w:ascii="Arial" w:hAnsi="Arial" w:cs="Arial"/>
                <w:b/>
                <w:sz w:val="16"/>
                <w:szCs w:val="16"/>
              </w:rPr>
              <w:t xml:space="preserve">Anexo Número 13 (TRECE) </w:t>
            </w:r>
            <w:r w:rsidR="00A063EA" w:rsidRPr="00DC5D9F">
              <w:rPr>
                <w:rFonts w:ascii="Arial" w:hAnsi="Arial" w:cs="Arial"/>
                <w:sz w:val="16"/>
                <w:szCs w:val="16"/>
              </w:rPr>
              <w:t>“Proposición Económica”</w:t>
            </w:r>
            <w:r w:rsidRPr="00DC5D9F">
              <w:rPr>
                <w:rFonts w:ascii="Arial" w:hAnsi="Arial" w:cs="Arial"/>
                <w:b/>
                <w:sz w:val="16"/>
                <w:szCs w:val="16"/>
              </w:rPr>
              <w:t>.</w:t>
            </w:r>
          </w:p>
        </w:tc>
        <w:tc>
          <w:tcPr>
            <w:tcW w:w="1418" w:type="dxa"/>
            <w:tcBorders>
              <w:top w:val="single" w:sz="4" w:space="0" w:color="000000"/>
              <w:left w:val="single" w:sz="4" w:space="0" w:color="000000"/>
              <w:bottom w:val="single" w:sz="4" w:space="0" w:color="000000"/>
            </w:tcBorders>
          </w:tcPr>
          <w:p w:rsidR="00A44C1F" w:rsidRPr="00DC5D9F" w:rsidRDefault="00A44C1F" w:rsidP="003032AC">
            <w:pPr>
              <w:snapToGrid w:val="0"/>
              <w:jc w:val="center"/>
              <w:rPr>
                <w:rFonts w:ascii="Arial" w:hAnsi="Arial" w:cs="Arial"/>
                <w:sz w:val="16"/>
                <w:szCs w:val="16"/>
              </w:rPr>
            </w:pPr>
          </w:p>
          <w:p w:rsidR="00A44C1F" w:rsidRPr="00DC5D9F" w:rsidRDefault="00A44C1F" w:rsidP="003032AC">
            <w:pPr>
              <w:jc w:val="center"/>
              <w:rPr>
                <w:rFonts w:ascii="Arial" w:hAnsi="Arial" w:cs="Arial"/>
                <w:sz w:val="16"/>
                <w:szCs w:val="16"/>
              </w:rPr>
            </w:pPr>
            <w:r w:rsidRPr="00DC5D9F">
              <w:rPr>
                <w:rFonts w:ascii="Arial" w:hAnsi="Arial" w:cs="Arial"/>
                <w:sz w:val="16"/>
                <w:szCs w:val="16"/>
              </w:rPr>
              <w:t>6.2</w:t>
            </w:r>
          </w:p>
          <w:p w:rsidR="00A44C1F" w:rsidRPr="00DC5D9F" w:rsidRDefault="00A44C1F" w:rsidP="003032AC">
            <w:pPr>
              <w:jc w:val="center"/>
              <w:rPr>
                <w:rFonts w:ascii="Arial" w:hAnsi="Arial" w:cs="Arial"/>
                <w:sz w:val="36"/>
                <w:szCs w:val="36"/>
              </w:rPr>
            </w:pPr>
            <w:r w:rsidRPr="00DC5D9F">
              <w:rPr>
                <w:rFonts w:ascii="Microsoft Sans Serif" w:hAnsi="Microsoft Sans Serif" w:cs="Microsoft Sans Serif"/>
                <w:b/>
                <w:bCs/>
                <w:sz w:val="36"/>
                <w:szCs w:val="36"/>
              </w:rPr>
              <w:t>(*)</w:t>
            </w:r>
          </w:p>
        </w:tc>
        <w:tc>
          <w:tcPr>
            <w:tcW w:w="850" w:type="dxa"/>
            <w:tcBorders>
              <w:top w:val="single" w:sz="4" w:space="0" w:color="000000"/>
              <w:left w:val="single" w:sz="4" w:space="0" w:color="000000"/>
              <w:bottom w:val="single" w:sz="4" w:space="0" w:color="000000"/>
            </w:tcBorders>
          </w:tcPr>
          <w:p w:rsidR="00A44C1F" w:rsidRPr="00DC5D9F" w:rsidRDefault="00A44C1F" w:rsidP="003032AC">
            <w:pPr>
              <w:snapToGrid w:val="0"/>
              <w:jc w:val="both"/>
              <w:rPr>
                <w:rFonts w:ascii="Arial" w:hAnsi="Arial" w:cs="Arial"/>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A44C1F" w:rsidRPr="00DC5D9F" w:rsidRDefault="00A44C1F" w:rsidP="003032AC">
            <w:pPr>
              <w:snapToGrid w:val="0"/>
              <w:jc w:val="both"/>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A44C1F" w:rsidRPr="00DC5D9F" w:rsidRDefault="00A44C1F" w:rsidP="003032AC">
            <w:pPr>
              <w:snapToGrid w:val="0"/>
              <w:jc w:val="both"/>
              <w:rPr>
                <w:rFonts w:ascii="Arial" w:hAnsi="Arial" w:cs="Arial"/>
                <w:sz w:val="16"/>
                <w:szCs w:val="16"/>
              </w:rPr>
            </w:pPr>
          </w:p>
        </w:tc>
      </w:tr>
    </w:tbl>
    <w:p w:rsidR="00B546C2" w:rsidRPr="00DC5D9F" w:rsidRDefault="00A44C1F" w:rsidP="00BF29B7">
      <w:pPr>
        <w:pStyle w:val="Subttulo"/>
        <w:jc w:val="left"/>
        <w:rPr>
          <w:i w:val="0"/>
          <w:sz w:val="22"/>
          <w:szCs w:val="22"/>
          <w:u w:val="single"/>
        </w:rPr>
      </w:pPr>
      <w:r w:rsidRPr="00DC5D9F">
        <w:rPr>
          <w:rFonts w:ascii="Microsoft Sans Serif" w:hAnsi="Microsoft Sans Serif" w:cs="Microsoft Sans Serif"/>
          <w:b/>
          <w:bCs/>
          <w:i w:val="0"/>
          <w:sz w:val="36"/>
          <w:szCs w:val="36"/>
          <w:u w:val="single"/>
        </w:rPr>
        <w:t>(</w:t>
      </w:r>
      <w:r w:rsidR="00BF29B7" w:rsidRPr="00DC5D9F">
        <w:rPr>
          <w:rFonts w:ascii="Microsoft Sans Serif" w:hAnsi="Microsoft Sans Serif" w:cs="Microsoft Sans Serif"/>
          <w:b/>
          <w:bCs/>
          <w:i w:val="0"/>
          <w:sz w:val="36"/>
          <w:szCs w:val="36"/>
          <w:u w:val="single"/>
        </w:rPr>
        <w:t>*</w:t>
      </w:r>
      <w:r w:rsidRPr="00DC5D9F">
        <w:rPr>
          <w:rFonts w:ascii="Microsoft Sans Serif" w:hAnsi="Microsoft Sans Serif" w:cs="Microsoft Sans Serif"/>
          <w:b/>
          <w:bCs/>
          <w:i w:val="0"/>
          <w:sz w:val="36"/>
          <w:szCs w:val="36"/>
          <w:u w:val="single"/>
        </w:rPr>
        <w:t>)</w:t>
      </w:r>
      <w:r w:rsidR="00BF29B7" w:rsidRPr="00DC5D9F">
        <w:rPr>
          <w:b/>
          <w:bCs/>
          <w:i w:val="0"/>
          <w:sz w:val="22"/>
          <w:szCs w:val="22"/>
          <w:u w:val="single"/>
        </w:rPr>
        <w:t xml:space="preserve"> DOCUMENTO QUE AFECTA LA SOLVENCIA DE LA </w:t>
      </w:r>
      <w:r w:rsidR="003D0CF7" w:rsidRPr="00DC5D9F">
        <w:rPr>
          <w:b/>
          <w:bCs/>
          <w:i w:val="0"/>
          <w:sz w:val="22"/>
          <w:szCs w:val="22"/>
          <w:u w:val="single"/>
        </w:rPr>
        <w:t>PROPOSICIÓN</w:t>
      </w:r>
      <w:r w:rsidR="00BF29B7" w:rsidRPr="00DC5D9F">
        <w:rPr>
          <w:b/>
          <w:bCs/>
          <w:i w:val="0"/>
          <w:sz w:val="22"/>
          <w:szCs w:val="22"/>
          <w:u w:val="single"/>
        </w:rPr>
        <w:t>.</w:t>
      </w:r>
    </w:p>
    <w:p w:rsidR="00B546C2" w:rsidRPr="00DC5D9F" w:rsidRDefault="00B546C2" w:rsidP="00335913">
      <w:pPr>
        <w:pStyle w:val="Textonormal"/>
        <w:jc w:val="center"/>
        <w:rPr>
          <w:rFonts w:ascii="Arial" w:hAnsi="Arial" w:cs="Arial"/>
          <w:b/>
          <w:sz w:val="22"/>
          <w:szCs w:val="22"/>
          <w:u w:val="single"/>
        </w:rPr>
      </w:pPr>
      <w:r w:rsidRPr="00DC5D9F">
        <w:rPr>
          <w:sz w:val="16"/>
          <w:szCs w:val="16"/>
        </w:rPr>
        <w:br w:type="page"/>
      </w:r>
      <w:bookmarkStart w:id="12" w:name="_Toc235869599"/>
      <w:r w:rsidRPr="00DC5D9F">
        <w:rPr>
          <w:rFonts w:ascii="Arial" w:hAnsi="Arial" w:cs="Arial"/>
          <w:b/>
          <w:sz w:val="22"/>
          <w:szCs w:val="22"/>
        </w:rPr>
        <w:lastRenderedPageBreak/>
        <w:t>ANEXO NÚMERO 2 (DOS)</w:t>
      </w:r>
    </w:p>
    <w:p w:rsidR="00F06E16" w:rsidRPr="00DC5D9F" w:rsidRDefault="00B546C2" w:rsidP="00B546C2">
      <w:pPr>
        <w:pStyle w:val="Ttulo2"/>
        <w:spacing w:before="0" w:after="0"/>
        <w:ind w:left="578" w:hanging="578"/>
        <w:jc w:val="center"/>
        <w:rPr>
          <w:i w:val="0"/>
          <w:sz w:val="22"/>
          <w:szCs w:val="22"/>
          <w:u w:val="single"/>
        </w:rPr>
      </w:pPr>
      <w:r w:rsidRPr="00DC5D9F">
        <w:rPr>
          <w:i w:val="0"/>
          <w:sz w:val="22"/>
          <w:szCs w:val="22"/>
        </w:rPr>
        <w:t xml:space="preserve">MANIFESTACIÓN DE INTERÉS EN PARTICIPAR EN LA </w:t>
      </w:r>
      <w:r w:rsidR="0033511B">
        <w:rPr>
          <w:i w:val="0"/>
          <w:sz w:val="22"/>
          <w:szCs w:val="22"/>
        </w:rPr>
        <w:t>INVITACIÓN</w:t>
      </w:r>
      <w:r w:rsidRPr="00DC5D9F">
        <w:rPr>
          <w:i w:val="0"/>
          <w:sz w:val="22"/>
          <w:szCs w:val="22"/>
        </w:rPr>
        <w:t xml:space="preserve"> </w:t>
      </w:r>
    </w:p>
    <w:p w:rsidR="00B546C2" w:rsidRPr="00DC5D9F" w:rsidRDefault="00B546C2" w:rsidP="00B546C2">
      <w:pPr>
        <w:pStyle w:val="Ttulo2"/>
        <w:spacing w:before="0" w:after="0"/>
        <w:ind w:left="578" w:hanging="578"/>
        <w:jc w:val="center"/>
        <w:rPr>
          <w:i w:val="0"/>
          <w:sz w:val="22"/>
          <w:szCs w:val="22"/>
          <w:u w:val="single"/>
        </w:rPr>
      </w:pPr>
      <w:r w:rsidRPr="00DC5D9F">
        <w:rPr>
          <w:i w:val="0"/>
          <w:sz w:val="22"/>
          <w:szCs w:val="22"/>
        </w:rPr>
        <w:t xml:space="preserve">Y SOLICITAR ACLARACIONES A LA </w:t>
      </w:r>
      <w:r w:rsidR="00CA6168" w:rsidRPr="00DC5D9F">
        <w:rPr>
          <w:i w:val="0"/>
          <w:sz w:val="22"/>
          <w:szCs w:val="22"/>
        </w:rPr>
        <w:t>CONVOCATORIA</w:t>
      </w:r>
      <w:bookmarkEnd w:id="12"/>
    </w:p>
    <w:p w:rsidR="00B546C2" w:rsidRPr="00DC5D9F" w:rsidRDefault="00B546C2" w:rsidP="00B546C2">
      <w:pPr>
        <w:rPr>
          <w:rFonts w:ascii="Arial" w:hAnsi="Arial" w:cs="Arial"/>
          <w:sz w:val="16"/>
          <w:szCs w:val="16"/>
        </w:rPr>
      </w:pPr>
    </w:p>
    <w:p w:rsidR="00B546C2" w:rsidRPr="00DC5D9F" w:rsidRDefault="00B546C2" w:rsidP="00B546C2">
      <w:pPr>
        <w:rPr>
          <w:rFonts w:ascii="Arial" w:hAnsi="Arial" w:cs="Arial"/>
          <w:sz w:val="18"/>
          <w:szCs w:val="18"/>
        </w:rPr>
      </w:pPr>
      <w:r w:rsidRPr="00DC5D9F">
        <w:rPr>
          <w:rFonts w:ascii="Arial" w:hAnsi="Arial" w:cs="Arial"/>
          <w:sz w:val="18"/>
          <w:szCs w:val="18"/>
        </w:rPr>
        <w:t>PREFERENTEMENTE EN PAPEL MEMBRETADO DEL INTERESADO.</w:t>
      </w:r>
    </w:p>
    <w:p w:rsidR="00B546C2" w:rsidRPr="00DC5D9F" w:rsidRDefault="00B546C2" w:rsidP="00B546C2">
      <w:pPr>
        <w:rPr>
          <w:rFonts w:ascii="Arial" w:hAnsi="Arial" w:cs="Arial"/>
          <w:sz w:val="18"/>
          <w:szCs w:val="18"/>
          <w:u w:val="single"/>
        </w:rPr>
      </w:pPr>
    </w:p>
    <w:p w:rsidR="00B546C2" w:rsidRPr="00DC5D9F" w:rsidRDefault="00B546C2" w:rsidP="00B546C2">
      <w:pPr>
        <w:jc w:val="both"/>
        <w:rPr>
          <w:rFonts w:ascii="Arial" w:hAnsi="Arial" w:cs="Arial"/>
          <w:sz w:val="18"/>
          <w:szCs w:val="18"/>
          <w:u w:val="single"/>
        </w:rPr>
      </w:pPr>
      <w:r w:rsidRPr="00DC5D9F">
        <w:rPr>
          <w:rFonts w:ascii="Arial" w:hAnsi="Arial" w:cs="Arial"/>
          <w:sz w:val="18"/>
          <w:szCs w:val="18"/>
          <w:u w:val="single"/>
        </w:rPr>
        <w:t>(Nombre del representante legal)</w:t>
      </w:r>
      <w:r w:rsidRPr="00DC5D9F">
        <w:rPr>
          <w:rFonts w:ascii="Arial" w:hAnsi="Arial" w:cs="Arial"/>
          <w:sz w:val="18"/>
          <w:szCs w:val="18"/>
        </w:rPr>
        <w:t xml:space="preserve"> manifiesto </w:t>
      </w:r>
      <w:r w:rsidR="00A018E3" w:rsidRPr="00DC5D9F">
        <w:rPr>
          <w:rFonts w:ascii="Arial" w:hAnsi="Arial" w:cs="Arial"/>
          <w:b/>
          <w:sz w:val="18"/>
          <w:szCs w:val="18"/>
          <w:u w:val="single"/>
        </w:rPr>
        <w:t xml:space="preserve">Bajo Protesta </w:t>
      </w:r>
      <w:r w:rsidRPr="00DC5D9F">
        <w:rPr>
          <w:rFonts w:ascii="Arial" w:hAnsi="Arial" w:cs="Arial"/>
          <w:b/>
          <w:sz w:val="18"/>
          <w:szCs w:val="18"/>
          <w:u w:val="single"/>
        </w:rPr>
        <w:t xml:space="preserve">de </w:t>
      </w:r>
      <w:r w:rsidR="00A018E3" w:rsidRPr="00DC5D9F">
        <w:rPr>
          <w:rFonts w:ascii="Arial" w:hAnsi="Arial" w:cs="Arial"/>
          <w:b/>
          <w:sz w:val="18"/>
          <w:szCs w:val="18"/>
          <w:u w:val="single"/>
        </w:rPr>
        <w:t>Decir Verdad</w:t>
      </w:r>
      <w:r w:rsidRPr="00DC5D9F">
        <w:rPr>
          <w:rFonts w:ascii="Arial" w:hAnsi="Arial" w:cs="Arial"/>
          <w:sz w:val="18"/>
          <w:szCs w:val="18"/>
        </w:rPr>
        <w:t xml:space="preserve">, que se tiene </w:t>
      </w:r>
      <w:r w:rsidRPr="00DC5D9F">
        <w:rPr>
          <w:rFonts w:ascii="Arial" w:hAnsi="Arial" w:cs="Arial"/>
          <w:b/>
          <w:sz w:val="18"/>
          <w:szCs w:val="18"/>
        </w:rPr>
        <w:t>interés en participar</w:t>
      </w:r>
      <w:r w:rsidRPr="00DC5D9F">
        <w:rPr>
          <w:rFonts w:ascii="Arial" w:hAnsi="Arial" w:cs="Arial"/>
          <w:sz w:val="18"/>
          <w:szCs w:val="18"/>
        </w:rPr>
        <w:t xml:space="preserve"> en la presente </w:t>
      </w:r>
      <w:r w:rsidR="0073201F">
        <w:rPr>
          <w:rFonts w:ascii="Arial" w:hAnsi="Arial" w:cs="Arial"/>
          <w:sz w:val="18"/>
          <w:szCs w:val="18"/>
        </w:rPr>
        <w:t>Adjudicación Directa</w:t>
      </w:r>
      <w:r w:rsidRPr="00DC5D9F">
        <w:rPr>
          <w:rFonts w:ascii="Arial" w:hAnsi="Arial" w:cs="Arial"/>
          <w:sz w:val="18"/>
          <w:szCs w:val="18"/>
        </w:rPr>
        <w:t xml:space="preserve"> y en su caso solicitar aclaraciones a los aspectos contenidos en la </w:t>
      </w:r>
      <w:r w:rsidR="00CA6168" w:rsidRPr="00DC5D9F">
        <w:rPr>
          <w:rFonts w:ascii="Arial" w:hAnsi="Arial" w:cs="Arial"/>
          <w:sz w:val="18"/>
          <w:szCs w:val="18"/>
        </w:rPr>
        <w:t>CONVOCATORIA</w:t>
      </w:r>
      <w:r w:rsidRPr="00DC5D9F">
        <w:rPr>
          <w:rFonts w:ascii="Arial" w:hAnsi="Arial" w:cs="Arial"/>
          <w:sz w:val="18"/>
          <w:szCs w:val="18"/>
        </w:rPr>
        <w:t xml:space="preserve">, por si o a nombre y representación de: </w:t>
      </w:r>
      <w:r w:rsidRPr="00DC5D9F">
        <w:rPr>
          <w:rFonts w:ascii="Arial" w:hAnsi="Arial" w:cs="Arial"/>
          <w:sz w:val="18"/>
          <w:szCs w:val="18"/>
          <w:u w:val="single"/>
        </w:rPr>
        <w:t xml:space="preserve">(Nombre, denominación o razón social del </w:t>
      </w:r>
      <w:r w:rsidR="00292102">
        <w:rPr>
          <w:rFonts w:ascii="Arial" w:hAnsi="Arial" w:cs="Arial"/>
          <w:sz w:val="18"/>
          <w:szCs w:val="18"/>
          <w:u w:val="single"/>
        </w:rPr>
        <w:t>participante</w:t>
      </w:r>
      <w:r w:rsidRPr="00DC5D9F">
        <w:rPr>
          <w:rFonts w:ascii="Arial" w:hAnsi="Arial" w:cs="Arial"/>
          <w:sz w:val="18"/>
          <w:szCs w:val="18"/>
          <w:u w:val="single"/>
        </w:rPr>
        <w:t>).</w:t>
      </w:r>
    </w:p>
    <w:p w:rsidR="00F06E16" w:rsidRPr="00DC5D9F" w:rsidRDefault="00F06E16" w:rsidP="00B546C2">
      <w:pPr>
        <w:jc w:val="both"/>
        <w:rPr>
          <w:rFonts w:ascii="Arial" w:hAnsi="Arial" w:cs="Arial"/>
          <w:sz w:val="18"/>
          <w:szCs w:val="18"/>
          <w:u w:val="single"/>
        </w:rPr>
      </w:pPr>
    </w:p>
    <w:p w:rsidR="00B546C2" w:rsidRPr="00DC5D9F" w:rsidRDefault="0073201F" w:rsidP="00B546C2">
      <w:pPr>
        <w:jc w:val="both"/>
        <w:rPr>
          <w:rFonts w:ascii="Arial" w:hAnsi="Arial" w:cs="Arial"/>
          <w:sz w:val="18"/>
          <w:szCs w:val="18"/>
        </w:rPr>
      </w:pPr>
      <w:r>
        <w:rPr>
          <w:rFonts w:ascii="Arial" w:hAnsi="Arial" w:cs="Arial"/>
          <w:sz w:val="18"/>
          <w:szCs w:val="18"/>
        </w:rPr>
        <w:t>Adjudicación Directa</w:t>
      </w:r>
      <w:r w:rsidR="00166862">
        <w:rPr>
          <w:rFonts w:ascii="Arial" w:hAnsi="Arial" w:cs="Arial"/>
          <w:sz w:val="18"/>
          <w:szCs w:val="18"/>
        </w:rPr>
        <w:t xml:space="preserve"> </w:t>
      </w:r>
      <w:r w:rsidR="00B546C2" w:rsidRPr="00DC5D9F">
        <w:rPr>
          <w:rFonts w:ascii="Arial" w:hAnsi="Arial" w:cs="Arial"/>
          <w:sz w:val="18"/>
          <w:szCs w:val="18"/>
        </w:rPr>
        <w:t>(nombre y número) ____________________________________</w:t>
      </w:r>
    </w:p>
    <w:p w:rsidR="00F06E16" w:rsidRPr="00DC5D9F" w:rsidRDefault="00F06E16" w:rsidP="00B546C2">
      <w:pPr>
        <w:jc w:val="both"/>
        <w:rPr>
          <w:rFonts w:ascii="Arial" w:hAnsi="Arial" w:cs="Arial"/>
          <w:sz w:val="18"/>
          <w:szCs w:val="18"/>
        </w:rPr>
      </w:pPr>
    </w:p>
    <w:p w:rsidR="00B546C2" w:rsidRPr="00DC5D9F" w:rsidRDefault="00B546C2" w:rsidP="00B546C2">
      <w:pPr>
        <w:spacing w:after="80"/>
        <w:rPr>
          <w:rFonts w:ascii="Arial" w:hAnsi="Arial" w:cs="Arial"/>
          <w:b/>
          <w:sz w:val="18"/>
          <w:szCs w:val="18"/>
        </w:rPr>
      </w:pPr>
      <w:r w:rsidRPr="00DC5D9F">
        <w:rPr>
          <w:rFonts w:ascii="Arial" w:hAnsi="Arial" w:cs="Arial"/>
          <w:b/>
          <w:sz w:val="18"/>
          <w:szCs w:val="18"/>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B546C2" w:rsidRPr="00DC5D9F" w:rsidTr="003032AC">
        <w:trPr>
          <w:trHeight w:val="400"/>
          <w:jc w:val="center"/>
        </w:trPr>
        <w:tc>
          <w:tcPr>
            <w:tcW w:w="9441" w:type="dxa"/>
            <w:gridSpan w:val="5"/>
            <w:tcBorders>
              <w:top w:val="single" w:sz="12" w:space="0" w:color="auto"/>
              <w:left w:val="single" w:sz="12" w:space="0" w:color="auto"/>
              <w:right w:val="single" w:sz="12" w:space="0" w:color="auto"/>
            </w:tcBorders>
            <w:vAlign w:val="bottom"/>
          </w:tcPr>
          <w:p w:rsidR="00B546C2" w:rsidRPr="00DC5D9F" w:rsidRDefault="00B546C2" w:rsidP="003032AC">
            <w:pPr>
              <w:rPr>
                <w:rFonts w:ascii="Arial" w:hAnsi="Arial" w:cs="Arial"/>
                <w:sz w:val="19"/>
                <w:szCs w:val="19"/>
              </w:rPr>
            </w:pPr>
            <w:r w:rsidRPr="00DC5D9F">
              <w:rPr>
                <w:rFonts w:ascii="Arial" w:hAnsi="Arial" w:cs="Arial"/>
                <w:sz w:val="19"/>
                <w:szCs w:val="19"/>
              </w:rPr>
              <w:t>Registro Federal de Contribuyentes:</w:t>
            </w:r>
          </w:p>
        </w:tc>
      </w:tr>
      <w:tr w:rsidR="00B546C2" w:rsidRPr="00DC5D9F" w:rsidTr="003032AC">
        <w:trPr>
          <w:trHeight w:val="400"/>
          <w:jc w:val="center"/>
        </w:trPr>
        <w:tc>
          <w:tcPr>
            <w:tcW w:w="9441" w:type="dxa"/>
            <w:gridSpan w:val="5"/>
            <w:tcBorders>
              <w:left w:val="single" w:sz="12" w:space="0" w:color="auto"/>
              <w:right w:val="single" w:sz="12" w:space="0" w:color="auto"/>
            </w:tcBorders>
            <w:vAlign w:val="bottom"/>
          </w:tcPr>
          <w:p w:rsidR="00B546C2" w:rsidRPr="00DC5D9F" w:rsidRDefault="00B546C2" w:rsidP="003032AC">
            <w:pPr>
              <w:rPr>
                <w:rFonts w:ascii="Arial" w:hAnsi="Arial" w:cs="Arial"/>
                <w:sz w:val="19"/>
                <w:szCs w:val="19"/>
              </w:rPr>
            </w:pPr>
            <w:r w:rsidRPr="00DC5D9F">
              <w:rPr>
                <w:rFonts w:ascii="Arial" w:hAnsi="Arial" w:cs="Arial"/>
                <w:sz w:val="19"/>
                <w:szCs w:val="19"/>
              </w:rPr>
              <w:t>Domicilio.-</w:t>
            </w:r>
          </w:p>
        </w:tc>
      </w:tr>
      <w:tr w:rsidR="00B546C2" w:rsidRPr="00DC5D9F" w:rsidTr="003032AC">
        <w:trPr>
          <w:trHeight w:val="400"/>
          <w:jc w:val="center"/>
        </w:trPr>
        <w:tc>
          <w:tcPr>
            <w:tcW w:w="9441" w:type="dxa"/>
            <w:gridSpan w:val="5"/>
            <w:tcBorders>
              <w:left w:val="single" w:sz="12" w:space="0" w:color="auto"/>
              <w:right w:val="single" w:sz="12" w:space="0" w:color="auto"/>
            </w:tcBorders>
            <w:vAlign w:val="bottom"/>
          </w:tcPr>
          <w:p w:rsidR="00B546C2" w:rsidRPr="00DC5D9F" w:rsidRDefault="00B546C2" w:rsidP="003032AC">
            <w:pPr>
              <w:rPr>
                <w:rFonts w:ascii="Arial" w:hAnsi="Arial" w:cs="Arial"/>
                <w:sz w:val="19"/>
                <w:szCs w:val="19"/>
              </w:rPr>
            </w:pPr>
            <w:r w:rsidRPr="00DC5D9F">
              <w:rPr>
                <w:rFonts w:ascii="Arial" w:hAnsi="Arial" w:cs="Arial"/>
                <w:sz w:val="19"/>
                <w:szCs w:val="19"/>
              </w:rPr>
              <w:t>Calle y número:</w:t>
            </w:r>
          </w:p>
        </w:tc>
      </w:tr>
      <w:tr w:rsidR="00B546C2" w:rsidRPr="00DC5D9F" w:rsidTr="003032AC">
        <w:trPr>
          <w:trHeight w:val="400"/>
          <w:jc w:val="center"/>
        </w:trPr>
        <w:tc>
          <w:tcPr>
            <w:tcW w:w="4667" w:type="dxa"/>
            <w:gridSpan w:val="2"/>
            <w:tcBorders>
              <w:left w:val="single" w:sz="12" w:space="0" w:color="auto"/>
            </w:tcBorders>
            <w:vAlign w:val="bottom"/>
          </w:tcPr>
          <w:p w:rsidR="00B546C2" w:rsidRPr="00DC5D9F" w:rsidRDefault="00B546C2" w:rsidP="003032AC">
            <w:pPr>
              <w:rPr>
                <w:rFonts w:ascii="Arial" w:hAnsi="Arial" w:cs="Arial"/>
                <w:sz w:val="19"/>
                <w:szCs w:val="19"/>
              </w:rPr>
            </w:pPr>
            <w:r w:rsidRPr="00DC5D9F">
              <w:rPr>
                <w:rFonts w:ascii="Arial" w:hAnsi="Arial" w:cs="Arial"/>
                <w:sz w:val="19"/>
                <w:szCs w:val="19"/>
              </w:rPr>
              <w:t>Colonia:</w:t>
            </w:r>
          </w:p>
        </w:tc>
        <w:tc>
          <w:tcPr>
            <w:tcW w:w="4774" w:type="dxa"/>
            <w:gridSpan w:val="3"/>
            <w:tcBorders>
              <w:right w:val="single" w:sz="12" w:space="0" w:color="auto"/>
            </w:tcBorders>
            <w:vAlign w:val="bottom"/>
          </w:tcPr>
          <w:p w:rsidR="00B546C2" w:rsidRPr="00DC5D9F" w:rsidRDefault="00B546C2" w:rsidP="003032AC">
            <w:pPr>
              <w:rPr>
                <w:rFonts w:ascii="Arial" w:hAnsi="Arial" w:cs="Arial"/>
                <w:sz w:val="19"/>
                <w:szCs w:val="19"/>
              </w:rPr>
            </w:pPr>
            <w:r w:rsidRPr="00DC5D9F">
              <w:rPr>
                <w:rFonts w:ascii="Arial" w:hAnsi="Arial" w:cs="Arial"/>
                <w:sz w:val="19"/>
                <w:szCs w:val="19"/>
              </w:rPr>
              <w:t>Delegación o municipio:</w:t>
            </w:r>
          </w:p>
        </w:tc>
      </w:tr>
      <w:tr w:rsidR="00B546C2" w:rsidRPr="00DC5D9F" w:rsidTr="003032AC">
        <w:trPr>
          <w:trHeight w:val="400"/>
          <w:jc w:val="center"/>
        </w:trPr>
        <w:tc>
          <w:tcPr>
            <w:tcW w:w="4667" w:type="dxa"/>
            <w:gridSpan w:val="2"/>
            <w:tcBorders>
              <w:left w:val="single" w:sz="12" w:space="0" w:color="auto"/>
            </w:tcBorders>
            <w:vAlign w:val="center"/>
          </w:tcPr>
          <w:p w:rsidR="00B546C2" w:rsidRPr="00DC5D9F" w:rsidRDefault="00B546C2" w:rsidP="003032AC">
            <w:pPr>
              <w:rPr>
                <w:rFonts w:ascii="Arial" w:hAnsi="Arial" w:cs="Arial"/>
                <w:sz w:val="19"/>
                <w:szCs w:val="19"/>
              </w:rPr>
            </w:pPr>
            <w:r w:rsidRPr="00DC5D9F">
              <w:rPr>
                <w:rFonts w:ascii="Arial" w:hAnsi="Arial" w:cs="Arial"/>
                <w:sz w:val="19"/>
                <w:szCs w:val="19"/>
              </w:rPr>
              <w:t>Código postal:</w:t>
            </w:r>
          </w:p>
        </w:tc>
        <w:tc>
          <w:tcPr>
            <w:tcW w:w="4774" w:type="dxa"/>
            <w:gridSpan w:val="3"/>
            <w:tcBorders>
              <w:right w:val="single" w:sz="12" w:space="0" w:color="auto"/>
            </w:tcBorders>
            <w:vAlign w:val="bottom"/>
          </w:tcPr>
          <w:p w:rsidR="00B546C2" w:rsidRPr="00DC5D9F" w:rsidRDefault="00B546C2" w:rsidP="003032AC">
            <w:pPr>
              <w:rPr>
                <w:rFonts w:ascii="Arial" w:hAnsi="Arial" w:cs="Arial"/>
                <w:sz w:val="19"/>
                <w:szCs w:val="19"/>
              </w:rPr>
            </w:pPr>
            <w:r w:rsidRPr="00DC5D9F">
              <w:rPr>
                <w:rFonts w:ascii="Arial" w:hAnsi="Arial" w:cs="Arial"/>
                <w:sz w:val="19"/>
                <w:szCs w:val="19"/>
              </w:rPr>
              <w:t>Entidad federativa:</w:t>
            </w:r>
          </w:p>
        </w:tc>
      </w:tr>
      <w:tr w:rsidR="00B546C2" w:rsidRPr="00DC5D9F" w:rsidTr="003032AC">
        <w:trPr>
          <w:trHeight w:val="400"/>
          <w:jc w:val="center"/>
        </w:trPr>
        <w:tc>
          <w:tcPr>
            <w:tcW w:w="4667" w:type="dxa"/>
            <w:gridSpan w:val="2"/>
            <w:tcBorders>
              <w:left w:val="single" w:sz="12" w:space="0" w:color="auto"/>
            </w:tcBorders>
            <w:vAlign w:val="bottom"/>
          </w:tcPr>
          <w:p w:rsidR="00B546C2" w:rsidRPr="00DC5D9F" w:rsidRDefault="00B546C2" w:rsidP="003032AC">
            <w:pPr>
              <w:rPr>
                <w:rFonts w:ascii="Arial" w:hAnsi="Arial" w:cs="Arial"/>
                <w:sz w:val="19"/>
                <w:szCs w:val="19"/>
              </w:rPr>
            </w:pPr>
            <w:r w:rsidRPr="00DC5D9F">
              <w:rPr>
                <w:rFonts w:ascii="Arial" w:hAnsi="Arial" w:cs="Arial"/>
                <w:sz w:val="19"/>
                <w:szCs w:val="19"/>
              </w:rPr>
              <w:t>Teléfonos:</w:t>
            </w:r>
          </w:p>
        </w:tc>
        <w:tc>
          <w:tcPr>
            <w:tcW w:w="4774" w:type="dxa"/>
            <w:gridSpan w:val="3"/>
            <w:tcBorders>
              <w:right w:val="single" w:sz="12" w:space="0" w:color="auto"/>
            </w:tcBorders>
            <w:vAlign w:val="bottom"/>
          </w:tcPr>
          <w:p w:rsidR="00B546C2" w:rsidRPr="00DC5D9F" w:rsidRDefault="00B546C2" w:rsidP="003032AC">
            <w:pPr>
              <w:rPr>
                <w:rFonts w:ascii="Arial" w:hAnsi="Arial" w:cs="Arial"/>
                <w:sz w:val="19"/>
                <w:szCs w:val="19"/>
              </w:rPr>
            </w:pPr>
            <w:r w:rsidRPr="00DC5D9F">
              <w:rPr>
                <w:rFonts w:ascii="Arial" w:hAnsi="Arial" w:cs="Arial"/>
                <w:sz w:val="19"/>
                <w:szCs w:val="19"/>
              </w:rPr>
              <w:t>Fax:</w:t>
            </w:r>
          </w:p>
        </w:tc>
      </w:tr>
      <w:tr w:rsidR="00B546C2" w:rsidRPr="00DC5D9F" w:rsidTr="003032AC">
        <w:trPr>
          <w:trHeight w:val="400"/>
          <w:jc w:val="center"/>
        </w:trPr>
        <w:tc>
          <w:tcPr>
            <w:tcW w:w="9441" w:type="dxa"/>
            <w:gridSpan w:val="5"/>
            <w:tcBorders>
              <w:left w:val="single" w:sz="12" w:space="0" w:color="auto"/>
              <w:right w:val="single" w:sz="12" w:space="0" w:color="auto"/>
            </w:tcBorders>
            <w:vAlign w:val="bottom"/>
          </w:tcPr>
          <w:p w:rsidR="00B546C2" w:rsidRPr="00DC5D9F" w:rsidRDefault="00B546C2" w:rsidP="003032AC">
            <w:pPr>
              <w:rPr>
                <w:rFonts w:ascii="Arial" w:hAnsi="Arial" w:cs="Arial"/>
                <w:sz w:val="19"/>
                <w:szCs w:val="19"/>
              </w:rPr>
            </w:pPr>
            <w:r w:rsidRPr="00DC5D9F">
              <w:rPr>
                <w:rFonts w:ascii="Arial" w:hAnsi="Arial" w:cs="Arial"/>
                <w:sz w:val="19"/>
                <w:szCs w:val="19"/>
              </w:rPr>
              <w:t>Correo electrónico:</w:t>
            </w:r>
          </w:p>
        </w:tc>
      </w:tr>
      <w:tr w:rsidR="00B546C2" w:rsidRPr="00DC5D9F" w:rsidTr="003032AC">
        <w:trPr>
          <w:trHeight w:val="400"/>
          <w:jc w:val="center"/>
        </w:trPr>
        <w:tc>
          <w:tcPr>
            <w:tcW w:w="6910" w:type="dxa"/>
            <w:gridSpan w:val="4"/>
            <w:tcBorders>
              <w:left w:val="single" w:sz="12" w:space="0" w:color="auto"/>
            </w:tcBorders>
            <w:vAlign w:val="bottom"/>
          </w:tcPr>
          <w:p w:rsidR="00B546C2" w:rsidRPr="00DC5D9F" w:rsidRDefault="00B546C2" w:rsidP="003032AC">
            <w:pPr>
              <w:rPr>
                <w:rFonts w:ascii="Arial" w:hAnsi="Arial" w:cs="Arial"/>
                <w:sz w:val="19"/>
                <w:szCs w:val="19"/>
              </w:rPr>
            </w:pPr>
            <w:r w:rsidRPr="00DC5D9F">
              <w:rPr>
                <w:rFonts w:ascii="Arial" w:hAnsi="Arial" w:cs="Arial"/>
                <w:sz w:val="19"/>
                <w:szCs w:val="19"/>
              </w:rPr>
              <w:t>No. de la escritura pública en la que consta su acta constitutiva:</w:t>
            </w:r>
          </w:p>
        </w:tc>
        <w:tc>
          <w:tcPr>
            <w:tcW w:w="2531" w:type="dxa"/>
            <w:tcBorders>
              <w:right w:val="single" w:sz="12" w:space="0" w:color="auto"/>
            </w:tcBorders>
            <w:vAlign w:val="bottom"/>
          </w:tcPr>
          <w:p w:rsidR="00B546C2" w:rsidRPr="00DC5D9F" w:rsidRDefault="00B546C2" w:rsidP="003032AC">
            <w:pPr>
              <w:rPr>
                <w:rFonts w:ascii="Arial" w:hAnsi="Arial" w:cs="Arial"/>
                <w:sz w:val="19"/>
                <w:szCs w:val="19"/>
              </w:rPr>
            </w:pPr>
            <w:r w:rsidRPr="00DC5D9F">
              <w:rPr>
                <w:rFonts w:ascii="Arial" w:hAnsi="Arial" w:cs="Arial"/>
                <w:sz w:val="19"/>
                <w:szCs w:val="19"/>
              </w:rPr>
              <w:t>Fecha:</w:t>
            </w:r>
          </w:p>
        </w:tc>
      </w:tr>
      <w:tr w:rsidR="00B546C2" w:rsidRPr="00DC5D9F" w:rsidTr="003032AC">
        <w:trPr>
          <w:trHeight w:val="460"/>
          <w:jc w:val="center"/>
        </w:trPr>
        <w:tc>
          <w:tcPr>
            <w:tcW w:w="9441" w:type="dxa"/>
            <w:gridSpan w:val="5"/>
            <w:tcBorders>
              <w:left w:val="single" w:sz="12" w:space="0" w:color="auto"/>
              <w:right w:val="single" w:sz="12" w:space="0" w:color="auto"/>
            </w:tcBorders>
          </w:tcPr>
          <w:p w:rsidR="00B546C2" w:rsidRPr="00DC5D9F" w:rsidRDefault="00B546C2" w:rsidP="003032AC">
            <w:pPr>
              <w:rPr>
                <w:rFonts w:ascii="Arial" w:hAnsi="Arial" w:cs="Arial"/>
                <w:sz w:val="19"/>
                <w:szCs w:val="19"/>
              </w:rPr>
            </w:pPr>
            <w:r w:rsidRPr="00DC5D9F">
              <w:rPr>
                <w:rFonts w:ascii="Arial" w:hAnsi="Arial" w:cs="Arial"/>
                <w:sz w:val="19"/>
                <w:szCs w:val="19"/>
              </w:rPr>
              <w:t>Nombre, número y lugar del Notario Público ante el cual se dio fe de la misma:</w:t>
            </w:r>
          </w:p>
        </w:tc>
      </w:tr>
      <w:tr w:rsidR="00B546C2" w:rsidRPr="00DC5D9F" w:rsidTr="003032AC">
        <w:trPr>
          <w:trHeight w:val="374"/>
          <w:jc w:val="center"/>
        </w:trPr>
        <w:tc>
          <w:tcPr>
            <w:tcW w:w="9441" w:type="dxa"/>
            <w:gridSpan w:val="5"/>
            <w:tcBorders>
              <w:left w:val="single" w:sz="12" w:space="0" w:color="auto"/>
              <w:right w:val="single" w:sz="12" w:space="0" w:color="auto"/>
            </w:tcBorders>
          </w:tcPr>
          <w:p w:rsidR="00B546C2" w:rsidRPr="00DC5D9F" w:rsidRDefault="00B546C2" w:rsidP="003032AC">
            <w:pPr>
              <w:rPr>
                <w:rFonts w:ascii="Arial" w:hAnsi="Arial" w:cs="Arial"/>
                <w:sz w:val="19"/>
                <w:szCs w:val="19"/>
              </w:rPr>
            </w:pPr>
            <w:r w:rsidRPr="00DC5D9F">
              <w:rPr>
                <w:rFonts w:ascii="Arial" w:hAnsi="Arial" w:cs="Arial"/>
                <w:sz w:val="19"/>
                <w:szCs w:val="19"/>
              </w:rPr>
              <w:t>Fecha y datos de su inscripción en el Registro Público de Comercio</w:t>
            </w:r>
          </w:p>
        </w:tc>
      </w:tr>
      <w:tr w:rsidR="00B546C2" w:rsidRPr="00DC5D9F" w:rsidTr="003032AC">
        <w:trPr>
          <w:trHeight w:val="281"/>
          <w:jc w:val="center"/>
        </w:trPr>
        <w:tc>
          <w:tcPr>
            <w:tcW w:w="9441" w:type="dxa"/>
            <w:gridSpan w:val="5"/>
            <w:tcBorders>
              <w:left w:val="single" w:sz="12" w:space="0" w:color="auto"/>
              <w:right w:val="single" w:sz="12" w:space="0" w:color="auto"/>
            </w:tcBorders>
          </w:tcPr>
          <w:p w:rsidR="00B546C2" w:rsidRPr="00DC5D9F" w:rsidRDefault="00B546C2" w:rsidP="003032AC">
            <w:pPr>
              <w:rPr>
                <w:rFonts w:ascii="Arial" w:hAnsi="Arial" w:cs="Arial"/>
                <w:sz w:val="19"/>
                <w:szCs w:val="19"/>
              </w:rPr>
            </w:pPr>
            <w:r w:rsidRPr="00DC5D9F">
              <w:rPr>
                <w:rFonts w:ascii="Arial" w:hAnsi="Arial" w:cs="Arial"/>
                <w:sz w:val="19"/>
                <w:szCs w:val="19"/>
              </w:rPr>
              <w:t>Descripción del objeto social:</w:t>
            </w:r>
          </w:p>
        </w:tc>
      </w:tr>
      <w:tr w:rsidR="00B546C2" w:rsidRPr="00DC5D9F" w:rsidTr="003032AC">
        <w:trPr>
          <w:jc w:val="center"/>
        </w:trPr>
        <w:tc>
          <w:tcPr>
            <w:tcW w:w="9441" w:type="dxa"/>
            <w:gridSpan w:val="5"/>
            <w:tcBorders>
              <w:left w:val="single" w:sz="12" w:space="0" w:color="auto"/>
              <w:right w:val="single" w:sz="12" w:space="0" w:color="auto"/>
            </w:tcBorders>
          </w:tcPr>
          <w:p w:rsidR="00B546C2" w:rsidRPr="00DC5D9F" w:rsidRDefault="00B546C2" w:rsidP="003032AC">
            <w:pPr>
              <w:rPr>
                <w:rFonts w:ascii="Arial" w:hAnsi="Arial" w:cs="Arial"/>
                <w:sz w:val="19"/>
                <w:szCs w:val="19"/>
              </w:rPr>
            </w:pPr>
            <w:r w:rsidRPr="00DC5D9F">
              <w:rPr>
                <w:rFonts w:ascii="Arial" w:hAnsi="Arial" w:cs="Arial"/>
                <w:sz w:val="19"/>
                <w:szCs w:val="19"/>
              </w:rPr>
              <w:t>Relación de accionistas.-</w:t>
            </w:r>
          </w:p>
        </w:tc>
      </w:tr>
      <w:tr w:rsidR="00B546C2" w:rsidRPr="00DC5D9F" w:rsidTr="003032AC">
        <w:trPr>
          <w:trHeight w:val="462"/>
          <w:jc w:val="center"/>
        </w:trPr>
        <w:tc>
          <w:tcPr>
            <w:tcW w:w="3076" w:type="dxa"/>
            <w:tcBorders>
              <w:left w:val="single" w:sz="12" w:space="0" w:color="auto"/>
            </w:tcBorders>
          </w:tcPr>
          <w:p w:rsidR="00B546C2" w:rsidRPr="00DC5D9F" w:rsidRDefault="00B546C2" w:rsidP="003032AC">
            <w:pPr>
              <w:rPr>
                <w:rFonts w:ascii="Arial" w:hAnsi="Arial" w:cs="Arial"/>
                <w:sz w:val="19"/>
                <w:szCs w:val="19"/>
              </w:rPr>
            </w:pPr>
            <w:r w:rsidRPr="00DC5D9F">
              <w:rPr>
                <w:rFonts w:ascii="Arial" w:hAnsi="Arial" w:cs="Arial"/>
                <w:sz w:val="19"/>
                <w:szCs w:val="19"/>
              </w:rPr>
              <w:t>Apellido Paterno:</w:t>
            </w:r>
          </w:p>
        </w:tc>
        <w:tc>
          <w:tcPr>
            <w:tcW w:w="3182" w:type="dxa"/>
            <w:gridSpan w:val="2"/>
          </w:tcPr>
          <w:p w:rsidR="00B546C2" w:rsidRPr="00DC5D9F" w:rsidRDefault="00B546C2" w:rsidP="003032AC">
            <w:pPr>
              <w:rPr>
                <w:rFonts w:ascii="Arial" w:hAnsi="Arial" w:cs="Arial"/>
                <w:sz w:val="19"/>
                <w:szCs w:val="19"/>
              </w:rPr>
            </w:pPr>
            <w:r w:rsidRPr="00DC5D9F">
              <w:rPr>
                <w:rFonts w:ascii="Arial" w:hAnsi="Arial" w:cs="Arial"/>
                <w:sz w:val="19"/>
                <w:szCs w:val="19"/>
              </w:rPr>
              <w:t>Apellido Materno:</w:t>
            </w:r>
          </w:p>
        </w:tc>
        <w:tc>
          <w:tcPr>
            <w:tcW w:w="3183" w:type="dxa"/>
            <w:gridSpan w:val="2"/>
            <w:tcBorders>
              <w:right w:val="single" w:sz="12" w:space="0" w:color="auto"/>
            </w:tcBorders>
          </w:tcPr>
          <w:p w:rsidR="00B546C2" w:rsidRPr="00DC5D9F" w:rsidRDefault="00B546C2" w:rsidP="003032AC">
            <w:pPr>
              <w:rPr>
                <w:rFonts w:ascii="Arial" w:hAnsi="Arial" w:cs="Arial"/>
                <w:sz w:val="19"/>
                <w:szCs w:val="19"/>
              </w:rPr>
            </w:pPr>
            <w:r w:rsidRPr="00DC5D9F">
              <w:rPr>
                <w:rFonts w:ascii="Arial" w:hAnsi="Arial" w:cs="Arial"/>
                <w:sz w:val="19"/>
                <w:szCs w:val="19"/>
              </w:rPr>
              <w:t>Nombre(s):</w:t>
            </w:r>
          </w:p>
        </w:tc>
      </w:tr>
      <w:tr w:rsidR="00B546C2" w:rsidRPr="00DC5D9F" w:rsidTr="003032AC">
        <w:trPr>
          <w:trHeight w:val="360"/>
          <w:jc w:val="center"/>
        </w:trPr>
        <w:tc>
          <w:tcPr>
            <w:tcW w:w="9441" w:type="dxa"/>
            <w:gridSpan w:val="5"/>
            <w:tcBorders>
              <w:left w:val="single" w:sz="12" w:space="0" w:color="auto"/>
              <w:bottom w:val="single" w:sz="12" w:space="0" w:color="auto"/>
              <w:right w:val="single" w:sz="12" w:space="0" w:color="auto"/>
            </w:tcBorders>
            <w:vAlign w:val="bottom"/>
          </w:tcPr>
          <w:p w:rsidR="00B546C2" w:rsidRPr="00DC5D9F" w:rsidRDefault="00B546C2" w:rsidP="004B7547">
            <w:pPr>
              <w:jc w:val="both"/>
              <w:rPr>
                <w:rFonts w:ascii="Arial" w:hAnsi="Arial" w:cs="Arial"/>
                <w:sz w:val="19"/>
                <w:szCs w:val="19"/>
              </w:rPr>
            </w:pPr>
            <w:r w:rsidRPr="00DC5D9F">
              <w:rPr>
                <w:rFonts w:ascii="Arial" w:hAnsi="Arial" w:cs="Arial"/>
                <w:sz w:val="19"/>
                <w:szCs w:val="19"/>
              </w:rPr>
              <w:t>Reformas al acta constitutiva que incidan con el objeto del procedimiento (Señalar nombre, número y circunscripción del notario o fedatario públicos que las protocolizó, así como la fecha y los datos de su inscripción en el Registro Público de la Propiedad):</w:t>
            </w:r>
            <w:r w:rsidRPr="00DC5D9F">
              <w:rPr>
                <w:sz w:val="19"/>
                <w:szCs w:val="19"/>
              </w:rPr>
              <w:t xml:space="preserve"> </w:t>
            </w:r>
          </w:p>
        </w:tc>
      </w:tr>
    </w:tbl>
    <w:p w:rsidR="00B546C2" w:rsidRPr="00DC5D9F" w:rsidRDefault="00B546C2" w:rsidP="00B546C2">
      <w:pPr>
        <w:rPr>
          <w:rFonts w:ascii="Arial" w:hAnsi="Arial" w:cs="Arial"/>
          <w:b/>
          <w:sz w:val="20"/>
        </w:rPr>
      </w:pPr>
      <w:r w:rsidRPr="00DC5D9F">
        <w:rPr>
          <w:rFonts w:ascii="Arial" w:hAnsi="Arial" w:cs="Arial"/>
          <w:b/>
          <w:sz w:val="20"/>
        </w:rPr>
        <w:t>DATOS DE LA PERSONA FACULTADA LEGALMENTE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3948"/>
      </w:tblGrid>
      <w:tr w:rsidR="00B546C2" w:rsidRPr="00DC5D9F" w:rsidTr="009F5746">
        <w:trPr>
          <w:trHeight w:val="132"/>
          <w:jc w:val="center"/>
        </w:trPr>
        <w:tc>
          <w:tcPr>
            <w:tcW w:w="9423" w:type="dxa"/>
            <w:gridSpan w:val="2"/>
          </w:tcPr>
          <w:p w:rsidR="00B546C2" w:rsidRPr="00DC5D9F" w:rsidRDefault="004B7547" w:rsidP="009F5746">
            <w:pPr>
              <w:rPr>
                <w:rFonts w:ascii="Arial" w:hAnsi="Arial" w:cs="Arial"/>
                <w:sz w:val="18"/>
                <w:szCs w:val="18"/>
              </w:rPr>
            </w:pPr>
            <w:r w:rsidRPr="00DC5D9F">
              <w:rPr>
                <w:rFonts w:ascii="Arial" w:hAnsi="Arial" w:cs="Arial"/>
                <w:sz w:val="18"/>
                <w:szCs w:val="18"/>
              </w:rPr>
              <w:t xml:space="preserve">Nombre </w:t>
            </w:r>
            <w:r w:rsidR="001D60F3" w:rsidRPr="00DC5D9F">
              <w:rPr>
                <w:rFonts w:ascii="Arial" w:hAnsi="Arial" w:cs="Arial"/>
                <w:sz w:val="18"/>
                <w:szCs w:val="18"/>
              </w:rPr>
              <w:t xml:space="preserve">completo </w:t>
            </w:r>
            <w:r w:rsidR="00B546C2" w:rsidRPr="00DC5D9F">
              <w:rPr>
                <w:rFonts w:ascii="Arial" w:hAnsi="Arial" w:cs="Arial"/>
                <w:sz w:val="18"/>
                <w:szCs w:val="18"/>
              </w:rPr>
              <w:t>del apoderado o representante:</w:t>
            </w:r>
          </w:p>
        </w:tc>
      </w:tr>
      <w:tr w:rsidR="00B546C2" w:rsidRPr="00DC5D9F" w:rsidTr="009F5746">
        <w:trPr>
          <w:trHeight w:val="205"/>
          <w:jc w:val="center"/>
        </w:trPr>
        <w:tc>
          <w:tcPr>
            <w:tcW w:w="9423" w:type="dxa"/>
            <w:gridSpan w:val="2"/>
          </w:tcPr>
          <w:p w:rsidR="00B546C2" w:rsidRPr="00DC5D9F" w:rsidRDefault="00B546C2" w:rsidP="009F5746">
            <w:pPr>
              <w:rPr>
                <w:rFonts w:ascii="Arial" w:hAnsi="Arial" w:cs="Arial"/>
                <w:sz w:val="18"/>
                <w:szCs w:val="18"/>
              </w:rPr>
            </w:pPr>
            <w:r w:rsidRPr="00DC5D9F">
              <w:rPr>
                <w:rFonts w:ascii="Arial" w:hAnsi="Arial" w:cs="Arial"/>
                <w:sz w:val="18"/>
                <w:szCs w:val="18"/>
              </w:rPr>
              <w:t>Datos del documento mediante el cual acredita su personalidad y facultades.</w:t>
            </w:r>
          </w:p>
        </w:tc>
      </w:tr>
      <w:tr w:rsidR="00B546C2" w:rsidRPr="00DC5D9F" w:rsidTr="009F5746">
        <w:trPr>
          <w:trHeight w:val="124"/>
          <w:jc w:val="center"/>
        </w:trPr>
        <w:tc>
          <w:tcPr>
            <w:tcW w:w="5475" w:type="dxa"/>
          </w:tcPr>
          <w:p w:rsidR="00B546C2" w:rsidRPr="00DC5D9F" w:rsidRDefault="00B546C2" w:rsidP="009F5746">
            <w:pPr>
              <w:rPr>
                <w:rFonts w:ascii="Arial" w:hAnsi="Arial" w:cs="Arial"/>
                <w:sz w:val="18"/>
                <w:szCs w:val="18"/>
              </w:rPr>
            </w:pPr>
            <w:r w:rsidRPr="00DC5D9F">
              <w:rPr>
                <w:rFonts w:ascii="Arial" w:hAnsi="Arial" w:cs="Arial"/>
                <w:sz w:val="18"/>
                <w:szCs w:val="18"/>
              </w:rPr>
              <w:t>Escritura pública número:</w:t>
            </w:r>
          </w:p>
        </w:tc>
        <w:tc>
          <w:tcPr>
            <w:tcW w:w="3948" w:type="dxa"/>
          </w:tcPr>
          <w:p w:rsidR="00B546C2" w:rsidRPr="00DC5D9F" w:rsidRDefault="00B546C2" w:rsidP="009F5746">
            <w:pPr>
              <w:rPr>
                <w:rFonts w:ascii="Arial" w:hAnsi="Arial" w:cs="Arial"/>
                <w:sz w:val="18"/>
                <w:szCs w:val="18"/>
              </w:rPr>
            </w:pPr>
            <w:r w:rsidRPr="00DC5D9F">
              <w:rPr>
                <w:rFonts w:ascii="Arial" w:hAnsi="Arial" w:cs="Arial"/>
                <w:sz w:val="18"/>
                <w:szCs w:val="18"/>
              </w:rPr>
              <w:t>Fecha:</w:t>
            </w:r>
          </w:p>
        </w:tc>
      </w:tr>
      <w:tr w:rsidR="00B546C2" w:rsidRPr="00DC5D9F" w:rsidTr="009F5746">
        <w:trPr>
          <w:trHeight w:val="145"/>
          <w:jc w:val="center"/>
        </w:trPr>
        <w:tc>
          <w:tcPr>
            <w:tcW w:w="9423" w:type="dxa"/>
            <w:gridSpan w:val="2"/>
          </w:tcPr>
          <w:p w:rsidR="00B546C2" w:rsidRPr="00DC5D9F" w:rsidRDefault="00B546C2" w:rsidP="009F5746">
            <w:pPr>
              <w:rPr>
                <w:rFonts w:ascii="Arial" w:hAnsi="Arial" w:cs="Arial"/>
                <w:sz w:val="18"/>
                <w:szCs w:val="18"/>
              </w:rPr>
            </w:pPr>
            <w:r w:rsidRPr="00DC5D9F">
              <w:rPr>
                <w:rFonts w:ascii="Arial" w:hAnsi="Arial" w:cs="Arial"/>
                <w:sz w:val="18"/>
                <w:szCs w:val="18"/>
              </w:rPr>
              <w:t>Nombre, número y lugar del notario público ante el cual se otorgó:</w:t>
            </w:r>
          </w:p>
        </w:tc>
      </w:tr>
    </w:tbl>
    <w:p w:rsidR="00F06E16" w:rsidRPr="00DC5D9F" w:rsidRDefault="00F06E16" w:rsidP="00B546C2">
      <w:pPr>
        <w:jc w:val="center"/>
        <w:rPr>
          <w:rFonts w:ascii="Arial" w:hAnsi="Arial" w:cs="Arial"/>
          <w:sz w:val="18"/>
          <w:szCs w:val="18"/>
        </w:rPr>
      </w:pPr>
    </w:p>
    <w:p w:rsidR="00B546C2" w:rsidRPr="00DC5D9F" w:rsidRDefault="00B546C2" w:rsidP="00B546C2">
      <w:pPr>
        <w:jc w:val="center"/>
        <w:rPr>
          <w:rFonts w:ascii="Arial" w:hAnsi="Arial" w:cs="Arial"/>
          <w:sz w:val="18"/>
          <w:szCs w:val="18"/>
        </w:rPr>
      </w:pPr>
      <w:r w:rsidRPr="00DC5D9F">
        <w:rPr>
          <w:rFonts w:ascii="Arial" w:hAnsi="Arial" w:cs="Arial"/>
          <w:sz w:val="18"/>
          <w:szCs w:val="18"/>
        </w:rPr>
        <w:t>(lugar y fecha)</w:t>
      </w:r>
    </w:p>
    <w:p w:rsidR="00B546C2" w:rsidRPr="00DC5D9F" w:rsidRDefault="00B546C2" w:rsidP="00B546C2">
      <w:pPr>
        <w:jc w:val="center"/>
        <w:rPr>
          <w:rFonts w:ascii="Arial" w:hAnsi="Arial" w:cs="Arial"/>
          <w:sz w:val="18"/>
          <w:szCs w:val="18"/>
        </w:rPr>
      </w:pPr>
      <w:r w:rsidRPr="00DC5D9F">
        <w:rPr>
          <w:rFonts w:ascii="Arial" w:hAnsi="Arial" w:cs="Arial"/>
          <w:sz w:val="18"/>
          <w:szCs w:val="18"/>
        </w:rPr>
        <w:t>Protesto lo necesario</w:t>
      </w:r>
    </w:p>
    <w:p w:rsidR="00B546C2" w:rsidRPr="00DC5D9F" w:rsidRDefault="00B546C2" w:rsidP="00B546C2">
      <w:pPr>
        <w:jc w:val="center"/>
        <w:rPr>
          <w:rFonts w:ascii="Arial" w:hAnsi="Arial" w:cs="Arial"/>
          <w:sz w:val="18"/>
          <w:szCs w:val="18"/>
        </w:rPr>
      </w:pPr>
      <w:r w:rsidRPr="00DC5D9F">
        <w:rPr>
          <w:rFonts w:ascii="Arial" w:hAnsi="Arial" w:cs="Arial"/>
          <w:sz w:val="18"/>
          <w:szCs w:val="18"/>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B546C2" w:rsidRPr="00DC5D9F" w:rsidTr="003032AC">
        <w:trPr>
          <w:jc w:val="center"/>
        </w:trPr>
        <w:tc>
          <w:tcPr>
            <w:tcW w:w="9547" w:type="dxa"/>
          </w:tcPr>
          <w:p w:rsidR="00B546C2" w:rsidRPr="00DC5D9F" w:rsidRDefault="00B546C2" w:rsidP="003032AC">
            <w:pPr>
              <w:rPr>
                <w:rFonts w:ascii="Arial" w:hAnsi="Arial" w:cs="Arial"/>
                <w:sz w:val="18"/>
                <w:szCs w:val="18"/>
              </w:rPr>
            </w:pPr>
            <w:r w:rsidRPr="00DC5D9F">
              <w:rPr>
                <w:rFonts w:ascii="Arial" w:hAnsi="Arial" w:cs="Arial"/>
                <w:b/>
                <w:sz w:val="18"/>
                <w:szCs w:val="18"/>
              </w:rPr>
              <w:t>Nota</w:t>
            </w:r>
            <w:r w:rsidRPr="00DC5D9F">
              <w:rPr>
                <w:rFonts w:ascii="Arial" w:hAnsi="Arial" w:cs="Arial"/>
                <w:sz w:val="18"/>
                <w:szCs w:val="18"/>
              </w:rPr>
              <w:t>: En caso de que el Interesado sea persona física, adecuar el formato.</w:t>
            </w:r>
          </w:p>
        </w:tc>
      </w:tr>
    </w:tbl>
    <w:p w:rsidR="00B546C2" w:rsidRPr="00DC5D9F" w:rsidRDefault="00B546C2" w:rsidP="00B546C2">
      <w:pPr>
        <w:jc w:val="center"/>
        <w:rPr>
          <w:rFonts w:ascii="Arial" w:hAnsi="Arial" w:cs="Arial"/>
          <w:b/>
          <w:sz w:val="22"/>
          <w:szCs w:val="22"/>
        </w:rPr>
      </w:pPr>
      <w:bookmarkStart w:id="13" w:name="_Toc235869598"/>
      <w:bookmarkStart w:id="14" w:name="_Toc76280705"/>
      <w:bookmarkStart w:id="15" w:name="_Toc185934543"/>
      <w:r w:rsidRPr="00DC5D9F">
        <w:rPr>
          <w:rFonts w:ascii="Arial" w:hAnsi="Arial" w:cs="Arial"/>
          <w:b/>
          <w:sz w:val="22"/>
          <w:szCs w:val="22"/>
        </w:rPr>
        <w:br w:type="page"/>
      </w:r>
      <w:r w:rsidRPr="00DC5D9F">
        <w:rPr>
          <w:rFonts w:ascii="Arial" w:hAnsi="Arial" w:cs="Arial"/>
          <w:b/>
          <w:sz w:val="22"/>
          <w:szCs w:val="22"/>
        </w:rPr>
        <w:lastRenderedPageBreak/>
        <w:t>ANEXO NÚMERO 3 (TRES)</w:t>
      </w:r>
    </w:p>
    <w:bookmarkEnd w:id="13"/>
    <w:bookmarkEnd w:id="14"/>
    <w:bookmarkEnd w:id="15"/>
    <w:p w:rsidR="00B546C2" w:rsidRPr="00DC5D9F" w:rsidRDefault="00B546C2" w:rsidP="00B546C2">
      <w:pPr>
        <w:pStyle w:val="Ttulo2"/>
        <w:jc w:val="center"/>
        <w:rPr>
          <w:i w:val="0"/>
          <w:sz w:val="22"/>
          <w:szCs w:val="22"/>
        </w:rPr>
      </w:pPr>
      <w:r w:rsidRPr="00DC5D9F">
        <w:rPr>
          <w:i w:val="0"/>
          <w:sz w:val="22"/>
          <w:szCs w:val="22"/>
        </w:rPr>
        <w:t xml:space="preserve">FORMATO DE SOLICITUD DE ACLARACIONES A LA </w:t>
      </w:r>
      <w:r w:rsidR="00CA6168" w:rsidRPr="00DC5D9F">
        <w:rPr>
          <w:i w:val="0"/>
          <w:sz w:val="22"/>
          <w:szCs w:val="22"/>
        </w:rPr>
        <w:t>CONVOCATORIA</w:t>
      </w:r>
      <w:r w:rsidRPr="00DC5D9F">
        <w:rPr>
          <w:i w:val="0"/>
          <w:sz w:val="22"/>
          <w:szCs w:val="22"/>
        </w:rPr>
        <w:t xml:space="preserve"> </w:t>
      </w:r>
    </w:p>
    <w:p w:rsidR="00B546C2" w:rsidRPr="00DC5D9F" w:rsidRDefault="00B546C2" w:rsidP="00B546C2">
      <w:pPr>
        <w:rPr>
          <w:rFonts w:ascii="Arial" w:hAnsi="Arial" w:cs="Arial"/>
          <w:sz w:val="6"/>
          <w:szCs w:val="6"/>
        </w:rPr>
      </w:pPr>
    </w:p>
    <w:p w:rsidR="00B546C2" w:rsidRPr="00DC5D9F" w:rsidRDefault="00B546C2" w:rsidP="00A018E3">
      <w:pPr>
        <w:ind w:left="284"/>
        <w:jc w:val="center"/>
        <w:rPr>
          <w:rFonts w:ascii="Arial" w:hAnsi="Arial" w:cs="Arial"/>
          <w:sz w:val="18"/>
          <w:szCs w:val="18"/>
        </w:rPr>
      </w:pPr>
      <w:r w:rsidRPr="00DC5D9F">
        <w:rPr>
          <w:rFonts w:ascii="Arial" w:hAnsi="Arial" w:cs="Arial"/>
          <w:sz w:val="18"/>
          <w:szCs w:val="18"/>
        </w:rPr>
        <w:t xml:space="preserve">PREFERENTEMENTE EN PAPEL MEMBRETADO DEL </w:t>
      </w:r>
      <w:r w:rsidR="00AB4EA2">
        <w:rPr>
          <w:rFonts w:ascii="Arial" w:hAnsi="Arial" w:cs="Arial"/>
          <w:sz w:val="18"/>
          <w:szCs w:val="18"/>
        </w:rPr>
        <w:t>PARTICIPANTE</w:t>
      </w:r>
      <w:r w:rsidRPr="00DC5D9F">
        <w:rPr>
          <w:rFonts w:ascii="Arial" w:hAnsi="Arial" w:cs="Arial"/>
          <w:sz w:val="18"/>
          <w:szCs w:val="18"/>
        </w:rPr>
        <w:t>.</w:t>
      </w:r>
    </w:p>
    <w:p w:rsidR="00B546C2" w:rsidRPr="00DC5D9F" w:rsidRDefault="00B546C2" w:rsidP="00B546C2">
      <w:pPr>
        <w:ind w:left="284"/>
        <w:rPr>
          <w:rFonts w:ascii="Arial" w:hAnsi="Arial" w:cs="Arial"/>
          <w:sz w:val="18"/>
          <w:szCs w:val="18"/>
        </w:rPr>
      </w:pPr>
    </w:p>
    <w:p w:rsidR="00B546C2" w:rsidRPr="00DC5D9F" w:rsidRDefault="0073201F" w:rsidP="00B546C2">
      <w:pPr>
        <w:ind w:left="284"/>
        <w:rPr>
          <w:rFonts w:ascii="Arial" w:hAnsi="Arial" w:cs="Arial"/>
          <w:sz w:val="18"/>
          <w:szCs w:val="18"/>
        </w:rPr>
      </w:pPr>
      <w:r>
        <w:rPr>
          <w:rFonts w:ascii="Arial" w:hAnsi="Arial" w:cs="Arial"/>
          <w:sz w:val="18"/>
          <w:szCs w:val="18"/>
        </w:rPr>
        <w:t>ADJUDICACIÓN DIRECTA</w:t>
      </w:r>
      <w:r w:rsidR="00B546C2" w:rsidRPr="00DC5D9F">
        <w:rPr>
          <w:rFonts w:ascii="Arial" w:hAnsi="Arial" w:cs="Arial"/>
          <w:sz w:val="18"/>
          <w:szCs w:val="18"/>
        </w:rPr>
        <w:t>. ___</w:t>
      </w:r>
      <w:r w:rsidR="009738BA" w:rsidRPr="00DC5D9F">
        <w:rPr>
          <w:rFonts w:ascii="Arial" w:hAnsi="Arial" w:cs="Arial"/>
          <w:sz w:val="18"/>
          <w:szCs w:val="18"/>
        </w:rPr>
        <w:t>________</w:t>
      </w:r>
      <w:r w:rsidR="00B546C2" w:rsidRPr="00DC5D9F">
        <w:rPr>
          <w:rFonts w:ascii="Arial" w:hAnsi="Arial" w:cs="Arial"/>
          <w:sz w:val="18"/>
          <w:szCs w:val="18"/>
        </w:rPr>
        <w:t xml:space="preserve">__________ NOMBRE DEL </w:t>
      </w:r>
      <w:r w:rsidR="00292102">
        <w:rPr>
          <w:rFonts w:ascii="Arial" w:hAnsi="Arial" w:cs="Arial"/>
          <w:sz w:val="18"/>
          <w:szCs w:val="18"/>
        </w:rPr>
        <w:t>PARTICIPANTE</w:t>
      </w:r>
      <w:r w:rsidR="00B546C2" w:rsidRPr="00DC5D9F">
        <w:rPr>
          <w:rFonts w:ascii="Arial" w:hAnsi="Arial" w:cs="Arial"/>
          <w:sz w:val="18"/>
          <w:szCs w:val="18"/>
        </w:rPr>
        <w:t xml:space="preserve">:_______________  </w:t>
      </w:r>
    </w:p>
    <w:p w:rsidR="00B546C2" w:rsidRPr="00DC5D9F" w:rsidRDefault="00B546C2" w:rsidP="00B546C2">
      <w:pPr>
        <w:ind w:left="284"/>
        <w:rPr>
          <w:rFonts w:ascii="Arial" w:hAnsi="Arial" w:cs="Arial"/>
          <w:sz w:val="18"/>
          <w:szCs w:val="18"/>
        </w:rPr>
      </w:pPr>
    </w:p>
    <w:p w:rsidR="00B546C2" w:rsidRPr="00DC5D9F" w:rsidRDefault="007C57A4" w:rsidP="00B546C2">
      <w:pPr>
        <w:ind w:left="284"/>
        <w:rPr>
          <w:rFonts w:ascii="Arial" w:hAnsi="Arial" w:cs="Arial"/>
          <w:sz w:val="18"/>
          <w:szCs w:val="18"/>
        </w:rPr>
      </w:pPr>
      <w:r>
        <w:rPr>
          <w:rFonts w:ascii="Arial" w:hAnsi="Arial" w:cs="Arial"/>
          <w:sz w:val="18"/>
          <w:szCs w:val="18"/>
        </w:rPr>
        <w:t>PUEBLA, PUEBLA</w:t>
      </w:r>
      <w:r w:rsidR="00B546C2" w:rsidRPr="00DC5D9F">
        <w:rPr>
          <w:rFonts w:ascii="Arial" w:hAnsi="Arial" w:cs="Arial"/>
          <w:sz w:val="18"/>
          <w:szCs w:val="18"/>
        </w:rPr>
        <w:t>, A _______ DE _________________DE _______.</w:t>
      </w:r>
    </w:p>
    <w:p w:rsidR="00B546C2" w:rsidRPr="00DC5D9F" w:rsidRDefault="00B546C2" w:rsidP="00B546C2">
      <w:pPr>
        <w:ind w:left="284"/>
        <w:rPr>
          <w:rFonts w:ascii="Arial" w:hAnsi="Arial" w:cs="Arial"/>
          <w:sz w:val="18"/>
          <w:szCs w:val="18"/>
        </w:rPr>
      </w:pPr>
    </w:p>
    <w:p w:rsidR="00B546C2" w:rsidRPr="00DC5D9F" w:rsidRDefault="00B546C2" w:rsidP="00B546C2">
      <w:pPr>
        <w:ind w:left="284"/>
        <w:rPr>
          <w:rFonts w:ascii="Arial" w:hAnsi="Arial" w:cs="Arial"/>
          <w:sz w:val="18"/>
          <w:szCs w:val="18"/>
        </w:rPr>
      </w:pPr>
      <w:r w:rsidRPr="00DC5D9F">
        <w:rPr>
          <w:rFonts w:ascii="Arial" w:hAnsi="Arial" w:cs="Arial"/>
          <w:sz w:val="18"/>
          <w:szCs w:val="18"/>
        </w:rPr>
        <w:t xml:space="preserve">NOMBRE DEL </w:t>
      </w:r>
      <w:r w:rsidR="00AB4EA2">
        <w:rPr>
          <w:rFonts w:ascii="Arial" w:hAnsi="Arial" w:cs="Arial"/>
          <w:sz w:val="18"/>
          <w:szCs w:val="18"/>
        </w:rPr>
        <w:t>PARTICIPANTE</w:t>
      </w:r>
      <w:r w:rsidRPr="00DC5D9F">
        <w:rPr>
          <w:rFonts w:ascii="Arial" w:hAnsi="Arial" w:cs="Arial"/>
          <w:sz w:val="18"/>
          <w:szCs w:val="18"/>
        </w:rPr>
        <w:t>: ________________________________________________</w:t>
      </w:r>
    </w:p>
    <w:p w:rsidR="00B546C2" w:rsidRPr="00DC5D9F" w:rsidRDefault="00B546C2" w:rsidP="00B546C2">
      <w:pPr>
        <w:ind w:left="284"/>
        <w:rPr>
          <w:rFonts w:ascii="Arial" w:hAnsi="Arial" w:cs="Arial"/>
          <w:sz w:val="18"/>
          <w:szCs w:val="18"/>
        </w:rPr>
      </w:pPr>
    </w:p>
    <w:p w:rsidR="00B546C2" w:rsidRPr="00DC5D9F" w:rsidRDefault="00B546C2" w:rsidP="00B546C2">
      <w:pPr>
        <w:ind w:left="284"/>
        <w:rPr>
          <w:rFonts w:ascii="Arial" w:hAnsi="Arial" w:cs="Arial"/>
          <w:sz w:val="18"/>
          <w:szCs w:val="18"/>
        </w:rPr>
      </w:pPr>
      <w:r w:rsidRPr="00DC5D9F">
        <w:rPr>
          <w:rFonts w:ascii="Arial" w:hAnsi="Arial" w:cs="Arial"/>
          <w:sz w:val="18"/>
          <w:szCs w:val="18"/>
        </w:rPr>
        <w:t xml:space="preserve">NOMBRE DEL </w:t>
      </w:r>
      <w:r w:rsidR="00D0042D" w:rsidRPr="00DC5D9F">
        <w:rPr>
          <w:rFonts w:ascii="Arial" w:hAnsi="Arial" w:cs="Arial"/>
          <w:sz w:val="18"/>
          <w:szCs w:val="18"/>
        </w:rPr>
        <w:t>REPRESENTANTE LEGAL</w:t>
      </w:r>
      <w:r w:rsidRPr="00DC5D9F">
        <w:rPr>
          <w:rFonts w:ascii="Arial" w:hAnsi="Arial" w:cs="Arial"/>
          <w:sz w:val="18"/>
          <w:szCs w:val="18"/>
        </w:rPr>
        <w:t>: __________________________________________</w:t>
      </w:r>
    </w:p>
    <w:p w:rsidR="00B546C2" w:rsidRPr="00DC5D9F" w:rsidRDefault="00B546C2" w:rsidP="00B546C2">
      <w:pPr>
        <w:ind w:left="284"/>
        <w:rPr>
          <w:rFonts w:ascii="Arial" w:hAnsi="Arial" w:cs="Arial"/>
          <w:sz w:val="18"/>
          <w:szCs w:val="18"/>
        </w:rPr>
      </w:pPr>
    </w:p>
    <w:p w:rsidR="00B546C2" w:rsidRPr="00DC5D9F" w:rsidRDefault="00B546C2" w:rsidP="00B546C2">
      <w:pPr>
        <w:ind w:left="284"/>
        <w:rPr>
          <w:rFonts w:ascii="Arial" w:hAnsi="Arial" w:cs="Arial"/>
          <w:sz w:val="18"/>
          <w:szCs w:val="18"/>
        </w:rPr>
      </w:pPr>
      <w:r w:rsidRPr="00DC5D9F">
        <w:rPr>
          <w:rFonts w:ascii="Arial" w:hAnsi="Arial" w:cs="Arial"/>
          <w:sz w:val="18"/>
          <w:szCs w:val="18"/>
        </w:rPr>
        <w:t>INSTITUTO MEXICANO DEL SEGURO SOCIAL</w:t>
      </w:r>
    </w:p>
    <w:p w:rsidR="00B546C2" w:rsidRPr="00DC5D9F" w:rsidRDefault="00B546C2" w:rsidP="00B546C2">
      <w:pPr>
        <w:ind w:left="284"/>
        <w:rPr>
          <w:rFonts w:ascii="Arial" w:hAnsi="Arial" w:cs="Arial"/>
          <w:sz w:val="18"/>
          <w:szCs w:val="18"/>
        </w:rPr>
      </w:pPr>
    </w:p>
    <w:p w:rsidR="00B546C2" w:rsidRPr="00DC5D9F" w:rsidRDefault="00A018E3" w:rsidP="00B546C2">
      <w:pPr>
        <w:ind w:left="284"/>
        <w:jc w:val="both"/>
        <w:rPr>
          <w:rFonts w:ascii="Arial" w:hAnsi="Arial" w:cs="Arial"/>
          <w:sz w:val="18"/>
          <w:szCs w:val="18"/>
        </w:rPr>
      </w:pPr>
      <w:r w:rsidRPr="00DC5D9F">
        <w:rPr>
          <w:rFonts w:ascii="Arial" w:hAnsi="Arial" w:cs="Arial"/>
          <w:sz w:val="18"/>
          <w:szCs w:val="18"/>
        </w:rPr>
        <w:t>SE</w:t>
      </w:r>
      <w:r w:rsidR="00B546C2" w:rsidRPr="00DC5D9F">
        <w:rPr>
          <w:rFonts w:ascii="Arial" w:hAnsi="Arial" w:cs="Arial"/>
          <w:sz w:val="18"/>
          <w:szCs w:val="18"/>
        </w:rPr>
        <w:t xml:space="preserve"> SOLICITA AL INSTITUTO MEXICANO DEL SEGURO SOCIAL, LA ACLARACIÓN A LOS ASPECTOS CONTENIDOS EN LA </w:t>
      </w:r>
      <w:r w:rsidR="00CA6168" w:rsidRPr="00DC5D9F">
        <w:rPr>
          <w:rFonts w:ascii="Arial" w:hAnsi="Arial" w:cs="Arial"/>
          <w:sz w:val="18"/>
          <w:szCs w:val="18"/>
        </w:rPr>
        <w:t>CONVOCATORIA</w:t>
      </w:r>
      <w:r w:rsidR="00B546C2" w:rsidRPr="00DC5D9F">
        <w:rPr>
          <w:rFonts w:ascii="Arial" w:hAnsi="Arial" w:cs="Arial"/>
          <w:sz w:val="18"/>
          <w:szCs w:val="18"/>
        </w:rPr>
        <w:t>.</w:t>
      </w:r>
    </w:p>
    <w:p w:rsidR="00B546C2" w:rsidRPr="00DC5D9F" w:rsidRDefault="00B546C2" w:rsidP="00B546C2">
      <w:pPr>
        <w:ind w:left="284"/>
        <w:jc w:val="both"/>
        <w:rPr>
          <w:rFonts w:ascii="Arial" w:hAnsi="Arial" w:cs="Arial"/>
          <w:sz w:val="6"/>
          <w:szCs w:val="6"/>
        </w:rPr>
      </w:pPr>
    </w:p>
    <w:p w:rsidR="00B546C2" w:rsidRPr="00DC5D9F" w:rsidRDefault="00B546C2" w:rsidP="00B546C2">
      <w:pPr>
        <w:jc w:val="both"/>
        <w:rPr>
          <w:rFonts w:ascii="Arial" w:hAnsi="Arial" w:cs="Arial"/>
          <w:sz w:val="18"/>
          <w:szCs w:val="18"/>
        </w:rPr>
      </w:pPr>
      <w:r w:rsidRPr="00DC5D9F">
        <w:rPr>
          <w:rFonts w:ascii="Arial" w:hAnsi="Arial" w:cs="Arial"/>
          <w:sz w:val="18"/>
          <w:szCs w:val="18"/>
        </w:rPr>
        <w:t xml:space="preserve">A).- DE CARÁCTER ADMINISTRATIVO </w:t>
      </w:r>
      <w:r w:rsidR="001F65F6" w:rsidRPr="00DC5D9F">
        <w:rPr>
          <w:rFonts w:ascii="Arial" w:hAnsi="Arial" w:cs="Arial"/>
          <w:sz w:val="18"/>
          <w:szCs w:val="18"/>
        </w:rPr>
        <w:t xml:space="preserve">(PRECISAR EL NUMERAL DE LA </w:t>
      </w:r>
      <w:r w:rsidR="00CA6168" w:rsidRPr="00DC5D9F">
        <w:rPr>
          <w:rFonts w:ascii="Arial" w:hAnsi="Arial" w:cs="Arial"/>
          <w:sz w:val="18"/>
          <w:szCs w:val="18"/>
        </w:rPr>
        <w:t>CONVOCATORIA</w:t>
      </w:r>
      <w:r w:rsidR="001F65F6" w:rsidRPr="00DC5D9F">
        <w:rPr>
          <w:rFonts w:ascii="Arial" w:hAnsi="Arial" w:cs="Arial"/>
          <w:sz w:val="18"/>
          <w:szCs w:val="18"/>
        </w:rPr>
        <w:t xml:space="preserve"> Y MENCIONAR EL ASPECTO ESPECÍFICO)</w:t>
      </w:r>
    </w:p>
    <w:p w:rsidR="001D60F3" w:rsidRPr="00DC5D9F" w:rsidRDefault="001D60F3" w:rsidP="00B546C2">
      <w:pPr>
        <w:jc w:val="both"/>
        <w:rPr>
          <w:rFonts w:ascii="Arial" w:hAnsi="Arial" w:cs="Arial"/>
          <w:sz w:val="18"/>
          <w:szCs w:val="18"/>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1F65F6" w:rsidRPr="00DC5D9F" w:rsidTr="00D9194F">
        <w:trPr>
          <w:jc w:val="center"/>
        </w:trPr>
        <w:tc>
          <w:tcPr>
            <w:tcW w:w="849" w:type="dxa"/>
            <w:shd w:val="clear" w:color="auto" w:fill="BFBFBF" w:themeFill="background1" w:themeFillShade="BF"/>
          </w:tcPr>
          <w:p w:rsidR="001F65F6" w:rsidRPr="00DC5D9F" w:rsidRDefault="001F65F6" w:rsidP="001F65F6">
            <w:pPr>
              <w:jc w:val="center"/>
              <w:rPr>
                <w:rFonts w:ascii="Arial" w:hAnsi="Arial" w:cs="Arial"/>
                <w:b/>
                <w:sz w:val="18"/>
                <w:szCs w:val="18"/>
              </w:rPr>
            </w:pPr>
            <w:r w:rsidRPr="00DC5D9F">
              <w:rPr>
                <w:rFonts w:ascii="Arial" w:hAnsi="Arial" w:cs="Arial"/>
                <w:b/>
                <w:sz w:val="18"/>
                <w:szCs w:val="18"/>
              </w:rPr>
              <w:t>Número</w:t>
            </w:r>
          </w:p>
        </w:tc>
        <w:tc>
          <w:tcPr>
            <w:tcW w:w="4650" w:type="dxa"/>
            <w:shd w:val="clear" w:color="auto" w:fill="BFBFBF" w:themeFill="background1" w:themeFillShade="BF"/>
          </w:tcPr>
          <w:p w:rsidR="001F65F6" w:rsidRPr="00DC5D9F" w:rsidRDefault="001F65F6" w:rsidP="001F65F6">
            <w:pPr>
              <w:jc w:val="center"/>
              <w:rPr>
                <w:rFonts w:ascii="Arial" w:hAnsi="Arial" w:cs="Arial"/>
                <w:b/>
                <w:sz w:val="18"/>
                <w:szCs w:val="18"/>
              </w:rPr>
            </w:pPr>
            <w:r w:rsidRPr="00DC5D9F">
              <w:rPr>
                <w:rFonts w:ascii="Arial" w:hAnsi="Arial" w:cs="Arial"/>
                <w:b/>
                <w:sz w:val="18"/>
                <w:szCs w:val="18"/>
              </w:rPr>
              <w:t>Numeral y Pregunta</w:t>
            </w:r>
          </w:p>
        </w:tc>
        <w:tc>
          <w:tcPr>
            <w:tcW w:w="4773" w:type="dxa"/>
            <w:shd w:val="clear" w:color="auto" w:fill="BFBFBF" w:themeFill="background1" w:themeFillShade="BF"/>
          </w:tcPr>
          <w:p w:rsidR="001F65F6" w:rsidRPr="00DC5D9F" w:rsidRDefault="001F65F6" w:rsidP="001F65F6">
            <w:pPr>
              <w:jc w:val="center"/>
              <w:rPr>
                <w:rFonts w:ascii="Arial" w:hAnsi="Arial" w:cs="Arial"/>
                <w:b/>
                <w:sz w:val="18"/>
                <w:szCs w:val="18"/>
              </w:rPr>
            </w:pPr>
            <w:r w:rsidRPr="00DC5D9F">
              <w:rPr>
                <w:rFonts w:ascii="Arial" w:hAnsi="Arial" w:cs="Arial"/>
                <w:b/>
                <w:sz w:val="18"/>
                <w:szCs w:val="18"/>
              </w:rPr>
              <w:t>Respuesta</w:t>
            </w:r>
          </w:p>
        </w:tc>
      </w:tr>
      <w:tr w:rsidR="001F65F6" w:rsidRPr="00DC5D9F" w:rsidTr="00EE0F22">
        <w:trPr>
          <w:trHeight w:val="647"/>
          <w:jc w:val="center"/>
        </w:trPr>
        <w:tc>
          <w:tcPr>
            <w:tcW w:w="849" w:type="dxa"/>
          </w:tcPr>
          <w:p w:rsidR="001F65F6" w:rsidRPr="00DC5D9F" w:rsidRDefault="001F65F6" w:rsidP="001F65F6">
            <w:pPr>
              <w:rPr>
                <w:rFonts w:ascii="Arial" w:hAnsi="Arial" w:cs="Arial"/>
                <w:sz w:val="22"/>
                <w:szCs w:val="22"/>
              </w:rPr>
            </w:pPr>
          </w:p>
        </w:tc>
        <w:tc>
          <w:tcPr>
            <w:tcW w:w="4650" w:type="dxa"/>
          </w:tcPr>
          <w:p w:rsidR="001F65F6" w:rsidRPr="00DC5D9F" w:rsidRDefault="001F65F6" w:rsidP="001F65F6">
            <w:pPr>
              <w:rPr>
                <w:rFonts w:ascii="Arial" w:hAnsi="Arial" w:cs="Arial"/>
                <w:sz w:val="22"/>
                <w:szCs w:val="22"/>
              </w:rPr>
            </w:pPr>
          </w:p>
        </w:tc>
        <w:tc>
          <w:tcPr>
            <w:tcW w:w="4773" w:type="dxa"/>
          </w:tcPr>
          <w:p w:rsidR="001F65F6" w:rsidRPr="00DC5D9F" w:rsidRDefault="001F65F6" w:rsidP="001F65F6">
            <w:pPr>
              <w:rPr>
                <w:rFonts w:ascii="Arial" w:hAnsi="Arial" w:cs="Arial"/>
                <w:sz w:val="22"/>
                <w:szCs w:val="22"/>
              </w:rPr>
            </w:pPr>
          </w:p>
        </w:tc>
      </w:tr>
    </w:tbl>
    <w:p w:rsidR="001F65F6" w:rsidRPr="00DC5D9F" w:rsidRDefault="001F65F6" w:rsidP="00B546C2">
      <w:pPr>
        <w:jc w:val="both"/>
        <w:rPr>
          <w:rFonts w:ascii="Arial" w:hAnsi="Arial" w:cs="Arial"/>
          <w:sz w:val="18"/>
          <w:szCs w:val="18"/>
        </w:rPr>
      </w:pPr>
    </w:p>
    <w:p w:rsidR="00B546C2" w:rsidRPr="00DC5D9F" w:rsidRDefault="00B546C2" w:rsidP="00B546C2">
      <w:pPr>
        <w:jc w:val="both"/>
        <w:rPr>
          <w:rFonts w:ascii="Arial" w:hAnsi="Arial" w:cs="Arial"/>
          <w:sz w:val="18"/>
          <w:szCs w:val="18"/>
        </w:rPr>
      </w:pPr>
      <w:r w:rsidRPr="00DC5D9F">
        <w:rPr>
          <w:rFonts w:ascii="Arial" w:hAnsi="Arial" w:cs="Arial"/>
          <w:sz w:val="18"/>
          <w:szCs w:val="18"/>
        </w:rPr>
        <w:t xml:space="preserve">B).- DE CARÁCTER LEGAL </w:t>
      </w:r>
      <w:r w:rsidR="001F65F6" w:rsidRPr="00DC5D9F">
        <w:rPr>
          <w:rFonts w:ascii="Arial" w:hAnsi="Arial" w:cs="Arial"/>
          <w:sz w:val="18"/>
          <w:szCs w:val="18"/>
        </w:rPr>
        <w:t xml:space="preserve">(PRECISAR EL NUMERAL DE LA </w:t>
      </w:r>
      <w:r w:rsidR="00CA6168" w:rsidRPr="00DC5D9F">
        <w:rPr>
          <w:rFonts w:ascii="Arial" w:hAnsi="Arial" w:cs="Arial"/>
          <w:sz w:val="18"/>
          <w:szCs w:val="18"/>
        </w:rPr>
        <w:t>CONVOCATORIA</w:t>
      </w:r>
      <w:r w:rsidR="001F65F6" w:rsidRPr="00DC5D9F">
        <w:rPr>
          <w:rFonts w:ascii="Arial" w:hAnsi="Arial" w:cs="Arial"/>
          <w:sz w:val="18"/>
          <w:szCs w:val="18"/>
        </w:rPr>
        <w:t xml:space="preserve"> Y MENCIONAR EL ASPECTO ESPECÍFICO)</w:t>
      </w:r>
    </w:p>
    <w:p w:rsidR="00B546C2" w:rsidRPr="00DC5D9F" w:rsidRDefault="00B546C2" w:rsidP="00B546C2">
      <w:pPr>
        <w:rPr>
          <w:rFonts w:ascii="Arial" w:hAnsi="Arial" w:cs="Arial"/>
          <w:sz w:val="18"/>
          <w:szCs w:val="18"/>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1F65F6" w:rsidRPr="00DC5D9F" w:rsidTr="00D9194F">
        <w:trPr>
          <w:jc w:val="center"/>
        </w:trPr>
        <w:tc>
          <w:tcPr>
            <w:tcW w:w="849" w:type="dxa"/>
            <w:shd w:val="clear" w:color="auto" w:fill="BFBFBF" w:themeFill="background1" w:themeFillShade="BF"/>
          </w:tcPr>
          <w:p w:rsidR="001F65F6" w:rsidRPr="00DC5D9F" w:rsidRDefault="001F65F6" w:rsidP="001F65F6">
            <w:pPr>
              <w:jc w:val="center"/>
              <w:rPr>
                <w:rFonts w:ascii="Arial" w:hAnsi="Arial" w:cs="Arial"/>
                <w:b/>
                <w:sz w:val="18"/>
                <w:szCs w:val="18"/>
              </w:rPr>
            </w:pPr>
            <w:r w:rsidRPr="00DC5D9F">
              <w:rPr>
                <w:rFonts w:ascii="Arial" w:hAnsi="Arial" w:cs="Arial"/>
                <w:b/>
                <w:sz w:val="18"/>
                <w:szCs w:val="18"/>
              </w:rPr>
              <w:t>Número</w:t>
            </w:r>
          </w:p>
        </w:tc>
        <w:tc>
          <w:tcPr>
            <w:tcW w:w="4650" w:type="dxa"/>
            <w:shd w:val="clear" w:color="auto" w:fill="BFBFBF" w:themeFill="background1" w:themeFillShade="BF"/>
          </w:tcPr>
          <w:p w:rsidR="001F65F6" w:rsidRPr="00DC5D9F" w:rsidRDefault="001F65F6" w:rsidP="001F65F6">
            <w:pPr>
              <w:jc w:val="center"/>
              <w:rPr>
                <w:rFonts w:ascii="Arial" w:hAnsi="Arial" w:cs="Arial"/>
                <w:b/>
                <w:sz w:val="18"/>
                <w:szCs w:val="18"/>
              </w:rPr>
            </w:pPr>
            <w:r w:rsidRPr="00DC5D9F">
              <w:rPr>
                <w:rFonts w:ascii="Arial" w:hAnsi="Arial" w:cs="Arial"/>
                <w:b/>
                <w:sz w:val="18"/>
                <w:szCs w:val="18"/>
              </w:rPr>
              <w:t>Numeral y Pregunta</w:t>
            </w:r>
          </w:p>
        </w:tc>
        <w:tc>
          <w:tcPr>
            <w:tcW w:w="4773" w:type="dxa"/>
            <w:shd w:val="clear" w:color="auto" w:fill="BFBFBF" w:themeFill="background1" w:themeFillShade="BF"/>
          </w:tcPr>
          <w:p w:rsidR="001F65F6" w:rsidRPr="00DC5D9F" w:rsidRDefault="001F65F6" w:rsidP="001F65F6">
            <w:pPr>
              <w:jc w:val="center"/>
              <w:rPr>
                <w:rFonts w:ascii="Arial" w:hAnsi="Arial" w:cs="Arial"/>
                <w:b/>
                <w:sz w:val="18"/>
                <w:szCs w:val="18"/>
              </w:rPr>
            </w:pPr>
            <w:r w:rsidRPr="00DC5D9F">
              <w:rPr>
                <w:rFonts w:ascii="Arial" w:hAnsi="Arial" w:cs="Arial"/>
                <w:b/>
                <w:sz w:val="18"/>
                <w:szCs w:val="18"/>
              </w:rPr>
              <w:t>Respuesta</w:t>
            </w:r>
          </w:p>
        </w:tc>
      </w:tr>
      <w:tr w:rsidR="001F65F6" w:rsidRPr="00DC5D9F" w:rsidTr="00EE0F22">
        <w:trPr>
          <w:trHeight w:val="647"/>
          <w:jc w:val="center"/>
        </w:trPr>
        <w:tc>
          <w:tcPr>
            <w:tcW w:w="849" w:type="dxa"/>
          </w:tcPr>
          <w:p w:rsidR="001F65F6" w:rsidRPr="00DC5D9F" w:rsidRDefault="001F65F6" w:rsidP="001F65F6">
            <w:pPr>
              <w:rPr>
                <w:rFonts w:ascii="Arial" w:hAnsi="Arial" w:cs="Arial"/>
                <w:sz w:val="22"/>
                <w:szCs w:val="22"/>
              </w:rPr>
            </w:pPr>
          </w:p>
        </w:tc>
        <w:tc>
          <w:tcPr>
            <w:tcW w:w="4650" w:type="dxa"/>
          </w:tcPr>
          <w:p w:rsidR="001F65F6" w:rsidRPr="00DC5D9F" w:rsidRDefault="001F65F6" w:rsidP="001F65F6">
            <w:pPr>
              <w:rPr>
                <w:rFonts w:ascii="Arial" w:hAnsi="Arial" w:cs="Arial"/>
                <w:sz w:val="22"/>
                <w:szCs w:val="22"/>
              </w:rPr>
            </w:pPr>
          </w:p>
        </w:tc>
        <w:tc>
          <w:tcPr>
            <w:tcW w:w="4773" w:type="dxa"/>
          </w:tcPr>
          <w:p w:rsidR="001F65F6" w:rsidRPr="00DC5D9F" w:rsidRDefault="001F65F6" w:rsidP="001F65F6">
            <w:pPr>
              <w:rPr>
                <w:rFonts w:ascii="Arial" w:hAnsi="Arial" w:cs="Arial"/>
                <w:sz w:val="22"/>
                <w:szCs w:val="22"/>
              </w:rPr>
            </w:pPr>
          </w:p>
        </w:tc>
      </w:tr>
    </w:tbl>
    <w:p w:rsidR="001F65F6" w:rsidRPr="00DC5D9F" w:rsidRDefault="001F65F6" w:rsidP="00B546C2">
      <w:pPr>
        <w:rPr>
          <w:rFonts w:ascii="Arial" w:hAnsi="Arial" w:cs="Arial"/>
          <w:sz w:val="18"/>
          <w:szCs w:val="18"/>
        </w:rPr>
      </w:pPr>
    </w:p>
    <w:p w:rsidR="001F65F6" w:rsidRPr="00DC5D9F" w:rsidRDefault="001F65F6" w:rsidP="00B546C2">
      <w:pPr>
        <w:rPr>
          <w:rFonts w:ascii="Arial" w:hAnsi="Arial" w:cs="Arial"/>
          <w:sz w:val="18"/>
          <w:szCs w:val="18"/>
        </w:rPr>
      </w:pPr>
    </w:p>
    <w:p w:rsidR="00B546C2" w:rsidRPr="00DC5D9F" w:rsidRDefault="00B546C2" w:rsidP="00B546C2">
      <w:pPr>
        <w:jc w:val="both"/>
        <w:rPr>
          <w:rFonts w:ascii="Arial" w:hAnsi="Arial" w:cs="Arial"/>
          <w:sz w:val="18"/>
          <w:szCs w:val="18"/>
        </w:rPr>
      </w:pPr>
      <w:r w:rsidRPr="00DC5D9F">
        <w:rPr>
          <w:rFonts w:ascii="Arial" w:hAnsi="Arial" w:cs="Arial"/>
          <w:sz w:val="18"/>
          <w:szCs w:val="18"/>
        </w:rPr>
        <w:t xml:space="preserve">C).- DE CARÁCTER TÉCNICO </w:t>
      </w:r>
      <w:r w:rsidR="001F65F6" w:rsidRPr="00DC5D9F">
        <w:rPr>
          <w:rFonts w:ascii="Arial" w:hAnsi="Arial" w:cs="Arial"/>
          <w:sz w:val="18"/>
          <w:szCs w:val="18"/>
        </w:rPr>
        <w:t xml:space="preserve">(PRECISAR EL NUMERAL DE LA </w:t>
      </w:r>
      <w:r w:rsidR="00CA6168" w:rsidRPr="00DC5D9F">
        <w:rPr>
          <w:rFonts w:ascii="Arial" w:hAnsi="Arial" w:cs="Arial"/>
          <w:sz w:val="18"/>
          <w:szCs w:val="18"/>
        </w:rPr>
        <w:t>CONVOCATORIA</w:t>
      </w:r>
      <w:r w:rsidR="001F65F6" w:rsidRPr="00DC5D9F">
        <w:rPr>
          <w:rFonts w:ascii="Arial" w:hAnsi="Arial" w:cs="Arial"/>
          <w:sz w:val="18"/>
          <w:szCs w:val="18"/>
        </w:rPr>
        <w:t xml:space="preserve"> Y MENCIONAR EL ASPECTO ESPECÍFICO)</w:t>
      </w:r>
    </w:p>
    <w:p w:rsidR="00B546C2" w:rsidRPr="00DC5D9F" w:rsidRDefault="00B546C2" w:rsidP="00B546C2">
      <w:pPr>
        <w:rPr>
          <w:rFonts w:ascii="Arial" w:hAnsi="Arial" w:cs="Arial"/>
          <w:sz w:val="18"/>
          <w:szCs w:val="18"/>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1F65F6" w:rsidRPr="00DC5D9F" w:rsidTr="00D9194F">
        <w:trPr>
          <w:jc w:val="center"/>
        </w:trPr>
        <w:tc>
          <w:tcPr>
            <w:tcW w:w="849" w:type="dxa"/>
            <w:shd w:val="clear" w:color="auto" w:fill="BFBFBF" w:themeFill="background1" w:themeFillShade="BF"/>
          </w:tcPr>
          <w:p w:rsidR="001F65F6" w:rsidRPr="00DC5D9F" w:rsidRDefault="001F65F6" w:rsidP="001F65F6">
            <w:pPr>
              <w:jc w:val="center"/>
              <w:rPr>
                <w:rFonts w:ascii="Arial" w:hAnsi="Arial" w:cs="Arial"/>
                <w:b/>
                <w:sz w:val="18"/>
                <w:szCs w:val="18"/>
              </w:rPr>
            </w:pPr>
            <w:r w:rsidRPr="00DC5D9F">
              <w:rPr>
                <w:rFonts w:ascii="Arial" w:hAnsi="Arial" w:cs="Arial"/>
                <w:b/>
                <w:sz w:val="18"/>
                <w:szCs w:val="18"/>
              </w:rPr>
              <w:t>Número</w:t>
            </w:r>
          </w:p>
        </w:tc>
        <w:tc>
          <w:tcPr>
            <w:tcW w:w="4650" w:type="dxa"/>
            <w:shd w:val="clear" w:color="auto" w:fill="BFBFBF" w:themeFill="background1" w:themeFillShade="BF"/>
          </w:tcPr>
          <w:p w:rsidR="001F65F6" w:rsidRPr="00DC5D9F" w:rsidRDefault="001F65F6" w:rsidP="001F65F6">
            <w:pPr>
              <w:jc w:val="center"/>
              <w:rPr>
                <w:rFonts w:ascii="Arial" w:hAnsi="Arial" w:cs="Arial"/>
                <w:b/>
                <w:sz w:val="18"/>
                <w:szCs w:val="18"/>
              </w:rPr>
            </w:pPr>
            <w:r w:rsidRPr="00DC5D9F">
              <w:rPr>
                <w:rFonts w:ascii="Arial" w:hAnsi="Arial" w:cs="Arial"/>
                <w:b/>
                <w:sz w:val="18"/>
                <w:szCs w:val="18"/>
              </w:rPr>
              <w:t>Numeral y Pregunta</w:t>
            </w:r>
          </w:p>
        </w:tc>
        <w:tc>
          <w:tcPr>
            <w:tcW w:w="4773" w:type="dxa"/>
            <w:shd w:val="clear" w:color="auto" w:fill="BFBFBF" w:themeFill="background1" w:themeFillShade="BF"/>
          </w:tcPr>
          <w:p w:rsidR="001F65F6" w:rsidRPr="00DC5D9F" w:rsidRDefault="001F65F6" w:rsidP="001F65F6">
            <w:pPr>
              <w:jc w:val="center"/>
              <w:rPr>
                <w:rFonts w:ascii="Arial" w:hAnsi="Arial" w:cs="Arial"/>
                <w:b/>
                <w:sz w:val="18"/>
                <w:szCs w:val="18"/>
              </w:rPr>
            </w:pPr>
            <w:r w:rsidRPr="00DC5D9F">
              <w:rPr>
                <w:rFonts w:ascii="Arial" w:hAnsi="Arial" w:cs="Arial"/>
                <w:b/>
                <w:sz w:val="18"/>
                <w:szCs w:val="18"/>
              </w:rPr>
              <w:t>Respuesta</w:t>
            </w:r>
          </w:p>
        </w:tc>
      </w:tr>
      <w:tr w:rsidR="001F65F6" w:rsidRPr="00DC5D9F" w:rsidTr="00EE0F22">
        <w:trPr>
          <w:trHeight w:val="647"/>
          <w:jc w:val="center"/>
        </w:trPr>
        <w:tc>
          <w:tcPr>
            <w:tcW w:w="849" w:type="dxa"/>
          </w:tcPr>
          <w:p w:rsidR="001F65F6" w:rsidRPr="00DC5D9F" w:rsidRDefault="001F65F6" w:rsidP="001F65F6">
            <w:pPr>
              <w:rPr>
                <w:rFonts w:ascii="Arial" w:hAnsi="Arial" w:cs="Arial"/>
                <w:sz w:val="22"/>
                <w:szCs w:val="22"/>
              </w:rPr>
            </w:pPr>
          </w:p>
        </w:tc>
        <w:tc>
          <w:tcPr>
            <w:tcW w:w="4650" w:type="dxa"/>
          </w:tcPr>
          <w:p w:rsidR="001F65F6" w:rsidRPr="00DC5D9F" w:rsidRDefault="001F65F6" w:rsidP="001F65F6">
            <w:pPr>
              <w:rPr>
                <w:rFonts w:ascii="Arial" w:hAnsi="Arial" w:cs="Arial"/>
                <w:sz w:val="22"/>
                <w:szCs w:val="22"/>
              </w:rPr>
            </w:pPr>
          </w:p>
        </w:tc>
        <w:tc>
          <w:tcPr>
            <w:tcW w:w="4773" w:type="dxa"/>
          </w:tcPr>
          <w:p w:rsidR="001F65F6" w:rsidRPr="00DC5D9F" w:rsidRDefault="001F65F6" w:rsidP="001F65F6">
            <w:pPr>
              <w:rPr>
                <w:rFonts w:ascii="Arial" w:hAnsi="Arial" w:cs="Arial"/>
                <w:sz w:val="22"/>
                <w:szCs w:val="22"/>
              </w:rPr>
            </w:pPr>
          </w:p>
        </w:tc>
      </w:tr>
    </w:tbl>
    <w:p w:rsidR="001F65F6" w:rsidRPr="00DC5D9F" w:rsidRDefault="001F65F6" w:rsidP="00B546C2">
      <w:pPr>
        <w:rPr>
          <w:rFonts w:ascii="Arial" w:hAnsi="Arial" w:cs="Arial"/>
          <w:sz w:val="16"/>
          <w:szCs w:val="16"/>
        </w:rPr>
      </w:pPr>
    </w:p>
    <w:p w:rsidR="001F65F6" w:rsidRPr="00DC5D9F" w:rsidRDefault="001F65F6" w:rsidP="00B546C2">
      <w:pPr>
        <w:rPr>
          <w:rFonts w:ascii="Arial" w:hAnsi="Arial" w:cs="Arial"/>
          <w:sz w:val="16"/>
          <w:szCs w:val="16"/>
        </w:rPr>
      </w:pPr>
    </w:p>
    <w:p w:rsidR="00B546C2" w:rsidRPr="00DC5D9F" w:rsidRDefault="00B546C2" w:rsidP="00B546C2">
      <w:pPr>
        <w:rPr>
          <w:rFonts w:ascii="Arial" w:hAnsi="Arial" w:cs="Arial"/>
          <w:sz w:val="18"/>
          <w:szCs w:val="18"/>
        </w:rPr>
      </w:pPr>
      <w:r w:rsidRPr="00DC5D9F">
        <w:rPr>
          <w:rFonts w:ascii="Arial" w:hAnsi="Arial" w:cs="Arial"/>
          <w:sz w:val="18"/>
          <w:szCs w:val="18"/>
        </w:rPr>
        <w:t>ATENTAMENTE</w:t>
      </w:r>
    </w:p>
    <w:p w:rsidR="00B546C2" w:rsidRPr="00DC5D9F" w:rsidRDefault="00B546C2" w:rsidP="00B546C2">
      <w:pPr>
        <w:pStyle w:val="Textodeglobo1"/>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B546C2" w:rsidRPr="00DC5D9F" w:rsidTr="003032AC">
        <w:trPr>
          <w:cantSplit/>
          <w:trHeight w:val="447"/>
          <w:jc w:val="center"/>
        </w:trPr>
        <w:tc>
          <w:tcPr>
            <w:tcW w:w="160" w:type="dxa"/>
            <w:tcBorders>
              <w:top w:val="single" w:sz="8" w:space="0" w:color="auto"/>
              <w:left w:val="single" w:sz="8" w:space="0" w:color="auto"/>
            </w:tcBorders>
          </w:tcPr>
          <w:p w:rsidR="00B546C2" w:rsidRPr="00DC5D9F" w:rsidRDefault="00B546C2" w:rsidP="003032AC">
            <w:pPr>
              <w:rPr>
                <w:rFonts w:ascii="Arial" w:hAnsi="Arial" w:cs="Arial"/>
                <w:sz w:val="18"/>
                <w:szCs w:val="18"/>
              </w:rPr>
            </w:pPr>
          </w:p>
        </w:tc>
        <w:tc>
          <w:tcPr>
            <w:tcW w:w="2727" w:type="dxa"/>
            <w:tcBorders>
              <w:top w:val="single" w:sz="8" w:space="0" w:color="auto"/>
            </w:tcBorders>
          </w:tcPr>
          <w:p w:rsidR="00B546C2" w:rsidRPr="00DC5D9F" w:rsidRDefault="00B546C2" w:rsidP="003032AC">
            <w:pPr>
              <w:rPr>
                <w:rFonts w:ascii="Arial" w:hAnsi="Arial" w:cs="Arial"/>
                <w:sz w:val="18"/>
                <w:szCs w:val="18"/>
              </w:rPr>
            </w:pPr>
          </w:p>
        </w:tc>
        <w:tc>
          <w:tcPr>
            <w:tcW w:w="170" w:type="dxa"/>
            <w:tcBorders>
              <w:top w:val="single" w:sz="8" w:space="0" w:color="auto"/>
              <w:right w:val="single" w:sz="8" w:space="0" w:color="auto"/>
            </w:tcBorders>
          </w:tcPr>
          <w:p w:rsidR="00B546C2" w:rsidRPr="00DC5D9F" w:rsidRDefault="00B546C2" w:rsidP="003032AC">
            <w:pPr>
              <w:rPr>
                <w:rFonts w:ascii="Arial" w:hAnsi="Arial" w:cs="Arial"/>
                <w:sz w:val="18"/>
                <w:szCs w:val="18"/>
              </w:rPr>
            </w:pPr>
          </w:p>
        </w:tc>
        <w:tc>
          <w:tcPr>
            <w:tcW w:w="170" w:type="dxa"/>
            <w:tcBorders>
              <w:left w:val="nil"/>
            </w:tcBorders>
          </w:tcPr>
          <w:p w:rsidR="00B546C2" w:rsidRPr="00DC5D9F" w:rsidRDefault="00B546C2" w:rsidP="003032AC">
            <w:pPr>
              <w:rPr>
                <w:rFonts w:ascii="Arial" w:hAnsi="Arial" w:cs="Arial"/>
                <w:sz w:val="18"/>
                <w:szCs w:val="18"/>
              </w:rPr>
            </w:pPr>
          </w:p>
        </w:tc>
        <w:tc>
          <w:tcPr>
            <w:tcW w:w="170" w:type="dxa"/>
            <w:tcBorders>
              <w:top w:val="single" w:sz="8" w:space="0" w:color="auto"/>
              <w:left w:val="single" w:sz="8" w:space="0" w:color="auto"/>
            </w:tcBorders>
          </w:tcPr>
          <w:p w:rsidR="00B546C2" w:rsidRPr="00DC5D9F" w:rsidRDefault="00B546C2" w:rsidP="003032AC">
            <w:pPr>
              <w:rPr>
                <w:rFonts w:ascii="Arial" w:hAnsi="Arial" w:cs="Arial"/>
                <w:sz w:val="18"/>
                <w:szCs w:val="18"/>
              </w:rPr>
            </w:pPr>
          </w:p>
        </w:tc>
        <w:tc>
          <w:tcPr>
            <w:tcW w:w="2727" w:type="dxa"/>
            <w:tcBorders>
              <w:top w:val="single" w:sz="8" w:space="0" w:color="auto"/>
            </w:tcBorders>
          </w:tcPr>
          <w:p w:rsidR="00B546C2" w:rsidRPr="00DC5D9F" w:rsidRDefault="00B546C2" w:rsidP="003032AC">
            <w:pPr>
              <w:rPr>
                <w:rFonts w:ascii="Arial" w:hAnsi="Arial" w:cs="Arial"/>
                <w:sz w:val="18"/>
                <w:szCs w:val="18"/>
              </w:rPr>
            </w:pPr>
          </w:p>
        </w:tc>
        <w:tc>
          <w:tcPr>
            <w:tcW w:w="170" w:type="dxa"/>
            <w:tcBorders>
              <w:top w:val="single" w:sz="8" w:space="0" w:color="auto"/>
              <w:right w:val="single" w:sz="8" w:space="0" w:color="auto"/>
            </w:tcBorders>
          </w:tcPr>
          <w:p w:rsidR="00B546C2" w:rsidRPr="00DC5D9F" w:rsidRDefault="00B546C2" w:rsidP="003032AC">
            <w:pPr>
              <w:rPr>
                <w:rFonts w:ascii="Arial" w:hAnsi="Arial" w:cs="Arial"/>
                <w:sz w:val="18"/>
                <w:szCs w:val="18"/>
              </w:rPr>
            </w:pPr>
          </w:p>
        </w:tc>
        <w:tc>
          <w:tcPr>
            <w:tcW w:w="170" w:type="dxa"/>
            <w:tcBorders>
              <w:left w:val="nil"/>
            </w:tcBorders>
          </w:tcPr>
          <w:p w:rsidR="00B546C2" w:rsidRPr="00DC5D9F" w:rsidRDefault="00B546C2" w:rsidP="003032AC">
            <w:pPr>
              <w:rPr>
                <w:rFonts w:ascii="Arial" w:hAnsi="Arial" w:cs="Arial"/>
                <w:sz w:val="18"/>
                <w:szCs w:val="18"/>
              </w:rPr>
            </w:pPr>
          </w:p>
        </w:tc>
        <w:tc>
          <w:tcPr>
            <w:tcW w:w="170" w:type="dxa"/>
            <w:tcBorders>
              <w:top w:val="single" w:sz="8" w:space="0" w:color="auto"/>
              <w:left w:val="single" w:sz="8" w:space="0" w:color="auto"/>
            </w:tcBorders>
          </w:tcPr>
          <w:p w:rsidR="00B546C2" w:rsidRPr="00DC5D9F" w:rsidRDefault="00B546C2" w:rsidP="003032AC">
            <w:pPr>
              <w:rPr>
                <w:rFonts w:ascii="Arial" w:hAnsi="Arial" w:cs="Arial"/>
                <w:sz w:val="18"/>
                <w:szCs w:val="18"/>
              </w:rPr>
            </w:pPr>
          </w:p>
        </w:tc>
        <w:tc>
          <w:tcPr>
            <w:tcW w:w="2727" w:type="dxa"/>
            <w:tcBorders>
              <w:top w:val="single" w:sz="8" w:space="0" w:color="auto"/>
            </w:tcBorders>
          </w:tcPr>
          <w:p w:rsidR="00B546C2" w:rsidRPr="00DC5D9F" w:rsidRDefault="00B546C2" w:rsidP="003032AC">
            <w:pPr>
              <w:rPr>
                <w:rFonts w:ascii="Arial" w:hAnsi="Arial" w:cs="Arial"/>
                <w:sz w:val="18"/>
                <w:szCs w:val="18"/>
              </w:rPr>
            </w:pPr>
          </w:p>
        </w:tc>
        <w:tc>
          <w:tcPr>
            <w:tcW w:w="170" w:type="dxa"/>
            <w:tcBorders>
              <w:top w:val="single" w:sz="8" w:space="0" w:color="auto"/>
              <w:right w:val="single" w:sz="8" w:space="0" w:color="auto"/>
            </w:tcBorders>
          </w:tcPr>
          <w:p w:rsidR="00B546C2" w:rsidRPr="00DC5D9F" w:rsidRDefault="00B546C2" w:rsidP="003032AC">
            <w:pPr>
              <w:rPr>
                <w:rFonts w:ascii="Arial" w:hAnsi="Arial" w:cs="Arial"/>
                <w:sz w:val="18"/>
                <w:szCs w:val="18"/>
              </w:rPr>
            </w:pPr>
          </w:p>
        </w:tc>
      </w:tr>
      <w:tr w:rsidR="00B546C2" w:rsidRPr="00DC5D9F" w:rsidTr="003032AC">
        <w:trPr>
          <w:cantSplit/>
          <w:jc w:val="center"/>
        </w:trPr>
        <w:tc>
          <w:tcPr>
            <w:tcW w:w="160" w:type="dxa"/>
            <w:tcBorders>
              <w:left w:val="single" w:sz="8" w:space="0" w:color="auto"/>
              <w:bottom w:val="single" w:sz="8" w:space="0" w:color="auto"/>
            </w:tcBorders>
          </w:tcPr>
          <w:p w:rsidR="00B546C2" w:rsidRPr="00DC5D9F" w:rsidRDefault="00B546C2" w:rsidP="003032AC">
            <w:pPr>
              <w:rPr>
                <w:rFonts w:ascii="Arial" w:hAnsi="Arial" w:cs="Arial"/>
                <w:sz w:val="18"/>
                <w:szCs w:val="18"/>
              </w:rPr>
            </w:pPr>
          </w:p>
        </w:tc>
        <w:tc>
          <w:tcPr>
            <w:tcW w:w="2727" w:type="dxa"/>
            <w:tcBorders>
              <w:top w:val="single" w:sz="8" w:space="0" w:color="auto"/>
              <w:bottom w:val="single" w:sz="8" w:space="0" w:color="auto"/>
            </w:tcBorders>
          </w:tcPr>
          <w:p w:rsidR="00B546C2" w:rsidRPr="00DC5D9F" w:rsidRDefault="00B546C2" w:rsidP="003032AC">
            <w:pPr>
              <w:jc w:val="center"/>
              <w:rPr>
                <w:rFonts w:ascii="Arial" w:hAnsi="Arial" w:cs="Arial"/>
                <w:sz w:val="18"/>
                <w:szCs w:val="18"/>
              </w:rPr>
            </w:pPr>
            <w:r w:rsidRPr="00DC5D9F">
              <w:rPr>
                <w:rFonts w:ascii="Arial" w:hAnsi="Arial" w:cs="Arial"/>
                <w:sz w:val="18"/>
                <w:szCs w:val="18"/>
              </w:rPr>
              <w:t xml:space="preserve">Nombre del </w:t>
            </w:r>
            <w:r w:rsidR="00D0042D" w:rsidRPr="00DC5D9F">
              <w:rPr>
                <w:rFonts w:ascii="Arial" w:hAnsi="Arial" w:cs="Arial"/>
                <w:sz w:val="18"/>
                <w:szCs w:val="18"/>
              </w:rPr>
              <w:t>Representante Legal</w:t>
            </w:r>
          </w:p>
        </w:tc>
        <w:tc>
          <w:tcPr>
            <w:tcW w:w="170" w:type="dxa"/>
            <w:tcBorders>
              <w:bottom w:val="single" w:sz="8" w:space="0" w:color="auto"/>
              <w:right w:val="single" w:sz="8" w:space="0" w:color="auto"/>
            </w:tcBorders>
          </w:tcPr>
          <w:p w:rsidR="00B546C2" w:rsidRPr="00DC5D9F" w:rsidRDefault="00B546C2" w:rsidP="003032AC">
            <w:pPr>
              <w:jc w:val="center"/>
              <w:rPr>
                <w:rFonts w:ascii="Arial" w:hAnsi="Arial" w:cs="Arial"/>
                <w:sz w:val="18"/>
                <w:szCs w:val="18"/>
              </w:rPr>
            </w:pPr>
          </w:p>
        </w:tc>
        <w:tc>
          <w:tcPr>
            <w:tcW w:w="170" w:type="dxa"/>
            <w:tcBorders>
              <w:left w:val="nil"/>
            </w:tcBorders>
          </w:tcPr>
          <w:p w:rsidR="00B546C2" w:rsidRPr="00DC5D9F" w:rsidRDefault="00B546C2" w:rsidP="003032AC">
            <w:pPr>
              <w:jc w:val="center"/>
              <w:rPr>
                <w:rFonts w:ascii="Arial" w:hAnsi="Arial" w:cs="Arial"/>
                <w:sz w:val="18"/>
                <w:szCs w:val="18"/>
              </w:rPr>
            </w:pPr>
          </w:p>
        </w:tc>
        <w:tc>
          <w:tcPr>
            <w:tcW w:w="170" w:type="dxa"/>
            <w:tcBorders>
              <w:left w:val="single" w:sz="8" w:space="0" w:color="auto"/>
              <w:bottom w:val="single" w:sz="8" w:space="0" w:color="auto"/>
            </w:tcBorders>
          </w:tcPr>
          <w:p w:rsidR="00B546C2" w:rsidRPr="00DC5D9F" w:rsidRDefault="00B546C2" w:rsidP="003032AC">
            <w:pPr>
              <w:jc w:val="center"/>
              <w:rPr>
                <w:rFonts w:ascii="Arial" w:hAnsi="Arial" w:cs="Arial"/>
                <w:sz w:val="18"/>
                <w:szCs w:val="18"/>
              </w:rPr>
            </w:pPr>
          </w:p>
        </w:tc>
        <w:tc>
          <w:tcPr>
            <w:tcW w:w="2727" w:type="dxa"/>
            <w:tcBorders>
              <w:top w:val="single" w:sz="8" w:space="0" w:color="auto"/>
              <w:bottom w:val="single" w:sz="8" w:space="0" w:color="auto"/>
            </w:tcBorders>
          </w:tcPr>
          <w:p w:rsidR="00B546C2" w:rsidRPr="00DC5D9F" w:rsidRDefault="00B546C2" w:rsidP="003032AC">
            <w:pPr>
              <w:jc w:val="center"/>
              <w:rPr>
                <w:rFonts w:ascii="Arial" w:hAnsi="Arial" w:cs="Arial"/>
                <w:sz w:val="18"/>
                <w:szCs w:val="18"/>
              </w:rPr>
            </w:pPr>
            <w:r w:rsidRPr="00DC5D9F">
              <w:rPr>
                <w:rFonts w:ascii="Arial" w:hAnsi="Arial" w:cs="Arial"/>
                <w:sz w:val="18"/>
                <w:szCs w:val="18"/>
              </w:rPr>
              <w:t xml:space="preserve">Cargo en </w:t>
            </w:r>
            <w:r w:rsidR="001F65F6" w:rsidRPr="00DC5D9F">
              <w:rPr>
                <w:rFonts w:ascii="Arial" w:hAnsi="Arial" w:cs="Arial"/>
                <w:sz w:val="18"/>
                <w:szCs w:val="18"/>
              </w:rPr>
              <w:t xml:space="preserve">la </w:t>
            </w:r>
            <w:r w:rsidRPr="00DC5D9F">
              <w:rPr>
                <w:rFonts w:ascii="Arial" w:hAnsi="Arial" w:cs="Arial"/>
                <w:sz w:val="18"/>
                <w:szCs w:val="18"/>
              </w:rPr>
              <w:t>EMPRESA</w:t>
            </w:r>
          </w:p>
        </w:tc>
        <w:tc>
          <w:tcPr>
            <w:tcW w:w="170" w:type="dxa"/>
            <w:tcBorders>
              <w:bottom w:val="single" w:sz="8" w:space="0" w:color="auto"/>
              <w:right w:val="single" w:sz="8" w:space="0" w:color="auto"/>
            </w:tcBorders>
          </w:tcPr>
          <w:p w:rsidR="00B546C2" w:rsidRPr="00DC5D9F" w:rsidRDefault="00B546C2" w:rsidP="003032AC">
            <w:pPr>
              <w:jc w:val="center"/>
              <w:rPr>
                <w:rFonts w:ascii="Arial" w:hAnsi="Arial" w:cs="Arial"/>
                <w:sz w:val="18"/>
                <w:szCs w:val="18"/>
              </w:rPr>
            </w:pPr>
          </w:p>
        </w:tc>
        <w:tc>
          <w:tcPr>
            <w:tcW w:w="170" w:type="dxa"/>
            <w:tcBorders>
              <w:left w:val="nil"/>
            </w:tcBorders>
          </w:tcPr>
          <w:p w:rsidR="00B546C2" w:rsidRPr="00DC5D9F" w:rsidRDefault="00B546C2" w:rsidP="003032AC">
            <w:pPr>
              <w:jc w:val="center"/>
              <w:rPr>
                <w:rFonts w:ascii="Arial" w:hAnsi="Arial" w:cs="Arial"/>
                <w:sz w:val="18"/>
                <w:szCs w:val="18"/>
              </w:rPr>
            </w:pPr>
          </w:p>
        </w:tc>
        <w:tc>
          <w:tcPr>
            <w:tcW w:w="170" w:type="dxa"/>
            <w:tcBorders>
              <w:left w:val="single" w:sz="8" w:space="0" w:color="auto"/>
              <w:bottom w:val="single" w:sz="8" w:space="0" w:color="auto"/>
            </w:tcBorders>
          </w:tcPr>
          <w:p w:rsidR="00B546C2" w:rsidRPr="00DC5D9F" w:rsidRDefault="00B546C2" w:rsidP="003032AC">
            <w:pPr>
              <w:jc w:val="center"/>
              <w:rPr>
                <w:rFonts w:ascii="Arial" w:hAnsi="Arial" w:cs="Arial"/>
                <w:sz w:val="18"/>
                <w:szCs w:val="18"/>
              </w:rPr>
            </w:pPr>
          </w:p>
        </w:tc>
        <w:tc>
          <w:tcPr>
            <w:tcW w:w="2727" w:type="dxa"/>
            <w:tcBorders>
              <w:top w:val="single" w:sz="8" w:space="0" w:color="auto"/>
              <w:bottom w:val="single" w:sz="8" w:space="0" w:color="auto"/>
            </w:tcBorders>
          </w:tcPr>
          <w:p w:rsidR="00B546C2" w:rsidRPr="00DC5D9F" w:rsidRDefault="00B546C2" w:rsidP="003032AC">
            <w:pPr>
              <w:jc w:val="center"/>
              <w:rPr>
                <w:rFonts w:ascii="Arial" w:hAnsi="Arial" w:cs="Arial"/>
                <w:sz w:val="18"/>
                <w:szCs w:val="18"/>
              </w:rPr>
            </w:pPr>
            <w:r w:rsidRPr="00DC5D9F">
              <w:rPr>
                <w:rFonts w:ascii="Arial" w:hAnsi="Arial" w:cs="Arial"/>
                <w:sz w:val="18"/>
                <w:szCs w:val="18"/>
              </w:rPr>
              <w:t>Firma</w:t>
            </w:r>
          </w:p>
        </w:tc>
        <w:tc>
          <w:tcPr>
            <w:tcW w:w="170" w:type="dxa"/>
            <w:tcBorders>
              <w:bottom w:val="single" w:sz="8" w:space="0" w:color="auto"/>
              <w:right w:val="single" w:sz="8" w:space="0" w:color="auto"/>
            </w:tcBorders>
          </w:tcPr>
          <w:p w:rsidR="00B546C2" w:rsidRPr="00DC5D9F" w:rsidRDefault="00B546C2" w:rsidP="003032AC">
            <w:pPr>
              <w:rPr>
                <w:rFonts w:ascii="Arial" w:hAnsi="Arial" w:cs="Arial"/>
                <w:sz w:val="18"/>
                <w:szCs w:val="18"/>
              </w:rPr>
            </w:pPr>
          </w:p>
        </w:tc>
      </w:tr>
    </w:tbl>
    <w:p w:rsidR="00B546C2" w:rsidRPr="00DC5D9F" w:rsidRDefault="00B546C2" w:rsidP="00B546C2">
      <w:pPr>
        <w:pStyle w:val="Textodeglobo1"/>
        <w:rPr>
          <w:rFonts w:ascii="Arial" w:hAnsi="Arial" w:cs="Arial"/>
          <w:sz w:val="18"/>
          <w:szCs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B546C2" w:rsidRPr="00DC5D9F" w:rsidTr="003032AC">
        <w:trPr>
          <w:jc w:val="center"/>
        </w:trPr>
        <w:tc>
          <w:tcPr>
            <w:tcW w:w="9422" w:type="dxa"/>
          </w:tcPr>
          <w:p w:rsidR="00B546C2" w:rsidRPr="00DC5D9F" w:rsidRDefault="00B546C2" w:rsidP="003032AC">
            <w:pPr>
              <w:ind w:left="578" w:hanging="578"/>
              <w:rPr>
                <w:rFonts w:ascii="Arial" w:hAnsi="Arial" w:cs="Arial"/>
                <w:sz w:val="18"/>
                <w:szCs w:val="18"/>
              </w:rPr>
            </w:pPr>
            <w:r w:rsidRPr="00DC5D9F">
              <w:rPr>
                <w:rFonts w:ascii="Arial" w:hAnsi="Arial" w:cs="Arial"/>
                <w:b/>
                <w:sz w:val="18"/>
                <w:szCs w:val="18"/>
              </w:rPr>
              <w:t>Nota:</w:t>
            </w:r>
            <w:r w:rsidRPr="00DC5D9F">
              <w:rPr>
                <w:rFonts w:ascii="Arial" w:hAnsi="Arial" w:cs="Arial"/>
                <w:sz w:val="18"/>
                <w:szCs w:val="18"/>
              </w:rPr>
              <w:t xml:space="preserve"> Este documento podrá ser reproducido cuantas veces sea necesario.</w:t>
            </w:r>
          </w:p>
        </w:tc>
      </w:tr>
    </w:tbl>
    <w:p w:rsidR="006B734E" w:rsidRPr="00DC5D9F" w:rsidRDefault="00B546C2" w:rsidP="006B734E">
      <w:pPr>
        <w:jc w:val="center"/>
        <w:rPr>
          <w:rFonts w:ascii="Arial" w:hAnsi="Arial" w:cs="Arial"/>
          <w:b/>
          <w:sz w:val="22"/>
          <w:szCs w:val="22"/>
        </w:rPr>
      </w:pPr>
      <w:r w:rsidRPr="00DC5D9F">
        <w:rPr>
          <w:sz w:val="16"/>
          <w:szCs w:val="16"/>
        </w:rPr>
        <w:br w:type="page"/>
      </w:r>
      <w:r w:rsidR="006B734E" w:rsidRPr="00DC5D9F">
        <w:rPr>
          <w:rFonts w:ascii="Arial" w:hAnsi="Arial" w:cs="Arial"/>
          <w:b/>
          <w:sz w:val="22"/>
          <w:szCs w:val="22"/>
        </w:rPr>
        <w:lastRenderedPageBreak/>
        <w:t xml:space="preserve"> </w:t>
      </w:r>
    </w:p>
    <w:p w:rsidR="00B546C2" w:rsidRPr="00DC5D9F" w:rsidRDefault="00B546C2" w:rsidP="00B546C2">
      <w:pPr>
        <w:jc w:val="center"/>
        <w:rPr>
          <w:rFonts w:ascii="Arial" w:hAnsi="Arial" w:cs="Arial"/>
          <w:b/>
          <w:sz w:val="22"/>
          <w:szCs w:val="22"/>
        </w:rPr>
      </w:pPr>
      <w:r w:rsidRPr="00DC5D9F">
        <w:rPr>
          <w:rFonts w:ascii="Arial" w:hAnsi="Arial" w:cs="Arial"/>
          <w:b/>
          <w:sz w:val="22"/>
          <w:szCs w:val="22"/>
        </w:rPr>
        <w:t>ANEXO NÚMERO 5 (CINCO)</w:t>
      </w:r>
    </w:p>
    <w:p w:rsidR="00B546C2" w:rsidRPr="00DC5D9F" w:rsidRDefault="00260989" w:rsidP="00B546C2">
      <w:pPr>
        <w:jc w:val="center"/>
        <w:rPr>
          <w:rFonts w:ascii="Arial" w:hAnsi="Arial" w:cs="Arial"/>
          <w:b/>
          <w:sz w:val="22"/>
          <w:szCs w:val="22"/>
        </w:rPr>
      </w:pPr>
      <w:r w:rsidRPr="00DC5D9F">
        <w:rPr>
          <w:rFonts w:ascii="Arial" w:hAnsi="Arial" w:cs="Arial"/>
          <w:b/>
          <w:sz w:val="22"/>
          <w:szCs w:val="22"/>
        </w:rPr>
        <w:t>ACREDITA</w:t>
      </w:r>
      <w:r>
        <w:rPr>
          <w:rFonts w:ascii="Arial" w:hAnsi="Arial" w:cs="Arial"/>
          <w:b/>
          <w:sz w:val="22"/>
          <w:szCs w:val="22"/>
        </w:rPr>
        <w:t>CIÓN</w:t>
      </w:r>
      <w:r w:rsidR="00B546C2" w:rsidRPr="00DC5D9F">
        <w:rPr>
          <w:rFonts w:ascii="Arial" w:hAnsi="Arial" w:cs="Arial"/>
          <w:b/>
          <w:sz w:val="22"/>
          <w:szCs w:val="22"/>
        </w:rPr>
        <w:t xml:space="preserve"> DE EXISTENCIA LEGAL Y PERSONALIDAD </w:t>
      </w:r>
      <w:r w:rsidRPr="00DC5D9F">
        <w:rPr>
          <w:rFonts w:ascii="Arial" w:hAnsi="Arial" w:cs="Arial"/>
          <w:b/>
          <w:sz w:val="22"/>
          <w:szCs w:val="22"/>
        </w:rPr>
        <w:t>JURÍDICA</w:t>
      </w:r>
      <w:r w:rsidR="00B546C2" w:rsidRPr="00DC5D9F">
        <w:rPr>
          <w:rFonts w:ascii="Arial" w:hAnsi="Arial" w:cs="Arial"/>
          <w:b/>
          <w:sz w:val="22"/>
          <w:szCs w:val="22"/>
        </w:rPr>
        <w:t>, PARA COMPROMETERSE Y SUSCRIBIR PROPOSICIONES</w:t>
      </w:r>
    </w:p>
    <w:p w:rsidR="00B546C2" w:rsidRPr="00DC5D9F" w:rsidRDefault="00B546C2" w:rsidP="00B546C2">
      <w:pPr>
        <w:jc w:val="center"/>
        <w:rPr>
          <w:rFonts w:ascii="Arial" w:hAnsi="Arial" w:cs="Arial"/>
          <w:b/>
          <w:sz w:val="16"/>
          <w:szCs w:val="16"/>
        </w:rPr>
      </w:pPr>
    </w:p>
    <w:p w:rsidR="00B546C2" w:rsidRPr="00DC5D9F" w:rsidRDefault="00B546C2" w:rsidP="00B546C2">
      <w:pPr>
        <w:rPr>
          <w:rFonts w:ascii="Arial" w:hAnsi="Arial" w:cs="Arial"/>
          <w:sz w:val="16"/>
          <w:szCs w:val="16"/>
        </w:rPr>
      </w:pPr>
      <w:r w:rsidRPr="00DC5D9F">
        <w:rPr>
          <w:rFonts w:ascii="Arial" w:hAnsi="Arial" w:cs="Arial"/>
          <w:sz w:val="16"/>
          <w:szCs w:val="16"/>
        </w:rPr>
        <w:t xml:space="preserve">PREFERENTEMENTE EN PAPEL MEMBRETADO DEL </w:t>
      </w:r>
      <w:r w:rsidR="00AB4EA2">
        <w:rPr>
          <w:rFonts w:ascii="Arial" w:hAnsi="Arial" w:cs="Arial"/>
          <w:sz w:val="16"/>
          <w:szCs w:val="16"/>
        </w:rPr>
        <w:t>PARTICIPANTE</w:t>
      </w:r>
      <w:r w:rsidRPr="00DC5D9F">
        <w:rPr>
          <w:rFonts w:ascii="Arial" w:hAnsi="Arial" w:cs="Arial"/>
          <w:sz w:val="16"/>
          <w:szCs w:val="16"/>
        </w:rPr>
        <w:t>.</w:t>
      </w:r>
    </w:p>
    <w:p w:rsidR="00B546C2" w:rsidRPr="00DC5D9F" w:rsidRDefault="00B546C2" w:rsidP="00B546C2">
      <w:pPr>
        <w:jc w:val="center"/>
        <w:rPr>
          <w:rFonts w:ascii="Arial" w:hAnsi="Arial" w:cs="Arial"/>
          <w:b/>
          <w:sz w:val="16"/>
          <w:szCs w:val="16"/>
        </w:rPr>
      </w:pPr>
    </w:p>
    <w:p w:rsidR="00B546C2" w:rsidRPr="00DC5D9F" w:rsidRDefault="00B546C2" w:rsidP="00B546C2">
      <w:pPr>
        <w:jc w:val="both"/>
        <w:rPr>
          <w:rFonts w:ascii="Arial" w:hAnsi="Arial" w:cs="Arial"/>
          <w:sz w:val="16"/>
          <w:szCs w:val="16"/>
          <w:u w:val="single"/>
        </w:rPr>
      </w:pPr>
      <w:r w:rsidRPr="00DC5D9F">
        <w:rPr>
          <w:rFonts w:ascii="Arial" w:hAnsi="Arial" w:cs="Arial"/>
          <w:sz w:val="16"/>
          <w:szCs w:val="16"/>
          <w:u w:val="single"/>
        </w:rPr>
        <w:t>________(nombre)             ,</w:t>
      </w:r>
      <w:r w:rsidRPr="00DC5D9F">
        <w:rPr>
          <w:rFonts w:ascii="Arial" w:hAnsi="Arial" w:cs="Arial"/>
          <w:sz w:val="16"/>
          <w:szCs w:val="16"/>
        </w:rPr>
        <w:t xml:space="preserve"> manifiesto </w:t>
      </w:r>
      <w:r w:rsidR="000D0AB7" w:rsidRPr="00DC5D9F">
        <w:rPr>
          <w:rFonts w:ascii="Arial" w:hAnsi="Arial" w:cs="Arial"/>
          <w:b/>
          <w:sz w:val="16"/>
          <w:szCs w:val="16"/>
        </w:rPr>
        <w:t xml:space="preserve">Bajo Protesta </w:t>
      </w:r>
      <w:r w:rsidRPr="00DC5D9F">
        <w:rPr>
          <w:rFonts w:ascii="Arial" w:hAnsi="Arial" w:cs="Arial"/>
          <w:b/>
          <w:sz w:val="16"/>
          <w:szCs w:val="16"/>
        </w:rPr>
        <w:t xml:space="preserve">a </w:t>
      </w:r>
      <w:r w:rsidR="000D0AB7" w:rsidRPr="00DC5D9F">
        <w:rPr>
          <w:rFonts w:ascii="Arial" w:hAnsi="Arial" w:cs="Arial"/>
          <w:b/>
          <w:sz w:val="16"/>
          <w:szCs w:val="16"/>
        </w:rPr>
        <w:t>Decir Verdad</w:t>
      </w:r>
      <w:r w:rsidRPr="00DC5D9F">
        <w:rPr>
          <w:rFonts w:ascii="Arial" w:hAnsi="Arial" w:cs="Arial"/>
          <w:sz w:val="16"/>
          <w:szCs w:val="16"/>
        </w:rPr>
        <w:t xml:space="preserve">, que los datos aquí asentados son ciertos y  han sido verificados; así como que cuento con facultades suficientes para </w:t>
      </w:r>
      <w:r w:rsidRPr="00DC5D9F">
        <w:rPr>
          <w:rFonts w:ascii="Arial" w:hAnsi="Arial" w:cs="Arial"/>
          <w:b/>
          <w:sz w:val="16"/>
          <w:szCs w:val="16"/>
        </w:rPr>
        <w:t>comprometer y suscribir</w:t>
      </w:r>
      <w:r w:rsidRPr="00DC5D9F">
        <w:rPr>
          <w:rFonts w:ascii="Arial" w:hAnsi="Arial" w:cs="Arial"/>
          <w:sz w:val="16"/>
          <w:szCs w:val="16"/>
        </w:rPr>
        <w:t xml:space="preserve"> las proposiciones en la</w:t>
      </w:r>
      <w:r w:rsidR="009C7B25">
        <w:rPr>
          <w:rFonts w:ascii="Arial" w:hAnsi="Arial" w:cs="Arial"/>
          <w:sz w:val="16"/>
          <w:szCs w:val="16"/>
        </w:rPr>
        <w:t xml:space="preserve"> </w:t>
      </w:r>
      <w:r w:rsidR="0073201F">
        <w:rPr>
          <w:rFonts w:ascii="Arial" w:hAnsi="Arial" w:cs="Arial"/>
          <w:sz w:val="16"/>
          <w:szCs w:val="16"/>
        </w:rPr>
        <w:t>Adjudicación Directa</w:t>
      </w:r>
      <w:r w:rsidRPr="00DC5D9F">
        <w:rPr>
          <w:rFonts w:ascii="Arial" w:hAnsi="Arial" w:cs="Arial"/>
          <w:sz w:val="16"/>
          <w:szCs w:val="16"/>
        </w:rPr>
        <w:t xml:space="preserve">, a nombre y representación de: </w:t>
      </w:r>
      <w:r w:rsidRPr="00DC5D9F">
        <w:rPr>
          <w:rFonts w:ascii="Arial" w:hAnsi="Arial" w:cs="Arial"/>
          <w:sz w:val="16"/>
          <w:szCs w:val="16"/>
          <w:u w:val="single"/>
        </w:rPr>
        <w:t>___(persona física o moral)___.</w:t>
      </w:r>
    </w:p>
    <w:p w:rsidR="00B546C2" w:rsidRPr="00DC5D9F" w:rsidRDefault="00B546C2" w:rsidP="00B546C2">
      <w:pPr>
        <w:jc w:val="both"/>
        <w:rPr>
          <w:rFonts w:ascii="Arial" w:hAnsi="Arial" w:cs="Arial"/>
          <w:sz w:val="6"/>
          <w:szCs w:val="6"/>
        </w:rPr>
      </w:pPr>
    </w:p>
    <w:p w:rsidR="00B546C2" w:rsidRPr="00DC5D9F" w:rsidRDefault="009C7B25" w:rsidP="00B546C2">
      <w:pPr>
        <w:rPr>
          <w:rFonts w:ascii="Arial" w:hAnsi="Arial" w:cs="Arial"/>
          <w:sz w:val="16"/>
          <w:szCs w:val="16"/>
        </w:rPr>
      </w:pPr>
      <w:r>
        <w:rPr>
          <w:rFonts w:ascii="Arial" w:hAnsi="Arial" w:cs="Arial"/>
          <w:sz w:val="16"/>
          <w:szCs w:val="16"/>
        </w:rPr>
        <w:t xml:space="preserve">No. de la </w:t>
      </w:r>
      <w:r w:rsidR="0073201F">
        <w:rPr>
          <w:rFonts w:ascii="Arial" w:hAnsi="Arial" w:cs="Arial"/>
          <w:sz w:val="16"/>
          <w:szCs w:val="16"/>
        </w:rPr>
        <w:t>Adjudicación Directa</w:t>
      </w:r>
      <w:r w:rsidR="00166862">
        <w:rPr>
          <w:rFonts w:ascii="Arial" w:hAnsi="Arial" w:cs="Arial"/>
          <w:sz w:val="16"/>
          <w:szCs w:val="16"/>
        </w:rPr>
        <w:t xml:space="preserve"> </w:t>
      </w:r>
      <w:r w:rsidR="00B546C2" w:rsidRPr="00DC5D9F">
        <w:rPr>
          <w:rFonts w:ascii="Arial" w:hAnsi="Arial" w:cs="Arial"/>
          <w:sz w:val="16"/>
          <w:szCs w:val="16"/>
        </w:rPr>
        <w:t>__________________________.</w:t>
      </w:r>
    </w:p>
    <w:p w:rsidR="00B546C2" w:rsidRPr="00DC5D9F" w:rsidRDefault="00B546C2" w:rsidP="00B546C2">
      <w:pPr>
        <w:rPr>
          <w:rFonts w:ascii="Arial" w:hAnsi="Arial" w:cs="Arial"/>
          <w:sz w:val="6"/>
          <w:szCs w:val="6"/>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B546C2" w:rsidRPr="00DC5D9F" w:rsidTr="003032AC">
        <w:tc>
          <w:tcPr>
            <w:tcW w:w="10015"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rPr>
                <w:rFonts w:ascii="Arial" w:hAnsi="Arial" w:cs="Arial"/>
                <w:sz w:val="16"/>
                <w:szCs w:val="16"/>
              </w:rPr>
            </w:pPr>
            <w:r w:rsidRPr="00DC5D9F">
              <w:rPr>
                <w:rFonts w:ascii="Arial" w:hAnsi="Arial" w:cs="Arial"/>
                <w:sz w:val="16"/>
                <w:szCs w:val="16"/>
              </w:rPr>
              <w:t>Registro Federal de Contribuyentes:</w:t>
            </w:r>
          </w:p>
          <w:p w:rsidR="00B546C2" w:rsidRPr="00DC5D9F" w:rsidRDefault="00B546C2" w:rsidP="003032AC">
            <w:pPr>
              <w:rPr>
                <w:rFonts w:ascii="Arial" w:hAnsi="Arial" w:cs="Arial"/>
                <w:sz w:val="12"/>
                <w:szCs w:val="12"/>
              </w:rPr>
            </w:pPr>
          </w:p>
          <w:p w:rsidR="00B546C2" w:rsidRPr="00DC5D9F" w:rsidRDefault="00B546C2" w:rsidP="003032AC">
            <w:pPr>
              <w:rPr>
                <w:rFonts w:ascii="Arial" w:hAnsi="Arial" w:cs="Arial"/>
                <w:sz w:val="16"/>
                <w:szCs w:val="16"/>
              </w:rPr>
            </w:pPr>
            <w:r w:rsidRPr="00DC5D9F">
              <w:rPr>
                <w:rFonts w:ascii="Arial" w:hAnsi="Arial" w:cs="Arial"/>
                <w:sz w:val="16"/>
                <w:szCs w:val="16"/>
              </w:rPr>
              <w:t>Domicilio.- Los datos aquí registrados corresponderán al del domicilio fiscal del proveedor o prestador de servicios.</w:t>
            </w:r>
          </w:p>
          <w:p w:rsidR="00B546C2" w:rsidRPr="00DC5D9F" w:rsidRDefault="00B546C2" w:rsidP="003032AC">
            <w:pPr>
              <w:rPr>
                <w:rFonts w:ascii="Arial" w:hAnsi="Arial" w:cs="Arial"/>
                <w:sz w:val="12"/>
                <w:szCs w:val="12"/>
              </w:rPr>
            </w:pPr>
          </w:p>
          <w:p w:rsidR="00B546C2" w:rsidRPr="00DC5D9F" w:rsidRDefault="00B546C2" w:rsidP="003032AC">
            <w:pPr>
              <w:rPr>
                <w:rFonts w:ascii="Arial" w:hAnsi="Arial" w:cs="Arial"/>
                <w:sz w:val="16"/>
                <w:szCs w:val="16"/>
              </w:rPr>
            </w:pPr>
            <w:r w:rsidRPr="00DC5D9F">
              <w:rPr>
                <w:rFonts w:ascii="Arial" w:hAnsi="Arial" w:cs="Arial"/>
                <w:sz w:val="16"/>
                <w:szCs w:val="16"/>
              </w:rPr>
              <w:t>Calle y número:</w:t>
            </w:r>
          </w:p>
          <w:p w:rsidR="00B546C2" w:rsidRPr="00DC5D9F" w:rsidRDefault="00B546C2" w:rsidP="003032AC">
            <w:pPr>
              <w:rPr>
                <w:rFonts w:ascii="Arial" w:hAnsi="Arial" w:cs="Arial"/>
                <w:sz w:val="12"/>
                <w:szCs w:val="12"/>
              </w:rPr>
            </w:pPr>
          </w:p>
          <w:p w:rsidR="00B546C2" w:rsidRPr="00DC5D9F" w:rsidRDefault="00B546C2" w:rsidP="003032AC">
            <w:pPr>
              <w:pStyle w:val="Encabezado"/>
              <w:tabs>
                <w:tab w:val="left" w:pos="4536"/>
              </w:tabs>
              <w:rPr>
                <w:rFonts w:cs="Arial"/>
                <w:sz w:val="16"/>
                <w:szCs w:val="16"/>
              </w:rPr>
            </w:pPr>
            <w:r w:rsidRPr="00DC5D9F">
              <w:rPr>
                <w:rFonts w:cs="Arial"/>
                <w:sz w:val="16"/>
                <w:szCs w:val="16"/>
              </w:rPr>
              <w:t>Colonia:                                                    Delegación o Municipio:</w:t>
            </w:r>
          </w:p>
          <w:p w:rsidR="00B546C2" w:rsidRPr="00DC5D9F" w:rsidRDefault="00B546C2" w:rsidP="003032AC">
            <w:pPr>
              <w:pStyle w:val="Encabezado"/>
              <w:tabs>
                <w:tab w:val="left" w:pos="4536"/>
              </w:tabs>
              <w:rPr>
                <w:rFonts w:cs="Arial"/>
                <w:sz w:val="12"/>
                <w:szCs w:val="12"/>
              </w:rPr>
            </w:pPr>
          </w:p>
          <w:p w:rsidR="00B546C2" w:rsidRPr="00DC5D9F" w:rsidRDefault="00B546C2" w:rsidP="003032AC">
            <w:pPr>
              <w:pStyle w:val="Encabezado"/>
              <w:tabs>
                <w:tab w:val="left" w:pos="4536"/>
              </w:tabs>
              <w:rPr>
                <w:rFonts w:cs="Arial"/>
                <w:sz w:val="16"/>
                <w:szCs w:val="16"/>
              </w:rPr>
            </w:pPr>
            <w:r w:rsidRPr="00DC5D9F">
              <w:rPr>
                <w:rFonts w:cs="Arial"/>
                <w:sz w:val="16"/>
                <w:szCs w:val="16"/>
              </w:rPr>
              <w:t>Código Postal:                                          Entidad federativa:</w:t>
            </w:r>
          </w:p>
          <w:p w:rsidR="00B546C2" w:rsidRPr="00DC5D9F" w:rsidRDefault="00B546C2" w:rsidP="003032AC">
            <w:pPr>
              <w:pStyle w:val="Encabezado"/>
              <w:tabs>
                <w:tab w:val="left" w:pos="4536"/>
              </w:tabs>
              <w:rPr>
                <w:rFonts w:cs="Arial"/>
                <w:sz w:val="12"/>
                <w:szCs w:val="12"/>
              </w:rPr>
            </w:pPr>
          </w:p>
          <w:p w:rsidR="00B546C2" w:rsidRPr="00DC5D9F" w:rsidRDefault="00B546C2" w:rsidP="003032AC">
            <w:pPr>
              <w:pStyle w:val="Encabezado"/>
              <w:tabs>
                <w:tab w:val="left" w:pos="4536"/>
              </w:tabs>
              <w:rPr>
                <w:rFonts w:cs="Arial"/>
                <w:sz w:val="16"/>
                <w:szCs w:val="16"/>
              </w:rPr>
            </w:pPr>
            <w:r w:rsidRPr="00DC5D9F">
              <w:rPr>
                <w:rFonts w:cs="Arial"/>
                <w:sz w:val="16"/>
                <w:szCs w:val="16"/>
              </w:rPr>
              <w:t>Teléfonos:                                                Fax:</w:t>
            </w:r>
          </w:p>
          <w:p w:rsidR="00B546C2" w:rsidRPr="00DC5D9F" w:rsidRDefault="00B546C2" w:rsidP="003032AC">
            <w:pPr>
              <w:pStyle w:val="Encabezado"/>
              <w:tabs>
                <w:tab w:val="left" w:pos="4536"/>
              </w:tabs>
              <w:rPr>
                <w:rFonts w:cs="Arial"/>
                <w:sz w:val="12"/>
                <w:szCs w:val="12"/>
              </w:rPr>
            </w:pPr>
          </w:p>
          <w:p w:rsidR="00B546C2" w:rsidRPr="00DC5D9F" w:rsidRDefault="00B546C2" w:rsidP="003032AC">
            <w:pPr>
              <w:pStyle w:val="Encabezado"/>
              <w:tabs>
                <w:tab w:val="left" w:pos="4536"/>
              </w:tabs>
              <w:rPr>
                <w:rFonts w:cs="Arial"/>
                <w:sz w:val="16"/>
                <w:szCs w:val="16"/>
              </w:rPr>
            </w:pPr>
            <w:r w:rsidRPr="00DC5D9F">
              <w:rPr>
                <w:rFonts w:cs="Arial"/>
                <w:sz w:val="16"/>
                <w:szCs w:val="16"/>
              </w:rPr>
              <w:t xml:space="preserve">Correo electrónico </w:t>
            </w:r>
            <w:r w:rsidRPr="00DC5D9F">
              <w:rPr>
                <w:rFonts w:cs="Arial"/>
                <w:b/>
                <w:sz w:val="22"/>
                <w:szCs w:val="22"/>
              </w:rPr>
              <w:t>(</w:t>
            </w:r>
            <w:r w:rsidRPr="00DC5D9F">
              <w:rPr>
                <w:rFonts w:cs="Arial"/>
                <w:b/>
                <w:sz w:val="22"/>
                <w:szCs w:val="22"/>
                <w:u w:val="single"/>
              </w:rPr>
              <w:t>de la empresa participante):</w:t>
            </w:r>
          </w:p>
          <w:p w:rsidR="00B546C2" w:rsidRPr="00DC5D9F" w:rsidRDefault="00B546C2" w:rsidP="003032AC">
            <w:pPr>
              <w:pStyle w:val="Encabezado"/>
              <w:tabs>
                <w:tab w:val="left" w:pos="4536"/>
              </w:tabs>
              <w:rPr>
                <w:rFonts w:cs="Arial"/>
                <w:sz w:val="12"/>
                <w:szCs w:val="12"/>
              </w:rPr>
            </w:pPr>
          </w:p>
          <w:p w:rsidR="00B546C2" w:rsidRPr="00DC5D9F" w:rsidRDefault="00B546C2" w:rsidP="003032AC">
            <w:pPr>
              <w:pStyle w:val="Encabezado"/>
              <w:tabs>
                <w:tab w:val="left" w:pos="4536"/>
              </w:tabs>
              <w:rPr>
                <w:rFonts w:cs="Arial"/>
                <w:sz w:val="16"/>
                <w:szCs w:val="16"/>
              </w:rPr>
            </w:pPr>
            <w:r w:rsidRPr="00DC5D9F">
              <w:rPr>
                <w:rFonts w:cs="Arial"/>
                <w:sz w:val="16"/>
                <w:szCs w:val="16"/>
              </w:rPr>
              <w:t xml:space="preserve">No. de la escritura pública en la que consta su acta constitutiva:                Fecha             Duración              </w:t>
            </w:r>
          </w:p>
          <w:p w:rsidR="00B546C2" w:rsidRPr="00DC5D9F" w:rsidRDefault="00B546C2" w:rsidP="003032AC">
            <w:pPr>
              <w:pStyle w:val="Encabezado"/>
              <w:tabs>
                <w:tab w:val="left" w:pos="4536"/>
              </w:tabs>
              <w:rPr>
                <w:rFonts w:cs="Arial"/>
                <w:sz w:val="12"/>
                <w:szCs w:val="12"/>
              </w:rPr>
            </w:pPr>
          </w:p>
          <w:p w:rsidR="00B546C2" w:rsidRPr="00DC5D9F" w:rsidRDefault="00B546C2" w:rsidP="003032AC">
            <w:pPr>
              <w:pStyle w:val="Encabezado"/>
              <w:tabs>
                <w:tab w:val="left" w:pos="4536"/>
              </w:tabs>
              <w:rPr>
                <w:rFonts w:cs="Arial"/>
                <w:sz w:val="16"/>
                <w:szCs w:val="16"/>
              </w:rPr>
            </w:pPr>
            <w:r w:rsidRPr="00DC5D9F">
              <w:rPr>
                <w:rFonts w:cs="Arial"/>
                <w:sz w:val="16"/>
                <w:szCs w:val="16"/>
              </w:rPr>
              <w:t>Nombre, número y lugar del Notario Público ante el cual se protocolizó la misma:</w:t>
            </w:r>
          </w:p>
          <w:p w:rsidR="00B546C2" w:rsidRPr="00DC5D9F" w:rsidRDefault="00B546C2" w:rsidP="003032AC">
            <w:pPr>
              <w:pStyle w:val="Encabezado"/>
              <w:tabs>
                <w:tab w:val="left" w:pos="4536"/>
              </w:tabs>
              <w:rPr>
                <w:rFonts w:cs="Arial"/>
                <w:sz w:val="12"/>
                <w:szCs w:val="12"/>
              </w:rPr>
            </w:pPr>
          </w:p>
          <w:p w:rsidR="00B546C2" w:rsidRPr="00DC5D9F" w:rsidRDefault="00B546C2" w:rsidP="003032AC">
            <w:pPr>
              <w:pStyle w:val="Encabezado"/>
              <w:tabs>
                <w:tab w:val="left" w:pos="4536"/>
              </w:tabs>
              <w:rPr>
                <w:rFonts w:cs="Arial"/>
                <w:sz w:val="16"/>
                <w:szCs w:val="16"/>
              </w:rPr>
            </w:pPr>
            <w:r w:rsidRPr="00DC5D9F">
              <w:rPr>
                <w:rFonts w:cs="Arial"/>
                <w:sz w:val="16"/>
                <w:szCs w:val="16"/>
              </w:rPr>
              <w:t>Relación de socios o asociados.-</w:t>
            </w:r>
          </w:p>
          <w:p w:rsidR="00B546C2" w:rsidRPr="00DC5D9F" w:rsidRDefault="00B546C2" w:rsidP="003032AC">
            <w:pPr>
              <w:pStyle w:val="Encabezado"/>
              <w:tabs>
                <w:tab w:val="left" w:pos="4536"/>
              </w:tabs>
              <w:rPr>
                <w:rFonts w:cs="Arial"/>
                <w:sz w:val="16"/>
                <w:szCs w:val="16"/>
              </w:rPr>
            </w:pPr>
            <w:r w:rsidRPr="00DC5D9F">
              <w:rPr>
                <w:rFonts w:cs="Arial"/>
                <w:sz w:val="16"/>
                <w:szCs w:val="16"/>
              </w:rPr>
              <w:t>Apellido Paterno:                                    Apellido Materno:                           Nombre(s):</w:t>
            </w:r>
          </w:p>
          <w:p w:rsidR="00B546C2" w:rsidRPr="00DC5D9F" w:rsidRDefault="00B546C2" w:rsidP="003032AC">
            <w:pPr>
              <w:pStyle w:val="Encabezado"/>
              <w:tabs>
                <w:tab w:val="left" w:pos="4536"/>
              </w:tabs>
              <w:rPr>
                <w:rFonts w:cs="Arial"/>
                <w:sz w:val="12"/>
                <w:szCs w:val="12"/>
              </w:rPr>
            </w:pPr>
          </w:p>
          <w:p w:rsidR="00B546C2" w:rsidRPr="00DC5D9F" w:rsidRDefault="00B546C2" w:rsidP="003032AC">
            <w:pPr>
              <w:pStyle w:val="Encabezado"/>
              <w:tabs>
                <w:tab w:val="left" w:pos="4536"/>
              </w:tabs>
              <w:rPr>
                <w:rFonts w:cs="Arial"/>
                <w:sz w:val="16"/>
                <w:szCs w:val="16"/>
              </w:rPr>
            </w:pPr>
            <w:r w:rsidRPr="00DC5D9F">
              <w:rPr>
                <w:rFonts w:cs="Arial"/>
                <w:sz w:val="16"/>
                <w:szCs w:val="16"/>
              </w:rPr>
              <w:t>Descripción del objeto social:</w:t>
            </w:r>
          </w:p>
          <w:p w:rsidR="00B546C2" w:rsidRPr="00DC5D9F" w:rsidRDefault="00B546C2" w:rsidP="003032AC">
            <w:pPr>
              <w:pStyle w:val="Encabezado"/>
              <w:tabs>
                <w:tab w:val="left" w:pos="4536"/>
              </w:tabs>
              <w:rPr>
                <w:rFonts w:cs="Arial"/>
                <w:sz w:val="12"/>
                <w:szCs w:val="12"/>
              </w:rPr>
            </w:pPr>
          </w:p>
          <w:p w:rsidR="00B546C2" w:rsidRPr="00DC5D9F" w:rsidRDefault="00B546C2" w:rsidP="003032AC">
            <w:pPr>
              <w:pStyle w:val="Encabezado"/>
              <w:tabs>
                <w:tab w:val="left" w:pos="4536"/>
              </w:tabs>
              <w:rPr>
                <w:rFonts w:cs="Arial"/>
                <w:sz w:val="16"/>
                <w:szCs w:val="16"/>
              </w:rPr>
            </w:pPr>
            <w:r w:rsidRPr="00DC5D9F">
              <w:rPr>
                <w:rFonts w:cs="Arial"/>
                <w:sz w:val="16"/>
                <w:szCs w:val="16"/>
              </w:rPr>
              <w:t>Reformas al acta constitutiva:</w:t>
            </w:r>
          </w:p>
          <w:p w:rsidR="00B546C2" w:rsidRPr="00DC5D9F" w:rsidRDefault="00B546C2" w:rsidP="003032AC">
            <w:pPr>
              <w:rPr>
                <w:rFonts w:ascii="Arial" w:hAnsi="Arial" w:cs="Arial"/>
                <w:sz w:val="12"/>
                <w:szCs w:val="12"/>
              </w:rPr>
            </w:pPr>
          </w:p>
          <w:p w:rsidR="00B546C2" w:rsidRPr="00DC5D9F" w:rsidRDefault="00B546C2" w:rsidP="003032AC">
            <w:pPr>
              <w:pStyle w:val="Encabezado"/>
              <w:tabs>
                <w:tab w:val="left" w:pos="4536"/>
              </w:tabs>
              <w:rPr>
                <w:rFonts w:cs="Arial"/>
                <w:sz w:val="16"/>
                <w:szCs w:val="16"/>
              </w:rPr>
            </w:pPr>
            <w:r w:rsidRPr="00DC5D9F">
              <w:rPr>
                <w:rFonts w:cs="Arial"/>
                <w:sz w:val="16"/>
                <w:szCs w:val="16"/>
              </w:rPr>
              <w:t>Fecha y datos de inscripción en el Registro Público correspondiente.</w:t>
            </w:r>
          </w:p>
          <w:p w:rsidR="00B546C2" w:rsidRPr="00DC5D9F" w:rsidRDefault="00B546C2" w:rsidP="003032AC">
            <w:pPr>
              <w:rPr>
                <w:rFonts w:ascii="Arial" w:hAnsi="Arial" w:cs="Arial"/>
                <w:sz w:val="16"/>
                <w:szCs w:val="16"/>
                <w:lang w:val="es-ES_tradnl"/>
              </w:rPr>
            </w:pPr>
          </w:p>
        </w:tc>
      </w:tr>
    </w:tbl>
    <w:p w:rsidR="00B546C2" w:rsidRPr="00DC5D9F" w:rsidRDefault="00B546C2" w:rsidP="00B546C2">
      <w:pPr>
        <w:jc w:val="center"/>
        <w:rPr>
          <w:sz w:val="12"/>
          <w:szCs w:val="12"/>
        </w:rPr>
      </w:pPr>
    </w:p>
    <w:p w:rsidR="00B546C2" w:rsidRPr="00DC5D9F" w:rsidRDefault="00B546C2" w:rsidP="00B546C2">
      <w:pPr>
        <w:rPr>
          <w:rFonts w:ascii="Arial" w:hAnsi="Arial" w:cs="Arial"/>
          <w:sz w:val="16"/>
          <w:szCs w:val="16"/>
        </w:rPr>
      </w:pPr>
      <w:r w:rsidRPr="00DC5D9F">
        <w:rPr>
          <w:rFonts w:ascii="Arial" w:hAnsi="Arial" w:cs="Arial"/>
          <w:sz w:val="16"/>
          <w:szCs w:val="16"/>
        </w:rPr>
        <w:t>DATOS DE LA PERSONA FACULTADA LEGALMENTE</w:t>
      </w:r>
    </w:p>
    <w:p w:rsidR="00B546C2" w:rsidRPr="00DC5D9F" w:rsidRDefault="00B546C2" w:rsidP="00B546C2">
      <w:pPr>
        <w:rPr>
          <w:rFonts w:cs="Arial"/>
          <w:b/>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948"/>
      </w:tblGrid>
      <w:tr w:rsidR="00B546C2" w:rsidRPr="00DC5D9F" w:rsidTr="003032AC">
        <w:trPr>
          <w:trHeight w:val="359"/>
          <w:jc w:val="center"/>
        </w:trPr>
        <w:tc>
          <w:tcPr>
            <w:tcW w:w="10116" w:type="dxa"/>
            <w:gridSpan w:val="2"/>
          </w:tcPr>
          <w:p w:rsidR="00B546C2" w:rsidRPr="00DC5D9F" w:rsidRDefault="00B546C2" w:rsidP="00D455C4">
            <w:pPr>
              <w:rPr>
                <w:rFonts w:ascii="Arial" w:hAnsi="Arial" w:cs="Arial"/>
                <w:sz w:val="16"/>
                <w:szCs w:val="16"/>
              </w:rPr>
            </w:pPr>
            <w:r w:rsidRPr="00DC5D9F">
              <w:rPr>
                <w:rFonts w:ascii="Arial" w:hAnsi="Arial" w:cs="Arial"/>
                <w:sz w:val="16"/>
                <w:szCs w:val="16"/>
              </w:rPr>
              <w:t xml:space="preserve">Nombre </w:t>
            </w:r>
            <w:r w:rsidR="00D455C4" w:rsidRPr="00DC5D9F">
              <w:rPr>
                <w:rFonts w:ascii="Arial" w:hAnsi="Arial" w:cs="Arial"/>
                <w:sz w:val="16"/>
                <w:szCs w:val="16"/>
              </w:rPr>
              <w:t>completo</w:t>
            </w:r>
            <w:r w:rsidRPr="00DC5D9F">
              <w:rPr>
                <w:rFonts w:ascii="Arial" w:hAnsi="Arial" w:cs="Arial"/>
                <w:sz w:val="16"/>
                <w:szCs w:val="16"/>
              </w:rPr>
              <w:t xml:space="preserve"> del apoderado o representante:</w:t>
            </w:r>
          </w:p>
        </w:tc>
      </w:tr>
      <w:tr w:rsidR="00B546C2" w:rsidRPr="00DC5D9F" w:rsidTr="003032AC">
        <w:trPr>
          <w:trHeight w:val="369"/>
          <w:jc w:val="center"/>
        </w:trPr>
        <w:tc>
          <w:tcPr>
            <w:tcW w:w="10116" w:type="dxa"/>
            <w:gridSpan w:val="2"/>
          </w:tcPr>
          <w:p w:rsidR="00B546C2" w:rsidRPr="00DC5D9F" w:rsidRDefault="00B546C2" w:rsidP="003032AC">
            <w:pPr>
              <w:rPr>
                <w:rFonts w:ascii="Arial" w:hAnsi="Arial" w:cs="Arial"/>
                <w:sz w:val="16"/>
                <w:szCs w:val="16"/>
              </w:rPr>
            </w:pPr>
            <w:r w:rsidRPr="00DC5D9F">
              <w:rPr>
                <w:rFonts w:ascii="Arial" w:hAnsi="Arial" w:cs="Arial"/>
                <w:sz w:val="16"/>
                <w:szCs w:val="16"/>
              </w:rPr>
              <w:t>Datos del documento mediante el cual acredita su personalidad y facultades.</w:t>
            </w:r>
          </w:p>
        </w:tc>
      </w:tr>
      <w:tr w:rsidR="00B546C2" w:rsidRPr="00DC5D9F" w:rsidTr="003032AC">
        <w:trPr>
          <w:trHeight w:val="363"/>
          <w:jc w:val="center"/>
        </w:trPr>
        <w:tc>
          <w:tcPr>
            <w:tcW w:w="6168" w:type="dxa"/>
          </w:tcPr>
          <w:p w:rsidR="00B546C2" w:rsidRPr="00DC5D9F" w:rsidRDefault="00B546C2" w:rsidP="003032AC">
            <w:pPr>
              <w:rPr>
                <w:rFonts w:ascii="Arial" w:hAnsi="Arial" w:cs="Arial"/>
                <w:sz w:val="16"/>
                <w:szCs w:val="16"/>
              </w:rPr>
            </w:pPr>
            <w:r w:rsidRPr="00DC5D9F">
              <w:rPr>
                <w:rFonts w:ascii="Arial" w:hAnsi="Arial" w:cs="Arial"/>
                <w:sz w:val="16"/>
                <w:szCs w:val="16"/>
              </w:rPr>
              <w:t>Escritura pública número:</w:t>
            </w:r>
          </w:p>
        </w:tc>
        <w:tc>
          <w:tcPr>
            <w:tcW w:w="3948" w:type="dxa"/>
          </w:tcPr>
          <w:p w:rsidR="00B546C2" w:rsidRPr="00DC5D9F" w:rsidRDefault="00B546C2" w:rsidP="003032AC">
            <w:pPr>
              <w:rPr>
                <w:rFonts w:ascii="Arial" w:hAnsi="Arial" w:cs="Arial"/>
                <w:sz w:val="16"/>
                <w:szCs w:val="16"/>
              </w:rPr>
            </w:pPr>
            <w:r w:rsidRPr="00DC5D9F">
              <w:rPr>
                <w:rFonts w:ascii="Arial" w:hAnsi="Arial" w:cs="Arial"/>
                <w:sz w:val="16"/>
                <w:szCs w:val="16"/>
              </w:rPr>
              <w:t>Fecha:</w:t>
            </w:r>
          </w:p>
        </w:tc>
      </w:tr>
      <w:tr w:rsidR="00B546C2" w:rsidRPr="00DC5D9F" w:rsidTr="003032AC">
        <w:trPr>
          <w:trHeight w:val="385"/>
          <w:jc w:val="center"/>
        </w:trPr>
        <w:tc>
          <w:tcPr>
            <w:tcW w:w="10116" w:type="dxa"/>
            <w:gridSpan w:val="2"/>
          </w:tcPr>
          <w:p w:rsidR="00B546C2" w:rsidRPr="00DC5D9F" w:rsidRDefault="00B546C2" w:rsidP="003032AC">
            <w:pPr>
              <w:rPr>
                <w:rFonts w:ascii="Arial" w:hAnsi="Arial" w:cs="Arial"/>
                <w:sz w:val="16"/>
                <w:szCs w:val="16"/>
              </w:rPr>
            </w:pPr>
            <w:r w:rsidRPr="00DC5D9F">
              <w:rPr>
                <w:rFonts w:ascii="Arial" w:hAnsi="Arial" w:cs="Arial"/>
                <w:sz w:val="16"/>
                <w:szCs w:val="16"/>
              </w:rPr>
              <w:t>Nombre, número y lugar del notario público ante el cual se otorgó:</w:t>
            </w:r>
          </w:p>
        </w:tc>
      </w:tr>
    </w:tbl>
    <w:p w:rsidR="00B546C2" w:rsidRPr="00DC5D9F" w:rsidRDefault="00B546C2" w:rsidP="00B546C2">
      <w:pPr>
        <w:jc w:val="both"/>
        <w:rPr>
          <w:rFonts w:ascii="Arial" w:hAnsi="Arial" w:cs="Arial"/>
          <w:sz w:val="16"/>
          <w:szCs w:val="16"/>
        </w:rPr>
      </w:pPr>
      <w:r w:rsidRPr="00DC5D9F">
        <w:rPr>
          <w:rFonts w:ascii="Arial" w:hAnsi="Arial" w:cs="Arial"/>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B546C2" w:rsidRPr="00DC5D9F" w:rsidRDefault="00B546C2" w:rsidP="00B546C2">
      <w:pPr>
        <w:jc w:val="center"/>
        <w:rPr>
          <w:rFonts w:ascii="Arial" w:hAnsi="Arial" w:cs="Arial"/>
          <w:sz w:val="16"/>
          <w:szCs w:val="16"/>
        </w:rPr>
      </w:pPr>
    </w:p>
    <w:p w:rsidR="00B546C2" w:rsidRPr="00DC5D9F" w:rsidRDefault="00B546C2" w:rsidP="00B546C2">
      <w:pPr>
        <w:jc w:val="center"/>
        <w:rPr>
          <w:rFonts w:ascii="Arial" w:hAnsi="Arial" w:cs="Arial"/>
          <w:sz w:val="16"/>
          <w:szCs w:val="16"/>
        </w:rPr>
      </w:pPr>
      <w:r w:rsidRPr="00DC5D9F">
        <w:rPr>
          <w:rFonts w:ascii="Arial" w:hAnsi="Arial" w:cs="Arial"/>
          <w:sz w:val="16"/>
          <w:szCs w:val="16"/>
        </w:rPr>
        <w:t>(Lugar y fecha)</w:t>
      </w:r>
    </w:p>
    <w:p w:rsidR="00B546C2" w:rsidRPr="00DC5D9F" w:rsidRDefault="00B546C2" w:rsidP="00B546C2">
      <w:pPr>
        <w:jc w:val="center"/>
        <w:rPr>
          <w:rFonts w:ascii="Arial" w:hAnsi="Arial" w:cs="Arial"/>
          <w:sz w:val="16"/>
          <w:szCs w:val="16"/>
        </w:rPr>
      </w:pPr>
      <w:r w:rsidRPr="00DC5D9F">
        <w:rPr>
          <w:rFonts w:ascii="Arial" w:hAnsi="Arial" w:cs="Arial"/>
          <w:sz w:val="16"/>
          <w:szCs w:val="16"/>
        </w:rPr>
        <w:t>Protesto lo necesario</w:t>
      </w:r>
    </w:p>
    <w:p w:rsidR="00B546C2" w:rsidRPr="00DC5D9F" w:rsidRDefault="00B546C2" w:rsidP="00897459">
      <w:pPr>
        <w:jc w:val="center"/>
        <w:rPr>
          <w:rFonts w:ascii="Arial" w:hAnsi="Arial" w:cs="Arial"/>
          <w:b/>
          <w:bCs/>
          <w:sz w:val="16"/>
          <w:szCs w:val="16"/>
        </w:rPr>
      </w:pPr>
      <w:r w:rsidRPr="00DC5D9F">
        <w:rPr>
          <w:rFonts w:ascii="Arial" w:hAnsi="Arial" w:cs="Arial"/>
          <w:sz w:val="16"/>
          <w:szCs w:val="16"/>
        </w:rPr>
        <w:t>(Nombre y firma)</w:t>
      </w:r>
    </w:p>
    <w:p w:rsidR="00B546C2" w:rsidRPr="00DC5D9F" w:rsidRDefault="00B546C2" w:rsidP="00B546C2">
      <w:pPr>
        <w:pStyle w:val="Textonormal"/>
        <w:jc w:val="center"/>
        <w:rPr>
          <w:rFonts w:ascii="Arial" w:hAnsi="Arial" w:cs="Arial"/>
          <w:b/>
          <w:sz w:val="22"/>
          <w:szCs w:val="22"/>
        </w:rPr>
      </w:pPr>
      <w:r w:rsidRPr="00DC5D9F">
        <w:br w:type="page"/>
      </w:r>
      <w:r w:rsidRPr="00DC5D9F">
        <w:rPr>
          <w:rFonts w:ascii="Arial" w:hAnsi="Arial" w:cs="Arial"/>
          <w:b/>
          <w:sz w:val="22"/>
          <w:szCs w:val="22"/>
        </w:rPr>
        <w:lastRenderedPageBreak/>
        <w:t>ANEXO NÚMERO 6 (SEIS)</w:t>
      </w:r>
    </w:p>
    <w:p w:rsidR="00B546C2" w:rsidRPr="00DC5D9F" w:rsidRDefault="00B546C2" w:rsidP="00B546C2">
      <w:pPr>
        <w:pStyle w:val="Ttulo2"/>
        <w:jc w:val="center"/>
        <w:rPr>
          <w:i w:val="0"/>
          <w:sz w:val="22"/>
          <w:szCs w:val="22"/>
        </w:rPr>
      </w:pPr>
      <w:r w:rsidRPr="00DC5D9F">
        <w:rPr>
          <w:i w:val="0"/>
          <w:sz w:val="22"/>
          <w:szCs w:val="22"/>
        </w:rPr>
        <w:t>MANIFIESTO DE NO EXISTIR IMPEDIMENTO PARA PARTICIPAR</w:t>
      </w:r>
    </w:p>
    <w:p w:rsidR="00B546C2" w:rsidRPr="00DC5D9F" w:rsidRDefault="00B546C2" w:rsidP="00B546C2">
      <w:pPr>
        <w:rPr>
          <w:rFonts w:ascii="Arial" w:hAnsi="Arial" w:cs="Arial"/>
          <w:sz w:val="22"/>
          <w:szCs w:val="22"/>
        </w:rPr>
      </w:pPr>
    </w:p>
    <w:p w:rsidR="00B546C2" w:rsidRPr="00DC5D9F" w:rsidRDefault="00B546C2" w:rsidP="00B546C2">
      <w:pPr>
        <w:ind w:left="284"/>
        <w:rPr>
          <w:rFonts w:ascii="Arial" w:hAnsi="Arial" w:cs="Arial"/>
          <w:sz w:val="22"/>
          <w:szCs w:val="22"/>
        </w:rPr>
      </w:pPr>
      <w:r w:rsidRPr="00DC5D9F">
        <w:rPr>
          <w:rFonts w:ascii="Arial" w:hAnsi="Arial" w:cs="Arial"/>
          <w:sz w:val="22"/>
          <w:szCs w:val="22"/>
        </w:rPr>
        <w:t xml:space="preserve">PREFERENTEMENTE EN PAPEL MEMBRETADO DEL </w:t>
      </w:r>
      <w:r w:rsidR="00AB4EA2">
        <w:rPr>
          <w:rFonts w:ascii="Arial" w:hAnsi="Arial" w:cs="Arial"/>
          <w:sz w:val="22"/>
          <w:szCs w:val="22"/>
        </w:rPr>
        <w:t>PARTICIPANTE</w:t>
      </w:r>
      <w:r w:rsidRPr="00DC5D9F">
        <w:rPr>
          <w:rFonts w:ascii="Arial" w:hAnsi="Arial" w:cs="Arial"/>
          <w:sz w:val="22"/>
          <w:szCs w:val="22"/>
        </w:rPr>
        <w:t>.</w:t>
      </w:r>
    </w:p>
    <w:p w:rsidR="00B546C2" w:rsidRPr="00DC5D9F" w:rsidRDefault="00B546C2" w:rsidP="00B546C2">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9"/>
      </w:tblGrid>
      <w:tr w:rsidR="00B546C2" w:rsidRPr="00DC5D9F" w:rsidTr="003032AC">
        <w:trPr>
          <w:trHeight w:val="7942"/>
          <w:jc w:val="center"/>
        </w:trPr>
        <w:tc>
          <w:tcPr>
            <w:tcW w:w="9369" w:type="dxa"/>
            <w:vAlign w:val="center"/>
          </w:tcPr>
          <w:p w:rsidR="00B546C2" w:rsidRPr="00DC5D9F" w:rsidRDefault="00A40F98" w:rsidP="003032AC">
            <w:pPr>
              <w:ind w:left="142" w:right="193"/>
              <w:jc w:val="right"/>
              <w:rPr>
                <w:rFonts w:ascii="Arial" w:hAnsi="Arial" w:cs="Arial"/>
                <w:szCs w:val="22"/>
              </w:rPr>
            </w:pPr>
            <w:r>
              <w:rPr>
                <w:rFonts w:ascii="Arial" w:hAnsi="Arial" w:cs="Arial"/>
                <w:sz w:val="22"/>
                <w:szCs w:val="22"/>
              </w:rPr>
              <w:t>Puebla, Puebla</w:t>
            </w:r>
            <w:r w:rsidR="00B546C2" w:rsidRPr="00DC5D9F">
              <w:rPr>
                <w:rFonts w:ascii="Arial" w:hAnsi="Arial" w:cs="Arial"/>
                <w:sz w:val="22"/>
                <w:szCs w:val="22"/>
              </w:rPr>
              <w:t>, a _____ de ___________________ del 20___.</w:t>
            </w:r>
          </w:p>
          <w:p w:rsidR="00B546C2" w:rsidRPr="00DC5D9F" w:rsidRDefault="00B546C2" w:rsidP="003032AC">
            <w:pPr>
              <w:ind w:left="142" w:right="193"/>
              <w:rPr>
                <w:rFonts w:ascii="Arial" w:hAnsi="Arial" w:cs="Arial"/>
                <w:szCs w:val="22"/>
              </w:rPr>
            </w:pPr>
          </w:p>
          <w:p w:rsidR="00B546C2" w:rsidRPr="00DC5D9F" w:rsidRDefault="00B546C2" w:rsidP="003032AC">
            <w:pPr>
              <w:ind w:left="142" w:right="193"/>
              <w:rPr>
                <w:rFonts w:ascii="Arial" w:hAnsi="Arial" w:cs="Arial"/>
                <w:szCs w:val="22"/>
              </w:rPr>
            </w:pPr>
          </w:p>
          <w:p w:rsidR="00B546C2" w:rsidRPr="00DC5D9F" w:rsidRDefault="00B546C2" w:rsidP="003032AC">
            <w:pPr>
              <w:pStyle w:val="Textonotapie"/>
              <w:ind w:left="142" w:right="193"/>
              <w:rPr>
                <w:rFonts w:cs="Arial"/>
                <w:b/>
                <w:sz w:val="22"/>
                <w:szCs w:val="22"/>
              </w:rPr>
            </w:pPr>
            <w:r w:rsidRPr="00DC5D9F">
              <w:rPr>
                <w:rFonts w:cs="Arial"/>
                <w:b/>
                <w:sz w:val="22"/>
                <w:szCs w:val="22"/>
              </w:rPr>
              <w:t>Instituto Mexicano del Seguro Social</w:t>
            </w:r>
          </w:p>
          <w:p w:rsidR="00B546C2" w:rsidRPr="00DC5D9F" w:rsidRDefault="00B546C2" w:rsidP="003032AC">
            <w:pPr>
              <w:ind w:left="142" w:right="193"/>
              <w:rPr>
                <w:rFonts w:ascii="Arial" w:hAnsi="Arial" w:cs="Arial"/>
                <w:b/>
                <w:spacing w:val="100"/>
                <w:szCs w:val="22"/>
              </w:rPr>
            </w:pPr>
            <w:r w:rsidRPr="00DC5D9F">
              <w:rPr>
                <w:rFonts w:ascii="Arial" w:hAnsi="Arial" w:cs="Arial"/>
                <w:b/>
                <w:spacing w:val="100"/>
                <w:sz w:val="22"/>
                <w:szCs w:val="22"/>
              </w:rPr>
              <w:t>Presente.</w:t>
            </w:r>
          </w:p>
          <w:p w:rsidR="00B546C2" w:rsidRPr="00DC5D9F" w:rsidRDefault="00B546C2" w:rsidP="003032AC">
            <w:pPr>
              <w:ind w:left="142" w:right="193"/>
              <w:rPr>
                <w:rFonts w:ascii="Arial" w:hAnsi="Arial" w:cs="Arial"/>
                <w:szCs w:val="22"/>
              </w:rPr>
            </w:pPr>
          </w:p>
          <w:p w:rsidR="00B546C2" w:rsidRPr="00DC5D9F" w:rsidRDefault="00B546C2" w:rsidP="003032AC">
            <w:pPr>
              <w:ind w:left="142" w:right="193"/>
              <w:rPr>
                <w:rFonts w:ascii="Arial" w:hAnsi="Arial" w:cs="Arial"/>
                <w:szCs w:val="22"/>
              </w:rPr>
            </w:pPr>
          </w:p>
          <w:p w:rsidR="00B546C2" w:rsidRPr="00DC5D9F" w:rsidRDefault="00B546C2" w:rsidP="003032AC">
            <w:pPr>
              <w:ind w:left="142" w:right="193"/>
              <w:jc w:val="both"/>
              <w:rPr>
                <w:rFonts w:ascii="Arial" w:hAnsi="Arial" w:cs="Arial"/>
                <w:szCs w:val="22"/>
              </w:rPr>
            </w:pPr>
            <w:r w:rsidRPr="00DC5D9F">
              <w:rPr>
                <w:rFonts w:ascii="Arial" w:hAnsi="Arial" w:cs="Arial"/>
                <w:sz w:val="22"/>
                <w:szCs w:val="22"/>
                <w:u w:val="single"/>
              </w:rPr>
              <w:t xml:space="preserve">           (Nombre de la persona facultada)          ,</w:t>
            </w:r>
            <w:r w:rsidRPr="00DC5D9F">
              <w:rPr>
                <w:rFonts w:ascii="Arial" w:hAnsi="Arial" w:cs="Arial"/>
                <w:sz w:val="22"/>
                <w:szCs w:val="22"/>
              </w:rPr>
              <w:t xml:space="preserve"> con las facultades que la empresa denominada _______________________________________ me otorga. Declaro </w:t>
            </w:r>
            <w:r w:rsidR="009D3AE1" w:rsidRPr="00DC5D9F">
              <w:rPr>
                <w:rFonts w:ascii="Arial" w:hAnsi="Arial" w:cs="Arial"/>
                <w:b/>
                <w:sz w:val="22"/>
                <w:szCs w:val="22"/>
              </w:rPr>
              <w:t xml:space="preserve">Bajo Protesta </w:t>
            </w:r>
            <w:r w:rsidRPr="00DC5D9F">
              <w:rPr>
                <w:rFonts w:ascii="Arial" w:hAnsi="Arial" w:cs="Arial"/>
                <w:b/>
                <w:sz w:val="22"/>
                <w:szCs w:val="22"/>
              </w:rPr>
              <w:t xml:space="preserve">de </w:t>
            </w:r>
            <w:r w:rsidR="009D3AE1" w:rsidRPr="00DC5D9F">
              <w:rPr>
                <w:rFonts w:ascii="Arial" w:hAnsi="Arial" w:cs="Arial"/>
                <w:b/>
                <w:sz w:val="22"/>
                <w:szCs w:val="22"/>
              </w:rPr>
              <w:t>Decir Verdad</w:t>
            </w:r>
            <w:r w:rsidR="009D3AE1" w:rsidRPr="00DC5D9F">
              <w:rPr>
                <w:rFonts w:ascii="Arial" w:hAnsi="Arial" w:cs="Arial"/>
                <w:sz w:val="22"/>
                <w:szCs w:val="22"/>
              </w:rPr>
              <w:t xml:space="preserve"> </w:t>
            </w:r>
            <w:r w:rsidRPr="00DC5D9F">
              <w:rPr>
                <w:rFonts w:ascii="Arial" w:hAnsi="Arial" w:cs="Arial"/>
                <w:sz w:val="22"/>
                <w:szCs w:val="22"/>
              </w:rPr>
              <w:t xml:space="preserve">lo siguiente: </w:t>
            </w:r>
          </w:p>
          <w:p w:rsidR="00B546C2" w:rsidRPr="00DC5D9F" w:rsidRDefault="00B546C2" w:rsidP="003032AC">
            <w:pPr>
              <w:ind w:left="142" w:right="193"/>
              <w:jc w:val="both"/>
              <w:rPr>
                <w:rFonts w:ascii="Arial" w:hAnsi="Arial" w:cs="Arial"/>
                <w:szCs w:val="22"/>
              </w:rPr>
            </w:pPr>
          </w:p>
          <w:p w:rsidR="00D455C4" w:rsidRPr="00DC5D9F" w:rsidRDefault="00B546C2" w:rsidP="003032AC">
            <w:pPr>
              <w:ind w:left="143" w:right="193"/>
              <w:jc w:val="both"/>
              <w:rPr>
                <w:rFonts w:ascii="Arial" w:hAnsi="Arial" w:cs="Arial"/>
                <w:spacing w:val="30"/>
                <w:sz w:val="22"/>
                <w:szCs w:val="22"/>
                <w:u w:val="single"/>
              </w:rPr>
            </w:pPr>
            <w:r w:rsidRPr="00DC5D9F">
              <w:rPr>
                <w:rFonts w:ascii="Arial" w:hAnsi="Arial" w:cs="Arial"/>
                <w:sz w:val="22"/>
                <w:szCs w:val="22"/>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73201F">
              <w:rPr>
                <w:rFonts w:ascii="Arial" w:hAnsi="Arial" w:cs="Arial"/>
                <w:sz w:val="22"/>
                <w:szCs w:val="22"/>
              </w:rPr>
              <w:t>Adjudicación Directa</w:t>
            </w:r>
            <w:r w:rsidRPr="00DC5D9F">
              <w:rPr>
                <w:rFonts w:ascii="Arial" w:hAnsi="Arial" w:cs="Arial"/>
                <w:sz w:val="22"/>
                <w:szCs w:val="22"/>
              </w:rPr>
              <w:t xml:space="preserve"> </w:t>
            </w:r>
            <w:r w:rsidRPr="00DC5D9F">
              <w:rPr>
                <w:rFonts w:ascii="Arial" w:hAnsi="Arial" w:cs="Arial"/>
                <w:spacing w:val="30"/>
                <w:sz w:val="22"/>
                <w:szCs w:val="22"/>
                <w:u w:val="single"/>
              </w:rPr>
              <w:t>(NOMBRE Y NÚMERO).</w:t>
            </w:r>
          </w:p>
          <w:p w:rsidR="00D455C4" w:rsidRPr="00DC5D9F" w:rsidRDefault="00D455C4" w:rsidP="003032AC">
            <w:pPr>
              <w:ind w:left="143" w:right="193"/>
              <w:jc w:val="both"/>
              <w:rPr>
                <w:rFonts w:ascii="Arial" w:hAnsi="Arial" w:cs="Arial"/>
                <w:spacing w:val="30"/>
                <w:sz w:val="22"/>
                <w:szCs w:val="22"/>
                <w:u w:val="single"/>
              </w:rPr>
            </w:pPr>
          </w:p>
          <w:p w:rsidR="00B546C2" w:rsidRPr="00DC5D9F" w:rsidRDefault="00D455C4" w:rsidP="003032AC">
            <w:pPr>
              <w:ind w:left="143" w:right="193"/>
              <w:jc w:val="both"/>
              <w:rPr>
                <w:rFonts w:ascii="Arial" w:hAnsi="Arial" w:cs="Arial"/>
                <w:sz w:val="22"/>
                <w:szCs w:val="22"/>
              </w:rPr>
            </w:pPr>
            <w:r w:rsidRPr="00DC5D9F">
              <w:rPr>
                <w:rFonts w:ascii="Arial" w:hAnsi="Arial" w:cs="Arial"/>
                <w:sz w:val="22"/>
                <w:szCs w:val="22"/>
              </w:rPr>
              <w:t>En el entendido que de no manifestarme con veracidad, aceptó que ello sea causa de rescisión administrativa del contrato celebrado con la dependencia o entidad que corresponda.</w:t>
            </w:r>
          </w:p>
          <w:p w:rsidR="00B546C2" w:rsidRPr="00DC5D9F" w:rsidRDefault="00B546C2" w:rsidP="003032AC">
            <w:pPr>
              <w:ind w:left="142" w:right="193"/>
              <w:rPr>
                <w:rFonts w:ascii="Arial" w:hAnsi="Arial" w:cs="Arial"/>
                <w:szCs w:val="22"/>
              </w:rPr>
            </w:pPr>
          </w:p>
          <w:p w:rsidR="00B546C2" w:rsidRPr="00DC5D9F" w:rsidRDefault="00B546C2" w:rsidP="003032AC">
            <w:pPr>
              <w:ind w:left="142" w:right="193"/>
              <w:rPr>
                <w:rFonts w:cs="Arial"/>
              </w:rPr>
            </w:pPr>
          </w:p>
          <w:p w:rsidR="00B546C2" w:rsidRPr="00DC5D9F" w:rsidRDefault="00B546C2" w:rsidP="003032AC">
            <w:pPr>
              <w:ind w:left="142" w:right="193"/>
              <w:rPr>
                <w:rFonts w:cs="Arial"/>
              </w:rPr>
            </w:pPr>
          </w:p>
          <w:p w:rsidR="00B546C2" w:rsidRPr="00DC5D9F" w:rsidRDefault="00B546C2" w:rsidP="003032AC">
            <w:pPr>
              <w:ind w:left="142" w:right="193"/>
              <w:rPr>
                <w:rFonts w:ascii="Arial" w:hAnsi="Arial" w:cs="Arial"/>
                <w:szCs w:val="22"/>
              </w:rPr>
            </w:pPr>
          </w:p>
          <w:p w:rsidR="00B546C2" w:rsidRPr="00DC5D9F" w:rsidRDefault="00B546C2" w:rsidP="003032AC">
            <w:pPr>
              <w:spacing w:line="360" w:lineRule="auto"/>
              <w:ind w:left="142" w:right="193"/>
              <w:jc w:val="center"/>
              <w:rPr>
                <w:rFonts w:ascii="Arial" w:hAnsi="Arial" w:cs="Arial"/>
                <w:szCs w:val="22"/>
              </w:rPr>
            </w:pPr>
            <w:r w:rsidRPr="00DC5D9F">
              <w:rPr>
                <w:rFonts w:ascii="Arial" w:hAnsi="Arial" w:cs="Arial"/>
                <w:sz w:val="22"/>
                <w:szCs w:val="22"/>
              </w:rPr>
              <w:t>_______________________________________________</w:t>
            </w:r>
          </w:p>
          <w:p w:rsidR="00B546C2" w:rsidRPr="00DC5D9F" w:rsidRDefault="00B546C2" w:rsidP="009D3AE1">
            <w:pPr>
              <w:spacing w:line="360" w:lineRule="auto"/>
              <w:ind w:left="142" w:right="193"/>
              <w:jc w:val="center"/>
              <w:rPr>
                <w:rFonts w:cs="Arial"/>
                <w:b/>
              </w:rPr>
            </w:pPr>
            <w:r w:rsidRPr="00DC5D9F">
              <w:rPr>
                <w:rFonts w:ascii="Arial" w:hAnsi="Arial" w:cs="Arial"/>
                <w:b/>
                <w:sz w:val="22"/>
                <w:szCs w:val="22"/>
              </w:rPr>
              <w:t xml:space="preserve">NOMBRE Y FIRMA DE LA PERSONA FACULTADA </w:t>
            </w:r>
          </w:p>
        </w:tc>
      </w:tr>
    </w:tbl>
    <w:p w:rsidR="00B546C2" w:rsidRPr="00DC5D9F" w:rsidRDefault="00B546C2" w:rsidP="00B546C2">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B546C2" w:rsidRPr="00DC5D9F" w:rsidTr="003032AC">
        <w:trPr>
          <w:jc w:val="center"/>
        </w:trPr>
        <w:tc>
          <w:tcPr>
            <w:tcW w:w="9423" w:type="dxa"/>
          </w:tcPr>
          <w:p w:rsidR="00B546C2" w:rsidRPr="00DC5D9F" w:rsidRDefault="00B546C2" w:rsidP="003032AC">
            <w:pPr>
              <w:rPr>
                <w:rFonts w:ascii="Arial" w:hAnsi="Arial" w:cs="Arial"/>
                <w:szCs w:val="22"/>
              </w:rPr>
            </w:pPr>
            <w:r w:rsidRPr="00DC5D9F">
              <w:rPr>
                <w:rFonts w:ascii="Arial" w:hAnsi="Arial" w:cs="Arial"/>
                <w:b/>
                <w:sz w:val="22"/>
                <w:szCs w:val="22"/>
              </w:rPr>
              <w:t>Nota:</w:t>
            </w:r>
            <w:r w:rsidRPr="00DC5D9F">
              <w:rPr>
                <w:rFonts w:ascii="Arial" w:hAnsi="Arial" w:cs="Arial"/>
                <w:sz w:val="22"/>
                <w:szCs w:val="22"/>
              </w:rPr>
              <w:t xml:space="preserve"> En caso de que el </w:t>
            </w:r>
            <w:r w:rsidR="00AB4EA2">
              <w:rPr>
                <w:rFonts w:ascii="Arial" w:hAnsi="Arial" w:cs="Arial"/>
                <w:sz w:val="22"/>
                <w:szCs w:val="22"/>
              </w:rPr>
              <w:t>participante</w:t>
            </w:r>
            <w:r w:rsidR="00D455C4" w:rsidRPr="00DC5D9F">
              <w:rPr>
                <w:rFonts w:ascii="Arial" w:hAnsi="Arial" w:cs="Arial"/>
                <w:sz w:val="22"/>
                <w:szCs w:val="22"/>
              </w:rPr>
              <w:t xml:space="preserve"> </w:t>
            </w:r>
            <w:r w:rsidRPr="00DC5D9F">
              <w:rPr>
                <w:rFonts w:ascii="Arial" w:hAnsi="Arial" w:cs="Arial"/>
                <w:sz w:val="22"/>
                <w:szCs w:val="22"/>
              </w:rPr>
              <w:t>sea persona física, adecuar el formato.</w:t>
            </w:r>
          </w:p>
        </w:tc>
      </w:tr>
    </w:tbl>
    <w:p w:rsidR="00B546C2" w:rsidRPr="00DC5D9F" w:rsidRDefault="00B546C2" w:rsidP="00B546C2">
      <w:pPr>
        <w:rPr>
          <w:rFonts w:cs="Arial"/>
        </w:rPr>
      </w:pPr>
    </w:p>
    <w:p w:rsidR="00B546C2" w:rsidRPr="00DC5D9F" w:rsidRDefault="00B546C2" w:rsidP="00B546C2">
      <w:pPr>
        <w:rPr>
          <w:sz w:val="16"/>
          <w:szCs w:val="16"/>
        </w:rPr>
      </w:pPr>
      <w:r w:rsidRPr="00DC5D9F">
        <w:rPr>
          <w:sz w:val="16"/>
          <w:szCs w:val="16"/>
        </w:rPr>
        <w:br w:type="page"/>
      </w:r>
    </w:p>
    <w:p w:rsidR="00B546C2" w:rsidRPr="00DC5D9F" w:rsidRDefault="00B546C2" w:rsidP="00B546C2">
      <w:pPr>
        <w:pStyle w:val="Ttulo5"/>
        <w:numPr>
          <w:ilvl w:val="0"/>
          <w:numId w:val="0"/>
        </w:numPr>
        <w:spacing w:before="0" w:after="0"/>
        <w:jc w:val="center"/>
        <w:rPr>
          <w:rFonts w:ascii="Arial" w:hAnsi="Arial" w:cs="Arial"/>
          <w:bCs w:val="0"/>
          <w:i w:val="0"/>
          <w:sz w:val="22"/>
          <w:szCs w:val="22"/>
        </w:rPr>
      </w:pPr>
      <w:r w:rsidRPr="00DC5D9F">
        <w:rPr>
          <w:rFonts w:ascii="Arial" w:hAnsi="Arial" w:cs="Arial"/>
          <w:bCs w:val="0"/>
          <w:i w:val="0"/>
          <w:sz w:val="22"/>
          <w:szCs w:val="22"/>
        </w:rPr>
        <w:lastRenderedPageBreak/>
        <w:t>ANEXO NÚMERO 7 (SIETE)</w:t>
      </w:r>
    </w:p>
    <w:p w:rsidR="00B546C2" w:rsidRPr="00DC5D9F" w:rsidRDefault="00B546C2" w:rsidP="00B546C2">
      <w:pPr>
        <w:rPr>
          <w:rFonts w:ascii="Arial" w:hAnsi="Arial" w:cs="Arial"/>
          <w:sz w:val="22"/>
          <w:szCs w:val="22"/>
          <w:lang w:val="es-ES_tradnl"/>
        </w:rPr>
      </w:pPr>
    </w:p>
    <w:p w:rsidR="00B546C2" w:rsidRPr="00DC5D9F" w:rsidRDefault="00B546C2" w:rsidP="00B546C2">
      <w:pPr>
        <w:jc w:val="center"/>
        <w:rPr>
          <w:rFonts w:ascii="Arial" w:hAnsi="Arial" w:cs="Arial"/>
          <w:b/>
          <w:sz w:val="22"/>
          <w:szCs w:val="22"/>
        </w:rPr>
      </w:pPr>
      <w:r w:rsidRPr="00DC5D9F">
        <w:rPr>
          <w:rFonts w:ascii="Arial" w:hAnsi="Arial" w:cs="Arial"/>
          <w:b/>
          <w:sz w:val="22"/>
          <w:szCs w:val="22"/>
        </w:rPr>
        <w:t>DECLARACIÓN DE INTEGRIDAD</w:t>
      </w:r>
    </w:p>
    <w:p w:rsidR="00B546C2" w:rsidRPr="00DC5D9F" w:rsidRDefault="00B546C2" w:rsidP="00B546C2">
      <w:pPr>
        <w:jc w:val="center"/>
        <w:rPr>
          <w:rFonts w:ascii="Arial" w:hAnsi="Arial" w:cs="Arial"/>
          <w:b/>
          <w:sz w:val="22"/>
          <w:szCs w:val="22"/>
        </w:rPr>
      </w:pPr>
    </w:p>
    <w:p w:rsidR="00B546C2" w:rsidRPr="00DC5D9F" w:rsidRDefault="00B546C2" w:rsidP="00B546C2">
      <w:pPr>
        <w:rPr>
          <w:rFonts w:ascii="Arial" w:hAnsi="Arial" w:cs="Arial"/>
          <w:sz w:val="22"/>
          <w:szCs w:val="22"/>
        </w:rPr>
      </w:pPr>
    </w:p>
    <w:p w:rsidR="00B546C2" w:rsidRPr="00DC5D9F" w:rsidRDefault="00B546C2" w:rsidP="00B546C2">
      <w:pPr>
        <w:ind w:left="-142"/>
        <w:rPr>
          <w:rFonts w:ascii="Arial" w:hAnsi="Arial" w:cs="Arial"/>
          <w:sz w:val="22"/>
          <w:szCs w:val="22"/>
        </w:rPr>
      </w:pPr>
      <w:r w:rsidRPr="00DC5D9F">
        <w:rPr>
          <w:rFonts w:ascii="Arial" w:hAnsi="Arial" w:cs="Arial"/>
          <w:sz w:val="22"/>
          <w:szCs w:val="22"/>
        </w:rPr>
        <w:t xml:space="preserve">PREFERENTEMENTE EN PAPEL MEMBRETADO DEL </w:t>
      </w:r>
      <w:r w:rsidR="00AB4EA2">
        <w:rPr>
          <w:rFonts w:ascii="Arial" w:hAnsi="Arial" w:cs="Arial"/>
          <w:sz w:val="22"/>
          <w:szCs w:val="22"/>
        </w:rPr>
        <w:t>PARTICIPANTE</w:t>
      </w:r>
      <w:r w:rsidRPr="00DC5D9F">
        <w:rPr>
          <w:rFonts w:ascii="Arial" w:hAnsi="Arial" w:cs="Arial"/>
          <w:sz w:val="22"/>
          <w:szCs w:val="22"/>
        </w:rPr>
        <w:t>.</w:t>
      </w:r>
    </w:p>
    <w:p w:rsidR="00B546C2" w:rsidRPr="00DC5D9F" w:rsidRDefault="00B546C2" w:rsidP="00B546C2">
      <w:pPr>
        <w:jc w:val="center"/>
        <w:rPr>
          <w:rFonts w:ascii="Arial" w:hAnsi="Arial" w:cs="Arial"/>
          <w:b/>
          <w:sz w:val="22"/>
          <w:szCs w:val="22"/>
        </w:rPr>
      </w:pPr>
    </w:p>
    <w:p w:rsidR="00B546C2" w:rsidRPr="00DC5D9F" w:rsidRDefault="00B546C2" w:rsidP="00B546C2">
      <w:pPr>
        <w:jc w:val="center"/>
        <w:rPr>
          <w:rFonts w:ascii="Arial" w:hAnsi="Arial" w:cs="Arial"/>
          <w:b/>
          <w:sz w:val="22"/>
          <w:szCs w:val="22"/>
        </w:rPr>
      </w:pPr>
    </w:p>
    <w:p w:rsidR="00B546C2" w:rsidRPr="00DC5D9F" w:rsidRDefault="00B546C2" w:rsidP="00B546C2">
      <w:pPr>
        <w:pStyle w:val="Textoindependiente211"/>
        <w:pBdr>
          <w:top w:val="single" w:sz="4" w:space="1" w:color="auto"/>
          <w:left w:val="single" w:sz="4" w:space="4" w:color="auto"/>
          <w:bottom w:val="single" w:sz="4" w:space="1" w:color="auto"/>
          <w:right w:val="single" w:sz="4" w:space="4" w:color="auto"/>
        </w:pBdr>
        <w:rPr>
          <w:rFonts w:ascii="Arial" w:hAnsi="Arial" w:cs="Arial"/>
          <w:b/>
          <w:sz w:val="22"/>
          <w:szCs w:val="22"/>
        </w:rPr>
      </w:pPr>
      <w:r w:rsidRPr="00DC5D9F">
        <w:rPr>
          <w:rFonts w:ascii="Arial" w:hAnsi="Arial" w:cs="Arial"/>
          <w:b/>
          <w:sz w:val="22"/>
          <w:szCs w:val="22"/>
        </w:rPr>
        <w:t>INSTITUTO MEXICANO DEL SEGURO SOCIAL</w:t>
      </w:r>
    </w:p>
    <w:p w:rsidR="00B546C2" w:rsidRPr="00DC5D9F"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p>
    <w:p w:rsidR="00B546C2" w:rsidRPr="00DC5D9F"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DC5D9F">
        <w:rPr>
          <w:rFonts w:ascii="Arial" w:hAnsi="Arial" w:cs="Arial"/>
          <w:b/>
          <w:bCs/>
          <w:sz w:val="22"/>
          <w:szCs w:val="22"/>
        </w:rPr>
        <w:t>(__________</w:t>
      </w:r>
      <w:r w:rsidRPr="00DC5D9F">
        <w:rPr>
          <w:rFonts w:ascii="Arial" w:hAnsi="Arial" w:cs="Arial"/>
          <w:b/>
          <w:bCs/>
          <w:sz w:val="22"/>
          <w:szCs w:val="22"/>
          <w:u w:val="single"/>
        </w:rPr>
        <w:t>NOMBRE</w:t>
      </w:r>
      <w:r w:rsidRPr="00DC5D9F">
        <w:rPr>
          <w:rFonts w:ascii="Arial" w:hAnsi="Arial" w:cs="Arial"/>
          <w:b/>
          <w:bCs/>
          <w:sz w:val="22"/>
          <w:szCs w:val="22"/>
        </w:rPr>
        <w:t>________)</w:t>
      </w:r>
      <w:r w:rsidRPr="00DC5D9F">
        <w:rPr>
          <w:rFonts w:ascii="Arial" w:hAnsi="Arial" w:cs="Arial"/>
          <w:sz w:val="22"/>
          <w:szCs w:val="22"/>
        </w:rPr>
        <w:t xml:space="preserve"> EN MI CARÁCTER DE REPRESENTANTE LEGAL DE LA </w:t>
      </w:r>
      <w:r w:rsidRPr="00DC5D9F">
        <w:rPr>
          <w:rFonts w:ascii="Arial" w:hAnsi="Arial" w:cs="Arial"/>
          <w:b/>
          <w:bCs/>
          <w:sz w:val="22"/>
          <w:szCs w:val="22"/>
        </w:rPr>
        <w:t>(__________</w:t>
      </w:r>
      <w:r w:rsidRPr="00DC5D9F">
        <w:rPr>
          <w:rFonts w:ascii="Arial" w:hAnsi="Arial" w:cs="Arial"/>
          <w:b/>
          <w:bCs/>
          <w:sz w:val="22"/>
          <w:szCs w:val="22"/>
          <w:u w:val="single"/>
        </w:rPr>
        <w:t>NOMBRE O RAZÓN SOCIAL DE LA EMPRESA</w:t>
      </w:r>
      <w:r w:rsidRPr="00DC5D9F">
        <w:rPr>
          <w:rFonts w:ascii="Arial" w:hAnsi="Arial" w:cs="Arial"/>
          <w:b/>
          <w:bCs/>
          <w:sz w:val="22"/>
          <w:szCs w:val="22"/>
        </w:rPr>
        <w:t>________)</w:t>
      </w:r>
      <w:r w:rsidRPr="00DC5D9F">
        <w:rPr>
          <w:rFonts w:ascii="Arial" w:hAnsi="Arial" w:cs="Arial"/>
          <w:sz w:val="22"/>
          <w:szCs w:val="22"/>
        </w:rPr>
        <w:t>, Y EN TÉRMINOS DEL NUMERAL 6</w:t>
      </w:r>
      <w:r w:rsidR="003F260D" w:rsidRPr="00DC5D9F">
        <w:rPr>
          <w:rFonts w:ascii="Arial" w:hAnsi="Arial" w:cs="Arial"/>
          <w:sz w:val="22"/>
          <w:szCs w:val="22"/>
        </w:rPr>
        <w:t>.1</w:t>
      </w:r>
      <w:r w:rsidRPr="00DC5D9F">
        <w:rPr>
          <w:rFonts w:ascii="Arial" w:hAnsi="Arial" w:cs="Arial"/>
          <w:sz w:val="22"/>
          <w:szCs w:val="22"/>
        </w:rPr>
        <w:t xml:space="preserve"> “PROPUESTA TÉCNICA”, INCISOS </w:t>
      </w:r>
      <w:r w:rsidR="006C3785" w:rsidRPr="00DC5D9F">
        <w:rPr>
          <w:rFonts w:ascii="Arial" w:hAnsi="Arial" w:cs="Arial"/>
          <w:sz w:val="22"/>
          <w:szCs w:val="22"/>
        </w:rPr>
        <w:t>F)</w:t>
      </w:r>
      <w:r w:rsidR="004934C6" w:rsidRPr="00DC5D9F">
        <w:rPr>
          <w:rFonts w:ascii="Arial" w:hAnsi="Arial" w:cs="Arial"/>
          <w:sz w:val="22"/>
          <w:szCs w:val="22"/>
        </w:rPr>
        <w:t>, G)</w:t>
      </w:r>
      <w:r w:rsidRPr="00DC5D9F">
        <w:rPr>
          <w:rFonts w:ascii="Arial" w:hAnsi="Arial" w:cs="Arial"/>
          <w:sz w:val="22"/>
          <w:szCs w:val="22"/>
        </w:rPr>
        <w:t xml:space="preserve"> Y </w:t>
      </w:r>
      <w:r w:rsidR="006C3785" w:rsidRPr="00DC5D9F">
        <w:rPr>
          <w:rFonts w:ascii="Arial" w:hAnsi="Arial" w:cs="Arial"/>
          <w:sz w:val="22"/>
          <w:szCs w:val="22"/>
        </w:rPr>
        <w:t>H</w:t>
      </w:r>
      <w:r w:rsidRPr="00DC5D9F">
        <w:rPr>
          <w:rFonts w:ascii="Arial" w:hAnsi="Arial" w:cs="Arial"/>
          <w:sz w:val="22"/>
          <w:szCs w:val="22"/>
        </w:rPr>
        <w:t xml:space="preserve">) DE LA </w:t>
      </w:r>
      <w:r w:rsidR="00CA6168" w:rsidRPr="00DC5D9F">
        <w:rPr>
          <w:rFonts w:ascii="Arial" w:hAnsi="Arial" w:cs="Arial"/>
          <w:sz w:val="22"/>
          <w:szCs w:val="22"/>
        </w:rPr>
        <w:t>CONVOCATORIA</w:t>
      </w:r>
      <w:r w:rsidRPr="00DC5D9F">
        <w:rPr>
          <w:rFonts w:ascii="Arial" w:hAnsi="Arial" w:cs="Arial"/>
          <w:sz w:val="22"/>
          <w:szCs w:val="22"/>
        </w:rPr>
        <w:t xml:space="preserve"> A LA</w:t>
      </w:r>
      <w:r w:rsidR="00795371">
        <w:rPr>
          <w:rFonts w:ascii="Arial" w:hAnsi="Arial" w:cs="Arial"/>
          <w:sz w:val="22"/>
          <w:szCs w:val="22"/>
        </w:rPr>
        <w:t xml:space="preserve"> </w:t>
      </w:r>
      <w:r w:rsidR="0073201F">
        <w:rPr>
          <w:rFonts w:ascii="Arial" w:hAnsi="Arial" w:cs="Arial"/>
          <w:sz w:val="22"/>
          <w:szCs w:val="22"/>
        </w:rPr>
        <w:t>Adjudicación Directa</w:t>
      </w:r>
      <w:r w:rsidRPr="00DC5D9F">
        <w:rPr>
          <w:rFonts w:ascii="Arial" w:hAnsi="Arial" w:cs="Arial"/>
          <w:sz w:val="22"/>
          <w:szCs w:val="22"/>
        </w:rPr>
        <w:t>.______________________________, MANIFIESTO LO SIGUIENTE:</w:t>
      </w:r>
    </w:p>
    <w:p w:rsidR="00B546C2" w:rsidRPr="00DC5D9F"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B546C2" w:rsidRPr="00DC5D9F"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B546C2" w:rsidRPr="00DC5D9F" w:rsidRDefault="004934C6" w:rsidP="00037605">
      <w:pPr>
        <w:pBdr>
          <w:top w:val="single" w:sz="4" w:space="1" w:color="auto"/>
          <w:left w:val="single" w:sz="4" w:space="4" w:color="auto"/>
          <w:bottom w:val="single" w:sz="4" w:space="1" w:color="auto"/>
          <w:right w:val="single" w:sz="4" w:space="4" w:color="auto"/>
        </w:pBdr>
        <w:ind w:left="567" w:hanging="567"/>
        <w:jc w:val="both"/>
        <w:rPr>
          <w:rFonts w:ascii="Arial" w:hAnsi="Arial" w:cs="Arial"/>
          <w:b/>
          <w:bCs/>
          <w:sz w:val="22"/>
          <w:szCs w:val="22"/>
        </w:rPr>
      </w:pPr>
      <w:r w:rsidRPr="00DC5D9F">
        <w:rPr>
          <w:rFonts w:ascii="Arial" w:hAnsi="Arial" w:cs="Arial"/>
          <w:sz w:val="22"/>
          <w:szCs w:val="22"/>
        </w:rPr>
        <w:t>F</w:t>
      </w:r>
      <w:r w:rsidR="00B546C2" w:rsidRPr="00DC5D9F">
        <w:rPr>
          <w:rFonts w:ascii="Arial" w:hAnsi="Arial" w:cs="Arial"/>
          <w:sz w:val="22"/>
          <w:szCs w:val="22"/>
        </w:rPr>
        <w:t>)</w:t>
      </w:r>
      <w:r w:rsidR="00037605" w:rsidRPr="00DC5D9F">
        <w:rPr>
          <w:rFonts w:ascii="Arial" w:hAnsi="Arial" w:cs="Arial"/>
          <w:sz w:val="22"/>
          <w:szCs w:val="22"/>
        </w:rPr>
        <w:tab/>
        <w:t xml:space="preserve">Que el producto y/o la empresa que represento no se encuentran sancionados, por la </w:t>
      </w:r>
      <w:r w:rsidR="00E16B43" w:rsidRPr="00DC5D9F">
        <w:rPr>
          <w:rFonts w:ascii="Arial" w:hAnsi="Arial" w:cs="Arial"/>
          <w:sz w:val="22"/>
          <w:szCs w:val="22"/>
        </w:rPr>
        <w:t>SSA/</w:t>
      </w:r>
      <w:r w:rsidR="00037605" w:rsidRPr="00DC5D9F">
        <w:rPr>
          <w:rFonts w:ascii="Arial" w:hAnsi="Arial" w:cs="Arial"/>
          <w:sz w:val="22"/>
          <w:szCs w:val="22"/>
        </w:rPr>
        <w:t>COFEPRIS</w:t>
      </w:r>
      <w:r w:rsidR="00B546C2" w:rsidRPr="00DC5D9F">
        <w:rPr>
          <w:rFonts w:ascii="Arial" w:hAnsi="Arial" w:cs="Arial"/>
          <w:sz w:val="22"/>
          <w:szCs w:val="22"/>
        </w:rPr>
        <w:t>.</w:t>
      </w:r>
    </w:p>
    <w:p w:rsidR="00B546C2" w:rsidRPr="00DC5D9F" w:rsidRDefault="004934C6" w:rsidP="00037605">
      <w:pPr>
        <w:pBdr>
          <w:top w:val="single" w:sz="4" w:space="1" w:color="auto"/>
          <w:left w:val="single" w:sz="4" w:space="4" w:color="auto"/>
          <w:bottom w:val="single" w:sz="4" w:space="1" w:color="auto"/>
          <w:right w:val="single" w:sz="4" w:space="4" w:color="auto"/>
        </w:pBdr>
        <w:ind w:left="567" w:hanging="567"/>
        <w:jc w:val="both"/>
        <w:rPr>
          <w:rFonts w:ascii="Arial" w:hAnsi="Arial" w:cs="Arial"/>
          <w:b/>
          <w:bCs/>
          <w:sz w:val="22"/>
          <w:szCs w:val="22"/>
        </w:rPr>
      </w:pPr>
      <w:r w:rsidRPr="00DC5D9F">
        <w:rPr>
          <w:rFonts w:ascii="Arial" w:hAnsi="Arial" w:cs="Arial"/>
          <w:sz w:val="22"/>
          <w:szCs w:val="22"/>
        </w:rPr>
        <w:t>G</w:t>
      </w:r>
      <w:r w:rsidR="00B546C2" w:rsidRPr="00DC5D9F">
        <w:rPr>
          <w:rFonts w:ascii="Arial" w:hAnsi="Arial" w:cs="Arial"/>
          <w:sz w:val="22"/>
          <w:szCs w:val="22"/>
        </w:rPr>
        <w:t>)</w:t>
      </w:r>
      <w:r w:rsidR="00037605" w:rsidRPr="00DC5D9F">
        <w:rPr>
          <w:rFonts w:ascii="Arial" w:hAnsi="Arial" w:cs="Arial"/>
          <w:sz w:val="22"/>
          <w:szCs w:val="22"/>
        </w:rPr>
        <w:tab/>
        <w:t xml:space="preserve">Que </w:t>
      </w:r>
      <w:r w:rsidR="00B546C2" w:rsidRPr="00DC5D9F">
        <w:rPr>
          <w:rFonts w:ascii="Arial" w:hAnsi="Arial" w:cs="Arial"/>
          <w:b/>
          <w:sz w:val="22"/>
          <w:szCs w:val="22"/>
        </w:rPr>
        <w:t xml:space="preserve">Bajo </w:t>
      </w:r>
      <w:r w:rsidR="004E0B96" w:rsidRPr="00DC5D9F">
        <w:rPr>
          <w:rFonts w:ascii="Arial" w:hAnsi="Arial" w:cs="Arial"/>
          <w:b/>
          <w:sz w:val="22"/>
          <w:szCs w:val="22"/>
        </w:rPr>
        <w:t xml:space="preserve">Protesta </w:t>
      </w:r>
      <w:r w:rsidR="00B546C2" w:rsidRPr="00DC5D9F">
        <w:rPr>
          <w:rFonts w:ascii="Arial" w:hAnsi="Arial" w:cs="Arial"/>
          <w:b/>
          <w:sz w:val="22"/>
          <w:szCs w:val="22"/>
        </w:rPr>
        <w:t xml:space="preserve">de </w:t>
      </w:r>
      <w:r w:rsidR="004E0B96" w:rsidRPr="00DC5D9F">
        <w:rPr>
          <w:rFonts w:ascii="Arial" w:hAnsi="Arial" w:cs="Arial"/>
          <w:b/>
          <w:sz w:val="22"/>
          <w:szCs w:val="22"/>
        </w:rPr>
        <w:t>Decir Verdad</w:t>
      </w:r>
      <w:r w:rsidR="00B546C2" w:rsidRPr="00DC5D9F">
        <w:rPr>
          <w:rFonts w:ascii="Arial" w:hAnsi="Arial" w:cs="Arial"/>
          <w:sz w:val="22"/>
          <w:szCs w:val="22"/>
        </w:rPr>
        <w:t>, mi representada se abstendrá por si misma o a través de interpósita persona, de adoptar conductas para que los servidores públicos del IMSS</w:t>
      </w:r>
      <w:r w:rsidRPr="00DC5D9F">
        <w:rPr>
          <w:rFonts w:ascii="Arial" w:hAnsi="Arial" w:cs="Arial"/>
          <w:sz w:val="22"/>
          <w:szCs w:val="22"/>
        </w:rPr>
        <w:t xml:space="preserve"> y de </w:t>
      </w:r>
      <w:r w:rsidR="00BD58DC">
        <w:rPr>
          <w:rFonts w:ascii="Arial" w:hAnsi="Arial" w:cs="Arial"/>
          <w:sz w:val="22"/>
          <w:szCs w:val="22"/>
        </w:rPr>
        <w:t>esta UMAE</w:t>
      </w:r>
      <w:r w:rsidR="007A0129">
        <w:rPr>
          <w:rFonts w:ascii="Arial" w:hAnsi="Arial" w:cs="Arial"/>
          <w:sz w:val="22"/>
          <w:szCs w:val="22"/>
        </w:rPr>
        <w:t xml:space="preserve"> HTOP</w:t>
      </w:r>
      <w:r w:rsidR="00B546C2" w:rsidRPr="00DC5D9F">
        <w:rPr>
          <w:rFonts w:ascii="Arial" w:hAnsi="Arial" w:cs="Arial"/>
          <w:sz w:val="22"/>
          <w:szCs w:val="22"/>
        </w:rPr>
        <w:t>, induzcan o alteren las evaluaciones de las proposiciones, el resultado del procedimiento, u otros aspectos que le otorguen condiciones más ventajosas con relación a los demás participantes</w:t>
      </w:r>
      <w:r w:rsidR="00B546C2" w:rsidRPr="00DC5D9F">
        <w:rPr>
          <w:rFonts w:ascii="Arial" w:hAnsi="Arial" w:cs="Arial"/>
          <w:bCs/>
          <w:sz w:val="22"/>
          <w:szCs w:val="22"/>
        </w:rPr>
        <w:t xml:space="preserve">. </w:t>
      </w:r>
    </w:p>
    <w:p w:rsidR="00B546C2" w:rsidRPr="00DC5D9F" w:rsidRDefault="006C3785" w:rsidP="00037605">
      <w:pPr>
        <w:pBdr>
          <w:top w:val="single" w:sz="4" w:space="1" w:color="auto"/>
          <w:left w:val="single" w:sz="4" w:space="4" w:color="auto"/>
          <w:bottom w:val="single" w:sz="4" w:space="1" w:color="auto"/>
          <w:right w:val="single" w:sz="4" w:space="4" w:color="auto"/>
        </w:pBdr>
        <w:ind w:left="567" w:hanging="567"/>
        <w:jc w:val="both"/>
        <w:rPr>
          <w:rFonts w:ascii="Arial" w:hAnsi="Arial" w:cs="Arial"/>
          <w:sz w:val="22"/>
          <w:szCs w:val="22"/>
        </w:rPr>
      </w:pPr>
      <w:r w:rsidRPr="00DC5D9F">
        <w:rPr>
          <w:rFonts w:ascii="Arial" w:hAnsi="Arial" w:cs="Arial"/>
          <w:sz w:val="22"/>
          <w:szCs w:val="22"/>
        </w:rPr>
        <w:t>H</w:t>
      </w:r>
      <w:r w:rsidR="00B546C2" w:rsidRPr="00DC5D9F">
        <w:rPr>
          <w:rFonts w:ascii="Arial" w:hAnsi="Arial" w:cs="Arial"/>
          <w:sz w:val="22"/>
          <w:szCs w:val="22"/>
        </w:rPr>
        <w:t>)</w:t>
      </w:r>
      <w:r w:rsidR="00037605" w:rsidRPr="00DC5D9F">
        <w:rPr>
          <w:rFonts w:ascii="Arial" w:hAnsi="Arial" w:cs="Arial"/>
          <w:sz w:val="22"/>
          <w:szCs w:val="22"/>
        </w:rPr>
        <w:tab/>
      </w:r>
      <w:r w:rsidR="00B546C2" w:rsidRPr="00DC5D9F">
        <w:rPr>
          <w:rFonts w:ascii="Arial" w:hAnsi="Arial" w:cs="Arial"/>
          <w:sz w:val="22"/>
          <w:szCs w:val="22"/>
        </w:rPr>
        <w:t xml:space="preserve">Que mi representada se obliga, en caso de resultar adjudicado, a liberar al </w:t>
      </w:r>
      <w:r w:rsidR="004934C6" w:rsidRPr="00DC5D9F">
        <w:rPr>
          <w:rFonts w:ascii="Arial" w:hAnsi="Arial" w:cs="Arial"/>
          <w:sz w:val="22"/>
          <w:szCs w:val="22"/>
        </w:rPr>
        <w:t xml:space="preserve">IMSS y de </w:t>
      </w:r>
      <w:r w:rsidR="00BD58DC">
        <w:rPr>
          <w:rFonts w:ascii="Arial" w:hAnsi="Arial" w:cs="Arial"/>
          <w:sz w:val="22"/>
          <w:szCs w:val="22"/>
        </w:rPr>
        <w:t>esta UMAE</w:t>
      </w:r>
      <w:r w:rsidR="004934C6" w:rsidRPr="00DC5D9F">
        <w:rPr>
          <w:rFonts w:ascii="Arial" w:hAnsi="Arial" w:cs="Arial"/>
          <w:sz w:val="22"/>
          <w:szCs w:val="22"/>
        </w:rPr>
        <w:t xml:space="preserve"> </w:t>
      </w:r>
      <w:r w:rsidR="007A0129">
        <w:rPr>
          <w:rFonts w:ascii="Arial" w:hAnsi="Arial" w:cs="Arial"/>
          <w:sz w:val="22"/>
          <w:szCs w:val="22"/>
        </w:rPr>
        <w:t xml:space="preserve">HTOP </w:t>
      </w:r>
      <w:r w:rsidR="00B546C2" w:rsidRPr="00DC5D9F">
        <w:rPr>
          <w:rFonts w:ascii="Arial" w:hAnsi="Arial" w:cs="Arial"/>
          <w:sz w:val="22"/>
          <w:szCs w:val="22"/>
        </w:rPr>
        <w:t>de toda responsabilidad de carácter civil, mercantil, penal o administrativa que, en su caso, se ocasione con motivo de la infracción de derechos de autor, patentes, marcas u otros derechos de propiedad industrial o intelectual a nivel Nacional o Internacional.</w:t>
      </w:r>
    </w:p>
    <w:p w:rsidR="00B546C2" w:rsidRPr="00DC5D9F"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B546C2" w:rsidRPr="00DC5D9F"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DC5D9F">
        <w:rPr>
          <w:rFonts w:ascii="Arial" w:hAnsi="Arial" w:cs="Arial"/>
          <w:sz w:val="22"/>
          <w:szCs w:val="22"/>
        </w:rPr>
        <w:t>LUGAR Y FECHA</w:t>
      </w:r>
    </w:p>
    <w:p w:rsidR="00B546C2" w:rsidRPr="00DC5D9F"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B546C2" w:rsidRPr="00DC5D9F" w:rsidRDefault="00B546C2" w:rsidP="00B546C2">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DC5D9F">
        <w:rPr>
          <w:rFonts w:ascii="Arial" w:hAnsi="Arial" w:cs="Arial"/>
          <w:sz w:val="22"/>
          <w:szCs w:val="22"/>
        </w:rPr>
        <w:t>________________________________________________</w:t>
      </w:r>
    </w:p>
    <w:p w:rsidR="00B546C2" w:rsidRPr="00DC5D9F" w:rsidRDefault="00B546C2" w:rsidP="00B546C2">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sidRPr="00DC5D9F">
        <w:rPr>
          <w:rFonts w:ascii="Arial" w:hAnsi="Arial" w:cs="Arial"/>
          <w:b/>
          <w:bCs/>
          <w:sz w:val="22"/>
          <w:szCs w:val="22"/>
        </w:rPr>
        <w:t>(NOMBRE Y FIRMA DE LA PERSONA FACULTADA)</w:t>
      </w:r>
    </w:p>
    <w:p w:rsidR="00B546C2" w:rsidRPr="00DC5D9F"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B546C2" w:rsidRPr="00DC5D9F"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B546C2" w:rsidRPr="00DC5D9F" w:rsidRDefault="00B546C2" w:rsidP="00B546C2">
      <w:pPr>
        <w:pStyle w:val="Textoindependiente21"/>
        <w:pBdr>
          <w:top w:val="single" w:sz="4" w:space="1" w:color="auto"/>
          <w:left w:val="single" w:sz="4" w:space="4" w:color="auto"/>
          <w:bottom w:val="single" w:sz="4" w:space="1" w:color="auto"/>
          <w:right w:val="single" w:sz="4" w:space="4" w:color="auto"/>
        </w:pBdr>
        <w:overflowPunct/>
        <w:jc w:val="center"/>
        <w:textAlignment w:val="auto"/>
        <w:rPr>
          <w:rFonts w:cs="Arial"/>
          <w:sz w:val="22"/>
          <w:szCs w:val="22"/>
        </w:rPr>
      </w:pPr>
    </w:p>
    <w:p w:rsidR="00B546C2" w:rsidRPr="00DC5D9F" w:rsidRDefault="00B546C2" w:rsidP="00B546C2"/>
    <w:p w:rsidR="00B546C2" w:rsidRPr="00DC5D9F" w:rsidRDefault="00B546C2" w:rsidP="00B546C2">
      <w:pPr>
        <w:jc w:val="center"/>
        <w:rPr>
          <w:rFonts w:ascii="Arial Narrow" w:hAnsi="Arial Narrow"/>
          <w:b/>
          <w:sz w:val="22"/>
          <w:szCs w:val="22"/>
        </w:rPr>
      </w:pPr>
      <w:r w:rsidRPr="00DC5D9F">
        <w:rPr>
          <w:i/>
          <w:sz w:val="22"/>
          <w:szCs w:val="22"/>
        </w:rPr>
        <w:br w:type="page"/>
      </w:r>
      <w:r w:rsidRPr="00DC5D9F">
        <w:rPr>
          <w:rFonts w:ascii="Arial Narrow" w:hAnsi="Arial Narrow"/>
          <w:b/>
          <w:sz w:val="22"/>
          <w:szCs w:val="22"/>
        </w:rPr>
        <w:lastRenderedPageBreak/>
        <w:t>ANEXO NÚMERO 8 (OCHO)</w:t>
      </w:r>
    </w:p>
    <w:p w:rsidR="00B546C2" w:rsidRPr="00DC5D9F" w:rsidRDefault="00B546C2" w:rsidP="00B546C2">
      <w:pPr>
        <w:jc w:val="center"/>
        <w:rPr>
          <w:rFonts w:ascii="Arial Narrow" w:hAnsi="Arial Narrow"/>
          <w:b/>
          <w:bCs/>
          <w:sz w:val="18"/>
          <w:szCs w:val="18"/>
          <w:lang w:eastAsia="es-MX"/>
        </w:rPr>
      </w:pPr>
    </w:p>
    <w:p w:rsidR="00B546C2" w:rsidRPr="00DC5D9F" w:rsidRDefault="00B546C2" w:rsidP="00B546C2">
      <w:pPr>
        <w:suppressAutoHyphens w:val="0"/>
        <w:autoSpaceDE w:val="0"/>
        <w:autoSpaceDN w:val="0"/>
        <w:adjustRightInd w:val="0"/>
        <w:jc w:val="both"/>
        <w:rPr>
          <w:rFonts w:ascii="Arial" w:hAnsi="Arial" w:cs="Arial"/>
          <w:b/>
          <w:bCs/>
          <w:sz w:val="18"/>
          <w:szCs w:val="18"/>
          <w:lang w:eastAsia="es-MX"/>
        </w:rPr>
      </w:pPr>
      <w:r w:rsidRPr="00DC5D9F">
        <w:rPr>
          <w:rFonts w:ascii="Arial" w:hAnsi="Arial" w:cs="Arial"/>
          <w:b/>
          <w:bCs/>
          <w:sz w:val="18"/>
          <w:szCs w:val="18"/>
          <w:lang w:eastAsia="es-MX"/>
        </w:rPr>
        <w:t xml:space="preserve">FORMATO PARA LA </w:t>
      </w:r>
      <w:r w:rsidR="009F5746" w:rsidRPr="00DC5D9F">
        <w:rPr>
          <w:rFonts w:ascii="Arial" w:hAnsi="Arial" w:cs="Arial"/>
          <w:b/>
          <w:bCs/>
          <w:sz w:val="18"/>
          <w:szCs w:val="18"/>
          <w:lang w:eastAsia="es-MX"/>
        </w:rPr>
        <w:t>MANIFESTACIÓN</w:t>
      </w:r>
      <w:r w:rsidRPr="00DC5D9F">
        <w:rPr>
          <w:rFonts w:ascii="Arial" w:hAnsi="Arial" w:cs="Arial"/>
          <w:b/>
          <w:bCs/>
          <w:sz w:val="18"/>
          <w:szCs w:val="18"/>
          <w:lang w:eastAsia="es-MX"/>
        </w:rPr>
        <w:t xml:space="preserve"> QUE </w:t>
      </w:r>
      <w:r w:rsidR="009F5746" w:rsidRPr="00DC5D9F">
        <w:rPr>
          <w:rFonts w:ascii="Arial" w:hAnsi="Arial" w:cs="Arial"/>
          <w:b/>
          <w:bCs/>
          <w:sz w:val="18"/>
          <w:szCs w:val="18"/>
          <w:lang w:eastAsia="es-MX"/>
        </w:rPr>
        <w:t>DEBERÁN</w:t>
      </w:r>
      <w:r w:rsidRPr="00DC5D9F">
        <w:rPr>
          <w:rFonts w:ascii="Arial" w:hAnsi="Arial" w:cs="Arial"/>
          <w:b/>
          <w:bCs/>
          <w:sz w:val="18"/>
          <w:szCs w:val="18"/>
          <w:lang w:eastAsia="es-MX"/>
        </w:rPr>
        <w:t xml:space="preserve"> PRESENTAR LOS </w:t>
      </w:r>
      <w:r w:rsidR="00AB4EA2">
        <w:rPr>
          <w:rFonts w:ascii="Arial" w:hAnsi="Arial" w:cs="Arial"/>
          <w:b/>
          <w:bCs/>
          <w:sz w:val="18"/>
          <w:szCs w:val="18"/>
          <w:lang w:eastAsia="es-MX"/>
        </w:rPr>
        <w:t>PARTICIPANTE</w:t>
      </w:r>
      <w:r w:rsidRPr="00DC5D9F">
        <w:rPr>
          <w:rFonts w:ascii="Arial" w:hAnsi="Arial" w:cs="Arial"/>
          <w:b/>
          <w:bCs/>
          <w:sz w:val="18"/>
          <w:szCs w:val="18"/>
          <w:lang w:eastAsia="es-MX"/>
        </w:rPr>
        <w:t xml:space="preserve">S QUE PARTICIPEN EN LOS PROCEDIMIENTOS DE </w:t>
      </w:r>
      <w:r w:rsidR="009F5746" w:rsidRPr="00DC5D9F">
        <w:rPr>
          <w:rFonts w:ascii="Arial" w:hAnsi="Arial" w:cs="Arial"/>
          <w:b/>
          <w:bCs/>
          <w:sz w:val="18"/>
          <w:szCs w:val="18"/>
          <w:lang w:eastAsia="es-MX"/>
        </w:rPr>
        <w:t>CONTRATACIÓN</w:t>
      </w:r>
      <w:r w:rsidRPr="00DC5D9F">
        <w:rPr>
          <w:rFonts w:ascii="Arial" w:hAnsi="Arial" w:cs="Arial"/>
          <w:b/>
          <w:bCs/>
          <w:sz w:val="18"/>
          <w:szCs w:val="18"/>
          <w:lang w:eastAsia="es-MX"/>
        </w:rPr>
        <w:t>, PARA DAR CUMPLIMIENTO A LO DISPUESTO EN LA REGLA 5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rsidR="00B546C2" w:rsidRPr="00DC5D9F" w:rsidRDefault="00B546C2" w:rsidP="00B546C2">
      <w:pPr>
        <w:spacing w:after="60"/>
        <w:ind w:firstLine="288"/>
        <w:jc w:val="both"/>
        <w:rPr>
          <w:rFonts w:ascii="Verdana" w:hAnsi="Verdana"/>
          <w:sz w:val="18"/>
          <w:szCs w:val="18"/>
          <w:lang w:eastAsia="es-MX"/>
        </w:rPr>
      </w:pPr>
      <w:r w:rsidRPr="00DC5D9F">
        <w:rPr>
          <w:rFonts w:ascii="Arial" w:hAnsi="Arial" w:cs="Arial"/>
          <w:b/>
          <w:bCs/>
          <w:sz w:val="18"/>
          <w:szCs w:val="18"/>
          <w:lang w:eastAsia="es-MX"/>
        </w:rPr>
        <w:t>____________________________________________________________________________________</w:t>
      </w:r>
    </w:p>
    <w:p w:rsidR="00B546C2" w:rsidRPr="00DC5D9F" w:rsidRDefault="00B546C2" w:rsidP="00B546C2">
      <w:pPr>
        <w:spacing w:after="60"/>
        <w:ind w:firstLine="288"/>
        <w:jc w:val="right"/>
        <w:rPr>
          <w:rFonts w:ascii="Verdana" w:hAnsi="Verdana"/>
          <w:sz w:val="18"/>
          <w:szCs w:val="18"/>
          <w:lang w:eastAsia="es-MX"/>
        </w:rPr>
      </w:pPr>
      <w:r w:rsidRPr="00DC5D9F">
        <w:rPr>
          <w:rFonts w:ascii="Arial" w:hAnsi="Arial" w:cs="Arial"/>
          <w:sz w:val="18"/>
          <w:szCs w:val="18"/>
          <w:lang w:eastAsia="es-MX"/>
        </w:rPr>
        <w:t xml:space="preserve">__________de __________ </w:t>
      </w:r>
      <w:proofErr w:type="spellStart"/>
      <w:r w:rsidRPr="00DC5D9F">
        <w:rPr>
          <w:rFonts w:ascii="Arial" w:hAnsi="Arial" w:cs="Arial"/>
          <w:sz w:val="18"/>
          <w:szCs w:val="18"/>
          <w:lang w:eastAsia="es-MX"/>
        </w:rPr>
        <w:t>de</w:t>
      </w:r>
      <w:proofErr w:type="spellEnd"/>
      <w:r w:rsidRPr="00DC5D9F">
        <w:rPr>
          <w:rFonts w:ascii="Arial" w:hAnsi="Arial" w:cs="Arial"/>
          <w:sz w:val="18"/>
          <w:szCs w:val="18"/>
          <w:lang w:eastAsia="es-MX"/>
        </w:rPr>
        <w:t xml:space="preserve"> ______________ (1)</w:t>
      </w:r>
    </w:p>
    <w:p w:rsidR="00B546C2" w:rsidRPr="00DC5D9F" w:rsidRDefault="00B546C2" w:rsidP="00B546C2">
      <w:pPr>
        <w:spacing w:after="60"/>
        <w:ind w:firstLine="288"/>
        <w:jc w:val="both"/>
        <w:rPr>
          <w:rFonts w:ascii="Verdana" w:hAnsi="Verdana"/>
          <w:sz w:val="18"/>
          <w:szCs w:val="18"/>
          <w:lang w:eastAsia="es-MX"/>
        </w:rPr>
      </w:pPr>
      <w:r w:rsidRPr="00DC5D9F">
        <w:rPr>
          <w:rFonts w:ascii="Arial" w:hAnsi="Arial" w:cs="Arial"/>
          <w:sz w:val="18"/>
          <w:szCs w:val="18"/>
          <w:lang w:eastAsia="es-MX"/>
        </w:rPr>
        <w:t xml:space="preserve">________(2)____________ </w:t>
      </w:r>
    </w:p>
    <w:p w:rsidR="00B546C2" w:rsidRPr="00DC5D9F" w:rsidRDefault="00B546C2" w:rsidP="00B546C2">
      <w:pPr>
        <w:spacing w:after="60"/>
        <w:ind w:firstLine="288"/>
        <w:jc w:val="both"/>
        <w:rPr>
          <w:rFonts w:ascii="Verdana" w:hAnsi="Verdana"/>
          <w:sz w:val="18"/>
          <w:szCs w:val="18"/>
          <w:lang w:eastAsia="es-MX"/>
        </w:rPr>
      </w:pPr>
      <w:r w:rsidRPr="00DC5D9F">
        <w:rPr>
          <w:rFonts w:ascii="Arial" w:hAnsi="Arial" w:cs="Arial"/>
          <w:sz w:val="18"/>
          <w:szCs w:val="18"/>
          <w:lang w:eastAsia="es-MX"/>
        </w:rPr>
        <w:t>PRESENTE.</w:t>
      </w:r>
    </w:p>
    <w:p w:rsidR="00B546C2" w:rsidRPr="00DC5D9F" w:rsidRDefault="00B546C2" w:rsidP="00B546C2">
      <w:pPr>
        <w:spacing w:after="60"/>
        <w:ind w:firstLine="288"/>
        <w:jc w:val="both"/>
        <w:rPr>
          <w:rFonts w:ascii="Verdana" w:hAnsi="Verdana"/>
          <w:sz w:val="18"/>
          <w:szCs w:val="18"/>
          <w:lang w:eastAsia="es-MX"/>
        </w:rPr>
      </w:pPr>
      <w:r w:rsidRPr="00DC5D9F">
        <w:rPr>
          <w:rFonts w:ascii="Arial" w:hAnsi="Arial" w:cs="Arial"/>
          <w:sz w:val="18"/>
          <w:szCs w:val="18"/>
          <w:lang w:eastAsia="es-MX"/>
        </w:rPr>
        <w:t>Me refiero al procedimiento de_______(3)___________ No. __(4)____ en el que mi representada, la empresa _______________(5)___________________ participa a través de la presente propuesta.</w:t>
      </w:r>
    </w:p>
    <w:p w:rsidR="00B546C2" w:rsidRPr="00DC5D9F" w:rsidRDefault="00B546C2" w:rsidP="00B546C2">
      <w:pPr>
        <w:spacing w:after="60"/>
        <w:ind w:firstLine="288"/>
        <w:jc w:val="both"/>
        <w:rPr>
          <w:rFonts w:ascii="Arial" w:hAnsi="Arial" w:cs="Arial"/>
          <w:sz w:val="18"/>
          <w:szCs w:val="18"/>
          <w:lang w:eastAsia="es-MX"/>
        </w:rPr>
      </w:pPr>
      <w:r w:rsidRPr="00DC5D9F">
        <w:rPr>
          <w:rFonts w:ascii="Arial" w:hAnsi="Arial" w:cs="Arial"/>
          <w:sz w:val="18"/>
          <w:szCs w:val="18"/>
          <w:lang w:eastAsia="es-MX"/>
        </w:rPr>
        <w:t xml:space="preserve">Sobre el particular, y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w:t>
      </w:r>
      <w:r w:rsidR="00BE4B79" w:rsidRPr="00DC5D9F">
        <w:rPr>
          <w:rFonts w:ascii="Arial" w:hAnsi="Arial" w:cs="Arial"/>
          <w:b/>
          <w:sz w:val="18"/>
          <w:szCs w:val="18"/>
          <w:lang w:eastAsia="es-MX"/>
        </w:rPr>
        <w:t>es proveedor de bienes de nacionalidad</w:t>
      </w:r>
      <w:r w:rsidR="00BE4B79" w:rsidRPr="00DC5D9F">
        <w:rPr>
          <w:rFonts w:ascii="Arial" w:hAnsi="Arial" w:cs="Arial"/>
          <w:sz w:val="18"/>
          <w:szCs w:val="18"/>
          <w:lang w:eastAsia="es-MX"/>
        </w:rPr>
        <w:t xml:space="preserve"> ____(6)______ y </w:t>
      </w:r>
      <w:r w:rsidRPr="00DC5D9F">
        <w:rPr>
          <w:rFonts w:ascii="Arial" w:hAnsi="Arial" w:cs="Arial"/>
          <w:sz w:val="18"/>
          <w:szCs w:val="18"/>
          <w:lang w:eastAsia="es-MX"/>
        </w:rPr>
        <w:t xml:space="preserve">en el supuesto de que me sea adjudicado el contrato respectivo, la totalidad de los bienes que oferto en dicha propuesta y suministraré, bajo la </w:t>
      </w:r>
      <w:r w:rsidR="003F4448" w:rsidRPr="00DC5D9F">
        <w:rPr>
          <w:rFonts w:ascii="Arial" w:hAnsi="Arial" w:cs="Arial"/>
          <w:b/>
          <w:sz w:val="22"/>
          <w:szCs w:val="22"/>
          <w:lang w:eastAsia="es-MX"/>
        </w:rPr>
        <w:t>clave</w:t>
      </w:r>
      <w:r w:rsidRPr="00DC5D9F">
        <w:rPr>
          <w:rFonts w:ascii="Arial" w:hAnsi="Arial" w:cs="Arial"/>
          <w:sz w:val="18"/>
          <w:szCs w:val="18"/>
          <w:lang w:eastAsia="es-MX"/>
        </w:rPr>
        <w:t xml:space="preserve"> ____(</w:t>
      </w:r>
      <w:r w:rsidR="00BE4B79" w:rsidRPr="00DC5D9F">
        <w:rPr>
          <w:rFonts w:ascii="Arial" w:hAnsi="Arial" w:cs="Arial"/>
          <w:sz w:val="18"/>
          <w:szCs w:val="18"/>
          <w:lang w:eastAsia="es-MX"/>
        </w:rPr>
        <w:t>7</w:t>
      </w:r>
      <w:r w:rsidRPr="00DC5D9F">
        <w:rPr>
          <w:rFonts w:ascii="Arial" w:hAnsi="Arial" w:cs="Arial"/>
          <w:sz w:val="18"/>
          <w:szCs w:val="18"/>
          <w:lang w:eastAsia="es-MX"/>
        </w:rPr>
        <w:t>)______, será(n) producido(s) en los Estados Unidos Mexicanos y contará(n) con un porcentaje de contenido nacional de cuando menos el 65%</w:t>
      </w:r>
      <w:r w:rsidRPr="00DC5D9F">
        <w:rPr>
          <w:rFonts w:ascii="Arial" w:hAnsi="Arial" w:cs="Arial"/>
          <w:b/>
          <w:bCs/>
          <w:sz w:val="18"/>
          <w:szCs w:val="18"/>
          <w:lang w:eastAsia="es-MX"/>
        </w:rPr>
        <w:t>*</w:t>
      </w:r>
      <w:r w:rsidRPr="00DC5D9F">
        <w:rPr>
          <w:rFonts w:ascii="Arial" w:hAnsi="Arial" w:cs="Arial"/>
          <w:sz w:val="18"/>
          <w:szCs w:val="18"/>
          <w:lang w:eastAsia="es-MX"/>
        </w:rPr>
        <w:t>, o __(</w:t>
      </w:r>
      <w:r w:rsidR="00BE4B79" w:rsidRPr="00DC5D9F">
        <w:rPr>
          <w:rFonts w:ascii="Arial" w:hAnsi="Arial" w:cs="Arial"/>
          <w:sz w:val="18"/>
          <w:szCs w:val="18"/>
          <w:lang w:eastAsia="es-MX"/>
        </w:rPr>
        <w:t>8</w:t>
      </w:r>
      <w:r w:rsidRPr="00DC5D9F">
        <w:rPr>
          <w:rFonts w:ascii="Arial" w:hAnsi="Arial" w:cs="Arial"/>
          <w:sz w:val="18"/>
          <w:szCs w:val="18"/>
          <w:lang w:eastAsia="es-MX"/>
        </w:rPr>
        <w:t>)___% como caso de excepción reconocido en la Regla 11 o 12 de las citadas Reglas.</w:t>
      </w:r>
    </w:p>
    <w:p w:rsidR="00CA6168" w:rsidRPr="00DC5D9F" w:rsidRDefault="00CA6168" w:rsidP="00B546C2">
      <w:pPr>
        <w:spacing w:after="60"/>
        <w:ind w:firstLine="288"/>
        <w:jc w:val="both"/>
        <w:rPr>
          <w:rFonts w:ascii="Verdana" w:hAnsi="Verdana"/>
          <w:sz w:val="18"/>
          <w:szCs w:val="18"/>
          <w:lang w:eastAsia="es-MX"/>
        </w:rPr>
      </w:pPr>
    </w:p>
    <w:p w:rsidR="00B546C2" w:rsidRPr="00DC5D9F" w:rsidRDefault="00B546C2" w:rsidP="00B546C2">
      <w:pPr>
        <w:spacing w:after="60"/>
        <w:ind w:firstLine="288"/>
        <w:jc w:val="both"/>
        <w:rPr>
          <w:rFonts w:ascii="Verdana" w:hAnsi="Verdana"/>
          <w:sz w:val="18"/>
          <w:szCs w:val="18"/>
          <w:lang w:eastAsia="es-MX"/>
        </w:rPr>
      </w:pPr>
      <w:r w:rsidRPr="00DC5D9F">
        <w:rPr>
          <w:rFonts w:ascii="Arial" w:hAnsi="Arial" w:cs="Arial"/>
          <w:sz w:val="18"/>
          <w:szCs w:val="18"/>
          <w:lang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w:t>
      </w:r>
      <w:r w:rsidR="00050219" w:rsidRPr="00DC5D9F">
        <w:rPr>
          <w:rFonts w:ascii="Arial" w:hAnsi="Arial" w:cs="Arial"/>
          <w:sz w:val="18"/>
          <w:szCs w:val="18"/>
          <w:lang w:eastAsia="es-MX"/>
        </w:rPr>
        <w:t>Convocante</w:t>
      </w:r>
      <w:r w:rsidRPr="00DC5D9F">
        <w:rPr>
          <w:rFonts w:ascii="Arial" w:hAnsi="Arial" w:cs="Arial"/>
          <w:sz w:val="18"/>
          <w:szCs w:val="18"/>
          <w:lang w:eastAsia="es-MX"/>
        </w:rPr>
        <w:t xml:space="preserve">. </w:t>
      </w:r>
    </w:p>
    <w:p w:rsidR="00B546C2" w:rsidRPr="00DC5D9F" w:rsidRDefault="00B546C2" w:rsidP="00B546C2">
      <w:pPr>
        <w:spacing w:after="101"/>
        <w:jc w:val="center"/>
        <w:rPr>
          <w:rFonts w:ascii="Arial" w:hAnsi="Arial" w:cs="Arial"/>
          <w:sz w:val="18"/>
          <w:szCs w:val="18"/>
          <w:lang w:eastAsia="es-MX"/>
        </w:rPr>
      </w:pPr>
    </w:p>
    <w:p w:rsidR="00B546C2" w:rsidRPr="00DC5D9F" w:rsidRDefault="00B546C2" w:rsidP="00B546C2">
      <w:pPr>
        <w:spacing w:after="101"/>
        <w:jc w:val="center"/>
        <w:rPr>
          <w:rFonts w:ascii="Arial" w:hAnsi="Arial" w:cs="Arial"/>
          <w:sz w:val="18"/>
          <w:szCs w:val="18"/>
          <w:lang w:eastAsia="es-MX"/>
        </w:rPr>
      </w:pPr>
    </w:p>
    <w:p w:rsidR="00B546C2" w:rsidRPr="00DC5D9F" w:rsidRDefault="00B546C2" w:rsidP="00B546C2">
      <w:pPr>
        <w:spacing w:after="101"/>
        <w:jc w:val="center"/>
        <w:rPr>
          <w:rFonts w:ascii="Arial" w:hAnsi="Arial" w:cs="Arial"/>
          <w:sz w:val="18"/>
          <w:szCs w:val="18"/>
          <w:lang w:eastAsia="es-MX"/>
        </w:rPr>
      </w:pPr>
    </w:p>
    <w:p w:rsidR="00B546C2" w:rsidRPr="00DC5D9F" w:rsidRDefault="00B546C2" w:rsidP="00B546C2">
      <w:pPr>
        <w:spacing w:after="101"/>
        <w:jc w:val="center"/>
        <w:rPr>
          <w:rFonts w:ascii="Verdana" w:hAnsi="Verdana"/>
          <w:sz w:val="18"/>
          <w:szCs w:val="18"/>
          <w:lang w:eastAsia="es-MX"/>
        </w:rPr>
      </w:pPr>
      <w:r w:rsidRPr="00DC5D9F">
        <w:rPr>
          <w:rFonts w:ascii="Arial" w:hAnsi="Arial" w:cs="Arial"/>
          <w:sz w:val="18"/>
          <w:szCs w:val="18"/>
          <w:lang w:eastAsia="es-MX"/>
        </w:rPr>
        <w:t>ATENTAMENTE</w:t>
      </w:r>
    </w:p>
    <w:p w:rsidR="00B546C2" w:rsidRPr="00DC5D9F" w:rsidRDefault="00B546C2" w:rsidP="00B546C2">
      <w:pPr>
        <w:spacing w:after="101"/>
        <w:jc w:val="center"/>
        <w:rPr>
          <w:rFonts w:ascii="Verdana" w:hAnsi="Verdana"/>
          <w:sz w:val="18"/>
          <w:szCs w:val="18"/>
          <w:lang w:eastAsia="es-MX"/>
        </w:rPr>
      </w:pPr>
      <w:r w:rsidRPr="00DC5D9F">
        <w:rPr>
          <w:rFonts w:ascii="Arial" w:hAnsi="Arial" w:cs="Arial"/>
          <w:sz w:val="18"/>
          <w:szCs w:val="18"/>
          <w:lang w:eastAsia="es-MX"/>
        </w:rPr>
        <w:t>__________________(</w:t>
      </w:r>
      <w:r w:rsidR="00BE4B79" w:rsidRPr="00DC5D9F">
        <w:rPr>
          <w:rFonts w:ascii="Arial" w:hAnsi="Arial" w:cs="Arial"/>
          <w:sz w:val="18"/>
          <w:szCs w:val="18"/>
          <w:lang w:eastAsia="es-MX"/>
        </w:rPr>
        <w:t>9</w:t>
      </w:r>
      <w:r w:rsidRPr="00DC5D9F">
        <w:rPr>
          <w:rFonts w:ascii="Arial" w:hAnsi="Arial" w:cs="Arial"/>
          <w:sz w:val="18"/>
          <w:szCs w:val="18"/>
          <w:lang w:eastAsia="es-MX"/>
        </w:rPr>
        <w:t>)_________________</w:t>
      </w:r>
    </w:p>
    <w:p w:rsidR="00B546C2" w:rsidRPr="00DC5D9F" w:rsidRDefault="00B546C2" w:rsidP="00B546C2">
      <w:pPr>
        <w:spacing w:after="101"/>
        <w:ind w:firstLine="288"/>
        <w:jc w:val="both"/>
        <w:rPr>
          <w:rFonts w:ascii="Arial" w:hAnsi="Arial" w:cs="Arial"/>
          <w:sz w:val="18"/>
          <w:szCs w:val="18"/>
          <w:lang w:eastAsia="es-MX"/>
        </w:rPr>
      </w:pPr>
    </w:p>
    <w:p w:rsidR="00B546C2" w:rsidRPr="00DC5D9F" w:rsidRDefault="00B546C2" w:rsidP="00B546C2">
      <w:pPr>
        <w:spacing w:after="101"/>
        <w:ind w:firstLine="288"/>
        <w:jc w:val="both"/>
        <w:rPr>
          <w:rFonts w:ascii="Arial" w:hAnsi="Arial" w:cs="Arial"/>
          <w:sz w:val="18"/>
          <w:szCs w:val="18"/>
          <w:lang w:eastAsia="es-MX"/>
        </w:rPr>
      </w:pPr>
    </w:p>
    <w:p w:rsidR="00B546C2" w:rsidRPr="00DC5D9F" w:rsidRDefault="00B546C2" w:rsidP="00B546C2">
      <w:pPr>
        <w:spacing w:after="101"/>
        <w:ind w:firstLine="288"/>
        <w:jc w:val="both"/>
        <w:rPr>
          <w:rFonts w:ascii="Arial" w:hAnsi="Arial" w:cs="Arial"/>
          <w:sz w:val="18"/>
          <w:szCs w:val="18"/>
          <w:lang w:eastAsia="es-MX"/>
        </w:rPr>
      </w:pPr>
      <w:r w:rsidRPr="00DC5D9F">
        <w:rPr>
          <w:rFonts w:ascii="Arial" w:hAnsi="Arial" w:cs="Arial"/>
          <w:sz w:val="18"/>
          <w:szCs w:val="18"/>
          <w:lang w:eastAsia="es-MX"/>
        </w:rPr>
        <w:t xml:space="preserve">* Este porcentaje deberá adecuarse conforme a los incrementos previstos en la Regla 5 de las </w:t>
      </w:r>
      <w:r w:rsidR="00E16B43" w:rsidRPr="00DC5D9F">
        <w:rPr>
          <w:rFonts w:ascii="Arial" w:hAnsi="Arial" w:cs="Arial"/>
          <w:sz w:val="18"/>
          <w:szCs w:val="18"/>
          <w:lang w:eastAsia="es-MX"/>
        </w:rPr>
        <w:t>citadas</w:t>
      </w:r>
      <w:r w:rsidRPr="00DC5D9F">
        <w:rPr>
          <w:rFonts w:ascii="Arial" w:hAnsi="Arial" w:cs="Arial"/>
          <w:sz w:val="18"/>
          <w:szCs w:val="18"/>
          <w:lang w:eastAsia="es-MX"/>
        </w:rPr>
        <w:t xml:space="preserve"> Reglas:</w:t>
      </w:r>
    </w:p>
    <w:p w:rsidR="00B546C2" w:rsidRPr="00DC5D9F" w:rsidRDefault="00B546C2" w:rsidP="00B546C2">
      <w:pPr>
        <w:spacing w:after="101"/>
        <w:ind w:firstLine="288"/>
        <w:jc w:val="both"/>
        <w:rPr>
          <w:rFonts w:ascii="Verdana" w:hAnsi="Verdana"/>
          <w:sz w:val="18"/>
          <w:szCs w:val="18"/>
          <w:lang w:eastAsia="es-MX"/>
        </w:rPr>
      </w:pPr>
    </w:p>
    <w:tbl>
      <w:tblPr>
        <w:tblW w:w="0" w:type="auto"/>
        <w:tblInd w:w="1350" w:type="dxa"/>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A0" w:firstRow="1" w:lastRow="0" w:firstColumn="1" w:lastColumn="0" w:noHBand="0" w:noVBand="0"/>
      </w:tblPr>
      <w:tblGrid>
        <w:gridCol w:w="4050"/>
        <w:gridCol w:w="2017"/>
      </w:tblGrid>
      <w:tr w:rsidR="00B546C2" w:rsidRPr="00DC5D9F" w:rsidTr="003032AC">
        <w:trPr>
          <w:trHeight w:val="337"/>
        </w:trPr>
        <w:tc>
          <w:tcPr>
            <w:tcW w:w="4050" w:type="dxa"/>
            <w:tcMar>
              <w:top w:w="15" w:type="dxa"/>
              <w:left w:w="43" w:type="dxa"/>
              <w:bottom w:w="15" w:type="dxa"/>
              <w:right w:w="43" w:type="dxa"/>
            </w:tcMar>
          </w:tcPr>
          <w:p w:rsidR="00B546C2" w:rsidRPr="00DC5D9F" w:rsidRDefault="00B546C2" w:rsidP="003032AC">
            <w:pPr>
              <w:spacing w:after="101"/>
              <w:jc w:val="center"/>
              <w:rPr>
                <w:rFonts w:ascii="Verdana" w:hAnsi="Verdana"/>
                <w:sz w:val="18"/>
                <w:szCs w:val="18"/>
                <w:lang w:eastAsia="es-MX"/>
              </w:rPr>
            </w:pPr>
            <w:r w:rsidRPr="00DC5D9F">
              <w:rPr>
                <w:rFonts w:ascii="Arial" w:hAnsi="Arial" w:cs="Arial"/>
                <w:sz w:val="18"/>
                <w:szCs w:val="18"/>
                <w:lang w:eastAsia="es-MX"/>
              </w:rPr>
              <w:t>A partir del 27 de junio de 2012</w:t>
            </w:r>
          </w:p>
        </w:tc>
        <w:tc>
          <w:tcPr>
            <w:tcW w:w="2017" w:type="dxa"/>
            <w:tcMar>
              <w:top w:w="15" w:type="dxa"/>
              <w:left w:w="43" w:type="dxa"/>
              <w:bottom w:w="15" w:type="dxa"/>
              <w:right w:w="43" w:type="dxa"/>
            </w:tcMar>
          </w:tcPr>
          <w:p w:rsidR="00B546C2" w:rsidRPr="00DC5D9F" w:rsidRDefault="00B546C2" w:rsidP="003032AC">
            <w:pPr>
              <w:spacing w:after="101"/>
              <w:jc w:val="center"/>
              <w:rPr>
                <w:rFonts w:ascii="Verdana" w:hAnsi="Verdana"/>
                <w:sz w:val="18"/>
                <w:szCs w:val="18"/>
                <w:lang w:eastAsia="es-MX"/>
              </w:rPr>
            </w:pPr>
            <w:r w:rsidRPr="00DC5D9F">
              <w:rPr>
                <w:rFonts w:ascii="Arial" w:hAnsi="Arial" w:cs="Arial"/>
                <w:sz w:val="18"/>
                <w:szCs w:val="18"/>
                <w:lang w:eastAsia="es-MX"/>
              </w:rPr>
              <w:t>65%</w:t>
            </w:r>
          </w:p>
        </w:tc>
      </w:tr>
    </w:tbl>
    <w:p w:rsidR="00B546C2" w:rsidRPr="00DC5D9F" w:rsidRDefault="00B546C2" w:rsidP="00B546C2">
      <w:pPr>
        <w:spacing w:after="101"/>
        <w:ind w:firstLine="288"/>
        <w:jc w:val="both"/>
        <w:rPr>
          <w:rFonts w:ascii="Verdana" w:hAnsi="Verdana"/>
          <w:sz w:val="18"/>
          <w:szCs w:val="18"/>
          <w:lang w:eastAsia="es-MX"/>
        </w:rPr>
      </w:pPr>
    </w:p>
    <w:p w:rsidR="00B546C2" w:rsidRPr="00DC5D9F" w:rsidRDefault="00B546C2" w:rsidP="00B546C2">
      <w:pPr>
        <w:spacing w:after="101"/>
        <w:ind w:firstLine="288"/>
        <w:jc w:val="center"/>
        <w:rPr>
          <w:rFonts w:ascii="Verdana" w:hAnsi="Verdana"/>
          <w:b/>
          <w:sz w:val="20"/>
          <w:lang w:eastAsia="es-MX"/>
        </w:rPr>
      </w:pPr>
      <w:r w:rsidRPr="00DC5D9F">
        <w:rPr>
          <w:rFonts w:ascii="Verdana" w:hAnsi="Verdana"/>
          <w:sz w:val="18"/>
          <w:szCs w:val="18"/>
          <w:lang w:eastAsia="es-MX"/>
        </w:rPr>
        <w:br w:type="page"/>
      </w:r>
      <w:r w:rsidRPr="00DC5D9F">
        <w:rPr>
          <w:rFonts w:ascii="Verdana" w:hAnsi="Verdana"/>
          <w:b/>
          <w:sz w:val="20"/>
          <w:lang w:eastAsia="es-MX"/>
        </w:rPr>
        <w:lastRenderedPageBreak/>
        <w:t>ANEXO NÚMERO 8 (OCHO)</w:t>
      </w:r>
      <w:r w:rsidR="00B20B14">
        <w:rPr>
          <w:rFonts w:ascii="Verdana" w:hAnsi="Verdana"/>
          <w:b/>
          <w:sz w:val="20"/>
          <w:lang w:eastAsia="es-MX"/>
        </w:rPr>
        <w:t xml:space="preserve"> BIS</w:t>
      </w:r>
    </w:p>
    <w:p w:rsidR="00B546C2" w:rsidRPr="00DC5D9F" w:rsidRDefault="00B546C2" w:rsidP="00B546C2">
      <w:pPr>
        <w:spacing w:after="101"/>
        <w:jc w:val="both"/>
        <w:rPr>
          <w:rFonts w:ascii="Arial" w:hAnsi="Arial" w:cs="Arial"/>
          <w:b/>
          <w:bCs/>
          <w:sz w:val="18"/>
          <w:szCs w:val="18"/>
          <w:lang w:eastAsia="es-MX"/>
        </w:rPr>
      </w:pPr>
    </w:p>
    <w:p w:rsidR="00B546C2" w:rsidRPr="00DC5D9F" w:rsidRDefault="00B546C2" w:rsidP="00B546C2">
      <w:pPr>
        <w:spacing w:after="101"/>
        <w:jc w:val="both"/>
        <w:rPr>
          <w:rFonts w:ascii="Arial" w:hAnsi="Arial" w:cs="Arial"/>
          <w:b/>
          <w:bCs/>
          <w:sz w:val="18"/>
          <w:szCs w:val="18"/>
          <w:lang w:eastAsia="es-MX"/>
        </w:rPr>
      </w:pPr>
      <w:r w:rsidRPr="00DC5D9F">
        <w:rPr>
          <w:rFonts w:ascii="Arial" w:hAnsi="Arial" w:cs="Arial"/>
          <w:b/>
          <w:bCs/>
          <w:sz w:val="18"/>
          <w:szCs w:val="18"/>
          <w:lang w:eastAsia="es-MX"/>
        </w:rPr>
        <w:t xml:space="preserve">INSTRUCTIVO PARA EL LLENADO DEL FORMATO PARA LA </w:t>
      </w:r>
      <w:r w:rsidR="00B20B14" w:rsidRPr="00DC5D9F">
        <w:rPr>
          <w:rFonts w:ascii="Arial" w:hAnsi="Arial" w:cs="Arial"/>
          <w:b/>
          <w:bCs/>
          <w:sz w:val="18"/>
          <w:szCs w:val="18"/>
          <w:lang w:eastAsia="es-MX"/>
        </w:rPr>
        <w:t>MANIFESTACIÓN</w:t>
      </w:r>
      <w:r w:rsidRPr="00DC5D9F">
        <w:rPr>
          <w:rFonts w:ascii="Arial" w:hAnsi="Arial" w:cs="Arial"/>
          <w:b/>
          <w:bCs/>
          <w:sz w:val="18"/>
          <w:szCs w:val="18"/>
          <w:lang w:eastAsia="es-MX"/>
        </w:rPr>
        <w:t xml:space="preserve"> QUE </w:t>
      </w:r>
      <w:r w:rsidR="00B20B14" w:rsidRPr="00DC5D9F">
        <w:rPr>
          <w:rFonts w:ascii="Arial" w:hAnsi="Arial" w:cs="Arial"/>
          <w:b/>
          <w:bCs/>
          <w:sz w:val="18"/>
          <w:szCs w:val="18"/>
          <w:lang w:eastAsia="es-MX"/>
        </w:rPr>
        <w:t>DEBERÁN</w:t>
      </w:r>
      <w:r w:rsidRPr="00DC5D9F">
        <w:rPr>
          <w:rFonts w:ascii="Arial" w:hAnsi="Arial" w:cs="Arial"/>
          <w:b/>
          <w:bCs/>
          <w:sz w:val="18"/>
          <w:szCs w:val="18"/>
          <w:lang w:eastAsia="es-MX"/>
        </w:rPr>
        <w:t xml:space="preserve"> PRESENTAR LOS </w:t>
      </w:r>
      <w:r w:rsidR="00AB4EA2">
        <w:rPr>
          <w:rFonts w:ascii="Arial" w:hAnsi="Arial" w:cs="Arial"/>
          <w:b/>
          <w:bCs/>
          <w:sz w:val="18"/>
          <w:szCs w:val="18"/>
          <w:lang w:eastAsia="es-MX"/>
        </w:rPr>
        <w:t>PARTICIPANTE</w:t>
      </w:r>
      <w:r w:rsidRPr="00DC5D9F">
        <w:rPr>
          <w:rFonts w:ascii="Arial" w:hAnsi="Arial" w:cs="Arial"/>
          <w:b/>
          <w:bCs/>
          <w:sz w:val="18"/>
          <w:szCs w:val="18"/>
          <w:lang w:eastAsia="es-MX"/>
        </w:rPr>
        <w:t xml:space="preserve">S QUE PARTICIPEN EN LOS PROCEDIMIENTOS DE </w:t>
      </w:r>
      <w:r w:rsidR="00B20B14" w:rsidRPr="00DC5D9F">
        <w:rPr>
          <w:rFonts w:ascii="Arial" w:hAnsi="Arial" w:cs="Arial"/>
          <w:b/>
          <w:bCs/>
          <w:sz w:val="18"/>
          <w:szCs w:val="18"/>
          <w:lang w:eastAsia="es-MX"/>
        </w:rPr>
        <w:t>CONTRATACIÓN</w:t>
      </w:r>
      <w:r w:rsidRPr="00DC5D9F">
        <w:rPr>
          <w:rFonts w:ascii="Arial" w:hAnsi="Arial" w:cs="Arial"/>
          <w:b/>
          <w:bCs/>
          <w:sz w:val="18"/>
          <w:szCs w:val="18"/>
          <w:lang w:eastAsia="es-MX"/>
        </w:rPr>
        <w:t xml:space="preserve">, PARA DAR CUMPLIMIENTO A LO DISPUESTO EN LA REGLA </w:t>
      </w:r>
      <w:r w:rsidR="004C4B3A" w:rsidRPr="00DC5D9F">
        <w:rPr>
          <w:rFonts w:ascii="Arial" w:hAnsi="Arial" w:cs="Arial"/>
          <w:b/>
          <w:bCs/>
          <w:sz w:val="18"/>
          <w:szCs w:val="18"/>
          <w:lang w:eastAsia="es-MX"/>
        </w:rPr>
        <w:t>5</w:t>
      </w:r>
      <w:r w:rsidRPr="00DC5D9F">
        <w:rPr>
          <w:rFonts w:ascii="Arial" w:hAnsi="Arial" w:cs="Arial"/>
          <w:b/>
          <w:bCs/>
          <w:sz w:val="18"/>
          <w:szCs w:val="18"/>
          <w:lang w:eastAsia="es-MX"/>
        </w:rPr>
        <w:t xml:space="preserve"> DE LAS REGLAS PARA LA DETERMINACIÓN, ACREDITACIÓN Y VERIFICACIÓN DEL CONTENIDO NACIONAL DE LOS BIENES QUE SE OFERTAN Y ENTREGAN EN LOS PROCEDIMIENTOS DE CONTRATACIÓN, QUE CELEBREN LAS DEPENDENCIAS Y ENTIDADES DE LA ADMINISTRACIÓN PÚBLICA FEDERAL.</w:t>
      </w:r>
    </w:p>
    <w:p w:rsidR="00B546C2" w:rsidRPr="00DC5D9F" w:rsidRDefault="00B546C2" w:rsidP="00B546C2">
      <w:pPr>
        <w:spacing w:after="101"/>
        <w:jc w:val="both"/>
        <w:rPr>
          <w:rFonts w:ascii="Arial" w:hAnsi="Arial" w:cs="Arial"/>
          <w:b/>
          <w:bCs/>
          <w:sz w:val="18"/>
          <w:szCs w:val="18"/>
          <w:lang w:eastAsia="es-MX"/>
        </w:rPr>
      </w:pPr>
    </w:p>
    <w:p w:rsidR="00B546C2" w:rsidRPr="00DC5D9F" w:rsidRDefault="00B546C2" w:rsidP="00B546C2">
      <w:pPr>
        <w:spacing w:after="101"/>
        <w:jc w:val="both"/>
        <w:rPr>
          <w:rFonts w:ascii="Verdana" w:hAnsi="Verdana"/>
          <w:sz w:val="18"/>
          <w:szCs w:val="18"/>
          <w:lang w:eastAsia="es-MX"/>
        </w:rPr>
      </w:pPr>
    </w:p>
    <w:tbl>
      <w:tblPr>
        <w:tblW w:w="0" w:type="auto"/>
        <w:tblCellMar>
          <w:left w:w="0" w:type="dxa"/>
          <w:right w:w="0" w:type="dxa"/>
        </w:tblCellMar>
        <w:tblLook w:val="00A0" w:firstRow="1" w:lastRow="0" w:firstColumn="1" w:lastColumn="0" w:noHBand="0" w:noVBand="0"/>
      </w:tblPr>
      <w:tblGrid>
        <w:gridCol w:w="1374"/>
        <w:gridCol w:w="7410"/>
      </w:tblGrid>
      <w:tr w:rsidR="00B546C2" w:rsidRPr="00DC5D9F" w:rsidTr="00D9194F">
        <w:trPr>
          <w:trHeight w:val="256"/>
        </w:trPr>
        <w:tc>
          <w:tcPr>
            <w:tcW w:w="137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43" w:type="dxa"/>
              <w:bottom w:w="15" w:type="dxa"/>
              <w:right w:w="43" w:type="dxa"/>
            </w:tcMar>
          </w:tcPr>
          <w:p w:rsidR="00B546C2" w:rsidRPr="00DC5D9F" w:rsidRDefault="00B546C2" w:rsidP="003032AC">
            <w:pPr>
              <w:spacing w:after="20"/>
              <w:jc w:val="center"/>
              <w:rPr>
                <w:rFonts w:ascii="Verdana" w:hAnsi="Verdana"/>
                <w:sz w:val="18"/>
                <w:szCs w:val="18"/>
                <w:lang w:eastAsia="es-MX"/>
              </w:rPr>
            </w:pPr>
            <w:r w:rsidRPr="00DC5D9F">
              <w:rPr>
                <w:rFonts w:ascii="Arial" w:hAnsi="Arial" w:cs="Arial"/>
                <w:b/>
                <w:bCs/>
                <w:sz w:val="18"/>
                <w:szCs w:val="18"/>
                <w:lang w:eastAsia="es-MX"/>
              </w:rPr>
              <w:t>NUMERO</w:t>
            </w:r>
          </w:p>
        </w:tc>
        <w:tc>
          <w:tcPr>
            <w:tcW w:w="7410" w:type="dxa"/>
            <w:tcBorders>
              <w:top w:val="single" w:sz="8" w:space="0" w:color="000000"/>
              <w:left w:val="nil"/>
              <w:bottom w:val="single" w:sz="8" w:space="0" w:color="000000"/>
              <w:right w:val="single" w:sz="8" w:space="0" w:color="000000"/>
            </w:tcBorders>
            <w:shd w:val="clear" w:color="auto" w:fill="BFBFBF" w:themeFill="background1" w:themeFillShade="BF"/>
            <w:tcMar>
              <w:top w:w="15" w:type="dxa"/>
              <w:left w:w="43" w:type="dxa"/>
              <w:bottom w:w="15" w:type="dxa"/>
              <w:right w:w="43" w:type="dxa"/>
            </w:tcMar>
          </w:tcPr>
          <w:p w:rsidR="00B546C2" w:rsidRPr="00DC5D9F" w:rsidRDefault="00B546C2" w:rsidP="003032AC">
            <w:pPr>
              <w:spacing w:after="20"/>
              <w:jc w:val="center"/>
              <w:rPr>
                <w:rFonts w:ascii="Verdana" w:hAnsi="Verdana"/>
                <w:sz w:val="18"/>
                <w:szCs w:val="18"/>
                <w:lang w:eastAsia="es-MX"/>
              </w:rPr>
            </w:pPr>
            <w:r w:rsidRPr="00DC5D9F">
              <w:rPr>
                <w:rFonts w:ascii="Arial" w:hAnsi="Arial" w:cs="Arial"/>
                <w:b/>
                <w:bCs/>
                <w:sz w:val="18"/>
                <w:szCs w:val="18"/>
                <w:lang w:eastAsia="es-MX"/>
              </w:rPr>
              <w:t>DESCRIPCION</w:t>
            </w:r>
          </w:p>
        </w:tc>
      </w:tr>
      <w:tr w:rsidR="00B546C2" w:rsidRPr="00DC5D9F" w:rsidTr="003032AC">
        <w:trPr>
          <w:trHeight w:val="249"/>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B546C2" w:rsidRPr="00DC5D9F" w:rsidRDefault="00B546C2" w:rsidP="003032AC">
            <w:pPr>
              <w:spacing w:after="20"/>
              <w:jc w:val="center"/>
              <w:rPr>
                <w:rFonts w:ascii="Verdana" w:hAnsi="Verdana"/>
                <w:sz w:val="18"/>
                <w:szCs w:val="18"/>
                <w:lang w:eastAsia="es-MX"/>
              </w:rPr>
            </w:pPr>
            <w:r w:rsidRPr="00DC5D9F">
              <w:rPr>
                <w:rFonts w:ascii="Arial" w:hAnsi="Arial" w:cs="Arial"/>
                <w:sz w:val="18"/>
                <w:szCs w:val="18"/>
                <w:lang w:eastAsia="es-MX"/>
              </w:rPr>
              <w:t>1</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B546C2" w:rsidRPr="00DC5D9F" w:rsidRDefault="00B546C2" w:rsidP="003032AC">
            <w:pPr>
              <w:spacing w:after="20"/>
              <w:jc w:val="both"/>
              <w:rPr>
                <w:rFonts w:ascii="Verdana" w:hAnsi="Verdana"/>
                <w:sz w:val="18"/>
                <w:szCs w:val="18"/>
                <w:lang w:eastAsia="es-MX"/>
              </w:rPr>
            </w:pPr>
            <w:r w:rsidRPr="00DC5D9F">
              <w:rPr>
                <w:rFonts w:ascii="Arial" w:hAnsi="Arial" w:cs="Arial"/>
                <w:sz w:val="18"/>
                <w:szCs w:val="18"/>
                <w:lang w:eastAsia="es-MX"/>
              </w:rPr>
              <w:t>Señalar la fecha de suscripción del documento.</w:t>
            </w:r>
          </w:p>
        </w:tc>
      </w:tr>
      <w:tr w:rsidR="00B546C2" w:rsidRPr="00DC5D9F" w:rsidTr="003032AC">
        <w:trPr>
          <w:trHeight w:val="249"/>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B546C2" w:rsidRPr="00DC5D9F" w:rsidRDefault="00B546C2" w:rsidP="003032AC">
            <w:pPr>
              <w:spacing w:after="20"/>
              <w:jc w:val="center"/>
              <w:rPr>
                <w:rFonts w:ascii="Verdana" w:hAnsi="Verdana"/>
                <w:sz w:val="18"/>
                <w:szCs w:val="18"/>
                <w:lang w:eastAsia="es-MX"/>
              </w:rPr>
            </w:pPr>
            <w:r w:rsidRPr="00DC5D9F">
              <w:rPr>
                <w:rFonts w:ascii="Arial" w:hAnsi="Arial" w:cs="Arial"/>
                <w:sz w:val="18"/>
                <w:szCs w:val="18"/>
                <w:lang w:eastAsia="es-MX"/>
              </w:rPr>
              <w:t>2</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B546C2" w:rsidRPr="00DC5D9F" w:rsidRDefault="00B546C2" w:rsidP="003032AC">
            <w:pPr>
              <w:spacing w:after="20"/>
              <w:jc w:val="both"/>
              <w:rPr>
                <w:rFonts w:ascii="Verdana" w:hAnsi="Verdana"/>
                <w:sz w:val="18"/>
                <w:szCs w:val="18"/>
                <w:lang w:eastAsia="es-MX"/>
              </w:rPr>
            </w:pPr>
            <w:r w:rsidRPr="00DC5D9F">
              <w:rPr>
                <w:rFonts w:ascii="Arial" w:hAnsi="Arial" w:cs="Arial"/>
                <w:sz w:val="18"/>
                <w:szCs w:val="18"/>
                <w:lang w:eastAsia="es-MX"/>
              </w:rPr>
              <w:t>Anotar el nombre de la dependencia o entidad que convoca o invita.</w:t>
            </w:r>
          </w:p>
        </w:tc>
      </w:tr>
      <w:tr w:rsidR="00B546C2" w:rsidRPr="00DC5D9F" w:rsidTr="003032AC">
        <w:trPr>
          <w:trHeight w:val="463"/>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B546C2" w:rsidRPr="00DC5D9F" w:rsidRDefault="00B546C2" w:rsidP="003032AC">
            <w:pPr>
              <w:spacing w:after="20"/>
              <w:jc w:val="center"/>
              <w:rPr>
                <w:rFonts w:ascii="Verdana" w:hAnsi="Verdana"/>
                <w:sz w:val="18"/>
                <w:szCs w:val="18"/>
                <w:lang w:eastAsia="es-MX"/>
              </w:rPr>
            </w:pPr>
            <w:r w:rsidRPr="00DC5D9F">
              <w:rPr>
                <w:rFonts w:ascii="Arial" w:hAnsi="Arial" w:cs="Arial"/>
                <w:sz w:val="18"/>
                <w:szCs w:val="18"/>
                <w:lang w:eastAsia="es-MX"/>
              </w:rPr>
              <w:t>3</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B546C2" w:rsidRPr="00DC5D9F" w:rsidRDefault="00B546C2" w:rsidP="00292102">
            <w:pPr>
              <w:spacing w:after="20"/>
              <w:jc w:val="both"/>
              <w:rPr>
                <w:rFonts w:ascii="Verdana" w:hAnsi="Verdana"/>
                <w:sz w:val="18"/>
                <w:szCs w:val="18"/>
                <w:lang w:eastAsia="es-MX"/>
              </w:rPr>
            </w:pPr>
            <w:r w:rsidRPr="00DC5D9F">
              <w:rPr>
                <w:rFonts w:ascii="Arial" w:hAnsi="Arial" w:cs="Arial"/>
                <w:sz w:val="18"/>
                <w:szCs w:val="18"/>
                <w:lang w:eastAsia="es-MX"/>
              </w:rPr>
              <w:t>Precisar el procedimiento de que se trate</w:t>
            </w:r>
            <w:r w:rsidR="00E034B2">
              <w:rPr>
                <w:rFonts w:ascii="Arial" w:hAnsi="Arial" w:cs="Arial"/>
                <w:sz w:val="18"/>
                <w:szCs w:val="18"/>
                <w:lang w:eastAsia="es-MX"/>
              </w:rPr>
              <w:t xml:space="preserve"> licitación</w:t>
            </w:r>
            <w:r w:rsidRPr="00DC5D9F">
              <w:rPr>
                <w:rFonts w:ascii="Arial" w:hAnsi="Arial" w:cs="Arial"/>
                <w:sz w:val="18"/>
                <w:szCs w:val="18"/>
                <w:lang w:eastAsia="es-MX"/>
              </w:rPr>
              <w:t xml:space="preserve">, </w:t>
            </w:r>
            <w:r w:rsidR="0073201F">
              <w:rPr>
                <w:rFonts w:ascii="Arial" w:hAnsi="Arial" w:cs="Arial"/>
                <w:sz w:val="18"/>
                <w:szCs w:val="18"/>
                <w:lang w:eastAsia="es-MX"/>
              </w:rPr>
              <w:t>Adjudicación Directa</w:t>
            </w:r>
            <w:r w:rsidRPr="00DC5D9F">
              <w:rPr>
                <w:rFonts w:ascii="Arial" w:hAnsi="Arial" w:cs="Arial"/>
                <w:sz w:val="18"/>
                <w:szCs w:val="18"/>
                <w:lang w:eastAsia="es-MX"/>
              </w:rPr>
              <w:t xml:space="preserve"> o adjudicación directa.</w:t>
            </w:r>
          </w:p>
        </w:tc>
      </w:tr>
      <w:tr w:rsidR="00B546C2" w:rsidRPr="00DC5D9F" w:rsidTr="003032AC">
        <w:trPr>
          <w:trHeight w:val="249"/>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B546C2" w:rsidRPr="00DC5D9F" w:rsidRDefault="00B546C2" w:rsidP="003032AC">
            <w:pPr>
              <w:spacing w:after="20"/>
              <w:jc w:val="center"/>
              <w:rPr>
                <w:rFonts w:ascii="Verdana" w:hAnsi="Verdana"/>
                <w:sz w:val="18"/>
                <w:szCs w:val="18"/>
                <w:lang w:eastAsia="es-MX"/>
              </w:rPr>
            </w:pPr>
            <w:r w:rsidRPr="00DC5D9F">
              <w:rPr>
                <w:rFonts w:ascii="Arial" w:hAnsi="Arial" w:cs="Arial"/>
                <w:sz w:val="18"/>
                <w:szCs w:val="18"/>
                <w:lang w:eastAsia="es-MX"/>
              </w:rPr>
              <w:t>4</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B546C2" w:rsidRPr="00DC5D9F" w:rsidRDefault="00B546C2" w:rsidP="00292102">
            <w:pPr>
              <w:spacing w:after="20"/>
              <w:jc w:val="both"/>
              <w:rPr>
                <w:rFonts w:ascii="Verdana" w:hAnsi="Verdana"/>
                <w:sz w:val="18"/>
                <w:szCs w:val="18"/>
                <w:lang w:eastAsia="es-MX"/>
              </w:rPr>
            </w:pPr>
            <w:r w:rsidRPr="00DC5D9F">
              <w:rPr>
                <w:rFonts w:ascii="Arial" w:hAnsi="Arial" w:cs="Arial"/>
                <w:sz w:val="18"/>
                <w:szCs w:val="18"/>
                <w:lang w:eastAsia="es-MX"/>
              </w:rPr>
              <w:t>Indicar el número respectivo</w:t>
            </w:r>
            <w:r w:rsidR="00E16B43" w:rsidRPr="00DC5D9F">
              <w:rPr>
                <w:rFonts w:ascii="Arial" w:hAnsi="Arial" w:cs="Arial"/>
                <w:sz w:val="18"/>
                <w:szCs w:val="18"/>
                <w:lang w:eastAsia="es-MX"/>
              </w:rPr>
              <w:t xml:space="preserve"> de la </w:t>
            </w:r>
            <w:r w:rsidR="00DE70E5">
              <w:rPr>
                <w:rFonts w:ascii="Arial" w:hAnsi="Arial" w:cs="Arial"/>
                <w:sz w:val="18"/>
                <w:szCs w:val="18"/>
                <w:lang w:eastAsia="es-MX"/>
              </w:rPr>
              <w:t>Invitación</w:t>
            </w:r>
            <w:r w:rsidRPr="00DC5D9F">
              <w:rPr>
                <w:rFonts w:ascii="Arial" w:hAnsi="Arial" w:cs="Arial"/>
                <w:sz w:val="18"/>
                <w:szCs w:val="18"/>
                <w:lang w:eastAsia="es-MX"/>
              </w:rPr>
              <w:t>.</w:t>
            </w:r>
          </w:p>
        </w:tc>
      </w:tr>
      <w:tr w:rsidR="00B546C2" w:rsidRPr="00DC5D9F" w:rsidTr="003032AC">
        <w:trPr>
          <w:trHeight w:val="249"/>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B546C2" w:rsidRPr="00DC5D9F" w:rsidRDefault="00B546C2" w:rsidP="003032AC">
            <w:pPr>
              <w:spacing w:after="20"/>
              <w:jc w:val="center"/>
              <w:rPr>
                <w:rFonts w:ascii="Verdana" w:hAnsi="Verdana"/>
                <w:sz w:val="18"/>
                <w:szCs w:val="18"/>
                <w:lang w:eastAsia="es-MX"/>
              </w:rPr>
            </w:pPr>
            <w:r w:rsidRPr="00DC5D9F">
              <w:rPr>
                <w:rFonts w:ascii="Arial" w:hAnsi="Arial" w:cs="Arial"/>
                <w:sz w:val="18"/>
                <w:szCs w:val="18"/>
                <w:lang w:eastAsia="es-MX"/>
              </w:rPr>
              <w:t>5</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B546C2" w:rsidRPr="00DC5D9F" w:rsidRDefault="00B546C2" w:rsidP="003032AC">
            <w:pPr>
              <w:spacing w:after="20"/>
              <w:jc w:val="both"/>
              <w:rPr>
                <w:rFonts w:ascii="Verdana" w:hAnsi="Verdana"/>
                <w:sz w:val="18"/>
                <w:szCs w:val="18"/>
                <w:lang w:eastAsia="es-MX"/>
              </w:rPr>
            </w:pPr>
            <w:r w:rsidRPr="00DC5D9F">
              <w:rPr>
                <w:rFonts w:ascii="Arial" w:hAnsi="Arial" w:cs="Arial"/>
                <w:sz w:val="18"/>
                <w:szCs w:val="18"/>
                <w:lang w:eastAsia="es-MX"/>
              </w:rPr>
              <w:t xml:space="preserve">Citar el nombre o razón social o denominación de la empresa </w:t>
            </w:r>
            <w:r w:rsidR="00AB4EA2">
              <w:rPr>
                <w:rFonts w:ascii="Arial" w:hAnsi="Arial" w:cs="Arial"/>
                <w:sz w:val="18"/>
                <w:szCs w:val="18"/>
                <w:lang w:eastAsia="es-MX"/>
              </w:rPr>
              <w:t>participante</w:t>
            </w:r>
            <w:r w:rsidRPr="00DC5D9F">
              <w:rPr>
                <w:rFonts w:ascii="Arial" w:hAnsi="Arial" w:cs="Arial"/>
                <w:sz w:val="18"/>
                <w:szCs w:val="18"/>
                <w:lang w:eastAsia="es-MX"/>
              </w:rPr>
              <w:t>.</w:t>
            </w:r>
          </w:p>
        </w:tc>
      </w:tr>
      <w:tr w:rsidR="00BE4B79" w:rsidRPr="00DC5D9F" w:rsidTr="003032AC">
        <w:trPr>
          <w:trHeight w:val="249"/>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BE4B79" w:rsidRPr="00DC5D9F" w:rsidRDefault="00BE4B79" w:rsidP="003032AC">
            <w:pPr>
              <w:spacing w:after="20"/>
              <w:jc w:val="center"/>
              <w:rPr>
                <w:rFonts w:ascii="Arial" w:hAnsi="Arial" w:cs="Arial"/>
                <w:sz w:val="18"/>
                <w:szCs w:val="18"/>
                <w:lang w:eastAsia="es-MX"/>
              </w:rPr>
            </w:pPr>
            <w:r w:rsidRPr="00DC5D9F">
              <w:rPr>
                <w:rFonts w:ascii="Arial" w:hAnsi="Arial" w:cs="Arial"/>
                <w:sz w:val="18"/>
                <w:szCs w:val="18"/>
                <w:lang w:eastAsia="es-MX"/>
              </w:rPr>
              <w:t>6</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BE4B79" w:rsidRPr="00DC5D9F" w:rsidRDefault="00BE4B79" w:rsidP="00BE4B79">
            <w:pPr>
              <w:spacing w:after="20"/>
              <w:jc w:val="both"/>
              <w:rPr>
                <w:rFonts w:ascii="Arial" w:hAnsi="Arial" w:cs="Arial"/>
                <w:sz w:val="18"/>
                <w:szCs w:val="18"/>
                <w:lang w:eastAsia="es-MX"/>
              </w:rPr>
            </w:pPr>
            <w:r w:rsidRPr="00DC5D9F">
              <w:rPr>
                <w:rFonts w:ascii="Arial" w:hAnsi="Arial" w:cs="Arial"/>
                <w:sz w:val="18"/>
                <w:szCs w:val="18"/>
                <w:lang w:eastAsia="es-MX"/>
              </w:rPr>
              <w:t xml:space="preserve">Indicar nacionalidad de la empresa </w:t>
            </w:r>
            <w:r w:rsidR="00AB4EA2">
              <w:rPr>
                <w:rFonts w:ascii="Arial" w:hAnsi="Arial" w:cs="Arial"/>
                <w:sz w:val="18"/>
                <w:szCs w:val="18"/>
                <w:lang w:eastAsia="es-MX"/>
              </w:rPr>
              <w:t>participante</w:t>
            </w:r>
            <w:r w:rsidRPr="00DC5D9F">
              <w:rPr>
                <w:rFonts w:ascii="Arial" w:hAnsi="Arial" w:cs="Arial"/>
                <w:sz w:val="18"/>
                <w:szCs w:val="18"/>
                <w:lang w:eastAsia="es-MX"/>
              </w:rPr>
              <w:t>.</w:t>
            </w:r>
          </w:p>
        </w:tc>
      </w:tr>
      <w:tr w:rsidR="00B546C2" w:rsidRPr="00DC5D9F" w:rsidTr="003032AC">
        <w:trPr>
          <w:trHeight w:val="249"/>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B546C2" w:rsidRPr="00DC5D9F" w:rsidRDefault="00BE4B79" w:rsidP="003032AC">
            <w:pPr>
              <w:spacing w:after="20"/>
              <w:jc w:val="center"/>
              <w:rPr>
                <w:rFonts w:ascii="Verdana" w:hAnsi="Verdana"/>
                <w:sz w:val="18"/>
                <w:szCs w:val="18"/>
                <w:lang w:eastAsia="es-MX"/>
              </w:rPr>
            </w:pPr>
            <w:r w:rsidRPr="00DC5D9F">
              <w:rPr>
                <w:rFonts w:ascii="Arial" w:hAnsi="Arial" w:cs="Arial"/>
                <w:sz w:val="18"/>
                <w:szCs w:val="18"/>
                <w:lang w:eastAsia="es-MX"/>
              </w:rPr>
              <w:t>7</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B546C2" w:rsidRPr="00DC5D9F" w:rsidRDefault="00B546C2" w:rsidP="003F4448">
            <w:pPr>
              <w:spacing w:after="20"/>
              <w:jc w:val="both"/>
              <w:rPr>
                <w:rFonts w:ascii="Verdana" w:hAnsi="Verdana"/>
                <w:sz w:val="18"/>
                <w:szCs w:val="18"/>
                <w:lang w:eastAsia="es-MX"/>
              </w:rPr>
            </w:pPr>
            <w:r w:rsidRPr="00DC5D9F">
              <w:rPr>
                <w:rFonts w:ascii="Arial" w:hAnsi="Arial" w:cs="Arial"/>
                <w:sz w:val="18"/>
                <w:szCs w:val="18"/>
                <w:lang w:eastAsia="es-MX"/>
              </w:rPr>
              <w:t xml:space="preserve">Señalar el número de </w:t>
            </w:r>
            <w:r w:rsidR="003F4448" w:rsidRPr="00DC5D9F">
              <w:rPr>
                <w:rFonts w:ascii="Arial" w:hAnsi="Arial" w:cs="Arial"/>
                <w:sz w:val="18"/>
                <w:szCs w:val="18"/>
                <w:lang w:eastAsia="es-MX"/>
              </w:rPr>
              <w:t>clave</w:t>
            </w:r>
            <w:r w:rsidRPr="00DC5D9F">
              <w:rPr>
                <w:rFonts w:ascii="Arial" w:hAnsi="Arial" w:cs="Arial"/>
                <w:sz w:val="18"/>
                <w:szCs w:val="18"/>
                <w:lang w:eastAsia="es-MX"/>
              </w:rPr>
              <w:t xml:space="preserve"> que corresponda</w:t>
            </w:r>
            <w:r w:rsidR="00E16B43" w:rsidRPr="00DC5D9F">
              <w:rPr>
                <w:rFonts w:ascii="Arial" w:hAnsi="Arial" w:cs="Arial"/>
                <w:sz w:val="18"/>
                <w:szCs w:val="18"/>
                <w:lang w:eastAsia="es-MX"/>
              </w:rPr>
              <w:t xml:space="preserve"> a 14 (catorce) dígitos</w:t>
            </w:r>
            <w:r w:rsidRPr="00DC5D9F">
              <w:rPr>
                <w:rFonts w:ascii="Arial" w:hAnsi="Arial" w:cs="Arial"/>
                <w:sz w:val="18"/>
                <w:szCs w:val="18"/>
                <w:lang w:eastAsia="es-MX"/>
              </w:rPr>
              <w:t>.</w:t>
            </w:r>
          </w:p>
        </w:tc>
      </w:tr>
      <w:tr w:rsidR="00B546C2" w:rsidRPr="00DC5D9F" w:rsidTr="003032AC">
        <w:trPr>
          <w:trHeight w:val="463"/>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B546C2" w:rsidRPr="00DC5D9F" w:rsidRDefault="00BE4B79" w:rsidP="003032AC">
            <w:pPr>
              <w:spacing w:after="20"/>
              <w:jc w:val="center"/>
              <w:rPr>
                <w:rFonts w:ascii="Verdana" w:hAnsi="Verdana"/>
                <w:sz w:val="18"/>
                <w:szCs w:val="18"/>
                <w:lang w:eastAsia="es-MX"/>
              </w:rPr>
            </w:pPr>
            <w:r w:rsidRPr="00DC5D9F">
              <w:rPr>
                <w:rFonts w:ascii="Arial" w:hAnsi="Arial" w:cs="Arial"/>
                <w:sz w:val="18"/>
                <w:szCs w:val="18"/>
                <w:lang w:eastAsia="es-MX"/>
              </w:rPr>
              <w:t>8</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B546C2" w:rsidRPr="00DC5D9F" w:rsidRDefault="00B546C2" w:rsidP="003032AC">
            <w:pPr>
              <w:spacing w:after="20"/>
              <w:jc w:val="both"/>
              <w:rPr>
                <w:rFonts w:ascii="Verdana" w:hAnsi="Verdana"/>
                <w:sz w:val="18"/>
                <w:szCs w:val="18"/>
                <w:lang w:eastAsia="es-MX"/>
              </w:rPr>
            </w:pPr>
            <w:r w:rsidRPr="00DC5D9F">
              <w:rPr>
                <w:rFonts w:ascii="Arial" w:hAnsi="Arial" w:cs="Arial"/>
                <w:sz w:val="18"/>
                <w:szCs w:val="18"/>
                <w:lang w:eastAsia="es-MX"/>
              </w:rPr>
              <w:t>Establecer el porcentaje correspondiente a las excepciones establecidas en las reglas 11 o 12.</w:t>
            </w:r>
          </w:p>
        </w:tc>
      </w:tr>
      <w:tr w:rsidR="00B546C2" w:rsidRPr="00DC5D9F" w:rsidTr="003032AC">
        <w:trPr>
          <w:trHeight w:val="256"/>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B546C2" w:rsidRPr="00DC5D9F" w:rsidRDefault="00BE4B79" w:rsidP="003032AC">
            <w:pPr>
              <w:spacing w:after="20"/>
              <w:jc w:val="center"/>
              <w:rPr>
                <w:rFonts w:ascii="Verdana" w:hAnsi="Verdana"/>
                <w:sz w:val="18"/>
                <w:szCs w:val="18"/>
                <w:lang w:eastAsia="es-MX"/>
              </w:rPr>
            </w:pPr>
            <w:r w:rsidRPr="00DC5D9F">
              <w:rPr>
                <w:rFonts w:ascii="Arial" w:hAnsi="Arial" w:cs="Arial"/>
                <w:sz w:val="18"/>
                <w:szCs w:val="18"/>
                <w:lang w:eastAsia="es-MX"/>
              </w:rPr>
              <w:t>9</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rsidR="00B546C2" w:rsidRPr="00DC5D9F" w:rsidRDefault="00B546C2" w:rsidP="003032AC">
            <w:pPr>
              <w:spacing w:after="20"/>
              <w:jc w:val="both"/>
              <w:rPr>
                <w:rFonts w:ascii="Verdana" w:hAnsi="Verdana"/>
                <w:sz w:val="18"/>
                <w:szCs w:val="18"/>
                <w:lang w:eastAsia="es-MX"/>
              </w:rPr>
            </w:pPr>
            <w:r w:rsidRPr="00DC5D9F">
              <w:rPr>
                <w:rFonts w:ascii="Arial" w:hAnsi="Arial" w:cs="Arial"/>
                <w:sz w:val="18"/>
                <w:szCs w:val="18"/>
                <w:lang w:eastAsia="es-MX"/>
              </w:rPr>
              <w:t xml:space="preserve">Anotar el nombre y firma del representante de la empresa </w:t>
            </w:r>
            <w:r w:rsidR="00AB4EA2">
              <w:rPr>
                <w:rFonts w:ascii="Arial" w:hAnsi="Arial" w:cs="Arial"/>
                <w:sz w:val="18"/>
                <w:szCs w:val="18"/>
                <w:lang w:eastAsia="es-MX"/>
              </w:rPr>
              <w:t>participante</w:t>
            </w:r>
            <w:r w:rsidRPr="00DC5D9F">
              <w:rPr>
                <w:rFonts w:ascii="Arial" w:hAnsi="Arial" w:cs="Arial"/>
                <w:sz w:val="18"/>
                <w:szCs w:val="18"/>
                <w:lang w:eastAsia="es-MX"/>
              </w:rPr>
              <w:t>.</w:t>
            </w:r>
          </w:p>
        </w:tc>
      </w:tr>
    </w:tbl>
    <w:p w:rsidR="00B546C2" w:rsidRPr="00DC5D9F" w:rsidRDefault="00B546C2" w:rsidP="00B546C2">
      <w:pPr>
        <w:spacing w:after="101"/>
        <w:ind w:firstLine="288"/>
        <w:jc w:val="both"/>
        <w:rPr>
          <w:rFonts w:ascii="Verdana" w:hAnsi="Verdana"/>
          <w:sz w:val="10"/>
          <w:szCs w:val="10"/>
          <w:lang w:eastAsia="es-MX"/>
        </w:rPr>
      </w:pPr>
    </w:p>
    <w:tbl>
      <w:tblPr>
        <w:tblW w:w="0" w:type="auto"/>
        <w:tblInd w:w="101" w:type="dxa"/>
        <w:tblCellMar>
          <w:left w:w="0" w:type="dxa"/>
          <w:right w:w="0" w:type="dxa"/>
        </w:tblCellMar>
        <w:tblLook w:val="00A0" w:firstRow="1" w:lastRow="0" w:firstColumn="1" w:lastColumn="0" w:noHBand="0" w:noVBand="0"/>
      </w:tblPr>
      <w:tblGrid>
        <w:gridCol w:w="1090"/>
        <w:gridCol w:w="7694"/>
      </w:tblGrid>
      <w:tr w:rsidR="00B546C2" w:rsidRPr="00DC5D9F" w:rsidTr="003032AC">
        <w:trPr>
          <w:trHeight w:val="529"/>
        </w:trPr>
        <w:tc>
          <w:tcPr>
            <w:tcW w:w="1090" w:type="dxa"/>
            <w:tcMar>
              <w:top w:w="15" w:type="dxa"/>
              <w:left w:w="43" w:type="dxa"/>
              <w:bottom w:w="15" w:type="dxa"/>
              <w:right w:w="43" w:type="dxa"/>
            </w:tcMar>
          </w:tcPr>
          <w:p w:rsidR="00B546C2" w:rsidRPr="00DC5D9F" w:rsidRDefault="00B546C2" w:rsidP="003032AC">
            <w:pPr>
              <w:spacing w:after="101"/>
              <w:jc w:val="center"/>
              <w:rPr>
                <w:rFonts w:ascii="Verdana" w:hAnsi="Verdana"/>
                <w:sz w:val="18"/>
                <w:szCs w:val="18"/>
                <w:lang w:eastAsia="es-MX"/>
              </w:rPr>
            </w:pPr>
            <w:r w:rsidRPr="00DC5D9F">
              <w:rPr>
                <w:rFonts w:ascii="Arial" w:hAnsi="Arial" w:cs="Arial"/>
                <w:b/>
                <w:bCs/>
                <w:sz w:val="18"/>
                <w:szCs w:val="18"/>
                <w:u w:val="single"/>
                <w:lang w:eastAsia="es-MX"/>
              </w:rPr>
              <w:t>NOTA:</w:t>
            </w:r>
          </w:p>
        </w:tc>
        <w:tc>
          <w:tcPr>
            <w:tcW w:w="7694" w:type="dxa"/>
            <w:tcMar>
              <w:top w:w="15" w:type="dxa"/>
              <w:left w:w="43" w:type="dxa"/>
              <w:bottom w:w="15" w:type="dxa"/>
              <w:right w:w="43" w:type="dxa"/>
            </w:tcMar>
          </w:tcPr>
          <w:p w:rsidR="00B546C2" w:rsidRPr="00DC5D9F" w:rsidRDefault="00B546C2" w:rsidP="00E4020E">
            <w:pPr>
              <w:spacing w:after="101"/>
              <w:jc w:val="both"/>
              <w:rPr>
                <w:rFonts w:ascii="Verdana" w:hAnsi="Verdana"/>
                <w:sz w:val="18"/>
                <w:szCs w:val="18"/>
                <w:lang w:eastAsia="es-MX"/>
              </w:rPr>
            </w:pPr>
            <w:r w:rsidRPr="00DC5D9F">
              <w:rPr>
                <w:rFonts w:ascii="Arial" w:hAnsi="Arial" w:cs="Arial"/>
                <w:sz w:val="18"/>
                <w:szCs w:val="18"/>
                <w:lang w:eastAsia="es-MX"/>
              </w:rPr>
              <w:t xml:space="preserve">Si el </w:t>
            </w:r>
            <w:r w:rsidR="00AB4EA2">
              <w:rPr>
                <w:rFonts w:ascii="Arial" w:hAnsi="Arial" w:cs="Arial"/>
                <w:sz w:val="18"/>
                <w:szCs w:val="18"/>
                <w:lang w:eastAsia="es-MX"/>
              </w:rPr>
              <w:t>participante</w:t>
            </w:r>
            <w:r w:rsidRPr="00DC5D9F">
              <w:rPr>
                <w:rFonts w:ascii="Arial" w:hAnsi="Arial" w:cs="Arial"/>
                <w:sz w:val="18"/>
                <w:szCs w:val="18"/>
                <w:lang w:eastAsia="es-MX"/>
              </w:rPr>
              <w:t xml:space="preserve"> es persona física, se podrá ajustar el presente formato en su parte conducente.</w:t>
            </w:r>
          </w:p>
        </w:tc>
      </w:tr>
    </w:tbl>
    <w:p w:rsidR="00B546C2" w:rsidRPr="00DC5D9F" w:rsidRDefault="00B546C2" w:rsidP="00B546C2">
      <w:pPr>
        <w:spacing w:after="101"/>
        <w:jc w:val="center"/>
        <w:rPr>
          <w:rFonts w:ascii="Times" w:hAnsi="Times"/>
          <w:b/>
          <w:bCs/>
          <w:sz w:val="18"/>
          <w:szCs w:val="18"/>
          <w:lang w:eastAsia="es-MX"/>
        </w:rPr>
      </w:pPr>
    </w:p>
    <w:p w:rsidR="00B546C2" w:rsidRPr="00DC5D9F" w:rsidRDefault="00B546C2" w:rsidP="00B546C2">
      <w:pPr>
        <w:spacing w:after="101"/>
        <w:jc w:val="center"/>
        <w:rPr>
          <w:rFonts w:ascii="Times" w:hAnsi="Times"/>
          <w:b/>
          <w:bCs/>
          <w:sz w:val="18"/>
          <w:szCs w:val="18"/>
          <w:lang w:eastAsia="es-MX"/>
        </w:rPr>
      </w:pPr>
      <w:r w:rsidRPr="00DC5D9F">
        <w:rPr>
          <w:rFonts w:ascii="Times" w:hAnsi="Times"/>
          <w:b/>
          <w:bCs/>
          <w:sz w:val="18"/>
          <w:szCs w:val="18"/>
          <w:lang w:eastAsia="es-MX"/>
        </w:rPr>
        <w:br w:type="page"/>
      </w:r>
    </w:p>
    <w:p w:rsidR="00B546C2" w:rsidRPr="00DC5D9F" w:rsidRDefault="00B546C2" w:rsidP="00515E50">
      <w:pPr>
        <w:rPr>
          <w:rFonts w:ascii="Arial" w:hAnsi="Arial" w:cs="Arial"/>
          <w:b/>
          <w:sz w:val="8"/>
          <w:szCs w:val="8"/>
        </w:rPr>
      </w:pPr>
    </w:p>
    <w:p w:rsidR="00B546C2" w:rsidRPr="00DC5D9F" w:rsidRDefault="00B546C2" w:rsidP="00B546C2">
      <w:pPr>
        <w:jc w:val="center"/>
        <w:rPr>
          <w:rFonts w:ascii="Arial" w:hAnsi="Arial" w:cs="Arial"/>
          <w:b/>
          <w:sz w:val="22"/>
          <w:szCs w:val="22"/>
        </w:rPr>
      </w:pPr>
      <w:r w:rsidRPr="00DC5D9F">
        <w:rPr>
          <w:rFonts w:ascii="Arial" w:hAnsi="Arial" w:cs="Arial"/>
          <w:b/>
          <w:sz w:val="22"/>
          <w:szCs w:val="22"/>
        </w:rPr>
        <w:t>ANEXO NÚMERO 9 (NUEVE)</w:t>
      </w:r>
    </w:p>
    <w:p w:rsidR="00B546C2" w:rsidRPr="00DC5D9F" w:rsidRDefault="00B546C2" w:rsidP="00B546C2">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 w:val="6"/>
          <w:szCs w:val="6"/>
          <w:u w:val="single"/>
        </w:rPr>
      </w:pPr>
    </w:p>
    <w:p w:rsidR="0046643E" w:rsidRPr="00DC5D9F" w:rsidRDefault="0046643E" w:rsidP="0046643E">
      <w:pPr>
        <w:jc w:val="center"/>
        <w:rPr>
          <w:rFonts w:ascii="Arial" w:hAnsi="Arial" w:cs="Arial"/>
          <w:b/>
          <w:szCs w:val="24"/>
        </w:rPr>
      </w:pPr>
      <w:r w:rsidRPr="00DC5D9F">
        <w:rPr>
          <w:rFonts w:ascii="Arial" w:hAnsi="Arial" w:cs="Arial"/>
          <w:b/>
          <w:szCs w:val="24"/>
        </w:rPr>
        <w:t>MODELO DE FIANZA</w:t>
      </w:r>
    </w:p>
    <w:p w:rsidR="00386355" w:rsidRDefault="00386355" w:rsidP="00003CAE">
      <w:pPr>
        <w:jc w:val="center"/>
        <w:rPr>
          <w:rFonts w:ascii="Arial" w:hAnsi="Arial" w:cs="Arial"/>
          <w:b/>
          <w:szCs w:val="24"/>
        </w:rPr>
      </w:pPr>
      <w:r w:rsidRPr="00DC5D9F">
        <w:rPr>
          <w:rFonts w:ascii="Arial" w:hAnsi="Arial" w:cs="Arial"/>
          <w:b/>
          <w:szCs w:val="24"/>
        </w:rPr>
        <w:t>INSTITUTO MEXICANO DEL SEGURO SOCIAL</w:t>
      </w:r>
    </w:p>
    <w:p w:rsidR="00386355" w:rsidRPr="00DC5D9F" w:rsidRDefault="00386355" w:rsidP="009B4C59">
      <w:pPr>
        <w:jc w:val="both"/>
        <w:rPr>
          <w:rFonts w:ascii="Arial" w:hAnsi="Arial" w:cs="Arial"/>
          <w:sz w:val="18"/>
          <w:szCs w:val="18"/>
        </w:rPr>
      </w:pPr>
      <w:r w:rsidRPr="00DC5D9F">
        <w:rPr>
          <w:rFonts w:ascii="Arial" w:hAnsi="Arial" w:cs="Arial"/>
          <w:sz w:val="18"/>
          <w:szCs w:val="18"/>
        </w:rPr>
        <w:t xml:space="preserve">(NOMBRE DE LA AFIANZADORA), EN EJERCICIO DE LA AUTORIZACIÓN QUE LE OTORGÓ EL GOBIERNO FEDERAL, POR CONDUCTO DE LA SECRETARÍA DE HACIENDA Y CRÉDITO PÚBLICO, EN LOS TÉRMINOS DE LOS ARTÍCULOS 5° Y 6° DE </w:t>
      </w:r>
      <w:r w:rsidR="00F3466B" w:rsidRPr="00F3466B">
        <w:rPr>
          <w:rFonts w:ascii="Arial" w:hAnsi="Arial" w:cs="Arial"/>
          <w:sz w:val="18"/>
          <w:szCs w:val="18"/>
        </w:rPr>
        <w:t>LA LEY DE INSTITUCIONES DE SEGUROS Y DE FIANZAS</w:t>
      </w:r>
      <w:r w:rsidR="00F3466B" w:rsidRPr="00DC5D9F">
        <w:rPr>
          <w:rFonts w:ascii="Arial" w:hAnsi="Arial" w:cs="Arial"/>
          <w:sz w:val="18"/>
          <w:szCs w:val="18"/>
        </w:rPr>
        <w:t xml:space="preserve"> SE CONSTITUYE </w:t>
      </w:r>
      <w:r w:rsidRPr="00DC5D9F">
        <w:rPr>
          <w:rFonts w:ascii="Arial" w:hAnsi="Arial" w:cs="Arial"/>
          <w:sz w:val="18"/>
          <w:szCs w:val="18"/>
        </w:rPr>
        <w:t>FIADORA POR LA SUMA DE: (ANOTAR EL IMPORTE QUE PROCEDA DEPENDIENDO DEL PORCENTAJE AL CONTRATO SIN INCLUIR EL IVA.)-----</w:t>
      </w:r>
    </w:p>
    <w:p w:rsidR="00386355" w:rsidRPr="00DC5D9F" w:rsidRDefault="00386355" w:rsidP="009B4C59">
      <w:pPr>
        <w:jc w:val="both"/>
        <w:rPr>
          <w:rFonts w:ascii="Arial" w:hAnsi="Arial" w:cs="Arial"/>
          <w:sz w:val="18"/>
          <w:szCs w:val="18"/>
        </w:rPr>
      </w:pPr>
      <w:r w:rsidRPr="00DC5D9F">
        <w:rPr>
          <w:rFonts w:ascii="Arial" w:hAnsi="Arial" w:cs="Arial"/>
          <w:sz w:val="18"/>
          <w:szCs w:val="18"/>
        </w:rPr>
        <w:t xml:space="preserve">ANTE: EL INSTITUTO MEXICANO DEL SEGURO SOCIAL, PARA GARANTIZAR POR (nombre o denominación social de la empresa).  CON DOMICILIO EN (domicilio de la empresa), EL FIEL Y EXACTO CUMPLIMIENTO DE TODAS Y CADA UNA DE LAS OBLIGACIONES A SU CARGO, DERIVADAS DEL CONTRATO DE (especificar </w:t>
      </w:r>
      <w:proofErr w:type="spellStart"/>
      <w:r w:rsidRPr="00DC5D9F">
        <w:rPr>
          <w:rFonts w:ascii="Arial" w:hAnsi="Arial" w:cs="Arial"/>
          <w:sz w:val="18"/>
          <w:szCs w:val="18"/>
        </w:rPr>
        <w:t>que</w:t>
      </w:r>
      <w:proofErr w:type="spellEnd"/>
      <w:r w:rsidRPr="00DC5D9F">
        <w:rPr>
          <w:rFonts w:ascii="Arial" w:hAnsi="Arial" w:cs="Arial"/>
          <w:sz w:val="18"/>
          <w:szCs w:val="18"/>
        </w:rPr>
        <w:t xml:space="preserve"> tipo de contrato, si es de adquisición, prestación de servicio, </w:t>
      </w:r>
      <w:proofErr w:type="spellStart"/>
      <w:r w:rsidRPr="00DC5D9F">
        <w:rPr>
          <w:rFonts w:ascii="Arial" w:hAnsi="Arial" w:cs="Arial"/>
          <w:sz w:val="18"/>
          <w:szCs w:val="18"/>
        </w:rPr>
        <w:t>etc</w:t>
      </w:r>
      <w:proofErr w:type="spellEnd"/>
      <w:r w:rsidRPr="00DC5D9F">
        <w:rPr>
          <w:rFonts w:ascii="Arial" w:hAnsi="Arial" w:cs="Arial"/>
          <w:sz w:val="18"/>
          <w:szCs w:val="18"/>
        </w:rPr>
        <w:t xml:space="preserve">) NÚMERO (número de contrato) DE FECHA (fecha de suscripción),  QUE SE ADJUDICÓ A DICHA EMPRESA CON MOTIVO DEL (especificar el procedimiento de contratación que se llevó a cabo, </w:t>
      </w:r>
      <w:r w:rsidR="00E034B2">
        <w:rPr>
          <w:rFonts w:ascii="Arial" w:hAnsi="Arial" w:cs="Arial"/>
          <w:sz w:val="18"/>
          <w:szCs w:val="18"/>
        </w:rPr>
        <w:t xml:space="preserve">licitación pública nacional, </w:t>
      </w:r>
      <w:r w:rsidRPr="00DC5D9F">
        <w:rPr>
          <w:rFonts w:ascii="Arial" w:hAnsi="Arial" w:cs="Arial"/>
          <w:sz w:val="18"/>
          <w:szCs w:val="18"/>
        </w:rPr>
        <w:t xml:space="preserve">adjudicación directa, y en su caso, el número de ésta),  RELATIVO A  (objeto del contrato);  LA PRESENTE FIANZA, TENDRÁ UNA VIGENCIA DE (se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119 DE LA LEY FEDERAL DE INSTITUCIONES DE FIANZAS PARA  EL CUMPLIMIENTO DE LAS OBLIGACIONES QUE SE AFIANZAN; F) QUE si es prorrogado el plazo establecido para EL CUMPLIMIENTO DEL CONTRATO, o exista espera, la vigencia de esta fianza </w:t>
      </w:r>
      <w:proofErr w:type="spellStart"/>
      <w:r w:rsidRPr="00DC5D9F">
        <w:rPr>
          <w:rFonts w:ascii="Arial" w:hAnsi="Arial" w:cs="Arial"/>
          <w:sz w:val="18"/>
          <w:szCs w:val="18"/>
        </w:rPr>
        <w:t>quedarÁ</w:t>
      </w:r>
      <w:proofErr w:type="spellEnd"/>
      <w:r w:rsidRPr="00DC5D9F">
        <w:rPr>
          <w:rFonts w:ascii="Arial" w:hAnsi="Arial" w:cs="Arial"/>
          <w:sz w:val="18"/>
          <w:szCs w:val="18"/>
        </w:rPr>
        <w:t xml:space="preserve"> AUTOMÁTICAMENTE prorrogada en concordancia con dicha pr</w:t>
      </w:r>
      <w:r w:rsidR="009F5746">
        <w:rPr>
          <w:rFonts w:ascii="Arial" w:hAnsi="Arial" w:cs="Arial"/>
          <w:sz w:val="18"/>
          <w:szCs w:val="18"/>
        </w:rPr>
        <w:t>o</w:t>
      </w:r>
      <w:r w:rsidRPr="00DC5D9F">
        <w:rPr>
          <w:rFonts w:ascii="Arial" w:hAnsi="Arial" w:cs="Arial"/>
          <w:sz w:val="18"/>
          <w:szCs w:val="18"/>
        </w:rPr>
        <w:t>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r w:rsidRPr="00DC5D9F">
        <w:rPr>
          <w:rFonts w:ascii="Arial" w:hAnsi="Arial" w:cs="Arial"/>
          <w:sz w:val="18"/>
          <w:szCs w:val="18"/>
        </w:rPr>
        <w:br w:type="page"/>
      </w:r>
    </w:p>
    <w:p w:rsidR="00386355" w:rsidRPr="00DC5D9F" w:rsidRDefault="00386355" w:rsidP="00386355">
      <w:pPr>
        <w:rPr>
          <w:lang w:val="es-MX"/>
        </w:rPr>
      </w:pPr>
    </w:p>
    <w:p w:rsidR="00B546C2" w:rsidRPr="00DC5D9F" w:rsidRDefault="00B546C2" w:rsidP="00B546C2">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 w:val="22"/>
          <w:szCs w:val="22"/>
        </w:rPr>
      </w:pPr>
      <w:r w:rsidRPr="00DC5D9F">
        <w:rPr>
          <w:rFonts w:ascii="Arial" w:hAnsi="Arial" w:cs="Arial"/>
          <w:b/>
          <w:sz w:val="22"/>
          <w:szCs w:val="22"/>
        </w:rPr>
        <w:t>ANEXO NÚMERO 10 (DIEZ)</w:t>
      </w:r>
    </w:p>
    <w:p w:rsidR="00B546C2" w:rsidRPr="00DC5D9F" w:rsidRDefault="00B546C2" w:rsidP="00B546C2">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 w:val="22"/>
          <w:szCs w:val="22"/>
        </w:rPr>
      </w:pPr>
    </w:p>
    <w:p w:rsidR="00B546C2" w:rsidRPr="00DC5D9F" w:rsidRDefault="00B546C2" w:rsidP="00B546C2">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 w:val="18"/>
          <w:szCs w:val="18"/>
        </w:rPr>
      </w:pPr>
      <w:r w:rsidRPr="00DC5D9F">
        <w:rPr>
          <w:rFonts w:ascii="Arial" w:hAnsi="Arial" w:cs="Arial"/>
          <w:b/>
          <w:sz w:val="18"/>
          <w:szCs w:val="18"/>
        </w:rPr>
        <w:t>MODELO DE CONVENIO DE PARTICIPACIÓN CONJUNTA</w:t>
      </w:r>
    </w:p>
    <w:p w:rsidR="00B546C2" w:rsidRPr="00DC5D9F" w:rsidRDefault="00B546C2" w:rsidP="00B546C2">
      <w:pPr>
        <w:pStyle w:val="Encabezado"/>
        <w:rPr>
          <w:sz w:val="18"/>
          <w:szCs w:val="18"/>
          <w:lang w:val="es-ES"/>
        </w:rPr>
      </w:pPr>
    </w:p>
    <w:p w:rsidR="00B546C2" w:rsidRPr="00DC5D9F" w:rsidRDefault="00B546C2" w:rsidP="00B546C2">
      <w:pPr>
        <w:pStyle w:val="Textoindependiente"/>
        <w:jc w:val="both"/>
        <w:rPr>
          <w:rFonts w:ascii="Arial" w:hAnsi="Arial" w:cs="Arial"/>
          <w:b/>
          <w:sz w:val="18"/>
          <w:szCs w:val="18"/>
        </w:rPr>
      </w:pPr>
      <w:r w:rsidRPr="00DC5D9F">
        <w:rPr>
          <w:rFonts w:ascii="Arial" w:hAnsi="Arial"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546C2" w:rsidRPr="00DC5D9F" w:rsidRDefault="00B546C2" w:rsidP="00B546C2">
      <w:pPr>
        <w:pStyle w:val="Textoindependiente21"/>
        <w:rPr>
          <w:rFonts w:cs="Arial"/>
          <w:sz w:val="18"/>
          <w:szCs w:val="18"/>
        </w:rPr>
      </w:pPr>
    </w:p>
    <w:p w:rsidR="00B546C2" w:rsidRPr="00DC5D9F" w:rsidRDefault="00B546C2" w:rsidP="001D1820">
      <w:pPr>
        <w:numPr>
          <w:ilvl w:val="1"/>
          <w:numId w:val="6"/>
        </w:numPr>
        <w:tabs>
          <w:tab w:val="clear" w:pos="1080"/>
          <w:tab w:val="num" w:pos="933"/>
          <w:tab w:val="left" w:pos="4866"/>
        </w:tabs>
        <w:ind w:left="933"/>
        <w:jc w:val="both"/>
        <w:rPr>
          <w:rFonts w:ascii="Arial" w:hAnsi="Arial" w:cs="Arial"/>
          <w:sz w:val="18"/>
          <w:szCs w:val="18"/>
        </w:rPr>
      </w:pPr>
      <w:r w:rsidRPr="00DC5D9F">
        <w:rPr>
          <w:rFonts w:ascii="Arial" w:hAnsi="Arial" w:cs="Arial"/>
          <w:b/>
          <w:sz w:val="18"/>
          <w:szCs w:val="18"/>
        </w:rPr>
        <w:t>“EL PARTICIPANTE A”</w:t>
      </w:r>
      <w:r w:rsidRPr="00DC5D9F">
        <w:rPr>
          <w:rFonts w:ascii="Arial" w:hAnsi="Arial" w:cs="Arial"/>
          <w:sz w:val="18"/>
          <w:szCs w:val="18"/>
        </w:rPr>
        <w:t>, DECLARA QUE:</w:t>
      </w:r>
    </w:p>
    <w:p w:rsidR="00B546C2" w:rsidRPr="00DC5D9F" w:rsidRDefault="00B546C2" w:rsidP="00B546C2">
      <w:pPr>
        <w:pStyle w:val="Textoindependiente32"/>
        <w:tabs>
          <w:tab w:val="left" w:pos="1080"/>
        </w:tabs>
        <w:rPr>
          <w:rFonts w:ascii="Arial" w:hAnsi="Arial" w:cs="Arial"/>
          <w:sz w:val="18"/>
          <w:szCs w:val="18"/>
        </w:rPr>
      </w:pPr>
    </w:p>
    <w:p w:rsidR="00B546C2" w:rsidRPr="00DC5D9F" w:rsidRDefault="00B546C2" w:rsidP="00B546C2">
      <w:pPr>
        <w:tabs>
          <w:tab w:val="left" w:pos="9897"/>
        </w:tabs>
        <w:ind w:left="1985" w:hanging="851"/>
        <w:jc w:val="both"/>
        <w:rPr>
          <w:rFonts w:ascii="Arial" w:hAnsi="Arial" w:cs="Arial"/>
          <w:sz w:val="18"/>
          <w:szCs w:val="18"/>
        </w:rPr>
      </w:pPr>
      <w:r w:rsidRPr="00DC5D9F">
        <w:rPr>
          <w:rFonts w:ascii="Arial" w:hAnsi="Arial" w:cs="Arial"/>
          <w:b/>
          <w:bCs/>
          <w:sz w:val="18"/>
          <w:szCs w:val="18"/>
        </w:rPr>
        <w:t>1.1.1</w:t>
      </w:r>
      <w:r w:rsidRPr="00DC5D9F">
        <w:rPr>
          <w:rFonts w:ascii="Arial" w:hAnsi="Arial" w:cs="Arial"/>
          <w:b/>
          <w:bCs/>
          <w:sz w:val="18"/>
          <w:szCs w:val="18"/>
        </w:rPr>
        <w:tab/>
      </w:r>
      <w:r w:rsidRPr="00DC5D9F">
        <w:rPr>
          <w:rFonts w:ascii="Arial" w:hAnsi="Arial" w:cs="Arial"/>
          <w:sz w:val="18"/>
          <w:szCs w:val="18"/>
        </w:rPr>
        <w:t xml:space="preserve">ES UNA SOCIEDAD LEGALMENTE CONSTITUIDA, DE CONFORMIDAD CON LAS LEYES MEXICANAS, SEGÚN CONSTA EN EL TESTIMONIO DE LA ESCRITURA PÚBLICA </w:t>
      </w:r>
      <w:r w:rsidRPr="00DC5D9F">
        <w:rPr>
          <w:rFonts w:ascii="Arial" w:hAnsi="Arial" w:cs="Arial"/>
          <w:b/>
          <w:i/>
          <w:sz w:val="18"/>
          <w:szCs w:val="18"/>
          <w:u w:val="single"/>
        </w:rPr>
        <w:t>(PÓLIZA)</w:t>
      </w:r>
      <w:r w:rsidRPr="00DC5D9F">
        <w:rPr>
          <w:rFonts w:ascii="Arial" w:hAnsi="Arial" w:cs="Arial"/>
          <w:sz w:val="18"/>
          <w:szCs w:val="18"/>
        </w:rPr>
        <w:t xml:space="preserve"> NÚMERO ____, DE FECHA ____, OTORGADA ANTE LA FE DEL LIC. ____ NOTARIO </w:t>
      </w:r>
      <w:r w:rsidRPr="00DC5D9F">
        <w:rPr>
          <w:rFonts w:ascii="Arial" w:hAnsi="Arial" w:cs="Arial"/>
          <w:b/>
          <w:i/>
          <w:sz w:val="18"/>
          <w:szCs w:val="18"/>
          <w:u w:val="single"/>
        </w:rPr>
        <w:t>(CORREDOR)</w:t>
      </w:r>
      <w:r w:rsidRPr="00DC5D9F">
        <w:rPr>
          <w:rFonts w:ascii="Arial" w:hAnsi="Arial" w:cs="Arial"/>
          <w:sz w:val="18"/>
          <w:szCs w:val="18"/>
        </w:rPr>
        <w:t xml:space="preserve"> PÚBLICO NÚMERO ____, DEL ____, E INSCRITA EN EL REGISTRO PÚBLICO DE LA PROPIEDAD Y DE COMERCIO DE ______, EN EL FOLIO MERCANTIL ____ DE FECHA _____.</w:t>
      </w:r>
    </w:p>
    <w:p w:rsidR="00B546C2" w:rsidRPr="00DC5D9F" w:rsidRDefault="00B546C2" w:rsidP="00B546C2">
      <w:pPr>
        <w:tabs>
          <w:tab w:val="left" w:pos="9897"/>
        </w:tabs>
        <w:ind w:left="1985" w:hanging="851"/>
        <w:jc w:val="both"/>
        <w:rPr>
          <w:rFonts w:ascii="Arial" w:hAnsi="Arial" w:cs="Arial"/>
          <w:b/>
          <w:sz w:val="18"/>
          <w:szCs w:val="18"/>
        </w:rPr>
      </w:pPr>
    </w:p>
    <w:p w:rsidR="00B546C2" w:rsidRPr="00DC5D9F" w:rsidRDefault="00B546C2" w:rsidP="00B546C2">
      <w:pPr>
        <w:tabs>
          <w:tab w:val="left" w:pos="9877"/>
        </w:tabs>
        <w:ind w:left="1980"/>
        <w:jc w:val="both"/>
        <w:rPr>
          <w:rFonts w:ascii="Arial" w:hAnsi="Arial" w:cs="Arial"/>
          <w:sz w:val="18"/>
          <w:szCs w:val="18"/>
        </w:rPr>
      </w:pPr>
      <w:r w:rsidRPr="00DC5D9F">
        <w:rPr>
          <w:rFonts w:ascii="Arial" w:hAnsi="Arial" w:cs="Arial"/>
          <w:sz w:val="18"/>
          <w:szCs w:val="18"/>
        </w:rPr>
        <w:t xml:space="preserve">EL ACTA CONSTITUTIVA DE LA SOCIEDAD ____ </w:t>
      </w:r>
      <w:r w:rsidRPr="00DC5D9F">
        <w:rPr>
          <w:rFonts w:ascii="Arial" w:hAnsi="Arial" w:cs="Arial"/>
          <w:b/>
          <w:i/>
          <w:sz w:val="18"/>
          <w:szCs w:val="18"/>
          <w:u w:val="single"/>
        </w:rPr>
        <w:t>(SI/NO)</w:t>
      </w:r>
      <w:r w:rsidRPr="00DC5D9F">
        <w:rPr>
          <w:rFonts w:ascii="Arial" w:hAnsi="Arial" w:cs="Arial"/>
          <w:sz w:val="18"/>
          <w:szCs w:val="18"/>
        </w:rPr>
        <w:t xml:space="preserve"> HA TENIDO REFORMAS Y MODIFICACIONES.</w:t>
      </w:r>
    </w:p>
    <w:p w:rsidR="00B546C2" w:rsidRPr="00DC5D9F" w:rsidRDefault="00B546C2" w:rsidP="00B546C2">
      <w:pPr>
        <w:tabs>
          <w:tab w:val="left" w:pos="9877"/>
        </w:tabs>
        <w:ind w:left="1980"/>
        <w:jc w:val="both"/>
        <w:rPr>
          <w:rFonts w:ascii="Arial" w:hAnsi="Arial" w:cs="Arial"/>
          <w:sz w:val="18"/>
          <w:szCs w:val="18"/>
        </w:rPr>
      </w:pPr>
    </w:p>
    <w:p w:rsidR="00B546C2" w:rsidRPr="00DC5D9F" w:rsidRDefault="00B546C2" w:rsidP="00B546C2">
      <w:pPr>
        <w:tabs>
          <w:tab w:val="left" w:pos="9877"/>
        </w:tabs>
        <w:ind w:left="1980"/>
        <w:jc w:val="both"/>
        <w:rPr>
          <w:rFonts w:ascii="Arial" w:hAnsi="Arial" w:cs="Arial"/>
          <w:i/>
          <w:sz w:val="18"/>
          <w:szCs w:val="18"/>
          <w:u w:val="single"/>
        </w:rPr>
      </w:pPr>
      <w:r w:rsidRPr="00DC5D9F">
        <w:rPr>
          <w:rFonts w:ascii="Arial" w:hAnsi="Arial" w:cs="Arial"/>
          <w:i/>
          <w:sz w:val="18"/>
          <w:szCs w:val="18"/>
          <w:u w:val="single"/>
        </w:rPr>
        <w:t>Nota: En su caso, se deberán relacionar las escrituras en que consten las reformas o modificaciones de la sociedad.</w:t>
      </w:r>
    </w:p>
    <w:p w:rsidR="00B546C2" w:rsidRPr="00DC5D9F" w:rsidRDefault="00B546C2" w:rsidP="00B546C2">
      <w:pPr>
        <w:tabs>
          <w:tab w:val="left" w:pos="1957"/>
        </w:tabs>
        <w:jc w:val="both"/>
        <w:rPr>
          <w:rFonts w:ascii="Arial" w:hAnsi="Arial" w:cs="Arial"/>
          <w:sz w:val="18"/>
          <w:szCs w:val="18"/>
        </w:rPr>
      </w:pPr>
    </w:p>
    <w:p w:rsidR="00B546C2" w:rsidRPr="00DC5D9F" w:rsidRDefault="00B546C2" w:rsidP="00B546C2">
      <w:pPr>
        <w:tabs>
          <w:tab w:val="left" w:pos="9877"/>
        </w:tabs>
        <w:ind w:left="1980"/>
        <w:jc w:val="both"/>
        <w:rPr>
          <w:rFonts w:ascii="Arial" w:hAnsi="Arial" w:cs="Arial"/>
          <w:sz w:val="18"/>
          <w:szCs w:val="18"/>
        </w:rPr>
      </w:pPr>
      <w:r w:rsidRPr="00DC5D9F">
        <w:rPr>
          <w:rFonts w:ascii="Arial" w:hAnsi="Arial" w:cs="Arial"/>
          <w:sz w:val="18"/>
          <w:szCs w:val="18"/>
        </w:rPr>
        <w:t>LOS NOMBRES DE SUS SOCIOS SON:</w:t>
      </w:r>
    </w:p>
    <w:p w:rsidR="00B546C2" w:rsidRPr="00DC5D9F" w:rsidRDefault="00B546C2" w:rsidP="00B546C2">
      <w:pPr>
        <w:tabs>
          <w:tab w:val="left" w:pos="9877"/>
        </w:tabs>
        <w:ind w:left="1980"/>
        <w:jc w:val="both"/>
        <w:rPr>
          <w:rFonts w:ascii="Arial" w:hAnsi="Arial" w:cs="Arial"/>
          <w:sz w:val="18"/>
          <w:szCs w:val="18"/>
        </w:rPr>
      </w:pPr>
    </w:p>
    <w:p w:rsidR="00B546C2" w:rsidRPr="00DC5D9F" w:rsidRDefault="00B546C2" w:rsidP="00B546C2">
      <w:pPr>
        <w:tabs>
          <w:tab w:val="left" w:pos="9877"/>
        </w:tabs>
        <w:ind w:left="1980"/>
        <w:jc w:val="both"/>
        <w:rPr>
          <w:rFonts w:ascii="Arial" w:hAnsi="Arial" w:cs="Arial"/>
          <w:sz w:val="18"/>
          <w:szCs w:val="18"/>
        </w:rPr>
      </w:pPr>
      <w:r w:rsidRPr="00DC5D9F">
        <w:rPr>
          <w:rFonts w:ascii="Arial" w:hAnsi="Arial" w:cs="Arial"/>
          <w:sz w:val="18"/>
          <w:szCs w:val="18"/>
        </w:rPr>
        <w:t>_____________________ CON REGISTRO FEDERAL DE CONTRIBUYENTES _____________.</w:t>
      </w:r>
    </w:p>
    <w:p w:rsidR="00B546C2" w:rsidRPr="00DC5D9F" w:rsidRDefault="00B546C2" w:rsidP="00B546C2">
      <w:pPr>
        <w:tabs>
          <w:tab w:val="left" w:pos="9877"/>
        </w:tabs>
        <w:ind w:left="1980"/>
        <w:jc w:val="both"/>
        <w:rPr>
          <w:rFonts w:ascii="Arial" w:hAnsi="Arial" w:cs="Arial"/>
          <w:sz w:val="18"/>
          <w:szCs w:val="18"/>
        </w:rPr>
      </w:pPr>
    </w:p>
    <w:p w:rsidR="00B546C2" w:rsidRPr="00DC5D9F" w:rsidRDefault="00B546C2" w:rsidP="00B546C2">
      <w:pPr>
        <w:pStyle w:val="Textoindependiente32"/>
        <w:tabs>
          <w:tab w:val="left" w:pos="9855"/>
        </w:tabs>
        <w:ind w:left="1971" w:hanging="727"/>
        <w:rPr>
          <w:rFonts w:ascii="Arial" w:hAnsi="Arial" w:cs="Arial"/>
          <w:sz w:val="18"/>
          <w:szCs w:val="18"/>
        </w:rPr>
      </w:pPr>
    </w:p>
    <w:p w:rsidR="00B546C2" w:rsidRPr="00DC5D9F" w:rsidRDefault="00B546C2" w:rsidP="00B546C2">
      <w:pPr>
        <w:tabs>
          <w:tab w:val="left" w:pos="9911"/>
        </w:tabs>
        <w:ind w:left="1985" w:hanging="851"/>
        <w:jc w:val="both"/>
        <w:rPr>
          <w:rFonts w:ascii="Arial" w:hAnsi="Arial" w:cs="Arial"/>
          <w:sz w:val="18"/>
          <w:szCs w:val="18"/>
        </w:rPr>
      </w:pPr>
      <w:r w:rsidRPr="00DC5D9F">
        <w:rPr>
          <w:rFonts w:ascii="Arial" w:hAnsi="Arial" w:cs="Arial"/>
          <w:b/>
          <w:bCs/>
          <w:sz w:val="18"/>
          <w:szCs w:val="18"/>
        </w:rPr>
        <w:t>1.1.2</w:t>
      </w:r>
      <w:r w:rsidRPr="00DC5D9F">
        <w:rPr>
          <w:rFonts w:ascii="Arial" w:hAnsi="Arial" w:cs="Arial"/>
          <w:b/>
          <w:bCs/>
          <w:sz w:val="18"/>
          <w:szCs w:val="18"/>
        </w:rPr>
        <w:tab/>
      </w:r>
      <w:r w:rsidRPr="00DC5D9F">
        <w:rPr>
          <w:rFonts w:ascii="Arial" w:hAnsi="Arial" w:cs="Arial"/>
          <w:sz w:val="18"/>
          <w:szCs w:val="18"/>
        </w:rPr>
        <w:t>TIENE LOS SIGUIENTES REGISTROS OFICIALES: REGISTRO FEDERAL DE CONTRIBUYENTES NÚMERO __________ Y REGISTRO PATRONAL ANTE EL INSTITUTO MEXICANO DEL SEGURO SOCIAL NÚMERO _____.</w:t>
      </w:r>
    </w:p>
    <w:p w:rsidR="00B546C2" w:rsidRPr="00DC5D9F" w:rsidRDefault="00B546C2" w:rsidP="00B546C2">
      <w:pPr>
        <w:pStyle w:val="Textoindependiente32"/>
        <w:tabs>
          <w:tab w:val="left" w:pos="9855"/>
        </w:tabs>
        <w:ind w:left="1971" w:hanging="727"/>
        <w:rPr>
          <w:rFonts w:ascii="Arial" w:hAnsi="Arial" w:cs="Arial"/>
          <w:sz w:val="18"/>
          <w:szCs w:val="18"/>
        </w:rPr>
      </w:pPr>
    </w:p>
    <w:p w:rsidR="00B546C2" w:rsidRPr="00DC5D9F" w:rsidRDefault="00B546C2" w:rsidP="00B546C2">
      <w:pPr>
        <w:tabs>
          <w:tab w:val="left" w:pos="9911"/>
        </w:tabs>
        <w:ind w:left="1985" w:hanging="851"/>
        <w:jc w:val="both"/>
        <w:rPr>
          <w:rFonts w:ascii="Arial" w:hAnsi="Arial" w:cs="Arial"/>
          <w:sz w:val="18"/>
          <w:szCs w:val="18"/>
        </w:rPr>
      </w:pPr>
      <w:r w:rsidRPr="00DC5D9F">
        <w:rPr>
          <w:rFonts w:ascii="Arial" w:hAnsi="Arial" w:cs="Arial"/>
          <w:b/>
          <w:bCs/>
          <w:sz w:val="18"/>
          <w:szCs w:val="18"/>
        </w:rPr>
        <w:t>1.1.3</w:t>
      </w:r>
      <w:r w:rsidRPr="00DC5D9F">
        <w:rPr>
          <w:rFonts w:ascii="Arial" w:hAnsi="Arial" w:cs="Arial"/>
          <w:b/>
          <w:bCs/>
          <w:sz w:val="18"/>
          <w:szCs w:val="18"/>
        </w:rPr>
        <w:tab/>
      </w:r>
      <w:r w:rsidRPr="00DC5D9F">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DC5D9F">
        <w:rPr>
          <w:rFonts w:ascii="Arial" w:hAnsi="Arial" w:cs="Arial"/>
          <w:b/>
          <w:sz w:val="18"/>
          <w:szCs w:val="18"/>
        </w:rPr>
        <w:t>“BAJO PROTESTA DE DECIR VERDAD”</w:t>
      </w:r>
      <w:r w:rsidRPr="00DC5D9F">
        <w:rPr>
          <w:rFonts w:ascii="Arial" w:hAnsi="Arial" w:cs="Arial"/>
          <w:sz w:val="18"/>
          <w:szCs w:val="18"/>
        </w:rPr>
        <w:t>, QUE DICHAS FACULTADES NO LE HAN SIDO REVOCADAS, NI LIMITADAS O MODIFICADAS EN FORMA ALGUNA, A LA FECHA EN QUE SE SUSCRIBE EL PRESENTE INSTRUMENTO JURÍDICO.</w:t>
      </w:r>
    </w:p>
    <w:p w:rsidR="00B546C2" w:rsidRPr="00DC5D9F" w:rsidRDefault="00B546C2" w:rsidP="00B546C2">
      <w:pPr>
        <w:tabs>
          <w:tab w:val="left" w:pos="9911"/>
        </w:tabs>
        <w:ind w:left="1985" w:hanging="851"/>
        <w:jc w:val="both"/>
        <w:rPr>
          <w:rFonts w:ascii="Arial" w:hAnsi="Arial" w:cs="Arial"/>
          <w:sz w:val="18"/>
          <w:szCs w:val="18"/>
        </w:rPr>
      </w:pPr>
    </w:p>
    <w:p w:rsidR="00B546C2" w:rsidRPr="00DC5D9F" w:rsidRDefault="00B546C2" w:rsidP="00B546C2">
      <w:pPr>
        <w:tabs>
          <w:tab w:val="left" w:pos="9911"/>
        </w:tabs>
        <w:ind w:left="1985" w:hanging="851"/>
        <w:jc w:val="both"/>
        <w:rPr>
          <w:rFonts w:ascii="Arial" w:hAnsi="Arial" w:cs="Arial"/>
          <w:sz w:val="18"/>
          <w:szCs w:val="18"/>
        </w:rPr>
      </w:pPr>
      <w:r w:rsidRPr="00DC5D9F">
        <w:rPr>
          <w:rFonts w:ascii="Arial" w:hAnsi="Arial" w:cs="Arial"/>
          <w:sz w:val="18"/>
          <w:szCs w:val="18"/>
        </w:rPr>
        <w:tab/>
        <w:t>EL DOMICILIO DEL REPRESENTANTE LEGAL ES EL UBICADO EN ______________.</w:t>
      </w:r>
    </w:p>
    <w:p w:rsidR="00B546C2" w:rsidRPr="00DC5D9F" w:rsidRDefault="00B546C2" w:rsidP="00B546C2">
      <w:pPr>
        <w:pStyle w:val="Textoindependiente32"/>
        <w:tabs>
          <w:tab w:val="left" w:pos="1854"/>
        </w:tabs>
        <w:rPr>
          <w:rFonts w:ascii="Arial" w:hAnsi="Arial" w:cs="Arial"/>
          <w:sz w:val="18"/>
          <w:szCs w:val="18"/>
        </w:rPr>
      </w:pPr>
    </w:p>
    <w:p w:rsidR="00B546C2" w:rsidRPr="00DC5D9F" w:rsidRDefault="00B546C2" w:rsidP="00B546C2">
      <w:pPr>
        <w:tabs>
          <w:tab w:val="left" w:pos="9911"/>
        </w:tabs>
        <w:ind w:left="1985" w:hanging="851"/>
        <w:jc w:val="both"/>
        <w:rPr>
          <w:rFonts w:ascii="Arial" w:hAnsi="Arial" w:cs="Arial"/>
          <w:sz w:val="18"/>
          <w:szCs w:val="18"/>
        </w:rPr>
      </w:pPr>
      <w:r w:rsidRPr="00DC5D9F">
        <w:rPr>
          <w:rFonts w:ascii="Arial" w:hAnsi="Arial" w:cs="Arial"/>
          <w:b/>
          <w:bCs/>
          <w:sz w:val="18"/>
          <w:szCs w:val="18"/>
        </w:rPr>
        <w:t>1.1.4</w:t>
      </w:r>
      <w:r w:rsidRPr="00DC5D9F">
        <w:rPr>
          <w:rFonts w:ascii="Arial" w:hAnsi="Arial" w:cs="Arial"/>
          <w:b/>
          <w:bCs/>
          <w:sz w:val="18"/>
          <w:szCs w:val="18"/>
        </w:rPr>
        <w:tab/>
      </w:r>
      <w:r w:rsidRPr="00DC5D9F">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B546C2" w:rsidRPr="00DC5D9F" w:rsidRDefault="00B546C2" w:rsidP="00B546C2">
      <w:pPr>
        <w:pStyle w:val="Textoindependiente32"/>
        <w:tabs>
          <w:tab w:val="left" w:pos="1854"/>
        </w:tabs>
        <w:rPr>
          <w:rFonts w:ascii="Arial" w:hAnsi="Arial" w:cs="Arial"/>
          <w:sz w:val="18"/>
          <w:szCs w:val="18"/>
        </w:rPr>
      </w:pPr>
    </w:p>
    <w:p w:rsidR="00B546C2" w:rsidRPr="00DC5D9F" w:rsidRDefault="00B546C2" w:rsidP="00B546C2">
      <w:pPr>
        <w:tabs>
          <w:tab w:val="left" w:pos="9939"/>
        </w:tabs>
        <w:ind w:left="1985" w:hanging="851"/>
        <w:jc w:val="both"/>
        <w:rPr>
          <w:rFonts w:ascii="Arial" w:hAnsi="Arial" w:cs="Arial"/>
          <w:sz w:val="18"/>
          <w:szCs w:val="18"/>
        </w:rPr>
      </w:pPr>
      <w:r w:rsidRPr="00DC5D9F">
        <w:rPr>
          <w:rFonts w:ascii="Arial" w:hAnsi="Arial" w:cs="Arial"/>
          <w:b/>
          <w:bCs/>
          <w:sz w:val="18"/>
          <w:szCs w:val="18"/>
        </w:rPr>
        <w:t>1.1.5</w:t>
      </w:r>
      <w:r w:rsidRPr="00DC5D9F">
        <w:rPr>
          <w:rFonts w:ascii="Arial" w:hAnsi="Arial" w:cs="Arial"/>
          <w:b/>
          <w:bCs/>
          <w:sz w:val="18"/>
          <w:szCs w:val="18"/>
        </w:rPr>
        <w:tab/>
      </w:r>
      <w:r w:rsidRPr="00DC5D9F">
        <w:rPr>
          <w:rFonts w:ascii="Arial" w:hAnsi="Arial" w:cs="Arial"/>
          <w:sz w:val="18"/>
          <w:szCs w:val="18"/>
        </w:rPr>
        <w:t>SEÑALA COMO DOMICILIO LEGAL PARA TODOS LOS EFECTOS QUE DERIVEN DEL PRESENTE CONVENIO, EL UBICADO EN:</w:t>
      </w:r>
    </w:p>
    <w:p w:rsidR="00B546C2" w:rsidRPr="00DC5D9F" w:rsidRDefault="00B546C2" w:rsidP="00B546C2">
      <w:pPr>
        <w:tabs>
          <w:tab w:val="left" w:pos="9939"/>
        </w:tabs>
        <w:ind w:left="1985" w:hanging="851"/>
        <w:jc w:val="both"/>
        <w:rPr>
          <w:rFonts w:ascii="Arial" w:hAnsi="Arial" w:cs="Arial"/>
          <w:b/>
          <w:sz w:val="18"/>
          <w:szCs w:val="18"/>
        </w:rPr>
      </w:pPr>
    </w:p>
    <w:p w:rsidR="00B546C2" w:rsidRPr="00DC5D9F" w:rsidRDefault="00B546C2" w:rsidP="00B546C2">
      <w:pPr>
        <w:tabs>
          <w:tab w:val="left" w:pos="5613"/>
        </w:tabs>
        <w:ind w:left="1134" w:hanging="567"/>
        <w:jc w:val="both"/>
        <w:rPr>
          <w:rFonts w:ascii="Arial" w:hAnsi="Arial" w:cs="Arial"/>
          <w:sz w:val="18"/>
          <w:szCs w:val="18"/>
        </w:rPr>
      </w:pPr>
      <w:r w:rsidRPr="00DC5D9F">
        <w:rPr>
          <w:rFonts w:ascii="Arial" w:hAnsi="Arial" w:cs="Arial"/>
          <w:b/>
          <w:sz w:val="18"/>
          <w:szCs w:val="18"/>
        </w:rPr>
        <w:t>2.1</w:t>
      </w:r>
      <w:r w:rsidRPr="00DC5D9F">
        <w:rPr>
          <w:rFonts w:ascii="Arial" w:hAnsi="Arial" w:cs="Arial"/>
          <w:b/>
          <w:sz w:val="18"/>
          <w:szCs w:val="18"/>
        </w:rPr>
        <w:tab/>
        <w:t>“EL PARTICIPANTE B”</w:t>
      </w:r>
      <w:r w:rsidRPr="00DC5D9F">
        <w:rPr>
          <w:rFonts w:ascii="Arial" w:hAnsi="Arial" w:cs="Arial"/>
          <w:bCs/>
          <w:sz w:val="18"/>
          <w:szCs w:val="18"/>
        </w:rPr>
        <w:t>,</w:t>
      </w:r>
      <w:r w:rsidRPr="00DC5D9F">
        <w:rPr>
          <w:rFonts w:ascii="Arial" w:hAnsi="Arial" w:cs="Arial"/>
          <w:sz w:val="18"/>
          <w:szCs w:val="18"/>
        </w:rPr>
        <w:t xml:space="preserve"> DECLARA QUE:</w:t>
      </w:r>
    </w:p>
    <w:p w:rsidR="00B546C2" w:rsidRPr="00DC5D9F" w:rsidRDefault="00B546C2" w:rsidP="00B546C2">
      <w:pPr>
        <w:pStyle w:val="Textoindependiente32"/>
        <w:tabs>
          <w:tab w:val="left" w:pos="1272"/>
        </w:tabs>
        <w:rPr>
          <w:rFonts w:ascii="Arial" w:hAnsi="Arial" w:cs="Arial"/>
          <w:sz w:val="18"/>
          <w:szCs w:val="18"/>
        </w:rPr>
      </w:pPr>
    </w:p>
    <w:p w:rsidR="00B546C2" w:rsidRPr="00DC5D9F" w:rsidRDefault="00B546C2" w:rsidP="00B546C2">
      <w:pPr>
        <w:tabs>
          <w:tab w:val="left" w:pos="9939"/>
        </w:tabs>
        <w:ind w:left="1985" w:hanging="851"/>
        <w:jc w:val="both"/>
        <w:rPr>
          <w:rFonts w:ascii="Arial" w:hAnsi="Arial" w:cs="Arial"/>
          <w:sz w:val="18"/>
          <w:szCs w:val="18"/>
        </w:rPr>
      </w:pPr>
      <w:r w:rsidRPr="00DC5D9F">
        <w:rPr>
          <w:rFonts w:ascii="Arial" w:hAnsi="Arial" w:cs="Arial"/>
          <w:b/>
          <w:bCs/>
          <w:sz w:val="18"/>
          <w:szCs w:val="18"/>
        </w:rPr>
        <w:t>2.1.1</w:t>
      </w:r>
      <w:r w:rsidRPr="00DC5D9F">
        <w:rPr>
          <w:rFonts w:ascii="Arial" w:hAnsi="Arial" w:cs="Arial"/>
          <w:b/>
          <w:bCs/>
          <w:sz w:val="18"/>
          <w:szCs w:val="18"/>
        </w:rPr>
        <w:tab/>
      </w:r>
      <w:r w:rsidRPr="00DC5D9F">
        <w:rPr>
          <w:rFonts w:ascii="Arial" w:hAnsi="Arial" w:cs="Arial"/>
          <w:sz w:val="18"/>
          <w:szCs w:val="18"/>
        </w:rPr>
        <w:t xml:space="preserve">ES UNA SOCIEDAD LEGALMENTE CONSTITUIDA DE CONFORMIDAD CON LAS LEYES DE LOS ESTADOS UNIDOS MEXICANOS, SEGÚN CONSTA EL TESTIMONIO </w:t>
      </w:r>
      <w:r w:rsidRPr="00DC5D9F">
        <w:rPr>
          <w:rFonts w:ascii="Arial" w:hAnsi="Arial" w:cs="Arial"/>
          <w:b/>
          <w:i/>
          <w:sz w:val="18"/>
          <w:szCs w:val="18"/>
          <w:u w:val="single"/>
        </w:rPr>
        <w:t>(PÓLIZA)</w:t>
      </w:r>
      <w:r w:rsidRPr="00DC5D9F">
        <w:rPr>
          <w:rFonts w:ascii="Arial" w:hAnsi="Arial" w:cs="Arial"/>
          <w:sz w:val="18"/>
          <w:szCs w:val="18"/>
        </w:rPr>
        <w:t xml:space="preserve"> DE LA </w:t>
      </w:r>
      <w:r w:rsidRPr="00DC5D9F">
        <w:rPr>
          <w:rFonts w:ascii="Arial" w:hAnsi="Arial" w:cs="Arial"/>
          <w:sz w:val="18"/>
          <w:szCs w:val="18"/>
        </w:rPr>
        <w:lastRenderedPageBreak/>
        <w:t xml:space="preserve">ESCRITURA PÚBLICA NÚMERO ___, DE FECHA ___, PASADA ANTE LA FE DEL LIC. ____ NOTARIO </w:t>
      </w:r>
      <w:r w:rsidRPr="00DC5D9F">
        <w:rPr>
          <w:rFonts w:ascii="Arial" w:hAnsi="Arial" w:cs="Arial"/>
          <w:b/>
          <w:i/>
          <w:sz w:val="18"/>
          <w:szCs w:val="18"/>
          <w:u w:val="single"/>
        </w:rPr>
        <w:t>(CORREDOR)</w:t>
      </w:r>
      <w:r w:rsidRPr="00DC5D9F">
        <w:rPr>
          <w:rFonts w:ascii="Arial" w:hAnsi="Arial" w:cs="Arial"/>
          <w:sz w:val="18"/>
          <w:szCs w:val="18"/>
        </w:rPr>
        <w:t xml:space="preserve"> PÚBLICO NÚMERO ___, DEL __, E INSCRITA EN EL REGISTRO PÚBLICO DE LA PROPIEDAD Y DEL COMERCIO, EN EL FOLIO MERCANTIL NÚMERO ____ DE FECHA ____.</w:t>
      </w:r>
    </w:p>
    <w:p w:rsidR="00B546C2" w:rsidRPr="00DC5D9F" w:rsidRDefault="00B546C2" w:rsidP="00B546C2">
      <w:pPr>
        <w:tabs>
          <w:tab w:val="left" w:pos="9939"/>
        </w:tabs>
        <w:ind w:left="1985" w:hanging="851"/>
        <w:jc w:val="both"/>
        <w:rPr>
          <w:rFonts w:ascii="Arial" w:hAnsi="Arial" w:cs="Arial"/>
          <w:b/>
          <w:sz w:val="18"/>
          <w:szCs w:val="18"/>
        </w:rPr>
      </w:pPr>
    </w:p>
    <w:p w:rsidR="00B546C2" w:rsidRPr="00DC5D9F" w:rsidRDefault="00B546C2" w:rsidP="00B546C2">
      <w:pPr>
        <w:tabs>
          <w:tab w:val="left" w:pos="9877"/>
        </w:tabs>
        <w:ind w:left="1980"/>
        <w:jc w:val="both"/>
        <w:rPr>
          <w:rFonts w:ascii="Arial" w:hAnsi="Arial" w:cs="Arial"/>
          <w:sz w:val="18"/>
          <w:szCs w:val="18"/>
        </w:rPr>
      </w:pPr>
      <w:r w:rsidRPr="00DC5D9F">
        <w:rPr>
          <w:rFonts w:ascii="Arial" w:hAnsi="Arial" w:cs="Arial"/>
          <w:sz w:val="18"/>
          <w:szCs w:val="18"/>
        </w:rPr>
        <w:t xml:space="preserve">EL ACTA CONSTITUTIVA DE LA SOCIEDAD __ </w:t>
      </w:r>
      <w:r w:rsidRPr="00DC5D9F">
        <w:rPr>
          <w:rFonts w:ascii="Arial" w:hAnsi="Arial" w:cs="Arial"/>
          <w:b/>
          <w:i/>
          <w:sz w:val="18"/>
          <w:szCs w:val="18"/>
          <w:u w:val="single"/>
        </w:rPr>
        <w:t>(SI/NO)</w:t>
      </w:r>
      <w:r w:rsidRPr="00DC5D9F">
        <w:rPr>
          <w:rFonts w:ascii="Arial" w:hAnsi="Arial" w:cs="Arial"/>
          <w:sz w:val="18"/>
          <w:szCs w:val="18"/>
        </w:rPr>
        <w:t xml:space="preserve"> HA TENIDO REFORMAS Y MODIFICACIONES.</w:t>
      </w:r>
    </w:p>
    <w:p w:rsidR="00B546C2" w:rsidRPr="00DC5D9F" w:rsidRDefault="00B546C2" w:rsidP="00B546C2">
      <w:pPr>
        <w:tabs>
          <w:tab w:val="left" w:pos="9877"/>
        </w:tabs>
        <w:ind w:left="1980"/>
        <w:jc w:val="both"/>
        <w:rPr>
          <w:rFonts w:ascii="Arial" w:hAnsi="Arial" w:cs="Arial"/>
          <w:sz w:val="18"/>
          <w:szCs w:val="18"/>
        </w:rPr>
      </w:pPr>
    </w:p>
    <w:p w:rsidR="00B546C2" w:rsidRPr="00DC5D9F" w:rsidRDefault="00B546C2" w:rsidP="00B546C2">
      <w:pPr>
        <w:tabs>
          <w:tab w:val="left" w:pos="9877"/>
        </w:tabs>
        <w:ind w:left="1980"/>
        <w:jc w:val="both"/>
        <w:rPr>
          <w:rFonts w:ascii="Arial" w:hAnsi="Arial" w:cs="Arial"/>
          <w:i/>
          <w:sz w:val="18"/>
          <w:szCs w:val="18"/>
          <w:u w:val="single"/>
        </w:rPr>
      </w:pPr>
      <w:r w:rsidRPr="00DC5D9F">
        <w:rPr>
          <w:rFonts w:ascii="Arial" w:hAnsi="Arial" w:cs="Arial"/>
          <w:i/>
          <w:sz w:val="18"/>
          <w:szCs w:val="18"/>
          <w:u w:val="single"/>
        </w:rPr>
        <w:t>Nota: En su caso, se deberán relacionar las escrituras en que consten las reformas o modificaciones de la sociedad.</w:t>
      </w:r>
    </w:p>
    <w:p w:rsidR="00B546C2" w:rsidRPr="00DC5D9F" w:rsidRDefault="00B546C2" w:rsidP="00B546C2">
      <w:pPr>
        <w:tabs>
          <w:tab w:val="left" w:pos="1957"/>
        </w:tabs>
        <w:jc w:val="both"/>
        <w:rPr>
          <w:rFonts w:ascii="Arial" w:hAnsi="Arial" w:cs="Arial"/>
          <w:sz w:val="18"/>
          <w:szCs w:val="18"/>
        </w:rPr>
      </w:pPr>
    </w:p>
    <w:p w:rsidR="00B546C2" w:rsidRPr="00DC5D9F" w:rsidRDefault="00B546C2" w:rsidP="00B546C2">
      <w:pPr>
        <w:tabs>
          <w:tab w:val="left" w:pos="9877"/>
        </w:tabs>
        <w:ind w:left="1980"/>
        <w:jc w:val="both"/>
        <w:rPr>
          <w:rFonts w:ascii="Arial" w:hAnsi="Arial" w:cs="Arial"/>
          <w:sz w:val="18"/>
          <w:szCs w:val="18"/>
        </w:rPr>
      </w:pPr>
      <w:r w:rsidRPr="00DC5D9F">
        <w:rPr>
          <w:rFonts w:ascii="Arial" w:hAnsi="Arial" w:cs="Arial"/>
          <w:sz w:val="18"/>
          <w:szCs w:val="18"/>
        </w:rPr>
        <w:t>LOS NOMBRES DE SUS SOCIOS SON:</w:t>
      </w:r>
    </w:p>
    <w:p w:rsidR="00B546C2" w:rsidRPr="00DC5D9F" w:rsidRDefault="00B546C2" w:rsidP="00B546C2">
      <w:pPr>
        <w:tabs>
          <w:tab w:val="left" w:pos="9877"/>
        </w:tabs>
        <w:ind w:left="1980"/>
        <w:jc w:val="both"/>
        <w:rPr>
          <w:rFonts w:ascii="Arial" w:hAnsi="Arial" w:cs="Arial"/>
          <w:sz w:val="18"/>
          <w:szCs w:val="18"/>
        </w:rPr>
      </w:pPr>
    </w:p>
    <w:p w:rsidR="00B546C2" w:rsidRPr="00DC5D9F" w:rsidRDefault="00B546C2" w:rsidP="00B546C2">
      <w:pPr>
        <w:tabs>
          <w:tab w:val="left" w:pos="9877"/>
        </w:tabs>
        <w:ind w:left="1980"/>
        <w:jc w:val="both"/>
        <w:rPr>
          <w:rFonts w:ascii="Arial" w:hAnsi="Arial" w:cs="Arial"/>
          <w:sz w:val="18"/>
          <w:szCs w:val="18"/>
        </w:rPr>
      </w:pPr>
      <w:r w:rsidRPr="00DC5D9F">
        <w:rPr>
          <w:rFonts w:ascii="Arial" w:hAnsi="Arial" w:cs="Arial"/>
          <w:sz w:val="18"/>
          <w:szCs w:val="18"/>
        </w:rPr>
        <w:t>_____________________ CON REGISTRO FEDERAL DE CONTRIBUYENTES ____.</w:t>
      </w:r>
    </w:p>
    <w:p w:rsidR="00B546C2" w:rsidRPr="00DC5D9F" w:rsidRDefault="00B546C2" w:rsidP="00B546C2">
      <w:pPr>
        <w:tabs>
          <w:tab w:val="left" w:pos="9877"/>
        </w:tabs>
        <w:ind w:left="1980"/>
        <w:jc w:val="both"/>
        <w:rPr>
          <w:rFonts w:ascii="Arial" w:hAnsi="Arial" w:cs="Arial"/>
          <w:sz w:val="18"/>
          <w:szCs w:val="18"/>
        </w:rPr>
      </w:pPr>
    </w:p>
    <w:p w:rsidR="00B546C2" w:rsidRPr="00DC5D9F" w:rsidRDefault="00B546C2" w:rsidP="00B546C2">
      <w:pPr>
        <w:pStyle w:val="Textoindependiente32"/>
        <w:tabs>
          <w:tab w:val="left" w:pos="9995"/>
        </w:tabs>
        <w:ind w:left="1999" w:hanging="865"/>
        <w:rPr>
          <w:rFonts w:ascii="Arial" w:hAnsi="Arial" w:cs="Arial"/>
          <w:sz w:val="18"/>
          <w:szCs w:val="18"/>
        </w:rPr>
      </w:pPr>
    </w:p>
    <w:p w:rsidR="00B546C2" w:rsidRPr="00DC5D9F" w:rsidRDefault="00B546C2" w:rsidP="00B546C2">
      <w:pPr>
        <w:tabs>
          <w:tab w:val="left" w:pos="9939"/>
        </w:tabs>
        <w:ind w:left="1985" w:hanging="851"/>
        <w:jc w:val="both"/>
        <w:rPr>
          <w:rFonts w:ascii="Arial" w:hAnsi="Arial" w:cs="Arial"/>
          <w:sz w:val="18"/>
          <w:szCs w:val="18"/>
        </w:rPr>
      </w:pPr>
      <w:r w:rsidRPr="00DC5D9F">
        <w:rPr>
          <w:rFonts w:ascii="Arial" w:hAnsi="Arial" w:cs="Arial"/>
          <w:b/>
          <w:bCs/>
          <w:sz w:val="18"/>
          <w:szCs w:val="18"/>
        </w:rPr>
        <w:t>2.1.2</w:t>
      </w:r>
      <w:r w:rsidRPr="00DC5D9F">
        <w:rPr>
          <w:rFonts w:ascii="Arial" w:hAnsi="Arial" w:cs="Arial"/>
          <w:b/>
          <w:bCs/>
          <w:sz w:val="18"/>
          <w:szCs w:val="18"/>
        </w:rPr>
        <w:tab/>
      </w:r>
      <w:r w:rsidRPr="00DC5D9F">
        <w:rPr>
          <w:rFonts w:ascii="Arial" w:hAnsi="Arial" w:cs="Arial"/>
          <w:sz w:val="18"/>
          <w:szCs w:val="18"/>
        </w:rPr>
        <w:t>TIENE LOS SIGUIENTES REGISTROS OFICIALES: REGISTRO FEDERAL DE CONTRIBUYENTES NÚMERO __________ Y REGISTRO PATRONAL ANTE EL INSTITUTO MEXICANO DEL SEGURO SOCIAL NÚMERO _____.</w:t>
      </w:r>
    </w:p>
    <w:p w:rsidR="00B546C2" w:rsidRPr="00DC5D9F" w:rsidRDefault="00B546C2" w:rsidP="00B546C2">
      <w:pPr>
        <w:pStyle w:val="Textoindependiente32"/>
        <w:tabs>
          <w:tab w:val="left" w:pos="1854"/>
        </w:tabs>
        <w:rPr>
          <w:rFonts w:ascii="Arial" w:hAnsi="Arial" w:cs="Arial"/>
          <w:sz w:val="18"/>
          <w:szCs w:val="18"/>
        </w:rPr>
      </w:pPr>
    </w:p>
    <w:p w:rsidR="00B546C2" w:rsidRPr="00DC5D9F" w:rsidRDefault="00B546C2" w:rsidP="00B546C2">
      <w:pPr>
        <w:tabs>
          <w:tab w:val="left" w:pos="9911"/>
        </w:tabs>
        <w:ind w:left="1985" w:hanging="851"/>
        <w:jc w:val="both"/>
        <w:rPr>
          <w:rFonts w:ascii="Arial" w:hAnsi="Arial" w:cs="Arial"/>
          <w:sz w:val="18"/>
          <w:szCs w:val="18"/>
        </w:rPr>
      </w:pPr>
      <w:r w:rsidRPr="00DC5D9F">
        <w:rPr>
          <w:rFonts w:ascii="Arial" w:hAnsi="Arial" w:cs="Arial"/>
          <w:b/>
          <w:bCs/>
          <w:sz w:val="18"/>
          <w:szCs w:val="18"/>
        </w:rPr>
        <w:t>2.1.3</w:t>
      </w:r>
      <w:r w:rsidRPr="00DC5D9F">
        <w:rPr>
          <w:rFonts w:ascii="Arial" w:hAnsi="Arial" w:cs="Arial"/>
          <w:b/>
          <w:bCs/>
          <w:sz w:val="18"/>
          <w:szCs w:val="18"/>
        </w:rPr>
        <w:tab/>
      </w:r>
      <w:r w:rsidRPr="00DC5D9F">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DC5D9F">
        <w:rPr>
          <w:rFonts w:ascii="Arial" w:hAnsi="Arial" w:cs="Arial"/>
          <w:b/>
          <w:sz w:val="18"/>
          <w:szCs w:val="18"/>
        </w:rPr>
        <w:t>“BAJO PROTESTA DE DECIR VERDAD”</w:t>
      </w:r>
      <w:r w:rsidRPr="00DC5D9F">
        <w:rPr>
          <w:rFonts w:ascii="Arial" w:hAnsi="Arial" w:cs="Arial"/>
          <w:sz w:val="18"/>
          <w:szCs w:val="18"/>
        </w:rPr>
        <w:t xml:space="preserve"> QUE DICHAS FACULTADES NO LE HAN SIDO REVOCADAS, NI LIMITADAS O MODIFICADAS EN FORMA ALGUNA, A LA FECHA EN QUE SE SUSCRIBE EL PRESENTE INSTRUMENTO JURÍDICO.</w:t>
      </w:r>
    </w:p>
    <w:p w:rsidR="00B546C2" w:rsidRPr="00DC5D9F" w:rsidRDefault="00B546C2" w:rsidP="00B546C2">
      <w:pPr>
        <w:tabs>
          <w:tab w:val="left" w:pos="9911"/>
        </w:tabs>
        <w:ind w:left="1985" w:hanging="851"/>
        <w:jc w:val="both"/>
        <w:rPr>
          <w:rFonts w:ascii="Arial" w:hAnsi="Arial" w:cs="Arial"/>
          <w:b/>
          <w:sz w:val="18"/>
          <w:szCs w:val="18"/>
        </w:rPr>
      </w:pPr>
    </w:p>
    <w:p w:rsidR="00B546C2" w:rsidRPr="00DC5D9F" w:rsidRDefault="00B546C2" w:rsidP="00B546C2">
      <w:pPr>
        <w:tabs>
          <w:tab w:val="left" w:pos="9891"/>
        </w:tabs>
        <w:ind w:left="1980"/>
        <w:jc w:val="both"/>
        <w:rPr>
          <w:rFonts w:ascii="Arial" w:hAnsi="Arial" w:cs="Arial"/>
          <w:sz w:val="18"/>
          <w:szCs w:val="18"/>
        </w:rPr>
      </w:pPr>
      <w:r w:rsidRPr="00DC5D9F">
        <w:rPr>
          <w:rFonts w:ascii="Arial" w:hAnsi="Arial" w:cs="Arial"/>
          <w:sz w:val="18"/>
          <w:szCs w:val="18"/>
        </w:rPr>
        <w:t>EL DOMICILIO DE SU REPRESENTANTE LEGAL ES EL UBICADO EN _____.</w:t>
      </w:r>
    </w:p>
    <w:p w:rsidR="00B546C2" w:rsidRPr="00DC5D9F" w:rsidRDefault="00B546C2" w:rsidP="00B546C2">
      <w:pPr>
        <w:pStyle w:val="Textoindependiente32"/>
        <w:tabs>
          <w:tab w:val="left" w:pos="1854"/>
        </w:tabs>
        <w:rPr>
          <w:rFonts w:ascii="Arial" w:hAnsi="Arial" w:cs="Arial"/>
          <w:sz w:val="18"/>
          <w:szCs w:val="18"/>
        </w:rPr>
      </w:pPr>
    </w:p>
    <w:p w:rsidR="00B546C2" w:rsidRPr="00DC5D9F" w:rsidRDefault="00B546C2" w:rsidP="00B546C2">
      <w:pPr>
        <w:tabs>
          <w:tab w:val="left" w:pos="9911"/>
        </w:tabs>
        <w:ind w:left="1985" w:hanging="851"/>
        <w:jc w:val="both"/>
        <w:rPr>
          <w:rFonts w:ascii="Arial" w:hAnsi="Arial" w:cs="Arial"/>
          <w:sz w:val="18"/>
          <w:szCs w:val="18"/>
        </w:rPr>
      </w:pPr>
      <w:r w:rsidRPr="00DC5D9F">
        <w:rPr>
          <w:rFonts w:ascii="Arial" w:hAnsi="Arial" w:cs="Arial"/>
          <w:b/>
          <w:bCs/>
          <w:sz w:val="18"/>
          <w:szCs w:val="18"/>
        </w:rPr>
        <w:t>2.1.4</w:t>
      </w:r>
      <w:r w:rsidRPr="00DC5D9F">
        <w:rPr>
          <w:rFonts w:ascii="Arial" w:hAnsi="Arial" w:cs="Arial"/>
          <w:b/>
          <w:bCs/>
          <w:sz w:val="18"/>
          <w:szCs w:val="18"/>
        </w:rPr>
        <w:tab/>
      </w:r>
      <w:r w:rsidRPr="00DC5D9F">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B546C2" w:rsidRPr="00DC5D9F" w:rsidRDefault="00B546C2" w:rsidP="00B546C2">
      <w:pPr>
        <w:pStyle w:val="Textoindependiente32"/>
        <w:tabs>
          <w:tab w:val="left" w:pos="1854"/>
        </w:tabs>
        <w:rPr>
          <w:rFonts w:ascii="Arial" w:hAnsi="Arial" w:cs="Arial"/>
          <w:sz w:val="18"/>
          <w:szCs w:val="18"/>
        </w:rPr>
      </w:pPr>
    </w:p>
    <w:p w:rsidR="00B546C2" w:rsidRPr="00DC5D9F" w:rsidRDefault="00B546C2" w:rsidP="00B546C2">
      <w:pPr>
        <w:pStyle w:val="Textoindependiente21"/>
        <w:tabs>
          <w:tab w:val="left" w:pos="9883"/>
        </w:tabs>
        <w:ind w:left="1985" w:hanging="851"/>
        <w:rPr>
          <w:rFonts w:cs="Arial"/>
          <w:sz w:val="18"/>
          <w:szCs w:val="18"/>
        </w:rPr>
      </w:pPr>
      <w:r w:rsidRPr="00DC5D9F">
        <w:rPr>
          <w:rFonts w:cs="Arial"/>
          <w:b/>
          <w:bCs/>
          <w:sz w:val="18"/>
          <w:szCs w:val="18"/>
        </w:rPr>
        <w:t>2.1.5</w:t>
      </w:r>
      <w:r w:rsidRPr="00DC5D9F">
        <w:rPr>
          <w:rFonts w:cs="Arial"/>
          <w:b/>
          <w:bCs/>
          <w:sz w:val="18"/>
          <w:szCs w:val="18"/>
        </w:rPr>
        <w:tab/>
      </w:r>
      <w:r w:rsidRPr="00DC5D9F">
        <w:rPr>
          <w:rFonts w:cs="Arial"/>
          <w:sz w:val="18"/>
          <w:szCs w:val="18"/>
        </w:rPr>
        <w:t>SEÑALA COMO DOMICILIO LEGAL PARA TODOS LOS EFECTOS QUE DERIVEN DEL PRESENTE CONVENIO, EL UBICADO EN: ___________________________</w:t>
      </w:r>
    </w:p>
    <w:p w:rsidR="00B546C2" w:rsidRPr="00DC5D9F" w:rsidRDefault="00B546C2" w:rsidP="00B546C2">
      <w:pPr>
        <w:pStyle w:val="Textoindependiente21"/>
        <w:ind w:left="2340" w:hanging="540"/>
        <w:rPr>
          <w:rFonts w:cs="Arial"/>
          <w:sz w:val="18"/>
          <w:szCs w:val="18"/>
        </w:rPr>
      </w:pPr>
    </w:p>
    <w:p w:rsidR="00B546C2" w:rsidRPr="00DC5D9F" w:rsidRDefault="00B546C2" w:rsidP="00B546C2">
      <w:pPr>
        <w:pStyle w:val="Textoindependiente21"/>
        <w:ind w:left="1985"/>
        <w:rPr>
          <w:rFonts w:cs="Arial"/>
          <w:b/>
          <w:sz w:val="18"/>
          <w:szCs w:val="18"/>
        </w:rPr>
      </w:pPr>
      <w:r w:rsidRPr="00DC5D9F">
        <w:rPr>
          <w:rFonts w:cs="Arial"/>
          <w:b/>
          <w:i/>
          <w:sz w:val="18"/>
          <w:szCs w:val="18"/>
        </w:rPr>
        <w:t>(MENCIONAR E IDENTIFICAR A CUÁNTOS INTEGRANTES CONFORMAN LA PARTICIPACIÓN CONJUNTA PARA LA PRESENTACIÓN DE PROPUESTAS)</w:t>
      </w:r>
      <w:r w:rsidRPr="00DC5D9F">
        <w:rPr>
          <w:rFonts w:cs="Arial"/>
          <w:b/>
          <w:sz w:val="18"/>
          <w:szCs w:val="18"/>
        </w:rPr>
        <w:t>.</w:t>
      </w:r>
    </w:p>
    <w:p w:rsidR="00B546C2" w:rsidRPr="00DC5D9F" w:rsidRDefault="00B546C2" w:rsidP="00B546C2">
      <w:pPr>
        <w:pStyle w:val="Textoindependiente21"/>
        <w:ind w:left="1985"/>
        <w:rPr>
          <w:rFonts w:cs="Arial"/>
          <w:sz w:val="18"/>
          <w:szCs w:val="18"/>
        </w:rPr>
      </w:pPr>
    </w:p>
    <w:p w:rsidR="00B546C2" w:rsidRPr="00DC5D9F" w:rsidRDefault="00B546C2" w:rsidP="00B546C2">
      <w:pPr>
        <w:ind w:left="567"/>
        <w:jc w:val="both"/>
        <w:rPr>
          <w:rFonts w:ascii="Arial" w:hAnsi="Arial" w:cs="Arial"/>
          <w:sz w:val="18"/>
          <w:szCs w:val="18"/>
        </w:rPr>
      </w:pPr>
    </w:p>
    <w:p w:rsidR="00B546C2" w:rsidRPr="00DC5D9F" w:rsidRDefault="00B546C2" w:rsidP="00B546C2">
      <w:pPr>
        <w:numPr>
          <w:ilvl w:val="1"/>
          <w:numId w:val="3"/>
        </w:numPr>
        <w:tabs>
          <w:tab w:val="clear" w:pos="397"/>
          <w:tab w:val="num" w:pos="0"/>
          <w:tab w:val="left" w:pos="3999"/>
        </w:tabs>
        <w:ind w:left="720" w:hanging="360"/>
        <w:jc w:val="both"/>
        <w:rPr>
          <w:rFonts w:ascii="Arial" w:hAnsi="Arial" w:cs="Arial"/>
          <w:sz w:val="18"/>
          <w:szCs w:val="18"/>
        </w:rPr>
      </w:pPr>
      <w:r w:rsidRPr="00DC5D9F">
        <w:rPr>
          <w:rFonts w:ascii="Arial" w:hAnsi="Arial" w:cs="Arial"/>
          <w:b/>
          <w:sz w:val="18"/>
          <w:szCs w:val="18"/>
        </w:rPr>
        <w:t>“LAS PARTES”</w:t>
      </w:r>
      <w:r w:rsidRPr="00DC5D9F">
        <w:rPr>
          <w:rFonts w:ascii="Arial" w:hAnsi="Arial" w:cs="Arial"/>
          <w:sz w:val="18"/>
          <w:szCs w:val="18"/>
        </w:rPr>
        <w:t xml:space="preserve"> DECLARAN QUE:</w:t>
      </w:r>
    </w:p>
    <w:p w:rsidR="00B546C2" w:rsidRPr="00DC5D9F" w:rsidRDefault="00B546C2" w:rsidP="00B546C2">
      <w:pPr>
        <w:pStyle w:val="Textoindependiente32"/>
        <w:tabs>
          <w:tab w:val="left" w:pos="1272"/>
        </w:tabs>
        <w:rPr>
          <w:rFonts w:ascii="Arial" w:hAnsi="Arial" w:cs="Arial"/>
          <w:sz w:val="18"/>
          <w:szCs w:val="18"/>
        </w:rPr>
      </w:pPr>
    </w:p>
    <w:p w:rsidR="00B546C2" w:rsidRPr="00DC5D9F" w:rsidRDefault="00B546C2" w:rsidP="00B546C2">
      <w:pPr>
        <w:numPr>
          <w:ilvl w:val="2"/>
          <w:numId w:val="3"/>
        </w:numPr>
        <w:tabs>
          <w:tab w:val="clear" w:pos="397"/>
          <w:tab w:val="num" w:pos="0"/>
          <w:tab w:val="left" w:pos="7759"/>
        </w:tabs>
        <w:ind w:left="1440" w:hanging="720"/>
        <w:jc w:val="both"/>
        <w:rPr>
          <w:rFonts w:ascii="Arial" w:hAnsi="Arial" w:cs="Arial"/>
          <w:sz w:val="18"/>
          <w:szCs w:val="18"/>
        </w:rPr>
      </w:pPr>
      <w:r w:rsidRPr="00DC5D9F">
        <w:rPr>
          <w:rFonts w:ascii="Arial" w:hAnsi="Arial" w:cs="Arial"/>
          <w:sz w:val="18"/>
          <w:szCs w:val="18"/>
        </w:rPr>
        <w:t xml:space="preserve">CONOCEN LOS REQUISITOS Y CONDICIONES ESTIPULADAS EN  DE LA </w:t>
      </w:r>
      <w:r w:rsidR="00CA6168" w:rsidRPr="00DC5D9F">
        <w:rPr>
          <w:rFonts w:ascii="Arial" w:hAnsi="Arial" w:cs="Arial"/>
          <w:sz w:val="18"/>
          <w:szCs w:val="18"/>
        </w:rPr>
        <w:t>CONVOCATORIA</w:t>
      </w:r>
      <w:r w:rsidRPr="00DC5D9F">
        <w:rPr>
          <w:rFonts w:ascii="Arial" w:hAnsi="Arial" w:cs="Arial"/>
          <w:sz w:val="18"/>
          <w:szCs w:val="18"/>
        </w:rPr>
        <w:t xml:space="preserve"> A LA </w:t>
      </w:r>
      <w:r w:rsidR="0073201F">
        <w:rPr>
          <w:rFonts w:ascii="Arial" w:hAnsi="Arial" w:cs="Arial"/>
          <w:sz w:val="18"/>
          <w:szCs w:val="18"/>
        </w:rPr>
        <w:t>ADJUDICACIÓN DIRECTA</w:t>
      </w:r>
      <w:r w:rsidRPr="00DC5D9F">
        <w:rPr>
          <w:rFonts w:ascii="Arial" w:hAnsi="Arial" w:cs="Arial"/>
          <w:sz w:val="18"/>
          <w:szCs w:val="18"/>
        </w:rPr>
        <w:t>____________.</w:t>
      </w:r>
    </w:p>
    <w:p w:rsidR="00B546C2" w:rsidRPr="00DC5D9F" w:rsidRDefault="00B546C2" w:rsidP="00B546C2">
      <w:pPr>
        <w:pStyle w:val="Textoindependiente32"/>
        <w:tabs>
          <w:tab w:val="left" w:pos="1854"/>
        </w:tabs>
        <w:rPr>
          <w:rFonts w:ascii="Arial" w:hAnsi="Arial" w:cs="Arial"/>
          <w:sz w:val="18"/>
          <w:szCs w:val="18"/>
        </w:rPr>
      </w:pPr>
    </w:p>
    <w:p w:rsidR="00B546C2" w:rsidRPr="00DC5D9F" w:rsidRDefault="00B546C2" w:rsidP="00B546C2">
      <w:pPr>
        <w:tabs>
          <w:tab w:val="left" w:pos="7200"/>
        </w:tabs>
        <w:ind w:left="1440" w:hanging="720"/>
        <w:jc w:val="both"/>
        <w:rPr>
          <w:rFonts w:ascii="Arial" w:hAnsi="Arial" w:cs="Arial"/>
          <w:sz w:val="18"/>
          <w:szCs w:val="18"/>
        </w:rPr>
      </w:pPr>
      <w:r w:rsidRPr="00DC5D9F">
        <w:rPr>
          <w:rFonts w:ascii="Arial" w:hAnsi="Arial" w:cs="Arial"/>
          <w:b/>
          <w:sz w:val="18"/>
          <w:szCs w:val="18"/>
        </w:rPr>
        <w:t>3.1.2</w:t>
      </w:r>
      <w:r w:rsidRPr="00DC5D9F">
        <w:rPr>
          <w:rFonts w:ascii="Arial" w:hAnsi="Arial" w:cs="Arial"/>
          <w:b/>
          <w:sz w:val="18"/>
          <w:szCs w:val="18"/>
        </w:rPr>
        <w:tab/>
      </w:r>
      <w:r w:rsidRPr="00DC5D9F">
        <w:rPr>
          <w:rFonts w:ascii="Arial" w:hAnsi="Arial" w:cs="Arial"/>
          <w:sz w:val="18"/>
          <w:szCs w:val="18"/>
        </w:rPr>
        <w:t xml:space="preserve">MANIFIESTAN SU CONFORMIDAD EN FORMALIZAR EL PRESENTE CONVENIO, CON EL OBJETO DE PARTICIPAR CONJUNTAMENTE EN LA </w:t>
      </w:r>
      <w:r w:rsidR="00EC0A1C">
        <w:rPr>
          <w:rFonts w:ascii="Arial" w:hAnsi="Arial" w:cs="Arial"/>
          <w:sz w:val="18"/>
          <w:szCs w:val="18"/>
        </w:rPr>
        <w:t>INVITACIÓN</w:t>
      </w:r>
      <w:r w:rsidRPr="00DC5D9F">
        <w:rPr>
          <w:rFonts w:ascii="Arial" w:hAnsi="Arial" w:cs="Arial"/>
          <w:sz w:val="18"/>
          <w:szCs w:val="18"/>
        </w:rPr>
        <w:t xml:space="preserve">, PRESENTANDO PROPOSICIÓN TÉCNICA Y ECONÓMICA, CUMPLIENDO CON LO ESTABLECIDO EN LA </w:t>
      </w:r>
      <w:r w:rsidR="00CA6168" w:rsidRPr="00DC5D9F">
        <w:rPr>
          <w:rFonts w:ascii="Arial" w:hAnsi="Arial" w:cs="Arial"/>
          <w:sz w:val="18"/>
          <w:szCs w:val="18"/>
        </w:rPr>
        <w:t>CONVOCATORIA</w:t>
      </w:r>
      <w:r w:rsidRPr="00DC5D9F">
        <w:rPr>
          <w:rFonts w:ascii="Arial" w:hAnsi="Arial" w:cs="Arial"/>
          <w:sz w:val="18"/>
          <w:szCs w:val="18"/>
        </w:rPr>
        <w:t xml:space="preserve"> DE LA </w:t>
      </w:r>
      <w:r w:rsidR="00292102">
        <w:rPr>
          <w:rFonts w:ascii="Arial" w:hAnsi="Arial" w:cs="Arial"/>
          <w:sz w:val="18"/>
          <w:szCs w:val="18"/>
        </w:rPr>
        <w:t>LICITACION</w:t>
      </w:r>
      <w:r w:rsidRPr="00DC5D9F">
        <w:rPr>
          <w:rFonts w:ascii="Arial" w:hAnsi="Arial" w:cs="Arial"/>
          <w:sz w:val="18"/>
          <w:szCs w:val="18"/>
        </w:rPr>
        <w:t xml:space="preserve"> Y CON LO DISPUESTO EN LOS ARTÍCULOS 34, DE LA LEY DE ADQUISICIONES, ARRENDAMIENTOS Y SERVICIOS DEL SECTOR PÚBLICO Y 31 DE SU REGLAMENTO.</w:t>
      </w:r>
    </w:p>
    <w:p w:rsidR="00B546C2" w:rsidRPr="00DC5D9F" w:rsidRDefault="00B546C2" w:rsidP="00B546C2">
      <w:pPr>
        <w:pStyle w:val="Textoindependiente32"/>
        <w:tabs>
          <w:tab w:val="left" w:pos="1800"/>
        </w:tabs>
        <w:rPr>
          <w:rFonts w:ascii="Arial" w:hAnsi="Arial" w:cs="Arial"/>
          <w:sz w:val="18"/>
          <w:szCs w:val="18"/>
        </w:rPr>
      </w:pPr>
    </w:p>
    <w:p w:rsidR="00B546C2" w:rsidRPr="00DC5D9F" w:rsidRDefault="00B546C2" w:rsidP="00B546C2">
      <w:pPr>
        <w:pStyle w:val="Textoindependiente21"/>
        <w:ind w:left="1248" w:hanging="540"/>
        <w:rPr>
          <w:rFonts w:cs="Arial"/>
          <w:sz w:val="18"/>
          <w:szCs w:val="18"/>
        </w:rPr>
      </w:pPr>
      <w:r w:rsidRPr="00DC5D9F">
        <w:rPr>
          <w:rFonts w:cs="Arial"/>
          <w:sz w:val="18"/>
          <w:szCs w:val="18"/>
        </w:rPr>
        <w:t>EXPUESTO LO ANTERIOR, LAS PARTES OTORGAN LAS SIGUIENTES:</w:t>
      </w:r>
    </w:p>
    <w:p w:rsidR="00B546C2" w:rsidRPr="00DC5D9F" w:rsidRDefault="00B546C2" w:rsidP="00B546C2">
      <w:pPr>
        <w:pStyle w:val="Textoindependiente21"/>
        <w:ind w:left="2340" w:hanging="540"/>
        <w:rPr>
          <w:rFonts w:cs="Arial"/>
          <w:sz w:val="18"/>
          <w:szCs w:val="18"/>
        </w:rPr>
      </w:pPr>
    </w:p>
    <w:p w:rsidR="00B546C2" w:rsidRPr="00DC5D9F" w:rsidRDefault="00B546C2" w:rsidP="00B546C2">
      <w:pPr>
        <w:pStyle w:val="Textoindependiente21"/>
        <w:jc w:val="center"/>
        <w:rPr>
          <w:rFonts w:cs="Arial"/>
          <w:b/>
          <w:sz w:val="18"/>
          <w:szCs w:val="18"/>
        </w:rPr>
      </w:pPr>
      <w:r w:rsidRPr="00DC5D9F">
        <w:rPr>
          <w:rFonts w:cs="Arial"/>
          <w:b/>
          <w:sz w:val="18"/>
          <w:szCs w:val="18"/>
        </w:rPr>
        <w:t>CLÁUSULAS</w:t>
      </w:r>
    </w:p>
    <w:p w:rsidR="00B546C2" w:rsidRPr="00DC5D9F" w:rsidRDefault="00B546C2" w:rsidP="00B546C2">
      <w:pPr>
        <w:pStyle w:val="Textoindependiente21"/>
        <w:ind w:left="2340" w:hanging="540"/>
        <w:jc w:val="center"/>
        <w:rPr>
          <w:rFonts w:cs="Arial"/>
          <w:sz w:val="18"/>
          <w:szCs w:val="18"/>
        </w:rPr>
      </w:pPr>
    </w:p>
    <w:p w:rsidR="00B546C2" w:rsidRPr="00DC5D9F" w:rsidRDefault="00B546C2" w:rsidP="00B546C2">
      <w:pPr>
        <w:pStyle w:val="Textoindependiente21"/>
        <w:ind w:left="1943" w:hanging="1403"/>
        <w:rPr>
          <w:rFonts w:cs="Arial"/>
          <w:b/>
          <w:sz w:val="18"/>
          <w:szCs w:val="18"/>
        </w:rPr>
      </w:pPr>
      <w:r w:rsidRPr="00DC5D9F">
        <w:rPr>
          <w:rFonts w:cs="Arial"/>
          <w:b/>
          <w:sz w:val="18"/>
          <w:szCs w:val="18"/>
        </w:rPr>
        <w:t>PRIMERA.-</w:t>
      </w:r>
      <w:r w:rsidRPr="00DC5D9F">
        <w:rPr>
          <w:rFonts w:cs="Arial"/>
          <w:b/>
          <w:sz w:val="18"/>
          <w:szCs w:val="18"/>
        </w:rPr>
        <w:tab/>
        <w:t>OBJETO.- “PARTICIPACIÓN CONJUNTA”.</w:t>
      </w:r>
    </w:p>
    <w:p w:rsidR="00B546C2" w:rsidRPr="00DC5D9F" w:rsidRDefault="00B546C2" w:rsidP="00B546C2">
      <w:pPr>
        <w:pStyle w:val="Textoindependiente21"/>
        <w:ind w:left="1957" w:hanging="14"/>
        <w:rPr>
          <w:rFonts w:cs="Arial"/>
          <w:sz w:val="18"/>
          <w:szCs w:val="18"/>
        </w:rPr>
      </w:pPr>
    </w:p>
    <w:p w:rsidR="00B546C2" w:rsidRPr="00DC5D9F" w:rsidRDefault="00B546C2" w:rsidP="00B546C2">
      <w:pPr>
        <w:pStyle w:val="Textoindependiente21"/>
        <w:ind w:left="1985"/>
        <w:rPr>
          <w:rFonts w:cs="Arial"/>
          <w:sz w:val="18"/>
          <w:szCs w:val="18"/>
        </w:rPr>
      </w:pPr>
      <w:r w:rsidRPr="00DC5D9F">
        <w:rPr>
          <w:rFonts w:cs="Arial"/>
          <w:b/>
          <w:sz w:val="18"/>
          <w:szCs w:val="18"/>
        </w:rPr>
        <w:t>“LAS PARTES”</w:t>
      </w:r>
      <w:r w:rsidRPr="00DC5D9F">
        <w:rPr>
          <w:rFonts w:cs="Arial"/>
          <w:sz w:val="18"/>
          <w:szCs w:val="18"/>
        </w:rPr>
        <w:t xml:space="preserve"> CONVIENEN, EN CONJUNTAR SUS RECURSOS TÉCNICOS, LEGALES, ADMINISTRATIVOS, ECONÓMICOS Y FINANCIEROS PARA PRESENTAR PROPOSICIÓN TÉCNICA Y ECONÓMICA EN LA </w:t>
      </w:r>
      <w:r w:rsidR="00EC0A1C">
        <w:rPr>
          <w:rFonts w:cs="Arial"/>
          <w:sz w:val="18"/>
          <w:szCs w:val="18"/>
        </w:rPr>
        <w:t xml:space="preserve">INVITACIÓN A  CUANDO MENOS TRES PERSONAS </w:t>
      </w:r>
      <w:r w:rsidRPr="00DC5D9F">
        <w:rPr>
          <w:rFonts w:cs="Arial"/>
          <w:sz w:val="18"/>
          <w:szCs w:val="18"/>
        </w:rPr>
        <w:t>NÚMERO _________ Y EN CASO DE SER ADJUDICATARIO DEL CONTRATO, SE OBLIGAN A ENTREGAR LOS BIENES OBJETO DEL CONVENIO, CON LA PARTICIPACIÓN SIGUIENTE:</w:t>
      </w:r>
    </w:p>
    <w:p w:rsidR="00B546C2" w:rsidRPr="00DC5D9F" w:rsidRDefault="00B546C2" w:rsidP="00B546C2">
      <w:pPr>
        <w:pStyle w:val="Textoindependiente21"/>
        <w:ind w:left="1957" w:firstLine="28"/>
        <w:rPr>
          <w:rFonts w:cs="Arial"/>
          <w:sz w:val="18"/>
          <w:szCs w:val="18"/>
        </w:rPr>
      </w:pPr>
    </w:p>
    <w:p w:rsidR="00B546C2" w:rsidRPr="00DC5D9F" w:rsidRDefault="00B546C2" w:rsidP="00B546C2">
      <w:pPr>
        <w:pStyle w:val="Textoindependiente21"/>
        <w:ind w:left="1957" w:hanging="14"/>
        <w:rPr>
          <w:rFonts w:cs="Arial"/>
          <w:sz w:val="18"/>
          <w:szCs w:val="18"/>
        </w:rPr>
      </w:pPr>
      <w:r w:rsidRPr="00DC5D9F">
        <w:rPr>
          <w:rFonts w:cs="Arial"/>
          <w:b/>
          <w:sz w:val="18"/>
          <w:szCs w:val="18"/>
        </w:rPr>
        <w:t>PARTICIPANTE “A”:</w:t>
      </w:r>
      <w:r w:rsidRPr="00DC5D9F">
        <w:rPr>
          <w:rFonts w:cs="Arial"/>
          <w:sz w:val="18"/>
          <w:szCs w:val="18"/>
        </w:rPr>
        <w:t xml:space="preserve"> </w:t>
      </w:r>
      <w:r w:rsidRPr="00DC5D9F">
        <w:rPr>
          <w:rFonts w:cs="Arial"/>
          <w:b/>
          <w:i/>
          <w:sz w:val="18"/>
          <w:szCs w:val="18"/>
          <w:u w:val="single"/>
        </w:rPr>
        <w:t>(DESCRIBIR LA PARTE QUE SE OBLIGA A SUMINISTRAR)</w:t>
      </w:r>
      <w:r w:rsidRPr="00DC5D9F">
        <w:rPr>
          <w:rFonts w:cs="Arial"/>
          <w:sz w:val="18"/>
          <w:szCs w:val="18"/>
        </w:rPr>
        <w:t>.</w:t>
      </w:r>
    </w:p>
    <w:p w:rsidR="00B546C2" w:rsidRPr="00DC5D9F" w:rsidRDefault="00B546C2" w:rsidP="00B546C2">
      <w:pPr>
        <w:pStyle w:val="Textoindependiente21"/>
        <w:ind w:left="1971"/>
        <w:rPr>
          <w:rFonts w:cs="Arial"/>
          <w:sz w:val="18"/>
          <w:szCs w:val="18"/>
        </w:rPr>
      </w:pPr>
    </w:p>
    <w:p w:rsidR="00B546C2" w:rsidRPr="00DC5D9F" w:rsidRDefault="00B546C2" w:rsidP="00B546C2">
      <w:pPr>
        <w:pStyle w:val="Textoindependiente21"/>
        <w:ind w:left="1971"/>
        <w:rPr>
          <w:rFonts w:cs="Arial"/>
          <w:sz w:val="18"/>
          <w:szCs w:val="18"/>
        </w:rPr>
      </w:pPr>
      <w:r w:rsidRPr="00DC5D9F">
        <w:rPr>
          <w:rFonts w:cs="Arial"/>
          <w:b/>
          <w:i/>
          <w:sz w:val="18"/>
          <w:szCs w:val="18"/>
          <w:u w:val="single"/>
        </w:rPr>
        <w:t>(CADA UNO DE LOS INTEGRANTES QUE CONFORMAN LA PARTICIPACIÓN CONJUNTA PARA LA PRESENTACIÓN DE PROPUESTAS DEBERÁ DESCRIBIR LA PARTE QUE SE OBLIGA A ENTREGAR)</w:t>
      </w:r>
      <w:r w:rsidRPr="00DC5D9F">
        <w:rPr>
          <w:rFonts w:cs="Arial"/>
          <w:sz w:val="18"/>
          <w:szCs w:val="18"/>
        </w:rPr>
        <w:t>.</w:t>
      </w:r>
    </w:p>
    <w:p w:rsidR="00B546C2" w:rsidRPr="00DC5D9F" w:rsidRDefault="00B546C2" w:rsidP="00B546C2">
      <w:pPr>
        <w:pStyle w:val="Textoindependiente21"/>
        <w:ind w:left="1971"/>
        <w:rPr>
          <w:rFonts w:cs="Arial"/>
          <w:sz w:val="18"/>
          <w:szCs w:val="18"/>
        </w:rPr>
      </w:pPr>
    </w:p>
    <w:p w:rsidR="00B546C2" w:rsidRPr="00DC5D9F" w:rsidRDefault="00B546C2" w:rsidP="00B546C2">
      <w:pPr>
        <w:pStyle w:val="Textoindependiente21"/>
        <w:ind w:left="1971"/>
        <w:rPr>
          <w:rFonts w:cs="Arial"/>
          <w:sz w:val="18"/>
          <w:szCs w:val="18"/>
        </w:rPr>
      </w:pPr>
    </w:p>
    <w:p w:rsidR="00B546C2" w:rsidRPr="00DC5D9F" w:rsidRDefault="00B546C2" w:rsidP="00B546C2">
      <w:pPr>
        <w:pStyle w:val="Textoindependiente21"/>
        <w:ind w:left="1943" w:hanging="1403"/>
        <w:rPr>
          <w:rFonts w:cs="Arial"/>
          <w:b/>
          <w:sz w:val="18"/>
          <w:szCs w:val="18"/>
        </w:rPr>
      </w:pPr>
      <w:r w:rsidRPr="00DC5D9F">
        <w:rPr>
          <w:rFonts w:cs="Arial"/>
          <w:b/>
          <w:sz w:val="18"/>
          <w:szCs w:val="18"/>
        </w:rPr>
        <w:t>SEGUNDA.-</w:t>
      </w:r>
      <w:r w:rsidRPr="00DC5D9F">
        <w:rPr>
          <w:rFonts w:cs="Arial"/>
          <w:b/>
          <w:sz w:val="18"/>
          <w:szCs w:val="18"/>
        </w:rPr>
        <w:tab/>
        <w:t>REPRESENTANTE COMÚN Y OBLIGADO SOLIDARIO.</w:t>
      </w:r>
    </w:p>
    <w:p w:rsidR="00B546C2" w:rsidRPr="00DC5D9F" w:rsidRDefault="00B546C2" w:rsidP="00B546C2">
      <w:pPr>
        <w:pStyle w:val="Textoindependiente21"/>
        <w:ind w:left="1800" w:hanging="1260"/>
        <w:rPr>
          <w:rFonts w:cs="Arial"/>
          <w:sz w:val="18"/>
          <w:szCs w:val="18"/>
        </w:rPr>
      </w:pPr>
    </w:p>
    <w:p w:rsidR="00B546C2" w:rsidRPr="00DC5D9F" w:rsidRDefault="00B546C2" w:rsidP="00B546C2">
      <w:pPr>
        <w:pStyle w:val="Textoindependiente21"/>
        <w:ind w:left="1957" w:firstLine="14"/>
        <w:rPr>
          <w:rFonts w:cs="Arial"/>
          <w:sz w:val="18"/>
          <w:szCs w:val="18"/>
        </w:rPr>
      </w:pPr>
      <w:r w:rsidRPr="00DC5D9F">
        <w:rPr>
          <w:rFonts w:cs="Arial"/>
          <w:b/>
          <w:sz w:val="18"/>
          <w:szCs w:val="18"/>
        </w:rPr>
        <w:t>“LAS PARTES</w:t>
      </w:r>
      <w:r w:rsidR="00923284" w:rsidRPr="00DC5D9F">
        <w:rPr>
          <w:rFonts w:cs="Arial"/>
          <w:b/>
          <w:sz w:val="18"/>
          <w:szCs w:val="18"/>
        </w:rPr>
        <w:t>”</w:t>
      </w:r>
      <w:r w:rsidRPr="00DC5D9F">
        <w:rPr>
          <w:rFonts w:cs="Arial"/>
          <w:sz w:val="18"/>
          <w:szCs w:val="18"/>
        </w:rPr>
        <w:t xml:space="preserve"> ACEPTAN EXPRESAMENTE EN DESIGNAR COMO REPRESENTANTE COMÚN AL ____________, A TRAVÉS DEL PRESENTE INSTRUMENTO, OTORGÁNDOLE PODER AMPLIO Y SUFICIENTE, PARA ATENDER TODO LO RELACIONADO CON LAS PROPOSICIONES TÉCNICA Y ECONÓMICA EN EL PROCEDIMIENTO DE </w:t>
      </w:r>
      <w:r w:rsidR="00EC0A1C">
        <w:rPr>
          <w:rFonts w:cs="Arial"/>
          <w:sz w:val="18"/>
          <w:szCs w:val="18"/>
        </w:rPr>
        <w:t>INVITACIÓN</w:t>
      </w:r>
      <w:r w:rsidRPr="00DC5D9F">
        <w:rPr>
          <w:rFonts w:cs="Arial"/>
          <w:sz w:val="18"/>
          <w:szCs w:val="18"/>
        </w:rPr>
        <w:t>, ASÍ COMO PARA SUSCRIBIR DICHAS PROPOSICIONES.</w:t>
      </w:r>
    </w:p>
    <w:p w:rsidR="00B546C2" w:rsidRPr="00DC5D9F" w:rsidRDefault="00B546C2" w:rsidP="00B546C2">
      <w:pPr>
        <w:pStyle w:val="Textoindependiente21"/>
        <w:ind w:left="1957" w:firstLine="14"/>
        <w:rPr>
          <w:rFonts w:cs="Arial"/>
          <w:sz w:val="18"/>
          <w:szCs w:val="18"/>
        </w:rPr>
      </w:pPr>
    </w:p>
    <w:p w:rsidR="00B546C2" w:rsidRPr="00DC5D9F" w:rsidRDefault="00B546C2" w:rsidP="00B546C2">
      <w:pPr>
        <w:pStyle w:val="Textoindependiente21"/>
        <w:ind w:left="1957" w:firstLine="14"/>
        <w:rPr>
          <w:rFonts w:cs="Arial"/>
          <w:sz w:val="18"/>
          <w:szCs w:val="18"/>
        </w:rPr>
      </w:pPr>
      <w:r w:rsidRPr="00DC5D9F">
        <w:rPr>
          <w:rFonts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B546C2" w:rsidRPr="00DC5D9F" w:rsidRDefault="00B546C2" w:rsidP="00B546C2">
      <w:pPr>
        <w:pStyle w:val="Textoindependiente21"/>
        <w:ind w:left="1957" w:firstLine="14"/>
        <w:rPr>
          <w:rFonts w:cs="Arial"/>
          <w:sz w:val="18"/>
          <w:szCs w:val="18"/>
        </w:rPr>
      </w:pPr>
    </w:p>
    <w:p w:rsidR="00B546C2" w:rsidRPr="00DC5D9F" w:rsidRDefault="00B546C2" w:rsidP="00B546C2">
      <w:pPr>
        <w:pStyle w:val="Textoindependiente21"/>
        <w:ind w:left="1971" w:hanging="1431"/>
        <w:rPr>
          <w:rFonts w:cs="Arial"/>
          <w:b/>
          <w:sz w:val="18"/>
          <w:szCs w:val="18"/>
        </w:rPr>
      </w:pPr>
      <w:r w:rsidRPr="00DC5D9F">
        <w:rPr>
          <w:rFonts w:cs="Arial"/>
          <w:b/>
          <w:sz w:val="18"/>
          <w:szCs w:val="18"/>
        </w:rPr>
        <w:t xml:space="preserve">TERCERA.- </w:t>
      </w:r>
      <w:r w:rsidRPr="00DC5D9F">
        <w:rPr>
          <w:rFonts w:cs="Arial"/>
          <w:b/>
          <w:sz w:val="18"/>
          <w:szCs w:val="18"/>
        </w:rPr>
        <w:tab/>
        <w:t>DEL COBRO DE LAS FACTURAS.</w:t>
      </w:r>
    </w:p>
    <w:p w:rsidR="00B546C2" w:rsidRPr="00DC5D9F" w:rsidRDefault="00B546C2" w:rsidP="00B546C2">
      <w:pPr>
        <w:pStyle w:val="Textoindependiente21"/>
        <w:ind w:left="1800" w:hanging="1260"/>
        <w:rPr>
          <w:rFonts w:cs="Arial"/>
          <w:sz w:val="18"/>
          <w:szCs w:val="18"/>
        </w:rPr>
      </w:pPr>
    </w:p>
    <w:p w:rsidR="00B546C2" w:rsidRPr="00DC5D9F" w:rsidRDefault="00B546C2" w:rsidP="00B546C2">
      <w:pPr>
        <w:pStyle w:val="Textoindependiente21"/>
        <w:ind w:left="1957" w:firstLine="14"/>
        <w:rPr>
          <w:rFonts w:cs="Arial"/>
          <w:sz w:val="18"/>
          <w:szCs w:val="18"/>
        </w:rPr>
      </w:pPr>
      <w:r w:rsidRPr="00DC5D9F">
        <w:rPr>
          <w:rFonts w:cs="Arial"/>
          <w:b/>
          <w:sz w:val="18"/>
          <w:szCs w:val="18"/>
        </w:rPr>
        <w:t>“LAS PARTES”</w:t>
      </w:r>
      <w:r w:rsidRPr="00DC5D9F">
        <w:rPr>
          <w:rFonts w:cs="Arial"/>
          <w:sz w:val="18"/>
          <w:szCs w:val="18"/>
        </w:rPr>
        <w:t xml:space="preserve"> CONVIENEN EXPRESAMENTE, QUE “EL PARTICIPANTE______ </w:t>
      </w:r>
      <w:r w:rsidRPr="00DC5D9F">
        <w:rPr>
          <w:rFonts w:cs="Arial"/>
          <w:b/>
          <w:i/>
          <w:sz w:val="18"/>
          <w:szCs w:val="18"/>
          <w:u w:val="single"/>
        </w:rPr>
        <w:t>(LOS PARTICIPANTES, DEBERÁN INDICAR CUÁL DE ELLOS ESTARÁ FACULTADO PARA REALIZAR EL COBRO)</w:t>
      </w:r>
      <w:r w:rsidRPr="00DC5D9F">
        <w:rPr>
          <w:rFonts w:cs="Arial"/>
          <w:sz w:val="18"/>
          <w:szCs w:val="18"/>
        </w:rPr>
        <w:t xml:space="preserve">, PARA EFECTUAR EL COBRO DE LAS FACTURAS RELATIVAS A LOS BIENES QUE SE ENTREGUEN AL IMSS, CON MOTIVO DEL CONTRATO QUE SE DERIVE DE LA </w:t>
      </w:r>
      <w:r w:rsidR="0073201F">
        <w:rPr>
          <w:rFonts w:cs="Arial"/>
          <w:sz w:val="18"/>
          <w:szCs w:val="18"/>
        </w:rPr>
        <w:t>ADJUDICACIÓN DIRECTA</w:t>
      </w:r>
      <w:r w:rsidR="00E034B2">
        <w:rPr>
          <w:rFonts w:cs="Arial"/>
          <w:sz w:val="18"/>
          <w:szCs w:val="18"/>
        </w:rPr>
        <w:t xml:space="preserve"> </w:t>
      </w:r>
      <w:r w:rsidRPr="00DC5D9F">
        <w:rPr>
          <w:rFonts w:cs="Arial"/>
          <w:sz w:val="18"/>
          <w:szCs w:val="18"/>
        </w:rPr>
        <w:t>NÚMERO _________.</w:t>
      </w:r>
    </w:p>
    <w:p w:rsidR="00B546C2" w:rsidRPr="00DC5D9F" w:rsidRDefault="00B546C2" w:rsidP="00B546C2">
      <w:pPr>
        <w:pStyle w:val="Textoindependiente21"/>
        <w:ind w:left="1985" w:hanging="1425"/>
        <w:rPr>
          <w:rFonts w:cs="Arial"/>
          <w:bCs/>
          <w:sz w:val="18"/>
          <w:szCs w:val="18"/>
        </w:rPr>
      </w:pPr>
    </w:p>
    <w:p w:rsidR="00B546C2" w:rsidRPr="00DC5D9F" w:rsidRDefault="00B546C2" w:rsidP="00B546C2">
      <w:pPr>
        <w:pStyle w:val="Textoindependiente21"/>
        <w:ind w:left="1985" w:hanging="1425"/>
        <w:rPr>
          <w:rFonts w:cs="Arial"/>
          <w:b/>
          <w:sz w:val="18"/>
          <w:szCs w:val="18"/>
        </w:rPr>
      </w:pPr>
      <w:r w:rsidRPr="00DC5D9F">
        <w:rPr>
          <w:rFonts w:cs="Arial"/>
          <w:b/>
          <w:sz w:val="18"/>
          <w:szCs w:val="18"/>
        </w:rPr>
        <w:t xml:space="preserve">CUARTA.- </w:t>
      </w:r>
      <w:r w:rsidRPr="00DC5D9F">
        <w:rPr>
          <w:rFonts w:cs="Arial"/>
          <w:b/>
          <w:sz w:val="18"/>
          <w:szCs w:val="18"/>
        </w:rPr>
        <w:tab/>
        <w:t>VIGENCIA.</w:t>
      </w:r>
    </w:p>
    <w:p w:rsidR="00B546C2" w:rsidRPr="00DC5D9F" w:rsidRDefault="00B546C2" w:rsidP="00B546C2">
      <w:pPr>
        <w:pStyle w:val="Textoindependiente21"/>
        <w:ind w:left="1985" w:hanging="1425"/>
        <w:rPr>
          <w:rFonts w:cs="Arial"/>
          <w:bCs/>
          <w:sz w:val="18"/>
          <w:szCs w:val="18"/>
        </w:rPr>
      </w:pPr>
    </w:p>
    <w:p w:rsidR="00B546C2" w:rsidRPr="00DC5D9F" w:rsidRDefault="00B546C2" w:rsidP="00B546C2">
      <w:pPr>
        <w:pStyle w:val="Textoindependiente21"/>
        <w:ind w:left="1985"/>
        <w:rPr>
          <w:rFonts w:cs="Arial"/>
          <w:sz w:val="18"/>
          <w:szCs w:val="18"/>
        </w:rPr>
      </w:pPr>
      <w:r w:rsidRPr="00DC5D9F">
        <w:rPr>
          <w:rFonts w:cs="Arial"/>
          <w:b/>
          <w:sz w:val="18"/>
          <w:szCs w:val="18"/>
        </w:rPr>
        <w:t>“LAS PARTES</w:t>
      </w:r>
      <w:r w:rsidR="004A5D9E" w:rsidRPr="00DC5D9F">
        <w:rPr>
          <w:rFonts w:cs="Arial"/>
          <w:b/>
          <w:sz w:val="18"/>
          <w:szCs w:val="18"/>
        </w:rPr>
        <w:t>”</w:t>
      </w:r>
      <w:r w:rsidRPr="00DC5D9F">
        <w:rPr>
          <w:rFonts w:cs="Arial"/>
          <w:sz w:val="18"/>
          <w:szCs w:val="18"/>
        </w:rPr>
        <w:t xml:space="preserve"> CONVIENEN, EN QUE LA VIGENCIA DEL PRESENTE CONVENIO SERÁ EL DEL PERÍODO DURANTE EL CUAL SE DESARROLLE EL PROCEDIMIENTO DE LA </w:t>
      </w:r>
      <w:r w:rsidR="0073201F">
        <w:rPr>
          <w:rFonts w:cs="Arial"/>
          <w:sz w:val="18"/>
          <w:szCs w:val="18"/>
        </w:rPr>
        <w:t>ADJUDICACIÓN DIRECTA</w:t>
      </w:r>
      <w:r w:rsidRPr="00DC5D9F">
        <w:rPr>
          <w:rFonts w:cs="Arial"/>
          <w:sz w:val="18"/>
          <w:szCs w:val="18"/>
        </w:rPr>
        <w:t xml:space="preserve"> NÚMERO __________, INCLUYENDO, EN SU CASO, DE RESULTAR ADJUDICADOS DEL CONTRATO, EL PLAZO QUE SE ESTIPULE EN ÉSTE Y EL QUE PUDIERA RESULTAR DE CONVENIOS DE MODIFICACIÓN.</w:t>
      </w:r>
    </w:p>
    <w:p w:rsidR="00B546C2" w:rsidRPr="00DC5D9F" w:rsidRDefault="00B546C2" w:rsidP="00B546C2">
      <w:pPr>
        <w:pStyle w:val="Textoindependiente21"/>
        <w:ind w:left="1971"/>
        <w:rPr>
          <w:rFonts w:cs="Arial"/>
          <w:sz w:val="18"/>
          <w:szCs w:val="18"/>
        </w:rPr>
      </w:pPr>
    </w:p>
    <w:p w:rsidR="00B546C2" w:rsidRPr="00DC5D9F" w:rsidRDefault="00B546C2" w:rsidP="00B546C2">
      <w:pPr>
        <w:pStyle w:val="Textoindependiente21"/>
        <w:ind w:left="1999" w:hanging="1459"/>
        <w:rPr>
          <w:rFonts w:cs="Arial"/>
          <w:b/>
          <w:sz w:val="18"/>
          <w:szCs w:val="18"/>
        </w:rPr>
      </w:pPr>
      <w:r w:rsidRPr="00DC5D9F">
        <w:rPr>
          <w:rFonts w:cs="Arial"/>
          <w:b/>
          <w:sz w:val="18"/>
          <w:szCs w:val="18"/>
        </w:rPr>
        <w:t>QUINTA.-</w:t>
      </w:r>
      <w:r w:rsidRPr="00DC5D9F">
        <w:rPr>
          <w:rFonts w:cs="Arial"/>
          <w:b/>
          <w:sz w:val="18"/>
          <w:szCs w:val="18"/>
        </w:rPr>
        <w:tab/>
        <w:t>OBLIGACIONES.</w:t>
      </w:r>
    </w:p>
    <w:p w:rsidR="00B546C2" w:rsidRPr="00DC5D9F" w:rsidRDefault="00B546C2" w:rsidP="00B546C2">
      <w:pPr>
        <w:pStyle w:val="Textoindependiente21"/>
        <w:ind w:left="1800" w:hanging="1260"/>
        <w:rPr>
          <w:rFonts w:cs="Arial"/>
          <w:sz w:val="18"/>
          <w:szCs w:val="18"/>
        </w:rPr>
      </w:pPr>
    </w:p>
    <w:p w:rsidR="00B546C2" w:rsidRPr="00DC5D9F" w:rsidRDefault="00B546C2" w:rsidP="00B546C2">
      <w:pPr>
        <w:pStyle w:val="Textoindependiente21"/>
        <w:ind w:left="1999" w:firstLine="14"/>
        <w:rPr>
          <w:rFonts w:cs="Arial"/>
          <w:sz w:val="18"/>
          <w:szCs w:val="18"/>
        </w:rPr>
      </w:pPr>
      <w:r w:rsidRPr="00DC5D9F">
        <w:rPr>
          <w:rFonts w:cs="Arial"/>
          <w:b/>
          <w:sz w:val="18"/>
          <w:szCs w:val="18"/>
        </w:rPr>
        <w:t>“LAS PARTES”</w:t>
      </w:r>
      <w:r w:rsidRPr="00DC5D9F">
        <w:rPr>
          <w:rFonts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546C2" w:rsidRPr="00DC5D9F" w:rsidRDefault="00B546C2" w:rsidP="00B546C2">
      <w:pPr>
        <w:pStyle w:val="Textoindependiente21"/>
        <w:ind w:left="1999" w:firstLine="14"/>
        <w:rPr>
          <w:rFonts w:cs="Arial"/>
          <w:sz w:val="18"/>
          <w:szCs w:val="18"/>
        </w:rPr>
      </w:pPr>
    </w:p>
    <w:p w:rsidR="00B546C2" w:rsidRPr="00DC5D9F" w:rsidRDefault="00B546C2" w:rsidP="00B546C2">
      <w:pPr>
        <w:pStyle w:val="Textoindependiente21"/>
        <w:ind w:left="1999" w:firstLine="14"/>
        <w:rPr>
          <w:rFonts w:cs="Arial"/>
          <w:sz w:val="18"/>
          <w:szCs w:val="18"/>
        </w:rPr>
      </w:pPr>
      <w:r w:rsidRPr="00DC5D9F">
        <w:rPr>
          <w:rFonts w:cs="Arial"/>
          <w:b/>
          <w:sz w:val="18"/>
          <w:szCs w:val="18"/>
        </w:rPr>
        <w:t>“LAS PARTES”</w:t>
      </w:r>
      <w:r w:rsidRPr="00DC5D9F">
        <w:rPr>
          <w:rFonts w:cs="Arial"/>
          <w:sz w:val="18"/>
          <w:szCs w:val="18"/>
        </w:rPr>
        <w:t xml:space="preserve"> ACEPTAN Y SE OBLIGAN A PROTOCOLIZAR ANTE NOTARIO PÚBLICO EL PRESENTE CONVENIO, EN CASO DE RESULTAR ADJUDICADOS DEL CONTRATO QUE SE DERIVE DEL FALLO EMITIDO EN </w:t>
      </w:r>
      <w:r w:rsidR="00057D28">
        <w:rPr>
          <w:rFonts w:cs="Arial"/>
          <w:sz w:val="18"/>
          <w:szCs w:val="18"/>
        </w:rPr>
        <w:t xml:space="preserve">INVITACIÓN A CUNDO MENOS TRES PERSONAS </w:t>
      </w:r>
      <w:r w:rsidR="00EA047D">
        <w:rPr>
          <w:rFonts w:cs="Arial"/>
          <w:sz w:val="18"/>
          <w:szCs w:val="18"/>
        </w:rPr>
        <w:t xml:space="preserve"> </w:t>
      </w:r>
      <w:r w:rsidRPr="00DC5D9F">
        <w:rPr>
          <w:rFonts w:cs="Arial"/>
          <w:sz w:val="18"/>
          <w:szCs w:val="18"/>
        </w:rPr>
        <w:t xml:space="preserve">NÚMERO _________ EN QUE PARTICIPAN Y, QUE EL PRESENTE INSTRUMENTO, DEBIDAMENTE PROTOCOLIZADO, FORMARÁ PARTE INTEGRANTE  DEL CONTRATO QUE SUSCRIBAN LOS </w:t>
      </w:r>
      <w:r w:rsidRPr="00DC5D9F">
        <w:rPr>
          <w:rFonts w:cs="Arial"/>
          <w:sz w:val="18"/>
          <w:szCs w:val="18"/>
        </w:rPr>
        <w:lastRenderedPageBreak/>
        <w:t xml:space="preserve">REPRESENTANTES LEGALES DE CADA INTEGRANTE Y EL IMSS. </w:t>
      </w:r>
    </w:p>
    <w:p w:rsidR="00B546C2" w:rsidRPr="00DC5D9F" w:rsidRDefault="00B546C2" w:rsidP="00B546C2">
      <w:pPr>
        <w:pStyle w:val="Textoindependiente21"/>
        <w:ind w:left="1957" w:firstLine="14"/>
        <w:rPr>
          <w:rFonts w:cs="Arial"/>
          <w:sz w:val="18"/>
          <w:szCs w:val="18"/>
        </w:rPr>
      </w:pPr>
    </w:p>
    <w:p w:rsidR="00B546C2" w:rsidRPr="00DC5D9F" w:rsidRDefault="00B546C2" w:rsidP="00B546C2">
      <w:pPr>
        <w:pStyle w:val="Textoindependiente21"/>
        <w:ind w:left="1957" w:firstLine="14"/>
        <w:rPr>
          <w:rFonts w:cs="Arial"/>
          <w:sz w:val="18"/>
          <w:szCs w:val="18"/>
        </w:rPr>
      </w:pPr>
      <w:r w:rsidRPr="00DC5D9F">
        <w:rPr>
          <w:rFonts w:cs="Arial"/>
          <w:sz w:val="18"/>
          <w:szCs w:val="18"/>
        </w:rPr>
        <w:t xml:space="preserve">LEÍDO QUE FUE EL PRESENTE CONVENIO POR </w:t>
      </w:r>
      <w:r w:rsidRPr="00DC5D9F">
        <w:rPr>
          <w:rFonts w:cs="Arial"/>
          <w:b/>
          <w:sz w:val="18"/>
          <w:szCs w:val="18"/>
        </w:rPr>
        <w:t>“LAS PARTES”</w:t>
      </w:r>
      <w:r w:rsidRPr="00DC5D9F">
        <w:rPr>
          <w:rFonts w:cs="Arial"/>
          <w:sz w:val="18"/>
          <w:szCs w:val="18"/>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DC5D9F">
        <w:rPr>
          <w:rFonts w:cs="Arial"/>
          <w:sz w:val="18"/>
          <w:szCs w:val="18"/>
        </w:rPr>
        <w:t>DE</w:t>
      </w:r>
      <w:proofErr w:type="spellEnd"/>
      <w:r w:rsidRPr="00DC5D9F">
        <w:rPr>
          <w:rFonts w:cs="Arial"/>
          <w:sz w:val="18"/>
          <w:szCs w:val="18"/>
        </w:rPr>
        <w:t xml:space="preserve"> 20___.</w:t>
      </w:r>
    </w:p>
    <w:p w:rsidR="00B546C2" w:rsidRPr="00DC5D9F" w:rsidRDefault="00B546C2" w:rsidP="00B546C2">
      <w:pPr>
        <w:pStyle w:val="Textoindependiente21"/>
        <w:ind w:left="1957" w:firstLine="14"/>
        <w:rPr>
          <w:rFonts w:cs="Arial"/>
          <w:sz w:val="18"/>
          <w:szCs w:val="18"/>
        </w:rPr>
      </w:pPr>
    </w:p>
    <w:p w:rsidR="00B546C2" w:rsidRPr="00DC5D9F" w:rsidRDefault="00B546C2" w:rsidP="00B546C2">
      <w:pPr>
        <w:pStyle w:val="Textoindependiente21"/>
        <w:ind w:left="1957" w:firstLine="14"/>
        <w:rPr>
          <w:rFonts w:cs="Arial"/>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546C2" w:rsidRPr="00DC5D9F" w:rsidTr="003032AC">
        <w:tc>
          <w:tcPr>
            <w:tcW w:w="3600" w:type="dxa"/>
            <w:tcBorders>
              <w:bottom w:val="single" w:sz="4" w:space="0" w:color="000000"/>
            </w:tcBorders>
          </w:tcPr>
          <w:p w:rsidR="00B546C2" w:rsidRPr="00DC5D9F" w:rsidRDefault="00B546C2" w:rsidP="003032AC">
            <w:pPr>
              <w:pStyle w:val="Textoindependiente21"/>
              <w:snapToGrid w:val="0"/>
              <w:ind w:left="540" w:hanging="540"/>
              <w:jc w:val="center"/>
              <w:rPr>
                <w:rFonts w:cs="Arial"/>
                <w:b/>
                <w:sz w:val="18"/>
                <w:szCs w:val="18"/>
              </w:rPr>
            </w:pPr>
            <w:r w:rsidRPr="00DC5D9F">
              <w:rPr>
                <w:rFonts w:cs="Arial"/>
                <w:sz w:val="18"/>
                <w:szCs w:val="18"/>
              </w:rPr>
              <w:t>“</w:t>
            </w:r>
            <w:r w:rsidRPr="00DC5D9F">
              <w:rPr>
                <w:rFonts w:cs="Arial"/>
                <w:b/>
                <w:sz w:val="18"/>
                <w:szCs w:val="18"/>
              </w:rPr>
              <w:t>EL PARTICIPANTE A”</w:t>
            </w:r>
          </w:p>
        </w:tc>
        <w:tc>
          <w:tcPr>
            <w:tcW w:w="720" w:type="dxa"/>
          </w:tcPr>
          <w:p w:rsidR="00B546C2" w:rsidRPr="00DC5D9F" w:rsidRDefault="00B546C2" w:rsidP="003032AC">
            <w:pPr>
              <w:pStyle w:val="Textoindependiente21"/>
              <w:snapToGrid w:val="0"/>
              <w:ind w:hanging="540"/>
              <w:jc w:val="center"/>
              <w:rPr>
                <w:rFonts w:cs="Arial"/>
                <w:sz w:val="18"/>
                <w:szCs w:val="18"/>
              </w:rPr>
            </w:pPr>
          </w:p>
          <w:p w:rsidR="00B546C2" w:rsidRPr="00DC5D9F" w:rsidRDefault="00B546C2" w:rsidP="003032AC">
            <w:pPr>
              <w:pStyle w:val="Textoindependiente21"/>
              <w:ind w:hanging="540"/>
              <w:jc w:val="center"/>
              <w:rPr>
                <w:rFonts w:cs="Arial"/>
                <w:sz w:val="18"/>
                <w:szCs w:val="18"/>
              </w:rPr>
            </w:pPr>
          </w:p>
          <w:p w:rsidR="00B546C2" w:rsidRPr="00DC5D9F" w:rsidRDefault="00B546C2" w:rsidP="003032AC">
            <w:pPr>
              <w:pStyle w:val="Textoindependiente21"/>
              <w:ind w:hanging="540"/>
              <w:jc w:val="center"/>
              <w:rPr>
                <w:rFonts w:cs="Arial"/>
                <w:sz w:val="18"/>
                <w:szCs w:val="18"/>
              </w:rPr>
            </w:pPr>
          </w:p>
        </w:tc>
        <w:tc>
          <w:tcPr>
            <w:tcW w:w="3240" w:type="dxa"/>
            <w:tcBorders>
              <w:bottom w:val="single" w:sz="4" w:space="0" w:color="000000"/>
            </w:tcBorders>
          </w:tcPr>
          <w:p w:rsidR="00B546C2" w:rsidRPr="00DC5D9F" w:rsidRDefault="00B546C2" w:rsidP="003032AC">
            <w:pPr>
              <w:pStyle w:val="Textoindependiente21"/>
              <w:snapToGrid w:val="0"/>
              <w:ind w:hanging="540"/>
              <w:jc w:val="center"/>
              <w:rPr>
                <w:rFonts w:cs="Arial"/>
                <w:b/>
                <w:sz w:val="18"/>
                <w:szCs w:val="18"/>
              </w:rPr>
            </w:pPr>
            <w:r w:rsidRPr="00DC5D9F">
              <w:rPr>
                <w:rFonts w:cs="Arial"/>
                <w:b/>
                <w:sz w:val="18"/>
                <w:szCs w:val="18"/>
              </w:rPr>
              <w:t xml:space="preserve">     “EL PARTICIPANTE B”</w:t>
            </w:r>
          </w:p>
          <w:p w:rsidR="00B546C2" w:rsidRPr="00DC5D9F" w:rsidRDefault="00B546C2" w:rsidP="003032AC">
            <w:pPr>
              <w:pStyle w:val="Textoindependiente21"/>
              <w:ind w:hanging="540"/>
              <w:jc w:val="center"/>
              <w:rPr>
                <w:rFonts w:cs="Arial"/>
                <w:b/>
                <w:sz w:val="18"/>
                <w:szCs w:val="18"/>
              </w:rPr>
            </w:pPr>
          </w:p>
        </w:tc>
      </w:tr>
      <w:tr w:rsidR="00B546C2" w:rsidRPr="00DC5D9F" w:rsidTr="003032AC">
        <w:tc>
          <w:tcPr>
            <w:tcW w:w="3600" w:type="dxa"/>
            <w:tcBorders>
              <w:top w:val="single" w:sz="4" w:space="0" w:color="000000"/>
            </w:tcBorders>
          </w:tcPr>
          <w:p w:rsidR="00B546C2" w:rsidRPr="00DC5D9F" w:rsidRDefault="00B546C2" w:rsidP="000154F5">
            <w:pPr>
              <w:pStyle w:val="Ttulo3"/>
              <w:numPr>
                <w:ilvl w:val="0"/>
                <w:numId w:val="0"/>
              </w:numPr>
              <w:snapToGrid w:val="0"/>
              <w:spacing w:before="0" w:after="0"/>
              <w:jc w:val="center"/>
              <w:rPr>
                <w:rFonts w:cs="Arial"/>
                <w:sz w:val="18"/>
                <w:szCs w:val="18"/>
              </w:rPr>
            </w:pPr>
            <w:r w:rsidRPr="00DC5D9F">
              <w:rPr>
                <w:rFonts w:cs="Arial"/>
                <w:sz w:val="18"/>
                <w:szCs w:val="18"/>
              </w:rPr>
              <w:t>NOMBRE Y CARGO</w:t>
            </w:r>
          </w:p>
          <w:p w:rsidR="00B546C2" w:rsidRPr="00DC5D9F" w:rsidRDefault="00B546C2" w:rsidP="003032AC">
            <w:pPr>
              <w:jc w:val="center"/>
              <w:rPr>
                <w:rFonts w:ascii="Arial" w:hAnsi="Arial" w:cs="Arial"/>
                <w:b/>
                <w:sz w:val="18"/>
                <w:szCs w:val="18"/>
              </w:rPr>
            </w:pPr>
            <w:r w:rsidRPr="00DC5D9F">
              <w:rPr>
                <w:rFonts w:ascii="Arial" w:hAnsi="Arial" w:cs="Arial"/>
                <w:b/>
                <w:sz w:val="18"/>
                <w:szCs w:val="18"/>
              </w:rPr>
              <w:t>DEL APODERADO LEGAL</w:t>
            </w:r>
          </w:p>
        </w:tc>
        <w:tc>
          <w:tcPr>
            <w:tcW w:w="720" w:type="dxa"/>
          </w:tcPr>
          <w:p w:rsidR="00B546C2" w:rsidRPr="00DC5D9F" w:rsidRDefault="00B546C2" w:rsidP="003032AC">
            <w:pPr>
              <w:pStyle w:val="Textoindependiente21"/>
              <w:snapToGrid w:val="0"/>
              <w:ind w:hanging="540"/>
              <w:jc w:val="center"/>
              <w:rPr>
                <w:rFonts w:cs="Arial"/>
                <w:sz w:val="18"/>
                <w:szCs w:val="18"/>
              </w:rPr>
            </w:pPr>
          </w:p>
        </w:tc>
        <w:tc>
          <w:tcPr>
            <w:tcW w:w="3240" w:type="dxa"/>
            <w:tcBorders>
              <w:top w:val="single" w:sz="4" w:space="0" w:color="000000"/>
            </w:tcBorders>
          </w:tcPr>
          <w:p w:rsidR="00B546C2" w:rsidRPr="00DC5D9F" w:rsidRDefault="00B546C2" w:rsidP="003032AC">
            <w:pPr>
              <w:snapToGrid w:val="0"/>
              <w:jc w:val="center"/>
              <w:rPr>
                <w:rFonts w:ascii="Arial" w:hAnsi="Arial" w:cs="Arial"/>
                <w:b/>
                <w:sz w:val="18"/>
                <w:szCs w:val="18"/>
              </w:rPr>
            </w:pPr>
            <w:r w:rsidRPr="00DC5D9F">
              <w:rPr>
                <w:rFonts w:ascii="Arial" w:hAnsi="Arial" w:cs="Arial"/>
                <w:b/>
                <w:sz w:val="18"/>
                <w:szCs w:val="18"/>
              </w:rPr>
              <w:t xml:space="preserve">NOMBRE Y CARGO </w:t>
            </w:r>
          </w:p>
          <w:p w:rsidR="00B546C2" w:rsidRPr="00DC5D9F" w:rsidRDefault="00B546C2" w:rsidP="003032AC">
            <w:pPr>
              <w:jc w:val="center"/>
              <w:rPr>
                <w:rFonts w:ascii="Arial" w:hAnsi="Arial" w:cs="Arial"/>
                <w:b/>
                <w:sz w:val="18"/>
                <w:szCs w:val="18"/>
              </w:rPr>
            </w:pPr>
            <w:r w:rsidRPr="00DC5D9F">
              <w:rPr>
                <w:rFonts w:ascii="Arial" w:hAnsi="Arial" w:cs="Arial"/>
                <w:b/>
                <w:sz w:val="18"/>
                <w:szCs w:val="18"/>
              </w:rPr>
              <w:t>DEL APODERADO LEGAL</w:t>
            </w:r>
          </w:p>
        </w:tc>
      </w:tr>
    </w:tbl>
    <w:p w:rsidR="00B546C2" w:rsidRPr="00DC5D9F" w:rsidRDefault="00B546C2" w:rsidP="00B546C2">
      <w:pPr>
        <w:jc w:val="both"/>
        <w:rPr>
          <w:sz w:val="10"/>
          <w:szCs w:val="10"/>
        </w:rPr>
      </w:pPr>
    </w:p>
    <w:p w:rsidR="008A3118" w:rsidRPr="00DC5D9F" w:rsidRDefault="008A3118">
      <w:pPr>
        <w:suppressAutoHyphens w:val="0"/>
        <w:spacing w:after="200" w:line="276" w:lineRule="auto"/>
        <w:rPr>
          <w:rFonts w:ascii="Arial" w:hAnsi="Arial" w:cs="Arial"/>
          <w:sz w:val="18"/>
          <w:szCs w:val="18"/>
        </w:rPr>
      </w:pPr>
      <w:r w:rsidRPr="00DC5D9F">
        <w:rPr>
          <w:rFonts w:ascii="Arial" w:hAnsi="Arial" w:cs="Arial"/>
          <w:sz w:val="18"/>
          <w:szCs w:val="18"/>
        </w:rPr>
        <w:br w:type="page"/>
      </w:r>
    </w:p>
    <w:p w:rsidR="00B546C2" w:rsidRPr="00DC5D9F" w:rsidRDefault="00B546C2" w:rsidP="00B546C2">
      <w:pPr>
        <w:jc w:val="both"/>
        <w:rPr>
          <w:rFonts w:ascii="Arial" w:hAnsi="Arial" w:cs="Arial"/>
          <w:sz w:val="8"/>
          <w:szCs w:val="8"/>
        </w:rPr>
      </w:pPr>
    </w:p>
    <w:p w:rsidR="00D946AE" w:rsidRPr="00DC5D9F" w:rsidRDefault="00D946AE" w:rsidP="00D946AE">
      <w:pPr>
        <w:jc w:val="center"/>
        <w:rPr>
          <w:rFonts w:ascii="Arial" w:hAnsi="Arial" w:cs="Arial"/>
          <w:b/>
          <w:sz w:val="22"/>
          <w:szCs w:val="22"/>
        </w:rPr>
      </w:pPr>
      <w:r w:rsidRPr="00DC5D9F">
        <w:rPr>
          <w:rFonts w:ascii="Arial" w:hAnsi="Arial" w:cs="Arial"/>
          <w:b/>
          <w:sz w:val="22"/>
          <w:szCs w:val="22"/>
        </w:rPr>
        <w:t>ANEXO NÚMERO 11 (ONCE)</w:t>
      </w:r>
    </w:p>
    <w:p w:rsidR="00D946AE" w:rsidRPr="00DC5D9F" w:rsidRDefault="00D946AE" w:rsidP="00D946AE">
      <w:pPr>
        <w:jc w:val="center"/>
        <w:rPr>
          <w:rFonts w:ascii="Arial" w:hAnsi="Arial" w:cs="Arial"/>
          <w:b/>
          <w:sz w:val="14"/>
          <w:szCs w:val="14"/>
        </w:rPr>
      </w:pPr>
    </w:p>
    <w:p w:rsidR="00A961B3" w:rsidRPr="00DC5D9F" w:rsidRDefault="00A961B3" w:rsidP="00A961B3">
      <w:pPr>
        <w:jc w:val="center"/>
        <w:rPr>
          <w:rFonts w:ascii="Arial" w:hAnsi="Arial" w:cs="Arial"/>
          <w:b/>
        </w:rPr>
      </w:pPr>
      <w:r w:rsidRPr="00DC5D9F">
        <w:rPr>
          <w:rFonts w:ascii="Arial" w:hAnsi="Arial" w:cs="Arial"/>
          <w:b/>
        </w:rPr>
        <w:t>FORMATO DE CARTA RESPALDO DEL FABRICANTE A LA PROPOSICIÓN TÉCNICA</w:t>
      </w:r>
    </w:p>
    <w:p w:rsidR="00A961B3" w:rsidRPr="00DC5D9F" w:rsidRDefault="00A961B3" w:rsidP="00A961B3">
      <w:pPr>
        <w:autoSpaceDE w:val="0"/>
        <w:autoSpaceDN w:val="0"/>
        <w:adjustRightInd w:val="0"/>
        <w:rPr>
          <w:rFonts w:ascii="Arial" w:hAnsi="Arial" w:cs="Arial"/>
          <w:sz w:val="20"/>
        </w:rPr>
      </w:pPr>
    </w:p>
    <w:p w:rsidR="00A961B3" w:rsidRPr="00DC5D9F" w:rsidRDefault="00A961B3" w:rsidP="00A961B3">
      <w:pPr>
        <w:jc w:val="both"/>
        <w:rPr>
          <w:rFonts w:ascii="Arial" w:hAnsi="Arial" w:cs="Arial"/>
          <w:b/>
          <w:sz w:val="20"/>
        </w:rPr>
      </w:pPr>
      <w:r w:rsidRPr="00DC5D9F">
        <w:rPr>
          <w:rFonts w:ascii="Arial" w:hAnsi="Arial" w:cs="Arial"/>
          <w:b/>
          <w:sz w:val="20"/>
        </w:rPr>
        <w:t>INSTITUTO MEXICANO DEL SEGURO SOCIAL</w:t>
      </w:r>
    </w:p>
    <w:p w:rsidR="00A961B3" w:rsidRPr="00DC5D9F" w:rsidRDefault="00A961B3" w:rsidP="00A961B3">
      <w:pPr>
        <w:jc w:val="both"/>
        <w:rPr>
          <w:rFonts w:ascii="Arial" w:hAnsi="Arial" w:cs="Arial"/>
          <w:b/>
          <w:bCs/>
          <w:sz w:val="20"/>
        </w:rPr>
      </w:pPr>
    </w:p>
    <w:p w:rsidR="00A961B3" w:rsidRPr="00DC5D9F" w:rsidRDefault="0073201F" w:rsidP="00A961B3">
      <w:pPr>
        <w:spacing w:line="360" w:lineRule="auto"/>
        <w:rPr>
          <w:rFonts w:ascii="Arial Narrow" w:hAnsi="Arial Narrow"/>
          <w:b/>
          <w:sz w:val="20"/>
        </w:rPr>
      </w:pPr>
      <w:r>
        <w:rPr>
          <w:rFonts w:ascii="Arial Narrow" w:hAnsi="Arial Narrow"/>
          <w:b/>
          <w:sz w:val="20"/>
        </w:rPr>
        <w:t>ADJUDICACIÓN DIRECTA</w:t>
      </w:r>
      <w:r w:rsidR="00A40F98">
        <w:rPr>
          <w:rFonts w:ascii="Arial Narrow" w:hAnsi="Arial Narrow"/>
          <w:b/>
          <w:sz w:val="20"/>
        </w:rPr>
        <w:t xml:space="preserve"> </w:t>
      </w:r>
      <w:r w:rsidR="00A961B3" w:rsidRPr="00DC5D9F">
        <w:rPr>
          <w:rFonts w:ascii="Arial Narrow" w:hAnsi="Arial Narrow"/>
          <w:b/>
          <w:sz w:val="20"/>
        </w:rPr>
        <w:t>NÚM. _____________________________</w:t>
      </w:r>
    </w:p>
    <w:p w:rsidR="00A961B3" w:rsidRPr="00DC5D9F" w:rsidRDefault="00A961B3" w:rsidP="00A961B3">
      <w:pPr>
        <w:autoSpaceDE w:val="0"/>
        <w:autoSpaceDN w:val="0"/>
        <w:adjustRightInd w:val="0"/>
        <w:rPr>
          <w:rFonts w:ascii="Arial" w:hAnsi="Arial" w:cs="Arial"/>
          <w:sz w:val="20"/>
        </w:rPr>
      </w:pPr>
    </w:p>
    <w:p w:rsidR="00A961B3" w:rsidRPr="00DC5D9F" w:rsidRDefault="00A961B3" w:rsidP="00A961B3">
      <w:pPr>
        <w:autoSpaceDE w:val="0"/>
        <w:autoSpaceDN w:val="0"/>
        <w:adjustRightInd w:val="0"/>
        <w:jc w:val="both"/>
        <w:rPr>
          <w:rFonts w:ascii="Arial" w:hAnsi="Arial" w:cs="Arial"/>
          <w:sz w:val="20"/>
        </w:rPr>
      </w:pPr>
      <w:r w:rsidRPr="00DC5D9F">
        <w:rPr>
          <w:rFonts w:ascii="Arial" w:hAnsi="Arial" w:cs="Arial"/>
          <w:sz w:val="20"/>
        </w:rPr>
        <w:t xml:space="preserve">El suscrito </w:t>
      </w:r>
      <w:r w:rsidRPr="00DC5D9F">
        <w:rPr>
          <w:rFonts w:ascii="Arial" w:hAnsi="Arial" w:cs="Arial"/>
          <w:b/>
          <w:bCs/>
          <w:sz w:val="20"/>
        </w:rPr>
        <w:t>__________</w:t>
      </w:r>
      <w:r w:rsidRPr="00DC5D9F">
        <w:rPr>
          <w:rFonts w:ascii="Arial" w:hAnsi="Arial" w:cs="Arial"/>
          <w:b/>
          <w:bCs/>
          <w:sz w:val="20"/>
          <w:u w:val="single"/>
        </w:rPr>
        <w:t xml:space="preserve">_(NOMBRE) </w:t>
      </w:r>
      <w:r w:rsidRPr="00DC5D9F">
        <w:rPr>
          <w:rFonts w:ascii="Arial" w:hAnsi="Arial" w:cs="Arial"/>
          <w:b/>
          <w:bCs/>
          <w:sz w:val="20"/>
        </w:rPr>
        <w:t>____________</w:t>
      </w:r>
      <w:r w:rsidRPr="00DC5D9F">
        <w:rPr>
          <w:rFonts w:ascii="Arial" w:hAnsi="Arial" w:cs="Arial"/>
          <w:sz w:val="20"/>
        </w:rPr>
        <w:t xml:space="preserve">, en mi calidad de </w:t>
      </w:r>
      <w:r w:rsidRPr="00DC5D9F">
        <w:rPr>
          <w:rFonts w:ascii="Arial" w:hAnsi="Arial" w:cs="Arial"/>
          <w:b/>
          <w:sz w:val="20"/>
          <w:u w:val="single"/>
        </w:rPr>
        <w:t>(REPRESENTANTE LEGAL O PERSONA QUE CUENTA CON FACULTADES PARA COMPROMETER A LA EMPRESA)</w:t>
      </w:r>
      <w:r w:rsidRPr="00DC5D9F">
        <w:rPr>
          <w:rFonts w:ascii="Arial" w:hAnsi="Arial" w:cs="Arial"/>
          <w:sz w:val="20"/>
        </w:rPr>
        <w:t xml:space="preserve"> </w:t>
      </w:r>
      <w:r w:rsidRPr="00DC5D9F">
        <w:rPr>
          <w:rFonts w:ascii="Arial" w:hAnsi="Arial" w:cs="Arial"/>
          <w:b/>
          <w:bCs/>
          <w:sz w:val="20"/>
          <w:u w:val="single"/>
        </w:rPr>
        <w:t>_____(NOMBRE O RAZÓN SOCIAL DEL FABRICANTE)</w:t>
      </w:r>
      <w:r w:rsidRPr="00DC5D9F">
        <w:rPr>
          <w:rFonts w:ascii="Arial" w:hAnsi="Arial" w:cs="Arial"/>
          <w:sz w:val="20"/>
        </w:rPr>
        <w:t>_______, manifiesto que apoyo el 100% de la propuesta técnica de las claves que se describen más adelante, que presente __</w:t>
      </w:r>
      <w:r w:rsidRPr="00DC5D9F">
        <w:rPr>
          <w:rFonts w:ascii="Arial" w:hAnsi="Arial" w:cs="Arial"/>
          <w:sz w:val="20"/>
          <w:u w:val="single"/>
        </w:rPr>
        <w:t>_(</w:t>
      </w:r>
      <w:r w:rsidRPr="00DC5D9F">
        <w:rPr>
          <w:rFonts w:ascii="Arial" w:hAnsi="Arial" w:cs="Arial"/>
          <w:b/>
          <w:bCs/>
          <w:sz w:val="20"/>
          <w:u w:val="single"/>
        </w:rPr>
        <w:t>NOMBRE O RAZÓN SOCIAL DEL DISTRIBUIDOR)</w:t>
      </w:r>
      <w:r w:rsidRPr="00DC5D9F">
        <w:rPr>
          <w:rFonts w:ascii="Arial" w:hAnsi="Arial" w:cs="Arial"/>
          <w:sz w:val="20"/>
        </w:rPr>
        <w:t xml:space="preserve">____ y me obligo a respaldar en tiempo y forma la entrega de los insumos para la salud objeto de ésta </w:t>
      </w:r>
      <w:r w:rsidR="00057D28">
        <w:rPr>
          <w:rFonts w:ascii="Arial" w:hAnsi="Arial" w:cs="Arial"/>
          <w:sz w:val="20"/>
        </w:rPr>
        <w:t>Invitación</w:t>
      </w:r>
      <w:r w:rsidRPr="00DC5D9F">
        <w:rPr>
          <w:rFonts w:ascii="Arial" w:hAnsi="Arial" w:cs="Arial"/>
          <w:sz w:val="20"/>
        </w:rPr>
        <w:t>.</w:t>
      </w:r>
    </w:p>
    <w:p w:rsidR="00A961B3" w:rsidRPr="00DC5D9F" w:rsidRDefault="00A961B3" w:rsidP="00A961B3">
      <w:pPr>
        <w:autoSpaceDE w:val="0"/>
        <w:autoSpaceDN w:val="0"/>
        <w:adjustRightInd w:val="0"/>
        <w:jc w:val="both"/>
        <w:rPr>
          <w:rFonts w:ascii="Arial" w:hAnsi="Arial" w:cs="Arial"/>
          <w:sz w:val="20"/>
        </w:rPr>
      </w:pPr>
    </w:p>
    <w:p w:rsidR="00A961B3" w:rsidRPr="00DC5D9F" w:rsidRDefault="00A961B3" w:rsidP="00A961B3">
      <w:pPr>
        <w:autoSpaceDE w:val="0"/>
        <w:autoSpaceDN w:val="0"/>
        <w:adjustRightInd w:val="0"/>
        <w:jc w:val="both"/>
        <w:rPr>
          <w:rFonts w:ascii="Arial" w:hAnsi="Arial" w:cs="Arial"/>
          <w:sz w:val="20"/>
        </w:rPr>
      </w:pPr>
      <w:r w:rsidRPr="00DC5D9F">
        <w:rPr>
          <w:rFonts w:ascii="Arial" w:hAnsi="Arial" w:cs="Arial"/>
          <w:sz w:val="20"/>
        </w:rPr>
        <w:t>Asimismo, certifico que nuestra planta de producción Ubicada en</w:t>
      </w:r>
      <w:r w:rsidRPr="00DC5D9F">
        <w:rPr>
          <w:rFonts w:ascii="Arial" w:hAnsi="Arial" w:cs="Arial"/>
          <w:b/>
          <w:bCs/>
          <w:sz w:val="20"/>
          <w:u w:val="single"/>
        </w:rPr>
        <w:t xml:space="preserve">        (indicar dirección, municipio y estado)</w:t>
      </w:r>
      <w:r w:rsidRPr="00DC5D9F">
        <w:rPr>
          <w:rFonts w:ascii="Arial" w:hAnsi="Arial" w:cs="Arial"/>
          <w:b/>
          <w:bCs/>
          <w:sz w:val="20"/>
        </w:rPr>
        <w:t xml:space="preserve">, </w:t>
      </w:r>
      <w:r w:rsidRPr="00DC5D9F">
        <w:rPr>
          <w:rFonts w:ascii="Arial" w:hAnsi="Arial" w:cs="Arial"/>
          <w:sz w:val="20"/>
        </w:rPr>
        <w:t xml:space="preserve">posee la capacidad técnica e infraestructura para producir y entregar en los plazos previstos, las cantidades de los dispositivos médicos que en su caso le sean adjudicados al </w:t>
      </w:r>
      <w:r w:rsidR="00AB4EA2">
        <w:rPr>
          <w:rFonts w:ascii="Arial" w:hAnsi="Arial" w:cs="Arial"/>
          <w:sz w:val="20"/>
        </w:rPr>
        <w:t>participante</w:t>
      </w:r>
      <w:r w:rsidRPr="00DC5D9F">
        <w:rPr>
          <w:rFonts w:ascii="Arial" w:hAnsi="Arial" w:cs="Arial"/>
          <w:sz w:val="20"/>
        </w:rPr>
        <w:t xml:space="preserve"> __</w:t>
      </w:r>
      <w:r w:rsidRPr="00DC5D9F">
        <w:rPr>
          <w:rFonts w:ascii="Arial" w:hAnsi="Arial" w:cs="Arial"/>
          <w:sz w:val="20"/>
          <w:u w:val="single"/>
        </w:rPr>
        <w:t>_(</w:t>
      </w:r>
      <w:r w:rsidRPr="00DC5D9F">
        <w:rPr>
          <w:rFonts w:ascii="Arial" w:hAnsi="Arial" w:cs="Arial"/>
          <w:b/>
          <w:bCs/>
          <w:sz w:val="20"/>
          <w:u w:val="single"/>
        </w:rPr>
        <w:t>NOMBRE O RAZÓN SOCIAL DEL DISTRIBUIDOR)</w:t>
      </w:r>
      <w:r w:rsidRPr="00DC5D9F">
        <w:rPr>
          <w:rFonts w:ascii="Arial" w:hAnsi="Arial" w:cs="Arial"/>
          <w:sz w:val="20"/>
        </w:rPr>
        <w:t xml:space="preserve">___, como se detalla en el siguiente cuadro: </w:t>
      </w:r>
    </w:p>
    <w:p w:rsidR="00A961B3" w:rsidRPr="00DC5D9F" w:rsidRDefault="00A961B3" w:rsidP="00A961B3">
      <w:pPr>
        <w:autoSpaceDE w:val="0"/>
        <w:autoSpaceDN w:val="0"/>
        <w:adjustRightInd w:val="0"/>
        <w:rPr>
          <w:rFonts w:ascii="Arial" w:hAnsi="Arial" w:cs="Arial"/>
          <w:sz w:val="20"/>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458"/>
        <w:gridCol w:w="392"/>
        <w:gridCol w:w="524"/>
        <w:gridCol w:w="392"/>
        <w:gridCol w:w="390"/>
        <w:gridCol w:w="1992"/>
        <w:gridCol w:w="364"/>
        <w:gridCol w:w="390"/>
        <w:gridCol w:w="392"/>
        <w:gridCol w:w="1345"/>
        <w:gridCol w:w="1161"/>
        <w:gridCol w:w="1161"/>
        <w:gridCol w:w="1151"/>
      </w:tblGrid>
      <w:tr w:rsidR="00A961B3" w:rsidRPr="00DC5D9F" w:rsidTr="00D9194F">
        <w:trPr>
          <w:trHeight w:val="273"/>
          <w:jc w:val="center"/>
        </w:trPr>
        <w:tc>
          <w:tcPr>
            <w:tcW w:w="1066" w:type="pct"/>
            <w:gridSpan w:val="5"/>
            <w:shd w:val="clear" w:color="auto" w:fill="BFBFBF" w:themeFill="background1" w:themeFillShade="BF"/>
            <w:vAlign w:val="center"/>
          </w:tcPr>
          <w:p w:rsidR="00A961B3" w:rsidRPr="00D9194F" w:rsidRDefault="00A961B3" w:rsidP="00BE50D1">
            <w:pPr>
              <w:jc w:val="center"/>
              <w:rPr>
                <w:rFonts w:ascii="Arial Narrow" w:hAnsi="Arial Narrow" w:cs="Calibri"/>
                <w:i/>
                <w:iCs/>
                <w:sz w:val="14"/>
                <w:szCs w:val="14"/>
                <w:lang w:eastAsia="es-MX"/>
              </w:rPr>
            </w:pPr>
            <w:r w:rsidRPr="00D9194F">
              <w:rPr>
                <w:rFonts w:ascii="Arial Narrow" w:hAnsi="Arial Narrow" w:cs="Calibri"/>
                <w:i/>
                <w:iCs/>
                <w:sz w:val="14"/>
                <w:szCs w:val="14"/>
                <w:lang w:val="es-ES_tradnl" w:eastAsia="es-MX"/>
              </w:rPr>
              <w:t>C L A V E ( S )</w:t>
            </w:r>
          </w:p>
        </w:tc>
        <w:tc>
          <w:tcPr>
            <w:tcW w:w="985" w:type="pct"/>
            <w:vMerge w:val="restart"/>
            <w:shd w:val="clear" w:color="auto" w:fill="BFBFBF" w:themeFill="background1" w:themeFillShade="BF"/>
            <w:vAlign w:val="center"/>
          </w:tcPr>
          <w:p w:rsidR="00A961B3" w:rsidRPr="00D9194F" w:rsidRDefault="00A961B3" w:rsidP="00BE50D1">
            <w:pPr>
              <w:jc w:val="center"/>
              <w:rPr>
                <w:rFonts w:ascii="Arial Narrow" w:hAnsi="Arial Narrow" w:cs="Calibri"/>
                <w:i/>
                <w:iCs/>
                <w:sz w:val="14"/>
                <w:szCs w:val="14"/>
                <w:lang w:val="es-ES_tradnl" w:eastAsia="es-MX"/>
              </w:rPr>
            </w:pPr>
            <w:r w:rsidRPr="00D9194F">
              <w:rPr>
                <w:rFonts w:ascii="Arial Narrow" w:hAnsi="Arial Narrow" w:cs="Calibri"/>
                <w:i/>
                <w:iCs/>
                <w:sz w:val="14"/>
                <w:szCs w:val="14"/>
                <w:lang w:val="es-ES_tradnl" w:eastAsia="es-MX"/>
              </w:rPr>
              <w:t>DESCRIPCIÓN</w:t>
            </w:r>
          </w:p>
          <w:p w:rsidR="00A961B3" w:rsidRPr="00D9194F" w:rsidRDefault="00A961B3" w:rsidP="00BE50D1">
            <w:pPr>
              <w:jc w:val="center"/>
              <w:rPr>
                <w:rFonts w:ascii="Arial Narrow" w:hAnsi="Arial Narrow" w:cs="Calibri"/>
                <w:i/>
                <w:iCs/>
                <w:sz w:val="14"/>
                <w:szCs w:val="14"/>
                <w:lang w:eastAsia="es-MX"/>
              </w:rPr>
            </w:pPr>
            <w:r w:rsidRPr="00D9194F">
              <w:rPr>
                <w:rFonts w:ascii="Arial Narrow" w:hAnsi="Arial Narrow" w:cs="Calibri"/>
                <w:i/>
                <w:iCs/>
                <w:sz w:val="14"/>
                <w:szCs w:val="14"/>
                <w:lang w:val="es-ES_tradnl" w:eastAsia="es-MX"/>
              </w:rPr>
              <w:t>(CORTA)</w:t>
            </w:r>
          </w:p>
        </w:tc>
        <w:tc>
          <w:tcPr>
            <w:tcW w:w="567" w:type="pct"/>
            <w:gridSpan w:val="3"/>
            <w:shd w:val="clear" w:color="auto" w:fill="BFBFBF" w:themeFill="background1" w:themeFillShade="BF"/>
            <w:vAlign w:val="center"/>
          </w:tcPr>
          <w:p w:rsidR="00A961B3" w:rsidRPr="00D9194F" w:rsidRDefault="00A961B3" w:rsidP="00BE50D1">
            <w:pPr>
              <w:jc w:val="center"/>
              <w:rPr>
                <w:rFonts w:ascii="Arial Narrow" w:hAnsi="Arial Narrow" w:cs="Calibri"/>
                <w:i/>
                <w:iCs/>
                <w:sz w:val="14"/>
                <w:szCs w:val="14"/>
                <w:lang w:eastAsia="es-MX"/>
              </w:rPr>
            </w:pPr>
            <w:r w:rsidRPr="00D9194F">
              <w:rPr>
                <w:rFonts w:ascii="Arial Narrow" w:hAnsi="Arial Narrow" w:cs="Calibri"/>
                <w:i/>
                <w:iCs/>
                <w:sz w:val="14"/>
                <w:szCs w:val="14"/>
                <w:lang w:val="es-ES_tradnl" w:eastAsia="es-MX"/>
              </w:rPr>
              <w:t>PRESENTACIÓN</w:t>
            </w:r>
          </w:p>
        </w:tc>
        <w:tc>
          <w:tcPr>
            <w:tcW w:w="665" w:type="pct"/>
            <w:vMerge w:val="restart"/>
            <w:shd w:val="clear" w:color="auto" w:fill="BFBFBF" w:themeFill="background1" w:themeFillShade="BF"/>
            <w:vAlign w:val="center"/>
          </w:tcPr>
          <w:p w:rsidR="00A961B3" w:rsidRPr="00D9194F" w:rsidRDefault="00A961B3" w:rsidP="00BE50D1">
            <w:pPr>
              <w:jc w:val="center"/>
              <w:rPr>
                <w:rFonts w:ascii="Arial Narrow" w:hAnsi="Arial Narrow" w:cs="Calibri"/>
                <w:i/>
                <w:iCs/>
                <w:sz w:val="14"/>
                <w:szCs w:val="14"/>
                <w:lang w:eastAsia="es-MX"/>
              </w:rPr>
            </w:pPr>
            <w:r w:rsidRPr="00D9194F">
              <w:rPr>
                <w:rFonts w:ascii="Arial Narrow" w:hAnsi="Arial Narrow" w:cs="Calibri"/>
                <w:i/>
                <w:iCs/>
                <w:sz w:val="14"/>
                <w:szCs w:val="14"/>
                <w:lang w:val="es-ES_tradnl" w:eastAsia="es-MX"/>
              </w:rPr>
              <w:t>REGISTRO SANITARIO</w:t>
            </w:r>
          </w:p>
        </w:tc>
        <w:tc>
          <w:tcPr>
            <w:tcW w:w="574" w:type="pct"/>
            <w:vMerge w:val="restart"/>
            <w:shd w:val="clear" w:color="auto" w:fill="BFBFBF" w:themeFill="background1" w:themeFillShade="BF"/>
            <w:vAlign w:val="center"/>
          </w:tcPr>
          <w:p w:rsidR="00A961B3" w:rsidRPr="00D9194F" w:rsidRDefault="00A961B3" w:rsidP="00BE50D1">
            <w:pPr>
              <w:jc w:val="center"/>
              <w:rPr>
                <w:rFonts w:ascii="Arial Narrow" w:hAnsi="Arial Narrow" w:cs="Calibri"/>
                <w:i/>
                <w:iCs/>
                <w:sz w:val="14"/>
                <w:szCs w:val="14"/>
                <w:lang w:eastAsia="es-MX"/>
              </w:rPr>
            </w:pPr>
            <w:r w:rsidRPr="00D9194F">
              <w:rPr>
                <w:rFonts w:ascii="Arial Narrow" w:hAnsi="Arial Narrow" w:cs="Calibri"/>
                <w:i/>
                <w:iCs/>
                <w:sz w:val="14"/>
                <w:szCs w:val="14"/>
                <w:lang w:val="es-ES_tradnl" w:eastAsia="es-MX"/>
              </w:rPr>
              <w:t>MARCA</w:t>
            </w:r>
          </w:p>
        </w:tc>
        <w:tc>
          <w:tcPr>
            <w:tcW w:w="574" w:type="pct"/>
            <w:vMerge w:val="restart"/>
            <w:shd w:val="clear" w:color="auto" w:fill="BFBFBF" w:themeFill="background1" w:themeFillShade="BF"/>
            <w:vAlign w:val="center"/>
          </w:tcPr>
          <w:p w:rsidR="00A961B3" w:rsidRPr="00D9194F" w:rsidRDefault="00A961B3" w:rsidP="00BE50D1">
            <w:pPr>
              <w:jc w:val="center"/>
              <w:rPr>
                <w:rFonts w:ascii="Arial Narrow" w:hAnsi="Arial Narrow" w:cs="Calibri"/>
                <w:i/>
                <w:iCs/>
                <w:sz w:val="14"/>
                <w:szCs w:val="14"/>
                <w:lang w:eastAsia="es-MX"/>
              </w:rPr>
            </w:pPr>
            <w:r w:rsidRPr="00D9194F">
              <w:rPr>
                <w:rFonts w:ascii="Arial Narrow" w:hAnsi="Arial Narrow" w:cs="Calibri"/>
                <w:i/>
                <w:iCs/>
                <w:sz w:val="14"/>
                <w:szCs w:val="14"/>
                <w:lang w:val="es-ES_tradnl" w:eastAsia="es-MX"/>
              </w:rPr>
              <w:t>PAÍS DE ORIGEN</w:t>
            </w:r>
          </w:p>
        </w:tc>
        <w:tc>
          <w:tcPr>
            <w:tcW w:w="569" w:type="pct"/>
            <w:vMerge w:val="restart"/>
            <w:shd w:val="clear" w:color="auto" w:fill="BFBFBF" w:themeFill="background1" w:themeFillShade="BF"/>
            <w:vAlign w:val="center"/>
          </w:tcPr>
          <w:p w:rsidR="00A961B3" w:rsidRPr="00D9194F" w:rsidRDefault="00A961B3" w:rsidP="00BE50D1">
            <w:pPr>
              <w:jc w:val="center"/>
              <w:rPr>
                <w:rFonts w:ascii="Arial Narrow" w:hAnsi="Arial Narrow" w:cs="Calibri"/>
                <w:i/>
                <w:iCs/>
                <w:sz w:val="14"/>
                <w:szCs w:val="14"/>
                <w:lang w:val="es-ES_tradnl" w:eastAsia="es-MX"/>
              </w:rPr>
            </w:pPr>
            <w:r w:rsidRPr="00D9194F">
              <w:rPr>
                <w:rFonts w:ascii="Arial Narrow" w:hAnsi="Arial Narrow" w:cs="Calibri"/>
                <w:i/>
                <w:iCs/>
                <w:sz w:val="14"/>
                <w:szCs w:val="14"/>
                <w:lang w:val="es-ES_tradnl" w:eastAsia="es-MX"/>
              </w:rPr>
              <w:t>CANTIDAD</w:t>
            </w:r>
          </w:p>
        </w:tc>
      </w:tr>
      <w:tr w:rsidR="00A961B3" w:rsidRPr="00DC5D9F" w:rsidTr="00D9194F">
        <w:trPr>
          <w:trHeight w:val="340"/>
          <w:jc w:val="center"/>
        </w:trPr>
        <w:tc>
          <w:tcPr>
            <w:tcW w:w="226" w:type="pct"/>
            <w:shd w:val="clear" w:color="auto" w:fill="BFBFBF" w:themeFill="background1" w:themeFillShade="BF"/>
            <w:vAlign w:val="center"/>
          </w:tcPr>
          <w:p w:rsidR="00A961B3" w:rsidRPr="00D9194F" w:rsidRDefault="00A961B3" w:rsidP="00BE50D1">
            <w:pPr>
              <w:jc w:val="center"/>
              <w:rPr>
                <w:rFonts w:ascii="Arial Narrow" w:hAnsi="Arial Narrow" w:cs="Calibri"/>
                <w:i/>
                <w:iCs/>
                <w:sz w:val="14"/>
                <w:szCs w:val="14"/>
                <w:lang w:eastAsia="es-MX"/>
              </w:rPr>
            </w:pPr>
            <w:r w:rsidRPr="00D9194F">
              <w:rPr>
                <w:rFonts w:ascii="Arial Narrow" w:hAnsi="Arial Narrow" w:cs="Calibri"/>
                <w:i/>
                <w:iCs/>
                <w:sz w:val="14"/>
                <w:szCs w:val="14"/>
                <w:lang w:val="es-ES_tradnl" w:eastAsia="es-MX"/>
              </w:rPr>
              <w:t>GPO</w:t>
            </w:r>
          </w:p>
        </w:tc>
        <w:tc>
          <w:tcPr>
            <w:tcW w:w="194" w:type="pct"/>
            <w:shd w:val="clear" w:color="auto" w:fill="BFBFBF" w:themeFill="background1" w:themeFillShade="BF"/>
            <w:vAlign w:val="center"/>
          </w:tcPr>
          <w:p w:rsidR="00A961B3" w:rsidRPr="00D9194F" w:rsidRDefault="00A961B3" w:rsidP="00BE50D1">
            <w:pPr>
              <w:jc w:val="center"/>
              <w:rPr>
                <w:rFonts w:ascii="Arial Narrow" w:hAnsi="Arial Narrow" w:cs="Calibri"/>
                <w:i/>
                <w:iCs/>
                <w:sz w:val="14"/>
                <w:szCs w:val="14"/>
                <w:lang w:eastAsia="es-MX"/>
              </w:rPr>
            </w:pPr>
            <w:r w:rsidRPr="00D9194F">
              <w:rPr>
                <w:rFonts w:ascii="Arial Narrow" w:hAnsi="Arial Narrow" w:cs="Calibri"/>
                <w:i/>
                <w:iCs/>
                <w:sz w:val="14"/>
                <w:szCs w:val="14"/>
                <w:lang w:val="es-ES_tradnl" w:eastAsia="es-MX"/>
              </w:rPr>
              <w:t>GEN.</w:t>
            </w:r>
          </w:p>
        </w:tc>
        <w:tc>
          <w:tcPr>
            <w:tcW w:w="259" w:type="pct"/>
            <w:shd w:val="clear" w:color="auto" w:fill="BFBFBF" w:themeFill="background1" w:themeFillShade="BF"/>
            <w:vAlign w:val="center"/>
          </w:tcPr>
          <w:p w:rsidR="00A961B3" w:rsidRPr="00D9194F" w:rsidRDefault="00A961B3" w:rsidP="00BE50D1">
            <w:pPr>
              <w:jc w:val="center"/>
              <w:rPr>
                <w:rFonts w:ascii="Arial Narrow" w:hAnsi="Arial Narrow" w:cs="Calibri"/>
                <w:i/>
                <w:iCs/>
                <w:sz w:val="14"/>
                <w:szCs w:val="14"/>
                <w:lang w:eastAsia="es-MX"/>
              </w:rPr>
            </w:pPr>
            <w:r w:rsidRPr="00D9194F">
              <w:rPr>
                <w:rFonts w:ascii="Arial Narrow" w:hAnsi="Arial Narrow" w:cs="Calibri"/>
                <w:i/>
                <w:iCs/>
                <w:sz w:val="14"/>
                <w:szCs w:val="14"/>
                <w:lang w:val="es-ES_tradnl" w:eastAsia="es-MX"/>
              </w:rPr>
              <w:t>ESP.</w:t>
            </w:r>
          </w:p>
        </w:tc>
        <w:tc>
          <w:tcPr>
            <w:tcW w:w="194" w:type="pct"/>
            <w:shd w:val="clear" w:color="auto" w:fill="BFBFBF" w:themeFill="background1" w:themeFillShade="BF"/>
            <w:vAlign w:val="center"/>
          </w:tcPr>
          <w:p w:rsidR="00A961B3" w:rsidRPr="00D9194F" w:rsidRDefault="00A961B3" w:rsidP="00BE50D1">
            <w:pPr>
              <w:jc w:val="center"/>
              <w:rPr>
                <w:rFonts w:ascii="Arial Narrow" w:hAnsi="Arial Narrow" w:cs="Calibri"/>
                <w:i/>
                <w:iCs/>
                <w:sz w:val="14"/>
                <w:szCs w:val="14"/>
                <w:lang w:eastAsia="es-MX"/>
              </w:rPr>
            </w:pPr>
            <w:r w:rsidRPr="00D9194F">
              <w:rPr>
                <w:rFonts w:ascii="Arial Narrow" w:hAnsi="Arial Narrow" w:cs="Calibri"/>
                <w:i/>
                <w:iCs/>
                <w:sz w:val="14"/>
                <w:szCs w:val="14"/>
                <w:lang w:val="es-ES_tradnl" w:eastAsia="es-MX"/>
              </w:rPr>
              <w:t>DF</w:t>
            </w:r>
          </w:p>
        </w:tc>
        <w:tc>
          <w:tcPr>
            <w:tcW w:w="193" w:type="pct"/>
            <w:shd w:val="clear" w:color="auto" w:fill="BFBFBF" w:themeFill="background1" w:themeFillShade="BF"/>
            <w:vAlign w:val="center"/>
          </w:tcPr>
          <w:p w:rsidR="00A961B3" w:rsidRPr="00D9194F" w:rsidRDefault="00A961B3" w:rsidP="00BE50D1">
            <w:pPr>
              <w:jc w:val="center"/>
              <w:rPr>
                <w:rFonts w:ascii="Arial Narrow" w:hAnsi="Arial Narrow" w:cs="Calibri"/>
                <w:i/>
                <w:iCs/>
                <w:sz w:val="14"/>
                <w:szCs w:val="14"/>
                <w:lang w:eastAsia="es-MX"/>
              </w:rPr>
            </w:pPr>
            <w:r w:rsidRPr="00D9194F">
              <w:rPr>
                <w:rFonts w:ascii="Arial Narrow" w:hAnsi="Arial Narrow" w:cs="Calibri"/>
                <w:i/>
                <w:iCs/>
                <w:sz w:val="14"/>
                <w:szCs w:val="14"/>
                <w:lang w:val="es-ES_tradnl" w:eastAsia="es-MX"/>
              </w:rPr>
              <w:t>VR</w:t>
            </w:r>
          </w:p>
        </w:tc>
        <w:tc>
          <w:tcPr>
            <w:tcW w:w="985" w:type="pct"/>
            <w:vMerge/>
            <w:shd w:val="clear" w:color="auto" w:fill="0000FF"/>
            <w:vAlign w:val="center"/>
          </w:tcPr>
          <w:p w:rsidR="00A961B3" w:rsidRPr="00DC5D9F" w:rsidRDefault="00A961B3" w:rsidP="00BE50D1">
            <w:pPr>
              <w:jc w:val="center"/>
              <w:rPr>
                <w:rFonts w:ascii="Arial Narrow" w:hAnsi="Arial Narrow" w:cs="Calibri"/>
                <w:i/>
                <w:iCs/>
                <w:color w:val="FFFFFF" w:themeColor="background1"/>
                <w:sz w:val="14"/>
                <w:szCs w:val="14"/>
                <w:lang w:eastAsia="es-MX"/>
              </w:rPr>
            </w:pPr>
          </w:p>
        </w:tc>
        <w:tc>
          <w:tcPr>
            <w:tcW w:w="180" w:type="pct"/>
            <w:shd w:val="clear" w:color="auto" w:fill="BFBFBF" w:themeFill="background1" w:themeFillShade="BF"/>
            <w:vAlign w:val="center"/>
          </w:tcPr>
          <w:p w:rsidR="00A961B3" w:rsidRPr="00DC5D9F" w:rsidRDefault="00A961B3" w:rsidP="00BE50D1">
            <w:pPr>
              <w:jc w:val="center"/>
              <w:rPr>
                <w:rFonts w:ascii="Arial Narrow" w:hAnsi="Arial Narrow" w:cs="Calibri"/>
                <w:i/>
                <w:iCs/>
                <w:color w:val="FFFFFF" w:themeColor="background1"/>
                <w:sz w:val="14"/>
                <w:szCs w:val="14"/>
                <w:lang w:eastAsia="es-MX"/>
              </w:rPr>
            </w:pPr>
            <w:r w:rsidRPr="00DC5D9F">
              <w:rPr>
                <w:rFonts w:ascii="Arial Narrow" w:hAnsi="Arial Narrow" w:cs="Calibri"/>
                <w:i/>
                <w:iCs/>
                <w:color w:val="FFFFFF" w:themeColor="background1"/>
                <w:sz w:val="14"/>
                <w:szCs w:val="14"/>
                <w:lang w:val="es-ES_tradnl" w:eastAsia="es-MX"/>
              </w:rPr>
              <w:t>UN</w:t>
            </w:r>
          </w:p>
        </w:tc>
        <w:tc>
          <w:tcPr>
            <w:tcW w:w="193" w:type="pct"/>
            <w:shd w:val="clear" w:color="auto" w:fill="BFBFBF" w:themeFill="background1" w:themeFillShade="BF"/>
            <w:vAlign w:val="center"/>
          </w:tcPr>
          <w:p w:rsidR="00A961B3" w:rsidRPr="00DC5D9F" w:rsidRDefault="00A961B3" w:rsidP="00BE50D1">
            <w:pPr>
              <w:jc w:val="center"/>
              <w:rPr>
                <w:rFonts w:ascii="Arial Narrow" w:hAnsi="Arial Narrow" w:cs="Calibri"/>
                <w:i/>
                <w:iCs/>
                <w:color w:val="FFFFFF" w:themeColor="background1"/>
                <w:sz w:val="14"/>
                <w:szCs w:val="14"/>
                <w:lang w:eastAsia="es-MX"/>
              </w:rPr>
            </w:pPr>
            <w:r w:rsidRPr="00DC5D9F">
              <w:rPr>
                <w:rFonts w:ascii="Arial Narrow" w:hAnsi="Arial Narrow" w:cs="Calibri"/>
                <w:i/>
                <w:iCs/>
                <w:color w:val="FFFFFF" w:themeColor="background1"/>
                <w:sz w:val="14"/>
                <w:szCs w:val="14"/>
                <w:lang w:val="es-ES_tradnl" w:eastAsia="es-MX"/>
              </w:rPr>
              <w:t>CA</w:t>
            </w:r>
          </w:p>
        </w:tc>
        <w:tc>
          <w:tcPr>
            <w:tcW w:w="194" w:type="pct"/>
            <w:shd w:val="clear" w:color="auto" w:fill="BFBFBF" w:themeFill="background1" w:themeFillShade="BF"/>
            <w:vAlign w:val="center"/>
          </w:tcPr>
          <w:p w:rsidR="00A961B3" w:rsidRPr="00DC5D9F" w:rsidRDefault="00A961B3" w:rsidP="00BE50D1">
            <w:pPr>
              <w:jc w:val="center"/>
              <w:rPr>
                <w:rFonts w:ascii="Arial Narrow" w:hAnsi="Arial Narrow" w:cs="Calibri"/>
                <w:i/>
                <w:iCs/>
                <w:color w:val="FFFFFF" w:themeColor="background1"/>
                <w:sz w:val="14"/>
                <w:szCs w:val="14"/>
                <w:lang w:eastAsia="es-MX"/>
              </w:rPr>
            </w:pPr>
            <w:r w:rsidRPr="00DC5D9F">
              <w:rPr>
                <w:rFonts w:ascii="Arial Narrow" w:hAnsi="Arial Narrow" w:cs="Calibri"/>
                <w:i/>
                <w:iCs/>
                <w:color w:val="FFFFFF" w:themeColor="background1"/>
                <w:sz w:val="14"/>
                <w:szCs w:val="14"/>
                <w:lang w:val="es-ES_tradnl" w:eastAsia="es-MX"/>
              </w:rPr>
              <w:t>PR.</w:t>
            </w:r>
          </w:p>
        </w:tc>
        <w:tc>
          <w:tcPr>
            <w:tcW w:w="665" w:type="pct"/>
            <w:vMerge/>
            <w:shd w:val="clear" w:color="auto" w:fill="0000FF"/>
            <w:vAlign w:val="center"/>
          </w:tcPr>
          <w:p w:rsidR="00A961B3" w:rsidRPr="00DC5D9F" w:rsidRDefault="00A961B3" w:rsidP="00BE50D1">
            <w:pPr>
              <w:jc w:val="center"/>
              <w:rPr>
                <w:rFonts w:ascii="Arial Narrow" w:hAnsi="Arial Narrow" w:cs="Calibri"/>
                <w:i/>
                <w:iCs/>
                <w:color w:val="FFFFFF" w:themeColor="background1"/>
                <w:sz w:val="14"/>
                <w:szCs w:val="14"/>
                <w:lang w:eastAsia="es-MX"/>
              </w:rPr>
            </w:pPr>
          </w:p>
        </w:tc>
        <w:tc>
          <w:tcPr>
            <w:tcW w:w="574" w:type="pct"/>
            <w:vMerge/>
            <w:shd w:val="clear" w:color="auto" w:fill="0000FF"/>
            <w:vAlign w:val="center"/>
          </w:tcPr>
          <w:p w:rsidR="00A961B3" w:rsidRPr="00DC5D9F" w:rsidRDefault="00A961B3" w:rsidP="00BE50D1">
            <w:pPr>
              <w:jc w:val="center"/>
              <w:rPr>
                <w:rFonts w:ascii="Arial Narrow" w:hAnsi="Arial Narrow" w:cs="Calibri"/>
                <w:i/>
                <w:iCs/>
                <w:color w:val="FFFFFF" w:themeColor="background1"/>
                <w:sz w:val="14"/>
                <w:szCs w:val="14"/>
                <w:lang w:eastAsia="es-MX"/>
              </w:rPr>
            </w:pPr>
          </w:p>
        </w:tc>
        <w:tc>
          <w:tcPr>
            <w:tcW w:w="574" w:type="pct"/>
            <w:vMerge/>
            <w:shd w:val="clear" w:color="auto" w:fill="0000FF"/>
            <w:vAlign w:val="center"/>
          </w:tcPr>
          <w:p w:rsidR="00A961B3" w:rsidRPr="00DC5D9F" w:rsidRDefault="00A961B3" w:rsidP="00BE50D1">
            <w:pPr>
              <w:jc w:val="center"/>
              <w:rPr>
                <w:rFonts w:ascii="Arial Narrow" w:hAnsi="Arial Narrow" w:cs="Calibri"/>
                <w:i/>
                <w:iCs/>
                <w:color w:val="FFFFFF" w:themeColor="background1"/>
                <w:sz w:val="14"/>
                <w:szCs w:val="14"/>
                <w:lang w:eastAsia="es-MX"/>
              </w:rPr>
            </w:pPr>
          </w:p>
        </w:tc>
        <w:tc>
          <w:tcPr>
            <w:tcW w:w="569" w:type="pct"/>
            <w:vMerge/>
            <w:shd w:val="clear" w:color="auto" w:fill="0000FF"/>
            <w:vAlign w:val="center"/>
          </w:tcPr>
          <w:p w:rsidR="00A961B3" w:rsidRPr="00DC5D9F" w:rsidRDefault="00A961B3" w:rsidP="00BE50D1">
            <w:pPr>
              <w:jc w:val="center"/>
              <w:rPr>
                <w:rFonts w:ascii="Arial Narrow" w:hAnsi="Arial Narrow" w:cs="Calibri"/>
                <w:i/>
                <w:iCs/>
                <w:color w:val="FFFFFF" w:themeColor="background1"/>
                <w:sz w:val="14"/>
                <w:szCs w:val="14"/>
                <w:lang w:eastAsia="es-MX"/>
              </w:rPr>
            </w:pPr>
          </w:p>
        </w:tc>
      </w:tr>
      <w:tr w:rsidR="00A961B3" w:rsidRPr="00DC5D9F" w:rsidTr="00BE50D1">
        <w:trPr>
          <w:trHeight w:val="340"/>
          <w:jc w:val="center"/>
        </w:trPr>
        <w:tc>
          <w:tcPr>
            <w:tcW w:w="226"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259"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193" w:type="pct"/>
            <w:vAlign w:val="center"/>
          </w:tcPr>
          <w:p w:rsidR="00A961B3" w:rsidRPr="00DC5D9F" w:rsidRDefault="00A961B3" w:rsidP="00BE50D1">
            <w:pPr>
              <w:jc w:val="center"/>
              <w:rPr>
                <w:rFonts w:ascii="Arial Narrow" w:hAnsi="Arial Narrow" w:cs="Calibri"/>
                <w:sz w:val="18"/>
                <w:szCs w:val="18"/>
                <w:lang w:eastAsia="es-MX"/>
              </w:rPr>
            </w:pPr>
          </w:p>
        </w:tc>
        <w:tc>
          <w:tcPr>
            <w:tcW w:w="985" w:type="pct"/>
            <w:vAlign w:val="center"/>
          </w:tcPr>
          <w:p w:rsidR="00A961B3" w:rsidRPr="00DC5D9F" w:rsidRDefault="00A961B3" w:rsidP="00BE50D1">
            <w:pPr>
              <w:jc w:val="center"/>
              <w:rPr>
                <w:rFonts w:ascii="Arial Narrow" w:hAnsi="Arial Narrow" w:cs="Calibri"/>
                <w:sz w:val="18"/>
                <w:szCs w:val="18"/>
                <w:lang w:eastAsia="es-MX"/>
              </w:rPr>
            </w:pPr>
          </w:p>
        </w:tc>
        <w:tc>
          <w:tcPr>
            <w:tcW w:w="180" w:type="pct"/>
            <w:vAlign w:val="center"/>
          </w:tcPr>
          <w:p w:rsidR="00A961B3" w:rsidRPr="00DC5D9F" w:rsidRDefault="00A961B3" w:rsidP="00BE50D1">
            <w:pPr>
              <w:jc w:val="center"/>
              <w:rPr>
                <w:rFonts w:ascii="Arial Narrow" w:hAnsi="Arial Narrow" w:cs="Calibri"/>
                <w:sz w:val="18"/>
                <w:szCs w:val="18"/>
                <w:lang w:eastAsia="es-MX"/>
              </w:rPr>
            </w:pPr>
          </w:p>
        </w:tc>
        <w:tc>
          <w:tcPr>
            <w:tcW w:w="193"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665" w:type="pct"/>
            <w:vAlign w:val="center"/>
          </w:tcPr>
          <w:p w:rsidR="00A961B3" w:rsidRPr="00DC5D9F" w:rsidRDefault="00A961B3" w:rsidP="00BE50D1">
            <w:pPr>
              <w:jc w:val="center"/>
              <w:rPr>
                <w:rFonts w:ascii="Arial Narrow" w:hAnsi="Arial Narrow" w:cs="Calibri"/>
                <w:sz w:val="18"/>
                <w:szCs w:val="18"/>
                <w:lang w:eastAsia="es-MX"/>
              </w:rPr>
            </w:pPr>
          </w:p>
        </w:tc>
        <w:tc>
          <w:tcPr>
            <w:tcW w:w="574" w:type="pct"/>
            <w:vAlign w:val="center"/>
          </w:tcPr>
          <w:p w:rsidR="00A961B3" w:rsidRPr="00DC5D9F" w:rsidRDefault="00A961B3" w:rsidP="00BE50D1">
            <w:pPr>
              <w:jc w:val="center"/>
              <w:rPr>
                <w:rFonts w:ascii="Arial Narrow" w:hAnsi="Arial Narrow" w:cs="Calibri"/>
                <w:sz w:val="18"/>
                <w:szCs w:val="18"/>
                <w:lang w:eastAsia="es-MX"/>
              </w:rPr>
            </w:pPr>
          </w:p>
        </w:tc>
        <w:tc>
          <w:tcPr>
            <w:tcW w:w="574" w:type="pct"/>
            <w:vAlign w:val="center"/>
          </w:tcPr>
          <w:p w:rsidR="00A961B3" w:rsidRPr="00DC5D9F" w:rsidRDefault="00A961B3" w:rsidP="00BE50D1">
            <w:pPr>
              <w:jc w:val="center"/>
              <w:rPr>
                <w:rFonts w:ascii="Arial Narrow" w:hAnsi="Arial Narrow" w:cs="Calibri"/>
                <w:sz w:val="18"/>
                <w:szCs w:val="18"/>
                <w:lang w:eastAsia="es-MX"/>
              </w:rPr>
            </w:pPr>
          </w:p>
        </w:tc>
        <w:tc>
          <w:tcPr>
            <w:tcW w:w="569" w:type="pct"/>
          </w:tcPr>
          <w:p w:rsidR="00A961B3" w:rsidRPr="00DC5D9F" w:rsidRDefault="00A961B3" w:rsidP="00BE50D1">
            <w:pPr>
              <w:jc w:val="center"/>
              <w:rPr>
                <w:rFonts w:ascii="Arial Narrow" w:hAnsi="Arial Narrow" w:cs="Calibri"/>
                <w:sz w:val="18"/>
                <w:szCs w:val="18"/>
                <w:lang w:eastAsia="es-MX"/>
              </w:rPr>
            </w:pPr>
          </w:p>
        </w:tc>
      </w:tr>
      <w:tr w:rsidR="00A961B3" w:rsidRPr="00DC5D9F" w:rsidTr="00BE50D1">
        <w:trPr>
          <w:trHeight w:val="340"/>
          <w:jc w:val="center"/>
        </w:trPr>
        <w:tc>
          <w:tcPr>
            <w:tcW w:w="226"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259"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193" w:type="pct"/>
            <w:vAlign w:val="center"/>
          </w:tcPr>
          <w:p w:rsidR="00A961B3" w:rsidRPr="00DC5D9F" w:rsidRDefault="00A961B3" w:rsidP="00BE50D1">
            <w:pPr>
              <w:jc w:val="center"/>
              <w:rPr>
                <w:rFonts w:ascii="Arial Narrow" w:hAnsi="Arial Narrow" w:cs="Calibri"/>
                <w:sz w:val="18"/>
                <w:szCs w:val="18"/>
                <w:lang w:eastAsia="es-MX"/>
              </w:rPr>
            </w:pPr>
          </w:p>
        </w:tc>
        <w:tc>
          <w:tcPr>
            <w:tcW w:w="985" w:type="pct"/>
            <w:vAlign w:val="center"/>
          </w:tcPr>
          <w:p w:rsidR="00A961B3" w:rsidRPr="00DC5D9F" w:rsidRDefault="00A961B3" w:rsidP="00BE50D1">
            <w:pPr>
              <w:jc w:val="center"/>
              <w:rPr>
                <w:rFonts w:ascii="Arial Narrow" w:hAnsi="Arial Narrow" w:cs="Calibri"/>
                <w:sz w:val="18"/>
                <w:szCs w:val="18"/>
                <w:lang w:eastAsia="es-MX"/>
              </w:rPr>
            </w:pPr>
          </w:p>
        </w:tc>
        <w:tc>
          <w:tcPr>
            <w:tcW w:w="180" w:type="pct"/>
            <w:vAlign w:val="center"/>
          </w:tcPr>
          <w:p w:rsidR="00A961B3" w:rsidRPr="00DC5D9F" w:rsidRDefault="00A961B3" w:rsidP="00BE50D1">
            <w:pPr>
              <w:jc w:val="center"/>
              <w:rPr>
                <w:rFonts w:ascii="Arial Narrow" w:hAnsi="Arial Narrow" w:cs="Calibri"/>
                <w:sz w:val="18"/>
                <w:szCs w:val="18"/>
                <w:lang w:eastAsia="es-MX"/>
              </w:rPr>
            </w:pPr>
          </w:p>
        </w:tc>
        <w:tc>
          <w:tcPr>
            <w:tcW w:w="193"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665" w:type="pct"/>
            <w:vAlign w:val="center"/>
          </w:tcPr>
          <w:p w:rsidR="00A961B3" w:rsidRPr="00DC5D9F" w:rsidRDefault="00A961B3" w:rsidP="00BE50D1">
            <w:pPr>
              <w:jc w:val="center"/>
              <w:rPr>
                <w:rFonts w:ascii="Arial Narrow" w:hAnsi="Arial Narrow" w:cs="Calibri"/>
                <w:sz w:val="18"/>
                <w:szCs w:val="18"/>
                <w:lang w:eastAsia="es-MX"/>
              </w:rPr>
            </w:pPr>
          </w:p>
        </w:tc>
        <w:tc>
          <w:tcPr>
            <w:tcW w:w="574" w:type="pct"/>
            <w:vAlign w:val="center"/>
          </w:tcPr>
          <w:p w:rsidR="00A961B3" w:rsidRPr="00DC5D9F" w:rsidRDefault="00A961B3" w:rsidP="00BE50D1">
            <w:pPr>
              <w:jc w:val="center"/>
              <w:rPr>
                <w:rFonts w:ascii="Arial Narrow" w:hAnsi="Arial Narrow" w:cs="Calibri"/>
                <w:sz w:val="18"/>
                <w:szCs w:val="18"/>
                <w:lang w:eastAsia="es-MX"/>
              </w:rPr>
            </w:pPr>
          </w:p>
        </w:tc>
        <w:tc>
          <w:tcPr>
            <w:tcW w:w="574" w:type="pct"/>
            <w:vAlign w:val="center"/>
          </w:tcPr>
          <w:p w:rsidR="00A961B3" w:rsidRPr="00DC5D9F" w:rsidRDefault="00A961B3" w:rsidP="00BE50D1">
            <w:pPr>
              <w:jc w:val="center"/>
              <w:rPr>
                <w:rFonts w:ascii="Arial Narrow" w:hAnsi="Arial Narrow" w:cs="Calibri"/>
                <w:sz w:val="18"/>
                <w:szCs w:val="18"/>
                <w:lang w:eastAsia="es-MX"/>
              </w:rPr>
            </w:pPr>
          </w:p>
        </w:tc>
        <w:tc>
          <w:tcPr>
            <w:tcW w:w="569" w:type="pct"/>
          </w:tcPr>
          <w:p w:rsidR="00A961B3" w:rsidRPr="00DC5D9F" w:rsidRDefault="00A961B3" w:rsidP="00BE50D1">
            <w:pPr>
              <w:jc w:val="center"/>
              <w:rPr>
                <w:rFonts w:ascii="Arial Narrow" w:hAnsi="Arial Narrow" w:cs="Calibri"/>
                <w:sz w:val="18"/>
                <w:szCs w:val="18"/>
                <w:lang w:eastAsia="es-MX"/>
              </w:rPr>
            </w:pPr>
          </w:p>
        </w:tc>
      </w:tr>
      <w:tr w:rsidR="00A961B3" w:rsidRPr="00DC5D9F" w:rsidTr="00BE50D1">
        <w:trPr>
          <w:trHeight w:val="340"/>
          <w:jc w:val="center"/>
        </w:trPr>
        <w:tc>
          <w:tcPr>
            <w:tcW w:w="226"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259"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193" w:type="pct"/>
            <w:vAlign w:val="center"/>
          </w:tcPr>
          <w:p w:rsidR="00A961B3" w:rsidRPr="00DC5D9F" w:rsidRDefault="00A961B3" w:rsidP="00BE50D1">
            <w:pPr>
              <w:jc w:val="center"/>
              <w:rPr>
                <w:rFonts w:ascii="Arial Narrow" w:hAnsi="Arial Narrow" w:cs="Calibri"/>
                <w:sz w:val="18"/>
                <w:szCs w:val="18"/>
                <w:lang w:eastAsia="es-MX"/>
              </w:rPr>
            </w:pPr>
          </w:p>
        </w:tc>
        <w:tc>
          <w:tcPr>
            <w:tcW w:w="985" w:type="pct"/>
            <w:vAlign w:val="center"/>
          </w:tcPr>
          <w:p w:rsidR="00A961B3" w:rsidRPr="00DC5D9F" w:rsidRDefault="00A961B3" w:rsidP="00BE50D1">
            <w:pPr>
              <w:jc w:val="center"/>
              <w:rPr>
                <w:rFonts w:ascii="Arial Narrow" w:hAnsi="Arial Narrow" w:cs="Calibri"/>
                <w:sz w:val="18"/>
                <w:szCs w:val="18"/>
                <w:lang w:eastAsia="es-MX"/>
              </w:rPr>
            </w:pPr>
          </w:p>
        </w:tc>
        <w:tc>
          <w:tcPr>
            <w:tcW w:w="180" w:type="pct"/>
            <w:vAlign w:val="center"/>
          </w:tcPr>
          <w:p w:rsidR="00A961B3" w:rsidRPr="00DC5D9F" w:rsidRDefault="00A961B3" w:rsidP="00BE50D1">
            <w:pPr>
              <w:jc w:val="center"/>
              <w:rPr>
                <w:rFonts w:ascii="Arial Narrow" w:hAnsi="Arial Narrow" w:cs="Calibri"/>
                <w:sz w:val="18"/>
                <w:szCs w:val="18"/>
                <w:lang w:eastAsia="es-MX"/>
              </w:rPr>
            </w:pPr>
          </w:p>
        </w:tc>
        <w:tc>
          <w:tcPr>
            <w:tcW w:w="193"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665" w:type="pct"/>
            <w:vAlign w:val="center"/>
          </w:tcPr>
          <w:p w:rsidR="00A961B3" w:rsidRPr="00DC5D9F" w:rsidRDefault="00A961B3" w:rsidP="00BE50D1">
            <w:pPr>
              <w:jc w:val="center"/>
              <w:rPr>
                <w:rFonts w:ascii="Arial Narrow" w:hAnsi="Arial Narrow" w:cs="Calibri"/>
                <w:sz w:val="18"/>
                <w:szCs w:val="18"/>
                <w:lang w:eastAsia="es-MX"/>
              </w:rPr>
            </w:pPr>
          </w:p>
        </w:tc>
        <w:tc>
          <w:tcPr>
            <w:tcW w:w="574" w:type="pct"/>
            <w:vAlign w:val="center"/>
          </w:tcPr>
          <w:p w:rsidR="00A961B3" w:rsidRPr="00DC5D9F" w:rsidRDefault="00A961B3" w:rsidP="00BE50D1">
            <w:pPr>
              <w:jc w:val="center"/>
              <w:rPr>
                <w:rFonts w:ascii="Arial Narrow" w:hAnsi="Arial Narrow" w:cs="Calibri"/>
                <w:sz w:val="18"/>
                <w:szCs w:val="18"/>
                <w:lang w:eastAsia="es-MX"/>
              </w:rPr>
            </w:pPr>
          </w:p>
        </w:tc>
        <w:tc>
          <w:tcPr>
            <w:tcW w:w="574" w:type="pct"/>
            <w:vAlign w:val="center"/>
          </w:tcPr>
          <w:p w:rsidR="00A961B3" w:rsidRPr="00DC5D9F" w:rsidRDefault="00A961B3" w:rsidP="00BE50D1">
            <w:pPr>
              <w:jc w:val="center"/>
              <w:rPr>
                <w:rFonts w:ascii="Arial Narrow" w:hAnsi="Arial Narrow" w:cs="Calibri"/>
                <w:sz w:val="18"/>
                <w:szCs w:val="18"/>
                <w:lang w:eastAsia="es-MX"/>
              </w:rPr>
            </w:pPr>
          </w:p>
        </w:tc>
        <w:tc>
          <w:tcPr>
            <w:tcW w:w="569" w:type="pct"/>
          </w:tcPr>
          <w:p w:rsidR="00A961B3" w:rsidRPr="00DC5D9F" w:rsidRDefault="00A961B3" w:rsidP="00BE50D1">
            <w:pPr>
              <w:jc w:val="center"/>
              <w:rPr>
                <w:rFonts w:ascii="Arial Narrow" w:hAnsi="Arial Narrow" w:cs="Calibri"/>
                <w:sz w:val="18"/>
                <w:szCs w:val="18"/>
                <w:lang w:eastAsia="es-MX"/>
              </w:rPr>
            </w:pPr>
          </w:p>
        </w:tc>
      </w:tr>
      <w:tr w:rsidR="00A961B3" w:rsidRPr="00DC5D9F" w:rsidTr="00BE50D1">
        <w:trPr>
          <w:trHeight w:val="340"/>
          <w:jc w:val="center"/>
        </w:trPr>
        <w:tc>
          <w:tcPr>
            <w:tcW w:w="226"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259"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193" w:type="pct"/>
            <w:vAlign w:val="center"/>
          </w:tcPr>
          <w:p w:rsidR="00A961B3" w:rsidRPr="00DC5D9F" w:rsidRDefault="00A961B3" w:rsidP="00BE50D1">
            <w:pPr>
              <w:jc w:val="center"/>
              <w:rPr>
                <w:rFonts w:ascii="Arial Narrow" w:hAnsi="Arial Narrow" w:cs="Calibri"/>
                <w:sz w:val="18"/>
                <w:szCs w:val="18"/>
                <w:lang w:eastAsia="es-MX"/>
              </w:rPr>
            </w:pPr>
          </w:p>
        </w:tc>
        <w:tc>
          <w:tcPr>
            <w:tcW w:w="985" w:type="pct"/>
            <w:vAlign w:val="center"/>
          </w:tcPr>
          <w:p w:rsidR="00A961B3" w:rsidRPr="00DC5D9F" w:rsidRDefault="00A961B3" w:rsidP="00BE50D1">
            <w:pPr>
              <w:jc w:val="center"/>
              <w:rPr>
                <w:rFonts w:ascii="Arial Narrow" w:hAnsi="Arial Narrow" w:cs="Calibri"/>
                <w:sz w:val="18"/>
                <w:szCs w:val="18"/>
                <w:lang w:eastAsia="es-MX"/>
              </w:rPr>
            </w:pPr>
          </w:p>
        </w:tc>
        <w:tc>
          <w:tcPr>
            <w:tcW w:w="180" w:type="pct"/>
            <w:vAlign w:val="center"/>
          </w:tcPr>
          <w:p w:rsidR="00A961B3" w:rsidRPr="00DC5D9F" w:rsidRDefault="00A961B3" w:rsidP="00BE50D1">
            <w:pPr>
              <w:jc w:val="center"/>
              <w:rPr>
                <w:rFonts w:ascii="Arial Narrow" w:hAnsi="Arial Narrow" w:cs="Calibri"/>
                <w:sz w:val="18"/>
                <w:szCs w:val="18"/>
                <w:lang w:eastAsia="es-MX"/>
              </w:rPr>
            </w:pPr>
          </w:p>
        </w:tc>
        <w:tc>
          <w:tcPr>
            <w:tcW w:w="193"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665" w:type="pct"/>
            <w:vAlign w:val="center"/>
          </w:tcPr>
          <w:p w:rsidR="00A961B3" w:rsidRPr="00DC5D9F" w:rsidRDefault="00A961B3" w:rsidP="00BE50D1">
            <w:pPr>
              <w:jc w:val="center"/>
              <w:rPr>
                <w:rFonts w:ascii="Arial Narrow" w:hAnsi="Arial Narrow" w:cs="Calibri"/>
                <w:sz w:val="18"/>
                <w:szCs w:val="18"/>
                <w:lang w:eastAsia="es-MX"/>
              </w:rPr>
            </w:pPr>
          </w:p>
        </w:tc>
        <w:tc>
          <w:tcPr>
            <w:tcW w:w="574" w:type="pct"/>
            <w:vAlign w:val="center"/>
          </w:tcPr>
          <w:p w:rsidR="00A961B3" w:rsidRPr="00DC5D9F" w:rsidRDefault="00A961B3" w:rsidP="00BE50D1">
            <w:pPr>
              <w:jc w:val="center"/>
              <w:rPr>
                <w:rFonts w:ascii="Arial Narrow" w:hAnsi="Arial Narrow" w:cs="Calibri"/>
                <w:sz w:val="18"/>
                <w:szCs w:val="18"/>
                <w:lang w:eastAsia="es-MX"/>
              </w:rPr>
            </w:pPr>
          </w:p>
        </w:tc>
        <w:tc>
          <w:tcPr>
            <w:tcW w:w="574" w:type="pct"/>
            <w:vAlign w:val="center"/>
          </w:tcPr>
          <w:p w:rsidR="00A961B3" w:rsidRPr="00DC5D9F" w:rsidRDefault="00A961B3" w:rsidP="00BE50D1">
            <w:pPr>
              <w:jc w:val="center"/>
              <w:rPr>
                <w:rFonts w:ascii="Arial Narrow" w:hAnsi="Arial Narrow" w:cs="Calibri"/>
                <w:sz w:val="18"/>
                <w:szCs w:val="18"/>
                <w:lang w:eastAsia="es-MX"/>
              </w:rPr>
            </w:pPr>
          </w:p>
        </w:tc>
        <w:tc>
          <w:tcPr>
            <w:tcW w:w="569" w:type="pct"/>
          </w:tcPr>
          <w:p w:rsidR="00A961B3" w:rsidRPr="00DC5D9F" w:rsidRDefault="00A961B3" w:rsidP="00BE50D1">
            <w:pPr>
              <w:jc w:val="center"/>
              <w:rPr>
                <w:rFonts w:ascii="Arial Narrow" w:hAnsi="Arial Narrow" w:cs="Calibri"/>
                <w:sz w:val="18"/>
                <w:szCs w:val="18"/>
                <w:lang w:eastAsia="es-MX"/>
              </w:rPr>
            </w:pPr>
          </w:p>
        </w:tc>
      </w:tr>
      <w:tr w:rsidR="00A961B3" w:rsidRPr="00DC5D9F" w:rsidTr="00BE50D1">
        <w:trPr>
          <w:trHeight w:val="340"/>
          <w:jc w:val="center"/>
        </w:trPr>
        <w:tc>
          <w:tcPr>
            <w:tcW w:w="226"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259"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193" w:type="pct"/>
            <w:vAlign w:val="center"/>
          </w:tcPr>
          <w:p w:rsidR="00A961B3" w:rsidRPr="00DC5D9F" w:rsidRDefault="00A961B3" w:rsidP="00BE50D1">
            <w:pPr>
              <w:jc w:val="center"/>
              <w:rPr>
                <w:rFonts w:ascii="Arial Narrow" w:hAnsi="Arial Narrow" w:cs="Calibri"/>
                <w:sz w:val="18"/>
                <w:szCs w:val="18"/>
                <w:lang w:eastAsia="es-MX"/>
              </w:rPr>
            </w:pPr>
          </w:p>
        </w:tc>
        <w:tc>
          <w:tcPr>
            <w:tcW w:w="985" w:type="pct"/>
            <w:vAlign w:val="center"/>
          </w:tcPr>
          <w:p w:rsidR="00A961B3" w:rsidRPr="00DC5D9F" w:rsidRDefault="00A961B3" w:rsidP="00BE50D1">
            <w:pPr>
              <w:jc w:val="center"/>
              <w:rPr>
                <w:rFonts w:ascii="Arial Narrow" w:hAnsi="Arial Narrow" w:cs="Calibri"/>
                <w:sz w:val="18"/>
                <w:szCs w:val="18"/>
                <w:lang w:eastAsia="es-MX"/>
              </w:rPr>
            </w:pPr>
          </w:p>
        </w:tc>
        <w:tc>
          <w:tcPr>
            <w:tcW w:w="180" w:type="pct"/>
            <w:vAlign w:val="center"/>
          </w:tcPr>
          <w:p w:rsidR="00A961B3" w:rsidRPr="00DC5D9F" w:rsidRDefault="00A961B3" w:rsidP="00BE50D1">
            <w:pPr>
              <w:jc w:val="center"/>
              <w:rPr>
                <w:rFonts w:ascii="Arial Narrow" w:hAnsi="Arial Narrow" w:cs="Calibri"/>
                <w:sz w:val="18"/>
                <w:szCs w:val="18"/>
                <w:lang w:eastAsia="es-MX"/>
              </w:rPr>
            </w:pPr>
          </w:p>
        </w:tc>
        <w:tc>
          <w:tcPr>
            <w:tcW w:w="193"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665" w:type="pct"/>
            <w:vAlign w:val="center"/>
          </w:tcPr>
          <w:p w:rsidR="00A961B3" w:rsidRPr="00DC5D9F" w:rsidRDefault="00A961B3" w:rsidP="00BE50D1">
            <w:pPr>
              <w:jc w:val="center"/>
              <w:rPr>
                <w:rFonts w:ascii="Arial Narrow" w:hAnsi="Arial Narrow" w:cs="Calibri"/>
                <w:sz w:val="18"/>
                <w:szCs w:val="18"/>
                <w:lang w:eastAsia="es-MX"/>
              </w:rPr>
            </w:pPr>
          </w:p>
        </w:tc>
        <w:tc>
          <w:tcPr>
            <w:tcW w:w="574" w:type="pct"/>
            <w:vAlign w:val="center"/>
          </w:tcPr>
          <w:p w:rsidR="00A961B3" w:rsidRPr="00DC5D9F" w:rsidRDefault="00A961B3" w:rsidP="00BE50D1">
            <w:pPr>
              <w:jc w:val="center"/>
              <w:rPr>
                <w:rFonts w:ascii="Arial Narrow" w:hAnsi="Arial Narrow" w:cs="Calibri"/>
                <w:sz w:val="18"/>
                <w:szCs w:val="18"/>
                <w:lang w:eastAsia="es-MX"/>
              </w:rPr>
            </w:pPr>
          </w:p>
        </w:tc>
        <w:tc>
          <w:tcPr>
            <w:tcW w:w="574" w:type="pct"/>
            <w:vAlign w:val="center"/>
          </w:tcPr>
          <w:p w:rsidR="00A961B3" w:rsidRPr="00DC5D9F" w:rsidRDefault="00A961B3" w:rsidP="00BE50D1">
            <w:pPr>
              <w:jc w:val="center"/>
              <w:rPr>
                <w:rFonts w:ascii="Arial Narrow" w:hAnsi="Arial Narrow" w:cs="Calibri"/>
                <w:sz w:val="18"/>
                <w:szCs w:val="18"/>
                <w:lang w:eastAsia="es-MX"/>
              </w:rPr>
            </w:pPr>
          </w:p>
        </w:tc>
        <w:tc>
          <w:tcPr>
            <w:tcW w:w="569" w:type="pct"/>
          </w:tcPr>
          <w:p w:rsidR="00A961B3" w:rsidRPr="00DC5D9F" w:rsidRDefault="00A961B3" w:rsidP="00BE50D1">
            <w:pPr>
              <w:jc w:val="center"/>
              <w:rPr>
                <w:rFonts w:ascii="Arial Narrow" w:hAnsi="Arial Narrow" w:cs="Calibri"/>
                <w:sz w:val="18"/>
                <w:szCs w:val="18"/>
                <w:lang w:eastAsia="es-MX"/>
              </w:rPr>
            </w:pPr>
          </w:p>
        </w:tc>
      </w:tr>
      <w:tr w:rsidR="00A961B3" w:rsidRPr="00DC5D9F" w:rsidTr="00BE50D1">
        <w:trPr>
          <w:trHeight w:val="340"/>
          <w:jc w:val="center"/>
        </w:trPr>
        <w:tc>
          <w:tcPr>
            <w:tcW w:w="226"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259"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193" w:type="pct"/>
            <w:vAlign w:val="center"/>
          </w:tcPr>
          <w:p w:rsidR="00A961B3" w:rsidRPr="00DC5D9F" w:rsidRDefault="00A961B3" w:rsidP="00BE50D1">
            <w:pPr>
              <w:jc w:val="center"/>
              <w:rPr>
                <w:rFonts w:ascii="Arial Narrow" w:hAnsi="Arial Narrow" w:cs="Calibri"/>
                <w:sz w:val="18"/>
                <w:szCs w:val="18"/>
                <w:lang w:eastAsia="es-MX"/>
              </w:rPr>
            </w:pPr>
          </w:p>
        </w:tc>
        <w:tc>
          <w:tcPr>
            <w:tcW w:w="985" w:type="pct"/>
            <w:vAlign w:val="center"/>
          </w:tcPr>
          <w:p w:rsidR="00A961B3" w:rsidRPr="00DC5D9F" w:rsidRDefault="00A961B3" w:rsidP="00BE50D1">
            <w:pPr>
              <w:jc w:val="center"/>
              <w:rPr>
                <w:rFonts w:ascii="Arial Narrow" w:hAnsi="Arial Narrow" w:cs="Calibri"/>
                <w:sz w:val="18"/>
                <w:szCs w:val="18"/>
                <w:lang w:eastAsia="es-MX"/>
              </w:rPr>
            </w:pPr>
          </w:p>
        </w:tc>
        <w:tc>
          <w:tcPr>
            <w:tcW w:w="180" w:type="pct"/>
            <w:vAlign w:val="center"/>
          </w:tcPr>
          <w:p w:rsidR="00A961B3" w:rsidRPr="00DC5D9F" w:rsidRDefault="00A961B3" w:rsidP="00BE50D1">
            <w:pPr>
              <w:jc w:val="center"/>
              <w:rPr>
                <w:rFonts w:ascii="Arial Narrow" w:hAnsi="Arial Narrow" w:cs="Calibri"/>
                <w:sz w:val="18"/>
                <w:szCs w:val="18"/>
                <w:lang w:eastAsia="es-MX"/>
              </w:rPr>
            </w:pPr>
          </w:p>
        </w:tc>
        <w:tc>
          <w:tcPr>
            <w:tcW w:w="193" w:type="pct"/>
            <w:vAlign w:val="center"/>
          </w:tcPr>
          <w:p w:rsidR="00A961B3" w:rsidRPr="00DC5D9F" w:rsidRDefault="00A961B3" w:rsidP="00BE50D1">
            <w:pPr>
              <w:jc w:val="center"/>
              <w:rPr>
                <w:rFonts w:ascii="Arial Narrow" w:hAnsi="Arial Narrow" w:cs="Calibri"/>
                <w:sz w:val="18"/>
                <w:szCs w:val="18"/>
                <w:lang w:eastAsia="es-MX"/>
              </w:rPr>
            </w:pPr>
          </w:p>
        </w:tc>
        <w:tc>
          <w:tcPr>
            <w:tcW w:w="194" w:type="pct"/>
            <w:vAlign w:val="center"/>
          </w:tcPr>
          <w:p w:rsidR="00A961B3" w:rsidRPr="00DC5D9F" w:rsidRDefault="00A961B3" w:rsidP="00BE50D1">
            <w:pPr>
              <w:jc w:val="center"/>
              <w:rPr>
                <w:rFonts w:ascii="Arial Narrow" w:hAnsi="Arial Narrow" w:cs="Calibri"/>
                <w:sz w:val="18"/>
                <w:szCs w:val="18"/>
                <w:lang w:eastAsia="es-MX"/>
              </w:rPr>
            </w:pPr>
          </w:p>
        </w:tc>
        <w:tc>
          <w:tcPr>
            <w:tcW w:w="665" w:type="pct"/>
            <w:vAlign w:val="center"/>
          </w:tcPr>
          <w:p w:rsidR="00A961B3" w:rsidRPr="00DC5D9F" w:rsidRDefault="00A961B3" w:rsidP="00BE50D1">
            <w:pPr>
              <w:jc w:val="center"/>
              <w:rPr>
                <w:rFonts w:ascii="Arial Narrow" w:hAnsi="Arial Narrow" w:cs="Calibri"/>
                <w:sz w:val="18"/>
                <w:szCs w:val="18"/>
                <w:lang w:eastAsia="es-MX"/>
              </w:rPr>
            </w:pPr>
          </w:p>
        </w:tc>
        <w:tc>
          <w:tcPr>
            <w:tcW w:w="574" w:type="pct"/>
            <w:vAlign w:val="center"/>
          </w:tcPr>
          <w:p w:rsidR="00A961B3" w:rsidRPr="00DC5D9F" w:rsidRDefault="00A961B3" w:rsidP="00BE50D1">
            <w:pPr>
              <w:jc w:val="center"/>
              <w:rPr>
                <w:rFonts w:ascii="Arial Narrow" w:hAnsi="Arial Narrow" w:cs="Calibri"/>
                <w:sz w:val="18"/>
                <w:szCs w:val="18"/>
                <w:lang w:eastAsia="es-MX"/>
              </w:rPr>
            </w:pPr>
          </w:p>
        </w:tc>
        <w:tc>
          <w:tcPr>
            <w:tcW w:w="574" w:type="pct"/>
            <w:vAlign w:val="center"/>
          </w:tcPr>
          <w:p w:rsidR="00A961B3" w:rsidRPr="00DC5D9F" w:rsidRDefault="00A961B3" w:rsidP="00BE50D1">
            <w:pPr>
              <w:jc w:val="center"/>
              <w:rPr>
                <w:rFonts w:ascii="Arial Narrow" w:hAnsi="Arial Narrow" w:cs="Calibri"/>
                <w:sz w:val="18"/>
                <w:szCs w:val="18"/>
                <w:lang w:eastAsia="es-MX"/>
              </w:rPr>
            </w:pPr>
          </w:p>
        </w:tc>
        <w:tc>
          <w:tcPr>
            <w:tcW w:w="569" w:type="pct"/>
          </w:tcPr>
          <w:p w:rsidR="00A961B3" w:rsidRPr="00DC5D9F" w:rsidRDefault="00A961B3" w:rsidP="00BE50D1">
            <w:pPr>
              <w:jc w:val="center"/>
              <w:rPr>
                <w:rFonts w:ascii="Arial Narrow" w:hAnsi="Arial Narrow" w:cs="Calibri"/>
                <w:sz w:val="18"/>
                <w:szCs w:val="18"/>
                <w:lang w:eastAsia="es-MX"/>
              </w:rPr>
            </w:pPr>
          </w:p>
        </w:tc>
      </w:tr>
    </w:tbl>
    <w:p w:rsidR="00A961B3" w:rsidRPr="00DC5D9F" w:rsidRDefault="00A961B3" w:rsidP="00A961B3">
      <w:pPr>
        <w:autoSpaceDE w:val="0"/>
        <w:autoSpaceDN w:val="0"/>
        <w:adjustRightInd w:val="0"/>
        <w:rPr>
          <w:rFonts w:ascii="Arial" w:hAnsi="Arial" w:cs="Arial"/>
          <w:sz w:val="20"/>
        </w:rPr>
      </w:pPr>
    </w:p>
    <w:p w:rsidR="00A961B3" w:rsidRPr="00DC5D9F" w:rsidRDefault="00A961B3" w:rsidP="00A961B3">
      <w:pPr>
        <w:jc w:val="both"/>
        <w:rPr>
          <w:rFonts w:ascii="Arial" w:hAnsi="Arial" w:cs="Arial"/>
          <w:sz w:val="20"/>
        </w:rPr>
      </w:pPr>
      <w:r w:rsidRPr="00DC5D9F">
        <w:rPr>
          <w:rFonts w:ascii="Arial" w:hAnsi="Arial" w:cs="Arial"/>
          <w:sz w:val="20"/>
        </w:rPr>
        <w:t>Así mismo, acepto a presentar las especificaciones técnicas de calidad, métodos de prueba, así como sustancias de referencia y los estudios de estabilidad acelerada y a largo plazo, así como la validación de métodos de prueba de los bienes que se ofertan, en el momento que se requiera.</w:t>
      </w:r>
    </w:p>
    <w:p w:rsidR="00A961B3" w:rsidRPr="00DC5D9F" w:rsidRDefault="00A961B3" w:rsidP="00A961B3">
      <w:pPr>
        <w:jc w:val="both"/>
        <w:rPr>
          <w:rFonts w:ascii="Arial" w:hAnsi="Arial" w:cs="Arial"/>
          <w:sz w:val="20"/>
          <w:u w:val="single"/>
        </w:rPr>
      </w:pPr>
    </w:p>
    <w:p w:rsidR="00A961B3" w:rsidRPr="00DC5D9F" w:rsidRDefault="00A961B3" w:rsidP="00A961B3">
      <w:pPr>
        <w:jc w:val="both"/>
        <w:rPr>
          <w:rFonts w:ascii="Arial" w:hAnsi="Arial" w:cs="Arial"/>
          <w:sz w:val="20"/>
          <w:u w:val="single"/>
        </w:rPr>
      </w:pPr>
      <w:r w:rsidRPr="00DC5D9F">
        <w:rPr>
          <w:rFonts w:ascii="Arial" w:hAnsi="Arial" w:cs="Arial"/>
          <w:sz w:val="20"/>
        </w:rPr>
        <w:t>Por otra parte, manifiesto que los productos enlistados anteriormente cumplen lo establecido en la Ley General de Salud, en los artículos aplicables, conforme a lo establecido en la Farmacopea de los Estados Unidos Mexicanos y sus Suplementos, en las Normas Oficiales Mexicanas, Normas Mexicanas, Normas Internacionales y a falta de éstas, de acuerdo a las especificaciones técnicas como fabricante.</w:t>
      </w:r>
    </w:p>
    <w:p w:rsidR="00A961B3" w:rsidRPr="00DC5D9F" w:rsidRDefault="00A961B3" w:rsidP="00A961B3">
      <w:pPr>
        <w:autoSpaceDE w:val="0"/>
        <w:autoSpaceDN w:val="0"/>
        <w:adjustRightInd w:val="0"/>
        <w:rPr>
          <w:rFonts w:ascii="Arial" w:hAnsi="Arial" w:cs="Arial"/>
          <w:sz w:val="20"/>
        </w:rPr>
      </w:pPr>
    </w:p>
    <w:p w:rsidR="00A961B3" w:rsidRPr="00DC5D9F" w:rsidRDefault="00A961B3" w:rsidP="00A961B3">
      <w:pPr>
        <w:jc w:val="both"/>
        <w:rPr>
          <w:rFonts w:ascii="Arial" w:hAnsi="Arial" w:cs="Arial"/>
          <w:sz w:val="20"/>
        </w:rPr>
      </w:pPr>
      <w:r w:rsidRPr="00DC5D9F">
        <w:rPr>
          <w:rFonts w:ascii="Arial" w:hAnsi="Arial" w:cs="Arial"/>
          <w:sz w:val="20"/>
        </w:rPr>
        <w:t>LUGAR Y FECHA</w:t>
      </w:r>
    </w:p>
    <w:p w:rsidR="00A961B3" w:rsidRPr="00DC5D9F" w:rsidRDefault="00A961B3" w:rsidP="00A961B3">
      <w:pPr>
        <w:jc w:val="both"/>
        <w:rPr>
          <w:rFonts w:ascii="Arial" w:hAnsi="Arial" w:cs="Arial"/>
          <w:sz w:val="14"/>
          <w:szCs w:val="14"/>
        </w:rPr>
      </w:pPr>
    </w:p>
    <w:p w:rsidR="00A961B3" w:rsidRPr="00DC5D9F" w:rsidRDefault="00A961B3" w:rsidP="00A961B3">
      <w:pPr>
        <w:widowControl w:val="0"/>
        <w:autoSpaceDE w:val="0"/>
        <w:jc w:val="center"/>
        <w:rPr>
          <w:rFonts w:ascii="Arial" w:hAnsi="Arial" w:cs="Arial"/>
          <w:b/>
        </w:rPr>
      </w:pPr>
      <w:r w:rsidRPr="00DC5D9F">
        <w:rPr>
          <w:rFonts w:ascii="Arial" w:hAnsi="Arial" w:cs="Arial"/>
          <w:b/>
        </w:rPr>
        <w:t>___________________________________________________________</w:t>
      </w:r>
    </w:p>
    <w:p w:rsidR="00A961B3" w:rsidRPr="00DC5D9F" w:rsidRDefault="00A961B3" w:rsidP="00A961B3">
      <w:pPr>
        <w:jc w:val="center"/>
        <w:rPr>
          <w:rFonts w:ascii="Arial" w:hAnsi="Arial" w:cs="Arial"/>
          <w:b/>
        </w:rPr>
      </w:pPr>
      <w:r w:rsidRPr="00DC5D9F">
        <w:rPr>
          <w:rFonts w:ascii="Arial" w:hAnsi="Arial" w:cs="Arial"/>
          <w:b/>
        </w:rPr>
        <w:t xml:space="preserve">NOMBRE Y FIRMA </w:t>
      </w:r>
    </w:p>
    <w:p w:rsidR="00B546C2" w:rsidRPr="00DC5D9F" w:rsidRDefault="00A961B3" w:rsidP="005475AD">
      <w:pPr>
        <w:jc w:val="center"/>
        <w:rPr>
          <w:rFonts w:ascii="Arial" w:hAnsi="Arial" w:cs="Arial"/>
          <w:b/>
          <w:sz w:val="16"/>
          <w:szCs w:val="16"/>
        </w:rPr>
      </w:pPr>
      <w:r w:rsidRPr="00DC5D9F">
        <w:rPr>
          <w:rFonts w:ascii="Arial" w:hAnsi="Arial" w:cs="Arial"/>
          <w:b/>
        </w:rPr>
        <w:t>DEL REPRESENTANTE LEGAL DEL FABRICANTE.</w:t>
      </w:r>
    </w:p>
    <w:p w:rsidR="008957F9" w:rsidRDefault="008957F9" w:rsidP="008957F9">
      <w:pPr>
        <w:pStyle w:val="Ttulo2"/>
        <w:jc w:val="center"/>
        <w:rPr>
          <w:i w:val="0"/>
          <w:sz w:val="22"/>
          <w:szCs w:val="22"/>
        </w:rPr>
      </w:pPr>
    </w:p>
    <w:p w:rsidR="00B546C2" w:rsidRPr="008957F9" w:rsidRDefault="00B546C2" w:rsidP="008957F9">
      <w:pPr>
        <w:pStyle w:val="Ttulo2"/>
        <w:jc w:val="center"/>
        <w:rPr>
          <w:i w:val="0"/>
          <w:sz w:val="22"/>
          <w:szCs w:val="22"/>
        </w:rPr>
      </w:pPr>
      <w:r w:rsidRPr="008957F9">
        <w:rPr>
          <w:i w:val="0"/>
          <w:sz w:val="22"/>
          <w:szCs w:val="22"/>
        </w:rPr>
        <w:t>ANEXO NÚMERO 12 (DOCE)</w:t>
      </w:r>
    </w:p>
    <w:p w:rsidR="001F2A5D" w:rsidRPr="00DC5D9F" w:rsidRDefault="001F2A5D" w:rsidP="001F2A5D">
      <w:pPr>
        <w:keepNext/>
        <w:tabs>
          <w:tab w:val="left" w:pos="0"/>
        </w:tabs>
        <w:spacing w:before="240" w:after="60"/>
        <w:jc w:val="center"/>
        <w:outlineLvl w:val="1"/>
        <w:rPr>
          <w:rFonts w:ascii="Arial" w:hAnsi="Arial" w:cs="Arial"/>
          <w:b/>
          <w:sz w:val="22"/>
          <w:szCs w:val="22"/>
        </w:rPr>
      </w:pPr>
      <w:r w:rsidRPr="00DC5D9F">
        <w:rPr>
          <w:rFonts w:ascii="Arial" w:hAnsi="Arial" w:cs="Arial"/>
          <w:b/>
          <w:sz w:val="22"/>
          <w:szCs w:val="22"/>
        </w:rPr>
        <w:t>ESTRATIFICACIÓN DE LAS MICRO, PEQUEÑAS Y MEDIANAS EMPRESAS</w:t>
      </w:r>
    </w:p>
    <w:p w:rsidR="001F2A5D" w:rsidRPr="00DC5D9F" w:rsidRDefault="001F2A5D" w:rsidP="001F2A5D">
      <w:pPr>
        <w:rPr>
          <w:rFonts w:ascii="Arial" w:hAnsi="Arial" w:cs="Arial"/>
          <w:sz w:val="22"/>
          <w:szCs w:val="22"/>
        </w:rPr>
      </w:pPr>
    </w:p>
    <w:p w:rsidR="001F2A5D" w:rsidRPr="00DC5D9F" w:rsidRDefault="0088774E" w:rsidP="001F2A5D">
      <w:pPr>
        <w:jc w:val="center"/>
        <w:rPr>
          <w:rFonts w:ascii="Arial" w:hAnsi="Arial" w:cs="Arial"/>
          <w:b/>
          <w:smallCaps/>
          <w:sz w:val="22"/>
          <w:szCs w:val="22"/>
          <w:lang w:val="es-MX"/>
        </w:rPr>
      </w:pPr>
      <w:r w:rsidRPr="00DC5D9F">
        <w:rPr>
          <w:rFonts w:ascii="Arial" w:hAnsi="Arial" w:cs="Arial"/>
          <w:b/>
          <w:smallCaps/>
          <w:sz w:val="22"/>
          <w:szCs w:val="22"/>
          <w:lang w:val="es-MX"/>
        </w:rPr>
        <w:t>MANIFESTACIÓN</w:t>
      </w:r>
      <w:r w:rsidR="001F2A5D" w:rsidRPr="00DC5D9F">
        <w:rPr>
          <w:rFonts w:ascii="Arial" w:hAnsi="Arial" w:cs="Arial"/>
          <w:b/>
          <w:smallCaps/>
          <w:sz w:val="22"/>
          <w:szCs w:val="22"/>
          <w:lang w:val="es-MX"/>
        </w:rPr>
        <w:t xml:space="preserve">, BAJO PROTESTA DE DECIR VERDAD, </w:t>
      </w:r>
      <w:r w:rsidRPr="00DC5D9F">
        <w:rPr>
          <w:rFonts w:ascii="Arial" w:hAnsi="Arial" w:cs="Arial"/>
          <w:b/>
          <w:smallCaps/>
          <w:sz w:val="22"/>
          <w:szCs w:val="22"/>
          <w:lang w:val="es-MX"/>
        </w:rPr>
        <w:t xml:space="preserve">DE LA ESTRATIFICACIÓN </w:t>
      </w:r>
      <w:r w:rsidR="001F2A5D" w:rsidRPr="00DC5D9F">
        <w:rPr>
          <w:rFonts w:ascii="Arial" w:hAnsi="Arial" w:cs="Arial"/>
          <w:b/>
          <w:smallCaps/>
          <w:sz w:val="22"/>
          <w:szCs w:val="22"/>
          <w:lang w:val="es-MX"/>
        </w:rPr>
        <w:t>DE MICRO, PEQUEÑA O MEDIANA EMPRESA (MIPYMES)</w:t>
      </w:r>
    </w:p>
    <w:p w:rsidR="001F2A5D" w:rsidRPr="00DC5D9F" w:rsidRDefault="001F2A5D" w:rsidP="001F2A5D">
      <w:pPr>
        <w:jc w:val="center"/>
        <w:rPr>
          <w:b/>
          <w:smallCaps/>
          <w:sz w:val="22"/>
          <w:szCs w:val="22"/>
          <w:lang w:val="es-MX"/>
        </w:rPr>
      </w:pPr>
    </w:p>
    <w:p w:rsidR="001F2A5D" w:rsidRPr="00DC5D9F" w:rsidRDefault="001F2A5D" w:rsidP="001F2A5D">
      <w:pPr>
        <w:jc w:val="center"/>
        <w:rPr>
          <w:b/>
          <w:smallCaps/>
          <w:sz w:val="22"/>
          <w:szCs w:val="22"/>
          <w:lang w:val="es-MX"/>
        </w:rPr>
      </w:pPr>
    </w:p>
    <w:p w:rsidR="001F2A5D" w:rsidRPr="00DC5D9F" w:rsidRDefault="001F2A5D" w:rsidP="001F2A5D">
      <w:pPr>
        <w:jc w:val="right"/>
        <w:rPr>
          <w:sz w:val="22"/>
          <w:szCs w:val="22"/>
          <w:lang w:val="es-MX"/>
        </w:rPr>
      </w:pPr>
    </w:p>
    <w:p w:rsidR="001F2A5D" w:rsidRPr="00DC5D9F" w:rsidRDefault="001F2A5D" w:rsidP="001F2A5D">
      <w:pPr>
        <w:jc w:val="right"/>
        <w:rPr>
          <w:rFonts w:ascii="Arial" w:hAnsi="Arial" w:cs="Arial"/>
          <w:sz w:val="20"/>
          <w:lang w:val="es-MX"/>
        </w:rPr>
      </w:pPr>
      <w:r w:rsidRPr="00DC5D9F">
        <w:rPr>
          <w:rFonts w:ascii="Arial" w:hAnsi="Arial" w:cs="Arial"/>
          <w:sz w:val="20"/>
          <w:lang w:val="es-MX"/>
        </w:rPr>
        <w:t xml:space="preserve">_________ de __________ </w:t>
      </w:r>
      <w:proofErr w:type="spellStart"/>
      <w:r w:rsidRPr="00DC5D9F">
        <w:rPr>
          <w:rFonts w:ascii="Arial" w:hAnsi="Arial" w:cs="Arial"/>
          <w:sz w:val="20"/>
          <w:lang w:val="es-MX"/>
        </w:rPr>
        <w:t>de</w:t>
      </w:r>
      <w:proofErr w:type="spellEnd"/>
      <w:r w:rsidRPr="00DC5D9F">
        <w:rPr>
          <w:rFonts w:ascii="Arial" w:hAnsi="Arial" w:cs="Arial"/>
          <w:sz w:val="20"/>
          <w:lang w:val="es-MX"/>
        </w:rPr>
        <w:t xml:space="preserve"> _______   (</w:t>
      </w:r>
      <w:r w:rsidRPr="00DC5D9F">
        <w:rPr>
          <w:rFonts w:ascii="Arial" w:hAnsi="Arial" w:cs="Arial"/>
          <w:b/>
          <w:sz w:val="20"/>
          <w:lang w:val="es-MX"/>
        </w:rPr>
        <w:t>1</w:t>
      </w:r>
      <w:r w:rsidRPr="00DC5D9F">
        <w:rPr>
          <w:rFonts w:ascii="Arial" w:hAnsi="Arial" w:cs="Arial"/>
          <w:sz w:val="20"/>
          <w:lang w:val="es-MX"/>
        </w:rPr>
        <w:t>)</w:t>
      </w:r>
    </w:p>
    <w:p w:rsidR="001F2A5D" w:rsidRPr="00DC5D9F" w:rsidRDefault="001F2A5D" w:rsidP="001F2A5D">
      <w:pPr>
        <w:rPr>
          <w:rFonts w:ascii="Arial" w:hAnsi="Arial" w:cs="Arial"/>
          <w:sz w:val="20"/>
          <w:lang w:val="es-MX"/>
        </w:rPr>
      </w:pPr>
    </w:p>
    <w:p w:rsidR="001F2A5D" w:rsidRPr="00DC5D9F" w:rsidRDefault="001F2A5D" w:rsidP="001F2A5D">
      <w:pPr>
        <w:jc w:val="both"/>
        <w:rPr>
          <w:rFonts w:ascii="Arial" w:hAnsi="Arial" w:cs="Arial"/>
          <w:sz w:val="20"/>
          <w:lang w:val="es-MX"/>
        </w:rPr>
      </w:pPr>
    </w:p>
    <w:p w:rsidR="001F2A5D" w:rsidRPr="00DC5D9F" w:rsidRDefault="001F2A5D" w:rsidP="001F2A5D">
      <w:pPr>
        <w:jc w:val="both"/>
        <w:rPr>
          <w:rFonts w:ascii="Arial" w:hAnsi="Arial" w:cs="Arial"/>
          <w:sz w:val="20"/>
          <w:lang w:val="es-MX"/>
        </w:rPr>
      </w:pPr>
      <w:r w:rsidRPr="00DC5D9F">
        <w:rPr>
          <w:rFonts w:ascii="Arial" w:hAnsi="Arial" w:cs="Arial"/>
          <w:sz w:val="20"/>
          <w:lang w:val="es-MX"/>
        </w:rPr>
        <w:t>_________ (</w:t>
      </w:r>
      <w:r w:rsidRPr="00DC5D9F">
        <w:rPr>
          <w:rFonts w:ascii="Arial" w:hAnsi="Arial" w:cs="Arial"/>
          <w:b/>
          <w:sz w:val="20"/>
          <w:lang w:val="es-MX"/>
        </w:rPr>
        <w:t>2</w:t>
      </w:r>
      <w:r w:rsidRPr="00DC5D9F">
        <w:rPr>
          <w:rFonts w:ascii="Arial" w:hAnsi="Arial" w:cs="Arial"/>
          <w:sz w:val="20"/>
          <w:lang w:val="es-MX"/>
        </w:rPr>
        <w:t>)________</w:t>
      </w:r>
    </w:p>
    <w:p w:rsidR="001F2A5D" w:rsidRPr="00DC5D9F" w:rsidRDefault="001F2A5D" w:rsidP="001F2A5D">
      <w:pPr>
        <w:jc w:val="both"/>
        <w:rPr>
          <w:rFonts w:ascii="Arial" w:hAnsi="Arial" w:cs="Arial"/>
          <w:sz w:val="20"/>
          <w:lang w:val="es-MX"/>
        </w:rPr>
      </w:pPr>
      <w:r w:rsidRPr="00DC5D9F">
        <w:rPr>
          <w:rFonts w:ascii="Arial" w:hAnsi="Arial" w:cs="Arial"/>
          <w:sz w:val="20"/>
          <w:lang w:val="es-MX"/>
        </w:rPr>
        <w:t>P r e s e n t e.</w:t>
      </w:r>
    </w:p>
    <w:p w:rsidR="001F2A5D" w:rsidRPr="00DC5D9F" w:rsidRDefault="001F2A5D" w:rsidP="001F2A5D">
      <w:pPr>
        <w:jc w:val="both"/>
        <w:rPr>
          <w:rFonts w:ascii="Arial" w:hAnsi="Arial" w:cs="Arial"/>
          <w:sz w:val="20"/>
          <w:lang w:val="es-MX"/>
        </w:rPr>
      </w:pPr>
    </w:p>
    <w:p w:rsidR="001F2A5D" w:rsidRPr="00DC5D9F" w:rsidRDefault="001F2A5D" w:rsidP="001F2A5D">
      <w:pPr>
        <w:jc w:val="both"/>
        <w:rPr>
          <w:rFonts w:ascii="Arial" w:hAnsi="Arial" w:cs="Arial"/>
          <w:sz w:val="20"/>
          <w:lang w:val="es-MX"/>
        </w:rPr>
      </w:pPr>
      <w:r w:rsidRPr="00DC5D9F">
        <w:rPr>
          <w:rFonts w:ascii="Arial" w:hAnsi="Arial" w:cs="Arial"/>
          <w:sz w:val="20"/>
          <w:lang w:val="es-MX"/>
        </w:rPr>
        <w:t>Me refiero al procedimiento de _________(</w:t>
      </w:r>
      <w:r w:rsidRPr="00DC5D9F">
        <w:rPr>
          <w:rFonts w:ascii="Arial" w:hAnsi="Arial" w:cs="Arial"/>
          <w:b/>
          <w:sz w:val="20"/>
          <w:lang w:val="es-MX"/>
        </w:rPr>
        <w:t>3</w:t>
      </w:r>
      <w:r w:rsidRPr="00DC5D9F">
        <w:rPr>
          <w:rFonts w:ascii="Arial" w:hAnsi="Arial" w:cs="Arial"/>
          <w:sz w:val="20"/>
          <w:lang w:val="es-MX"/>
        </w:rPr>
        <w:t>)________ No. ________(</w:t>
      </w:r>
      <w:r w:rsidRPr="00DC5D9F">
        <w:rPr>
          <w:rFonts w:ascii="Arial" w:hAnsi="Arial" w:cs="Arial"/>
          <w:b/>
          <w:sz w:val="20"/>
          <w:lang w:val="es-MX"/>
        </w:rPr>
        <w:t>4</w:t>
      </w:r>
      <w:r w:rsidRPr="00DC5D9F">
        <w:rPr>
          <w:rFonts w:ascii="Arial" w:hAnsi="Arial" w:cs="Arial"/>
          <w:sz w:val="20"/>
          <w:lang w:val="es-MX"/>
        </w:rPr>
        <w:t>) _______ en el que mi representada, la empresa_________(</w:t>
      </w:r>
      <w:r w:rsidRPr="00DC5D9F">
        <w:rPr>
          <w:rFonts w:ascii="Arial" w:hAnsi="Arial" w:cs="Arial"/>
          <w:b/>
          <w:sz w:val="20"/>
          <w:lang w:val="es-MX"/>
        </w:rPr>
        <w:t>5</w:t>
      </w:r>
      <w:r w:rsidRPr="00DC5D9F">
        <w:rPr>
          <w:rFonts w:ascii="Arial" w:hAnsi="Arial" w:cs="Arial"/>
          <w:sz w:val="20"/>
          <w:lang w:val="es-MX"/>
        </w:rPr>
        <w:t>)________, participa a través de la presente proposición.</w:t>
      </w:r>
    </w:p>
    <w:p w:rsidR="001F2A5D" w:rsidRPr="00DC5D9F" w:rsidRDefault="001F2A5D" w:rsidP="001F2A5D">
      <w:pPr>
        <w:jc w:val="both"/>
        <w:rPr>
          <w:rFonts w:ascii="Arial" w:hAnsi="Arial" w:cs="Arial"/>
          <w:sz w:val="20"/>
          <w:lang w:val="es-MX"/>
        </w:rPr>
      </w:pPr>
    </w:p>
    <w:p w:rsidR="001F2A5D" w:rsidRPr="00DC5D9F" w:rsidRDefault="001F2A5D" w:rsidP="001F2A5D">
      <w:pPr>
        <w:jc w:val="both"/>
        <w:rPr>
          <w:rFonts w:ascii="Arial" w:hAnsi="Arial" w:cs="Arial"/>
          <w:sz w:val="20"/>
          <w:lang w:val="es-MX"/>
        </w:rPr>
      </w:pPr>
      <w:r w:rsidRPr="00DC5D9F">
        <w:rPr>
          <w:rFonts w:ascii="Arial" w:hAnsi="Arial" w:cs="Arial"/>
          <w:sz w:val="20"/>
          <w:lang w:val="es-MX"/>
        </w:rPr>
        <w:t xml:space="preserve">Al respecto y de conformidad con lo dispuesto por el artículo 34 del Reglamento de la Ley de Adquisiciones, Arrendamientos y Servicios del Sector Público, </w:t>
      </w:r>
      <w:r w:rsidRPr="00DC5D9F">
        <w:rPr>
          <w:rFonts w:ascii="Arial" w:hAnsi="Arial" w:cs="Arial"/>
          <w:b/>
          <w:sz w:val="20"/>
          <w:lang w:val="es-MX"/>
        </w:rPr>
        <w:t>MANIFIESTO BAJO PROTESTA DE DECIR VERDAD</w:t>
      </w:r>
      <w:r w:rsidRPr="00DC5D9F">
        <w:rPr>
          <w:rFonts w:ascii="Arial" w:hAnsi="Arial" w:cs="Arial"/>
          <w:sz w:val="20"/>
          <w:lang w:val="es-MX"/>
        </w:rPr>
        <w:t xml:space="preserve"> que mi representada está constituida conforme a las leyes mexicanas, con Registro Federal de Contribuyentes _________(</w:t>
      </w:r>
      <w:r w:rsidRPr="00DC5D9F">
        <w:rPr>
          <w:rFonts w:ascii="Arial" w:hAnsi="Arial" w:cs="Arial"/>
          <w:b/>
          <w:sz w:val="20"/>
          <w:lang w:val="es-MX"/>
        </w:rPr>
        <w:t>6</w:t>
      </w:r>
      <w:r w:rsidRPr="00DC5D9F">
        <w:rPr>
          <w:rFonts w:ascii="Arial" w:hAnsi="Arial" w:cs="Arial"/>
          <w:sz w:val="20"/>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DC5D9F">
        <w:rPr>
          <w:rFonts w:ascii="Arial" w:hAnsi="Arial" w:cs="Arial"/>
          <w:b/>
          <w:sz w:val="20"/>
          <w:lang w:val="es-MX"/>
        </w:rPr>
        <w:t>7</w:t>
      </w:r>
      <w:r w:rsidRPr="00DC5D9F">
        <w:rPr>
          <w:rFonts w:ascii="Arial" w:hAnsi="Arial" w:cs="Arial"/>
          <w:sz w:val="20"/>
          <w:lang w:val="es-MX"/>
        </w:rPr>
        <w:t>)________, con base en lo cual se estratifica como una empresa _________(</w:t>
      </w:r>
      <w:r w:rsidRPr="00DC5D9F">
        <w:rPr>
          <w:rFonts w:ascii="Arial" w:hAnsi="Arial" w:cs="Arial"/>
          <w:b/>
          <w:sz w:val="20"/>
          <w:lang w:val="es-MX"/>
        </w:rPr>
        <w:t>8</w:t>
      </w:r>
      <w:r w:rsidRPr="00DC5D9F">
        <w:rPr>
          <w:rFonts w:ascii="Arial" w:hAnsi="Arial" w:cs="Arial"/>
          <w:sz w:val="20"/>
          <w:lang w:val="es-MX"/>
        </w:rPr>
        <w:t>)________.</w:t>
      </w:r>
    </w:p>
    <w:p w:rsidR="001F2A5D" w:rsidRPr="00DC5D9F" w:rsidRDefault="001F2A5D" w:rsidP="001F2A5D">
      <w:pPr>
        <w:jc w:val="both"/>
        <w:rPr>
          <w:rFonts w:ascii="Arial" w:hAnsi="Arial" w:cs="Arial"/>
          <w:sz w:val="20"/>
          <w:lang w:val="es-MX"/>
        </w:rPr>
      </w:pPr>
    </w:p>
    <w:p w:rsidR="001F2A5D" w:rsidRPr="00DC5D9F" w:rsidRDefault="001F2A5D" w:rsidP="001F2A5D">
      <w:pPr>
        <w:jc w:val="both"/>
        <w:rPr>
          <w:rFonts w:ascii="Arial" w:hAnsi="Arial" w:cs="Arial"/>
          <w:sz w:val="20"/>
          <w:lang w:val="es-MX"/>
        </w:rPr>
      </w:pPr>
      <w:r w:rsidRPr="00DC5D9F">
        <w:rPr>
          <w:rFonts w:ascii="Arial" w:hAnsi="Arial" w:cs="Arial"/>
          <w:sz w:val="20"/>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F2A5D" w:rsidRPr="00DC5D9F" w:rsidRDefault="001F2A5D" w:rsidP="001F2A5D">
      <w:pPr>
        <w:jc w:val="both"/>
        <w:rPr>
          <w:rFonts w:ascii="Arial" w:hAnsi="Arial" w:cs="Arial"/>
          <w:sz w:val="20"/>
          <w:lang w:val="es-MX"/>
        </w:rPr>
      </w:pPr>
    </w:p>
    <w:p w:rsidR="001F2A5D" w:rsidRPr="00DC5D9F" w:rsidRDefault="001F2A5D" w:rsidP="001F2A5D">
      <w:pPr>
        <w:jc w:val="both"/>
        <w:rPr>
          <w:rFonts w:ascii="Arial" w:hAnsi="Arial" w:cs="Arial"/>
          <w:sz w:val="20"/>
          <w:lang w:val="es-MX"/>
        </w:rPr>
      </w:pPr>
    </w:p>
    <w:p w:rsidR="001F2A5D" w:rsidRPr="00DC5D9F" w:rsidRDefault="001F2A5D" w:rsidP="001F2A5D">
      <w:pPr>
        <w:jc w:val="center"/>
        <w:rPr>
          <w:rFonts w:ascii="Arial" w:hAnsi="Arial" w:cs="Arial"/>
          <w:b/>
          <w:sz w:val="20"/>
          <w:lang w:val="es-MX"/>
        </w:rPr>
      </w:pPr>
      <w:r w:rsidRPr="00DC5D9F">
        <w:rPr>
          <w:rFonts w:ascii="Arial" w:hAnsi="Arial" w:cs="Arial"/>
          <w:b/>
          <w:sz w:val="20"/>
          <w:lang w:val="es-MX"/>
        </w:rPr>
        <w:t>A T E N T A M E N T E</w:t>
      </w:r>
    </w:p>
    <w:p w:rsidR="001F2A5D" w:rsidRPr="00DC5D9F" w:rsidRDefault="001F2A5D" w:rsidP="001F2A5D">
      <w:pPr>
        <w:jc w:val="center"/>
        <w:rPr>
          <w:rFonts w:ascii="Arial" w:hAnsi="Arial" w:cs="Arial"/>
          <w:sz w:val="20"/>
          <w:lang w:val="es-MX"/>
        </w:rPr>
      </w:pPr>
    </w:p>
    <w:p w:rsidR="001F2A5D" w:rsidRPr="00DC5D9F" w:rsidRDefault="001F2A5D" w:rsidP="001F2A5D">
      <w:pPr>
        <w:jc w:val="center"/>
        <w:rPr>
          <w:rFonts w:ascii="Arial" w:hAnsi="Arial" w:cs="Arial"/>
          <w:sz w:val="20"/>
          <w:lang w:val="es-MX"/>
        </w:rPr>
      </w:pPr>
    </w:p>
    <w:p w:rsidR="001F2A5D" w:rsidRPr="00DC5D9F" w:rsidRDefault="001F2A5D" w:rsidP="001F2A5D">
      <w:pPr>
        <w:jc w:val="center"/>
        <w:rPr>
          <w:rFonts w:ascii="Arial" w:hAnsi="Arial" w:cs="Arial"/>
          <w:sz w:val="20"/>
          <w:lang w:val="es-MX"/>
        </w:rPr>
      </w:pPr>
      <w:r w:rsidRPr="00DC5D9F">
        <w:rPr>
          <w:rFonts w:ascii="Arial" w:hAnsi="Arial" w:cs="Arial"/>
          <w:sz w:val="20"/>
          <w:lang w:val="es-MX"/>
        </w:rPr>
        <w:t>___________(</w:t>
      </w:r>
      <w:r w:rsidRPr="00DC5D9F">
        <w:rPr>
          <w:rFonts w:ascii="Arial" w:hAnsi="Arial" w:cs="Arial"/>
          <w:b/>
          <w:sz w:val="20"/>
          <w:lang w:val="es-MX"/>
        </w:rPr>
        <w:t>9</w:t>
      </w:r>
      <w:r w:rsidRPr="00DC5D9F">
        <w:rPr>
          <w:rFonts w:ascii="Arial" w:hAnsi="Arial" w:cs="Arial"/>
          <w:sz w:val="20"/>
          <w:lang w:val="es-MX"/>
        </w:rPr>
        <w:t>)____________</w:t>
      </w:r>
    </w:p>
    <w:p w:rsidR="001F2A5D" w:rsidRPr="00DC5D9F" w:rsidRDefault="0088774E" w:rsidP="008957F9">
      <w:pPr>
        <w:suppressAutoHyphens w:val="0"/>
        <w:spacing w:after="200" w:line="276" w:lineRule="auto"/>
        <w:rPr>
          <w:rFonts w:ascii="Arial" w:hAnsi="Arial" w:cs="Arial"/>
          <w:sz w:val="20"/>
          <w:lang w:val="es-MX"/>
        </w:rPr>
      </w:pPr>
      <w:r w:rsidRPr="00DC5D9F">
        <w:rPr>
          <w:rFonts w:ascii="Arial" w:hAnsi="Arial" w:cs="Arial"/>
          <w:sz w:val="20"/>
          <w:lang w:val="es-MX"/>
        </w:rPr>
        <w:br w:type="page"/>
      </w:r>
    </w:p>
    <w:p w:rsidR="001F2A5D" w:rsidRPr="00DC5D9F" w:rsidRDefault="001F2A5D" w:rsidP="001F2A5D">
      <w:pPr>
        <w:keepNext/>
        <w:tabs>
          <w:tab w:val="left" w:pos="0"/>
        </w:tabs>
        <w:spacing w:before="240" w:after="60"/>
        <w:jc w:val="center"/>
        <w:outlineLvl w:val="1"/>
        <w:rPr>
          <w:rFonts w:ascii="Arial" w:hAnsi="Arial" w:cs="Arial"/>
          <w:b/>
          <w:sz w:val="20"/>
        </w:rPr>
      </w:pPr>
      <w:r w:rsidRPr="00DC5D9F">
        <w:rPr>
          <w:rFonts w:ascii="Arial" w:hAnsi="Arial" w:cs="Arial"/>
          <w:b/>
          <w:sz w:val="20"/>
        </w:rPr>
        <w:lastRenderedPageBreak/>
        <w:t>INSTRUCTIVO</w:t>
      </w:r>
    </w:p>
    <w:p w:rsidR="001F2A5D" w:rsidRPr="00DC5D9F" w:rsidRDefault="001F2A5D" w:rsidP="001F2A5D"/>
    <w:p w:rsidR="001F2A5D" w:rsidRPr="00DC5D9F" w:rsidRDefault="001F2A5D" w:rsidP="001F2A5D">
      <w:pPr>
        <w:rPr>
          <w:lang w:val="es-MX"/>
        </w:rPr>
      </w:pPr>
    </w:p>
    <w:tbl>
      <w:tblPr>
        <w:tblW w:w="0" w:type="auto"/>
        <w:tblInd w:w="70" w:type="dxa"/>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0042"/>
      </w:tblGrid>
      <w:tr w:rsidR="001F2A5D" w:rsidRPr="00DC5D9F" w:rsidTr="003F2394">
        <w:trPr>
          <w:trHeight w:val="371"/>
        </w:trPr>
        <w:tc>
          <w:tcPr>
            <w:tcW w:w="0" w:type="auto"/>
            <w:shd w:val="clear" w:color="auto" w:fill="auto"/>
            <w:vAlign w:val="center"/>
          </w:tcPr>
          <w:p w:rsidR="001F2A5D" w:rsidRPr="00DC5D9F" w:rsidRDefault="001F2A5D" w:rsidP="003F2394">
            <w:pPr>
              <w:jc w:val="center"/>
              <w:rPr>
                <w:b/>
                <w:color w:val="FFFFFF"/>
                <w:sz w:val="22"/>
                <w:szCs w:val="22"/>
                <w:lang w:val="es-MX" w:eastAsia="es-MX"/>
              </w:rPr>
            </w:pPr>
            <w:r w:rsidRPr="00DC5D9F">
              <w:rPr>
                <w:b/>
                <w:color w:val="FFFFFF"/>
                <w:sz w:val="22"/>
                <w:szCs w:val="22"/>
                <w:lang w:val="es-MX" w:eastAsia="es-MX"/>
              </w:rPr>
              <w:t>Instructivo de llenado</w:t>
            </w:r>
          </w:p>
        </w:tc>
      </w:tr>
      <w:tr w:rsidR="001F2A5D" w:rsidRPr="00DC5D9F" w:rsidTr="003F2394">
        <w:trPr>
          <w:trHeight w:val="2498"/>
        </w:trPr>
        <w:tc>
          <w:tcPr>
            <w:tcW w:w="0" w:type="auto"/>
            <w:shd w:val="clear" w:color="auto" w:fill="auto"/>
          </w:tcPr>
          <w:p w:rsidR="001F2A5D" w:rsidRPr="00DC5D9F" w:rsidRDefault="001F2A5D" w:rsidP="003F2394">
            <w:pPr>
              <w:ind w:left="214" w:right="49"/>
              <w:jc w:val="both"/>
              <w:rPr>
                <w:rFonts w:ascii="Arial" w:eastAsia="Calibri" w:hAnsi="Arial" w:cs="Arial"/>
                <w:color w:val="000000"/>
                <w:sz w:val="22"/>
                <w:szCs w:val="22"/>
                <w:lang w:val="es-MX" w:eastAsia="es-MX"/>
              </w:rPr>
            </w:pPr>
            <w:r w:rsidRPr="00DC5D9F">
              <w:rPr>
                <w:rFonts w:ascii="Arial" w:eastAsia="Calibri" w:hAnsi="Arial" w:cs="Arial"/>
                <w:color w:val="000000"/>
                <w:sz w:val="22"/>
                <w:szCs w:val="22"/>
                <w:lang w:val="es-MX" w:eastAsia="es-MX"/>
              </w:rPr>
              <w:t>Llenar los campos conforme aplique tomando en cuenta los rangos previstos en el Acuerdo antes mencionado.</w:t>
            </w:r>
          </w:p>
          <w:p w:rsidR="001F2A5D" w:rsidRPr="00DC5D9F" w:rsidRDefault="001F2A5D" w:rsidP="003F2394">
            <w:pPr>
              <w:rPr>
                <w:rFonts w:ascii="Arial" w:eastAsia="Calibri" w:hAnsi="Arial" w:cs="Arial"/>
                <w:b/>
                <w:bCs/>
                <w:color w:val="000000"/>
                <w:sz w:val="22"/>
                <w:szCs w:val="22"/>
                <w:lang w:val="es-MX" w:eastAsia="es-MX"/>
              </w:rPr>
            </w:pPr>
          </w:p>
          <w:p w:rsidR="001F2A5D" w:rsidRPr="00DC5D9F" w:rsidRDefault="001F2A5D" w:rsidP="000026B8">
            <w:pPr>
              <w:numPr>
                <w:ilvl w:val="0"/>
                <w:numId w:val="25"/>
              </w:numPr>
              <w:ind w:right="49"/>
              <w:jc w:val="both"/>
              <w:rPr>
                <w:rFonts w:ascii="Arial" w:eastAsia="Calibri" w:hAnsi="Arial" w:cs="Arial"/>
                <w:b/>
                <w:bCs/>
                <w:color w:val="000000"/>
                <w:sz w:val="22"/>
                <w:szCs w:val="22"/>
                <w:lang w:val="es-MX" w:eastAsia="es-MX"/>
              </w:rPr>
            </w:pPr>
            <w:r w:rsidRPr="00DC5D9F">
              <w:rPr>
                <w:rFonts w:ascii="Arial" w:eastAsia="Calibri" w:hAnsi="Arial" w:cs="Arial"/>
                <w:color w:val="000000"/>
                <w:sz w:val="22"/>
                <w:szCs w:val="22"/>
                <w:lang w:val="es-MX" w:eastAsia="es-MX"/>
              </w:rPr>
              <w:t>Señalar la fecha de suscripción del documento.</w:t>
            </w:r>
          </w:p>
          <w:p w:rsidR="001F2A5D" w:rsidRPr="00DC5D9F" w:rsidRDefault="001F2A5D" w:rsidP="000026B8">
            <w:pPr>
              <w:numPr>
                <w:ilvl w:val="0"/>
                <w:numId w:val="25"/>
              </w:numPr>
              <w:ind w:right="49"/>
              <w:jc w:val="both"/>
              <w:rPr>
                <w:rFonts w:ascii="Arial" w:eastAsia="Calibri" w:hAnsi="Arial" w:cs="Arial"/>
                <w:b/>
                <w:bCs/>
                <w:color w:val="000000"/>
                <w:sz w:val="22"/>
                <w:szCs w:val="22"/>
                <w:lang w:val="es-MX" w:eastAsia="es-MX"/>
              </w:rPr>
            </w:pPr>
            <w:r w:rsidRPr="00DC5D9F">
              <w:rPr>
                <w:rFonts w:ascii="Arial" w:eastAsia="Calibri" w:hAnsi="Arial" w:cs="Arial"/>
                <w:color w:val="000000"/>
                <w:sz w:val="22"/>
                <w:szCs w:val="22"/>
                <w:lang w:val="es-MX" w:eastAsia="es-MX"/>
              </w:rPr>
              <w:t>Anotar el nombre de la convocante.</w:t>
            </w:r>
          </w:p>
          <w:p w:rsidR="001F2A5D" w:rsidRPr="00DC5D9F" w:rsidRDefault="001F2A5D" w:rsidP="000026B8">
            <w:pPr>
              <w:numPr>
                <w:ilvl w:val="0"/>
                <w:numId w:val="25"/>
              </w:numPr>
              <w:ind w:right="49"/>
              <w:jc w:val="both"/>
              <w:rPr>
                <w:rFonts w:ascii="Arial" w:eastAsia="Calibri" w:hAnsi="Arial" w:cs="Arial"/>
                <w:b/>
                <w:bCs/>
                <w:color w:val="000000"/>
                <w:sz w:val="22"/>
                <w:szCs w:val="22"/>
                <w:lang w:val="es-MX" w:eastAsia="es-MX"/>
              </w:rPr>
            </w:pPr>
            <w:r w:rsidRPr="00DC5D9F">
              <w:rPr>
                <w:rFonts w:ascii="Arial" w:eastAsia="Calibri" w:hAnsi="Arial" w:cs="Arial"/>
                <w:color w:val="000000"/>
                <w:sz w:val="22"/>
                <w:szCs w:val="22"/>
                <w:lang w:val="es-MX" w:eastAsia="es-MX"/>
              </w:rPr>
              <w:t>Precisar el procedimiento de contratación de que se trate (</w:t>
            </w:r>
            <w:r w:rsidR="0073201F">
              <w:rPr>
                <w:rFonts w:ascii="Arial" w:eastAsia="Calibri" w:hAnsi="Arial" w:cs="Arial"/>
                <w:color w:val="000000"/>
                <w:sz w:val="22"/>
                <w:szCs w:val="22"/>
                <w:lang w:val="es-MX" w:eastAsia="es-MX"/>
              </w:rPr>
              <w:t>Adjudicación Directa</w:t>
            </w:r>
            <w:r w:rsidRPr="00DC5D9F">
              <w:rPr>
                <w:rFonts w:ascii="Arial" w:eastAsia="Calibri" w:hAnsi="Arial" w:cs="Arial"/>
                <w:color w:val="000000"/>
                <w:sz w:val="22"/>
                <w:szCs w:val="22"/>
                <w:lang w:val="es-MX" w:eastAsia="es-MX"/>
              </w:rPr>
              <w:t>).</w:t>
            </w:r>
          </w:p>
          <w:p w:rsidR="001F2A5D" w:rsidRPr="00DC5D9F" w:rsidRDefault="001F2A5D" w:rsidP="000026B8">
            <w:pPr>
              <w:numPr>
                <w:ilvl w:val="0"/>
                <w:numId w:val="25"/>
              </w:numPr>
              <w:ind w:right="49"/>
              <w:jc w:val="both"/>
              <w:rPr>
                <w:rFonts w:ascii="Arial" w:eastAsia="Calibri" w:hAnsi="Arial" w:cs="Arial"/>
                <w:b/>
                <w:bCs/>
                <w:color w:val="000000"/>
                <w:sz w:val="22"/>
                <w:szCs w:val="22"/>
                <w:lang w:val="es-MX" w:eastAsia="es-MX"/>
              </w:rPr>
            </w:pPr>
            <w:r w:rsidRPr="00DC5D9F">
              <w:rPr>
                <w:rFonts w:ascii="Arial" w:eastAsia="Calibri" w:hAnsi="Arial" w:cs="Arial"/>
                <w:color w:val="000000"/>
                <w:sz w:val="22"/>
                <w:szCs w:val="22"/>
                <w:lang w:val="es-MX" w:eastAsia="es-MX"/>
              </w:rPr>
              <w:t xml:space="preserve">Indicar el número de procedimiento de contratación asignado por </w:t>
            </w:r>
            <w:proofErr w:type="spellStart"/>
            <w:r w:rsidRPr="00DC5D9F">
              <w:rPr>
                <w:rFonts w:ascii="Arial" w:eastAsia="Calibri" w:hAnsi="Arial" w:cs="Arial"/>
                <w:color w:val="000000"/>
                <w:sz w:val="22"/>
                <w:szCs w:val="22"/>
                <w:lang w:val="es-MX" w:eastAsia="es-MX"/>
              </w:rPr>
              <w:t>CompraNet</w:t>
            </w:r>
            <w:proofErr w:type="spellEnd"/>
            <w:r w:rsidRPr="00DC5D9F">
              <w:rPr>
                <w:rFonts w:ascii="Arial" w:eastAsia="Calibri" w:hAnsi="Arial" w:cs="Arial"/>
                <w:color w:val="000000"/>
                <w:sz w:val="22"/>
                <w:szCs w:val="22"/>
                <w:lang w:val="es-MX" w:eastAsia="es-MX"/>
              </w:rPr>
              <w:t>.</w:t>
            </w:r>
          </w:p>
          <w:p w:rsidR="001F2A5D" w:rsidRPr="00DC5D9F" w:rsidRDefault="001F2A5D" w:rsidP="000026B8">
            <w:pPr>
              <w:numPr>
                <w:ilvl w:val="0"/>
                <w:numId w:val="25"/>
              </w:numPr>
              <w:ind w:right="49"/>
              <w:jc w:val="both"/>
              <w:rPr>
                <w:rFonts w:ascii="Arial" w:eastAsia="Calibri" w:hAnsi="Arial" w:cs="Arial"/>
                <w:b/>
                <w:bCs/>
                <w:color w:val="000000"/>
                <w:sz w:val="22"/>
                <w:szCs w:val="22"/>
                <w:lang w:val="es-MX" w:eastAsia="es-MX"/>
              </w:rPr>
            </w:pPr>
            <w:r w:rsidRPr="00DC5D9F">
              <w:rPr>
                <w:rFonts w:ascii="Arial" w:eastAsia="Calibri" w:hAnsi="Arial" w:cs="Arial"/>
                <w:color w:val="000000"/>
                <w:sz w:val="22"/>
                <w:szCs w:val="22"/>
                <w:lang w:val="es-MX" w:eastAsia="es-MX"/>
              </w:rPr>
              <w:t xml:space="preserve">Anotar el nombre, razón social o denominación del </w:t>
            </w:r>
            <w:r w:rsidR="00AB4EA2">
              <w:rPr>
                <w:rFonts w:ascii="Arial" w:eastAsia="Calibri" w:hAnsi="Arial" w:cs="Arial"/>
                <w:color w:val="000000"/>
                <w:sz w:val="22"/>
                <w:szCs w:val="22"/>
                <w:lang w:val="es-MX" w:eastAsia="es-MX"/>
              </w:rPr>
              <w:t>participante</w:t>
            </w:r>
            <w:r w:rsidRPr="00DC5D9F">
              <w:rPr>
                <w:rFonts w:ascii="Arial" w:eastAsia="Calibri" w:hAnsi="Arial" w:cs="Arial"/>
                <w:color w:val="000000"/>
                <w:sz w:val="22"/>
                <w:szCs w:val="22"/>
                <w:lang w:val="es-MX" w:eastAsia="es-MX"/>
              </w:rPr>
              <w:t>.</w:t>
            </w:r>
          </w:p>
          <w:p w:rsidR="001F2A5D" w:rsidRPr="00DC5D9F" w:rsidRDefault="001F2A5D" w:rsidP="000026B8">
            <w:pPr>
              <w:numPr>
                <w:ilvl w:val="0"/>
                <w:numId w:val="25"/>
              </w:numPr>
              <w:ind w:right="49"/>
              <w:jc w:val="both"/>
              <w:rPr>
                <w:rFonts w:ascii="Arial" w:eastAsia="Calibri" w:hAnsi="Arial" w:cs="Arial"/>
                <w:b/>
                <w:bCs/>
                <w:color w:val="000000"/>
                <w:sz w:val="22"/>
                <w:szCs w:val="22"/>
                <w:lang w:val="es-MX" w:eastAsia="es-MX"/>
              </w:rPr>
            </w:pPr>
            <w:r w:rsidRPr="00DC5D9F">
              <w:rPr>
                <w:rFonts w:ascii="Arial" w:eastAsia="Calibri" w:hAnsi="Arial" w:cs="Arial"/>
                <w:color w:val="000000"/>
                <w:sz w:val="22"/>
                <w:szCs w:val="22"/>
                <w:lang w:val="es-MX" w:eastAsia="es-MX"/>
              </w:rPr>
              <w:t xml:space="preserve">Indicar el Registro Federal de Contribuyentes del </w:t>
            </w:r>
            <w:r w:rsidR="00AB4EA2">
              <w:rPr>
                <w:rFonts w:ascii="Arial" w:eastAsia="Calibri" w:hAnsi="Arial" w:cs="Arial"/>
                <w:color w:val="000000"/>
                <w:sz w:val="22"/>
                <w:szCs w:val="22"/>
                <w:lang w:val="es-MX" w:eastAsia="es-MX"/>
              </w:rPr>
              <w:t>participante</w:t>
            </w:r>
            <w:r w:rsidRPr="00DC5D9F">
              <w:rPr>
                <w:rFonts w:ascii="Arial" w:eastAsia="Calibri" w:hAnsi="Arial" w:cs="Arial"/>
                <w:color w:val="000000"/>
                <w:sz w:val="22"/>
                <w:szCs w:val="22"/>
                <w:lang w:val="es-MX" w:eastAsia="es-MX"/>
              </w:rPr>
              <w:t>.</w:t>
            </w:r>
          </w:p>
          <w:p w:rsidR="001F2A5D" w:rsidRPr="00DC5D9F" w:rsidRDefault="001F2A5D" w:rsidP="000026B8">
            <w:pPr>
              <w:numPr>
                <w:ilvl w:val="0"/>
                <w:numId w:val="25"/>
              </w:numPr>
              <w:ind w:right="49"/>
              <w:jc w:val="both"/>
              <w:rPr>
                <w:rFonts w:ascii="Arial" w:eastAsia="Calibri" w:hAnsi="Arial" w:cs="Arial"/>
                <w:b/>
                <w:bCs/>
                <w:color w:val="000000"/>
                <w:sz w:val="22"/>
                <w:szCs w:val="22"/>
                <w:lang w:val="es-MX" w:eastAsia="es-MX"/>
              </w:rPr>
            </w:pPr>
            <w:r w:rsidRPr="00DC5D9F">
              <w:rPr>
                <w:rFonts w:ascii="Arial" w:eastAsia="Calibri" w:hAnsi="Arial" w:cs="Arial"/>
                <w:color w:val="000000"/>
                <w:sz w:val="22"/>
                <w:szCs w:val="22"/>
                <w:lang w:val="es-MX"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DC5D9F">
                <w:rPr>
                  <w:rFonts w:ascii="Arial" w:eastAsia="Calibri" w:hAnsi="Arial" w:cs="Arial"/>
                  <w:color w:val="0000FF"/>
                  <w:sz w:val="22"/>
                  <w:szCs w:val="22"/>
                  <w:u w:val="single"/>
                  <w:lang w:val="es-MX" w:eastAsia="es-MX"/>
                </w:rPr>
                <w:t>http://www.comprasdegobierno.gob.mx/calculadora</w:t>
              </w:r>
            </w:hyperlink>
          </w:p>
          <w:p w:rsidR="001F2A5D" w:rsidRPr="00DC5D9F" w:rsidRDefault="001F2A5D" w:rsidP="003F2394">
            <w:pPr>
              <w:ind w:left="713" w:right="49"/>
              <w:rPr>
                <w:rFonts w:ascii="Arial" w:eastAsia="Calibri" w:hAnsi="Arial" w:cs="Arial"/>
                <w:color w:val="000000"/>
                <w:sz w:val="22"/>
                <w:szCs w:val="22"/>
                <w:lang w:val="es-MX" w:eastAsia="es-MX"/>
              </w:rPr>
            </w:pPr>
            <w:r w:rsidRPr="00DC5D9F">
              <w:rPr>
                <w:rFonts w:ascii="Arial" w:eastAsia="Calibri" w:hAnsi="Arial" w:cs="Arial"/>
                <w:color w:val="000000"/>
                <w:sz w:val="22"/>
                <w:szCs w:val="22"/>
                <w:lang w:val="es-MX" w:eastAsia="es-MX"/>
              </w:rPr>
              <w:t>Para el concepto “Trabajadores”, utilizar el total de los trabajadores con los que cuenta la empresa a la fecha de la emisión de la manifestación.</w:t>
            </w:r>
          </w:p>
          <w:p w:rsidR="001F2A5D" w:rsidRPr="00DC5D9F" w:rsidRDefault="001F2A5D" w:rsidP="003F2394">
            <w:pPr>
              <w:ind w:left="713" w:right="49"/>
              <w:rPr>
                <w:rFonts w:ascii="Arial" w:eastAsia="Calibri" w:hAnsi="Arial" w:cs="Arial"/>
                <w:color w:val="000000"/>
                <w:sz w:val="22"/>
                <w:szCs w:val="22"/>
                <w:lang w:val="es-MX" w:eastAsia="es-MX"/>
              </w:rPr>
            </w:pPr>
            <w:r w:rsidRPr="00DC5D9F">
              <w:rPr>
                <w:rFonts w:ascii="Arial" w:eastAsia="Calibri" w:hAnsi="Arial" w:cs="Arial"/>
                <w:color w:val="000000"/>
                <w:sz w:val="22"/>
                <w:szCs w:val="22"/>
                <w:lang w:val="es-MX" w:eastAsia="es-MX"/>
              </w:rPr>
              <w:t>Para el concepto “ventas anuales”, utilizar los datos conforme al reporte de su ejercicio fiscal correspondiente a la última declaración anual de impuestos federales, expresados en millones de pesos.</w:t>
            </w:r>
          </w:p>
          <w:p w:rsidR="001F2A5D" w:rsidRPr="00DC5D9F" w:rsidRDefault="001F2A5D" w:rsidP="000026B8">
            <w:pPr>
              <w:numPr>
                <w:ilvl w:val="0"/>
                <w:numId w:val="25"/>
              </w:numPr>
              <w:ind w:right="49"/>
              <w:jc w:val="both"/>
              <w:rPr>
                <w:rFonts w:ascii="Arial" w:eastAsia="Calibri" w:hAnsi="Arial" w:cs="Arial"/>
                <w:bCs/>
                <w:color w:val="000000"/>
                <w:sz w:val="22"/>
                <w:szCs w:val="22"/>
                <w:lang w:val="es-MX" w:eastAsia="es-MX"/>
              </w:rPr>
            </w:pPr>
            <w:r w:rsidRPr="00DC5D9F">
              <w:rPr>
                <w:rFonts w:ascii="Arial" w:eastAsia="Calibri" w:hAnsi="Arial" w:cs="Arial"/>
                <w:bCs/>
                <w:color w:val="000000"/>
                <w:sz w:val="22"/>
                <w:szCs w:val="22"/>
                <w:lang w:val="es-MX" w:eastAsia="es-MX"/>
              </w:rPr>
              <w:t xml:space="preserve">Señalar el tamaño de la empresa (Micro, Pequeña o Mediana), conforme al resultado de la operación señalada en el numeral anterior. </w:t>
            </w:r>
          </w:p>
          <w:p w:rsidR="001F2A5D" w:rsidRPr="00DC5D9F" w:rsidRDefault="001F2A5D" w:rsidP="000026B8">
            <w:pPr>
              <w:numPr>
                <w:ilvl w:val="0"/>
                <w:numId w:val="25"/>
              </w:numPr>
              <w:ind w:right="49"/>
              <w:jc w:val="both"/>
              <w:rPr>
                <w:rFonts w:ascii="Arial" w:eastAsia="Calibri" w:hAnsi="Arial" w:cs="Arial"/>
                <w:b/>
                <w:bCs/>
                <w:color w:val="000000"/>
                <w:sz w:val="22"/>
                <w:szCs w:val="22"/>
                <w:lang w:val="es-MX" w:eastAsia="es-MX"/>
              </w:rPr>
            </w:pPr>
            <w:r w:rsidRPr="00DC5D9F">
              <w:rPr>
                <w:rFonts w:ascii="Arial" w:eastAsia="Calibri" w:hAnsi="Arial" w:cs="Arial"/>
                <w:color w:val="000000"/>
                <w:sz w:val="22"/>
                <w:szCs w:val="22"/>
                <w:lang w:val="es-MX" w:eastAsia="es-MX"/>
              </w:rPr>
              <w:t xml:space="preserve">Anotar el nombre y firma del apoderado o representante legal del </w:t>
            </w:r>
            <w:r w:rsidR="00AB4EA2">
              <w:rPr>
                <w:rFonts w:ascii="Arial" w:eastAsia="Calibri" w:hAnsi="Arial" w:cs="Arial"/>
                <w:color w:val="000000"/>
                <w:sz w:val="22"/>
                <w:szCs w:val="22"/>
                <w:lang w:val="es-MX" w:eastAsia="es-MX"/>
              </w:rPr>
              <w:t>participante</w:t>
            </w:r>
            <w:r w:rsidRPr="00DC5D9F">
              <w:rPr>
                <w:rFonts w:ascii="Arial" w:eastAsia="Calibri" w:hAnsi="Arial" w:cs="Arial"/>
                <w:color w:val="000000"/>
                <w:sz w:val="22"/>
                <w:szCs w:val="22"/>
                <w:lang w:val="es-MX" w:eastAsia="es-MX"/>
              </w:rPr>
              <w:t>.</w:t>
            </w:r>
          </w:p>
          <w:p w:rsidR="001F2A5D" w:rsidRPr="00DC5D9F" w:rsidRDefault="001F2A5D" w:rsidP="003F2394">
            <w:pPr>
              <w:ind w:left="353"/>
              <w:jc w:val="both"/>
              <w:rPr>
                <w:rFonts w:eastAsia="Calibri"/>
                <w:b/>
                <w:bCs/>
                <w:color w:val="000000"/>
                <w:sz w:val="22"/>
                <w:szCs w:val="22"/>
                <w:lang w:val="es-MX" w:eastAsia="es-MX"/>
              </w:rPr>
            </w:pPr>
          </w:p>
        </w:tc>
      </w:tr>
    </w:tbl>
    <w:p w:rsidR="00B546C2" w:rsidRPr="00DC5D9F" w:rsidRDefault="00B546C2" w:rsidP="00B546C2">
      <w:pPr>
        <w:pStyle w:val="Textonormal"/>
      </w:pPr>
    </w:p>
    <w:p w:rsidR="00B546C2" w:rsidRPr="00DC5D9F" w:rsidRDefault="00B546C2" w:rsidP="005E58A8">
      <w:pPr>
        <w:pStyle w:val="Ttulo2"/>
        <w:jc w:val="center"/>
        <w:rPr>
          <w:i w:val="0"/>
          <w:sz w:val="22"/>
          <w:szCs w:val="22"/>
        </w:rPr>
        <w:sectPr w:rsidR="00B546C2" w:rsidRPr="00DC5D9F" w:rsidSect="00401424">
          <w:headerReference w:type="default" r:id="rId15"/>
          <w:footerReference w:type="default" r:id="rId16"/>
          <w:footnotePr>
            <w:pos w:val="beneathText"/>
          </w:footnotePr>
          <w:pgSz w:w="12240" w:h="15840"/>
          <w:pgMar w:top="1134" w:right="1134" w:bottom="1134" w:left="1134" w:header="284" w:footer="69" w:gutter="0"/>
          <w:cols w:space="720"/>
          <w:rtlGutter/>
          <w:docGrid w:linePitch="360"/>
        </w:sectPr>
      </w:pPr>
    </w:p>
    <w:p w:rsidR="00B546C2" w:rsidRPr="00DC5D9F" w:rsidRDefault="00B546C2" w:rsidP="005E58A8">
      <w:pPr>
        <w:pStyle w:val="Ttulo2"/>
        <w:numPr>
          <w:ilvl w:val="0"/>
          <w:numId w:val="0"/>
        </w:numPr>
        <w:jc w:val="center"/>
        <w:rPr>
          <w:i w:val="0"/>
          <w:sz w:val="22"/>
          <w:szCs w:val="22"/>
        </w:rPr>
      </w:pPr>
      <w:r w:rsidRPr="00DC5D9F">
        <w:rPr>
          <w:i w:val="0"/>
          <w:sz w:val="22"/>
          <w:szCs w:val="22"/>
        </w:rPr>
        <w:lastRenderedPageBreak/>
        <w:t>ANEXO NÚMERO 13 (TRECE)</w:t>
      </w:r>
    </w:p>
    <w:p w:rsidR="00B546C2" w:rsidRPr="00DC5D9F" w:rsidRDefault="00B546C2" w:rsidP="00952837">
      <w:pPr>
        <w:pBdr>
          <w:top w:val="single" w:sz="4" w:space="1" w:color="000000"/>
          <w:left w:val="single" w:sz="4" w:space="4" w:color="000000"/>
          <w:bottom w:val="single" w:sz="4" w:space="1" w:color="000000"/>
          <w:right w:val="single" w:sz="4" w:space="0" w:color="000000"/>
        </w:pBdr>
        <w:shd w:val="clear" w:color="auto" w:fill="0000FF"/>
        <w:ind w:right="16"/>
        <w:jc w:val="center"/>
        <w:rPr>
          <w:rFonts w:ascii="Arial Narrow" w:hAnsi="Arial Narrow"/>
          <w:b/>
          <w:i/>
          <w:sz w:val="20"/>
          <w:lang w:val="pt-PT"/>
        </w:rPr>
      </w:pPr>
      <w:r w:rsidRPr="00DC5D9F">
        <w:rPr>
          <w:rFonts w:ascii="Arial Narrow" w:hAnsi="Arial Narrow"/>
          <w:b/>
          <w:i/>
          <w:sz w:val="20"/>
          <w:lang w:val="pt-PT"/>
        </w:rPr>
        <w:t>P R O P O S I C I Ó N    E C O N Ó M I C A</w:t>
      </w:r>
      <w:r w:rsidR="00C630C7" w:rsidRPr="00DC5D9F">
        <w:rPr>
          <w:rFonts w:ascii="Arial Narrow" w:hAnsi="Arial Narrow"/>
          <w:b/>
          <w:i/>
          <w:sz w:val="20"/>
          <w:lang w:val="pt-PT"/>
        </w:rPr>
        <w:t xml:space="preserve"> (CON PMR)</w:t>
      </w:r>
    </w:p>
    <w:p w:rsidR="00B546C2" w:rsidRPr="00DC5D9F" w:rsidRDefault="00B546C2" w:rsidP="00B546C2">
      <w:pPr>
        <w:ind w:left="8789" w:right="164" w:hanging="8789"/>
        <w:jc w:val="center"/>
        <w:rPr>
          <w:rFonts w:ascii="Arial Narrow" w:hAnsi="Arial Narrow"/>
          <w:sz w:val="10"/>
          <w:szCs w:val="10"/>
          <w:lang w:val="pt-PT"/>
        </w:rPr>
      </w:pPr>
    </w:p>
    <w:p w:rsidR="00B546C2" w:rsidRPr="00DC5D9F" w:rsidRDefault="0073201F" w:rsidP="00B546C2">
      <w:pPr>
        <w:spacing w:line="360" w:lineRule="auto"/>
        <w:rPr>
          <w:rFonts w:ascii="Arial Narrow" w:hAnsi="Arial Narrow"/>
          <w:b/>
          <w:sz w:val="22"/>
        </w:rPr>
      </w:pPr>
      <w:r>
        <w:rPr>
          <w:rFonts w:ascii="Arial Narrow" w:hAnsi="Arial Narrow"/>
          <w:b/>
          <w:sz w:val="22"/>
        </w:rPr>
        <w:t>ADJUDICACIÓN DIRECTA</w:t>
      </w:r>
      <w:r w:rsidR="00B546C2" w:rsidRPr="00DC5D9F">
        <w:rPr>
          <w:rFonts w:ascii="Arial Narrow" w:hAnsi="Arial Narrow"/>
          <w:b/>
          <w:sz w:val="22"/>
        </w:rPr>
        <w:t xml:space="preserve"> N°. _____________________________</w:t>
      </w:r>
    </w:p>
    <w:p w:rsidR="00B546C2" w:rsidRPr="00DC5D9F" w:rsidRDefault="00B546C2" w:rsidP="00B546C2">
      <w:pPr>
        <w:pStyle w:val="Textoindependiente"/>
        <w:jc w:val="both"/>
        <w:rPr>
          <w:rFonts w:ascii="Arial Narrow" w:hAnsi="Arial Narrow"/>
          <w:b/>
          <w:sz w:val="18"/>
          <w:szCs w:val="18"/>
          <w:lang w:val="pt-PT"/>
        </w:rPr>
      </w:pPr>
      <w:r w:rsidRPr="00DC5D9F">
        <w:rPr>
          <w:rFonts w:ascii="Arial Narrow" w:hAnsi="Arial Narrow"/>
          <w:b/>
          <w:sz w:val="18"/>
          <w:szCs w:val="18"/>
        </w:rPr>
        <w:t>FECHA: __________________</w:t>
      </w:r>
      <w:r w:rsidRPr="00DC5D9F">
        <w:rPr>
          <w:rFonts w:ascii="Arial Narrow" w:hAnsi="Arial Narrow"/>
          <w:b/>
          <w:sz w:val="18"/>
          <w:szCs w:val="18"/>
        </w:rPr>
        <w:tab/>
      </w:r>
      <w:r w:rsidRPr="00DC5D9F">
        <w:rPr>
          <w:rFonts w:ascii="Arial Narrow" w:hAnsi="Arial Narrow"/>
          <w:b/>
          <w:sz w:val="18"/>
          <w:szCs w:val="18"/>
          <w:lang w:val="pt-PT"/>
        </w:rPr>
        <w:t>UMAE</w:t>
      </w:r>
      <w:r w:rsidR="007A0129">
        <w:rPr>
          <w:rFonts w:ascii="Arial Narrow" w:hAnsi="Arial Narrow"/>
          <w:b/>
          <w:sz w:val="18"/>
          <w:szCs w:val="18"/>
          <w:lang w:val="pt-PT"/>
        </w:rPr>
        <w:t xml:space="preserve"> HTOP</w:t>
      </w:r>
      <w:r w:rsidRPr="00DC5D9F">
        <w:rPr>
          <w:rFonts w:ascii="Arial Narrow" w:hAnsi="Arial Narrow"/>
          <w:b/>
          <w:sz w:val="18"/>
          <w:szCs w:val="18"/>
          <w:u w:val="single"/>
          <w:lang w:val="pt-PT"/>
        </w:rPr>
        <w:t xml:space="preserve">: </w:t>
      </w:r>
      <w:r w:rsidR="007F5BCE">
        <w:rPr>
          <w:rFonts w:ascii="Arial Narrow" w:hAnsi="Arial Narrow"/>
          <w:b/>
          <w:sz w:val="18"/>
          <w:szCs w:val="18"/>
          <w:u w:val="single"/>
          <w:lang w:val="pt-PT"/>
        </w:rPr>
        <w:t>___________________________________________________________</w:t>
      </w:r>
      <w:r w:rsidR="00F86821" w:rsidRPr="00DC5D9F">
        <w:rPr>
          <w:rFonts w:ascii="Arial Narrow" w:hAnsi="Arial Narrow"/>
          <w:b/>
          <w:sz w:val="18"/>
          <w:szCs w:val="18"/>
          <w:u w:val="single"/>
          <w:lang w:val="pt-PT"/>
        </w:rPr>
        <w:t xml:space="preserve"> </w:t>
      </w:r>
      <w:r w:rsidRPr="00DC5D9F">
        <w:rPr>
          <w:rFonts w:ascii="Arial Narrow" w:hAnsi="Arial Narrow"/>
          <w:b/>
          <w:sz w:val="18"/>
          <w:szCs w:val="18"/>
        </w:rPr>
        <w:tab/>
        <w:t xml:space="preserve">FAB. </w:t>
      </w:r>
      <w:r w:rsidRPr="00DC5D9F">
        <w:rPr>
          <w:rFonts w:ascii="Arial Narrow" w:hAnsi="Arial Narrow"/>
          <w:b/>
          <w:sz w:val="18"/>
          <w:szCs w:val="18"/>
          <w:lang w:val="pt-PT"/>
        </w:rPr>
        <w:t>(   ).</w:t>
      </w:r>
      <w:r w:rsidRPr="00DC5D9F">
        <w:rPr>
          <w:rFonts w:ascii="Arial Narrow" w:hAnsi="Arial Narrow"/>
          <w:b/>
          <w:sz w:val="18"/>
          <w:szCs w:val="18"/>
          <w:lang w:val="pt-PT"/>
        </w:rPr>
        <w:tab/>
        <w:t xml:space="preserve"> DIST. (   )</w:t>
      </w:r>
      <w:r w:rsidR="007A0129">
        <w:rPr>
          <w:rFonts w:ascii="Arial Narrow" w:hAnsi="Arial Narrow"/>
          <w:b/>
          <w:sz w:val="18"/>
          <w:szCs w:val="18"/>
          <w:lang w:val="pt-PT"/>
        </w:rPr>
        <w:t>.</w:t>
      </w:r>
      <w:r w:rsidR="007A0129">
        <w:rPr>
          <w:rFonts w:ascii="Arial Narrow" w:hAnsi="Arial Narrow"/>
          <w:b/>
          <w:sz w:val="18"/>
          <w:szCs w:val="18"/>
          <w:lang w:val="pt-PT"/>
        </w:rPr>
        <w:tab/>
        <w:t>No. DE PREI IMSS: ________</w:t>
      </w:r>
    </w:p>
    <w:p w:rsidR="00B546C2" w:rsidRPr="00DC5D9F" w:rsidRDefault="00B546C2" w:rsidP="00B546C2">
      <w:pPr>
        <w:pStyle w:val="Textoindependiente"/>
        <w:jc w:val="both"/>
        <w:rPr>
          <w:rFonts w:ascii="Arial Narrow" w:hAnsi="Arial Narrow"/>
          <w:b/>
          <w:sz w:val="18"/>
          <w:szCs w:val="18"/>
        </w:rPr>
      </w:pPr>
      <w:r w:rsidRPr="00DC5D9F">
        <w:rPr>
          <w:rFonts w:ascii="Arial Narrow" w:hAnsi="Arial Narrow"/>
          <w:b/>
          <w:sz w:val="18"/>
          <w:szCs w:val="18"/>
        </w:rPr>
        <w:t xml:space="preserve">NOMBRE DEL </w:t>
      </w:r>
      <w:r w:rsidR="00AB4EA2">
        <w:rPr>
          <w:rFonts w:ascii="Arial Narrow" w:hAnsi="Arial Narrow"/>
          <w:b/>
          <w:sz w:val="18"/>
          <w:szCs w:val="18"/>
        </w:rPr>
        <w:t>PARTICIPANTE</w:t>
      </w:r>
      <w:r w:rsidRPr="00DC5D9F">
        <w:rPr>
          <w:rFonts w:ascii="Arial Narrow" w:hAnsi="Arial Narrow"/>
          <w:b/>
          <w:sz w:val="18"/>
          <w:szCs w:val="18"/>
        </w:rPr>
        <w:t>: ____________________________________________________</w:t>
      </w:r>
      <w:r w:rsidRPr="00DC5D9F">
        <w:rPr>
          <w:rFonts w:ascii="Arial Narrow" w:hAnsi="Arial Narrow"/>
          <w:b/>
          <w:sz w:val="18"/>
          <w:szCs w:val="18"/>
        </w:rPr>
        <w:tab/>
        <w:t>DOMICILIO: ______________________________________________________________________</w:t>
      </w:r>
    </w:p>
    <w:p w:rsidR="00B546C2" w:rsidRPr="00DC5D9F" w:rsidRDefault="00B546C2" w:rsidP="00B546C2">
      <w:pPr>
        <w:pStyle w:val="Textoindependiente"/>
        <w:jc w:val="both"/>
        <w:rPr>
          <w:rFonts w:ascii="Arial Narrow" w:hAnsi="Arial Narrow"/>
          <w:b/>
          <w:sz w:val="18"/>
          <w:szCs w:val="18"/>
        </w:rPr>
      </w:pPr>
      <w:r w:rsidRPr="00DC5D9F">
        <w:rPr>
          <w:rFonts w:ascii="Arial Narrow" w:hAnsi="Arial Narrow"/>
          <w:b/>
          <w:sz w:val="18"/>
          <w:szCs w:val="18"/>
        </w:rPr>
        <w:t>TEL.: _____________________________</w:t>
      </w:r>
      <w:r w:rsidRPr="00DC5D9F">
        <w:rPr>
          <w:rFonts w:ascii="Arial Narrow" w:hAnsi="Arial Narrow"/>
          <w:b/>
          <w:sz w:val="18"/>
          <w:szCs w:val="18"/>
        </w:rPr>
        <w:tab/>
        <w:t>FAX: __________________________</w:t>
      </w:r>
      <w:r w:rsidRPr="00DC5D9F">
        <w:rPr>
          <w:rFonts w:ascii="Arial Narrow" w:hAnsi="Arial Narrow"/>
          <w:b/>
          <w:sz w:val="18"/>
          <w:szCs w:val="18"/>
        </w:rPr>
        <w:tab/>
        <w:t>R. F. C.:___________________________</w:t>
      </w:r>
      <w:r w:rsidRPr="00DC5D9F">
        <w:rPr>
          <w:rFonts w:ascii="Arial Narrow" w:hAnsi="Arial Narrow"/>
          <w:b/>
          <w:sz w:val="18"/>
          <w:szCs w:val="18"/>
        </w:rPr>
        <w:tab/>
        <w:t xml:space="preserve">CORREO ELECTRÓNICO </w:t>
      </w:r>
      <w:r w:rsidRPr="00DC5D9F">
        <w:rPr>
          <w:rFonts w:cs="Arial"/>
          <w:b/>
          <w:sz w:val="22"/>
          <w:szCs w:val="22"/>
        </w:rPr>
        <w:t>(</w:t>
      </w:r>
      <w:r w:rsidRPr="00DC5D9F">
        <w:rPr>
          <w:b/>
          <w:sz w:val="22"/>
          <w:szCs w:val="22"/>
          <w:u w:val="single"/>
        </w:rPr>
        <w:t>de la empresa participante):</w:t>
      </w:r>
      <w:r w:rsidRPr="00DC5D9F">
        <w:rPr>
          <w:rFonts w:ascii="Arial Narrow" w:hAnsi="Arial Narrow"/>
          <w:b/>
          <w:sz w:val="18"/>
          <w:szCs w:val="18"/>
        </w:rPr>
        <w:t xml:space="preserve">: </w:t>
      </w:r>
    </w:p>
    <w:p w:rsidR="00B546C2" w:rsidRPr="00DC5D9F" w:rsidRDefault="00B546C2" w:rsidP="00B546C2">
      <w:pPr>
        <w:rPr>
          <w:rFonts w:ascii="Arial Narrow" w:hAnsi="Arial Narrow"/>
          <w:b/>
          <w:sz w:val="18"/>
          <w:szCs w:val="18"/>
        </w:rPr>
      </w:pPr>
      <w:r w:rsidRPr="00DC5D9F">
        <w:rPr>
          <w:rFonts w:ascii="Arial Narrow" w:hAnsi="Arial Narrow"/>
          <w:b/>
          <w:sz w:val="18"/>
          <w:szCs w:val="18"/>
        </w:rPr>
        <w:t xml:space="preserve">ESTRATIFICACIÓN: </w:t>
      </w:r>
      <w:r w:rsidRPr="00DC5D9F">
        <w:rPr>
          <w:rFonts w:ascii="Arial Narrow" w:hAnsi="Arial Narrow"/>
          <w:b/>
          <w:sz w:val="18"/>
          <w:szCs w:val="18"/>
        </w:rPr>
        <w:tab/>
      </w:r>
      <w:r w:rsidRPr="00DC5D9F">
        <w:rPr>
          <w:rFonts w:ascii="Arial Narrow" w:hAnsi="Arial Narrow"/>
          <w:b/>
          <w:sz w:val="18"/>
          <w:szCs w:val="18"/>
        </w:rPr>
        <w:tab/>
        <w:t>MICRO (      )</w:t>
      </w:r>
      <w:r w:rsidRPr="00DC5D9F">
        <w:rPr>
          <w:rFonts w:ascii="Arial Narrow" w:hAnsi="Arial Narrow"/>
          <w:b/>
          <w:sz w:val="18"/>
          <w:szCs w:val="18"/>
        </w:rPr>
        <w:tab/>
      </w:r>
      <w:r w:rsidRPr="00DC5D9F">
        <w:rPr>
          <w:rFonts w:ascii="Arial Narrow" w:hAnsi="Arial Narrow"/>
          <w:b/>
          <w:sz w:val="18"/>
          <w:szCs w:val="18"/>
        </w:rPr>
        <w:tab/>
        <w:t xml:space="preserve">PEQUEÑA (      ) </w:t>
      </w:r>
      <w:r w:rsidRPr="00DC5D9F">
        <w:rPr>
          <w:rFonts w:ascii="Arial Narrow" w:hAnsi="Arial Narrow"/>
          <w:b/>
          <w:sz w:val="18"/>
          <w:szCs w:val="18"/>
        </w:rPr>
        <w:tab/>
      </w:r>
      <w:r w:rsidRPr="00DC5D9F">
        <w:rPr>
          <w:rFonts w:ascii="Arial Narrow" w:hAnsi="Arial Narrow"/>
          <w:b/>
          <w:sz w:val="18"/>
          <w:szCs w:val="18"/>
        </w:rPr>
        <w:tab/>
      </w:r>
      <w:r w:rsidRPr="00DC5D9F">
        <w:rPr>
          <w:rFonts w:ascii="Arial Narrow" w:hAnsi="Arial Narrow"/>
          <w:b/>
          <w:sz w:val="18"/>
          <w:szCs w:val="18"/>
        </w:rPr>
        <w:tab/>
      </w:r>
      <w:r w:rsidRPr="00DC5D9F">
        <w:rPr>
          <w:rFonts w:ascii="Arial Narrow" w:hAnsi="Arial Narrow"/>
          <w:b/>
          <w:sz w:val="18"/>
          <w:szCs w:val="18"/>
        </w:rPr>
        <w:tab/>
        <w:t>MEDIANA (     )</w:t>
      </w:r>
      <w:r w:rsidRPr="00DC5D9F">
        <w:rPr>
          <w:rFonts w:ascii="Arial Narrow" w:hAnsi="Arial Narrow"/>
          <w:b/>
          <w:sz w:val="18"/>
          <w:szCs w:val="18"/>
        </w:rPr>
        <w:tab/>
      </w:r>
      <w:r w:rsidRPr="00DC5D9F">
        <w:rPr>
          <w:rFonts w:ascii="Arial Narrow" w:hAnsi="Arial Narrow"/>
          <w:b/>
          <w:sz w:val="18"/>
          <w:szCs w:val="18"/>
        </w:rPr>
        <w:tab/>
      </w:r>
      <w:r w:rsidRPr="00DC5D9F">
        <w:rPr>
          <w:rFonts w:ascii="Arial Narrow" w:hAnsi="Arial Narrow"/>
          <w:b/>
          <w:sz w:val="18"/>
          <w:szCs w:val="18"/>
        </w:rPr>
        <w:tab/>
        <w:t>GRANDE (        )</w:t>
      </w:r>
    </w:p>
    <w:p w:rsidR="00B546C2" w:rsidRPr="00DC5D9F" w:rsidRDefault="00B546C2" w:rsidP="00B546C2">
      <w:pPr>
        <w:rPr>
          <w:rFonts w:ascii="Arial Narrow" w:hAnsi="Arial Narrow"/>
          <w:sz w:val="10"/>
          <w:szCs w:val="10"/>
        </w:rPr>
      </w:pPr>
    </w:p>
    <w:tbl>
      <w:tblPr>
        <w:tblW w:w="1187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425"/>
        <w:gridCol w:w="425"/>
        <w:gridCol w:w="426"/>
        <w:gridCol w:w="283"/>
        <w:gridCol w:w="425"/>
        <w:gridCol w:w="1560"/>
        <w:gridCol w:w="425"/>
        <w:gridCol w:w="425"/>
        <w:gridCol w:w="425"/>
        <w:gridCol w:w="851"/>
        <w:gridCol w:w="709"/>
        <w:gridCol w:w="850"/>
        <w:gridCol w:w="992"/>
        <w:gridCol w:w="851"/>
        <w:gridCol w:w="709"/>
        <w:gridCol w:w="708"/>
        <w:gridCol w:w="691"/>
        <w:gridCol w:w="691"/>
      </w:tblGrid>
      <w:tr w:rsidR="00041722" w:rsidRPr="00DC5D9F" w:rsidTr="006D5745">
        <w:trPr>
          <w:trHeight w:val="273"/>
          <w:jc w:val="center"/>
        </w:trPr>
        <w:tc>
          <w:tcPr>
            <w:tcW w:w="1984" w:type="dxa"/>
            <w:gridSpan w:val="5"/>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C L A V E ( S )</w:t>
            </w:r>
          </w:p>
        </w:tc>
        <w:tc>
          <w:tcPr>
            <w:tcW w:w="1560" w:type="dxa"/>
            <w:vMerge w:val="restart"/>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Descripción</w:t>
            </w:r>
          </w:p>
        </w:tc>
        <w:tc>
          <w:tcPr>
            <w:tcW w:w="1275" w:type="dxa"/>
            <w:gridSpan w:val="3"/>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Presentación</w:t>
            </w:r>
          </w:p>
        </w:tc>
        <w:tc>
          <w:tcPr>
            <w:tcW w:w="851" w:type="dxa"/>
            <w:vMerge w:val="restart"/>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Número de Registro Sanitario</w:t>
            </w:r>
          </w:p>
        </w:tc>
        <w:tc>
          <w:tcPr>
            <w:tcW w:w="709" w:type="dxa"/>
            <w:vMerge w:val="restart"/>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Marca</w:t>
            </w:r>
          </w:p>
        </w:tc>
        <w:tc>
          <w:tcPr>
            <w:tcW w:w="850" w:type="dxa"/>
            <w:vMerge w:val="restart"/>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País de Origen</w:t>
            </w:r>
          </w:p>
        </w:tc>
        <w:tc>
          <w:tcPr>
            <w:tcW w:w="992" w:type="dxa"/>
            <w:vMerge w:val="restart"/>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ES_tradnl" w:eastAsia="es-MX"/>
              </w:rPr>
            </w:pPr>
            <w:r w:rsidRPr="00DC5D9F">
              <w:rPr>
                <w:rFonts w:ascii="Arial Narrow" w:hAnsi="Arial Narrow" w:cs="Calibri"/>
                <w:i/>
                <w:iCs/>
                <w:color w:val="FFFFFF"/>
                <w:sz w:val="14"/>
                <w:szCs w:val="14"/>
                <w:lang w:val="es-ES_tradnl" w:eastAsia="es-MX"/>
              </w:rPr>
              <w:t>Nombre del Fabricante</w:t>
            </w:r>
          </w:p>
        </w:tc>
        <w:tc>
          <w:tcPr>
            <w:tcW w:w="851" w:type="dxa"/>
            <w:vMerge w:val="restart"/>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R.F.C. del Fabricante</w:t>
            </w:r>
          </w:p>
        </w:tc>
        <w:tc>
          <w:tcPr>
            <w:tcW w:w="709" w:type="dxa"/>
            <w:vMerge w:val="restart"/>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Cantidad máxima</w:t>
            </w:r>
          </w:p>
        </w:tc>
        <w:tc>
          <w:tcPr>
            <w:tcW w:w="708" w:type="dxa"/>
            <w:vMerge w:val="restart"/>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ES_tradnl" w:eastAsia="es-MX"/>
              </w:rPr>
            </w:pPr>
            <w:r w:rsidRPr="00DC5D9F">
              <w:rPr>
                <w:rFonts w:ascii="Arial Narrow" w:hAnsi="Arial Narrow" w:cs="Calibri"/>
                <w:i/>
                <w:iCs/>
                <w:color w:val="FFFFFF"/>
                <w:sz w:val="14"/>
                <w:szCs w:val="14"/>
                <w:lang w:val="es-ES_tradnl" w:eastAsia="es-MX"/>
              </w:rPr>
              <w:t>Cantidad mínima</w:t>
            </w:r>
          </w:p>
        </w:tc>
        <w:tc>
          <w:tcPr>
            <w:tcW w:w="691" w:type="dxa"/>
            <w:vMerge w:val="restart"/>
            <w:shd w:val="clear" w:color="auto" w:fill="0000FF"/>
            <w:vAlign w:val="center"/>
          </w:tcPr>
          <w:p w:rsidR="00041722" w:rsidRPr="00DC5D9F" w:rsidRDefault="00041722" w:rsidP="00041722">
            <w:pPr>
              <w:suppressAutoHyphens w:val="0"/>
              <w:jc w:val="center"/>
              <w:rPr>
                <w:rFonts w:ascii="Arial Narrow" w:hAnsi="Arial Narrow" w:cs="Calibri"/>
                <w:sz w:val="14"/>
                <w:szCs w:val="14"/>
                <w:lang w:val="es-MX" w:eastAsia="es-MX"/>
              </w:rPr>
            </w:pPr>
            <w:r w:rsidRPr="00DC5D9F">
              <w:rPr>
                <w:rFonts w:ascii="Arial Narrow" w:hAnsi="Arial Narrow" w:cs="Arial"/>
                <w:bCs/>
                <w:i/>
                <w:iCs/>
                <w:sz w:val="14"/>
                <w:szCs w:val="14"/>
                <w:lang w:val="es-ES_tradnl"/>
              </w:rPr>
              <w:t xml:space="preserve">Precio </w:t>
            </w:r>
          </w:p>
        </w:tc>
        <w:tc>
          <w:tcPr>
            <w:tcW w:w="691" w:type="dxa"/>
            <w:vMerge w:val="restart"/>
            <w:shd w:val="clear" w:color="auto" w:fill="0000FF"/>
          </w:tcPr>
          <w:p w:rsidR="00041722" w:rsidRDefault="00041722" w:rsidP="006D5745">
            <w:pPr>
              <w:suppressAutoHyphens w:val="0"/>
              <w:jc w:val="center"/>
              <w:rPr>
                <w:rFonts w:ascii="Arial Narrow" w:hAnsi="Arial Narrow" w:cs="Arial"/>
                <w:bCs/>
                <w:i/>
                <w:iCs/>
                <w:sz w:val="14"/>
                <w:szCs w:val="14"/>
                <w:lang w:val="es-ES_tradnl"/>
              </w:rPr>
            </w:pPr>
          </w:p>
          <w:p w:rsidR="00041722" w:rsidRDefault="00041722" w:rsidP="006D5745">
            <w:pPr>
              <w:suppressAutoHyphens w:val="0"/>
              <w:jc w:val="center"/>
              <w:rPr>
                <w:rFonts w:ascii="Arial Narrow" w:hAnsi="Arial Narrow" w:cs="Arial"/>
                <w:bCs/>
                <w:i/>
                <w:iCs/>
                <w:sz w:val="14"/>
                <w:szCs w:val="14"/>
                <w:lang w:val="es-ES_tradnl"/>
              </w:rPr>
            </w:pPr>
          </w:p>
          <w:p w:rsidR="00041722" w:rsidRPr="00DC5D9F" w:rsidRDefault="00041722" w:rsidP="006D5745">
            <w:pPr>
              <w:suppressAutoHyphens w:val="0"/>
              <w:jc w:val="center"/>
              <w:rPr>
                <w:rFonts w:ascii="Arial Narrow" w:hAnsi="Arial Narrow" w:cs="Arial"/>
                <w:bCs/>
                <w:i/>
                <w:iCs/>
                <w:sz w:val="14"/>
                <w:szCs w:val="14"/>
                <w:lang w:val="es-ES_tradnl"/>
              </w:rPr>
            </w:pPr>
            <w:r>
              <w:rPr>
                <w:rFonts w:ascii="Arial Narrow" w:hAnsi="Arial Narrow" w:cs="Arial"/>
                <w:bCs/>
                <w:i/>
                <w:iCs/>
                <w:sz w:val="14"/>
                <w:szCs w:val="14"/>
                <w:lang w:val="es-ES_tradnl"/>
              </w:rPr>
              <w:t>Importe</w:t>
            </w:r>
          </w:p>
        </w:tc>
      </w:tr>
      <w:tr w:rsidR="00041722" w:rsidRPr="00DC5D9F" w:rsidTr="00041722">
        <w:trPr>
          <w:trHeight w:val="340"/>
          <w:jc w:val="center"/>
        </w:trPr>
        <w:tc>
          <w:tcPr>
            <w:tcW w:w="425" w:type="dxa"/>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MX" w:eastAsia="es-MX"/>
              </w:rPr>
            </w:pPr>
            <w:proofErr w:type="spellStart"/>
            <w:r w:rsidRPr="00DC5D9F">
              <w:rPr>
                <w:rFonts w:ascii="Arial Narrow" w:hAnsi="Arial Narrow" w:cs="Calibri"/>
                <w:i/>
                <w:iCs/>
                <w:color w:val="FFFFFF"/>
                <w:sz w:val="14"/>
                <w:szCs w:val="14"/>
                <w:lang w:val="es-ES_tradnl" w:eastAsia="es-MX"/>
              </w:rPr>
              <w:t>Gpo</w:t>
            </w:r>
            <w:proofErr w:type="spellEnd"/>
          </w:p>
        </w:tc>
        <w:tc>
          <w:tcPr>
            <w:tcW w:w="425" w:type="dxa"/>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Gen.</w:t>
            </w:r>
          </w:p>
        </w:tc>
        <w:tc>
          <w:tcPr>
            <w:tcW w:w="426" w:type="dxa"/>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Esp.</w:t>
            </w:r>
          </w:p>
        </w:tc>
        <w:tc>
          <w:tcPr>
            <w:tcW w:w="283" w:type="dxa"/>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MX" w:eastAsia="es-MX"/>
              </w:rPr>
            </w:pPr>
            <w:proofErr w:type="spellStart"/>
            <w:r w:rsidRPr="00DC5D9F">
              <w:rPr>
                <w:rFonts w:ascii="Arial Narrow" w:hAnsi="Arial Narrow" w:cs="Calibri"/>
                <w:i/>
                <w:iCs/>
                <w:color w:val="FFFFFF"/>
                <w:sz w:val="14"/>
                <w:szCs w:val="14"/>
                <w:lang w:val="es-ES_tradnl" w:eastAsia="es-MX"/>
              </w:rPr>
              <w:t>Df</w:t>
            </w:r>
            <w:proofErr w:type="spellEnd"/>
          </w:p>
        </w:tc>
        <w:tc>
          <w:tcPr>
            <w:tcW w:w="425" w:type="dxa"/>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MX" w:eastAsia="es-MX"/>
              </w:rPr>
            </w:pPr>
            <w:proofErr w:type="spellStart"/>
            <w:r w:rsidRPr="00DC5D9F">
              <w:rPr>
                <w:rFonts w:ascii="Arial Narrow" w:hAnsi="Arial Narrow" w:cs="Calibri"/>
                <w:i/>
                <w:iCs/>
                <w:color w:val="FFFFFF"/>
                <w:sz w:val="14"/>
                <w:szCs w:val="14"/>
                <w:lang w:val="es-ES_tradnl" w:eastAsia="es-MX"/>
              </w:rPr>
              <w:t>Vr</w:t>
            </w:r>
            <w:proofErr w:type="spellEnd"/>
          </w:p>
        </w:tc>
        <w:tc>
          <w:tcPr>
            <w:tcW w:w="1560" w:type="dxa"/>
            <w:vMerge/>
            <w:shd w:val="clear" w:color="auto" w:fill="0000FF"/>
            <w:vAlign w:val="center"/>
          </w:tcPr>
          <w:p w:rsidR="00041722" w:rsidRPr="00DC5D9F" w:rsidRDefault="00041722" w:rsidP="003D5906">
            <w:pPr>
              <w:suppressAutoHyphens w:val="0"/>
              <w:rPr>
                <w:rFonts w:ascii="Arial Narrow" w:hAnsi="Arial Narrow" w:cs="Calibri"/>
                <w:i/>
                <w:iCs/>
                <w:color w:val="FFFFFF"/>
                <w:sz w:val="14"/>
                <w:szCs w:val="14"/>
                <w:lang w:val="es-MX" w:eastAsia="es-MX"/>
              </w:rPr>
            </w:pPr>
          </w:p>
        </w:tc>
        <w:tc>
          <w:tcPr>
            <w:tcW w:w="425" w:type="dxa"/>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Un</w:t>
            </w:r>
          </w:p>
        </w:tc>
        <w:tc>
          <w:tcPr>
            <w:tcW w:w="425" w:type="dxa"/>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Ca</w:t>
            </w:r>
          </w:p>
        </w:tc>
        <w:tc>
          <w:tcPr>
            <w:tcW w:w="425" w:type="dxa"/>
            <w:shd w:val="clear" w:color="auto" w:fill="0000FF"/>
            <w:vAlign w:val="center"/>
          </w:tcPr>
          <w:p w:rsidR="00041722" w:rsidRPr="00DC5D9F" w:rsidRDefault="00041722"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Pr. o Tipo</w:t>
            </w:r>
          </w:p>
        </w:tc>
        <w:tc>
          <w:tcPr>
            <w:tcW w:w="851" w:type="dxa"/>
            <w:vMerge/>
            <w:shd w:val="clear" w:color="auto" w:fill="0000FF"/>
            <w:vAlign w:val="center"/>
          </w:tcPr>
          <w:p w:rsidR="00041722" w:rsidRPr="00DC5D9F" w:rsidRDefault="00041722" w:rsidP="003D5906">
            <w:pPr>
              <w:suppressAutoHyphens w:val="0"/>
              <w:rPr>
                <w:rFonts w:ascii="Arial Narrow" w:hAnsi="Arial Narrow" w:cs="Calibri"/>
                <w:i/>
                <w:iCs/>
                <w:color w:val="FFFFFF"/>
                <w:sz w:val="14"/>
                <w:szCs w:val="14"/>
                <w:lang w:val="es-MX" w:eastAsia="es-MX"/>
              </w:rPr>
            </w:pPr>
          </w:p>
        </w:tc>
        <w:tc>
          <w:tcPr>
            <w:tcW w:w="709" w:type="dxa"/>
            <w:vMerge/>
            <w:shd w:val="clear" w:color="auto" w:fill="0000FF"/>
            <w:vAlign w:val="center"/>
          </w:tcPr>
          <w:p w:rsidR="00041722" w:rsidRPr="00DC5D9F" w:rsidRDefault="00041722" w:rsidP="003D5906">
            <w:pPr>
              <w:suppressAutoHyphens w:val="0"/>
              <w:rPr>
                <w:rFonts w:ascii="Arial Narrow" w:hAnsi="Arial Narrow" w:cs="Calibri"/>
                <w:i/>
                <w:iCs/>
                <w:color w:val="FFFFFF"/>
                <w:sz w:val="14"/>
                <w:szCs w:val="14"/>
                <w:lang w:val="es-MX" w:eastAsia="es-MX"/>
              </w:rPr>
            </w:pPr>
          </w:p>
        </w:tc>
        <w:tc>
          <w:tcPr>
            <w:tcW w:w="850" w:type="dxa"/>
            <w:vMerge/>
            <w:shd w:val="clear" w:color="auto" w:fill="0000FF"/>
            <w:vAlign w:val="center"/>
          </w:tcPr>
          <w:p w:rsidR="00041722" w:rsidRPr="00DC5D9F" w:rsidRDefault="00041722" w:rsidP="003D5906">
            <w:pPr>
              <w:suppressAutoHyphens w:val="0"/>
              <w:rPr>
                <w:rFonts w:ascii="Arial Narrow" w:hAnsi="Arial Narrow" w:cs="Calibri"/>
                <w:i/>
                <w:iCs/>
                <w:color w:val="FFFFFF"/>
                <w:sz w:val="14"/>
                <w:szCs w:val="14"/>
                <w:lang w:val="es-MX" w:eastAsia="es-MX"/>
              </w:rPr>
            </w:pPr>
          </w:p>
        </w:tc>
        <w:tc>
          <w:tcPr>
            <w:tcW w:w="992" w:type="dxa"/>
            <w:vMerge/>
            <w:shd w:val="clear" w:color="auto" w:fill="0000FF"/>
          </w:tcPr>
          <w:p w:rsidR="00041722" w:rsidRPr="00DC5D9F" w:rsidRDefault="00041722" w:rsidP="003D5906">
            <w:pPr>
              <w:suppressAutoHyphens w:val="0"/>
              <w:rPr>
                <w:rFonts w:ascii="Arial Narrow" w:hAnsi="Arial Narrow" w:cs="Calibri"/>
                <w:i/>
                <w:iCs/>
                <w:color w:val="FFFFFF"/>
                <w:sz w:val="14"/>
                <w:szCs w:val="14"/>
                <w:lang w:val="es-MX" w:eastAsia="es-MX"/>
              </w:rPr>
            </w:pPr>
          </w:p>
        </w:tc>
        <w:tc>
          <w:tcPr>
            <w:tcW w:w="851" w:type="dxa"/>
            <w:vMerge/>
            <w:shd w:val="clear" w:color="auto" w:fill="0000FF"/>
            <w:vAlign w:val="center"/>
          </w:tcPr>
          <w:p w:rsidR="00041722" w:rsidRPr="00DC5D9F" w:rsidRDefault="00041722" w:rsidP="003D5906">
            <w:pPr>
              <w:suppressAutoHyphens w:val="0"/>
              <w:rPr>
                <w:rFonts w:ascii="Arial Narrow" w:hAnsi="Arial Narrow" w:cs="Calibri"/>
                <w:i/>
                <w:iCs/>
                <w:color w:val="FFFFFF"/>
                <w:sz w:val="14"/>
                <w:szCs w:val="14"/>
                <w:lang w:val="es-MX" w:eastAsia="es-MX"/>
              </w:rPr>
            </w:pPr>
          </w:p>
        </w:tc>
        <w:tc>
          <w:tcPr>
            <w:tcW w:w="709" w:type="dxa"/>
            <w:vMerge/>
            <w:shd w:val="clear" w:color="auto" w:fill="0000FF"/>
            <w:vAlign w:val="center"/>
          </w:tcPr>
          <w:p w:rsidR="00041722" w:rsidRPr="00DC5D9F" w:rsidRDefault="00041722" w:rsidP="003D5906">
            <w:pPr>
              <w:suppressAutoHyphens w:val="0"/>
              <w:rPr>
                <w:rFonts w:ascii="Arial Narrow" w:hAnsi="Arial Narrow" w:cs="Calibri"/>
                <w:i/>
                <w:iCs/>
                <w:color w:val="FFFFFF"/>
                <w:sz w:val="14"/>
                <w:szCs w:val="14"/>
                <w:lang w:val="es-MX" w:eastAsia="es-MX"/>
              </w:rPr>
            </w:pPr>
          </w:p>
        </w:tc>
        <w:tc>
          <w:tcPr>
            <w:tcW w:w="708" w:type="dxa"/>
            <w:vMerge/>
            <w:shd w:val="clear" w:color="auto" w:fill="0000FF"/>
          </w:tcPr>
          <w:p w:rsidR="00041722" w:rsidRPr="00DC5D9F" w:rsidRDefault="00041722" w:rsidP="003D5906">
            <w:pPr>
              <w:suppressAutoHyphens w:val="0"/>
              <w:rPr>
                <w:rFonts w:ascii="Arial Narrow" w:hAnsi="Arial Narrow" w:cs="Calibri"/>
                <w:i/>
                <w:iCs/>
                <w:color w:val="FFFFFF"/>
                <w:sz w:val="14"/>
                <w:szCs w:val="14"/>
                <w:lang w:val="es-MX" w:eastAsia="es-MX"/>
              </w:rPr>
            </w:pPr>
          </w:p>
        </w:tc>
        <w:tc>
          <w:tcPr>
            <w:tcW w:w="691" w:type="dxa"/>
            <w:vMerge/>
            <w:shd w:val="clear" w:color="auto" w:fill="0000FF"/>
            <w:vAlign w:val="center"/>
          </w:tcPr>
          <w:p w:rsidR="00041722" w:rsidRPr="00DC5D9F" w:rsidRDefault="00041722" w:rsidP="003D5906">
            <w:pPr>
              <w:suppressAutoHyphens w:val="0"/>
              <w:rPr>
                <w:rFonts w:ascii="Arial Narrow" w:hAnsi="Arial Narrow" w:cs="Calibri"/>
                <w:i/>
                <w:iCs/>
                <w:color w:val="FFFFFF"/>
                <w:sz w:val="14"/>
                <w:szCs w:val="14"/>
                <w:lang w:val="es-MX" w:eastAsia="es-MX"/>
              </w:rPr>
            </w:pPr>
          </w:p>
        </w:tc>
        <w:tc>
          <w:tcPr>
            <w:tcW w:w="691" w:type="dxa"/>
            <w:vMerge/>
            <w:shd w:val="clear" w:color="auto" w:fill="0000FF"/>
          </w:tcPr>
          <w:p w:rsidR="00041722" w:rsidRPr="00DC5D9F" w:rsidRDefault="00041722" w:rsidP="003D5906">
            <w:pPr>
              <w:suppressAutoHyphens w:val="0"/>
              <w:rPr>
                <w:rFonts w:ascii="Arial Narrow" w:hAnsi="Arial Narrow" w:cs="Calibri"/>
                <w:i/>
                <w:iCs/>
                <w:color w:val="FFFFFF"/>
                <w:sz w:val="14"/>
                <w:szCs w:val="14"/>
                <w:lang w:val="es-MX" w:eastAsia="es-MX"/>
              </w:rPr>
            </w:pPr>
          </w:p>
        </w:tc>
      </w:tr>
      <w:tr w:rsidR="00041722" w:rsidRPr="00DC5D9F" w:rsidTr="00041722">
        <w:trPr>
          <w:trHeight w:val="340"/>
          <w:jc w:val="center"/>
        </w:trPr>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6"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283"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1560"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851"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709"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850"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992" w:type="dxa"/>
          </w:tcPr>
          <w:p w:rsidR="00041722" w:rsidRPr="00DC5D9F" w:rsidRDefault="00041722" w:rsidP="003D5906">
            <w:pPr>
              <w:suppressAutoHyphens w:val="0"/>
              <w:jc w:val="center"/>
              <w:rPr>
                <w:rFonts w:ascii="Arial Narrow" w:hAnsi="Arial Narrow" w:cs="Calibri"/>
                <w:color w:val="000000"/>
                <w:sz w:val="18"/>
                <w:szCs w:val="18"/>
                <w:lang w:val="es-ES_tradnl" w:eastAsia="es-MX"/>
              </w:rPr>
            </w:pPr>
          </w:p>
        </w:tc>
        <w:tc>
          <w:tcPr>
            <w:tcW w:w="851"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709" w:type="dxa"/>
            <w:shd w:val="clear" w:color="auto" w:fill="FFFFFF" w:themeFill="background1"/>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708" w:type="dxa"/>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691"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691" w:type="dxa"/>
          </w:tcPr>
          <w:p w:rsidR="00041722" w:rsidRPr="00DC5D9F" w:rsidRDefault="00041722" w:rsidP="003D5906">
            <w:pPr>
              <w:suppressAutoHyphens w:val="0"/>
              <w:jc w:val="center"/>
              <w:rPr>
                <w:rFonts w:ascii="Arial Narrow" w:hAnsi="Arial Narrow" w:cs="Calibri"/>
                <w:color w:val="000000"/>
                <w:sz w:val="18"/>
                <w:szCs w:val="18"/>
                <w:lang w:val="es-MX" w:eastAsia="es-MX"/>
              </w:rPr>
            </w:pPr>
          </w:p>
        </w:tc>
      </w:tr>
      <w:tr w:rsidR="00041722" w:rsidRPr="00DC5D9F" w:rsidTr="00041722">
        <w:trPr>
          <w:trHeight w:val="340"/>
          <w:jc w:val="center"/>
        </w:trPr>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6"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283"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1560"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851"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709"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850"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992" w:type="dxa"/>
          </w:tcPr>
          <w:p w:rsidR="00041722" w:rsidRPr="00DC5D9F" w:rsidRDefault="00041722" w:rsidP="003D5906">
            <w:pPr>
              <w:suppressAutoHyphens w:val="0"/>
              <w:jc w:val="center"/>
              <w:rPr>
                <w:rFonts w:ascii="Arial Narrow" w:hAnsi="Arial Narrow" w:cs="Calibri"/>
                <w:color w:val="000000"/>
                <w:sz w:val="18"/>
                <w:szCs w:val="18"/>
                <w:lang w:val="es-ES_tradnl" w:eastAsia="es-MX"/>
              </w:rPr>
            </w:pPr>
          </w:p>
        </w:tc>
        <w:tc>
          <w:tcPr>
            <w:tcW w:w="851"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709" w:type="dxa"/>
            <w:shd w:val="clear" w:color="auto" w:fill="FFFFFF" w:themeFill="background1"/>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708" w:type="dxa"/>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691"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691" w:type="dxa"/>
          </w:tcPr>
          <w:p w:rsidR="00041722" w:rsidRPr="00DC5D9F" w:rsidRDefault="00041722" w:rsidP="003D5906">
            <w:pPr>
              <w:suppressAutoHyphens w:val="0"/>
              <w:jc w:val="center"/>
              <w:rPr>
                <w:rFonts w:ascii="Arial Narrow" w:hAnsi="Arial Narrow" w:cs="Calibri"/>
                <w:color w:val="000000"/>
                <w:sz w:val="18"/>
                <w:szCs w:val="18"/>
                <w:lang w:val="es-MX" w:eastAsia="es-MX"/>
              </w:rPr>
            </w:pPr>
          </w:p>
        </w:tc>
      </w:tr>
      <w:tr w:rsidR="00041722" w:rsidRPr="00DC5D9F" w:rsidTr="00041722">
        <w:trPr>
          <w:trHeight w:val="340"/>
          <w:jc w:val="center"/>
        </w:trPr>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6"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283"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1560"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425"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851"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709"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850"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992" w:type="dxa"/>
          </w:tcPr>
          <w:p w:rsidR="00041722" w:rsidRPr="00DC5D9F" w:rsidRDefault="00041722" w:rsidP="003D5906">
            <w:pPr>
              <w:suppressAutoHyphens w:val="0"/>
              <w:jc w:val="center"/>
              <w:rPr>
                <w:rFonts w:ascii="Arial Narrow" w:hAnsi="Arial Narrow" w:cs="Calibri"/>
                <w:color w:val="000000"/>
                <w:sz w:val="18"/>
                <w:szCs w:val="18"/>
                <w:lang w:val="es-ES_tradnl" w:eastAsia="es-MX"/>
              </w:rPr>
            </w:pPr>
          </w:p>
        </w:tc>
        <w:tc>
          <w:tcPr>
            <w:tcW w:w="851"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709" w:type="dxa"/>
            <w:shd w:val="clear" w:color="auto" w:fill="FFFFFF" w:themeFill="background1"/>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708" w:type="dxa"/>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691" w:type="dxa"/>
            <w:vAlign w:val="center"/>
          </w:tcPr>
          <w:p w:rsidR="00041722" w:rsidRPr="00DC5D9F" w:rsidRDefault="00041722" w:rsidP="003D5906">
            <w:pPr>
              <w:suppressAutoHyphens w:val="0"/>
              <w:jc w:val="center"/>
              <w:rPr>
                <w:rFonts w:ascii="Arial Narrow" w:hAnsi="Arial Narrow" w:cs="Calibri"/>
                <w:color w:val="000000"/>
                <w:sz w:val="18"/>
                <w:szCs w:val="18"/>
                <w:lang w:val="es-MX" w:eastAsia="es-MX"/>
              </w:rPr>
            </w:pPr>
          </w:p>
        </w:tc>
        <w:tc>
          <w:tcPr>
            <w:tcW w:w="691" w:type="dxa"/>
          </w:tcPr>
          <w:p w:rsidR="00041722" w:rsidRPr="00DC5D9F" w:rsidRDefault="00041722" w:rsidP="003D5906">
            <w:pPr>
              <w:suppressAutoHyphens w:val="0"/>
              <w:jc w:val="center"/>
              <w:rPr>
                <w:rFonts w:ascii="Arial Narrow" w:hAnsi="Arial Narrow" w:cs="Calibri"/>
                <w:color w:val="000000"/>
                <w:sz w:val="18"/>
                <w:szCs w:val="18"/>
                <w:lang w:val="es-MX" w:eastAsia="es-MX"/>
              </w:rPr>
            </w:pPr>
          </w:p>
        </w:tc>
      </w:tr>
    </w:tbl>
    <w:p w:rsidR="00C4165F" w:rsidRPr="00DC5D9F" w:rsidRDefault="00C4165F" w:rsidP="00B546C2">
      <w:pPr>
        <w:rPr>
          <w:rFonts w:ascii="Arial Narrow" w:hAnsi="Arial Narrow"/>
          <w:sz w:val="10"/>
          <w:szCs w:val="10"/>
        </w:rPr>
      </w:pPr>
    </w:p>
    <w:p w:rsidR="0088279D" w:rsidRPr="00DC5D9F" w:rsidRDefault="0088279D" w:rsidP="00B546C2">
      <w:pPr>
        <w:rPr>
          <w:rFonts w:ascii="Arial Narrow" w:hAnsi="Arial Narrow"/>
          <w:sz w:val="10"/>
          <w:szCs w:val="10"/>
        </w:rPr>
      </w:pPr>
    </w:p>
    <w:tbl>
      <w:tblPr>
        <w:tblW w:w="13697" w:type="dxa"/>
        <w:tblInd w:w="-18" w:type="dxa"/>
        <w:tblLayout w:type="fixed"/>
        <w:tblCellMar>
          <w:left w:w="71" w:type="dxa"/>
          <w:right w:w="71" w:type="dxa"/>
        </w:tblCellMar>
        <w:tblLook w:val="0000" w:firstRow="0" w:lastRow="0" w:firstColumn="0" w:lastColumn="0" w:noHBand="0" w:noVBand="0"/>
      </w:tblPr>
      <w:tblGrid>
        <w:gridCol w:w="13697"/>
      </w:tblGrid>
      <w:tr w:rsidR="00B546C2" w:rsidRPr="00DC5D9F" w:rsidTr="002F379C">
        <w:trPr>
          <w:cantSplit/>
          <w:trHeight w:val="785"/>
        </w:trPr>
        <w:tc>
          <w:tcPr>
            <w:tcW w:w="13697" w:type="dxa"/>
            <w:tcBorders>
              <w:top w:val="double" w:sz="2" w:space="0" w:color="000000"/>
              <w:left w:val="double" w:sz="2" w:space="0" w:color="000000"/>
              <w:right w:val="double" w:sz="2" w:space="0" w:color="000000"/>
            </w:tcBorders>
          </w:tcPr>
          <w:p w:rsidR="00B546C2" w:rsidRPr="00DC5D9F" w:rsidRDefault="00B546C2" w:rsidP="003032AC">
            <w:pPr>
              <w:snapToGrid w:val="0"/>
              <w:spacing w:before="60" w:after="60"/>
              <w:jc w:val="both"/>
              <w:rPr>
                <w:rFonts w:ascii="Arial Narrow" w:hAnsi="Arial Narrow"/>
                <w:i/>
                <w:sz w:val="16"/>
                <w:szCs w:val="16"/>
              </w:rPr>
            </w:pPr>
            <w:r w:rsidRPr="00DC5D9F">
              <w:rPr>
                <w:rFonts w:ascii="Arial" w:hAnsi="Arial" w:cs="Arial"/>
                <w:b/>
                <w:sz w:val="16"/>
                <w:szCs w:val="16"/>
              </w:rPr>
              <w:t xml:space="preserve">NOTAS:  </w:t>
            </w:r>
            <w:r w:rsidRPr="00DC5D9F">
              <w:rPr>
                <w:rFonts w:ascii="Arial Narrow" w:hAnsi="Arial Narrow"/>
                <w:i/>
                <w:sz w:val="16"/>
                <w:szCs w:val="16"/>
              </w:rPr>
              <w:t xml:space="preserve"> EL </w:t>
            </w:r>
            <w:r w:rsidR="003F4448" w:rsidRPr="00DC5D9F">
              <w:rPr>
                <w:rFonts w:ascii="Arial Narrow" w:hAnsi="Arial Narrow"/>
                <w:i/>
                <w:sz w:val="16"/>
                <w:szCs w:val="16"/>
              </w:rPr>
              <w:t xml:space="preserve">PORCENTAJE DE </w:t>
            </w:r>
            <w:r w:rsidRPr="00DC5D9F">
              <w:rPr>
                <w:rFonts w:ascii="Arial Narrow" w:hAnsi="Arial Narrow"/>
                <w:i/>
                <w:sz w:val="16"/>
                <w:szCs w:val="16"/>
              </w:rPr>
              <w:t>DESCUENTO PROPUESTO, PERMANECERÁ FIJO DURANTE LA VIGENCIA DEL CONTRATO.</w:t>
            </w:r>
          </w:p>
          <w:p w:rsidR="00B546C2" w:rsidRPr="00DC5D9F" w:rsidRDefault="00B546C2" w:rsidP="00CD707A">
            <w:pPr>
              <w:spacing w:before="60" w:after="60"/>
              <w:ind w:left="727" w:hanging="727"/>
              <w:jc w:val="both"/>
              <w:rPr>
                <w:rFonts w:ascii="Arial Narrow" w:hAnsi="Arial Narrow"/>
                <w:i/>
                <w:sz w:val="16"/>
                <w:szCs w:val="16"/>
              </w:rPr>
            </w:pPr>
            <w:r w:rsidRPr="00DC5D9F">
              <w:rPr>
                <w:rFonts w:ascii="Arial Narrow" w:hAnsi="Arial Narrow"/>
                <w:i/>
                <w:sz w:val="16"/>
                <w:szCs w:val="16"/>
              </w:rPr>
              <w:t xml:space="preserve">                    EN EL CASO QUE EL </w:t>
            </w:r>
            <w:r w:rsidRPr="00DC5D9F">
              <w:rPr>
                <w:rFonts w:ascii="Arial" w:hAnsi="Arial" w:cs="Arial"/>
                <w:sz w:val="16"/>
                <w:szCs w:val="16"/>
              </w:rPr>
              <w:t>IMSS</w:t>
            </w:r>
            <w:r w:rsidR="00CD707A" w:rsidRPr="00DC5D9F">
              <w:rPr>
                <w:rFonts w:ascii="Arial" w:hAnsi="Arial" w:cs="Arial"/>
                <w:sz w:val="16"/>
                <w:szCs w:val="16"/>
              </w:rPr>
              <w:t xml:space="preserve"> </w:t>
            </w:r>
            <w:r w:rsidRPr="00DC5D9F">
              <w:rPr>
                <w:rFonts w:ascii="Arial Narrow" w:hAnsi="Arial Narrow"/>
                <w:i/>
                <w:sz w:val="16"/>
                <w:szCs w:val="16"/>
              </w:rPr>
              <w:t xml:space="preserve">ME OTORGUE LA DEMANDA SOLICITADA, ME OBLIGO EN NOMBRE DE MI REPRESENTADA A </w:t>
            </w:r>
            <w:r w:rsidR="005475AD" w:rsidRPr="00DC5D9F">
              <w:rPr>
                <w:rFonts w:ascii="Arial Narrow" w:hAnsi="Arial Narrow"/>
                <w:i/>
                <w:sz w:val="16"/>
                <w:szCs w:val="16"/>
              </w:rPr>
              <w:t>SUSCRIBIR</w:t>
            </w:r>
            <w:r w:rsidRPr="00DC5D9F">
              <w:rPr>
                <w:rFonts w:ascii="Arial Narrow" w:hAnsi="Arial Narrow"/>
                <w:i/>
                <w:sz w:val="16"/>
                <w:szCs w:val="16"/>
              </w:rPr>
              <w:t xml:space="preserve"> EL CONTRATO QUE SE DERIVE EN LOS</w:t>
            </w:r>
            <w:r w:rsidR="00CD707A" w:rsidRPr="00DC5D9F">
              <w:rPr>
                <w:rFonts w:ascii="Arial Narrow" w:hAnsi="Arial Narrow"/>
                <w:i/>
                <w:sz w:val="16"/>
                <w:szCs w:val="16"/>
              </w:rPr>
              <w:t xml:space="preserve"> </w:t>
            </w:r>
            <w:r w:rsidR="005475AD" w:rsidRPr="00DC5D9F">
              <w:rPr>
                <w:rFonts w:ascii="Arial Narrow" w:hAnsi="Arial Narrow"/>
                <w:i/>
                <w:sz w:val="16"/>
                <w:szCs w:val="16"/>
              </w:rPr>
              <w:t>TÉRMINOS</w:t>
            </w:r>
            <w:r w:rsidR="001F2069" w:rsidRPr="00DC5D9F">
              <w:rPr>
                <w:rFonts w:ascii="Arial Narrow" w:hAnsi="Arial Narrow"/>
                <w:i/>
                <w:sz w:val="16"/>
                <w:szCs w:val="16"/>
              </w:rPr>
              <w:t xml:space="preserve">, </w:t>
            </w:r>
            <w:r w:rsidRPr="00DC5D9F">
              <w:rPr>
                <w:rFonts w:ascii="Arial Narrow" w:hAnsi="Arial Narrow"/>
                <w:i/>
                <w:sz w:val="16"/>
                <w:szCs w:val="16"/>
              </w:rPr>
              <w:t>CONDICIONES Y PORCENTAJES E</w:t>
            </w:r>
            <w:r w:rsidR="00683E0F" w:rsidRPr="00DC5D9F">
              <w:rPr>
                <w:rFonts w:ascii="Arial Narrow" w:hAnsi="Arial Narrow"/>
                <w:i/>
                <w:sz w:val="16"/>
                <w:szCs w:val="16"/>
              </w:rPr>
              <w:t xml:space="preserve">STABLECIDOS EN ESTA </w:t>
            </w:r>
            <w:r w:rsidR="00A66657">
              <w:rPr>
                <w:rFonts w:ascii="Arial Narrow" w:hAnsi="Arial Narrow"/>
                <w:i/>
                <w:sz w:val="16"/>
                <w:szCs w:val="16"/>
              </w:rPr>
              <w:t>INVITACIÓN</w:t>
            </w:r>
            <w:r w:rsidR="00683E0F" w:rsidRPr="00DC5D9F">
              <w:rPr>
                <w:rFonts w:ascii="Arial Narrow" w:hAnsi="Arial Narrow"/>
                <w:i/>
                <w:sz w:val="16"/>
                <w:szCs w:val="16"/>
              </w:rPr>
              <w:t>.</w:t>
            </w:r>
          </w:p>
          <w:p w:rsidR="00B546C2" w:rsidRPr="00DC5D9F" w:rsidRDefault="00B546C2" w:rsidP="00683E0F">
            <w:pPr>
              <w:spacing w:before="60" w:after="60"/>
              <w:ind w:left="727"/>
              <w:jc w:val="both"/>
              <w:rPr>
                <w:rFonts w:ascii="Arial Narrow" w:hAnsi="Arial Narrow"/>
                <w:b/>
                <w:i/>
                <w:sz w:val="16"/>
                <w:szCs w:val="16"/>
              </w:rPr>
            </w:pPr>
            <w:r w:rsidRPr="00DC5D9F">
              <w:rPr>
                <w:rFonts w:ascii="Arial Narrow" w:hAnsi="Arial Narrow"/>
                <w:i/>
                <w:sz w:val="16"/>
                <w:szCs w:val="16"/>
              </w:rPr>
              <w:t xml:space="preserve">PARA LOS INSUMOS DE </w:t>
            </w:r>
            <w:r w:rsidRPr="00DC5D9F">
              <w:rPr>
                <w:rFonts w:ascii="Arial Narrow" w:hAnsi="Arial Narrow"/>
                <w:b/>
                <w:i/>
                <w:sz w:val="16"/>
                <w:szCs w:val="16"/>
              </w:rPr>
              <w:t>BOMBAS DE INFUSIÓN</w:t>
            </w:r>
            <w:r w:rsidRPr="00DC5D9F">
              <w:rPr>
                <w:rFonts w:ascii="Arial Narrow" w:hAnsi="Arial Narrow"/>
                <w:i/>
                <w:sz w:val="16"/>
                <w:szCs w:val="16"/>
              </w:rPr>
              <w:t xml:space="preserve"> </w:t>
            </w:r>
            <w:r w:rsidRPr="00DC5D9F">
              <w:rPr>
                <w:rFonts w:ascii="Arial Narrow" w:hAnsi="Arial Narrow"/>
                <w:b/>
                <w:i/>
                <w:sz w:val="16"/>
                <w:szCs w:val="16"/>
              </w:rPr>
              <w:t>LAS CANTIDADES MÍNIMAS Y MÁXIMAS DEBERÁN COTIZARS</w:t>
            </w:r>
            <w:r w:rsidR="00683E0F" w:rsidRPr="00DC5D9F">
              <w:rPr>
                <w:rFonts w:ascii="Arial Narrow" w:hAnsi="Arial Narrow"/>
                <w:b/>
                <w:i/>
                <w:sz w:val="16"/>
                <w:szCs w:val="16"/>
              </w:rPr>
              <w:t>E POR UMAE</w:t>
            </w:r>
            <w:r w:rsidR="007A0129">
              <w:rPr>
                <w:rFonts w:ascii="Arial Narrow" w:hAnsi="Arial Narrow"/>
                <w:b/>
                <w:i/>
                <w:sz w:val="16"/>
                <w:szCs w:val="16"/>
              </w:rPr>
              <w:t xml:space="preserve"> HTOP</w:t>
            </w:r>
            <w:r w:rsidR="00C4165F" w:rsidRPr="00DC5D9F">
              <w:rPr>
                <w:rFonts w:ascii="Arial Narrow" w:hAnsi="Arial Narrow"/>
                <w:b/>
                <w:i/>
                <w:sz w:val="16"/>
                <w:szCs w:val="16"/>
              </w:rPr>
              <w:t xml:space="preserve">  </w:t>
            </w:r>
          </w:p>
          <w:p w:rsidR="00B546C2" w:rsidRPr="00DC5D9F" w:rsidRDefault="00B546C2" w:rsidP="003032AC">
            <w:pPr>
              <w:spacing w:before="60" w:after="60"/>
              <w:ind w:left="1080" w:hanging="360"/>
              <w:jc w:val="both"/>
              <w:rPr>
                <w:rFonts w:ascii="Arial Narrow" w:hAnsi="Arial Narrow"/>
                <w:i/>
                <w:sz w:val="16"/>
                <w:szCs w:val="16"/>
              </w:rPr>
            </w:pPr>
            <w:r w:rsidRPr="00DC5D9F">
              <w:rPr>
                <w:rFonts w:ascii="Arial Narrow" w:hAnsi="Arial Narrow"/>
                <w:i/>
                <w:sz w:val="16"/>
                <w:szCs w:val="16"/>
              </w:rPr>
              <w:t>Presentación</w:t>
            </w:r>
            <w:r w:rsidR="00A434BB" w:rsidRPr="00DC5D9F">
              <w:rPr>
                <w:rFonts w:ascii="Arial Narrow" w:hAnsi="Arial Narrow"/>
                <w:i/>
                <w:sz w:val="16"/>
                <w:szCs w:val="16"/>
              </w:rPr>
              <w:t>:</w:t>
            </w:r>
            <w:r w:rsidRPr="00DC5D9F">
              <w:rPr>
                <w:rFonts w:ascii="Arial Narrow" w:hAnsi="Arial Narrow"/>
                <w:i/>
                <w:sz w:val="16"/>
                <w:szCs w:val="16"/>
              </w:rPr>
              <w:t xml:space="preserve">                    Un = Unidad de Medida</w:t>
            </w:r>
            <w:r w:rsidRPr="00DC5D9F">
              <w:rPr>
                <w:rFonts w:ascii="Arial Narrow" w:hAnsi="Arial Narrow"/>
                <w:i/>
                <w:sz w:val="16"/>
                <w:szCs w:val="16"/>
              </w:rPr>
              <w:tab/>
            </w:r>
            <w:r w:rsidRPr="00DC5D9F">
              <w:rPr>
                <w:rFonts w:ascii="Arial Narrow" w:hAnsi="Arial Narrow"/>
                <w:i/>
                <w:sz w:val="16"/>
                <w:szCs w:val="16"/>
              </w:rPr>
              <w:tab/>
              <w:t>Ca = Cantidad</w:t>
            </w:r>
            <w:r w:rsidRPr="00DC5D9F">
              <w:rPr>
                <w:rFonts w:ascii="Arial Narrow" w:hAnsi="Arial Narrow"/>
                <w:i/>
                <w:sz w:val="16"/>
                <w:szCs w:val="16"/>
              </w:rPr>
              <w:tab/>
            </w:r>
            <w:r w:rsidRPr="00DC5D9F">
              <w:rPr>
                <w:rFonts w:ascii="Arial Narrow" w:hAnsi="Arial Narrow"/>
                <w:i/>
                <w:sz w:val="16"/>
                <w:szCs w:val="16"/>
              </w:rPr>
              <w:tab/>
              <w:t xml:space="preserve">Pr = Presentación </w:t>
            </w:r>
          </w:p>
          <w:p w:rsidR="00B546C2" w:rsidRPr="00DC5D9F" w:rsidRDefault="00B546C2" w:rsidP="003032AC">
            <w:pPr>
              <w:spacing w:before="60" w:after="60"/>
              <w:ind w:left="1080" w:hanging="360"/>
              <w:jc w:val="both"/>
              <w:rPr>
                <w:rFonts w:ascii="Arial Narrow" w:hAnsi="Arial Narrow"/>
                <w:i/>
                <w:sz w:val="16"/>
                <w:szCs w:val="16"/>
              </w:rPr>
            </w:pPr>
            <w:r w:rsidRPr="00DC5D9F">
              <w:rPr>
                <w:rFonts w:ascii="Arial Narrow" w:hAnsi="Arial Narrow"/>
                <w:i/>
                <w:sz w:val="16"/>
                <w:szCs w:val="16"/>
              </w:rPr>
              <w:t>Los precios resultantes serán fijos durante la vigencia del contrato.</w:t>
            </w:r>
          </w:p>
        </w:tc>
      </w:tr>
      <w:tr w:rsidR="00A36998" w:rsidRPr="00DC5D9F" w:rsidTr="002F379C">
        <w:trPr>
          <w:cantSplit/>
          <w:trHeight w:val="74"/>
        </w:trPr>
        <w:tc>
          <w:tcPr>
            <w:tcW w:w="13697" w:type="dxa"/>
            <w:tcBorders>
              <w:left w:val="double" w:sz="2" w:space="0" w:color="000000"/>
              <w:bottom w:val="double" w:sz="2" w:space="0" w:color="000000"/>
              <w:right w:val="double" w:sz="2" w:space="0" w:color="000000"/>
            </w:tcBorders>
          </w:tcPr>
          <w:p w:rsidR="00B546C2" w:rsidRPr="00DC5D9F" w:rsidRDefault="00B546C2" w:rsidP="003032AC">
            <w:pPr>
              <w:snapToGrid w:val="0"/>
              <w:spacing w:before="60" w:after="60"/>
              <w:jc w:val="both"/>
              <w:rPr>
                <w:rFonts w:ascii="Arial" w:hAnsi="Arial" w:cs="Arial"/>
                <w:b/>
                <w:i/>
                <w:sz w:val="16"/>
                <w:szCs w:val="16"/>
              </w:rPr>
            </w:pPr>
          </w:p>
        </w:tc>
      </w:tr>
    </w:tbl>
    <w:p w:rsidR="00B546C2" w:rsidRPr="00DC5D9F" w:rsidRDefault="00B546C2" w:rsidP="00B546C2">
      <w:pPr>
        <w:ind w:left="709" w:firstLine="371"/>
        <w:rPr>
          <w:rFonts w:ascii="Arial Narrow" w:hAnsi="Arial Narrow"/>
          <w:b/>
          <w:bCs/>
          <w:sz w:val="18"/>
          <w:szCs w:val="18"/>
        </w:rPr>
      </w:pPr>
      <w:r w:rsidRPr="00DC5D9F">
        <w:rPr>
          <w:rFonts w:ascii="Arial Narrow" w:hAnsi="Arial Narrow"/>
          <w:b/>
          <w:bCs/>
          <w:sz w:val="18"/>
          <w:szCs w:val="18"/>
        </w:rPr>
        <w:t>NOMBRE:</w:t>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00C4165F" w:rsidRPr="00DC5D9F">
        <w:rPr>
          <w:rFonts w:ascii="Arial Narrow" w:hAnsi="Arial Narrow"/>
          <w:b/>
          <w:bCs/>
          <w:sz w:val="18"/>
          <w:szCs w:val="18"/>
        </w:rPr>
        <w:t>REPRESENTANTE LEGAL</w:t>
      </w:r>
      <w:r w:rsidRPr="00DC5D9F">
        <w:rPr>
          <w:rFonts w:ascii="Arial Narrow" w:hAnsi="Arial Narrow"/>
          <w:b/>
          <w:bCs/>
          <w:sz w:val="18"/>
          <w:szCs w:val="18"/>
        </w:rPr>
        <w:t>:</w:t>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t>FIRMA:</w:t>
      </w:r>
    </w:p>
    <w:p w:rsidR="00B546C2" w:rsidRPr="00DC5D9F" w:rsidRDefault="00B546C2" w:rsidP="00B546C2">
      <w:pPr>
        <w:rPr>
          <w:b/>
          <w:bCs/>
          <w:sz w:val="16"/>
          <w:szCs w:val="16"/>
        </w:rPr>
      </w:pPr>
      <w:r w:rsidRPr="00DC5D9F">
        <w:rPr>
          <w:b/>
          <w:bCs/>
          <w:sz w:val="16"/>
          <w:szCs w:val="16"/>
        </w:rPr>
        <w:t>_____________________________________________</w:t>
      </w:r>
      <w:r w:rsidRPr="00DC5D9F">
        <w:rPr>
          <w:b/>
          <w:bCs/>
          <w:sz w:val="16"/>
          <w:szCs w:val="16"/>
        </w:rPr>
        <w:tab/>
      </w:r>
      <w:r w:rsidRPr="00DC5D9F">
        <w:rPr>
          <w:b/>
          <w:bCs/>
          <w:sz w:val="16"/>
          <w:szCs w:val="16"/>
        </w:rPr>
        <w:tab/>
      </w:r>
      <w:r w:rsidRPr="00DC5D9F">
        <w:rPr>
          <w:b/>
          <w:bCs/>
          <w:sz w:val="16"/>
          <w:szCs w:val="16"/>
        </w:rPr>
        <w:tab/>
        <w:t>_________________________________________</w:t>
      </w:r>
      <w:r w:rsidRPr="00DC5D9F">
        <w:rPr>
          <w:b/>
          <w:bCs/>
          <w:sz w:val="16"/>
          <w:szCs w:val="16"/>
        </w:rPr>
        <w:tab/>
      </w:r>
      <w:r w:rsidRPr="00DC5D9F">
        <w:rPr>
          <w:b/>
          <w:bCs/>
          <w:sz w:val="16"/>
          <w:szCs w:val="16"/>
        </w:rPr>
        <w:tab/>
      </w:r>
      <w:r w:rsidRPr="00DC5D9F">
        <w:rPr>
          <w:b/>
          <w:bCs/>
          <w:sz w:val="16"/>
          <w:szCs w:val="16"/>
        </w:rPr>
        <w:tab/>
      </w:r>
      <w:r w:rsidR="008A3118" w:rsidRPr="00DC5D9F">
        <w:rPr>
          <w:b/>
          <w:bCs/>
          <w:sz w:val="16"/>
          <w:szCs w:val="16"/>
        </w:rPr>
        <w:t>_____________________________</w:t>
      </w:r>
    </w:p>
    <w:p w:rsidR="008A3118" w:rsidRPr="00DC5D9F" w:rsidRDefault="008A3118" w:rsidP="00B546C2">
      <w:pPr>
        <w:rPr>
          <w:b/>
          <w:bCs/>
          <w:sz w:val="16"/>
          <w:szCs w:val="16"/>
        </w:rPr>
      </w:pPr>
    </w:p>
    <w:p w:rsidR="00152F69" w:rsidRPr="00DC5D9F" w:rsidRDefault="00152F69" w:rsidP="00B546C2">
      <w:pPr>
        <w:rPr>
          <w:b/>
          <w:bCs/>
          <w:sz w:val="10"/>
          <w:szCs w:val="10"/>
        </w:rPr>
      </w:pPr>
    </w:p>
    <w:p w:rsidR="00B546C2" w:rsidRPr="00DC5D9F" w:rsidRDefault="00B546C2" w:rsidP="00B546C2">
      <w:pPr>
        <w:pStyle w:val="Textonormal"/>
        <w:rPr>
          <w:b/>
          <w:bCs/>
          <w:sz w:val="16"/>
          <w:szCs w:val="16"/>
        </w:rPr>
        <w:sectPr w:rsidR="00B546C2" w:rsidRPr="00DC5D9F" w:rsidSect="005E58A8">
          <w:headerReference w:type="even" r:id="rId17"/>
          <w:headerReference w:type="default" r:id="rId18"/>
          <w:footerReference w:type="even" r:id="rId19"/>
          <w:footerReference w:type="default" r:id="rId20"/>
          <w:headerReference w:type="first" r:id="rId21"/>
          <w:footerReference w:type="first" r:id="rId22"/>
          <w:footnotePr>
            <w:pos w:val="beneathText"/>
          </w:footnotePr>
          <w:pgSz w:w="15840" w:h="12240" w:orient="landscape" w:code="1"/>
          <w:pgMar w:top="1134" w:right="1134" w:bottom="1134" w:left="1134" w:header="709" w:footer="0" w:gutter="0"/>
          <w:cols w:space="720"/>
          <w:rtlGutter/>
          <w:docGrid w:linePitch="360"/>
        </w:sectPr>
      </w:pPr>
    </w:p>
    <w:p w:rsidR="00B546C2" w:rsidRPr="00DC5D9F" w:rsidRDefault="00B546C2" w:rsidP="00B546C2">
      <w:pPr>
        <w:pStyle w:val="Textonormal"/>
        <w:spacing w:after="0"/>
        <w:jc w:val="center"/>
        <w:rPr>
          <w:rFonts w:ascii="Arial" w:hAnsi="Arial" w:cs="Arial"/>
          <w:b/>
          <w:sz w:val="22"/>
          <w:szCs w:val="22"/>
        </w:rPr>
      </w:pPr>
      <w:r w:rsidRPr="00DC5D9F">
        <w:rPr>
          <w:rFonts w:ascii="Arial" w:hAnsi="Arial" w:cs="Arial"/>
          <w:b/>
          <w:sz w:val="22"/>
          <w:szCs w:val="22"/>
        </w:rPr>
        <w:lastRenderedPageBreak/>
        <w:t>ANEXO NÚMERO 14 (CATORCE)</w:t>
      </w:r>
    </w:p>
    <w:p w:rsidR="00B546C2" w:rsidRPr="00DC5D9F" w:rsidRDefault="00B546C2" w:rsidP="00B546C2">
      <w:pPr>
        <w:pStyle w:val="Textonormal"/>
        <w:spacing w:after="0"/>
        <w:jc w:val="center"/>
        <w:rPr>
          <w:rFonts w:ascii="Arial" w:hAnsi="Arial" w:cs="Arial"/>
          <w:b/>
          <w:sz w:val="8"/>
          <w:szCs w:val="8"/>
        </w:rPr>
      </w:pPr>
    </w:p>
    <w:p w:rsidR="00B546C2" w:rsidRPr="00DC5D9F" w:rsidRDefault="005B35E7" w:rsidP="00B546C2">
      <w:pPr>
        <w:pStyle w:val="Ttulo2"/>
        <w:spacing w:before="0" w:after="0"/>
        <w:jc w:val="center"/>
        <w:rPr>
          <w:i w:val="0"/>
          <w:sz w:val="22"/>
          <w:szCs w:val="22"/>
        </w:rPr>
      </w:pPr>
      <w:r w:rsidRPr="00DC5D9F">
        <w:rPr>
          <w:i w:val="0"/>
          <w:sz w:val="22"/>
          <w:szCs w:val="22"/>
        </w:rPr>
        <w:t>INFORMACIÓN</w:t>
      </w:r>
      <w:r w:rsidR="00B546C2" w:rsidRPr="00DC5D9F">
        <w:rPr>
          <w:i w:val="0"/>
          <w:sz w:val="22"/>
          <w:szCs w:val="22"/>
        </w:rPr>
        <w:t xml:space="preserve"> RESERVADA Y CONFIDENCIAL</w:t>
      </w:r>
    </w:p>
    <w:p w:rsidR="00B546C2" w:rsidRPr="00DC5D9F" w:rsidRDefault="00B546C2" w:rsidP="00B546C2">
      <w:pPr>
        <w:rPr>
          <w:rFonts w:cs="Arial"/>
          <w:sz w:val="8"/>
          <w:szCs w:val="8"/>
        </w:rPr>
      </w:pPr>
    </w:p>
    <w:p w:rsidR="00B546C2" w:rsidRPr="00DC5D9F" w:rsidRDefault="00B546C2" w:rsidP="00F221E0">
      <w:pPr>
        <w:jc w:val="center"/>
        <w:rPr>
          <w:rFonts w:ascii="Arial" w:hAnsi="Arial" w:cs="Arial"/>
          <w:sz w:val="22"/>
          <w:szCs w:val="22"/>
        </w:rPr>
      </w:pPr>
      <w:r w:rsidRPr="00DC5D9F">
        <w:rPr>
          <w:rFonts w:ascii="Arial" w:hAnsi="Arial" w:cs="Arial"/>
          <w:sz w:val="22"/>
          <w:szCs w:val="22"/>
        </w:rPr>
        <w:t xml:space="preserve">PREFERENTEMENTE EN PAPEL MEMBRETADO DEL </w:t>
      </w:r>
      <w:r w:rsidR="00AB4EA2">
        <w:rPr>
          <w:rFonts w:ascii="Arial" w:hAnsi="Arial" w:cs="Arial"/>
          <w:sz w:val="22"/>
          <w:szCs w:val="22"/>
        </w:rPr>
        <w:t>PARTICIPANTE</w:t>
      </w:r>
      <w:r w:rsidRPr="00DC5D9F">
        <w:rPr>
          <w:rFonts w:ascii="Arial" w:hAnsi="Arial" w:cs="Arial"/>
          <w:sz w:val="22"/>
          <w:szCs w:val="22"/>
        </w:rPr>
        <w:t>.</w:t>
      </w:r>
    </w:p>
    <w:p w:rsidR="00B546C2" w:rsidRPr="00DC5D9F" w:rsidRDefault="00B546C2" w:rsidP="00B546C2">
      <w:pPr>
        <w:pStyle w:val="BalloonText1"/>
        <w:rPr>
          <w:rFonts w:ascii="Arial" w:hAnsi="Arial" w:cs="Arial"/>
          <w:sz w:val="8"/>
          <w:szCs w:val="8"/>
        </w:rPr>
      </w:pPr>
    </w:p>
    <w:p w:rsidR="007D47BB" w:rsidRPr="00DC5D9F" w:rsidRDefault="007D47BB"/>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7"/>
      </w:tblGrid>
      <w:tr w:rsidR="00B546C2" w:rsidRPr="00DC5D9F" w:rsidTr="003032AC">
        <w:trPr>
          <w:trHeight w:val="5916"/>
          <w:jc w:val="center"/>
        </w:trPr>
        <w:tc>
          <w:tcPr>
            <w:tcW w:w="9397" w:type="dxa"/>
          </w:tcPr>
          <w:p w:rsidR="00B546C2" w:rsidRPr="00DC5D9F" w:rsidRDefault="00B546C2" w:rsidP="003032AC">
            <w:pPr>
              <w:ind w:left="257" w:right="150"/>
              <w:rPr>
                <w:rFonts w:cs="Arial"/>
                <w:sz w:val="16"/>
                <w:szCs w:val="16"/>
              </w:rPr>
            </w:pPr>
          </w:p>
          <w:p w:rsidR="00B546C2" w:rsidRPr="00DC5D9F" w:rsidRDefault="007F5BCE" w:rsidP="003032AC">
            <w:pPr>
              <w:ind w:left="142" w:right="193"/>
              <w:jc w:val="right"/>
              <w:rPr>
                <w:rFonts w:ascii="Arial" w:hAnsi="Arial" w:cs="Arial"/>
                <w:szCs w:val="22"/>
              </w:rPr>
            </w:pPr>
            <w:r>
              <w:rPr>
                <w:rFonts w:ascii="Arial" w:hAnsi="Arial" w:cs="Arial"/>
                <w:sz w:val="22"/>
                <w:szCs w:val="22"/>
              </w:rPr>
              <w:t>Puebla, Puebla</w:t>
            </w:r>
            <w:r w:rsidR="00B546C2" w:rsidRPr="00DC5D9F">
              <w:rPr>
                <w:rFonts w:ascii="Arial" w:hAnsi="Arial" w:cs="Arial"/>
                <w:sz w:val="22"/>
                <w:szCs w:val="22"/>
              </w:rPr>
              <w:t>, a _____ de ___________________ del 20__.</w:t>
            </w:r>
          </w:p>
          <w:p w:rsidR="00B546C2" w:rsidRPr="00DC5D9F" w:rsidRDefault="00B546C2" w:rsidP="003032AC">
            <w:pPr>
              <w:ind w:left="142" w:right="193"/>
              <w:rPr>
                <w:rFonts w:ascii="Arial" w:hAnsi="Arial" w:cs="Arial"/>
                <w:sz w:val="16"/>
                <w:szCs w:val="16"/>
              </w:rPr>
            </w:pPr>
          </w:p>
          <w:p w:rsidR="00B546C2" w:rsidRPr="00DC5D9F" w:rsidRDefault="00B546C2" w:rsidP="003032AC">
            <w:pPr>
              <w:pStyle w:val="Textonotapie"/>
              <w:ind w:left="142" w:right="193"/>
              <w:rPr>
                <w:rFonts w:cs="Arial"/>
                <w:b/>
                <w:sz w:val="22"/>
                <w:szCs w:val="22"/>
              </w:rPr>
            </w:pPr>
            <w:r w:rsidRPr="00DC5D9F">
              <w:rPr>
                <w:rFonts w:cs="Arial"/>
                <w:b/>
                <w:sz w:val="22"/>
                <w:szCs w:val="22"/>
              </w:rPr>
              <w:t>Instituto Mexicano del Seguro Social</w:t>
            </w:r>
          </w:p>
          <w:p w:rsidR="00B546C2" w:rsidRPr="00DC5D9F" w:rsidRDefault="00B546C2" w:rsidP="003032AC">
            <w:pPr>
              <w:ind w:left="142" w:right="193"/>
              <w:rPr>
                <w:rFonts w:ascii="Arial" w:hAnsi="Arial" w:cs="Arial"/>
                <w:b/>
                <w:spacing w:val="100"/>
                <w:szCs w:val="22"/>
              </w:rPr>
            </w:pPr>
            <w:r w:rsidRPr="00DC5D9F">
              <w:rPr>
                <w:rFonts w:ascii="Arial" w:hAnsi="Arial" w:cs="Arial"/>
                <w:b/>
                <w:spacing w:val="100"/>
                <w:sz w:val="22"/>
                <w:szCs w:val="22"/>
              </w:rPr>
              <w:t>Presente.</w:t>
            </w:r>
          </w:p>
          <w:p w:rsidR="00B546C2" w:rsidRPr="00DC5D9F" w:rsidRDefault="00B546C2" w:rsidP="004C0602">
            <w:pPr>
              <w:ind w:left="69"/>
              <w:rPr>
                <w:rFonts w:cs="Arial"/>
                <w:sz w:val="16"/>
                <w:szCs w:val="16"/>
              </w:rPr>
            </w:pPr>
          </w:p>
          <w:p w:rsidR="00B546C2" w:rsidRPr="00DC5D9F" w:rsidRDefault="00B546C2" w:rsidP="00F221E0">
            <w:pPr>
              <w:jc w:val="both"/>
              <w:rPr>
                <w:rFonts w:ascii="Arial" w:hAnsi="Arial" w:cs="Arial"/>
              </w:rPr>
            </w:pPr>
            <w:r w:rsidRPr="00DC5D9F">
              <w:rPr>
                <w:rFonts w:ascii="Arial" w:hAnsi="Arial" w:cs="Arial"/>
                <w:sz w:val="22"/>
                <w:u w:val="single"/>
              </w:rPr>
              <w:t xml:space="preserve">             (Nombre)     </w:t>
            </w:r>
            <w:r w:rsidRPr="00DC5D9F">
              <w:rPr>
                <w:rFonts w:ascii="Arial" w:hAnsi="Arial" w:cs="Arial"/>
                <w:sz w:val="22"/>
              </w:rPr>
              <w:t xml:space="preserve">, en mi carácter de _________________________, de la empresa denominada </w:t>
            </w:r>
            <w:r w:rsidRPr="00DC5D9F">
              <w:rPr>
                <w:rFonts w:ascii="Arial" w:hAnsi="Arial" w:cs="Arial"/>
                <w:sz w:val="22"/>
                <w:u w:val="single"/>
              </w:rPr>
              <w:t>(nombre, denominación o razón social de quien otorga el poder)</w:t>
            </w:r>
            <w:r w:rsidRPr="00DC5D9F">
              <w:rPr>
                <w:rFonts w:ascii="Arial" w:hAnsi="Arial" w:cs="Arial"/>
                <w:sz w:val="22"/>
              </w:rPr>
              <w:t xml:space="preserve"> indico por medio de la presente que los documentos contenidos en mi Propuesta y proporcionada a la Convocante.</w:t>
            </w:r>
          </w:p>
          <w:p w:rsidR="004C0602" w:rsidRPr="00DC5D9F" w:rsidRDefault="004C0602" w:rsidP="004C0602">
            <w:pPr>
              <w:suppressAutoHyphens w:val="0"/>
              <w:jc w:val="both"/>
              <w:rPr>
                <w:rFonts w:ascii="Arial" w:hAnsi="Arial" w:cs="Arial"/>
                <w:b/>
                <w:sz w:val="16"/>
                <w:szCs w:val="16"/>
                <w:lang w:eastAsia="es-ES"/>
              </w:rPr>
            </w:pPr>
          </w:p>
          <w:p w:rsidR="00F221E0" w:rsidRPr="00DC5D9F" w:rsidRDefault="00F221E0" w:rsidP="00F221E0">
            <w:pPr>
              <w:suppressAutoHyphens w:val="0"/>
              <w:jc w:val="both"/>
              <w:rPr>
                <w:rFonts w:ascii="Arial" w:hAnsi="Arial" w:cs="Arial"/>
                <w:sz w:val="22"/>
              </w:rPr>
            </w:pPr>
            <w:r w:rsidRPr="00DC5D9F">
              <w:rPr>
                <w:rFonts w:ascii="Arial" w:hAnsi="Arial" w:cs="Arial"/>
                <w:sz w:val="22"/>
              </w:rPr>
              <w:t xml:space="preserve">Se informa </w:t>
            </w:r>
            <w:r w:rsidR="004C0602" w:rsidRPr="00DC5D9F">
              <w:rPr>
                <w:rFonts w:ascii="Arial" w:hAnsi="Arial" w:cs="Arial"/>
                <w:sz w:val="22"/>
              </w:rPr>
              <w:t xml:space="preserve">que para los efectos </w:t>
            </w:r>
            <w:r w:rsidRPr="00DC5D9F">
              <w:rPr>
                <w:rFonts w:ascii="Arial" w:hAnsi="Arial" w:cs="Arial"/>
                <w:sz w:val="22"/>
              </w:rPr>
              <w:t xml:space="preserve">establecidos en los artículos </w:t>
            </w:r>
            <w:r w:rsidR="005475AD">
              <w:rPr>
                <w:rFonts w:ascii="Arial" w:hAnsi="Arial" w:cs="Arial"/>
                <w:sz w:val="22"/>
              </w:rPr>
              <w:t>113</w:t>
            </w:r>
            <w:r w:rsidRPr="00DC5D9F">
              <w:rPr>
                <w:rFonts w:ascii="Arial" w:hAnsi="Arial" w:cs="Arial"/>
                <w:sz w:val="22"/>
              </w:rPr>
              <w:t xml:space="preserve"> y </w:t>
            </w:r>
            <w:r w:rsidR="005475AD">
              <w:rPr>
                <w:rFonts w:ascii="Arial" w:hAnsi="Arial" w:cs="Arial"/>
                <w:sz w:val="22"/>
              </w:rPr>
              <w:t>117</w:t>
            </w:r>
            <w:r w:rsidRPr="00DC5D9F">
              <w:rPr>
                <w:rFonts w:ascii="Arial" w:hAnsi="Arial" w:cs="Arial"/>
                <w:sz w:val="22"/>
              </w:rPr>
              <w:t xml:space="preserve">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w:t>
            </w:r>
            <w:r w:rsidR="004C0602" w:rsidRPr="00DC5D9F">
              <w:rPr>
                <w:rFonts w:ascii="Arial" w:hAnsi="Arial" w:cs="Arial"/>
                <w:sz w:val="22"/>
              </w:rPr>
              <w:t>de la Ley Federal de Transparencia y Acceso a la Información Pública Gubernamental, la siguiente documentación es de naturaleza confidencial:</w:t>
            </w:r>
          </w:p>
          <w:p w:rsidR="004C0602" w:rsidRPr="00DC5D9F" w:rsidRDefault="004C0602" w:rsidP="00F221E0">
            <w:pPr>
              <w:suppressAutoHyphens w:val="0"/>
              <w:jc w:val="center"/>
              <w:rPr>
                <w:rFonts w:ascii="Arial" w:hAnsi="Arial" w:cs="Arial"/>
                <w:sz w:val="22"/>
              </w:rPr>
            </w:pPr>
            <w:r w:rsidRPr="00DC5D9F">
              <w:rPr>
                <w:rFonts w:ascii="Arial" w:hAnsi="Arial" w:cs="Arial"/>
                <w:sz w:val="22"/>
              </w:rPr>
              <w:t>______________________________________________</w:t>
            </w:r>
            <w:r w:rsidR="00F221E0" w:rsidRPr="00DC5D9F">
              <w:rPr>
                <w:rFonts w:ascii="Arial" w:hAnsi="Arial" w:cs="Arial"/>
                <w:sz w:val="22"/>
              </w:rPr>
              <w:t>.</w:t>
            </w:r>
          </w:p>
          <w:p w:rsidR="00F221E0" w:rsidRPr="00DC5D9F" w:rsidRDefault="00F221E0" w:rsidP="00F221E0">
            <w:pPr>
              <w:suppressAutoHyphens w:val="0"/>
              <w:jc w:val="center"/>
              <w:rPr>
                <w:rFonts w:ascii="Arial" w:hAnsi="Arial" w:cs="Arial"/>
                <w:sz w:val="22"/>
              </w:rPr>
            </w:pPr>
            <w:r w:rsidRPr="00DC5D9F">
              <w:rPr>
                <w:rFonts w:ascii="Arial" w:hAnsi="Arial" w:cs="Arial"/>
                <w:sz w:val="22"/>
              </w:rPr>
              <w:t>______________________________________________.</w:t>
            </w:r>
          </w:p>
          <w:p w:rsidR="00F221E0" w:rsidRPr="00DC5D9F" w:rsidRDefault="00F221E0" w:rsidP="00F221E0">
            <w:pPr>
              <w:suppressAutoHyphens w:val="0"/>
              <w:jc w:val="center"/>
              <w:rPr>
                <w:rFonts w:ascii="Arial" w:hAnsi="Arial" w:cs="Arial"/>
                <w:sz w:val="22"/>
              </w:rPr>
            </w:pPr>
            <w:r w:rsidRPr="00DC5D9F">
              <w:rPr>
                <w:rFonts w:ascii="Arial" w:hAnsi="Arial" w:cs="Arial"/>
                <w:sz w:val="22"/>
              </w:rPr>
              <w:t>______________________________________________.</w:t>
            </w:r>
          </w:p>
          <w:p w:rsidR="004C0602" w:rsidRPr="00DC5D9F" w:rsidRDefault="004C0602" w:rsidP="004C0602">
            <w:pPr>
              <w:suppressAutoHyphens w:val="0"/>
              <w:rPr>
                <w:rFonts w:ascii="Arial Narrow" w:hAnsi="Arial Narrow"/>
                <w:b/>
                <w:sz w:val="20"/>
                <w:szCs w:val="24"/>
                <w:lang w:eastAsia="es-ES"/>
              </w:rPr>
            </w:pPr>
          </w:p>
          <w:p w:rsidR="004C0602" w:rsidRPr="00DC5D9F" w:rsidRDefault="004C0602" w:rsidP="004C0602">
            <w:pPr>
              <w:suppressAutoHyphens w:val="0"/>
              <w:autoSpaceDE w:val="0"/>
              <w:autoSpaceDN w:val="0"/>
              <w:adjustRightInd w:val="0"/>
              <w:jc w:val="both"/>
              <w:rPr>
                <w:rFonts w:ascii="Arial Narrow" w:hAnsi="Arial Narrow" w:cs="Arial"/>
                <w:b/>
                <w:bCs/>
                <w:sz w:val="20"/>
                <w:lang w:eastAsia="es-ES"/>
              </w:rPr>
            </w:pPr>
            <w:r w:rsidRPr="00DC5D9F">
              <w:rPr>
                <w:rFonts w:ascii="Arial Narrow" w:hAnsi="Arial Narrow" w:cs="Arial"/>
                <w:b/>
                <w:bCs/>
                <w:sz w:val="20"/>
                <w:lang w:eastAsia="es-ES"/>
              </w:rPr>
              <w:t xml:space="preserve">(EN CASO DE QUE SE CONSIDERE QUE </w:t>
            </w:r>
            <w:r w:rsidR="005B35E7" w:rsidRPr="00DC5D9F">
              <w:rPr>
                <w:rFonts w:ascii="Arial Narrow" w:hAnsi="Arial Narrow" w:cs="Arial"/>
                <w:b/>
                <w:bCs/>
                <w:sz w:val="20"/>
                <w:lang w:eastAsia="es-ES"/>
              </w:rPr>
              <w:t>NINGÚN</w:t>
            </w:r>
            <w:r w:rsidRPr="00DC5D9F">
              <w:rPr>
                <w:rFonts w:ascii="Arial Narrow" w:hAnsi="Arial Narrow" w:cs="Arial"/>
                <w:b/>
                <w:bCs/>
                <w:sz w:val="20"/>
                <w:lang w:eastAsia="es-ES"/>
              </w:rPr>
              <w:t xml:space="preserve"> DOCUMENTO DE LOS QUE SE ENTREGAN EN LA PROPOSICIÓN ES DE NATURALEZA CONFIDENCIAL </w:t>
            </w:r>
            <w:r w:rsidR="005B35E7" w:rsidRPr="00DC5D9F">
              <w:rPr>
                <w:rFonts w:ascii="Arial Narrow" w:hAnsi="Arial Narrow" w:cs="Arial"/>
                <w:b/>
                <w:bCs/>
                <w:sz w:val="20"/>
                <w:lang w:eastAsia="es-ES"/>
              </w:rPr>
              <w:t>DEBERÁ</w:t>
            </w:r>
            <w:r w:rsidRPr="00DC5D9F">
              <w:rPr>
                <w:rFonts w:ascii="Arial Narrow" w:hAnsi="Arial Narrow" w:cs="Arial"/>
                <w:b/>
                <w:bCs/>
                <w:sz w:val="20"/>
                <w:lang w:eastAsia="es-ES"/>
              </w:rPr>
              <w:t xml:space="preserve"> SEÑALARSE LA REDACCIÓN SIGUIENTE.)</w:t>
            </w:r>
          </w:p>
          <w:p w:rsidR="004C0602" w:rsidRPr="00DC5D9F" w:rsidRDefault="004C0602" w:rsidP="004C0602">
            <w:pPr>
              <w:suppressAutoHyphens w:val="0"/>
              <w:rPr>
                <w:rFonts w:ascii="Arial Narrow" w:hAnsi="Arial Narrow"/>
                <w:b/>
                <w:sz w:val="20"/>
                <w:szCs w:val="24"/>
                <w:lang w:val="es-MX" w:eastAsia="es-ES"/>
              </w:rPr>
            </w:pPr>
          </w:p>
          <w:p w:rsidR="004C0602" w:rsidRPr="00DC5D9F" w:rsidRDefault="00F221E0" w:rsidP="004C0602">
            <w:pPr>
              <w:suppressAutoHyphens w:val="0"/>
              <w:jc w:val="both"/>
              <w:rPr>
                <w:rFonts w:ascii="Arial" w:hAnsi="Arial" w:cs="Arial"/>
                <w:b/>
                <w:sz w:val="22"/>
                <w:szCs w:val="22"/>
                <w:lang w:val="es-MX" w:eastAsia="es-ES"/>
              </w:rPr>
            </w:pPr>
            <w:r w:rsidRPr="00DC5D9F">
              <w:rPr>
                <w:rFonts w:ascii="Arial" w:hAnsi="Arial" w:cs="Arial"/>
                <w:sz w:val="22"/>
              </w:rPr>
              <w:t xml:space="preserve">Se informa </w:t>
            </w:r>
            <w:r w:rsidR="004C0602" w:rsidRPr="00DC5D9F">
              <w:rPr>
                <w:rFonts w:ascii="Arial" w:hAnsi="Arial" w:cs="Arial"/>
                <w:sz w:val="22"/>
                <w:szCs w:val="22"/>
                <w:lang w:val="es-MX" w:eastAsia="es-ES"/>
              </w:rPr>
              <w:t xml:space="preserve">que </w:t>
            </w:r>
            <w:r w:rsidR="004C0602" w:rsidRPr="00DC5D9F">
              <w:rPr>
                <w:rFonts w:ascii="Arial" w:hAnsi="Arial" w:cs="Arial"/>
                <w:b/>
                <w:sz w:val="22"/>
                <w:szCs w:val="22"/>
                <w:lang w:val="es-MX" w:eastAsia="es-ES"/>
              </w:rPr>
              <w:t xml:space="preserve">ninguno de los documentos que se entregan en nuestra proposición es de naturaleza confidencial </w:t>
            </w:r>
            <w:r w:rsidR="004C0602" w:rsidRPr="00DC5D9F">
              <w:rPr>
                <w:rFonts w:ascii="Arial" w:hAnsi="Arial" w:cs="Arial"/>
                <w:sz w:val="22"/>
                <w:szCs w:val="22"/>
                <w:lang w:val="es-MX" w:eastAsia="es-ES"/>
              </w:rPr>
              <w:t xml:space="preserve">para los efectos de </w:t>
            </w:r>
            <w:r w:rsidR="000373B4" w:rsidRPr="00DC5D9F">
              <w:rPr>
                <w:rFonts w:ascii="Arial" w:hAnsi="Arial" w:cs="Arial"/>
                <w:sz w:val="22"/>
                <w:szCs w:val="22"/>
                <w:lang w:val="es-MX" w:eastAsia="es-ES"/>
              </w:rPr>
              <w:t>la</w:t>
            </w:r>
            <w:r w:rsidR="000373B4" w:rsidRPr="00DC5D9F">
              <w:rPr>
                <w:rFonts w:ascii="Arial" w:hAnsi="Arial" w:cs="Arial"/>
                <w:b/>
                <w:sz w:val="22"/>
                <w:szCs w:val="22"/>
                <w:lang w:val="es-MX" w:eastAsia="es-ES"/>
              </w:rPr>
              <w:t xml:space="preserve"> </w:t>
            </w:r>
            <w:r w:rsidR="004C0602" w:rsidRPr="00DC5D9F">
              <w:rPr>
                <w:rFonts w:ascii="Arial" w:hAnsi="Arial" w:cs="Arial"/>
                <w:sz w:val="22"/>
                <w:szCs w:val="22"/>
                <w:lang w:val="es-MX" w:eastAsia="es-ES"/>
              </w:rPr>
              <w:t>Ley Federal de Transparencia y Acceso a la Información Pública Gubernamental.</w:t>
            </w:r>
          </w:p>
          <w:p w:rsidR="00B546C2" w:rsidRPr="00DC5D9F" w:rsidRDefault="00B546C2" w:rsidP="003032AC">
            <w:pPr>
              <w:ind w:left="257" w:right="150"/>
              <w:rPr>
                <w:rFonts w:ascii="Arial" w:hAnsi="Arial" w:cs="Arial"/>
                <w:sz w:val="16"/>
                <w:szCs w:val="16"/>
              </w:rPr>
            </w:pPr>
          </w:p>
          <w:p w:rsidR="00F221E0" w:rsidRPr="00DC5D9F" w:rsidRDefault="00F221E0" w:rsidP="003032AC">
            <w:pPr>
              <w:ind w:left="257" w:right="150"/>
              <w:rPr>
                <w:rFonts w:ascii="Arial" w:hAnsi="Arial" w:cs="Arial"/>
                <w:sz w:val="16"/>
                <w:szCs w:val="16"/>
              </w:rPr>
            </w:pPr>
          </w:p>
          <w:p w:rsidR="00B546C2" w:rsidRPr="00DC5D9F" w:rsidRDefault="00F221E0" w:rsidP="00F221E0">
            <w:pPr>
              <w:ind w:right="193"/>
              <w:rPr>
                <w:rFonts w:ascii="Arial" w:hAnsi="Arial" w:cs="Arial"/>
                <w:sz w:val="16"/>
                <w:szCs w:val="16"/>
              </w:rPr>
            </w:pPr>
            <w:r w:rsidRPr="00DC5D9F">
              <w:rPr>
                <w:rFonts w:ascii="Arial Narrow" w:hAnsi="Arial Narrow" w:cs="Arial"/>
                <w:b/>
                <w:bCs/>
                <w:sz w:val="20"/>
                <w:lang w:eastAsia="es-ES"/>
              </w:rPr>
              <w:t xml:space="preserve">(UTILIZAR </w:t>
            </w:r>
            <w:r w:rsidR="005B35E7" w:rsidRPr="00DC5D9F">
              <w:rPr>
                <w:rFonts w:ascii="Arial Narrow" w:hAnsi="Arial Narrow" w:cs="Arial"/>
                <w:b/>
                <w:bCs/>
                <w:sz w:val="20"/>
                <w:lang w:eastAsia="es-ES"/>
              </w:rPr>
              <w:t>ÚNICAMENTE</w:t>
            </w:r>
            <w:r w:rsidRPr="00DC5D9F">
              <w:rPr>
                <w:rFonts w:ascii="Arial Narrow" w:hAnsi="Arial Narrow" w:cs="Arial"/>
                <w:b/>
                <w:bCs/>
                <w:sz w:val="20"/>
                <w:lang w:eastAsia="es-ES"/>
              </w:rPr>
              <w:t xml:space="preserve"> EL PÁRRAFO QUE CORRESPONDA)</w:t>
            </w:r>
          </w:p>
          <w:p w:rsidR="00F221E0" w:rsidRPr="00DC5D9F" w:rsidRDefault="00F221E0" w:rsidP="00F221E0">
            <w:pPr>
              <w:ind w:left="142" w:right="193"/>
              <w:jc w:val="center"/>
              <w:rPr>
                <w:rFonts w:ascii="Arial" w:hAnsi="Arial" w:cs="Arial"/>
                <w:sz w:val="22"/>
                <w:szCs w:val="22"/>
              </w:rPr>
            </w:pPr>
          </w:p>
          <w:p w:rsidR="00F221E0" w:rsidRPr="00DC5D9F" w:rsidRDefault="00F221E0" w:rsidP="00F221E0">
            <w:pPr>
              <w:ind w:left="142" w:right="193"/>
              <w:jc w:val="center"/>
              <w:rPr>
                <w:rFonts w:ascii="Arial" w:hAnsi="Arial" w:cs="Arial"/>
                <w:sz w:val="22"/>
                <w:szCs w:val="22"/>
              </w:rPr>
            </w:pPr>
          </w:p>
          <w:p w:rsidR="00F221E0" w:rsidRPr="00DC5D9F" w:rsidRDefault="00F221E0" w:rsidP="00F221E0">
            <w:pPr>
              <w:ind w:left="142" w:right="193"/>
              <w:jc w:val="center"/>
              <w:rPr>
                <w:rFonts w:ascii="Arial" w:hAnsi="Arial" w:cs="Arial"/>
                <w:sz w:val="22"/>
                <w:szCs w:val="22"/>
              </w:rPr>
            </w:pPr>
          </w:p>
          <w:p w:rsidR="00B546C2" w:rsidRPr="00DC5D9F" w:rsidRDefault="00B546C2" w:rsidP="003032AC">
            <w:pPr>
              <w:spacing w:line="360" w:lineRule="auto"/>
              <w:ind w:left="142" w:right="193"/>
              <w:jc w:val="center"/>
              <w:rPr>
                <w:rFonts w:ascii="Arial" w:hAnsi="Arial" w:cs="Arial"/>
                <w:szCs w:val="22"/>
              </w:rPr>
            </w:pPr>
            <w:r w:rsidRPr="00DC5D9F">
              <w:rPr>
                <w:rFonts w:ascii="Arial" w:hAnsi="Arial" w:cs="Arial"/>
                <w:sz w:val="22"/>
                <w:szCs w:val="22"/>
              </w:rPr>
              <w:t>_______________________________________________</w:t>
            </w:r>
          </w:p>
          <w:p w:rsidR="00B546C2" w:rsidRPr="00DC5D9F" w:rsidRDefault="00B546C2" w:rsidP="007D47BB">
            <w:pPr>
              <w:ind w:left="257" w:right="150"/>
              <w:jc w:val="center"/>
              <w:rPr>
                <w:rFonts w:cs="Arial"/>
                <w:sz w:val="16"/>
                <w:szCs w:val="16"/>
              </w:rPr>
            </w:pPr>
            <w:r w:rsidRPr="00DC5D9F">
              <w:rPr>
                <w:rFonts w:ascii="Arial" w:hAnsi="Arial" w:cs="Arial"/>
                <w:b/>
                <w:sz w:val="22"/>
                <w:szCs w:val="22"/>
              </w:rPr>
              <w:t xml:space="preserve">NOMBRE </w:t>
            </w:r>
            <w:r w:rsidR="00A434BB" w:rsidRPr="00DC5D9F">
              <w:rPr>
                <w:rFonts w:ascii="Arial" w:hAnsi="Arial" w:cs="Arial"/>
                <w:b/>
                <w:sz w:val="22"/>
                <w:szCs w:val="22"/>
              </w:rPr>
              <w:t>Y FIRMA DE LA PERSONA FACULTADA</w:t>
            </w:r>
          </w:p>
        </w:tc>
      </w:tr>
    </w:tbl>
    <w:p w:rsidR="009F1C7A" w:rsidRPr="00DC5D9F" w:rsidRDefault="009F1C7A" w:rsidP="00B546C2">
      <w:pPr>
        <w:pStyle w:val="Textonormal"/>
        <w:rPr>
          <w:b/>
          <w:bCs/>
          <w:sz w:val="8"/>
          <w:szCs w:val="8"/>
        </w:rPr>
      </w:pPr>
    </w:p>
    <w:p w:rsidR="009F1C7A" w:rsidRPr="00DC5D9F" w:rsidRDefault="009F1C7A" w:rsidP="009F1C7A">
      <w:pPr>
        <w:tabs>
          <w:tab w:val="left" w:pos="2558"/>
        </w:tabs>
        <w:rPr>
          <w:sz w:val="16"/>
          <w:szCs w:val="16"/>
        </w:rPr>
      </w:pPr>
    </w:p>
    <w:p w:rsidR="00B546C2" w:rsidRPr="00DC5D9F" w:rsidRDefault="00B546C2" w:rsidP="009F1C7A">
      <w:pPr>
        <w:rPr>
          <w:sz w:val="16"/>
          <w:szCs w:val="16"/>
        </w:rPr>
        <w:sectPr w:rsidR="00B546C2" w:rsidRPr="00DC5D9F" w:rsidSect="005E6B12">
          <w:headerReference w:type="even" r:id="rId23"/>
          <w:headerReference w:type="default" r:id="rId24"/>
          <w:footerReference w:type="even" r:id="rId25"/>
          <w:footerReference w:type="default" r:id="rId26"/>
          <w:headerReference w:type="first" r:id="rId27"/>
          <w:footerReference w:type="first" r:id="rId28"/>
          <w:footnotePr>
            <w:pos w:val="beneathText"/>
          </w:footnotePr>
          <w:pgSz w:w="12240" w:h="15840"/>
          <w:pgMar w:top="1134" w:right="1134" w:bottom="1134" w:left="1134" w:header="709" w:footer="0" w:gutter="0"/>
          <w:cols w:space="720"/>
          <w:docGrid w:linePitch="360"/>
        </w:sectPr>
      </w:pPr>
    </w:p>
    <w:p w:rsidR="00B546C2" w:rsidRPr="00DC5D9F" w:rsidRDefault="005E58A8" w:rsidP="005E58A8">
      <w:pPr>
        <w:jc w:val="center"/>
        <w:rPr>
          <w:rFonts w:ascii="Arial" w:hAnsi="Arial" w:cs="Arial"/>
          <w:b/>
          <w:sz w:val="22"/>
          <w:szCs w:val="22"/>
        </w:rPr>
      </w:pPr>
      <w:r w:rsidRPr="00DC5D9F">
        <w:rPr>
          <w:rFonts w:ascii="Arial" w:hAnsi="Arial" w:cs="Arial"/>
          <w:b/>
          <w:sz w:val="22"/>
          <w:szCs w:val="22"/>
        </w:rPr>
        <w:lastRenderedPageBreak/>
        <w:t>ANEXO NÚMERO 15 (QUINCE)</w:t>
      </w:r>
    </w:p>
    <w:p w:rsidR="005E6B12" w:rsidRPr="00DC5D9F" w:rsidRDefault="005E6B12" w:rsidP="005E58A8">
      <w:pPr>
        <w:jc w:val="center"/>
        <w:rPr>
          <w:rFonts w:ascii="Arial" w:hAnsi="Arial" w:cs="Arial"/>
          <w:b/>
          <w:sz w:val="16"/>
          <w:szCs w:val="16"/>
        </w:rPr>
      </w:pPr>
    </w:p>
    <w:p w:rsidR="009F1C7A" w:rsidRPr="00DC5D9F" w:rsidRDefault="009F1C7A" w:rsidP="005E58A8">
      <w:pPr>
        <w:jc w:val="center"/>
        <w:rPr>
          <w:rFonts w:ascii="Arial" w:hAnsi="Arial" w:cs="Arial"/>
          <w:b/>
          <w:szCs w:val="24"/>
          <w:u w:val="single"/>
        </w:rPr>
      </w:pPr>
      <w:r w:rsidRPr="00DC5D9F">
        <w:rPr>
          <w:rFonts w:ascii="Arial" w:hAnsi="Arial" w:cs="Arial"/>
          <w:b/>
          <w:szCs w:val="24"/>
          <w:u w:val="single"/>
        </w:rPr>
        <w:t>DESCRIPCIÓN AMPLIA Y DETALLADA DE LOS BIENES</w:t>
      </w:r>
    </w:p>
    <w:p w:rsidR="009F1C7A" w:rsidRPr="00DC5D9F" w:rsidRDefault="009F1C7A" w:rsidP="005E58A8">
      <w:pPr>
        <w:jc w:val="center"/>
        <w:rPr>
          <w:rFonts w:ascii="Arial" w:hAnsi="Arial" w:cs="Arial"/>
          <w:b/>
          <w:sz w:val="16"/>
          <w:szCs w:val="16"/>
        </w:rPr>
      </w:pPr>
    </w:p>
    <w:p w:rsidR="009F1C7A" w:rsidRPr="00DC5D9F" w:rsidRDefault="009F1C7A" w:rsidP="009F1C7A">
      <w:pPr>
        <w:pBdr>
          <w:top w:val="single" w:sz="4" w:space="1" w:color="000000"/>
          <w:left w:val="single" w:sz="4" w:space="4" w:color="000000"/>
          <w:bottom w:val="single" w:sz="4" w:space="1" w:color="000000"/>
          <w:right w:val="single" w:sz="4" w:space="4" w:color="000000"/>
        </w:pBdr>
        <w:shd w:val="clear" w:color="auto" w:fill="0000FF"/>
        <w:ind w:right="16"/>
        <w:jc w:val="center"/>
        <w:rPr>
          <w:rFonts w:ascii="Arial Narrow" w:hAnsi="Arial Narrow"/>
          <w:b/>
          <w:i/>
          <w:sz w:val="20"/>
          <w:lang w:val="pt-PT"/>
        </w:rPr>
      </w:pPr>
      <w:r w:rsidRPr="00DC5D9F">
        <w:rPr>
          <w:rFonts w:ascii="Arial Narrow" w:hAnsi="Arial Narrow"/>
          <w:b/>
          <w:i/>
          <w:sz w:val="20"/>
          <w:lang w:val="pt-PT"/>
        </w:rPr>
        <w:t xml:space="preserve">P R O P O S I C I Ó N   T É C N I C </w:t>
      </w:r>
      <w:r w:rsidR="005E6B12" w:rsidRPr="00DC5D9F">
        <w:rPr>
          <w:rFonts w:ascii="Arial Narrow" w:hAnsi="Arial Narrow"/>
          <w:b/>
          <w:i/>
          <w:sz w:val="20"/>
          <w:lang w:val="pt-PT"/>
        </w:rPr>
        <w:t>A</w:t>
      </w:r>
    </w:p>
    <w:p w:rsidR="009F1C7A" w:rsidRPr="00DC5D9F" w:rsidRDefault="009F1C7A" w:rsidP="009F1C7A">
      <w:pPr>
        <w:ind w:left="8789" w:right="164" w:hanging="8789"/>
        <w:jc w:val="center"/>
        <w:rPr>
          <w:rFonts w:ascii="Arial Narrow" w:hAnsi="Arial Narrow"/>
          <w:sz w:val="10"/>
          <w:szCs w:val="10"/>
          <w:lang w:val="pt-PT"/>
        </w:rPr>
      </w:pPr>
    </w:p>
    <w:p w:rsidR="009F1C7A" w:rsidRPr="00DC5D9F" w:rsidRDefault="0073201F" w:rsidP="009F1C7A">
      <w:pPr>
        <w:spacing w:line="360" w:lineRule="auto"/>
        <w:rPr>
          <w:rFonts w:ascii="Arial Narrow" w:hAnsi="Arial Narrow"/>
          <w:b/>
          <w:sz w:val="22"/>
        </w:rPr>
      </w:pPr>
      <w:r>
        <w:rPr>
          <w:rFonts w:ascii="Arial Narrow" w:hAnsi="Arial Narrow"/>
          <w:b/>
          <w:sz w:val="22"/>
        </w:rPr>
        <w:t>ADJUDICACIÓN DIRECTA</w:t>
      </w:r>
      <w:r w:rsidR="00EA047D">
        <w:rPr>
          <w:rFonts w:ascii="Arial Narrow" w:hAnsi="Arial Narrow"/>
          <w:b/>
          <w:sz w:val="22"/>
        </w:rPr>
        <w:t xml:space="preserve"> </w:t>
      </w:r>
      <w:r w:rsidR="009F1C7A" w:rsidRPr="00DC5D9F">
        <w:rPr>
          <w:rFonts w:ascii="Arial Narrow" w:hAnsi="Arial Narrow"/>
          <w:b/>
          <w:sz w:val="22"/>
        </w:rPr>
        <w:t>N°. _____________________________</w:t>
      </w:r>
    </w:p>
    <w:p w:rsidR="009F1C7A" w:rsidRPr="00DC5D9F" w:rsidRDefault="009F1C7A" w:rsidP="009F1C7A">
      <w:pPr>
        <w:pStyle w:val="Textoindependiente"/>
        <w:jc w:val="both"/>
        <w:rPr>
          <w:rFonts w:ascii="Arial Narrow" w:hAnsi="Arial Narrow"/>
          <w:b/>
          <w:sz w:val="18"/>
          <w:szCs w:val="18"/>
          <w:lang w:val="pt-PT"/>
        </w:rPr>
      </w:pPr>
      <w:r w:rsidRPr="00DC5D9F">
        <w:rPr>
          <w:rFonts w:ascii="Arial Narrow" w:hAnsi="Arial Narrow"/>
          <w:b/>
          <w:sz w:val="18"/>
          <w:szCs w:val="18"/>
        </w:rPr>
        <w:t>FECHA: __________________</w:t>
      </w:r>
      <w:r w:rsidRPr="00DC5D9F">
        <w:rPr>
          <w:rFonts w:ascii="Arial Narrow" w:hAnsi="Arial Narrow"/>
          <w:b/>
          <w:sz w:val="18"/>
          <w:szCs w:val="18"/>
        </w:rPr>
        <w:tab/>
      </w:r>
      <w:r w:rsidRPr="00DC5D9F">
        <w:rPr>
          <w:rFonts w:ascii="Arial Narrow" w:hAnsi="Arial Narrow"/>
          <w:b/>
          <w:sz w:val="18"/>
          <w:szCs w:val="18"/>
          <w:lang w:val="pt-PT"/>
        </w:rPr>
        <w:t>DELEGACION Y/O UMAE</w:t>
      </w:r>
      <w:r w:rsidR="007A0129">
        <w:rPr>
          <w:rFonts w:ascii="Arial Narrow" w:hAnsi="Arial Narrow"/>
          <w:b/>
          <w:sz w:val="18"/>
          <w:szCs w:val="18"/>
          <w:lang w:val="pt-PT"/>
        </w:rPr>
        <w:t xml:space="preserve"> HTOP</w:t>
      </w:r>
      <w:r w:rsidR="007F5BCE">
        <w:rPr>
          <w:rFonts w:ascii="Arial Narrow" w:hAnsi="Arial Narrow"/>
          <w:b/>
          <w:sz w:val="18"/>
          <w:szCs w:val="18"/>
          <w:u w:val="single"/>
          <w:lang w:val="pt-PT"/>
        </w:rPr>
        <w:t xml:space="preserve">: ________________________________________________ </w:t>
      </w:r>
      <w:r w:rsidRPr="00DC5D9F">
        <w:rPr>
          <w:rFonts w:ascii="Arial Narrow" w:hAnsi="Arial Narrow"/>
          <w:b/>
          <w:sz w:val="18"/>
          <w:szCs w:val="18"/>
          <w:u w:val="single"/>
          <w:lang w:val="pt-PT"/>
        </w:rPr>
        <w:t xml:space="preserve"> </w:t>
      </w:r>
      <w:r w:rsidRPr="00DC5D9F">
        <w:rPr>
          <w:rFonts w:ascii="Arial Narrow" w:hAnsi="Arial Narrow"/>
          <w:b/>
          <w:sz w:val="18"/>
          <w:szCs w:val="18"/>
        </w:rPr>
        <w:tab/>
        <w:t xml:space="preserve">FAB. </w:t>
      </w:r>
      <w:r w:rsidRPr="00DC5D9F">
        <w:rPr>
          <w:rFonts w:ascii="Arial Narrow" w:hAnsi="Arial Narrow"/>
          <w:b/>
          <w:sz w:val="18"/>
          <w:szCs w:val="18"/>
          <w:lang w:val="pt-PT"/>
        </w:rPr>
        <w:t>(   ).</w:t>
      </w:r>
      <w:r w:rsidRPr="00DC5D9F">
        <w:rPr>
          <w:rFonts w:ascii="Arial Narrow" w:hAnsi="Arial Narrow"/>
          <w:b/>
          <w:sz w:val="18"/>
          <w:szCs w:val="18"/>
          <w:lang w:val="pt-PT"/>
        </w:rPr>
        <w:tab/>
        <w:t xml:space="preserve"> DIST. (   )</w:t>
      </w:r>
      <w:r w:rsidR="007A0129">
        <w:rPr>
          <w:rFonts w:ascii="Arial Narrow" w:hAnsi="Arial Narrow"/>
          <w:b/>
          <w:sz w:val="18"/>
          <w:szCs w:val="18"/>
          <w:lang w:val="pt-PT"/>
        </w:rPr>
        <w:t>.</w:t>
      </w:r>
      <w:r w:rsidR="007A0129">
        <w:rPr>
          <w:rFonts w:ascii="Arial Narrow" w:hAnsi="Arial Narrow"/>
          <w:b/>
          <w:sz w:val="18"/>
          <w:szCs w:val="18"/>
          <w:lang w:val="pt-PT"/>
        </w:rPr>
        <w:tab/>
        <w:t>No. DE PREI IMSS: __________</w:t>
      </w:r>
    </w:p>
    <w:p w:rsidR="009F1C7A" w:rsidRPr="00DC5D9F" w:rsidRDefault="009F1C7A" w:rsidP="009F1C7A">
      <w:pPr>
        <w:pStyle w:val="Textoindependiente"/>
        <w:jc w:val="both"/>
        <w:rPr>
          <w:rFonts w:ascii="Arial Narrow" w:hAnsi="Arial Narrow"/>
          <w:b/>
          <w:sz w:val="18"/>
          <w:szCs w:val="18"/>
        </w:rPr>
      </w:pPr>
      <w:r w:rsidRPr="00DC5D9F">
        <w:rPr>
          <w:rFonts w:ascii="Arial Narrow" w:hAnsi="Arial Narrow"/>
          <w:b/>
          <w:sz w:val="18"/>
          <w:szCs w:val="18"/>
        </w:rPr>
        <w:t xml:space="preserve">NOMBRE DEL </w:t>
      </w:r>
      <w:r w:rsidR="00AB4EA2">
        <w:rPr>
          <w:rFonts w:ascii="Arial Narrow" w:hAnsi="Arial Narrow"/>
          <w:b/>
          <w:sz w:val="18"/>
          <w:szCs w:val="18"/>
        </w:rPr>
        <w:t>PARTICIPANTE</w:t>
      </w:r>
      <w:r w:rsidRPr="00DC5D9F">
        <w:rPr>
          <w:rFonts w:ascii="Arial Narrow" w:hAnsi="Arial Narrow"/>
          <w:b/>
          <w:sz w:val="18"/>
          <w:szCs w:val="18"/>
        </w:rPr>
        <w:t>: ____________________________________________________</w:t>
      </w:r>
      <w:r w:rsidRPr="00DC5D9F">
        <w:rPr>
          <w:rFonts w:ascii="Arial Narrow" w:hAnsi="Arial Narrow"/>
          <w:b/>
          <w:sz w:val="18"/>
          <w:szCs w:val="18"/>
        </w:rPr>
        <w:tab/>
        <w:t>DOMICILIO: ______________________________________________________________________</w:t>
      </w:r>
    </w:p>
    <w:p w:rsidR="009F1C7A" w:rsidRPr="00DC5D9F" w:rsidRDefault="009F1C7A" w:rsidP="009F1C7A">
      <w:pPr>
        <w:pStyle w:val="Textoindependiente"/>
        <w:jc w:val="both"/>
        <w:rPr>
          <w:rFonts w:ascii="Arial Narrow" w:hAnsi="Arial Narrow"/>
          <w:b/>
          <w:sz w:val="18"/>
          <w:szCs w:val="18"/>
        </w:rPr>
      </w:pPr>
      <w:r w:rsidRPr="00DC5D9F">
        <w:rPr>
          <w:rFonts w:ascii="Arial Narrow" w:hAnsi="Arial Narrow"/>
          <w:b/>
          <w:sz w:val="18"/>
          <w:szCs w:val="18"/>
        </w:rPr>
        <w:t>TEL.: _____________________________</w:t>
      </w:r>
      <w:r w:rsidRPr="00DC5D9F">
        <w:rPr>
          <w:rFonts w:ascii="Arial Narrow" w:hAnsi="Arial Narrow"/>
          <w:b/>
          <w:sz w:val="18"/>
          <w:szCs w:val="18"/>
        </w:rPr>
        <w:tab/>
        <w:t>FAX: __________________________</w:t>
      </w:r>
      <w:r w:rsidRPr="00DC5D9F">
        <w:rPr>
          <w:rFonts w:ascii="Arial Narrow" w:hAnsi="Arial Narrow"/>
          <w:b/>
          <w:sz w:val="18"/>
          <w:szCs w:val="18"/>
        </w:rPr>
        <w:tab/>
        <w:t>R. F. C.:___________________________</w:t>
      </w:r>
      <w:r w:rsidRPr="00DC5D9F">
        <w:rPr>
          <w:rFonts w:ascii="Arial Narrow" w:hAnsi="Arial Narrow"/>
          <w:b/>
          <w:sz w:val="18"/>
          <w:szCs w:val="18"/>
        </w:rPr>
        <w:tab/>
        <w:t xml:space="preserve">CORREO ELECTRÓNICO </w:t>
      </w:r>
      <w:r w:rsidRPr="00DC5D9F">
        <w:rPr>
          <w:rFonts w:cs="Arial"/>
          <w:b/>
          <w:sz w:val="22"/>
          <w:szCs w:val="22"/>
        </w:rPr>
        <w:t>(</w:t>
      </w:r>
      <w:r w:rsidRPr="00DC5D9F">
        <w:rPr>
          <w:b/>
          <w:sz w:val="22"/>
          <w:szCs w:val="22"/>
          <w:u w:val="single"/>
        </w:rPr>
        <w:t>de la empresa participante):</w:t>
      </w:r>
      <w:r w:rsidRPr="00DC5D9F">
        <w:rPr>
          <w:rFonts w:ascii="Arial Narrow" w:hAnsi="Arial Narrow"/>
          <w:b/>
          <w:sz w:val="18"/>
          <w:szCs w:val="18"/>
        </w:rPr>
        <w:t xml:space="preserve">: </w:t>
      </w:r>
    </w:p>
    <w:p w:rsidR="009F1C7A" w:rsidRPr="00DC5D9F" w:rsidRDefault="009F1C7A" w:rsidP="009F1C7A">
      <w:pPr>
        <w:rPr>
          <w:rFonts w:ascii="Arial Narrow" w:hAnsi="Arial Narrow"/>
          <w:b/>
          <w:sz w:val="18"/>
          <w:szCs w:val="18"/>
        </w:rPr>
      </w:pPr>
      <w:r w:rsidRPr="00DC5D9F">
        <w:rPr>
          <w:rFonts w:ascii="Arial Narrow" w:hAnsi="Arial Narrow"/>
          <w:b/>
          <w:sz w:val="18"/>
          <w:szCs w:val="18"/>
        </w:rPr>
        <w:t xml:space="preserve">ESTRATIFICACIÓN: </w:t>
      </w:r>
      <w:r w:rsidRPr="00DC5D9F">
        <w:rPr>
          <w:rFonts w:ascii="Arial Narrow" w:hAnsi="Arial Narrow"/>
          <w:b/>
          <w:sz w:val="18"/>
          <w:szCs w:val="18"/>
        </w:rPr>
        <w:tab/>
      </w:r>
      <w:r w:rsidRPr="00DC5D9F">
        <w:rPr>
          <w:rFonts w:ascii="Arial Narrow" w:hAnsi="Arial Narrow"/>
          <w:b/>
          <w:sz w:val="18"/>
          <w:szCs w:val="18"/>
        </w:rPr>
        <w:tab/>
        <w:t>MICRO (      )</w:t>
      </w:r>
      <w:r w:rsidRPr="00DC5D9F">
        <w:rPr>
          <w:rFonts w:ascii="Arial Narrow" w:hAnsi="Arial Narrow"/>
          <w:b/>
          <w:sz w:val="18"/>
          <w:szCs w:val="18"/>
        </w:rPr>
        <w:tab/>
      </w:r>
      <w:r w:rsidRPr="00DC5D9F">
        <w:rPr>
          <w:rFonts w:ascii="Arial Narrow" w:hAnsi="Arial Narrow"/>
          <w:b/>
          <w:sz w:val="18"/>
          <w:szCs w:val="18"/>
        </w:rPr>
        <w:tab/>
        <w:t xml:space="preserve">PEQUEÑA (      ) </w:t>
      </w:r>
      <w:r w:rsidRPr="00DC5D9F">
        <w:rPr>
          <w:rFonts w:ascii="Arial Narrow" w:hAnsi="Arial Narrow"/>
          <w:b/>
          <w:sz w:val="18"/>
          <w:szCs w:val="18"/>
        </w:rPr>
        <w:tab/>
      </w:r>
      <w:r w:rsidRPr="00DC5D9F">
        <w:rPr>
          <w:rFonts w:ascii="Arial Narrow" w:hAnsi="Arial Narrow"/>
          <w:b/>
          <w:sz w:val="18"/>
          <w:szCs w:val="18"/>
        </w:rPr>
        <w:tab/>
      </w:r>
      <w:r w:rsidRPr="00DC5D9F">
        <w:rPr>
          <w:rFonts w:ascii="Arial Narrow" w:hAnsi="Arial Narrow"/>
          <w:b/>
          <w:sz w:val="18"/>
          <w:szCs w:val="18"/>
        </w:rPr>
        <w:tab/>
      </w:r>
      <w:r w:rsidRPr="00DC5D9F">
        <w:rPr>
          <w:rFonts w:ascii="Arial Narrow" w:hAnsi="Arial Narrow"/>
          <w:b/>
          <w:sz w:val="18"/>
          <w:szCs w:val="18"/>
        </w:rPr>
        <w:tab/>
        <w:t>MEDIANA (     )</w:t>
      </w:r>
      <w:r w:rsidRPr="00DC5D9F">
        <w:rPr>
          <w:rFonts w:ascii="Arial Narrow" w:hAnsi="Arial Narrow"/>
          <w:b/>
          <w:sz w:val="18"/>
          <w:szCs w:val="18"/>
        </w:rPr>
        <w:tab/>
      </w:r>
      <w:r w:rsidRPr="00DC5D9F">
        <w:rPr>
          <w:rFonts w:ascii="Arial Narrow" w:hAnsi="Arial Narrow"/>
          <w:b/>
          <w:sz w:val="18"/>
          <w:szCs w:val="18"/>
        </w:rPr>
        <w:tab/>
      </w:r>
      <w:r w:rsidRPr="00DC5D9F">
        <w:rPr>
          <w:rFonts w:ascii="Arial Narrow" w:hAnsi="Arial Narrow"/>
          <w:b/>
          <w:sz w:val="18"/>
          <w:szCs w:val="18"/>
        </w:rPr>
        <w:tab/>
        <w:t>GRANDE (        )</w:t>
      </w:r>
    </w:p>
    <w:p w:rsidR="009F1C7A" w:rsidRPr="00DC5D9F" w:rsidRDefault="009F1C7A" w:rsidP="009F1C7A">
      <w:pPr>
        <w:rPr>
          <w:rFonts w:ascii="Arial Narrow" w:hAnsi="Arial Narrow"/>
          <w:sz w:val="10"/>
          <w:szCs w:val="10"/>
        </w:rPr>
      </w:pPr>
    </w:p>
    <w:p w:rsidR="00C4165F" w:rsidRPr="00DC5D9F" w:rsidRDefault="00C4165F" w:rsidP="00C4165F">
      <w:pPr>
        <w:rPr>
          <w:rFonts w:ascii="Arial Narrow" w:hAnsi="Arial Narrow"/>
          <w:sz w:val="10"/>
          <w:szCs w:val="10"/>
        </w:rPr>
      </w:pPr>
    </w:p>
    <w:tbl>
      <w:tblPr>
        <w:tblW w:w="1235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425"/>
        <w:gridCol w:w="425"/>
        <w:gridCol w:w="426"/>
        <w:gridCol w:w="283"/>
        <w:gridCol w:w="425"/>
        <w:gridCol w:w="1560"/>
        <w:gridCol w:w="425"/>
        <w:gridCol w:w="425"/>
        <w:gridCol w:w="425"/>
        <w:gridCol w:w="851"/>
        <w:gridCol w:w="870"/>
        <w:gridCol w:w="992"/>
        <w:gridCol w:w="709"/>
        <w:gridCol w:w="850"/>
        <w:gridCol w:w="992"/>
        <w:gridCol w:w="851"/>
        <w:gridCol w:w="709"/>
        <w:gridCol w:w="708"/>
      </w:tblGrid>
      <w:tr w:rsidR="00C4165F" w:rsidRPr="00DC5D9F" w:rsidTr="00C4165F">
        <w:trPr>
          <w:trHeight w:val="273"/>
          <w:jc w:val="center"/>
        </w:trPr>
        <w:tc>
          <w:tcPr>
            <w:tcW w:w="1984" w:type="dxa"/>
            <w:gridSpan w:val="5"/>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C L A V E ( S )</w:t>
            </w:r>
          </w:p>
        </w:tc>
        <w:tc>
          <w:tcPr>
            <w:tcW w:w="1560" w:type="dxa"/>
            <w:vMerge w:val="restart"/>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Descripción</w:t>
            </w:r>
          </w:p>
        </w:tc>
        <w:tc>
          <w:tcPr>
            <w:tcW w:w="1275" w:type="dxa"/>
            <w:gridSpan w:val="3"/>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Presentación</w:t>
            </w:r>
          </w:p>
        </w:tc>
        <w:tc>
          <w:tcPr>
            <w:tcW w:w="851" w:type="dxa"/>
            <w:vMerge w:val="restart"/>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Número de Registro Sanitario</w:t>
            </w:r>
          </w:p>
        </w:tc>
        <w:tc>
          <w:tcPr>
            <w:tcW w:w="1862" w:type="dxa"/>
            <w:gridSpan w:val="2"/>
            <w:shd w:val="clear" w:color="auto" w:fill="0000FF"/>
          </w:tcPr>
          <w:p w:rsidR="00C4165F" w:rsidRPr="00DC5D9F" w:rsidRDefault="00C4165F" w:rsidP="003D5906">
            <w:pPr>
              <w:suppressAutoHyphens w:val="0"/>
              <w:jc w:val="center"/>
              <w:rPr>
                <w:rFonts w:ascii="Arial Narrow" w:hAnsi="Arial Narrow" w:cs="Calibri"/>
                <w:i/>
                <w:iCs/>
                <w:color w:val="FFFFFF"/>
                <w:sz w:val="14"/>
                <w:szCs w:val="14"/>
                <w:lang w:val="es-ES_tradnl" w:eastAsia="es-MX"/>
              </w:rPr>
            </w:pPr>
            <w:r w:rsidRPr="00DC5D9F">
              <w:rPr>
                <w:rFonts w:ascii="Arial Narrow" w:hAnsi="Arial Narrow" w:cs="Calibri"/>
                <w:i/>
                <w:iCs/>
                <w:color w:val="FFFFFF"/>
                <w:sz w:val="14"/>
                <w:szCs w:val="14"/>
                <w:lang w:val="es-ES_tradnl" w:eastAsia="es-MX"/>
              </w:rPr>
              <w:t>Trámite ante la COFEPRIS</w:t>
            </w:r>
          </w:p>
        </w:tc>
        <w:tc>
          <w:tcPr>
            <w:tcW w:w="709" w:type="dxa"/>
            <w:vMerge w:val="restart"/>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Marca</w:t>
            </w:r>
          </w:p>
        </w:tc>
        <w:tc>
          <w:tcPr>
            <w:tcW w:w="850" w:type="dxa"/>
            <w:vMerge w:val="restart"/>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País de Origen</w:t>
            </w:r>
          </w:p>
        </w:tc>
        <w:tc>
          <w:tcPr>
            <w:tcW w:w="992" w:type="dxa"/>
            <w:vMerge w:val="restart"/>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ES_tradnl" w:eastAsia="es-MX"/>
              </w:rPr>
            </w:pPr>
            <w:r w:rsidRPr="00DC5D9F">
              <w:rPr>
                <w:rFonts w:ascii="Arial Narrow" w:hAnsi="Arial Narrow" w:cs="Calibri"/>
                <w:i/>
                <w:iCs/>
                <w:color w:val="FFFFFF"/>
                <w:sz w:val="14"/>
                <w:szCs w:val="14"/>
                <w:lang w:val="es-ES_tradnl" w:eastAsia="es-MX"/>
              </w:rPr>
              <w:t>Nombre del Fabricante</w:t>
            </w:r>
          </w:p>
        </w:tc>
        <w:tc>
          <w:tcPr>
            <w:tcW w:w="851" w:type="dxa"/>
            <w:vMerge w:val="restart"/>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R.F.C. del Fabricante</w:t>
            </w:r>
          </w:p>
        </w:tc>
        <w:tc>
          <w:tcPr>
            <w:tcW w:w="709" w:type="dxa"/>
            <w:vMerge w:val="restart"/>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Cantidad máxima</w:t>
            </w:r>
          </w:p>
        </w:tc>
        <w:tc>
          <w:tcPr>
            <w:tcW w:w="708" w:type="dxa"/>
            <w:vMerge w:val="restart"/>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ES_tradnl" w:eastAsia="es-MX"/>
              </w:rPr>
            </w:pPr>
            <w:r w:rsidRPr="00DC5D9F">
              <w:rPr>
                <w:rFonts w:ascii="Arial Narrow" w:hAnsi="Arial Narrow" w:cs="Calibri"/>
                <w:i/>
                <w:iCs/>
                <w:color w:val="FFFFFF"/>
                <w:sz w:val="14"/>
                <w:szCs w:val="14"/>
                <w:lang w:val="es-ES_tradnl" w:eastAsia="es-MX"/>
              </w:rPr>
              <w:t>Cantidad mínima</w:t>
            </w:r>
          </w:p>
        </w:tc>
      </w:tr>
      <w:tr w:rsidR="00C4165F" w:rsidRPr="00DC5D9F" w:rsidTr="00C4165F">
        <w:trPr>
          <w:trHeight w:val="340"/>
          <w:jc w:val="center"/>
        </w:trPr>
        <w:tc>
          <w:tcPr>
            <w:tcW w:w="425" w:type="dxa"/>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Gpo</w:t>
            </w:r>
          </w:p>
        </w:tc>
        <w:tc>
          <w:tcPr>
            <w:tcW w:w="425" w:type="dxa"/>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Gen.</w:t>
            </w:r>
          </w:p>
        </w:tc>
        <w:tc>
          <w:tcPr>
            <w:tcW w:w="426" w:type="dxa"/>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Esp.</w:t>
            </w:r>
          </w:p>
        </w:tc>
        <w:tc>
          <w:tcPr>
            <w:tcW w:w="283" w:type="dxa"/>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Df</w:t>
            </w:r>
          </w:p>
        </w:tc>
        <w:tc>
          <w:tcPr>
            <w:tcW w:w="425" w:type="dxa"/>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Vr</w:t>
            </w:r>
          </w:p>
        </w:tc>
        <w:tc>
          <w:tcPr>
            <w:tcW w:w="1560" w:type="dxa"/>
            <w:vMerge/>
            <w:shd w:val="clear" w:color="auto" w:fill="0000FF"/>
            <w:vAlign w:val="center"/>
          </w:tcPr>
          <w:p w:rsidR="00C4165F" w:rsidRPr="00DC5D9F" w:rsidRDefault="00C4165F" w:rsidP="003D5906">
            <w:pPr>
              <w:suppressAutoHyphens w:val="0"/>
              <w:rPr>
                <w:rFonts w:ascii="Arial Narrow" w:hAnsi="Arial Narrow" w:cs="Calibri"/>
                <w:i/>
                <w:iCs/>
                <w:color w:val="FFFFFF"/>
                <w:sz w:val="14"/>
                <w:szCs w:val="14"/>
                <w:lang w:val="es-MX" w:eastAsia="es-MX"/>
              </w:rPr>
            </w:pPr>
          </w:p>
        </w:tc>
        <w:tc>
          <w:tcPr>
            <w:tcW w:w="425" w:type="dxa"/>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Un</w:t>
            </w:r>
          </w:p>
        </w:tc>
        <w:tc>
          <w:tcPr>
            <w:tcW w:w="425" w:type="dxa"/>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Ca</w:t>
            </w:r>
          </w:p>
        </w:tc>
        <w:tc>
          <w:tcPr>
            <w:tcW w:w="425" w:type="dxa"/>
            <w:shd w:val="clear" w:color="auto" w:fill="0000FF"/>
            <w:vAlign w:val="center"/>
          </w:tcPr>
          <w:p w:rsidR="00C4165F" w:rsidRPr="00DC5D9F" w:rsidRDefault="00C4165F" w:rsidP="003D5906">
            <w:pPr>
              <w:suppressAutoHyphens w:val="0"/>
              <w:jc w:val="center"/>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ES_tradnl" w:eastAsia="es-MX"/>
              </w:rPr>
              <w:t>Pr. o Tipo</w:t>
            </w:r>
          </w:p>
        </w:tc>
        <w:tc>
          <w:tcPr>
            <w:tcW w:w="851" w:type="dxa"/>
            <w:vMerge/>
            <w:shd w:val="clear" w:color="auto" w:fill="0000FF"/>
            <w:vAlign w:val="center"/>
          </w:tcPr>
          <w:p w:rsidR="00C4165F" w:rsidRPr="00DC5D9F" w:rsidRDefault="00C4165F" w:rsidP="003D5906">
            <w:pPr>
              <w:suppressAutoHyphens w:val="0"/>
              <w:rPr>
                <w:rFonts w:ascii="Arial Narrow" w:hAnsi="Arial Narrow" w:cs="Calibri"/>
                <w:i/>
                <w:iCs/>
                <w:color w:val="FFFFFF"/>
                <w:sz w:val="14"/>
                <w:szCs w:val="14"/>
                <w:lang w:val="es-MX" w:eastAsia="es-MX"/>
              </w:rPr>
            </w:pPr>
          </w:p>
        </w:tc>
        <w:tc>
          <w:tcPr>
            <w:tcW w:w="870" w:type="dxa"/>
            <w:shd w:val="clear" w:color="auto" w:fill="0000FF"/>
          </w:tcPr>
          <w:p w:rsidR="00C4165F" w:rsidRPr="00DC5D9F" w:rsidRDefault="00C4165F" w:rsidP="003D5906">
            <w:pPr>
              <w:suppressAutoHyphens w:val="0"/>
              <w:jc w:val="both"/>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MX" w:eastAsia="es-MX"/>
              </w:rPr>
              <w:t>Núm. Oficio exime Reg. Sanitario.</w:t>
            </w:r>
          </w:p>
        </w:tc>
        <w:tc>
          <w:tcPr>
            <w:tcW w:w="992" w:type="dxa"/>
            <w:shd w:val="clear" w:color="auto" w:fill="0000FF"/>
          </w:tcPr>
          <w:p w:rsidR="00C4165F" w:rsidRPr="00DC5D9F" w:rsidRDefault="00C4165F" w:rsidP="003D5906">
            <w:pPr>
              <w:suppressAutoHyphens w:val="0"/>
              <w:jc w:val="both"/>
              <w:rPr>
                <w:rFonts w:ascii="Arial Narrow" w:hAnsi="Arial Narrow" w:cs="Calibri"/>
                <w:i/>
                <w:iCs/>
                <w:color w:val="FFFFFF"/>
                <w:sz w:val="14"/>
                <w:szCs w:val="14"/>
                <w:lang w:val="es-MX" w:eastAsia="es-MX"/>
              </w:rPr>
            </w:pPr>
            <w:r w:rsidRPr="00DC5D9F">
              <w:rPr>
                <w:rFonts w:ascii="Arial Narrow" w:hAnsi="Arial Narrow" w:cs="Calibri"/>
                <w:i/>
                <w:iCs/>
                <w:color w:val="FFFFFF"/>
                <w:sz w:val="14"/>
                <w:szCs w:val="14"/>
                <w:lang w:val="es-MX" w:eastAsia="es-MX"/>
              </w:rPr>
              <w:t>Núm. Trámite de inclusión o clasificación del bien.</w:t>
            </w:r>
          </w:p>
        </w:tc>
        <w:tc>
          <w:tcPr>
            <w:tcW w:w="709" w:type="dxa"/>
            <w:vMerge/>
            <w:shd w:val="clear" w:color="auto" w:fill="0000FF"/>
            <w:vAlign w:val="center"/>
          </w:tcPr>
          <w:p w:rsidR="00C4165F" w:rsidRPr="00DC5D9F" w:rsidRDefault="00C4165F" w:rsidP="003D5906">
            <w:pPr>
              <w:suppressAutoHyphens w:val="0"/>
              <w:rPr>
                <w:rFonts w:ascii="Arial Narrow" w:hAnsi="Arial Narrow" w:cs="Calibri"/>
                <w:i/>
                <w:iCs/>
                <w:color w:val="FFFFFF"/>
                <w:sz w:val="14"/>
                <w:szCs w:val="14"/>
                <w:lang w:val="es-MX" w:eastAsia="es-MX"/>
              </w:rPr>
            </w:pPr>
          </w:p>
        </w:tc>
        <w:tc>
          <w:tcPr>
            <w:tcW w:w="850" w:type="dxa"/>
            <w:vMerge/>
            <w:shd w:val="clear" w:color="auto" w:fill="0000FF"/>
            <w:vAlign w:val="center"/>
          </w:tcPr>
          <w:p w:rsidR="00C4165F" w:rsidRPr="00DC5D9F" w:rsidRDefault="00C4165F" w:rsidP="003D5906">
            <w:pPr>
              <w:suppressAutoHyphens w:val="0"/>
              <w:rPr>
                <w:rFonts w:ascii="Arial Narrow" w:hAnsi="Arial Narrow" w:cs="Calibri"/>
                <w:i/>
                <w:iCs/>
                <w:color w:val="FFFFFF"/>
                <w:sz w:val="14"/>
                <w:szCs w:val="14"/>
                <w:lang w:val="es-MX" w:eastAsia="es-MX"/>
              </w:rPr>
            </w:pPr>
          </w:p>
        </w:tc>
        <w:tc>
          <w:tcPr>
            <w:tcW w:w="992" w:type="dxa"/>
            <w:vMerge/>
            <w:shd w:val="clear" w:color="auto" w:fill="0000FF"/>
          </w:tcPr>
          <w:p w:rsidR="00C4165F" w:rsidRPr="00DC5D9F" w:rsidRDefault="00C4165F" w:rsidP="003D5906">
            <w:pPr>
              <w:suppressAutoHyphens w:val="0"/>
              <w:rPr>
                <w:rFonts w:ascii="Arial Narrow" w:hAnsi="Arial Narrow" w:cs="Calibri"/>
                <w:i/>
                <w:iCs/>
                <w:color w:val="FFFFFF"/>
                <w:sz w:val="14"/>
                <w:szCs w:val="14"/>
                <w:lang w:val="es-MX" w:eastAsia="es-MX"/>
              </w:rPr>
            </w:pPr>
          </w:p>
        </w:tc>
        <w:tc>
          <w:tcPr>
            <w:tcW w:w="851" w:type="dxa"/>
            <w:vMerge/>
            <w:shd w:val="clear" w:color="auto" w:fill="0000FF"/>
            <w:vAlign w:val="center"/>
          </w:tcPr>
          <w:p w:rsidR="00C4165F" w:rsidRPr="00DC5D9F" w:rsidRDefault="00C4165F" w:rsidP="003D5906">
            <w:pPr>
              <w:suppressAutoHyphens w:val="0"/>
              <w:rPr>
                <w:rFonts w:ascii="Arial Narrow" w:hAnsi="Arial Narrow" w:cs="Calibri"/>
                <w:i/>
                <w:iCs/>
                <w:color w:val="FFFFFF"/>
                <w:sz w:val="14"/>
                <w:szCs w:val="14"/>
                <w:lang w:val="es-MX" w:eastAsia="es-MX"/>
              </w:rPr>
            </w:pPr>
          </w:p>
        </w:tc>
        <w:tc>
          <w:tcPr>
            <w:tcW w:w="709" w:type="dxa"/>
            <w:vMerge/>
            <w:shd w:val="clear" w:color="auto" w:fill="0000FF"/>
            <w:vAlign w:val="center"/>
          </w:tcPr>
          <w:p w:rsidR="00C4165F" w:rsidRPr="00DC5D9F" w:rsidRDefault="00C4165F" w:rsidP="003D5906">
            <w:pPr>
              <w:suppressAutoHyphens w:val="0"/>
              <w:rPr>
                <w:rFonts w:ascii="Arial Narrow" w:hAnsi="Arial Narrow" w:cs="Calibri"/>
                <w:i/>
                <w:iCs/>
                <w:color w:val="FFFFFF"/>
                <w:sz w:val="14"/>
                <w:szCs w:val="14"/>
                <w:lang w:val="es-MX" w:eastAsia="es-MX"/>
              </w:rPr>
            </w:pPr>
          </w:p>
        </w:tc>
        <w:tc>
          <w:tcPr>
            <w:tcW w:w="708" w:type="dxa"/>
            <w:vMerge/>
            <w:shd w:val="clear" w:color="auto" w:fill="0000FF"/>
          </w:tcPr>
          <w:p w:rsidR="00C4165F" w:rsidRPr="00DC5D9F" w:rsidRDefault="00C4165F" w:rsidP="003D5906">
            <w:pPr>
              <w:suppressAutoHyphens w:val="0"/>
              <w:rPr>
                <w:rFonts w:ascii="Arial Narrow" w:hAnsi="Arial Narrow" w:cs="Calibri"/>
                <w:i/>
                <w:iCs/>
                <w:color w:val="FFFFFF"/>
                <w:sz w:val="14"/>
                <w:szCs w:val="14"/>
                <w:lang w:val="es-MX" w:eastAsia="es-MX"/>
              </w:rPr>
            </w:pPr>
          </w:p>
        </w:tc>
      </w:tr>
      <w:tr w:rsidR="00C4165F" w:rsidRPr="00DC5D9F" w:rsidTr="00C4165F">
        <w:trPr>
          <w:trHeight w:val="340"/>
          <w:jc w:val="center"/>
        </w:trPr>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6"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283"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1560"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851"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870" w:type="dxa"/>
            <w:shd w:val="clear" w:color="auto" w:fill="auto"/>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992" w:type="dxa"/>
            <w:shd w:val="clear" w:color="auto" w:fill="auto"/>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709"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850"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992" w:type="dxa"/>
          </w:tcPr>
          <w:p w:rsidR="00C4165F" w:rsidRPr="00DC5D9F" w:rsidRDefault="00C4165F" w:rsidP="003D5906">
            <w:pPr>
              <w:suppressAutoHyphens w:val="0"/>
              <w:jc w:val="center"/>
              <w:rPr>
                <w:rFonts w:ascii="Arial Narrow" w:hAnsi="Arial Narrow" w:cs="Calibri"/>
                <w:color w:val="000000"/>
                <w:sz w:val="18"/>
                <w:szCs w:val="18"/>
                <w:lang w:val="es-ES_tradnl" w:eastAsia="es-MX"/>
              </w:rPr>
            </w:pPr>
          </w:p>
        </w:tc>
        <w:tc>
          <w:tcPr>
            <w:tcW w:w="851"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709" w:type="dxa"/>
            <w:shd w:val="clear" w:color="auto" w:fill="FFFFFF" w:themeFill="background1"/>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708" w:type="dxa"/>
          </w:tcPr>
          <w:p w:rsidR="00C4165F" w:rsidRPr="00DC5D9F" w:rsidRDefault="00C4165F" w:rsidP="003D5906">
            <w:pPr>
              <w:suppressAutoHyphens w:val="0"/>
              <w:jc w:val="center"/>
              <w:rPr>
                <w:rFonts w:ascii="Arial Narrow" w:hAnsi="Arial Narrow" w:cs="Calibri"/>
                <w:color w:val="000000"/>
                <w:sz w:val="18"/>
                <w:szCs w:val="18"/>
                <w:lang w:val="es-MX" w:eastAsia="es-MX"/>
              </w:rPr>
            </w:pPr>
          </w:p>
        </w:tc>
      </w:tr>
      <w:tr w:rsidR="00C4165F" w:rsidRPr="00DC5D9F" w:rsidTr="00C4165F">
        <w:trPr>
          <w:trHeight w:val="340"/>
          <w:jc w:val="center"/>
        </w:trPr>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6"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283"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1560"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851"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870" w:type="dxa"/>
            <w:shd w:val="clear" w:color="auto" w:fill="auto"/>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992" w:type="dxa"/>
            <w:shd w:val="clear" w:color="auto" w:fill="auto"/>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709"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850"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992" w:type="dxa"/>
          </w:tcPr>
          <w:p w:rsidR="00C4165F" w:rsidRPr="00DC5D9F" w:rsidRDefault="00C4165F" w:rsidP="003D5906">
            <w:pPr>
              <w:suppressAutoHyphens w:val="0"/>
              <w:jc w:val="center"/>
              <w:rPr>
                <w:rFonts w:ascii="Arial Narrow" w:hAnsi="Arial Narrow" w:cs="Calibri"/>
                <w:color w:val="000000"/>
                <w:sz w:val="18"/>
                <w:szCs w:val="18"/>
                <w:lang w:val="es-ES_tradnl" w:eastAsia="es-MX"/>
              </w:rPr>
            </w:pPr>
          </w:p>
        </w:tc>
        <w:tc>
          <w:tcPr>
            <w:tcW w:w="851"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709" w:type="dxa"/>
            <w:shd w:val="clear" w:color="auto" w:fill="FFFFFF" w:themeFill="background1"/>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708" w:type="dxa"/>
          </w:tcPr>
          <w:p w:rsidR="00C4165F" w:rsidRPr="00DC5D9F" w:rsidRDefault="00C4165F" w:rsidP="003D5906">
            <w:pPr>
              <w:suppressAutoHyphens w:val="0"/>
              <w:jc w:val="center"/>
              <w:rPr>
                <w:rFonts w:ascii="Arial Narrow" w:hAnsi="Arial Narrow" w:cs="Calibri"/>
                <w:color w:val="000000"/>
                <w:sz w:val="18"/>
                <w:szCs w:val="18"/>
                <w:lang w:val="es-MX" w:eastAsia="es-MX"/>
              </w:rPr>
            </w:pPr>
          </w:p>
        </w:tc>
      </w:tr>
      <w:tr w:rsidR="00C4165F" w:rsidRPr="00DC5D9F" w:rsidTr="00C4165F">
        <w:trPr>
          <w:trHeight w:val="340"/>
          <w:jc w:val="center"/>
        </w:trPr>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6"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283"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1560"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425"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851"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870" w:type="dxa"/>
            <w:shd w:val="clear" w:color="auto" w:fill="auto"/>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992" w:type="dxa"/>
            <w:shd w:val="clear" w:color="auto" w:fill="auto"/>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709"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850"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992" w:type="dxa"/>
          </w:tcPr>
          <w:p w:rsidR="00C4165F" w:rsidRPr="00DC5D9F" w:rsidRDefault="00C4165F" w:rsidP="003D5906">
            <w:pPr>
              <w:suppressAutoHyphens w:val="0"/>
              <w:jc w:val="center"/>
              <w:rPr>
                <w:rFonts w:ascii="Arial Narrow" w:hAnsi="Arial Narrow" w:cs="Calibri"/>
                <w:color w:val="000000"/>
                <w:sz w:val="18"/>
                <w:szCs w:val="18"/>
                <w:lang w:val="es-ES_tradnl" w:eastAsia="es-MX"/>
              </w:rPr>
            </w:pPr>
          </w:p>
        </w:tc>
        <w:tc>
          <w:tcPr>
            <w:tcW w:w="851" w:type="dxa"/>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709" w:type="dxa"/>
            <w:shd w:val="clear" w:color="auto" w:fill="FFFFFF" w:themeFill="background1"/>
            <w:vAlign w:val="center"/>
          </w:tcPr>
          <w:p w:rsidR="00C4165F" w:rsidRPr="00DC5D9F" w:rsidRDefault="00C4165F" w:rsidP="003D5906">
            <w:pPr>
              <w:suppressAutoHyphens w:val="0"/>
              <w:jc w:val="center"/>
              <w:rPr>
                <w:rFonts w:ascii="Arial Narrow" w:hAnsi="Arial Narrow" w:cs="Calibri"/>
                <w:color w:val="000000"/>
                <w:sz w:val="18"/>
                <w:szCs w:val="18"/>
                <w:lang w:val="es-MX" w:eastAsia="es-MX"/>
              </w:rPr>
            </w:pPr>
          </w:p>
        </w:tc>
        <w:tc>
          <w:tcPr>
            <w:tcW w:w="708" w:type="dxa"/>
          </w:tcPr>
          <w:p w:rsidR="00C4165F" w:rsidRPr="00DC5D9F" w:rsidRDefault="00C4165F" w:rsidP="003D5906">
            <w:pPr>
              <w:suppressAutoHyphens w:val="0"/>
              <w:jc w:val="center"/>
              <w:rPr>
                <w:rFonts w:ascii="Arial Narrow" w:hAnsi="Arial Narrow" w:cs="Calibri"/>
                <w:color w:val="000000"/>
                <w:sz w:val="18"/>
                <w:szCs w:val="18"/>
                <w:lang w:val="es-MX" w:eastAsia="es-MX"/>
              </w:rPr>
            </w:pPr>
          </w:p>
        </w:tc>
      </w:tr>
    </w:tbl>
    <w:p w:rsidR="00C4165F" w:rsidRPr="00DC5D9F" w:rsidRDefault="00C4165F" w:rsidP="00C4165F">
      <w:pPr>
        <w:rPr>
          <w:rFonts w:ascii="Arial Narrow" w:hAnsi="Arial Narrow"/>
          <w:sz w:val="10"/>
          <w:szCs w:val="10"/>
        </w:rPr>
      </w:pPr>
    </w:p>
    <w:p w:rsidR="00C4165F" w:rsidRPr="00DC5D9F" w:rsidRDefault="00C4165F" w:rsidP="00C4165F">
      <w:pPr>
        <w:rPr>
          <w:rFonts w:ascii="Arial Narrow" w:hAnsi="Arial Narrow"/>
          <w:sz w:val="10"/>
          <w:szCs w:val="10"/>
        </w:rPr>
      </w:pPr>
    </w:p>
    <w:tbl>
      <w:tblPr>
        <w:tblW w:w="13697" w:type="dxa"/>
        <w:tblInd w:w="-18" w:type="dxa"/>
        <w:tblLayout w:type="fixed"/>
        <w:tblCellMar>
          <w:left w:w="71" w:type="dxa"/>
          <w:right w:w="71" w:type="dxa"/>
        </w:tblCellMar>
        <w:tblLook w:val="0000" w:firstRow="0" w:lastRow="0" w:firstColumn="0" w:lastColumn="0" w:noHBand="0" w:noVBand="0"/>
      </w:tblPr>
      <w:tblGrid>
        <w:gridCol w:w="13697"/>
      </w:tblGrid>
      <w:tr w:rsidR="00C4165F" w:rsidRPr="00DC5D9F" w:rsidTr="003D5906">
        <w:trPr>
          <w:cantSplit/>
          <w:trHeight w:val="785"/>
        </w:trPr>
        <w:tc>
          <w:tcPr>
            <w:tcW w:w="13697" w:type="dxa"/>
            <w:tcBorders>
              <w:top w:val="double" w:sz="2" w:space="0" w:color="000000"/>
              <w:left w:val="double" w:sz="2" w:space="0" w:color="000000"/>
              <w:right w:val="double" w:sz="2" w:space="0" w:color="000000"/>
            </w:tcBorders>
          </w:tcPr>
          <w:p w:rsidR="00C4165F" w:rsidRPr="00DC5D9F" w:rsidRDefault="00C4165F" w:rsidP="003D5906">
            <w:pPr>
              <w:snapToGrid w:val="0"/>
              <w:spacing w:before="60" w:after="60"/>
              <w:jc w:val="both"/>
              <w:rPr>
                <w:rFonts w:ascii="Arial Narrow" w:hAnsi="Arial Narrow"/>
                <w:i/>
                <w:sz w:val="16"/>
                <w:szCs w:val="16"/>
              </w:rPr>
            </w:pPr>
            <w:r w:rsidRPr="00DC5D9F">
              <w:rPr>
                <w:rFonts w:ascii="Arial" w:hAnsi="Arial" w:cs="Arial"/>
                <w:b/>
                <w:sz w:val="16"/>
                <w:szCs w:val="16"/>
              </w:rPr>
              <w:t xml:space="preserve">NOTAS:  </w:t>
            </w:r>
            <w:r w:rsidRPr="00DC5D9F">
              <w:rPr>
                <w:rFonts w:ascii="Arial Narrow" w:hAnsi="Arial Narrow"/>
                <w:i/>
                <w:sz w:val="16"/>
                <w:szCs w:val="16"/>
              </w:rPr>
              <w:t xml:space="preserve"> EL PORCENTAJE DE DESCUENTO PROPUESTO, PERMANECERÁ FIJO DURANTE LA VIGENCIA DEL CONTRATO.</w:t>
            </w:r>
          </w:p>
          <w:p w:rsidR="00C4165F" w:rsidRPr="00DC5D9F" w:rsidRDefault="00C4165F" w:rsidP="003D5906">
            <w:pPr>
              <w:spacing w:before="60" w:after="60"/>
              <w:ind w:left="727" w:hanging="727"/>
              <w:jc w:val="both"/>
              <w:rPr>
                <w:rFonts w:ascii="Arial Narrow" w:hAnsi="Arial Narrow"/>
                <w:i/>
                <w:sz w:val="16"/>
                <w:szCs w:val="16"/>
              </w:rPr>
            </w:pPr>
            <w:r w:rsidRPr="00DC5D9F">
              <w:rPr>
                <w:rFonts w:ascii="Arial Narrow" w:hAnsi="Arial Narrow"/>
                <w:i/>
                <w:sz w:val="16"/>
                <w:szCs w:val="16"/>
              </w:rPr>
              <w:t xml:space="preserve">                    EN EL CASO QUE EL </w:t>
            </w:r>
            <w:r w:rsidRPr="00DC5D9F">
              <w:rPr>
                <w:rFonts w:ascii="Arial" w:hAnsi="Arial" w:cs="Arial"/>
                <w:sz w:val="16"/>
                <w:szCs w:val="16"/>
              </w:rPr>
              <w:t xml:space="preserve">IMSS </w:t>
            </w:r>
            <w:r w:rsidRPr="00DC5D9F">
              <w:rPr>
                <w:rFonts w:ascii="Arial Narrow" w:hAnsi="Arial Narrow"/>
                <w:i/>
                <w:sz w:val="16"/>
                <w:szCs w:val="16"/>
              </w:rPr>
              <w:t xml:space="preserve">ME OTORGUE LA DEMANDA SOLICITADA, ME OBLIGO EN NOMBRE DE MI REPRESENTADA A </w:t>
            </w:r>
            <w:r w:rsidR="005B35E7" w:rsidRPr="00DC5D9F">
              <w:rPr>
                <w:rFonts w:ascii="Arial Narrow" w:hAnsi="Arial Narrow"/>
                <w:i/>
                <w:sz w:val="16"/>
                <w:szCs w:val="16"/>
              </w:rPr>
              <w:t>SUSCRIBIR</w:t>
            </w:r>
            <w:r w:rsidRPr="00DC5D9F">
              <w:rPr>
                <w:rFonts w:ascii="Arial Narrow" w:hAnsi="Arial Narrow"/>
                <w:i/>
                <w:sz w:val="16"/>
                <w:szCs w:val="16"/>
              </w:rPr>
              <w:t xml:space="preserve"> EL CONTRATO QUE SE DERIVE EN LOS </w:t>
            </w:r>
            <w:r w:rsidR="005B35E7" w:rsidRPr="00DC5D9F">
              <w:rPr>
                <w:rFonts w:ascii="Arial Narrow" w:hAnsi="Arial Narrow"/>
                <w:i/>
                <w:sz w:val="16"/>
                <w:szCs w:val="16"/>
              </w:rPr>
              <w:t>TÉRMINOS</w:t>
            </w:r>
            <w:r w:rsidRPr="00DC5D9F">
              <w:rPr>
                <w:rFonts w:ascii="Arial Narrow" w:hAnsi="Arial Narrow"/>
                <w:i/>
                <w:sz w:val="16"/>
                <w:szCs w:val="16"/>
              </w:rPr>
              <w:t xml:space="preserve">, CONDICIONES Y PORCENTAJES ESTABLECIDOS EN ESTA </w:t>
            </w:r>
            <w:r w:rsidR="00FB65FC">
              <w:rPr>
                <w:rFonts w:ascii="Arial Narrow" w:hAnsi="Arial Narrow"/>
                <w:i/>
                <w:sz w:val="16"/>
                <w:szCs w:val="16"/>
              </w:rPr>
              <w:t>INVITACIÓN</w:t>
            </w:r>
            <w:r w:rsidRPr="00DC5D9F">
              <w:rPr>
                <w:rFonts w:ascii="Arial Narrow" w:hAnsi="Arial Narrow"/>
                <w:i/>
                <w:sz w:val="16"/>
                <w:szCs w:val="16"/>
              </w:rPr>
              <w:t>.</w:t>
            </w:r>
          </w:p>
          <w:p w:rsidR="00C4165F" w:rsidRPr="00DC5D9F" w:rsidRDefault="00C4165F" w:rsidP="003D5906">
            <w:pPr>
              <w:spacing w:before="60" w:after="60"/>
              <w:ind w:left="727"/>
              <w:jc w:val="both"/>
              <w:rPr>
                <w:rFonts w:ascii="Arial Narrow" w:hAnsi="Arial Narrow"/>
                <w:b/>
                <w:i/>
                <w:sz w:val="16"/>
                <w:szCs w:val="16"/>
              </w:rPr>
            </w:pPr>
            <w:r w:rsidRPr="00DC5D9F">
              <w:rPr>
                <w:rFonts w:ascii="Arial Narrow" w:hAnsi="Arial Narrow"/>
                <w:i/>
                <w:sz w:val="16"/>
                <w:szCs w:val="16"/>
              </w:rPr>
              <w:t xml:space="preserve">PARA LOS INSUMOS DE </w:t>
            </w:r>
            <w:r w:rsidRPr="00DC5D9F">
              <w:rPr>
                <w:rFonts w:ascii="Arial Narrow" w:hAnsi="Arial Narrow"/>
                <w:b/>
                <w:i/>
                <w:sz w:val="16"/>
                <w:szCs w:val="16"/>
              </w:rPr>
              <w:t>BOMBAS DE INFUSIÓN</w:t>
            </w:r>
            <w:r w:rsidRPr="00DC5D9F">
              <w:rPr>
                <w:rFonts w:ascii="Arial Narrow" w:hAnsi="Arial Narrow"/>
                <w:i/>
                <w:sz w:val="16"/>
                <w:szCs w:val="16"/>
              </w:rPr>
              <w:t xml:space="preserve"> </w:t>
            </w:r>
            <w:r w:rsidRPr="00DC5D9F">
              <w:rPr>
                <w:rFonts w:ascii="Arial Narrow" w:hAnsi="Arial Narrow"/>
                <w:b/>
                <w:i/>
                <w:sz w:val="16"/>
                <w:szCs w:val="16"/>
              </w:rPr>
              <w:t>LAS CANTIDADES MÍNIMAS Y MÁXIMAS DEBERÁN COTIZARSE POR  UMAE</w:t>
            </w:r>
            <w:r w:rsidR="007A0129">
              <w:rPr>
                <w:rFonts w:ascii="Arial Narrow" w:hAnsi="Arial Narrow"/>
                <w:b/>
                <w:i/>
                <w:sz w:val="16"/>
                <w:szCs w:val="16"/>
              </w:rPr>
              <w:t xml:space="preserve"> HTOP</w:t>
            </w:r>
            <w:r w:rsidRPr="00DC5D9F">
              <w:rPr>
                <w:rFonts w:ascii="Arial Narrow" w:hAnsi="Arial Narrow"/>
                <w:b/>
                <w:i/>
                <w:sz w:val="16"/>
                <w:szCs w:val="16"/>
              </w:rPr>
              <w:t xml:space="preserve"> </w:t>
            </w:r>
          </w:p>
          <w:p w:rsidR="00C4165F" w:rsidRPr="00DC5D9F" w:rsidRDefault="00C4165F" w:rsidP="003D5906">
            <w:pPr>
              <w:spacing w:before="60" w:after="60"/>
              <w:ind w:left="1080" w:hanging="360"/>
              <w:jc w:val="both"/>
              <w:rPr>
                <w:rFonts w:ascii="Arial Narrow" w:hAnsi="Arial Narrow"/>
                <w:i/>
                <w:sz w:val="16"/>
                <w:szCs w:val="16"/>
              </w:rPr>
            </w:pPr>
            <w:r w:rsidRPr="00DC5D9F">
              <w:rPr>
                <w:rFonts w:ascii="Arial Narrow" w:hAnsi="Arial Narrow"/>
                <w:i/>
                <w:sz w:val="16"/>
                <w:szCs w:val="16"/>
              </w:rPr>
              <w:t>Presentación:                    Un = Unidad de Medida</w:t>
            </w:r>
            <w:r w:rsidRPr="00DC5D9F">
              <w:rPr>
                <w:rFonts w:ascii="Arial Narrow" w:hAnsi="Arial Narrow"/>
                <w:i/>
                <w:sz w:val="16"/>
                <w:szCs w:val="16"/>
              </w:rPr>
              <w:tab/>
            </w:r>
            <w:r w:rsidRPr="00DC5D9F">
              <w:rPr>
                <w:rFonts w:ascii="Arial Narrow" w:hAnsi="Arial Narrow"/>
                <w:i/>
                <w:sz w:val="16"/>
                <w:szCs w:val="16"/>
              </w:rPr>
              <w:tab/>
              <w:t>Ca = Cantidad</w:t>
            </w:r>
            <w:r w:rsidRPr="00DC5D9F">
              <w:rPr>
                <w:rFonts w:ascii="Arial Narrow" w:hAnsi="Arial Narrow"/>
                <w:i/>
                <w:sz w:val="16"/>
                <w:szCs w:val="16"/>
              </w:rPr>
              <w:tab/>
            </w:r>
            <w:r w:rsidRPr="00DC5D9F">
              <w:rPr>
                <w:rFonts w:ascii="Arial Narrow" w:hAnsi="Arial Narrow"/>
                <w:i/>
                <w:sz w:val="16"/>
                <w:szCs w:val="16"/>
              </w:rPr>
              <w:tab/>
              <w:t xml:space="preserve">Pr = Presentación </w:t>
            </w:r>
          </w:p>
          <w:p w:rsidR="00C4165F" w:rsidRPr="00DC5D9F" w:rsidRDefault="00C4165F" w:rsidP="003D5906">
            <w:pPr>
              <w:spacing w:before="60" w:after="60"/>
              <w:ind w:left="1080" w:hanging="360"/>
              <w:jc w:val="both"/>
              <w:rPr>
                <w:rFonts w:ascii="Arial Narrow" w:hAnsi="Arial Narrow"/>
                <w:i/>
                <w:sz w:val="16"/>
                <w:szCs w:val="16"/>
              </w:rPr>
            </w:pPr>
            <w:r w:rsidRPr="00DC5D9F">
              <w:rPr>
                <w:rFonts w:ascii="Arial Narrow" w:hAnsi="Arial Narrow"/>
                <w:i/>
                <w:sz w:val="16"/>
                <w:szCs w:val="16"/>
              </w:rPr>
              <w:t>Los precios resultantes serán fijos durante la vigencia del contrato.</w:t>
            </w:r>
          </w:p>
        </w:tc>
      </w:tr>
      <w:tr w:rsidR="00C4165F" w:rsidRPr="00DC5D9F" w:rsidTr="003D5906">
        <w:trPr>
          <w:cantSplit/>
          <w:trHeight w:val="74"/>
        </w:trPr>
        <w:tc>
          <w:tcPr>
            <w:tcW w:w="13697" w:type="dxa"/>
            <w:tcBorders>
              <w:left w:val="double" w:sz="2" w:space="0" w:color="000000"/>
              <w:bottom w:val="double" w:sz="2" w:space="0" w:color="000000"/>
              <w:right w:val="double" w:sz="2" w:space="0" w:color="000000"/>
            </w:tcBorders>
          </w:tcPr>
          <w:p w:rsidR="00C4165F" w:rsidRPr="00DC5D9F" w:rsidRDefault="00C4165F" w:rsidP="003D5906">
            <w:pPr>
              <w:snapToGrid w:val="0"/>
              <w:spacing w:before="60" w:after="60"/>
              <w:jc w:val="both"/>
              <w:rPr>
                <w:rFonts w:ascii="Arial" w:hAnsi="Arial" w:cs="Arial"/>
                <w:b/>
                <w:i/>
                <w:sz w:val="6"/>
                <w:szCs w:val="6"/>
              </w:rPr>
            </w:pPr>
          </w:p>
        </w:tc>
      </w:tr>
    </w:tbl>
    <w:p w:rsidR="00C4165F" w:rsidRPr="00DC5D9F" w:rsidRDefault="00C4165F" w:rsidP="00C4165F">
      <w:pPr>
        <w:ind w:left="709" w:firstLine="371"/>
        <w:rPr>
          <w:rFonts w:ascii="Arial Narrow" w:hAnsi="Arial Narrow"/>
          <w:b/>
          <w:bCs/>
          <w:sz w:val="18"/>
          <w:szCs w:val="18"/>
        </w:rPr>
      </w:pPr>
      <w:r w:rsidRPr="00DC5D9F">
        <w:rPr>
          <w:rFonts w:ascii="Arial Narrow" w:hAnsi="Arial Narrow"/>
          <w:b/>
          <w:bCs/>
          <w:sz w:val="18"/>
          <w:szCs w:val="18"/>
        </w:rPr>
        <w:t>NOMBRE:</w:t>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t>REPRESENTANTE LEGAL:</w:t>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r>
      <w:r w:rsidRPr="00DC5D9F">
        <w:rPr>
          <w:rFonts w:ascii="Arial Narrow" w:hAnsi="Arial Narrow"/>
          <w:b/>
          <w:bCs/>
          <w:sz w:val="18"/>
          <w:szCs w:val="18"/>
        </w:rPr>
        <w:tab/>
        <w:t>FIRMA:</w:t>
      </w:r>
    </w:p>
    <w:p w:rsidR="00C4165F" w:rsidRPr="00DC5D9F" w:rsidRDefault="00C4165F" w:rsidP="00C4165F">
      <w:pPr>
        <w:rPr>
          <w:b/>
          <w:bCs/>
          <w:sz w:val="16"/>
          <w:szCs w:val="16"/>
        </w:rPr>
      </w:pPr>
      <w:r w:rsidRPr="00DC5D9F">
        <w:rPr>
          <w:b/>
          <w:bCs/>
          <w:sz w:val="16"/>
          <w:szCs w:val="16"/>
        </w:rPr>
        <w:t>_____________________________________________</w:t>
      </w:r>
      <w:r w:rsidRPr="00DC5D9F">
        <w:rPr>
          <w:b/>
          <w:bCs/>
          <w:sz w:val="16"/>
          <w:szCs w:val="16"/>
        </w:rPr>
        <w:tab/>
      </w:r>
      <w:r w:rsidRPr="00DC5D9F">
        <w:rPr>
          <w:b/>
          <w:bCs/>
          <w:sz w:val="16"/>
          <w:szCs w:val="16"/>
        </w:rPr>
        <w:tab/>
      </w:r>
      <w:r w:rsidRPr="00DC5D9F">
        <w:rPr>
          <w:b/>
          <w:bCs/>
          <w:sz w:val="16"/>
          <w:szCs w:val="16"/>
        </w:rPr>
        <w:tab/>
        <w:t>_________________________________________</w:t>
      </w:r>
      <w:r w:rsidRPr="00DC5D9F">
        <w:rPr>
          <w:b/>
          <w:bCs/>
          <w:sz w:val="16"/>
          <w:szCs w:val="16"/>
        </w:rPr>
        <w:tab/>
      </w:r>
      <w:r w:rsidRPr="00DC5D9F">
        <w:rPr>
          <w:b/>
          <w:bCs/>
          <w:sz w:val="16"/>
          <w:szCs w:val="16"/>
        </w:rPr>
        <w:tab/>
      </w:r>
      <w:r w:rsidRPr="00DC5D9F">
        <w:rPr>
          <w:b/>
          <w:bCs/>
          <w:sz w:val="16"/>
          <w:szCs w:val="16"/>
        </w:rPr>
        <w:tab/>
        <w:t>_____________________________</w:t>
      </w:r>
    </w:p>
    <w:p w:rsidR="0047552B" w:rsidRPr="00DC5D9F" w:rsidRDefault="0047552B" w:rsidP="004E013F">
      <w:pPr>
        <w:suppressAutoHyphens w:val="0"/>
        <w:spacing w:after="200" w:line="276" w:lineRule="auto"/>
        <w:rPr>
          <w:rFonts w:ascii="Arial" w:hAnsi="Arial" w:cs="Arial"/>
          <w:b/>
          <w:sz w:val="20"/>
        </w:rPr>
        <w:sectPr w:rsidR="0047552B" w:rsidRPr="00DC5D9F" w:rsidSect="0003307F">
          <w:footnotePr>
            <w:pos w:val="beneathText"/>
          </w:footnotePr>
          <w:pgSz w:w="15840" w:h="12240" w:orient="landscape" w:code="1"/>
          <w:pgMar w:top="1134" w:right="1134" w:bottom="1134" w:left="1134" w:header="709" w:footer="0" w:gutter="0"/>
          <w:cols w:space="720"/>
          <w:docGrid w:linePitch="360"/>
        </w:sectPr>
      </w:pPr>
    </w:p>
    <w:p w:rsidR="00386355" w:rsidRPr="00DC5D9F" w:rsidRDefault="00386355" w:rsidP="00386355">
      <w:pPr>
        <w:suppressAutoHyphens w:val="0"/>
        <w:jc w:val="center"/>
        <w:rPr>
          <w:rFonts w:ascii="Arial" w:hAnsi="Arial" w:cs="Arial"/>
          <w:b/>
          <w:sz w:val="22"/>
        </w:rPr>
      </w:pPr>
      <w:r w:rsidRPr="00DC5D9F">
        <w:rPr>
          <w:rFonts w:ascii="Arial" w:hAnsi="Arial" w:cs="Arial"/>
          <w:b/>
          <w:sz w:val="22"/>
        </w:rPr>
        <w:lastRenderedPageBreak/>
        <w:t>ANEXO NÚMERO 16 (</w:t>
      </w:r>
      <w:r w:rsidR="005B35E7" w:rsidRPr="00DC5D9F">
        <w:rPr>
          <w:rFonts w:ascii="Arial" w:hAnsi="Arial" w:cs="Arial"/>
          <w:b/>
          <w:sz w:val="22"/>
        </w:rPr>
        <w:t>DIECISÉIS</w:t>
      </w:r>
      <w:r w:rsidRPr="00DC5D9F">
        <w:rPr>
          <w:rFonts w:ascii="Arial" w:hAnsi="Arial" w:cs="Arial"/>
          <w:b/>
          <w:sz w:val="22"/>
        </w:rPr>
        <w:t>)</w:t>
      </w:r>
    </w:p>
    <w:p w:rsidR="00386355" w:rsidRPr="00DC5D9F" w:rsidRDefault="00386355" w:rsidP="00386355">
      <w:pPr>
        <w:suppressAutoHyphens w:val="0"/>
        <w:jc w:val="center"/>
        <w:rPr>
          <w:rFonts w:ascii="Arial" w:hAnsi="Arial" w:cs="Arial"/>
          <w:b/>
          <w:sz w:val="22"/>
        </w:rPr>
      </w:pPr>
    </w:p>
    <w:p w:rsidR="00322C9D" w:rsidRPr="00DC5D9F" w:rsidRDefault="00322C9D" w:rsidP="00386355">
      <w:pPr>
        <w:suppressAutoHyphens w:val="0"/>
        <w:jc w:val="center"/>
        <w:rPr>
          <w:rFonts w:ascii="Arial" w:hAnsi="Arial" w:cs="Arial"/>
          <w:b/>
          <w:sz w:val="22"/>
        </w:rPr>
      </w:pPr>
      <w:r w:rsidRPr="00DC5D9F">
        <w:rPr>
          <w:rFonts w:ascii="Arial" w:hAnsi="Arial" w:cs="Arial"/>
          <w:b/>
          <w:sz w:val="22"/>
        </w:rPr>
        <w:t>PLAZOS Y LUGARES DE ENTREGA</w:t>
      </w:r>
    </w:p>
    <w:p w:rsidR="00322C9D" w:rsidRPr="00DC5D9F" w:rsidRDefault="00322C9D" w:rsidP="00386355">
      <w:pPr>
        <w:suppressAutoHyphens w:val="0"/>
        <w:jc w:val="center"/>
        <w:rPr>
          <w:rFonts w:ascii="Arial" w:hAnsi="Arial" w:cs="Arial"/>
          <w:b/>
          <w:sz w:val="28"/>
          <w:szCs w:val="28"/>
          <w:u w:val="single"/>
        </w:rPr>
      </w:pPr>
    </w:p>
    <w:p w:rsidR="00322C9D" w:rsidRPr="00DC5D9F" w:rsidRDefault="00322C9D" w:rsidP="00322C9D">
      <w:pPr>
        <w:keepNext/>
        <w:suppressAutoHyphens w:val="0"/>
        <w:spacing w:before="120"/>
        <w:jc w:val="both"/>
        <w:rPr>
          <w:rFonts w:ascii="Arial" w:eastAsia="MS Mincho" w:hAnsi="Arial" w:cs="Arial"/>
          <w:b/>
          <w:sz w:val="22"/>
          <w:szCs w:val="22"/>
          <w:lang w:eastAsia="es-ES"/>
        </w:rPr>
      </w:pPr>
      <w:r w:rsidRPr="00DC5D9F">
        <w:rPr>
          <w:rFonts w:ascii="Arial" w:eastAsia="MS Mincho" w:hAnsi="Arial" w:cs="Arial"/>
          <w:b/>
          <w:sz w:val="22"/>
          <w:szCs w:val="22"/>
          <w:lang w:eastAsia="es-ES"/>
        </w:rPr>
        <w:t>PLAZO Y LUGAR DE ENTREGA</w:t>
      </w:r>
    </w:p>
    <w:p w:rsidR="00322C9D" w:rsidRPr="00DC5D9F" w:rsidRDefault="00322C9D" w:rsidP="00322C9D">
      <w:pPr>
        <w:suppressAutoHyphens w:val="0"/>
        <w:rPr>
          <w:rFonts w:ascii="Arial" w:eastAsia="Calibri" w:hAnsi="Arial" w:cs="Arial"/>
          <w:sz w:val="22"/>
          <w:szCs w:val="22"/>
          <w:lang w:eastAsia="en-US"/>
        </w:rPr>
      </w:pPr>
    </w:p>
    <w:p w:rsidR="00322C9D" w:rsidRPr="00DC5D9F" w:rsidRDefault="00322C9D" w:rsidP="00322C9D">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Los bienes deberán ser entregados en </w:t>
      </w:r>
      <w:r w:rsidR="00083BAB">
        <w:rPr>
          <w:rFonts w:ascii="Arial" w:eastAsia="Calibri" w:hAnsi="Arial" w:cs="Arial"/>
          <w:sz w:val="22"/>
          <w:szCs w:val="22"/>
          <w:lang w:val="es-MX" w:eastAsia="en-US"/>
        </w:rPr>
        <w:t>el destino detallado</w:t>
      </w:r>
      <w:r w:rsidRPr="00DC5D9F">
        <w:rPr>
          <w:rFonts w:ascii="Arial" w:eastAsia="Calibri" w:hAnsi="Arial" w:cs="Arial"/>
          <w:sz w:val="22"/>
          <w:szCs w:val="22"/>
          <w:lang w:val="es-MX" w:eastAsia="en-US"/>
        </w:rPr>
        <w:t xml:space="preserve"> a continuación:</w:t>
      </w:r>
    </w:p>
    <w:p w:rsidR="00322C9D" w:rsidRPr="00DC5D9F" w:rsidRDefault="00322C9D" w:rsidP="00322C9D">
      <w:pPr>
        <w:suppressAutoHyphens w:val="0"/>
        <w:jc w:val="both"/>
        <w:rPr>
          <w:rFonts w:ascii="Arial" w:eastAsia="Calibri" w:hAnsi="Arial" w:cs="Arial"/>
          <w:b/>
          <w:sz w:val="22"/>
          <w:szCs w:val="22"/>
          <w:u w:val="single"/>
          <w:lang w:val="es-MX" w:eastAsia="en-US"/>
        </w:rPr>
      </w:pPr>
    </w:p>
    <w:p w:rsidR="00322C9D" w:rsidRPr="00DC5D9F" w:rsidRDefault="00322C9D" w:rsidP="00322C9D">
      <w:pPr>
        <w:suppressAutoHyphens w:val="0"/>
        <w:jc w:val="both"/>
        <w:rPr>
          <w:rFonts w:ascii="Arial" w:eastAsia="Calibri" w:hAnsi="Arial" w:cs="Arial"/>
          <w:b/>
          <w:sz w:val="22"/>
          <w:szCs w:val="22"/>
          <w:u w:val="single"/>
          <w:lang w:val="es-MX" w:eastAsia="en-US"/>
        </w:rPr>
      </w:pPr>
      <w:r w:rsidRPr="00DC5D9F">
        <w:rPr>
          <w:rFonts w:ascii="Arial" w:eastAsia="Calibri" w:hAnsi="Arial" w:cs="Arial"/>
          <w:b/>
          <w:sz w:val="22"/>
          <w:szCs w:val="22"/>
          <w:u w:val="single"/>
          <w:lang w:val="es-MX" w:eastAsia="en-US"/>
        </w:rPr>
        <w:t>HORARIO DE ENTREGA DE 8:00 HRS A 1</w:t>
      </w:r>
      <w:r w:rsidR="00E906C3">
        <w:rPr>
          <w:rFonts w:ascii="Arial" w:eastAsia="Calibri" w:hAnsi="Arial" w:cs="Arial"/>
          <w:b/>
          <w:sz w:val="22"/>
          <w:szCs w:val="22"/>
          <w:u w:val="single"/>
          <w:lang w:val="es-MX" w:eastAsia="en-US"/>
        </w:rPr>
        <w:t>3</w:t>
      </w:r>
      <w:r w:rsidRPr="00DC5D9F">
        <w:rPr>
          <w:rFonts w:ascii="Arial" w:eastAsia="Calibri" w:hAnsi="Arial" w:cs="Arial"/>
          <w:b/>
          <w:sz w:val="22"/>
          <w:szCs w:val="22"/>
          <w:u w:val="single"/>
          <w:lang w:val="es-MX" w:eastAsia="en-US"/>
        </w:rPr>
        <w:t>: 00 HRS</w:t>
      </w:r>
    </w:p>
    <w:p w:rsidR="00322C9D" w:rsidRPr="00DC5D9F" w:rsidRDefault="00322C9D" w:rsidP="00322C9D">
      <w:pPr>
        <w:suppressAutoHyphens w:val="0"/>
        <w:jc w:val="both"/>
        <w:rPr>
          <w:rFonts w:ascii="Arial" w:eastAsia="Calibri" w:hAnsi="Arial" w:cs="Arial"/>
          <w:sz w:val="22"/>
          <w:szCs w:val="22"/>
          <w:lang w:val="es-MX" w:eastAsia="en-US"/>
        </w:rPr>
      </w:pPr>
    </w:p>
    <w:p w:rsidR="00322C9D" w:rsidRPr="00DC5D9F" w:rsidRDefault="00322C9D" w:rsidP="00322C9D">
      <w:pPr>
        <w:suppressAutoHyphens w:val="0"/>
        <w:jc w:val="both"/>
        <w:rPr>
          <w:rFonts w:ascii="Arial" w:eastAsia="Calibri" w:hAnsi="Arial" w:cs="Arial"/>
          <w:sz w:val="22"/>
          <w:szCs w:val="22"/>
          <w:lang w:val="es-MX" w:eastAsia="en-US"/>
        </w:rPr>
      </w:pPr>
    </w:p>
    <w:tbl>
      <w:tblPr>
        <w:tblW w:w="41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5076"/>
      </w:tblGrid>
      <w:tr w:rsidR="00322C9D" w:rsidRPr="00DC5D9F" w:rsidTr="00646FF9">
        <w:trPr>
          <w:trHeight w:val="300"/>
          <w:tblHeader/>
          <w:jc w:val="center"/>
        </w:trPr>
        <w:tc>
          <w:tcPr>
            <w:tcW w:w="1842" w:type="pct"/>
            <w:shd w:val="clear" w:color="auto" w:fill="000000"/>
            <w:hideMark/>
          </w:tcPr>
          <w:p w:rsidR="00322C9D" w:rsidRPr="00DC5D9F" w:rsidRDefault="00322C9D" w:rsidP="00322C9D">
            <w:pPr>
              <w:suppressAutoHyphens w:val="0"/>
              <w:jc w:val="center"/>
              <w:rPr>
                <w:rFonts w:ascii="Arial" w:hAnsi="Arial" w:cs="Arial"/>
                <w:b/>
                <w:bCs/>
                <w:color w:val="FFFFFF"/>
                <w:sz w:val="18"/>
                <w:szCs w:val="18"/>
                <w:lang w:val="es-MX" w:eastAsia="es-MX"/>
              </w:rPr>
            </w:pPr>
            <w:r w:rsidRPr="00DC5D9F">
              <w:rPr>
                <w:rFonts w:ascii="Arial" w:hAnsi="Arial" w:cs="Arial"/>
                <w:b/>
                <w:bCs/>
                <w:color w:val="FFFFFF"/>
                <w:sz w:val="18"/>
                <w:szCs w:val="18"/>
                <w:lang w:val="es-MX" w:eastAsia="es-MX"/>
              </w:rPr>
              <w:t>DELEGACIÓN Y/O UMAE</w:t>
            </w:r>
            <w:r w:rsidR="007A0129">
              <w:rPr>
                <w:rFonts w:ascii="Arial" w:hAnsi="Arial" w:cs="Arial"/>
                <w:b/>
                <w:bCs/>
                <w:color w:val="FFFFFF"/>
                <w:sz w:val="18"/>
                <w:szCs w:val="18"/>
                <w:lang w:val="es-MX" w:eastAsia="es-MX"/>
              </w:rPr>
              <w:t xml:space="preserve"> HTOP</w:t>
            </w:r>
          </w:p>
        </w:tc>
        <w:tc>
          <w:tcPr>
            <w:tcW w:w="3158" w:type="pct"/>
            <w:shd w:val="clear" w:color="auto" w:fill="000000"/>
            <w:hideMark/>
          </w:tcPr>
          <w:p w:rsidR="00322C9D" w:rsidRPr="00DC5D9F" w:rsidRDefault="00322C9D" w:rsidP="00322C9D">
            <w:pPr>
              <w:suppressAutoHyphens w:val="0"/>
              <w:jc w:val="center"/>
              <w:rPr>
                <w:rFonts w:ascii="Arial" w:hAnsi="Arial" w:cs="Arial"/>
                <w:b/>
                <w:bCs/>
                <w:color w:val="FFFFFF"/>
                <w:sz w:val="18"/>
                <w:szCs w:val="18"/>
                <w:lang w:val="es-MX" w:eastAsia="es-MX"/>
              </w:rPr>
            </w:pPr>
            <w:r w:rsidRPr="00DC5D9F">
              <w:rPr>
                <w:rFonts w:ascii="Arial" w:hAnsi="Arial" w:cs="Arial"/>
                <w:b/>
                <w:bCs/>
                <w:color w:val="FFFFFF"/>
                <w:sz w:val="18"/>
                <w:szCs w:val="18"/>
                <w:lang w:val="es-MX" w:eastAsia="es-MX"/>
              </w:rPr>
              <w:t>LUGAR DE ENTREGA</w:t>
            </w:r>
          </w:p>
        </w:tc>
      </w:tr>
      <w:tr w:rsidR="00322C9D" w:rsidRPr="00DC5D9F" w:rsidTr="00646FF9">
        <w:trPr>
          <w:trHeight w:val="531"/>
          <w:jc w:val="center"/>
        </w:trPr>
        <w:tc>
          <w:tcPr>
            <w:tcW w:w="1842" w:type="pct"/>
            <w:hideMark/>
          </w:tcPr>
          <w:p w:rsidR="00322C9D" w:rsidRPr="00DC5D9F" w:rsidRDefault="007A0129" w:rsidP="00322C9D">
            <w:pPr>
              <w:suppressAutoHyphens w:val="0"/>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 xml:space="preserve">UMAE </w:t>
            </w:r>
            <w:r w:rsidR="00322C9D" w:rsidRPr="00DC5D9F">
              <w:rPr>
                <w:rFonts w:ascii="Arial" w:hAnsi="Arial" w:cs="Arial"/>
                <w:b/>
                <w:bCs/>
                <w:color w:val="000000"/>
                <w:sz w:val="18"/>
                <w:szCs w:val="18"/>
                <w:lang w:val="es-MX" w:eastAsia="es-MX"/>
              </w:rPr>
              <w:t xml:space="preserve">HOSPITAL DE TRAUMATOLOGÍA Y ORTOPEDIA PUEBLA, PUE. </w:t>
            </w:r>
          </w:p>
        </w:tc>
        <w:tc>
          <w:tcPr>
            <w:tcW w:w="3158" w:type="pct"/>
            <w:hideMark/>
          </w:tcPr>
          <w:p w:rsidR="00322C9D" w:rsidRPr="00DC5D9F" w:rsidRDefault="00322C9D" w:rsidP="00322C9D">
            <w:pPr>
              <w:suppressAutoHyphens w:val="0"/>
              <w:jc w:val="both"/>
              <w:rPr>
                <w:rFonts w:ascii="Arial" w:hAnsi="Arial" w:cs="Arial"/>
                <w:color w:val="000000"/>
                <w:sz w:val="18"/>
                <w:szCs w:val="18"/>
                <w:lang w:val="es-MX" w:eastAsia="es-MX"/>
              </w:rPr>
            </w:pPr>
            <w:r w:rsidRPr="00DC5D9F">
              <w:rPr>
                <w:rFonts w:ascii="Arial" w:hAnsi="Arial" w:cs="Arial"/>
                <w:color w:val="000000"/>
                <w:sz w:val="18"/>
                <w:szCs w:val="18"/>
                <w:lang w:val="es-MX" w:eastAsia="es-MX"/>
              </w:rPr>
              <w:t>Almacén de la UMAE</w:t>
            </w:r>
            <w:r w:rsidR="007A0129">
              <w:rPr>
                <w:rFonts w:ascii="Arial" w:hAnsi="Arial" w:cs="Arial"/>
                <w:color w:val="000000"/>
                <w:sz w:val="18"/>
                <w:szCs w:val="18"/>
                <w:lang w:val="es-MX" w:eastAsia="es-MX"/>
              </w:rPr>
              <w:t xml:space="preserve"> HTOP</w:t>
            </w:r>
            <w:r w:rsidRPr="00DC5D9F">
              <w:rPr>
                <w:rFonts w:ascii="Arial" w:hAnsi="Arial" w:cs="Arial"/>
                <w:color w:val="000000"/>
                <w:sz w:val="18"/>
                <w:szCs w:val="18"/>
                <w:lang w:val="es-MX" w:eastAsia="es-MX"/>
              </w:rPr>
              <w:t xml:space="preserve"> Diagonal Defensores de la República esquina 6 Poniente Col. Amor   C. P. 72140   Puebla, Pue.</w:t>
            </w:r>
          </w:p>
        </w:tc>
      </w:tr>
    </w:tbl>
    <w:p w:rsidR="00322C9D" w:rsidRPr="00DC5D9F" w:rsidRDefault="00322C9D" w:rsidP="00322C9D">
      <w:pPr>
        <w:suppressAutoHyphens w:val="0"/>
        <w:jc w:val="both"/>
        <w:rPr>
          <w:rFonts w:ascii="Arial" w:eastAsia="Calibri" w:hAnsi="Arial" w:cs="Arial"/>
          <w:sz w:val="22"/>
          <w:szCs w:val="22"/>
          <w:lang w:val="es-MX" w:eastAsia="en-US"/>
        </w:rPr>
      </w:pPr>
    </w:p>
    <w:p w:rsidR="00322C9D" w:rsidRPr="00DC5D9F" w:rsidRDefault="00322C9D" w:rsidP="00322C9D">
      <w:pPr>
        <w:suppressAutoHyphens w:val="0"/>
        <w:jc w:val="both"/>
        <w:rPr>
          <w:rFonts w:ascii="Arial" w:eastAsia="Calibri" w:hAnsi="Arial" w:cs="Arial"/>
          <w:sz w:val="22"/>
          <w:szCs w:val="22"/>
          <w:lang w:val="es-MX" w:eastAsia="en-US"/>
        </w:rPr>
      </w:pPr>
    </w:p>
    <w:p w:rsidR="00322C9D" w:rsidRDefault="00322C9D" w:rsidP="00322C9D">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El </w:t>
      </w:r>
      <w:r w:rsidR="007A7CCA" w:rsidRPr="00DC5D9F">
        <w:rPr>
          <w:rFonts w:ascii="Arial" w:eastAsia="Calibri" w:hAnsi="Arial" w:cs="Arial"/>
          <w:sz w:val="22"/>
          <w:szCs w:val="22"/>
          <w:lang w:val="es-MX" w:eastAsia="en-US"/>
        </w:rPr>
        <w:t xml:space="preserve">IMSS </w:t>
      </w:r>
      <w:r w:rsidRPr="00DC5D9F">
        <w:rPr>
          <w:rFonts w:ascii="Arial" w:eastAsia="Calibri" w:hAnsi="Arial" w:cs="Arial"/>
          <w:sz w:val="22"/>
          <w:szCs w:val="22"/>
          <w:lang w:val="es-MX" w:eastAsia="en-US"/>
        </w:rPr>
        <w:t>emitirá documento de alta al proveedor directamente en el lugar donde se realiza la entrega, reiterando que el lugar de pago será en UMAE</w:t>
      </w:r>
      <w:r w:rsidR="007A0129">
        <w:rPr>
          <w:rFonts w:ascii="Arial" w:eastAsia="Calibri" w:hAnsi="Arial" w:cs="Arial"/>
          <w:sz w:val="22"/>
          <w:szCs w:val="22"/>
          <w:lang w:val="es-MX" w:eastAsia="en-US"/>
        </w:rPr>
        <w:t xml:space="preserve"> HTOP</w:t>
      </w:r>
      <w:r w:rsidRPr="00DC5D9F">
        <w:rPr>
          <w:rFonts w:ascii="Arial" w:eastAsia="Calibri" w:hAnsi="Arial" w:cs="Arial"/>
          <w:sz w:val="22"/>
          <w:szCs w:val="22"/>
          <w:lang w:val="es-MX" w:eastAsia="en-US"/>
        </w:rPr>
        <w:t xml:space="preserve">. </w:t>
      </w:r>
    </w:p>
    <w:p w:rsidR="00083BAB" w:rsidRPr="00DC5D9F" w:rsidRDefault="00083BAB" w:rsidP="00322C9D">
      <w:pPr>
        <w:suppressAutoHyphens w:val="0"/>
        <w:jc w:val="both"/>
        <w:rPr>
          <w:rFonts w:ascii="Arial" w:eastAsia="Calibri" w:hAnsi="Arial" w:cs="Arial"/>
          <w:sz w:val="22"/>
          <w:szCs w:val="22"/>
          <w:lang w:val="es-MX" w:eastAsia="en-US"/>
        </w:rPr>
      </w:pPr>
    </w:p>
    <w:p w:rsidR="00322C9D" w:rsidRPr="00DC5D9F" w:rsidRDefault="00322C9D" w:rsidP="00322C9D">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Los bienes serán solicitados por el I</w:t>
      </w:r>
      <w:r w:rsidR="00DA040B" w:rsidRPr="00DC5D9F">
        <w:rPr>
          <w:rFonts w:ascii="Arial" w:eastAsia="Calibri" w:hAnsi="Arial" w:cs="Arial"/>
          <w:sz w:val="22"/>
          <w:szCs w:val="22"/>
          <w:lang w:val="es-MX" w:eastAsia="en-US"/>
        </w:rPr>
        <w:t>MSS</w:t>
      </w:r>
      <w:r w:rsidRPr="00DC5D9F">
        <w:rPr>
          <w:rFonts w:ascii="Arial" w:eastAsia="Calibri" w:hAnsi="Arial" w:cs="Arial"/>
          <w:sz w:val="22"/>
          <w:szCs w:val="22"/>
          <w:lang w:val="es-MX" w:eastAsia="en-US"/>
        </w:rPr>
        <w:t xml:space="preserve"> a través de órdenes de reposición, en las cuales se indicará la descripción del artículo, la cantidad de piezas, la fecha y lugar de entrega. </w:t>
      </w:r>
    </w:p>
    <w:p w:rsidR="00322C9D" w:rsidRPr="00DC5D9F" w:rsidRDefault="00322C9D" w:rsidP="00322C9D">
      <w:pPr>
        <w:suppressAutoHyphens w:val="0"/>
        <w:jc w:val="both"/>
        <w:rPr>
          <w:rFonts w:ascii="Arial" w:eastAsia="Calibri" w:hAnsi="Arial" w:cs="Arial"/>
          <w:sz w:val="22"/>
          <w:szCs w:val="22"/>
          <w:lang w:val="es-MX" w:eastAsia="en-US"/>
        </w:rPr>
      </w:pPr>
    </w:p>
    <w:p w:rsidR="00322C9D" w:rsidRPr="00DC5D9F" w:rsidRDefault="00322C9D" w:rsidP="00322C9D">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Las </w:t>
      </w:r>
      <w:r w:rsidRPr="00DC5D9F">
        <w:rPr>
          <w:rFonts w:ascii="Arial" w:eastAsia="Calibri" w:hAnsi="Arial" w:cs="Arial"/>
          <w:b/>
          <w:sz w:val="22"/>
          <w:szCs w:val="22"/>
          <w:lang w:val="es-MX" w:eastAsia="en-US"/>
        </w:rPr>
        <w:t>órdenes de reposición</w:t>
      </w:r>
      <w:r w:rsidRPr="00DC5D9F">
        <w:rPr>
          <w:rFonts w:ascii="Arial" w:eastAsia="Calibri" w:hAnsi="Arial" w:cs="Arial"/>
          <w:sz w:val="22"/>
          <w:szCs w:val="22"/>
          <w:lang w:val="es-MX" w:eastAsia="en-US"/>
        </w:rPr>
        <w:t>, tendrán un período de vigencia de 15 (quince) días naturales como entrega oportuna más un máximo de 4 (cuatro) días naturales de atraso con la aplicación de la pena convencional correspondiente. La contabilización de los días será a partir del siguiente día natural en que la orden de reposición fue emitida por el I</w:t>
      </w:r>
      <w:r w:rsidR="00DA040B" w:rsidRPr="00DC5D9F">
        <w:rPr>
          <w:rFonts w:ascii="Arial" w:eastAsia="Calibri" w:hAnsi="Arial" w:cs="Arial"/>
          <w:sz w:val="22"/>
          <w:szCs w:val="22"/>
          <w:lang w:val="es-MX" w:eastAsia="en-US"/>
        </w:rPr>
        <w:t>MSS</w:t>
      </w:r>
      <w:r w:rsidRPr="00DC5D9F">
        <w:rPr>
          <w:rFonts w:ascii="Arial" w:eastAsia="Calibri" w:hAnsi="Arial" w:cs="Arial"/>
          <w:sz w:val="22"/>
          <w:szCs w:val="22"/>
          <w:lang w:val="es-MX" w:eastAsia="en-US"/>
        </w:rPr>
        <w:t>.</w:t>
      </w:r>
    </w:p>
    <w:p w:rsidR="00322C9D" w:rsidRPr="00DC5D9F" w:rsidRDefault="00322C9D" w:rsidP="00322C9D">
      <w:pPr>
        <w:suppressAutoHyphens w:val="0"/>
        <w:jc w:val="both"/>
        <w:rPr>
          <w:rFonts w:ascii="Arial" w:eastAsia="Calibri" w:hAnsi="Arial" w:cs="Arial"/>
          <w:sz w:val="22"/>
          <w:szCs w:val="22"/>
          <w:lang w:val="es-MX" w:eastAsia="en-US"/>
        </w:rPr>
      </w:pPr>
    </w:p>
    <w:p w:rsidR="00E22FFD" w:rsidRPr="00DC5D9F" w:rsidRDefault="00E22FFD" w:rsidP="00E22FFD">
      <w:pPr>
        <w:jc w:val="both"/>
        <w:rPr>
          <w:rFonts w:ascii="Arial" w:hAnsi="Arial" w:cs="Arial"/>
        </w:rPr>
      </w:pPr>
      <w:r w:rsidRPr="00DC5D9F">
        <w:rPr>
          <w:rFonts w:ascii="Arial" w:hAnsi="Arial" w:cs="Arial"/>
        </w:rPr>
        <w:t>Las órdenes correspondientes a la primera entrega del contrato serán aquellas que el IMSS emita y la fecha de entrega opor</w:t>
      </w:r>
      <w:r w:rsidR="00C038F7">
        <w:rPr>
          <w:rFonts w:ascii="Arial" w:hAnsi="Arial" w:cs="Arial"/>
        </w:rPr>
        <w:t xml:space="preserve">tuna a partir del mes de </w:t>
      </w:r>
      <w:r w:rsidR="0073201F">
        <w:rPr>
          <w:rFonts w:ascii="Arial" w:hAnsi="Arial" w:cs="Arial"/>
        </w:rPr>
        <w:t>septiembre</w:t>
      </w:r>
      <w:r w:rsidR="00A12475">
        <w:rPr>
          <w:rFonts w:ascii="Arial" w:hAnsi="Arial" w:cs="Arial"/>
        </w:rPr>
        <w:t xml:space="preserve"> </w:t>
      </w:r>
      <w:r w:rsidR="00C038F7">
        <w:rPr>
          <w:rFonts w:ascii="Arial" w:hAnsi="Arial" w:cs="Arial"/>
        </w:rPr>
        <w:t>20</w:t>
      </w:r>
      <w:r w:rsidR="00083BAB">
        <w:rPr>
          <w:rFonts w:ascii="Arial" w:hAnsi="Arial" w:cs="Arial"/>
        </w:rPr>
        <w:t>22</w:t>
      </w:r>
      <w:r w:rsidRPr="00DC5D9F">
        <w:rPr>
          <w:rFonts w:ascii="Arial" w:hAnsi="Arial" w:cs="Arial"/>
        </w:rPr>
        <w:t xml:space="preserve">; de la fecha límite pactada para la entrega se otorgarán 4 (cuatro) días naturales de atraso con la aplicación de penas convencionales. </w:t>
      </w:r>
    </w:p>
    <w:p w:rsidR="00DA040B" w:rsidRPr="00DC5D9F" w:rsidRDefault="00DA040B" w:rsidP="00DA040B">
      <w:pPr>
        <w:suppressAutoHyphens w:val="0"/>
        <w:jc w:val="both"/>
        <w:rPr>
          <w:rFonts w:ascii="Arial" w:eastAsia="Calibri" w:hAnsi="Arial" w:cs="Arial"/>
          <w:sz w:val="22"/>
          <w:szCs w:val="22"/>
          <w:lang w:val="es-MX" w:eastAsia="en-US"/>
        </w:rPr>
      </w:pPr>
    </w:p>
    <w:p w:rsidR="00322C9D" w:rsidRPr="00DC5D9F" w:rsidRDefault="00322C9D" w:rsidP="00322C9D">
      <w:pPr>
        <w:suppressAutoHyphens w:val="0"/>
        <w:spacing w:after="200"/>
        <w:jc w:val="both"/>
        <w:rPr>
          <w:rFonts w:ascii="Arial" w:eastAsia="Calibri" w:hAnsi="Arial" w:cs="Arial"/>
          <w:sz w:val="22"/>
          <w:szCs w:val="22"/>
          <w:lang w:val="es-MX" w:eastAsia="en-US"/>
        </w:rPr>
      </w:pPr>
      <w:r w:rsidRPr="00424CDE">
        <w:rPr>
          <w:rFonts w:ascii="Arial" w:eastAsia="Calibri" w:hAnsi="Arial" w:cs="Arial"/>
          <w:sz w:val="22"/>
          <w:szCs w:val="22"/>
          <w:lang w:val="es-MX" w:eastAsia="en-US"/>
        </w:rPr>
        <w:t>El I</w:t>
      </w:r>
      <w:r w:rsidR="00DA040B" w:rsidRPr="00424CDE">
        <w:rPr>
          <w:rFonts w:ascii="Arial" w:eastAsia="Calibri" w:hAnsi="Arial" w:cs="Arial"/>
          <w:sz w:val="22"/>
          <w:szCs w:val="22"/>
          <w:lang w:val="es-MX" w:eastAsia="en-US"/>
        </w:rPr>
        <w:t>MSS</w:t>
      </w:r>
      <w:r w:rsidRPr="00424CDE">
        <w:rPr>
          <w:rFonts w:ascii="Arial" w:eastAsia="Calibri" w:hAnsi="Arial" w:cs="Arial"/>
          <w:sz w:val="22"/>
          <w:szCs w:val="22"/>
          <w:lang w:val="es-MX" w:eastAsia="en-US"/>
        </w:rPr>
        <w:t xml:space="preserve"> podrá solicitar entregas de hasta el total del saldo del contrato, lo cual se hará del conocimiento del</w:t>
      </w:r>
      <w:r w:rsidRPr="00DC5D9F">
        <w:rPr>
          <w:rFonts w:ascii="Arial" w:eastAsia="Calibri" w:hAnsi="Arial" w:cs="Arial"/>
          <w:sz w:val="22"/>
          <w:szCs w:val="22"/>
          <w:lang w:val="es-MX" w:eastAsia="en-US"/>
        </w:rPr>
        <w:t xml:space="preserve"> proveedor a través de una orden de reposición.</w:t>
      </w:r>
    </w:p>
    <w:p w:rsidR="00322C9D" w:rsidRPr="00DC5D9F" w:rsidRDefault="00322C9D" w:rsidP="00322C9D">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Las órdenes de reposición serán notificadas a los proveedores a través de la Página Internet de Proveedores ubicada en la dirección electrónica (</w:t>
      </w:r>
      <w:hyperlink r:id="rId29" w:history="1">
        <w:r w:rsidRPr="00DC5D9F">
          <w:rPr>
            <w:rFonts w:ascii="Arial" w:eastAsia="Calibri" w:hAnsi="Arial" w:cs="Arial"/>
            <w:color w:val="0000FF"/>
            <w:sz w:val="22"/>
            <w:szCs w:val="22"/>
            <w:u w:val="single"/>
            <w:lang w:val="es-MX" w:eastAsia="en-US"/>
          </w:rPr>
          <w:t>http://sai.imss.gob.mx</w:t>
        </w:r>
      </w:hyperlink>
      <w:r w:rsidRPr="00DC5D9F">
        <w:rPr>
          <w:rFonts w:ascii="Arial" w:eastAsia="Calibri" w:hAnsi="Arial" w:cs="Arial"/>
          <w:sz w:val="22"/>
          <w:szCs w:val="22"/>
          <w:lang w:val="es-MX" w:eastAsia="en-US"/>
        </w:rPr>
        <w:t>). 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el I</w:t>
      </w:r>
      <w:r w:rsidR="00DA040B" w:rsidRPr="00DC5D9F">
        <w:rPr>
          <w:rFonts w:ascii="Arial" w:eastAsia="Calibri" w:hAnsi="Arial" w:cs="Arial"/>
          <w:sz w:val="22"/>
          <w:szCs w:val="22"/>
          <w:lang w:val="es-MX" w:eastAsia="en-US"/>
        </w:rPr>
        <w:t>MSS</w:t>
      </w:r>
      <w:r w:rsidRPr="00DC5D9F">
        <w:rPr>
          <w:rFonts w:ascii="Arial" w:eastAsia="Calibri" w:hAnsi="Arial" w:cs="Arial"/>
          <w:sz w:val="22"/>
          <w:szCs w:val="22"/>
          <w:lang w:val="es-MX" w:eastAsia="en-US"/>
        </w:rPr>
        <w:t>.</w:t>
      </w:r>
    </w:p>
    <w:p w:rsidR="00322C9D" w:rsidRPr="00DC5D9F" w:rsidRDefault="00322C9D" w:rsidP="00322C9D">
      <w:pPr>
        <w:suppressAutoHyphens w:val="0"/>
        <w:jc w:val="both"/>
        <w:rPr>
          <w:rFonts w:ascii="Arial" w:eastAsia="Calibri" w:hAnsi="Arial" w:cs="Arial"/>
          <w:sz w:val="22"/>
          <w:szCs w:val="22"/>
          <w:lang w:val="es-MX" w:eastAsia="en-US"/>
        </w:rPr>
      </w:pPr>
    </w:p>
    <w:p w:rsidR="00322C9D" w:rsidRPr="00DC5D9F" w:rsidRDefault="00322C9D" w:rsidP="00322C9D">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En caso que la Página de Internet de Proveedores no se encuentre en funcionamiento, se hará la notificación a través de las áreas de abastecimiento de </w:t>
      </w:r>
      <w:r w:rsidR="00424CDE">
        <w:rPr>
          <w:rFonts w:ascii="Arial" w:eastAsia="Calibri" w:hAnsi="Arial" w:cs="Arial"/>
          <w:sz w:val="22"/>
          <w:szCs w:val="22"/>
          <w:lang w:val="es-MX" w:eastAsia="en-US"/>
        </w:rPr>
        <w:t>la</w:t>
      </w:r>
      <w:r w:rsidRPr="00DC5D9F">
        <w:rPr>
          <w:rFonts w:ascii="Arial" w:eastAsia="Calibri" w:hAnsi="Arial" w:cs="Arial"/>
          <w:sz w:val="22"/>
          <w:szCs w:val="22"/>
          <w:lang w:val="es-MX" w:eastAsia="en-US"/>
        </w:rPr>
        <w:t xml:space="preserve"> UMAE</w:t>
      </w:r>
      <w:r w:rsidR="007A0129">
        <w:rPr>
          <w:rFonts w:ascii="Arial" w:eastAsia="Calibri" w:hAnsi="Arial" w:cs="Arial"/>
          <w:sz w:val="22"/>
          <w:szCs w:val="22"/>
          <w:lang w:val="es-MX" w:eastAsia="en-US"/>
        </w:rPr>
        <w:t xml:space="preserve"> HTOP</w:t>
      </w:r>
      <w:r w:rsidRPr="00DC5D9F">
        <w:rPr>
          <w:rFonts w:ascii="Arial" w:eastAsia="Calibri" w:hAnsi="Arial" w:cs="Arial"/>
          <w:sz w:val="22"/>
          <w:szCs w:val="22"/>
          <w:lang w:val="es-MX" w:eastAsia="en-US"/>
        </w:rPr>
        <w:t xml:space="preserve"> a través de correo electrónico o llamada telefónica, utilizando los datos de contacto que el </w:t>
      </w:r>
      <w:r w:rsidR="00AB4EA2">
        <w:rPr>
          <w:rFonts w:ascii="Arial" w:eastAsia="Calibri" w:hAnsi="Arial" w:cs="Arial"/>
          <w:sz w:val="22"/>
          <w:szCs w:val="22"/>
          <w:lang w:val="es-MX" w:eastAsia="en-US"/>
        </w:rPr>
        <w:t>participante</w:t>
      </w:r>
      <w:r w:rsidRPr="00DC5D9F">
        <w:rPr>
          <w:rFonts w:ascii="Arial" w:eastAsia="Calibri" w:hAnsi="Arial" w:cs="Arial"/>
          <w:sz w:val="22"/>
          <w:szCs w:val="22"/>
          <w:lang w:val="es-MX" w:eastAsia="en-US"/>
        </w:rPr>
        <w:t xml:space="preserve"> asignado plasme de acuerdo, en el entendido que de no recibir respuesta al tercer día natural a partir de la notificación se dará por confirmada su recepción. Para el caso de las llamadas telefónicas se </w:t>
      </w:r>
      <w:r w:rsidRPr="00DC5D9F">
        <w:rPr>
          <w:rFonts w:ascii="Arial" w:eastAsia="Calibri" w:hAnsi="Arial" w:cs="Arial"/>
          <w:sz w:val="22"/>
          <w:szCs w:val="22"/>
          <w:lang w:val="es-MX" w:eastAsia="en-US"/>
        </w:rPr>
        <w:lastRenderedPageBreak/>
        <w:t>darán por confirmadas si se logra la comunicación, para este caso, el I</w:t>
      </w:r>
      <w:r w:rsidR="00DA040B" w:rsidRPr="00DC5D9F">
        <w:rPr>
          <w:rFonts w:ascii="Arial" w:eastAsia="Calibri" w:hAnsi="Arial" w:cs="Arial"/>
          <w:sz w:val="22"/>
          <w:szCs w:val="22"/>
          <w:lang w:val="es-MX" w:eastAsia="en-US"/>
        </w:rPr>
        <w:t>MSS</w:t>
      </w:r>
      <w:r w:rsidRPr="00DC5D9F">
        <w:rPr>
          <w:rFonts w:ascii="Arial" w:eastAsia="Calibri" w:hAnsi="Arial" w:cs="Arial"/>
          <w:sz w:val="22"/>
          <w:szCs w:val="22"/>
          <w:lang w:val="es-MX" w:eastAsia="en-US"/>
        </w:rPr>
        <w:t xml:space="preserve"> solicitará el nombre y cargo de la persona que atendió la llamada.</w:t>
      </w:r>
    </w:p>
    <w:p w:rsidR="00322C9D" w:rsidRPr="00DC5D9F" w:rsidRDefault="00322C9D" w:rsidP="00322C9D">
      <w:pPr>
        <w:suppressAutoHyphens w:val="0"/>
        <w:jc w:val="both"/>
        <w:rPr>
          <w:rFonts w:ascii="Arial" w:eastAsia="Calibri" w:hAnsi="Arial" w:cs="Arial"/>
          <w:sz w:val="22"/>
          <w:szCs w:val="22"/>
          <w:lang w:val="es-MX" w:eastAsia="en-US"/>
        </w:rPr>
      </w:pPr>
    </w:p>
    <w:p w:rsidR="00322C9D" w:rsidRDefault="00322C9D" w:rsidP="00322C9D">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Es responsabilidad de los proveedores el tramitar y contar con sus claves de acceso vigentes para acceder al Portal de Internet de Proveedores para consultar el estado de sus órdenes de reposición ya que los problemas de acceso al Portal no eximen a los proveedores de sus obligaciones.  </w:t>
      </w:r>
    </w:p>
    <w:p w:rsidR="00227D72" w:rsidRPr="00DC5D9F" w:rsidRDefault="00227D72" w:rsidP="00322C9D">
      <w:pPr>
        <w:suppressAutoHyphens w:val="0"/>
        <w:jc w:val="both"/>
        <w:rPr>
          <w:rFonts w:ascii="Arial" w:eastAsia="Calibri" w:hAnsi="Arial" w:cs="Arial"/>
          <w:sz w:val="22"/>
          <w:szCs w:val="22"/>
          <w:lang w:val="es-MX" w:eastAsia="en-US"/>
        </w:rPr>
      </w:pPr>
    </w:p>
    <w:p w:rsidR="00322C9D" w:rsidRPr="00DC5D9F" w:rsidRDefault="00322C9D" w:rsidP="00322C9D">
      <w:pPr>
        <w:suppressAutoHyphens w:val="0"/>
        <w:spacing w:after="20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El I</w:t>
      </w:r>
      <w:r w:rsidR="00DA040B" w:rsidRPr="00DC5D9F">
        <w:rPr>
          <w:rFonts w:ascii="Arial" w:eastAsia="Calibri" w:hAnsi="Arial" w:cs="Arial"/>
          <w:sz w:val="22"/>
          <w:szCs w:val="22"/>
          <w:lang w:val="es-MX" w:eastAsia="en-US"/>
        </w:rPr>
        <w:t>MSS</w:t>
      </w:r>
      <w:r w:rsidRPr="00DC5D9F">
        <w:rPr>
          <w:rFonts w:ascii="Arial" w:eastAsia="Calibri" w:hAnsi="Arial" w:cs="Arial"/>
          <w:sz w:val="22"/>
          <w:szCs w:val="22"/>
          <w:lang w:val="es-MX" w:eastAsia="en-US"/>
        </w:rPr>
        <w:t xml:space="preserve"> podrá cancelar las órdenes de reposición dentro de los 3 días naturales posteriores a su emisión, salvo los casos en que se conozca posterior a este periodo algún problema de calidad en los bienes que serán recibidos o en los casos en los que el Instituto haya iniciado el procedimiento de rescisión administrativa de los contratos.</w:t>
      </w:r>
    </w:p>
    <w:p w:rsidR="00322C9D" w:rsidRPr="00DC5D9F" w:rsidRDefault="00322C9D" w:rsidP="00322C9D">
      <w:pPr>
        <w:suppressAutoHyphens w:val="0"/>
        <w:spacing w:after="20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La notificación de la cancelación de órdenes de reposición se informará al proveedor a través de la dirección electrónica (</w:t>
      </w:r>
      <w:hyperlink r:id="rId30" w:history="1">
        <w:r w:rsidRPr="00DC5D9F">
          <w:rPr>
            <w:rFonts w:ascii="Arial" w:eastAsia="Calibri" w:hAnsi="Arial" w:cs="Arial"/>
            <w:color w:val="0000FF"/>
            <w:sz w:val="22"/>
            <w:szCs w:val="22"/>
            <w:u w:val="single"/>
            <w:lang w:val="es-MX" w:eastAsia="en-US"/>
          </w:rPr>
          <w:t>http://sai.imss.gob.mx</w:t>
        </w:r>
      </w:hyperlink>
      <w:r w:rsidRPr="00DC5D9F">
        <w:rPr>
          <w:rFonts w:ascii="Arial" w:eastAsia="Calibri" w:hAnsi="Arial" w:cs="Arial"/>
          <w:sz w:val="22"/>
          <w:szCs w:val="22"/>
          <w:lang w:val="es-MX" w:eastAsia="en-US"/>
        </w:rPr>
        <w:t>) y/o correo electrónico y/o llamada telefónica.</w:t>
      </w:r>
    </w:p>
    <w:p w:rsidR="00322C9D" w:rsidRPr="00DC5D9F" w:rsidRDefault="00322C9D" w:rsidP="00322C9D">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Las órdenes de reposición podrán ser canceladas a solicitud del I</w:t>
      </w:r>
      <w:r w:rsidR="00DA040B" w:rsidRPr="00DC5D9F">
        <w:rPr>
          <w:rFonts w:ascii="Arial" w:eastAsia="Calibri" w:hAnsi="Arial" w:cs="Arial"/>
          <w:sz w:val="22"/>
          <w:szCs w:val="22"/>
          <w:lang w:val="es-MX" w:eastAsia="en-US"/>
        </w:rPr>
        <w:t>MSS</w:t>
      </w:r>
      <w:r w:rsidRPr="00DC5D9F">
        <w:rPr>
          <w:rFonts w:ascii="Arial" w:eastAsia="Calibri" w:hAnsi="Arial" w:cs="Arial"/>
          <w:sz w:val="22"/>
          <w:szCs w:val="22"/>
          <w:lang w:val="es-MX" w:eastAsia="en-US"/>
        </w:rPr>
        <w:t xml:space="preserve"> bajo los siguientes supuestos:</w:t>
      </w:r>
    </w:p>
    <w:p w:rsidR="00322C9D" w:rsidRPr="00DC5D9F" w:rsidRDefault="00322C9D" w:rsidP="00322C9D">
      <w:pPr>
        <w:suppressAutoHyphens w:val="0"/>
        <w:jc w:val="both"/>
        <w:rPr>
          <w:rFonts w:ascii="Arial" w:eastAsia="Calibri" w:hAnsi="Arial" w:cs="Arial"/>
          <w:sz w:val="22"/>
          <w:szCs w:val="22"/>
          <w:lang w:val="es-MX" w:eastAsia="en-US"/>
        </w:rPr>
      </w:pPr>
    </w:p>
    <w:p w:rsidR="00322C9D" w:rsidRPr="00DC5D9F" w:rsidRDefault="00322C9D" w:rsidP="000026B8">
      <w:pPr>
        <w:numPr>
          <w:ilvl w:val="0"/>
          <w:numId w:val="38"/>
        </w:numPr>
        <w:suppressAutoHyphens w:val="0"/>
        <w:spacing w:after="200" w:line="276" w:lineRule="auto"/>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Duplicidad en la emisión.</w:t>
      </w:r>
    </w:p>
    <w:p w:rsidR="00322C9D" w:rsidRPr="00DC5D9F" w:rsidRDefault="00322C9D" w:rsidP="000026B8">
      <w:pPr>
        <w:numPr>
          <w:ilvl w:val="0"/>
          <w:numId w:val="38"/>
        </w:numPr>
        <w:suppressAutoHyphens w:val="0"/>
        <w:spacing w:after="200" w:line="276" w:lineRule="auto"/>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Por notificación de la rescisión administrativa del contrato.</w:t>
      </w:r>
    </w:p>
    <w:p w:rsidR="00322C9D" w:rsidRPr="00DC5D9F" w:rsidRDefault="00322C9D" w:rsidP="000026B8">
      <w:pPr>
        <w:numPr>
          <w:ilvl w:val="0"/>
          <w:numId w:val="38"/>
        </w:numPr>
        <w:suppressAutoHyphens w:val="0"/>
        <w:spacing w:after="200" w:line="276" w:lineRule="auto"/>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Terminación anticipada del contrato.</w:t>
      </w:r>
    </w:p>
    <w:p w:rsidR="00322C9D" w:rsidRPr="00DC5D9F" w:rsidRDefault="00322C9D" w:rsidP="000026B8">
      <w:pPr>
        <w:numPr>
          <w:ilvl w:val="0"/>
          <w:numId w:val="38"/>
        </w:numPr>
        <w:suppressAutoHyphens w:val="0"/>
        <w:spacing w:after="200" w:line="276" w:lineRule="auto"/>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Por incumplimiento a las especificaciones técnicas de calidad. </w:t>
      </w:r>
    </w:p>
    <w:p w:rsidR="00322C9D" w:rsidRPr="00DC5D9F" w:rsidRDefault="00322C9D" w:rsidP="000026B8">
      <w:pPr>
        <w:numPr>
          <w:ilvl w:val="0"/>
          <w:numId w:val="38"/>
        </w:numPr>
        <w:suppressAutoHyphens w:val="0"/>
        <w:spacing w:after="200" w:line="276" w:lineRule="auto"/>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Omisión a la solicitud de canje o recolección de bienes realizada por el </w:t>
      </w:r>
      <w:r w:rsidR="00DA040B" w:rsidRPr="00DC5D9F">
        <w:rPr>
          <w:rFonts w:ascii="Arial" w:eastAsia="Calibri" w:hAnsi="Arial" w:cs="Arial"/>
          <w:sz w:val="22"/>
          <w:szCs w:val="22"/>
          <w:lang w:val="es-MX" w:eastAsia="en-US"/>
        </w:rPr>
        <w:t>IMSS</w:t>
      </w:r>
      <w:r w:rsidRPr="00DC5D9F">
        <w:rPr>
          <w:rFonts w:ascii="Arial" w:eastAsia="Calibri" w:hAnsi="Arial" w:cs="Arial"/>
          <w:sz w:val="22"/>
          <w:szCs w:val="22"/>
          <w:lang w:val="es-MX" w:eastAsia="en-US"/>
        </w:rPr>
        <w:t>, por diversos motivos (calidad, caducidad, etc.).</w:t>
      </w:r>
    </w:p>
    <w:p w:rsidR="00322C9D" w:rsidRPr="00DC5D9F" w:rsidRDefault="00322C9D" w:rsidP="000026B8">
      <w:pPr>
        <w:numPr>
          <w:ilvl w:val="0"/>
          <w:numId w:val="38"/>
        </w:numPr>
        <w:suppressAutoHyphens w:val="0"/>
        <w:spacing w:after="200" w:line="276" w:lineRule="auto"/>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Problemas técnicos del sistema que emite la orden.</w:t>
      </w:r>
    </w:p>
    <w:p w:rsidR="00322C9D" w:rsidRPr="00DC5D9F" w:rsidRDefault="00322C9D" w:rsidP="000026B8">
      <w:pPr>
        <w:numPr>
          <w:ilvl w:val="0"/>
          <w:numId w:val="38"/>
        </w:numPr>
        <w:suppressAutoHyphens w:val="0"/>
        <w:spacing w:after="200" w:line="276" w:lineRule="auto"/>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Por cualquier otra causa que implique algún daño o perjuicio al </w:t>
      </w:r>
      <w:r w:rsidR="00DA040B" w:rsidRPr="00DC5D9F">
        <w:rPr>
          <w:rFonts w:ascii="Arial" w:eastAsia="Calibri" w:hAnsi="Arial" w:cs="Arial"/>
          <w:sz w:val="22"/>
          <w:szCs w:val="22"/>
          <w:lang w:val="es-MX" w:eastAsia="en-US"/>
        </w:rPr>
        <w:t>IMSS</w:t>
      </w:r>
      <w:r w:rsidRPr="00DC5D9F">
        <w:rPr>
          <w:rFonts w:ascii="Arial" w:eastAsia="Calibri" w:hAnsi="Arial" w:cs="Arial"/>
          <w:sz w:val="22"/>
          <w:szCs w:val="22"/>
          <w:lang w:val="es-MX" w:eastAsia="en-US"/>
        </w:rPr>
        <w:t>.</w:t>
      </w:r>
    </w:p>
    <w:p w:rsidR="00322C9D" w:rsidRPr="00DC5D9F" w:rsidRDefault="00322C9D" w:rsidP="00322C9D">
      <w:pPr>
        <w:suppressAutoHyphens w:val="0"/>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 xml:space="preserve">Las órdenes de reposición podrán ser canceladas a solicitud del proveedor y previo análisis por parte del </w:t>
      </w:r>
      <w:r w:rsidR="00DA040B" w:rsidRPr="00DC5D9F">
        <w:rPr>
          <w:rFonts w:ascii="Arial" w:eastAsia="Calibri" w:hAnsi="Arial" w:cs="Arial"/>
          <w:sz w:val="22"/>
          <w:szCs w:val="22"/>
          <w:lang w:val="es-MX" w:eastAsia="en-US"/>
        </w:rPr>
        <w:t>IMSS</w:t>
      </w:r>
      <w:r w:rsidRPr="00DC5D9F">
        <w:rPr>
          <w:rFonts w:ascii="Arial" w:eastAsia="Calibri" w:hAnsi="Arial" w:cs="Arial"/>
          <w:sz w:val="22"/>
          <w:szCs w:val="22"/>
          <w:lang w:val="es-MX" w:eastAsia="en-US"/>
        </w:rPr>
        <w:t>, bajo los siguientes supuestos:</w:t>
      </w:r>
    </w:p>
    <w:p w:rsidR="00322C9D" w:rsidRPr="00DC5D9F" w:rsidRDefault="00322C9D" w:rsidP="00322C9D">
      <w:pPr>
        <w:suppressAutoHyphens w:val="0"/>
        <w:jc w:val="both"/>
        <w:rPr>
          <w:rFonts w:ascii="Arial" w:eastAsia="Calibri" w:hAnsi="Arial" w:cs="Arial"/>
          <w:sz w:val="22"/>
          <w:szCs w:val="22"/>
          <w:lang w:val="es-MX" w:eastAsia="en-US"/>
        </w:rPr>
      </w:pPr>
    </w:p>
    <w:p w:rsidR="00322C9D" w:rsidRPr="00DC5D9F" w:rsidRDefault="00322C9D" w:rsidP="000026B8">
      <w:pPr>
        <w:numPr>
          <w:ilvl w:val="0"/>
          <w:numId w:val="39"/>
        </w:numPr>
        <w:suppressAutoHyphens w:val="0"/>
        <w:spacing w:after="200" w:line="276" w:lineRule="auto"/>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Cuando se solicite la entrega de narcóticos, estupefacientes y biológicos  en almacenes o unidades que no cuenten con Licencia Sanitaria.</w:t>
      </w:r>
    </w:p>
    <w:p w:rsidR="00322C9D" w:rsidRPr="00DC5D9F" w:rsidRDefault="00322C9D" w:rsidP="000026B8">
      <w:pPr>
        <w:numPr>
          <w:ilvl w:val="0"/>
          <w:numId w:val="39"/>
        </w:numPr>
        <w:suppressAutoHyphens w:val="0"/>
        <w:spacing w:after="200" w:line="276" w:lineRule="auto"/>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Cuando las órdenes de reposición no coincidan con la cantidad o fecha estipulada en el contrato (específicamente para el caso de los contratos cerrados).</w:t>
      </w:r>
    </w:p>
    <w:p w:rsidR="00322C9D" w:rsidRPr="00DC5D9F" w:rsidRDefault="00322C9D" w:rsidP="000026B8">
      <w:pPr>
        <w:numPr>
          <w:ilvl w:val="0"/>
          <w:numId w:val="39"/>
        </w:numPr>
        <w:suppressAutoHyphens w:val="0"/>
        <w:spacing w:after="200" w:line="276" w:lineRule="auto"/>
        <w:jc w:val="both"/>
        <w:rPr>
          <w:rFonts w:ascii="Arial" w:eastAsia="Calibri" w:hAnsi="Arial" w:cs="Arial"/>
          <w:sz w:val="22"/>
          <w:szCs w:val="22"/>
          <w:lang w:val="es-MX" w:eastAsia="en-US"/>
        </w:rPr>
      </w:pPr>
      <w:r w:rsidRPr="00DC5D9F">
        <w:rPr>
          <w:rFonts w:ascii="Arial" w:eastAsia="Calibri" w:hAnsi="Arial" w:cs="Arial"/>
          <w:sz w:val="22"/>
          <w:szCs w:val="22"/>
          <w:lang w:val="es-MX" w:eastAsia="en-US"/>
        </w:rPr>
        <w:t>Cuando se supere la cantidad máxima adjudicada, y no se haya hecho del conocimiento del proveedor o este no haya aceptado el incremento a la contratación.</w:t>
      </w:r>
    </w:p>
    <w:p w:rsidR="00322C9D" w:rsidRPr="00DC5D9F" w:rsidRDefault="00322C9D" w:rsidP="00322C9D">
      <w:pPr>
        <w:suppressAutoHyphens w:val="0"/>
        <w:rPr>
          <w:rFonts w:ascii="Arial" w:eastAsia="Calibri" w:hAnsi="Arial" w:cs="Arial"/>
          <w:sz w:val="22"/>
          <w:szCs w:val="22"/>
          <w:lang w:val="es-MX" w:eastAsia="en-US"/>
        </w:rPr>
      </w:pPr>
    </w:p>
    <w:p w:rsidR="00453039" w:rsidRDefault="00453039" w:rsidP="00B00950">
      <w:pPr>
        <w:suppressAutoHyphens w:val="0"/>
        <w:spacing w:after="200" w:line="276" w:lineRule="auto"/>
        <w:rPr>
          <w:rFonts w:ascii="Arial" w:hAnsi="Arial" w:cs="Arial"/>
          <w:b/>
          <w:sz w:val="22"/>
        </w:rPr>
        <w:sectPr w:rsidR="00453039" w:rsidSect="00453039">
          <w:headerReference w:type="default" r:id="rId31"/>
          <w:pgSz w:w="12240" w:h="15840"/>
          <w:pgMar w:top="1474" w:right="1361" w:bottom="956" w:left="1361" w:header="539" w:footer="507"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332"/>
          <w:docGrid w:linePitch="360"/>
        </w:sectPr>
      </w:pPr>
    </w:p>
    <w:p w:rsidR="00453039" w:rsidRDefault="00453039" w:rsidP="00322C9D">
      <w:pPr>
        <w:suppressAutoHyphens w:val="0"/>
        <w:spacing w:line="276" w:lineRule="auto"/>
        <w:jc w:val="both"/>
        <w:rPr>
          <w:rFonts w:ascii="Arial" w:eastAsia="Calibri" w:hAnsi="Arial" w:cs="Arial"/>
          <w:sz w:val="22"/>
          <w:szCs w:val="22"/>
          <w:lang w:val="es-MX" w:eastAsia="en-US"/>
        </w:rPr>
        <w:sectPr w:rsidR="00453039" w:rsidSect="00453039">
          <w:type w:val="continuous"/>
          <w:pgSz w:w="12240" w:h="15840"/>
          <w:pgMar w:top="1474" w:right="1361" w:bottom="956" w:left="1361" w:header="539" w:footer="507"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num="2" w:space="332"/>
          <w:docGrid w:linePitch="360"/>
        </w:sectPr>
      </w:pPr>
    </w:p>
    <w:p w:rsidR="00B546C2" w:rsidRPr="00DC5D9F" w:rsidRDefault="00B546C2" w:rsidP="006B734E">
      <w:pPr>
        <w:suppressAutoHyphens w:val="0"/>
        <w:spacing w:after="200" w:line="276" w:lineRule="auto"/>
        <w:jc w:val="center"/>
        <w:rPr>
          <w:rFonts w:ascii="Arial" w:hAnsi="Arial" w:cs="Arial"/>
          <w:b/>
          <w:szCs w:val="24"/>
        </w:rPr>
      </w:pPr>
      <w:r w:rsidRPr="00DC5D9F">
        <w:rPr>
          <w:rFonts w:ascii="Arial" w:hAnsi="Arial" w:cs="Arial"/>
          <w:b/>
          <w:szCs w:val="24"/>
        </w:rPr>
        <w:lastRenderedPageBreak/>
        <w:t>ANEXO NÚMERO 17 (DIECISIETE)</w:t>
      </w:r>
    </w:p>
    <w:p w:rsidR="00B546C2" w:rsidRPr="00DC5D9F" w:rsidRDefault="00322C9D" w:rsidP="00AD7D5D">
      <w:pPr>
        <w:jc w:val="center"/>
        <w:rPr>
          <w:rFonts w:ascii="Arial" w:hAnsi="Arial" w:cs="Arial"/>
          <w:szCs w:val="24"/>
        </w:rPr>
      </w:pPr>
      <w:r w:rsidRPr="00DC5D9F">
        <w:rPr>
          <w:rFonts w:ascii="Arial" w:hAnsi="Arial" w:cs="Arial"/>
          <w:b/>
          <w:szCs w:val="24"/>
        </w:rPr>
        <w:t>PAGOS</w:t>
      </w:r>
    </w:p>
    <w:p w:rsidR="009E3E57" w:rsidRPr="00DC5D9F" w:rsidRDefault="009E3E57" w:rsidP="00453039">
      <w:pPr>
        <w:jc w:val="center"/>
        <w:rPr>
          <w:rFonts w:ascii="Arial" w:hAnsi="Arial" w:cs="Arial"/>
          <w:b/>
          <w:szCs w:val="24"/>
          <w:u w:val="single"/>
        </w:rPr>
      </w:pPr>
      <w:r w:rsidRPr="00DC5D9F">
        <w:rPr>
          <w:rFonts w:ascii="Arial" w:hAnsi="Arial" w:cs="Arial"/>
          <w:b/>
          <w:szCs w:val="24"/>
          <w:u w:val="single"/>
        </w:rPr>
        <w:t>INSTITUTO MEXICANO DEL SEGURO SOCIAL</w:t>
      </w:r>
    </w:p>
    <w:p w:rsidR="009E3E57" w:rsidRPr="00DC5D9F" w:rsidRDefault="009E3E57" w:rsidP="009E3E57">
      <w:pPr>
        <w:jc w:val="both"/>
        <w:rPr>
          <w:rFonts w:ascii="Arial" w:hAnsi="Arial" w:cs="Arial"/>
          <w:b/>
          <w:sz w:val="18"/>
          <w:szCs w:val="18"/>
          <w:u w:val="single"/>
        </w:rPr>
      </w:pPr>
    </w:p>
    <w:p w:rsidR="009E3E57" w:rsidRPr="00DC5D9F" w:rsidRDefault="009E3E57" w:rsidP="009E3E57">
      <w:pPr>
        <w:jc w:val="both"/>
        <w:rPr>
          <w:rFonts w:ascii="Arial" w:hAnsi="Arial" w:cs="Arial"/>
          <w:b/>
          <w:sz w:val="18"/>
          <w:szCs w:val="18"/>
          <w:u w:val="single"/>
        </w:rPr>
      </w:pPr>
    </w:p>
    <w:p w:rsidR="009E3E57" w:rsidRPr="00DC5D9F" w:rsidRDefault="009E3E57" w:rsidP="009E3E57">
      <w:pPr>
        <w:jc w:val="both"/>
        <w:rPr>
          <w:rFonts w:ascii="Arial" w:hAnsi="Arial" w:cs="Arial"/>
          <w:sz w:val="18"/>
          <w:szCs w:val="18"/>
        </w:rPr>
      </w:pPr>
      <w:r w:rsidRPr="00DC5D9F">
        <w:rPr>
          <w:rFonts w:ascii="Arial" w:hAnsi="Arial" w:cs="Arial"/>
          <w:sz w:val="18"/>
          <w:szCs w:val="18"/>
        </w:rPr>
        <w:t xml:space="preserve">El pago de los bienes, se efectuará en pesos mexicanos en </w:t>
      </w:r>
      <w:r w:rsidR="00EF0022">
        <w:rPr>
          <w:rFonts w:ascii="Arial" w:hAnsi="Arial" w:cs="Arial"/>
          <w:sz w:val="18"/>
          <w:szCs w:val="18"/>
        </w:rPr>
        <w:t>la</w:t>
      </w:r>
      <w:r w:rsidRPr="00DC5D9F">
        <w:rPr>
          <w:rFonts w:ascii="Arial" w:hAnsi="Arial" w:cs="Arial"/>
          <w:sz w:val="18"/>
          <w:szCs w:val="18"/>
        </w:rPr>
        <w:t xml:space="preserve"> UMAE</w:t>
      </w:r>
      <w:r w:rsidR="007A0129">
        <w:rPr>
          <w:rFonts w:ascii="Arial" w:hAnsi="Arial" w:cs="Arial"/>
          <w:sz w:val="18"/>
          <w:szCs w:val="18"/>
        </w:rPr>
        <w:t xml:space="preserve"> HTOP</w:t>
      </w:r>
      <w:r w:rsidRPr="00DC5D9F">
        <w:rPr>
          <w:rFonts w:ascii="Arial" w:hAnsi="Arial" w:cs="Arial"/>
          <w:sz w:val="18"/>
          <w:szCs w:val="18"/>
        </w:rPr>
        <w:t xml:space="preserve"> del IMSS, con domicilios y horarios de atención siguientes: </w:t>
      </w:r>
    </w:p>
    <w:p w:rsidR="009E3E57" w:rsidRPr="00DC5D9F" w:rsidRDefault="009E3E57" w:rsidP="009E3E57">
      <w:pPr>
        <w:jc w:val="both"/>
        <w:rPr>
          <w:rFonts w:ascii="Arial" w:hAnsi="Arial" w:cs="Arial"/>
          <w:b/>
          <w:szCs w:val="24"/>
          <w:u w:val="single"/>
        </w:rPr>
      </w:pPr>
    </w:p>
    <w:p w:rsidR="009E3E57" w:rsidRPr="00DC5D9F" w:rsidRDefault="009E3E57" w:rsidP="009E3E57">
      <w:pPr>
        <w:jc w:val="both"/>
        <w:rPr>
          <w:rFonts w:ascii="Arial" w:hAnsi="Arial" w:cs="Arial"/>
          <w:b/>
          <w:szCs w:val="24"/>
          <w:u w:val="single"/>
        </w:rPr>
      </w:pPr>
      <w:r w:rsidRPr="00DC5D9F">
        <w:rPr>
          <w:rFonts w:ascii="Arial" w:hAnsi="Arial" w:cs="Arial"/>
          <w:b/>
          <w:szCs w:val="24"/>
          <w:u w:val="single"/>
        </w:rPr>
        <w:t>HORARIO DE ENTREGA DE 8:00 HRS A 1</w:t>
      </w:r>
      <w:r w:rsidR="00EF0022">
        <w:rPr>
          <w:rFonts w:ascii="Arial" w:hAnsi="Arial" w:cs="Arial"/>
          <w:b/>
          <w:szCs w:val="24"/>
          <w:u w:val="single"/>
        </w:rPr>
        <w:t>3</w:t>
      </w:r>
      <w:r w:rsidRPr="00DC5D9F">
        <w:rPr>
          <w:rFonts w:ascii="Arial" w:hAnsi="Arial" w:cs="Arial"/>
          <w:b/>
          <w:szCs w:val="24"/>
          <w:u w:val="single"/>
        </w:rPr>
        <w:t>:00 HRS</w:t>
      </w:r>
    </w:p>
    <w:p w:rsidR="009E3E57" w:rsidRPr="00DC5D9F" w:rsidRDefault="009E3E57" w:rsidP="009E3E57">
      <w:pPr>
        <w:jc w:val="both"/>
        <w:rPr>
          <w:rFonts w:ascii="Arial" w:hAnsi="Arial" w:cs="Arial"/>
          <w:sz w:val="18"/>
          <w:szCs w:val="18"/>
        </w:rPr>
      </w:pPr>
    </w:p>
    <w:tbl>
      <w:tblPr>
        <w:tblW w:w="4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5530"/>
      </w:tblGrid>
      <w:tr w:rsidR="009E3E57" w:rsidRPr="00DC5D9F" w:rsidTr="009E3E57">
        <w:trPr>
          <w:trHeight w:val="300"/>
          <w:tblHeader/>
          <w:jc w:val="center"/>
        </w:trPr>
        <w:tc>
          <w:tcPr>
            <w:tcW w:w="1746" w:type="pct"/>
            <w:shd w:val="clear" w:color="auto" w:fill="000000"/>
            <w:hideMark/>
          </w:tcPr>
          <w:p w:rsidR="009E3E57" w:rsidRPr="00DC5D9F" w:rsidRDefault="009E3E57" w:rsidP="009E3E57">
            <w:pPr>
              <w:jc w:val="both"/>
              <w:rPr>
                <w:rFonts w:ascii="Arial" w:hAnsi="Arial" w:cs="Arial"/>
                <w:b/>
                <w:bCs/>
                <w:color w:val="FFFFFF"/>
                <w:sz w:val="18"/>
                <w:szCs w:val="18"/>
                <w:lang w:eastAsia="es-MX"/>
              </w:rPr>
            </w:pPr>
            <w:r w:rsidRPr="00DC5D9F">
              <w:rPr>
                <w:rFonts w:ascii="Arial" w:hAnsi="Arial" w:cs="Arial"/>
                <w:b/>
                <w:bCs/>
                <w:color w:val="FFFFFF"/>
                <w:sz w:val="18"/>
                <w:szCs w:val="18"/>
                <w:lang w:eastAsia="es-MX"/>
              </w:rPr>
              <w:t>DELEGACIÓN Y/O UMAE</w:t>
            </w:r>
            <w:r w:rsidR="007A0129">
              <w:rPr>
                <w:rFonts w:ascii="Arial" w:hAnsi="Arial" w:cs="Arial"/>
                <w:b/>
                <w:bCs/>
                <w:color w:val="FFFFFF"/>
                <w:sz w:val="18"/>
                <w:szCs w:val="18"/>
                <w:lang w:eastAsia="es-MX"/>
              </w:rPr>
              <w:t xml:space="preserve"> HTOP</w:t>
            </w:r>
          </w:p>
        </w:tc>
        <w:tc>
          <w:tcPr>
            <w:tcW w:w="3254" w:type="pct"/>
            <w:shd w:val="clear" w:color="auto" w:fill="000000"/>
            <w:hideMark/>
          </w:tcPr>
          <w:p w:rsidR="009E3E57" w:rsidRPr="00DC5D9F" w:rsidRDefault="009E3E57" w:rsidP="009E3E57">
            <w:pPr>
              <w:jc w:val="both"/>
              <w:rPr>
                <w:rFonts w:ascii="Arial" w:hAnsi="Arial" w:cs="Arial"/>
                <w:b/>
                <w:bCs/>
                <w:color w:val="FFFFFF"/>
                <w:sz w:val="18"/>
                <w:szCs w:val="18"/>
                <w:lang w:eastAsia="es-MX"/>
              </w:rPr>
            </w:pPr>
            <w:r w:rsidRPr="00DC5D9F">
              <w:rPr>
                <w:rFonts w:ascii="Arial" w:hAnsi="Arial" w:cs="Arial"/>
                <w:b/>
                <w:bCs/>
                <w:color w:val="FFFFFF"/>
                <w:sz w:val="18"/>
                <w:szCs w:val="18"/>
                <w:lang w:eastAsia="es-MX"/>
              </w:rPr>
              <w:t>LUGAR DE PAGO</w:t>
            </w:r>
          </w:p>
        </w:tc>
      </w:tr>
      <w:tr w:rsidR="009E3E57" w:rsidRPr="00DC5D9F" w:rsidTr="009E3E57">
        <w:trPr>
          <w:trHeight w:val="397"/>
          <w:jc w:val="center"/>
        </w:trPr>
        <w:tc>
          <w:tcPr>
            <w:tcW w:w="1746" w:type="pct"/>
            <w:hideMark/>
          </w:tcPr>
          <w:p w:rsidR="009E3E57" w:rsidRPr="00DC5D9F" w:rsidRDefault="009E3E57" w:rsidP="009E3E57">
            <w:pPr>
              <w:jc w:val="both"/>
              <w:rPr>
                <w:rFonts w:ascii="Arial" w:hAnsi="Arial" w:cs="Arial"/>
                <w:b/>
                <w:bCs/>
                <w:color w:val="000000"/>
                <w:sz w:val="18"/>
                <w:szCs w:val="18"/>
                <w:lang w:eastAsia="es-MX"/>
              </w:rPr>
            </w:pPr>
            <w:r w:rsidRPr="00DC5D9F">
              <w:rPr>
                <w:rFonts w:ascii="Arial" w:hAnsi="Arial" w:cs="Arial"/>
                <w:b/>
                <w:bCs/>
                <w:color w:val="000000"/>
                <w:sz w:val="18"/>
                <w:szCs w:val="18"/>
                <w:lang w:eastAsia="es-MX"/>
              </w:rPr>
              <w:t xml:space="preserve">HOSPITAL DE TRAUMATOLOGÍA Y ORTOPEDIA PUEBLA, PUE. </w:t>
            </w:r>
          </w:p>
        </w:tc>
        <w:tc>
          <w:tcPr>
            <w:tcW w:w="3254" w:type="pct"/>
            <w:hideMark/>
          </w:tcPr>
          <w:p w:rsidR="009E3E57" w:rsidRPr="00DC5D9F" w:rsidRDefault="009E3E57" w:rsidP="009E3E57">
            <w:pPr>
              <w:jc w:val="both"/>
              <w:rPr>
                <w:rFonts w:ascii="Arial" w:hAnsi="Arial" w:cs="Arial"/>
                <w:color w:val="000000"/>
                <w:sz w:val="18"/>
                <w:szCs w:val="18"/>
                <w:lang w:eastAsia="es-MX"/>
              </w:rPr>
            </w:pPr>
            <w:r w:rsidRPr="00DC5D9F">
              <w:rPr>
                <w:rFonts w:ascii="Arial" w:hAnsi="Arial" w:cs="Arial"/>
                <w:color w:val="000000"/>
                <w:sz w:val="18"/>
                <w:szCs w:val="18"/>
                <w:lang w:eastAsia="es-MX"/>
              </w:rPr>
              <w:t>Departamento de Finanzas de la UMAE</w:t>
            </w:r>
            <w:r w:rsidR="007A0129">
              <w:rPr>
                <w:rFonts w:ascii="Arial" w:hAnsi="Arial" w:cs="Arial"/>
                <w:color w:val="000000"/>
                <w:sz w:val="18"/>
                <w:szCs w:val="18"/>
                <w:lang w:eastAsia="es-MX"/>
              </w:rPr>
              <w:t xml:space="preserve"> HTOP</w:t>
            </w:r>
            <w:r w:rsidRPr="00DC5D9F">
              <w:rPr>
                <w:rFonts w:ascii="Arial" w:hAnsi="Arial" w:cs="Arial"/>
                <w:color w:val="000000"/>
                <w:sz w:val="18"/>
                <w:szCs w:val="18"/>
                <w:lang w:eastAsia="es-MX"/>
              </w:rPr>
              <w:t xml:space="preserve"> Diagonal Defensores de la República esquina 6 Poniente Col. Amor   C. P. 72140   Puebla, Pue.</w:t>
            </w:r>
          </w:p>
        </w:tc>
      </w:tr>
    </w:tbl>
    <w:p w:rsidR="009E3E57" w:rsidRPr="00DC5D9F" w:rsidRDefault="009E3E57" w:rsidP="009E3E57">
      <w:pPr>
        <w:jc w:val="both"/>
        <w:rPr>
          <w:rFonts w:ascii="Arial" w:hAnsi="Arial" w:cs="Arial"/>
          <w:sz w:val="22"/>
          <w:szCs w:val="22"/>
        </w:rPr>
      </w:pPr>
    </w:p>
    <w:p w:rsidR="009E3E57" w:rsidRPr="00DC5D9F" w:rsidRDefault="009E3E57" w:rsidP="009E3E57">
      <w:pPr>
        <w:jc w:val="both"/>
        <w:rPr>
          <w:rFonts w:ascii="Arial" w:hAnsi="Arial" w:cs="Arial"/>
          <w:sz w:val="22"/>
          <w:szCs w:val="22"/>
        </w:rPr>
      </w:pPr>
      <w:r w:rsidRPr="00DC5D9F">
        <w:rPr>
          <w:rFonts w:ascii="Arial" w:hAnsi="Arial" w:cs="Arial"/>
          <w:sz w:val="22"/>
          <w:szCs w:val="22"/>
        </w:rPr>
        <w:t>El pago se realizará mediante transferencia electrónica de fondos, a través del esquema electrónico interbancaria que el IMSS tenga en operación, a menos que el proveedor acredite en forma fehaciente la imposibilidad para ello, para lo cual se insertará en los contratos lo siguiente:</w:t>
      </w:r>
    </w:p>
    <w:p w:rsidR="009E3E57" w:rsidRPr="00DC5D9F" w:rsidRDefault="009E3E57" w:rsidP="009E3E57">
      <w:pPr>
        <w:jc w:val="both"/>
        <w:rPr>
          <w:rFonts w:ascii="Arial" w:hAnsi="Arial" w:cs="Arial"/>
          <w:sz w:val="22"/>
          <w:szCs w:val="22"/>
        </w:rPr>
      </w:pPr>
    </w:p>
    <w:p w:rsidR="009E3E57" w:rsidRPr="00DC5D9F" w:rsidRDefault="009E3E57" w:rsidP="009E3E57">
      <w:pPr>
        <w:jc w:val="both"/>
        <w:rPr>
          <w:rFonts w:ascii="Arial" w:hAnsi="Arial" w:cs="Arial"/>
          <w:sz w:val="22"/>
          <w:szCs w:val="22"/>
        </w:rPr>
      </w:pPr>
      <w:r w:rsidRPr="00DC5D9F">
        <w:rPr>
          <w:rFonts w:ascii="Arial" w:hAnsi="Arial" w:cs="Arial"/>
          <w:sz w:val="22"/>
          <w:szCs w:val="22"/>
        </w:rPr>
        <w:t>El proveedor acepta que el IMSS le efectúe el pago a través de transferencia electrónica, para tal efecto proporciona la cuenta número ________ CLABE _____ del Banco ____ Sucursal _____ a nombre de (el proveedor)”.</w:t>
      </w:r>
    </w:p>
    <w:p w:rsidR="009E3E57" w:rsidRPr="00DC5D9F" w:rsidRDefault="009E3E57" w:rsidP="009E3E57">
      <w:pPr>
        <w:jc w:val="both"/>
        <w:rPr>
          <w:rFonts w:ascii="Arial" w:hAnsi="Arial" w:cs="Arial"/>
          <w:sz w:val="22"/>
          <w:szCs w:val="22"/>
        </w:rPr>
      </w:pPr>
    </w:p>
    <w:p w:rsidR="009E3E57" w:rsidRPr="00DC5D9F" w:rsidRDefault="009E3E57" w:rsidP="009E3E57">
      <w:pPr>
        <w:jc w:val="both"/>
        <w:rPr>
          <w:rFonts w:ascii="Arial" w:hAnsi="Arial" w:cs="Arial"/>
          <w:sz w:val="22"/>
          <w:szCs w:val="22"/>
        </w:rPr>
      </w:pPr>
      <w:r w:rsidRPr="00DC5D9F">
        <w:rPr>
          <w:rFonts w:ascii="Arial" w:hAnsi="Arial" w:cs="Arial"/>
          <w:sz w:val="22"/>
          <w:szCs w:val="22"/>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9E3E57" w:rsidRPr="00DC5D9F" w:rsidRDefault="009E3E57" w:rsidP="009E3E57">
      <w:pPr>
        <w:jc w:val="both"/>
        <w:rPr>
          <w:rFonts w:ascii="Arial" w:hAnsi="Arial" w:cs="Arial"/>
          <w:sz w:val="22"/>
          <w:szCs w:val="22"/>
        </w:rPr>
      </w:pPr>
    </w:p>
    <w:p w:rsidR="00453039" w:rsidRDefault="00453039" w:rsidP="009E3E57">
      <w:pPr>
        <w:jc w:val="both"/>
        <w:rPr>
          <w:rFonts w:ascii="Arial" w:hAnsi="Arial" w:cs="Arial"/>
          <w:sz w:val="22"/>
          <w:szCs w:val="22"/>
        </w:rPr>
        <w:sectPr w:rsidR="00453039" w:rsidSect="00453039">
          <w:type w:val="continuous"/>
          <w:pgSz w:w="12240" w:h="15840"/>
          <w:pgMar w:top="1474" w:right="1361" w:bottom="956" w:left="1361" w:header="539" w:footer="507"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332"/>
          <w:docGrid w:linePitch="360"/>
        </w:sectPr>
      </w:pPr>
    </w:p>
    <w:p w:rsidR="009E3E57" w:rsidRPr="00DC5D9F" w:rsidRDefault="009E3E57" w:rsidP="009E3E57">
      <w:pPr>
        <w:jc w:val="both"/>
        <w:rPr>
          <w:rFonts w:ascii="Arial" w:hAnsi="Arial" w:cs="Arial"/>
          <w:sz w:val="22"/>
          <w:szCs w:val="22"/>
        </w:rPr>
      </w:pPr>
      <w:r w:rsidRPr="00CE184A">
        <w:rPr>
          <w:rFonts w:ascii="Arial" w:hAnsi="Arial" w:cs="Arial"/>
          <w:sz w:val="22"/>
          <w:szCs w:val="22"/>
        </w:rPr>
        <w:lastRenderedPageBreak/>
        <w:t>El pago se realizará en los plazos</w:t>
      </w:r>
      <w:r w:rsidR="007447BD" w:rsidRPr="00CE184A">
        <w:rPr>
          <w:rFonts w:ascii="Arial" w:hAnsi="Arial" w:cs="Arial"/>
          <w:sz w:val="22"/>
          <w:szCs w:val="22"/>
        </w:rPr>
        <w:t xml:space="preserve"> y condiciones </w:t>
      </w:r>
      <w:r w:rsidRPr="00CE184A">
        <w:rPr>
          <w:rFonts w:ascii="Arial" w:hAnsi="Arial" w:cs="Arial"/>
          <w:sz w:val="22"/>
          <w:szCs w:val="22"/>
        </w:rPr>
        <w:t xml:space="preserve"> normados por la Dirección de Finanzas,</w:t>
      </w:r>
      <w:r w:rsidR="007447BD" w:rsidRPr="00CE184A">
        <w:rPr>
          <w:rFonts w:ascii="Arial" w:hAnsi="Arial" w:cs="Arial"/>
          <w:sz w:val="22"/>
          <w:szCs w:val="22"/>
        </w:rPr>
        <w:t xml:space="preserve"> conforme a la Normatividad de pago vigente del IMSS</w:t>
      </w:r>
      <w:r w:rsidRPr="00CE184A">
        <w:rPr>
          <w:rFonts w:ascii="Arial" w:hAnsi="Arial" w:cs="Arial"/>
          <w:sz w:val="22"/>
          <w:szCs w:val="22"/>
        </w:rPr>
        <w:t xml:space="preserve">  “posteriores a aquel en que el proveedor presente en las áreas financieras, el original de la factura que reúna los requisitos fiscales, establecidos en la Ley de la materia y en la que se indiquen los bienes entregados, número de proveedor, número de contrato</w:t>
      </w:r>
      <w:r w:rsidRPr="00DC5D9F">
        <w:rPr>
          <w:rFonts w:ascii="Arial" w:hAnsi="Arial" w:cs="Arial"/>
          <w:sz w:val="22"/>
          <w:szCs w:val="22"/>
        </w:rPr>
        <w:t xml:space="preserve">, en su caso, número de orden(es) de reposición que ampara(n) dicho(s) bien(es), número(s) de alta(s), número de fianza y denominación social de la </w:t>
      </w:r>
      <w:r w:rsidR="00B00950">
        <w:rPr>
          <w:rFonts w:ascii="Arial" w:hAnsi="Arial" w:cs="Arial"/>
          <w:sz w:val="22"/>
          <w:szCs w:val="22"/>
        </w:rPr>
        <w:t>Afianzadora.</w:t>
      </w:r>
      <w:r w:rsidR="00AD3FE2">
        <w:rPr>
          <w:rFonts w:ascii="Arial" w:hAnsi="Arial" w:cs="Arial"/>
          <w:sz w:val="22"/>
          <w:szCs w:val="22"/>
        </w:rPr>
        <w:t xml:space="preserve"> Los contratos y dictamen</w:t>
      </w:r>
      <w:r w:rsidRPr="00DC5D9F">
        <w:rPr>
          <w:rFonts w:ascii="Arial" w:hAnsi="Arial" w:cs="Arial"/>
          <w:sz w:val="22"/>
          <w:szCs w:val="22"/>
        </w:rPr>
        <w:t xml:space="preserve"> presupuestal deberán estar registrados en el Sistema PREI para el trámite de pago correspondiente.</w:t>
      </w:r>
    </w:p>
    <w:p w:rsidR="009E3E57" w:rsidRPr="00DC5D9F" w:rsidRDefault="009E3E57" w:rsidP="009E3E57">
      <w:pPr>
        <w:jc w:val="both"/>
        <w:rPr>
          <w:rFonts w:ascii="Arial" w:hAnsi="Arial" w:cs="Arial"/>
          <w:sz w:val="22"/>
          <w:szCs w:val="22"/>
        </w:rPr>
      </w:pPr>
    </w:p>
    <w:p w:rsidR="009E3E57" w:rsidRPr="00DC5D9F" w:rsidRDefault="009E3E57" w:rsidP="009E3E57">
      <w:pPr>
        <w:jc w:val="both"/>
        <w:rPr>
          <w:rFonts w:ascii="Arial" w:hAnsi="Arial" w:cs="Arial"/>
          <w:sz w:val="22"/>
          <w:szCs w:val="22"/>
        </w:rPr>
      </w:pPr>
      <w:r w:rsidRPr="00DC5D9F">
        <w:rPr>
          <w:rFonts w:ascii="Arial" w:hAnsi="Arial" w:cs="Arial"/>
          <w:sz w:val="22"/>
          <w:szCs w:val="22"/>
        </w:rPr>
        <w:t>Para la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9E3E57" w:rsidRPr="00DC5D9F" w:rsidRDefault="009E3E57" w:rsidP="009E3E57">
      <w:pPr>
        <w:jc w:val="both"/>
        <w:rPr>
          <w:rFonts w:ascii="Arial" w:hAnsi="Arial" w:cs="Arial"/>
          <w:sz w:val="22"/>
          <w:szCs w:val="22"/>
        </w:rPr>
      </w:pPr>
    </w:p>
    <w:p w:rsidR="009E3E57" w:rsidRPr="00DC5D9F" w:rsidRDefault="009E3E57" w:rsidP="009E3E57">
      <w:pPr>
        <w:jc w:val="both"/>
        <w:rPr>
          <w:rFonts w:ascii="Arial" w:hAnsi="Arial" w:cs="Arial"/>
          <w:sz w:val="22"/>
          <w:szCs w:val="22"/>
        </w:rPr>
      </w:pPr>
      <w:r w:rsidRPr="00DC5D9F">
        <w:rPr>
          <w:rFonts w:ascii="Arial" w:hAnsi="Arial" w:cs="Arial"/>
          <w:sz w:val="22"/>
          <w:szCs w:val="22"/>
        </w:rPr>
        <w:lastRenderedPageBreak/>
        <w:t>En caso de que el proveedor presente su factura con errores o deficiencias, el plazo de pago se ajustará en términos de los artículos 89 y 90 del Reglamento de la LAASSP,</w:t>
      </w:r>
    </w:p>
    <w:p w:rsidR="009E3E57" w:rsidRPr="00DC5D9F" w:rsidRDefault="009E3E57" w:rsidP="009E3E57">
      <w:pPr>
        <w:jc w:val="both"/>
        <w:rPr>
          <w:rFonts w:ascii="Arial" w:hAnsi="Arial" w:cs="Arial"/>
          <w:sz w:val="22"/>
          <w:szCs w:val="22"/>
        </w:rPr>
      </w:pPr>
    </w:p>
    <w:p w:rsidR="009E3E57" w:rsidRPr="00DC5D9F" w:rsidRDefault="009E3E57" w:rsidP="009E3E57">
      <w:pPr>
        <w:jc w:val="both"/>
        <w:rPr>
          <w:rFonts w:ascii="Arial" w:hAnsi="Arial" w:cs="Arial"/>
          <w:sz w:val="22"/>
          <w:szCs w:val="22"/>
        </w:rPr>
      </w:pPr>
      <w:r w:rsidRPr="00DC5D9F">
        <w:rPr>
          <w:rFonts w:ascii="Arial" w:hAnsi="Arial" w:cs="Arial"/>
          <w:sz w:val="22"/>
          <w:szCs w:val="22"/>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9E3E57" w:rsidRPr="00DC5D9F" w:rsidRDefault="009E3E57" w:rsidP="009E3E57">
      <w:pPr>
        <w:jc w:val="both"/>
        <w:rPr>
          <w:rFonts w:ascii="Arial" w:hAnsi="Arial" w:cs="Arial"/>
          <w:sz w:val="22"/>
          <w:szCs w:val="22"/>
        </w:rPr>
      </w:pPr>
    </w:p>
    <w:p w:rsidR="009E3E57" w:rsidRPr="00DC5D9F" w:rsidRDefault="009E3E57" w:rsidP="009E3E57">
      <w:pPr>
        <w:jc w:val="both"/>
        <w:rPr>
          <w:rFonts w:ascii="Arial" w:hAnsi="Arial" w:cs="Arial"/>
          <w:sz w:val="22"/>
          <w:szCs w:val="22"/>
        </w:rPr>
      </w:pPr>
      <w:r w:rsidRPr="00DC5D9F">
        <w:rPr>
          <w:rFonts w:ascii="Arial" w:hAnsi="Arial" w:cs="Arial"/>
          <w:sz w:val="22"/>
          <w:szCs w:val="22"/>
        </w:rPr>
        <w:t>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9E3E57" w:rsidRPr="00DC5D9F" w:rsidRDefault="009E3E57" w:rsidP="009E3E57">
      <w:pPr>
        <w:jc w:val="both"/>
        <w:rPr>
          <w:rFonts w:ascii="Arial" w:hAnsi="Arial" w:cs="Arial"/>
          <w:sz w:val="22"/>
          <w:szCs w:val="22"/>
        </w:rPr>
      </w:pPr>
    </w:p>
    <w:p w:rsidR="009E3E57" w:rsidRPr="00DC5D9F" w:rsidRDefault="009E3E57" w:rsidP="009E3E57">
      <w:pPr>
        <w:jc w:val="both"/>
        <w:rPr>
          <w:rFonts w:ascii="Arial" w:hAnsi="Arial" w:cs="Arial"/>
          <w:sz w:val="22"/>
          <w:szCs w:val="22"/>
        </w:rPr>
      </w:pPr>
      <w:r w:rsidRPr="00DC5D9F">
        <w:rPr>
          <w:rFonts w:ascii="Arial" w:hAnsi="Arial" w:cs="Arial"/>
          <w:sz w:val="22"/>
          <w:szCs w:val="22"/>
        </w:rPr>
        <w:t>El pago de los bienes quedará condicionado proporcionalmente al pago que el proveedor deba efectuar por concepto de penas convencionales por atraso.</w:t>
      </w:r>
    </w:p>
    <w:p w:rsidR="009E3E57" w:rsidRPr="00DC5D9F" w:rsidRDefault="009E3E57" w:rsidP="009E3E57">
      <w:pPr>
        <w:jc w:val="both"/>
        <w:rPr>
          <w:rFonts w:ascii="Arial" w:hAnsi="Arial" w:cs="Arial"/>
          <w:sz w:val="22"/>
          <w:szCs w:val="22"/>
        </w:rPr>
      </w:pPr>
    </w:p>
    <w:p w:rsidR="009E3E57" w:rsidRPr="00DC5D9F" w:rsidRDefault="009E3E57" w:rsidP="009E3E57">
      <w:pPr>
        <w:autoSpaceDE w:val="0"/>
        <w:autoSpaceDN w:val="0"/>
        <w:adjustRightInd w:val="0"/>
        <w:jc w:val="both"/>
        <w:rPr>
          <w:rFonts w:ascii="Arial" w:hAnsi="Arial" w:cs="Arial"/>
          <w:sz w:val="22"/>
          <w:szCs w:val="22"/>
        </w:rPr>
      </w:pPr>
      <w:r w:rsidRPr="00DC5D9F">
        <w:rPr>
          <w:rFonts w:ascii="Arial" w:hAnsi="Arial" w:cs="Arial"/>
          <w:sz w:val="22"/>
          <w:szCs w:val="22"/>
        </w:rPr>
        <w:t>Que los proveedores estén registrados en el Catálogo de Proveedores del IMSS.</w:t>
      </w:r>
    </w:p>
    <w:p w:rsidR="009E3E57" w:rsidRPr="00DC5D9F" w:rsidRDefault="009E3E57" w:rsidP="009E3E57">
      <w:pPr>
        <w:autoSpaceDE w:val="0"/>
        <w:autoSpaceDN w:val="0"/>
        <w:adjustRightInd w:val="0"/>
        <w:rPr>
          <w:rFonts w:ascii="Arial" w:hAnsi="Arial" w:cs="Arial"/>
          <w:bCs/>
          <w:sz w:val="22"/>
          <w:szCs w:val="22"/>
        </w:rPr>
      </w:pPr>
    </w:p>
    <w:p w:rsidR="009E3E57" w:rsidRPr="00DC5D9F" w:rsidRDefault="009E3E57" w:rsidP="009E3E57">
      <w:pPr>
        <w:jc w:val="both"/>
        <w:rPr>
          <w:rFonts w:ascii="Arial" w:hAnsi="Arial" w:cs="Arial"/>
          <w:sz w:val="22"/>
          <w:szCs w:val="22"/>
        </w:rPr>
      </w:pPr>
      <w:r w:rsidRPr="00DC5D9F">
        <w:rPr>
          <w:rFonts w:ascii="Arial" w:hAnsi="Arial" w:cs="Arial"/>
          <w:sz w:val="22"/>
          <w:szCs w:val="22"/>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9E3E57" w:rsidRPr="00DC5D9F" w:rsidRDefault="009E3E57" w:rsidP="009E3E57">
      <w:pPr>
        <w:jc w:val="both"/>
        <w:rPr>
          <w:rFonts w:ascii="Arial" w:hAnsi="Arial" w:cs="Arial"/>
          <w:sz w:val="22"/>
          <w:szCs w:val="22"/>
        </w:rPr>
      </w:pPr>
    </w:p>
    <w:p w:rsidR="00292102" w:rsidRPr="00046CB4" w:rsidRDefault="009E3E57" w:rsidP="00046CB4">
      <w:pPr>
        <w:jc w:val="both"/>
        <w:rPr>
          <w:rFonts w:ascii="Arial" w:hAnsi="Arial" w:cs="Arial"/>
          <w:sz w:val="22"/>
          <w:szCs w:val="22"/>
        </w:rPr>
        <w:sectPr w:rsidR="00292102" w:rsidRPr="00046CB4" w:rsidSect="00292102">
          <w:type w:val="continuous"/>
          <w:pgSz w:w="12240" w:h="15840"/>
          <w:pgMar w:top="1474" w:right="1361" w:bottom="956" w:left="1361" w:header="539" w:footer="507"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332"/>
          <w:docGrid w:linePitch="360"/>
        </w:sectPr>
      </w:pPr>
      <w:r w:rsidRPr="00DC5D9F">
        <w:rPr>
          <w:rFonts w:ascii="Arial" w:hAnsi="Arial" w:cs="Arial"/>
          <w:sz w:val="22"/>
          <w:szCs w:val="22"/>
        </w:rPr>
        <w:t>Los proveedores que entreguen bienes al IMSS, y que celebren</w:t>
      </w:r>
      <w:r w:rsidR="00AD3FE2">
        <w:rPr>
          <w:rFonts w:ascii="Arial" w:hAnsi="Arial" w:cs="Arial"/>
          <w:sz w:val="22"/>
          <w:szCs w:val="22"/>
        </w:rPr>
        <w:t xml:space="preserve"> contratos de cesión de derechos de cobro, deberán notificarlo al IMSS, con un mínimo de 5 (cinco) días naturales anteriores a la fecha de pago programada, entregando invariablemente una copia de los contra-recibos cuyo importe se cede, </w:t>
      </w:r>
      <w:r w:rsidRPr="00DC5D9F">
        <w:rPr>
          <w:rFonts w:ascii="Arial" w:hAnsi="Arial" w:cs="Arial"/>
          <w:sz w:val="22"/>
          <w:szCs w:val="22"/>
        </w:rPr>
        <w:t>además de los documentos sustantivos de dicha cesión, de igual forma los que celebren contrato de cesión de derechos de cobro a través de factoraje financiero conforme al Programa de Cadenas Productivas de Nacional Financiera, S.N.C., inst</w:t>
      </w:r>
      <w:r w:rsidR="00046CB4">
        <w:rPr>
          <w:rFonts w:ascii="Arial" w:hAnsi="Arial" w:cs="Arial"/>
          <w:sz w:val="22"/>
          <w:szCs w:val="22"/>
        </w:rPr>
        <w:t>itución de Banca de Desarrollo</w:t>
      </w:r>
    </w:p>
    <w:p w:rsidR="00292102" w:rsidRDefault="00292102" w:rsidP="00924195">
      <w:pPr>
        <w:rPr>
          <w:rFonts w:ascii="Arial" w:hAnsi="Arial" w:cs="Arial"/>
          <w:b/>
          <w:sz w:val="22"/>
          <w:szCs w:val="22"/>
        </w:rPr>
      </w:pPr>
    </w:p>
    <w:p w:rsidR="00B546C2" w:rsidRPr="00DC5D9F" w:rsidRDefault="00B00950" w:rsidP="00C954A3">
      <w:pPr>
        <w:jc w:val="center"/>
        <w:rPr>
          <w:rFonts w:ascii="Arial" w:hAnsi="Arial" w:cs="Arial"/>
          <w:b/>
          <w:sz w:val="22"/>
          <w:szCs w:val="22"/>
        </w:rPr>
      </w:pPr>
      <w:r>
        <w:rPr>
          <w:rFonts w:ascii="Arial" w:hAnsi="Arial" w:cs="Arial"/>
          <w:b/>
          <w:sz w:val="22"/>
          <w:szCs w:val="22"/>
        </w:rPr>
        <w:t>A</w:t>
      </w:r>
      <w:r w:rsidR="00B546C2" w:rsidRPr="00DC5D9F">
        <w:rPr>
          <w:rFonts w:ascii="Arial" w:hAnsi="Arial" w:cs="Arial"/>
          <w:b/>
          <w:sz w:val="22"/>
          <w:szCs w:val="22"/>
        </w:rPr>
        <w:t>NEXO NÚMERO 18 (DIECIOCHO)</w:t>
      </w:r>
    </w:p>
    <w:p w:rsidR="00D44584" w:rsidRPr="00046CB4" w:rsidRDefault="00046CB4" w:rsidP="00046CB4">
      <w:pPr>
        <w:spacing w:line="240" w:lineRule="atLeast"/>
        <w:ind w:left="4" w:right="-93" w:hanging="4"/>
        <w:jc w:val="center"/>
        <w:rPr>
          <w:rFonts w:ascii="Arial" w:hAnsi="Arial" w:cs="Arial"/>
          <w:b/>
          <w:sz w:val="22"/>
          <w:szCs w:val="22"/>
        </w:rPr>
      </w:pPr>
      <w:r w:rsidRPr="00046CB4">
        <w:rPr>
          <w:rFonts w:ascii="Arial" w:hAnsi="Arial" w:cs="Arial"/>
          <w:b/>
          <w:sz w:val="22"/>
          <w:szCs w:val="22"/>
        </w:rPr>
        <w:t>MODELO DEL CONTRATO</w:t>
      </w:r>
    </w:p>
    <w:p w:rsidR="00D44584" w:rsidRPr="00046CB4" w:rsidRDefault="00D44584" w:rsidP="00D4458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Arial" w:hAnsi="Arial" w:cs="Arial"/>
          <w:b/>
          <w:sz w:val="22"/>
          <w:szCs w:val="22"/>
        </w:rPr>
      </w:pPr>
    </w:p>
    <w:p w:rsidR="00046CB4" w:rsidRPr="00B545C7" w:rsidRDefault="00046CB4" w:rsidP="00046CB4">
      <w:pPr>
        <w:numPr>
          <w:ilvl w:val="12"/>
          <w:numId w:val="0"/>
        </w:numPr>
        <w:tabs>
          <w:tab w:val="left" w:pos="576"/>
          <w:tab w:val="left" w:pos="709"/>
          <w:tab w:val="left" w:pos="864"/>
          <w:tab w:val="left" w:pos="1152"/>
          <w:tab w:val="left" w:pos="1440"/>
          <w:tab w:val="left" w:pos="4450"/>
        </w:tabs>
        <w:rPr>
          <w:rFonts w:ascii="Arial" w:hAnsi="Arial" w:cs="Arial"/>
          <w:b/>
          <w:szCs w:val="16"/>
          <w:lang w:val="es-MX"/>
        </w:rPr>
      </w:pPr>
      <w:r w:rsidRPr="00B545C7">
        <w:rPr>
          <w:rFonts w:ascii="Arial" w:hAnsi="Arial" w:cs="Arial"/>
          <w:b/>
          <w:szCs w:val="16"/>
          <w:lang w:val="es-MX"/>
        </w:rPr>
        <w:t xml:space="preserve">CONTRATO </w:t>
      </w:r>
      <w:r>
        <w:rPr>
          <w:rFonts w:ascii="Arial" w:hAnsi="Arial" w:cs="Arial"/>
          <w:b/>
          <w:szCs w:val="16"/>
          <w:lang w:val="es-MX"/>
        </w:rPr>
        <w:t>XXXX</w:t>
      </w:r>
    </w:p>
    <w:p w:rsidR="00046CB4" w:rsidRPr="00B545C7" w:rsidRDefault="00046CB4" w:rsidP="00046CB4">
      <w:pPr>
        <w:numPr>
          <w:ilvl w:val="12"/>
          <w:numId w:val="0"/>
        </w:numPr>
        <w:tabs>
          <w:tab w:val="left" w:pos="576"/>
          <w:tab w:val="left" w:pos="709"/>
          <w:tab w:val="left" w:pos="864"/>
          <w:tab w:val="left" w:pos="1152"/>
          <w:tab w:val="left" w:pos="1440"/>
          <w:tab w:val="left" w:pos="4450"/>
        </w:tabs>
        <w:ind w:hanging="4"/>
        <w:jc w:val="both"/>
        <w:rPr>
          <w:rFonts w:ascii="Arial" w:hAnsi="Arial" w:cs="Arial"/>
          <w:b/>
          <w:sz w:val="12"/>
          <w:szCs w:val="16"/>
          <w:lang w:val="es-MX"/>
        </w:rPr>
      </w:pPr>
    </w:p>
    <w:p w:rsidR="00046CB4" w:rsidRPr="005252F9" w:rsidRDefault="00046CB4" w:rsidP="00046CB4">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6"/>
          <w:szCs w:val="16"/>
          <w:lang w:val="es-MX"/>
        </w:rPr>
      </w:pPr>
      <w:r w:rsidRPr="00B545C7">
        <w:rPr>
          <w:rFonts w:ascii="Arial" w:hAnsi="Arial" w:cs="Arial"/>
          <w:sz w:val="16"/>
          <w:szCs w:val="16"/>
          <w:lang w:val="es-MX"/>
        </w:rPr>
        <w:t>Contrato Abierto</w:t>
      </w:r>
      <w:r w:rsidRPr="00B545C7">
        <w:rPr>
          <w:rFonts w:ascii="Arial" w:hAnsi="Arial" w:cs="Arial"/>
          <w:b/>
          <w:szCs w:val="16"/>
          <w:lang w:val="es-MX"/>
        </w:rPr>
        <w:t xml:space="preserve"> </w:t>
      </w:r>
      <w:r w:rsidRPr="00B545C7">
        <w:rPr>
          <w:rFonts w:ascii="Arial" w:hAnsi="Arial" w:cs="Arial"/>
          <w:sz w:val="16"/>
          <w:szCs w:val="16"/>
          <w:lang w:val="es-MX"/>
        </w:rPr>
        <w:t xml:space="preserve">de </w:t>
      </w:r>
      <w:r w:rsidRPr="00B545C7">
        <w:rPr>
          <w:rFonts w:ascii="Arial" w:hAnsi="Arial" w:cs="Arial"/>
          <w:b/>
          <w:bCs/>
          <w:sz w:val="16"/>
          <w:szCs w:val="26"/>
        </w:rPr>
        <w:t xml:space="preserve">Adquisición de </w:t>
      </w:r>
      <w:r w:rsidRPr="00B545C7">
        <w:rPr>
          <w:rFonts w:ascii="Arial" w:hAnsi="Arial" w:cs="Arial"/>
          <w:b/>
          <w:sz w:val="16"/>
          <w:szCs w:val="26"/>
        </w:rPr>
        <w:t xml:space="preserve">Material de Consumibles de </w:t>
      </w:r>
      <w:r w:rsidR="00E906C3">
        <w:rPr>
          <w:rFonts w:ascii="Arial" w:hAnsi="Arial" w:cs="Arial"/>
          <w:b/>
          <w:sz w:val="16"/>
          <w:szCs w:val="26"/>
        </w:rPr>
        <w:t>“Bombas de Infusión”</w:t>
      </w:r>
      <w:r w:rsidRPr="00B545C7">
        <w:rPr>
          <w:rFonts w:ascii="Arial" w:hAnsi="Arial" w:cs="Arial"/>
          <w:sz w:val="16"/>
          <w:szCs w:val="16"/>
          <w:lang w:val="es-MX"/>
        </w:rPr>
        <w:t>, que celebran por una parte</w:t>
      </w:r>
      <w:r w:rsidRPr="00B545C7">
        <w:rPr>
          <w:rFonts w:ascii="Arial" w:hAnsi="Arial" w:cs="Arial"/>
          <w:b/>
          <w:sz w:val="16"/>
          <w:szCs w:val="16"/>
          <w:lang w:val="es-MX"/>
        </w:rPr>
        <w:t xml:space="preserve"> </w:t>
      </w:r>
      <w:r w:rsidRPr="00B545C7">
        <w:rPr>
          <w:rFonts w:ascii="Arial" w:hAnsi="Arial" w:cs="Arial"/>
          <w:sz w:val="16"/>
          <w:szCs w:val="16"/>
          <w:lang w:val="es-MX"/>
        </w:rPr>
        <w:t xml:space="preserve">el </w:t>
      </w:r>
      <w:r w:rsidRPr="00B545C7">
        <w:rPr>
          <w:rFonts w:ascii="Arial" w:hAnsi="Arial" w:cs="Arial"/>
          <w:b/>
          <w:sz w:val="16"/>
          <w:szCs w:val="16"/>
          <w:lang w:val="es-MX"/>
        </w:rPr>
        <w:t>Instituto Mexicano del Seguro Social</w:t>
      </w:r>
      <w:r w:rsidRPr="00B545C7">
        <w:rPr>
          <w:rFonts w:ascii="Arial" w:hAnsi="Arial" w:cs="Arial"/>
          <w:sz w:val="16"/>
          <w:szCs w:val="16"/>
          <w:lang w:val="es-MX"/>
        </w:rPr>
        <w:t>, a través</w:t>
      </w:r>
      <w:r w:rsidRPr="00B545C7">
        <w:rPr>
          <w:rFonts w:ascii="Arial" w:hAnsi="Arial" w:cs="Arial"/>
          <w:b/>
          <w:sz w:val="16"/>
          <w:szCs w:val="16"/>
          <w:lang w:val="es-MX"/>
        </w:rPr>
        <w:t xml:space="preserve"> </w:t>
      </w:r>
      <w:r w:rsidRPr="00B545C7">
        <w:rPr>
          <w:rFonts w:ascii="Arial" w:hAnsi="Arial" w:cs="Arial"/>
          <w:sz w:val="16"/>
          <w:szCs w:val="16"/>
          <w:lang w:val="es-MX"/>
        </w:rPr>
        <w:t>de la</w:t>
      </w:r>
      <w:r w:rsidRPr="00B545C7">
        <w:rPr>
          <w:rFonts w:ascii="Arial" w:hAnsi="Arial" w:cs="Arial"/>
          <w:b/>
          <w:sz w:val="16"/>
          <w:szCs w:val="16"/>
          <w:lang w:val="es-MX"/>
        </w:rPr>
        <w:t xml:space="preserve"> Unidad Médica de Alta Especialidad, Hospital de Traumatología y Ortopedia de Puebla “Centro Médico Nacional General Manuel Ávila Camacho”</w:t>
      </w:r>
      <w:r w:rsidRPr="00B545C7">
        <w:rPr>
          <w:rFonts w:ascii="Arial" w:hAnsi="Arial" w:cs="Arial"/>
          <w:sz w:val="16"/>
          <w:szCs w:val="16"/>
          <w:lang w:val="es-MX"/>
        </w:rPr>
        <w:t>,</w:t>
      </w:r>
      <w:r w:rsidRPr="00B545C7">
        <w:rPr>
          <w:rFonts w:ascii="Arial" w:hAnsi="Arial" w:cs="Arial"/>
          <w:b/>
          <w:sz w:val="16"/>
          <w:szCs w:val="16"/>
          <w:lang w:val="es-MX"/>
        </w:rPr>
        <w:t xml:space="preserve"> </w:t>
      </w:r>
      <w:r w:rsidRPr="00B545C7">
        <w:rPr>
          <w:rFonts w:ascii="Arial" w:hAnsi="Arial" w:cs="Arial"/>
          <w:sz w:val="16"/>
          <w:szCs w:val="16"/>
          <w:lang w:val="es-MX"/>
        </w:rPr>
        <w:t xml:space="preserve">que en lo sucesivo se denominará </w:t>
      </w:r>
      <w:r w:rsidRPr="00B545C7">
        <w:rPr>
          <w:rFonts w:ascii="Arial" w:hAnsi="Arial" w:cs="Arial"/>
          <w:b/>
          <w:sz w:val="16"/>
          <w:szCs w:val="16"/>
          <w:lang w:val="es-MX"/>
        </w:rPr>
        <w:t>“</w:t>
      </w:r>
      <w:r w:rsidRPr="00B545C7">
        <w:rPr>
          <w:rFonts w:ascii="Arial" w:hAnsi="Arial" w:cs="Arial"/>
          <w:b/>
          <w:bCs/>
          <w:sz w:val="16"/>
          <w:szCs w:val="16"/>
          <w:lang w:val="es-MX"/>
        </w:rPr>
        <w:t>EL INSTITUTO”</w:t>
      </w:r>
      <w:r w:rsidRPr="00B545C7">
        <w:rPr>
          <w:rFonts w:ascii="Arial" w:hAnsi="Arial" w:cs="Arial"/>
          <w:b/>
          <w:sz w:val="16"/>
          <w:szCs w:val="16"/>
          <w:lang w:val="es-MX"/>
        </w:rPr>
        <w:t>,</w:t>
      </w:r>
      <w:r w:rsidRPr="00B545C7">
        <w:rPr>
          <w:rFonts w:ascii="Arial" w:hAnsi="Arial" w:cs="Arial"/>
          <w:sz w:val="16"/>
          <w:szCs w:val="16"/>
          <w:lang w:val="es-MX"/>
        </w:rPr>
        <w:t xml:space="preserve"> representado en este acto por el </w:t>
      </w:r>
      <w:r>
        <w:rPr>
          <w:rFonts w:ascii="Arial" w:hAnsi="Arial" w:cs="Arial"/>
          <w:b/>
          <w:sz w:val="16"/>
          <w:szCs w:val="16"/>
          <w:lang w:val="es-MX"/>
        </w:rPr>
        <w:t>XXXXX XXXXX XXXXX XXXXX XXXXX</w:t>
      </w:r>
      <w:r w:rsidRPr="00B545C7">
        <w:rPr>
          <w:rFonts w:ascii="Arial" w:hAnsi="Arial" w:cs="Arial"/>
          <w:b/>
          <w:sz w:val="16"/>
          <w:szCs w:val="16"/>
          <w:lang w:val="es-MX"/>
        </w:rPr>
        <w:t xml:space="preserve">, </w:t>
      </w:r>
      <w:r w:rsidRPr="00B545C7">
        <w:rPr>
          <w:rFonts w:ascii="Arial" w:hAnsi="Arial" w:cs="Arial"/>
          <w:sz w:val="16"/>
          <w:szCs w:val="16"/>
          <w:lang w:val="es-MX"/>
        </w:rPr>
        <w:t xml:space="preserve">en su carácter de Director y Apoderado Legal; y por la otra la empresa </w:t>
      </w:r>
      <w:r>
        <w:rPr>
          <w:rFonts w:ascii="Arial" w:hAnsi="Arial" w:cs="Arial"/>
          <w:b/>
          <w:sz w:val="16"/>
          <w:szCs w:val="16"/>
          <w:lang w:val="es-MX"/>
        </w:rPr>
        <w:t>XXXXXX</w:t>
      </w:r>
      <w:r w:rsidRPr="00B545C7">
        <w:rPr>
          <w:rFonts w:ascii="Arial" w:hAnsi="Arial" w:cs="Arial"/>
          <w:b/>
          <w:sz w:val="16"/>
          <w:szCs w:val="16"/>
          <w:lang w:val="es-MX"/>
        </w:rPr>
        <w:t xml:space="preserve">, </w:t>
      </w:r>
      <w:r>
        <w:rPr>
          <w:rFonts w:ascii="Arial" w:hAnsi="Arial" w:cs="Arial"/>
          <w:b/>
          <w:sz w:val="16"/>
          <w:szCs w:val="16"/>
          <w:lang w:val="es-MX"/>
        </w:rPr>
        <w:t>XXXX</w:t>
      </w:r>
      <w:r w:rsidRPr="00B545C7">
        <w:rPr>
          <w:rFonts w:ascii="Arial" w:hAnsi="Arial" w:cs="Arial"/>
          <w:b/>
          <w:sz w:val="16"/>
          <w:szCs w:val="16"/>
          <w:lang w:val="es-MX"/>
        </w:rPr>
        <w:t xml:space="preserve">. de </w:t>
      </w:r>
      <w:r>
        <w:rPr>
          <w:rFonts w:ascii="Arial" w:hAnsi="Arial" w:cs="Arial"/>
          <w:b/>
          <w:sz w:val="16"/>
          <w:szCs w:val="16"/>
          <w:lang w:val="es-MX"/>
        </w:rPr>
        <w:t>XXXX</w:t>
      </w:r>
      <w:r w:rsidRPr="00B545C7">
        <w:rPr>
          <w:rFonts w:ascii="Arial" w:hAnsi="Arial" w:cs="Arial"/>
          <w:bCs/>
          <w:sz w:val="16"/>
          <w:szCs w:val="16"/>
        </w:rPr>
        <w:t xml:space="preserve"> a quien en lo sucesivo se le denominará </w:t>
      </w:r>
      <w:r w:rsidRPr="00B545C7">
        <w:rPr>
          <w:rFonts w:ascii="Arial" w:hAnsi="Arial" w:cs="Arial"/>
          <w:b/>
          <w:bCs/>
          <w:sz w:val="16"/>
          <w:szCs w:val="16"/>
        </w:rPr>
        <w:t>“EL PROVEEDOR”</w:t>
      </w:r>
      <w:r w:rsidRPr="00B545C7">
        <w:rPr>
          <w:rFonts w:ascii="Arial" w:hAnsi="Arial" w:cs="Arial"/>
          <w:b/>
          <w:sz w:val="16"/>
          <w:szCs w:val="16"/>
        </w:rPr>
        <w:t>,</w:t>
      </w:r>
      <w:r w:rsidRPr="00B545C7">
        <w:rPr>
          <w:rFonts w:ascii="Arial" w:hAnsi="Arial" w:cs="Arial"/>
          <w:sz w:val="16"/>
          <w:szCs w:val="16"/>
        </w:rPr>
        <w:t xml:space="preserve"> representada por la </w:t>
      </w:r>
      <w:r>
        <w:rPr>
          <w:rFonts w:ascii="Arial" w:hAnsi="Arial" w:cs="Arial"/>
          <w:b/>
          <w:sz w:val="16"/>
          <w:szCs w:val="16"/>
        </w:rPr>
        <w:t>XXX XXXX XXXXX XXXXXX</w:t>
      </w:r>
      <w:r w:rsidRPr="00B545C7">
        <w:rPr>
          <w:rFonts w:ascii="Arial" w:hAnsi="Arial" w:cs="Arial"/>
          <w:b/>
          <w:bCs/>
          <w:sz w:val="16"/>
          <w:szCs w:val="16"/>
        </w:rPr>
        <w:t>,</w:t>
      </w:r>
      <w:r w:rsidRPr="00B545C7">
        <w:rPr>
          <w:rFonts w:ascii="Arial" w:hAnsi="Arial" w:cs="Arial"/>
          <w:b/>
          <w:bCs/>
          <w:sz w:val="16"/>
          <w:szCs w:val="16"/>
          <w:lang w:val="es-MX"/>
        </w:rPr>
        <w:t xml:space="preserve"> </w:t>
      </w:r>
      <w:r w:rsidRPr="00B545C7">
        <w:rPr>
          <w:rFonts w:ascii="Arial" w:hAnsi="Arial" w:cs="Arial"/>
          <w:sz w:val="16"/>
          <w:szCs w:val="16"/>
          <w:lang w:val="es-MX"/>
        </w:rPr>
        <w:t>en su carácter de Representante Legal, al tenor de las siguientes declaraciones y cláusulas</w:t>
      </w:r>
      <w:r w:rsidRPr="005252F9">
        <w:rPr>
          <w:rFonts w:ascii="Arial" w:hAnsi="Arial" w:cs="Arial"/>
          <w:sz w:val="16"/>
          <w:szCs w:val="16"/>
          <w:lang w:val="es-MX"/>
        </w:rPr>
        <w:t>:</w:t>
      </w:r>
    </w:p>
    <w:p w:rsidR="00046CB4" w:rsidRDefault="00046CB4" w:rsidP="00046CB4">
      <w:pPr>
        <w:numPr>
          <w:ilvl w:val="12"/>
          <w:numId w:val="0"/>
        </w:numPr>
        <w:tabs>
          <w:tab w:val="center" w:pos="4752"/>
        </w:tabs>
        <w:rPr>
          <w:rFonts w:ascii="Arial" w:hAnsi="Arial" w:cs="Arial"/>
          <w:b/>
          <w:sz w:val="16"/>
          <w:szCs w:val="16"/>
          <w:lang w:val="es-MX"/>
        </w:rPr>
      </w:pPr>
    </w:p>
    <w:p w:rsidR="00046CB4" w:rsidRPr="004A6309" w:rsidRDefault="00046CB4" w:rsidP="00046CB4">
      <w:pPr>
        <w:numPr>
          <w:ilvl w:val="12"/>
          <w:numId w:val="0"/>
        </w:numPr>
        <w:tabs>
          <w:tab w:val="center" w:pos="4752"/>
        </w:tabs>
        <w:ind w:firstLine="284"/>
        <w:jc w:val="center"/>
        <w:rPr>
          <w:rFonts w:ascii="Arial" w:hAnsi="Arial" w:cs="Arial"/>
          <w:b/>
          <w:sz w:val="16"/>
          <w:szCs w:val="16"/>
          <w:lang w:val="es-MX"/>
        </w:rPr>
      </w:pPr>
      <w:r w:rsidRPr="004A6309">
        <w:rPr>
          <w:rFonts w:ascii="Arial" w:hAnsi="Arial" w:cs="Arial"/>
          <w:b/>
          <w:sz w:val="16"/>
          <w:szCs w:val="16"/>
          <w:lang w:val="es-MX"/>
        </w:rPr>
        <w:t>D E C L A R A C I O N E S</w:t>
      </w:r>
    </w:p>
    <w:p w:rsidR="00046CB4" w:rsidRPr="004A6309" w:rsidRDefault="00046CB4" w:rsidP="00046CB4">
      <w:pPr>
        <w:pStyle w:val="Ttulo1"/>
        <w:rPr>
          <w:b w:val="0"/>
          <w:sz w:val="16"/>
          <w:szCs w:val="16"/>
          <w:lang w:val="es-MX"/>
        </w:rPr>
      </w:pPr>
    </w:p>
    <w:p w:rsidR="00046CB4" w:rsidRPr="004A6309" w:rsidRDefault="00046CB4" w:rsidP="00046CB4">
      <w:pPr>
        <w:pStyle w:val="Ttulo1"/>
        <w:rPr>
          <w:b w:val="0"/>
          <w:sz w:val="16"/>
          <w:szCs w:val="16"/>
          <w:lang w:val="es-MX"/>
        </w:rPr>
      </w:pPr>
      <w:r w:rsidRPr="004A6309">
        <w:rPr>
          <w:b w:val="0"/>
          <w:sz w:val="16"/>
          <w:szCs w:val="16"/>
          <w:lang w:val="es-MX"/>
        </w:rPr>
        <w:t>Declara</w:t>
      </w:r>
      <w:r w:rsidRPr="004A6309">
        <w:rPr>
          <w:sz w:val="16"/>
          <w:szCs w:val="16"/>
          <w:lang w:val="es-MX"/>
        </w:rPr>
        <w:t xml:space="preserve"> </w:t>
      </w:r>
      <w:r w:rsidRPr="004A6309">
        <w:rPr>
          <w:bCs w:val="0"/>
          <w:sz w:val="16"/>
          <w:szCs w:val="16"/>
          <w:lang w:val="es-MX"/>
        </w:rPr>
        <w:t>“EL INSTITUTO”</w:t>
      </w:r>
      <w:r w:rsidRPr="004A6309">
        <w:rPr>
          <w:sz w:val="16"/>
          <w:szCs w:val="16"/>
          <w:lang w:val="es-MX"/>
        </w:rPr>
        <w:t xml:space="preserve"> </w:t>
      </w:r>
      <w:r w:rsidRPr="004A6309">
        <w:rPr>
          <w:b w:val="0"/>
          <w:sz w:val="16"/>
          <w:szCs w:val="16"/>
          <w:lang w:val="es-MX"/>
        </w:rPr>
        <w:t>por conducto de su Apoderado Legal, que:</w:t>
      </w:r>
    </w:p>
    <w:p w:rsidR="00046CB4" w:rsidRPr="004A6309" w:rsidRDefault="00046CB4" w:rsidP="00046CB4">
      <w:pPr>
        <w:rPr>
          <w:rFonts w:ascii="Arial" w:hAnsi="Arial" w:cs="Arial"/>
          <w:sz w:val="16"/>
          <w:szCs w:val="16"/>
          <w:lang w:val="es-MX"/>
        </w:rPr>
      </w:pPr>
    </w:p>
    <w:p w:rsidR="00046CB4" w:rsidRPr="004A6309" w:rsidRDefault="00046CB4" w:rsidP="00046CB4">
      <w:pPr>
        <w:pStyle w:val="Ttulo1"/>
        <w:ind w:left="702" w:hanging="418"/>
        <w:jc w:val="both"/>
        <w:rPr>
          <w:sz w:val="16"/>
          <w:szCs w:val="16"/>
        </w:rPr>
      </w:pPr>
      <w:r w:rsidRPr="004A6309">
        <w:rPr>
          <w:sz w:val="16"/>
          <w:szCs w:val="16"/>
          <w:lang w:val="es-MX"/>
        </w:rPr>
        <w:t xml:space="preserve">I.1 </w:t>
      </w:r>
      <w:r w:rsidRPr="004A6309">
        <w:rPr>
          <w:sz w:val="16"/>
          <w:szCs w:val="16"/>
          <w:lang w:val="es-MX"/>
        </w:rPr>
        <w:tab/>
      </w:r>
      <w:r w:rsidRPr="004A6309">
        <w:rPr>
          <w:b w:val="0"/>
          <w:bCs w:val="0"/>
          <w:sz w:val="16"/>
          <w:szCs w:val="16"/>
          <w:lang w:val="es-MX"/>
        </w:rPr>
        <w:t>Es un organismo público descentralizado de la Administración Pública Federal, con personalidad jurídica y patrimonio propios, 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w:t>
      </w:r>
      <w:r w:rsidRPr="004A6309">
        <w:rPr>
          <w:bCs w:val="0"/>
          <w:sz w:val="16"/>
          <w:szCs w:val="16"/>
          <w:lang w:val="es-MX"/>
        </w:rPr>
        <w:t xml:space="preserve"> </w:t>
      </w:r>
      <w:r w:rsidRPr="004A6309">
        <w:rPr>
          <w:sz w:val="16"/>
          <w:szCs w:val="16"/>
        </w:rPr>
        <w:t xml:space="preserve"> </w:t>
      </w:r>
    </w:p>
    <w:p w:rsidR="00046CB4" w:rsidRPr="004A6309" w:rsidRDefault="00046CB4" w:rsidP="00046CB4">
      <w:pPr>
        <w:tabs>
          <w:tab w:val="left" w:pos="702"/>
        </w:tabs>
        <w:ind w:left="702" w:hanging="418"/>
        <w:jc w:val="both"/>
        <w:rPr>
          <w:rFonts w:ascii="Arial" w:hAnsi="Arial" w:cs="Arial"/>
          <w:b/>
          <w:sz w:val="16"/>
          <w:szCs w:val="16"/>
          <w:lang w:val="es-MX"/>
        </w:rPr>
      </w:pPr>
    </w:p>
    <w:p w:rsidR="00046CB4" w:rsidRPr="004A6309" w:rsidRDefault="00046CB4" w:rsidP="00046CB4">
      <w:pPr>
        <w:tabs>
          <w:tab w:val="left" w:pos="702"/>
        </w:tabs>
        <w:ind w:left="702" w:hanging="418"/>
        <w:jc w:val="both"/>
        <w:rPr>
          <w:rFonts w:ascii="Arial" w:hAnsi="Arial" w:cs="Arial"/>
          <w:bCs/>
          <w:sz w:val="16"/>
          <w:szCs w:val="16"/>
          <w:lang w:val="es-MX"/>
        </w:rPr>
      </w:pPr>
      <w:r w:rsidRPr="004A6309">
        <w:rPr>
          <w:rFonts w:ascii="Arial" w:hAnsi="Arial" w:cs="Arial"/>
          <w:b/>
          <w:sz w:val="16"/>
          <w:szCs w:val="16"/>
          <w:lang w:val="es-MX"/>
        </w:rPr>
        <w:t>I.2</w:t>
      </w:r>
      <w:r w:rsidRPr="004A6309">
        <w:rPr>
          <w:rFonts w:ascii="Arial" w:hAnsi="Arial" w:cs="Arial"/>
          <w:b/>
          <w:bCs/>
          <w:sz w:val="16"/>
          <w:szCs w:val="16"/>
          <w:lang w:val="es-MX"/>
        </w:rPr>
        <w:t xml:space="preserve"> </w:t>
      </w:r>
      <w:r w:rsidRPr="004A6309">
        <w:rPr>
          <w:rFonts w:ascii="Arial" w:hAnsi="Arial" w:cs="Arial"/>
          <w:b/>
          <w:bCs/>
          <w:sz w:val="16"/>
          <w:szCs w:val="16"/>
          <w:lang w:val="es-MX"/>
        </w:rPr>
        <w:tab/>
      </w:r>
      <w:r w:rsidRPr="004A6309">
        <w:rPr>
          <w:rFonts w:ascii="Arial" w:hAnsi="Arial" w:cs="Arial"/>
          <w:b/>
          <w:bCs/>
          <w:sz w:val="16"/>
          <w:szCs w:val="16"/>
          <w:lang w:val="es-MX"/>
        </w:rPr>
        <w:tab/>
      </w:r>
      <w:r w:rsidRPr="004A6309">
        <w:rPr>
          <w:rFonts w:ascii="Arial" w:hAnsi="Arial" w:cs="Arial"/>
          <w:bCs/>
          <w:sz w:val="16"/>
          <w:szCs w:val="16"/>
          <w:lang w:val="es-MX"/>
        </w:rPr>
        <w:t>Está facultado para realizar todo tipo de actos jurídicos necesarios para el cumplimiento de sus fines, de conformidad con el Artículo 251 Fracción lV de la Ley del Seguro Social.</w:t>
      </w:r>
    </w:p>
    <w:p w:rsidR="00046CB4" w:rsidRPr="004A6309" w:rsidRDefault="00046CB4" w:rsidP="00046CB4">
      <w:pPr>
        <w:tabs>
          <w:tab w:val="left" w:pos="702"/>
        </w:tabs>
        <w:ind w:left="702" w:hanging="418"/>
        <w:jc w:val="both"/>
        <w:rPr>
          <w:rFonts w:ascii="Arial" w:hAnsi="Arial" w:cs="Arial"/>
          <w:bCs/>
          <w:sz w:val="16"/>
          <w:szCs w:val="16"/>
          <w:lang w:val="es-MX"/>
        </w:rPr>
      </w:pPr>
      <w:r w:rsidRPr="004A6309">
        <w:rPr>
          <w:rFonts w:ascii="Arial" w:hAnsi="Arial" w:cs="Arial"/>
          <w:bCs/>
          <w:sz w:val="16"/>
          <w:szCs w:val="16"/>
          <w:lang w:val="es-MX"/>
        </w:rPr>
        <w:t xml:space="preserve"> </w:t>
      </w:r>
    </w:p>
    <w:p w:rsidR="00046CB4" w:rsidRPr="004A6309" w:rsidRDefault="00046CB4" w:rsidP="00046CB4">
      <w:pPr>
        <w:tabs>
          <w:tab w:val="left" w:pos="702"/>
        </w:tabs>
        <w:ind w:left="702" w:hanging="418"/>
        <w:jc w:val="both"/>
        <w:rPr>
          <w:rFonts w:ascii="Arial" w:hAnsi="Arial" w:cs="Arial"/>
          <w:b/>
          <w:sz w:val="16"/>
          <w:szCs w:val="16"/>
          <w:lang w:val="es-MX"/>
        </w:rPr>
      </w:pPr>
      <w:r w:rsidRPr="004A6309">
        <w:rPr>
          <w:rFonts w:ascii="Arial" w:hAnsi="Arial" w:cs="Arial"/>
          <w:b/>
          <w:sz w:val="16"/>
          <w:szCs w:val="16"/>
          <w:lang w:val="es-MX"/>
        </w:rPr>
        <w:t xml:space="preserve">I.3 </w:t>
      </w:r>
      <w:r w:rsidRPr="004A6309">
        <w:rPr>
          <w:rFonts w:ascii="Arial" w:hAnsi="Arial" w:cs="Arial"/>
          <w:b/>
          <w:sz w:val="16"/>
          <w:szCs w:val="16"/>
          <w:lang w:val="es-MX"/>
        </w:rPr>
        <w:tab/>
      </w:r>
      <w:r w:rsidRPr="004A6309">
        <w:rPr>
          <w:rFonts w:ascii="Arial" w:hAnsi="Arial" w:cs="Arial"/>
          <w:sz w:val="16"/>
          <w:szCs w:val="16"/>
          <w:lang w:val="es-MX"/>
        </w:rPr>
        <w:t xml:space="preserve">Que su representante el </w:t>
      </w:r>
      <w:r>
        <w:rPr>
          <w:rFonts w:ascii="Arial" w:hAnsi="Arial" w:cs="Arial"/>
          <w:sz w:val="16"/>
          <w:szCs w:val="16"/>
          <w:lang w:val="es-MX"/>
        </w:rPr>
        <w:t>XXX XXXX XXXX XXX XXX</w:t>
      </w:r>
      <w:r w:rsidRPr="004A6309">
        <w:rPr>
          <w:rFonts w:ascii="Arial" w:hAnsi="Arial" w:cs="Arial"/>
          <w:sz w:val="16"/>
          <w:szCs w:val="16"/>
          <w:lang w:val="es-MX"/>
        </w:rPr>
        <w:t xml:space="preserve">, Titular de la Dirección de Unidad Médica de Alta Especialidad, Hospital de Traumatología y Ortopedia del Centro Médico Nacional “General Manuel Ávila Camacho”, del Instituto Mexicano del Seguro Social, órgano de operación administrativa desconcentrada, cuenta con las facultades suficientes para intervenir en el presente instrumento jurídico en su carácter de Representante Legal del Instituto Mexicano del Seguro Social, de conformidad con lo establecido en el artículo 251 A de la ley del Seguro Social;  artículos 2 fracciones II, III inciso b, IV inciso b,  3, 5, 6 fracción I, 7 , 82, 146, 147 y 148 fracción I del Reglamento Interior del Instituto Mexicano del Seguro Social, y acredita su personalidad, con el testimonio notarial de la escritura pública número </w:t>
      </w:r>
      <w:r>
        <w:rPr>
          <w:rFonts w:ascii="Arial" w:hAnsi="Arial" w:cs="Arial"/>
          <w:sz w:val="16"/>
          <w:szCs w:val="16"/>
          <w:lang w:val="es-MX"/>
        </w:rPr>
        <w:t>XXXXX</w:t>
      </w:r>
      <w:r w:rsidRPr="004A6309">
        <w:rPr>
          <w:rFonts w:ascii="Arial" w:hAnsi="Arial" w:cs="Arial"/>
          <w:sz w:val="16"/>
          <w:szCs w:val="16"/>
          <w:lang w:val="es-MX"/>
        </w:rPr>
        <w:t xml:space="preserve"> de fecha </w:t>
      </w:r>
      <w:r>
        <w:rPr>
          <w:rFonts w:ascii="Arial" w:hAnsi="Arial" w:cs="Arial"/>
          <w:sz w:val="16"/>
          <w:szCs w:val="16"/>
          <w:lang w:val="es-MX"/>
        </w:rPr>
        <w:t>XX</w:t>
      </w:r>
      <w:r w:rsidRPr="004A6309">
        <w:rPr>
          <w:rFonts w:ascii="Arial" w:hAnsi="Arial" w:cs="Arial"/>
          <w:sz w:val="16"/>
          <w:szCs w:val="16"/>
          <w:lang w:val="es-MX"/>
        </w:rPr>
        <w:t xml:space="preserve"> de </w:t>
      </w:r>
      <w:r>
        <w:rPr>
          <w:rFonts w:ascii="Arial" w:hAnsi="Arial" w:cs="Arial"/>
          <w:sz w:val="16"/>
          <w:szCs w:val="16"/>
          <w:lang w:val="es-MX"/>
        </w:rPr>
        <w:t>XXXX</w:t>
      </w:r>
      <w:r w:rsidRPr="004A6309">
        <w:rPr>
          <w:rFonts w:ascii="Arial" w:hAnsi="Arial" w:cs="Arial"/>
          <w:sz w:val="16"/>
          <w:szCs w:val="16"/>
          <w:lang w:val="es-MX"/>
        </w:rPr>
        <w:t xml:space="preserve"> del </w:t>
      </w:r>
      <w:r>
        <w:rPr>
          <w:rFonts w:ascii="Arial" w:hAnsi="Arial" w:cs="Arial"/>
          <w:sz w:val="16"/>
          <w:szCs w:val="16"/>
          <w:lang w:val="es-MX"/>
        </w:rPr>
        <w:t>XXXX</w:t>
      </w:r>
      <w:r w:rsidRPr="004A6309">
        <w:rPr>
          <w:rFonts w:ascii="Arial" w:hAnsi="Arial" w:cs="Arial"/>
          <w:sz w:val="16"/>
          <w:szCs w:val="16"/>
          <w:lang w:val="es-MX"/>
        </w:rPr>
        <w:t xml:space="preserve">, Otorgada ante la fe del </w:t>
      </w:r>
      <w:r>
        <w:rPr>
          <w:rFonts w:ascii="Arial" w:hAnsi="Arial" w:cs="Arial"/>
          <w:sz w:val="16"/>
          <w:szCs w:val="16"/>
          <w:lang w:val="es-MX"/>
        </w:rPr>
        <w:t>XXXXX XXXX XXXXX XXXX XXXXX</w:t>
      </w:r>
      <w:r w:rsidRPr="004A6309">
        <w:rPr>
          <w:rFonts w:ascii="Arial" w:hAnsi="Arial" w:cs="Arial"/>
          <w:sz w:val="16"/>
          <w:szCs w:val="16"/>
          <w:lang w:val="es-MX"/>
        </w:rPr>
        <w:t xml:space="preserve">, Titular de la Notaria Publica número </w:t>
      </w:r>
      <w:r>
        <w:rPr>
          <w:rFonts w:ascii="Arial" w:hAnsi="Arial" w:cs="Arial"/>
          <w:sz w:val="16"/>
          <w:szCs w:val="16"/>
          <w:lang w:val="es-MX"/>
        </w:rPr>
        <w:t>XXX</w:t>
      </w:r>
      <w:r w:rsidRPr="004A6309">
        <w:rPr>
          <w:rFonts w:ascii="Arial" w:hAnsi="Arial" w:cs="Arial"/>
          <w:sz w:val="16"/>
          <w:szCs w:val="16"/>
          <w:lang w:val="es-MX"/>
        </w:rPr>
        <w:t xml:space="preserve"> de la Ciudad </w:t>
      </w:r>
      <w:r>
        <w:rPr>
          <w:rFonts w:ascii="Arial" w:hAnsi="Arial" w:cs="Arial"/>
          <w:sz w:val="16"/>
          <w:szCs w:val="16"/>
          <w:lang w:val="es-MX"/>
        </w:rPr>
        <w:t>XXXXX XXXXXX</w:t>
      </w:r>
      <w:r w:rsidRPr="004A6309">
        <w:rPr>
          <w:rFonts w:ascii="Arial" w:hAnsi="Arial" w:cs="Arial"/>
          <w:sz w:val="16"/>
          <w:szCs w:val="16"/>
          <w:lang w:val="es-MX"/>
        </w:rPr>
        <w:t>, por lo que tiene facultades suficientes para suscribir en representación del “Instituto” en los términos y condiciones del presente contrato.</w:t>
      </w:r>
    </w:p>
    <w:p w:rsidR="00046CB4" w:rsidRPr="004A6309" w:rsidRDefault="00046CB4" w:rsidP="00046CB4">
      <w:pPr>
        <w:tabs>
          <w:tab w:val="left" w:pos="702"/>
        </w:tabs>
        <w:ind w:left="702" w:hanging="418"/>
        <w:jc w:val="both"/>
        <w:rPr>
          <w:rFonts w:ascii="Arial" w:hAnsi="Arial" w:cs="Arial"/>
          <w:b/>
          <w:sz w:val="16"/>
          <w:szCs w:val="16"/>
          <w:lang w:val="es-MX"/>
        </w:rPr>
      </w:pPr>
    </w:p>
    <w:p w:rsidR="00046CB4" w:rsidRPr="00B545C7" w:rsidRDefault="00046CB4" w:rsidP="00046CB4">
      <w:pPr>
        <w:ind w:left="708" w:hanging="540"/>
        <w:jc w:val="both"/>
        <w:rPr>
          <w:rFonts w:ascii="Arial" w:hAnsi="Arial" w:cs="Arial"/>
          <w:bCs/>
          <w:sz w:val="16"/>
          <w:szCs w:val="16"/>
          <w:lang w:val="es-MX"/>
        </w:rPr>
      </w:pPr>
      <w:r w:rsidRPr="004A6309">
        <w:rPr>
          <w:rFonts w:ascii="Arial" w:hAnsi="Arial" w:cs="Arial"/>
          <w:b/>
          <w:sz w:val="16"/>
          <w:szCs w:val="16"/>
          <w:lang w:val="es-MX"/>
        </w:rPr>
        <w:t xml:space="preserve">I.4 </w:t>
      </w:r>
      <w:r w:rsidRPr="004A6309">
        <w:rPr>
          <w:rFonts w:ascii="Arial" w:hAnsi="Arial" w:cs="Arial"/>
          <w:b/>
          <w:sz w:val="16"/>
          <w:szCs w:val="16"/>
          <w:lang w:val="es-MX"/>
        </w:rPr>
        <w:tab/>
      </w:r>
      <w:r w:rsidRPr="004A6309">
        <w:rPr>
          <w:rFonts w:ascii="Arial" w:hAnsi="Arial" w:cs="Arial"/>
          <w:sz w:val="16"/>
          <w:szCs w:val="16"/>
          <w:lang w:val="es-MX"/>
        </w:rPr>
        <w:t xml:space="preserve">Para el cumplimiento de las funciones establecidas en los artículos 1, 2, 3, 4, 5, 251 fracciones VI, VII, VIII, 251 “A” de la Ley del Seguro Social, así como los artículos 1, 2 fracciones II y III inciso b), 4, 5, 7, 67, 69 fracción X y último párrafo, 84, 112, 113, 119 fracciones I, II, V, VII, IX, XIII, </w:t>
      </w:r>
      <w:r w:rsidRPr="00B545C7">
        <w:rPr>
          <w:rFonts w:ascii="Arial" w:hAnsi="Arial" w:cs="Arial"/>
          <w:sz w:val="16"/>
          <w:szCs w:val="16"/>
          <w:lang w:val="es-MX"/>
        </w:rPr>
        <w:t xml:space="preserve">146 y 148 fracciones I, II y III el Reglamento Interior del Instituto Mexicano del Seguro Social y la realización de sus actividades, requiere </w:t>
      </w:r>
      <w:r w:rsidRPr="00CE184A">
        <w:rPr>
          <w:rFonts w:ascii="Arial" w:hAnsi="Arial" w:cs="Arial"/>
          <w:sz w:val="16"/>
          <w:szCs w:val="16"/>
          <w:lang w:val="es-MX"/>
        </w:rPr>
        <w:t xml:space="preserve">de la </w:t>
      </w:r>
      <w:r w:rsidRPr="00CE184A">
        <w:rPr>
          <w:rFonts w:ascii="Arial" w:hAnsi="Arial" w:cs="Arial"/>
          <w:b/>
          <w:bCs/>
          <w:sz w:val="16"/>
          <w:szCs w:val="26"/>
        </w:rPr>
        <w:t xml:space="preserve">Adquisición de </w:t>
      </w:r>
      <w:r w:rsidRPr="00CE184A">
        <w:rPr>
          <w:rFonts w:ascii="Arial" w:hAnsi="Arial" w:cs="Arial"/>
          <w:b/>
          <w:sz w:val="16"/>
          <w:szCs w:val="26"/>
        </w:rPr>
        <w:t xml:space="preserve">Material de Consumibles de </w:t>
      </w:r>
      <w:r w:rsidR="002F6744" w:rsidRPr="00CE184A">
        <w:rPr>
          <w:rFonts w:ascii="Arial" w:hAnsi="Arial" w:cs="Arial"/>
          <w:b/>
          <w:sz w:val="16"/>
          <w:szCs w:val="26"/>
        </w:rPr>
        <w:t>Bombas de Infusión</w:t>
      </w:r>
      <w:r w:rsidRPr="00CE184A">
        <w:rPr>
          <w:rFonts w:ascii="Arial" w:hAnsi="Arial" w:cs="Arial"/>
          <w:sz w:val="16"/>
          <w:szCs w:val="16"/>
          <w:lang w:val="es-MX"/>
        </w:rPr>
        <w:t>, en los términos y condiciones del presente contrat</w:t>
      </w:r>
      <w:r w:rsidRPr="00B545C7">
        <w:rPr>
          <w:rFonts w:ascii="Arial" w:hAnsi="Arial" w:cs="Arial"/>
          <w:sz w:val="16"/>
          <w:szCs w:val="16"/>
          <w:lang w:val="es-MX"/>
        </w:rPr>
        <w:t>o y su anexo.</w:t>
      </w:r>
      <w:r w:rsidRPr="00B545C7">
        <w:rPr>
          <w:rFonts w:ascii="Arial" w:hAnsi="Arial" w:cs="Arial"/>
          <w:bCs/>
          <w:sz w:val="16"/>
          <w:szCs w:val="16"/>
          <w:lang w:val="es-MX"/>
        </w:rPr>
        <w:t xml:space="preserve"> </w:t>
      </w:r>
    </w:p>
    <w:p w:rsidR="00046CB4" w:rsidRPr="00B545C7" w:rsidRDefault="00046CB4" w:rsidP="00046CB4">
      <w:pPr>
        <w:ind w:left="708" w:hanging="540"/>
        <w:jc w:val="both"/>
        <w:rPr>
          <w:rFonts w:ascii="Arial" w:hAnsi="Arial" w:cs="Arial"/>
          <w:sz w:val="16"/>
          <w:szCs w:val="16"/>
        </w:rPr>
      </w:pPr>
    </w:p>
    <w:p w:rsidR="00046CB4" w:rsidRPr="00B545C7" w:rsidRDefault="00046CB4" w:rsidP="00046CB4">
      <w:pPr>
        <w:tabs>
          <w:tab w:val="left" w:pos="702"/>
        </w:tabs>
        <w:ind w:left="702" w:hanging="560"/>
        <w:jc w:val="both"/>
        <w:rPr>
          <w:rFonts w:ascii="Arial" w:hAnsi="Arial" w:cs="Arial"/>
          <w:sz w:val="16"/>
          <w:szCs w:val="16"/>
        </w:rPr>
      </w:pPr>
      <w:r w:rsidRPr="00B545C7">
        <w:rPr>
          <w:rFonts w:ascii="Arial" w:hAnsi="Arial" w:cs="Arial"/>
          <w:b/>
          <w:sz w:val="16"/>
          <w:szCs w:val="16"/>
          <w:lang w:val="es-MX"/>
        </w:rPr>
        <w:t>I.5</w:t>
      </w:r>
      <w:r w:rsidRPr="00B545C7">
        <w:rPr>
          <w:rFonts w:ascii="Arial" w:hAnsi="Arial" w:cs="Arial"/>
          <w:b/>
          <w:sz w:val="16"/>
          <w:szCs w:val="16"/>
          <w:lang w:val="es-MX"/>
        </w:rPr>
        <w:tab/>
      </w:r>
      <w:r w:rsidRPr="00B545C7">
        <w:rPr>
          <w:rFonts w:ascii="Arial" w:hAnsi="Arial" w:cs="Arial"/>
          <w:b/>
          <w:sz w:val="16"/>
          <w:szCs w:val="16"/>
          <w:lang w:val="es-MX"/>
        </w:rPr>
        <w:tab/>
      </w:r>
      <w:r w:rsidRPr="00B545C7">
        <w:rPr>
          <w:rFonts w:ascii="Arial" w:hAnsi="Arial" w:cs="Arial"/>
          <w:sz w:val="16"/>
          <w:szCs w:val="16"/>
        </w:rPr>
        <w:t>Para cubrir las erogaciones que se deriven del presente contrato, cuenta con los recursos disponibles suficientes, no comprometidos, en la partida presupuestal número 21057001, a través de los dictámenes presupuestales con folio 0000000</w:t>
      </w:r>
      <w:r>
        <w:rPr>
          <w:rFonts w:ascii="Arial" w:hAnsi="Arial" w:cs="Arial"/>
          <w:sz w:val="16"/>
          <w:szCs w:val="16"/>
        </w:rPr>
        <w:t>XXX</w:t>
      </w:r>
      <w:r w:rsidRPr="00B545C7">
        <w:rPr>
          <w:rFonts w:ascii="Arial" w:hAnsi="Arial" w:cs="Arial"/>
          <w:sz w:val="16"/>
          <w:szCs w:val="16"/>
        </w:rPr>
        <w:t>-202</w:t>
      </w:r>
      <w:r>
        <w:rPr>
          <w:rFonts w:ascii="Arial" w:hAnsi="Arial" w:cs="Arial"/>
          <w:sz w:val="16"/>
          <w:szCs w:val="16"/>
        </w:rPr>
        <w:t>2</w:t>
      </w:r>
      <w:r w:rsidRPr="00B545C7">
        <w:rPr>
          <w:rFonts w:ascii="Arial" w:hAnsi="Arial" w:cs="Arial"/>
          <w:sz w:val="16"/>
          <w:szCs w:val="16"/>
        </w:rPr>
        <w:t xml:space="preserve">, de fecha </w:t>
      </w:r>
      <w:r>
        <w:rPr>
          <w:rFonts w:ascii="Arial" w:hAnsi="Arial" w:cs="Arial"/>
          <w:sz w:val="16"/>
          <w:szCs w:val="16"/>
        </w:rPr>
        <w:t>XX</w:t>
      </w:r>
      <w:r w:rsidRPr="00B545C7">
        <w:rPr>
          <w:rFonts w:ascii="Arial" w:hAnsi="Arial" w:cs="Arial"/>
          <w:sz w:val="16"/>
          <w:szCs w:val="16"/>
        </w:rPr>
        <w:t xml:space="preserve"> de </w:t>
      </w:r>
      <w:r>
        <w:rPr>
          <w:rFonts w:ascii="Arial" w:hAnsi="Arial" w:cs="Arial"/>
          <w:sz w:val="16"/>
          <w:szCs w:val="16"/>
        </w:rPr>
        <w:t>XXXX</w:t>
      </w:r>
      <w:r w:rsidRPr="00B545C7">
        <w:rPr>
          <w:rFonts w:ascii="Arial" w:hAnsi="Arial" w:cs="Arial"/>
          <w:sz w:val="16"/>
          <w:szCs w:val="16"/>
        </w:rPr>
        <w:t xml:space="preserve"> de </w:t>
      </w:r>
      <w:r>
        <w:rPr>
          <w:rFonts w:ascii="Arial" w:hAnsi="Arial" w:cs="Arial"/>
          <w:sz w:val="16"/>
          <w:szCs w:val="16"/>
        </w:rPr>
        <w:t>XXXX</w:t>
      </w:r>
      <w:r w:rsidRPr="00B545C7">
        <w:rPr>
          <w:rFonts w:ascii="Arial" w:hAnsi="Arial" w:cs="Arial"/>
          <w:sz w:val="16"/>
          <w:szCs w:val="16"/>
        </w:rPr>
        <w:t xml:space="preserve">, emitido la </w:t>
      </w:r>
      <w:r>
        <w:rPr>
          <w:rFonts w:ascii="Arial" w:hAnsi="Arial" w:cs="Arial"/>
          <w:sz w:val="16"/>
          <w:szCs w:val="16"/>
        </w:rPr>
        <w:t>XXX XXXX XXX</w:t>
      </w:r>
      <w:r w:rsidRPr="00B545C7">
        <w:rPr>
          <w:rFonts w:ascii="Arial" w:hAnsi="Arial" w:cs="Arial"/>
          <w:sz w:val="16"/>
          <w:szCs w:val="16"/>
        </w:rPr>
        <w:t xml:space="preserve">, Titular </w:t>
      </w:r>
      <w:r>
        <w:rPr>
          <w:rFonts w:ascii="Arial" w:hAnsi="Arial" w:cs="Arial"/>
          <w:sz w:val="16"/>
          <w:szCs w:val="16"/>
        </w:rPr>
        <w:t>XXXX XXXXX XXXXX XXXXX</w:t>
      </w:r>
      <w:r w:rsidRPr="00B545C7">
        <w:rPr>
          <w:rFonts w:ascii="Arial" w:hAnsi="Arial" w:cs="Arial"/>
          <w:sz w:val="16"/>
          <w:szCs w:val="16"/>
        </w:rPr>
        <w:t xml:space="preserve">, dictamen que fue enviado por la </w:t>
      </w:r>
      <w:r>
        <w:rPr>
          <w:rFonts w:ascii="Arial" w:hAnsi="Arial" w:cs="Arial"/>
          <w:sz w:val="16"/>
          <w:szCs w:val="16"/>
        </w:rPr>
        <w:t>XXXX XXXX XXXX XXXX</w:t>
      </w:r>
      <w:r w:rsidRPr="00B545C7">
        <w:rPr>
          <w:rFonts w:ascii="Arial" w:hAnsi="Arial" w:cs="Arial"/>
          <w:sz w:val="16"/>
          <w:szCs w:val="16"/>
        </w:rPr>
        <w:t xml:space="preserve"> para sustentar la presente contratación.</w:t>
      </w:r>
    </w:p>
    <w:p w:rsidR="00046CB4" w:rsidRPr="00B545C7" w:rsidRDefault="00046CB4" w:rsidP="00046CB4">
      <w:pPr>
        <w:tabs>
          <w:tab w:val="left" w:pos="702"/>
        </w:tabs>
        <w:ind w:left="702" w:hanging="560"/>
        <w:jc w:val="both"/>
        <w:rPr>
          <w:rFonts w:ascii="Arial" w:hAnsi="Arial" w:cs="Arial"/>
          <w:b/>
          <w:sz w:val="16"/>
          <w:szCs w:val="16"/>
        </w:rPr>
      </w:pPr>
    </w:p>
    <w:p w:rsidR="00046CB4" w:rsidRPr="00CF73EF" w:rsidRDefault="00046CB4" w:rsidP="00046CB4">
      <w:pPr>
        <w:ind w:left="709"/>
        <w:jc w:val="both"/>
        <w:rPr>
          <w:color w:val="FF0000"/>
        </w:rPr>
      </w:pPr>
      <w:r w:rsidRPr="00B545C7">
        <w:rPr>
          <w:rFonts w:ascii="Arial" w:hAnsi="Arial" w:cs="Arial"/>
          <w:bCs/>
          <w:sz w:val="16"/>
          <w:szCs w:val="16"/>
          <w:lang w:val="es-MX"/>
        </w:rPr>
        <w:t>"El presupuesto definitivo a ejercer está sujeto a la aprobación del Presupuesto de Egresos de la Federación para el Ejercicio Fiscal 202</w:t>
      </w:r>
      <w:r>
        <w:rPr>
          <w:rFonts w:ascii="Arial" w:hAnsi="Arial" w:cs="Arial"/>
          <w:bCs/>
          <w:sz w:val="16"/>
          <w:szCs w:val="16"/>
          <w:lang w:val="es-MX"/>
        </w:rPr>
        <w:t>2</w:t>
      </w:r>
      <w:r w:rsidRPr="00B545C7">
        <w:rPr>
          <w:rFonts w:ascii="Arial" w:hAnsi="Arial" w:cs="Arial"/>
          <w:bCs/>
          <w:sz w:val="16"/>
          <w:szCs w:val="16"/>
          <w:lang w:val="es-MX"/>
        </w:rPr>
        <w:t xml:space="preserve"> por parte de la H. Cámara de Diputados del Congreso de la Unión, por lo que el cumplimiento de las obligaciones de esta </w:t>
      </w:r>
      <w:r w:rsidR="0073201F">
        <w:rPr>
          <w:rFonts w:ascii="Arial" w:hAnsi="Arial" w:cs="Arial"/>
          <w:bCs/>
          <w:sz w:val="16"/>
          <w:szCs w:val="16"/>
          <w:lang w:val="es-MX"/>
        </w:rPr>
        <w:t>Adjudicación Directa</w:t>
      </w:r>
      <w:r w:rsidRPr="00CF73EF">
        <w:rPr>
          <w:rFonts w:ascii="Arial" w:hAnsi="Arial" w:cs="Arial"/>
          <w:bCs/>
          <w:sz w:val="16"/>
          <w:szCs w:val="16"/>
          <w:lang w:val="es-MX"/>
        </w:rPr>
        <w:t xml:space="preserve"> queda sujeta para fines de ejecución y pago a la disponibilidad presupuestaria con la que cuente el Instituto Mexicano del Seguro Social, conforme al Presupuesto de Egresos de la Federación que para el ejercicio fiscal 202</w:t>
      </w:r>
      <w:r>
        <w:rPr>
          <w:rFonts w:ascii="Arial" w:hAnsi="Arial" w:cs="Arial"/>
          <w:bCs/>
          <w:sz w:val="16"/>
          <w:szCs w:val="16"/>
          <w:lang w:val="es-MX"/>
        </w:rPr>
        <w:t>2</w:t>
      </w:r>
      <w:r w:rsidRPr="00CF73EF">
        <w:rPr>
          <w:rFonts w:ascii="Arial" w:hAnsi="Arial" w:cs="Arial"/>
          <w:bCs/>
          <w:sz w:val="16"/>
          <w:szCs w:val="16"/>
          <w:lang w:val="es-MX"/>
        </w:rPr>
        <w:t xml:space="preserve"> se apruebe, sin responsabilidad alguna para el Instituto Mexicano del Seguro Social".</w:t>
      </w:r>
    </w:p>
    <w:p w:rsidR="00046CB4" w:rsidRPr="00CF73EF" w:rsidRDefault="00046CB4" w:rsidP="00046CB4">
      <w:pPr>
        <w:tabs>
          <w:tab w:val="left" w:pos="702"/>
        </w:tabs>
        <w:ind w:left="702" w:hanging="560"/>
        <w:jc w:val="both"/>
        <w:rPr>
          <w:rFonts w:ascii="Arial" w:hAnsi="Arial" w:cs="Arial"/>
          <w:b/>
          <w:sz w:val="16"/>
          <w:szCs w:val="16"/>
        </w:rPr>
      </w:pPr>
    </w:p>
    <w:p w:rsidR="00046CB4" w:rsidRPr="00CF73EF" w:rsidRDefault="00046CB4" w:rsidP="00046CB4">
      <w:pPr>
        <w:tabs>
          <w:tab w:val="left" w:pos="702"/>
        </w:tabs>
        <w:ind w:left="702" w:hanging="468"/>
        <w:jc w:val="both"/>
        <w:rPr>
          <w:rFonts w:ascii="Arial" w:hAnsi="Arial" w:cs="Arial"/>
          <w:b/>
          <w:sz w:val="16"/>
          <w:szCs w:val="16"/>
          <w:lang w:val="es-MX"/>
        </w:rPr>
      </w:pPr>
    </w:p>
    <w:p w:rsidR="00046CB4" w:rsidRPr="005252F9" w:rsidRDefault="00046CB4" w:rsidP="00046CB4">
      <w:pPr>
        <w:pStyle w:val="Encabezado"/>
        <w:tabs>
          <w:tab w:val="center" w:pos="142"/>
        </w:tabs>
        <w:ind w:left="709" w:hanging="425"/>
        <w:jc w:val="both"/>
        <w:rPr>
          <w:rFonts w:cs="Arial"/>
          <w:sz w:val="16"/>
          <w:szCs w:val="16"/>
        </w:rPr>
      </w:pPr>
      <w:r w:rsidRPr="00CF73EF">
        <w:rPr>
          <w:rFonts w:cs="Arial"/>
          <w:b/>
          <w:sz w:val="16"/>
          <w:szCs w:val="16"/>
          <w:lang w:val="es-MX"/>
        </w:rPr>
        <w:t xml:space="preserve">I.6 </w:t>
      </w:r>
      <w:r w:rsidRPr="00CF73EF">
        <w:rPr>
          <w:rFonts w:cs="Arial"/>
          <w:bCs/>
          <w:sz w:val="16"/>
          <w:szCs w:val="16"/>
        </w:rPr>
        <w:tab/>
      </w:r>
      <w:r w:rsidRPr="00B545C7">
        <w:rPr>
          <w:rFonts w:cs="Arial"/>
          <w:sz w:val="16"/>
          <w:szCs w:val="16"/>
        </w:rPr>
        <w:t xml:space="preserve">El presente contrato fue adjudicado a </w:t>
      </w:r>
      <w:r w:rsidRPr="00B545C7">
        <w:rPr>
          <w:rFonts w:cs="Arial"/>
          <w:b/>
          <w:bCs/>
          <w:sz w:val="16"/>
          <w:szCs w:val="16"/>
        </w:rPr>
        <w:t xml:space="preserve">"EL PROVEEDOR" </w:t>
      </w:r>
      <w:r>
        <w:rPr>
          <w:rFonts w:cs="Arial"/>
          <w:b/>
          <w:bCs/>
          <w:sz w:val="16"/>
          <w:szCs w:val="16"/>
        </w:rPr>
        <w:t>XXXX XXXXX XXXXXX XXXXX</w:t>
      </w:r>
      <w:r w:rsidRPr="00B545C7">
        <w:rPr>
          <w:rFonts w:cs="Arial"/>
          <w:b/>
          <w:bCs/>
          <w:sz w:val="16"/>
          <w:szCs w:val="16"/>
        </w:rPr>
        <w:t xml:space="preserve"> </w:t>
      </w:r>
      <w:r w:rsidRPr="00B545C7">
        <w:rPr>
          <w:rFonts w:cs="Arial"/>
          <w:sz w:val="16"/>
          <w:szCs w:val="16"/>
        </w:rPr>
        <w:t xml:space="preserve">mediante el procedimiento de </w:t>
      </w:r>
      <w:r w:rsidR="0073201F">
        <w:rPr>
          <w:rFonts w:cs="Arial"/>
          <w:b/>
          <w:sz w:val="16"/>
          <w:szCs w:val="16"/>
        </w:rPr>
        <w:t>Adjudicación Directa</w:t>
      </w:r>
      <w:r w:rsidRPr="00B545C7">
        <w:rPr>
          <w:rFonts w:cs="Arial"/>
          <w:sz w:val="16"/>
          <w:szCs w:val="16"/>
        </w:rPr>
        <w:t>, publicada</w:t>
      </w:r>
      <w:r w:rsidRPr="00B545C7">
        <w:rPr>
          <w:rFonts w:cs="Arial"/>
          <w:bCs/>
          <w:sz w:val="16"/>
          <w:szCs w:val="16"/>
          <w:lang w:val="es-MX"/>
        </w:rPr>
        <w:t xml:space="preserve"> en </w:t>
      </w:r>
      <w:r w:rsidRPr="00B545C7">
        <w:rPr>
          <w:rFonts w:cs="Arial"/>
          <w:b/>
          <w:bCs/>
          <w:sz w:val="16"/>
          <w:szCs w:val="16"/>
          <w:lang w:val="es-MX"/>
        </w:rPr>
        <w:t>Compranet</w:t>
      </w:r>
      <w:r w:rsidRPr="00B545C7">
        <w:rPr>
          <w:rFonts w:cs="Arial"/>
          <w:bCs/>
          <w:sz w:val="16"/>
          <w:szCs w:val="16"/>
          <w:lang w:val="es-MX"/>
        </w:rPr>
        <w:t xml:space="preserve"> con el número de evento </w:t>
      </w:r>
      <w:r w:rsidRPr="00B545C7">
        <w:rPr>
          <w:rFonts w:cs="Arial"/>
          <w:b/>
          <w:bCs/>
          <w:sz w:val="16"/>
          <w:szCs w:val="16"/>
          <w:lang w:val="es-MX"/>
        </w:rPr>
        <w:t>IA-050GYR091-E</w:t>
      </w:r>
      <w:r>
        <w:rPr>
          <w:rFonts w:cs="Arial"/>
          <w:b/>
          <w:bCs/>
          <w:sz w:val="16"/>
          <w:szCs w:val="16"/>
          <w:lang w:val="es-MX"/>
        </w:rPr>
        <w:t>3</w:t>
      </w:r>
      <w:r w:rsidRPr="00B545C7">
        <w:rPr>
          <w:rFonts w:cs="Arial"/>
          <w:b/>
          <w:bCs/>
          <w:sz w:val="16"/>
          <w:szCs w:val="16"/>
          <w:lang w:val="es-MX"/>
        </w:rPr>
        <w:t>-202</w:t>
      </w:r>
      <w:r>
        <w:rPr>
          <w:rFonts w:cs="Arial"/>
          <w:b/>
          <w:bCs/>
          <w:sz w:val="16"/>
          <w:szCs w:val="16"/>
          <w:lang w:val="es-MX"/>
        </w:rPr>
        <w:t>2</w:t>
      </w:r>
      <w:r w:rsidRPr="00B545C7">
        <w:rPr>
          <w:rFonts w:cs="Arial"/>
          <w:b/>
          <w:sz w:val="16"/>
          <w:szCs w:val="16"/>
        </w:rPr>
        <w:t>,</w:t>
      </w:r>
      <w:r w:rsidRPr="00B545C7">
        <w:rPr>
          <w:rFonts w:cs="Arial"/>
          <w:sz w:val="16"/>
          <w:szCs w:val="16"/>
        </w:rPr>
        <w:t xml:space="preserve"> el cual</w:t>
      </w:r>
      <w:r w:rsidRPr="00B545C7">
        <w:rPr>
          <w:rFonts w:cs="Arial"/>
          <w:sz w:val="16"/>
          <w:szCs w:val="16"/>
          <w:lang w:val="es-MX"/>
        </w:rPr>
        <w:t xml:space="preserve"> se fundamenta </w:t>
      </w:r>
      <w:r w:rsidRPr="00B545C7">
        <w:rPr>
          <w:rFonts w:cs="Arial"/>
          <w:sz w:val="16"/>
          <w:szCs w:val="16"/>
        </w:rPr>
        <w:t xml:space="preserve">en lo dispuesto por los artículos 134 tercer párrafo de la Constitución Política de los Estados Unidos Mexicanos y 26 fracción II, 26 Bis fracción II, 28 fracción </w:t>
      </w:r>
      <w:r>
        <w:rPr>
          <w:rFonts w:cs="Arial"/>
          <w:sz w:val="16"/>
          <w:szCs w:val="16"/>
        </w:rPr>
        <w:t>I</w:t>
      </w:r>
      <w:r w:rsidRPr="00B545C7">
        <w:rPr>
          <w:rFonts w:cs="Arial"/>
          <w:sz w:val="16"/>
          <w:szCs w:val="16"/>
        </w:rPr>
        <w:t xml:space="preserve">I; 29, 30, 32, 33, 33 Bis, 34, 35, 39, 47 y 48 de la Ley de Adquisiciones, Arrendamientos y Servicios del Sector Público, 39, 42, 46 y 48 del Reglamento de la Ley de Adquisiciones, Arrendamientos y Servicios del Sector Público, y los numerales 4.21, 4.27, 4.32, 5.5.3, 5.5.3.1 y 5.5.8 de las Políticas, Bases y Lineamientos en Materia de Adquisiciones, Arrendamientos y Servicios del Instituto Mexicano del Seguro Social; selección del procedimiento de  </w:t>
      </w:r>
      <w:r w:rsidR="0073201F">
        <w:rPr>
          <w:rFonts w:cs="Arial"/>
          <w:sz w:val="16"/>
          <w:szCs w:val="16"/>
        </w:rPr>
        <w:t>Adjudicación Directa</w:t>
      </w:r>
      <w:r w:rsidRPr="00B545C7">
        <w:rPr>
          <w:rFonts w:cs="Arial"/>
          <w:sz w:val="16"/>
          <w:szCs w:val="16"/>
        </w:rPr>
        <w:t>, motivado, por las circunstancias particulares y en general, en los criterios de economía, eficacia, eficiencia, imparcialidad, honradez y transparencia, procedentes para obtener las mejores condiciones para el Estado y señaladas en el requerimiento con número CntrAbst-00</w:t>
      </w:r>
      <w:r>
        <w:rPr>
          <w:rFonts w:cs="Arial"/>
          <w:sz w:val="16"/>
          <w:szCs w:val="16"/>
        </w:rPr>
        <w:t>XX</w:t>
      </w:r>
      <w:r w:rsidRPr="00B545C7">
        <w:rPr>
          <w:rFonts w:cs="Arial"/>
          <w:sz w:val="16"/>
          <w:szCs w:val="16"/>
        </w:rPr>
        <w:t>-202</w:t>
      </w:r>
      <w:r>
        <w:rPr>
          <w:rFonts w:cs="Arial"/>
          <w:sz w:val="16"/>
          <w:szCs w:val="16"/>
        </w:rPr>
        <w:t>2</w:t>
      </w:r>
      <w:r w:rsidRPr="00B545C7">
        <w:rPr>
          <w:rFonts w:cs="Arial"/>
          <w:sz w:val="16"/>
          <w:szCs w:val="16"/>
        </w:rPr>
        <w:t xml:space="preserve">, recibido en la oficina de Adquisiciones </w:t>
      </w:r>
      <w:r w:rsidRPr="00B545C7">
        <w:rPr>
          <w:rFonts w:cs="Arial"/>
          <w:sz w:val="16"/>
          <w:szCs w:val="16"/>
        </w:rPr>
        <w:lastRenderedPageBreak/>
        <w:t xml:space="preserve">con fecha </w:t>
      </w:r>
      <w:r>
        <w:rPr>
          <w:rFonts w:cs="Arial"/>
          <w:sz w:val="16"/>
          <w:szCs w:val="16"/>
        </w:rPr>
        <w:t>XXXX</w:t>
      </w:r>
      <w:r w:rsidRPr="00B545C7">
        <w:rPr>
          <w:rFonts w:cs="Arial"/>
          <w:sz w:val="16"/>
          <w:szCs w:val="16"/>
        </w:rPr>
        <w:t xml:space="preserve"> de </w:t>
      </w:r>
      <w:r>
        <w:rPr>
          <w:rFonts w:cs="Arial"/>
          <w:sz w:val="16"/>
          <w:szCs w:val="16"/>
        </w:rPr>
        <w:t>XXXXX</w:t>
      </w:r>
      <w:r w:rsidRPr="00B545C7">
        <w:rPr>
          <w:rFonts w:cs="Arial"/>
          <w:sz w:val="16"/>
          <w:szCs w:val="16"/>
        </w:rPr>
        <w:t xml:space="preserve"> de dos mil </w:t>
      </w:r>
      <w:r>
        <w:rPr>
          <w:rFonts w:cs="Arial"/>
          <w:sz w:val="16"/>
          <w:szCs w:val="16"/>
        </w:rPr>
        <w:t>XXXXXX</w:t>
      </w:r>
      <w:r w:rsidRPr="00B545C7">
        <w:rPr>
          <w:rFonts w:cs="Arial"/>
          <w:sz w:val="16"/>
          <w:szCs w:val="16"/>
        </w:rPr>
        <w:t>, emitido por Área Requirente, integrada</w:t>
      </w:r>
      <w:r w:rsidRPr="00B545C7">
        <w:rPr>
          <w:rFonts w:cs="Arial"/>
          <w:sz w:val="16"/>
          <w:szCs w:val="16"/>
          <w:lang w:val="es-MX"/>
        </w:rPr>
        <w:t xml:space="preserve"> la </w:t>
      </w:r>
      <w:r>
        <w:rPr>
          <w:rFonts w:cs="Arial"/>
          <w:sz w:val="16"/>
          <w:szCs w:val="16"/>
          <w:lang w:val="es-MX"/>
        </w:rPr>
        <w:t>XXXXX XXXXXX XXXXX</w:t>
      </w:r>
      <w:r w:rsidRPr="00B545C7">
        <w:rPr>
          <w:rFonts w:cs="Arial"/>
          <w:sz w:val="16"/>
          <w:szCs w:val="16"/>
          <w:lang w:val="es-MX"/>
        </w:rPr>
        <w:t xml:space="preserve">, Jefe de la Oficina de Control del Abasto, para garantizar la seguridad de la ministración de medicamentos de alto riesgo, que al ser mal infundidos, entorpece el diagnostico, tratamiento y pronóstico de los pacientes de las área de UCI, quirófano, urgencias, CPR, pediatría Hospitalización, con las cuales se sustenta esta </w:t>
      </w:r>
      <w:r w:rsidR="0073201F">
        <w:rPr>
          <w:rFonts w:cs="Arial"/>
          <w:sz w:val="16"/>
          <w:szCs w:val="16"/>
          <w:lang w:val="es-MX"/>
        </w:rPr>
        <w:t>Adjudicación Directa</w:t>
      </w:r>
      <w:r w:rsidRPr="00B545C7">
        <w:rPr>
          <w:rFonts w:cs="Arial"/>
          <w:sz w:val="16"/>
          <w:szCs w:val="16"/>
          <w:lang w:val="es-MX"/>
        </w:rPr>
        <w:t xml:space="preserve">, solicitud enviada al Área Contratante, integrada por el </w:t>
      </w:r>
      <w:r>
        <w:rPr>
          <w:rFonts w:cs="Arial"/>
          <w:sz w:val="16"/>
          <w:szCs w:val="16"/>
          <w:lang w:val="es-MX"/>
        </w:rPr>
        <w:t>XXXX XXXXX XXXXXXX</w:t>
      </w:r>
      <w:r w:rsidRPr="00B545C7">
        <w:rPr>
          <w:rFonts w:cs="Arial"/>
          <w:sz w:val="16"/>
          <w:szCs w:val="16"/>
          <w:lang w:val="es-MX"/>
        </w:rPr>
        <w:t>, Jefe del Departamento de Abastecimiento, todos con adscripción a</w:t>
      </w:r>
      <w:r w:rsidRPr="00B545C7">
        <w:rPr>
          <w:rFonts w:cs="Arial"/>
          <w:sz w:val="16"/>
          <w:szCs w:val="16"/>
        </w:rPr>
        <w:t xml:space="preserve"> la Unidad Médica de Alta Especialidad Hospital de Traumatología y Ortopedia de Puebla</w:t>
      </w:r>
      <w:r w:rsidRPr="00555446">
        <w:rPr>
          <w:rFonts w:cs="Arial"/>
          <w:sz w:val="16"/>
          <w:szCs w:val="16"/>
        </w:rPr>
        <w:t xml:space="preserve"> Centro Médico Nacional “General Manuel Ávila Camacho” del Instituto Mexicano del Seguro </w:t>
      </w:r>
      <w:r w:rsidRPr="00D25352">
        <w:rPr>
          <w:rFonts w:cs="Arial"/>
          <w:sz w:val="16"/>
          <w:szCs w:val="16"/>
        </w:rPr>
        <w:t>Social</w:t>
      </w:r>
      <w:r w:rsidRPr="00B545C7">
        <w:rPr>
          <w:rFonts w:cs="Arial"/>
          <w:sz w:val="16"/>
          <w:szCs w:val="16"/>
        </w:rPr>
        <w:t xml:space="preserve">, </w:t>
      </w:r>
      <w:r w:rsidRPr="00B545C7">
        <w:rPr>
          <w:rFonts w:cs="Arial"/>
          <w:bCs/>
          <w:sz w:val="16"/>
          <w:szCs w:val="16"/>
          <w:lang w:val="es-MX"/>
        </w:rPr>
        <w:t>con la finalidad de dar atención a los derechohabientes</w:t>
      </w:r>
      <w:r w:rsidRPr="00B545C7">
        <w:rPr>
          <w:rFonts w:cs="Arial"/>
          <w:color w:val="002060"/>
          <w:sz w:val="18"/>
          <w:szCs w:val="18"/>
        </w:rPr>
        <w:t xml:space="preserve"> </w:t>
      </w:r>
      <w:r w:rsidRPr="00B545C7">
        <w:rPr>
          <w:rFonts w:cs="Arial"/>
          <w:sz w:val="16"/>
          <w:szCs w:val="16"/>
        </w:rPr>
        <w:t>y garantizar la seguridad de la ministración de los medicamentos, así como la calidad y precisión de los volúmenes infundidos, en</w:t>
      </w:r>
      <w:r w:rsidRPr="00B545C7">
        <w:rPr>
          <w:rFonts w:cs="Arial"/>
          <w:bCs/>
          <w:sz w:val="16"/>
          <w:szCs w:val="16"/>
          <w:lang w:val="es-MX"/>
        </w:rPr>
        <w:t xml:space="preserve"> esta Unidad Médica de Alta Especialidad; previa </w:t>
      </w:r>
      <w:r w:rsidRPr="00B545C7">
        <w:rPr>
          <w:rFonts w:cs="Arial"/>
          <w:b/>
          <w:sz w:val="16"/>
          <w:szCs w:val="16"/>
        </w:rPr>
        <w:t>investigación de mercado</w:t>
      </w:r>
      <w:r w:rsidRPr="00B545C7">
        <w:rPr>
          <w:rFonts w:cs="Arial"/>
          <w:sz w:val="16"/>
          <w:szCs w:val="16"/>
        </w:rPr>
        <w:t xml:space="preserve"> de la cual se desprendieran las condiciones dominantes, respecto de estos </w:t>
      </w:r>
      <w:r w:rsidRPr="00B545C7">
        <w:rPr>
          <w:rFonts w:cs="Arial"/>
          <w:b/>
          <w:sz w:val="16"/>
          <w:szCs w:val="16"/>
        </w:rPr>
        <w:t xml:space="preserve">Consumibles de </w:t>
      </w:r>
      <w:r w:rsidR="002F6744">
        <w:rPr>
          <w:rFonts w:cs="Arial"/>
          <w:b/>
          <w:sz w:val="16"/>
          <w:szCs w:val="16"/>
        </w:rPr>
        <w:t>Bombas de Infusión</w:t>
      </w:r>
      <w:r w:rsidRPr="00B545C7">
        <w:rPr>
          <w:rFonts w:cs="Arial"/>
          <w:b/>
          <w:sz w:val="16"/>
          <w:szCs w:val="16"/>
        </w:rPr>
        <w:t xml:space="preserve">, </w:t>
      </w:r>
      <w:r w:rsidRPr="00B545C7">
        <w:rPr>
          <w:rFonts w:cs="Arial"/>
          <w:sz w:val="16"/>
          <w:szCs w:val="16"/>
        </w:rPr>
        <w:t xml:space="preserve">logrando las mejores condiciones para el Estado. La cual fuese </w:t>
      </w:r>
      <w:r w:rsidRPr="00B545C7">
        <w:rPr>
          <w:rFonts w:cs="Arial"/>
          <w:sz w:val="16"/>
          <w:szCs w:val="16"/>
          <w:lang w:val="es-MX"/>
        </w:rPr>
        <w:t xml:space="preserve">adjudicada al proveedor </w:t>
      </w:r>
      <w:r>
        <w:rPr>
          <w:rFonts w:cs="Arial"/>
          <w:b/>
          <w:bCs/>
          <w:sz w:val="16"/>
          <w:szCs w:val="16"/>
        </w:rPr>
        <w:t>XXXX XXXX XXXXX</w:t>
      </w:r>
      <w:r w:rsidRPr="00B545C7">
        <w:rPr>
          <w:rFonts w:cs="Arial"/>
          <w:b/>
          <w:bCs/>
          <w:sz w:val="16"/>
          <w:szCs w:val="16"/>
        </w:rPr>
        <w:t xml:space="preserve">, </w:t>
      </w:r>
      <w:r>
        <w:rPr>
          <w:rFonts w:cs="Arial"/>
          <w:b/>
          <w:bCs/>
          <w:sz w:val="16"/>
          <w:szCs w:val="16"/>
        </w:rPr>
        <w:t>XXX</w:t>
      </w:r>
      <w:r w:rsidRPr="00B545C7">
        <w:rPr>
          <w:rFonts w:cs="Arial"/>
          <w:b/>
          <w:bCs/>
          <w:sz w:val="16"/>
          <w:szCs w:val="16"/>
        </w:rPr>
        <w:t xml:space="preserve">. de </w:t>
      </w:r>
      <w:r>
        <w:rPr>
          <w:rFonts w:cs="Arial"/>
          <w:b/>
          <w:bCs/>
          <w:sz w:val="16"/>
          <w:szCs w:val="16"/>
        </w:rPr>
        <w:t>XXX</w:t>
      </w:r>
      <w:r w:rsidRPr="00B545C7">
        <w:rPr>
          <w:rFonts w:cs="Arial"/>
          <w:b/>
          <w:bCs/>
          <w:sz w:val="16"/>
          <w:szCs w:val="16"/>
        </w:rPr>
        <w:t xml:space="preserve">., </w:t>
      </w:r>
      <w:r w:rsidRPr="00B545C7">
        <w:rPr>
          <w:rFonts w:cs="Arial"/>
          <w:sz w:val="16"/>
          <w:szCs w:val="16"/>
        </w:rPr>
        <w:t xml:space="preserve">ya que es el proveedor que ofertó la mejor propuesta económica y técnica aceptable, además cuenta con la capacidad de entrega inmediata, asistencia técnica y calidad en el servicio, en términos del de fallo de fecha </w:t>
      </w:r>
      <w:r>
        <w:rPr>
          <w:rFonts w:cs="Arial"/>
          <w:sz w:val="16"/>
          <w:szCs w:val="16"/>
        </w:rPr>
        <w:t>XXXX</w:t>
      </w:r>
      <w:r w:rsidRPr="00B545C7">
        <w:rPr>
          <w:rFonts w:cs="Arial"/>
          <w:sz w:val="16"/>
          <w:szCs w:val="16"/>
        </w:rPr>
        <w:t xml:space="preserve"> de </w:t>
      </w:r>
      <w:r>
        <w:rPr>
          <w:rFonts w:cs="Arial"/>
          <w:sz w:val="16"/>
          <w:szCs w:val="16"/>
        </w:rPr>
        <w:t>XXXXX</w:t>
      </w:r>
      <w:r w:rsidRPr="00B545C7">
        <w:rPr>
          <w:rFonts w:cs="Arial"/>
          <w:sz w:val="16"/>
          <w:szCs w:val="16"/>
        </w:rPr>
        <w:t xml:space="preserve"> del año dos mil </w:t>
      </w:r>
      <w:r>
        <w:rPr>
          <w:rFonts w:cs="Arial"/>
          <w:sz w:val="16"/>
          <w:szCs w:val="16"/>
        </w:rPr>
        <w:t>XXXXXX</w:t>
      </w:r>
      <w:r w:rsidRPr="00B545C7">
        <w:rPr>
          <w:rFonts w:cs="Arial"/>
          <w:sz w:val="16"/>
          <w:szCs w:val="16"/>
        </w:rPr>
        <w:t>.</w:t>
      </w:r>
      <w:r>
        <w:rPr>
          <w:rFonts w:cs="Arial"/>
          <w:sz w:val="16"/>
          <w:szCs w:val="16"/>
        </w:rPr>
        <w:t xml:space="preserve"> </w:t>
      </w:r>
    </w:p>
    <w:p w:rsidR="00046CB4" w:rsidRDefault="00046CB4" w:rsidP="00046CB4">
      <w:pPr>
        <w:pStyle w:val="Encabezado"/>
        <w:tabs>
          <w:tab w:val="center" w:pos="142"/>
        </w:tabs>
        <w:ind w:left="709" w:hanging="425"/>
        <w:jc w:val="both"/>
        <w:rPr>
          <w:rFonts w:cs="Arial"/>
          <w:sz w:val="16"/>
          <w:szCs w:val="16"/>
        </w:rPr>
      </w:pPr>
    </w:p>
    <w:p w:rsidR="00046CB4" w:rsidRPr="00982453" w:rsidRDefault="00046CB4" w:rsidP="00046CB4">
      <w:pPr>
        <w:numPr>
          <w:ilvl w:val="12"/>
          <w:numId w:val="0"/>
        </w:numPr>
        <w:tabs>
          <w:tab w:val="left" w:pos="540"/>
        </w:tabs>
        <w:ind w:left="708" w:hanging="560"/>
        <w:jc w:val="both"/>
        <w:rPr>
          <w:rFonts w:ascii="Arial" w:hAnsi="Arial" w:cs="Arial"/>
          <w:sz w:val="16"/>
          <w:szCs w:val="16"/>
        </w:rPr>
      </w:pPr>
      <w:r w:rsidRPr="00982453">
        <w:rPr>
          <w:rFonts w:ascii="Arial" w:hAnsi="Arial" w:cs="Arial"/>
          <w:b/>
          <w:bCs/>
          <w:color w:val="000000"/>
          <w:sz w:val="16"/>
          <w:szCs w:val="16"/>
        </w:rPr>
        <w:t xml:space="preserve">I.7 </w:t>
      </w:r>
      <w:r w:rsidRPr="00982453">
        <w:rPr>
          <w:rFonts w:ascii="Arial" w:hAnsi="Arial" w:cs="Arial"/>
          <w:b/>
          <w:bCs/>
          <w:color w:val="000000"/>
          <w:sz w:val="16"/>
          <w:szCs w:val="16"/>
        </w:rPr>
        <w:tab/>
      </w:r>
      <w:r w:rsidRPr="00982453">
        <w:rPr>
          <w:rFonts w:ascii="Arial" w:hAnsi="Arial" w:cs="Arial"/>
          <w:b/>
          <w:bCs/>
          <w:color w:val="000000"/>
          <w:sz w:val="16"/>
          <w:szCs w:val="16"/>
        </w:rPr>
        <w:tab/>
      </w:r>
      <w:r>
        <w:rPr>
          <w:rFonts w:ascii="Arial" w:hAnsi="Arial" w:cs="Arial"/>
          <w:sz w:val="16"/>
          <w:szCs w:val="16"/>
        </w:rPr>
        <w:t xml:space="preserve">Con fecha XX </w:t>
      </w:r>
      <w:r w:rsidRPr="00982453">
        <w:rPr>
          <w:rFonts w:ascii="Arial" w:hAnsi="Arial" w:cs="Arial"/>
          <w:sz w:val="16"/>
          <w:szCs w:val="16"/>
        </w:rPr>
        <w:t xml:space="preserve">de </w:t>
      </w:r>
      <w:r>
        <w:rPr>
          <w:rFonts w:ascii="Arial" w:hAnsi="Arial" w:cs="Arial"/>
          <w:sz w:val="16"/>
          <w:szCs w:val="16"/>
        </w:rPr>
        <w:t>XXXX</w:t>
      </w:r>
      <w:r w:rsidRPr="00982453">
        <w:rPr>
          <w:rFonts w:ascii="Arial" w:hAnsi="Arial" w:cs="Arial"/>
          <w:sz w:val="16"/>
          <w:szCs w:val="16"/>
        </w:rPr>
        <w:t xml:space="preserve"> de </w:t>
      </w:r>
      <w:r>
        <w:rPr>
          <w:rFonts w:ascii="Arial" w:hAnsi="Arial" w:cs="Arial"/>
          <w:sz w:val="16"/>
          <w:szCs w:val="16"/>
        </w:rPr>
        <w:t>XXXX</w:t>
      </w:r>
      <w:r w:rsidRPr="00982453">
        <w:rPr>
          <w:rFonts w:ascii="Arial" w:hAnsi="Arial" w:cs="Arial"/>
          <w:sz w:val="16"/>
          <w:szCs w:val="16"/>
        </w:rPr>
        <w:t>, la Unidad Médica de Alta Especialidad Centro Médico Nacional “General Manuel Ávila Camacho” Hospital de Traumatología y Ortopedia Puebla, a través de su Departamento de Abastecimiento, emitió el acta correspondiente a la notificación de Fallo del procedimiento de contratación mencionado en la Declaración que antecede.</w:t>
      </w:r>
    </w:p>
    <w:p w:rsidR="00046CB4" w:rsidRPr="00982453" w:rsidRDefault="00046CB4" w:rsidP="00046CB4">
      <w:pPr>
        <w:numPr>
          <w:ilvl w:val="12"/>
          <w:numId w:val="0"/>
        </w:numPr>
        <w:tabs>
          <w:tab w:val="left" w:pos="540"/>
        </w:tabs>
        <w:ind w:left="708" w:hanging="560"/>
        <w:jc w:val="both"/>
        <w:rPr>
          <w:rFonts w:ascii="Arial" w:hAnsi="Arial" w:cs="Arial"/>
          <w:b/>
          <w:sz w:val="16"/>
          <w:szCs w:val="16"/>
        </w:rPr>
      </w:pPr>
    </w:p>
    <w:p w:rsidR="00046CB4" w:rsidRDefault="00046CB4" w:rsidP="00046CB4">
      <w:pPr>
        <w:ind w:left="702" w:hanging="418"/>
        <w:jc w:val="both"/>
        <w:rPr>
          <w:rFonts w:ascii="Arial" w:hAnsi="Arial" w:cs="Arial"/>
          <w:sz w:val="16"/>
          <w:szCs w:val="16"/>
          <w:lang w:val="es-MX"/>
        </w:rPr>
      </w:pPr>
      <w:r w:rsidRPr="00982453">
        <w:rPr>
          <w:rFonts w:ascii="Arial" w:hAnsi="Arial" w:cs="Arial"/>
          <w:b/>
          <w:sz w:val="16"/>
          <w:szCs w:val="16"/>
          <w:lang w:val="es-MX"/>
        </w:rPr>
        <w:t>I.8</w:t>
      </w:r>
      <w:r w:rsidRPr="00982453">
        <w:rPr>
          <w:rFonts w:ascii="Arial" w:hAnsi="Arial" w:cs="Arial"/>
          <w:sz w:val="16"/>
          <w:szCs w:val="16"/>
          <w:lang w:val="es-MX"/>
        </w:rPr>
        <w:t xml:space="preserve"> </w:t>
      </w:r>
      <w:r w:rsidRPr="00982453">
        <w:rPr>
          <w:rFonts w:ascii="Arial" w:hAnsi="Arial" w:cs="Arial"/>
          <w:sz w:val="16"/>
          <w:szCs w:val="16"/>
          <w:lang w:val="es-MX"/>
        </w:rPr>
        <w:tab/>
        <w:t xml:space="preserve">En términos del penúltimo párrafo del artículo 45 de la Ley de Adquisiciones, Arrendamientos y Servicios del Sector Público, la convocatoria a la </w:t>
      </w:r>
      <w:r w:rsidR="0073201F">
        <w:rPr>
          <w:rFonts w:ascii="Arial" w:hAnsi="Arial" w:cs="Arial"/>
          <w:sz w:val="16"/>
          <w:szCs w:val="16"/>
          <w:lang w:val="es-MX"/>
        </w:rPr>
        <w:t>Adjudicación Directa</w:t>
      </w:r>
      <w:r w:rsidRPr="00982453">
        <w:rPr>
          <w:rFonts w:ascii="Arial" w:hAnsi="Arial" w:cs="Arial"/>
          <w:sz w:val="16"/>
          <w:szCs w:val="16"/>
          <w:lang w:val="es-MX"/>
        </w:rPr>
        <w:t xml:space="preserve">, el contrato y sus anexos son los instrumentos que vinculan a las partes en sus derechos y obligaciones, las estipulaciones que se establezcan en el contrato no deberán modificar las condiciones previstas en la convocatoria a la </w:t>
      </w:r>
      <w:r w:rsidR="0073201F">
        <w:rPr>
          <w:rFonts w:ascii="Arial" w:hAnsi="Arial" w:cs="Arial"/>
          <w:sz w:val="16"/>
          <w:szCs w:val="16"/>
          <w:lang w:val="es-MX"/>
        </w:rPr>
        <w:t>Adjudicación Directa</w:t>
      </w:r>
      <w:r w:rsidRPr="00982453">
        <w:rPr>
          <w:rFonts w:ascii="Arial" w:hAnsi="Arial" w:cs="Arial"/>
          <w:sz w:val="16"/>
          <w:szCs w:val="16"/>
          <w:lang w:val="es-MX"/>
        </w:rPr>
        <w:t xml:space="preserve"> y sus juntas de aclaraciones; en caso de discrepancia, prevalecerá lo estipulado en éstas, asimismo de conformidad con el artículo 81 fracción IV del Reglamento de la Ley de Adquisiciones, Arrendamientos y Servicios del Sector Público, en caso de discrepancia entre el contenido de la convocatoria y el presente instrumento, prevalecerá lo establecido en la convocatoria. </w:t>
      </w:r>
    </w:p>
    <w:p w:rsidR="00046CB4" w:rsidRDefault="00046CB4" w:rsidP="00046CB4">
      <w:pPr>
        <w:ind w:left="702" w:hanging="418"/>
        <w:jc w:val="both"/>
        <w:rPr>
          <w:rFonts w:ascii="Arial" w:hAnsi="Arial" w:cs="Arial"/>
          <w:sz w:val="16"/>
          <w:szCs w:val="16"/>
          <w:lang w:val="es-MX"/>
        </w:rPr>
      </w:pPr>
    </w:p>
    <w:p w:rsidR="00046CB4" w:rsidRPr="00982453" w:rsidRDefault="00046CB4" w:rsidP="00046CB4">
      <w:pPr>
        <w:ind w:left="702" w:hanging="418"/>
        <w:jc w:val="both"/>
        <w:rPr>
          <w:rFonts w:ascii="Arial" w:hAnsi="Arial" w:cs="Arial"/>
          <w:bCs/>
          <w:sz w:val="16"/>
          <w:szCs w:val="16"/>
        </w:rPr>
      </w:pPr>
      <w:r w:rsidRPr="00982453">
        <w:rPr>
          <w:rFonts w:ascii="Arial" w:hAnsi="Arial" w:cs="Arial"/>
          <w:b/>
          <w:bCs/>
          <w:color w:val="000000"/>
          <w:sz w:val="16"/>
          <w:szCs w:val="16"/>
        </w:rPr>
        <w:t xml:space="preserve">I.9 </w:t>
      </w:r>
      <w:r w:rsidRPr="00982453">
        <w:rPr>
          <w:rFonts w:ascii="Arial" w:hAnsi="Arial" w:cs="Arial"/>
          <w:b/>
          <w:bCs/>
          <w:color w:val="000000"/>
          <w:sz w:val="16"/>
          <w:szCs w:val="16"/>
        </w:rPr>
        <w:tab/>
      </w:r>
      <w:r w:rsidRPr="00982453">
        <w:rPr>
          <w:rFonts w:ascii="Arial" w:hAnsi="Arial" w:cs="Arial"/>
          <w:sz w:val="16"/>
          <w:szCs w:val="16"/>
        </w:rPr>
        <w:tab/>
      </w:r>
      <w:r w:rsidRPr="00982453">
        <w:rPr>
          <w:rFonts w:ascii="Arial" w:hAnsi="Arial" w:cs="Arial"/>
          <w:bCs/>
          <w:sz w:val="16"/>
          <w:szCs w:val="16"/>
        </w:rPr>
        <w:t xml:space="preserve">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w:t>
      </w:r>
      <w:r w:rsidRPr="00B545C7">
        <w:rPr>
          <w:rFonts w:ascii="Arial" w:hAnsi="Arial" w:cs="Arial"/>
          <w:bCs/>
          <w:sz w:val="16"/>
          <w:szCs w:val="16"/>
        </w:rPr>
        <w:t xml:space="preserve">mismo, a través de las áreas requirente, técnica y contratante administrativa correspondiente, debiendo cumplir invariablemente con la normatividad vigente en la materia, por lo que desde este momento, es de determinarse, que </w:t>
      </w:r>
      <w:r w:rsidRPr="00B545C7">
        <w:rPr>
          <w:rFonts w:ascii="Arial" w:hAnsi="Arial" w:cs="Arial"/>
          <w:b/>
          <w:bCs/>
          <w:sz w:val="16"/>
          <w:szCs w:val="16"/>
        </w:rPr>
        <w:t xml:space="preserve">el </w:t>
      </w:r>
      <w:r>
        <w:rPr>
          <w:rFonts w:ascii="Arial" w:hAnsi="Arial" w:cs="Arial"/>
          <w:b/>
          <w:bCs/>
          <w:sz w:val="16"/>
          <w:szCs w:val="16"/>
        </w:rPr>
        <w:t>XXXXXX XXXXXXX XXXXX</w:t>
      </w:r>
      <w:r w:rsidRPr="00B545C7">
        <w:rPr>
          <w:rFonts w:ascii="Arial" w:hAnsi="Arial" w:cs="Arial"/>
          <w:bCs/>
          <w:sz w:val="16"/>
          <w:szCs w:val="16"/>
        </w:rPr>
        <w:t xml:space="preserve">, suscribe el presente contrato única y exclusivamente como Representante Legal de la Unidad Médica de Alta Especialidad Hospital de Traumatología y Ortopedia Centro Médico Nacional “General Manuel Ávila Camacho” del Instituto Mexicano del Seguro Social, servidor público que no interviene en la instrumentación del presente contrato, deslindándosele expresamente de cualquier responsabilidad legal, administrativa, penal, civil o de cualquier otra índole, respecto al contenido, conformación o administración, de del presente instrumento jurídico, recayendo en las áreas que a continuación se señalan, quienes intervinieron en la instrumentación del mismo, como son las áreas requirentes, técnicas, contratantes y administradores del Contrato; conforme a lo dispuesto en los numerales 4.24.6, 5.3 inciso “c”, 5.3.1, 5.3.8 inciso “c”, 5.3.12 y 5.3.15 inciso “c” de las Políticas, Bases y Lineamientos en Materia de Adquisiciones, Arrendamientos y Prestación de Servicios del Instituto Mexicano del Seguro Social; por lo que en observancia a lo antes fundamentado y en cumplimiento a lo dispuesto en los numerales 4.17, 4.24.6, 5.3 inciso “c”, 5.3.15 inciso “c” de las Políticas, Bases y Lineamientos en Materia de Adquisiciones, Arrendamientos y Prestación de Servicios, antes señaladas, como supervisores del contrato el </w:t>
      </w:r>
      <w:r>
        <w:rPr>
          <w:rFonts w:ascii="Arial" w:hAnsi="Arial" w:cs="Arial"/>
          <w:sz w:val="16"/>
          <w:szCs w:val="16"/>
          <w:lang w:val="es-MX"/>
        </w:rPr>
        <w:t>XXX XXXXXX XXXXX XXXX</w:t>
      </w:r>
      <w:r w:rsidRPr="00B545C7">
        <w:rPr>
          <w:rFonts w:ascii="Arial" w:hAnsi="Arial" w:cs="Arial"/>
          <w:sz w:val="16"/>
          <w:szCs w:val="16"/>
          <w:lang w:val="es-MX"/>
        </w:rPr>
        <w:t xml:space="preserve">, Director Médico y la </w:t>
      </w:r>
      <w:r>
        <w:rPr>
          <w:rFonts w:ascii="Arial" w:hAnsi="Arial" w:cs="Arial"/>
          <w:sz w:val="16"/>
          <w:szCs w:val="16"/>
          <w:lang w:val="es-MX"/>
        </w:rPr>
        <w:t>XXX XXXXX XXXXX XXXX</w:t>
      </w:r>
      <w:r w:rsidRPr="00B545C7">
        <w:rPr>
          <w:rFonts w:ascii="Arial" w:hAnsi="Arial" w:cs="Arial"/>
          <w:sz w:val="16"/>
          <w:szCs w:val="16"/>
          <w:lang w:val="es-MX"/>
        </w:rPr>
        <w:t>, Directora Administrativa de la</w:t>
      </w:r>
      <w:r w:rsidRPr="00B545C7">
        <w:rPr>
          <w:rFonts w:ascii="Arial" w:hAnsi="Arial" w:cs="Arial"/>
          <w:b/>
          <w:sz w:val="16"/>
          <w:szCs w:val="16"/>
          <w:lang w:val="es-MX"/>
        </w:rPr>
        <w:t xml:space="preserve"> </w:t>
      </w:r>
      <w:r w:rsidRPr="00B545C7">
        <w:rPr>
          <w:rFonts w:ascii="Arial" w:hAnsi="Arial" w:cs="Arial"/>
          <w:sz w:val="16"/>
          <w:szCs w:val="16"/>
          <w:lang w:val="es-MX"/>
        </w:rPr>
        <w:t xml:space="preserve">Unidad Médica de Alta Especialidad, Hospital de Traumatología y Ortopedia de Puebla “Centro Médico Nacional General Manuel Ávila Camacho, como área contratante el </w:t>
      </w:r>
      <w:r>
        <w:rPr>
          <w:rFonts w:ascii="Arial" w:hAnsi="Arial" w:cs="Arial"/>
          <w:sz w:val="16"/>
          <w:szCs w:val="16"/>
          <w:lang w:val="es-MX"/>
        </w:rPr>
        <w:t>XXXX XXXX XXXXX XXXXX</w:t>
      </w:r>
      <w:r w:rsidRPr="00B545C7">
        <w:rPr>
          <w:rFonts w:ascii="Arial" w:hAnsi="Arial" w:cs="Arial"/>
          <w:sz w:val="16"/>
          <w:szCs w:val="16"/>
          <w:lang w:val="es-MX"/>
        </w:rPr>
        <w:t xml:space="preserve">, Jefe del Departamento de Abastecimiento y el </w:t>
      </w:r>
      <w:r>
        <w:rPr>
          <w:rFonts w:ascii="Arial" w:hAnsi="Arial" w:cs="Arial"/>
          <w:sz w:val="16"/>
          <w:szCs w:val="16"/>
          <w:lang w:val="es-MX"/>
        </w:rPr>
        <w:t>XX XXXX XXXX XXX XXXX</w:t>
      </w:r>
      <w:r w:rsidRPr="00B545C7">
        <w:rPr>
          <w:rFonts w:ascii="Arial" w:hAnsi="Arial" w:cs="Arial"/>
          <w:sz w:val="16"/>
          <w:szCs w:val="16"/>
          <w:lang w:val="es-MX"/>
        </w:rPr>
        <w:t xml:space="preserve">, </w:t>
      </w:r>
      <w:r>
        <w:rPr>
          <w:rFonts w:ascii="Arial" w:hAnsi="Arial" w:cs="Arial"/>
          <w:sz w:val="16"/>
          <w:szCs w:val="16"/>
          <w:lang w:val="es-MX"/>
        </w:rPr>
        <w:t>Jefe</w:t>
      </w:r>
      <w:r w:rsidRPr="00B545C7">
        <w:rPr>
          <w:rFonts w:ascii="Arial" w:hAnsi="Arial" w:cs="Arial"/>
          <w:sz w:val="16"/>
          <w:szCs w:val="16"/>
          <w:lang w:val="es-MX"/>
        </w:rPr>
        <w:t xml:space="preserve"> de la Oficina de Adquisiciones;</w:t>
      </w:r>
      <w:r>
        <w:rPr>
          <w:rFonts w:ascii="Arial" w:hAnsi="Arial" w:cs="Arial"/>
          <w:sz w:val="16"/>
          <w:szCs w:val="16"/>
          <w:lang w:val="es-MX"/>
        </w:rPr>
        <w:t xml:space="preserve"> como área requirente la XXXX XXXXXX XXXXXX</w:t>
      </w:r>
      <w:r w:rsidRPr="00B545C7">
        <w:rPr>
          <w:rFonts w:ascii="Arial" w:hAnsi="Arial" w:cs="Arial"/>
          <w:sz w:val="16"/>
          <w:szCs w:val="16"/>
          <w:lang w:val="es-MX"/>
        </w:rPr>
        <w:t xml:space="preserve">, Directora de Enfermería y la </w:t>
      </w:r>
      <w:r>
        <w:rPr>
          <w:rFonts w:ascii="Arial" w:hAnsi="Arial" w:cs="Arial"/>
          <w:sz w:val="16"/>
          <w:szCs w:val="16"/>
          <w:lang w:val="es-MX"/>
        </w:rPr>
        <w:t>XXXX XXXXXX XXXXXX</w:t>
      </w:r>
      <w:r w:rsidRPr="00B545C7">
        <w:rPr>
          <w:rFonts w:ascii="Arial" w:hAnsi="Arial" w:cs="Arial"/>
          <w:sz w:val="16"/>
          <w:szCs w:val="16"/>
          <w:lang w:val="es-MX"/>
        </w:rPr>
        <w:t xml:space="preserve">, Jefe de la Oficina de Control del Abasto, todos </w:t>
      </w:r>
      <w:r w:rsidRPr="00B545C7">
        <w:rPr>
          <w:rFonts w:ascii="Arial" w:hAnsi="Arial" w:cs="Arial"/>
          <w:bCs/>
          <w:sz w:val="16"/>
          <w:szCs w:val="16"/>
        </w:rPr>
        <w:t xml:space="preserve"> adscritos a la Unidad Médica de Alta Especialidad Hospital de Traumatología y Ortopedia de Puebla Centro Médico Nacional “General Manuel Ávila Camacho” del Instituto Mexicano del Seguro Social; se designará al servidor público que fungirá como Administrador del contrato, el cual tendrá como nivel jerárquico, los Directores Médico, Administrativo o quienes designen éstos con nivel inmediato inferior a ellos, constando documentalmente en el expediente adquisitorio respecto la designación hecha y que en el presente caso el servidor público </w:t>
      </w:r>
      <w:r>
        <w:rPr>
          <w:rFonts w:ascii="Arial" w:hAnsi="Arial" w:cs="Arial"/>
          <w:bCs/>
          <w:sz w:val="16"/>
          <w:szCs w:val="16"/>
        </w:rPr>
        <w:t>XXX XXXXXX XXXXX XXXXX</w:t>
      </w:r>
      <w:r w:rsidRPr="00B545C7">
        <w:rPr>
          <w:rFonts w:ascii="Arial" w:hAnsi="Arial" w:cs="Arial"/>
          <w:bCs/>
          <w:sz w:val="16"/>
          <w:szCs w:val="16"/>
        </w:rPr>
        <w:t xml:space="preserve"> en su carácter de Director Médico nombra como Administradora del Instrumento Jurídico a la </w:t>
      </w:r>
      <w:r>
        <w:rPr>
          <w:rFonts w:ascii="Arial" w:hAnsi="Arial" w:cs="Arial"/>
          <w:bCs/>
          <w:sz w:val="16"/>
          <w:szCs w:val="16"/>
        </w:rPr>
        <w:t>XXXX XXXXX XXXXX XXXXX</w:t>
      </w:r>
      <w:r w:rsidRPr="00B545C7">
        <w:rPr>
          <w:rFonts w:ascii="Arial" w:hAnsi="Arial" w:cs="Arial"/>
          <w:bCs/>
          <w:sz w:val="16"/>
          <w:szCs w:val="16"/>
        </w:rPr>
        <w:t xml:space="preserve"> Directora de Enfermería</w:t>
      </w:r>
      <w:r w:rsidRPr="00B545C7">
        <w:rPr>
          <w:rFonts w:ascii="Arial" w:hAnsi="Arial" w:cs="Arial"/>
          <w:sz w:val="16"/>
          <w:szCs w:val="16"/>
          <w:lang w:val="es-MX"/>
        </w:rPr>
        <w:t>,</w:t>
      </w:r>
      <w:r w:rsidRPr="00B545C7">
        <w:rPr>
          <w:rFonts w:ascii="Arial" w:hAnsi="Arial" w:cs="Arial"/>
          <w:bCs/>
          <w:sz w:val="16"/>
          <w:szCs w:val="16"/>
        </w:rPr>
        <w:t xml:space="preserve"> en ese orden de ideas y en términos del Numeral 5.3 inciso c) de las Políticas en cita, servidor público que acepta desempeñar fielmente el cargo conferido en su persona como Administrador, con las obligaciones y responsabilidades contenidas en términos de lo dispuesto por los numerales aplicables al administrador de contrato. Aceptando la responsabilidad del cargo conferido en su persona como Administrador del Contrato, obligado a dar cumplimiento con el cargo conferido, en términos de lo dispuesto por los numerales 4.17, 5.3.15 inciso c) y 5.1 de las Políticas, Bases y Lineamientos en Materia de Adquisiciones, Arrendamientos y Prestación de Servicios del Instituto Mexicano del Seguro Social.</w:t>
      </w:r>
    </w:p>
    <w:p w:rsidR="00046CB4" w:rsidRPr="00982453" w:rsidRDefault="00046CB4" w:rsidP="00046CB4">
      <w:pPr>
        <w:ind w:left="702" w:hanging="560"/>
        <w:jc w:val="both"/>
        <w:rPr>
          <w:rFonts w:ascii="Arial" w:hAnsi="Arial" w:cs="Arial"/>
          <w:sz w:val="16"/>
          <w:szCs w:val="16"/>
        </w:rPr>
      </w:pPr>
    </w:p>
    <w:p w:rsidR="00046CB4" w:rsidRDefault="00046CB4" w:rsidP="00046CB4">
      <w:pPr>
        <w:ind w:left="699"/>
        <w:jc w:val="both"/>
        <w:rPr>
          <w:rFonts w:ascii="Arial" w:hAnsi="Arial" w:cs="Arial"/>
          <w:sz w:val="16"/>
          <w:szCs w:val="16"/>
        </w:rPr>
      </w:pPr>
      <w:r w:rsidRPr="00982453">
        <w:rPr>
          <w:rFonts w:ascii="Arial" w:hAnsi="Arial" w:cs="Arial"/>
          <w:sz w:val="16"/>
          <w:szCs w:val="16"/>
        </w:rPr>
        <w:t>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salvaguardándolos principio</w:t>
      </w:r>
      <w:r>
        <w:rPr>
          <w:rFonts w:ascii="Arial" w:hAnsi="Arial" w:cs="Arial"/>
          <w:sz w:val="16"/>
          <w:szCs w:val="16"/>
        </w:rPr>
        <w:t>s de igualdad, legalidad</w:t>
      </w:r>
      <w:r w:rsidRPr="00982453">
        <w:rPr>
          <w:rFonts w:ascii="Arial" w:hAnsi="Arial" w:cs="Arial"/>
          <w:sz w:val="16"/>
          <w:szCs w:val="16"/>
        </w:rPr>
        <w:t>, honradez, lealtad, imparcialidad y eficiencia que rigen el servicio público, así como con pleno respeto a los derechos humanos y a la no discriminación.</w:t>
      </w:r>
    </w:p>
    <w:p w:rsidR="00046CB4" w:rsidRDefault="00046CB4" w:rsidP="00046CB4">
      <w:pPr>
        <w:ind w:left="699"/>
        <w:jc w:val="both"/>
        <w:rPr>
          <w:rFonts w:ascii="Arial" w:hAnsi="Arial" w:cs="Arial"/>
          <w:sz w:val="16"/>
          <w:szCs w:val="16"/>
        </w:rPr>
      </w:pPr>
    </w:p>
    <w:p w:rsidR="00046CB4" w:rsidRPr="00982453" w:rsidRDefault="00046CB4" w:rsidP="00046CB4">
      <w:pPr>
        <w:numPr>
          <w:ilvl w:val="12"/>
          <w:numId w:val="0"/>
        </w:numPr>
        <w:tabs>
          <w:tab w:val="left" w:pos="540"/>
        </w:tabs>
        <w:ind w:left="709" w:hanging="541"/>
        <w:jc w:val="both"/>
        <w:rPr>
          <w:rFonts w:ascii="Arial" w:hAnsi="Arial" w:cs="Arial"/>
          <w:bCs/>
          <w:sz w:val="16"/>
          <w:szCs w:val="16"/>
          <w:lang w:val="es-MX"/>
        </w:rPr>
      </w:pPr>
      <w:r w:rsidRPr="00982453">
        <w:rPr>
          <w:rFonts w:ascii="Arial" w:hAnsi="Arial" w:cs="Arial"/>
          <w:b/>
          <w:sz w:val="16"/>
          <w:szCs w:val="16"/>
          <w:lang w:val="es-MX"/>
        </w:rPr>
        <w:t xml:space="preserve">I.9 </w:t>
      </w:r>
      <w:r w:rsidRPr="00982453">
        <w:rPr>
          <w:rFonts w:ascii="Arial" w:hAnsi="Arial" w:cs="Arial"/>
          <w:b/>
          <w:sz w:val="16"/>
          <w:szCs w:val="16"/>
          <w:lang w:val="es-MX"/>
        </w:rPr>
        <w:tab/>
      </w:r>
      <w:r w:rsidRPr="00982453">
        <w:rPr>
          <w:rFonts w:ascii="Arial" w:hAnsi="Arial" w:cs="Arial"/>
          <w:b/>
          <w:sz w:val="16"/>
          <w:szCs w:val="16"/>
          <w:lang w:val="es-MX"/>
        </w:rPr>
        <w:tab/>
      </w:r>
      <w:r w:rsidRPr="00982453">
        <w:rPr>
          <w:rFonts w:ascii="Arial" w:hAnsi="Arial" w:cs="Arial"/>
          <w:bCs/>
          <w:sz w:val="16"/>
          <w:szCs w:val="16"/>
          <w:lang w:val="es-MX"/>
        </w:rPr>
        <w:t>Señala como domicilio para todos los efectos de este acto jurídico el ubicado en Calle 6 Poniente S/N, esquina co</w:t>
      </w:r>
      <w:r w:rsidR="009F5232">
        <w:rPr>
          <w:rFonts w:ascii="Arial" w:hAnsi="Arial" w:cs="Arial"/>
          <w:bCs/>
          <w:sz w:val="16"/>
          <w:szCs w:val="16"/>
          <w:lang w:val="es-MX"/>
        </w:rPr>
        <w:t>n Diagonal Defensores de la Repú</w:t>
      </w:r>
      <w:r w:rsidRPr="00982453">
        <w:rPr>
          <w:rFonts w:ascii="Arial" w:hAnsi="Arial" w:cs="Arial"/>
          <w:bCs/>
          <w:sz w:val="16"/>
          <w:szCs w:val="16"/>
          <w:lang w:val="es-MX"/>
        </w:rPr>
        <w:t>blica, Colonia Amor, C.P. 72140, en la ciudad de Puebla, Puebla.</w:t>
      </w:r>
    </w:p>
    <w:p w:rsidR="00046CB4" w:rsidRPr="004A6309" w:rsidRDefault="00046CB4" w:rsidP="00046CB4">
      <w:pPr>
        <w:pStyle w:val="Textodebloque"/>
        <w:tabs>
          <w:tab w:val="left" w:pos="702"/>
        </w:tabs>
        <w:ind w:left="702" w:right="-93" w:hanging="702"/>
        <w:rPr>
          <w:rFonts w:cs="Arial"/>
          <w:sz w:val="16"/>
          <w:szCs w:val="16"/>
          <w:lang w:val="es-MX"/>
        </w:rPr>
      </w:pPr>
      <w:r w:rsidRPr="00982453">
        <w:rPr>
          <w:rFonts w:cs="Arial"/>
          <w:sz w:val="16"/>
          <w:szCs w:val="16"/>
          <w:lang w:val="es-MX"/>
        </w:rPr>
        <w:t xml:space="preserve"> </w:t>
      </w:r>
    </w:p>
    <w:p w:rsidR="00046CB4" w:rsidRDefault="00046CB4" w:rsidP="00046CB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b/>
          <w:sz w:val="16"/>
          <w:szCs w:val="16"/>
          <w:lang w:val="es-MX"/>
        </w:rPr>
      </w:pPr>
      <w:r w:rsidRPr="00982453">
        <w:rPr>
          <w:rFonts w:ascii="Arial" w:hAnsi="Arial" w:cs="Arial"/>
          <w:b/>
          <w:sz w:val="16"/>
          <w:szCs w:val="16"/>
          <w:lang w:val="es-MX"/>
        </w:rPr>
        <w:lastRenderedPageBreak/>
        <w:t xml:space="preserve">II. </w:t>
      </w:r>
      <w:r w:rsidRPr="00982453">
        <w:rPr>
          <w:rFonts w:ascii="Arial" w:hAnsi="Arial" w:cs="Arial"/>
          <w:b/>
          <w:sz w:val="16"/>
          <w:szCs w:val="16"/>
          <w:lang w:val="es-MX"/>
        </w:rPr>
        <w:tab/>
        <w:t xml:space="preserve">"EL PROVEEDOR" </w:t>
      </w:r>
      <w:r w:rsidRPr="00982453">
        <w:rPr>
          <w:rFonts w:ascii="Arial" w:hAnsi="Arial" w:cs="Arial"/>
          <w:sz w:val="16"/>
          <w:szCs w:val="16"/>
          <w:lang w:val="es-MX"/>
        </w:rPr>
        <w:t>declara por conducto de su Representante Legal, bajo protesta de decir verdad, lo siguiente:</w:t>
      </w:r>
    </w:p>
    <w:p w:rsidR="00046CB4" w:rsidRDefault="00046CB4" w:rsidP="00046CB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b/>
          <w:sz w:val="16"/>
          <w:szCs w:val="16"/>
          <w:lang w:val="es-MX"/>
        </w:rPr>
      </w:pPr>
    </w:p>
    <w:p w:rsidR="00046CB4" w:rsidRPr="004E5C72" w:rsidRDefault="00046CB4" w:rsidP="00046CB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rPr>
      </w:pPr>
      <w:r w:rsidRPr="004E5C72">
        <w:rPr>
          <w:rFonts w:ascii="Arial" w:hAnsi="Arial" w:cs="Arial"/>
          <w:b/>
          <w:sz w:val="16"/>
          <w:szCs w:val="16"/>
          <w:lang w:val="es-MX"/>
        </w:rPr>
        <w:t>II.1</w:t>
      </w:r>
      <w:r w:rsidRPr="004E5C72">
        <w:rPr>
          <w:rFonts w:ascii="Arial" w:hAnsi="Arial" w:cs="Arial"/>
          <w:sz w:val="16"/>
          <w:szCs w:val="16"/>
          <w:lang w:val="es-MX"/>
        </w:rPr>
        <w:t xml:space="preserve"> </w:t>
      </w:r>
      <w:r w:rsidRPr="004E5C72">
        <w:rPr>
          <w:rFonts w:ascii="Arial" w:hAnsi="Arial" w:cs="Arial"/>
          <w:sz w:val="16"/>
          <w:szCs w:val="16"/>
          <w:lang w:val="es-MX"/>
        </w:rPr>
        <w:tab/>
      </w:r>
      <w:r w:rsidRPr="004E5C72">
        <w:rPr>
          <w:rFonts w:ascii="Arial" w:hAnsi="Arial" w:cs="Arial"/>
          <w:sz w:val="16"/>
          <w:szCs w:val="16"/>
        </w:rPr>
        <w:t xml:space="preserve">Es una persona moral constituida de conformidad con las leyes de los Estados Unidos Mexicanos, según consta en la Escritura Pública </w:t>
      </w:r>
      <w:r>
        <w:rPr>
          <w:rFonts w:ascii="Arial" w:hAnsi="Arial" w:cs="Arial"/>
          <w:sz w:val="16"/>
          <w:szCs w:val="16"/>
        </w:rPr>
        <w:t>XX</w:t>
      </w:r>
      <w:r w:rsidRPr="004E5C72">
        <w:rPr>
          <w:rFonts w:ascii="Arial" w:hAnsi="Arial" w:cs="Arial"/>
          <w:sz w:val="16"/>
          <w:szCs w:val="16"/>
        </w:rPr>
        <w:t xml:space="preserve"> de fecha </w:t>
      </w:r>
      <w:r>
        <w:rPr>
          <w:rFonts w:ascii="Arial" w:hAnsi="Arial" w:cs="Arial"/>
          <w:sz w:val="16"/>
          <w:szCs w:val="16"/>
        </w:rPr>
        <w:t>XX</w:t>
      </w:r>
      <w:r w:rsidRPr="004E5C72">
        <w:rPr>
          <w:rFonts w:ascii="Arial" w:hAnsi="Arial" w:cs="Arial"/>
          <w:sz w:val="16"/>
          <w:szCs w:val="16"/>
        </w:rPr>
        <w:t xml:space="preserve"> de </w:t>
      </w:r>
      <w:r>
        <w:rPr>
          <w:rFonts w:ascii="Arial" w:hAnsi="Arial" w:cs="Arial"/>
          <w:sz w:val="16"/>
          <w:szCs w:val="16"/>
        </w:rPr>
        <w:t>XXXX</w:t>
      </w:r>
      <w:r w:rsidRPr="004E5C72">
        <w:rPr>
          <w:rFonts w:ascii="Arial" w:hAnsi="Arial" w:cs="Arial"/>
          <w:sz w:val="16"/>
          <w:szCs w:val="16"/>
        </w:rPr>
        <w:t xml:space="preserve"> de </w:t>
      </w:r>
      <w:r>
        <w:rPr>
          <w:rFonts w:ascii="Arial" w:hAnsi="Arial" w:cs="Arial"/>
          <w:sz w:val="16"/>
          <w:szCs w:val="16"/>
        </w:rPr>
        <w:t>XXXX</w:t>
      </w:r>
      <w:r w:rsidRPr="004E5C72">
        <w:rPr>
          <w:rFonts w:ascii="Arial" w:hAnsi="Arial" w:cs="Arial"/>
          <w:sz w:val="16"/>
          <w:szCs w:val="16"/>
        </w:rPr>
        <w:t>, protocolizada ante la fe del No</w:t>
      </w:r>
      <w:r>
        <w:rPr>
          <w:rFonts w:ascii="Arial" w:hAnsi="Arial" w:cs="Arial"/>
          <w:sz w:val="16"/>
          <w:szCs w:val="16"/>
        </w:rPr>
        <w:t>tario Público número XX, de la C</w:t>
      </w:r>
      <w:r w:rsidRPr="004E5C72">
        <w:rPr>
          <w:rFonts w:ascii="Arial" w:hAnsi="Arial" w:cs="Arial"/>
          <w:sz w:val="16"/>
          <w:szCs w:val="16"/>
        </w:rPr>
        <w:t xml:space="preserve">iudad de </w:t>
      </w:r>
      <w:r>
        <w:rPr>
          <w:rFonts w:ascii="Arial" w:hAnsi="Arial" w:cs="Arial"/>
          <w:sz w:val="16"/>
          <w:szCs w:val="16"/>
        </w:rPr>
        <w:t>XXXXXX XXXXX</w:t>
      </w:r>
      <w:r w:rsidRPr="004E5C72">
        <w:rPr>
          <w:rFonts w:ascii="Arial" w:hAnsi="Arial" w:cs="Arial"/>
          <w:sz w:val="16"/>
          <w:szCs w:val="16"/>
        </w:rPr>
        <w:t xml:space="preserve">, Lic. </w:t>
      </w:r>
      <w:r>
        <w:rPr>
          <w:rFonts w:ascii="Arial" w:hAnsi="Arial" w:cs="Arial"/>
          <w:sz w:val="16"/>
          <w:szCs w:val="16"/>
        </w:rPr>
        <w:t>XXXX XXXXX</w:t>
      </w:r>
      <w:r w:rsidRPr="004E5C72">
        <w:rPr>
          <w:rFonts w:ascii="Arial" w:hAnsi="Arial" w:cs="Arial"/>
          <w:sz w:val="16"/>
          <w:szCs w:val="16"/>
        </w:rPr>
        <w:t xml:space="preserve">, e inscrita en el Registro Público de Comercio </w:t>
      </w:r>
      <w:r w:rsidRPr="004E5C72">
        <w:rPr>
          <w:rFonts w:ascii="Arial" w:hAnsi="Arial" w:cs="Arial"/>
          <w:sz w:val="16"/>
          <w:szCs w:val="16"/>
        </w:rPr>
        <w:fldChar w:fldCharType="begin"/>
      </w:r>
      <w:r w:rsidRPr="004E5C72">
        <w:rPr>
          <w:rFonts w:ascii="Arial" w:hAnsi="Arial" w:cs="Arial"/>
          <w:sz w:val="16"/>
          <w:szCs w:val="16"/>
        </w:rPr>
        <w:instrText xml:space="preserve"> MERGEFIELD "Inscripción_Registro_Público" </w:instrText>
      </w:r>
      <w:r w:rsidRPr="004E5C72">
        <w:rPr>
          <w:rFonts w:ascii="Arial" w:hAnsi="Arial" w:cs="Arial"/>
          <w:sz w:val="16"/>
          <w:szCs w:val="16"/>
        </w:rPr>
        <w:fldChar w:fldCharType="separate"/>
      </w:r>
      <w:r w:rsidRPr="004E5C72">
        <w:rPr>
          <w:rFonts w:ascii="Arial" w:hAnsi="Arial" w:cs="Arial"/>
          <w:noProof/>
          <w:sz w:val="16"/>
          <w:szCs w:val="16"/>
        </w:rPr>
        <w:t xml:space="preserve">bajo el folio mercantil </w:t>
      </w:r>
      <w:r>
        <w:rPr>
          <w:rFonts w:ascii="Arial" w:hAnsi="Arial" w:cs="Arial"/>
          <w:noProof/>
          <w:sz w:val="16"/>
          <w:szCs w:val="16"/>
        </w:rPr>
        <w:t>XXXXX</w:t>
      </w:r>
      <w:r w:rsidRPr="004E5C72">
        <w:rPr>
          <w:rFonts w:ascii="Arial" w:hAnsi="Arial" w:cs="Arial"/>
          <w:noProof/>
          <w:sz w:val="16"/>
          <w:szCs w:val="16"/>
        </w:rPr>
        <w:t xml:space="preserve"> con fecha del </w:t>
      </w:r>
      <w:r>
        <w:rPr>
          <w:rFonts w:ascii="Arial" w:hAnsi="Arial" w:cs="Arial"/>
          <w:noProof/>
          <w:sz w:val="16"/>
          <w:szCs w:val="16"/>
        </w:rPr>
        <w:t>XX</w:t>
      </w:r>
      <w:r w:rsidRPr="004E5C72">
        <w:rPr>
          <w:rFonts w:ascii="Arial" w:hAnsi="Arial" w:cs="Arial"/>
          <w:noProof/>
          <w:sz w:val="16"/>
          <w:szCs w:val="16"/>
        </w:rPr>
        <w:t xml:space="preserve"> de </w:t>
      </w:r>
      <w:r>
        <w:rPr>
          <w:rFonts w:ascii="Arial" w:hAnsi="Arial" w:cs="Arial"/>
          <w:noProof/>
          <w:sz w:val="16"/>
          <w:szCs w:val="16"/>
        </w:rPr>
        <w:t>XXXXX</w:t>
      </w:r>
      <w:r w:rsidRPr="004E5C72">
        <w:rPr>
          <w:rFonts w:ascii="Arial" w:hAnsi="Arial" w:cs="Arial"/>
          <w:noProof/>
          <w:sz w:val="16"/>
          <w:szCs w:val="16"/>
        </w:rPr>
        <w:t xml:space="preserve"> de </w:t>
      </w:r>
      <w:r>
        <w:rPr>
          <w:rFonts w:ascii="Arial" w:hAnsi="Arial" w:cs="Arial"/>
          <w:noProof/>
          <w:sz w:val="16"/>
          <w:szCs w:val="16"/>
        </w:rPr>
        <w:t>XXXX</w:t>
      </w:r>
      <w:r w:rsidRPr="004E5C72">
        <w:rPr>
          <w:rFonts w:ascii="Arial" w:hAnsi="Arial" w:cs="Arial"/>
          <w:noProof/>
          <w:sz w:val="16"/>
          <w:szCs w:val="16"/>
        </w:rPr>
        <w:t>.</w:t>
      </w:r>
      <w:r w:rsidRPr="004E5C72">
        <w:rPr>
          <w:rFonts w:ascii="Arial" w:hAnsi="Arial" w:cs="Arial"/>
          <w:sz w:val="16"/>
          <w:szCs w:val="16"/>
        </w:rPr>
        <w:fldChar w:fldCharType="end"/>
      </w:r>
      <w:r w:rsidRPr="004E5C72">
        <w:rPr>
          <w:rFonts w:ascii="Arial" w:hAnsi="Arial" w:cs="Arial"/>
          <w:sz w:val="16"/>
          <w:szCs w:val="16"/>
        </w:rPr>
        <w:t xml:space="preserve"> </w:t>
      </w:r>
    </w:p>
    <w:p w:rsidR="00046CB4" w:rsidRPr="004E5C72" w:rsidRDefault="00046CB4" w:rsidP="00046CB4">
      <w:pPr>
        <w:autoSpaceDE w:val="0"/>
        <w:autoSpaceDN w:val="0"/>
        <w:adjustRightInd w:val="0"/>
        <w:ind w:left="709"/>
        <w:jc w:val="both"/>
        <w:rPr>
          <w:rFonts w:ascii="Arial" w:hAnsi="Arial" w:cs="Arial"/>
          <w:sz w:val="16"/>
          <w:szCs w:val="16"/>
        </w:rPr>
      </w:pPr>
    </w:p>
    <w:p w:rsidR="00046CB4" w:rsidRPr="004E5C72" w:rsidRDefault="00046CB4" w:rsidP="00046CB4">
      <w:pPr>
        <w:autoSpaceDE w:val="0"/>
        <w:autoSpaceDN w:val="0"/>
        <w:adjustRightInd w:val="0"/>
        <w:ind w:left="702" w:hanging="468"/>
        <w:jc w:val="both"/>
        <w:rPr>
          <w:rFonts w:ascii="Arial" w:hAnsi="Arial" w:cs="Arial"/>
          <w:sz w:val="16"/>
          <w:szCs w:val="16"/>
        </w:rPr>
      </w:pPr>
      <w:r w:rsidRPr="004E5C72">
        <w:rPr>
          <w:rFonts w:ascii="Arial" w:hAnsi="Arial" w:cs="Arial"/>
          <w:b/>
          <w:sz w:val="16"/>
          <w:szCs w:val="16"/>
        </w:rPr>
        <w:t>II.2</w:t>
      </w:r>
      <w:r w:rsidRPr="004E5C72">
        <w:rPr>
          <w:rFonts w:ascii="Arial" w:hAnsi="Arial" w:cs="Arial"/>
          <w:b/>
          <w:sz w:val="16"/>
          <w:szCs w:val="16"/>
        </w:rPr>
        <w:tab/>
      </w:r>
      <w:r>
        <w:rPr>
          <w:rFonts w:ascii="Arial" w:hAnsi="Arial" w:cs="Arial"/>
          <w:sz w:val="16"/>
          <w:szCs w:val="16"/>
        </w:rPr>
        <w:t>Que su Representante Legal la</w:t>
      </w:r>
      <w:r w:rsidRPr="004E5C72">
        <w:rPr>
          <w:rFonts w:ascii="Arial" w:hAnsi="Arial" w:cs="Arial"/>
          <w:sz w:val="16"/>
          <w:szCs w:val="16"/>
        </w:rPr>
        <w:t xml:space="preserve"> </w:t>
      </w:r>
      <w:r>
        <w:rPr>
          <w:rFonts w:ascii="Arial" w:hAnsi="Arial" w:cs="Arial"/>
          <w:b/>
          <w:sz w:val="16"/>
          <w:szCs w:val="16"/>
        </w:rPr>
        <w:t>X XXXXX XXXXX  XXXXXX</w:t>
      </w:r>
      <w:r w:rsidRPr="004E5C72">
        <w:rPr>
          <w:rFonts w:ascii="Arial" w:hAnsi="Arial" w:cs="Arial"/>
          <w:b/>
          <w:sz w:val="16"/>
          <w:szCs w:val="16"/>
        </w:rPr>
        <w:t>,</w:t>
      </w:r>
      <w:r w:rsidRPr="004E5C72">
        <w:rPr>
          <w:rFonts w:ascii="Arial" w:hAnsi="Arial" w:cs="Arial"/>
          <w:sz w:val="16"/>
          <w:szCs w:val="16"/>
        </w:rPr>
        <w:t xml:space="preserve"> acredita su personalidad mediante escritura pública número </w:t>
      </w:r>
      <w:r>
        <w:rPr>
          <w:rFonts w:ascii="Arial" w:hAnsi="Arial" w:cs="Arial"/>
          <w:sz w:val="16"/>
          <w:szCs w:val="16"/>
        </w:rPr>
        <w:t>XXXXXX</w:t>
      </w:r>
      <w:r w:rsidRPr="004E5C72">
        <w:rPr>
          <w:rFonts w:ascii="Arial" w:hAnsi="Arial" w:cs="Arial"/>
          <w:sz w:val="16"/>
          <w:szCs w:val="16"/>
        </w:rPr>
        <w:t xml:space="preserve"> de fecha </w:t>
      </w:r>
      <w:r>
        <w:rPr>
          <w:rFonts w:ascii="Arial" w:hAnsi="Arial" w:cs="Arial"/>
          <w:sz w:val="16"/>
          <w:szCs w:val="16"/>
        </w:rPr>
        <w:t>XX</w:t>
      </w:r>
      <w:r w:rsidRPr="004E5C72">
        <w:rPr>
          <w:rFonts w:ascii="Arial" w:hAnsi="Arial" w:cs="Arial"/>
          <w:sz w:val="16"/>
          <w:szCs w:val="16"/>
        </w:rPr>
        <w:t xml:space="preserve"> de </w:t>
      </w:r>
      <w:r>
        <w:rPr>
          <w:rFonts w:ascii="Arial" w:hAnsi="Arial" w:cs="Arial"/>
          <w:sz w:val="16"/>
          <w:szCs w:val="16"/>
        </w:rPr>
        <w:t>XXXXX</w:t>
      </w:r>
      <w:r w:rsidRPr="004E5C72">
        <w:rPr>
          <w:rFonts w:ascii="Arial" w:hAnsi="Arial" w:cs="Arial"/>
          <w:sz w:val="16"/>
          <w:szCs w:val="16"/>
        </w:rPr>
        <w:t xml:space="preserve"> de </w:t>
      </w:r>
      <w:r>
        <w:rPr>
          <w:rFonts w:ascii="Arial" w:hAnsi="Arial" w:cs="Arial"/>
          <w:sz w:val="16"/>
          <w:szCs w:val="16"/>
        </w:rPr>
        <w:t>XXXX</w:t>
      </w:r>
      <w:r w:rsidRPr="004E5C72">
        <w:rPr>
          <w:rFonts w:ascii="Arial" w:hAnsi="Arial" w:cs="Arial"/>
          <w:sz w:val="16"/>
          <w:szCs w:val="16"/>
        </w:rPr>
        <w:t xml:space="preserve">, protocolizada ante la fe del Notario Público Número </w:t>
      </w:r>
      <w:r>
        <w:rPr>
          <w:rFonts w:ascii="Arial" w:hAnsi="Arial" w:cs="Arial"/>
          <w:sz w:val="16"/>
          <w:szCs w:val="16"/>
        </w:rPr>
        <w:t>XX</w:t>
      </w:r>
      <w:r w:rsidRPr="004E5C72">
        <w:rPr>
          <w:rFonts w:ascii="Arial" w:hAnsi="Arial" w:cs="Arial"/>
          <w:sz w:val="16"/>
          <w:szCs w:val="16"/>
        </w:rPr>
        <w:t xml:space="preserve">, de </w:t>
      </w:r>
      <w:r>
        <w:rPr>
          <w:rFonts w:ascii="Arial" w:hAnsi="Arial" w:cs="Arial"/>
          <w:sz w:val="16"/>
          <w:szCs w:val="16"/>
        </w:rPr>
        <w:t>XXXXXX</w:t>
      </w:r>
      <w:r w:rsidRPr="004E5C72">
        <w:rPr>
          <w:rFonts w:ascii="Arial" w:hAnsi="Arial" w:cs="Arial"/>
          <w:sz w:val="16"/>
          <w:szCs w:val="16"/>
        </w:rPr>
        <w:t xml:space="preserve">, </w:t>
      </w:r>
      <w:r>
        <w:rPr>
          <w:rFonts w:ascii="Arial" w:hAnsi="Arial" w:cs="Arial"/>
          <w:sz w:val="16"/>
          <w:szCs w:val="16"/>
        </w:rPr>
        <w:t>XXXXX</w:t>
      </w:r>
      <w:r w:rsidRPr="004E5C72">
        <w:rPr>
          <w:rFonts w:ascii="Arial" w:hAnsi="Arial" w:cs="Arial"/>
          <w:sz w:val="16"/>
          <w:szCs w:val="16"/>
        </w:rPr>
        <w:t xml:space="preserve">, Lic. </w:t>
      </w:r>
      <w:r>
        <w:rPr>
          <w:rFonts w:ascii="Arial" w:hAnsi="Arial" w:cs="Arial"/>
          <w:sz w:val="16"/>
          <w:szCs w:val="16"/>
        </w:rPr>
        <w:t>XXXXX XXXXX XXXX</w:t>
      </w:r>
      <w:r w:rsidRPr="004E5C72">
        <w:rPr>
          <w:rFonts w:ascii="Arial" w:hAnsi="Arial" w:cs="Arial"/>
          <w:sz w:val="16"/>
          <w:szCs w:val="16"/>
        </w:rPr>
        <w:t xml:space="preserve">, bajo las facultades conferidas y que no han sido modificadas ni revocadas en forma alguna y que se identifica con la credencial para votar con folio </w:t>
      </w:r>
      <w:r>
        <w:rPr>
          <w:rFonts w:ascii="Arial" w:hAnsi="Arial" w:cs="Arial"/>
          <w:sz w:val="16"/>
          <w:szCs w:val="16"/>
        </w:rPr>
        <w:t>XXXXXXXXXXXXX</w:t>
      </w:r>
      <w:r w:rsidRPr="004E5C72">
        <w:rPr>
          <w:rFonts w:ascii="Arial" w:hAnsi="Arial" w:cs="Arial"/>
          <w:sz w:val="16"/>
          <w:szCs w:val="16"/>
        </w:rPr>
        <w:t>, expedida por el Instituto Federal Electoral.</w:t>
      </w:r>
    </w:p>
    <w:p w:rsidR="00046CB4" w:rsidRPr="004E5C72" w:rsidRDefault="00046CB4" w:rsidP="00046CB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702"/>
        <w:jc w:val="both"/>
        <w:rPr>
          <w:rFonts w:ascii="Arial" w:hAnsi="Arial" w:cs="Arial"/>
          <w:b/>
          <w:sz w:val="16"/>
          <w:szCs w:val="16"/>
        </w:rPr>
      </w:pPr>
    </w:p>
    <w:p w:rsidR="00046CB4" w:rsidRPr="004E5C72" w:rsidRDefault="00046CB4" w:rsidP="00046CB4">
      <w:pPr>
        <w:numPr>
          <w:ilvl w:val="12"/>
          <w:numId w:val="0"/>
        </w:numPr>
        <w:tabs>
          <w:tab w:val="left" w:pos="567"/>
        </w:tabs>
        <w:ind w:left="705" w:right="-93" w:hanging="525"/>
        <w:jc w:val="both"/>
        <w:rPr>
          <w:rFonts w:ascii="Arial" w:hAnsi="Arial" w:cs="Arial"/>
          <w:sz w:val="16"/>
          <w:szCs w:val="16"/>
        </w:rPr>
      </w:pPr>
      <w:r w:rsidRPr="004E5C72">
        <w:rPr>
          <w:rFonts w:ascii="Arial" w:hAnsi="Arial" w:cs="Arial"/>
          <w:b/>
          <w:bCs/>
          <w:sz w:val="16"/>
          <w:szCs w:val="16"/>
        </w:rPr>
        <w:t xml:space="preserve"> II.3</w:t>
      </w:r>
      <w:r w:rsidRPr="004E5C72">
        <w:rPr>
          <w:rFonts w:ascii="Arial" w:hAnsi="Arial" w:cs="Arial"/>
          <w:b/>
          <w:bCs/>
          <w:sz w:val="16"/>
          <w:szCs w:val="16"/>
        </w:rPr>
        <w:tab/>
      </w:r>
      <w:r w:rsidRPr="004E5C72">
        <w:rPr>
          <w:rFonts w:ascii="Arial" w:hAnsi="Arial" w:cs="Arial"/>
          <w:b/>
          <w:bCs/>
          <w:sz w:val="16"/>
          <w:szCs w:val="16"/>
        </w:rPr>
        <w:tab/>
      </w:r>
      <w:r w:rsidRPr="004E5C72">
        <w:rPr>
          <w:rFonts w:ascii="Arial" w:hAnsi="Arial" w:cs="Arial"/>
          <w:sz w:val="16"/>
          <w:szCs w:val="16"/>
        </w:rPr>
        <w:t xml:space="preserve">De acuerdo con sus estatutos, su objeto social consiste entre otras actividades, en: </w:t>
      </w:r>
      <w:r>
        <w:rPr>
          <w:rFonts w:ascii="Arial" w:hAnsi="Arial" w:cs="Arial"/>
          <w:sz w:val="16"/>
          <w:szCs w:val="16"/>
        </w:rPr>
        <w:t>XXXXXXXXXXXXXXXXXXXXXXXXXXXXXXXXXXXXXXXXXXX</w:t>
      </w:r>
      <w:r w:rsidRPr="004E5C72">
        <w:rPr>
          <w:rFonts w:ascii="Arial" w:hAnsi="Arial" w:cs="Arial"/>
          <w:sz w:val="16"/>
          <w:szCs w:val="16"/>
        </w:rPr>
        <w:t xml:space="preserve">, así como con la capacidad suficiente para satisfacer de manera eficiente y adecuada las necesidades de </w:t>
      </w:r>
      <w:r w:rsidRPr="004E5C72">
        <w:rPr>
          <w:rFonts w:ascii="Arial" w:hAnsi="Arial" w:cs="Arial"/>
          <w:b/>
          <w:sz w:val="16"/>
          <w:szCs w:val="16"/>
        </w:rPr>
        <w:t>“EL INSTITUTO”</w:t>
      </w:r>
      <w:r w:rsidRPr="004E5C72">
        <w:rPr>
          <w:rFonts w:ascii="Arial" w:hAnsi="Arial" w:cs="Arial"/>
          <w:sz w:val="16"/>
          <w:szCs w:val="16"/>
        </w:rPr>
        <w:t>.</w:t>
      </w:r>
      <w:r w:rsidRPr="004E5C72">
        <w:rPr>
          <w:rFonts w:ascii="Arial" w:hAnsi="Arial" w:cs="Arial"/>
          <w:sz w:val="16"/>
          <w:szCs w:val="16"/>
        </w:rPr>
        <w:tab/>
      </w:r>
    </w:p>
    <w:p w:rsidR="00046CB4" w:rsidRPr="004E5C72" w:rsidRDefault="00046CB4" w:rsidP="00046CB4">
      <w:pPr>
        <w:numPr>
          <w:ilvl w:val="12"/>
          <w:numId w:val="0"/>
        </w:numPr>
        <w:jc w:val="both"/>
        <w:rPr>
          <w:rFonts w:ascii="Arial" w:hAnsi="Arial" w:cs="Arial"/>
          <w:sz w:val="16"/>
          <w:szCs w:val="16"/>
        </w:rPr>
      </w:pPr>
    </w:p>
    <w:p w:rsidR="00046CB4" w:rsidRPr="004E5C72" w:rsidRDefault="00046CB4" w:rsidP="00046CB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rPr>
      </w:pPr>
      <w:r w:rsidRPr="004E5C72">
        <w:rPr>
          <w:rFonts w:ascii="Arial" w:hAnsi="Arial" w:cs="Arial"/>
          <w:b/>
          <w:sz w:val="16"/>
          <w:szCs w:val="16"/>
        </w:rPr>
        <w:t>II.4</w:t>
      </w:r>
      <w:r w:rsidRPr="004E5C72">
        <w:rPr>
          <w:rFonts w:ascii="Arial" w:hAnsi="Arial" w:cs="Arial"/>
          <w:b/>
          <w:sz w:val="16"/>
          <w:szCs w:val="16"/>
        </w:rPr>
        <w:tab/>
      </w:r>
      <w:r w:rsidRPr="004E5C72">
        <w:rPr>
          <w:rFonts w:ascii="Arial" w:hAnsi="Arial" w:cs="Arial"/>
          <w:sz w:val="16"/>
          <w:szCs w:val="16"/>
        </w:rPr>
        <w:t xml:space="preserve">Que su Registro Federal de Contribuyentes es el Número </w:t>
      </w:r>
      <w:r>
        <w:rPr>
          <w:rFonts w:ascii="Arial" w:hAnsi="Arial" w:cs="Arial"/>
          <w:b/>
          <w:sz w:val="16"/>
          <w:szCs w:val="16"/>
        </w:rPr>
        <w:t>XXXXXXXXXXX</w:t>
      </w:r>
      <w:r w:rsidRPr="004E5C72">
        <w:rPr>
          <w:rFonts w:ascii="Arial" w:hAnsi="Arial" w:cs="Arial"/>
          <w:sz w:val="16"/>
          <w:szCs w:val="16"/>
        </w:rPr>
        <w:t xml:space="preserve">, su número de Registro Patronal ante el IMSS es </w:t>
      </w:r>
      <w:r>
        <w:rPr>
          <w:rFonts w:ascii="Arial" w:hAnsi="Arial" w:cs="Arial"/>
          <w:b/>
          <w:sz w:val="16"/>
          <w:szCs w:val="16"/>
        </w:rPr>
        <w:t>XXXXXXXX</w:t>
      </w:r>
      <w:r w:rsidRPr="004E5C72">
        <w:rPr>
          <w:rFonts w:ascii="Arial" w:hAnsi="Arial" w:cs="Arial"/>
          <w:b/>
          <w:sz w:val="16"/>
          <w:szCs w:val="16"/>
        </w:rPr>
        <w:t xml:space="preserve"> </w:t>
      </w:r>
      <w:r w:rsidRPr="004E5C72">
        <w:rPr>
          <w:rFonts w:ascii="Arial" w:hAnsi="Arial" w:cs="Arial"/>
          <w:sz w:val="16"/>
          <w:szCs w:val="16"/>
        </w:rPr>
        <w:t xml:space="preserve">y su número de proveedor ante el IMSS es </w:t>
      </w:r>
      <w:r>
        <w:rPr>
          <w:rFonts w:ascii="Arial" w:hAnsi="Arial" w:cs="Arial"/>
          <w:b/>
          <w:sz w:val="16"/>
          <w:szCs w:val="16"/>
        </w:rPr>
        <w:t>XXXXXXXX</w:t>
      </w:r>
    </w:p>
    <w:p w:rsidR="00046CB4" w:rsidRPr="004E5C72" w:rsidRDefault="00046CB4" w:rsidP="00046CB4">
      <w:pPr>
        <w:ind w:left="702" w:hanging="522"/>
        <w:jc w:val="both"/>
        <w:rPr>
          <w:rFonts w:ascii="Arial" w:hAnsi="Arial" w:cs="Arial"/>
          <w:b/>
          <w:sz w:val="16"/>
          <w:szCs w:val="16"/>
        </w:rPr>
      </w:pPr>
    </w:p>
    <w:p w:rsidR="00046CB4" w:rsidRPr="004E5C72" w:rsidRDefault="00046CB4" w:rsidP="00046CB4">
      <w:pPr>
        <w:autoSpaceDE w:val="0"/>
        <w:autoSpaceDN w:val="0"/>
        <w:adjustRightInd w:val="0"/>
        <w:ind w:left="702" w:hanging="522"/>
        <w:jc w:val="both"/>
        <w:rPr>
          <w:rFonts w:ascii="Arial" w:hAnsi="Arial" w:cs="Arial"/>
          <w:sz w:val="16"/>
          <w:szCs w:val="16"/>
        </w:rPr>
      </w:pPr>
      <w:r w:rsidRPr="004E5C72">
        <w:rPr>
          <w:rFonts w:ascii="Arial" w:hAnsi="Arial" w:cs="Arial"/>
          <w:b/>
          <w:sz w:val="16"/>
          <w:szCs w:val="16"/>
        </w:rPr>
        <w:t xml:space="preserve"> II.5</w:t>
      </w:r>
      <w:r w:rsidRPr="004E5C72">
        <w:rPr>
          <w:rFonts w:ascii="Arial" w:hAnsi="Arial" w:cs="Arial"/>
          <w:b/>
          <w:sz w:val="16"/>
          <w:szCs w:val="16"/>
        </w:rPr>
        <w:tab/>
      </w:r>
      <w:r w:rsidRPr="004E5C72">
        <w:rPr>
          <w:rFonts w:ascii="Arial" w:hAnsi="Arial" w:cs="Arial"/>
          <w:bCs/>
          <w:sz w:val="16"/>
          <w:szCs w:val="16"/>
        </w:rPr>
        <w:t>Manifiesta bajo protesta de decir verdad, que dispone de la organización, experiencia, elementos técnicos, humanos y económicos necesarios, así como con la capacidad suficiente para cumplir con las obligaciones que asume con</w:t>
      </w:r>
      <w:r w:rsidRPr="004E5C72">
        <w:rPr>
          <w:rFonts w:ascii="Arial" w:hAnsi="Arial" w:cs="Arial"/>
          <w:b/>
          <w:bCs/>
          <w:sz w:val="16"/>
          <w:szCs w:val="16"/>
        </w:rPr>
        <w:t xml:space="preserve"> "EL INSTITUTO" </w:t>
      </w:r>
      <w:r w:rsidRPr="004E5C72">
        <w:rPr>
          <w:rFonts w:ascii="Arial" w:hAnsi="Arial" w:cs="Arial"/>
          <w:bCs/>
          <w:sz w:val="16"/>
          <w:szCs w:val="16"/>
        </w:rPr>
        <w:t>por virtud del presente contrato.</w:t>
      </w:r>
    </w:p>
    <w:p w:rsidR="00046CB4" w:rsidRPr="004E5C72" w:rsidRDefault="00046CB4" w:rsidP="00046CB4">
      <w:pPr>
        <w:autoSpaceDE w:val="0"/>
        <w:autoSpaceDN w:val="0"/>
        <w:adjustRightInd w:val="0"/>
        <w:ind w:left="702" w:hanging="522"/>
        <w:jc w:val="both"/>
        <w:rPr>
          <w:rFonts w:ascii="Arial" w:hAnsi="Arial" w:cs="Arial"/>
          <w:sz w:val="16"/>
          <w:szCs w:val="16"/>
        </w:rPr>
      </w:pPr>
    </w:p>
    <w:p w:rsidR="00046CB4" w:rsidRPr="004E5C72" w:rsidRDefault="00046CB4" w:rsidP="00046CB4">
      <w:pPr>
        <w:autoSpaceDE w:val="0"/>
        <w:autoSpaceDN w:val="0"/>
        <w:adjustRightInd w:val="0"/>
        <w:ind w:left="699" w:hanging="415"/>
        <w:jc w:val="both"/>
        <w:rPr>
          <w:rFonts w:ascii="Arial" w:hAnsi="Arial" w:cs="Arial"/>
          <w:sz w:val="16"/>
          <w:szCs w:val="16"/>
        </w:rPr>
      </w:pPr>
      <w:r w:rsidRPr="004E5C72">
        <w:rPr>
          <w:rFonts w:ascii="Arial" w:hAnsi="Arial" w:cs="Arial"/>
          <w:b/>
          <w:sz w:val="16"/>
          <w:szCs w:val="16"/>
        </w:rPr>
        <w:t xml:space="preserve">II.6 </w:t>
      </w:r>
      <w:r w:rsidRPr="004E5C72">
        <w:rPr>
          <w:rFonts w:ascii="Arial" w:hAnsi="Arial" w:cs="Arial"/>
          <w:b/>
          <w:sz w:val="16"/>
          <w:szCs w:val="16"/>
        </w:rPr>
        <w:tab/>
      </w:r>
      <w:r w:rsidRPr="0051460C">
        <w:rPr>
          <w:rFonts w:ascii="Arial" w:hAnsi="Arial" w:cs="Arial"/>
          <w:sz w:val="16"/>
          <w:szCs w:val="16"/>
        </w:rPr>
        <w:t>Que su representada no cuenta con</w:t>
      </w:r>
      <w:r w:rsidRPr="0051460C">
        <w:rPr>
          <w:rFonts w:ascii="Arial" w:hAnsi="Arial" w:cs="Arial"/>
          <w:b/>
          <w:sz w:val="16"/>
          <w:szCs w:val="16"/>
        </w:rPr>
        <w:t xml:space="preserve"> </w:t>
      </w:r>
      <w:r w:rsidRPr="004E5C72">
        <w:rPr>
          <w:rFonts w:ascii="Arial" w:hAnsi="Arial" w:cs="Arial"/>
          <w:sz w:val="16"/>
          <w:szCs w:val="16"/>
        </w:rPr>
        <w:t>Reporte emitido por el Portal de la Secretaria de la Función Pública de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w:t>
      </w:r>
    </w:p>
    <w:p w:rsidR="00046CB4" w:rsidRPr="004E5C72" w:rsidRDefault="00046CB4" w:rsidP="00046CB4">
      <w:pPr>
        <w:autoSpaceDE w:val="0"/>
        <w:autoSpaceDN w:val="0"/>
        <w:adjustRightInd w:val="0"/>
        <w:ind w:left="702" w:hanging="3"/>
        <w:jc w:val="both"/>
        <w:rPr>
          <w:rFonts w:ascii="Arial" w:hAnsi="Arial" w:cs="Arial"/>
          <w:bCs/>
          <w:sz w:val="16"/>
          <w:szCs w:val="16"/>
        </w:rPr>
      </w:pPr>
    </w:p>
    <w:p w:rsidR="00046CB4" w:rsidRPr="004E5C72" w:rsidRDefault="00046CB4" w:rsidP="00046CB4">
      <w:pPr>
        <w:ind w:left="699" w:hanging="415"/>
        <w:jc w:val="both"/>
        <w:rPr>
          <w:rFonts w:ascii="Arial" w:hAnsi="Arial" w:cs="Arial"/>
          <w:sz w:val="16"/>
          <w:szCs w:val="16"/>
        </w:rPr>
      </w:pPr>
      <w:r w:rsidRPr="004E5C72">
        <w:rPr>
          <w:rFonts w:ascii="Arial" w:hAnsi="Arial" w:cs="Arial"/>
          <w:b/>
          <w:sz w:val="16"/>
          <w:szCs w:val="16"/>
        </w:rPr>
        <w:t>II.7</w:t>
      </w:r>
      <w:r w:rsidRPr="004E5C72">
        <w:rPr>
          <w:rFonts w:ascii="Arial" w:hAnsi="Arial" w:cs="Arial"/>
          <w:sz w:val="16"/>
          <w:szCs w:val="16"/>
        </w:rPr>
        <w:t xml:space="preserve"> </w:t>
      </w:r>
      <w:r w:rsidRPr="004E5C72">
        <w:rPr>
          <w:rFonts w:ascii="Arial" w:hAnsi="Arial" w:cs="Arial"/>
          <w:sz w:val="16"/>
          <w:szCs w:val="16"/>
        </w:rPr>
        <w:tab/>
        <w:t xml:space="preserve">Asimismo, </w:t>
      </w:r>
      <w:r w:rsidRPr="004E5C72">
        <w:rPr>
          <w:rFonts w:ascii="Arial" w:hAnsi="Arial" w:cs="Arial"/>
          <w:b/>
          <w:sz w:val="16"/>
          <w:szCs w:val="16"/>
        </w:rPr>
        <w:t>“EL PROVEEDOR”</w:t>
      </w:r>
      <w:r w:rsidRPr="004E5C72">
        <w:rPr>
          <w:rFonts w:ascii="Arial" w:hAnsi="Arial" w:cs="Arial"/>
          <w:sz w:val="16"/>
          <w:szCs w:val="16"/>
        </w:rPr>
        <w:t xml:space="preserve"> autoriza expresamente a </w:t>
      </w:r>
      <w:r w:rsidRPr="004E5C72">
        <w:rPr>
          <w:rFonts w:ascii="Arial" w:hAnsi="Arial" w:cs="Arial"/>
          <w:b/>
          <w:sz w:val="16"/>
          <w:szCs w:val="16"/>
        </w:rPr>
        <w:t>“EL INSTITUTO”</w:t>
      </w:r>
      <w:r w:rsidRPr="004E5C72">
        <w:rPr>
          <w:rFonts w:ascii="Arial" w:hAnsi="Arial" w:cs="Arial"/>
          <w:sz w:val="16"/>
          <w:szCs w:val="16"/>
        </w:rPr>
        <w:t xml:space="preserve"> y este a su vez acepta, que en el supuesto de que </w:t>
      </w:r>
      <w:r w:rsidRPr="004E5C72">
        <w:rPr>
          <w:rFonts w:ascii="Arial" w:hAnsi="Arial" w:cs="Arial"/>
          <w:b/>
          <w:sz w:val="16"/>
          <w:szCs w:val="16"/>
        </w:rPr>
        <w:t>“EL PROVEEDOR”</w:t>
      </w:r>
      <w:r w:rsidRPr="004E5C72">
        <w:rPr>
          <w:rFonts w:ascii="Arial" w:hAnsi="Arial" w:cs="Arial"/>
          <w:sz w:val="16"/>
          <w:szCs w:val="16"/>
        </w:rPr>
        <w:t xml:space="preserve"> haya incumplido con sus Obligaciones en Materia de Seguridad Social que tuviere éste, autoriza expresamente a </w:t>
      </w:r>
      <w:r w:rsidRPr="004E5C72">
        <w:rPr>
          <w:rFonts w:ascii="Arial" w:hAnsi="Arial" w:cs="Arial"/>
          <w:b/>
          <w:sz w:val="16"/>
          <w:szCs w:val="16"/>
        </w:rPr>
        <w:t>“EL INSTITUTO”</w:t>
      </w:r>
      <w:r w:rsidRPr="004E5C72">
        <w:rPr>
          <w:rFonts w:ascii="Arial" w:hAnsi="Arial" w:cs="Arial"/>
          <w:sz w:val="16"/>
          <w:szCs w:val="16"/>
        </w:rPr>
        <w:t xml:space="preserve"> se apliquen los recursos derivados del contrato contra los adeudos que, en su caso tuviera a favor de </w:t>
      </w:r>
      <w:r w:rsidRPr="004E5C72">
        <w:rPr>
          <w:rFonts w:ascii="Arial" w:hAnsi="Arial" w:cs="Arial"/>
          <w:b/>
          <w:sz w:val="16"/>
          <w:szCs w:val="16"/>
        </w:rPr>
        <w:t>“EL INSTITUTO”</w:t>
      </w:r>
      <w:r w:rsidRPr="004E5C72">
        <w:rPr>
          <w:rFonts w:ascii="Arial" w:hAnsi="Arial" w:cs="Arial"/>
          <w:sz w:val="16"/>
          <w:szCs w:val="16"/>
        </w:rPr>
        <w:t>.</w:t>
      </w:r>
    </w:p>
    <w:p w:rsidR="00046CB4" w:rsidRPr="004E5C72" w:rsidRDefault="00046CB4" w:rsidP="00046CB4">
      <w:pPr>
        <w:ind w:left="699" w:hanging="465"/>
        <w:jc w:val="both"/>
        <w:rPr>
          <w:rFonts w:ascii="Arial" w:hAnsi="Arial" w:cs="Arial"/>
          <w:sz w:val="16"/>
          <w:szCs w:val="16"/>
        </w:rPr>
      </w:pPr>
    </w:p>
    <w:p w:rsidR="00046CB4" w:rsidRPr="00730BD0" w:rsidRDefault="00046CB4" w:rsidP="00046CB4">
      <w:pPr>
        <w:ind w:left="702" w:right="-93" w:hanging="418"/>
        <w:jc w:val="both"/>
        <w:rPr>
          <w:rFonts w:ascii="Arial" w:hAnsi="Arial" w:cs="Arial"/>
          <w:b/>
          <w:sz w:val="16"/>
          <w:szCs w:val="16"/>
        </w:rPr>
      </w:pPr>
      <w:r w:rsidRPr="004E5C72">
        <w:rPr>
          <w:rFonts w:ascii="Arial" w:hAnsi="Arial" w:cs="Arial"/>
          <w:b/>
          <w:sz w:val="16"/>
          <w:szCs w:val="16"/>
        </w:rPr>
        <w:t>II.8</w:t>
      </w:r>
      <w:r w:rsidRPr="004E5C72">
        <w:rPr>
          <w:rFonts w:ascii="Arial" w:hAnsi="Arial" w:cs="Arial"/>
          <w:sz w:val="16"/>
          <w:szCs w:val="16"/>
        </w:rPr>
        <w:tab/>
        <w:t xml:space="preserve">Cuenta con el </w:t>
      </w:r>
      <w:r w:rsidRPr="00730BD0">
        <w:rPr>
          <w:rFonts w:ascii="Arial" w:hAnsi="Arial" w:cs="Arial"/>
          <w:sz w:val="16"/>
          <w:szCs w:val="16"/>
        </w:rPr>
        <w:t>documento “Opinión de Cumplimiento de Obligaciones Fiscales en Materia de Seguridad Social” vigente y positiva y que corre agregado al presente instrumento jurídico.</w:t>
      </w:r>
    </w:p>
    <w:p w:rsidR="00046CB4" w:rsidRPr="00730BD0" w:rsidRDefault="00046CB4" w:rsidP="00046CB4">
      <w:pPr>
        <w:ind w:left="702" w:right="-93" w:hanging="525"/>
        <w:jc w:val="both"/>
        <w:rPr>
          <w:rFonts w:ascii="Arial" w:hAnsi="Arial" w:cs="Arial"/>
          <w:b/>
          <w:sz w:val="16"/>
          <w:szCs w:val="16"/>
        </w:rPr>
      </w:pPr>
    </w:p>
    <w:p w:rsidR="00046CB4" w:rsidRPr="00B545C7" w:rsidRDefault="00046CB4" w:rsidP="00046CB4">
      <w:pPr>
        <w:ind w:left="702" w:right="-93" w:hanging="418"/>
        <w:jc w:val="both"/>
        <w:rPr>
          <w:rFonts w:ascii="Arial" w:hAnsi="Arial" w:cs="Arial"/>
          <w:sz w:val="16"/>
          <w:szCs w:val="16"/>
          <w:lang w:val="es-MX"/>
        </w:rPr>
      </w:pPr>
      <w:r w:rsidRPr="00730BD0">
        <w:rPr>
          <w:rFonts w:ascii="Arial" w:hAnsi="Arial" w:cs="Arial"/>
          <w:b/>
          <w:sz w:val="16"/>
          <w:szCs w:val="16"/>
        </w:rPr>
        <w:t>II.9</w:t>
      </w:r>
      <w:r w:rsidRPr="00730BD0">
        <w:rPr>
          <w:rFonts w:ascii="Arial" w:hAnsi="Arial" w:cs="Arial"/>
          <w:sz w:val="16"/>
          <w:szCs w:val="16"/>
        </w:rPr>
        <w:t xml:space="preserve"> </w:t>
      </w:r>
      <w:r w:rsidRPr="00730BD0">
        <w:rPr>
          <w:rFonts w:ascii="Arial" w:hAnsi="Arial" w:cs="Arial"/>
          <w:sz w:val="16"/>
          <w:szCs w:val="16"/>
        </w:rPr>
        <w:tab/>
      </w:r>
      <w:r w:rsidRPr="00730BD0">
        <w:rPr>
          <w:rFonts w:ascii="Arial" w:hAnsi="Arial" w:cs="Arial"/>
          <w:sz w:val="16"/>
          <w:szCs w:val="16"/>
          <w:lang w:val="es-MX"/>
        </w:rPr>
        <w:t xml:space="preserve">De acuerdo a lo previsto en el Artículo 32D, del Código </w:t>
      </w:r>
      <w:r w:rsidRPr="00B545C7">
        <w:rPr>
          <w:rFonts w:ascii="Arial" w:hAnsi="Arial" w:cs="Arial"/>
          <w:sz w:val="16"/>
          <w:szCs w:val="16"/>
          <w:lang w:val="es-MX"/>
        </w:rPr>
        <w:t>Fiscal de la Federación, el licitante con el que se vaya a celebrar contrato deberá presentar documento actualizado expedido por el SAT, en el que se emita opinión sobre el cumplimiento de sus obligaciones fiscales, conforme a la RMF</w:t>
      </w:r>
      <w:r w:rsidRPr="00B545C7">
        <w:rPr>
          <w:rFonts w:ascii="Arial" w:hAnsi="Arial" w:cs="Arial"/>
          <w:b/>
          <w:sz w:val="16"/>
          <w:szCs w:val="16"/>
          <w:lang w:val="es-MX"/>
        </w:rPr>
        <w:t xml:space="preserve"> </w:t>
      </w:r>
      <w:r w:rsidRPr="00B545C7">
        <w:rPr>
          <w:rFonts w:ascii="Arial" w:hAnsi="Arial" w:cs="Arial"/>
          <w:sz w:val="16"/>
          <w:szCs w:val="16"/>
          <w:lang w:val="es-MX"/>
        </w:rPr>
        <w:t>No. I.2.1.16, publicada en el Diario Oficial de la Federación del día 27 de mayo del 2008 cuarta sección.</w:t>
      </w:r>
    </w:p>
    <w:p w:rsidR="00046CB4" w:rsidRPr="00B545C7" w:rsidRDefault="00046CB4" w:rsidP="00046CB4">
      <w:pPr>
        <w:ind w:left="720" w:right="-93" w:hanging="525"/>
        <w:jc w:val="both"/>
        <w:rPr>
          <w:rFonts w:ascii="Arial" w:hAnsi="Arial" w:cs="Arial"/>
          <w:b/>
          <w:sz w:val="16"/>
          <w:szCs w:val="16"/>
          <w:lang w:val="es-MX"/>
        </w:rPr>
      </w:pPr>
    </w:p>
    <w:p w:rsidR="00046CB4" w:rsidRPr="00B545C7" w:rsidRDefault="00046CB4" w:rsidP="00046CB4">
      <w:pPr>
        <w:autoSpaceDE w:val="0"/>
        <w:autoSpaceDN w:val="0"/>
        <w:adjustRightInd w:val="0"/>
        <w:ind w:left="702" w:hanging="525"/>
        <w:jc w:val="both"/>
        <w:rPr>
          <w:rFonts w:ascii="Arial" w:hAnsi="Arial" w:cs="Arial"/>
          <w:sz w:val="16"/>
          <w:szCs w:val="16"/>
          <w:lang w:val="es-MX"/>
        </w:rPr>
      </w:pPr>
      <w:r w:rsidRPr="00B545C7">
        <w:rPr>
          <w:rFonts w:ascii="Arial" w:hAnsi="Arial" w:cs="Arial"/>
          <w:bCs/>
          <w:sz w:val="16"/>
          <w:szCs w:val="16"/>
          <w:lang w:val="es-MX"/>
        </w:rPr>
        <w:t xml:space="preserve">        </w:t>
      </w:r>
      <w:r w:rsidRPr="00B545C7">
        <w:rPr>
          <w:rFonts w:ascii="Arial" w:hAnsi="Arial" w:cs="Arial"/>
          <w:bCs/>
          <w:sz w:val="16"/>
          <w:szCs w:val="16"/>
          <w:lang w:val="es-MX"/>
        </w:rPr>
        <w:tab/>
        <w:t xml:space="preserve">En caso de que al momento de suscribir el contrato, el licitante no haya recibido por parte del SAT, la respuesta a su solicitud, deberá presentar </w:t>
      </w:r>
      <w:r w:rsidRPr="00B545C7">
        <w:rPr>
          <w:rFonts w:ascii="Arial" w:hAnsi="Arial" w:cs="Arial"/>
          <w:sz w:val="16"/>
          <w:szCs w:val="16"/>
          <w:lang w:val="es-MX"/>
        </w:rPr>
        <w:t>el “acuse de recepción” con el que compruebe que realizó la solicitud de opinión prevista en la Regla I2.1.16 de la Resolución Miscelánea Fiscal.</w:t>
      </w:r>
    </w:p>
    <w:p w:rsidR="00046CB4" w:rsidRPr="00B545C7" w:rsidRDefault="00046CB4" w:rsidP="00046CB4">
      <w:pPr>
        <w:autoSpaceDE w:val="0"/>
        <w:autoSpaceDN w:val="0"/>
        <w:adjustRightInd w:val="0"/>
        <w:ind w:left="702" w:hanging="468"/>
        <w:jc w:val="both"/>
        <w:rPr>
          <w:rFonts w:ascii="Arial" w:hAnsi="Arial" w:cs="Arial"/>
          <w:b/>
          <w:sz w:val="16"/>
          <w:szCs w:val="16"/>
        </w:rPr>
      </w:pPr>
    </w:p>
    <w:p w:rsidR="00046CB4" w:rsidRPr="00B545C7" w:rsidRDefault="00046CB4" w:rsidP="00046CB4">
      <w:pPr>
        <w:ind w:left="702" w:right="-93" w:hanging="418"/>
        <w:jc w:val="both"/>
        <w:rPr>
          <w:rFonts w:ascii="Arial" w:hAnsi="Arial" w:cs="Arial"/>
          <w:sz w:val="16"/>
          <w:szCs w:val="16"/>
        </w:rPr>
      </w:pPr>
      <w:r w:rsidRPr="00B545C7">
        <w:rPr>
          <w:rFonts w:ascii="Arial" w:hAnsi="Arial" w:cs="Arial"/>
          <w:b/>
          <w:sz w:val="16"/>
          <w:szCs w:val="16"/>
        </w:rPr>
        <w:t xml:space="preserve">II.10 </w:t>
      </w:r>
      <w:r w:rsidRPr="00B545C7">
        <w:rPr>
          <w:rFonts w:ascii="Arial" w:hAnsi="Arial" w:cs="Arial"/>
          <w:sz w:val="16"/>
          <w:szCs w:val="16"/>
        </w:rPr>
        <w:t xml:space="preserve"> </w:t>
      </w:r>
      <w:r w:rsidRPr="00B545C7">
        <w:rPr>
          <w:rFonts w:ascii="Arial" w:hAnsi="Arial" w:cs="Arial"/>
          <w:sz w:val="16"/>
          <w:szCs w:val="16"/>
        </w:rPr>
        <w:tab/>
      </w:r>
      <w:r w:rsidRPr="00B545C7">
        <w:rPr>
          <w:rFonts w:ascii="Arial" w:hAnsi="Arial" w:cs="Arial"/>
          <w:bCs/>
          <w:sz w:val="16"/>
          <w:szCs w:val="16"/>
        </w:rPr>
        <w:t>Que para los fines y efectos legales de este contrato, señala como domicilio</w:t>
      </w:r>
      <w:r w:rsidRPr="00B545C7">
        <w:rPr>
          <w:rFonts w:ascii="Arial" w:hAnsi="Arial" w:cs="Arial"/>
          <w:sz w:val="16"/>
          <w:szCs w:val="16"/>
        </w:rPr>
        <w:t xml:space="preserve"> el ubicado en calle </w:t>
      </w:r>
      <w:r>
        <w:rPr>
          <w:rFonts w:ascii="Arial" w:hAnsi="Arial" w:cs="Arial"/>
          <w:sz w:val="16"/>
          <w:szCs w:val="16"/>
        </w:rPr>
        <w:t>XXXXXXXXX</w:t>
      </w:r>
      <w:r w:rsidRPr="00B545C7">
        <w:rPr>
          <w:rFonts w:ascii="Arial" w:hAnsi="Arial" w:cs="Arial"/>
          <w:sz w:val="16"/>
          <w:szCs w:val="16"/>
        </w:rPr>
        <w:t xml:space="preserve">, número </w:t>
      </w:r>
      <w:r>
        <w:rPr>
          <w:rFonts w:ascii="Arial" w:hAnsi="Arial" w:cs="Arial"/>
          <w:sz w:val="16"/>
          <w:szCs w:val="16"/>
        </w:rPr>
        <w:t>XXX</w:t>
      </w:r>
      <w:r w:rsidRPr="00B545C7">
        <w:rPr>
          <w:rFonts w:ascii="Arial" w:hAnsi="Arial" w:cs="Arial"/>
          <w:sz w:val="16"/>
          <w:szCs w:val="16"/>
        </w:rPr>
        <w:t xml:space="preserve">, colonia </w:t>
      </w:r>
      <w:r>
        <w:rPr>
          <w:rFonts w:ascii="Arial" w:hAnsi="Arial" w:cs="Arial"/>
          <w:sz w:val="16"/>
          <w:szCs w:val="16"/>
        </w:rPr>
        <w:t>XXXXX</w:t>
      </w:r>
      <w:r w:rsidRPr="00B545C7">
        <w:rPr>
          <w:rFonts w:ascii="Arial" w:hAnsi="Arial" w:cs="Arial"/>
          <w:sz w:val="16"/>
          <w:szCs w:val="16"/>
        </w:rPr>
        <w:t xml:space="preserve">, </w:t>
      </w:r>
      <w:r>
        <w:rPr>
          <w:rFonts w:ascii="Arial" w:hAnsi="Arial" w:cs="Arial"/>
          <w:sz w:val="16"/>
          <w:szCs w:val="16"/>
        </w:rPr>
        <w:t>XXXXX</w:t>
      </w:r>
      <w:r w:rsidRPr="00B545C7">
        <w:rPr>
          <w:rFonts w:ascii="Arial" w:hAnsi="Arial" w:cs="Arial"/>
          <w:sz w:val="16"/>
          <w:szCs w:val="16"/>
        </w:rPr>
        <w:t xml:space="preserve">, </w:t>
      </w:r>
      <w:r>
        <w:rPr>
          <w:rFonts w:ascii="Arial" w:hAnsi="Arial" w:cs="Arial"/>
          <w:sz w:val="16"/>
          <w:szCs w:val="16"/>
        </w:rPr>
        <w:t>XXXXX</w:t>
      </w:r>
      <w:r w:rsidRPr="00B545C7">
        <w:rPr>
          <w:rFonts w:ascii="Arial" w:hAnsi="Arial" w:cs="Arial"/>
          <w:sz w:val="16"/>
          <w:szCs w:val="16"/>
        </w:rPr>
        <w:t xml:space="preserve">, código postal </w:t>
      </w:r>
      <w:r>
        <w:rPr>
          <w:rFonts w:ascii="Arial" w:hAnsi="Arial" w:cs="Arial"/>
          <w:sz w:val="16"/>
          <w:szCs w:val="16"/>
        </w:rPr>
        <w:t>XXXX</w:t>
      </w:r>
      <w:r w:rsidRPr="00B545C7">
        <w:rPr>
          <w:rFonts w:ascii="Arial" w:hAnsi="Arial" w:cs="Arial"/>
          <w:sz w:val="16"/>
          <w:szCs w:val="16"/>
        </w:rPr>
        <w:t>.</w:t>
      </w:r>
    </w:p>
    <w:p w:rsidR="00046CB4" w:rsidRPr="00B545C7" w:rsidRDefault="00046CB4" w:rsidP="00046CB4">
      <w:pPr>
        <w:ind w:left="702" w:right="-93" w:hanging="525"/>
        <w:jc w:val="both"/>
        <w:rPr>
          <w:rFonts w:ascii="Arial" w:hAnsi="Arial" w:cs="Arial"/>
          <w:sz w:val="16"/>
          <w:szCs w:val="16"/>
        </w:rPr>
      </w:pPr>
    </w:p>
    <w:p w:rsidR="00046CB4" w:rsidRPr="00B545C7" w:rsidRDefault="00046CB4" w:rsidP="00046CB4">
      <w:pPr>
        <w:ind w:left="699" w:hanging="415"/>
        <w:jc w:val="both"/>
        <w:rPr>
          <w:rFonts w:ascii="Arial" w:hAnsi="Arial" w:cs="Arial"/>
          <w:sz w:val="16"/>
          <w:szCs w:val="16"/>
          <w:lang w:val="es-MX"/>
        </w:rPr>
      </w:pPr>
      <w:r w:rsidRPr="00B545C7">
        <w:rPr>
          <w:rFonts w:ascii="Arial" w:hAnsi="Arial" w:cs="Arial"/>
          <w:b/>
          <w:sz w:val="16"/>
          <w:szCs w:val="16"/>
        </w:rPr>
        <w:t>II.11</w:t>
      </w:r>
      <w:r w:rsidRPr="00B545C7">
        <w:rPr>
          <w:rFonts w:ascii="Arial" w:hAnsi="Arial" w:cs="Arial"/>
          <w:sz w:val="16"/>
          <w:szCs w:val="16"/>
        </w:rPr>
        <w:t xml:space="preserve"> </w:t>
      </w:r>
      <w:r w:rsidRPr="00B545C7">
        <w:rPr>
          <w:rFonts w:ascii="Arial" w:hAnsi="Arial" w:cs="Arial"/>
          <w:sz w:val="16"/>
          <w:szCs w:val="16"/>
        </w:rPr>
        <w:tab/>
      </w:r>
      <w:r w:rsidRPr="00B545C7">
        <w:rPr>
          <w:rFonts w:ascii="Arial" w:hAnsi="Arial" w:cs="Arial"/>
          <w:sz w:val="16"/>
          <w:szCs w:val="16"/>
          <w:lang w:val="es-MX"/>
        </w:rPr>
        <w:t xml:space="preserve">Conforme a lo previsto en el Artículo 57 de la Ley de Adquisiciones, Arrendamientos y Servicios del Sector Público y 107 del Reglamento de la Ley de Adquisiciones, Arrendamientos y Servicios del Sector Público, </w:t>
      </w:r>
      <w:r w:rsidRPr="00B545C7">
        <w:rPr>
          <w:rFonts w:ascii="Arial" w:hAnsi="Arial" w:cs="Arial"/>
          <w:b/>
          <w:bCs/>
          <w:sz w:val="16"/>
          <w:szCs w:val="16"/>
        </w:rPr>
        <w:t>“EL PROVEEDOR”</w:t>
      </w:r>
      <w:r w:rsidRPr="00B545C7">
        <w:rPr>
          <w:rFonts w:ascii="Arial" w:hAnsi="Arial" w:cs="Arial"/>
          <w:sz w:val="16"/>
          <w:szCs w:val="16"/>
          <w:lang w:val="es-MX"/>
        </w:rPr>
        <w:t xml:space="preserve"> en caso de auditorías, visitas o inspecciones que practiquen la Secretaría de la Función Pública y el Órgano Interno de Control, deben proporcionar la información que en su momento requiera, relativa al presente contrato. </w:t>
      </w:r>
    </w:p>
    <w:p w:rsidR="00046CB4" w:rsidRPr="00B545C7" w:rsidRDefault="00046CB4" w:rsidP="00046CB4">
      <w:pPr>
        <w:ind w:left="699" w:hanging="415"/>
        <w:jc w:val="both"/>
        <w:rPr>
          <w:rFonts w:ascii="Arial" w:hAnsi="Arial" w:cs="Arial"/>
          <w:sz w:val="16"/>
          <w:szCs w:val="16"/>
          <w:lang w:val="es-MX"/>
        </w:rPr>
      </w:pPr>
    </w:p>
    <w:p w:rsidR="00046CB4" w:rsidRPr="00CD712E" w:rsidRDefault="00046CB4" w:rsidP="00046CB4">
      <w:pPr>
        <w:ind w:left="708" w:hanging="424"/>
        <w:jc w:val="both"/>
        <w:rPr>
          <w:rFonts w:ascii="Arial" w:hAnsi="Arial" w:cs="Arial"/>
          <w:color w:val="000000"/>
          <w:sz w:val="16"/>
          <w:szCs w:val="16"/>
          <w:lang w:val="es-MX"/>
        </w:rPr>
      </w:pPr>
      <w:r w:rsidRPr="00B545C7">
        <w:rPr>
          <w:rFonts w:ascii="Arial" w:hAnsi="Arial" w:cs="Arial"/>
          <w:b/>
          <w:sz w:val="16"/>
          <w:szCs w:val="16"/>
        </w:rPr>
        <w:t>II.12</w:t>
      </w:r>
      <w:r w:rsidRPr="00B545C7">
        <w:rPr>
          <w:rFonts w:ascii="Arial" w:hAnsi="Arial" w:cs="Arial"/>
          <w:sz w:val="16"/>
          <w:szCs w:val="16"/>
        </w:rPr>
        <w:t xml:space="preserve"> </w:t>
      </w:r>
      <w:r w:rsidRPr="00B545C7">
        <w:rPr>
          <w:rFonts w:ascii="Arial" w:hAnsi="Arial" w:cs="Arial"/>
          <w:sz w:val="16"/>
          <w:szCs w:val="16"/>
        </w:rPr>
        <w:tab/>
      </w:r>
      <w:r w:rsidRPr="00B545C7">
        <w:rPr>
          <w:rFonts w:ascii="Arial" w:hAnsi="Arial" w:cs="Arial"/>
          <w:b/>
          <w:sz w:val="16"/>
          <w:szCs w:val="16"/>
        </w:rPr>
        <w:t>“EL PROVEEDOR”</w:t>
      </w:r>
      <w:r w:rsidRPr="00B545C7">
        <w:rPr>
          <w:rFonts w:ascii="Arial" w:hAnsi="Arial" w:cs="Arial"/>
          <w:sz w:val="16"/>
          <w:szCs w:val="16"/>
        </w:rPr>
        <w:t xml:space="preserve"> se obliga a presentar la constancia de situación fiscal emitida por el INFONAVIT vigente y positiva, en los términos del </w:t>
      </w:r>
      <w:r w:rsidRPr="00B545C7">
        <w:rPr>
          <w:rFonts w:ascii="Arial" w:hAnsi="Arial" w:cs="Arial"/>
          <w:i/>
          <w:iCs/>
          <w:sz w:val="16"/>
          <w:szCs w:val="16"/>
        </w:rPr>
        <w:t>“Acuerdo Del H. Consejo de Administración del Instituto del Fondo Nacional de la Vivienda</w:t>
      </w:r>
      <w:r w:rsidRPr="00B545C7">
        <w:rPr>
          <w:rFonts w:ascii="Arial" w:hAnsi="Arial" w:cs="Arial"/>
          <w:i/>
          <w:iCs/>
          <w:color w:val="FF0000"/>
          <w:sz w:val="16"/>
          <w:szCs w:val="16"/>
        </w:rPr>
        <w:t xml:space="preserve"> </w:t>
      </w:r>
      <w:r w:rsidRPr="00B545C7">
        <w:rPr>
          <w:rFonts w:ascii="Arial" w:hAnsi="Arial" w:cs="Arial"/>
          <w:i/>
          <w:iCs/>
          <w:sz w:val="16"/>
          <w:szCs w:val="16"/>
        </w:rPr>
        <w:t xml:space="preserve">para los Trabajadores por el que se emiten las Reglas para la obtención de la constancia de situación fiscal en materia de aportaciones patronales y entero de amortizaciones”, </w:t>
      </w:r>
      <w:r w:rsidRPr="00B545C7">
        <w:rPr>
          <w:rFonts w:ascii="Arial" w:hAnsi="Arial" w:cs="Arial"/>
          <w:sz w:val="16"/>
          <w:szCs w:val="16"/>
        </w:rPr>
        <w:t>publicado en el Diario Oficial de la Federación el 28 de junio del 2017, aplicable</w:t>
      </w:r>
      <w:r w:rsidRPr="00B545C7">
        <w:rPr>
          <w:rFonts w:ascii="Arial" w:hAnsi="Arial" w:cs="Arial"/>
          <w:i/>
          <w:iCs/>
          <w:sz w:val="16"/>
          <w:szCs w:val="16"/>
        </w:rPr>
        <w:t xml:space="preserve"> a </w:t>
      </w:r>
      <w:r w:rsidRPr="00B545C7">
        <w:rPr>
          <w:rFonts w:ascii="Arial" w:hAnsi="Arial" w:cs="Arial"/>
          <w:sz w:val="16"/>
          <w:szCs w:val="16"/>
        </w:rPr>
        <w:t xml:space="preserve">esta Paraestatal al ser un organismo público descentralizado conforme al artículo 5 de la Ley del Seguro Social en relación el ordinal 32-D del Código Fiscal de la Federación, </w:t>
      </w:r>
      <w:r w:rsidRPr="00B545C7">
        <w:rPr>
          <w:rFonts w:ascii="Arial" w:hAnsi="Arial" w:cs="Arial"/>
          <w:color w:val="000000"/>
          <w:sz w:val="16"/>
          <w:szCs w:val="16"/>
          <w:lang w:val="es-MX"/>
        </w:rPr>
        <w:t>en términos de lo dispuesto</w:t>
      </w:r>
      <w:r w:rsidRPr="00CD712E">
        <w:rPr>
          <w:rFonts w:ascii="Arial" w:hAnsi="Arial" w:cs="Arial"/>
          <w:color w:val="000000"/>
          <w:sz w:val="16"/>
          <w:szCs w:val="16"/>
          <w:lang w:val="es-MX"/>
        </w:rPr>
        <w:t xml:space="preserve"> por el numeral 4.19 de </w:t>
      </w:r>
      <w:r w:rsidRPr="00CD712E">
        <w:rPr>
          <w:rFonts w:ascii="Arial" w:hAnsi="Arial" w:cs="Arial"/>
          <w:bCs/>
          <w:color w:val="000000"/>
          <w:sz w:val="16"/>
          <w:szCs w:val="16"/>
          <w:lang w:val="es-MX"/>
        </w:rPr>
        <w:t>las Políticas, Bases y Lineamientos en Materia de Adquisiciones, Arrendamientos  y  Prestación  de  Servicios  del  Instituto Mexicano del Seguro Social.</w:t>
      </w:r>
    </w:p>
    <w:p w:rsidR="00046CB4" w:rsidRPr="00CD712E" w:rsidRDefault="00046CB4" w:rsidP="00046CB4">
      <w:pPr>
        <w:ind w:left="699" w:hanging="415"/>
        <w:jc w:val="both"/>
        <w:rPr>
          <w:rFonts w:ascii="Arial" w:hAnsi="Arial" w:cs="Arial"/>
          <w:sz w:val="16"/>
          <w:szCs w:val="16"/>
          <w:lang w:val="es-MX"/>
        </w:rPr>
      </w:pPr>
      <w:r w:rsidRPr="00CD712E">
        <w:rPr>
          <w:rFonts w:ascii="Arial" w:hAnsi="Arial" w:cs="Arial"/>
          <w:sz w:val="16"/>
          <w:szCs w:val="16"/>
          <w:lang w:val="es-MX"/>
        </w:rPr>
        <w:t xml:space="preserve"> </w:t>
      </w:r>
    </w:p>
    <w:p w:rsidR="00046CB4" w:rsidRPr="00CD712E" w:rsidRDefault="00046CB4" w:rsidP="00046CB4">
      <w:pPr>
        <w:autoSpaceDE w:val="0"/>
        <w:autoSpaceDN w:val="0"/>
        <w:adjustRightInd w:val="0"/>
        <w:ind w:left="702" w:hanging="468"/>
        <w:jc w:val="both"/>
        <w:rPr>
          <w:rFonts w:ascii="Arial" w:hAnsi="Arial" w:cs="Arial"/>
          <w:sz w:val="16"/>
          <w:szCs w:val="16"/>
          <w:lang w:val="es-MX"/>
        </w:rPr>
      </w:pPr>
      <w:r w:rsidRPr="00CD712E">
        <w:rPr>
          <w:rFonts w:ascii="Arial" w:hAnsi="Arial" w:cs="Arial"/>
          <w:sz w:val="16"/>
          <w:szCs w:val="16"/>
          <w:lang w:val="es-MX"/>
        </w:rPr>
        <w:tab/>
        <w:t>Expuesto lo anterior, las partes otorgan las siguientes:</w:t>
      </w:r>
    </w:p>
    <w:p w:rsidR="00046CB4" w:rsidRPr="00CD712E" w:rsidRDefault="00046CB4" w:rsidP="00046CB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Arial" w:hAnsi="Arial" w:cs="Arial"/>
          <w:sz w:val="16"/>
          <w:szCs w:val="16"/>
          <w:lang w:val="es-MX"/>
        </w:rPr>
      </w:pPr>
    </w:p>
    <w:p w:rsidR="00046CB4" w:rsidRDefault="00046CB4" w:rsidP="00046CB4">
      <w:pPr>
        <w:autoSpaceDE w:val="0"/>
        <w:autoSpaceDN w:val="0"/>
        <w:adjustRightInd w:val="0"/>
        <w:ind w:left="702" w:hanging="468"/>
        <w:jc w:val="both"/>
        <w:rPr>
          <w:rFonts w:ascii="Arial" w:hAnsi="Arial" w:cs="Arial"/>
          <w:sz w:val="16"/>
          <w:szCs w:val="16"/>
          <w:lang w:val="es-MX"/>
        </w:rPr>
      </w:pPr>
      <w:r w:rsidRPr="00CD712E">
        <w:rPr>
          <w:rFonts w:ascii="Arial" w:hAnsi="Arial" w:cs="Arial"/>
          <w:sz w:val="16"/>
          <w:szCs w:val="16"/>
          <w:lang w:val="es-MX"/>
        </w:rPr>
        <w:tab/>
      </w:r>
    </w:p>
    <w:p w:rsidR="00CE184A" w:rsidRDefault="00CE184A" w:rsidP="00046CB4">
      <w:pPr>
        <w:autoSpaceDE w:val="0"/>
        <w:autoSpaceDN w:val="0"/>
        <w:adjustRightInd w:val="0"/>
        <w:ind w:left="702" w:hanging="468"/>
        <w:jc w:val="both"/>
        <w:rPr>
          <w:rFonts w:ascii="Arial" w:hAnsi="Arial" w:cs="Arial"/>
          <w:sz w:val="16"/>
          <w:szCs w:val="16"/>
          <w:lang w:val="es-MX"/>
        </w:rPr>
      </w:pPr>
    </w:p>
    <w:p w:rsidR="00CE184A" w:rsidRDefault="00CE184A" w:rsidP="00046CB4">
      <w:pPr>
        <w:autoSpaceDE w:val="0"/>
        <w:autoSpaceDN w:val="0"/>
        <w:adjustRightInd w:val="0"/>
        <w:ind w:left="702" w:hanging="468"/>
        <w:jc w:val="both"/>
        <w:rPr>
          <w:rFonts w:ascii="Arial" w:hAnsi="Arial" w:cs="Arial"/>
          <w:sz w:val="16"/>
          <w:szCs w:val="16"/>
          <w:lang w:val="es-MX"/>
        </w:rPr>
      </w:pPr>
    </w:p>
    <w:p w:rsidR="00CE184A" w:rsidRPr="00CD712E" w:rsidRDefault="00CE184A" w:rsidP="00046CB4">
      <w:pPr>
        <w:autoSpaceDE w:val="0"/>
        <w:autoSpaceDN w:val="0"/>
        <w:adjustRightInd w:val="0"/>
        <w:ind w:left="702" w:hanging="468"/>
        <w:jc w:val="both"/>
        <w:rPr>
          <w:rFonts w:ascii="Arial" w:hAnsi="Arial" w:cs="Arial"/>
          <w:sz w:val="16"/>
          <w:szCs w:val="16"/>
          <w:lang w:val="es-MX"/>
        </w:rPr>
      </w:pPr>
    </w:p>
    <w:p w:rsidR="00046CB4" w:rsidRPr="00CD712E" w:rsidRDefault="00046CB4" w:rsidP="00046CB4">
      <w:pPr>
        <w:autoSpaceDE w:val="0"/>
        <w:autoSpaceDN w:val="0"/>
        <w:adjustRightInd w:val="0"/>
        <w:ind w:left="702" w:hanging="468"/>
        <w:jc w:val="center"/>
        <w:rPr>
          <w:rFonts w:ascii="Arial" w:hAnsi="Arial" w:cs="Arial"/>
          <w:b/>
          <w:sz w:val="16"/>
          <w:szCs w:val="16"/>
          <w:lang w:val="es-MX"/>
        </w:rPr>
      </w:pPr>
      <w:r w:rsidRPr="00CD712E">
        <w:rPr>
          <w:rFonts w:ascii="Arial" w:hAnsi="Arial" w:cs="Arial"/>
          <w:b/>
          <w:sz w:val="16"/>
          <w:szCs w:val="16"/>
          <w:lang w:val="es-MX"/>
        </w:rPr>
        <w:t>C L Á U S U L A S</w:t>
      </w:r>
    </w:p>
    <w:p w:rsidR="00046CB4" w:rsidRPr="00CD712E" w:rsidRDefault="00046CB4" w:rsidP="00046CB4">
      <w:pPr>
        <w:autoSpaceDE w:val="0"/>
        <w:autoSpaceDN w:val="0"/>
        <w:adjustRightInd w:val="0"/>
        <w:ind w:left="702" w:hanging="468"/>
        <w:jc w:val="center"/>
        <w:rPr>
          <w:rFonts w:ascii="Arial" w:hAnsi="Arial" w:cs="Arial"/>
          <w:b/>
          <w:sz w:val="16"/>
          <w:szCs w:val="16"/>
          <w:lang w:val="es-MX"/>
        </w:rPr>
      </w:pPr>
    </w:p>
    <w:p w:rsidR="00046CB4" w:rsidRPr="00730BD0" w:rsidRDefault="00046CB4" w:rsidP="00046CB4">
      <w:pPr>
        <w:tabs>
          <w:tab w:val="left" w:pos="993"/>
        </w:tabs>
        <w:autoSpaceDE w:val="0"/>
        <w:autoSpaceDN w:val="0"/>
        <w:adjustRightInd w:val="0"/>
        <w:ind w:left="1410" w:right="-93" w:hanging="1410"/>
        <w:jc w:val="both"/>
        <w:rPr>
          <w:rFonts w:ascii="Arial" w:hAnsi="Arial" w:cs="Arial"/>
          <w:bCs/>
          <w:sz w:val="16"/>
          <w:szCs w:val="16"/>
          <w:lang w:val="es-MX"/>
        </w:rPr>
      </w:pPr>
      <w:r w:rsidRPr="00B545C7">
        <w:rPr>
          <w:rFonts w:ascii="Arial" w:hAnsi="Arial" w:cs="Arial"/>
          <w:b/>
          <w:bCs/>
          <w:sz w:val="16"/>
          <w:szCs w:val="16"/>
          <w:lang w:val="es-MX"/>
        </w:rPr>
        <w:lastRenderedPageBreak/>
        <w:t xml:space="preserve">PRIMERA.- </w:t>
      </w:r>
      <w:r w:rsidRPr="00B545C7">
        <w:rPr>
          <w:rFonts w:ascii="Arial" w:hAnsi="Arial" w:cs="Arial"/>
          <w:b/>
          <w:bCs/>
          <w:sz w:val="16"/>
          <w:szCs w:val="16"/>
          <w:lang w:val="es-MX"/>
        </w:rPr>
        <w:tab/>
      </w:r>
      <w:r w:rsidRPr="00B545C7">
        <w:rPr>
          <w:rFonts w:ascii="Arial" w:hAnsi="Arial" w:cs="Arial"/>
          <w:b/>
          <w:bCs/>
          <w:sz w:val="16"/>
          <w:szCs w:val="16"/>
          <w:lang w:val="es-MX"/>
        </w:rPr>
        <w:tab/>
        <w:t>OBJETO DEL CONTRATO.- "EL INSTITUTO"</w:t>
      </w:r>
      <w:r w:rsidRPr="00B545C7">
        <w:rPr>
          <w:rFonts w:ascii="Arial" w:hAnsi="Arial" w:cs="Arial"/>
          <w:sz w:val="16"/>
          <w:szCs w:val="16"/>
          <w:lang w:val="es-MX"/>
        </w:rPr>
        <w:t xml:space="preserve"> se obliga a adquirir de </w:t>
      </w:r>
      <w:r w:rsidRPr="00B545C7">
        <w:rPr>
          <w:rFonts w:ascii="Arial" w:hAnsi="Arial" w:cs="Arial"/>
          <w:b/>
          <w:bCs/>
          <w:sz w:val="16"/>
          <w:szCs w:val="16"/>
          <w:lang w:val="es-MX"/>
        </w:rPr>
        <w:t>"EL PROVEEDOR"</w:t>
      </w:r>
      <w:r w:rsidRPr="00B545C7">
        <w:rPr>
          <w:rFonts w:ascii="Arial" w:hAnsi="Arial" w:cs="Arial"/>
          <w:sz w:val="16"/>
          <w:szCs w:val="16"/>
          <w:lang w:val="es-MX"/>
        </w:rPr>
        <w:t xml:space="preserve"> y éste se obliga a suministrar los bienes cuyas características, especificaciones y cantidades de BOMBAS DE INFUSIÓN que se describen en el </w:t>
      </w:r>
      <w:r w:rsidRPr="00B545C7">
        <w:rPr>
          <w:rFonts w:ascii="Arial" w:hAnsi="Arial" w:cs="Arial"/>
          <w:b/>
          <w:bCs/>
          <w:sz w:val="16"/>
          <w:szCs w:val="16"/>
          <w:lang w:val="es-MX"/>
        </w:rPr>
        <w:t>Anexo 1 (uno)</w:t>
      </w:r>
      <w:r w:rsidRPr="00B545C7">
        <w:rPr>
          <w:rFonts w:ascii="Arial" w:hAnsi="Arial" w:cs="Arial"/>
          <w:bCs/>
          <w:sz w:val="16"/>
          <w:szCs w:val="16"/>
          <w:lang w:val="es-MX"/>
        </w:rPr>
        <w:t>, que se refiere a las claves contenidas en el mismo, y de las que se desprende</w:t>
      </w:r>
      <w:r w:rsidRPr="00730BD0">
        <w:rPr>
          <w:rFonts w:ascii="Arial" w:hAnsi="Arial" w:cs="Arial"/>
          <w:bCs/>
          <w:sz w:val="16"/>
          <w:szCs w:val="16"/>
          <w:lang w:val="es-MX"/>
        </w:rPr>
        <w:t xml:space="preserve"> clave, descripción, precio unitario, cantidad mínima, cantidad máxima, importe mínimo e importe máximo,</w:t>
      </w:r>
      <w:r w:rsidRPr="00730BD0">
        <w:rPr>
          <w:rFonts w:ascii="Arial" w:hAnsi="Arial" w:cs="Arial"/>
          <w:b/>
          <w:bCs/>
          <w:sz w:val="16"/>
          <w:szCs w:val="16"/>
          <w:lang w:val="es-MX"/>
        </w:rPr>
        <w:t xml:space="preserve"> </w:t>
      </w:r>
      <w:r w:rsidRPr="00730BD0">
        <w:rPr>
          <w:rFonts w:ascii="Arial" w:hAnsi="Arial" w:cs="Arial"/>
          <w:bCs/>
          <w:sz w:val="16"/>
          <w:szCs w:val="16"/>
          <w:lang w:val="es-MX"/>
        </w:rPr>
        <w:t>el cual forma parte integral del presente contrato</w:t>
      </w:r>
      <w:r w:rsidRPr="00730BD0">
        <w:rPr>
          <w:rFonts w:ascii="Arial" w:hAnsi="Arial" w:cs="Arial"/>
          <w:i/>
          <w:iCs/>
          <w:sz w:val="16"/>
          <w:szCs w:val="16"/>
          <w:lang w:val="es-MX"/>
        </w:rPr>
        <w:t xml:space="preserve">. </w:t>
      </w:r>
      <w:r w:rsidRPr="00730BD0">
        <w:rPr>
          <w:rFonts w:ascii="Arial" w:hAnsi="Arial" w:cs="Arial"/>
          <w:bCs/>
          <w:sz w:val="16"/>
          <w:szCs w:val="16"/>
          <w:lang w:val="es-MX"/>
        </w:rPr>
        <w:t>A fin continuar la prestación de los servicios a la población derechohabiente. Lo anterior tiene su fundamento legal en lo dispuesto por los artículos 29, 45 y demás relativos a la Ley de Adquisiciones, Arrendamientos y Servicios del Sector Público.</w:t>
      </w:r>
    </w:p>
    <w:p w:rsidR="00046CB4" w:rsidRPr="00730BD0" w:rsidRDefault="00046CB4" w:rsidP="00046CB4">
      <w:pPr>
        <w:numPr>
          <w:ilvl w:val="12"/>
          <w:numId w:val="0"/>
        </w:numPr>
        <w:tabs>
          <w:tab w:val="left" w:pos="-1701"/>
          <w:tab w:val="left" w:pos="-142"/>
        </w:tabs>
        <w:ind w:right="-93"/>
        <w:jc w:val="both"/>
        <w:rPr>
          <w:rFonts w:ascii="Arial" w:hAnsi="Arial" w:cs="Arial"/>
          <w:b/>
          <w:bCs/>
          <w:sz w:val="16"/>
          <w:szCs w:val="16"/>
          <w:lang w:val="es-MX"/>
        </w:rPr>
      </w:pPr>
    </w:p>
    <w:p w:rsidR="00046CB4" w:rsidRPr="00B545C7" w:rsidRDefault="00046CB4" w:rsidP="00046CB4">
      <w:pPr>
        <w:numPr>
          <w:ilvl w:val="12"/>
          <w:numId w:val="0"/>
        </w:numPr>
        <w:tabs>
          <w:tab w:val="left" w:pos="-1701"/>
          <w:tab w:val="left" w:pos="-142"/>
        </w:tabs>
        <w:ind w:left="1410" w:right="-93" w:hanging="1410"/>
        <w:jc w:val="both"/>
        <w:rPr>
          <w:rFonts w:ascii="Arial" w:hAnsi="Arial" w:cs="Arial"/>
          <w:sz w:val="16"/>
          <w:szCs w:val="16"/>
        </w:rPr>
      </w:pPr>
      <w:r w:rsidRPr="00B545C7">
        <w:rPr>
          <w:rFonts w:ascii="Arial" w:hAnsi="Arial" w:cs="Arial"/>
          <w:b/>
          <w:bCs/>
          <w:sz w:val="16"/>
          <w:szCs w:val="16"/>
          <w:lang w:val="es-MX"/>
        </w:rPr>
        <w:t xml:space="preserve">SEGUNDA- </w:t>
      </w:r>
      <w:r w:rsidRPr="00B545C7">
        <w:rPr>
          <w:rFonts w:ascii="Arial" w:hAnsi="Arial" w:cs="Arial"/>
          <w:b/>
          <w:bCs/>
          <w:sz w:val="16"/>
          <w:szCs w:val="16"/>
          <w:lang w:val="es-MX"/>
        </w:rPr>
        <w:tab/>
      </w:r>
      <w:r w:rsidRPr="00B545C7">
        <w:rPr>
          <w:rFonts w:ascii="Arial" w:hAnsi="Arial" w:cs="Arial"/>
          <w:b/>
          <w:sz w:val="16"/>
          <w:szCs w:val="16"/>
        </w:rPr>
        <w:t>IMPORTE DEL CONTRATO.- “EL INSTITUTO”</w:t>
      </w:r>
      <w:r w:rsidRPr="00B545C7">
        <w:rPr>
          <w:rFonts w:ascii="Arial" w:hAnsi="Arial" w:cs="Arial"/>
          <w:sz w:val="16"/>
          <w:szCs w:val="16"/>
        </w:rPr>
        <w:t xml:space="preserve"> cuenta con un presupuesto como compromiso de pago por los bienes objeto del presente contrato, por un importe mínimo de </w:t>
      </w:r>
      <w:r w:rsidRPr="00B545C7">
        <w:rPr>
          <w:rFonts w:ascii="Arial" w:hAnsi="Arial" w:cs="Arial"/>
          <w:b/>
          <w:color w:val="000000"/>
          <w:sz w:val="16"/>
          <w:szCs w:val="16"/>
        </w:rPr>
        <w:fldChar w:fldCharType="begin"/>
      </w:r>
      <w:r w:rsidRPr="00B545C7">
        <w:rPr>
          <w:rFonts w:ascii="Arial" w:hAnsi="Arial" w:cs="Arial"/>
          <w:b/>
          <w:color w:val="000000"/>
          <w:sz w:val="16"/>
          <w:szCs w:val="16"/>
        </w:rPr>
        <w:instrText xml:space="preserve"> MERGEFIELD "Monto_mínimo" </w:instrText>
      </w:r>
      <w:r w:rsidRPr="00B545C7">
        <w:rPr>
          <w:rFonts w:ascii="Arial" w:hAnsi="Arial" w:cs="Arial"/>
          <w:b/>
          <w:color w:val="000000"/>
          <w:sz w:val="16"/>
          <w:szCs w:val="16"/>
        </w:rPr>
        <w:fldChar w:fldCharType="separate"/>
      </w:r>
      <w:r w:rsidRPr="00B545C7">
        <w:rPr>
          <w:rFonts w:ascii="Arial" w:hAnsi="Arial" w:cs="Arial"/>
          <w:b/>
          <w:noProof/>
          <w:color w:val="000000"/>
          <w:sz w:val="16"/>
          <w:szCs w:val="16"/>
        </w:rPr>
        <w:t>$</w:t>
      </w:r>
      <w:r w:rsidRPr="00B545C7">
        <w:rPr>
          <w:rFonts w:ascii="Arial" w:hAnsi="Arial" w:cs="Arial"/>
          <w:b/>
          <w:color w:val="000000"/>
          <w:sz w:val="16"/>
          <w:szCs w:val="16"/>
        </w:rPr>
        <w:fldChar w:fldCharType="end"/>
      </w:r>
      <w:r>
        <w:rPr>
          <w:rFonts w:ascii="Arial" w:hAnsi="Arial" w:cs="Arial"/>
          <w:b/>
          <w:color w:val="000000"/>
          <w:sz w:val="16"/>
          <w:szCs w:val="16"/>
        </w:rPr>
        <w:t>XXXXXXXXXX</w:t>
      </w:r>
      <w:r w:rsidRPr="00B545C7">
        <w:rPr>
          <w:rFonts w:ascii="Arial" w:hAnsi="Arial" w:cs="Arial"/>
          <w:b/>
          <w:sz w:val="16"/>
          <w:szCs w:val="16"/>
        </w:rPr>
        <w:t xml:space="preserve"> </w:t>
      </w:r>
      <w:r w:rsidRPr="00B545C7">
        <w:rPr>
          <w:rFonts w:ascii="Arial" w:hAnsi="Arial" w:cs="Arial"/>
          <w:b/>
          <w:sz w:val="16"/>
          <w:szCs w:val="16"/>
        </w:rPr>
        <w:fldChar w:fldCharType="begin"/>
      </w:r>
      <w:r w:rsidRPr="00B545C7">
        <w:rPr>
          <w:rFonts w:ascii="Arial" w:hAnsi="Arial" w:cs="Arial"/>
          <w:b/>
          <w:sz w:val="16"/>
          <w:szCs w:val="16"/>
        </w:rPr>
        <w:instrText xml:space="preserve"> MERGEFIELD "Letra_Monto_Mínimo" </w:instrText>
      </w:r>
      <w:r w:rsidRPr="00B545C7">
        <w:rPr>
          <w:rFonts w:ascii="Arial" w:hAnsi="Arial" w:cs="Arial"/>
          <w:b/>
          <w:sz w:val="16"/>
          <w:szCs w:val="16"/>
        </w:rPr>
        <w:fldChar w:fldCharType="separate"/>
      </w:r>
      <w:r w:rsidRPr="00B545C7">
        <w:rPr>
          <w:rFonts w:ascii="Arial" w:hAnsi="Arial" w:cs="Arial"/>
          <w:b/>
          <w:noProof/>
          <w:sz w:val="16"/>
          <w:szCs w:val="16"/>
        </w:rPr>
        <w:t>(</w:t>
      </w:r>
      <w:r>
        <w:rPr>
          <w:rFonts w:ascii="Arial" w:hAnsi="Arial" w:cs="Arial"/>
          <w:b/>
          <w:noProof/>
          <w:sz w:val="16"/>
          <w:szCs w:val="16"/>
        </w:rPr>
        <w:t>XXXXX XXXXXXXX XXXXXXX XXXXXXX</w:t>
      </w:r>
      <w:r w:rsidRPr="00B545C7">
        <w:rPr>
          <w:rFonts w:ascii="Arial" w:hAnsi="Arial" w:cs="Arial"/>
          <w:b/>
          <w:noProof/>
          <w:sz w:val="16"/>
          <w:szCs w:val="16"/>
        </w:rPr>
        <w:t xml:space="preserve"> PESOS </w:t>
      </w:r>
      <w:r>
        <w:rPr>
          <w:rFonts w:ascii="Arial" w:hAnsi="Arial" w:cs="Arial"/>
          <w:b/>
          <w:noProof/>
          <w:sz w:val="16"/>
          <w:szCs w:val="16"/>
        </w:rPr>
        <w:t>XX</w:t>
      </w:r>
      <w:r w:rsidRPr="00B545C7">
        <w:rPr>
          <w:rFonts w:ascii="Arial" w:hAnsi="Arial" w:cs="Arial"/>
          <w:b/>
          <w:noProof/>
          <w:sz w:val="16"/>
          <w:szCs w:val="16"/>
        </w:rPr>
        <w:t>/100 M.N.)</w:t>
      </w:r>
      <w:r w:rsidRPr="00B545C7">
        <w:rPr>
          <w:rFonts w:ascii="Arial" w:hAnsi="Arial" w:cs="Arial"/>
          <w:b/>
          <w:sz w:val="16"/>
          <w:szCs w:val="16"/>
        </w:rPr>
        <w:fldChar w:fldCharType="end"/>
      </w:r>
      <w:r w:rsidRPr="00B545C7">
        <w:rPr>
          <w:rFonts w:ascii="Arial" w:hAnsi="Arial" w:cs="Arial"/>
          <w:b/>
          <w:sz w:val="16"/>
          <w:szCs w:val="16"/>
        </w:rPr>
        <w:t xml:space="preserve">, </w:t>
      </w:r>
      <w:r w:rsidRPr="00B545C7">
        <w:rPr>
          <w:rFonts w:ascii="Arial" w:hAnsi="Arial" w:cs="Arial"/>
          <w:sz w:val="16"/>
          <w:szCs w:val="16"/>
        </w:rPr>
        <w:t xml:space="preserve">y un presupuesto máximo susceptible de ser ejercido por la cantidad de </w:t>
      </w:r>
      <w:r w:rsidRPr="00B545C7">
        <w:rPr>
          <w:rFonts w:ascii="Arial" w:hAnsi="Arial" w:cs="Arial"/>
          <w:b/>
          <w:color w:val="000000"/>
          <w:sz w:val="16"/>
          <w:szCs w:val="16"/>
        </w:rPr>
        <w:fldChar w:fldCharType="begin"/>
      </w:r>
      <w:r w:rsidRPr="00B545C7">
        <w:rPr>
          <w:rFonts w:ascii="Arial" w:hAnsi="Arial" w:cs="Arial"/>
          <w:b/>
          <w:color w:val="000000"/>
          <w:sz w:val="16"/>
          <w:szCs w:val="16"/>
        </w:rPr>
        <w:instrText xml:space="preserve"> MERGEFIELD "Monto_máximo" </w:instrText>
      </w:r>
      <w:r w:rsidRPr="00B545C7">
        <w:rPr>
          <w:rFonts w:ascii="Arial" w:hAnsi="Arial" w:cs="Arial"/>
          <w:b/>
          <w:color w:val="000000"/>
          <w:sz w:val="16"/>
          <w:szCs w:val="16"/>
        </w:rPr>
        <w:fldChar w:fldCharType="separate"/>
      </w:r>
      <w:r w:rsidRPr="00B545C7">
        <w:rPr>
          <w:rFonts w:ascii="Arial" w:hAnsi="Arial" w:cs="Arial"/>
          <w:b/>
          <w:noProof/>
          <w:color w:val="000000"/>
          <w:sz w:val="16"/>
          <w:szCs w:val="16"/>
        </w:rPr>
        <w:t>$</w:t>
      </w:r>
      <w:r w:rsidRPr="00B545C7">
        <w:rPr>
          <w:rFonts w:ascii="Arial" w:hAnsi="Arial" w:cs="Arial"/>
          <w:b/>
          <w:color w:val="000000"/>
          <w:sz w:val="16"/>
          <w:szCs w:val="16"/>
        </w:rPr>
        <w:fldChar w:fldCharType="end"/>
      </w:r>
      <w:r>
        <w:rPr>
          <w:rFonts w:ascii="Arial" w:hAnsi="Arial" w:cs="Arial"/>
          <w:b/>
          <w:color w:val="000000"/>
          <w:sz w:val="16"/>
          <w:szCs w:val="16"/>
        </w:rPr>
        <w:t>XXXXXX</w:t>
      </w:r>
      <w:r w:rsidRPr="00B545C7">
        <w:rPr>
          <w:rFonts w:ascii="Arial" w:hAnsi="Arial" w:cs="Arial"/>
          <w:b/>
          <w:color w:val="000000"/>
          <w:sz w:val="16"/>
          <w:szCs w:val="16"/>
          <w:lang w:val="es-MX" w:eastAsia="es-MX"/>
        </w:rPr>
        <w:t xml:space="preserve"> </w:t>
      </w:r>
      <w:r w:rsidRPr="00B545C7">
        <w:rPr>
          <w:rFonts w:ascii="Arial" w:hAnsi="Arial" w:cs="Arial"/>
          <w:b/>
          <w:sz w:val="16"/>
          <w:szCs w:val="16"/>
        </w:rPr>
        <w:fldChar w:fldCharType="begin"/>
      </w:r>
      <w:r w:rsidRPr="00B545C7">
        <w:rPr>
          <w:rFonts w:ascii="Arial" w:hAnsi="Arial" w:cs="Arial"/>
          <w:b/>
          <w:sz w:val="16"/>
          <w:szCs w:val="16"/>
        </w:rPr>
        <w:instrText xml:space="preserve"> MERGEFIELD "Letra_Monto_Máximo" </w:instrText>
      </w:r>
      <w:r w:rsidRPr="00B545C7">
        <w:rPr>
          <w:rFonts w:ascii="Arial" w:hAnsi="Arial" w:cs="Arial"/>
          <w:b/>
          <w:sz w:val="16"/>
          <w:szCs w:val="16"/>
        </w:rPr>
        <w:fldChar w:fldCharType="separate"/>
      </w:r>
      <w:r w:rsidRPr="00B545C7">
        <w:rPr>
          <w:rFonts w:ascii="Arial" w:hAnsi="Arial" w:cs="Arial"/>
          <w:b/>
          <w:noProof/>
          <w:sz w:val="16"/>
          <w:szCs w:val="16"/>
        </w:rPr>
        <w:t>(</w:t>
      </w:r>
      <w:r>
        <w:rPr>
          <w:rFonts w:ascii="Arial" w:hAnsi="Arial" w:cs="Arial"/>
          <w:b/>
          <w:noProof/>
          <w:sz w:val="16"/>
          <w:szCs w:val="16"/>
        </w:rPr>
        <w:t>XXXXXX XXXX XXXX</w:t>
      </w:r>
      <w:r w:rsidRPr="00B545C7">
        <w:rPr>
          <w:rFonts w:ascii="Arial" w:hAnsi="Arial" w:cs="Arial"/>
          <w:b/>
          <w:noProof/>
          <w:sz w:val="16"/>
          <w:szCs w:val="16"/>
        </w:rPr>
        <w:t xml:space="preserve"> PESOS </w:t>
      </w:r>
      <w:r>
        <w:rPr>
          <w:rFonts w:ascii="Arial" w:hAnsi="Arial" w:cs="Arial"/>
          <w:b/>
          <w:noProof/>
          <w:sz w:val="16"/>
          <w:szCs w:val="16"/>
        </w:rPr>
        <w:t>XX</w:t>
      </w:r>
      <w:r w:rsidRPr="00B545C7">
        <w:rPr>
          <w:rFonts w:ascii="Arial" w:hAnsi="Arial" w:cs="Arial"/>
          <w:b/>
          <w:noProof/>
          <w:sz w:val="16"/>
          <w:szCs w:val="16"/>
        </w:rPr>
        <w:t>/100 M.N.)</w:t>
      </w:r>
      <w:r w:rsidRPr="00B545C7">
        <w:rPr>
          <w:rFonts w:ascii="Arial" w:hAnsi="Arial" w:cs="Arial"/>
          <w:b/>
          <w:sz w:val="16"/>
          <w:szCs w:val="16"/>
        </w:rPr>
        <w:fldChar w:fldCharType="end"/>
      </w:r>
      <w:r w:rsidRPr="00B545C7">
        <w:rPr>
          <w:rFonts w:ascii="Arial" w:hAnsi="Arial" w:cs="Arial"/>
          <w:b/>
          <w:sz w:val="16"/>
          <w:szCs w:val="16"/>
        </w:rPr>
        <w:t xml:space="preserve"> </w:t>
      </w:r>
      <w:r w:rsidRPr="00B545C7">
        <w:rPr>
          <w:rFonts w:ascii="Arial" w:hAnsi="Arial" w:cs="Arial"/>
          <w:sz w:val="16"/>
          <w:szCs w:val="16"/>
        </w:rPr>
        <w:t>Más el Impuesto al Valor Agregado (I.V.A.)</w:t>
      </w:r>
      <w:r w:rsidRPr="00B545C7">
        <w:rPr>
          <w:rFonts w:ascii="Arial" w:hAnsi="Arial" w:cs="Arial"/>
          <w:bCs/>
          <w:sz w:val="16"/>
          <w:szCs w:val="16"/>
        </w:rPr>
        <w:t xml:space="preserve">, de conformidad con los precios unitarios que se relacionan en el </w:t>
      </w:r>
      <w:r w:rsidRPr="00B545C7">
        <w:rPr>
          <w:rFonts w:ascii="Arial" w:hAnsi="Arial" w:cs="Arial"/>
          <w:b/>
          <w:bCs/>
          <w:sz w:val="16"/>
          <w:szCs w:val="16"/>
        </w:rPr>
        <w:t xml:space="preserve">Anexo 1 (uno) </w:t>
      </w:r>
      <w:r w:rsidRPr="00B545C7">
        <w:rPr>
          <w:rFonts w:ascii="Arial" w:hAnsi="Arial" w:cs="Arial"/>
          <w:bCs/>
          <w:sz w:val="16"/>
          <w:szCs w:val="16"/>
        </w:rPr>
        <w:t xml:space="preserve">mismo que forma parte integral del presente contrato.  </w:t>
      </w:r>
    </w:p>
    <w:p w:rsidR="00046CB4" w:rsidRPr="00B545C7" w:rsidRDefault="00046CB4" w:rsidP="00046CB4">
      <w:pPr>
        <w:tabs>
          <w:tab w:val="left" w:pos="-1701"/>
          <w:tab w:val="left" w:pos="-142"/>
        </w:tabs>
        <w:overflowPunct w:val="0"/>
        <w:autoSpaceDE w:val="0"/>
        <w:autoSpaceDN w:val="0"/>
        <w:adjustRightInd w:val="0"/>
        <w:ind w:left="1410" w:right="-93"/>
        <w:jc w:val="both"/>
        <w:rPr>
          <w:rFonts w:ascii="Arial" w:hAnsi="Arial" w:cs="Arial"/>
          <w:sz w:val="16"/>
          <w:szCs w:val="16"/>
          <w:lang w:val="es-MX"/>
        </w:rPr>
      </w:pPr>
      <w:r w:rsidRPr="00B545C7">
        <w:rPr>
          <w:rFonts w:ascii="Arial" w:hAnsi="Arial" w:cs="Arial"/>
          <w:sz w:val="16"/>
          <w:szCs w:val="16"/>
          <w:lang w:val="es-MX"/>
        </w:rPr>
        <w:t xml:space="preserve"> </w:t>
      </w:r>
    </w:p>
    <w:p w:rsidR="00046CB4" w:rsidRPr="00B545C7" w:rsidRDefault="00046CB4" w:rsidP="00046CB4">
      <w:pPr>
        <w:tabs>
          <w:tab w:val="left" w:pos="-1701"/>
          <w:tab w:val="left" w:pos="-142"/>
        </w:tabs>
        <w:overflowPunct w:val="0"/>
        <w:autoSpaceDE w:val="0"/>
        <w:autoSpaceDN w:val="0"/>
        <w:adjustRightInd w:val="0"/>
        <w:ind w:left="1410" w:right="-93"/>
        <w:jc w:val="both"/>
        <w:rPr>
          <w:rFonts w:ascii="Arial" w:hAnsi="Arial" w:cs="Arial"/>
          <w:sz w:val="16"/>
          <w:szCs w:val="16"/>
          <w:lang w:val="es-MX"/>
        </w:rPr>
      </w:pPr>
      <w:r w:rsidRPr="00B545C7">
        <w:rPr>
          <w:rFonts w:ascii="Arial" w:hAnsi="Arial" w:cs="Arial"/>
          <w:sz w:val="16"/>
          <w:szCs w:val="16"/>
          <w:lang w:val="es-MX"/>
        </w:rPr>
        <w:tab/>
        <w:t>Las partes convienen que el presente contrato se celebra bajo la modalidad de precios fijos, por lo que el monto de los mismos no cambiará durante la vigencia del presente Contrato. Lo anterior tiene su fundamento en términos del artículo 44 de la Ley de Adquisiciones, Arrendamientos y Servicios del Sector Público.</w:t>
      </w:r>
    </w:p>
    <w:p w:rsidR="00046CB4" w:rsidRPr="00B545C7" w:rsidRDefault="00046CB4" w:rsidP="00046CB4">
      <w:pPr>
        <w:tabs>
          <w:tab w:val="left" w:pos="-1701"/>
          <w:tab w:val="left" w:pos="-142"/>
        </w:tabs>
        <w:overflowPunct w:val="0"/>
        <w:autoSpaceDE w:val="0"/>
        <w:autoSpaceDN w:val="0"/>
        <w:adjustRightInd w:val="0"/>
        <w:ind w:left="1410" w:right="-93"/>
        <w:jc w:val="both"/>
        <w:rPr>
          <w:rFonts w:ascii="Arial" w:hAnsi="Arial" w:cs="Arial"/>
          <w:color w:val="FF0000"/>
          <w:sz w:val="16"/>
          <w:szCs w:val="16"/>
          <w:lang w:val="es-MX"/>
        </w:rPr>
      </w:pPr>
    </w:p>
    <w:p w:rsidR="00046CB4" w:rsidRPr="006B734E" w:rsidRDefault="00046CB4" w:rsidP="00046CB4">
      <w:pPr>
        <w:tabs>
          <w:tab w:val="left" w:pos="1440"/>
          <w:tab w:val="left" w:pos="9498"/>
        </w:tabs>
        <w:autoSpaceDE w:val="0"/>
        <w:autoSpaceDN w:val="0"/>
        <w:adjustRightInd w:val="0"/>
        <w:ind w:left="1440" w:hanging="1440"/>
        <w:jc w:val="both"/>
        <w:rPr>
          <w:rFonts w:ascii="Arial" w:hAnsi="Arial" w:cs="Arial"/>
          <w:sz w:val="16"/>
          <w:szCs w:val="16"/>
          <w:lang w:val="es-MX"/>
        </w:rPr>
      </w:pPr>
      <w:r w:rsidRPr="00B545C7">
        <w:rPr>
          <w:rFonts w:ascii="Arial" w:hAnsi="Arial" w:cs="Arial"/>
          <w:b/>
          <w:bCs/>
          <w:color w:val="000000"/>
          <w:sz w:val="16"/>
          <w:szCs w:val="16"/>
          <w:lang w:val="es-MX"/>
        </w:rPr>
        <w:t>TERCERA.-</w:t>
      </w:r>
      <w:r w:rsidRPr="00B545C7">
        <w:rPr>
          <w:rFonts w:ascii="Arial" w:hAnsi="Arial" w:cs="Arial"/>
          <w:b/>
          <w:bCs/>
          <w:color w:val="FF0000"/>
          <w:sz w:val="16"/>
          <w:szCs w:val="16"/>
          <w:lang w:val="es-MX"/>
        </w:rPr>
        <w:t xml:space="preserve"> </w:t>
      </w:r>
      <w:r w:rsidRPr="00B545C7">
        <w:rPr>
          <w:rFonts w:ascii="Arial" w:hAnsi="Arial" w:cs="Arial"/>
          <w:b/>
          <w:bCs/>
          <w:color w:val="FF0000"/>
          <w:sz w:val="16"/>
          <w:szCs w:val="16"/>
          <w:lang w:val="es-MX"/>
        </w:rPr>
        <w:tab/>
      </w:r>
      <w:r w:rsidRPr="00B545C7">
        <w:rPr>
          <w:rFonts w:ascii="Arial" w:hAnsi="Arial" w:cs="Arial"/>
          <w:b/>
          <w:bCs/>
          <w:sz w:val="16"/>
          <w:szCs w:val="16"/>
          <w:lang w:val="es-MX"/>
        </w:rPr>
        <w:t>FORMA DE PAGO.- "EL INSTITUTO</w:t>
      </w:r>
      <w:r w:rsidRPr="006B734E">
        <w:rPr>
          <w:rFonts w:ascii="Arial" w:hAnsi="Arial" w:cs="Arial"/>
          <w:b/>
          <w:bCs/>
          <w:sz w:val="16"/>
          <w:szCs w:val="16"/>
          <w:lang w:val="es-MX"/>
        </w:rPr>
        <w:t xml:space="preserve">" </w:t>
      </w:r>
      <w:r w:rsidRPr="006B734E">
        <w:rPr>
          <w:rFonts w:ascii="Arial" w:hAnsi="Arial" w:cs="Arial"/>
          <w:sz w:val="16"/>
          <w:szCs w:val="16"/>
          <w:lang w:val="es-MX"/>
        </w:rPr>
        <w:t xml:space="preserve">se obliga a pagar a </w:t>
      </w:r>
      <w:r w:rsidRPr="006B734E">
        <w:rPr>
          <w:rFonts w:ascii="Arial" w:hAnsi="Arial" w:cs="Arial"/>
          <w:b/>
          <w:bCs/>
          <w:sz w:val="16"/>
          <w:szCs w:val="16"/>
          <w:lang w:val="es-MX"/>
        </w:rPr>
        <w:t>"EL PROVEEDOR"</w:t>
      </w:r>
      <w:r w:rsidRPr="006B734E">
        <w:rPr>
          <w:rFonts w:ascii="Arial" w:hAnsi="Arial" w:cs="Arial"/>
          <w:sz w:val="16"/>
          <w:szCs w:val="16"/>
          <w:lang w:val="es-MX"/>
        </w:rPr>
        <w:t xml:space="preserve">, la cantidad señalada en la Cláusula inmediata anterior en moneda nacional, </w:t>
      </w:r>
      <w:r w:rsidR="00B8582A" w:rsidRPr="006B734E">
        <w:rPr>
          <w:rFonts w:ascii="Arial" w:hAnsi="Arial" w:cs="Arial"/>
          <w:sz w:val="16"/>
          <w:szCs w:val="16"/>
          <w:lang w:val="es-MX"/>
        </w:rPr>
        <w:t xml:space="preserve">conforme a la Normatividad de Pago Vigente del IMSS </w:t>
      </w:r>
      <w:r w:rsidRPr="006B734E">
        <w:rPr>
          <w:rFonts w:ascii="Arial" w:hAnsi="Arial" w:cs="Arial"/>
          <w:sz w:val="16"/>
          <w:szCs w:val="16"/>
          <w:lang w:val="es-MX"/>
        </w:rPr>
        <w:t xml:space="preserve">posteriores a la entrega por parte de </w:t>
      </w:r>
      <w:r w:rsidRPr="006B734E">
        <w:rPr>
          <w:rFonts w:ascii="Arial" w:hAnsi="Arial" w:cs="Arial"/>
          <w:b/>
          <w:bCs/>
          <w:sz w:val="16"/>
          <w:szCs w:val="16"/>
          <w:lang w:val="es-MX"/>
        </w:rPr>
        <w:t>"EL PROVEEDOR"</w:t>
      </w:r>
      <w:r w:rsidRPr="006B734E">
        <w:rPr>
          <w:rFonts w:ascii="Arial" w:hAnsi="Arial" w:cs="Arial"/>
          <w:sz w:val="16"/>
          <w:szCs w:val="16"/>
          <w:lang w:val="es-MX"/>
        </w:rPr>
        <w:t>, de los siguientes documentos:</w:t>
      </w:r>
    </w:p>
    <w:p w:rsidR="00046CB4" w:rsidRPr="006B734E" w:rsidRDefault="00046CB4" w:rsidP="00046CB4">
      <w:pPr>
        <w:tabs>
          <w:tab w:val="left" w:pos="1440"/>
          <w:tab w:val="left" w:pos="9498"/>
        </w:tabs>
        <w:autoSpaceDE w:val="0"/>
        <w:autoSpaceDN w:val="0"/>
        <w:adjustRightInd w:val="0"/>
        <w:ind w:left="1440" w:hanging="1440"/>
        <w:jc w:val="both"/>
        <w:rPr>
          <w:rFonts w:ascii="Arial" w:hAnsi="Arial" w:cs="Arial"/>
          <w:sz w:val="16"/>
          <w:szCs w:val="16"/>
          <w:lang w:val="es-MX"/>
        </w:rPr>
      </w:pPr>
    </w:p>
    <w:p w:rsidR="00046CB4" w:rsidRPr="006B734E" w:rsidRDefault="00046CB4" w:rsidP="000026B8">
      <w:pPr>
        <w:numPr>
          <w:ilvl w:val="0"/>
          <w:numId w:val="44"/>
        </w:numPr>
        <w:ind w:left="1701" w:hanging="283"/>
        <w:jc w:val="both"/>
        <w:rPr>
          <w:rFonts w:ascii="Arial" w:hAnsi="Arial" w:cs="Arial"/>
          <w:sz w:val="16"/>
          <w:szCs w:val="16"/>
        </w:rPr>
      </w:pPr>
      <w:r w:rsidRPr="006B734E">
        <w:rPr>
          <w:rFonts w:ascii="Arial" w:hAnsi="Arial" w:cs="Arial"/>
          <w:sz w:val="16"/>
          <w:szCs w:val="16"/>
        </w:rPr>
        <w:t xml:space="preserve">Remisiones del pedido originales debidamente selladas y firmadas que amparen los bienes entregados a entera satisfacción en la Unidad receptora de </w:t>
      </w:r>
      <w:r w:rsidRPr="006B734E">
        <w:rPr>
          <w:rFonts w:ascii="Arial" w:hAnsi="Arial" w:cs="Arial"/>
          <w:b/>
          <w:bCs/>
          <w:sz w:val="16"/>
          <w:szCs w:val="16"/>
        </w:rPr>
        <w:t>"EL INSTITUTO"</w:t>
      </w:r>
      <w:r w:rsidRPr="006B734E">
        <w:rPr>
          <w:rFonts w:ascii="Arial" w:hAnsi="Arial" w:cs="Arial"/>
          <w:sz w:val="16"/>
          <w:szCs w:val="16"/>
        </w:rPr>
        <w:t xml:space="preserve"> por el responsable de la recepción de los bienes.</w:t>
      </w:r>
    </w:p>
    <w:p w:rsidR="00046CB4" w:rsidRPr="006B734E" w:rsidRDefault="00046CB4" w:rsidP="000026B8">
      <w:pPr>
        <w:numPr>
          <w:ilvl w:val="0"/>
          <w:numId w:val="44"/>
        </w:numPr>
        <w:ind w:left="1701" w:hanging="283"/>
        <w:jc w:val="both"/>
        <w:rPr>
          <w:rFonts w:ascii="Arial" w:hAnsi="Arial" w:cs="Arial"/>
          <w:sz w:val="16"/>
          <w:szCs w:val="16"/>
        </w:rPr>
      </w:pPr>
      <w:r w:rsidRPr="006B734E">
        <w:rPr>
          <w:rFonts w:ascii="Arial" w:hAnsi="Arial" w:cs="Arial"/>
          <w:sz w:val="16"/>
          <w:szCs w:val="16"/>
        </w:rPr>
        <w:t xml:space="preserve">Original del </w:t>
      </w:r>
      <w:r w:rsidRPr="006B734E">
        <w:rPr>
          <w:rFonts w:ascii="Arial" w:hAnsi="Arial" w:cs="Arial"/>
          <w:bCs/>
          <w:sz w:val="16"/>
          <w:szCs w:val="16"/>
        </w:rPr>
        <w:t xml:space="preserve">Acta </w:t>
      </w:r>
      <w:r w:rsidR="00D53A9A" w:rsidRPr="006B734E">
        <w:rPr>
          <w:rFonts w:ascii="Arial" w:hAnsi="Arial" w:cs="Arial"/>
          <w:bCs/>
          <w:sz w:val="16"/>
          <w:szCs w:val="16"/>
        </w:rPr>
        <w:t>de Recepción de los equipos de Bombas de Infusión</w:t>
      </w:r>
      <w:r w:rsidRPr="006B734E">
        <w:rPr>
          <w:rFonts w:ascii="Arial" w:hAnsi="Arial" w:cs="Arial"/>
          <w:bCs/>
          <w:sz w:val="16"/>
          <w:szCs w:val="16"/>
        </w:rPr>
        <w:t xml:space="preserve"> y</w:t>
      </w:r>
      <w:r w:rsidR="00D53A9A" w:rsidRPr="006B734E">
        <w:rPr>
          <w:rFonts w:ascii="Arial" w:hAnsi="Arial" w:cs="Arial"/>
          <w:bCs/>
          <w:sz w:val="16"/>
          <w:szCs w:val="16"/>
        </w:rPr>
        <w:t xml:space="preserve"> Acta de</w:t>
      </w:r>
      <w:r w:rsidRPr="006B734E">
        <w:rPr>
          <w:rFonts w:ascii="Arial" w:hAnsi="Arial" w:cs="Arial"/>
          <w:bCs/>
          <w:sz w:val="16"/>
          <w:szCs w:val="16"/>
        </w:rPr>
        <w:t xml:space="preserve"> Capacitación de Equipos d</w:t>
      </w:r>
      <w:r w:rsidR="00604F7A" w:rsidRPr="006B734E">
        <w:rPr>
          <w:rFonts w:ascii="Arial" w:hAnsi="Arial" w:cs="Arial"/>
          <w:bCs/>
          <w:sz w:val="16"/>
          <w:szCs w:val="16"/>
        </w:rPr>
        <w:t>e</w:t>
      </w:r>
      <w:r w:rsidRPr="006B734E">
        <w:rPr>
          <w:rFonts w:ascii="Arial" w:hAnsi="Arial" w:cs="Arial"/>
          <w:bCs/>
          <w:sz w:val="16"/>
          <w:szCs w:val="16"/>
        </w:rPr>
        <w:t xml:space="preserve"> Bombas de Infusión.</w:t>
      </w:r>
    </w:p>
    <w:p w:rsidR="00046CB4" w:rsidRPr="006B734E" w:rsidRDefault="00046CB4" w:rsidP="000026B8">
      <w:pPr>
        <w:numPr>
          <w:ilvl w:val="0"/>
          <w:numId w:val="44"/>
        </w:numPr>
        <w:ind w:left="1701" w:hanging="283"/>
        <w:jc w:val="both"/>
        <w:rPr>
          <w:rFonts w:ascii="Arial" w:hAnsi="Arial" w:cs="Arial"/>
          <w:sz w:val="16"/>
          <w:szCs w:val="16"/>
        </w:rPr>
      </w:pPr>
      <w:r w:rsidRPr="006B734E">
        <w:rPr>
          <w:rFonts w:ascii="Arial" w:hAnsi="Arial" w:cs="Arial"/>
          <w:sz w:val="16"/>
          <w:szCs w:val="16"/>
        </w:rPr>
        <w:t xml:space="preserve">Copia del Contrato. </w:t>
      </w:r>
    </w:p>
    <w:p w:rsidR="00046CB4" w:rsidRPr="006B734E" w:rsidRDefault="00046CB4" w:rsidP="000026B8">
      <w:pPr>
        <w:numPr>
          <w:ilvl w:val="0"/>
          <w:numId w:val="44"/>
        </w:numPr>
        <w:ind w:left="1701" w:hanging="283"/>
        <w:jc w:val="both"/>
        <w:rPr>
          <w:rFonts w:ascii="Arial" w:hAnsi="Arial" w:cs="Arial"/>
          <w:sz w:val="16"/>
          <w:szCs w:val="16"/>
        </w:rPr>
      </w:pPr>
      <w:r w:rsidRPr="006B734E">
        <w:rPr>
          <w:rFonts w:ascii="Arial" w:hAnsi="Arial" w:cs="Arial"/>
          <w:sz w:val="16"/>
          <w:szCs w:val="16"/>
        </w:rPr>
        <w:t>Copia de Fianza.</w:t>
      </w:r>
    </w:p>
    <w:p w:rsidR="00046CB4" w:rsidRPr="004A6309" w:rsidRDefault="00046CB4" w:rsidP="000026B8">
      <w:pPr>
        <w:numPr>
          <w:ilvl w:val="0"/>
          <w:numId w:val="44"/>
        </w:numPr>
        <w:ind w:left="1701" w:hanging="283"/>
        <w:jc w:val="both"/>
        <w:rPr>
          <w:rFonts w:ascii="Arial" w:hAnsi="Arial" w:cs="Arial"/>
          <w:sz w:val="16"/>
          <w:szCs w:val="16"/>
        </w:rPr>
      </w:pPr>
      <w:r w:rsidRPr="006B734E">
        <w:rPr>
          <w:rFonts w:ascii="Arial" w:hAnsi="Arial" w:cs="Arial"/>
          <w:sz w:val="16"/>
          <w:szCs w:val="16"/>
        </w:rPr>
        <w:t xml:space="preserve">Carta Garantía de los Bienes, expedida por </w:t>
      </w:r>
      <w:r w:rsidRPr="006B734E">
        <w:rPr>
          <w:rFonts w:ascii="Arial" w:hAnsi="Arial" w:cs="Arial"/>
          <w:b/>
          <w:sz w:val="16"/>
          <w:szCs w:val="16"/>
        </w:rPr>
        <w:t>“EL PROVEEDOR</w:t>
      </w:r>
      <w:r w:rsidRPr="004A6309">
        <w:rPr>
          <w:rFonts w:ascii="Arial" w:hAnsi="Arial" w:cs="Arial"/>
          <w:b/>
          <w:sz w:val="16"/>
          <w:szCs w:val="16"/>
        </w:rPr>
        <w:t>”.</w:t>
      </w:r>
    </w:p>
    <w:p w:rsidR="00046CB4" w:rsidRPr="004A6309" w:rsidRDefault="00046CB4" w:rsidP="000026B8">
      <w:pPr>
        <w:numPr>
          <w:ilvl w:val="0"/>
          <w:numId w:val="44"/>
        </w:numPr>
        <w:ind w:left="1701" w:hanging="283"/>
        <w:jc w:val="both"/>
        <w:rPr>
          <w:rFonts w:ascii="Arial" w:hAnsi="Arial" w:cs="Arial"/>
          <w:sz w:val="16"/>
          <w:szCs w:val="16"/>
        </w:rPr>
      </w:pPr>
      <w:r w:rsidRPr="004A6309">
        <w:rPr>
          <w:rFonts w:ascii="Arial" w:hAnsi="Arial" w:cs="Arial"/>
          <w:sz w:val="16"/>
          <w:szCs w:val="16"/>
        </w:rPr>
        <w:t xml:space="preserve">En su caso, Nota de Crédito por sanciones o penalizaciones, en las que se indique: </w:t>
      </w:r>
    </w:p>
    <w:p w:rsidR="00046CB4" w:rsidRPr="004A6309" w:rsidRDefault="00046CB4" w:rsidP="000026B8">
      <w:pPr>
        <w:numPr>
          <w:ilvl w:val="1"/>
          <w:numId w:val="43"/>
        </w:numPr>
        <w:ind w:left="1985" w:hanging="283"/>
        <w:jc w:val="both"/>
        <w:rPr>
          <w:rFonts w:ascii="Arial" w:hAnsi="Arial" w:cs="Arial"/>
          <w:sz w:val="16"/>
          <w:szCs w:val="16"/>
        </w:rPr>
      </w:pPr>
      <w:r w:rsidRPr="004A6309">
        <w:rPr>
          <w:rFonts w:ascii="Arial" w:hAnsi="Arial" w:cs="Arial"/>
          <w:sz w:val="16"/>
          <w:szCs w:val="16"/>
        </w:rPr>
        <w:t>Número de Contrato</w:t>
      </w:r>
    </w:p>
    <w:p w:rsidR="00046CB4" w:rsidRPr="004A6309" w:rsidRDefault="00046CB4" w:rsidP="000026B8">
      <w:pPr>
        <w:numPr>
          <w:ilvl w:val="1"/>
          <w:numId w:val="43"/>
        </w:numPr>
        <w:ind w:left="1985" w:hanging="283"/>
        <w:jc w:val="both"/>
        <w:rPr>
          <w:rFonts w:ascii="Arial" w:hAnsi="Arial" w:cs="Arial"/>
          <w:sz w:val="16"/>
          <w:szCs w:val="16"/>
        </w:rPr>
      </w:pPr>
      <w:r w:rsidRPr="004A6309">
        <w:rPr>
          <w:rFonts w:ascii="Arial" w:hAnsi="Arial" w:cs="Arial"/>
          <w:sz w:val="16"/>
          <w:szCs w:val="16"/>
        </w:rPr>
        <w:t>Número de Proveedor.</w:t>
      </w:r>
    </w:p>
    <w:p w:rsidR="00046CB4" w:rsidRPr="004A6309" w:rsidRDefault="00046CB4" w:rsidP="00046CB4">
      <w:pPr>
        <w:autoSpaceDE w:val="0"/>
        <w:autoSpaceDN w:val="0"/>
        <w:adjustRightInd w:val="0"/>
        <w:ind w:left="1416"/>
        <w:jc w:val="both"/>
        <w:rPr>
          <w:rFonts w:ascii="Arial" w:hAnsi="Arial" w:cs="Arial"/>
          <w:sz w:val="16"/>
          <w:szCs w:val="16"/>
          <w:lang w:val="es-MX"/>
        </w:rPr>
      </w:pPr>
    </w:p>
    <w:p w:rsidR="00046CB4" w:rsidRPr="004A6309" w:rsidRDefault="00046CB4" w:rsidP="00046CB4">
      <w:pPr>
        <w:ind w:left="1418"/>
        <w:jc w:val="both"/>
        <w:rPr>
          <w:rFonts w:ascii="Arial" w:hAnsi="Arial" w:cs="Arial"/>
          <w:sz w:val="16"/>
          <w:szCs w:val="16"/>
        </w:rPr>
      </w:pPr>
      <w:r w:rsidRPr="004A6309">
        <w:rPr>
          <w:rFonts w:ascii="Arial" w:hAnsi="Arial" w:cs="Arial"/>
          <w:sz w:val="16"/>
          <w:szCs w:val="16"/>
        </w:rPr>
        <w:t xml:space="preserve">En caso de aplicar, de igual manera, </w:t>
      </w:r>
      <w:r w:rsidRPr="004A6309">
        <w:rPr>
          <w:rFonts w:ascii="Arial" w:hAnsi="Arial" w:cs="Arial"/>
          <w:b/>
          <w:sz w:val="16"/>
          <w:szCs w:val="16"/>
        </w:rPr>
        <w:t xml:space="preserve">“EL PROVEEDOR” </w:t>
      </w:r>
      <w:r w:rsidRPr="004A6309">
        <w:rPr>
          <w:rFonts w:ascii="Arial" w:hAnsi="Arial" w:cs="Arial"/>
          <w:sz w:val="16"/>
          <w:szCs w:val="16"/>
        </w:rPr>
        <w:t xml:space="preserve">deberá entregar Nota de Crédito a favor de </w:t>
      </w:r>
      <w:r w:rsidRPr="004A6309">
        <w:rPr>
          <w:rFonts w:ascii="Arial" w:hAnsi="Arial" w:cs="Arial"/>
          <w:b/>
          <w:bCs/>
          <w:sz w:val="16"/>
          <w:szCs w:val="16"/>
        </w:rPr>
        <w:t>"EL INSTITUTO"</w:t>
      </w:r>
      <w:r w:rsidRPr="004A6309">
        <w:rPr>
          <w:rFonts w:ascii="Arial" w:hAnsi="Arial" w:cs="Arial"/>
          <w:sz w:val="16"/>
          <w:szCs w:val="16"/>
        </w:rPr>
        <w:t xml:space="preserve"> por el importe de la aplicación de la pena convencional por atraso o deficiencia de los bienes.</w:t>
      </w:r>
    </w:p>
    <w:p w:rsidR="00046CB4" w:rsidRPr="004A6309" w:rsidRDefault="00046CB4" w:rsidP="00046CB4">
      <w:pPr>
        <w:autoSpaceDE w:val="0"/>
        <w:autoSpaceDN w:val="0"/>
        <w:adjustRightInd w:val="0"/>
        <w:ind w:left="1416"/>
        <w:jc w:val="both"/>
        <w:rPr>
          <w:rFonts w:ascii="Arial" w:hAnsi="Arial" w:cs="Arial"/>
          <w:sz w:val="16"/>
          <w:szCs w:val="16"/>
        </w:rPr>
      </w:pPr>
    </w:p>
    <w:p w:rsidR="00046CB4" w:rsidRPr="004A6309" w:rsidRDefault="00046CB4" w:rsidP="00046CB4">
      <w:pPr>
        <w:autoSpaceDE w:val="0"/>
        <w:autoSpaceDN w:val="0"/>
        <w:adjustRightInd w:val="0"/>
        <w:ind w:left="1416"/>
        <w:jc w:val="both"/>
        <w:rPr>
          <w:rFonts w:ascii="Arial" w:hAnsi="Arial" w:cs="Arial"/>
          <w:sz w:val="16"/>
          <w:szCs w:val="16"/>
          <w:lang w:val="es-MX"/>
        </w:rPr>
      </w:pPr>
      <w:r w:rsidRPr="004A6309">
        <w:rPr>
          <w:rFonts w:ascii="Arial" w:hAnsi="Arial" w:cs="Arial"/>
          <w:sz w:val="16"/>
          <w:szCs w:val="16"/>
          <w:lang w:val="es-MX"/>
        </w:rPr>
        <w:t xml:space="preserve">Original y copia de la factura que reúna los requisitos fiscales respectivos, en la que se indique los bienes entregados y el número de contrato, en su caso, el número de la(s) orden(es) de reposición, que ampara(n) dichos bienes, sellada por el área de almacén, misma que deberá ser entregada en el Departamento de Finanzas con domicilio en Diagonal Defensores de </w:t>
      </w:r>
      <w:smartTag w:uri="urn:schemas-microsoft-com:office:smarttags" w:element="PersonName">
        <w:smartTagPr>
          <w:attr w:name="ProductID" w:val="la Rep￺blica"/>
        </w:smartTagPr>
        <w:r w:rsidRPr="004A6309">
          <w:rPr>
            <w:rFonts w:ascii="Arial" w:hAnsi="Arial" w:cs="Arial"/>
            <w:sz w:val="16"/>
            <w:szCs w:val="16"/>
            <w:lang w:val="es-MX"/>
          </w:rPr>
          <w:t>la República</w:t>
        </w:r>
      </w:smartTag>
      <w:r w:rsidRPr="004A6309">
        <w:rPr>
          <w:rFonts w:ascii="Arial" w:hAnsi="Arial" w:cs="Arial"/>
          <w:sz w:val="16"/>
          <w:szCs w:val="16"/>
          <w:lang w:val="es-MX"/>
        </w:rPr>
        <w:t xml:space="preserve"> esquina 6 Poniente, Colonia Amor, en esta ciudad de Puebla, Puebla.</w:t>
      </w:r>
    </w:p>
    <w:p w:rsidR="00046CB4" w:rsidRPr="004A6309" w:rsidRDefault="00046CB4" w:rsidP="00046CB4">
      <w:pPr>
        <w:autoSpaceDE w:val="0"/>
        <w:autoSpaceDN w:val="0"/>
        <w:adjustRightInd w:val="0"/>
        <w:ind w:left="1416"/>
        <w:jc w:val="both"/>
        <w:rPr>
          <w:rFonts w:ascii="Arial" w:hAnsi="Arial" w:cs="Arial"/>
          <w:sz w:val="16"/>
          <w:szCs w:val="16"/>
          <w:lang w:val="es-MX"/>
        </w:rPr>
      </w:pPr>
    </w:p>
    <w:p w:rsidR="00046CB4" w:rsidRDefault="00046CB4" w:rsidP="00046CB4">
      <w:pPr>
        <w:tabs>
          <w:tab w:val="left" w:pos="2552"/>
          <w:tab w:val="left" w:pos="9498"/>
        </w:tabs>
        <w:autoSpaceDE w:val="0"/>
        <w:autoSpaceDN w:val="0"/>
        <w:adjustRightInd w:val="0"/>
        <w:ind w:left="1440"/>
        <w:jc w:val="both"/>
        <w:rPr>
          <w:rFonts w:ascii="Arial" w:hAnsi="Arial" w:cs="Arial"/>
          <w:sz w:val="16"/>
          <w:szCs w:val="16"/>
          <w:lang w:val="es-MX"/>
        </w:rPr>
      </w:pPr>
      <w:r w:rsidRPr="004A6309">
        <w:rPr>
          <w:rFonts w:ascii="Arial" w:hAnsi="Arial" w:cs="Arial"/>
          <w:sz w:val="16"/>
          <w:szCs w:val="16"/>
          <w:lang w:val="es-MX"/>
        </w:rPr>
        <w:t xml:space="preserve">En caso de que </w:t>
      </w:r>
      <w:r w:rsidRPr="004A6309">
        <w:rPr>
          <w:rFonts w:ascii="Arial" w:hAnsi="Arial" w:cs="Arial"/>
          <w:b/>
          <w:bCs/>
          <w:sz w:val="16"/>
          <w:szCs w:val="16"/>
          <w:lang w:val="es-MX"/>
        </w:rPr>
        <w:t>"EL PROVEEDOR"</w:t>
      </w:r>
      <w:r w:rsidRPr="004A6309">
        <w:rPr>
          <w:rFonts w:ascii="Arial" w:hAnsi="Arial" w:cs="Arial"/>
          <w:sz w:val="16"/>
          <w:szCs w:val="16"/>
          <w:lang w:val="es-MX"/>
        </w:rPr>
        <w:t xml:space="preserve"> presente su fact</w:t>
      </w:r>
      <w:r w:rsidR="006B734E">
        <w:rPr>
          <w:rFonts w:ascii="Arial" w:hAnsi="Arial" w:cs="Arial"/>
          <w:sz w:val="16"/>
          <w:szCs w:val="16"/>
          <w:lang w:val="es-MX"/>
        </w:rPr>
        <w:t xml:space="preserve">ura con errores o deficiencias, la Oficina de Trámite de Erogaciones realizará la devolución mediante un aviso de devolución debidamente fundado y motivado, por lo que </w:t>
      </w:r>
      <w:r w:rsidRPr="004A6309">
        <w:rPr>
          <w:rFonts w:ascii="Arial" w:hAnsi="Arial" w:cs="Arial"/>
          <w:sz w:val="16"/>
          <w:szCs w:val="16"/>
          <w:lang w:val="es-MX"/>
        </w:rPr>
        <w:t>el plazo de pago se ajustará en términos del artículo 90 del Reglamento de la Ley de Adquisiciones, Arrendamientos y Servicios del Sector Público.</w:t>
      </w:r>
    </w:p>
    <w:p w:rsidR="006B734E" w:rsidRDefault="006B734E" w:rsidP="00046CB4">
      <w:pPr>
        <w:tabs>
          <w:tab w:val="left" w:pos="2552"/>
          <w:tab w:val="left" w:pos="9498"/>
        </w:tabs>
        <w:autoSpaceDE w:val="0"/>
        <w:autoSpaceDN w:val="0"/>
        <w:adjustRightInd w:val="0"/>
        <w:ind w:left="1440"/>
        <w:jc w:val="both"/>
        <w:rPr>
          <w:rFonts w:ascii="Arial" w:hAnsi="Arial" w:cs="Arial"/>
          <w:sz w:val="16"/>
          <w:szCs w:val="16"/>
          <w:lang w:val="es-MX"/>
        </w:rPr>
      </w:pPr>
    </w:p>
    <w:p w:rsidR="006B734E" w:rsidRPr="004A6309" w:rsidRDefault="006B734E" w:rsidP="00046CB4">
      <w:pPr>
        <w:tabs>
          <w:tab w:val="left" w:pos="2552"/>
          <w:tab w:val="left" w:pos="9498"/>
        </w:tabs>
        <w:autoSpaceDE w:val="0"/>
        <w:autoSpaceDN w:val="0"/>
        <w:adjustRightInd w:val="0"/>
        <w:ind w:left="1440"/>
        <w:jc w:val="both"/>
        <w:rPr>
          <w:rFonts w:ascii="Arial" w:hAnsi="Arial" w:cs="Arial"/>
          <w:sz w:val="16"/>
          <w:szCs w:val="16"/>
          <w:lang w:val="es-MX"/>
        </w:rPr>
      </w:pPr>
      <w:r>
        <w:rPr>
          <w:rFonts w:ascii="Arial" w:hAnsi="Arial" w:cs="Arial"/>
          <w:sz w:val="16"/>
          <w:szCs w:val="16"/>
          <w:lang w:val="es-MX"/>
        </w:rPr>
        <w:t xml:space="preserve">La Oficina de Trámite de Erogaciones no podrá devolver el CFDI por errores que no afecten la validez fiscal del documento o por causas imputables al IMSS, lo anterior con fundamento en el numeral 5.5.1 </w:t>
      </w:r>
      <w:r w:rsidRPr="00B545C7">
        <w:rPr>
          <w:rFonts w:ascii="Arial" w:hAnsi="Arial" w:cs="Arial"/>
          <w:bCs/>
          <w:sz w:val="16"/>
          <w:szCs w:val="16"/>
        </w:rPr>
        <w:t>de las Políticas, Bases y Lineamientos en Materia de Adquisiciones, Arrendamientos y Prestación de Servicios</w:t>
      </w:r>
      <w:r>
        <w:rPr>
          <w:rFonts w:ascii="Arial" w:hAnsi="Arial" w:cs="Arial"/>
          <w:bCs/>
          <w:sz w:val="16"/>
          <w:szCs w:val="16"/>
        </w:rPr>
        <w:t>.</w:t>
      </w:r>
    </w:p>
    <w:p w:rsidR="00046CB4" w:rsidRPr="004A6309" w:rsidRDefault="00046CB4" w:rsidP="00046CB4">
      <w:pPr>
        <w:tabs>
          <w:tab w:val="left" w:pos="9498"/>
        </w:tabs>
        <w:autoSpaceDE w:val="0"/>
        <w:autoSpaceDN w:val="0"/>
        <w:adjustRightInd w:val="0"/>
        <w:ind w:left="1440"/>
        <w:jc w:val="both"/>
        <w:rPr>
          <w:rFonts w:ascii="Arial" w:hAnsi="Arial" w:cs="Arial"/>
          <w:b/>
          <w:bCs/>
          <w:sz w:val="16"/>
          <w:szCs w:val="16"/>
          <w:lang w:val="es-MX"/>
        </w:rPr>
      </w:pPr>
    </w:p>
    <w:p w:rsidR="00046CB4" w:rsidRPr="004A6309" w:rsidRDefault="00046CB4" w:rsidP="00046CB4">
      <w:pPr>
        <w:tabs>
          <w:tab w:val="left" w:pos="9498"/>
        </w:tabs>
        <w:autoSpaceDE w:val="0"/>
        <w:autoSpaceDN w:val="0"/>
        <w:adjustRightInd w:val="0"/>
        <w:ind w:left="1440"/>
        <w:jc w:val="both"/>
        <w:rPr>
          <w:rFonts w:ascii="Arial" w:hAnsi="Arial" w:cs="Arial"/>
          <w:sz w:val="16"/>
          <w:szCs w:val="16"/>
          <w:lang w:val="es-MX"/>
        </w:rPr>
      </w:pPr>
      <w:r w:rsidRPr="004A6309">
        <w:rPr>
          <w:rFonts w:ascii="Arial" w:hAnsi="Arial" w:cs="Arial"/>
          <w:b/>
          <w:bCs/>
          <w:sz w:val="16"/>
          <w:szCs w:val="16"/>
          <w:lang w:val="es-MX"/>
        </w:rPr>
        <w:t>"EL PROVEEDOR"</w:t>
      </w:r>
      <w:r w:rsidRPr="004A6309">
        <w:rPr>
          <w:rFonts w:ascii="Arial" w:hAnsi="Arial" w:cs="Arial"/>
          <w:sz w:val="16"/>
          <w:szCs w:val="16"/>
          <w:lang w:val="es-MX"/>
        </w:rPr>
        <w:t xml:space="preserve"> podrá optar porque </w:t>
      </w:r>
      <w:r w:rsidRPr="004A6309">
        <w:rPr>
          <w:rFonts w:ascii="Arial" w:hAnsi="Arial" w:cs="Arial"/>
          <w:b/>
          <w:bCs/>
          <w:sz w:val="16"/>
          <w:szCs w:val="16"/>
          <w:lang w:val="es-MX"/>
        </w:rPr>
        <w:t>"EL INSTITUTO"</w:t>
      </w:r>
      <w:r w:rsidRPr="004A6309">
        <w:rPr>
          <w:rFonts w:ascii="Arial" w:hAnsi="Arial" w:cs="Arial"/>
          <w:sz w:val="16"/>
          <w:szCs w:val="16"/>
          <w:lang w:val="es-MX"/>
        </w:rPr>
        <w:t xml:space="preserve"> efectúe el pago de los bienes suministrados a través del esquema electrónico </w:t>
      </w:r>
      <w:r w:rsidR="00D60912" w:rsidRPr="004A6309">
        <w:rPr>
          <w:rFonts w:ascii="Arial" w:hAnsi="Arial" w:cs="Arial"/>
          <w:sz w:val="16"/>
          <w:szCs w:val="16"/>
          <w:lang w:val="es-MX"/>
        </w:rPr>
        <w:t>interbancario</w:t>
      </w:r>
      <w:r w:rsidRPr="004A6309">
        <w:rPr>
          <w:rFonts w:ascii="Arial" w:hAnsi="Arial" w:cs="Arial"/>
          <w:sz w:val="16"/>
          <w:szCs w:val="16"/>
          <w:lang w:val="es-MX"/>
        </w:rPr>
        <w:t xml:space="preserve"> que el IMSS tiene en operación, con las instituciones bancarias siguientes: BBV-Bancomer, Banamex, S.A., Banorte, S.A. y Scotiabank Inverlat, S.A., para tal efecto deberá presentar en el Departamento de Finanzas de la U.M.A.E. Hospital de Traumatología y Ortopedia sito en Diagonal Defensores de la República esquina 6 Poniente, Colonia Amor, en esta ciudad de Puebla, Puebla, a petición escrita indicando: razón social, domicilio fiscal, número telefónico y fax, nombre completo del apoderado legal con facultades de cobro y su firma, número de cuenta de cheques, sucursal y plaza, así como, número de proveedor asignado por el IMSS. Anexo a la solicitud </w:t>
      </w:r>
      <w:r w:rsidRPr="004A6309">
        <w:rPr>
          <w:rFonts w:ascii="Arial" w:hAnsi="Arial" w:cs="Arial"/>
          <w:b/>
          <w:bCs/>
          <w:sz w:val="16"/>
          <w:szCs w:val="16"/>
          <w:lang w:val="es-MX"/>
        </w:rPr>
        <w:t>"EL PROVEEDOR"</w:t>
      </w:r>
      <w:r w:rsidRPr="004A6309">
        <w:rPr>
          <w:rFonts w:ascii="Arial" w:hAnsi="Arial" w:cs="Arial"/>
          <w:sz w:val="16"/>
          <w:szCs w:val="16"/>
          <w:lang w:val="es-MX"/>
        </w:rPr>
        <w:t xml:space="preserve"> deberá presentar original y copia de la cédula del Registro Federal de Contribuyentes, Poder Notarial e identificación oficial; los originales se solicitan únicamente para cotejar los datos y les serán devueltos en el mismo acto.</w:t>
      </w:r>
    </w:p>
    <w:p w:rsidR="00046CB4" w:rsidRPr="004A6309" w:rsidRDefault="00046CB4" w:rsidP="00046CB4">
      <w:pPr>
        <w:tabs>
          <w:tab w:val="left" w:pos="9498"/>
        </w:tabs>
        <w:autoSpaceDE w:val="0"/>
        <w:autoSpaceDN w:val="0"/>
        <w:adjustRightInd w:val="0"/>
        <w:ind w:left="1440"/>
        <w:jc w:val="both"/>
        <w:rPr>
          <w:rFonts w:ascii="Arial" w:hAnsi="Arial" w:cs="Arial"/>
          <w:sz w:val="16"/>
          <w:szCs w:val="16"/>
          <w:lang w:val="es-MX"/>
        </w:rPr>
      </w:pPr>
    </w:p>
    <w:p w:rsidR="00046CB4" w:rsidRPr="004A6309" w:rsidRDefault="00046CB4" w:rsidP="00046CB4">
      <w:pPr>
        <w:tabs>
          <w:tab w:val="left" w:pos="9498"/>
        </w:tabs>
        <w:autoSpaceDE w:val="0"/>
        <w:autoSpaceDN w:val="0"/>
        <w:adjustRightInd w:val="0"/>
        <w:ind w:left="1440"/>
        <w:jc w:val="both"/>
        <w:rPr>
          <w:rFonts w:ascii="Arial" w:hAnsi="Arial" w:cs="Arial"/>
          <w:sz w:val="16"/>
          <w:szCs w:val="16"/>
          <w:lang w:val="es-MX"/>
        </w:rPr>
      </w:pPr>
      <w:r w:rsidRPr="004A6309">
        <w:rPr>
          <w:rFonts w:ascii="Arial" w:hAnsi="Arial" w:cs="Arial"/>
          <w:sz w:val="16"/>
          <w:szCs w:val="16"/>
          <w:lang w:val="es-MX"/>
        </w:rPr>
        <w:t xml:space="preserve">Asimismo, </w:t>
      </w:r>
      <w:r w:rsidRPr="004A6309">
        <w:rPr>
          <w:rFonts w:ascii="Arial" w:hAnsi="Arial" w:cs="Arial"/>
          <w:b/>
          <w:bCs/>
          <w:sz w:val="16"/>
          <w:szCs w:val="16"/>
          <w:lang w:val="es-MX"/>
        </w:rPr>
        <w:t>"EL INSTITUTO"</w:t>
      </w:r>
      <w:r w:rsidRPr="004A6309">
        <w:rPr>
          <w:rFonts w:ascii="Arial" w:hAnsi="Arial" w:cs="Arial"/>
          <w:sz w:val="16"/>
          <w:szCs w:val="16"/>
          <w:lang w:val="es-MX"/>
        </w:rPr>
        <w:t xml:space="preserve"> aceptará de </w:t>
      </w:r>
      <w:r w:rsidRPr="004A6309">
        <w:rPr>
          <w:rFonts w:ascii="Arial" w:hAnsi="Arial" w:cs="Arial"/>
          <w:b/>
          <w:bCs/>
          <w:sz w:val="16"/>
          <w:szCs w:val="16"/>
          <w:lang w:val="es-MX"/>
        </w:rPr>
        <w:t>"EL PROVEEDOR"</w:t>
      </w:r>
      <w:r w:rsidRPr="004A6309">
        <w:rPr>
          <w:rFonts w:ascii="Arial" w:hAnsi="Arial" w:cs="Arial"/>
          <w:sz w:val="16"/>
          <w:szCs w:val="16"/>
          <w:lang w:val="es-MX"/>
        </w:rPr>
        <w:t xml:space="preserve">, que en el supuesto de que tenga cuentas liquidas y exigibles a su cargo, aplicarlas contra los adeudos que, en su caso, tuviera por concepto de cuotas obrero patronales, conforme a lo previsto en el artículo 40 B, de </w:t>
      </w:r>
      <w:smartTag w:uri="urn:schemas-microsoft-com:office:smarttags" w:element="PersonName">
        <w:smartTagPr>
          <w:attr w:name="ProductID" w:val="la Ley"/>
        </w:smartTagPr>
        <w:r w:rsidRPr="004A6309">
          <w:rPr>
            <w:rFonts w:ascii="Arial" w:hAnsi="Arial" w:cs="Arial"/>
            <w:sz w:val="16"/>
            <w:szCs w:val="16"/>
            <w:lang w:val="es-MX"/>
          </w:rPr>
          <w:t>la Ley</w:t>
        </w:r>
      </w:smartTag>
      <w:r w:rsidRPr="004A6309">
        <w:rPr>
          <w:rFonts w:ascii="Arial" w:hAnsi="Arial" w:cs="Arial"/>
          <w:sz w:val="16"/>
          <w:szCs w:val="16"/>
          <w:lang w:val="es-MX"/>
        </w:rPr>
        <w:t xml:space="preserve"> del Seguro Social.</w:t>
      </w:r>
    </w:p>
    <w:p w:rsidR="00046CB4" w:rsidRPr="004A6309" w:rsidRDefault="00046CB4" w:rsidP="00046CB4">
      <w:pPr>
        <w:tabs>
          <w:tab w:val="left" w:pos="9498"/>
        </w:tabs>
        <w:autoSpaceDE w:val="0"/>
        <w:autoSpaceDN w:val="0"/>
        <w:adjustRightInd w:val="0"/>
        <w:ind w:left="1440"/>
        <w:jc w:val="both"/>
        <w:rPr>
          <w:rFonts w:ascii="Arial" w:hAnsi="Arial" w:cs="Arial"/>
          <w:sz w:val="16"/>
          <w:szCs w:val="16"/>
          <w:lang w:val="es-MX"/>
        </w:rPr>
      </w:pPr>
    </w:p>
    <w:p w:rsidR="00046CB4" w:rsidRPr="004A6309" w:rsidRDefault="00046CB4" w:rsidP="00046CB4">
      <w:pPr>
        <w:ind w:left="1410" w:firstLine="6"/>
        <w:jc w:val="both"/>
        <w:rPr>
          <w:rFonts w:ascii="Arial" w:hAnsi="Arial" w:cs="Arial"/>
          <w:sz w:val="16"/>
          <w:szCs w:val="16"/>
        </w:rPr>
      </w:pPr>
      <w:r w:rsidRPr="004A6309">
        <w:rPr>
          <w:rFonts w:ascii="Arial" w:hAnsi="Arial" w:cs="Arial"/>
          <w:b/>
          <w:bCs/>
          <w:sz w:val="16"/>
          <w:szCs w:val="16"/>
        </w:rPr>
        <w:t xml:space="preserve">“EL PROVEEDOR” </w:t>
      </w:r>
      <w:r w:rsidRPr="004A6309">
        <w:rPr>
          <w:rFonts w:ascii="Arial" w:hAnsi="Arial" w:cs="Arial"/>
          <w:sz w:val="16"/>
          <w:szCs w:val="16"/>
        </w:rPr>
        <w:t xml:space="preserve">se obliga mediante la presente cláusula a entregar a </w:t>
      </w:r>
      <w:r w:rsidRPr="004A6309">
        <w:rPr>
          <w:rFonts w:ascii="Arial" w:hAnsi="Arial" w:cs="Arial"/>
          <w:b/>
          <w:sz w:val="16"/>
          <w:szCs w:val="16"/>
        </w:rPr>
        <w:t>“EL INSTITUTO”,</w:t>
      </w:r>
      <w:r w:rsidRPr="004A6309">
        <w:rPr>
          <w:rFonts w:ascii="Arial" w:hAnsi="Arial" w:cs="Arial"/>
          <w:sz w:val="16"/>
          <w:szCs w:val="16"/>
        </w:rPr>
        <w:t xml:space="preserve"> junto con la(s) factura(s) de cobro respectiva la </w:t>
      </w:r>
      <w:r w:rsidRPr="004A6309">
        <w:rPr>
          <w:rFonts w:ascii="Arial" w:hAnsi="Arial" w:cs="Arial"/>
          <w:b/>
          <w:sz w:val="16"/>
          <w:szCs w:val="16"/>
        </w:rPr>
        <w:t xml:space="preserve">“Opinión del Cumplimiento de Obligaciones en Materia de Seguridad </w:t>
      </w:r>
      <w:r w:rsidRPr="004A6309">
        <w:rPr>
          <w:rFonts w:ascii="Arial" w:hAnsi="Arial" w:cs="Arial"/>
          <w:b/>
          <w:sz w:val="16"/>
          <w:szCs w:val="16"/>
        </w:rPr>
        <w:lastRenderedPageBreak/>
        <w:t xml:space="preserve">Social” </w:t>
      </w:r>
      <w:r w:rsidRPr="004A6309">
        <w:rPr>
          <w:rFonts w:ascii="Arial" w:hAnsi="Arial" w:cs="Arial"/>
          <w:sz w:val="16"/>
          <w:szCs w:val="16"/>
        </w:rPr>
        <w:t>vigente y positiva.</w:t>
      </w:r>
    </w:p>
    <w:p w:rsidR="00046CB4" w:rsidRPr="004A6309" w:rsidRDefault="00046CB4" w:rsidP="00046CB4">
      <w:pPr>
        <w:ind w:left="1410" w:firstLine="6"/>
        <w:jc w:val="both"/>
        <w:rPr>
          <w:rFonts w:ascii="Arial" w:hAnsi="Arial" w:cs="Arial"/>
          <w:b/>
          <w:sz w:val="16"/>
          <w:szCs w:val="16"/>
        </w:rPr>
      </w:pPr>
    </w:p>
    <w:p w:rsidR="00046CB4" w:rsidRPr="004A6309" w:rsidRDefault="00046CB4" w:rsidP="00046CB4">
      <w:pPr>
        <w:ind w:left="1410" w:firstLine="6"/>
        <w:jc w:val="both"/>
        <w:rPr>
          <w:rFonts w:ascii="Arial" w:hAnsi="Arial" w:cs="Arial"/>
          <w:sz w:val="16"/>
          <w:szCs w:val="16"/>
        </w:rPr>
      </w:pPr>
      <w:r w:rsidRPr="004A6309">
        <w:rPr>
          <w:rFonts w:ascii="Arial" w:hAnsi="Arial" w:cs="Arial"/>
          <w:sz w:val="16"/>
          <w:szCs w:val="16"/>
        </w:rPr>
        <w:t xml:space="preserve">La </w:t>
      </w:r>
      <w:r w:rsidRPr="004A6309">
        <w:rPr>
          <w:rFonts w:ascii="Arial" w:hAnsi="Arial" w:cs="Arial"/>
          <w:b/>
          <w:sz w:val="16"/>
          <w:szCs w:val="16"/>
        </w:rPr>
        <w:t xml:space="preserve">“Opinión del Cumplimiento de Obligaciones en Materia de Seguridad Social” </w:t>
      </w:r>
      <w:r w:rsidRPr="004A6309">
        <w:rPr>
          <w:rFonts w:ascii="Arial" w:hAnsi="Arial" w:cs="Arial"/>
          <w:sz w:val="16"/>
          <w:szCs w:val="16"/>
        </w:rPr>
        <w:t xml:space="preserve">vigente y positiva, </w:t>
      </w:r>
      <w:r w:rsidRPr="004A6309">
        <w:rPr>
          <w:rFonts w:ascii="Arial" w:hAnsi="Arial" w:cs="Arial"/>
          <w:b/>
          <w:sz w:val="16"/>
          <w:szCs w:val="16"/>
          <w:u w:val="single"/>
        </w:rPr>
        <w:t>DEBERÁ</w:t>
      </w:r>
      <w:r w:rsidRPr="004A6309">
        <w:rPr>
          <w:rFonts w:ascii="Arial" w:hAnsi="Arial" w:cs="Arial"/>
          <w:sz w:val="16"/>
          <w:szCs w:val="16"/>
        </w:rPr>
        <w:t xml:space="preserve"> tener una vigencia de 30 días naturales a partir del día de su emisión.</w:t>
      </w:r>
    </w:p>
    <w:p w:rsidR="00046CB4" w:rsidRPr="004A6309" w:rsidRDefault="00046CB4" w:rsidP="00046CB4">
      <w:pPr>
        <w:ind w:left="1410" w:firstLine="6"/>
        <w:jc w:val="both"/>
        <w:rPr>
          <w:rFonts w:ascii="Arial" w:hAnsi="Arial" w:cs="Arial"/>
          <w:sz w:val="16"/>
          <w:szCs w:val="16"/>
        </w:rPr>
      </w:pPr>
    </w:p>
    <w:p w:rsidR="00046CB4" w:rsidRPr="004A6309" w:rsidRDefault="00046CB4" w:rsidP="00046CB4">
      <w:pPr>
        <w:ind w:left="1410" w:firstLine="6"/>
        <w:jc w:val="both"/>
        <w:rPr>
          <w:rFonts w:ascii="Arial" w:hAnsi="Arial" w:cs="Arial"/>
          <w:sz w:val="16"/>
          <w:szCs w:val="16"/>
        </w:rPr>
      </w:pPr>
      <w:r w:rsidRPr="004A6309">
        <w:rPr>
          <w:rFonts w:ascii="Arial" w:hAnsi="Arial" w:cs="Arial"/>
          <w:sz w:val="16"/>
          <w:szCs w:val="16"/>
        </w:rPr>
        <w:t xml:space="preserve">“El(los) Administrador(es) del Contrato” al recibir de </w:t>
      </w:r>
      <w:r w:rsidRPr="004A6309">
        <w:rPr>
          <w:rFonts w:ascii="Arial" w:hAnsi="Arial" w:cs="Arial"/>
          <w:b/>
          <w:bCs/>
          <w:sz w:val="16"/>
          <w:szCs w:val="16"/>
        </w:rPr>
        <w:t xml:space="preserve">“EL PROVEEDOR” </w:t>
      </w:r>
      <w:r w:rsidRPr="004A6309">
        <w:rPr>
          <w:rFonts w:ascii="Arial" w:hAnsi="Arial" w:cs="Arial"/>
          <w:sz w:val="16"/>
          <w:szCs w:val="16"/>
        </w:rPr>
        <w:t xml:space="preserve">la documentación para autorización de pago, revisará que se adjunte la </w:t>
      </w:r>
      <w:r w:rsidRPr="004A6309">
        <w:rPr>
          <w:rFonts w:ascii="Arial" w:hAnsi="Arial" w:cs="Arial"/>
          <w:b/>
          <w:sz w:val="16"/>
          <w:szCs w:val="16"/>
        </w:rPr>
        <w:t>“Opinión del Cumplimiento de Obligaciones en Materia de Seguridad Social”</w:t>
      </w:r>
      <w:r w:rsidRPr="004A6309">
        <w:rPr>
          <w:rFonts w:ascii="Arial" w:hAnsi="Arial" w:cs="Arial"/>
          <w:sz w:val="16"/>
          <w:szCs w:val="16"/>
        </w:rPr>
        <w:t xml:space="preserve"> y que la misma sea positiva y vigente a la fecha de presentación. En el supuesto caso de que sea positiva y vigente, en la citada Opinión se anotará la leyenda “</w:t>
      </w:r>
      <w:r w:rsidRPr="004A6309">
        <w:rPr>
          <w:rFonts w:ascii="Arial" w:hAnsi="Arial" w:cs="Arial"/>
          <w:b/>
          <w:sz w:val="16"/>
          <w:szCs w:val="16"/>
        </w:rPr>
        <w:t xml:space="preserve">VALIDADA POR EL ADMINISTRADOR DEL CONTRATO” </w:t>
      </w:r>
      <w:r w:rsidRPr="004A6309">
        <w:rPr>
          <w:rFonts w:ascii="Arial" w:hAnsi="Arial" w:cs="Arial"/>
          <w:sz w:val="16"/>
          <w:szCs w:val="16"/>
        </w:rPr>
        <w:t xml:space="preserve">y la fecha, el nombre y firma del administrador del mismo y continuará con los trámites de autorización de pago. Obligándose mediante la presente cláusula “El Administrador del Contrato” a validar y firmar la </w:t>
      </w:r>
      <w:r w:rsidRPr="004A6309">
        <w:rPr>
          <w:rFonts w:ascii="Arial" w:hAnsi="Arial" w:cs="Arial"/>
          <w:b/>
          <w:sz w:val="16"/>
          <w:szCs w:val="16"/>
        </w:rPr>
        <w:t xml:space="preserve">“Opinión del Cumplimiento de Obligaciones en Materia de Seguridad Social” </w:t>
      </w:r>
      <w:r w:rsidRPr="004A6309">
        <w:rPr>
          <w:rFonts w:ascii="Arial" w:hAnsi="Arial" w:cs="Arial"/>
          <w:sz w:val="16"/>
          <w:szCs w:val="16"/>
        </w:rPr>
        <w:t>presentada por el</w:t>
      </w:r>
      <w:r w:rsidRPr="004A6309">
        <w:rPr>
          <w:rFonts w:ascii="Arial" w:hAnsi="Arial" w:cs="Arial"/>
          <w:b/>
          <w:sz w:val="16"/>
          <w:szCs w:val="16"/>
        </w:rPr>
        <w:t xml:space="preserve"> </w:t>
      </w:r>
      <w:r w:rsidRPr="004A6309">
        <w:rPr>
          <w:rFonts w:ascii="Arial" w:hAnsi="Arial" w:cs="Arial"/>
          <w:b/>
          <w:bCs/>
          <w:sz w:val="16"/>
          <w:szCs w:val="16"/>
        </w:rPr>
        <w:t xml:space="preserve">“EL PROVEEDOR” </w:t>
      </w:r>
      <w:r w:rsidRPr="004A6309">
        <w:rPr>
          <w:rFonts w:ascii="Arial" w:hAnsi="Arial" w:cs="Arial"/>
          <w:sz w:val="16"/>
          <w:szCs w:val="16"/>
        </w:rPr>
        <w:t xml:space="preserve">cuando esta sea positiva y vigente. En caso de que no adjunte la “Opinión del Cumplimiento de Obligaciones en Materia de Seguridad Social” o no esté vigente y/o sea negativa, “El Administrador del Contrato” no recibirá la documentación e informará a </w:t>
      </w:r>
      <w:r w:rsidRPr="004A6309">
        <w:rPr>
          <w:rFonts w:ascii="Arial" w:hAnsi="Arial" w:cs="Arial"/>
          <w:b/>
          <w:bCs/>
          <w:sz w:val="16"/>
          <w:szCs w:val="16"/>
        </w:rPr>
        <w:t xml:space="preserve">“EL PROVEEDOR” </w:t>
      </w:r>
      <w:r w:rsidRPr="004A6309">
        <w:rPr>
          <w:rFonts w:ascii="Arial" w:hAnsi="Arial" w:cs="Arial"/>
          <w:sz w:val="16"/>
          <w:szCs w:val="16"/>
        </w:rPr>
        <w:t>que deberá obtener la citada Opinión o, en caso de que sea negativa, que puede presentar aclaración o pagar sus créditos fiscales, ante la Subdelegación que le corresponda o, en caso de que no esté vigente, que deberá obtenerla nuevamente.</w:t>
      </w:r>
    </w:p>
    <w:p w:rsidR="00046CB4" w:rsidRPr="004A6309" w:rsidRDefault="00046CB4" w:rsidP="00046CB4">
      <w:pPr>
        <w:ind w:left="1410" w:firstLine="6"/>
        <w:jc w:val="both"/>
        <w:rPr>
          <w:rFonts w:ascii="Arial" w:hAnsi="Arial" w:cs="Arial"/>
          <w:sz w:val="16"/>
          <w:szCs w:val="16"/>
        </w:rPr>
      </w:pPr>
    </w:p>
    <w:p w:rsidR="00046CB4" w:rsidRPr="004A6309" w:rsidRDefault="00046CB4" w:rsidP="00046CB4">
      <w:pPr>
        <w:tabs>
          <w:tab w:val="left" w:pos="9498"/>
        </w:tabs>
        <w:autoSpaceDE w:val="0"/>
        <w:autoSpaceDN w:val="0"/>
        <w:adjustRightInd w:val="0"/>
        <w:ind w:left="1418"/>
        <w:jc w:val="both"/>
        <w:rPr>
          <w:rFonts w:ascii="Arial" w:hAnsi="Arial" w:cs="Arial"/>
          <w:sz w:val="16"/>
          <w:szCs w:val="16"/>
          <w:lang w:val="es-MX"/>
        </w:rPr>
      </w:pPr>
      <w:r w:rsidRPr="004A6309">
        <w:rPr>
          <w:rFonts w:ascii="Arial" w:hAnsi="Arial" w:cs="Arial"/>
          <w:sz w:val="16"/>
          <w:szCs w:val="16"/>
        </w:rPr>
        <w:t xml:space="preserve">Cuando la </w:t>
      </w:r>
      <w:r w:rsidRPr="004A6309">
        <w:rPr>
          <w:rFonts w:ascii="Arial" w:hAnsi="Arial" w:cs="Arial"/>
          <w:b/>
          <w:sz w:val="16"/>
          <w:szCs w:val="16"/>
        </w:rPr>
        <w:t>“Opinión del Cumplimiento de Obligaciones en Materia de Seguridad Social”</w:t>
      </w:r>
      <w:r w:rsidRPr="004A6309">
        <w:rPr>
          <w:rFonts w:ascii="Arial" w:hAnsi="Arial" w:cs="Arial"/>
          <w:sz w:val="16"/>
          <w:szCs w:val="16"/>
        </w:rPr>
        <w:t xml:space="preserve"> presentada por el </w:t>
      </w:r>
      <w:r w:rsidRPr="004A6309">
        <w:rPr>
          <w:rFonts w:ascii="Arial" w:hAnsi="Arial" w:cs="Arial"/>
          <w:b/>
          <w:bCs/>
          <w:sz w:val="16"/>
          <w:szCs w:val="16"/>
        </w:rPr>
        <w:t>“EL PROVEEDOR”</w:t>
      </w:r>
      <w:r w:rsidRPr="004A6309">
        <w:rPr>
          <w:rFonts w:ascii="Arial" w:hAnsi="Arial" w:cs="Arial"/>
          <w:sz w:val="16"/>
          <w:szCs w:val="16"/>
        </w:rPr>
        <w:t xml:space="preserve">, sea positiva y vigente a la fecha en que se presentó al Administrador del Contrato, el Departamento de Finanzas de la Dirección Administrativa, continuará el trámite de pago a </w:t>
      </w:r>
      <w:r w:rsidRPr="004A6309">
        <w:rPr>
          <w:rFonts w:ascii="Arial" w:hAnsi="Arial" w:cs="Arial"/>
          <w:b/>
          <w:bCs/>
          <w:sz w:val="16"/>
          <w:szCs w:val="16"/>
        </w:rPr>
        <w:t>“EL PROVEEDOR”</w:t>
      </w:r>
      <w:r w:rsidRPr="004A6309">
        <w:rPr>
          <w:rFonts w:ascii="Arial" w:hAnsi="Arial" w:cs="Arial"/>
          <w:sz w:val="16"/>
          <w:szCs w:val="16"/>
        </w:rPr>
        <w:t xml:space="preserve"> respectivo. El Departamento de Finanzas al momento de revisar la documentación presentada para cobro, deberán verificar que se incluya </w:t>
      </w:r>
      <w:r w:rsidRPr="004A6309">
        <w:rPr>
          <w:rFonts w:ascii="Arial" w:hAnsi="Arial" w:cs="Arial"/>
          <w:b/>
          <w:sz w:val="16"/>
          <w:szCs w:val="16"/>
        </w:rPr>
        <w:t>la “Opinión del Cumplimiento de Obligaciones en Materia de Seguridad Social”</w:t>
      </w:r>
      <w:r w:rsidRPr="004A6309">
        <w:rPr>
          <w:rFonts w:ascii="Arial" w:hAnsi="Arial" w:cs="Arial"/>
          <w:sz w:val="16"/>
          <w:szCs w:val="16"/>
        </w:rPr>
        <w:t xml:space="preserve"> validada por el Administrador del Contrato; y en caso contrario, devolverá la documentación e informará a </w:t>
      </w:r>
      <w:r w:rsidRPr="004A6309">
        <w:rPr>
          <w:rFonts w:ascii="Arial" w:hAnsi="Arial" w:cs="Arial"/>
          <w:b/>
          <w:bCs/>
          <w:sz w:val="16"/>
          <w:szCs w:val="16"/>
        </w:rPr>
        <w:t xml:space="preserve">“EL PROVEEDOR” </w:t>
      </w:r>
      <w:r w:rsidRPr="004A6309">
        <w:rPr>
          <w:rFonts w:ascii="Arial" w:hAnsi="Arial" w:cs="Arial"/>
          <w:sz w:val="16"/>
          <w:szCs w:val="16"/>
        </w:rPr>
        <w:t xml:space="preserve">que deberá obtener la citada Opinión debidamente validada. En el caso de que por procedimiento </w:t>
      </w:r>
      <w:r w:rsidRPr="004A6309">
        <w:rPr>
          <w:rFonts w:ascii="Arial" w:hAnsi="Arial" w:cs="Arial"/>
          <w:b/>
          <w:bCs/>
          <w:sz w:val="16"/>
          <w:szCs w:val="16"/>
        </w:rPr>
        <w:t xml:space="preserve">“EL PROVEEDOR” </w:t>
      </w:r>
      <w:r w:rsidRPr="004A6309">
        <w:rPr>
          <w:rFonts w:ascii="Arial" w:hAnsi="Arial" w:cs="Arial"/>
          <w:sz w:val="16"/>
          <w:szCs w:val="16"/>
        </w:rPr>
        <w:t xml:space="preserve">haga entrega directamente a las áreas de Trámite de Erogaciones la documentación para cobro sin pasar por el Administrador del Contrato (Altas de SAI), no será necesario la presentación de la </w:t>
      </w:r>
      <w:r w:rsidRPr="004A6309">
        <w:rPr>
          <w:rFonts w:ascii="Arial" w:hAnsi="Arial" w:cs="Arial"/>
          <w:b/>
          <w:sz w:val="16"/>
          <w:szCs w:val="16"/>
        </w:rPr>
        <w:t>“Opinión del Cumplimiento de Obligaciones en Materia de Seguridad Social”</w:t>
      </w:r>
      <w:r w:rsidRPr="004A6309">
        <w:rPr>
          <w:rFonts w:ascii="Arial" w:hAnsi="Arial" w:cs="Arial"/>
          <w:sz w:val="16"/>
          <w:szCs w:val="16"/>
        </w:rPr>
        <w:t xml:space="preserve">, en tanto se establece el procedimiento para su validación ante el Administrador del Contrato. Lo anterior tiene su fundamento derivado del Acuerdo ACDO.SA1.HCT.250315/62.P.D.J. por el H. Consejo Técnico en Sesión Ordinaria del 25 de Marzo de 2015 y publicado en el D.O.F. el 3 de Abril de 2015, relativo a la autorización para modificar la Primera de las Reglas para la obtención de la opinión de cumplimiento de obligaciones fiscales en Materia de Seguridad Social, las cuales se aprobaron mediante acuerdo ACDO.SA1.HCT.101214/281.P-DIR del 10 de Diciembre de 2014, publicados en el D.O.F. el 27 de </w:t>
      </w:r>
      <w:r w:rsidR="0073201F">
        <w:rPr>
          <w:rFonts w:ascii="Arial" w:hAnsi="Arial" w:cs="Arial"/>
          <w:sz w:val="16"/>
          <w:szCs w:val="16"/>
        </w:rPr>
        <w:t>Septiembre</w:t>
      </w:r>
      <w:r w:rsidRPr="004A6309">
        <w:rPr>
          <w:rFonts w:ascii="Arial" w:hAnsi="Arial" w:cs="Arial"/>
          <w:sz w:val="16"/>
          <w:szCs w:val="16"/>
        </w:rPr>
        <w:t xml:space="preserve"> de 2015.</w:t>
      </w:r>
    </w:p>
    <w:p w:rsidR="00046CB4" w:rsidRPr="004A6309" w:rsidRDefault="00046CB4" w:rsidP="00046CB4">
      <w:pPr>
        <w:autoSpaceDE w:val="0"/>
        <w:autoSpaceDN w:val="0"/>
        <w:adjustRightInd w:val="0"/>
        <w:jc w:val="both"/>
        <w:rPr>
          <w:rFonts w:ascii="Arial" w:hAnsi="Arial" w:cs="Arial"/>
          <w:sz w:val="16"/>
          <w:szCs w:val="16"/>
          <w:lang w:val="es-MX"/>
        </w:rPr>
      </w:pPr>
    </w:p>
    <w:p w:rsidR="00046CB4" w:rsidRPr="00B545C7" w:rsidRDefault="00046CB4" w:rsidP="00046CB4">
      <w:pPr>
        <w:ind w:left="1410" w:hanging="1410"/>
        <w:jc w:val="both"/>
        <w:rPr>
          <w:rFonts w:ascii="Arial" w:hAnsi="Arial" w:cs="Arial"/>
          <w:sz w:val="16"/>
          <w:szCs w:val="16"/>
        </w:rPr>
      </w:pPr>
      <w:r w:rsidRPr="00B545C7">
        <w:rPr>
          <w:rFonts w:ascii="Arial" w:hAnsi="Arial" w:cs="Arial"/>
          <w:b/>
          <w:bCs/>
          <w:sz w:val="16"/>
          <w:szCs w:val="16"/>
          <w:lang w:val="es-MX"/>
        </w:rPr>
        <w:t xml:space="preserve">CUARTA.- </w:t>
      </w:r>
      <w:r w:rsidRPr="00B545C7">
        <w:rPr>
          <w:rFonts w:ascii="Arial" w:hAnsi="Arial" w:cs="Arial"/>
          <w:b/>
          <w:bCs/>
          <w:sz w:val="16"/>
          <w:szCs w:val="16"/>
          <w:lang w:val="es-MX"/>
        </w:rPr>
        <w:tab/>
        <w:t>PLAZO, LUGAR Y CONDICIONES DE ENTREGA.-</w:t>
      </w:r>
      <w:r w:rsidRPr="00B545C7">
        <w:rPr>
          <w:rFonts w:ascii="Arial" w:hAnsi="Arial" w:cs="Arial"/>
          <w:sz w:val="16"/>
          <w:szCs w:val="16"/>
          <w:lang w:val="es-MX"/>
        </w:rPr>
        <w:t xml:space="preserve"> </w:t>
      </w:r>
      <w:r w:rsidRPr="00B545C7">
        <w:rPr>
          <w:rFonts w:ascii="Arial" w:hAnsi="Arial" w:cs="Arial"/>
          <w:b/>
          <w:sz w:val="16"/>
          <w:szCs w:val="16"/>
        </w:rPr>
        <w:t>“EL PROVEEDOR”</w:t>
      </w:r>
      <w:r w:rsidRPr="00B545C7">
        <w:rPr>
          <w:rFonts w:ascii="Arial" w:hAnsi="Arial" w:cs="Arial"/>
          <w:sz w:val="16"/>
          <w:szCs w:val="16"/>
        </w:rPr>
        <w:t xml:space="preserve"> se obliga a suministrar a </w:t>
      </w:r>
      <w:r w:rsidRPr="00B545C7">
        <w:rPr>
          <w:rFonts w:ascii="Arial" w:hAnsi="Arial" w:cs="Arial"/>
          <w:b/>
          <w:sz w:val="16"/>
          <w:szCs w:val="16"/>
        </w:rPr>
        <w:t>“EL INSTITUTO”</w:t>
      </w:r>
      <w:r w:rsidRPr="00B545C7">
        <w:rPr>
          <w:rFonts w:ascii="Arial" w:hAnsi="Arial" w:cs="Arial"/>
          <w:sz w:val="16"/>
          <w:szCs w:val="16"/>
        </w:rPr>
        <w:t xml:space="preserve"> los bienes que se mencionan en la Cláusula Primera del presente instrumento jurídico, conforme a lo siguiente:</w:t>
      </w:r>
    </w:p>
    <w:p w:rsidR="00046CB4" w:rsidRPr="00B545C7" w:rsidRDefault="00046CB4" w:rsidP="00046CB4">
      <w:pPr>
        <w:tabs>
          <w:tab w:val="left" w:pos="142"/>
        </w:tabs>
        <w:ind w:left="1418" w:right="49"/>
        <w:jc w:val="both"/>
        <w:rPr>
          <w:rFonts w:ascii="Arial" w:hAnsi="Arial" w:cs="Arial"/>
          <w:b/>
          <w:bCs/>
          <w:sz w:val="16"/>
          <w:szCs w:val="16"/>
        </w:rPr>
      </w:pPr>
    </w:p>
    <w:p w:rsidR="00046CB4" w:rsidRPr="004A6309" w:rsidRDefault="00046CB4" w:rsidP="00046CB4">
      <w:pPr>
        <w:tabs>
          <w:tab w:val="left" w:pos="-284"/>
          <w:tab w:val="left" w:pos="9356"/>
        </w:tabs>
        <w:ind w:left="1418"/>
        <w:jc w:val="both"/>
        <w:rPr>
          <w:rFonts w:ascii="Arial" w:hAnsi="Arial" w:cs="Arial"/>
          <w:bCs/>
          <w:sz w:val="16"/>
          <w:szCs w:val="16"/>
        </w:rPr>
      </w:pPr>
      <w:r w:rsidRPr="00B545C7">
        <w:rPr>
          <w:rFonts w:ascii="Arial" w:hAnsi="Arial" w:cs="Arial"/>
          <w:b/>
          <w:sz w:val="16"/>
          <w:szCs w:val="16"/>
        </w:rPr>
        <w:t>PLAZO</w:t>
      </w:r>
      <w:r w:rsidRPr="004A6309">
        <w:rPr>
          <w:rFonts w:ascii="Arial" w:hAnsi="Arial" w:cs="Arial"/>
          <w:b/>
          <w:sz w:val="16"/>
          <w:szCs w:val="16"/>
        </w:rPr>
        <w:t xml:space="preserve"> DE ENTREGA.-</w:t>
      </w:r>
      <w:r w:rsidRPr="004A6309">
        <w:rPr>
          <w:rFonts w:ascii="Arial" w:hAnsi="Arial" w:cs="Arial"/>
          <w:sz w:val="16"/>
          <w:szCs w:val="16"/>
        </w:rPr>
        <w:t xml:space="preserve"> La fecha máxima para el suministro, entrega, instalación, pruebas, arranque, puesta en marcha y capacitación a entera satisfacción de </w:t>
      </w:r>
      <w:r w:rsidRPr="004A6309">
        <w:rPr>
          <w:rFonts w:ascii="Arial" w:hAnsi="Arial" w:cs="Arial"/>
          <w:b/>
          <w:sz w:val="16"/>
          <w:szCs w:val="16"/>
        </w:rPr>
        <w:t>“EL INSTITUTO”</w:t>
      </w:r>
      <w:r w:rsidRPr="004A6309">
        <w:rPr>
          <w:rFonts w:ascii="Arial" w:hAnsi="Arial" w:cs="Arial"/>
          <w:sz w:val="16"/>
          <w:szCs w:val="16"/>
        </w:rPr>
        <w:t xml:space="preserve"> será de 60 (sesenta) días naturales contados a partir del día hábil siguiente a la fecha de emisión del fallo. L</w:t>
      </w:r>
      <w:r w:rsidRPr="004A6309">
        <w:rPr>
          <w:rFonts w:ascii="Arial" w:hAnsi="Arial" w:cs="Arial"/>
          <w:bCs/>
          <w:sz w:val="16"/>
          <w:szCs w:val="16"/>
        </w:rPr>
        <w:t>o anterior de conformidad con lo previsto en los artículos 46 de la Ley de Adquisiciones, Arrendamientos y Servicios del Sector Público y 84 quinto párrafo de su Reglamento.</w:t>
      </w:r>
    </w:p>
    <w:p w:rsidR="00046CB4" w:rsidRPr="004A6309" w:rsidRDefault="00046CB4" w:rsidP="00046CB4">
      <w:pPr>
        <w:ind w:left="1418"/>
        <w:jc w:val="both"/>
        <w:rPr>
          <w:rFonts w:ascii="Arial" w:hAnsi="Arial" w:cs="Arial"/>
          <w:bCs/>
          <w:sz w:val="16"/>
          <w:szCs w:val="16"/>
        </w:rPr>
      </w:pPr>
    </w:p>
    <w:p w:rsidR="00046CB4" w:rsidRPr="004A6309" w:rsidRDefault="00046CB4" w:rsidP="00046CB4">
      <w:pPr>
        <w:ind w:left="1418"/>
        <w:jc w:val="both"/>
        <w:rPr>
          <w:rFonts w:ascii="Arial" w:hAnsi="Arial" w:cs="Arial"/>
          <w:bCs/>
          <w:sz w:val="16"/>
          <w:szCs w:val="16"/>
        </w:rPr>
      </w:pPr>
      <w:r w:rsidRPr="004A6309">
        <w:rPr>
          <w:rFonts w:ascii="Arial" w:hAnsi="Arial" w:cs="Arial"/>
          <w:b/>
          <w:sz w:val="16"/>
          <w:szCs w:val="16"/>
        </w:rPr>
        <w:t>LUGAR DE ENTREGA</w:t>
      </w:r>
      <w:r w:rsidRPr="004A6309">
        <w:rPr>
          <w:rFonts w:ascii="Arial" w:hAnsi="Arial" w:cs="Arial"/>
          <w:b/>
          <w:bCs/>
          <w:sz w:val="16"/>
          <w:szCs w:val="16"/>
        </w:rPr>
        <w:t>.-</w:t>
      </w:r>
      <w:r w:rsidRPr="004A6309">
        <w:rPr>
          <w:rFonts w:ascii="Arial" w:hAnsi="Arial" w:cs="Arial"/>
          <w:bCs/>
          <w:sz w:val="16"/>
          <w:szCs w:val="16"/>
        </w:rPr>
        <w:t xml:space="preserve"> La entrega de los bienes objeto de este contrato será en </w:t>
      </w:r>
      <w:r w:rsidRPr="004A6309">
        <w:rPr>
          <w:rFonts w:ascii="Arial" w:hAnsi="Arial" w:cs="Arial"/>
          <w:sz w:val="16"/>
          <w:szCs w:val="16"/>
          <w:lang w:val="es-MX"/>
        </w:rPr>
        <w:t>la</w:t>
      </w:r>
      <w:r w:rsidRPr="004A6309">
        <w:rPr>
          <w:rFonts w:ascii="Arial" w:hAnsi="Arial" w:cs="Arial"/>
          <w:b/>
          <w:sz w:val="16"/>
          <w:szCs w:val="16"/>
          <w:lang w:val="es-MX"/>
        </w:rPr>
        <w:t xml:space="preserve"> </w:t>
      </w:r>
      <w:r w:rsidRPr="004A6309">
        <w:rPr>
          <w:rFonts w:ascii="Arial" w:hAnsi="Arial" w:cs="Arial"/>
          <w:sz w:val="16"/>
          <w:szCs w:val="16"/>
          <w:lang w:val="es-MX"/>
        </w:rPr>
        <w:t>Unidad Médica de Alta Especialidad, Hospital de Traumatología y Ortopedia de Puebla “C.M.N. General Manuel Ávila Camacho”</w:t>
      </w:r>
      <w:r w:rsidRPr="004A6309">
        <w:rPr>
          <w:rFonts w:ascii="Arial" w:hAnsi="Arial" w:cs="Arial"/>
          <w:bCs/>
          <w:sz w:val="16"/>
          <w:szCs w:val="16"/>
        </w:rPr>
        <w:t>.</w:t>
      </w:r>
    </w:p>
    <w:p w:rsidR="00046CB4" w:rsidRPr="004A6309" w:rsidRDefault="00046CB4" w:rsidP="00046CB4">
      <w:pPr>
        <w:pStyle w:val="Textoindependiente"/>
        <w:tabs>
          <w:tab w:val="left" w:pos="3135"/>
          <w:tab w:val="left" w:pos="6480"/>
        </w:tabs>
        <w:spacing w:after="0"/>
        <w:ind w:left="1418"/>
        <w:jc w:val="both"/>
        <w:rPr>
          <w:rFonts w:ascii="Arial" w:hAnsi="Arial" w:cs="Arial"/>
          <w:sz w:val="16"/>
          <w:szCs w:val="16"/>
        </w:rPr>
      </w:pPr>
    </w:p>
    <w:p w:rsidR="00046CB4" w:rsidRPr="004A6309" w:rsidRDefault="00046CB4" w:rsidP="00046CB4">
      <w:pPr>
        <w:ind w:left="1418"/>
        <w:jc w:val="both"/>
        <w:rPr>
          <w:rFonts w:ascii="Arial" w:hAnsi="Arial" w:cs="Arial"/>
          <w:sz w:val="16"/>
          <w:szCs w:val="16"/>
        </w:rPr>
      </w:pPr>
      <w:r w:rsidRPr="004A6309">
        <w:rPr>
          <w:rFonts w:ascii="Arial" w:hAnsi="Arial" w:cs="Arial"/>
          <w:b/>
          <w:bCs/>
          <w:sz w:val="16"/>
          <w:szCs w:val="16"/>
        </w:rPr>
        <w:t>CONDICIONES DE ENTREGA.- “EL PROVEEDOR”</w:t>
      </w:r>
      <w:r w:rsidRPr="004A6309">
        <w:rPr>
          <w:rFonts w:ascii="Arial" w:hAnsi="Arial" w:cs="Arial"/>
          <w:bCs/>
          <w:sz w:val="16"/>
          <w:szCs w:val="16"/>
        </w:rPr>
        <w:t xml:space="preserve"> se obliga a cubrir todos los gastos, mantener asegurados los bienes y absorber todos los riesgos, hasta la recepción de los mismos, mediante Acta Administrativa Circunstanciada de Instalación, Arranque y/o Puesta en Operación y/o Capacitación de Bienes de Inversión, a entera satisfacción de </w:t>
      </w:r>
      <w:r w:rsidRPr="004A6309">
        <w:rPr>
          <w:rFonts w:ascii="Arial" w:hAnsi="Arial" w:cs="Arial"/>
          <w:b/>
          <w:bCs/>
          <w:sz w:val="16"/>
          <w:szCs w:val="16"/>
        </w:rPr>
        <w:t>“EL INSTITUTO”</w:t>
      </w:r>
      <w:r w:rsidRPr="004A6309">
        <w:rPr>
          <w:rFonts w:ascii="Arial" w:hAnsi="Arial" w:cs="Arial"/>
          <w:bCs/>
          <w:sz w:val="16"/>
          <w:szCs w:val="16"/>
        </w:rPr>
        <w:t xml:space="preserve">, en los sitios de entrega e instalación, de </w:t>
      </w:r>
      <w:r w:rsidRPr="004A6309">
        <w:rPr>
          <w:rFonts w:ascii="Arial" w:hAnsi="Arial" w:cs="Arial"/>
          <w:sz w:val="16"/>
          <w:szCs w:val="16"/>
          <w:lang w:val="es-MX"/>
        </w:rPr>
        <w:t>la</w:t>
      </w:r>
      <w:r w:rsidRPr="004A6309">
        <w:rPr>
          <w:rFonts w:ascii="Arial" w:hAnsi="Arial" w:cs="Arial"/>
          <w:b/>
          <w:sz w:val="16"/>
          <w:szCs w:val="16"/>
          <w:lang w:val="es-MX"/>
        </w:rPr>
        <w:t xml:space="preserve"> </w:t>
      </w:r>
      <w:r w:rsidRPr="004A6309">
        <w:rPr>
          <w:rFonts w:ascii="Arial" w:hAnsi="Arial" w:cs="Arial"/>
          <w:sz w:val="16"/>
          <w:szCs w:val="16"/>
          <w:lang w:val="es-MX"/>
        </w:rPr>
        <w:t>Unidad Médica de Alta Especialidad, Hospital de Traumatología y Ortopedia de Puebla “C.M.N. General Manuel Ávila Camacho”</w:t>
      </w:r>
      <w:r w:rsidRPr="004A6309">
        <w:rPr>
          <w:rFonts w:ascii="Arial" w:hAnsi="Arial" w:cs="Arial"/>
          <w:bCs/>
          <w:sz w:val="16"/>
          <w:szCs w:val="16"/>
        </w:rPr>
        <w:t xml:space="preserve">, pudiendo cambiar </w:t>
      </w:r>
      <w:r w:rsidRPr="004A6309">
        <w:rPr>
          <w:rFonts w:ascii="Arial" w:hAnsi="Arial" w:cs="Arial"/>
          <w:b/>
          <w:bCs/>
          <w:sz w:val="16"/>
          <w:szCs w:val="16"/>
        </w:rPr>
        <w:t>“EL INSTITUTO”</w:t>
      </w:r>
      <w:r w:rsidRPr="004A6309">
        <w:rPr>
          <w:rFonts w:ascii="Arial" w:hAnsi="Arial" w:cs="Arial"/>
          <w:bCs/>
          <w:sz w:val="16"/>
          <w:szCs w:val="16"/>
        </w:rPr>
        <w:t xml:space="preserve"> los destinos finales de los bienes previo aviso por escrito a </w:t>
      </w:r>
      <w:r w:rsidRPr="004A6309">
        <w:rPr>
          <w:rFonts w:ascii="Arial" w:hAnsi="Arial" w:cs="Arial"/>
          <w:b/>
          <w:bCs/>
          <w:sz w:val="16"/>
          <w:szCs w:val="16"/>
        </w:rPr>
        <w:t>“EL PROVEEDOR”</w:t>
      </w:r>
      <w:r w:rsidRPr="004A6309">
        <w:rPr>
          <w:rFonts w:ascii="Arial" w:hAnsi="Arial" w:cs="Arial"/>
          <w:bCs/>
          <w:sz w:val="16"/>
          <w:szCs w:val="16"/>
        </w:rPr>
        <w:t xml:space="preserve"> sin costo adicional para </w:t>
      </w:r>
      <w:r w:rsidRPr="004A6309">
        <w:rPr>
          <w:rFonts w:ascii="Arial" w:hAnsi="Arial" w:cs="Arial"/>
          <w:b/>
          <w:bCs/>
          <w:sz w:val="16"/>
          <w:szCs w:val="16"/>
        </w:rPr>
        <w:t>“EL INSTITUTO”</w:t>
      </w:r>
      <w:r w:rsidRPr="004A6309">
        <w:rPr>
          <w:rFonts w:ascii="Arial" w:hAnsi="Arial" w:cs="Arial"/>
          <w:bCs/>
          <w:sz w:val="16"/>
          <w:szCs w:val="16"/>
        </w:rPr>
        <w:t xml:space="preserve">, por causas de fuerza mayor o contingencia. </w:t>
      </w:r>
      <w:r w:rsidRPr="004A6309">
        <w:rPr>
          <w:rFonts w:ascii="Arial" w:hAnsi="Arial" w:cs="Arial"/>
          <w:b/>
          <w:bCs/>
          <w:sz w:val="16"/>
          <w:szCs w:val="16"/>
        </w:rPr>
        <w:t>“EL INSTITUTO”</w:t>
      </w:r>
      <w:r w:rsidRPr="004A6309">
        <w:rPr>
          <w:rFonts w:ascii="Arial" w:hAnsi="Arial" w:cs="Arial"/>
          <w:bCs/>
          <w:sz w:val="16"/>
          <w:szCs w:val="16"/>
        </w:rPr>
        <w:t xml:space="preserve"> lo notificará en un plazo no menor de 5 (cinco) días hábiles, dicho cambio de destino se formalizará mediante un convenio modificatorio de conformidad con el artículo 52 de la Ley de Adquisiciones, Arrendamientos y Servicios del Sector Público.</w:t>
      </w:r>
    </w:p>
    <w:p w:rsidR="00046CB4" w:rsidRPr="004A6309" w:rsidRDefault="00046CB4" w:rsidP="00046CB4">
      <w:pPr>
        <w:pStyle w:val="Textoindependiente"/>
        <w:tabs>
          <w:tab w:val="left" w:pos="3135"/>
          <w:tab w:val="left" w:pos="6480"/>
        </w:tabs>
        <w:spacing w:after="0"/>
        <w:ind w:left="1418"/>
        <w:jc w:val="both"/>
        <w:rPr>
          <w:rFonts w:ascii="Arial" w:hAnsi="Arial" w:cs="Arial"/>
          <w:sz w:val="16"/>
          <w:szCs w:val="16"/>
        </w:rPr>
      </w:pPr>
    </w:p>
    <w:p w:rsidR="00046CB4" w:rsidRPr="004A6309" w:rsidRDefault="00046CB4" w:rsidP="00046CB4">
      <w:pPr>
        <w:pStyle w:val="Textoindependiente"/>
        <w:tabs>
          <w:tab w:val="left" w:pos="3135"/>
          <w:tab w:val="left" w:pos="6480"/>
        </w:tabs>
        <w:spacing w:after="0"/>
        <w:ind w:left="1418"/>
        <w:jc w:val="both"/>
        <w:rPr>
          <w:rFonts w:ascii="Arial" w:hAnsi="Arial" w:cs="Arial"/>
          <w:sz w:val="16"/>
          <w:szCs w:val="16"/>
        </w:rPr>
      </w:pPr>
      <w:r w:rsidRPr="004A6309">
        <w:rPr>
          <w:rFonts w:ascii="Arial" w:hAnsi="Arial" w:cs="Arial"/>
          <w:b/>
          <w:sz w:val="16"/>
          <w:szCs w:val="16"/>
        </w:rPr>
        <w:t>“EL PROVEEDOR”</w:t>
      </w:r>
      <w:r w:rsidRPr="004A6309">
        <w:rPr>
          <w:rFonts w:ascii="Arial" w:hAnsi="Arial" w:cs="Arial"/>
          <w:sz w:val="16"/>
          <w:szCs w:val="16"/>
        </w:rPr>
        <w:t xml:space="preserve"> se obliga a entregar el equipo instalado, probado, puesto en operación, funcionando debidamente y capacitado al personal de </w:t>
      </w:r>
      <w:r w:rsidRPr="004A6309">
        <w:rPr>
          <w:rFonts w:ascii="Arial" w:hAnsi="Arial" w:cs="Arial"/>
          <w:b/>
          <w:sz w:val="16"/>
          <w:szCs w:val="16"/>
        </w:rPr>
        <w:t>“EL INSTITUTO”</w:t>
      </w:r>
      <w:r w:rsidRPr="004A6309">
        <w:rPr>
          <w:rFonts w:ascii="Arial" w:hAnsi="Arial" w:cs="Arial"/>
          <w:sz w:val="16"/>
          <w:szCs w:val="16"/>
        </w:rPr>
        <w:t xml:space="preserve"> a entera satisfacción de </w:t>
      </w:r>
      <w:r w:rsidRPr="004A6309">
        <w:rPr>
          <w:rFonts w:ascii="Arial" w:hAnsi="Arial" w:cs="Arial"/>
          <w:b/>
          <w:sz w:val="16"/>
          <w:szCs w:val="16"/>
        </w:rPr>
        <w:t>“EL INSTITUTO”</w:t>
      </w:r>
      <w:r w:rsidRPr="004A6309">
        <w:rPr>
          <w:rFonts w:ascii="Arial" w:hAnsi="Arial" w:cs="Arial"/>
          <w:sz w:val="16"/>
          <w:szCs w:val="16"/>
        </w:rPr>
        <w:t xml:space="preserve"> avalado mediante Acta Administrativa Circunstanciada de Instalación, Arranque y/o Puesta en Operación y/o Capacitación de Bienes de Inversión, debidamente requisitada.</w:t>
      </w:r>
    </w:p>
    <w:p w:rsidR="00046CB4" w:rsidRPr="004A6309" w:rsidRDefault="00046CB4" w:rsidP="00046CB4">
      <w:pPr>
        <w:pStyle w:val="Textoindependiente"/>
        <w:tabs>
          <w:tab w:val="left" w:pos="3135"/>
          <w:tab w:val="left" w:pos="6480"/>
        </w:tabs>
        <w:spacing w:after="0"/>
        <w:ind w:left="1418"/>
        <w:jc w:val="both"/>
        <w:rPr>
          <w:rFonts w:ascii="Arial" w:hAnsi="Arial" w:cs="Arial"/>
          <w:sz w:val="16"/>
          <w:szCs w:val="16"/>
        </w:rPr>
      </w:pPr>
    </w:p>
    <w:p w:rsidR="00046CB4" w:rsidRPr="004A6309" w:rsidRDefault="00046CB4" w:rsidP="00046CB4">
      <w:pPr>
        <w:pStyle w:val="Textoindependiente"/>
        <w:tabs>
          <w:tab w:val="left" w:pos="3135"/>
          <w:tab w:val="left" w:pos="6480"/>
        </w:tabs>
        <w:spacing w:after="0"/>
        <w:ind w:left="1418"/>
        <w:jc w:val="both"/>
        <w:rPr>
          <w:rFonts w:ascii="Arial" w:hAnsi="Arial" w:cs="Arial"/>
          <w:sz w:val="16"/>
          <w:szCs w:val="16"/>
        </w:rPr>
      </w:pPr>
      <w:r w:rsidRPr="004A6309">
        <w:rPr>
          <w:rFonts w:ascii="Arial" w:hAnsi="Arial" w:cs="Arial"/>
          <w:sz w:val="16"/>
          <w:szCs w:val="16"/>
        </w:rPr>
        <w:t xml:space="preserve">La recepción de los bienes estará sujeta a la verificación total del embarque a efecto de constatar que éstos cumplan con la descripción del catálogo de artículos, contenida en el </w:t>
      </w:r>
      <w:r w:rsidRPr="004A6309">
        <w:rPr>
          <w:rFonts w:ascii="Arial" w:hAnsi="Arial" w:cs="Arial"/>
          <w:b/>
          <w:bCs/>
          <w:sz w:val="16"/>
          <w:szCs w:val="16"/>
        </w:rPr>
        <w:t>Anexo 1 (Uno)</w:t>
      </w:r>
      <w:r w:rsidRPr="004A6309">
        <w:rPr>
          <w:rFonts w:ascii="Arial" w:hAnsi="Arial" w:cs="Arial"/>
          <w:bCs/>
          <w:sz w:val="16"/>
          <w:szCs w:val="16"/>
        </w:rPr>
        <w:t xml:space="preserve"> del presente instrumento jurídico</w:t>
      </w:r>
      <w:r w:rsidRPr="004A6309">
        <w:rPr>
          <w:rFonts w:ascii="Arial" w:hAnsi="Arial" w:cs="Arial"/>
          <w:sz w:val="16"/>
          <w:szCs w:val="16"/>
        </w:rPr>
        <w:t>, así como con las condiciones requeridas en el presente contrato considerando cantidad y empaque.</w:t>
      </w:r>
    </w:p>
    <w:p w:rsidR="00046CB4" w:rsidRPr="004A6309" w:rsidRDefault="00046CB4" w:rsidP="00046CB4">
      <w:pPr>
        <w:pStyle w:val="Textoindependiente"/>
        <w:tabs>
          <w:tab w:val="left" w:pos="3135"/>
          <w:tab w:val="left" w:pos="6480"/>
        </w:tabs>
        <w:spacing w:after="0"/>
        <w:ind w:left="1418"/>
        <w:jc w:val="both"/>
        <w:rPr>
          <w:rFonts w:ascii="Arial" w:hAnsi="Arial" w:cs="Arial"/>
          <w:b/>
          <w:sz w:val="16"/>
          <w:szCs w:val="16"/>
        </w:rPr>
      </w:pPr>
    </w:p>
    <w:p w:rsidR="00046CB4" w:rsidRPr="004A6309" w:rsidRDefault="00046CB4" w:rsidP="00046CB4">
      <w:pPr>
        <w:pStyle w:val="Textoindependiente"/>
        <w:tabs>
          <w:tab w:val="left" w:pos="3135"/>
          <w:tab w:val="left" w:pos="6480"/>
        </w:tabs>
        <w:spacing w:after="0"/>
        <w:ind w:left="1418"/>
        <w:jc w:val="both"/>
        <w:rPr>
          <w:rFonts w:ascii="Arial" w:hAnsi="Arial" w:cs="Arial"/>
          <w:sz w:val="16"/>
          <w:szCs w:val="16"/>
        </w:rPr>
      </w:pPr>
      <w:r w:rsidRPr="004A6309">
        <w:rPr>
          <w:rFonts w:ascii="Arial" w:hAnsi="Arial" w:cs="Arial"/>
          <w:b/>
          <w:sz w:val="16"/>
          <w:szCs w:val="16"/>
        </w:rPr>
        <w:t>“EL PROVEEDOR”</w:t>
      </w:r>
      <w:r w:rsidRPr="004A6309">
        <w:rPr>
          <w:rFonts w:ascii="Arial" w:hAnsi="Arial" w:cs="Arial"/>
          <w:sz w:val="16"/>
          <w:szCs w:val="16"/>
        </w:rPr>
        <w:t xml:space="preserve"> deberá entregar los bienes perfectamente empacados, con las envolturas originales del fabricante y en condiciones de embalaje que los resguarden del polvo y la humedad, debiendo garantizar la </w:t>
      </w:r>
      <w:r w:rsidRPr="004A6309">
        <w:rPr>
          <w:rFonts w:ascii="Arial" w:hAnsi="Arial" w:cs="Arial"/>
          <w:sz w:val="16"/>
          <w:szCs w:val="16"/>
        </w:rPr>
        <w:lastRenderedPageBreak/>
        <w:t xml:space="preserve">identificación y entrega individual y total de los bienes que preserven sus cualidades durante el transporte y almacenaje, sin merma de su vida útil y sin daño o perjuicio alguno para </w:t>
      </w:r>
      <w:r w:rsidRPr="004A6309">
        <w:rPr>
          <w:rFonts w:ascii="Arial" w:hAnsi="Arial" w:cs="Arial"/>
          <w:b/>
          <w:sz w:val="16"/>
          <w:szCs w:val="16"/>
        </w:rPr>
        <w:t>“EL INSTITUTO”</w:t>
      </w:r>
      <w:r w:rsidRPr="004A6309">
        <w:rPr>
          <w:rFonts w:ascii="Arial" w:hAnsi="Arial" w:cs="Arial"/>
          <w:sz w:val="16"/>
          <w:szCs w:val="16"/>
        </w:rPr>
        <w:t>.</w:t>
      </w:r>
    </w:p>
    <w:p w:rsidR="00046CB4" w:rsidRPr="004A6309" w:rsidRDefault="00046CB4" w:rsidP="00046CB4">
      <w:pPr>
        <w:pStyle w:val="Textoindependiente"/>
        <w:tabs>
          <w:tab w:val="left" w:pos="3135"/>
          <w:tab w:val="left" w:pos="6480"/>
        </w:tabs>
        <w:spacing w:after="0"/>
        <w:ind w:left="1418"/>
        <w:jc w:val="both"/>
        <w:rPr>
          <w:rFonts w:ascii="Arial" w:hAnsi="Arial" w:cs="Arial"/>
          <w:sz w:val="16"/>
          <w:szCs w:val="16"/>
        </w:rPr>
      </w:pPr>
    </w:p>
    <w:p w:rsidR="00046CB4" w:rsidRPr="004A6309" w:rsidRDefault="00046CB4" w:rsidP="00046CB4">
      <w:pPr>
        <w:pStyle w:val="Textoindependiente"/>
        <w:tabs>
          <w:tab w:val="left" w:pos="3135"/>
          <w:tab w:val="left" w:pos="6480"/>
        </w:tabs>
        <w:spacing w:after="0"/>
        <w:ind w:left="1418"/>
        <w:jc w:val="both"/>
        <w:rPr>
          <w:rFonts w:ascii="Arial" w:hAnsi="Arial" w:cs="Arial"/>
          <w:sz w:val="16"/>
          <w:szCs w:val="16"/>
        </w:rPr>
      </w:pPr>
      <w:r w:rsidRPr="004A6309">
        <w:rPr>
          <w:rFonts w:ascii="Arial" w:hAnsi="Arial" w:cs="Arial"/>
          <w:sz w:val="16"/>
          <w:szCs w:val="16"/>
        </w:rPr>
        <w:t xml:space="preserve">Cabe resaltar que mientras no se cumpla con las condiciones de entrega, establecidas en el presente contrato bases, </w:t>
      </w:r>
      <w:r w:rsidRPr="004A6309">
        <w:rPr>
          <w:rFonts w:ascii="Arial" w:hAnsi="Arial" w:cs="Arial"/>
          <w:b/>
          <w:sz w:val="16"/>
          <w:szCs w:val="16"/>
        </w:rPr>
        <w:t>“EL INSTITUTO”</w:t>
      </w:r>
      <w:r w:rsidRPr="004A6309">
        <w:rPr>
          <w:rFonts w:ascii="Arial" w:hAnsi="Arial" w:cs="Arial"/>
          <w:sz w:val="16"/>
          <w:szCs w:val="16"/>
        </w:rPr>
        <w:t xml:space="preserve"> no dará por recibidos y aceptados los bienes. </w:t>
      </w:r>
    </w:p>
    <w:p w:rsidR="00046CB4" w:rsidRPr="004A6309" w:rsidRDefault="00046CB4" w:rsidP="00046CB4">
      <w:pPr>
        <w:pStyle w:val="Textoindependiente"/>
        <w:tabs>
          <w:tab w:val="left" w:pos="3135"/>
          <w:tab w:val="left" w:pos="6480"/>
        </w:tabs>
        <w:spacing w:after="0"/>
        <w:ind w:left="1418"/>
        <w:jc w:val="both"/>
        <w:rPr>
          <w:rFonts w:ascii="Arial" w:hAnsi="Arial" w:cs="Arial"/>
          <w:sz w:val="16"/>
          <w:szCs w:val="16"/>
        </w:rPr>
      </w:pPr>
    </w:p>
    <w:p w:rsidR="00046CB4" w:rsidRDefault="00046CB4" w:rsidP="00046CB4">
      <w:pPr>
        <w:tabs>
          <w:tab w:val="left" w:pos="9498"/>
        </w:tabs>
        <w:autoSpaceDE w:val="0"/>
        <w:autoSpaceDN w:val="0"/>
        <w:adjustRightInd w:val="0"/>
        <w:ind w:left="1418"/>
        <w:jc w:val="both"/>
        <w:rPr>
          <w:rFonts w:ascii="Arial" w:hAnsi="Arial" w:cs="Arial"/>
          <w:sz w:val="16"/>
          <w:szCs w:val="16"/>
        </w:rPr>
      </w:pPr>
      <w:r w:rsidRPr="004A6309">
        <w:rPr>
          <w:rFonts w:ascii="Arial" w:hAnsi="Arial" w:cs="Arial"/>
          <w:sz w:val="16"/>
          <w:szCs w:val="16"/>
        </w:rPr>
        <w:t xml:space="preserve">Por cada una de las partidas relacionadas en el listado de unidades, </w:t>
      </w:r>
      <w:r w:rsidRPr="004A6309">
        <w:rPr>
          <w:rFonts w:ascii="Arial" w:hAnsi="Arial" w:cs="Arial"/>
          <w:b/>
          <w:sz w:val="16"/>
          <w:szCs w:val="16"/>
        </w:rPr>
        <w:t>“EL PROVEEDOR”</w:t>
      </w:r>
      <w:r w:rsidRPr="004A6309">
        <w:rPr>
          <w:rFonts w:ascii="Arial" w:hAnsi="Arial" w:cs="Arial"/>
          <w:sz w:val="16"/>
          <w:szCs w:val="16"/>
        </w:rPr>
        <w:t xml:space="preserve"> deberá entregar junto con los bienes, una “Remisión del Pedido”, la cual deberá presentarse en original y cinco copias legibles, foliada y debidamente requisitada en todos sus rubros, en esta remisión del pedido las Unidades Médicas receptoras de los bienes, asentarán en el original y las cinco copias, sello de recibido, fecha, firma, nombre y número de matrícula del IMSS de la persona que recibe y sello con la clave presupuestal PREI correspondiente a la unidad receptora. Este documento, en original y sus cinco copias, será requisito indispensable para la tramitación del pago correspondiente por parte de </w:t>
      </w:r>
      <w:r w:rsidRPr="004A6309">
        <w:rPr>
          <w:rFonts w:ascii="Arial" w:hAnsi="Arial" w:cs="Arial"/>
          <w:b/>
          <w:sz w:val="16"/>
          <w:szCs w:val="16"/>
        </w:rPr>
        <w:t>“EL PROVEEDOR”</w:t>
      </w:r>
      <w:r w:rsidRPr="004A6309">
        <w:rPr>
          <w:rFonts w:ascii="Arial" w:hAnsi="Arial" w:cs="Arial"/>
          <w:sz w:val="16"/>
          <w:szCs w:val="16"/>
        </w:rPr>
        <w:t>.</w:t>
      </w:r>
    </w:p>
    <w:p w:rsidR="00046CB4" w:rsidRDefault="00046CB4" w:rsidP="00046CB4">
      <w:pPr>
        <w:tabs>
          <w:tab w:val="left" w:pos="9498"/>
        </w:tabs>
        <w:autoSpaceDE w:val="0"/>
        <w:autoSpaceDN w:val="0"/>
        <w:adjustRightInd w:val="0"/>
        <w:ind w:left="1418"/>
        <w:jc w:val="both"/>
        <w:rPr>
          <w:rFonts w:ascii="Arial" w:hAnsi="Arial" w:cs="Arial"/>
          <w:sz w:val="16"/>
          <w:szCs w:val="16"/>
        </w:rPr>
      </w:pPr>
    </w:p>
    <w:p w:rsidR="00046CB4" w:rsidRPr="00896BFB" w:rsidRDefault="00046CB4" w:rsidP="00046CB4">
      <w:pPr>
        <w:tabs>
          <w:tab w:val="left" w:pos="9498"/>
        </w:tabs>
        <w:autoSpaceDE w:val="0"/>
        <w:autoSpaceDN w:val="0"/>
        <w:adjustRightInd w:val="0"/>
        <w:ind w:left="1418"/>
        <w:jc w:val="both"/>
        <w:rPr>
          <w:rFonts w:ascii="Arial" w:hAnsi="Arial" w:cs="Arial"/>
          <w:sz w:val="16"/>
          <w:szCs w:val="16"/>
        </w:rPr>
      </w:pPr>
    </w:p>
    <w:p w:rsidR="00046CB4" w:rsidRPr="004A6309" w:rsidRDefault="00046CB4" w:rsidP="00046CB4">
      <w:pPr>
        <w:tabs>
          <w:tab w:val="left" w:pos="1418"/>
          <w:tab w:val="left" w:pos="10632"/>
        </w:tabs>
        <w:ind w:left="1418" w:hanging="1418"/>
        <w:jc w:val="both"/>
        <w:rPr>
          <w:rFonts w:ascii="Arial" w:hAnsi="Arial" w:cs="Arial"/>
          <w:bCs/>
          <w:sz w:val="16"/>
          <w:szCs w:val="16"/>
        </w:rPr>
      </w:pPr>
      <w:r w:rsidRPr="004A6309">
        <w:rPr>
          <w:rFonts w:ascii="Arial" w:hAnsi="Arial" w:cs="Arial"/>
          <w:b/>
          <w:bCs/>
          <w:sz w:val="16"/>
          <w:szCs w:val="16"/>
          <w:lang w:val="es-MX"/>
        </w:rPr>
        <w:t xml:space="preserve">QUINTA.- </w:t>
      </w:r>
      <w:r w:rsidRPr="004A6309">
        <w:rPr>
          <w:rFonts w:ascii="Arial" w:hAnsi="Arial" w:cs="Arial"/>
          <w:b/>
          <w:bCs/>
          <w:sz w:val="16"/>
          <w:szCs w:val="16"/>
          <w:lang w:val="es-MX"/>
        </w:rPr>
        <w:tab/>
      </w:r>
      <w:r w:rsidRPr="004A6309">
        <w:rPr>
          <w:rFonts w:ascii="Arial" w:hAnsi="Arial" w:cs="Arial"/>
          <w:b/>
          <w:bCs/>
          <w:sz w:val="16"/>
          <w:szCs w:val="16"/>
        </w:rPr>
        <w:t>CANJE.- “EL INSTITUTO”</w:t>
      </w:r>
      <w:r w:rsidRPr="004A6309">
        <w:rPr>
          <w:rFonts w:ascii="Arial" w:hAnsi="Arial" w:cs="Arial"/>
          <w:bCs/>
          <w:sz w:val="16"/>
          <w:szCs w:val="16"/>
        </w:rPr>
        <w:t xml:space="preserve"> por conducto del Director Administrativo, así como el Administrador de este contrato, podrá solicitar a </w:t>
      </w:r>
      <w:r w:rsidRPr="004A6309">
        <w:rPr>
          <w:rFonts w:ascii="Arial" w:hAnsi="Arial" w:cs="Arial"/>
          <w:b/>
          <w:bCs/>
          <w:sz w:val="16"/>
          <w:szCs w:val="16"/>
        </w:rPr>
        <w:t>“EL PROVEEDOR”</w:t>
      </w:r>
      <w:r w:rsidRPr="004A6309">
        <w:rPr>
          <w:rFonts w:ascii="Arial" w:hAnsi="Arial" w:cs="Arial"/>
          <w:bCs/>
          <w:sz w:val="16"/>
          <w:szCs w:val="16"/>
        </w:rPr>
        <w:t xml:space="preserve">, el canje de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 </w:t>
      </w:r>
      <w:r w:rsidRPr="004A6309">
        <w:rPr>
          <w:rFonts w:ascii="Arial" w:hAnsi="Arial" w:cs="Arial"/>
          <w:b/>
          <w:bCs/>
          <w:sz w:val="16"/>
          <w:szCs w:val="16"/>
        </w:rPr>
        <w:t>“EL PROVEEDOR”</w:t>
      </w:r>
      <w:r w:rsidRPr="004A6309">
        <w:rPr>
          <w:rFonts w:ascii="Arial" w:hAnsi="Arial" w:cs="Arial"/>
          <w:bCs/>
          <w:sz w:val="16"/>
          <w:szCs w:val="16"/>
        </w:rPr>
        <w:t xml:space="preserve"> dentro del periodo de 5 (cinco) días hábiles siguientes al momento en que se haya tenido conocimiento de alguno de los supuestos antes mencionados.</w:t>
      </w:r>
    </w:p>
    <w:p w:rsidR="00046CB4" w:rsidRPr="004A6309" w:rsidRDefault="00046CB4" w:rsidP="00046CB4">
      <w:pPr>
        <w:tabs>
          <w:tab w:val="left" w:pos="850"/>
          <w:tab w:val="left" w:pos="10632"/>
        </w:tabs>
        <w:ind w:left="1418"/>
        <w:jc w:val="both"/>
        <w:rPr>
          <w:rFonts w:ascii="Arial" w:hAnsi="Arial" w:cs="Arial"/>
          <w:bCs/>
          <w:sz w:val="16"/>
          <w:szCs w:val="16"/>
        </w:rPr>
      </w:pPr>
    </w:p>
    <w:p w:rsidR="00046CB4" w:rsidRPr="004A6309" w:rsidRDefault="00046CB4" w:rsidP="00046CB4">
      <w:pPr>
        <w:tabs>
          <w:tab w:val="left" w:pos="850"/>
          <w:tab w:val="left" w:pos="10632"/>
        </w:tabs>
        <w:ind w:left="1418"/>
        <w:jc w:val="both"/>
        <w:rPr>
          <w:rFonts w:ascii="Arial" w:hAnsi="Arial" w:cs="Arial"/>
          <w:bCs/>
          <w:sz w:val="16"/>
          <w:szCs w:val="16"/>
        </w:rPr>
      </w:pPr>
      <w:r w:rsidRPr="004A6309">
        <w:rPr>
          <w:rFonts w:ascii="Arial" w:hAnsi="Arial" w:cs="Arial"/>
          <w:bCs/>
          <w:sz w:val="16"/>
          <w:szCs w:val="16"/>
        </w:rPr>
        <w:t xml:space="preserve">Cuando concurra alguno de los supuestos anteriores, </w:t>
      </w:r>
      <w:r w:rsidRPr="004A6309">
        <w:rPr>
          <w:rFonts w:ascii="Arial" w:hAnsi="Arial" w:cs="Arial"/>
          <w:b/>
          <w:bCs/>
          <w:sz w:val="16"/>
          <w:szCs w:val="16"/>
        </w:rPr>
        <w:t>“EL PROVEEDOR”</w:t>
      </w:r>
      <w:r w:rsidRPr="004A6309">
        <w:rPr>
          <w:rFonts w:ascii="Arial" w:hAnsi="Arial" w:cs="Arial"/>
          <w:bCs/>
          <w:sz w:val="16"/>
          <w:szCs w:val="16"/>
        </w:rPr>
        <w:t xml:space="preserve"> deberá reparar los bienes, cuando así proceda, en un plazo máximo de 10 (diez) días hábiles o bien, reemplazarlos por bienes nuevos, a entera satisfacción de </w:t>
      </w:r>
      <w:r w:rsidRPr="004A6309">
        <w:rPr>
          <w:rFonts w:ascii="Arial" w:hAnsi="Arial" w:cs="Arial"/>
          <w:b/>
          <w:bCs/>
          <w:sz w:val="16"/>
          <w:szCs w:val="16"/>
        </w:rPr>
        <w:t>“EL INSTITUTO”</w:t>
      </w:r>
      <w:r w:rsidRPr="004A6309">
        <w:rPr>
          <w:rFonts w:ascii="Arial" w:hAnsi="Arial" w:cs="Arial"/>
          <w:bCs/>
          <w:sz w:val="16"/>
          <w:szCs w:val="16"/>
        </w:rPr>
        <w:t xml:space="preserve">, en un plazo no mayor de 20 (veinte) días hábiles en ambos casos, el plazo contará a partir de la fecha de notificación por parte de </w:t>
      </w:r>
      <w:r w:rsidRPr="004A6309">
        <w:rPr>
          <w:rFonts w:ascii="Arial" w:hAnsi="Arial" w:cs="Arial"/>
          <w:b/>
          <w:bCs/>
          <w:sz w:val="16"/>
          <w:szCs w:val="16"/>
        </w:rPr>
        <w:t>“EL INSTITUTO”</w:t>
      </w:r>
      <w:r w:rsidRPr="004A6309">
        <w:rPr>
          <w:rFonts w:ascii="Arial" w:hAnsi="Arial" w:cs="Arial"/>
          <w:bCs/>
          <w:sz w:val="16"/>
          <w:szCs w:val="16"/>
        </w:rPr>
        <w:t>, siempre que se encuentre vigente la garantía que otorga el fabricante sobre el bien o durante la vigencia de este contrato.</w:t>
      </w:r>
    </w:p>
    <w:p w:rsidR="00046CB4" w:rsidRPr="004A6309" w:rsidRDefault="00046CB4" w:rsidP="00046CB4">
      <w:pPr>
        <w:tabs>
          <w:tab w:val="left" w:pos="850"/>
          <w:tab w:val="left" w:pos="10632"/>
        </w:tabs>
        <w:ind w:left="1418"/>
        <w:jc w:val="both"/>
        <w:rPr>
          <w:rFonts w:ascii="Arial" w:hAnsi="Arial" w:cs="Arial"/>
          <w:bCs/>
          <w:sz w:val="16"/>
          <w:szCs w:val="16"/>
        </w:rPr>
      </w:pPr>
    </w:p>
    <w:p w:rsidR="00046CB4" w:rsidRPr="004A6309" w:rsidRDefault="00046CB4" w:rsidP="00046CB4">
      <w:pPr>
        <w:tabs>
          <w:tab w:val="left" w:pos="850"/>
          <w:tab w:val="left" w:pos="10632"/>
        </w:tabs>
        <w:ind w:left="1418"/>
        <w:jc w:val="both"/>
        <w:rPr>
          <w:rFonts w:ascii="Arial" w:hAnsi="Arial" w:cs="Arial"/>
          <w:bCs/>
          <w:sz w:val="16"/>
          <w:szCs w:val="16"/>
        </w:rPr>
      </w:pPr>
      <w:r w:rsidRPr="004A6309">
        <w:rPr>
          <w:rFonts w:ascii="Arial" w:hAnsi="Arial" w:cs="Arial"/>
          <w:bCs/>
          <w:sz w:val="16"/>
          <w:szCs w:val="16"/>
        </w:rPr>
        <w:t xml:space="preserve">Todos los gastos que se generen con motivo de la reparación o canje, correrán por cuenta de </w:t>
      </w:r>
      <w:r w:rsidRPr="004A6309">
        <w:rPr>
          <w:rFonts w:ascii="Arial" w:hAnsi="Arial" w:cs="Arial"/>
          <w:b/>
          <w:bCs/>
          <w:sz w:val="16"/>
          <w:szCs w:val="16"/>
        </w:rPr>
        <w:t>“EL PROVEEDOR”</w:t>
      </w:r>
      <w:r w:rsidRPr="004A6309">
        <w:rPr>
          <w:rFonts w:ascii="Arial" w:hAnsi="Arial" w:cs="Arial"/>
          <w:bCs/>
          <w:sz w:val="16"/>
          <w:szCs w:val="16"/>
        </w:rPr>
        <w:t xml:space="preserve">, previa notificación de </w:t>
      </w:r>
      <w:r w:rsidRPr="004A6309">
        <w:rPr>
          <w:rFonts w:ascii="Arial" w:hAnsi="Arial" w:cs="Arial"/>
          <w:b/>
          <w:bCs/>
          <w:sz w:val="16"/>
          <w:szCs w:val="16"/>
        </w:rPr>
        <w:t>“EL INSTITUTO”</w:t>
      </w:r>
      <w:r w:rsidRPr="004A6309">
        <w:rPr>
          <w:rFonts w:ascii="Arial" w:hAnsi="Arial" w:cs="Arial"/>
          <w:bCs/>
          <w:sz w:val="16"/>
          <w:szCs w:val="16"/>
        </w:rPr>
        <w:t>.</w:t>
      </w:r>
    </w:p>
    <w:p w:rsidR="00046CB4" w:rsidRPr="004A6309" w:rsidRDefault="00046CB4" w:rsidP="00046CB4">
      <w:pPr>
        <w:tabs>
          <w:tab w:val="left" w:pos="850"/>
          <w:tab w:val="left" w:pos="10632"/>
        </w:tabs>
        <w:ind w:left="1418"/>
        <w:jc w:val="both"/>
        <w:rPr>
          <w:rFonts w:ascii="Arial" w:hAnsi="Arial" w:cs="Arial"/>
          <w:bCs/>
          <w:sz w:val="16"/>
          <w:szCs w:val="16"/>
        </w:rPr>
      </w:pPr>
    </w:p>
    <w:p w:rsidR="00046CB4" w:rsidRPr="00206C9C" w:rsidRDefault="00046CB4" w:rsidP="00046CB4">
      <w:pPr>
        <w:autoSpaceDE w:val="0"/>
        <w:autoSpaceDN w:val="0"/>
        <w:adjustRightInd w:val="0"/>
        <w:ind w:left="1418" w:right="-93" w:hanging="8"/>
        <w:jc w:val="both"/>
        <w:rPr>
          <w:rFonts w:ascii="Arial" w:hAnsi="Arial" w:cs="Arial"/>
          <w:b/>
          <w:bCs/>
          <w:sz w:val="16"/>
          <w:szCs w:val="16"/>
          <w:lang w:val="es-MX"/>
        </w:rPr>
      </w:pPr>
      <w:r w:rsidRPr="004A6309">
        <w:rPr>
          <w:rFonts w:ascii="Arial" w:hAnsi="Arial" w:cs="Arial"/>
          <w:b/>
          <w:bCs/>
          <w:sz w:val="16"/>
          <w:szCs w:val="16"/>
        </w:rPr>
        <w:t>“EL PROVEEDOR”</w:t>
      </w:r>
      <w:r w:rsidRPr="004A6309">
        <w:rPr>
          <w:rFonts w:ascii="Arial" w:hAnsi="Arial" w:cs="Arial"/>
          <w:bCs/>
          <w:sz w:val="16"/>
          <w:szCs w:val="16"/>
        </w:rPr>
        <w:t xml:space="preserve"> se obliga a responder por su cuenta y riesgo de los daños y/o perjuicios que por inobservancia </w:t>
      </w:r>
      <w:r w:rsidRPr="00206C9C">
        <w:rPr>
          <w:rFonts w:ascii="Arial" w:hAnsi="Arial" w:cs="Arial"/>
          <w:bCs/>
          <w:sz w:val="16"/>
          <w:szCs w:val="16"/>
        </w:rPr>
        <w:t xml:space="preserve">o negligencia de su parte, llegue a causar a </w:t>
      </w:r>
      <w:r w:rsidRPr="00206C9C">
        <w:rPr>
          <w:rFonts w:ascii="Arial" w:hAnsi="Arial" w:cs="Arial"/>
          <w:b/>
          <w:bCs/>
          <w:sz w:val="16"/>
          <w:szCs w:val="16"/>
        </w:rPr>
        <w:t>“EL INSTITUTO”</w:t>
      </w:r>
      <w:r w:rsidRPr="00206C9C">
        <w:rPr>
          <w:rFonts w:ascii="Arial" w:hAnsi="Arial" w:cs="Arial"/>
          <w:bCs/>
          <w:sz w:val="16"/>
          <w:szCs w:val="16"/>
        </w:rPr>
        <w:t xml:space="preserve"> y/o a terceros.</w:t>
      </w:r>
    </w:p>
    <w:p w:rsidR="00046CB4" w:rsidRPr="00206C9C" w:rsidRDefault="00046CB4" w:rsidP="00046CB4">
      <w:pPr>
        <w:autoSpaceDE w:val="0"/>
        <w:autoSpaceDN w:val="0"/>
        <w:adjustRightInd w:val="0"/>
        <w:ind w:right="-93"/>
        <w:jc w:val="both"/>
        <w:rPr>
          <w:rFonts w:ascii="Arial" w:hAnsi="Arial" w:cs="Arial"/>
          <w:b/>
          <w:bCs/>
          <w:sz w:val="16"/>
          <w:szCs w:val="16"/>
          <w:lang w:val="es-MX"/>
        </w:rPr>
      </w:pPr>
    </w:p>
    <w:p w:rsidR="00046CB4" w:rsidRPr="00B545C7" w:rsidRDefault="00046CB4" w:rsidP="00046CB4">
      <w:pPr>
        <w:tabs>
          <w:tab w:val="left" w:pos="1440"/>
        </w:tabs>
        <w:autoSpaceDE w:val="0"/>
        <w:autoSpaceDN w:val="0"/>
        <w:adjustRightInd w:val="0"/>
        <w:ind w:left="1410" w:right="-93" w:hanging="1410"/>
        <w:jc w:val="both"/>
        <w:rPr>
          <w:rFonts w:ascii="Arial" w:hAnsi="Arial" w:cs="Arial"/>
          <w:color w:val="FF0000"/>
          <w:sz w:val="32"/>
          <w:szCs w:val="32"/>
          <w:lang w:val="es-MX"/>
        </w:rPr>
      </w:pPr>
      <w:r w:rsidRPr="00B545C7">
        <w:rPr>
          <w:rFonts w:ascii="Arial" w:hAnsi="Arial" w:cs="Arial"/>
          <w:b/>
          <w:bCs/>
          <w:sz w:val="16"/>
          <w:szCs w:val="16"/>
          <w:lang w:val="es-MX"/>
        </w:rPr>
        <w:t xml:space="preserve">SEXTA.- </w:t>
      </w:r>
      <w:r w:rsidRPr="00B545C7">
        <w:rPr>
          <w:rFonts w:ascii="Arial" w:hAnsi="Arial" w:cs="Arial"/>
          <w:b/>
          <w:bCs/>
          <w:sz w:val="16"/>
          <w:szCs w:val="16"/>
          <w:lang w:val="es-MX"/>
        </w:rPr>
        <w:tab/>
        <w:t xml:space="preserve">VIGENCIA.- </w:t>
      </w:r>
      <w:r w:rsidRPr="00B545C7">
        <w:rPr>
          <w:rFonts w:ascii="Arial" w:hAnsi="Arial" w:cs="Arial"/>
          <w:sz w:val="16"/>
          <w:szCs w:val="16"/>
          <w:lang w:val="es-MX"/>
        </w:rPr>
        <w:t xml:space="preserve">Las partes convienen en que la vigencia del presente contrato comprenderá del </w:t>
      </w:r>
      <w:r>
        <w:rPr>
          <w:rFonts w:ascii="Arial" w:hAnsi="Arial" w:cs="Arial"/>
          <w:sz w:val="16"/>
          <w:szCs w:val="16"/>
          <w:lang w:val="es-MX"/>
        </w:rPr>
        <w:t>XX</w:t>
      </w:r>
      <w:r w:rsidRPr="00B545C7">
        <w:rPr>
          <w:rFonts w:ascii="Arial" w:hAnsi="Arial" w:cs="Arial"/>
          <w:sz w:val="16"/>
          <w:szCs w:val="16"/>
          <w:lang w:val="es-MX"/>
        </w:rPr>
        <w:t xml:space="preserve"> de </w:t>
      </w:r>
      <w:r>
        <w:rPr>
          <w:rFonts w:ascii="Arial" w:hAnsi="Arial" w:cs="Arial"/>
          <w:sz w:val="16"/>
          <w:szCs w:val="16"/>
          <w:lang w:val="es-MX"/>
        </w:rPr>
        <w:t>XXXXX</w:t>
      </w:r>
      <w:r w:rsidRPr="00B545C7">
        <w:rPr>
          <w:rFonts w:ascii="Arial" w:hAnsi="Arial" w:cs="Arial"/>
          <w:sz w:val="16"/>
          <w:szCs w:val="16"/>
          <w:lang w:val="es-MX"/>
        </w:rPr>
        <w:t xml:space="preserve"> al 31 de Diciembre de 202</w:t>
      </w:r>
      <w:r>
        <w:rPr>
          <w:rFonts w:ascii="Arial" w:hAnsi="Arial" w:cs="Arial"/>
          <w:sz w:val="16"/>
          <w:szCs w:val="16"/>
          <w:lang w:val="es-MX"/>
        </w:rPr>
        <w:t>2</w:t>
      </w:r>
      <w:r w:rsidRPr="00B545C7">
        <w:rPr>
          <w:rFonts w:ascii="Arial" w:hAnsi="Arial" w:cs="Arial"/>
          <w:sz w:val="16"/>
          <w:szCs w:val="16"/>
          <w:lang w:val="es-MX"/>
        </w:rPr>
        <w:t xml:space="preserve">. </w:t>
      </w:r>
    </w:p>
    <w:p w:rsidR="00046CB4" w:rsidRPr="00B545C7" w:rsidRDefault="00046CB4" w:rsidP="00046CB4">
      <w:pPr>
        <w:tabs>
          <w:tab w:val="left" w:pos="1440"/>
        </w:tabs>
        <w:autoSpaceDE w:val="0"/>
        <w:autoSpaceDN w:val="0"/>
        <w:adjustRightInd w:val="0"/>
        <w:ind w:left="1410" w:right="-93" w:hanging="1410"/>
        <w:jc w:val="both"/>
        <w:rPr>
          <w:rFonts w:ascii="Arial" w:hAnsi="Arial" w:cs="Arial"/>
          <w:b/>
          <w:bCs/>
          <w:sz w:val="16"/>
          <w:szCs w:val="16"/>
          <w:lang w:val="es-MX"/>
        </w:rPr>
      </w:pPr>
      <w:r w:rsidRPr="00B545C7">
        <w:rPr>
          <w:rFonts w:ascii="Arial" w:hAnsi="Arial" w:cs="Arial"/>
          <w:b/>
          <w:bCs/>
          <w:sz w:val="16"/>
          <w:szCs w:val="16"/>
          <w:lang w:val="es-MX"/>
        </w:rPr>
        <w:tab/>
      </w:r>
    </w:p>
    <w:p w:rsidR="00046CB4" w:rsidRPr="004A6309" w:rsidRDefault="00046CB4" w:rsidP="00046CB4">
      <w:pPr>
        <w:tabs>
          <w:tab w:val="left" w:pos="1440"/>
        </w:tabs>
        <w:autoSpaceDE w:val="0"/>
        <w:autoSpaceDN w:val="0"/>
        <w:adjustRightInd w:val="0"/>
        <w:ind w:left="1410" w:right="-93" w:hanging="1410"/>
        <w:jc w:val="both"/>
        <w:rPr>
          <w:rFonts w:ascii="Arial" w:hAnsi="Arial" w:cs="Arial"/>
          <w:sz w:val="16"/>
          <w:szCs w:val="16"/>
          <w:lang w:val="es-MX"/>
        </w:rPr>
      </w:pPr>
      <w:r w:rsidRPr="00B545C7">
        <w:rPr>
          <w:rFonts w:ascii="Arial" w:hAnsi="Arial" w:cs="Arial"/>
          <w:b/>
          <w:bCs/>
          <w:sz w:val="16"/>
          <w:szCs w:val="16"/>
          <w:lang w:val="es-MX"/>
        </w:rPr>
        <w:tab/>
      </w:r>
      <w:r w:rsidRPr="00B545C7">
        <w:rPr>
          <w:rFonts w:ascii="Arial" w:hAnsi="Arial" w:cs="Arial"/>
          <w:b/>
          <w:bCs/>
          <w:sz w:val="16"/>
          <w:szCs w:val="16"/>
        </w:rPr>
        <w:t>“EL PROVEEDOR</w:t>
      </w:r>
      <w:r w:rsidRPr="00206C9C">
        <w:rPr>
          <w:rFonts w:ascii="Arial" w:hAnsi="Arial" w:cs="Arial"/>
          <w:b/>
          <w:bCs/>
          <w:sz w:val="16"/>
          <w:szCs w:val="16"/>
        </w:rPr>
        <w:t>”</w:t>
      </w:r>
      <w:r w:rsidRPr="00206C9C">
        <w:rPr>
          <w:rFonts w:ascii="Arial" w:hAnsi="Arial" w:cs="Arial"/>
          <w:sz w:val="16"/>
          <w:szCs w:val="16"/>
        </w:rPr>
        <w:t xml:space="preserve"> se obliga mediante la presente cláusula a entregar a </w:t>
      </w:r>
      <w:r w:rsidRPr="00206C9C">
        <w:rPr>
          <w:rFonts w:ascii="Arial" w:hAnsi="Arial" w:cs="Arial"/>
          <w:b/>
          <w:sz w:val="16"/>
          <w:szCs w:val="16"/>
        </w:rPr>
        <w:t>“EL INSTITUTO”,</w:t>
      </w:r>
      <w:r w:rsidRPr="00206C9C">
        <w:rPr>
          <w:rFonts w:ascii="Arial" w:hAnsi="Arial" w:cs="Arial"/>
          <w:sz w:val="16"/>
          <w:szCs w:val="16"/>
        </w:rPr>
        <w:t xml:space="preserve"> junto con la factura de cobro respectiva en términos</w:t>
      </w:r>
      <w:r w:rsidRPr="004A6309">
        <w:rPr>
          <w:rFonts w:ascii="Arial" w:hAnsi="Arial" w:cs="Arial"/>
          <w:sz w:val="16"/>
          <w:szCs w:val="16"/>
        </w:rPr>
        <w:t xml:space="preserve"> de la cláusula Tercera (</w:t>
      </w:r>
      <w:r w:rsidRPr="004A6309">
        <w:rPr>
          <w:rFonts w:ascii="Arial" w:hAnsi="Arial" w:cs="Arial"/>
          <w:b/>
          <w:sz w:val="16"/>
          <w:szCs w:val="16"/>
        </w:rPr>
        <w:t>FORMA DE PAGO</w:t>
      </w:r>
      <w:r w:rsidRPr="004A6309">
        <w:rPr>
          <w:rFonts w:ascii="Arial" w:hAnsi="Arial" w:cs="Arial"/>
          <w:sz w:val="16"/>
          <w:szCs w:val="16"/>
        </w:rPr>
        <w:t>), la “</w:t>
      </w:r>
      <w:r w:rsidRPr="004A6309">
        <w:rPr>
          <w:rFonts w:ascii="Arial" w:hAnsi="Arial" w:cs="Arial"/>
          <w:b/>
          <w:sz w:val="16"/>
          <w:szCs w:val="16"/>
        </w:rPr>
        <w:t>OPINIÓN DEL CUMPLIMIENTO DE OBLIGACIONES EN MATERIA DE SEGURIDAD SOCIAL</w:t>
      </w:r>
      <w:r w:rsidRPr="004A6309">
        <w:rPr>
          <w:rFonts w:ascii="Arial" w:hAnsi="Arial" w:cs="Arial"/>
          <w:sz w:val="16"/>
          <w:szCs w:val="16"/>
        </w:rPr>
        <w:t xml:space="preserve">” </w:t>
      </w:r>
      <w:r w:rsidRPr="004A6309">
        <w:rPr>
          <w:rFonts w:ascii="Arial" w:hAnsi="Arial" w:cs="Arial"/>
          <w:b/>
          <w:sz w:val="16"/>
          <w:szCs w:val="16"/>
        </w:rPr>
        <w:t>VIGENTE Y POSITIVA</w:t>
      </w:r>
      <w:r w:rsidRPr="004A6309">
        <w:rPr>
          <w:rFonts w:ascii="Arial" w:hAnsi="Arial" w:cs="Arial"/>
          <w:sz w:val="16"/>
          <w:szCs w:val="16"/>
        </w:rPr>
        <w:t xml:space="preserve">, en términos de lo señalado en la cláusula Tercera del presente Contrato.  </w:t>
      </w:r>
    </w:p>
    <w:p w:rsidR="00046CB4" w:rsidRPr="004A6309" w:rsidRDefault="00046CB4" w:rsidP="00046CB4">
      <w:pPr>
        <w:autoSpaceDE w:val="0"/>
        <w:autoSpaceDN w:val="0"/>
        <w:adjustRightInd w:val="0"/>
        <w:ind w:right="-93"/>
        <w:jc w:val="both"/>
        <w:rPr>
          <w:rFonts w:ascii="Arial" w:hAnsi="Arial" w:cs="Arial"/>
          <w:b/>
          <w:bCs/>
          <w:sz w:val="16"/>
          <w:szCs w:val="16"/>
          <w:lang w:val="es-MX"/>
        </w:rPr>
      </w:pPr>
    </w:p>
    <w:p w:rsidR="00046CB4" w:rsidRPr="004A6309" w:rsidRDefault="00046CB4" w:rsidP="00046CB4">
      <w:pPr>
        <w:ind w:left="1410" w:hanging="1410"/>
        <w:jc w:val="both"/>
        <w:rPr>
          <w:rFonts w:ascii="Arial" w:hAnsi="Arial" w:cs="Arial"/>
          <w:bCs/>
          <w:sz w:val="16"/>
          <w:szCs w:val="16"/>
        </w:rPr>
      </w:pPr>
      <w:r w:rsidRPr="004A6309">
        <w:rPr>
          <w:rFonts w:ascii="Arial" w:hAnsi="Arial" w:cs="Arial"/>
          <w:b/>
          <w:bCs/>
          <w:sz w:val="16"/>
          <w:szCs w:val="16"/>
          <w:lang w:val="es-MX"/>
        </w:rPr>
        <w:t xml:space="preserve">SÉPTIMA.- </w:t>
      </w:r>
      <w:r w:rsidRPr="004A6309">
        <w:rPr>
          <w:rFonts w:ascii="Arial" w:hAnsi="Arial" w:cs="Arial"/>
          <w:b/>
          <w:bCs/>
          <w:sz w:val="16"/>
          <w:szCs w:val="16"/>
          <w:lang w:val="es-MX"/>
        </w:rPr>
        <w:tab/>
      </w:r>
      <w:r w:rsidRPr="004A6309">
        <w:rPr>
          <w:rFonts w:ascii="Arial" w:hAnsi="Arial" w:cs="Arial"/>
          <w:b/>
          <w:bCs/>
          <w:sz w:val="16"/>
          <w:szCs w:val="16"/>
        </w:rPr>
        <w:t xml:space="preserve">TRANSFERENCIA DE DERECHOS DE COBRO.- “EL PROVEEDOR” </w:t>
      </w:r>
      <w:r w:rsidRPr="004A6309">
        <w:rPr>
          <w:rFonts w:ascii="Arial" w:hAnsi="Arial" w:cs="Arial"/>
          <w:bCs/>
          <w:sz w:val="16"/>
          <w:szCs w:val="16"/>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4A6309">
        <w:rPr>
          <w:rFonts w:ascii="Arial" w:hAnsi="Arial" w:cs="Arial"/>
          <w:b/>
          <w:bCs/>
          <w:sz w:val="16"/>
          <w:szCs w:val="16"/>
        </w:rPr>
        <w:t>“EL INSTITUTO”</w:t>
      </w:r>
      <w:r w:rsidRPr="004A6309">
        <w:rPr>
          <w:rFonts w:ascii="Arial" w:hAnsi="Arial" w:cs="Arial"/>
          <w:bCs/>
          <w:sz w:val="16"/>
          <w:szCs w:val="16"/>
        </w:rPr>
        <w:t xml:space="preserve"> a través del Administrador del contrato para tal efecto.</w:t>
      </w:r>
    </w:p>
    <w:p w:rsidR="00046CB4" w:rsidRPr="004A6309" w:rsidRDefault="00046CB4" w:rsidP="00046CB4">
      <w:pPr>
        <w:jc w:val="both"/>
        <w:rPr>
          <w:rFonts w:ascii="Arial" w:hAnsi="Arial" w:cs="Arial"/>
          <w:bCs/>
          <w:sz w:val="16"/>
          <w:szCs w:val="16"/>
        </w:rPr>
      </w:pPr>
    </w:p>
    <w:p w:rsidR="00046CB4" w:rsidRPr="004A6309" w:rsidRDefault="00046CB4" w:rsidP="00046CB4">
      <w:pPr>
        <w:ind w:left="1410" w:firstLine="6"/>
        <w:jc w:val="both"/>
        <w:rPr>
          <w:rFonts w:ascii="Arial" w:hAnsi="Arial" w:cs="Arial"/>
          <w:bCs/>
          <w:sz w:val="16"/>
          <w:szCs w:val="16"/>
        </w:rPr>
      </w:pPr>
      <w:r w:rsidRPr="004A6309">
        <w:rPr>
          <w:rFonts w:ascii="Arial" w:hAnsi="Arial" w:cs="Arial"/>
          <w:b/>
          <w:bCs/>
          <w:sz w:val="16"/>
          <w:szCs w:val="16"/>
        </w:rPr>
        <w:t>“EL PROVEEDOR”</w:t>
      </w:r>
      <w:r w:rsidRPr="004A6309">
        <w:rPr>
          <w:rFonts w:ascii="Arial" w:hAnsi="Arial" w:cs="Arial"/>
          <w:bCs/>
          <w:sz w:val="16"/>
          <w:szCs w:val="16"/>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046CB4" w:rsidRPr="004A6309" w:rsidRDefault="00046CB4" w:rsidP="00046CB4">
      <w:pPr>
        <w:ind w:hanging="284"/>
        <w:jc w:val="both"/>
        <w:rPr>
          <w:rFonts w:ascii="Arial" w:hAnsi="Arial" w:cs="Arial"/>
          <w:bCs/>
          <w:sz w:val="16"/>
          <w:szCs w:val="16"/>
        </w:rPr>
      </w:pPr>
    </w:p>
    <w:p w:rsidR="00046CB4" w:rsidRPr="004A6309" w:rsidRDefault="00046CB4" w:rsidP="00046CB4">
      <w:pPr>
        <w:autoSpaceDE w:val="0"/>
        <w:autoSpaceDN w:val="0"/>
        <w:adjustRightInd w:val="0"/>
        <w:ind w:left="1410" w:right="-93"/>
        <w:jc w:val="both"/>
        <w:rPr>
          <w:rFonts w:ascii="Arial" w:hAnsi="Arial" w:cs="Arial"/>
          <w:b/>
          <w:bCs/>
          <w:sz w:val="16"/>
          <w:szCs w:val="16"/>
          <w:lang w:val="es-MX"/>
        </w:rPr>
      </w:pPr>
      <w:r w:rsidRPr="004A6309">
        <w:rPr>
          <w:rFonts w:ascii="Arial" w:hAnsi="Arial" w:cs="Arial"/>
          <w:bCs/>
          <w:sz w:val="16"/>
          <w:szCs w:val="16"/>
        </w:rPr>
        <w:t xml:space="preserve">Si con motivo de la transferencia de los derechos de cobro solicitada por </w:t>
      </w:r>
      <w:r w:rsidRPr="004A6309">
        <w:rPr>
          <w:rFonts w:ascii="Arial" w:hAnsi="Arial" w:cs="Arial"/>
          <w:b/>
          <w:bCs/>
          <w:sz w:val="16"/>
          <w:szCs w:val="16"/>
        </w:rPr>
        <w:t xml:space="preserve">“EL PROVEEDOR” </w:t>
      </w:r>
      <w:r w:rsidRPr="004A6309">
        <w:rPr>
          <w:rFonts w:ascii="Arial" w:hAnsi="Arial" w:cs="Arial"/>
          <w:bCs/>
          <w:sz w:val="16"/>
          <w:szCs w:val="16"/>
        </w:rPr>
        <w:t>se origina un retraso en el pago, no procederá el pago de los gastos financieros a que hace referencia el artículo 51 de la Ley de Adquisiciones, Arrendamientos y Servicios del Sector Público.</w:t>
      </w:r>
    </w:p>
    <w:p w:rsidR="00046CB4" w:rsidRPr="004A6309" w:rsidRDefault="00046CB4" w:rsidP="00046CB4">
      <w:pPr>
        <w:autoSpaceDE w:val="0"/>
        <w:autoSpaceDN w:val="0"/>
        <w:adjustRightInd w:val="0"/>
        <w:ind w:left="1410" w:hanging="1410"/>
        <w:jc w:val="both"/>
        <w:rPr>
          <w:rFonts w:ascii="Arial" w:hAnsi="Arial" w:cs="Arial"/>
          <w:b/>
          <w:bCs/>
          <w:sz w:val="16"/>
          <w:szCs w:val="16"/>
          <w:lang w:val="es-MX"/>
        </w:rPr>
      </w:pPr>
    </w:p>
    <w:p w:rsidR="00046CB4" w:rsidRPr="004A6309" w:rsidRDefault="00046CB4" w:rsidP="00046CB4">
      <w:pPr>
        <w:autoSpaceDE w:val="0"/>
        <w:autoSpaceDN w:val="0"/>
        <w:adjustRightInd w:val="0"/>
        <w:ind w:left="1410" w:hanging="1410"/>
        <w:jc w:val="both"/>
        <w:rPr>
          <w:rFonts w:ascii="Arial" w:hAnsi="Arial" w:cs="Arial"/>
          <w:sz w:val="16"/>
          <w:szCs w:val="16"/>
          <w:lang w:val="es-MX"/>
        </w:rPr>
      </w:pPr>
      <w:r w:rsidRPr="004A6309">
        <w:rPr>
          <w:rFonts w:ascii="Arial" w:hAnsi="Arial" w:cs="Arial"/>
          <w:b/>
          <w:bCs/>
          <w:sz w:val="16"/>
          <w:szCs w:val="16"/>
          <w:lang w:val="es-MX"/>
        </w:rPr>
        <w:t xml:space="preserve">OCTAVA.- </w:t>
      </w:r>
      <w:r w:rsidRPr="004A6309">
        <w:rPr>
          <w:rFonts w:ascii="Arial" w:hAnsi="Arial" w:cs="Arial"/>
          <w:b/>
          <w:bCs/>
          <w:sz w:val="16"/>
          <w:szCs w:val="16"/>
          <w:lang w:val="es-MX"/>
        </w:rPr>
        <w:tab/>
        <w:t>RESPONSABILIDAD.-</w:t>
      </w:r>
      <w:r w:rsidRPr="004A6309">
        <w:rPr>
          <w:rFonts w:ascii="Arial" w:hAnsi="Arial" w:cs="Arial"/>
          <w:sz w:val="16"/>
          <w:szCs w:val="16"/>
          <w:lang w:val="es-MX"/>
        </w:rPr>
        <w:t xml:space="preserve"> </w:t>
      </w:r>
      <w:r w:rsidRPr="004A6309">
        <w:rPr>
          <w:rFonts w:ascii="Arial" w:hAnsi="Arial" w:cs="Arial"/>
          <w:b/>
          <w:bCs/>
          <w:sz w:val="16"/>
          <w:szCs w:val="16"/>
          <w:lang w:val="es-MX"/>
        </w:rPr>
        <w:t>"EL PROVEEDOR"</w:t>
      </w:r>
      <w:r w:rsidRPr="004A6309">
        <w:rPr>
          <w:rFonts w:ascii="Arial" w:hAnsi="Arial" w:cs="Arial"/>
          <w:sz w:val="16"/>
          <w:szCs w:val="16"/>
          <w:lang w:val="es-MX"/>
        </w:rPr>
        <w:t xml:space="preserve"> se obliga a responder por su cuenta y riesgo de los daños y/o perjuicios que por inobservancia o negligencia de su parte, lleguen a causar a </w:t>
      </w:r>
      <w:r w:rsidRPr="004A6309">
        <w:rPr>
          <w:rFonts w:ascii="Arial" w:hAnsi="Arial" w:cs="Arial"/>
          <w:b/>
          <w:bCs/>
          <w:sz w:val="16"/>
          <w:szCs w:val="16"/>
          <w:lang w:val="es-MX"/>
        </w:rPr>
        <w:t>"EL INSTITUTO"</w:t>
      </w:r>
      <w:r w:rsidRPr="004A6309">
        <w:rPr>
          <w:rFonts w:ascii="Arial" w:hAnsi="Arial" w:cs="Arial"/>
          <w:sz w:val="16"/>
          <w:szCs w:val="16"/>
          <w:lang w:val="es-MX"/>
        </w:rPr>
        <w:t xml:space="preserve"> y/o a terceros, con motivo de las obligaciones pactadas en este instrumento jurídico, o bien por los defectos o vicios ocultos en los bienes entregados, de conformidad con lo establecido en el artículo 53, de </w:t>
      </w:r>
      <w:smartTag w:uri="urn:schemas-microsoft-com:office:smarttags" w:element="PersonName">
        <w:smartTagPr>
          <w:attr w:name="ProductID" w:val="la Ley"/>
        </w:smartTagPr>
        <w:r w:rsidRPr="004A6309">
          <w:rPr>
            <w:rFonts w:ascii="Arial" w:hAnsi="Arial" w:cs="Arial"/>
            <w:sz w:val="16"/>
            <w:szCs w:val="16"/>
            <w:lang w:val="es-MX"/>
          </w:rPr>
          <w:t>la Ley</w:t>
        </w:r>
      </w:smartTag>
      <w:r w:rsidRPr="004A6309">
        <w:rPr>
          <w:rFonts w:ascii="Arial" w:hAnsi="Arial" w:cs="Arial"/>
          <w:sz w:val="16"/>
          <w:szCs w:val="16"/>
          <w:lang w:val="es-MX"/>
        </w:rPr>
        <w:t xml:space="preserve"> de Adquisiciones, Arrendamientos y Servicios del Sector Público.</w:t>
      </w:r>
    </w:p>
    <w:p w:rsidR="00046CB4" w:rsidRPr="004A6309" w:rsidRDefault="00046CB4" w:rsidP="00046CB4">
      <w:pPr>
        <w:autoSpaceDE w:val="0"/>
        <w:autoSpaceDN w:val="0"/>
        <w:adjustRightInd w:val="0"/>
        <w:ind w:right="-93"/>
        <w:jc w:val="both"/>
        <w:rPr>
          <w:rFonts w:ascii="Arial" w:hAnsi="Arial" w:cs="Arial"/>
          <w:b/>
          <w:bCs/>
          <w:sz w:val="16"/>
          <w:szCs w:val="16"/>
          <w:lang w:val="es-MX"/>
        </w:rPr>
      </w:pPr>
    </w:p>
    <w:p w:rsidR="00046CB4" w:rsidRPr="004A6309" w:rsidRDefault="00046CB4" w:rsidP="00046CB4">
      <w:pPr>
        <w:ind w:left="1410" w:hanging="1410"/>
        <w:jc w:val="both"/>
        <w:rPr>
          <w:rFonts w:ascii="Arial" w:hAnsi="Arial" w:cs="Arial"/>
          <w:sz w:val="16"/>
          <w:szCs w:val="16"/>
        </w:rPr>
      </w:pPr>
      <w:r w:rsidRPr="004A6309">
        <w:rPr>
          <w:rFonts w:ascii="Arial" w:hAnsi="Arial" w:cs="Arial"/>
          <w:b/>
          <w:bCs/>
          <w:sz w:val="16"/>
          <w:szCs w:val="16"/>
          <w:lang w:val="es-MX"/>
        </w:rPr>
        <w:t xml:space="preserve">NOVENA.- </w:t>
      </w:r>
      <w:r w:rsidRPr="004A6309">
        <w:rPr>
          <w:rFonts w:ascii="Arial" w:hAnsi="Arial" w:cs="Arial"/>
          <w:b/>
          <w:bCs/>
          <w:sz w:val="16"/>
          <w:szCs w:val="16"/>
          <w:lang w:val="es-MX"/>
        </w:rPr>
        <w:tab/>
      </w:r>
      <w:r w:rsidRPr="004A6309">
        <w:rPr>
          <w:rFonts w:ascii="Arial" w:hAnsi="Arial" w:cs="Arial"/>
          <w:b/>
          <w:bCs/>
          <w:sz w:val="16"/>
          <w:szCs w:val="16"/>
        </w:rPr>
        <w:t>CONTRIBUCIONES</w:t>
      </w:r>
      <w:r w:rsidRPr="004A6309">
        <w:rPr>
          <w:rFonts w:ascii="Arial" w:hAnsi="Arial" w:cs="Arial"/>
          <w:b/>
          <w:bCs/>
          <w:sz w:val="16"/>
          <w:szCs w:val="16"/>
          <w:lang w:val="es-MX"/>
        </w:rPr>
        <w:t xml:space="preserve">.- </w:t>
      </w:r>
      <w:r w:rsidRPr="004A6309">
        <w:rPr>
          <w:rFonts w:ascii="Arial" w:hAnsi="Arial" w:cs="Arial"/>
          <w:sz w:val="16"/>
          <w:szCs w:val="16"/>
        </w:rPr>
        <w:t xml:space="preserve">Los impuestos y/o derechos que procedan con motivo de los bienes objeto del presente contrato, serán pagados por </w:t>
      </w:r>
      <w:r w:rsidRPr="004A6309">
        <w:rPr>
          <w:rFonts w:ascii="Arial" w:hAnsi="Arial" w:cs="Arial"/>
          <w:b/>
          <w:bCs/>
          <w:sz w:val="16"/>
          <w:szCs w:val="16"/>
        </w:rPr>
        <w:t xml:space="preserve">“EL PROVEEDOR” </w:t>
      </w:r>
      <w:r w:rsidRPr="004A6309">
        <w:rPr>
          <w:rFonts w:ascii="Arial" w:hAnsi="Arial" w:cs="Arial"/>
          <w:sz w:val="16"/>
          <w:szCs w:val="16"/>
        </w:rPr>
        <w:t>conforme a la legislación aplicable en la materia.</w:t>
      </w:r>
    </w:p>
    <w:p w:rsidR="00046CB4" w:rsidRPr="004A6309" w:rsidRDefault="00046CB4" w:rsidP="00046CB4">
      <w:pPr>
        <w:ind w:hanging="284"/>
        <w:jc w:val="both"/>
        <w:rPr>
          <w:rFonts w:ascii="Arial" w:hAnsi="Arial" w:cs="Arial"/>
          <w:sz w:val="16"/>
          <w:szCs w:val="16"/>
        </w:rPr>
      </w:pPr>
    </w:p>
    <w:p w:rsidR="00046CB4" w:rsidRPr="004A6309" w:rsidRDefault="00046CB4" w:rsidP="00046CB4">
      <w:pPr>
        <w:pStyle w:val="listparagraph"/>
        <w:ind w:left="1410" w:firstLine="6"/>
        <w:jc w:val="both"/>
        <w:rPr>
          <w:rFonts w:ascii="Arial" w:hAnsi="Arial" w:cs="Arial"/>
          <w:sz w:val="16"/>
          <w:szCs w:val="16"/>
        </w:rPr>
      </w:pPr>
      <w:r w:rsidRPr="004A6309">
        <w:rPr>
          <w:rFonts w:ascii="Arial" w:hAnsi="Arial" w:cs="Arial"/>
          <w:b/>
          <w:bCs/>
          <w:sz w:val="16"/>
          <w:szCs w:val="16"/>
        </w:rPr>
        <w:t>“EL INSTITUTO”</w:t>
      </w:r>
      <w:r w:rsidRPr="004A6309">
        <w:rPr>
          <w:rFonts w:ascii="Arial" w:hAnsi="Arial" w:cs="Arial"/>
          <w:sz w:val="16"/>
          <w:szCs w:val="16"/>
        </w:rPr>
        <w:t xml:space="preserve"> sólo cubrirá el Impuesto al Valor Agregado (I.V.A.) de acuerdo a lo establecido en las disposiciones fiscales vigentes en la materia.</w:t>
      </w:r>
    </w:p>
    <w:p w:rsidR="00046CB4" w:rsidRPr="004A6309" w:rsidRDefault="00046CB4" w:rsidP="00046CB4">
      <w:pPr>
        <w:jc w:val="both"/>
        <w:rPr>
          <w:rFonts w:ascii="Arial" w:hAnsi="Arial" w:cs="Arial"/>
          <w:b/>
          <w:bCs/>
          <w:sz w:val="16"/>
          <w:szCs w:val="16"/>
        </w:rPr>
      </w:pPr>
    </w:p>
    <w:p w:rsidR="00046CB4" w:rsidRPr="004A6309" w:rsidRDefault="00046CB4" w:rsidP="00046CB4">
      <w:pPr>
        <w:ind w:left="1410" w:firstLine="6"/>
        <w:jc w:val="both"/>
        <w:rPr>
          <w:rFonts w:ascii="Arial" w:hAnsi="Arial" w:cs="Arial"/>
          <w:sz w:val="16"/>
          <w:szCs w:val="16"/>
        </w:rPr>
      </w:pPr>
      <w:r w:rsidRPr="004A6309">
        <w:rPr>
          <w:rFonts w:ascii="Arial" w:hAnsi="Arial" w:cs="Arial"/>
          <w:b/>
          <w:bCs/>
          <w:sz w:val="16"/>
          <w:szCs w:val="16"/>
        </w:rPr>
        <w:t>“EL PROVEEDOR”</w:t>
      </w:r>
      <w:r w:rsidRPr="004A6309">
        <w:rPr>
          <w:rFonts w:ascii="Arial" w:hAnsi="Arial" w:cs="Arial"/>
          <w:bCs/>
          <w:sz w:val="16"/>
          <w:szCs w:val="16"/>
        </w:rPr>
        <w:t xml:space="preserve"> en su caso, </w:t>
      </w:r>
      <w:r w:rsidRPr="004A6309">
        <w:rPr>
          <w:rFonts w:ascii="Arial" w:hAnsi="Arial" w:cs="Arial"/>
          <w:sz w:val="16"/>
          <w:szCs w:val="16"/>
        </w:rPr>
        <w:t xml:space="preserve">cumplirá con la inscripción de sus trabajadores en el régimen obligatorio del Seguro Social, así como con el pago de las cuotas obrero patronal a que haya lugar, conforme a lo dispuesto en </w:t>
      </w:r>
      <w:r w:rsidRPr="004A6309">
        <w:rPr>
          <w:rFonts w:ascii="Arial" w:hAnsi="Arial" w:cs="Arial"/>
          <w:sz w:val="16"/>
          <w:szCs w:val="16"/>
        </w:rPr>
        <w:lastRenderedPageBreak/>
        <w:t xml:space="preserve">la Ley del Seguro Social. </w:t>
      </w:r>
      <w:r w:rsidRPr="004A6309">
        <w:rPr>
          <w:rFonts w:ascii="Arial" w:hAnsi="Arial" w:cs="Arial"/>
          <w:b/>
          <w:bCs/>
          <w:sz w:val="16"/>
          <w:szCs w:val="16"/>
        </w:rPr>
        <w:t>“EL INSTITUTO”</w:t>
      </w:r>
      <w:r w:rsidRPr="004A6309">
        <w:rPr>
          <w:rFonts w:ascii="Arial" w:hAnsi="Arial" w:cs="Arial"/>
          <w:sz w:val="16"/>
          <w:szCs w:val="16"/>
        </w:rPr>
        <w:t xml:space="preserve"> a través del Área fiscalizadora competente podrá verificar en cualquier momento el cumplimiento de dicha obligación.</w:t>
      </w:r>
    </w:p>
    <w:p w:rsidR="00046CB4" w:rsidRPr="004A6309" w:rsidRDefault="00046CB4" w:rsidP="00046CB4">
      <w:pPr>
        <w:ind w:hanging="284"/>
        <w:jc w:val="both"/>
        <w:rPr>
          <w:rFonts w:ascii="Arial" w:hAnsi="Arial" w:cs="Arial"/>
          <w:sz w:val="16"/>
          <w:szCs w:val="16"/>
        </w:rPr>
      </w:pPr>
    </w:p>
    <w:p w:rsidR="00046CB4" w:rsidRPr="004A6309" w:rsidRDefault="00046CB4" w:rsidP="00046CB4">
      <w:pPr>
        <w:autoSpaceDE w:val="0"/>
        <w:autoSpaceDN w:val="0"/>
        <w:adjustRightInd w:val="0"/>
        <w:ind w:left="1410"/>
        <w:jc w:val="both"/>
        <w:rPr>
          <w:rFonts w:ascii="Arial" w:hAnsi="Arial" w:cs="Arial"/>
          <w:sz w:val="16"/>
          <w:szCs w:val="16"/>
          <w:lang w:val="es-MX"/>
        </w:rPr>
      </w:pPr>
      <w:r w:rsidRPr="004A6309">
        <w:rPr>
          <w:rFonts w:ascii="Arial" w:hAnsi="Arial" w:cs="Arial"/>
          <w:b/>
          <w:bCs/>
          <w:sz w:val="16"/>
          <w:szCs w:val="16"/>
        </w:rPr>
        <w:t>“EL PROVEEDOR”</w:t>
      </w:r>
      <w:r w:rsidRPr="004A6309">
        <w:rPr>
          <w:rFonts w:ascii="Arial" w:hAnsi="Arial" w:cs="Arial"/>
          <w:sz w:val="16"/>
          <w:szCs w:val="16"/>
        </w:rPr>
        <w:t xml:space="preserve"> podrá solicitar a </w:t>
      </w:r>
      <w:r w:rsidRPr="004A6309">
        <w:rPr>
          <w:rFonts w:ascii="Arial" w:hAnsi="Arial" w:cs="Arial"/>
          <w:b/>
          <w:bCs/>
          <w:sz w:val="16"/>
          <w:szCs w:val="16"/>
        </w:rPr>
        <w:t>“EL INSTITUTO”</w:t>
      </w:r>
      <w:r w:rsidRPr="004A6309">
        <w:rPr>
          <w:rFonts w:ascii="Arial" w:hAnsi="Arial" w:cs="Arial"/>
          <w:sz w:val="16"/>
          <w:szCs w:val="16"/>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4A6309">
        <w:rPr>
          <w:rFonts w:ascii="Arial" w:hAnsi="Arial" w:cs="Arial"/>
          <w:b/>
          <w:bCs/>
          <w:sz w:val="16"/>
          <w:szCs w:val="16"/>
        </w:rPr>
        <w:t>“EL INSTITUTO”</w:t>
      </w:r>
      <w:r w:rsidRPr="004A6309">
        <w:rPr>
          <w:rFonts w:ascii="Arial" w:hAnsi="Arial" w:cs="Arial"/>
          <w:sz w:val="16"/>
          <w:szCs w:val="16"/>
        </w:rPr>
        <w:t xml:space="preserve"> le sean aplicados como descuento en los recursos que le corresponda percibir con motivo del presente instrumento jurídico, contra los adeudos que, en su caso, tuviera por concepto de cuotas obrero patronales.</w:t>
      </w:r>
    </w:p>
    <w:p w:rsidR="00046CB4" w:rsidRPr="004A6309" w:rsidRDefault="00046CB4" w:rsidP="00046CB4">
      <w:pPr>
        <w:widowControl w:val="0"/>
        <w:autoSpaceDE w:val="0"/>
        <w:autoSpaceDN w:val="0"/>
        <w:adjustRightInd w:val="0"/>
        <w:jc w:val="both"/>
        <w:rPr>
          <w:rFonts w:ascii="Arial" w:hAnsi="Arial" w:cs="Arial"/>
          <w:b/>
          <w:bCs/>
          <w:sz w:val="16"/>
          <w:szCs w:val="16"/>
          <w:lang w:val="es-MX"/>
        </w:rPr>
      </w:pPr>
    </w:p>
    <w:p w:rsidR="00046CB4" w:rsidRPr="004A6309" w:rsidRDefault="00046CB4" w:rsidP="00046CB4">
      <w:pPr>
        <w:autoSpaceDE w:val="0"/>
        <w:autoSpaceDN w:val="0"/>
        <w:adjustRightInd w:val="0"/>
        <w:ind w:left="1410" w:hanging="1410"/>
        <w:jc w:val="both"/>
        <w:rPr>
          <w:rFonts w:ascii="Arial" w:hAnsi="Arial" w:cs="Arial"/>
          <w:sz w:val="16"/>
          <w:szCs w:val="16"/>
          <w:lang w:val="es-MX"/>
        </w:rPr>
      </w:pPr>
      <w:r w:rsidRPr="004A6309">
        <w:rPr>
          <w:rFonts w:ascii="Arial" w:hAnsi="Arial" w:cs="Arial"/>
          <w:b/>
          <w:bCs/>
          <w:sz w:val="16"/>
          <w:szCs w:val="16"/>
          <w:lang w:val="es-MX"/>
        </w:rPr>
        <w:t xml:space="preserve">DÉCIMA.- </w:t>
      </w:r>
      <w:r w:rsidRPr="004A6309">
        <w:rPr>
          <w:rFonts w:ascii="Arial" w:hAnsi="Arial" w:cs="Arial"/>
          <w:b/>
          <w:bCs/>
          <w:sz w:val="16"/>
          <w:szCs w:val="16"/>
          <w:lang w:val="es-MX"/>
        </w:rPr>
        <w:tab/>
        <w:t>PATENTES Y/O MARCAS.- "EL PROVEEDOR"</w:t>
      </w:r>
      <w:r w:rsidRPr="004A6309">
        <w:rPr>
          <w:rFonts w:ascii="Arial" w:hAnsi="Arial" w:cs="Arial"/>
          <w:sz w:val="16"/>
          <w:szCs w:val="16"/>
          <w:lang w:val="es-MX"/>
        </w:rPr>
        <w:t xml:space="preserve"> se obliga para con </w:t>
      </w:r>
      <w:r w:rsidRPr="004A6309">
        <w:rPr>
          <w:rFonts w:ascii="Arial" w:hAnsi="Arial" w:cs="Arial"/>
          <w:b/>
          <w:bCs/>
          <w:sz w:val="16"/>
          <w:szCs w:val="16"/>
          <w:lang w:val="es-MX"/>
        </w:rPr>
        <w:t>"EL INSTITUTO"</w:t>
      </w:r>
      <w:r w:rsidRPr="004A6309">
        <w:rPr>
          <w:rFonts w:ascii="Arial" w:hAnsi="Arial" w:cs="Arial"/>
          <w:sz w:val="16"/>
          <w:szCs w:val="16"/>
          <w:lang w:val="es-MX"/>
        </w:rPr>
        <w:t xml:space="preserve">, a responder por los daños y/o perjuicios que pudiera causar a </w:t>
      </w:r>
      <w:r w:rsidRPr="004A6309">
        <w:rPr>
          <w:rFonts w:ascii="Arial" w:hAnsi="Arial" w:cs="Arial"/>
          <w:b/>
          <w:bCs/>
          <w:sz w:val="16"/>
          <w:szCs w:val="16"/>
          <w:lang w:val="es-MX"/>
        </w:rPr>
        <w:t>"EL INSTITUTO"</w:t>
      </w:r>
      <w:r w:rsidRPr="004A6309">
        <w:rPr>
          <w:rFonts w:ascii="Arial" w:hAnsi="Arial" w:cs="Arial"/>
          <w:sz w:val="16"/>
          <w:szCs w:val="16"/>
          <w:lang w:val="es-MX"/>
        </w:rPr>
        <w:t xml:space="preserve"> y/o a terceros, si con motivo de la entrega de los bienes adquiridos viola derechos de autor, de patentes y/o marcas u otro derecho reservado a nivel Nacional o Internacional.</w:t>
      </w:r>
    </w:p>
    <w:p w:rsidR="00046CB4" w:rsidRPr="004A6309" w:rsidRDefault="00046CB4" w:rsidP="00046CB4">
      <w:pPr>
        <w:autoSpaceDE w:val="0"/>
        <w:autoSpaceDN w:val="0"/>
        <w:adjustRightInd w:val="0"/>
        <w:jc w:val="both"/>
        <w:rPr>
          <w:rFonts w:ascii="Arial" w:hAnsi="Arial" w:cs="Arial"/>
          <w:sz w:val="16"/>
          <w:szCs w:val="16"/>
          <w:lang w:val="es-MX"/>
        </w:rPr>
      </w:pPr>
    </w:p>
    <w:p w:rsidR="00046CB4" w:rsidRPr="004A6309" w:rsidRDefault="00046CB4" w:rsidP="00046CB4">
      <w:pPr>
        <w:tabs>
          <w:tab w:val="left" w:pos="1440"/>
        </w:tabs>
        <w:autoSpaceDE w:val="0"/>
        <w:autoSpaceDN w:val="0"/>
        <w:adjustRightInd w:val="0"/>
        <w:ind w:left="1410"/>
        <w:jc w:val="both"/>
        <w:rPr>
          <w:rFonts w:ascii="Arial" w:hAnsi="Arial" w:cs="Arial"/>
          <w:sz w:val="16"/>
          <w:szCs w:val="16"/>
          <w:lang w:val="es-MX"/>
        </w:rPr>
      </w:pPr>
      <w:r w:rsidRPr="004A6309">
        <w:rPr>
          <w:rFonts w:ascii="Arial" w:hAnsi="Arial" w:cs="Arial"/>
          <w:sz w:val="16"/>
          <w:szCs w:val="16"/>
          <w:lang w:val="es-MX"/>
        </w:rPr>
        <w:tab/>
        <w:t xml:space="preserve">Por lo anterior, </w:t>
      </w:r>
      <w:r w:rsidRPr="004A6309">
        <w:rPr>
          <w:rFonts w:ascii="Arial" w:hAnsi="Arial" w:cs="Arial"/>
          <w:b/>
          <w:bCs/>
          <w:sz w:val="16"/>
          <w:szCs w:val="16"/>
          <w:lang w:val="es-MX"/>
        </w:rPr>
        <w:t>"EL PROVEEDOR"</w:t>
      </w:r>
      <w:r w:rsidRPr="004A6309">
        <w:rPr>
          <w:rFonts w:ascii="Arial" w:hAnsi="Arial" w:cs="Arial"/>
          <w:sz w:val="16"/>
          <w:szCs w:val="16"/>
          <w:lang w:val="es-MX"/>
        </w:rPr>
        <w:t xml:space="preserve"> manifiesta en este acto bajo protesta de decir verdad, no encontrarse en ninguno de los supuestos de infracción a </w:t>
      </w:r>
      <w:smartTag w:uri="urn:schemas-microsoft-com:office:smarttags" w:element="PersonName">
        <w:smartTagPr>
          <w:attr w:name="ProductID" w:val="la Ley Federal"/>
        </w:smartTagPr>
        <w:r w:rsidRPr="004A6309">
          <w:rPr>
            <w:rFonts w:ascii="Arial" w:hAnsi="Arial" w:cs="Arial"/>
            <w:sz w:val="16"/>
            <w:szCs w:val="16"/>
            <w:lang w:val="es-MX"/>
          </w:rPr>
          <w:t>la Ley Federal</w:t>
        </w:r>
      </w:smartTag>
      <w:r w:rsidRPr="004A6309">
        <w:rPr>
          <w:rFonts w:ascii="Arial" w:hAnsi="Arial" w:cs="Arial"/>
          <w:sz w:val="16"/>
          <w:szCs w:val="16"/>
          <w:lang w:val="es-MX"/>
        </w:rPr>
        <w:t xml:space="preserve"> de Derechos de Autor, ni a </w:t>
      </w:r>
      <w:smartTag w:uri="urn:schemas-microsoft-com:office:smarttags" w:element="PersonName">
        <w:smartTagPr>
          <w:attr w:name="ProductID" w:val="la Ley"/>
        </w:smartTagPr>
        <w:r w:rsidRPr="004A6309">
          <w:rPr>
            <w:rFonts w:ascii="Arial" w:hAnsi="Arial" w:cs="Arial"/>
            <w:sz w:val="16"/>
            <w:szCs w:val="16"/>
            <w:lang w:val="es-MX"/>
          </w:rPr>
          <w:t>la Ley</w:t>
        </w:r>
      </w:smartTag>
      <w:r w:rsidRPr="004A6309">
        <w:rPr>
          <w:rFonts w:ascii="Arial" w:hAnsi="Arial" w:cs="Arial"/>
          <w:sz w:val="16"/>
          <w:szCs w:val="16"/>
          <w:lang w:val="es-MX"/>
        </w:rPr>
        <w:t xml:space="preserve"> de </w:t>
      </w:r>
      <w:smartTag w:uri="urn:schemas-microsoft-com:office:smarttags" w:element="PersonName">
        <w:smartTagPr>
          <w:attr w:name="ProductID" w:val="la Propiedad Industrial."/>
        </w:smartTagPr>
        <w:r w:rsidRPr="004A6309">
          <w:rPr>
            <w:rFonts w:ascii="Arial" w:hAnsi="Arial" w:cs="Arial"/>
            <w:sz w:val="16"/>
            <w:szCs w:val="16"/>
            <w:lang w:val="es-MX"/>
          </w:rPr>
          <w:t>la Propiedad Industrial.</w:t>
        </w:r>
      </w:smartTag>
    </w:p>
    <w:p w:rsidR="00046CB4" w:rsidRPr="004A6309" w:rsidRDefault="00046CB4" w:rsidP="00046CB4">
      <w:pPr>
        <w:autoSpaceDE w:val="0"/>
        <w:autoSpaceDN w:val="0"/>
        <w:adjustRightInd w:val="0"/>
        <w:jc w:val="both"/>
        <w:rPr>
          <w:rFonts w:ascii="Arial" w:hAnsi="Arial" w:cs="Arial"/>
          <w:sz w:val="16"/>
          <w:szCs w:val="16"/>
          <w:lang w:val="es-MX"/>
        </w:rPr>
      </w:pPr>
    </w:p>
    <w:p w:rsidR="00046CB4" w:rsidRPr="004A6309" w:rsidRDefault="00046CB4" w:rsidP="00046CB4">
      <w:pPr>
        <w:tabs>
          <w:tab w:val="left" w:pos="1440"/>
        </w:tabs>
        <w:autoSpaceDE w:val="0"/>
        <w:autoSpaceDN w:val="0"/>
        <w:adjustRightInd w:val="0"/>
        <w:ind w:left="1410"/>
        <w:jc w:val="both"/>
        <w:rPr>
          <w:rFonts w:ascii="Arial" w:hAnsi="Arial" w:cs="Arial"/>
          <w:b/>
          <w:bCs/>
          <w:sz w:val="16"/>
          <w:szCs w:val="16"/>
          <w:lang w:val="es-MX"/>
        </w:rPr>
      </w:pPr>
      <w:r w:rsidRPr="004A6309">
        <w:rPr>
          <w:rFonts w:ascii="Arial" w:hAnsi="Arial" w:cs="Arial"/>
          <w:sz w:val="16"/>
          <w:szCs w:val="16"/>
          <w:lang w:val="es-MX"/>
        </w:rPr>
        <w:tab/>
        <w:t xml:space="preserve">En caso de que sobreviniera alguna reclamación en contra de </w:t>
      </w:r>
      <w:r w:rsidRPr="004A6309">
        <w:rPr>
          <w:rFonts w:ascii="Arial" w:hAnsi="Arial" w:cs="Arial"/>
          <w:b/>
          <w:bCs/>
          <w:sz w:val="16"/>
          <w:szCs w:val="16"/>
          <w:lang w:val="es-MX"/>
        </w:rPr>
        <w:t>"EL INSTITUTO"</w:t>
      </w:r>
      <w:r w:rsidRPr="004A6309">
        <w:rPr>
          <w:rFonts w:ascii="Arial" w:hAnsi="Arial" w:cs="Arial"/>
          <w:sz w:val="16"/>
          <w:szCs w:val="16"/>
          <w:lang w:val="es-MX"/>
        </w:rPr>
        <w:t xml:space="preserve"> por cualquiera de las causas antes mencionadas, la única obligación de éste será la de dar aviso en el domicilio previsto en éste instrumento a </w:t>
      </w:r>
      <w:r w:rsidRPr="004A6309">
        <w:rPr>
          <w:rFonts w:ascii="Arial" w:hAnsi="Arial" w:cs="Arial"/>
          <w:b/>
          <w:bCs/>
          <w:sz w:val="16"/>
          <w:szCs w:val="16"/>
          <w:lang w:val="es-MX"/>
        </w:rPr>
        <w:t>"EL PROVEEDOR"</w:t>
      </w:r>
      <w:r w:rsidRPr="004A6309">
        <w:rPr>
          <w:rFonts w:ascii="Arial" w:hAnsi="Arial" w:cs="Arial"/>
          <w:sz w:val="16"/>
          <w:szCs w:val="16"/>
          <w:lang w:val="es-MX"/>
        </w:rPr>
        <w:t xml:space="preserve">, para que éste lleve a cabo las acciones necesarias que garanticen la liberación de </w:t>
      </w:r>
      <w:r w:rsidRPr="004A6309">
        <w:rPr>
          <w:rFonts w:ascii="Arial" w:hAnsi="Arial" w:cs="Arial"/>
          <w:b/>
          <w:bCs/>
          <w:sz w:val="16"/>
          <w:szCs w:val="16"/>
          <w:lang w:val="es-MX"/>
        </w:rPr>
        <w:t>"EL INSTITUTO"</w:t>
      </w:r>
      <w:r w:rsidRPr="004A6309">
        <w:rPr>
          <w:rFonts w:ascii="Arial" w:hAnsi="Arial" w:cs="Arial"/>
          <w:sz w:val="16"/>
          <w:szCs w:val="16"/>
          <w:lang w:val="es-MX"/>
        </w:rPr>
        <w:t xml:space="preserve"> de cualquier controversia o responsabilidad de carácter civil, mercantil, penal o administrativa que, en su caso, se ocasione</w:t>
      </w:r>
      <w:r w:rsidRPr="004A6309">
        <w:rPr>
          <w:rFonts w:ascii="Arial" w:hAnsi="Arial" w:cs="Arial"/>
          <w:b/>
          <w:bCs/>
          <w:sz w:val="16"/>
          <w:szCs w:val="16"/>
          <w:lang w:val="es-MX"/>
        </w:rPr>
        <w:t>.</w:t>
      </w:r>
    </w:p>
    <w:p w:rsidR="00046CB4" w:rsidRPr="004A6309" w:rsidRDefault="00046CB4" w:rsidP="00046CB4">
      <w:pPr>
        <w:autoSpaceDE w:val="0"/>
        <w:autoSpaceDN w:val="0"/>
        <w:adjustRightInd w:val="0"/>
        <w:jc w:val="both"/>
        <w:rPr>
          <w:rFonts w:ascii="Arial" w:hAnsi="Arial" w:cs="Arial"/>
          <w:b/>
          <w:bCs/>
          <w:sz w:val="16"/>
          <w:szCs w:val="16"/>
          <w:lang w:val="es-MX"/>
        </w:rPr>
      </w:pPr>
      <w:r w:rsidRPr="004A6309">
        <w:rPr>
          <w:rFonts w:ascii="Arial" w:hAnsi="Arial" w:cs="Arial"/>
          <w:b/>
          <w:bCs/>
          <w:sz w:val="16"/>
          <w:szCs w:val="16"/>
          <w:lang w:val="es-MX"/>
        </w:rPr>
        <w:tab/>
      </w:r>
      <w:r w:rsidRPr="004A6309">
        <w:rPr>
          <w:rFonts w:ascii="Arial" w:hAnsi="Arial" w:cs="Arial"/>
          <w:b/>
          <w:bCs/>
          <w:sz w:val="16"/>
          <w:szCs w:val="16"/>
          <w:lang w:val="es-MX"/>
        </w:rPr>
        <w:tab/>
      </w:r>
    </w:p>
    <w:p w:rsidR="00046CB4" w:rsidRPr="004A6309" w:rsidRDefault="00046CB4" w:rsidP="00046CB4">
      <w:pPr>
        <w:tabs>
          <w:tab w:val="left" w:pos="1418"/>
        </w:tabs>
        <w:ind w:left="1410"/>
        <w:jc w:val="both"/>
        <w:rPr>
          <w:rFonts w:ascii="Arial" w:hAnsi="Arial" w:cs="Arial"/>
          <w:sz w:val="16"/>
          <w:szCs w:val="16"/>
        </w:rPr>
      </w:pPr>
      <w:r w:rsidRPr="004A6309">
        <w:rPr>
          <w:rFonts w:ascii="Arial" w:hAnsi="Arial" w:cs="Arial"/>
          <w:b/>
          <w:bCs/>
          <w:sz w:val="16"/>
          <w:szCs w:val="16"/>
          <w:lang w:val="es-MX"/>
        </w:rPr>
        <w:tab/>
      </w:r>
      <w:r w:rsidRPr="004A6309">
        <w:rPr>
          <w:rFonts w:ascii="Arial" w:hAnsi="Arial" w:cs="Arial"/>
          <w:sz w:val="16"/>
          <w:szCs w:val="16"/>
        </w:rPr>
        <w:t xml:space="preserve">Lo anterior de conformidad a lo establecido en el artículo 45 de la </w:t>
      </w:r>
      <w:r w:rsidRPr="004A6309">
        <w:rPr>
          <w:rFonts w:ascii="Arial" w:hAnsi="Arial" w:cs="Arial"/>
          <w:bCs/>
          <w:sz w:val="16"/>
          <w:szCs w:val="16"/>
        </w:rPr>
        <w:t>Ley de Adquisiciones, Arrendamientos y Servicios del Sector Público.</w:t>
      </w:r>
    </w:p>
    <w:p w:rsidR="00046CB4" w:rsidRPr="004A6309" w:rsidRDefault="00046CB4" w:rsidP="00046CB4">
      <w:pPr>
        <w:autoSpaceDE w:val="0"/>
        <w:autoSpaceDN w:val="0"/>
        <w:adjustRightInd w:val="0"/>
        <w:ind w:right="8100"/>
        <w:jc w:val="both"/>
        <w:rPr>
          <w:rFonts w:ascii="Arial" w:hAnsi="Arial" w:cs="Arial"/>
          <w:b/>
          <w:bCs/>
          <w:sz w:val="16"/>
          <w:szCs w:val="16"/>
        </w:rPr>
      </w:pPr>
    </w:p>
    <w:p w:rsidR="00046CB4" w:rsidRPr="004A6309" w:rsidRDefault="00046CB4" w:rsidP="00046CB4">
      <w:pPr>
        <w:autoSpaceDE w:val="0"/>
        <w:autoSpaceDN w:val="0"/>
        <w:adjustRightInd w:val="0"/>
        <w:jc w:val="both"/>
        <w:rPr>
          <w:rFonts w:ascii="Arial" w:hAnsi="Arial" w:cs="Arial"/>
          <w:b/>
          <w:bCs/>
          <w:sz w:val="16"/>
          <w:szCs w:val="16"/>
          <w:lang w:val="es-MX"/>
        </w:rPr>
      </w:pPr>
      <w:r w:rsidRPr="004A6309">
        <w:rPr>
          <w:rFonts w:ascii="Arial" w:hAnsi="Arial" w:cs="Arial"/>
          <w:b/>
          <w:bCs/>
          <w:sz w:val="16"/>
          <w:szCs w:val="16"/>
          <w:lang w:val="es-MX"/>
        </w:rPr>
        <w:t xml:space="preserve">DÉCIMA </w:t>
      </w:r>
    </w:p>
    <w:p w:rsidR="00046CB4" w:rsidRPr="00B545C7" w:rsidRDefault="00046CB4" w:rsidP="00046CB4">
      <w:pPr>
        <w:ind w:left="1418" w:right="50" w:hanging="1418"/>
        <w:jc w:val="both"/>
        <w:rPr>
          <w:rFonts w:ascii="Arial" w:hAnsi="Arial" w:cs="Arial"/>
          <w:sz w:val="16"/>
          <w:szCs w:val="16"/>
        </w:rPr>
      </w:pPr>
      <w:r w:rsidRPr="00B545C7">
        <w:rPr>
          <w:rFonts w:ascii="Arial" w:hAnsi="Arial" w:cs="Arial"/>
          <w:b/>
          <w:bCs/>
          <w:sz w:val="16"/>
          <w:szCs w:val="16"/>
          <w:lang w:val="es-MX"/>
        </w:rPr>
        <w:t xml:space="preserve">PRIMERA.- </w:t>
      </w:r>
      <w:r w:rsidRPr="00B545C7">
        <w:rPr>
          <w:rFonts w:ascii="Arial" w:hAnsi="Arial" w:cs="Arial"/>
          <w:b/>
          <w:bCs/>
          <w:sz w:val="16"/>
          <w:szCs w:val="16"/>
          <w:lang w:val="es-MX"/>
        </w:rPr>
        <w:tab/>
      </w:r>
      <w:r w:rsidRPr="00B545C7">
        <w:rPr>
          <w:rFonts w:ascii="Arial" w:hAnsi="Arial" w:cs="Arial"/>
          <w:b/>
          <w:bCs/>
          <w:sz w:val="16"/>
          <w:szCs w:val="16"/>
        </w:rPr>
        <w:t>GARANTÍA DE CUMPLIMIENTO DEL CONTRATO.- "EL PROVEEDOR"</w:t>
      </w:r>
      <w:r w:rsidRPr="00B545C7">
        <w:rPr>
          <w:rFonts w:ascii="Arial" w:hAnsi="Arial" w:cs="Arial"/>
          <w:sz w:val="16"/>
          <w:szCs w:val="16"/>
        </w:rPr>
        <w:t xml:space="preserve"> se obliga a otorgar, dentro de un plazo de 10 (diez) días naturales contados a partir de la firma de este instrumento, una garantía de cumplimiento de todas y cada una de las obligaciones a su cargo derivadas del presente Contrato, al 100% de las obligaciones contraídas </w:t>
      </w:r>
      <w:r w:rsidRPr="00B545C7">
        <w:rPr>
          <w:rFonts w:ascii="Arial" w:hAnsi="Arial" w:cs="Arial"/>
          <w:b/>
          <w:bCs/>
          <w:sz w:val="16"/>
          <w:szCs w:val="16"/>
        </w:rPr>
        <w:t>"EL PROVEEDOR"</w:t>
      </w:r>
      <w:r w:rsidRPr="00B545C7">
        <w:rPr>
          <w:rFonts w:ascii="Arial" w:hAnsi="Arial" w:cs="Arial"/>
          <w:sz w:val="16"/>
          <w:szCs w:val="16"/>
        </w:rPr>
        <w:t xml:space="preserve"> mediante fianza expedida por compañía autorizada en los términos de la </w:t>
      </w:r>
      <w:r w:rsidRPr="00B545C7">
        <w:rPr>
          <w:rFonts w:ascii="Arial" w:hAnsi="Arial" w:cs="Arial"/>
          <w:bCs/>
          <w:sz w:val="16"/>
          <w:szCs w:val="18"/>
        </w:rPr>
        <w:t>Ley de Instituciones de Seguros y de Fianzas</w:t>
      </w:r>
      <w:r w:rsidRPr="00B545C7">
        <w:rPr>
          <w:rFonts w:ascii="Arial" w:hAnsi="Arial" w:cs="Arial"/>
          <w:sz w:val="16"/>
          <w:szCs w:val="16"/>
        </w:rPr>
        <w:t xml:space="preserve">, y a favor de </w:t>
      </w:r>
      <w:r w:rsidRPr="00B545C7">
        <w:rPr>
          <w:rFonts w:ascii="Arial" w:hAnsi="Arial" w:cs="Arial"/>
          <w:b/>
          <w:bCs/>
          <w:sz w:val="16"/>
          <w:szCs w:val="16"/>
        </w:rPr>
        <w:t>"EL INSTITUTO"</w:t>
      </w:r>
      <w:r w:rsidRPr="00B545C7">
        <w:rPr>
          <w:rFonts w:ascii="Arial" w:hAnsi="Arial" w:cs="Arial"/>
          <w:sz w:val="16"/>
          <w:szCs w:val="16"/>
        </w:rPr>
        <w:t>, por un monto equivalente al 10% (diez por ciento) sobre el importe máximo del presente instrumento jurídico, en Moneda Nacional, sin incluir el Impuesto al Valor Agregado (IVA).</w:t>
      </w:r>
    </w:p>
    <w:p w:rsidR="00046CB4" w:rsidRPr="00B545C7" w:rsidRDefault="00046CB4" w:rsidP="00046CB4">
      <w:pPr>
        <w:ind w:left="1418" w:right="50"/>
        <w:jc w:val="both"/>
        <w:rPr>
          <w:rFonts w:ascii="Arial" w:hAnsi="Arial" w:cs="Arial"/>
          <w:b/>
          <w:bCs/>
          <w:sz w:val="16"/>
          <w:szCs w:val="16"/>
        </w:rPr>
      </w:pPr>
    </w:p>
    <w:p w:rsidR="00046CB4" w:rsidRPr="004A6309" w:rsidRDefault="00046CB4" w:rsidP="00046CB4">
      <w:pPr>
        <w:ind w:left="1418" w:right="50"/>
        <w:jc w:val="both"/>
        <w:rPr>
          <w:rFonts w:ascii="Arial" w:hAnsi="Arial" w:cs="Arial"/>
          <w:sz w:val="16"/>
          <w:szCs w:val="16"/>
        </w:rPr>
      </w:pPr>
      <w:r w:rsidRPr="00B545C7">
        <w:rPr>
          <w:rFonts w:ascii="Arial" w:hAnsi="Arial" w:cs="Arial"/>
          <w:sz w:val="16"/>
          <w:szCs w:val="16"/>
        </w:rPr>
        <w:t>Dicha póliza de garantía</w:t>
      </w:r>
      <w:r w:rsidRPr="004A6309">
        <w:rPr>
          <w:rFonts w:ascii="Arial" w:hAnsi="Arial" w:cs="Arial"/>
          <w:sz w:val="16"/>
          <w:szCs w:val="16"/>
        </w:rPr>
        <w:t xml:space="preserve"> de cumplimiento del instrumento jurídico será devuelta a </w:t>
      </w:r>
      <w:r w:rsidRPr="004A6309">
        <w:rPr>
          <w:rFonts w:ascii="Arial" w:hAnsi="Arial" w:cs="Arial"/>
          <w:b/>
          <w:bCs/>
          <w:sz w:val="16"/>
          <w:szCs w:val="16"/>
        </w:rPr>
        <w:t>"EL PROVEEDOR"</w:t>
      </w:r>
      <w:r w:rsidRPr="004A6309">
        <w:rPr>
          <w:rFonts w:ascii="Arial" w:hAnsi="Arial" w:cs="Arial"/>
          <w:sz w:val="16"/>
          <w:szCs w:val="16"/>
        </w:rPr>
        <w:t xml:space="preserve"> una vez que </w:t>
      </w:r>
      <w:r w:rsidRPr="004A6309">
        <w:rPr>
          <w:rFonts w:ascii="Arial" w:hAnsi="Arial" w:cs="Arial"/>
          <w:b/>
          <w:bCs/>
          <w:sz w:val="16"/>
          <w:szCs w:val="16"/>
        </w:rPr>
        <w:t>"EL INSTITUTO"</w:t>
      </w:r>
      <w:r w:rsidRPr="004A6309">
        <w:rPr>
          <w:rFonts w:ascii="Arial" w:hAnsi="Arial" w:cs="Arial"/>
          <w:sz w:val="16"/>
          <w:szCs w:val="16"/>
        </w:rPr>
        <w:t xml:space="preserve">, le otorgue autorización por escrito, para que éste pueda solicitar a la afianzadora correspondiente la cancelación de la fianza, autorización que se entregará a </w:t>
      </w:r>
      <w:r w:rsidRPr="004A6309">
        <w:rPr>
          <w:rFonts w:ascii="Arial" w:hAnsi="Arial" w:cs="Arial"/>
          <w:b/>
          <w:bCs/>
          <w:sz w:val="16"/>
          <w:szCs w:val="16"/>
        </w:rPr>
        <w:t>"EL PROVEEDOR"</w:t>
      </w:r>
      <w:r w:rsidRPr="004A6309">
        <w:rPr>
          <w:rFonts w:ascii="Arial" w:hAnsi="Arial" w:cs="Arial"/>
          <w:sz w:val="16"/>
          <w:szCs w:val="16"/>
        </w:rPr>
        <w:t>, siempre que demuestre haber cumplido con la totalidad de las obligaciones adquiridas por virtud del presente instrumento jurídico; para lo cual deberá presentar mediante escrito la solicitud de liberación de la fianza en el Departamento de Abastecimiento, misma que llevará a cabo el procedimiento para la liberación y entrega de fianza.</w:t>
      </w:r>
    </w:p>
    <w:p w:rsidR="00046CB4" w:rsidRPr="004A6309" w:rsidRDefault="00046CB4" w:rsidP="00046CB4">
      <w:pPr>
        <w:ind w:left="1418" w:right="50"/>
        <w:jc w:val="both"/>
        <w:rPr>
          <w:rFonts w:ascii="Arial" w:hAnsi="Arial" w:cs="Arial"/>
          <w:sz w:val="16"/>
          <w:szCs w:val="16"/>
        </w:rPr>
      </w:pPr>
    </w:p>
    <w:p w:rsidR="00046CB4" w:rsidRPr="004A6309" w:rsidRDefault="00046CB4" w:rsidP="00046CB4">
      <w:pPr>
        <w:ind w:left="1418" w:right="50"/>
        <w:jc w:val="both"/>
        <w:rPr>
          <w:rFonts w:ascii="Arial" w:hAnsi="Arial" w:cs="Arial"/>
          <w:sz w:val="16"/>
          <w:szCs w:val="16"/>
        </w:rPr>
      </w:pPr>
      <w:r w:rsidRPr="004A6309">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total de la obligación garantizada.</w:t>
      </w:r>
    </w:p>
    <w:p w:rsidR="00046CB4" w:rsidRDefault="00046CB4" w:rsidP="00046CB4">
      <w:pPr>
        <w:ind w:left="1418" w:right="50"/>
        <w:jc w:val="both"/>
        <w:rPr>
          <w:rFonts w:ascii="Arial" w:hAnsi="Arial" w:cs="Arial"/>
          <w:sz w:val="16"/>
          <w:szCs w:val="16"/>
        </w:rPr>
      </w:pPr>
    </w:p>
    <w:p w:rsidR="00046CB4" w:rsidRPr="00982453" w:rsidRDefault="00046CB4" w:rsidP="00046CB4">
      <w:pPr>
        <w:tabs>
          <w:tab w:val="left" w:pos="8931"/>
          <w:tab w:val="left" w:pos="9072"/>
          <w:tab w:val="left" w:pos="10774"/>
        </w:tabs>
        <w:ind w:left="1418" w:right="50"/>
        <w:jc w:val="both"/>
        <w:rPr>
          <w:rFonts w:ascii="Arial" w:hAnsi="Arial" w:cs="Arial"/>
          <w:sz w:val="16"/>
          <w:szCs w:val="16"/>
        </w:rPr>
      </w:pPr>
      <w:r w:rsidRPr="00982453">
        <w:rPr>
          <w:rFonts w:ascii="Arial" w:hAnsi="Arial" w:cs="Arial"/>
          <w:bCs/>
          <w:sz w:val="16"/>
          <w:szCs w:val="16"/>
        </w:rPr>
        <w:t xml:space="preserve">No obstante lo anterior, en el supuesto de que el monto del contrato adjudicado sea igual o menor a </w:t>
      </w:r>
      <w:r>
        <w:rPr>
          <w:rFonts w:ascii="Arial" w:hAnsi="Arial" w:cs="Arial"/>
          <w:bCs/>
          <w:sz w:val="16"/>
          <w:szCs w:val="16"/>
        </w:rPr>
        <w:t>9</w:t>
      </w:r>
      <w:r w:rsidRPr="00982453">
        <w:rPr>
          <w:rFonts w:ascii="Arial" w:hAnsi="Arial" w:cs="Arial"/>
          <w:bCs/>
          <w:sz w:val="16"/>
          <w:szCs w:val="16"/>
        </w:rPr>
        <w:t>00 días</w:t>
      </w:r>
      <w:r>
        <w:rPr>
          <w:rFonts w:ascii="Arial" w:hAnsi="Arial" w:cs="Arial"/>
          <w:bCs/>
          <w:sz w:val="16"/>
          <w:szCs w:val="16"/>
        </w:rPr>
        <w:t xml:space="preserve"> de</w:t>
      </w:r>
      <w:r w:rsidRPr="00982453">
        <w:rPr>
          <w:rFonts w:ascii="Arial" w:hAnsi="Arial" w:cs="Arial"/>
          <w:bCs/>
          <w:sz w:val="16"/>
          <w:szCs w:val="16"/>
        </w:rPr>
        <w:t xml:space="preserve"> </w:t>
      </w:r>
      <w:r>
        <w:rPr>
          <w:rFonts w:ascii="Arial" w:hAnsi="Arial" w:cs="Arial"/>
          <w:bCs/>
          <w:sz w:val="16"/>
          <w:szCs w:val="16"/>
        </w:rPr>
        <w:t>UMA</w:t>
      </w:r>
      <w:r w:rsidRPr="00982453">
        <w:rPr>
          <w:rFonts w:ascii="Arial" w:hAnsi="Arial" w:cs="Arial"/>
          <w:bCs/>
          <w:sz w:val="16"/>
          <w:szCs w:val="16"/>
        </w:rPr>
        <w:t xml:space="preserve">, </w:t>
      </w:r>
      <w:r w:rsidRPr="00982453">
        <w:rPr>
          <w:rFonts w:ascii="Arial" w:hAnsi="Arial" w:cs="Arial"/>
          <w:b/>
          <w:bCs/>
          <w:sz w:val="16"/>
          <w:szCs w:val="16"/>
        </w:rPr>
        <w:t>"EL PROVEEDOR"</w:t>
      </w:r>
      <w:r w:rsidRPr="00982453">
        <w:rPr>
          <w:rFonts w:ascii="Arial" w:hAnsi="Arial" w:cs="Arial"/>
          <w:bCs/>
          <w:sz w:val="16"/>
          <w:szCs w:val="16"/>
        </w:rPr>
        <w:t xml:space="preserve"> podrá presentar la garantía de cumplimiento de las obligaciones estipuladas en el presente contrato, mediante cheque certificado</w:t>
      </w:r>
      <w:r>
        <w:rPr>
          <w:rFonts w:ascii="Arial" w:hAnsi="Arial" w:cs="Arial"/>
          <w:bCs/>
          <w:sz w:val="16"/>
          <w:szCs w:val="16"/>
        </w:rPr>
        <w:t xml:space="preserve"> o de caja</w:t>
      </w:r>
      <w:r w:rsidRPr="00982453">
        <w:rPr>
          <w:rFonts w:ascii="Arial" w:hAnsi="Arial" w:cs="Arial"/>
          <w:bCs/>
          <w:sz w:val="16"/>
          <w:szCs w:val="16"/>
        </w:rPr>
        <w:t xml:space="preserve">, por un importe equivalente al 10% (diez por ciento), del monto máximo total del contrato, sin considerar el Impuesto al Valor Agregado, a favor de </w:t>
      </w:r>
      <w:r w:rsidRPr="00982453">
        <w:rPr>
          <w:rFonts w:ascii="Arial" w:hAnsi="Arial" w:cs="Arial"/>
          <w:b/>
          <w:bCs/>
          <w:sz w:val="16"/>
          <w:szCs w:val="16"/>
        </w:rPr>
        <w:t>"EL INSTITUTO"</w:t>
      </w:r>
      <w:r w:rsidRPr="00982453">
        <w:rPr>
          <w:rFonts w:ascii="Arial" w:hAnsi="Arial" w:cs="Arial"/>
          <w:sz w:val="16"/>
          <w:szCs w:val="16"/>
        </w:rPr>
        <w:t>, de acuerdo con el procedimiento siguiente:</w:t>
      </w:r>
    </w:p>
    <w:p w:rsidR="00046CB4" w:rsidRPr="00982453" w:rsidRDefault="00046CB4" w:rsidP="00046CB4">
      <w:pPr>
        <w:pStyle w:val="Texto0"/>
        <w:spacing w:after="46" w:line="240" w:lineRule="auto"/>
        <w:ind w:left="1418" w:firstLine="0"/>
        <w:rPr>
          <w:sz w:val="16"/>
          <w:szCs w:val="16"/>
          <w:lang w:eastAsia="es-ES"/>
        </w:rPr>
      </w:pPr>
    </w:p>
    <w:p w:rsidR="00046CB4" w:rsidRPr="00982453" w:rsidRDefault="00046CB4" w:rsidP="00046CB4">
      <w:pPr>
        <w:numPr>
          <w:ilvl w:val="0"/>
          <w:numId w:val="6"/>
        </w:numPr>
        <w:tabs>
          <w:tab w:val="clear" w:pos="493"/>
          <w:tab w:val="num" w:pos="360"/>
          <w:tab w:val="left" w:pos="1701"/>
          <w:tab w:val="left" w:pos="9072"/>
          <w:tab w:val="left" w:pos="10774"/>
        </w:tabs>
        <w:autoSpaceDE w:val="0"/>
        <w:ind w:left="1701" w:right="50" w:hanging="283"/>
        <w:jc w:val="both"/>
        <w:rPr>
          <w:rFonts w:ascii="Arial" w:hAnsi="Arial" w:cs="Arial"/>
          <w:sz w:val="16"/>
          <w:szCs w:val="16"/>
        </w:rPr>
      </w:pPr>
      <w:r w:rsidRPr="00982453">
        <w:rPr>
          <w:rFonts w:ascii="Arial" w:hAnsi="Arial" w:cs="Arial"/>
          <w:sz w:val="16"/>
          <w:szCs w:val="16"/>
        </w:rPr>
        <w:t>El cheque certificado</w:t>
      </w:r>
      <w:r>
        <w:rPr>
          <w:rFonts w:ascii="Arial" w:hAnsi="Arial" w:cs="Arial"/>
          <w:sz w:val="16"/>
          <w:szCs w:val="16"/>
        </w:rPr>
        <w:t xml:space="preserve"> o de caja</w:t>
      </w:r>
      <w:r w:rsidRPr="00982453">
        <w:rPr>
          <w:rFonts w:ascii="Arial" w:hAnsi="Arial" w:cs="Arial"/>
          <w:sz w:val="16"/>
          <w:szCs w:val="16"/>
        </w:rPr>
        <w:t xml:space="preserve"> debe expedirse a nombre del Instituto Mexicano del Seguro Social, en los términos y requisitos que señalan los artículos 175,176, 179, 199 de la Ley General de Títulos y Operaciones de Crédito.</w:t>
      </w:r>
    </w:p>
    <w:p w:rsidR="00046CB4" w:rsidRPr="00982453" w:rsidRDefault="00046CB4" w:rsidP="00046CB4">
      <w:pPr>
        <w:numPr>
          <w:ilvl w:val="0"/>
          <w:numId w:val="6"/>
        </w:numPr>
        <w:tabs>
          <w:tab w:val="clear" w:pos="493"/>
          <w:tab w:val="num" w:pos="360"/>
          <w:tab w:val="left" w:pos="1701"/>
          <w:tab w:val="left" w:pos="9072"/>
          <w:tab w:val="left" w:pos="10774"/>
        </w:tabs>
        <w:autoSpaceDE w:val="0"/>
        <w:ind w:left="1418" w:right="50" w:firstLine="0"/>
        <w:jc w:val="both"/>
        <w:rPr>
          <w:rFonts w:ascii="Arial" w:hAnsi="Arial" w:cs="Arial"/>
          <w:sz w:val="16"/>
          <w:szCs w:val="16"/>
        </w:rPr>
      </w:pPr>
      <w:r w:rsidRPr="00982453">
        <w:rPr>
          <w:rFonts w:ascii="Arial" w:hAnsi="Arial" w:cs="Arial"/>
          <w:sz w:val="16"/>
          <w:szCs w:val="16"/>
        </w:rPr>
        <w:t>Dicho cheque certificado</w:t>
      </w:r>
      <w:r>
        <w:rPr>
          <w:rFonts w:ascii="Arial" w:hAnsi="Arial" w:cs="Arial"/>
          <w:sz w:val="16"/>
          <w:szCs w:val="16"/>
        </w:rPr>
        <w:t xml:space="preserve"> o de caja</w:t>
      </w:r>
      <w:r w:rsidRPr="00982453">
        <w:rPr>
          <w:rFonts w:ascii="Arial" w:hAnsi="Arial" w:cs="Arial"/>
          <w:sz w:val="16"/>
          <w:szCs w:val="16"/>
        </w:rPr>
        <w:t xml:space="preserve"> deberá ser resguardado, a título de garantía, en las Oficinas de Contratos de la UMAE.</w:t>
      </w:r>
    </w:p>
    <w:p w:rsidR="00046CB4" w:rsidRPr="008B648F" w:rsidRDefault="00046CB4" w:rsidP="00046CB4">
      <w:pPr>
        <w:numPr>
          <w:ilvl w:val="0"/>
          <w:numId w:val="6"/>
        </w:numPr>
        <w:tabs>
          <w:tab w:val="clear" w:pos="493"/>
          <w:tab w:val="num" w:pos="360"/>
          <w:tab w:val="left" w:pos="1701"/>
          <w:tab w:val="left" w:pos="9072"/>
          <w:tab w:val="left" w:pos="10774"/>
        </w:tabs>
        <w:autoSpaceDE w:val="0"/>
        <w:ind w:left="1701" w:right="50" w:hanging="283"/>
        <w:jc w:val="both"/>
        <w:rPr>
          <w:rFonts w:ascii="Arial" w:hAnsi="Arial" w:cs="Arial"/>
          <w:sz w:val="16"/>
          <w:szCs w:val="16"/>
        </w:rPr>
      </w:pPr>
      <w:r w:rsidRPr="00982453">
        <w:rPr>
          <w:rFonts w:ascii="Arial" w:hAnsi="Arial" w:cs="Arial"/>
          <w:sz w:val="16"/>
          <w:szCs w:val="16"/>
        </w:rPr>
        <w:t xml:space="preserve">El cheque será devuelto a más tardar el segundo día hábil posterior a que </w:t>
      </w:r>
      <w:r w:rsidRPr="00982453">
        <w:rPr>
          <w:rFonts w:ascii="Arial" w:hAnsi="Arial" w:cs="Arial"/>
          <w:b/>
          <w:bCs/>
          <w:sz w:val="16"/>
          <w:szCs w:val="16"/>
        </w:rPr>
        <w:t>"EL INSTITUTO"</w:t>
      </w:r>
      <w:r w:rsidRPr="00982453">
        <w:rPr>
          <w:rFonts w:ascii="Arial" w:hAnsi="Arial" w:cs="Arial"/>
          <w:sz w:val="16"/>
          <w:szCs w:val="16"/>
        </w:rPr>
        <w:t xml:space="preserve"> constate el cumplimiento del contrato. En este caso, la verificación del cumplimiento del contrato por parte de </w:t>
      </w:r>
      <w:r w:rsidRPr="00982453">
        <w:rPr>
          <w:rFonts w:ascii="Arial" w:hAnsi="Arial" w:cs="Arial"/>
          <w:b/>
          <w:bCs/>
          <w:sz w:val="16"/>
          <w:szCs w:val="16"/>
        </w:rPr>
        <w:t>"EL INSTITUTO"</w:t>
      </w:r>
      <w:r w:rsidRPr="00982453">
        <w:rPr>
          <w:rFonts w:ascii="Arial" w:hAnsi="Arial" w:cs="Arial"/>
          <w:sz w:val="16"/>
          <w:szCs w:val="16"/>
        </w:rPr>
        <w:t xml:space="preserve"> deberá hacerse a más tardar el tercer día hábil posterior a aquél en que </w:t>
      </w:r>
      <w:r w:rsidRPr="00982453">
        <w:rPr>
          <w:rFonts w:ascii="Arial" w:hAnsi="Arial" w:cs="Arial"/>
          <w:b/>
          <w:bCs/>
          <w:sz w:val="16"/>
          <w:szCs w:val="16"/>
        </w:rPr>
        <w:t>"EL PROVEEDOR"</w:t>
      </w:r>
      <w:r w:rsidRPr="00982453">
        <w:rPr>
          <w:rFonts w:ascii="Arial" w:hAnsi="Arial" w:cs="Arial"/>
          <w:sz w:val="16"/>
          <w:szCs w:val="16"/>
        </w:rPr>
        <w:t xml:space="preserve"> dé aviso de la entrega de los bienes correspondientes.</w:t>
      </w:r>
    </w:p>
    <w:p w:rsidR="00046CB4" w:rsidRPr="004A6309" w:rsidRDefault="00046CB4" w:rsidP="00046CB4">
      <w:pPr>
        <w:ind w:left="1418" w:right="50"/>
        <w:jc w:val="both"/>
        <w:rPr>
          <w:rFonts w:ascii="Arial" w:hAnsi="Arial" w:cs="Arial"/>
          <w:sz w:val="16"/>
          <w:szCs w:val="16"/>
        </w:rPr>
      </w:pPr>
    </w:p>
    <w:p w:rsidR="00046CB4" w:rsidRPr="004A6309" w:rsidRDefault="00046CB4" w:rsidP="00046CB4">
      <w:pPr>
        <w:autoSpaceDE w:val="0"/>
        <w:autoSpaceDN w:val="0"/>
        <w:adjustRightInd w:val="0"/>
        <w:ind w:left="1440" w:hanging="24"/>
        <w:jc w:val="both"/>
        <w:rPr>
          <w:rFonts w:ascii="Arial" w:hAnsi="Arial" w:cs="Arial"/>
          <w:sz w:val="16"/>
          <w:szCs w:val="16"/>
        </w:rPr>
      </w:pPr>
      <w:r w:rsidRPr="004A6309">
        <w:rPr>
          <w:rFonts w:ascii="Arial" w:hAnsi="Arial" w:cs="Arial"/>
          <w:sz w:val="16"/>
          <w:szCs w:val="16"/>
        </w:rPr>
        <w:t>Esta garantía deberá presentarse a más tardar, dentro de los 10 (diez) días naturales siguientes a la fecha de firma del contrato, en términos del artículo 48 de la Ley de Adquisiciones, Arrendamientos y Servicios del Sector Público.</w:t>
      </w:r>
    </w:p>
    <w:p w:rsidR="00046CB4" w:rsidRPr="004A6309" w:rsidRDefault="00046CB4" w:rsidP="00046CB4">
      <w:pPr>
        <w:autoSpaceDE w:val="0"/>
        <w:autoSpaceDN w:val="0"/>
        <w:adjustRightInd w:val="0"/>
        <w:ind w:left="1440" w:hanging="24"/>
        <w:jc w:val="both"/>
        <w:rPr>
          <w:rFonts w:ascii="Arial" w:hAnsi="Arial" w:cs="Arial"/>
          <w:sz w:val="16"/>
          <w:szCs w:val="16"/>
        </w:rPr>
      </w:pPr>
    </w:p>
    <w:p w:rsidR="00046CB4" w:rsidRPr="004A6309" w:rsidRDefault="00046CB4" w:rsidP="00046CB4">
      <w:pPr>
        <w:ind w:left="1416"/>
        <w:jc w:val="both"/>
        <w:rPr>
          <w:rFonts w:ascii="Arial" w:hAnsi="Arial" w:cs="Arial"/>
          <w:bCs/>
          <w:sz w:val="16"/>
          <w:szCs w:val="16"/>
          <w:lang w:val="es-MX"/>
        </w:rPr>
      </w:pPr>
      <w:r w:rsidRPr="004A6309">
        <w:rPr>
          <w:rFonts w:ascii="Arial" w:hAnsi="Arial" w:cs="Arial"/>
          <w:bCs/>
          <w:sz w:val="16"/>
          <w:szCs w:val="16"/>
          <w:lang w:val="es-MX"/>
        </w:rPr>
        <w:t xml:space="preserve">De acuerdo a lo estipulado en el artículo 48 segundo párrafo de la Ley de Adquisiciones, Arrendamientos y Servicios del Sector Público, se podrá exceptuar al proveedor de la presentación de la garantía de cumplimiento </w:t>
      </w:r>
      <w:r w:rsidRPr="004A6309">
        <w:rPr>
          <w:rFonts w:ascii="Arial" w:hAnsi="Arial" w:cs="Arial"/>
          <w:bCs/>
          <w:sz w:val="16"/>
          <w:szCs w:val="16"/>
          <w:lang w:val="es-MX"/>
        </w:rPr>
        <w:lastRenderedPageBreak/>
        <w:t>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rsidR="00046CB4" w:rsidRPr="004A6309" w:rsidRDefault="00046CB4" w:rsidP="00046CB4">
      <w:pPr>
        <w:autoSpaceDE w:val="0"/>
        <w:autoSpaceDN w:val="0"/>
        <w:adjustRightInd w:val="0"/>
        <w:ind w:left="1440" w:hanging="24"/>
        <w:jc w:val="both"/>
        <w:rPr>
          <w:rFonts w:ascii="Arial" w:hAnsi="Arial" w:cs="Arial"/>
          <w:bCs/>
          <w:sz w:val="16"/>
          <w:szCs w:val="16"/>
          <w:lang w:val="es-MX"/>
        </w:rPr>
      </w:pPr>
    </w:p>
    <w:p w:rsidR="00046CB4" w:rsidRPr="004A6309" w:rsidRDefault="00046CB4" w:rsidP="00046CB4">
      <w:pPr>
        <w:autoSpaceDE w:val="0"/>
        <w:autoSpaceDN w:val="0"/>
        <w:adjustRightInd w:val="0"/>
        <w:jc w:val="both"/>
        <w:rPr>
          <w:rFonts w:ascii="Arial" w:hAnsi="Arial" w:cs="Arial"/>
          <w:b/>
          <w:bCs/>
          <w:sz w:val="16"/>
          <w:szCs w:val="16"/>
          <w:lang w:val="es-MX"/>
        </w:rPr>
      </w:pPr>
      <w:r w:rsidRPr="004A6309">
        <w:rPr>
          <w:rFonts w:ascii="Arial" w:hAnsi="Arial" w:cs="Arial"/>
          <w:b/>
          <w:bCs/>
          <w:sz w:val="16"/>
          <w:szCs w:val="16"/>
          <w:lang w:val="es-MX"/>
        </w:rPr>
        <w:t>DÉCIMA</w:t>
      </w:r>
    </w:p>
    <w:p w:rsidR="00046CB4" w:rsidRPr="004A6309" w:rsidRDefault="00046CB4" w:rsidP="00046CB4">
      <w:pPr>
        <w:autoSpaceDE w:val="0"/>
        <w:autoSpaceDN w:val="0"/>
        <w:adjustRightInd w:val="0"/>
        <w:ind w:left="1440" w:hanging="1440"/>
        <w:jc w:val="both"/>
        <w:rPr>
          <w:rFonts w:ascii="Arial" w:hAnsi="Arial" w:cs="Arial"/>
          <w:sz w:val="16"/>
          <w:szCs w:val="16"/>
          <w:lang w:val="es-MX"/>
        </w:rPr>
      </w:pPr>
      <w:r w:rsidRPr="004A6309">
        <w:rPr>
          <w:rFonts w:ascii="Arial" w:hAnsi="Arial" w:cs="Arial"/>
          <w:b/>
          <w:bCs/>
          <w:sz w:val="16"/>
          <w:szCs w:val="16"/>
          <w:lang w:val="es-MX"/>
        </w:rPr>
        <w:t xml:space="preserve">SEGUNDA.- </w:t>
      </w:r>
      <w:r w:rsidRPr="004A6309">
        <w:rPr>
          <w:rFonts w:ascii="Arial" w:hAnsi="Arial" w:cs="Arial"/>
          <w:b/>
          <w:bCs/>
          <w:sz w:val="16"/>
          <w:szCs w:val="16"/>
          <w:lang w:val="es-MX"/>
        </w:rPr>
        <w:tab/>
        <w:t xml:space="preserve">EJECUCIÓN DE </w:t>
      </w:r>
      <w:smartTag w:uri="urn:schemas-microsoft-com:office:smarttags" w:element="PersonName">
        <w:smartTagPr>
          <w:attr w:name="ProductID" w:val="LA PￓLIZA DE"/>
        </w:smartTagPr>
        <w:r w:rsidRPr="004A6309">
          <w:rPr>
            <w:rFonts w:ascii="Arial" w:hAnsi="Arial" w:cs="Arial"/>
            <w:b/>
            <w:bCs/>
            <w:sz w:val="16"/>
            <w:szCs w:val="16"/>
            <w:lang w:val="es-MX"/>
          </w:rPr>
          <w:t>LA PÓLIZA DE</w:t>
        </w:r>
      </w:smartTag>
      <w:r w:rsidRPr="004A6309">
        <w:rPr>
          <w:rFonts w:ascii="Arial" w:hAnsi="Arial" w:cs="Arial"/>
          <w:b/>
          <w:bCs/>
          <w:sz w:val="16"/>
          <w:szCs w:val="16"/>
          <w:lang w:val="es-MX"/>
        </w:rPr>
        <w:t xml:space="preserve"> FIANZA DE CUMPLIMENTO DE ESTE CONTRATO.- "EL INSTITUTO"</w:t>
      </w:r>
      <w:r w:rsidRPr="004A6309">
        <w:rPr>
          <w:rFonts w:ascii="Arial" w:hAnsi="Arial" w:cs="Arial"/>
          <w:sz w:val="16"/>
          <w:szCs w:val="16"/>
          <w:lang w:val="es-MX"/>
        </w:rPr>
        <w:t xml:space="preserve"> llevará a cabo la ejecución de la garantía de cumplimiento de contrato cuando:</w:t>
      </w:r>
    </w:p>
    <w:p w:rsidR="00046CB4" w:rsidRPr="004A6309" w:rsidRDefault="00046CB4" w:rsidP="00046CB4">
      <w:pPr>
        <w:autoSpaceDE w:val="0"/>
        <w:autoSpaceDN w:val="0"/>
        <w:adjustRightInd w:val="0"/>
        <w:ind w:left="1440" w:hanging="1440"/>
        <w:jc w:val="both"/>
        <w:rPr>
          <w:rFonts w:ascii="Arial" w:hAnsi="Arial" w:cs="Arial"/>
          <w:sz w:val="16"/>
          <w:szCs w:val="16"/>
          <w:lang w:val="es-MX"/>
        </w:rPr>
      </w:pPr>
    </w:p>
    <w:p w:rsidR="00046CB4" w:rsidRPr="004A6309" w:rsidRDefault="00046CB4" w:rsidP="00046CB4">
      <w:pPr>
        <w:autoSpaceDE w:val="0"/>
        <w:autoSpaceDN w:val="0"/>
        <w:adjustRightInd w:val="0"/>
        <w:ind w:left="1800" w:hanging="360"/>
        <w:jc w:val="both"/>
        <w:rPr>
          <w:rFonts w:ascii="Arial" w:hAnsi="Arial" w:cs="Arial"/>
          <w:sz w:val="16"/>
          <w:szCs w:val="16"/>
          <w:lang w:val="es-MX"/>
        </w:rPr>
      </w:pPr>
      <w:r w:rsidRPr="004A6309">
        <w:rPr>
          <w:rFonts w:ascii="Arial" w:hAnsi="Arial" w:cs="Arial"/>
          <w:sz w:val="16"/>
          <w:szCs w:val="16"/>
          <w:lang w:val="es-MX"/>
        </w:rPr>
        <w:t>a)</w:t>
      </w:r>
      <w:r w:rsidRPr="004A6309">
        <w:rPr>
          <w:rFonts w:ascii="Arial" w:hAnsi="Arial" w:cs="Arial"/>
          <w:sz w:val="16"/>
          <w:szCs w:val="16"/>
          <w:lang w:val="es-MX"/>
        </w:rPr>
        <w:tab/>
        <w:t>Se rescinda administrativamente este contrato.</w:t>
      </w:r>
    </w:p>
    <w:p w:rsidR="00046CB4" w:rsidRPr="004A6309" w:rsidRDefault="00046CB4" w:rsidP="00046CB4">
      <w:pPr>
        <w:autoSpaceDE w:val="0"/>
        <w:autoSpaceDN w:val="0"/>
        <w:adjustRightInd w:val="0"/>
        <w:ind w:left="1800" w:hanging="360"/>
        <w:jc w:val="both"/>
        <w:rPr>
          <w:rFonts w:ascii="Arial" w:hAnsi="Arial" w:cs="Arial"/>
          <w:sz w:val="16"/>
          <w:szCs w:val="16"/>
          <w:lang w:val="es-MX"/>
        </w:rPr>
      </w:pPr>
      <w:r w:rsidRPr="004A6309">
        <w:rPr>
          <w:rFonts w:ascii="Arial" w:hAnsi="Arial" w:cs="Arial"/>
          <w:sz w:val="16"/>
          <w:szCs w:val="16"/>
          <w:lang w:val="es-MX"/>
        </w:rPr>
        <w:t>b)</w:t>
      </w:r>
      <w:r w:rsidRPr="004A6309">
        <w:rPr>
          <w:rFonts w:ascii="Arial" w:hAnsi="Arial" w:cs="Arial"/>
          <w:sz w:val="16"/>
          <w:szCs w:val="16"/>
          <w:lang w:val="es-MX"/>
        </w:rPr>
        <w:tab/>
        <w:t>Durante la vigencia de este contrato se detecten deficiencias, fallas o calidad inferior a la propuesta, de los servicios prestados.</w:t>
      </w:r>
    </w:p>
    <w:p w:rsidR="00046CB4" w:rsidRPr="004A6309" w:rsidRDefault="00046CB4" w:rsidP="00046CB4">
      <w:pPr>
        <w:autoSpaceDE w:val="0"/>
        <w:autoSpaceDN w:val="0"/>
        <w:adjustRightInd w:val="0"/>
        <w:ind w:left="1800" w:hanging="360"/>
        <w:jc w:val="both"/>
        <w:rPr>
          <w:rFonts w:ascii="Arial" w:hAnsi="Arial" w:cs="Arial"/>
          <w:sz w:val="16"/>
          <w:szCs w:val="16"/>
          <w:lang w:val="es-MX"/>
        </w:rPr>
      </w:pPr>
      <w:r w:rsidRPr="004A6309">
        <w:rPr>
          <w:rFonts w:ascii="Arial" w:hAnsi="Arial" w:cs="Arial"/>
          <w:sz w:val="16"/>
          <w:szCs w:val="16"/>
          <w:lang w:val="es-MX"/>
        </w:rPr>
        <w:t>c)</w:t>
      </w:r>
      <w:r w:rsidRPr="004A6309">
        <w:rPr>
          <w:rFonts w:ascii="Arial" w:hAnsi="Arial" w:cs="Arial"/>
          <w:sz w:val="16"/>
          <w:szCs w:val="16"/>
          <w:lang w:val="es-MX"/>
        </w:rPr>
        <w:tab/>
        <w:t>Cuando en el supuesto de que se realicen modificaciones al contrato, no entregue en el plazo pactado, el endoso o la nueva garantía, que ampare el porcentaje de la garantía de cumplimiento.</w:t>
      </w:r>
    </w:p>
    <w:p w:rsidR="00046CB4" w:rsidRPr="004A6309" w:rsidRDefault="00046CB4" w:rsidP="00046CB4">
      <w:pPr>
        <w:autoSpaceDE w:val="0"/>
        <w:autoSpaceDN w:val="0"/>
        <w:adjustRightInd w:val="0"/>
        <w:ind w:left="1800" w:hanging="360"/>
        <w:jc w:val="both"/>
        <w:rPr>
          <w:rFonts w:ascii="Arial" w:hAnsi="Arial" w:cs="Arial"/>
          <w:sz w:val="16"/>
          <w:szCs w:val="16"/>
          <w:lang w:val="es-MX"/>
        </w:rPr>
      </w:pPr>
      <w:r w:rsidRPr="004A6309">
        <w:rPr>
          <w:rFonts w:ascii="Arial" w:hAnsi="Arial" w:cs="Arial"/>
          <w:sz w:val="16"/>
          <w:szCs w:val="16"/>
          <w:lang w:val="es-MX"/>
        </w:rPr>
        <w:t>d)</w:t>
      </w:r>
      <w:r w:rsidRPr="004A6309">
        <w:rPr>
          <w:rFonts w:ascii="Arial" w:hAnsi="Arial" w:cs="Arial"/>
          <w:sz w:val="16"/>
          <w:szCs w:val="16"/>
          <w:lang w:val="es-MX"/>
        </w:rPr>
        <w:tab/>
        <w:t>Por cualquier otro incumplimiento de las obligaciones contraídas en este contrato.</w:t>
      </w:r>
    </w:p>
    <w:p w:rsidR="00046CB4" w:rsidRPr="004A6309" w:rsidRDefault="00046CB4" w:rsidP="00046CB4">
      <w:pPr>
        <w:autoSpaceDE w:val="0"/>
        <w:autoSpaceDN w:val="0"/>
        <w:adjustRightInd w:val="0"/>
        <w:ind w:left="1800" w:hanging="360"/>
        <w:jc w:val="both"/>
        <w:rPr>
          <w:rFonts w:ascii="Arial" w:hAnsi="Arial" w:cs="Arial"/>
          <w:sz w:val="16"/>
          <w:szCs w:val="16"/>
          <w:lang w:val="es-MX"/>
        </w:rPr>
      </w:pPr>
    </w:p>
    <w:p w:rsidR="00046CB4" w:rsidRPr="004A6309" w:rsidRDefault="00046CB4" w:rsidP="00046CB4">
      <w:pPr>
        <w:autoSpaceDE w:val="0"/>
        <w:autoSpaceDN w:val="0"/>
        <w:adjustRightInd w:val="0"/>
        <w:ind w:left="1418" w:firstLine="22"/>
        <w:jc w:val="both"/>
        <w:rPr>
          <w:rFonts w:ascii="Arial" w:hAnsi="Arial" w:cs="Arial"/>
          <w:sz w:val="16"/>
          <w:szCs w:val="16"/>
          <w:lang w:val="es-MX"/>
        </w:rPr>
      </w:pPr>
      <w:r w:rsidRPr="004A6309">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total del 100% de</w:t>
      </w:r>
      <w:r w:rsidRPr="004A6309">
        <w:rPr>
          <w:rFonts w:ascii="Arial" w:hAnsi="Arial" w:cs="Arial"/>
          <w:color w:val="FF0000"/>
          <w:sz w:val="16"/>
          <w:szCs w:val="16"/>
        </w:rPr>
        <w:t xml:space="preserve"> </w:t>
      </w:r>
      <w:r w:rsidRPr="004A6309">
        <w:rPr>
          <w:rFonts w:ascii="Arial" w:hAnsi="Arial" w:cs="Arial"/>
          <w:sz w:val="16"/>
          <w:szCs w:val="16"/>
        </w:rPr>
        <w:t>la obligación garantizada.</w:t>
      </w:r>
    </w:p>
    <w:p w:rsidR="00046CB4" w:rsidRPr="004A6309" w:rsidRDefault="00046CB4" w:rsidP="00046CB4">
      <w:pPr>
        <w:autoSpaceDE w:val="0"/>
        <w:autoSpaceDN w:val="0"/>
        <w:adjustRightInd w:val="0"/>
        <w:jc w:val="both"/>
        <w:rPr>
          <w:rFonts w:ascii="Arial" w:hAnsi="Arial" w:cs="Arial"/>
          <w:b/>
          <w:bCs/>
          <w:sz w:val="16"/>
          <w:szCs w:val="16"/>
          <w:lang w:val="es-MX"/>
        </w:rPr>
      </w:pPr>
    </w:p>
    <w:p w:rsidR="00046CB4" w:rsidRPr="004A6309" w:rsidRDefault="00046CB4" w:rsidP="00046CB4">
      <w:pPr>
        <w:autoSpaceDE w:val="0"/>
        <w:autoSpaceDN w:val="0"/>
        <w:adjustRightInd w:val="0"/>
        <w:jc w:val="both"/>
        <w:rPr>
          <w:rFonts w:ascii="Arial" w:hAnsi="Arial" w:cs="Arial"/>
          <w:b/>
          <w:bCs/>
          <w:sz w:val="16"/>
          <w:szCs w:val="16"/>
          <w:lang w:val="es-MX"/>
        </w:rPr>
      </w:pPr>
      <w:r w:rsidRPr="004A6309">
        <w:rPr>
          <w:rFonts w:ascii="Arial" w:hAnsi="Arial" w:cs="Arial"/>
          <w:b/>
          <w:bCs/>
          <w:sz w:val="16"/>
          <w:szCs w:val="16"/>
          <w:lang w:val="es-MX"/>
        </w:rPr>
        <w:t xml:space="preserve">DÉCIMA </w:t>
      </w:r>
    </w:p>
    <w:p w:rsidR="00046CB4" w:rsidRPr="004A6309" w:rsidRDefault="00046CB4" w:rsidP="00046CB4">
      <w:pPr>
        <w:ind w:left="1418" w:right="49" w:hanging="1418"/>
        <w:jc w:val="both"/>
        <w:rPr>
          <w:rFonts w:ascii="Arial" w:eastAsia="Batang" w:hAnsi="Arial" w:cs="Arial"/>
          <w:sz w:val="16"/>
          <w:szCs w:val="16"/>
        </w:rPr>
      </w:pPr>
      <w:r w:rsidRPr="00730BD0">
        <w:rPr>
          <w:rFonts w:ascii="Arial" w:hAnsi="Arial" w:cs="Arial"/>
          <w:b/>
          <w:bCs/>
          <w:sz w:val="16"/>
          <w:szCs w:val="16"/>
          <w:lang w:val="es-MX"/>
        </w:rPr>
        <w:t xml:space="preserve">TERCERA.- </w:t>
      </w:r>
      <w:r w:rsidRPr="00730BD0">
        <w:rPr>
          <w:rFonts w:ascii="Arial" w:hAnsi="Arial" w:cs="Arial"/>
          <w:b/>
          <w:bCs/>
          <w:sz w:val="16"/>
          <w:szCs w:val="16"/>
          <w:lang w:val="es-MX"/>
        </w:rPr>
        <w:tab/>
        <w:t xml:space="preserve">PENAS CONVENCIONALES POR ATRASO </w:t>
      </w:r>
      <w:r w:rsidRPr="00730BD0">
        <w:rPr>
          <w:rFonts w:ascii="Arial" w:hAnsi="Arial" w:cs="Arial"/>
          <w:b/>
          <w:sz w:val="16"/>
          <w:szCs w:val="16"/>
        </w:rPr>
        <w:t>EN LA ENTREGA DE LOS BIENES</w:t>
      </w:r>
      <w:r w:rsidRPr="00730BD0">
        <w:rPr>
          <w:rFonts w:ascii="Arial" w:hAnsi="Arial" w:cs="Arial"/>
          <w:b/>
          <w:bCs/>
          <w:sz w:val="16"/>
          <w:szCs w:val="16"/>
          <w:lang w:val="es-MX"/>
        </w:rPr>
        <w:t>.-</w:t>
      </w:r>
      <w:r w:rsidRPr="00730BD0">
        <w:rPr>
          <w:rFonts w:ascii="Arial" w:hAnsi="Arial" w:cs="Arial"/>
          <w:sz w:val="16"/>
          <w:szCs w:val="16"/>
          <w:lang w:val="es-MX"/>
        </w:rPr>
        <w:t xml:space="preserve"> De conformidad con lo establecido en el artículo 53 de la Ley de Adquisiciones, Arrendamientos y Servicios del Sector Público, la pena convencional aplicable a “</w:t>
      </w:r>
      <w:r w:rsidRPr="00730BD0">
        <w:rPr>
          <w:rFonts w:ascii="Arial" w:eastAsia="Batang" w:hAnsi="Arial" w:cs="Arial"/>
          <w:b/>
          <w:color w:val="000000"/>
          <w:sz w:val="16"/>
          <w:szCs w:val="16"/>
        </w:rPr>
        <w:t>EL PROVEEDOR”</w:t>
      </w:r>
      <w:r w:rsidRPr="00730BD0">
        <w:rPr>
          <w:rFonts w:ascii="Arial" w:eastAsia="Batang" w:hAnsi="Arial" w:cs="Arial"/>
          <w:color w:val="000000"/>
          <w:sz w:val="16"/>
          <w:szCs w:val="16"/>
        </w:rPr>
        <w:t xml:space="preserve"> </w:t>
      </w:r>
      <w:r w:rsidRPr="00730BD0">
        <w:rPr>
          <w:rFonts w:ascii="Arial" w:eastAsia="Batang" w:hAnsi="Arial" w:cs="Arial"/>
          <w:sz w:val="16"/>
          <w:szCs w:val="16"/>
        </w:rPr>
        <w:t xml:space="preserve">por cada día de atraso será calculada sobre el valor del bien no entregado en tiempo y hasta la recepción del mismo a entera satisfacción de </w:t>
      </w:r>
      <w:r w:rsidRPr="00730BD0">
        <w:rPr>
          <w:rFonts w:ascii="Arial" w:eastAsia="Batang" w:hAnsi="Arial" w:cs="Arial"/>
          <w:b/>
          <w:sz w:val="16"/>
          <w:szCs w:val="16"/>
        </w:rPr>
        <w:t>“EL INSTITUTO”</w:t>
      </w:r>
      <w:r w:rsidRPr="00730BD0">
        <w:rPr>
          <w:rFonts w:ascii="Arial" w:eastAsia="Batang" w:hAnsi="Arial" w:cs="Arial"/>
          <w:color w:val="000000"/>
          <w:sz w:val="16"/>
          <w:szCs w:val="16"/>
        </w:rPr>
        <w:t xml:space="preserve"> </w:t>
      </w:r>
      <w:r w:rsidRPr="00730BD0">
        <w:rPr>
          <w:rFonts w:ascii="Arial" w:eastAsia="Batang" w:hAnsi="Arial" w:cs="Arial"/>
          <w:sz w:val="16"/>
          <w:szCs w:val="16"/>
        </w:rPr>
        <w:t>sin considerar el Impuesto al Valor Agregado.</w:t>
      </w:r>
    </w:p>
    <w:p w:rsidR="00046CB4" w:rsidRPr="004A6309" w:rsidRDefault="00046CB4" w:rsidP="00046CB4">
      <w:pPr>
        <w:tabs>
          <w:tab w:val="left" w:pos="1440"/>
        </w:tabs>
        <w:autoSpaceDE w:val="0"/>
        <w:autoSpaceDN w:val="0"/>
        <w:adjustRightInd w:val="0"/>
        <w:ind w:left="1416" w:hanging="1416"/>
        <w:jc w:val="both"/>
        <w:rPr>
          <w:rFonts w:ascii="Arial" w:hAnsi="Arial" w:cs="Arial"/>
          <w:sz w:val="16"/>
          <w:szCs w:val="16"/>
        </w:rPr>
      </w:pPr>
    </w:p>
    <w:p w:rsidR="00046CB4" w:rsidRPr="004A6309" w:rsidRDefault="00046CB4" w:rsidP="00046CB4">
      <w:pPr>
        <w:tabs>
          <w:tab w:val="left" w:pos="1440"/>
        </w:tabs>
        <w:autoSpaceDE w:val="0"/>
        <w:autoSpaceDN w:val="0"/>
        <w:adjustRightInd w:val="0"/>
        <w:ind w:left="1416" w:hanging="1416"/>
        <w:jc w:val="both"/>
        <w:rPr>
          <w:rFonts w:ascii="Arial" w:hAnsi="Arial" w:cs="Arial"/>
          <w:sz w:val="16"/>
          <w:szCs w:val="16"/>
        </w:rPr>
      </w:pPr>
      <w:r w:rsidRPr="004A6309">
        <w:rPr>
          <w:rFonts w:ascii="Arial" w:hAnsi="Arial" w:cs="Arial"/>
          <w:sz w:val="16"/>
          <w:szCs w:val="16"/>
        </w:rPr>
        <w:tab/>
        <w:t>La pena convencional por atraso, se calculará por cada día de incumplimiento hasta un máximo de 4 (cuatro)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rsidR="00046CB4" w:rsidRPr="004A6309" w:rsidRDefault="00046CB4" w:rsidP="00046CB4">
      <w:pPr>
        <w:tabs>
          <w:tab w:val="left" w:pos="1440"/>
        </w:tabs>
        <w:autoSpaceDE w:val="0"/>
        <w:autoSpaceDN w:val="0"/>
        <w:adjustRightInd w:val="0"/>
        <w:ind w:left="1416" w:hanging="1416"/>
        <w:jc w:val="both"/>
        <w:rPr>
          <w:rFonts w:ascii="Arial" w:hAnsi="Arial" w:cs="Arial"/>
          <w:sz w:val="16"/>
          <w:szCs w:val="16"/>
        </w:rPr>
      </w:pPr>
    </w:p>
    <w:p w:rsidR="00046CB4" w:rsidRPr="004A6309" w:rsidRDefault="00046CB4" w:rsidP="00046CB4">
      <w:pPr>
        <w:tabs>
          <w:tab w:val="left" w:pos="1440"/>
        </w:tabs>
        <w:autoSpaceDE w:val="0"/>
        <w:autoSpaceDN w:val="0"/>
        <w:adjustRightInd w:val="0"/>
        <w:ind w:left="1416" w:hanging="1416"/>
        <w:jc w:val="both"/>
        <w:rPr>
          <w:rFonts w:ascii="Arial" w:hAnsi="Arial" w:cs="Arial"/>
          <w:b/>
          <w:sz w:val="16"/>
          <w:szCs w:val="16"/>
        </w:rPr>
      </w:pPr>
      <w:r w:rsidRPr="004A6309">
        <w:rPr>
          <w:rFonts w:ascii="Arial" w:hAnsi="Arial" w:cs="Arial"/>
          <w:sz w:val="16"/>
          <w:szCs w:val="16"/>
        </w:rPr>
        <w:tab/>
        <w:t xml:space="preserve">Cuando </w:t>
      </w:r>
      <w:r w:rsidRPr="004A6309">
        <w:rPr>
          <w:rFonts w:ascii="Arial" w:eastAsia="Batang" w:hAnsi="Arial" w:cs="Arial"/>
          <w:b/>
          <w:sz w:val="16"/>
          <w:szCs w:val="16"/>
        </w:rPr>
        <w:t>“EL PROVEEDOR”</w:t>
      </w:r>
      <w:r w:rsidRPr="004A6309">
        <w:rPr>
          <w:rFonts w:ascii="Arial" w:eastAsia="Batang" w:hAnsi="Arial" w:cs="Arial"/>
          <w:sz w:val="16"/>
          <w:szCs w:val="16"/>
        </w:rPr>
        <w:t xml:space="preserve"> no reponga los bienes que </w:t>
      </w:r>
      <w:r w:rsidRPr="004A6309">
        <w:rPr>
          <w:rFonts w:ascii="Arial" w:eastAsia="Batang" w:hAnsi="Arial" w:cs="Arial"/>
          <w:b/>
          <w:sz w:val="16"/>
          <w:szCs w:val="16"/>
        </w:rPr>
        <w:t xml:space="preserve">“EL INSTITUTO” </w:t>
      </w:r>
      <w:r w:rsidRPr="004A6309">
        <w:rPr>
          <w:rFonts w:ascii="Arial" w:eastAsia="Batang" w:hAnsi="Arial" w:cs="Arial"/>
          <w:sz w:val="16"/>
          <w:szCs w:val="16"/>
        </w:rPr>
        <w:t>haya solicitado para su canje, una vez concluido el plazo señalado en la Cláusula</w:t>
      </w:r>
      <w:r w:rsidRPr="004A6309">
        <w:rPr>
          <w:rFonts w:ascii="Arial" w:hAnsi="Arial" w:cs="Arial"/>
          <w:sz w:val="16"/>
          <w:szCs w:val="16"/>
        </w:rPr>
        <w:t xml:space="preserve"> Quinta del presente contrato, el administrador del contrato aplicará una pena convencional del 2.5% (dos punto cinco por ciento). La aplicación de la pena podrá ser hasta por un máximo de 4 días naturales, por el atraso en el cumplimiento de la obligación señalada.</w:t>
      </w:r>
    </w:p>
    <w:p w:rsidR="00046CB4" w:rsidRPr="004A6309" w:rsidRDefault="00046CB4" w:rsidP="00046CB4">
      <w:pPr>
        <w:tabs>
          <w:tab w:val="left" w:pos="1440"/>
        </w:tabs>
        <w:autoSpaceDE w:val="0"/>
        <w:autoSpaceDN w:val="0"/>
        <w:adjustRightInd w:val="0"/>
        <w:ind w:left="1416" w:hanging="1416"/>
        <w:jc w:val="both"/>
        <w:rPr>
          <w:rFonts w:ascii="Arial" w:hAnsi="Arial" w:cs="Arial"/>
          <w:sz w:val="16"/>
          <w:szCs w:val="16"/>
        </w:rPr>
      </w:pPr>
    </w:p>
    <w:p w:rsidR="00046CB4" w:rsidRPr="004A6309" w:rsidRDefault="00046CB4" w:rsidP="00046CB4">
      <w:pPr>
        <w:tabs>
          <w:tab w:val="left" w:pos="1440"/>
        </w:tabs>
        <w:autoSpaceDE w:val="0"/>
        <w:autoSpaceDN w:val="0"/>
        <w:adjustRightInd w:val="0"/>
        <w:ind w:left="1416" w:hanging="1416"/>
        <w:jc w:val="both"/>
        <w:rPr>
          <w:rFonts w:ascii="Arial" w:eastAsia="Batang" w:hAnsi="Arial" w:cs="Arial"/>
          <w:sz w:val="16"/>
          <w:szCs w:val="16"/>
        </w:rPr>
      </w:pPr>
      <w:r w:rsidRPr="004A6309">
        <w:rPr>
          <w:rFonts w:ascii="Arial" w:hAnsi="Arial" w:cs="Arial"/>
          <w:sz w:val="16"/>
          <w:szCs w:val="16"/>
        </w:rPr>
        <w:tab/>
        <w:t xml:space="preserve">El administrador del presente contrato será el responsable de determinar, calcular y notificar a </w:t>
      </w:r>
      <w:r w:rsidRPr="004A6309">
        <w:rPr>
          <w:rFonts w:ascii="Arial" w:eastAsia="Batang" w:hAnsi="Arial" w:cs="Arial"/>
          <w:b/>
          <w:sz w:val="16"/>
          <w:szCs w:val="16"/>
        </w:rPr>
        <w:t>“EL PROVEEDOR”</w:t>
      </w:r>
      <w:r w:rsidRPr="004A6309">
        <w:rPr>
          <w:rFonts w:ascii="Arial" w:eastAsia="Batang" w:hAnsi="Arial" w:cs="Arial"/>
          <w:sz w:val="16"/>
          <w:szCs w:val="16"/>
        </w:rPr>
        <w:t xml:space="preserv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rsidR="00046CB4" w:rsidRPr="004A6309" w:rsidRDefault="00046CB4" w:rsidP="00046CB4">
      <w:pPr>
        <w:tabs>
          <w:tab w:val="left" w:pos="1440"/>
        </w:tabs>
        <w:autoSpaceDE w:val="0"/>
        <w:autoSpaceDN w:val="0"/>
        <w:adjustRightInd w:val="0"/>
        <w:ind w:left="1416" w:hanging="1416"/>
        <w:jc w:val="both"/>
        <w:rPr>
          <w:rFonts w:ascii="Arial" w:eastAsia="Batang" w:hAnsi="Arial" w:cs="Arial"/>
          <w:sz w:val="16"/>
          <w:szCs w:val="16"/>
        </w:rPr>
      </w:pPr>
    </w:p>
    <w:p w:rsidR="00046CB4" w:rsidRPr="004A6309" w:rsidRDefault="00046CB4" w:rsidP="00046CB4">
      <w:pPr>
        <w:tabs>
          <w:tab w:val="left" w:pos="1440"/>
        </w:tabs>
        <w:autoSpaceDE w:val="0"/>
        <w:autoSpaceDN w:val="0"/>
        <w:adjustRightInd w:val="0"/>
        <w:ind w:left="1416" w:hanging="1416"/>
        <w:jc w:val="both"/>
        <w:rPr>
          <w:rFonts w:ascii="Arial" w:eastAsia="Batang" w:hAnsi="Arial" w:cs="Arial"/>
          <w:sz w:val="16"/>
          <w:szCs w:val="16"/>
        </w:rPr>
      </w:pPr>
      <w:r w:rsidRPr="004A6309">
        <w:rPr>
          <w:rFonts w:ascii="Arial" w:eastAsia="Batang" w:hAnsi="Arial" w:cs="Arial"/>
          <w:b/>
          <w:color w:val="000000"/>
          <w:sz w:val="16"/>
          <w:szCs w:val="16"/>
        </w:rPr>
        <w:tab/>
        <w:t>“EL INSTITUTO”</w:t>
      </w:r>
      <w:r w:rsidRPr="004A6309">
        <w:rPr>
          <w:rFonts w:ascii="Arial" w:eastAsia="Batang" w:hAnsi="Arial" w:cs="Arial"/>
          <w:color w:val="000000"/>
          <w:sz w:val="16"/>
          <w:szCs w:val="16"/>
        </w:rPr>
        <w:t xml:space="preserve"> descontará las cantidades que resulten de aplicar la pena convencional, sobre los pagos que deba cubrir </w:t>
      </w:r>
      <w:r w:rsidRPr="004A6309">
        <w:rPr>
          <w:rFonts w:ascii="Arial" w:eastAsia="Batang" w:hAnsi="Arial" w:cs="Arial"/>
          <w:b/>
          <w:sz w:val="16"/>
          <w:szCs w:val="16"/>
        </w:rPr>
        <w:t>“EL PROVEEDOR”</w:t>
      </w:r>
      <w:r w:rsidRPr="004A6309">
        <w:rPr>
          <w:rFonts w:ascii="Arial" w:eastAsia="Batang" w:hAnsi="Arial" w:cs="Arial"/>
          <w:sz w:val="16"/>
          <w:szCs w:val="16"/>
        </w:rPr>
        <w:t xml:space="preserve">. Por lo tanto </w:t>
      </w:r>
      <w:r w:rsidRPr="004A6309">
        <w:rPr>
          <w:rFonts w:ascii="Arial" w:eastAsia="Batang" w:hAnsi="Arial" w:cs="Arial"/>
          <w:b/>
          <w:sz w:val="16"/>
          <w:szCs w:val="16"/>
        </w:rPr>
        <w:t>“EL PROVEEDOR”</w:t>
      </w:r>
      <w:r w:rsidRPr="004A6309">
        <w:rPr>
          <w:rFonts w:ascii="Arial" w:eastAsia="Batang" w:hAnsi="Arial" w:cs="Arial"/>
          <w:sz w:val="16"/>
          <w:szCs w:val="16"/>
        </w:rPr>
        <w:t xml:space="preserve"> autoriza a descontar las cantidades que resulten de aplicar las cantidades que resulten de aplicar las sanciones señaladas en los párrafos anteriores, sobre los pagos que a éste deba cubrirle a </w:t>
      </w:r>
      <w:r w:rsidRPr="004A6309">
        <w:rPr>
          <w:rFonts w:ascii="Arial" w:eastAsia="Batang" w:hAnsi="Arial" w:cs="Arial"/>
          <w:b/>
          <w:sz w:val="16"/>
          <w:szCs w:val="16"/>
        </w:rPr>
        <w:t>“EL INSTITUTO”</w:t>
      </w:r>
      <w:r w:rsidRPr="004A6309">
        <w:rPr>
          <w:rFonts w:ascii="Arial" w:eastAsia="Batang" w:hAnsi="Arial" w:cs="Arial"/>
          <w:sz w:val="16"/>
          <w:szCs w:val="16"/>
        </w:rPr>
        <w:t xml:space="preserve"> durante el periodo en que incurra y/o se mantenga en incumplimiento con motivo del suministro de los bienes.</w:t>
      </w:r>
    </w:p>
    <w:p w:rsidR="00046CB4" w:rsidRPr="004A6309" w:rsidRDefault="00046CB4" w:rsidP="00046CB4">
      <w:pPr>
        <w:tabs>
          <w:tab w:val="left" w:pos="1440"/>
        </w:tabs>
        <w:autoSpaceDE w:val="0"/>
        <w:autoSpaceDN w:val="0"/>
        <w:adjustRightInd w:val="0"/>
        <w:ind w:left="1416" w:hanging="1416"/>
        <w:jc w:val="both"/>
        <w:rPr>
          <w:rFonts w:ascii="Arial" w:hAnsi="Arial" w:cs="Arial"/>
          <w:sz w:val="16"/>
          <w:szCs w:val="16"/>
        </w:rPr>
      </w:pPr>
    </w:p>
    <w:p w:rsidR="00046CB4" w:rsidRPr="004A6309" w:rsidRDefault="00046CB4" w:rsidP="00046CB4">
      <w:pPr>
        <w:tabs>
          <w:tab w:val="left" w:pos="1440"/>
        </w:tabs>
        <w:autoSpaceDE w:val="0"/>
        <w:autoSpaceDN w:val="0"/>
        <w:adjustRightInd w:val="0"/>
        <w:ind w:left="1416" w:hanging="1416"/>
        <w:jc w:val="both"/>
        <w:rPr>
          <w:rFonts w:ascii="Arial" w:hAnsi="Arial" w:cs="Arial"/>
          <w:bCs/>
          <w:sz w:val="16"/>
          <w:szCs w:val="16"/>
          <w:lang w:val="es-MX"/>
        </w:rPr>
      </w:pPr>
      <w:r w:rsidRPr="004A6309">
        <w:rPr>
          <w:rFonts w:ascii="Arial" w:hAnsi="Arial" w:cs="Arial"/>
          <w:sz w:val="16"/>
          <w:szCs w:val="16"/>
        </w:rPr>
        <w:tab/>
        <w:t xml:space="preserve">Para autorizar el pago de los bienes, previamente </w:t>
      </w:r>
      <w:r w:rsidRPr="004A6309">
        <w:rPr>
          <w:rFonts w:ascii="Arial" w:eastAsia="Batang" w:hAnsi="Arial" w:cs="Arial"/>
          <w:b/>
          <w:sz w:val="16"/>
          <w:szCs w:val="16"/>
        </w:rPr>
        <w:t>“EL PROVEEDOR”</w:t>
      </w:r>
      <w:r w:rsidRPr="004A6309">
        <w:rPr>
          <w:rFonts w:ascii="Arial" w:eastAsia="Batang" w:hAnsi="Arial" w:cs="Arial"/>
          <w:sz w:val="16"/>
          <w:szCs w:val="16"/>
        </w:rPr>
        <w:t xml:space="preserve"> tiene que haber cubierto las penas convencionales aplicadas conforme a lo dispuesto en el contrato. El administrador del contrato será el responsable de verificar que se cumpla esta obligación, dentro de los 5 días hábiles siguientes a la conclusión del incumplimiento.</w:t>
      </w:r>
      <w:r w:rsidRPr="004A6309">
        <w:rPr>
          <w:rFonts w:ascii="Arial" w:hAnsi="Arial" w:cs="Arial"/>
          <w:bCs/>
          <w:sz w:val="16"/>
          <w:szCs w:val="16"/>
          <w:lang w:val="es-MX"/>
        </w:rPr>
        <w:t xml:space="preserve">  </w:t>
      </w:r>
    </w:p>
    <w:p w:rsidR="00046CB4" w:rsidRPr="004A6309" w:rsidRDefault="00046CB4" w:rsidP="00046CB4">
      <w:pPr>
        <w:tabs>
          <w:tab w:val="left" w:pos="702"/>
        </w:tabs>
        <w:ind w:left="1416" w:hanging="560"/>
        <w:jc w:val="both"/>
        <w:rPr>
          <w:rFonts w:ascii="Arial" w:hAnsi="Arial" w:cs="Arial"/>
          <w:sz w:val="16"/>
          <w:szCs w:val="16"/>
          <w:lang w:val="es-MX"/>
        </w:rPr>
      </w:pPr>
    </w:p>
    <w:p w:rsidR="00046CB4" w:rsidRPr="004A6309" w:rsidRDefault="00046CB4" w:rsidP="00046CB4">
      <w:pPr>
        <w:tabs>
          <w:tab w:val="left" w:pos="1134"/>
        </w:tabs>
        <w:autoSpaceDE w:val="0"/>
        <w:autoSpaceDN w:val="0"/>
        <w:adjustRightInd w:val="0"/>
        <w:ind w:right="-93"/>
        <w:jc w:val="both"/>
        <w:rPr>
          <w:rFonts w:ascii="Arial" w:hAnsi="Arial" w:cs="Arial"/>
          <w:b/>
          <w:bCs/>
          <w:sz w:val="16"/>
          <w:szCs w:val="16"/>
          <w:lang w:val="es-MX"/>
        </w:rPr>
      </w:pPr>
      <w:r w:rsidRPr="004A6309">
        <w:rPr>
          <w:rFonts w:ascii="Arial" w:hAnsi="Arial" w:cs="Arial"/>
          <w:b/>
          <w:bCs/>
          <w:sz w:val="16"/>
          <w:szCs w:val="16"/>
          <w:lang w:val="es-MX"/>
        </w:rPr>
        <w:t xml:space="preserve">DÉCIMA </w:t>
      </w:r>
    </w:p>
    <w:p w:rsidR="00046CB4" w:rsidRPr="004A6309" w:rsidRDefault="00046CB4" w:rsidP="00046CB4">
      <w:pPr>
        <w:tabs>
          <w:tab w:val="left" w:pos="-142"/>
          <w:tab w:val="left" w:pos="1134"/>
        </w:tabs>
        <w:ind w:left="1410" w:hanging="1410"/>
        <w:jc w:val="both"/>
        <w:rPr>
          <w:rFonts w:ascii="Arial" w:hAnsi="Arial" w:cs="Arial"/>
          <w:sz w:val="16"/>
          <w:szCs w:val="16"/>
        </w:rPr>
      </w:pPr>
      <w:r w:rsidRPr="004A6309">
        <w:rPr>
          <w:rFonts w:ascii="Arial" w:hAnsi="Arial" w:cs="Arial"/>
          <w:b/>
          <w:bCs/>
          <w:sz w:val="16"/>
          <w:szCs w:val="16"/>
          <w:lang w:val="es-MX"/>
        </w:rPr>
        <w:t xml:space="preserve">CUARTA.- </w:t>
      </w:r>
      <w:r w:rsidRPr="004A6309">
        <w:rPr>
          <w:rFonts w:ascii="Arial" w:hAnsi="Arial" w:cs="Arial"/>
          <w:b/>
          <w:bCs/>
          <w:sz w:val="16"/>
          <w:szCs w:val="16"/>
          <w:lang w:val="es-MX"/>
        </w:rPr>
        <w:tab/>
      </w:r>
      <w:r w:rsidRPr="004A6309">
        <w:rPr>
          <w:rFonts w:ascii="Arial" w:hAnsi="Arial" w:cs="Arial"/>
          <w:b/>
          <w:bCs/>
          <w:sz w:val="16"/>
          <w:szCs w:val="16"/>
          <w:lang w:val="es-MX"/>
        </w:rPr>
        <w:tab/>
      </w:r>
      <w:r w:rsidRPr="004A6309">
        <w:rPr>
          <w:rFonts w:ascii="Arial" w:hAnsi="Arial" w:cs="Arial"/>
          <w:b/>
          <w:sz w:val="16"/>
          <w:szCs w:val="16"/>
        </w:rPr>
        <w:t xml:space="preserve">TERMINACIÓN ANTICIPADA.- </w:t>
      </w:r>
      <w:r w:rsidRPr="004A6309">
        <w:rPr>
          <w:rFonts w:ascii="Arial" w:hAnsi="Arial" w:cs="Arial"/>
          <w:sz w:val="16"/>
          <w:szCs w:val="16"/>
        </w:rPr>
        <w:t>De conformidad con lo establecido en los artículos 54 Bis de la Ley de Adquisiciones, Arrendamientos y Servicios del Sector Público y 102 de su Reglamento,</w:t>
      </w:r>
      <w:r w:rsidRPr="004A6309">
        <w:rPr>
          <w:rFonts w:ascii="Arial" w:hAnsi="Arial" w:cs="Arial"/>
          <w:b/>
          <w:sz w:val="16"/>
          <w:szCs w:val="16"/>
        </w:rPr>
        <w:t xml:space="preserve"> “EL INSTITUTO”</w:t>
      </w:r>
      <w:r w:rsidRPr="004A6309">
        <w:rPr>
          <w:rFonts w:ascii="Arial" w:hAnsi="Arial" w:cs="Arial"/>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suministro de los bienes objeto del presente contrato, y se demuestre que de continuar con el cumplimiento de las obligaciones pactadas se ocasionaría algún daño o perjuicio a </w:t>
      </w:r>
      <w:r w:rsidRPr="004A6309">
        <w:rPr>
          <w:rFonts w:ascii="Arial" w:hAnsi="Arial" w:cs="Arial"/>
          <w:b/>
          <w:sz w:val="16"/>
          <w:szCs w:val="16"/>
        </w:rPr>
        <w:t>“EL INSTITUTO”</w:t>
      </w:r>
      <w:r w:rsidRPr="004A6309">
        <w:rPr>
          <w:rFonts w:ascii="Arial" w:hAnsi="Arial" w:cs="Arial"/>
          <w:sz w:val="16"/>
          <w:szCs w:val="16"/>
        </w:rPr>
        <w:t xml:space="preserve"> o se determine la nulidad de los actos que dieron origen al presente instrumento jurídico, con motivo de la resolución de una inconformidad o intervención de oficio emitida por la Secretaría de la Función Pública.</w:t>
      </w:r>
    </w:p>
    <w:p w:rsidR="00046CB4" w:rsidRPr="004A6309" w:rsidRDefault="00046CB4" w:rsidP="00046CB4">
      <w:pPr>
        <w:tabs>
          <w:tab w:val="left" w:pos="-142"/>
          <w:tab w:val="left" w:pos="1134"/>
        </w:tabs>
        <w:jc w:val="both"/>
        <w:rPr>
          <w:rFonts w:ascii="Arial" w:hAnsi="Arial" w:cs="Arial"/>
          <w:sz w:val="16"/>
          <w:szCs w:val="16"/>
        </w:rPr>
      </w:pPr>
    </w:p>
    <w:p w:rsidR="00046CB4" w:rsidRPr="004A6309" w:rsidRDefault="00046CB4" w:rsidP="00046CB4">
      <w:pPr>
        <w:tabs>
          <w:tab w:val="left" w:pos="1134"/>
        </w:tabs>
        <w:autoSpaceDE w:val="0"/>
        <w:autoSpaceDN w:val="0"/>
        <w:adjustRightInd w:val="0"/>
        <w:ind w:left="1410" w:right="-93" w:hanging="1410"/>
        <w:jc w:val="both"/>
        <w:rPr>
          <w:rFonts w:ascii="Arial" w:hAnsi="Arial" w:cs="Arial"/>
          <w:sz w:val="16"/>
          <w:szCs w:val="16"/>
          <w:lang w:val="es-MX"/>
        </w:rPr>
      </w:pPr>
      <w:r w:rsidRPr="004A6309">
        <w:rPr>
          <w:rFonts w:ascii="Arial" w:hAnsi="Arial" w:cs="Arial"/>
          <w:sz w:val="16"/>
          <w:szCs w:val="16"/>
        </w:rPr>
        <w:tab/>
      </w:r>
      <w:r w:rsidRPr="004A6309">
        <w:rPr>
          <w:rFonts w:ascii="Arial" w:hAnsi="Arial" w:cs="Arial"/>
          <w:sz w:val="16"/>
          <w:szCs w:val="16"/>
        </w:rPr>
        <w:tab/>
        <w:t xml:space="preserve">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  </w:t>
      </w:r>
    </w:p>
    <w:p w:rsidR="00046CB4" w:rsidRPr="004A6309" w:rsidRDefault="00046CB4" w:rsidP="00046CB4">
      <w:pPr>
        <w:tabs>
          <w:tab w:val="left" w:pos="1134"/>
        </w:tabs>
        <w:autoSpaceDE w:val="0"/>
        <w:autoSpaceDN w:val="0"/>
        <w:adjustRightInd w:val="0"/>
        <w:ind w:right="-93"/>
        <w:jc w:val="both"/>
        <w:rPr>
          <w:rFonts w:ascii="Arial" w:hAnsi="Arial" w:cs="Arial"/>
          <w:b/>
          <w:bCs/>
          <w:sz w:val="16"/>
          <w:szCs w:val="16"/>
          <w:lang w:val="es-MX"/>
        </w:rPr>
      </w:pPr>
    </w:p>
    <w:p w:rsidR="00046CB4" w:rsidRPr="004A6309" w:rsidRDefault="00046CB4" w:rsidP="00046CB4">
      <w:pPr>
        <w:tabs>
          <w:tab w:val="left" w:pos="702"/>
        </w:tabs>
        <w:jc w:val="both"/>
        <w:rPr>
          <w:rFonts w:ascii="Arial" w:hAnsi="Arial" w:cs="Arial"/>
          <w:b/>
          <w:sz w:val="16"/>
          <w:szCs w:val="16"/>
        </w:rPr>
      </w:pPr>
      <w:r w:rsidRPr="004A6309">
        <w:rPr>
          <w:rFonts w:ascii="Arial" w:hAnsi="Arial" w:cs="Arial"/>
          <w:b/>
          <w:sz w:val="16"/>
          <w:szCs w:val="16"/>
        </w:rPr>
        <w:lastRenderedPageBreak/>
        <w:t>DÉCIMA</w:t>
      </w:r>
    </w:p>
    <w:p w:rsidR="00046CB4" w:rsidRPr="004A6309" w:rsidRDefault="00046CB4" w:rsidP="00046CB4">
      <w:pPr>
        <w:tabs>
          <w:tab w:val="left" w:pos="702"/>
        </w:tabs>
        <w:ind w:left="1410" w:hanging="1410"/>
        <w:jc w:val="both"/>
        <w:rPr>
          <w:rFonts w:ascii="Arial" w:hAnsi="Arial" w:cs="Arial"/>
          <w:sz w:val="16"/>
          <w:szCs w:val="16"/>
        </w:rPr>
      </w:pPr>
      <w:r w:rsidRPr="004A6309">
        <w:rPr>
          <w:rFonts w:ascii="Arial" w:hAnsi="Arial" w:cs="Arial"/>
          <w:b/>
          <w:sz w:val="16"/>
          <w:szCs w:val="16"/>
        </w:rPr>
        <w:t>QUINTA.-</w:t>
      </w:r>
      <w:r w:rsidRPr="004A6309">
        <w:rPr>
          <w:rFonts w:ascii="Arial" w:hAnsi="Arial" w:cs="Arial"/>
          <w:sz w:val="16"/>
          <w:szCs w:val="16"/>
        </w:rPr>
        <w:tab/>
      </w:r>
      <w:r w:rsidRPr="004A6309">
        <w:rPr>
          <w:rFonts w:ascii="Arial" w:hAnsi="Arial" w:cs="Arial"/>
          <w:sz w:val="16"/>
          <w:szCs w:val="16"/>
        </w:rPr>
        <w:tab/>
      </w:r>
      <w:r w:rsidRPr="004A6309">
        <w:rPr>
          <w:rFonts w:ascii="Arial" w:hAnsi="Arial" w:cs="Arial"/>
          <w:b/>
          <w:sz w:val="16"/>
          <w:szCs w:val="16"/>
        </w:rPr>
        <w:t>SUSPENSIÓN DE LA PRESTACIÓN DE SERVICIOS.-</w:t>
      </w:r>
      <w:r w:rsidRPr="004A6309">
        <w:rPr>
          <w:rFonts w:ascii="Arial" w:hAnsi="Arial" w:cs="Arial"/>
          <w:sz w:val="16"/>
          <w:szCs w:val="16"/>
        </w:rPr>
        <w:t xml:space="preserve"> Cuando en la prestación del servicio se presente caso fortuito o de fuerza mayor, corresponderá al(los) Administrador(es), bajo su responsabilidad, determinar la suspensión de la prestación del servicio, lo cual informará al área contratante, de conformidad a los servidores públicos señalados en el numeral 5.3.22 inciso C) de las Políticas, Bases y Lineamientos en Materia de Adquisiciones, Arrendamientos y Servicios (el Director Administrativo o el Jefe del Departamento de Abastecimiento), mediante dictamen en el que se incluya el plazo propuesto para la suspensión, a efecto de que ésta proceda a su formalización. </w:t>
      </w:r>
    </w:p>
    <w:p w:rsidR="00046CB4" w:rsidRPr="004A6309" w:rsidRDefault="00046CB4" w:rsidP="00046CB4">
      <w:pPr>
        <w:tabs>
          <w:tab w:val="left" w:pos="1134"/>
        </w:tabs>
        <w:autoSpaceDE w:val="0"/>
        <w:autoSpaceDN w:val="0"/>
        <w:adjustRightInd w:val="0"/>
        <w:ind w:right="-93"/>
        <w:jc w:val="both"/>
        <w:rPr>
          <w:rFonts w:ascii="Arial" w:hAnsi="Arial" w:cs="Arial"/>
          <w:b/>
          <w:bCs/>
          <w:sz w:val="16"/>
          <w:szCs w:val="16"/>
        </w:rPr>
      </w:pPr>
    </w:p>
    <w:p w:rsidR="00046CB4" w:rsidRPr="004A6309" w:rsidRDefault="00046CB4" w:rsidP="00046CB4">
      <w:pPr>
        <w:tabs>
          <w:tab w:val="left" w:pos="1134"/>
        </w:tabs>
        <w:autoSpaceDE w:val="0"/>
        <w:autoSpaceDN w:val="0"/>
        <w:adjustRightInd w:val="0"/>
        <w:ind w:right="-93"/>
        <w:jc w:val="both"/>
        <w:rPr>
          <w:rFonts w:ascii="Arial" w:hAnsi="Arial" w:cs="Arial"/>
          <w:b/>
          <w:bCs/>
          <w:sz w:val="16"/>
          <w:szCs w:val="16"/>
          <w:lang w:val="es-MX"/>
        </w:rPr>
      </w:pPr>
      <w:r w:rsidRPr="004A6309">
        <w:rPr>
          <w:rFonts w:ascii="Arial" w:hAnsi="Arial" w:cs="Arial"/>
          <w:b/>
          <w:bCs/>
          <w:sz w:val="16"/>
          <w:szCs w:val="16"/>
          <w:lang w:val="es-MX"/>
        </w:rPr>
        <w:t xml:space="preserve">DÉCIMA </w:t>
      </w:r>
    </w:p>
    <w:p w:rsidR="00046CB4" w:rsidRPr="004A6309" w:rsidRDefault="00046CB4" w:rsidP="00046CB4">
      <w:pPr>
        <w:ind w:left="1410" w:hanging="1410"/>
        <w:jc w:val="both"/>
        <w:rPr>
          <w:rFonts w:ascii="Arial" w:hAnsi="Arial" w:cs="Arial"/>
          <w:sz w:val="16"/>
          <w:szCs w:val="16"/>
        </w:rPr>
      </w:pPr>
      <w:r w:rsidRPr="004A6309">
        <w:rPr>
          <w:rFonts w:ascii="Arial" w:hAnsi="Arial" w:cs="Arial"/>
          <w:b/>
          <w:bCs/>
          <w:sz w:val="16"/>
          <w:szCs w:val="16"/>
          <w:lang w:val="es-MX"/>
        </w:rPr>
        <w:t xml:space="preserve">SEXTA.-  </w:t>
      </w:r>
      <w:r w:rsidRPr="004A6309">
        <w:rPr>
          <w:rFonts w:ascii="Arial" w:hAnsi="Arial" w:cs="Arial"/>
          <w:b/>
          <w:bCs/>
          <w:sz w:val="16"/>
          <w:szCs w:val="16"/>
          <w:lang w:val="es-MX"/>
        </w:rPr>
        <w:tab/>
      </w:r>
      <w:r w:rsidRPr="004A6309">
        <w:rPr>
          <w:rFonts w:ascii="Arial" w:hAnsi="Arial" w:cs="Arial"/>
          <w:b/>
          <w:bCs/>
          <w:sz w:val="16"/>
          <w:szCs w:val="16"/>
          <w:lang w:val="es-MX"/>
        </w:rPr>
        <w:tab/>
      </w:r>
      <w:r w:rsidRPr="004A6309">
        <w:rPr>
          <w:rFonts w:ascii="Arial" w:hAnsi="Arial" w:cs="Arial"/>
          <w:b/>
          <w:sz w:val="16"/>
          <w:szCs w:val="16"/>
        </w:rPr>
        <w:t>RESCISIÓN ADMINISTRATIVA DEL CONTRATO.- “EL INSTITUTO”</w:t>
      </w:r>
      <w:r w:rsidRPr="004A6309">
        <w:rPr>
          <w:rFonts w:ascii="Arial" w:hAnsi="Arial" w:cs="Arial"/>
          <w:sz w:val="16"/>
          <w:szCs w:val="16"/>
        </w:rPr>
        <w:t xml:space="preserve">, en términos de lo dispuesto en el artículo 54 de la Ley de Adquisiciones, Arrendamientos y Servicios del Sector Público, podrá rescindir administrativamente el presente contrato en cualquier momento, cuando </w:t>
      </w:r>
      <w:r w:rsidRPr="004A6309">
        <w:rPr>
          <w:rFonts w:ascii="Arial" w:hAnsi="Arial" w:cs="Arial"/>
          <w:b/>
          <w:sz w:val="16"/>
          <w:szCs w:val="16"/>
        </w:rPr>
        <w:t>“EL PROVEEDOR</w:t>
      </w:r>
      <w:r w:rsidRPr="004A6309">
        <w:rPr>
          <w:rFonts w:ascii="Arial" w:hAnsi="Arial" w:cs="Arial"/>
          <w:sz w:val="16"/>
          <w:szCs w:val="16"/>
        </w:rPr>
        <w:t>” incurra en incumplimiento de cualquiera de las obligaciones a su cargo, de conformidad con el procedimiento siguiente:</w:t>
      </w:r>
    </w:p>
    <w:p w:rsidR="00046CB4" w:rsidRPr="004A6309" w:rsidRDefault="00046CB4" w:rsidP="00046CB4">
      <w:pPr>
        <w:jc w:val="both"/>
        <w:rPr>
          <w:rFonts w:ascii="Arial" w:hAnsi="Arial" w:cs="Arial"/>
          <w:b/>
          <w:sz w:val="16"/>
          <w:szCs w:val="16"/>
        </w:rPr>
      </w:pPr>
    </w:p>
    <w:p w:rsidR="00046CB4" w:rsidRPr="004A6309" w:rsidRDefault="00046CB4" w:rsidP="000026B8">
      <w:pPr>
        <w:numPr>
          <w:ilvl w:val="0"/>
          <w:numId w:val="45"/>
        </w:numPr>
        <w:jc w:val="both"/>
        <w:rPr>
          <w:rFonts w:ascii="Arial" w:hAnsi="Arial" w:cs="Arial"/>
          <w:sz w:val="16"/>
          <w:szCs w:val="16"/>
        </w:rPr>
      </w:pPr>
      <w:r>
        <w:rPr>
          <w:rFonts w:ascii="Arial" w:hAnsi="Arial" w:cs="Arial"/>
          <w:sz w:val="16"/>
          <w:szCs w:val="16"/>
        </w:rPr>
        <w:t xml:space="preserve">Si </w:t>
      </w:r>
      <w:r w:rsidRPr="004A6309">
        <w:rPr>
          <w:rFonts w:ascii="Arial" w:hAnsi="Arial" w:cs="Arial"/>
          <w:b/>
          <w:sz w:val="16"/>
          <w:szCs w:val="16"/>
        </w:rPr>
        <w:t xml:space="preserve">“EL INSTITUTO”  </w:t>
      </w:r>
      <w:r w:rsidRPr="004A6309">
        <w:rPr>
          <w:rFonts w:ascii="Arial" w:hAnsi="Arial" w:cs="Arial"/>
          <w:sz w:val="16"/>
          <w:szCs w:val="16"/>
        </w:rPr>
        <w:t xml:space="preserve">considera  que  </w:t>
      </w:r>
      <w:r w:rsidRPr="004A6309">
        <w:rPr>
          <w:rFonts w:ascii="Arial" w:hAnsi="Arial" w:cs="Arial"/>
          <w:b/>
          <w:sz w:val="16"/>
          <w:szCs w:val="16"/>
        </w:rPr>
        <w:t>“EL PROVEEDOR”</w:t>
      </w:r>
      <w:r w:rsidRPr="004A6309">
        <w:rPr>
          <w:rFonts w:ascii="Arial" w:hAnsi="Arial" w:cs="Arial"/>
          <w:sz w:val="16"/>
          <w:szCs w:val="16"/>
        </w:rPr>
        <w:t xml:space="preserve">  ha  incurrido  en  alguna  de las causales de rescisión que se consignan en la Cláusula que antecede, lo hará saber a </w:t>
      </w:r>
      <w:r w:rsidRPr="004A6309">
        <w:rPr>
          <w:rFonts w:ascii="Arial" w:hAnsi="Arial" w:cs="Arial"/>
          <w:b/>
          <w:sz w:val="16"/>
          <w:szCs w:val="16"/>
        </w:rPr>
        <w:t>“EL PROVEEDOR”</w:t>
      </w:r>
      <w:r w:rsidRPr="004A6309">
        <w:rPr>
          <w:rFonts w:ascii="Arial" w:hAnsi="Arial" w:cs="Arial"/>
          <w:sz w:val="16"/>
          <w:szCs w:val="16"/>
        </w:rPr>
        <w:t xml:space="preserve"> de forma indubitable por escrito, a efecto de que éste exponga lo que a su derecho convenga y aporte, en su caso, las pruebas que estime pertinentes, en un término de </w:t>
      </w:r>
      <w:r w:rsidRPr="004A6309">
        <w:rPr>
          <w:rFonts w:ascii="Arial" w:hAnsi="Arial" w:cs="Arial"/>
          <w:b/>
          <w:sz w:val="16"/>
          <w:szCs w:val="16"/>
        </w:rPr>
        <w:t>5 (cinco)</w:t>
      </w:r>
      <w:r w:rsidRPr="004A6309">
        <w:rPr>
          <w:rFonts w:ascii="Arial" w:hAnsi="Arial" w:cs="Arial"/>
          <w:sz w:val="16"/>
          <w:szCs w:val="16"/>
        </w:rPr>
        <w:t xml:space="preserve"> días hábiles, a partir de la notificación de la comunicación de referencia.</w:t>
      </w:r>
    </w:p>
    <w:p w:rsidR="00046CB4" w:rsidRPr="004A6309" w:rsidRDefault="00046CB4" w:rsidP="000026B8">
      <w:pPr>
        <w:numPr>
          <w:ilvl w:val="0"/>
          <w:numId w:val="45"/>
        </w:numPr>
        <w:jc w:val="both"/>
        <w:rPr>
          <w:rFonts w:ascii="Arial" w:hAnsi="Arial" w:cs="Arial"/>
          <w:sz w:val="16"/>
          <w:szCs w:val="16"/>
        </w:rPr>
      </w:pPr>
      <w:r w:rsidRPr="004A6309">
        <w:rPr>
          <w:rFonts w:ascii="Arial" w:hAnsi="Arial" w:cs="Arial"/>
          <w:sz w:val="16"/>
          <w:szCs w:val="16"/>
        </w:rPr>
        <w:t>Transcurrido el término a que se refiere el inciso anterior, se resolverá considerando los argumentos y pruebas que hubiere hecho valer.</w:t>
      </w:r>
    </w:p>
    <w:p w:rsidR="00046CB4" w:rsidRPr="004A6309" w:rsidRDefault="00046CB4" w:rsidP="000026B8">
      <w:pPr>
        <w:numPr>
          <w:ilvl w:val="0"/>
          <w:numId w:val="45"/>
        </w:numPr>
        <w:jc w:val="both"/>
        <w:rPr>
          <w:rFonts w:ascii="Arial" w:hAnsi="Arial" w:cs="Arial"/>
          <w:sz w:val="16"/>
          <w:szCs w:val="16"/>
        </w:rPr>
      </w:pPr>
      <w:r w:rsidRPr="004A6309">
        <w:rPr>
          <w:rFonts w:ascii="Arial" w:hAnsi="Arial" w:cs="Arial"/>
          <w:sz w:val="16"/>
          <w:szCs w:val="16"/>
        </w:rPr>
        <w:t xml:space="preserve">La determinación de dar o no por rescindido administrativamente el presente contrato, deberá ser debidamente fundada, motivada y comunicada por escrito a </w:t>
      </w:r>
      <w:r w:rsidRPr="004A6309">
        <w:rPr>
          <w:rFonts w:ascii="Arial" w:hAnsi="Arial" w:cs="Arial"/>
          <w:b/>
          <w:sz w:val="16"/>
          <w:szCs w:val="16"/>
        </w:rPr>
        <w:t>“EL PROVEEDOR”</w:t>
      </w:r>
      <w:r w:rsidRPr="004A6309">
        <w:rPr>
          <w:rFonts w:ascii="Arial" w:hAnsi="Arial" w:cs="Arial"/>
          <w:sz w:val="16"/>
          <w:szCs w:val="16"/>
        </w:rPr>
        <w:t xml:space="preserve"> dentro de los </w:t>
      </w:r>
      <w:r w:rsidRPr="004A6309">
        <w:rPr>
          <w:rFonts w:ascii="Arial" w:hAnsi="Arial" w:cs="Arial"/>
          <w:b/>
          <w:sz w:val="16"/>
          <w:szCs w:val="16"/>
        </w:rPr>
        <w:t>15 (quince)</w:t>
      </w:r>
      <w:r w:rsidRPr="004A6309">
        <w:rPr>
          <w:rFonts w:ascii="Arial" w:hAnsi="Arial" w:cs="Arial"/>
          <w:sz w:val="16"/>
          <w:szCs w:val="16"/>
        </w:rPr>
        <w:t xml:space="preserve"> días hábiles siguientes, al vencimiento del plazo señalado en el inciso a) de esta Cláusula.</w:t>
      </w:r>
    </w:p>
    <w:p w:rsidR="00046CB4" w:rsidRPr="004A6309" w:rsidRDefault="00046CB4" w:rsidP="00046CB4">
      <w:pPr>
        <w:tabs>
          <w:tab w:val="left" w:pos="-142"/>
          <w:tab w:val="left" w:pos="1134"/>
        </w:tabs>
        <w:jc w:val="both"/>
        <w:rPr>
          <w:rFonts w:ascii="Arial" w:hAnsi="Arial" w:cs="Arial"/>
          <w:b/>
          <w:bCs/>
          <w:sz w:val="16"/>
          <w:szCs w:val="16"/>
        </w:rPr>
      </w:pPr>
    </w:p>
    <w:p w:rsidR="00046CB4" w:rsidRPr="004A6309" w:rsidRDefault="00046CB4" w:rsidP="00046CB4">
      <w:pPr>
        <w:ind w:left="1418"/>
        <w:jc w:val="both"/>
        <w:rPr>
          <w:rFonts w:ascii="Arial" w:hAnsi="Arial" w:cs="Arial"/>
          <w:sz w:val="16"/>
          <w:szCs w:val="16"/>
        </w:rPr>
      </w:pPr>
      <w:r w:rsidRPr="004A6309">
        <w:rPr>
          <w:rFonts w:ascii="Arial" w:hAnsi="Arial" w:cs="Arial"/>
          <w:sz w:val="16"/>
          <w:szCs w:val="16"/>
        </w:rPr>
        <w:t xml:space="preserve">En el supuesto de que se rescinda este Contrato, </w:t>
      </w:r>
      <w:r w:rsidRPr="004A6309">
        <w:rPr>
          <w:rFonts w:ascii="Arial" w:hAnsi="Arial" w:cs="Arial"/>
          <w:b/>
          <w:bCs/>
          <w:sz w:val="16"/>
          <w:szCs w:val="16"/>
        </w:rPr>
        <w:t>"EL INSTITUTO"</w:t>
      </w:r>
      <w:r w:rsidRPr="004A6309">
        <w:rPr>
          <w:rFonts w:ascii="Arial" w:hAnsi="Arial" w:cs="Arial"/>
          <w:sz w:val="16"/>
          <w:szCs w:val="16"/>
        </w:rPr>
        <w:t xml:space="preserve"> no aplicarán las penas convencionales y/o deducciones, ni su contabilización para hacer efectiva la garantía de cumplimiento de este instrumento jurídico.</w:t>
      </w:r>
    </w:p>
    <w:p w:rsidR="00046CB4" w:rsidRPr="004A6309" w:rsidRDefault="00046CB4" w:rsidP="00046CB4">
      <w:pPr>
        <w:tabs>
          <w:tab w:val="left" w:pos="-142"/>
          <w:tab w:val="left" w:pos="1134"/>
        </w:tabs>
        <w:ind w:left="1418"/>
        <w:jc w:val="both"/>
        <w:rPr>
          <w:rFonts w:ascii="Arial" w:hAnsi="Arial" w:cs="Arial"/>
          <w:b/>
          <w:bCs/>
          <w:sz w:val="16"/>
          <w:szCs w:val="16"/>
        </w:rPr>
      </w:pPr>
    </w:p>
    <w:p w:rsidR="00046CB4" w:rsidRPr="004A6309" w:rsidRDefault="00046CB4" w:rsidP="00046CB4">
      <w:pPr>
        <w:ind w:left="1418"/>
        <w:jc w:val="both"/>
        <w:rPr>
          <w:rFonts w:ascii="Arial" w:hAnsi="Arial" w:cs="Arial"/>
          <w:sz w:val="16"/>
          <w:szCs w:val="16"/>
        </w:rPr>
      </w:pPr>
      <w:r w:rsidRPr="004A6309">
        <w:rPr>
          <w:rFonts w:ascii="Arial" w:hAnsi="Arial" w:cs="Arial"/>
          <w:sz w:val="16"/>
          <w:szCs w:val="16"/>
        </w:rPr>
        <w:t xml:space="preserve">En caso de que </w:t>
      </w:r>
      <w:r w:rsidRPr="004A6309">
        <w:rPr>
          <w:rFonts w:ascii="Arial" w:hAnsi="Arial" w:cs="Arial"/>
          <w:b/>
          <w:sz w:val="16"/>
          <w:szCs w:val="16"/>
        </w:rPr>
        <w:t>“EL INSTITUTO”</w:t>
      </w:r>
      <w:r w:rsidRPr="004A6309">
        <w:rPr>
          <w:rFonts w:ascii="Arial" w:hAnsi="Arial" w:cs="Arial"/>
          <w:sz w:val="16"/>
          <w:szCs w:val="16"/>
        </w:rPr>
        <w:t xml:space="preserve"> determine dar por rescindido el presente contrato, se deberá formular y notificar un finiquito dentro de los </w:t>
      </w:r>
      <w:r w:rsidRPr="004A6309">
        <w:rPr>
          <w:rFonts w:ascii="Arial" w:hAnsi="Arial" w:cs="Arial"/>
          <w:b/>
          <w:sz w:val="16"/>
          <w:szCs w:val="16"/>
        </w:rPr>
        <w:t>20 (veinte)</w:t>
      </w:r>
      <w:r w:rsidRPr="004A6309">
        <w:rPr>
          <w:rFonts w:ascii="Arial" w:hAnsi="Arial" w:cs="Arial"/>
          <w:sz w:val="16"/>
          <w:szCs w:val="16"/>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4A6309">
        <w:rPr>
          <w:rFonts w:ascii="Arial" w:hAnsi="Arial" w:cs="Arial"/>
          <w:b/>
          <w:sz w:val="16"/>
          <w:szCs w:val="16"/>
        </w:rPr>
        <w:t>“EL INSTITUTO”</w:t>
      </w:r>
      <w:r w:rsidRPr="004A6309">
        <w:rPr>
          <w:rFonts w:ascii="Arial" w:hAnsi="Arial" w:cs="Arial"/>
          <w:sz w:val="16"/>
          <w:szCs w:val="16"/>
        </w:rPr>
        <w:t xml:space="preserve">, por concepto del suministro de los bienes por </w:t>
      </w:r>
      <w:r w:rsidRPr="004A6309">
        <w:rPr>
          <w:rFonts w:ascii="Arial" w:hAnsi="Arial" w:cs="Arial"/>
          <w:b/>
          <w:sz w:val="16"/>
          <w:szCs w:val="16"/>
        </w:rPr>
        <w:t>“EL PROVEEDOR”</w:t>
      </w:r>
      <w:r w:rsidRPr="004A6309">
        <w:rPr>
          <w:rFonts w:ascii="Arial" w:hAnsi="Arial" w:cs="Arial"/>
          <w:sz w:val="16"/>
          <w:szCs w:val="16"/>
        </w:rPr>
        <w:t xml:space="preserve"> hasta el momento en que se determine la rescisión administrativa.</w:t>
      </w:r>
    </w:p>
    <w:p w:rsidR="00046CB4" w:rsidRPr="004A6309" w:rsidRDefault="00046CB4" w:rsidP="00046CB4">
      <w:pPr>
        <w:tabs>
          <w:tab w:val="left" w:pos="-142"/>
          <w:tab w:val="left" w:pos="1134"/>
        </w:tabs>
        <w:ind w:left="1418"/>
        <w:jc w:val="both"/>
        <w:rPr>
          <w:rFonts w:ascii="Arial" w:hAnsi="Arial" w:cs="Arial"/>
          <w:b/>
          <w:bCs/>
          <w:sz w:val="16"/>
          <w:szCs w:val="16"/>
        </w:rPr>
      </w:pPr>
    </w:p>
    <w:p w:rsidR="00046CB4" w:rsidRPr="004A6309" w:rsidRDefault="00046CB4" w:rsidP="00046CB4">
      <w:pPr>
        <w:ind w:left="1418"/>
        <w:jc w:val="both"/>
        <w:rPr>
          <w:rFonts w:ascii="Arial" w:hAnsi="Arial" w:cs="Arial"/>
          <w:sz w:val="16"/>
          <w:szCs w:val="16"/>
        </w:rPr>
      </w:pPr>
      <w:r w:rsidRPr="004A6309">
        <w:rPr>
          <w:rFonts w:ascii="Arial" w:hAnsi="Arial" w:cs="Arial"/>
          <w:sz w:val="16"/>
          <w:szCs w:val="16"/>
        </w:rPr>
        <w:t xml:space="preserve">Iniciado un procedimiento de conciliación </w:t>
      </w:r>
      <w:r w:rsidRPr="004A6309">
        <w:rPr>
          <w:rFonts w:ascii="Arial" w:hAnsi="Arial" w:cs="Arial"/>
          <w:b/>
          <w:sz w:val="16"/>
          <w:szCs w:val="16"/>
        </w:rPr>
        <w:t>“EL INSTITUTO”</w:t>
      </w:r>
      <w:r w:rsidRPr="004A6309">
        <w:rPr>
          <w:rFonts w:ascii="Arial" w:hAnsi="Arial" w:cs="Arial"/>
          <w:sz w:val="16"/>
          <w:szCs w:val="16"/>
        </w:rPr>
        <w:t>, bajo su responsabilidad podrá suspender el trámite del procedimiento de rescisión.</w:t>
      </w:r>
    </w:p>
    <w:p w:rsidR="00046CB4" w:rsidRPr="004A6309" w:rsidRDefault="00046CB4" w:rsidP="00046CB4">
      <w:pPr>
        <w:tabs>
          <w:tab w:val="left" w:pos="-142"/>
          <w:tab w:val="left" w:pos="1134"/>
        </w:tabs>
        <w:ind w:left="1418"/>
        <w:jc w:val="both"/>
        <w:rPr>
          <w:rFonts w:ascii="Arial" w:hAnsi="Arial" w:cs="Arial"/>
          <w:b/>
          <w:bCs/>
          <w:sz w:val="16"/>
          <w:szCs w:val="16"/>
        </w:rPr>
      </w:pPr>
    </w:p>
    <w:p w:rsidR="00046CB4" w:rsidRPr="004A6309" w:rsidRDefault="00046CB4" w:rsidP="00046CB4">
      <w:pPr>
        <w:ind w:left="1418"/>
        <w:jc w:val="both"/>
        <w:rPr>
          <w:rFonts w:ascii="Arial" w:hAnsi="Arial" w:cs="Arial"/>
          <w:sz w:val="16"/>
          <w:szCs w:val="16"/>
        </w:rPr>
      </w:pPr>
      <w:r w:rsidRPr="004A6309">
        <w:rPr>
          <w:rFonts w:ascii="Arial" w:hAnsi="Arial" w:cs="Arial"/>
          <w:sz w:val="16"/>
          <w:szCs w:val="16"/>
        </w:rPr>
        <w:t>Si previamente a la determinación de dar por rescindido este contrato,</w:t>
      </w:r>
      <w:r w:rsidRPr="004A6309">
        <w:rPr>
          <w:rFonts w:ascii="Arial" w:hAnsi="Arial" w:cs="Arial"/>
          <w:b/>
          <w:bCs/>
          <w:sz w:val="16"/>
          <w:szCs w:val="16"/>
        </w:rPr>
        <w:t xml:space="preserve"> "EL PROVEEDOR" </w:t>
      </w:r>
      <w:r w:rsidRPr="004A6309">
        <w:rPr>
          <w:rFonts w:ascii="Arial" w:hAnsi="Arial" w:cs="Arial"/>
          <w:bCs/>
          <w:sz w:val="16"/>
          <w:szCs w:val="16"/>
        </w:rPr>
        <w:t>suministra l</w:t>
      </w:r>
      <w:r w:rsidRPr="004A6309">
        <w:rPr>
          <w:rFonts w:ascii="Arial" w:hAnsi="Arial" w:cs="Arial"/>
          <w:sz w:val="16"/>
          <w:szCs w:val="16"/>
        </w:rPr>
        <w:t>os bienes, el procedimiento iniciado quedará sin efectos, previa aceptación y verificación de</w:t>
      </w:r>
      <w:r w:rsidRPr="004A6309">
        <w:rPr>
          <w:rFonts w:ascii="Arial" w:hAnsi="Arial" w:cs="Arial"/>
          <w:b/>
          <w:bCs/>
          <w:sz w:val="16"/>
          <w:szCs w:val="16"/>
        </w:rPr>
        <w:t xml:space="preserve"> "EL INSTITUTO" </w:t>
      </w:r>
      <w:r w:rsidRPr="004A6309">
        <w:rPr>
          <w:rFonts w:ascii="Arial" w:hAnsi="Arial" w:cs="Arial"/>
          <w:sz w:val="16"/>
          <w:szCs w:val="16"/>
        </w:rPr>
        <w:t>por escrito, de que continúa vigente la necesidad de contar con los bienes y aplicando, en su caso, las penas convencionales correspondientes.</w:t>
      </w:r>
    </w:p>
    <w:p w:rsidR="00046CB4" w:rsidRPr="004A6309" w:rsidRDefault="00046CB4" w:rsidP="00046CB4">
      <w:pPr>
        <w:tabs>
          <w:tab w:val="left" w:pos="-142"/>
          <w:tab w:val="left" w:pos="1134"/>
        </w:tabs>
        <w:ind w:left="1418"/>
        <w:jc w:val="both"/>
        <w:rPr>
          <w:rFonts w:ascii="Arial" w:hAnsi="Arial" w:cs="Arial"/>
          <w:b/>
          <w:bCs/>
          <w:sz w:val="16"/>
          <w:szCs w:val="16"/>
        </w:rPr>
      </w:pPr>
    </w:p>
    <w:p w:rsidR="00046CB4" w:rsidRPr="004A6309" w:rsidRDefault="00046CB4" w:rsidP="00046CB4">
      <w:pPr>
        <w:ind w:left="1418"/>
        <w:jc w:val="both"/>
        <w:rPr>
          <w:rFonts w:ascii="Arial" w:hAnsi="Arial" w:cs="Arial"/>
          <w:sz w:val="16"/>
          <w:szCs w:val="16"/>
        </w:rPr>
      </w:pPr>
      <w:r w:rsidRPr="004A6309">
        <w:rPr>
          <w:rFonts w:ascii="Arial" w:hAnsi="Arial" w:cs="Arial"/>
          <w:b/>
          <w:bCs/>
          <w:sz w:val="16"/>
          <w:szCs w:val="16"/>
        </w:rPr>
        <w:t>"EL INSTITUTO"</w:t>
      </w:r>
      <w:r w:rsidRPr="004A6309">
        <w:rPr>
          <w:rFonts w:ascii="Arial" w:hAnsi="Arial" w:cs="Arial"/>
          <w:sz w:val="16"/>
          <w:szCs w:val="16"/>
        </w:rPr>
        <w:t xml:space="preserve"> podrá determinar no dar por rescindido este contrato, cuando durante el procedimiento advierta que dicha rescisión pudiera ocasionar algún daño o afectación a las funciones que tiene encomendadas. En este supuesto,</w:t>
      </w:r>
      <w:r w:rsidRPr="004A6309">
        <w:rPr>
          <w:rFonts w:ascii="Arial" w:hAnsi="Arial" w:cs="Arial"/>
          <w:b/>
          <w:bCs/>
          <w:sz w:val="16"/>
          <w:szCs w:val="16"/>
        </w:rPr>
        <w:t xml:space="preserve"> "EL INSTITUTO</w:t>
      </w:r>
      <w:r w:rsidRPr="004A6309">
        <w:rPr>
          <w:rFonts w:ascii="Arial" w:hAnsi="Arial" w:cs="Arial"/>
          <w:sz w:val="16"/>
          <w:szCs w:val="16"/>
        </w:rPr>
        <w:t>" elaborará un dictamen en el cual justifique que los impactos económicos o de operación que se ocasionarían con la rescisión del contrato resultarían más inconvenientes.</w:t>
      </w:r>
    </w:p>
    <w:p w:rsidR="00046CB4" w:rsidRPr="004A6309" w:rsidRDefault="00046CB4" w:rsidP="00046CB4">
      <w:pPr>
        <w:tabs>
          <w:tab w:val="left" w:pos="-142"/>
          <w:tab w:val="left" w:pos="1134"/>
        </w:tabs>
        <w:ind w:left="1418"/>
        <w:jc w:val="both"/>
        <w:rPr>
          <w:rFonts w:ascii="Arial" w:hAnsi="Arial" w:cs="Arial"/>
          <w:b/>
          <w:bCs/>
          <w:sz w:val="16"/>
          <w:szCs w:val="16"/>
        </w:rPr>
      </w:pPr>
    </w:p>
    <w:p w:rsidR="00046CB4" w:rsidRPr="004A6309" w:rsidRDefault="00046CB4" w:rsidP="00046CB4">
      <w:pPr>
        <w:ind w:left="1418"/>
        <w:jc w:val="both"/>
        <w:rPr>
          <w:rFonts w:ascii="Arial" w:hAnsi="Arial"/>
          <w:b/>
          <w:bCs/>
          <w:sz w:val="16"/>
          <w:szCs w:val="16"/>
        </w:rPr>
      </w:pPr>
      <w:r w:rsidRPr="004A6309">
        <w:rPr>
          <w:rFonts w:ascii="Arial" w:hAnsi="Arial" w:cs="Arial"/>
          <w:sz w:val="16"/>
          <w:szCs w:val="16"/>
        </w:rPr>
        <w:t>De no darse por rescindido este contrato,</w:t>
      </w:r>
      <w:r w:rsidRPr="004A6309">
        <w:rPr>
          <w:rFonts w:ascii="Arial" w:hAnsi="Arial" w:cs="Arial"/>
          <w:b/>
          <w:bCs/>
          <w:sz w:val="16"/>
          <w:szCs w:val="16"/>
        </w:rPr>
        <w:t xml:space="preserve"> "EL INSTITUTO" </w:t>
      </w:r>
      <w:r w:rsidRPr="004A6309">
        <w:rPr>
          <w:rFonts w:ascii="Arial" w:hAnsi="Arial" w:cs="Arial"/>
          <w:sz w:val="16"/>
          <w:szCs w:val="16"/>
        </w:rPr>
        <w:t xml:space="preserve">establecerá, de conformidad con </w:t>
      </w:r>
      <w:r w:rsidRPr="004A6309">
        <w:rPr>
          <w:rFonts w:ascii="Arial" w:hAnsi="Arial" w:cs="Arial"/>
          <w:b/>
          <w:bCs/>
          <w:sz w:val="16"/>
          <w:szCs w:val="16"/>
        </w:rPr>
        <w:t>"EL PROVEEDOR</w:t>
      </w:r>
      <w:r w:rsidRPr="004A6309">
        <w:rPr>
          <w:rFonts w:ascii="Arial" w:hAnsi="Arial" w:cs="Arial"/>
          <w:sz w:val="16"/>
          <w:szCs w:val="16"/>
        </w:rPr>
        <w:t xml:space="preserve">" un nuevo plazo para el cumplimiento de aquellas obligaciones que se hubiesen dejado de cumplir, a efecto de que </w:t>
      </w:r>
      <w:r w:rsidRPr="004A6309">
        <w:rPr>
          <w:rFonts w:ascii="Arial" w:hAnsi="Arial" w:cs="Arial"/>
          <w:b/>
          <w:bCs/>
          <w:sz w:val="16"/>
          <w:szCs w:val="16"/>
        </w:rPr>
        <w:t xml:space="preserve">"EL PROVEEDOR" </w:t>
      </w:r>
      <w:r w:rsidRPr="004A6309">
        <w:rPr>
          <w:rFonts w:ascii="Arial" w:hAnsi="Arial" w:cs="Arial"/>
          <w:sz w:val="16"/>
          <w:szCs w:val="16"/>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046CB4" w:rsidRPr="004A6309" w:rsidRDefault="00046CB4" w:rsidP="00046CB4">
      <w:pPr>
        <w:ind w:left="1418"/>
        <w:jc w:val="both"/>
        <w:rPr>
          <w:rFonts w:ascii="Arial" w:hAnsi="Arial" w:cs="Arial"/>
          <w:b/>
          <w:bCs/>
          <w:sz w:val="16"/>
          <w:szCs w:val="16"/>
        </w:rPr>
      </w:pPr>
    </w:p>
    <w:p w:rsidR="00046CB4" w:rsidRPr="004A6309" w:rsidRDefault="00046CB4" w:rsidP="00046CB4">
      <w:pPr>
        <w:ind w:left="1416" w:hanging="1416"/>
        <w:jc w:val="both"/>
        <w:rPr>
          <w:rFonts w:ascii="Arial" w:hAnsi="Arial" w:cs="Arial"/>
          <w:b/>
          <w:bCs/>
          <w:sz w:val="16"/>
          <w:szCs w:val="16"/>
        </w:rPr>
      </w:pPr>
      <w:r w:rsidRPr="004A6309">
        <w:rPr>
          <w:rFonts w:ascii="Arial" w:hAnsi="Arial" w:cs="Arial"/>
          <w:b/>
          <w:bCs/>
          <w:sz w:val="16"/>
          <w:szCs w:val="16"/>
        </w:rPr>
        <w:t xml:space="preserve">DÉCIMA </w:t>
      </w:r>
    </w:p>
    <w:p w:rsidR="00046CB4" w:rsidRPr="004A6309" w:rsidRDefault="00046CB4" w:rsidP="00046CB4">
      <w:pPr>
        <w:ind w:left="1416" w:hanging="1416"/>
        <w:jc w:val="both"/>
        <w:rPr>
          <w:rFonts w:ascii="Arial" w:hAnsi="Arial" w:cs="Arial"/>
          <w:sz w:val="16"/>
          <w:szCs w:val="16"/>
        </w:rPr>
      </w:pPr>
      <w:r w:rsidRPr="004A6309">
        <w:rPr>
          <w:rFonts w:ascii="Arial" w:hAnsi="Arial" w:cs="Arial"/>
          <w:b/>
          <w:bCs/>
          <w:sz w:val="16"/>
          <w:szCs w:val="16"/>
        </w:rPr>
        <w:t xml:space="preserve">SÉPTIMA.- </w:t>
      </w:r>
      <w:r w:rsidRPr="004A6309">
        <w:rPr>
          <w:rFonts w:ascii="Arial" w:hAnsi="Arial" w:cs="Arial"/>
          <w:b/>
          <w:bCs/>
          <w:sz w:val="16"/>
          <w:szCs w:val="16"/>
        </w:rPr>
        <w:tab/>
      </w:r>
      <w:r w:rsidRPr="00B545C7">
        <w:rPr>
          <w:rFonts w:ascii="Arial" w:hAnsi="Arial" w:cs="Arial"/>
          <w:b/>
          <w:bCs/>
          <w:sz w:val="16"/>
          <w:szCs w:val="16"/>
        </w:rPr>
        <w:t xml:space="preserve">PROCEDIMIENTO DE CONCILIACIÓN.- </w:t>
      </w:r>
      <w:r w:rsidRPr="00B545C7">
        <w:rPr>
          <w:rFonts w:ascii="Arial" w:hAnsi="Arial" w:cs="Arial"/>
          <w:sz w:val="16"/>
          <w:szCs w:val="16"/>
        </w:rPr>
        <w:t xml:space="preserve">En cualquier momento durante la vigencia del presente contrato, </w:t>
      </w:r>
      <w:r w:rsidRPr="00B545C7">
        <w:rPr>
          <w:rFonts w:ascii="Arial" w:hAnsi="Arial" w:cs="Arial"/>
          <w:b/>
          <w:bCs/>
          <w:sz w:val="16"/>
          <w:szCs w:val="16"/>
        </w:rPr>
        <w:t xml:space="preserve">“EL PROVEEDOR” </w:t>
      </w:r>
      <w:r w:rsidRPr="00B545C7">
        <w:rPr>
          <w:rFonts w:ascii="Arial" w:hAnsi="Arial" w:cs="Arial"/>
          <w:sz w:val="16"/>
          <w:szCs w:val="16"/>
        </w:rPr>
        <w:t xml:space="preserve">o </w:t>
      </w:r>
      <w:r w:rsidRPr="00B545C7">
        <w:rPr>
          <w:rFonts w:ascii="Arial" w:hAnsi="Arial" w:cs="Arial"/>
          <w:b/>
          <w:bCs/>
          <w:sz w:val="16"/>
          <w:szCs w:val="16"/>
        </w:rPr>
        <w:t xml:space="preserve">“EL INSTITUTO” </w:t>
      </w:r>
      <w:r w:rsidRPr="00B545C7">
        <w:rPr>
          <w:rFonts w:ascii="Arial" w:hAnsi="Arial" w:cs="Arial"/>
          <w:sz w:val="16"/>
          <w:szCs w:val="16"/>
        </w:rPr>
        <w:t xml:space="preserve">podrán presentar ante el Órgano Interno de Control en </w:t>
      </w:r>
      <w:r w:rsidRPr="00B545C7">
        <w:rPr>
          <w:rFonts w:ascii="Arial" w:hAnsi="Arial" w:cs="Arial"/>
          <w:b/>
          <w:bCs/>
          <w:sz w:val="16"/>
          <w:szCs w:val="16"/>
        </w:rPr>
        <w:t>“EL INSTITUTO”</w:t>
      </w:r>
      <w:r w:rsidRPr="00B545C7">
        <w:rPr>
          <w:rFonts w:ascii="Arial" w:hAnsi="Arial" w:cs="Arial"/>
          <w:sz w:val="16"/>
          <w:szCs w:val="16"/>
        </w:rPr>
        <w:t xml:space="preserve"> solicitud de conciliación por desavenencias, derivadas del presente instrumento jurídico, conforme a lo dispuesto por la Ley de Adquisiciones, Arrendamientos y Servicios del Sector Público y su Reglamento.</w:t>
      </w:r>
    </w:p>
    <w:p w:rsidR="00046CB4" w:rsidRPr="004A6309" w:rsidRDefault="00046CB4" w:rsidP="00046CB4">
      <w:pPr>
        <w:ind w:left="1418"/>
        <w:jc w:val="both"/>
        <w:rPr>
          <w:rFonts w:ascii="Arial" w:hAnsi="Arial" w:cs="Arial"/>
          <w:sz w:val="16"/>
          <w:szCs w:val="16"/>
        </w:rPr>
      </w:pPr>
    </w:p>
    <w:p w:rsidR="00046CB4" w:rsidRPr="004A6309" w:rsidRDefault="00046CB4" w:rsidP="00046CB4">
      <w:pPr>
        <w:tabs>
          <w:tab w:val="left" w:pos="1134"/>
        </w:tabs>
        <w:autoSpaceDE w:val="0"/>
        <w:autoSpaceDN w:val="0"/>
        <w:adjustRightInd w:val="0"/>
        <w:ind w:left="1418" w:right="-93"/>
        <w:jc w:val="both"/>
        <w:rPr>
          <w:rFonts w:ascii="Arial" w:hAnsi="Arial" w:cs="Arial"/>
          <w:sz w:val="16"/>
          <w:szCs w:val="16"/>
          <w:lang w:val="es-MX"/>
        </w:rPr>
      </w:pPr>
      <w:r w:rsidRPr="004A6309">
        <w:rPr>
          <w:rFonts w:ascii="Arial" w:hAnsi="Arial" w:cs="Arial"/>
          <w:sz w:val="16"/>
          <w:szCs w:val="16"/>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046CB4" w:rsidRPr="004A6309" w:rsidRDefault="00046CB4" w:rsidP="00046CB4">
      <w:pPr>
        <w:tabs>
          <w:tab w:val="left" w:pos="1134"/>
        </w:tabs>
        <w:autoSpaceDE w:val="0"/>
        <w:autoSpaceDN w:val="0"/>
        <w:adjustRightInd w:val="0"/>
        <w:ind w:right="-93"/>
        <w:jc w:val="both"/>
        <w:rPr>
          <w:rFonts w:ascii="Arial" w:hAnsi="Arial" w:cs="Arial"/>
          <w:b/>
          <w:bCs/>
          <w:sz w:val="16"/>
          <w:szCs w:val="16"/>
          <w:lang w:val="es-MX"/>
        </w:rPr>
      </w:pPr>
    </w:p>
    <w:p w:rsidR="00046CB4" w:rsidRPr="004A6309" w:rsidRDefault="00046CB4" w:rsidP="00046CB4">
      <w:pPr>
        <w:tabs>
          <w:tab w:val="left" w:pos="1134"/>
        </w:tabs>
        <w:autoSpaceDE w:val="0"/>
        <w:autoSpaceDN w:val="0"/>
        <w:adjustRightInd w:val="0"/>
        <w:ind w:right="-93"/>
        <w:jc w:val="both"/>
        <w:rPr>
          <w:rFonts w:ascii="Arial" w:hAnsi="Arial" w:cs="Arial"/>
          <w:b/>
          <w:bCs/>
          <w:sz w:val="16"/>
          <w:szCs w:val="16"/>
          <w:lang w:val="es-MX"/>
        </w:rPr>
      </w:pPr>
      <w:r w:rsidRPr="004A6309">
        <w:rPr>
          <w:rFonts w:ascii="Arial" w:hAnsi="Arial" w:cs="Arial"/>
          <w:b/>
          <w:bCs/>
          <w:sz w:val="16"/>
          <w:szCs w:val="16"/>
          <w:lang w:val="es-MX"/>
        </w:rPr>
        <w:t xml:space="preserve">DÉCIMA </w:t>
      </w:r>
    </w:p>
    <w:p w:rsidR="00046CB4" w:rsidRPr="004A6309" w:rsidRDefault="00046CB4" w:rsidP="00046CB4">
      <w:pPr>
        <w:tabs>
          <w:tab w:val="left" w:pos="1134"/>
        </w:tabs>
        <w:autoSpaceDE w:val="0"/>
        <w:autoSpaceDN w:val="0"/>
        <w:adjustRightInd w:val="0"/>
        <w:ind w:left="1440" w:right="-93" w:hanging="1440"/>
        <w:jc w:val="both"/>
        <w:rPr>
          <w:rFonts w:ascii="Arial" w:hAnsi="Arial" w:cs="Arial"/>
          <w:sz w:val="16"/>
          <w:szCs w:val="16"/>
          <w:lang w:val="es-MX"/>
        </w:rPr>
      </w:pPr>
      <w:r w:rsidRPr="004A6309">
        <w:rPr>
          <w:rFonts w:ascii="Arial" w:hAnsi="Arial" w:cs="Arial"/>
          <w:b/>
          <w:bCs/>
          <w:sz w:val="16"/>
          <w:szCs w:val="16"/>
          <w:lang w:val="es-MX"/>
        </w:rPr>
        <w:t xml:space="preserve">OCTAVA.- </w:t>
      </w:r>
      <w:r w:rsidRPr="004A6309">
        <w:rPr>
          <w:rFonts w:ascii="Arial" w:hAnsi="Arial" w:cs="Arial"/>
          <w:b/>
          <w:bCs/>
          <w:sz w:val="16"/>
          <w:szCs w:val="16"/>
          <w:lang w:val="es-MX"/>
        </w:rPr>
        <w:tab/>
      </w:r>
      <w:r w:rsidRPr="004A6309">
        <w:rPr>
          <w:rFonts w:ascii="Arial" w:hAnsi="Arial" w:cs="Arial"/>
          <w:b/>
          <w:bCs/>
          <w:sz w:val="16"/>
          <w:szCs w:val="16"/>
          <w:lang w:val="es-MX"/>
        </w:rPr>
        <w:tab/>
        <w:t xml:space="preserve">CAUSAS DE RESCISION ADMINISTRATIVA DEL CONTRATO.- "EL INSTITUTO" </w:t>
      </w:r>
      <w:r w:rsidRPr="004A6309">
        <w:rPr>
          <w:rFonts w:ascii="Arial" w:hAnsi="Arial" w:cs="Arial"/>
          <w:sz w:val="16"/>
          <w:szCs w:val="16"/>
          <w:lang w:val="es-MX"/>
        </w:rPr>
        <w:t xml:space="preserve">podrá rescindir </w:t>
      </w:r>
      <w:r w:rsidRPr="004A6309">
        <w:rPr>
          <w:rFonts w:ascii="Arial" w:hAnsi="Arial" w:cs="Arial"/>
          <w:sz w:val="16"/>
          <w:szCs w:val="16"/>
          <w:lang w:val="es-MX"/>
        </w:rPr>
        <w:lastRenderedPageBreak/>
        <w:t>administrativamente este contrato sin más responsabilidad para el mismo y sin necesidad de resolución judicial, cuando</w:t>
      </w:r>
      <w:r w:rsidRPr="004A6309">
        <w:rPr>
          <w:rFonts w:ascii="Arial" w:hAnsi="Arial" w:cs="Arial"/>
          <w:b/>
          <w:bCs/>
          <w:sz w:val="16"/>
          <w:szCs w:val="16"/>
          <w:lang w:val="es-MX"/>
        </w:rPr>
        <w:t xml:space="preserve"> "EL PROVEEDOR" </w:t>
      </w:r>
      <w:r w:rsidRPr="004A6309">
        <w:rPr>
          <w:rFonts w:ascii="Arial" w:hAnsi="Arial" w:cs="Arial"/>
          <w:sz w:val="16"/>
          <w:szCs w:val="16"/>
          <w:lang w:val="es-MX"/>
        </w:rPr>
        <w:t>incurra en cualquiera de las causales siguientes:</w:t>
      </w:r>
    </w:p>
    <w:p w:rsidR="00046CB4" w:rsidRPr="004A6309" w:rsidRDefault="00046CB4" w:rsidP="00046CB4">
      <w:pPr>
        <w:tabs>
          <w:tab w:val="left" w:pos="1134"/>
        </w:tabs>
        <w:autoSpaceDE w:val="0"/>
        <w:autoSpaceDN w:val="0"/>
        <w:adjustRightInd w:val="0"/>
        <w:ind w:left="1440" w:right="-93" w:hanging="1440"/>
        <w:jc w:val="both"/>
        <w:rPr>
          <w:rFonts w:ascii="Arial" w:hAnsi="Arial" w:cs="Arial"/>
          <w:b/>
          <w:bCs/>
          <w:sz w:val="16"/>
          <w:szCs w:val="16"/>
          <w:lang w:val="es-MX"/>
        </w:rPr>
      </w:pPr>
    </w:p>
    <w:p w:rsidR="00046CB4" w:rsidRPr="004A6309" w:rsidRDefault="00046CB4" w:rsidP="000026B8">
      <w:pPr>
        <w:numPr>
          <w:ilvl w:val="0"/>
          <w:numId w:val="46"/>
        </w:numPr>
        <w:jc w:val="both"/>
        <w:rPr>
          <w:rFonts w:ascii="Arial" w:hAnsi="Arial" w:cs="Arial"/>
          <w:sz w:val="16"/>
          <w:szCs w:val="16"/>
        </w:rPr>
      </w:pPr>
      <w:r w:rsidRPr="004A6309">
        <w:rPr>
          <w:rFonts w:ascii="Arial" w:hAnsi="Arial" w:cs="Arial"/>
          <w:sz w:val="16"/>
          <w:szCs w:val="16"/>
        </w:rPr>
        <w:t>Cuando no entregue la garantía de cumplimiento del presente contrato, a más tardar dentro del término de 10 (diez) días naturales posteriores a la firma del mismo.</w:t>
      </w:r>
    </w:p>
    <w:p w:rsidR="00046CB4" w:rsidRPr="004A6309" w:rsidRDefault="00046CB4" w:rsidP="000026B8">
      <w:pPr>
        <w:numPr>
          <w:ilvl w:val="0"/>
          <w:numId w:val="46"/>
        </w:numPr>
        <w:jc w:val="both"/>
        <w:rPr>
          <w:rFonts w:ascii="Arial" w:hAnsi="Arial" w:cs="Arial"/>
          <w:sz w:val="16"/>
          <w:szCs w:val="16"/>
        </w:rPr>
      </w:pPr>
      <w:r w:rsidRPr="004A6309">
        <w:rPr>
          <w:rFonts w:ascii="Arial" w:hAnsi="Arial" w:cs="Arial"/>
          <w:sz w:val="16"/>
          <w:szCs w:val="16"/>
        </w:rPr>
        <w:t>Cuando incurra en falta de veracidad total o parcial respecto a la información proporcionada para la celebración de este contrato.</w:t>
      </w:r>
    </w:p>
    <w:p w:rsidR="00046CB4" w:rsidRPr="004A6309" w:rsidRDefault="00046CB4" w:rsidP="000026B8">
      <w:pPr>
        <w:numPr>
          <w:ilvl w:val="0"/>
          <w:numId w:val="46"/>
        </w:numPr>
        <w:jc w:val="both"/>
        <w:rPr>
          <w:rFonts w:ascii="Arial" w:hAnsi="Arial" w:cs="Arial"/>
          <w:sz w:val="16"/>
          <w:szCs w:val="16"/>
        </w:rPr>
      </w:pPr>
      <w:r w:rsidRPr="004A6309">
        <w:rPr>
          <w:rFonts w:ascii="Arial" w:hAnsi="Arial" w:cs="Arial"/>
          <w:sz w:val="16"/>
          <w:szCs w:val="16"/>
        </w:rPr>
        <w:t>Cuando se incumpla, total o parcialmente, con cualesquiera de las obligaciones establecidas en este instrumento jurídico y sus anexos.</w:t>
      </w:r>
    </w:p>
    <w:p w:rsidR="00046CB4" w:rsidRPr="004A6309" w:rsidRDefault="00046CB4" w:rsidP="000026B8">
      <w:pPr>
        <w:numPr>
          <w:ilvl w:val="0"/>
          <w:numId w:val="46"/>
        </w:numPr>
        <w:jc w:val="both"/>
        <w:rPr>
          <w:rFonts w:ascii="Arial" w:hAnsi="Arial" w:cs="Arial"/>
          <w:sz w:val="16"/>
          <w:szCs w:val="16"/>
        </w:rPr>
      </w:pPr>
      <w:r w:rsidRPr="004A6309">
        <w:rPr>
          <w:rFonts w:ascii="Arial" w:hAnsi="Arial" w:cs="Arial"/>
          <w:sz w:val="16"/>
          <w:szCs w:val="16"/>
        </w:rPr>
        <w:t xml:space="preserve">Cuando se compruebe que </w:t>
      </w:r>
      <w:r w:rsidRPr="004A6309">
        <w:rPr>
          <w:rFonts w:ascii="Arial" w:hAnsi="Arial" w:cs="Arial"/>
          <w:b/>
          <w:sz w:val="16"/>
          <w:szCs w:val="16"/>
        </w:rPr>
        <w:t>“EL PROVEEDOR”</w:t>
      </w:r>
      <w:r w:rsidRPr="004A6309">
        <w:rPr>
          <w:rFonts w:ascii="Arial" w:hAnsi="Arial" w:cs="Arial"/>
          <w:sz w:val="16"/>
          <w:szCs w:val="16"/>
        </w:rPr>
        <w:t xml:space="preserve"> haya entregado bienes con descripciones y características distintas a las pactadas en el presente instrumento jurídico.</w:t>
      </w:r>
    </w:p>
    <w:p w:rsidR="00046CB4" w:rsidRPr="004A6309" w:rsidRDefault="00046CB4" w:rsidP="000026B8">
      <w:pPr>
        <w:numPr>
          <w:ilvl w:val="0"/>
          <w:numId w:val="46"/>
        </w:numPr>
        <w:jc w:val="both"/>
        <w:rPr>
          <w:rFonts w:ascii="Arial" w:hAnsi="Arial" w:cs="Arial"/>
          <w:sz w:val="16"/>
          <w:szCs w:val="16"/>
        </w:rPr>
      </w:pPr>
      <w:r w:rsidRPr="004A6309">
        <w:rPr>
          <w:rFonts w:ascii="Arial" w:hAnsi="Arial" w:cs="Arial"/>
          <w:sz w:val="16"/>
          <w:szCs w:val="16"/>
        </w:rPr>
        <w:t xml:space="preserve">En caso de que </w:t>
      </w:r>
      <w:r w:rsidRPr="004A6309">
        <w:rPr>
          <w:rFonts w:ascii="Arial" w:hAnsi="Arial" w:cs="Arial"/>
          <w:b/>
          <w:sz w:val="16"/>
          <w:szCs w:val="16"/>
        </w:rPr>
        <w:t>“EL PROVEEDOR”</w:t>
      </w:r>
      <w:r w:rsidRPr="004A6309">
        <w:rPr>
          <w:rFonts w:ascii="Arial" w:hAnsi="Arial" w:cs="Arial"/>
          <w:sz w:val="16"/>
          <w:szCs w:val="16"/>
        </w:rPr>
        <w:t xml:space="preserve"> no reponga los bienes que le hayan sido devueltos para canje, por problemas de calidad, defectos o vicios ocultos, de acuerdo a lo estipulado en el presente contrato.</w:t>
      </w:r>
    </w:p>
    <w:p w:rsidR="00046CB4" w:rsidRPr="004A6309" w:rsidRDefault="00046CB4" w:rsidP="000026B8">
      <w:pPr>
        <w:numPr>
          <w:ilvl w:val="0"/>
          <w:numId w:val="46"/>
        </w:numPr>
        <w:jc w:val="both"/>
        <w:rPr>
          <w:rFonts w:ascii="Arial" w:hAnsi="Arial" w:cs="Arial"/>
          <w:sz w:val="16"/>
          <w:szCs w:val="16"/>
        </w:rPr>
      </w:pPr>
      <w:r w:rsidRPr="004A6309">
        <w:rPr>
          <w:rFonts w:ascii="Arial" w:hAnsi="Arial" w:cs="Arial"/>
          <w:sz w:val="16"/>
          <w:szCs w:val="16"/>
        </w:rPr>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sidRPr="004A6309">
        <w:rPr>
          <w:rFonts w:ascii="Arial" w:hAnsi="Arial" w:cs="Arial"/>
          <w:b/>
          <w:bCs/>
          <w:sz w:val="16"/>
          <w:szCs w:val="16"/>
        </w:rPr>
        <w:t>"EL INSTITUTO"</w:t>
      </w:r>
      <w:r w:rsidRPr="004A6309">
        <w:rPr>
          <w:rFonts w:ascii="Arial" w:hAnsi="Arial" w:cs="Arial"/>
          <w:sz w:val="16"/>
          <w:szCs w:val="16"/>
        </w:rPr>
        <w:t>.</w:t>
      </w:r>
    </w:p>
    <w:p w:rsidR="00046CB4" w:rsidRPr="004A6309" w:rsidRDefault="00046CB4" w:rsidP="000026B8">
      <w:pPr>
        <w:numPr>
          <w:ilvl w:val="0"/>
          <w:numId w:val="46"/>
        </w:numPr>
        <w:jc w:val="both"/>
        <w:rPr>
          <w:rFonts w:ascii="Arial" w:hAnsi="Arial" w:cs="Arial"/>
          <w:sz w:val="16"/>
          <w:szCs w:val="16"/>
        </w:rPr>
      </w:pPr>
      <w:r w:rsidRPr="004A6309">
        <w:rPr>
          <w:rFonts w:ascii="Arial" w:hAnsi="Arial" w:cs="Arial"/>
          <w:sz w:val="16"/>
          <w:szCs w:val="16"/>
        </w:rPr>
        <w:t xml:space="preserve">Si la autoridad competente declara el concurso mercantil o cualquier situación análoga o equivalente que afecte el patrimonio de </w:t>
      </w:r>
      <w:r w:rsidRPr="004A6309">
        <w:rPr>
          <w:rFonts w:ascii="Arial" w:hAnsi="Arial" w:cs="Arial"/>
          <w:b/>
          <w:bCs/>
          <w:sz w:val="16"/>
          <w:szCs w:val="16"/>
        </w:rPr>
        <w:t>"EL PROVEEDOR"</w:t>
      </w:r>
      <w:r w:rsidRPr="004A6309">
        <w:rPr>
          <w:rFonts w:ascii="Arial" w:hAnsi="Arial" w:cs="Arial"/>
          <w:sz w:val="16"/>
          <w:szCs w:val="16"/>
        </w:rPr>
        <w:t>.</w:t>
      </w:r>
    </w:p>
    <w:p w:rsidR="00046CB4" w:rsidRPr="004A6309" w:rsidRDefault="00046CB4" w:rsidP="000026B8">
      <w:pPr>
        <w:numPr>
          <w:ilvl w:val="0"/>
          <w:numId w:val="46"/>
        </w:numPr>
        <w:jc w:val="both"/>
        <w:rPr>
          <w:rFonts w:ascii="Arial" w:hAnsi="Arial" w:cs="Arial"/>
          <w:sz w:val="16"/>
          <w:szCs w:val="16"/>
        </w:rPr>
      </w:pPr>
      <w:r w:rsidRPr="004A6309">
        <w:rPr>
          <w:rFonts w:ascii="Arial" w:hAnsi="Arial" w:cs="Arial"/>
          <w:sz w:val="16"/>
          <w:szCs w:val="16"/>
        </w:rPr>
        <w:t>Cuando los bienes entregados no puedan funcionar o ser utilizados por estar incompletos.</w:t>
      </w:r>
    </w:p>
    <w:p w:rsidR="00046CB4" w:rsidRPr="004A6309" w:rsidRDefault="00046CB4" w:rsidP="000026B8">
      <w:pPr>
        <w:numPr>
          <w:ilvl w:val="0"/>
          <w:numId w:val="46"/>
        </w:numPr>
        <w:tabs>
          <w:tab w:val="left" w:pos="1440"/>
        </w:tabs>
        <w:suppressAutoHyphens w:val="0"/>
        <w:autoSpaceDE w:val="0"/>
        <w:autoSpaceDN w:val="0"/>
        <w:adjustRightInd w:val="0"/>
        <w:jc w:val="both"/>
        <w:rPr>
          <w:rFonts w:ascii="Arial" w:hAnsi="Arial" w:cs="Arial"/>
          <w:sz w:val="16"/>
          <w:szCs w:val="16"/>
          <w:lang w:val="es-MX"/>
        </w:rPr>
      </w:pPr>
      <w:r w:rsidRPr="004A6309">
        <w:rPr>
          <w:rFonts w:ascii="Arial" w:hAnsi="Arial" w:cs="Arial"/>
          <w:sz w:val="16"/>
          <w:szCs w:val="16"/>
        </w:rPr>
        <w:t xml:space="preserve">Si </w:t>
      </w:r>
      <w:r w:rsidRPr="004A6309">
        <w:rPr>
          <w:rFonts w:ascii="Arial" w:hAnsi="Arial" w:cs="Arial"/>
          <w:b/>
          <w:sz w:val="16"/>
          <w:szCs w:val="16"/>
        </w:rPr>
        <w:t>“EL PROVEEDOR”</w:t>
      </w:r>
      <w:r w:rsidRPr="004A6309">
        <w:rPr>
          <w:rFonts w:ascii="Arial" w:hAnsi="Arial" w:cs="Arial"/>
          <w:sz w:val="16"/>
          <w:szCs w:val="16"/>
        </w:rPr>
        <w:t xml:space="preserve"> no permite a </w:t>
      </w:r>
      <w:r w:rsidRPr="004A6309">
        <w:rPr>
          <w:rFonts w:ascii="Arial" w:hAnsi="Arial" w:cs="Arial"/>
          <w:b/>
          <w:sz w:val="16"/>
          <w:szCs w:val="16"/>
        </w:rPr>
        <w:t>“EL INSTITUTO”</w:t>
      </w:r>
      <w:r w:rsidRPr="004A6309">
        <w:rPr>
          <w:rFonts w:ascii="Arial" w:hAnsi="Arial" w:cs="Arial"/>
          <w:sz w:val="16"/>
          <w:szCs w:val="16"/>
        </w:rPr>
        <w:t xml:space="preserve"> la administración y verificación a que se refiere la cláusula Vigésima del presente contrato.</w:t>
      </w:r>
    </w:p>
    <w:p w:rsidR="00046CB4" w:rsidRPr="004A6309" w:rsidRDefault="00046CB4" w:rsidP="00046CB4">
      <w:pPr>
        <w:ind w:left="1416"/>
        <w:jc w:val="both"/>
        <w:rPr>
          <w:rFonts w:ascii="Arial" w:hAnsi="Arial" w:cs="Arial"/>
          <w:sz w:val="16"/>
          <w:szCs w:val="16"/>
        </w:rPr>
      </w:pPr>
    </w:p>
    <w:p w:rsidR="00046CB4" w:rsidRPr="004A6309" w:rsidRDefault="00046CB4" w:rsidP="00046CB4">
      <w:pPr>
        <w:autoSpaceDE w:val="0"/>
        <w:autoSpaceDN w:val="0"/>
        <w:adjustRightInd w:val="0"/>
        <w:ind w:right="-93"/>
        <w:jc w:val="both"/>
        <w:rPr>
          <w:rFonts w:ascii="Arial" w:hAnsi="Arial" w:cs="Arial"/>
          <w:b/>
          <w:bCs/>
          <w:sz w:val="16"/>
          <w:szCs w:val="16"/>
          <w:lang w:val="es-MX"/>
        </w:rPr>
      </w:pPr>
      <w:r w:rsidRPr="004A6309">
        <w:rPr>
          <w:rFonts w:ascii="Arial" w:hAnsi="Arial" w:cs="Arial"/>
          <w:b/>
          <w:bCs/>
          <w:sz w:val="16"/>
          <w:szCs w:val="16"/>
          <w:lang w:val="es-MX"/>
        </w:rPr>
        <w:t xml:space="preserve">DÉCIMA </w:t>
      </w:r>
    </w:p>
    <w:p w:rsidR="00046CB4" w:rsidRPr="004A6309" w:rsidRDefault="00046CB4" w:rsidP="00046CB4">
      <w:pPr>
        <w:ind w:left="1410" w:hanging="1410"/>
        <w:jc w:val="both"/>
        <w:rPr>
          <w:rFonts w:ascii="Arial" w:hAnsi="Arial" w:cs="Arial"/>
          <w:sz w:val="16"/>
          <w:szCs w:val="16"/>
          <w:lang w:val="es-MX"/>
        </w:rPr>
      </w:pPr>
      <w:r w:rsidRPr="004A6309">
        <w:rPr>
          <w:rFonts w:ascii="Arial" w:hAnsi="Arial" w:cs="Arial"/>
          <w:b/>
          <w:bCs/>
          <w:sz w:val="16"/>
          <w:szCs w:val="16"/>
          <w:lang w:val="es-MX"/>
        </w:rPr>
        <w:t xml:space="preserve">NOVENA.- </w:t>
      </w:r>
      <w:r w:rsidRPr="004A6309">
        <w:rPr>
          <w:rFonts w:ascii="Arial" w:hAnsi="Arial" w:cs="Arial"/>
          <w:b/>
          <w:bCs/>
          <w:sz w:val="16"/>
          <w:szCs w:val="16"/>
          <w:lang w:val="es-MX"/>
        </w:rPr>
        <w:tab/>
      </w:r>
      <w:r w:rsidRPr="004A6309">
        <w:rPr>
          <w:rFonts w:ascii="Arial" w:hAnsi="Arial" w:cs="Arial"/>
          <w:b/>
          <w:sz w:val="16"/>
          <w:szCs w:val="16"/>
          <w:lang w:val="es-MX"/>
        </w:rPr>
        <w:t>CONFIDENCIALIDAD</w:t>
      </w:r>
      <w:r w:rsidRPr="004A6309">
        <w:rPr>
          <w:rFonts w:ascii="Arial" w:hAnsi="Arial" w:cs="Arial"/>
          <w:sz w:val="16"/>
          <w:szCs w:val="16"/>
          <w:lang w:val="es-MX"/>
        </w:rPr>
        <w:t xml:space="preserve">.- Ambas partes están de acuerdo en que en todo momento prevalecerá LA CONFIDENCIALIDAD del contenido del presente contrato en todas y cada una de sus cláusulas, requerido por </w:t>
      </w:r>
      <w:r w:rsidRPr="004A6309">
        <w:rPr>
          <w:rFonts w:ascii="Arial" w:hAnsi="Arial" w:cs="Arial"/>
          <w:b/>
          <w:sz w:val="16"/>
          <w:szCs w:val="16"/>
          <w:lang w:val="es-MX"/>
        </w:rPr>
        <w:t>“EL INSTITUTO”</w:t>
      </w:r>
      <w:r w:rsidRPr="004A6309">
        <w:rPr>
          <w:rFonts w:ascii="Arial" w:hAnsi="Arial" w:cs="Arial"/>
          <w:sz w:val="16"/>
          <w:szCs w:val="16"/>
          <w:lang w:val="es-MX"/>
        </w:rPr>
        <w:t xml:space="preserve">, a lo que se le considerará información confidencial, por lo que </w:t>
      </w:r>
      <w:r w:rsidRPr="004A6309">
        <w:rPr>
          <w:rFonts w:ascii="Arial" w:hAnsi="Arial" w:cs="Arial"/>
          <w:b/>
          <w:sz w:val="16"/>
          <w:szCs w:val="16"/>
          <w:lang w:val="es-MX"/>
        </w:rPr>
        <w:t>“EL PROVEEDOR”</w:t>
      </w:r>
      <w:r w:rsidRPr="004A6309">
        <w:rPr>
          <w:rFonts w:ascii="Arial" w:hAnsi="Arial" w:cs="Arial"/>
          <w:sz w:val="16"/>
          <w:szCs w:val="16"/>
          <w:lang w:val="es-MX"/>
        </w:rPr>
        <w:t xml:space="preserve">, se obliga a no hacer uso indebido de la misma, en caso contrario será responsable de los daños y perjuicios ocasionados a </w:t>
      </w:r>
      <w:r w:rsidRPr="004A6309">
        <w:rPr>
          <w:rFonts w:ascii="Arial" w:hAnsi="Arial" w:cs="Arial"/>
          <w:b/>
          <w:sz w:val="16"/>
          <w:szCs w:val="16"/>
          <w:lang w:val="es-MX"/>
        </w:rPr>
        <w:t>“EL INSTITUTO”</w:t>
      </w:r>
      <w:r w:rsidRPr="004A6309">
        <w:rPr>
          <w:rFonts w:ascii="Arial" w:hAnsi="Arial" w:cs="Arial"/>
          <w:sz w:val="16"/>
          <w:szCs w:val="16"/>
          <w:lang w:val="es-MX"/>
        </w:rPr>
        <w:t>, ya sean de naturaleza civil, penal o administrativa, u de cualquier otra índole legal.</w:t>
      </w:r>
    </w:p>
    <w:p w:rsidR="00046CB4" w:rsidRDefault="00046CB4" w:rsidP="00046CB4">
      <w:pPr>
        <w:autoSpaceDE w:val="0"/>
        <w:autoSpaceDN w:val="0"/>
        <w:adjustRightInd w:val="0"/>
        <w:ind w:right="-93"/>
        <w:jc w:val="both"/>
        <w:rPr>
          <w:rFonts w:ascii="Arial" w:hAnsi="Arial" w:cs="Arial"/>
          <w:b/>
          <w:bCs/>
          <w:sz w:val="16"/>
          <w:szCs w:val="16"/>
          <w:lang w:val="es-MX"/>
        </w:rPr>
      </w:pPr>
    </w:p>
    <w:p w:rsidR="00046CB4" w:rsidRPr="004A6309" w:rsidRDefault="00046CB4" w:rsidP="00046CB4">
      <w:pPr>
        <w:autoSpaceDE w:val="0"/>
        <w:autoSpaceDN w:val="0"/>
        <w:adjustRightInd w:val="0"/>
        <w:ind w:right="-93"/>
        <w:jc w:val="both"/>
        <w:rPr>
          <w:rFonts w:ascii="Arial" w:hAnsi="Arial" w:cs="Arial"/>
          <w:b/>
          <w:bCs/>
          <w:sz w:val="16"/>
          <w:szCs w:val="16"/>
          <w:lang w:val="es-MX"/>
        </w:rPr>
      </w:pPr>
    </w:p>
    <w:p w:rsidR="00046CB4" w:rsidRPr="004A6309" w:rsidRDefault="00046CB4" w:rsidP="00046CB4">
      <w:pPr>
        <w:ind w:left="1410" w:hanging="1410"/>
        <w:jc w:val="both"/>
        <w:rPr>
          <w:rFonts w:ascii="Arial" w:hAnsi="Arial" w:cs="Arial"/>
          <w:sz w:val="16"/>
          <w:szCs w:val="16"/>
          <w:lang w:val="es-MX"/>
        </w:rPr>
      </w:pPr>
      <w:r w:rsidRPr="004A6309">
        <w:rPr>
          <w:rFonts w:ascii="Arial" w:hAnsi="Arial" w:cs="Arial"/>
          <w:b/>
          <w:bCs/>
          <w:sz w:val="16"/>
          <w:szCs w:val="16"/>
          <w:lang w:val="es-MX"/>
        </w:rPr>
        <w:t xml:space="preserve">VIGÉSIMA.- </w:t>
      </w:r>
      <w:r w:rsidRPr="004A6309">
        <w:rPr>
          <w:rFonts w:ascii="Arial" w:hAnsi="Arial" w:cs="Arial"/>
          <w:b/>
          <w:bCs/>
          <w:sz w:val="16"/>
          <w:szCs w:val="16"/>
          <w:lang w:val="es-MX"/>
        </w:rPr>
        <w:tab/>
      </w:r>
      <w:r w:rsidRPr="004A6309">
        <w:rPr>
          <w:rFonts w:ascii="Arial" w:hAnsi="Arial" w:cs="Arial"/>
          <w:b/>
          <w:sz w:val="16"/>
          <w:szCs w:val="16"/>
        </w:rPr>
        <w:t xml:space="preserve">PROPIEDAD INTELECTUAL.- </w:t>
      </w:r>
      <w:r w:rsidRPr="004A6309">
        <w:rPr>
          <w:rFonts w:ascii="Arial" w:hAnsi="Arial" w:cs="Arial"/>
          <w:sz w:val="16"/>
          <w:szCs w:val="16"/>
        </w:rPr>
        <w:t xml:space="preserve">La información, los programas de cómputo, las bases de datos y los archivos generados en la Operación de los Servicios Contratados, serán propiedad de </w:t>
      </w:r>
      <w:r w:rsidRPr="004A6309">
        <w:rPr>
          <w:rFonts w:ascii="Arial" w:hAnsi="Arial" w:cs="Arial"/>
          <w:b/>
          <w:sz w:val="16"/>
          <w:szCs w:val="16"/>
        </w:rPr>
        <w:t xml:space="preserve">“EL INSTITUTO”, </w:t>
      </w:r>
      <w:r w:rsidRPr="004A6309">
        <w:rPr>
          <w:rFonts w:ascii="Arial" w:hAnsi="Arial" w:cs="Arial"/>
          <w:sz w:val="16"/>
          <w:szCs w:val="16"/>
        </w:rPr>
        <w:t xml:space="preserve">los cuales se conservarán en el área solicitante donde se prestó el servicio y sólo podrán ser utilizados por un tercero, con el consentimiento expreso de </w:t>
      </w:r>
      <w:r w:rsidRPr="004A6309">
        <w:rPr>
          <w:rFonts w:ascii="Arial" w:hAnsi="Arial" w:cs="Arial"/>
          <w:b/>
          <w:sz w:val="16"/>
          <w:szCs w:val="16"/>
        </w:rPr>
        <w:t xml:space="preserve">“EL INSTITUTO”, </w:t>
      </w:r>
      <w:r w:rsidRPr="004A6309">
        <w:rPr>
          <w:rFonts w:ascii="Arial" w:hAnsi="Arial" w:cs="Arial"/>
          <w:sz w:val="16"/>
          <w:szCs w:val="16"/>
        </w:rPr>
        <w:t>y bajo las disposiciones de la Ley Federal de Transparencia y Acceso a la Información Pública Gubernamental.</w:t>
      </w:r>
    </w:p>
    <w:p w:rsidR="00046CB4" w:rsidRPr="004A6309" w:rsidRDefault="00046CB4" w:rsidP="00046CB4">
      <w:pPr>
        <w:autoSpaceDE w:val="0"/>
        <w:autoSpaceDN w:val="0"/>
        <w:adjustRightInd w:val="0"/>
        <w:ind w:right="-93"/>
        <w:jc w:val="both"/>
        <w:rPr>
          <w:rFonts w:ascii="Arial" w:hAnsi="Arial" w:cs="Arial"/>
          <w:b/>
          <w:bCs/>
          <w:sz w:val="16"/>
          <w:szCs w:val="16"/>
          <w:lang w:val="es-MX"/>
        </w:rPr>
      </w:pPr>
    </w:p>
    <w:p w:rsidR="00046CB4" w:rsidRPr="004A6309" w:rsidRDefault="00046CB4" w:rsidP="00046CB4">
      <w:pPr>
        <w:autoSpaceDE w:val="0"/>
        <w:autoSpaceDN w:val="0"/>
        <w:adjustRightInd w:val="0"/>
        <w:ind w:left="1410" w:right="-93" w:hanging="1410"/>
        <w:jc w:val="both"/>
        <w:rPr>
          <w:rFonts w:ascii="Arial" w:hAnsi="Arial" w:cs="Arial"/>
          <w:b/>
          <w:bCs/>
          <w:sz w:val="16"/>
          <w:szCs w:val="16"/>
          <w:lang w:val="es-MX"/>
        </w:rPr>
      </w:pPr>
      <w:r w:rsidRPr="004A6309">
        <w:rPr>
          <w:rFonts w:ascii="Arial" w:hAnsi="Arial" w:cs="Arial"/>
          <w:b/>
          <w:bCs/>
          <w:sz w:val="16"/>
          <w:szCs w:val="16"/>
          <w:lang w:val="es-MX"/>
        </w:rPr>
        <w:t>VIGÉSIMA</w:t>
      </w:r>
    </w:p>
    <w:p w:rsidR="00046CB4" w:rsidRPr="004A6309" w:rsidRDefault="00046CB4" w:rsidP="00046CB4">
      <w:pPr>
        <w:autoSpaceDE w:val="0"/>
        <w:autoSpaceDN w:val="0"/>
        <w:adjustRightInd w:val="0"/>
        <w:ind w:left="1410" w:right="-93" w:hanging="1410"/>
        <w:jc w:val="both"/>
        <w:rPr>
          <w:rFonts w:ascii="Arial" w:hAnsi="Arial" w:cs="Arial"/>
          <w:b/>
          <w:bCs/>
          <w:sz w:val="16"/>
          <w:szCs w:val="16"/>
          <w:lang w:val="es-MX"/>
        </w:rPr>
      </w:pPr>
      <w:r w:rsidRPr="004A6309">
        <w:rPr>
          <w:rFonts w:ascii="Arial" w:hAnsi="Arial" w:cs="Arial"/>
          <w:b/>
          <w:bCs/>
          <w:sz w:val="16"/>
          <w:szCs w:val="16"/>
          <w:lang w:val="es-MX"/>
        </w:rPr>
        <w:t xml:space="preserve">PRIMERA.- </w:t>
      </w:r>
      <w:r w:rsidRPr="004A6309">
        <w:rPr>
          <w:rFonts w:ascii="Arial" w:hAnsi="Arial" w:cs="Arial"/>
          <w:b/>
          <w:bCs/>
          <w:sz w:val="16"/>
          <w:szCs w:val="16"/>
          <w:lang w:val="es-MX"/>
        </w:rPr>
        <w:tab/>
      </w:r>
      <w:r w:rsidRPr="004A6309">
        <w:rPr>
          <w:rFonts w:ascii="Arial" w:hAnsi="Arial" w:cs="Arial"/>
          <w:b/>
          <w:sz w:val="16"/>
          <w:szCs w:val="16"/>
        </w:rPr>
        <w:t>RESPONSABILIDAD LABORAL.-</w:t>
      </w:r>
      <w:r w:rsidRPr="004A6309">
        <w:rPr>
          <w:rFonts w:ascii="Arial" w:hAnsi="Arial" w:cs="Arial"/>
          <w:sz w:val="16"/>
          <w:szCs w:val="16"/>
        </w:rPr>
        <w:t xml:space="preserve"> Los recursos humanos que reciban cada una de </w:t>
      </w:r>
      <w:r w:rsidRPr="004A6309">
        <w:rPr>
          <w:rFonts w:ascii="Arial" w:hAnsi="Arial" w:cs="Arial"/>
          <w:b/>
          <w:sz w:val="16"/>
          <w:szCs w:val="16"/>
        </w:rPr>
        <w:t>“LAS PARTES</w:t>
      </w:r>
      <w:r w:rsidRPr="004A6309">
        <w:rPr>
          <w:rFonts w:ascii="Arial" w:hAnsi="Arial" w:cs="Arial"/>
          <w:sz w:val="16"/>
          <w:szCs w:val="16"/>
        </w:rPr>
        <w:t>”, para la ejecución del Presente Contrato quedarán bajo su absoluta responsabilidad jurídica y administrativa y no existirá relación laboral alguna entre éstos y la otra parte, por lo que en ningún caso se entenderán como patrones sustitutos o solidarios; quedando eximido de cualquier reclamación directa o indirecta que pudieran presentar los colaboradores o sus beneficiarios, ya sea del orden civil, laboral, mercantil, penal o de cualquier otra naturaleza jurídica, derivado de las disposiciones legales y demás ordenamientos en materia de trabajo y de seguridad social.</w:t>
      </w:r>
    </w:p>
    <w:p w:rsidR="00046CB4" w:rsidRPr="004A6309" w:rsidRDefault="00046CB4" w:rsidP="00046CB4">
      <w:pPr>
        <w:autoSpaceDE w:val="0"/>
        <w:autoSpaceDN w:val="0"/>
        <w:adjustRightInd w:val="0"/>
        <w:ind w:left="1410" w:right="-93"/>
        <w:jc w:val="both"/>
        <w:rPr>
          <w:rFonts w:ascii="Arial" w:hAnsi="Arial" w:cs="Arial"/>
          <w:b/>
          <w:bCs/>
          <w:sz w:val="16"/>
          <w:szCs w:val="16"/>
        </w:rPr>
      </w:pPr>
    </w:p>
    <w:p w:rsidR="00046CB4" w:rsidRPr="004A6309" w:rsidRDefault="00046CB4" w:rsidP="00046CB4">
      <w:pPr>
        <w:autoSpaceDE w:val="0"/>
        <w:autoSpaceDN w:val="0"/>
        <w:adjustRightInd w:val="0"/>
        <w:ind w:left="1410" w:right="-93" w:hanging="1410"/>
        <w:jc w:val="both"/>
        <w:rPr>
          <w:rFonts w:ascii="Arial" w:hAnsi="Arial" w:cs="Arial"/>
          <w:b/>
          <w:bCs/>
          <w:sz w:val="16"/>
          <w:szCs w:val="16"/>
          <w:lang w:val="es-MX"/>
        </w:rPr>
      </w:pPr>
      <w:r w:rsidRPr="004A6309">
        <w:rPr>
          <w:rFonts w:ascii="Arial" w:hAnsi="Arial" w:cs="Arial"/>
          <w:b/>
          <w:bCs/>
          <w:sz w:val="16"/>
          <w:szCs w:val="16"/>
          <w:lang w:val="es-MX"/>
        </w:rPr>
        <w:t>VIGÉSIMA</w:t>
      </w:r>
    </w:p>
    <w:p w:rsidR="00046CB4" w:rsidRPr="004A6309" w:rsidRDefault="00046CB4" w:rsidP="00046CB4">
      <w:pPr>
        <w:autoSpaceDE w:val="0"/>
        <w:autoSpaceDN w:val="0"/>
        <w:adjustRightInd w:val="0"/>
        <w:ind w:left="1410" w:right="-93" w:hanging="1410"/>
        <w:jc w:val="both"/>
        <w:rPr>
          <w:rFonts w:ascii="Arial" w:hAnsi="Arial" w:cs="Arial"/>
          <w:b/>
          <w:bCs/>
          <w:sz w:val="16"/>
          <w:szCs w:val="16"/>
          <w:lang w:val="es-MX"/>
        </w:rPr>
      </w:pPr>
      <w:r w:rsidRPr="004A6309">
        <w:rPr>
          <w:rFonts w:ascii="Arial" w:hAnsi="Arial" w:cs="Arial"/>
          <w:b/>
          <w:bCs/>
          <w:sz w:val="16"/>
          <w:szCs w:val="16"/>
          <w:lang w:val="es-MX"/>
        </w:rPr>
        <w:t xml:space="preserve">SEGUNDA.- </w:t>
      </w:r>
      <w:r w:rsidRPr="004A6309">
        <w:rPr>
          <w:rFonts w:ascii="Arial" w:hAnsi="Arial" w:cs="Arial"/>
          <w:b/>
          <w:bCs/>
          <w:sz w:val="16"/>
          <w:szCs w:val="16"/>
          <w:lang w:val="es-MX"/>
        </w:rPr>
        <w:tab/>
      </w:r>
      <w:r w:rsidRPr="00CD712E">
        <w:rPr>
          <w:rFonts w:ascii="Arial" w:hAnsi="Arial" w:cs="Arial"/>
          <w:b/>
          <w:sz w:val="16"/>
          <w:szCs w:val="16"/>
        </w:rPr>
        <w:t xml:space="preserve">RESPONSABILIDAD CIVIL, CASO FORTUITO O FUERZA MAYOR.- </w:t>
      </w:r>
      <w:r w:rsidRPr="00CD712E">
        <w:rPr>
          <w:rFonts w:ascii="Arial" w:hAnsi="Arial" w:cs="Arial"/>
          <w:sz w:val="16"/>
          <w:szCs w:val="16"/>
        </w:rPr>
        <w:t>Ambas partes estarán exentas de toda responsabilidad civil por los daños y perjuicios que se puedan ocasionar en caso de incumplimiento total o parcial del presente</w:t>
      </w:r>
      <w:r w:rsidRPr="004A6309">
        <w:rPr>
          <w:rFonts w:ascii="Arial" w:hAnsi="Arial" w:cs="Arial"/>
          <w:sz w:val="16"/>
          <w:szCs w:val="16"/>
        </w:rPr>
        <w:t xml:space="preserve"> contrato, derivado de caso fortuito o fuerza mayor, entendiéndose por esto a todo acontecimiento presente o futuro, ya sea fenómeno de la naturaleza o no, que esté fuera del dominio de la voluntad, que no pueda preverse o que aun previéndose no pueda evitarse, incluyendo la huelga de labores académicas y administrativas.</w:t>
      </w:r>
    </w:p>
    <w:p w:rsidR="00046CB4" w:rsidRPr="004A6309" w:rsidRDefault="00046CB4" w:rsidP="00046CB4">
      <w:pPr>
        <w:autoSpaceDE w:val="0"/>
        <w:autoSpaceDN w:val="0"/>
        <w:adjustRightInd w:val="0"/>
        <w:ind w:left="1410" w:right="-93" w:hanging="1410"/>
        <w:jc w:val="both"/>
        <w:rPr>
          <w:rFonts w:ascii="Arial" w:hAnsi="Arial" w:cs="Arial"/>
          <w:b/>
          <w:bCs/>
          <w:sz w:val="16"/>
          <w:szCs w:val="16"/>
          <w:lang w:val="es-MX"/>
        </w:rPr>
      </w:pPr>
    </w:p>
    <w:p w:rsidR="00046CB4" w:rsidRPr="004A6309" w:rsidRDefault="00046CB4" w:rsidP="00046CB4">
      <w:pPr>
        <w:autoSpaceDE w:val="0"/>
        <w:autoSpaceDN w:val="0"/>
        <w:adjustRightInd w:val="0"/>
        <w:ind w:left="1440" w:right="-93" w:hanging="1440"/>
        <w:jc w:val="both"/>
        <w:rPr>
          <w:rFonts w:ascii="Arial" w:hAnsi="Arial" w:cs="Arial"/>
          <w:b/>
          <w:bCs/>
          <w:sz w:val="16"/>
          <w:szCs w:val="16"/>
          <w:lang w:val="es-MX"/>
        </w:rPr>
      </w:pPr>
      <w:r w:rsidRPr="004A6309">
        <w:rPr>
          <w:rFonts w:ascii="Arial" w:hAnsi="Arial" w:cs="Arial"/>
          <w:b/>
          <w:bCs/>
          <w:sz w:val="16"/>
          <w:szCs w:val="16"/>
          <w:lang w:val="es-MX"/>
        </w:rPr>
        <w:t>VIGÉSIMA</w:t>
      </w:r>
    </w:p>
    <w:p w:rsidR="00046CB4" w:rsidRPr="004A6309" w:rsidRDefault="00046CB4" w:rsidP="00046CB4">
      <w:pPr>
        <w:ind w:left="1410" w:hanging="1410"/>
        <w:jc w:val="both"/>
        <w:rPr>
          <w:rFonts w:ascii="Arial" w:hAnsi="Arial" w:cs="Arial"/>
          <w:sz w:val="16"/>
          <w:szCs w:val="16"/>
          <w:lang w:val="es-MX"/>
        </w:rPr>
      </w:pPr>
      <w:r w:rsidRPr="004A6309">
        <w:rPr>
          <w:rFonts w:ascii="Arial" w:hAnsi="Arial" w:cs="Arial"/>
          <w:b/>
          <w:bCs/>
          <w:sz w:val="16"/>
          <w:szCs w:val="16"/>
          <w:lang w:val="es-MX"/>
        </w:rPr>
        <w:t xml:space="preserve">TERCERA.- </w:t>
      </w:r>
      <w:r w:rsidRPr="004A6309">
        <w:rPr>
          <w:rFonts w:ascii="Arial" w:hAnsi="Arial" w:cs="Arial"/>
          <w:b/>
          <w:bCs/>
          <w:sz w:val="16"/>
          <w:szCs w:val="16"/>
          <w:lang w:val="es-MX"/>
        </w:rPr>
        <w:tab/>
      </w:r>
      <w:r w:rsidRPr="004A6309">
        <w:rPr>
          <w:rFonts w:ascii="Arial" w:hAnsi="Arial" w:cs="Arial"/>
          <w:b/>
          <w:bCs/>
          <w:sz w:val="16"/>
          <w:szCs w:val="16"/>
        </w:rPr>
        <w:t>COMPENSACIÓN DE ADEUDOS.- “</w:t>
      </w:r>
      <w:r w:rsidRPr="004A6309">
        <w:rPr>
          <w:rFonts w:ascii="Arial" w:hAnsi="Arial" w:cs="Arial"/>
          <w:b/>
          <w:sz w:val="16"/>
          <w:szCs w:val="16"/>
          <w:lang w:val="es-MX"/>
        </w:rPr>
        <w:t>EL PROVEEDOR</w:t>
      </w:r>
      <w:r w:rsidRPr="004A6309">
        <w:rPr>
          <w:rFonts w:ascii="Arial" w:hAnsi="Arial" w:cs="Arial"/>
          <w:b/>
          <w:bCs/>
          <w:sz w:val="16"/>
          <w:szCs w:val="16"/>
        </w:rPr>
        <w:t>”</w:t>
      </w:r>
      <w:r w:rsidRPr="004A6309">
        <w:rPr>
          <w:rFonts w:ascii="Arial" w:hAnsi="Arial" w:cs="Arial"/>
          <w:sz w:val="16"/>
          <w:szCs w:val="16"/>
        </w:rPr>
        <w:t xml:space="preserve"> </w:t>
      </w:r>
      <w:r w:rsidRPr="004A6309">
        <w:rPr>
          <w:rFonts w:ascii="Arial" w:hAnsi="Arial" w:cs="Arial"/>
          <w:sz w:val="16"/>
          <w:szCs w:val="16"/>
          <w:lang w:val="es-MX"/>
        </w:rPr>
        <w:t xml:space="preserve">autoriza expresamente a </w:t>
      </w:r>
      <w:r w:rsidRPr="004A6309">
        <w:rPr>
          <w:rFonts w:ascii="Arial" w:hAnsi="Arial" w:cs="Arial"/>
          <w:b/>
          <w:sz w:val="16"/>
          <w:szCs w:val="16"/>
          <w:lang w:val="es-MX"/>
        </w:rPr>
        <w:t>“EL INSTITUTO”</w:t>
      </w:r>
      <w:r w:rsidRPr="004A6309">
        <w:rPr>
          <w:rFonts w:ascii="Arial" w:hAnsi="Arial" w:cs="Arial"/>
          <w:bCs/>
          <w:sz w:val="16"/>
          <w:szCs w:val="16"/>
          <w:lang w:val="es-MX"/>
        </w:rPr>
        <w:t xml:space="preserve"> y este a su vez acepta</w:t>
      </w:r>
      <w:r w:rsidRPr="004A6309">
        <w:rPr>
          <w:rFonts w:ascii="Arial" w:hAnsi="Arial" w:cs="Arial"/>
          <w:sz w:val="16"/>
          <w:szCs w:val="16"/>
          <w:lang w:val="es-MX"/>
        </w:rPr>
        <w:t xml:space="preserve">, que en el supuesto de que </w:t>
      </w:r>
      <w:r w:rsidRPr="004A6309">
        <w:rPr>
          <w:rFonts w:ascii="Arial" w:hAnsi="Arial" w:cs="Arial"/>
          <w:b/>
          <w:sz w:val="16"/>
          <w:szCs w:val="16"/>
          <w:lang w:val="es-MX"/>
        </w:rPr>
        <w:t>“EL PROVEEDOR”</w:t>
      </w:r>
      <w:r w:rsidRPr="004A6309">
        <w:rPr>
          <w:rFonts w:ascii="Arial" w:hAnsi="Arial" w:cs="Arial"/>
          <w:sz w:val="16"/>
          <w:szCs w:val="16"/>
          <w:lang w:val="es-MX"/>
        </w:rPr>
        <w:t xml:space="preserve"> tenga cuentas liquidas y exigibles a su cargo, </w:t>
      </w:r>
      <w:r w:rsidRPr="004A6309">
        <w:rPr>
          <w:rFonts w:ascii="Arial" w:hAnsi="Arial" w:cs="Arial"/>
          <w:b/>
          <w:sz w:val="16"/>
          <w:szCs w:val="16"/>
          <w:lang w:val="es-MX"/>
        </w:rPr>
        <w:t>“EL INSTITUTO”</w:t>
      </w:r>
      <w:r w:rsidRPr="004A6309">
        <w:rPr>
          <w:rFonts w:ascii="Arial" w:hAnsi="Arial" w:cs="Arial"/>
          <w:sz w:val="16"/>
          <w:szCs w:val="16"/>
          <w:lang w:val="es-MX"/>
        </w:rPr>
        <w:t xml:space="preserve"> las aplicará contra los adeudos que, en su caso, tuviera por concepto de cuotas obrero patronales, conforme a lo previsto en el artículo 40 B, de la Ley del Seguro Social. Y numeral 5.3.16 de las Políticas, Bases y Lineamientos en Materia de Adquisiciones, Arrendamientos y Prestación de Servicios del IMSS.</w:t>
      </w:r>
    </w:p>
    <w:p w:rsidR="00046CB4" w:rsidRPr="004A6309" w:rsidRDefault="00046CB4" w:rsidP="00046CB4">
      <w:pPr>
        <w:autoSpaceDE w:val="0"/>
        <w:autoSpaceDN w:val="0"/>
        <w:adjustRightInd w:val="0"/>
        <w:ind w:right="-93"/>
        <w:jc w:val="both"/>
        <w:rPr>
          <w:rFonts w:ascii="Arial" w:hAnsi="Arial" w:cs="Arial"/>
          <w:b/>
          <w:bCs/>
          <w:sz w:val="16"/>
          <w:szCs w:val="16"/>
          <w:lang w:val="es-MX"/>
        </w:rPr>
      </w:pPr>
    </w:p>
    <w:p w:rsidR="00046CB4" w:rsidRPr="004A6309" w:rsidRDefault="00046CB4" w:rsidP="00046CB4">
      <w:pPr>
        <w:autoSpaceDE w:val="0"/>
        <w:autoSpaceDN w:val="0"/>
        <w:adjustRightInd w:val="0"/>
        <w:ind w:left="1410" w:right="-93" w:hanging="1410"/>
        <w:jc w:val="both"/>
        <w:rPr>
          <w:rFonts w:ascii="Arial" w:hAnsi="Arial" w:cs="Arial"/>
          <w:b/>
          <w:bCs/>
          <w:sz w:val="16"/>
          <w:szCs w:val="16"/>
          <w:lang w:val="es-MX"/>
        </w:rPr>
      </w:pPr>
      <w:r w:rsidRPr="004A6309">
        <w:rPr>
          <w:rFonts w:ascii="Arial" w:hAnsi="Arial" w:cs="Arial"/>
          <w:b/>
          <w:bCs/>
          <w:sz w:val="16"/>
          <w:szCs w:val="16"/>
          <w:lang w:val="es-MX"/>
        </w:rPr>
        <w:t>VIGÉSIMA</w:t>
      </w:r>
    </w:p>
    <w:p w:rsidR="00046CB4" w:rsidRPr="004A6309" w:rsidRDefault="00046CB4" w:rsidP="00046CB4">
      <w:pPr>
        <w:autoSpaceDE w:val="0"/>
        <w:autoSpaceDN w:val="0"/>
        <w:adjustRightInd w:val="0"/>
        <w:ind w:left="1410" w:right="-93" w:hanging="1410"/>
        <w:jc w:val="both"/>
        <w:rPr>
          <w:rFonts w:ascii="Arial" w:hAnsi="Arial" w:cs="Arial"/>
          <w:sz w:val="16"/>
          <w:szCs w:val="16"/>
          <w:lang w:val="es-MX"/>
        </w:rPr>
      </w:pPr>
      <w:r w:rsidRPr="004A6309">
        <w:rPr>
          <w:rFonts w:ascii="Arial" w:hAnsi="Arial" w:cs="Arial"/>
          <w:b/>
          <w:bCs/>
          <w:sz w:val="16"/>
          <w:szCs w:val="16"/>
          <w:lang w:val="es-MX"/>
        </w:rPr>
        <w:t xml:space="preserve">CUARTA.- </w:t>
      </w:r>
      <w:r w:rsidRPr="004A6309">
        <w:rPr>
          <w:rFonts w:ascii="Arial" w:hAnsi="Arial" w:cs="Arial"/>
          <w:b/>
          <w:bCs/>
          <w:sz w:val="16"/>
          <w:szCs w:val="16"/>
          <w:lang w:val="es-MX"/>
        </w:rPr>
        <w:tab/>
        <w:t xml:space="preserve">MODIFICACIONES.- </w:t>
      </w:r>
      <w:r w:rsidRPr="004A6309">
        <w:rPr>
          <w:rFonts w:ascii="Arial" w:hAnsi="Arial" w:cs="Arial"/>
          <w:sz w:val="16"/>
          <w:szCs w:val="16"/>
          <w:lang w:val="es-MX"/>
        </w:rPr>
        <w:t>De conformidad con lo establecido en el artículo</w:t>
      </w:r>
      <w:r>
        <w:rPr>
          <w:rFonts w:ascii="Arial" w:hAnsi="Arial" w:cs="Arial"/>
          <w:sz w:val="16"/>
          <w:szCs w:val="16"/>
          <w:lang w:val="es-MX"/>
        </w:rPr>
        <w:t xml:space="preserve"> 52 de la </w:t>
      </w:r>
      <w:r w:rsidRPr="004A6309">
        <w:rPr>
          <w:rFonts w:ascii="Arial" w:hAnsi="Arial" w:cs="Arial"/>
          <w:sz w:val="16"/>
          <w:szCs w:val="16"/>
          <w:lang w:val="es-MX"/>
        </w:rPr>
        <w:t>Ley de Adquisiciones, Arrendamientos y Servicios del Sector Público</w:t>
      </w:r>
      <w:r>
        <w:rPr>
          <w:rFonts w:ascii="Arial" w:hAnsi="Arial" w:cs="Arial"/>
          <w:sz w:val="16"/>
          <w:szCs w:val="16"/>
          <w:lang w:val="es-MX"/>
        </w:rPr>
        <w:t xml:space="preserve"> y </w:t>
      </w:r>
      <w:r w:rsidRPr="004A6309">
        <w:rPr>
          <w:rFonts w:ascii="Arial" w:hAnsi="Arial" w:cs="Arial"/>
          <w:sz w:val="16"/>
          <w:szCs w:val="16"/>
          <w:lang w:val="es-MX"/>
        </w:rPr>
        <w:t>91 del Reglamento de la Ley de Adquisiciones, Arrendamientos y Servicios del Sector Público,</w:t>
      </w:r>
      <w:r w:rsidRPr="004A6309">
        <w:rPr>
          <w:rFonts w:ascii="Arial" w:hAnsi="Arial" w:cs="Arial"/>
          <w:b/>
          <w:bCs/>
          <w:sz w:val="16"/>
          <w:szCs w:val="16"/>
          <w:lang w:val="es-MX"/>
        </w:rPr>
        <w:t xml:space="preserve"> "EL INSTITUTO" </w:t>
      </w:r>
      <w:r w:rsidRPr="004A6309">
        <w:rPr>
          <w:rFonts w:ascii="Arial" w:hAnsi="Arial" w:cs="Arial"/>
          <w:sz w:val="16"/>
          <w:szCs w:val="16"/>
          <w:lang w:val="es-MX"/>
        </w:rPr>
        <w:t xml:space="preserve">podrá celebrar por escrito convenio modificatorio al presente contrato dentro de la vigencia del mismo. Para tal efecto, </w:t>
      </w:r>
      <w:r w:rsidRPr="004A6309">
        <w:rPr>
          <w:rFonts w:ascii="Arial" w:hAnsi="Arial" w:cs="Arial"/>
          <w:b/>
          <w:bCs/>
          <w:sz w:val="16"/>
          <w:szCs w:val="16"/>
          <w:lang w:val="es-MX"/>
        </w:rPr>
        <w:t>"EL PROVEEDOR"</w:t>
      </w:r>
      <w:r w:rsidRPr="004A6309">
        <w:rPr>
          <w:rFonts w:ascii="Arial" w:hAnsi="Arial" w:cs="Arial"/>
          <w:sz w:val="16"/>
          <w:szCs w:val="16"/>
          <w:lang w:val="es-MX"/>
        </w:rPr>
        <w:t xml:space="preserve"> se obliga a presentar, en su caso, la modificación de la garantía, en términos del artículo 103 fracción II del Reglamento de la Ley de Adquisiciones, Arrendamientos y Servicios del Sector Público.</w:t>
      </w:r>
    </w:p>
    <w:p w:rsidR="00046CB4" w:rsidRPr="004A6309" w:rsidRDefault="00046CB4" w:rsidP="00046CB4">
      <w:pPr>
        <w:autoSpaceDE w:val="0"/>
        <w:autoSpaceDN w:val="0"/>
        <w:adjustRightInd w:val="0"/>
        <w:ind w:left="1410" w:right="-93" w:hanging="1410"/>
        <w:jc w:val="both"/>
        <w:rPr>
          <w:rFonts w:ascii="Arial" w:hAnsi="Arial" w:cs="Arial"/>
          <w:sz w:val="16"/>
          <w:szCs w:val="16"/>
          <w:lang w:val="es-MX"/>
        </w:rPr>
      </w:pPr>
    </w:p>
    <w:p w:rsidR="00046CB4" w:rsidRPr="004A6309" w:rsidRDefault="00046CB4" w:rsidP="00046CB4">
      <w:pPr>
        <w:ind w:left="1410" w:firstLine="6"/>
        <w:jc w:val="both"/>
        <w:rPr>
          <w:rFonts w:ascii="Arial" w:hAnsi="Arial" w:cs="Arial"/>
          <w:sz w:val="16"/>
          <w:szCs w:val="16"/>
        </w:rPr>
      </w:pPr>
      <w:r w:rsidRPr="004A6309">
        <w:rPr>
          <w:rFonts w:ascii="Arial" w:hAnsi="Arial" w:cs="Arial"/>
          <w:b/>
          <w:sz w:val="16"/>
          <w:szCs w:val="16"/>
        </w:rPr>
        <w:t>PRÓRROGAS.-</w:t>
      </w:r>
      <w:r w:rsidRPr="004A6309">
        <w:rPr>
          <w:rFonts w:ascii="Arial" w:hAnsi="Arial" w:cs="Arial"/>
          <w:sz w:val="16"/>
          <w:szCs w:val="16"/>
        </w:rPr>
        <w:t xml:space="preserve"> Asimismo se podrán acordar prórrogas al plazo de entrega originalmente pactado por caso fortuito, fuerza mayor o por causas atribuibles a </w:t>
      </w:r>
      <w:r w:rsidRPr="004A6309">
        <w:rPr>
          <w:rFonts w:ascii="Arial" w:hAnsi="Arial" w:cs="Arial"/>
          <w:b/>
          <w:sz w:val="16"/>
          <w:szCs w:val="16"/>
        </w:rPr>
        <w:t>“EL INSTITUTO”</w:t>
      </w:r>
      <w:r w:rsidRPr="004A6309">
        <w:rPr>
          <w:rFonts w:ascii="Arial" w:hAnsi="Arial" w:cs="Arial"/>
          <w:sz w:val="16"/>
          <w:szCs w:val="16"/>
        </w:rPr>
        <w:t xml:space="preserve"> todo lo cual deberá estar debidamente acreditado en el expediente de contratación respectivo. </w:t>
      </w:r>
      <w:r w:rsidRPr="004A6309">
        <w:rPr>
          <w:rFonts w:ascii="Arial" w:hAnsi="Arial" w:cs="Arial"/>
          <w:b/>
          <w:sz w:val="16"/>
          <w:szCs w:val="16"/>
        </w:rPr>
        <w:t>“EL PROVEEDOR”</w:t>
      </w:r>
      <w:r w:rsidRPr="004A6309">
        <w:rPr>
          <w:rFonts w:ascii="Arial" w:hAnsi="Arial" w:cs="Arial"/>
          <w:sz w:val="16"/>
          <w:szCs w:val="16"/>
        </w:rPr>
        <w:t xml:space="preserve"> puede solicitar la modificación del plazo originalmente pactado cuando se actualicen y se acrediten los supuestos de caso fortuito o de fuerza </w:t>
      </w:r>
      <w:r w:rsidRPr="004A6309">
        <w:rPr>
          <w:rFonts w:ascii="Arial" w:hAnsi="Arial" w:cs="Arial"/>
          <w:sz w:val="16"/>
          <w:szCs w:val="16"/>
        </w:rPr>
        <w:lastRenderedPageBreak/>
        <w:t xml:space="preserve">mayor. </w:t>
      </w:r>
    </w:p>
    <w:p w:rsidR="00046CB4" w:rsidRPr="004A6309" w:rsidRDefault="00046CB4" w:rsidP="00046CB4">
      <w:pPr>
        <w:ind w:firstLine="708"/>
        <w:jc w:val="both"/>
        <w:rPr>
          <w:rFonts w:ascii="Arial" w:hAnsi="Arial" w:cs="Arial"/>
          <w:sz w:val="16"/>
          <w:szCs w:val="16"/>
        </w:rPr>
      </w:pPr>
      <w:r w:rsidRPr="004A6309">
        <w:rPr>
          <w:rFonts w:ascii="Arial" w:hAnsi="Arial" w:cs="Arial"/>
          <w:sz w:val="16"/>
          <w:szCs w:val="16"/>
        </w:rPr>
        <w:tab/>
      </w:r>
    </w:p>
    <w:p w:rsidR="00046CB4" w:rsidRPr="004A6309" w:rsidRDefault="00046CB4" w:rsidP="00046CB4">
      <w:pPr>
        <w:autoSpaceDE w:val="0"/>
        <w:autoSpaceDN w:val="0"/>
        <w:adjustRightInd w:val="0"/>
        <w:ind w:left="1410" w:right="-93"/>
        <w:jc w:val="both"/>
        <w:rPr>
          <w:rFonts w:ascii="Arial" w:hAnsi="Arial" w:cs="Arial"/>
          <w:sz w:val="16"/>
          <w:szCs w:val="16"/>
          <w:lang w:val="es-MX"/>
        </w:rPr>
      </w:pPr>
      <w:r w:rsidRPr="004A6309">
        <w:rPr>
          <w:rFonts w:ascii="Arial" w:hAnsi="Arial" w:cs="Arial"/>
          <w:sz w:val="16"/>
          <w:szCs w:val="16"/>
        </w:rPr>
        <w:t xml:space="preserve">Cualquier modificación a los derechos y obligaciones estipuladas por </w:t>
      </w:r>
      <w:r w:rsidRPr="004A6309">
        <w:rPr>
          <w:rFonts w:ascii="Arial" w:hAnsi="Arial" w:cs="Arial"/>
          <w:b/>
          <w:sz w:val="16"/>
          <w:szCs w:val="16"/>
        </w:rPr>
        <w:t>“LAS PARTES”</w:t>
      </w:r>
      <w:r w:rsidRPr="004A6309">
        <w:rPr>
          <w:rFonts w:ascii="Arial" w:hAnsi="Arial" w:cs="Arial"/>
          <w:sz w:val="16"/>
          <w:szCs w:val="16"/>
        </w:rPr>
        <w:t xml:space="preserve"> en el presente Contrato, deberá formalizarse mediante convenio y por escrito, mismo que será suscrito por los servidores públicos que lo hayan hecho en el Contrato, quienes los sustituyan o estén facultados para ello.</w:t>
      </w:r>
    </w:p>
    <w:p w:rsidR="00046CB4" w:rsidRPr="004A6309" w:rsidRDefault="00046CB4" w:rsidP="00046CB4">
      <w:pPr>
        <w:autoSpaceDE w:val="0"/>
        <w:autoSpaceDN w:val="0"/>
        <w:adjustRightInd w:val="0"/>
        <w:ind w:right="-93"/>
        <w:jc w:val="both"/>
        <w:rPr>
          <w:rFonts w:ascii="Arial" w:hAnsi="Arial" w:cs="Arial"/>
          <w:b/>
          <w:bCs/>
          <w:color w:val="FF0000"/>
          <w:sz w:val="16"/>
          <w:szCs w:val="16"/>
          <w:lang w:val="es-MX"/>
        </w:rPr>
      </w:pPr>
    </w:p>
    <w:p w:rsidR="00046CB4" w:rsidRPr="004A6309" w:rsidRDefault="00046CB4" w:rsidP="00046CB4">
      <w:pPr>
        <w:autoSpaceDE w:val="0"/>
        <w:autoSpaceDN w:val="0"/>
        <w:adjustRightInd w:val="0"/>
        <w:ind w:left="1440" w:right="-93" w:hanging="1440"/>
        <w:jc w:val="both"/>
        <w:rPr>
          <w:rFonts w:ascii="Arial" w:hAnsi="Arial" w:cs="Arial"/>
          <w:b/>
          <w:bCs/>
          <w:sz w:val="16"/>
          <w:szCs w:val="16"/>
          <w:lang w:val="es-MX"/>
        </w:rPr>
      </w:pPr>
      <w:r w:rsidRPr="004A6309">
        <w:rPr>
          <w:rFonts w:ascii="Arial" w:hAnsi="Arial" w:cs="Arial"/>
          <w:b/>
          <w:bCs/>
          <w:sz w:val="16"/>
          <w:szCs w:val="16"/>
          <w:lang w:val="es-MX"/>
        </w:rPr>
        <w:t>VIGÉSIMA</w:t>
      </w:r>
    </w:p>
    <w:p w:rsidR="00046CB4" w:rsidRPr="004A6309" w:rsidRDefault="00046CB4" w:rsidP="00046CB4">
      <w:pPr>
        <w:numPr>
          <w:ilvl w:val="12"/>
          <w:numId w:val="0"/>
        </w:numPr>
        <w:ind w:left="1410" w:right="-93" w:hanging="1410"/>
        <w:jc w:val="both"/>
        <w:rPr>
          <w:rFonts w:ascii="Arial" w:hAnsi="Arial" w:cs="Arial"/>
          <w:sz w:val="16"/>
          <w:szCs w:val="16"/>
          <w:lang w:val="es-MX"/>
        </w:rPr>
      </w:pPr>
      <w:r w:rsidRPr="004A6309">
        <w:rPr>
          <w:rFonts w:ascii="Arial" w:hAnsi="Arial" w:cs="Arial"/>
          <w:b/>
          <w:bCs/>
          <w:sz w:val="16"/>
          <w:szCs w:val="16"/>
          <w:lang w:val="es-MX"/>
        </w:rPr>
        <w:t xml:space="preserve">QUINTA.- </w:t>
      </w:r>
      <w:r w:rsidRPr="004A6309">
        <w:rPr>
          <w:rFonts w:ascii="Arial" w:hAnsi="Arial" w:cs="Arial"/>
          <w:b/>
          <w:bCs/>
          <w:sz w:val="16"/>
          <w:szCs w:val="16"/>
          <w:lang w:val="es-MX"/>
        </w:rPr>
        <w:tab/>
      </w:r>
      <w:r w:rsidRPr="004A6309">
        <w:rPr>
          <w:rFonts w:ascii="Arial" w:hAnsi="Arial" w:cs="Arial"/>
          <w:b/>
          <w:sz w:val="16"/>
          <w:szCs w:val="16"/>
          <w:lang w:val="es-MX"/>
        </w:rPr>
        <w:t>INSPECCIONES DE CALIDAD</w:t>
      </w:r>
      <w:r w:rsidRPr="004A6309">
        <w:rPr>
          <w:rFonts w:ascii="Arial" w:hAnsi="Arial" w:cs="Arial"/>
          <w:sz w:val="16"/>
          <w:szCs w:val="16"/>
          <w:lang w:val="es-MX"/>
        </w:rPr>
        <w:t xml:space="preserve">.- Son las acciones encaminadas, a evaluar, medir, contrastar o ensayar las características la calidad de un producto o servicio para determinar su conformidad con los requisitos establecidos en los procedimientos de contratación. La Secretaría de la Función Pública podrá verificar la calidad de los bienes </w:t>
      </w:r>
      <w:r w:rsidRPr="00206C9C">
        <w:rPr>
          <w:rFonts w:ascii="Arial" w:hAnsi="Arial" w:cs="Arial"/>
          <w:sz w:val="16"/>
          <w:szCs w:val="16"/>
          <w:lang w:val="es-MX"/>
        </w:rPr>
        <w:t xml:space="preserve">muebles a través de la propia dependencia o entidad de que se trate, o mediante las personas acreditadas en los términos que establece la Ley Federal sobre Metrología y Normalización. En términos de lo anterior, la Administradora del Contrato es la </w:t>
      </w:r>
      <w:r>
        <w:rPr>
          <w:rFonts w:ascii="Arial" w:hAnsi="Arial" w:cs="Arial"/>
          <w:bCs/>
          <w:sz w:val="16"/>
          <w:szCs w:val="16"/>
        </w:rPr>
        <w:t>XX XXXX XXXXX XXXXXX</w:t>
      </w:r>
      <w:r w:rsidRPr="00206C9C">
        <w:rPr>
          <w:rFonts w:ascii="Arial" w:hAnsi="Arial" w:cs="Arial"/>
          <w:bCs/>
          <w:sz w:val="16"/>
          <w:szCs w:val="16"/>
        </w:rPr>
        <w:t>, Directora de Enfermería</w:t>
      </w:r>
      <w:r w:rsidRPr="00206C9C">
        <w:rPr>
          <w:rFonts w:ascii="Arial" w:hAnsi="Arial" w:cs="Arial"/>
          <w:sz w:val="16"/>
          <w:szCs w:val="16"/>
          <w:lang w:val="es-MX"/>
        </w:rPr>
        <w:t>, como Área Requirente y Usuaria</w:t>
      </w:r>
      <w:r w:rsidRPr="00206C9C">
        <w:rPr>
          <w:rFonts w:ascii="Arial" w:hAnsi="Arial" w:cs="Arial"/>
          <w:sz w:val="16"/>
          <w:szCs w:val="16"/>
        </w:rPr>
        <w:t>,</w:t>
      </w:r>
      <w:r w:rsidRPr="00206C9C">
        <w:rPr>
          <w:rFonts w:ascii="Arial" w:hAnsi="Arial" w:cs="Arial"/>
          <w:sz w:val="16"/>
          <w:szCs w:val="16"/>
          <w:lang w:val="es-MX"/>
        </w:rPr>
        <w:t xml:space="preserve"> quien a su vez suscribe</w:t>
      </w:r>
      <w:r w:rsidRPr="004A6309">
        <w:rPr>
          <w:rFonts w:ascii="Arial" w:hAnsi="Arial" w:cs="Arial"/>
          <w:sz w:val="16"/>
          <w:szCs w:val="16"/>
          <w:lang w:val="es-MX"/>
        </w:rPr>
        <w:t xml:space="preserve"> el presente contrato con las obligaciones y responsabilidades administrativas inherentes a la designación hecha en su persona y que deberá de llevar documentalmente a cabo la calendarización de los tiempos de fechas según sea el caso aplicable de los servicios, mantenimientos preventivo, correctivo, o entrega de bienes o servicios, a fin de que en el supuesto caso de incumplimiento del proveedor o prestador de servicios sea aplicado correctamente las penas convencionales debidamente señaladas en el presente contrato, con las responsabilidades administrativas señaladas en la Ley Federal de Responsabilidades Administrativas de los Servidores Públicos, en caso de omisión.</w:t>
      </w:r>
    </w:p>
    <w:p w:rsidR="00046CB4" w:rsidRPr="004A6309" w:rsidRDefault="00046CB4" w:rsidP="00046CB4">
      <w:pPr>
        <w:overflowPunct w:val="0"/>
        <w:autoSpaceDE w:val="0"/>
        <w:autoSpaceDN w:val="0"/>
        <w:ind w:left="1418" w:hanging="8"/>
        <w:jc w:val="both"/>
        <w:rPr>
          <w:rFonts w:ascii="Arial" w:hAnsi="Arial" w:cs="Arial"/>
          <w:sz w:val="16"/>
          <w:szCs w:val="16"/>
          <w:lang w:val="es-MX"/>
        </w:rPr>
      </w:pPr>
    </w:p>
    <w:p w:rsidR="00046CB4" w:rsidRPr="004A6309" w:rsidRDefault="00046CB4" w:rsidP="00046CB4">
      <w:pPr>
        <w:overflowPunct w:val="0"/>
        <w:autoSpaceDN w:val="0"/>
        <w:ind w:left="1410" w:firstLine="6"/>
        <w:jc w:val="both"/>
        <w:rPr>
          <w:rFonts w:ascii="Arial" w:hAnsi="Arial" w:cs="Arial"/>
          <w:sz w:val="16"/>
          <w:szCs w:val="16"/>
          <w:lang w:val="es-MX"/>
        </w:rPr>
      </w:pPr>
      <w:r w:rsidRPr="004A6309">
        <w:rPr>
          <w:rFonts w:ascii="Arial" w:hAnsi="Arial" w:cs="Arial"/>
          <w:sz w:val="16"/>
          <w:szCs w:val="16"/>
          <w:lang w:val="es-MX"/>
        </w:rPr>
        <w:t>En términos de lo anterior el servidor público responsable designado para supervisar el cumplimiento del presente contrato, deberá llevar a cabo un calendario en donde se señalen las fechas de mantenimiento preventivo, correctivo o entrega de bienes o servicios, mismo que deberá de correr como anexo, que forma parte integral del presente contrato. El servidor público designado como administrador del contrato, será el responsable de poner del conocimiento a través del área administrativa correspondiente para la aplicación de penas convencionales y en su caso las deducciones, hecho que deberá estar debidamente documentado, señalando las causas u omisiones por parte del prestador de servicios.</w:t>
      </w:r>
    </w:p>
    <w:p w:rsidR="00046CB4" w:rsidRPr="004A6309" w:rsidRDefault="00046CB4" w:rsidP="00046CB4">
      <w:pPr>
        <w:overflowPunct w:val="0"/>
        <w:autoSpaceDE w:val="0"/>
        <w:autoSpaceDN w:val="0"/>
        <w:ind w:left="1418" w:hanging="8"/>
        <w:jc w:val="both"/>
        <w:rPr>
          <w:rFonts w:ascii="Arial" w:hAnsi="Arial" w:cs="Arial"/>
          <w:sz w:val="16"/>
          <w:szCs w:val="16"/>
          <w:lang w:val="es-MX"/>
        </w:rPr>
      </w:pPr>
    </w:p>
    <w:p w:rsidR="00046CB4" w:rsidRPr="004A6309" w:rsidRDefault="00046CB4" w:rsidP="00046CB4">
      <w:pPr>
        <w:overflowPunct w:val="0"/>
        <w:autoSpaceDN w:val="0"/>
        <w:ind w:left="1410" w:firstLine="6"/>
        <w:jc w:val="both"/>
        <w:rPr>
          <w:rFonts w:ascii="Arial" w:hAnsi="Arial" w:cs="Arial"/>
          <w:color w:val="000000"/>
          <w:sz w:val="16"/>
          <w:szCs w:val="16"/>
        </w:rPr>
      </w:pPr>
      <w:r w:rsidRPr="004A6309">
        <w:rPr>
          <w:rFonts w:ascii="Arial" w:hAnsi="Arial" w:cs="Arial"/>
          <w:color w:val="000000"/>
          <w:sz w:val="16"/>
          <w:szCs w:val="16"/>
        </w:rPr>
        <w:t>El administrador del contrato será el responsable de supervisar y dar seguimiento al correcto, oportuno y puntual cumplimiento de los compromisos contraídos por los proveedores de bienes o prestadores de servicios, en los contratos o pedidos formalizados, así como, de las acciones a emprender por el incumplimiento de estos, para lo cual pondrá del conocimiento por escrito y documentalmente al área administrativa correspondiente de las omisiones por parte del prestador de servicios o proveedor, para la aplicación de las penas convencionales y deductivas, negándole validez a cualquier acuerdo verbal que pretenda hacerse efectivo al respecto.</w:t>
      </w:r>
    </w:p>
    <w:p w:rsidR="00046CB4" w:rsidRPr="004A6309" w:rsidRDefault="00046CB4" w:rsidP="00046CB4">
      <w:pPr>
        <w:overflowPunct w:val="0"/>
        <w:autoSpaceDN w:val="0"/>
        <w:ind w:left="1418" w:hanging="8"/>
        <w:jc w:val="both"/>
        <w:rPr>
          <w:rFonts w:ascii="Arial" w:hAnsi="Arial" w:cs="Arial"/>
          <w:color w:val="000000"/>
          <w:sz w:val="16"/>
          <w:szCs w:val="16"/>
        </w:rPr>
      </w:pPr>
    </w:p>
    <w:p w:rsidR="00046CB4" w:rsidRPr="004A6309" w:rsidRDefault="00046CB4" w:rsidP="00046CB4">
      <w:pPr>
        <w:numPr>
          <w:ilvl w:val="12"/>
          <w:numId w:val="0"/>
        </w:numPr>
        <w:ind w:left="1410" w:right="-93"/>
        <w:jc w:val="both"/>
        <w:rPr>
          <w:rFonts w:ascii="Arial" w:hAnsi="Arial" w:cs="Arial"/>
          <w:color w:val="000000"/>
          <w:sz w:val="16"/>
          <w:szCs w:val="16"/>
        </w:rPr>
      </w:pPr>
      <w:r w:rsidRPr="004A6309">
        <w:rPr>
          <w:rFonts w:ascii="Arial" w:hAnsi="Arial" w:cs="Arial"/>
          <w:color w:val="000000"/>
          <w:sz w:val="16"/>
          <w:szCs w:val="16"/>
        </w:rPr>
        <w:t>El titular del área técnica, quien suscribe el presente contrato, podrá disponer, durante la vigencia del presente contrato, de las muestras necesarias de los bienes para evaluar su conformidad en cumplimiento con la Norma Oficial Mexicana, Norma Mexicana, Norma Internacional, Norma de Referencia o Especificación Técnica aplicable, ante una persona acreditada por EMA; de igual forma, en los casos que detecten problemas de calidad;  los gastos que se generen y las muestras que se utilicen para efectos de Inspecciones de calidad, correrán por cuenta del proveedor.</w:t>
      </w:r>
    </w:p>
    <w:p w:rsidR="00046CB4" w:rsidRPr="004A6309" w:rsidRDefault="00046CB4" w:rsidP="00046CB4">
      <w:pPr>
        <w:numPr>
          <w:ilvl w:val="12"/>
          <w:numId w:val="0"/>
        </w:numPr>
        <w:ind w:left="1410" w:right="-93"/>
        <w:jc w:val="both"/>
        <w:rPr>
          <w:rFonts w:ascii="Arial" w:hAnsi="Arial" w:cs="Arial"/>
          <w:color w:val="000000"/>
          <w:sz w:val="16"/>
          <w:szCs w:val="16"/>
        </w:rPr>
      </w:pPr>
    </w:p>
    <w:p w:rsidR="00046CB4" w:rsidRPr="004A6309" w:rsidRDefault="00046CB4" w:rsidP="00046CB4">
      <w:pPr>
        <w:jc w:val="both"/>
        <w:rPr>
          <w:rFonts w:ascii="Arial" w:hAnsi="Arial" w:cs="Arial"/>
          <w:b/>
          <w:sz w:val="16"/>
          <w:szCs w:val="16"/>
        </w:rPr>
      </w:pPr>
      <w:r w:rsidRPr="004A6309">
        <w:rPr>
          <w:rFonts w:ascii="Arial" w:hAnsi="Arial" w:cs="Arial"/>
          <w:b/>
          <w:sz w:val="16"/>
          <w:szCs w:val="16"/>
        </w:rPr>
        <w:t xml:space="preserve">VIGÉSIMA </w:t>
      </w:r>
    </w:p>
    <w:p w:rsidR="00046CB4" w:rsidRPr="004A6309" w:rsidRDefault="00046CB4" w:rsidP="00046CB4">
      <w:pPr>
        <w:ind w:left="1410" w:hanging="1410"/>
        <w:jc w:val="both"/>
        <w:rPr>
          <w:rFonts w:ascii="Arial" w:hAnsi="Arial" w:cs="Arial"/>
          <w:sz w:val="16"/>
          <w:szCs w:val="16"/>
        </w:rPr>
      </w:pPr>
      <w:r w:rsidRPr="004A6309">
        <w:rPr>
          <w:rFonts w:ascii="Arial" w:hAnsi="Arial" w:cs="Arial"/>
          <w:b/>
          <w:bCs/>
          <w:sz w:val="16"/>
          <w:szCs w:val="16"/>
          <w:lang w:val="es-MX"/>
        </w:rPr>
        <w:t>SEXTA</w:t>
      </w:r>
      <w:r w:rsidRPr="004A6309">
        <w:rPr>
          <w:rFonts w:ascii="Arial" w:hAnsi="Arial" w:cs="Arial"/>
          <w:b/>
          <w:sz w:val="16"/>
          <w:szCs w:val="16"/>
        </w:rPr>
        <w:t>.-</w:t>
      </w:r>
      <w:r w:rsidRPr="004A6309">
        <w:rPr>
          <w:rFonts w:ascii="Arial" w:hAnsi="Arial" w:cs="Arial"/>
          <w:sz w:val="16"/>
          <w:szCs w:val="16"/>
        </w:rPr>
        <w:t xml:space="preserve"> </w:t>
      </w:r>
      <w:r w:rsidRPr="004A6309">
        <w:rPr>
          <w:rFonts w:ascii="Arial" w:hAnsi="Arial" w:cs="Arial"/>
          <w:sz w:val="16"/>
          <w:szCs w:val="16"/>
        </w:rPr>
        <w:tab/>
      </w:r>
      <w:r w:rsidRPr="004A6309">
        <w:rPr>
          <w:rFonts w:ascii="Arial" w:hAnsi="Arial" w:cs="Arial"/>
          <w:b/>
          <w:sz w:val="16"/>
          <w:szCs w:val="16"/>
          <w:lang w:val="es-MX"/>
        </w:rPr>
        <w:t>“EL PROVEEDOR”</w:t>
      </w:r>
      <w:r w:rsidRPr="004A6309">
        <w:rPr>
          <w:rFonts w:ascii="Arial" w:hAnsi="Arial" w:cs="Arial"/>
          <w:sz w:val="16"/>
          <w:szCs w:val="16"/>
        </w:rPr>
        <w:t xml:space="preserve"> deberá dar cabal cumplimiento a lo estipulado en la cláusula que antecede y de la que autoriza expresamente a que el </w:t>
      </w:r>
      <w:r w:rsidRPr="004A6309">
        <w:rPr>
          <w:rFonts w:ascii="Arial" w:hAnsi="Arial" w:cs="Arial"/>
          <w:b/>
          <w:sz w:val="16"/>
          <w:szCs w:val="16"/>
        </w:rPr>
        <w:t>“EL INSTITUTO”</w:t>
      </w:r>
      <w:r w:rsidRPr="004A6309">
        <w:rPr>
          <w:rFonts w:ascii="Arial" w:hAnsi="Arial" w:cs="Arial"/>
          <w:sz w:val="16"/>
          <w:szCs w:val="16"/>
        </w:rPr>
        <w:t xml:space="preserve"> a través de su Administrador del presente Contrato y del Área Técnica correspondiente; con objeto de que constate la calidad de los bienes o servicios, sujetándose </w:t>
      </w:r>
      <w:r w:rsidRPr="004A6309">
        <w:rPr>
          <w:rFonts w:ascii="Arial" w:hAnsi="Arial" w:cs="Arial"/>
          <w:b/>
          <w:sz w:val="16"/>
          <w:szCs w:val="16"/>
          <w:lang w:val="es-MX"/>
        </w:rPr>
        <w:t>“EL PROVEEDOR”</w:t>
      </w:r>
      <w:r w:rsidRPr="004A6309">
        <w:rPr>
          <w:rFonts w:ascii="Arial" w:hAnsi="Arial" w:cs="Arial"/>
          <w:sz w:val="16"/>
          <w:szCs w:val="16"/>
        </w:rPr>
        <w:t xml:space="preserve"> a las recomendaciones que en su caso llegare a hacer el Administrador del Contrato, tomando las previsiones relativas a los términos y condiciones a las que se sujetará la devolución y reposición en su caso, de bienes por motivos de falla de calidad o cumplimiento de especificaciones originalmente convenidas en la Convocatoria de las Bases de Licitación Pública y de las Normas Oficiales Mexicanas aplicadas al presente contrato, en caso de omisión por parte de </w:t>
      </w:r>
      <w:r w:rsidRPr="004A6309">
        <w:rPr>
          <w:rFonts w:ascii="Arial" w:hAnsi="Arial" w:cs="Arial"/>
          <w:b/>
          <w:sz w:val="16"/>
          <w:szCs w:val="16"/>
          <w:lang w:val="es-MX"/>
        </w:rPr>
        <w:t>“EL PROVEEDOR”</w:t>
      </w:r>
      <w:r w:rsidRPr="004A6309">
        <w:rPr>
          <w:rFonts w:ascii="Arial" w:hAnsi="Arial" w:cs="Arial"/>
          <w:sz w:val="16"/>
          <w:szCs w:val="16"/>
        </w:rPr>
        <w:t xml:space="preserve"> se aplicarán en su caso las penas convencionales, así como también a sujetarse al proceso de rescisión señalados en el presente contrato.</w:t>
      </w:r>
    </w:p>
    <w:p w:rsidR="00046CB4" w:rsidRPr="004A6309" w:rsidRDefault="00046CB4" w:rsidP="00046CB4">
      <w:pPr>
        <w:autoSpaceDE w:val="0"/>
        <w:autoSpaceDN w:val="0"/>
        <w:adjustRightInd w:val="0"/>
        <w:ind w:left="1440" w:hanging="1440"/>
        <w:jc w:val="both"/>
        <w:rPr>
          <w:rFonts w:ascii="Arial" w:hAnsi="Arial" w:cs="Arial"/>
          <w:b/>
          <w:bCs/>
          <w:sz w:val="16"/>
          <w:szCs w:val="16"/>
          <w:lang w:val="es-MX"/>
        </w:rPr>
      </w:pPr>
    </w:p>
    <w:p w:rsidR="00046CB4" w:rsidRPr="004A6309" w:rsidRDefault="00046CB4" w:rsidP="00046CB4">
      <w:pPr>
        <w:autoSpaceDE w:val="0"/>
        <w:autoSpaceDN w:val="0"/>
        <w:adjustRightInd w:val="0"/>
        <w:ind w:left="1440" w:hanging="1440"/>
        <w:jc w:val="both"/>
        <w:rPr>
          <w:rFonts w:ascii="Arial" w:hAnsi="Arial" w:cs="Arial"/>
          <w:b/>
          <w:bCs/>
          <w:sz w:val="16"/>
          <w:szCs w:val="16"/>
          <w:lang w:val="es-MX"/>
        </w:rPr>
      </w:pPr>
      <w:r w:rsidRPr="004A6309">
        <w:rPr>
          <w:rFonts w:ascii="Arial" w:hAnsi="Arial" w:cs="Arial"/>
          <w:b/>
          <w:bCs/>
          <w:sz w:val="16"/>
          <w:szCs w:val="16"/>
          <w:lang w:val="es-MX"/>
        </w:rPr>
        <w:t>VIGÉSIMA</w:t>
      </w:r>
    </w:p>
    <w:p w:rsidR="00046CB4" w:rsidRPr="004A6309" w:rsidRDefault="00046CB4" w:rsidP="00046CB4">
      <w:pPr>
        <w:ind w:left="1410" w:hanging="1410"/>
        <w:jc w:val="both"/>
        <w:rPr>
          <w:rFonts w:ascii="Arial" w:hAnsi="Arial" w:cs="Arial"/>
          <w:sz w:val="16"/>
          <w:szCs w:val="16"/>
        </w:rPr>
      </w:pPr>
      <w:r w:rsidRPr="004A6309">
        <w:rPr>
          <w:rFonts w:ascii="Arial" w:hAnsi="Arial" w:cs="Arial"/>
          <w:b/>
          <w:bCs/>
          <w:sz w:val="16"/>
          <w:szCs w:val="16"/>
          <w:lang w:val="es-MX"/>
        </w:rPr>
        <w:t xml:space="preserve">SÉPTIMA.- </w:t>
      </w:r>
      <w:r w:rsidRPr="004A6309">
        <w:rPr>
          <w:rFonts w:ascii="Arial" w:hAnsi="Arial" w:cs="Arial"/>
          <w:b/>
          <w:bCs/>
          <w:sz w:val="16"/>
          <w:szCs w:val="16"/>
          <w:lang w:val="es-MX"/>
        </w:rPr>
        <w:tab/>
      </w:r>
      <w:r w:rsidRPr="004A6309">
        <w:rPr>
          <w:rFonts w:ascii="Arial" w:hAnsi="Arial" w:cs="Arial"/>
          <w:b/>
          <w:sz w:val="16"/>
          <w:szCs w:val="16"/>
          <w:lang w:val="es-MX"/>
        </w:rPr>
        <w:t>“EL PROVEEDOR”</w:t>
      </w:r>
      <w:r w:rsidRPr="004A6309">
        <w:rPr>
          <w:rFonts w:ascii="Arial" w:hAnsi="Arial" w:cs="Arial"/>
          <w:sz w:val="16"/>
          <w:szCs w:val="16"/>
        </w:rPr>
        <w:t xml:space="preserve"> se obliga mediante la presente Cláusula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en términos de lo dispuesto por el numeral 5.3.28.4 de las Políticas, Bases y Lineamientos en Materia de Adquisiciones, Arrendamientos y Prestación de Servicios del Instituto Mexicano del Seguro Social.  </w:t>
      </w:r>
    </w:p>
    <w:p w:rsidR="00046CB4" w:rsidRPr="004A6309" w:rsidRDefault="00046CB4" w:rsidP="00046CB4">
      <w:pPr>
        <w:autoSpaceDE w:val="0"/>
        <w:autoSpaceDN w:val="0"/>
        <w:adjustRightInd w:val="0"/>
        <w:ind w:left="1440" w:hanging="1440"/>
        <w:jc w:val="both"/>
        <w:rPr>
          <w:rFonts w:ascii="Arial" w:hAnsi="Arial" w:cs="Arial"/>
          <w:b/>
          <w:bCs/>
          <w:sz w:val="16"/>
          <w:szCs w:val="16"/>
        </w:rPr>
      </w:pPr>
    </w:p>
    <w:p w:rsidR="00046CB4" w:rsidRPr="004A6309" w:rsidRDefault="00046CB4" w:rsidP="00046CB4">
      <w:pPr>
        <w:ind w:left="1410" w:hanging="1410"/>
        <w:jc w:val="both"/>
        <w:rPr>
          <w:rFonts w:ascii="Arial" w:hAnsi="Arial" w:cs="Arial"/>
          <w:b/>
          <w:sz w:val="16"/>
          <w:szCs w:val="16"/>
        </w:rPr>
      </w:pPr>
      <w:r w:rsidRPr="004A6309">
        <w:rPr>
          <w:rFonts w:ascii="Arial" w:hAnsi="Arial" w:cs="Arial"/>
          <w:b/>
          <w:sz w:val="16"/>
          <w:szCs w:val="16"/>
        </w:rPr>
        <w:t>VIGÉSIMA</w:t>
      </w:r>
    </w:p>
    <w:p w:rsidR="00046CB4" w:rsidRPr="004A6309" w:rsidRDefault="00046CB4" w:rsidP="00046CB4">
      <w:pPr>
        <w:ind w:left="1410" w:hanging="1410"/>
        <w:jc w:val="both"/>
        <w:rPr>
          <w:rFonts w:ascii="Arial" w:hAnsi="Arial" w:cs="Arial"/>
          <w:b/>
          <w:sz w:val="16"/>
          <w:szCs w:val="16"/>
        </w:rPr>
      </w:pPr>
      <w:r w:rsidRPr="004A6309">
        <w:rPr>
          <w:rFonts w:ascii="Arial" w:hAnsi="Arial" w:cs="Arial"/>
          <w:b/>
          <w:sz w:val="16"/>
          <w:szCs w:val="16"/>
        </w:rPr>
        <w:t xml:space="preserve">OCTAVA.- </w:t>
      </w:r>
      <w:r w:rsidRPr="004A6309">
        <w:rPr>
          <w:rFonts w:ascii="Arial" w:hAnsi="Arial" w:cs="Arial"/>
          <w:b/>
          <w:sz w:val="16"/>
          <w:szCs w:val="16"/>
        </w:rPr>
        <w:tab/>
        <w:t xml:space="preserve">ADMINISTRACIÓN Y VERIFICACIÓN.- </w:t>
      </w:r>
      <w:r w:rsidRPr="004A6309">
        <w:rPr>
          <w:rFonts w:ascii="Arial" w:hAnsi="Arial" w:cs="Arial"/>
          <w:sz w:val="16"/>
          <w:szCs w:val="16"/>
        </w:rPr>
        <w:t>Será responsabilidad del servidor público indicado en el apartado de declaraciones de</w:t>
      </w:r>
      <w:r w:rsidRPr="004A6309">
        <w:rPr>
          <w:rFonts w:ascii="Arial" w:hAnsi="Arial" w:cs="Arial"/>
          <w:b/>
          <w:bCs/>
          <w:sz w:val="16"/>
          <w:szCs w:val="16"/>
        </w:rPr>
        <w:t xml:space="preserve"> “EL INSTITUTO” </w:t>
      </w:r>
      <w:r w:rsidRPr="004A6309">
        <w:rPr>
          <w:rFonts w:ascii="Arial" w:hAnsi="Arial" w:cs="Arial"/>
          <w:bCs/>
          <w:sz w:val="16"/>
          <w:szCs w:val="16"/>
        </w:rPr>
        <w:t>de este instrumento jurídico</w:t>
      </w:r>
      <w:r w:rsidRPr="004A6309">
        <w:rPr>
          <w:rFonts w:ascii="Arial" w:hAnsi="Arial" w:cs="Arial"/>
          <w:sz w:val="16"/>
          <w:szCs w:val="16"/>
        </w:rPr>
        <w:t>, administrar y verificar el cumplimiento del presente contrato; de conformidad con lo establecido en el penúltimo y último párrafo del artículo 84 del reglamento de la Ley de Adquisiciones, Arrendamientos y Servicios del Sector Público.</w:t>
      </w:r>
      <w:r w:rsidRPr="004A6309">
        <w:rPr>
          <w:rFonts w:ascii="Arial" w:hAnsi="Arial" w:cs="Arial"/>
          <w:b/>
          <w:sz w:val="16"/>
          <w:szCs w:val="16"/>
        </w:rPr>
        <w:t xml:space="preserve"> </w:t>
      </w:r>
    </w:p>
    <w:p w:rsidR="00046CB4" w:rsidRPr="004A6309" w:rsidRDefault="00046CB4" w:rsidP="00046CB4">
      <w:pPr>
        <w:jc w:val="both"/>
        <w:rPr>
          <w:rFonts w:ascii="Arial" w:hAnsi="Arial" w:cs="Arial"/>
          <w:sz w:val="16"/>
          <w:szCs w:val="16"/>
        </w:rPr>
      </w:pPr>
    </w:p>
    <w:p w:rsidR="00046CB4" w:rsidRPr="004A6309" w:rsidRDefault="00046CB4" w:rsidP="00046CB4">
      <w:pPr>
        <w:autoSpaceDE w:val="0"/>
        <w:autoSpaceDN w:val="0"/>
        <w:adjustRightInd w:val="0"/>
        <w:ind w:left="1440" w:right="-93" w:hanging="30"/>
        <w:jc w:val="both"/>
        <w:rPr>
          <w:rFonts w:ascii="Arial" w:hAnsi="Arial" w:cs="Arial"/>
          <w:b/>
          <w:bCs/>
          <w:sz w:val="16"/>
          <w:szCs w:val="16"/>
          <w:lang w:val="es-MX"/>
        </w:rPr>
      </w:pPr>
      <w:r w:rsidRPr="004A6309">
        <w:rPr>
          <w:rFonts w:ascii="Arial" w:hAnsi="Arial" w:cs="Arial"/>
          <w:sz w:val="16"/>
          <w:szCs w:val="16"/>
        </w:rPr>
        <w:t xml:space="preserve">En el caso de que se lleve a cabo un relevo institucional temporal o permanente de dicho servidor público de </w:t>
      </w:r>
      <w:r w:rsidRPr="004A6309">
        <w:rPr>
          <w:rFonts w:ascii="Arial" w:hAnsi="Arial" w:cs="Arial"/>
          <w:b/>
          <w:sz w:val="16"/>
          <w:szCs w:val="16"/>
        </w:rPr>
        <w:t>“EL INSTITUTO”</w:t>
      </w:r>
      <w:r w:rsidRPr="004A6309">
        <w:rPr>
          <w:rFonts w:ascii="Arial" w:hAnsi="Arial" w:cs="Arial"/>
          <w:sz w:val="16"/>
          <w:szCs w:val="16"/>
        </w:rPr>
        <w:t xml:space="preserve">, tendrá carácter de </w:t>
      </w:r>
      <w:r w:rsidRPr="004A6309">
        <w:rPr>
          <w:rFonts w:ascii="Arial" w:hAnsi="Arial" w:cs="Arial"/>
          <w:b/>
          <w:sz w:val="16"/>
          <w:szCs w:val="16"/>
        </w:rPr>
        <w:t>ADMINISTRADOR DEL CONTRATO</w:t>
      </w:r>
      <w:r w:rsidRPr="004A6309">
        <w:rPr>
          <w:rFonts w:ascii="Arial" w:hAnsi="Arial" w:cs="Arial"/>
          <w:sz w:val="16"/>
          <w:szCs w:val="16"/>
        </w:rPr>
        <w:t xml:space="preserve"> la persona que lo sustituya en el cargo.</w:t>
      </w:r>
    </w:p>
    <w:p w:rsidR="00046CB4" w:rsidRPr="004A6309" w:rsidRDefault="00046CB4" w:rsidP="00046CB4">
      <w:pPr>
        <w:autoSpaceDE w:val="0"/>
        <w:autoSpaceDN w:val="0"/>
        <w:adjustRightInd w:val="0"/>
        <w:ind w:left="1440" w:right="-93" w:hanging="1440"/>
        <w:jc w:val="both"/>
        <w:rPr>
          <w:rFonts w:ascii="Arial" w:hAnsi="Arial" w:cs="Arial"/>
          <w:b/>
          <w:bCs/>
          <w:sz w:val="16"/>
          <w:szCs w:val="16"/>
          <w:lang w:val="es-MX"/>
        </w:rPr>
      </w:pPr>
    </w:p>
    <w:p w:rsidR="00046CB4" w:rsidRPr="004A6309" w:rsidRDefault="00046CB4" w:rsidP="00046CB4">
      <w:pPr>
        <w:autoSpaceDE w:val="0"/>
        <w:autoSpaceDN w:val="0"/>
        <w:adjustRightInd w:val="0"/>
        <w:ind w:left="1440" w:right="-93" w:hanging="1440"/>
        <w:jc w:val="both"/>
        <w:rPr>
          <w:rFonts w:ascii="Arial" w:hAnsi="Arial" w:cs="Arial"/>
          <w:b/>
          <w:bCs/>
          <w:sz w:val="16"/>
          <w:szCs w:val="16"/>
          <w:lang w:val="es-MX"/>
        </w:rPr>
      </w:pPr>
      <w:r w:rsidRPr="004A6309">
        <w:rPr>
          <w:rFonts w:ascii="Arial" w:hAnsi="Arial" w:cs="Arial"/>
          <w:b/>
          <w:bCs/>
          <w:sz w:val="16"/>
          <w:szCs w:val="16"/>
          <w:lang w:val="es-MX"/>
        </w:rPr>
        <w:t>VIGÉSIMA</w:t>
      </w:r>
    </w:p>
    <w:p w:rsidR="00046CB4" w:rsidRPr="00B545C7" w:rsidRDefault="00046CB4" w:rsidP="00046CB4">
      <w:pPr>
        <w:autoSpaceDE w:val="0"/>
        <w:autoSpaceDN w:val="0"/>
        <w:adjustRightInd w:val="0"/>
        <w:ind w:left="1440" w:hanging="1440"/>
        <w:jc w:val="both"/>
        <w:rPr>
          <w:rFonts w:ascii="Arial" w:hAnsi="Arial" w:cs="Arial"/>
          <w:sz w:val="16"/>
          <w:szCs w:val="16"/>
          <w:lang w:val="es-MX"/>
        </w:rPr>
      </w:pPr>
      <w:r w:rsidRPr="00B545C7">
        <w:rPr>
          <w:rFonts w:ascii="Arial" w:hAnsi="Arial" w:cs="Arial"/>
          <w:b/>
          <w:bCs/>
          <w:sz w:val="16"/>
          <w:szCs w:val="16"/>
          <w:lang w:val="es-MX"/>
        </w:rPr>
        <w:t xml:space="preserve">NOVENA.- </w:t>
      </w:r>
      <w:r w:rsidRPr="00B545C7">
        <w:rPr>
          <w:rFonts w:ascii="Arial" w:hAnsi="Arial" w:cs="Arial"/>
          <w:b/>
          <w:bCs/>
          <w:sz w:val="16"/>
          <w:szCs w:val="16"/>
          <w:lang w:val="es-MX"/>
        </w:rPr>
        <w:tab/>
        <w:t xml:space="preserve">LEGISLACIÓN APLICABLE.- </w:t>
      </w:r>
      <w:r w:rsidRPr="00B545C7">
        <w:rPr>
          <w:rFonts w:ascii="Arial" w:hAnsi="Arial" w:cs="Arial"/>
          <w:sz w:val="16"/>
          <w:szCs w:val="16"/>
          <w:lang w:val="es-MX"/>
        </w:rPr>
        <w:t xml:space="preserve">Las partes se obligan a sujetarse estrictamente para el cumplimiento del presente contrato, a todas y cada una de las cláusulas del mismo, a las bases de las que deriva el presente contrato, así como a lo establecido en </w:t>
      </w:r>
      <w:smartTag w:uri="urn:schemas-microsoft-com:office:smarttags" w:element="PersonName">
        <w:smartTagPr>
          <w:attr w:name="ProductID" w:val="la Ley"/>
        </w:smartTagPr>
        <w:r w:rsidRPr="00B545C7">
          <w:rPr>
            <w:rFonts w:ascii="Arial" w:hAnsi="Arial" w:cs="Arial"/>
            <w:sz w:val="16"/>
            <w:szCs w:val="16"/>
            <w:lang w:val="es-MX"/>
          </w:rPr>
          <w:t>la Ley</w:t>
        </w:r>
      </w:smartTag>
      <w:r w:rsidRPr="00B545C7">
        <w:rPr>
          <w:rFonts w:ascii="Arial" w:hAnsi="Arial" w:cs="Arial"/>
          <w:sz w:val="16"/>
          <w:szCs w:val="16"/>
          <w:lang w:val="es-MX"/>
        </w:rPr>
        <w:t xml:space="preserve"> de Adquisiciones, Arrendamientos y Servicios del Sector Público, su Reglamento, el Código Civil Federal, el Código Federal de Procedimientos Civiles, </w:t>
      </w:r>
      <w:smartTag w:uri="urn:schemas-microsoft-com:office:smarttags" w:element="PersonName">
        <w:smartTagPr>
          <w:attr w:name="ProductID" w:val="la Ley Federal"/>
        </w:smartTagPr>
        <w:r w:rsidRPr="00B545C7">
          <w:rPr>
            <w:rFonts w:ascii="Arial" w:hAnsi="Arial" w:cs="Arial"/>
            <w:sz w:val="16"/>
            <w:szCs w:val="16"/>
            <w:lang w:val="es-MX"/>
          </w:rPr>
          <w:t>la Ley Federal</w:t>
        </w:r>
      </w:smartTag>
      <w:r w:rsidRPr="00B545C7">
        <w:rPr>
          <w:rFonts w:ascii="Arial" w:hAnsi="Arial" w:cs="Arial"/>
          <w:sz w:val="16"/>
          <w:szCs w:val="16"/>
          <w:lang w:val="es-MX"/>
        </w:rPr>
        <w:t xml:space="preserve"> de Procedimiento Administrativo y las disposiciones administrativas aplicables en la materia.</w:t>
      </w:r>
    </w:p>
    <w:p w:rsidR="00046CB4" w:rsidRPr="00B545C7" w:rsidRDefault="00046CB4" w:rsidP="00046CB4">
      <w:pPr>
        <w:autoSpaceDE w:val="0"/>
        <w:autoSpaceDN w:val="0"/>
        <w:adjustRightInd w:val="0"/>
        <w:ind w:left="1440" w:hanging="1440"/>
        <w:jc w:val="both"/>
        <w:rPr>
          <w:rFonts w:ascii="Arial" w:hAnsi="Arial" w:cs="Arial"/>
          <w:sz w:val="16"/>
          <w:szCs w:val="16"/>
          <w:lang w:val="es-MX"/>
        </w:rPr>
      </w:pPr>
    </w:p>
    <w:p w:rsidR="00046CB4" w:rsidRDefault="00046CB4" w:rsidP="00046CB4">
      <w:pPr>
        <w:autoSpaceDE w:val="0"/>
        <w:autoSpaceDN w:val="0"/>
        <w:adjustRightInd w:val="0"/>
        <w:ind w:left="1440" w:right="-93" w:hanging="1440"/>
        <w:jc w:val="both"/>
        <w:rPr>
          <w:rFonts w:ascii="Arial" w:hAnsi="Arial" w:cs="Arial"/>
          <w:sz w:val="16"/>
          <w:szCs w:val="16"/>
          <w:lang w:val="es-MX"/>
        </w:rPr>
      </w:pPr>
      <w:r w:rsidRPr="00B545C7">
        <w:rPr>
          <w:rFonts w:ascii="Arial" w:hAnsi="Arial" w:cs="Arial"/>
          <w:b/>
          <w:bCs/>
          <w:sz w:val="16"/>
          <w:szCs w:val="16"/>
          <w:lang w:val="es-MX"/>
        </w:rPr>
        <w:t xml:space="preserve">TRIGÉSIMA.- </w:t>
      </w:r>
      <w:r w:rsidRPr="00B545C7">
        <w:rPr>
          <w:rFonts w:ascii="Arial" w:hAnsi="Arial" w:cs="Arial"/>
          <w:b/>
          <w:bCs/>
          <w:sz w:val="16"/>
          <w:szCs w:val="16"/>
          <w:lang w:val="es-MX"/>
        </w:rPr>
        <w:tab/>
        <w:t>JURISDICCIÓN</w:t>
      </w:r>
      <w:r w:rsidRPr="00B545C7">
        <w:rPr>
          <w:rFonts w:ascii="Arial" w:hAnsi="Arial" w:cs="Arial"/>
          <w:sz w:val="16"/>
          <w:szCs w:val="16"/>
          <w:lang w:val="es-MX"/>
        </w:rPr>
        <w:t>.- Para la interpretación y cumplimiento de este instrumento jurídico, así como para todo aquello que no esté expresamente</w:t>
      </w:r>
      <w:r w:rsidRPr="00B11EDC">
        <w:rPr>
          <w:rFonts w:ascii="Arial" w:hAnsi="Arial" w:cs="Arial"/>
          <w:sz w:val="16"/>
          <w:szCs w:val="16"/>
          <w:lang w:val="es-MX"/>
        </w:rPr>
        <w:t xml:space="preserve"> estipulado en el mismo, las partes se someten a la jurisdicción de los tribunales federales competentes de </w:t>
      </w:r>
      <w:smartTag w:uri="urn:schemas-microsoft-com:office:smarttags" w:element="PersonName">
        <w:smartTagPr>
          <w:attr w:name="ProductID" w:val="la Ciudad"/>
        </w:smartTagPr>
        <w:r w:rsidRPr="00B11EDC">
          <w:rPr>
            <w:rFonts w:ascii="Arial" w:hAnsi="Arial" w:cs="Arial"/>
            <w:sz w:val="16"/>
            <w:szCs w:val="16"/>
            <w:lang w:val="es-MX"/>
          </w:rPr>
          <w:t>la Ciudad</w:t>
        </w:r>
      </w:smartTag>
      <w:r w:rsidRPr="00B11EDC">
        <w:rPr>
          <w:rFonts w:ascii="Arial" w:hAnsi="Arial" w:cs="Arial"/>
          <w:sz w:val="16"/>
          <w:szCs w:val="16"/>
          <w:lang w:val="es-MX"/>
        </w:rPr>
        <w:t xml:space="preserve"> de Puebla, Puebla, renunciando a cualquier otro fuero presente o futuro que por razón</w:t>
      </w:r>
      <w:r w:rsidRPr="00CD712E">
        <w:rPr>
          <w:rFonts w:ascii="Arial" w:hAnsi="Arial" w:cs="Arial"/>
          <w:sz w:val="16"/>
          <w:szCs w:val="16"/>
          <w:lang w:val="es-MX"/>
        </w:rPr>
        <w:t xml:space="preserve"> de dom</w:t>
      </w:r>
      <w:r>
        <w:rPr>
          <w:rFonts w:ascii="Arial" w:hAnsi="Arial" w:cs="Arial"/>
          <w:sz w:val="16"/>
          <w:szCs w:val="16"/>
          <w:lang w:val="es-MX"/>
        </w:rPr>
        <w:t>icilio les pudiera corresponder</w:t>
      </w:r>
    </w:p>
    <w:p w:rsidR="00046CB4" w:rsidRPr="00CD712E" w:rsidRDefault="00046CB4" w:rsidP="00046CB4">
      <w:pPr>
        <w:autoSpaceDE w:val="0"/>
        <w:autoSpaceDN w:val="0"/>
        <w:adjustRightInd w:val="0"/>
        <w:ind w:left="1440" w:right="-93" w:hanging="1440"/>
        <w:jc w:val="both"/>
        <w:rPr>
          <w:rFonts w:ascii="Arial" w:hAnsi="Arial" w:cs="Arial"/>
          <w:sz w:val="16"/>
          <w:szCs w:val="16"/>
          <w:lang w:val="es-MX"/>
        </w:rPr>
      </w:pPr>
    </w:p>
    <w:p w:rsidR="00046CB4" w:rsidRDefault="00046CB4" w:rsidP="00046CB4">
      <w:pPr>
        <w:pStyle w:val="Sangradetextonormal"/>
        <w:ind w:left="0" w:right="-91"/>
        <w:rPr>
          <w:rFonts w:cs="Arial"/>
          <w:b/>
          <w:bCs/>
          <w:sz w:val="16"/>
          <w:szCs w:val="16"/>
          <w:lang w:val="es-MX"/>
        </w:rPr>
      </w:pPr>
    </w:p>
    <w:p w:rsidR="00046CB4" w:rsidRDefault="00046CB4" w:rsidP="00046CB4">
      <w:pPr>
        <w:pStyle w:val="Sangradetextonormal"/>
        <w:ind w:left="0" w:right="-91"/>
        <w:rPr>
          <w:rFonts w:cs="Arial"/>
          <w:b/>
          <w:bCs/>
          <w:sz w:val="16"/>
          <w:szCs w:val="16"/>
          <w:lang w:val="es-MX"/>
        </w:rPr>
      </w:pPr>
    </w:p>
    <w:p w:rsidR="00046CB4" w:rsidRPr="004A6309" w:rsidRDefault="00046CB4" w:rsidP="00046CB4">
      <w:pPr>
        <w:pStyle w:val="Sangradetextonormal"/>
        <w:ind w:left="0" w:right="-91"/>
        <w:rPr>
          <w:rFonts w:cs="Arial"/>
          <w:b/>
          <w:bCs/>
          <w:sz w:val="16"/>
          <w:szCs w:val="16"/>
          <w:lang w:val="es-MX"/>
        </w:rPr>
      </w:pPr>
      <w:r w:rsidRPr="00CD712E">
        <w:rPr>
          <w:rFonts w:cs="Arial"/>
          <w:b/>
          <w:bCs/>
          <w:sz w:val="16"/>
          <w:szCs w:val="16"/>
          <w:lang w:val="es-MX"/>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cuadruplicado, en </w:t>
      </w:r>
      <w:smartTag w:uri="urn:schemas-microsoft-com:office:smarttags" w:element="PersonName">
        <w:smartTagPr>
          <w:attr w:name="ProductID" w:val="la Ciudad"/>
        </w:smartTagPr>
        <w:r w:rsidRPr="00CD712E">
          <w:rPr>
            <w:rFonts w:cs="Arial"/>
            <w:b/>
            <w:bCs/>
            <w:sz w:val="16"/>
            <w:szCs w:val="16"/>
            <w:lang w:val="es-MX"/>
          </w:rPr>
          <w:t>la Ciudad</w:t>
        </w:r>
      </w:smartTag>
      <w:r w:rsidRPr="00CD712E">
        <w:rPr>
          <w:rFonts w:cs="Arial"/>
          <w:b/>
          <w:bCs/>
          <w:sz w:val="16"/>
          <w:szCs w:val="16"/>
          <w:lang w:val="es-MX"/>
        </w:rPr>
        <w:t xml:space="preserve"> de Puebla, </w:t>
      </w:r>
      <w:r w:rsidRPr="00B545C7">
        <w:rPr>
          <w:rFonts w:cs="Arial"/>
          <w:b/>
          <w:bCs/>
          <w:sz w:val="16"/>
          <w:szCs w:val="16"/>
          <w:lang w:val="es-MX"/>
        </w:rPr>
        <w:t xml:space="preserve">Puebla, el </w:t>
      </w:r>
      <w:r>
        <w:rPr>
          <w:rFonts w:cs="Arial"/>
          <w:b/>
          <w:bCs/>
          <w:sz w:val="16"/>
          <w:szCs w:val="16"/>
          <w:lang w:val="es-MX"/>
        </w:rPr>
        <w:t>XX</w:t>
      </w:r>
      <w:r w:rsidRPr="00B545C7">
        <w:rPr>
          <w:rFonts w:cs="Arial"/>
          <w:b/>
          <w:bCs/>
          <w:sz w:val="16"/>
          <w:szCs w:val="16"/>
          <w:lang w:val="es-MX"/>
        </w:rPr>
        <w:t xml:space="preserve"> de </w:t>
      </w:r>
      <w:r>
        <w:rPr>
          <w:rFonts w:cs="Arial"/>
          <w:b/>
          <w:bCs/>
          <w:sz w:val="16"/>
          <w:szCs w:val="16"/>
          <w:lang w:val="es-MX"/>
        </w:rPr>
        <w:t>XXXXX</w:t>
      </w:r>
      <w:r w:rsidRPr="00B545C7">
        <w:rPr>
          <w:rFonts w:cs="Arial"/>
          <w:b/>
          <w:bCs/>
          <w:sz w:val="16"/>
          <w:szCs w:val="16"/>
          <w:lang w:val="es-MX"/>
        </w:rPr>
        <w:t xml:space="preserve"> de 202</w:t>
      </w:r>
      <w:r>
        <w:rPr>
          <w:rFonts w:cs="Arial"/>
          <w:b/>
          <w:bCs/>
          <w:sz w:val="16"/>
          <w:szCs w:val="16"/>
          <w:lang w:val="es-MX"/>
        </w:rPr>
        <w:t>X</w:t>
      </w:r>
      <w:r w:rsidRPr="00B545C7">
        <w:rPr>
          <w:rFonts w:cs="Arial"/>
          <w:b/>
          <w:bCs/>
          <w:sz w:val="20"/>
          <w:lang w:val="es-MX"/>
        </w:rPr>
        <w:t>.</w:t>
      </w:r>
    </w:p>
    <w:p w:rsidR="00046CB4" w:rsidRPr="004A6309" w:rsidRDefault="00046CB4" w:rsidP="00046CB4">
      <w:pPr>
        <w:pStyle w:val="Sangradetextonormal"/>
        <w:ind w:left="0" w:right="-91"/>
        <w:rPr>
          <w:rFonts w:cs="Arial"/>
          <w:b/>
          <w:bCs/>
          <w:sz w:val="16"/>
          <w:szCs w:val="16"/>
          <w:lang w:val="es-MX"/>
        </w:rPr>
      </w:pPr>
    </w:p>
    <w:p w:rsidR="00046CB4" w:rsidRPr="004A6309" w:rsidRDefault="00046CB4" w:rsidP="00046CB4">
      <w:pPr>
        <w:pStyle w:val="Sangradetextonormal"/>
        <w:ind w:left="0" w:right="-91"/>
        <w:rPr>
          <w:rFonts w:cs="Arial"/>
          <w:b/>
          <w:bCs/>
          <w:sz w:val="16"/>
          <w:szCs w:val="16"/>
          <w:lang w:val="es-MX"/>
        </w:rPr>
      </w:pPr>
    </w:p>
    <w:p w:rsidR="00046CB4" w:rsidRPr="004A6309" w:rsidRDefault="00046CB4" w:rsidP="00046CB4">
      <w:pPr>
        <w:pStyle w:val="Sangradetextonormal"/>
        <w:ind w:left="0" w:right="-91"/>
        <w:rPr>
          <w:rFonts w:cs="Arial"/>
          <w:b/>
          <w:bCs/>
          <w:sz w:val="16"/>
          <w:szCs w:val="16"/>
          <w:lang w:val="es-MX"/>
        </w:rPr>
      </w:pPr>
    </w:p>
    <w:tbl>
      <w:tblPr>
        <w:tblpPr w:leftFromText="141" w:rightFromText="141" w:vertAnchor="text" w:tblpY="1"/>
        <w:tblOverlap w:val="never"/>
        <w:tblW w:w="6925" w:type="dxa"/>
        <w:tblInd w:w="1400" w:type="dxa"/>
        <w:tblLook w:val="01E0" w:firstRow="1" w:lastRow="1" w:firstColumn="1" w:lastColumn="1" w:noHBand="0" w:noVBand="0"/>
      </w:tblPr>
      <w:tblGrid>
        <w:gridCol w:w="1625"/>
        <w:gridCol w:w="1728"/>
        <w:gridCol w:w="513"/>
        <w:gridCol w:w="1452"/>
        <w:gridCol w:w="1607"/>
      </w:tblGrid>
      <w:tr w:rsidR="00046CB4" w:rsidRPr="004A6309" w:rsidTr="008957F9">
        <w:tc>
          <w:tcPr>
            <w:tcW w:w="3353" w:type="dxa"/>
            <w:gridSpan w:val="2"/>
            <w:vAlign w:val="center"/>
          </w:tcPr>
          <w:p w:rsidR="00046CB4" w:rsidRPr="004A6309" w:rsidRDefault="00046CB4" w:rsidP="008957F9">
            <w:pPr>
              <w:numPr>
                <w:ilvl w:val="12"/>
                <w:numId w:val="0"/>
              </w:numPr>
              <w:ind w:right="-93"/>
              <w:jc w:val="center"/>
              <w:rPr>
                <w:rFonts w:ascii="Arial" w:hAnsi="Arial" w:cs="Arial"/>
                <w:b/>
                <w:i/>
                <w:sz w:val="16"/>
                <w:szCs w:val="16"/>
                <w:u w:val="single"/>
                <w:lang w:val="es-MX"/>
              </w:rPr>
            </w:pPr>
            <w:r w:rsidRPr="004A6309">
              <w:rPr>
                <w:rFonts w:ascii="Arial" w:hAnsi="Arial" w:cs="Arial"/>
                <w:b/>
                <w:i/>
                <w:sz w:val="16"/>
                <w:szCs w:val="16"/>
                <w:u w:val="single"/>
                <w:lang w:val="es-MX"/>
              </w:rPr>
              <w:t>“El Instituto”</w:t>
            </w:r>
          </w:p>
          <w:p w:rsidR="00046CB4" w:rsidRPr="004A6309" w:rsidRDefault="00046CB4" w:rsidP="008957F9">
            <w:pPr>
              <w:numPr>
                <w:ilvl w:val="12"/>
                <w:numId w:val="0"/>
              </w:numPr>
              <w:ind w:right="-93"/>
              <w:jc w:val="center"/>
              <w:rPr>
                <w:rFonts w:ascii="Arial" w:hAnsi="Arial" w:cs="Arial"/>
                <w:b/>
                <w:sz w:val="16"/>
                <w:szCs w:val="16"/>
                <w:lang w:val="es-MX"/>
              </w:rPr>
            </w:pPr>
          </w:p>
          <w:p w:rsidR="00046CB4" w:rsidRPr="004A6309" w:rsidRDefault="00046CB4" w:rsidP="008957F9">
            <w:pPr>
              <w:numPr>
                <w:ilvl w:val="12"/>
                <w:numId w:val="0"/>
              </w:numPr>
              <w:ind w:right="-93"/>
              <w:jc w:val="center"/>
              <w:rPr>
                <w:rFonts w:ascii="Arial" w:hAnsi="Arial" w:cs="Arial"/>
                <w:b/>
                <w:sz w:val="16"/>
                <w:szCs w:val="16"/>
                <w:lang w:val="es-MX"/>
              </w:rPr>
            </w:pPr>
          </w:p>
          <w:p w:rsidR="00046CB4" w:rsidRPr="004A6309" w:rsidRDefault="00046CB4" w:rsidP="008957F9">
            <w:pPr>
              <w:numPr>
                <w:ilvl w:val="12"/>
                <w:numId w:val="0"/>
              </w:numPr>
              <w:ind w:right="-93"/>
              <w:jc w:val="center"/>
              <w:rPr>
                <w:rFonts w:ascii="Arial" w:hAnsi="Arial" w:cs="Arial"/>
                <w:b/>
                <w:sz w:val="16"/>
                <w:szCs w:val="16"/>
                <w:lang w:val="es-MX"/>
              </w:rPr>
            </w:pPr>
          </w:p>
          <w:p w:rsidR="00046CB4" w:rsidRPr="004A6309" w:rsidRDefault="00046CB4" w:rsidP="008957F9">
            <w:pPr>
              <w:numPr>
                <w:ilvl w:val="12"/>
                <w:numId w:val="0"/>
              </w:numPr>
              <w:ind w:right="-93"/>
              <w:jc w:val="center"/>
              <w:rPr>
                <w:rFonts w:ascii="Arial" w:hAnsi="Arial" w:cs="Arial"/>
                <w:b/>
                <w:sz w:val="16"/>
                <w:szCs w:val="16"/>
                <w:lang w:val="es-MX"/>
              </w:rPr>
            </w:pPr>
            <w:r w:rsidRPr="004A6309">
              <w:rPr>
                <w:rFonts w:ascii="Arial" w:hAnsi="Arial" w:cs="Arial"/>
                <w:b/>
                <w:sz w:val="16"/>
                <w:szCs w:val="16"/>
                <w:lang w:val="es-MX"/>
              </w:rPr>
              <w:t>_________________________</w:t>
            </w:r>
          </w:p>
        </w:tc>
        <w:tc>
          <w:tcPr>
            <w:tcW w:w="513" w:type="dxa"/>
            <w:vAlign w:val="center"/>
          </w:tcPr>
          <w:p w:rsidR="00046CB4" w:rsidRPr="004A6309" w:rsidRDefault="00046CB4" w:rsidP="008957F9">
            <w:pPr>
              <w:numPr>
                <w:ilvl w:val="12"/>
                <w:numId w:val="0"/>
              </w:numPr>
              <w:ind w:right="-93"/>
              <w:jc w:val="center"/>
              <w:rPr>
                <w:rFonts w:ascii="Arial" w:hAnsi="Arial" w:cs="Arial"/>
                <w:sz w:val="16"/>
                <w:szCs w:val="16"/>
                <w:lang w:val="es-MX"/>
              </w:rPr>
            </w:pPr>
          </w:p>
        </w:tc>
        <w:tc>
          <w:tcPr>
            <w:tcW w:w="3059" w:type="dxa"/>
            <w:gridSpan w:val="2"/>
            <w:vAlign w:val="center"/>
          </w:tcPr>
          <w:p w:rsidR="00046CB4" w:rsidRPr="004A6309" w:rsidRDefault="00046CB4" w:rsidP="008957F9">
            <w:pPr>
              <w:numPr>
                <w:ilvl w:val="12"/>
                <w:numId w:val="0"/>
              </w:numPr>
              <w:ind w:right="-93"/>
              <w:jc w:val="center"/>
              <w:rPr>
                <w:rFonts w:ascii="Arial" w:hAnsi="Arial" w:cs="Arial"/>
                <w:b/>
                <w:sz w:val="16"/>
                <w:szCs w:val="16"/>
                <w:lang w:val="es-MX"/>
              </w:rPr>
            </w:pPr>
            <w:r w:rsidRPr="004A6309">
              <w:rPr>
                <w:rFonts w:ascii="Arial" w:hAnsi="Arial" w:cs="Arial"/>
                <w:b/>
                <w:i/>
                <w:sz w:val="16"/>
                <w:szCs w:val="16"/>
                <w:u w:val="single"/>
                <w:lang w:val="es-MX"/>
              </w:rPr>
              <w:t>“El Proveedor”</w:t>
            </w:r>
          </w:p>
          <w:p w:rsidR="00046CB4" w:rsidRPr="004A6309" w:rsidRDefault="00046CB4" w:rsidP="008957F9">
            <w:pPr>
              <w:numPr>
                <w:ilvl w:val="12"/>
                <w:numId w:val="0"/>
              </w:numPr>
              <w:ind w:right="-93"/>
              <w:jc w:val="center"/>
              <w:rPr>
                <w:rFonts w:ascii="Arial" w:hAnsi="Arial" w:cs="Arial"/>
                <w:b/>
                <w:sz w:val="16"/>
                <w:szCs w:val="16"/>
                <w:lang w:val="es-MX"/>
              </w:rPr>
            </w:pPr>
          </w:p>
          <w:p w:rsidR="00046CB4" w:rsidRPr="004A6309" w:rsidRDefault="00046CB4" w:rsidP="008957F9">
            <w:pPr>
              <w:numPr>
                <w:ilvl w:val="12"/>
                <w:numId w:val="0"/>
              </w:numPr>
              <w:ind w:right="-93"/>
              <w:jc w:val="center"/>
              <w:rPr>
                <w:rFonts w:ascii="Arial" w:hAnsi="Arial" w:cs="Arial"/>
                <w:b/>
                <w:sz w:val="16"/>
                <w:szCs w:val="16"/>
                <w:lang w:val="es-MX"/>
              </w:rPr>
            </w:pPr>
          </w:p>
          <w:p w:rsidR="00046CB4" w:rsidRPr="004A6309" w:rsidRDefault="00046CB4" w:rsidP="008957F9">
            <w:pPr>
              <w:numPr>
                <w:ilvl w:val="12"/>
                <w:numId w:val="0"/>
              </w:numPr>
              <w:ind w:right="-93"/>
              <w:jc w:val="center"/>
              <w:rPr>
                <w:rFonts w:ascii="Arial" w:hAnsi="Arial" w:cs="Arial"/>
                <w:b/>
                <w:sz w:val="16"/>
                <w:szCs w:val="16"/>
                <w:lang w:val="es-MX"/>
              </w:rPr>
            </w:pPr>
          </w:p>
          <w:p w:rsidR="00046CB4" w:rsidRPr="004A6309" w:rsidRDefault="00046CB4" w:rsidP="008957F9">
            <w:pPr>
              <w:numPr>
                <w:ilvl w:val="12"/>
                <w:numId w:val="0"/>
              </w:numPr>
              <w:ind w:right="-93"/>
              <w:jc w:val="center"/>
              <w:rPr>
                <w:rFonts w:ascii="Arial" w:hAnsi="Arial" w:cs="Arial"/>
                <w:b/>
                <w:sz w:val="16"/>
                <w:szCs w:val="16"/>
                <w:lang w:val="es-MX"/>
              </w:rPr>
            </w:pPr>
            <w:r w:rsidRPr="004A6309">
              <w:rPr>
                <w:rFonts w:ascii="Arial" w:hAnsi="Arial" w:cs="Arial"/>
                <w:b/>
                <w:sz w:val="16"/>
                <w:szCs w:val="16"/>
                <w:lang w:val="es-MX"/>
              </w:rPr>
              <w:t>_________________________</w:t>
            </w:r>
          </w:p>
        </w:tc>
      </w:tr>
      <w:tr w:rsidR="00046CB4" w:rsidRPr="004A6309" w:rsidTr="008957F9">
        <w:tc>
          <w:tcPr>
            <w:tcW w:w="3353" w:type="dxa"/>
            <w:gridSpan w:val="2"/>
            <w:vAlign w:val="center"/>
          </w:tcPr>
          <w:p w:rsidR="00046CB4" w:rsidRDefault="00046CB4" w:rsidP="008957F9">
            <w:pPr>
              <w:numPr>
                <w:ilvl w:val="12"/>
                <w:numId w:val="0"/>
              </w:numPr>
              <w:ind w:right="-93"/>
              <w:jc w:val="center"/>
              <w:rPr>
                <w:rFonts w:ascii="Arial" w:hAnsi="Arial" w:cs="Arial"/>
                <w:sz w:val="16"/>
                <w:szCs w:val="16"/>
                <w:lang w:val="es-MX"/>
              </w:rPr>
            </w:pPr>
            <w:r>
              <w:rPr>
                <w:rFonts w:ascii="Arial" w:hAnsi="Arial" w:cs="Arial"/>
                <w:b/>
                <w:sz w:val="16"/>
                <w:szCs w:val="16"/>
                <w:lang w:val="es-MX"/>
              </w:rPr>
              <w:t>XXXXXXXXXXXXXXXXXXXX</w:t>
            </w:r>
          </w:p>
          <w:p w:rsidR="00046CB4" w:rsidRPr="002A4C9A" w:rsidRDefault="00046CB4" w:rsidP="008957F9">
            <w:pPr>
              <w:numPr>
                <w:ilvl w:val="12"/>
                <w:numId w:val="0"/>
              </w:numPr>
              <w:ind w:right="-93"/>
              <w:jc w:val="center"/>
              <w:rPr>
                <w:rFonts w:ascii="Arial" w:hAnsi="Arial" w:cs="Arial"/>
                <w:sz w:val="16"/>
                <w:szCs w:val="16"/>
                <w:lang w:val="es-MX"/>
              </w:rPr>
            </w:pPr>
            <w:r w:rsidRPr="002A4C9A">
              <w:rPr>
                <w:rFonts w:ascii="Arial" w:hAnsi="Arial" w:cs="Arial"/>
                <w:sz w:val="16"/>
                <w:szCs w:val="14"/>
                <w:lang w:val="es-MX"/>
              </w:rPr>
              <w:t>Director de la UMAE HTOP del IMSS</w:t>
            </w:r>
          </w:p>
        </w:tc>
        <w:tc>
          <w:tcPr>
            <w:tcW w:w="513" w:type="dxa"/>
            <w:vAlign w:val="center"/>
          </w:tcPr>
          <w:p w:rsidR="00046CB4" w:rsidRPr="004A6309" w:rsidRDefault="00046CB4" w:rsidP="008957F9">
            <w:pPr>
              <w:numPr>
                <w:ilvl w:val="12"/>
                <w:numId w:val="0"/>
              </w:numPr>
              <w:ind w:right="-93"/>
              <w:jc w:val="center"/>
              <w:rPr>
                <w:rFonts w:ascii="Arial" w:hAnsi="Arial" w:cs="Arial"/>
                <w:sz w:val="16"/>
                <w:szCs w:val="16"/>
                <w:lang w:val="es-MX"/>
              </w:rPr>
            </w:pPr>
          </w:p>
        </w:tc>
        <w:tc>
          <w:tcPr>
            <w:tcW w:w="3059" w:type="dxa"/>
            <w:gridSpan w:val="2"/>
            <w:vAlign w:val="center"/>
          </w:tcPr>
          <w:p w:rsidR="00046CB4" w:rsidRDefault="00046CB4" w:rsidP="008957F9">
            <w:pPr>
              <w:numPr>
                <w:ilvl w:val="12"/>
                <w:numId w:val="0"/>
              </w:numPr>
              <w:ind w:right="-93"/>
              <w:jc w:val="center"/>
              <w:rPr>
                <w:rFonts w:ascii="Arial" w:hAnsi="Arial" w:cs="Arial"/>
                <w:b/>
                <w:sz w:val="16"/>
                <w:szCs w:val="16"/>
              </w:rPr>
            </w:pPr>
            <w:r>
              <w:rPr>
                <w:rFonts w:ascii="Arial" w:hAnsi="Arial" w:cs="Arial"/>
                <w:b/>
                <w:sz w:val="16"/>
                <w:szCs w:val="16"/>
              </w:rPr>
              <w:t>X XXXXXX XXXXX XXXXXX</w:t>
            </w:r>
          </w:p>
          <w:p w:rsidR="00046CB4" w:rsidRPr="004A6309" w:rsidRDefault="00046CB4" w:rsidP="008957F9">
            <w:pPr>
              <w:numPr>
                <w:ilvl w:val="12"/>
                <w:numId w:val="0"/>
              </w:numPr>
              <w:ind w:right="-93"/>
              <w:jc w:val="center"/>
              <w:rPr>
                <w:rFonts w:ascii="Arial" w:hAnsi="Arial" w:cs="Arial"/>
                <w:sz w:val="16"/>
                <w:szCs w:val="16"/>
              </w:rPr>
            </w:pPr>
            <w:r w:rsidRPr="004A6309">
              <w:rPr>
                <w:rFonts w:ascii="Arial" w:hAnsi="Arial" w:cs="Arial"/>
                <w:sz w:val="16"/>
                <w:szCs w:val="16"/>
              </w:rPr>
              <w:t xml:space="preserve"> Representante Legal de la Empresa</w:t>
            </w:r>
          </w:p>
          <w:p w:rsidR="00046CB4" w:rsidRPr="004A6309" w:rsidRDefault="00046CB4" w:rsidP="008957F9">
            <w:pPr>
              <w:numPr>
                <w:ilvl w:val="12"/>
                <w:numId w:val="0"/>
              </w:numPr>
              <w:ind w:right="-93"/>
              <w:jc w:val="center"/>
              <w:rPr>
                <w:rFonts w:ascii="Arial" w:hAnsi="Arial" w:cs="Arial"/>
                <w:b/>
                <w:sz w:val="16"/>
                <w:szCs w:val="16"/>
                <w:lang w:val="es-MX"/>
              </w:rPr>
            </w:pPr>
            <w:r>
              <w:rPr>
                <w:rFonts w:ascii="Arial" w:hAnsi="Arial" w:cs="Arial"/>
                <w:b/>
                <w:sz w:val="16"/>
                <w:szCs w:val="16"/>
              </w:rPr>
              <w:t>XXXX XXXXX XXXXXXXXX</w:t>
            </w:r>
            <w:r w:rsidRPr="004A6309">
              <w:rPr>
                <w:rFonts w:ascii="Arial" w:hAnsi="Arial" w:cs="Arial"/>
                <w:b/>
                <w:sz w:val="16"/>
                <w:szCs w:val="16"/>
              </w:rPr>
              <w:t>.</w:t>
            </w:r>
          </w:p>
        </w:tc>
      </w:tr>
      <w:tr w:rsidR="00046CB4" w:rsidRPr="004A6309" w:rsidTr="008957F9">
        <w:tc>
          <w:tcPr>
            <w:tcW w:w="6925" w:type="dxa"/>
            <w:gridSpan w:val="5"/>
            <w:vAlign w:val="center"/>
          </w:tcPr>
          <w:p w:rsidR="00046CB4" w:rsidRDefault="00046CB4" w:rsidP="008957F9">
            <w:pPr>
              <w:numPr>
                <w:ilvl w:val="12"/>
                <w:numId w:val="0"/>
              </w:numPr>
              <w:ind w:right="-93"/>
              <w:rPr>
                <w:rFonts w:ascii="Arial" w:hAnsi="Arial" w:cs="Arial"/>
                <w:b/>
                <w:i/>
                <w:sz w:val="16"/>
                <w:szCs w:val="16"/>
                <w:u w:val="single"/>
              </w:rPr>
            </w:pPr>
          </w:p>
          <w:p w:rsidR="00046CB4" w:rsidRDefault="00046CB4" w:rsidP="008957F9">
            <w:pPr>
              <w:numPr>
                <w:ilvl w:val="12"/>
                <w:numId w:val="0"/>
              </w:numPr>
              <w:ind w:right="-93"/>
              <w:rPr>
                <w:rFonts w:ascii="Arial" w:hAnsi="Arial" w:cs="Arial"/>
                <w:b/>
                <w:i/>
                <w:sz w:val="16"/>
                <w:szCs w:val="16"/>
                <w:u w:val="single"/>
              </w:rPr>
            </w:pPr>
          </w:p>
          <w:p w:rsidR="00046CB4" w:rsidRDefault="00046CB4" w:rsidP="008957F9">
            <w:pPr>
              <w:numPr>
                <w:ilvl w:val="12"/>
                <w:numId w:val="0"/>
              </w:numPr>
              <w:ind w:right="-93"/>
              <w:rPr>
                <w:rFonts w:ascii="Arial" w:hAnsi="Arial" w:cs="Arial"/>
                <w:b/>
                <w:i/>
                <w:sz w:val="16"/>
                <w:szCs w:val="16"/>
                <w:u w:val="single"/>
              </w:rPr>
            </w:pPr>
          </w:p>
          <w:p w:rsidR="00046CB4" w:rsidRPr="00D07129" w:rsidRDefault="00046CB4" w:rsidP="008957F9">
            <w:pPr>
              <w:numPr>
                <w:ilvl w:val="12"/>
                <w:numId w:val="0"/>
              </w:numPr>
              <w:ind w:right="-93"/>
              <w:rPr>
                <w:rFonts w:ascii="Arial" w:hAnsi="Arial" w:cs="Arial"/>
                <w:b/>
                <w:i/>
                <w:sz w:val="16"/>
                <w:szCs w:val="16"/>
                <w:u w:val="single"/>
              </w:rPr>
            </w:pPr>
          </w:p>
          <w:p w:rsidR="00046CB4" w:rsidRPr="004A6309" w:rsidRDefault="00046CB4" w:rsidP="008957F9">
            <w:pPr>
              <w:numPr>
                <w:ilvl w:val="12"/>
                <w:numId w:val="0"/>
              </w:numPr>
              <w:ind w:right="-93"/>
              <w:jc w:val="center"/>
              <w:rPr>
                <w:rFonts w:ascii="Arial" w:hAnsi="Arial" w:cs="Arial"/>
                <w:b/>
                <w:i/>
                <w:sz w:val="16"/>
                <w:szCs w:val="16"/>
                <w:u w:val="single"/>
                <w:lang w:val="es-MX"/>
              </w:rPr>
            </w:pPr>
          </w:p>
          <w:p w:rsidR="00046CB4" w:rsidRPr="004A6309" w:rsidRDefault="00046CB4" w:rsidP="008957F9">
            <w:pPr>
              <w:numPr>
                <w:ilvl w:val="12"/>
                <w:numId w:val="0"/>
              </w:numPr>
              <w:ind w:right="-93"/>
              <w:jc w:val="center"/>
              <w:rPr>
                <w:rFonts w:ascii="Arial" w:hAnsi="Arial" w:cs="Arial"/>
                <w:b/>
                <w:i/>
                <w:sz w:val="16"/>
                <w:szCs w:val="16"/>
                <w:u w:val="single"/>
                <w:lang w:val="es-MX"/>
              </w:rPr>
            </w:pPr>
            <w:r w:rsidRPr="004A6309">
              <w:rPr>
                <w:rFonts w:ascii="Arial" w:hAnsi="Arial" w:cs="Arial"/>
                <w:b/>
                <w:i/>
                <w:sz w:val="16"/>
                <w:szCs w:val="16"/>
                <w:u w:val="single"/>
                <w:lang w:val="es-MX"/>
              </w:rPr>
              <w:t>“Supervisores del Contrato”</w:t>
            </w:r>
          </w:p>
        </w:tc>
      </w:tr>
      <w:tr w:rsidR="00046CB4" w:rsidRPr="004A6309" w:rsidTr="008957F9">
        <w:trPr>
          <w:trHeight w:val="1686"/>
        </w:trPr>
        <w:tc>
          <w:tcPr>
            <w:tcW w:w="6925" w:type="dxa"/>
            <w:gridSpan w:val="5"/>
            <w:vAlign w:val="center"/>
          </w:tcPr>
          <w:p w:rsidR="00046CB4" w:rsidRDefault="00046CB4" w:rsidP="008957F9">
            <w:pPr>
              <w:numPr>
                <w:ilvl w:val="12"/>
                <w:numId w:val="0"/>
              </w:numPr>
              <w:ind w:right="-93"/>
              <w:rPr>
                <w:rFonts w:ascii="Arial" w:hAnsi="Arial" w:cs="Arial"/>
                <w:sz w:val="16"/>
                <w:szCs w:val="16"/>
                <w:lang w:val="es-MX"/>
              </w:rPr>
            </w:pPr>
          </w:p>
          <w:p w:rsidR="00046CB4" w:rsidRPr="004A6309" w:rsidRDefault="00046CB4" w:rsidP="008957F9">
            <w:pPr>
              <w:numPr>
                <w:ilvl w:val="12"/>
                <w:numId w:val="0"/>
              </w:numPr>
              <w:ind w:right="-93"/>
              <w:jc w:val="center"/>
              <w:rPr>
                <w:rFonts w:ascii="Arial" w:hAnsi="Arial" w:cs="Arial"/>
                <w:b/>
                <w:sz w:val="16"/>
                <w:szCs w:val="16"/>
                <w:lang w:val="es-MX"/>
              </w:rPr>
            </w:pPr>
          </w:p>
          <w:p w:rsidR="00046CB4" w:rsidRPr="004A6309" w:rsidRDefault="00046CB4" w:rsidP="008957F9">
            <w:pPr>
              <w:numPr>
                <w:ilvl w:val="12"/>
                <w:numId w:val="0"/>
              </w:numPr>
              <w:ind w:right="-93"/>
              <w:jc w:val="center"/>
              <w:rPr>
                <w:rFonts w:ascii="Arial" w:hAnsi="Arial" w:cs="Arial"/>
                <w:b/>
                <w:sz w:val="16"/>
                <w:szCs w:val="16"/>
                <w:lang w:val="es-MX"/>
              </w:rPr>
            </w:pPr>
          </w:p>
          <w:p w:rsidR="00046CB4" w:rsidRPr="004A6309" w:rsidRDefault="00046CB4" w:rsidP="008957F9">
            <w:pPr>
              <w:numPr>
                <w:ilvl w:val="12"/>
                <w:numId w:val="0"/>
              </w:numPr>
              <w:ind w:right="-93"/>
              <w:jc w:val="center"/>
              <w:rPr>
                <w:rFonts w:ascii="Arial" w:hAnsi="Arial" w:cs="Arial"/>
                <w:b/>
                <w:sz w:val="16"/>
                <w:szCs w:val="16"/>
                <w:lang w:val="es-MX"/>
              </w:rPr>
            </w:pPr>
            <w:r w:rsidRPr="004A6309">
              <w:rPr>
                <w:rFonts w:ascii="Arial" w:hAnsi="Arial" w:cs="Arial"/>
                <w:b/>
                <w:sz w:val="16"/>
                <w:szCs w:val="16"/>
                <w:lang w:val="es-MX"/>
              </w:rPr>
              <w:t>_______________________________</w:t>
            </w:r>
          </w:p>
          <w:p w:rsidR="00046CB4" w:rsidRPr="004A6309" w:rsidRDefault="00046CB4" w:rsidP="008957F9">
            <w:pPr>
              <w:numPr>
                <w:ilvl w:val="12"/>
                <w:numId w:val="0"/>
              </w:numPr>
              <w:ind w:right="-93"/>
              <w:jc w:val="center"/>
              <w:rPr>
                <w:rFonts w:ascii="Arial" w:hAnsi="Arial" w:cs="Arial"/>
                <w:b/>
                <w:sz w:val="16"/>
                <w:szCs w:val="16"/>
              </w:rPr>
            </w:pPr>
            <w:r>
              <w:rPr>
                <w:rFonts w:ascii="Arial" w:hAnsi="Arial" w:cs="Arial"/>
                <w:b/>
                <w:sz w:val="16"/>
                <w:szCs w:val="16"/>
              </w:rPr>
              <w:t>XXXXXXXXXXXXXXXXX</w:t>
            </w:r>
          </w:p>
          <w:p w:rsidR="00046CB4" w:rsidRPr="004A6309" w:rsidRDefault="00046CB4" w:rsidP="008957F9">
            <w:pPr>
              <w:numPr>
                <w:ilvl w:val="12"/>
                <w:numId w:val="0"/>
              </w:numPr>
              <w:ind w:right="-93"/>
              <w:jc w:val="center"/>
              <w:rPr>
                <w:rFonts w:ascii="Arial" w:hAnsi="Arial" w:cs="Arial"/>
                <w:b/>
                <w:sz w:val="16"/>
                <w:szCs w:val="16"/>
                <w:lang w:val="es-MX"/>
              </w:rPr>
            </w:pPr>
            <w:r w:rsidRPr="004A6309">
              <w:rPr>
                <w:rFonts w:ascii="Arial" w:hAnsi="Arial" w:cs="Arial"/>
                <w:sz w:val="16"/>
                <w:szCs w:val="16"/>
              </w:rPr>
              <w:t xml:space="preserve">Director </w:t>
            </w:r>
            <w:r>
              <w:rPr>
                <w:rFonts w:ascii="Arial" w:hAnsi="Arial" w:cs="Arial"/>
                <w:sz w:val="16"/>
                <w:szCs w:val="16"/>
              </w:rPr>
              <w:t>Médico UMAE HTOP IMSS</w:t>
            </w:r>
          </w:p>
        </w:tc>
      </w:tr>
      <w:tr w:rsidR="00046CB4" w:rsidRPr="004A6309" w:rsidTr="008957F9">
        <w:trPr>
          <w:gridBefore w:val="1"/>
          <w:gridAfter w:val="1"/>
          <w:wBefore w:w="1625" w:type="dxa"/>
          <w:wAfter w:w="1607" w:type="dxa"/>
        </w:trPr>
        <w:tc>
          <w:tcPr>
            <w:tcW w:w="3693" w:type="dxa"/>
            <w:gridSpan w:val="3"/>
            <w:vAlign w:val="center"/>
          </w:tcPr>
          <w:p w:rsidR="00046CB4" w:rsidRDefault="00046CB4" w:rsidP="008957F9">
            <w:pPr>
              <w:numPr>
                <w:ilvl w:val="12"/>
                <w:numId w:val="0"/>
              </w:numPr>
              <w:ind w:right="-93"/>
              <w:rPr>
                <w:rFonts w:ascii="Arial" w:hAnsi="Arial" w:cs="Arial"/>
                <w:sz w:val="16"/>
                <w:szCs w:val="16"/>
                <w:lang w:val="es-MX"/>
              </w:rPr>
            </w:pPr>
          </w:p>
          <w:p w:rsidR="00046CB4" w:rsidRPr="004A6309" w:rsidRDefault="00046CB4" w:rsidP="008957F9">
            <w:pPr>
              <w:numPr>
                <w:ilvl w:val="12"/>
                <w:numId w:val="0"/>
              </w:numPr>
              <w:ind w:right="-93"/>
              <w:jc w:val="center"/>
              <w:rPr>
                <w:rFonts w:ascii="Arial" w:hAnsi="Arial" w:cs="Arial"/>
                <w:b/>
                <w:sz w:val="16"/>
                <w:szCs w:val="16"/>
                <w:lang w:val="es-MX"/>
              </w:rPr>
            </w:pPr>
          </w:p>
          <w:p w:rsidR="00046CB4" w:rsidRPr="004A6309" w:rsidRDefault="00046CB4" w:rsidP="008957F9">
            <w:pPr>
              <w:numPr>
                <w:ilvl w:val="12"/>
                <w:numId w:val="0"/>
              </w:numPr>
              <w:ind w:right="-93"/>
              <w:jc w:val="center"/>
              <w:rPr>
                <w:rFonts w:ascii="Arial" w:hAnsi="Arial" w:cs="Arial"/>
                <w:b/>
                <w:sz w:val="16"/>
                <w:szCs w:val="16"/>
                <w:lang w:val="es-MX"/>
              </w:rPr>
            </w:pPr>
          </w:p>
          <w:p w:rsidR="00046CB4" w:rsidRPr="004A6309" w:rsidRDefault="00046CB4" w:rsidP="008957F9">
            <w:pPr>
              <w:numPr>
                <w:ilvl w:val="12"/>
                <w:numId w:val="0"/>
              </w:numPr>
              <w:ind w:right="-93"/>
              <w:jc w:val="center"/>
              <w:rPr>
                <w:rFonts w:ascii="Arial" w:hAnsi="Arial" w:cs="Arial"/>
                <w:b/>
                <w:sz w:val="16"/>
                <w:szCs w:val="16"/>
                <w:lang w:val="es-MX"/>
              </w:rPr>
            </w:pPr>
            <w:r w:rsidRPr="004A6309">
              <w:rPr>
                <w:rFonts w:ascii="Arial" w:hAnsi="Arial" w:cs="Arial"/>
                <w:b/>
                <w:sz w:val="16"/>
                <w:szCs w:val="16"/>
                <w:lang w:val="es-MX"/>
              </w:rPr>
              <w:t>_______________________________</w:t>
            </w:r>
          </w:p>
          <w:p w:rsidR="00046CB4" w:rsidRPr="004A6309" w:rsidRDefault="00046CB4" w:rsidP="008957F9">
            <w:pPr>
              <w:numPr>
                <w:ilvl w:val="12"/>
                <w:numId w:val="0"/>
              </w:numPr>
              <w:ind w:right="-93"/>
              <w:jc w:val="center"/>
              <w:rPr>
                <w:rFonts w:ascii="Arial" w:hAnsi="Arial" w:cs="Arial"/>
                <w:b/>
                <w:sz w:val="16"/>
                <w:szCs w:val="16"/>
              </w:rPr>
            </w:pPr>
            <w:r>
              <w:rPr>
                <w:rFonts w:ascii="Arial" w:hAnsi="Arial" w:cs="Arial"/>
                <w:b/>
                <w:sz w:val="16"/>
                <w:szCs w:val="16"/>
              </w:rPr>
              <w:t>XXXXXXXXXXXXXXXXXXX</w:t>
            </w:r>
          </w:p>
          <w:p w:rsidR="00046CB4" w:rsidRPr="004A6309" w:rsidRDefault="00046CB4" w:rsidP="008957F9">
            <w:pPr>
              <w:numPr>
                <w:ilvl w:val="12"/>
                <w:numId w:val="0"/>
              </w:numPr>
              <w:ind w:right="-93"/>
              <w:jc w:val="center"/>
              <w:rPr>
                <w:rFonts w:ascii="Arial" w:hAnsi="Arial" w:cs="Arial"/>
                <w:b/>
                <w:sz w:val="16"/>
                <w:szCs w:val="16"/>
                <w:lang w:val="es-MX"/>
              </w:rPr>
            </w:pPr>
            <w:r w:rsidRPr="004A6309">
              <w:rPr>
                <w:rFonts w:ascii="Arial" w:hAnsi="Arial" w:cs="Arial"/>
                <w:sz w:val="16"/>
                <w:szCs w:val="16"/>
              </w:rPr>
              <w:t>Director</w:t>
            </w:r>
            <w:r>
              <w:rPr>
                <w:rFonts w:ascii="Arial" w:hAnsi="Arial" w:cs="Arial"/>
                <w:sz w:val="16"/>
                <w:szCs w:val="16"/>
              </w:rPr>
              <w:t>a</w:t>
            </w:r>
            <w:r w:rsidRPr="004A6309">
              <w:rPr>
                <w:rFonts w:ascii="Arial" w:hAnsi="Arial" w:cs="Arial"/>
                <w:sz w:val="16"/>
                <w:szCs w:val="16"/>
              </w:rPr>
              <w:t xml:space="preserve"> </w:t>
            </w:r>
            <w:r>
              <w:rPr>
                <w:rFonts w:ascii="Arial" w:hAnsi="Arial" w:cs="Arial"/>
                <w:sz w:val="16"/>
                <w:szCs w:val="16"/>
              </w:rPr>
              <w:t>Administrativa UMAE HTOP IMSS</w:t>
            </w:r>
          </w:p>
        </w:tc>
      </w:tr>
    </w:tbl>
    <w:p w:rsidR="00046CB4" w:rsidRPr="004A6309" w:rsidRDefault="00046CB4" w:rsidP="00046CB4">
      <w:pPr>
        <w:jc w:val="both"/>
        <w:rPr>
          <w:rFonts w:ascii="Arial" w:hAnsi="Arial" w:cs="Arial"/>
          <w:sz w:val="16"/>
          <w:szCs w:val="16"/>
          <w:lang w:val="pt-BR"/>
        </w:rPr>
      </w:pPr>
    </w:p>
    <w:p w:rsidR="00046CB4" w:rsidRDefault="00046CB4" w:rsidP="00046CB4">
      <w:pPr>
        <w:jc w:val="both"/>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Pr="0057064E" w:rsidRDefault="00046CB4" w:rsidP="00046CB4">
      <w:pPr>
        <w:rPr>
          <w:rFonts w:ascii="Arial" w:hAnsi="Arial" w:cs="Arial"/>
          <w:sz w:val="16"/>
          <w:szCs w:val="16"/>
        </w:rPr>
      </w:pPr>
    </w:p>
    <w:p w:rsidR="00046CB4" w:rsidRDefault="00046CB4" w:rsidP="00046CB4">
      <w:pPr>
        <w:rPr>
          <w:rFonts w:ascii="Arial" w:hAnsi="Arial" w:cs="Arial"/>
          <w:sz w:val="16"/>
          <w:szCs w:val="16"/>
        </w:rPr>
      </w:pPr>
    </w:p>
    <w:p w:rsidR="00046CB4" w:rsidRDefault="00046CB4" w:rsidP="00046CB4">
      <w:pPr>
        <w:rPr>
          <w:rFonts w:ascii="Arial" w:hAnsi="Arial" w:cs="Arial"/>
          <w:sz w:val="16"/>
          <w:szCs w:val="16"/>
        </w:rPr>
      </w:pPr>
    </w:p>
    <w:p w:rsidR="00046CB4" w:rsidRDefault="00046CB4" w:rsidP="00046CB4">
      <w:pPr>
        <w:tabs>
          <w:tab w:val="left" w:pos="3067"/>
        </w:tabs>
        <w:rPr>
          <w:rFonts w:ascii="Arial" w:hAnsi="Arial" w:cs="Arial"/>
          <w:sz w:val="16"/>
          <w:szCs w:val="16"/>
        </w:rPr>
      </w:pPr>
      <w:r>
        <w:rPr>
          <w:rFonts w:ascii="Arial" w:hAnsi="Arial" w:cs="Arial"/>
          <w:sz w:val="16"/>
          <w:szCs w:val="16"/>
        </w:rPr>
        <w:tab/>
      </w: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r>
        <w:rPr>
          <w:noProof/>
          <w:lang w:val="es-MX" w:eastAsia="es-MX"/>
        </w:rPr>
        <mc:AlternateContent>
          <mc:Choice Requires="wps">
            <w:drawing>
              <wp:anchor distT="0" distB="0" distL="114300" distR="114300" simplePos="0" relativeHeight="251659264" behindDoc="0" locked="0" layoutInCell="1" allowOverlap="1" wp14:anchorId="620CA21C" wp14:editId="19B3E4D1">
                <wp:simplePos x="0" y="0"/>
                <wp:positionH relativeFrom="column">
                  <wp:posOffset>1759585</wp:posOffset>
                </wp:positionH>
                <wp:positionV relativeFrom="paragraph">
                  <wp:posOffset>-1905</wp:posOffset>
                </wp:positionV>
                <wp:extent cx="2417445" cy="2077720"/>
                <wp:effectExtent l="0" t="0" r="190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207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6ED" w:rsidRPr="00982453" w:rsidRDefault="009726ED" w:rsidP="00046CB4">
                            <w:pPr>
                              <w:numPr>
                                <w:ilvl w:val="12"/>
                                <w:numId w:val="0"/>
                              </w:numPr>
                              <w:ind w:right="-93"/>
                              <w:jc w:val="center"/>
                              <w:rPr>
                                <w:rFonts w:ascii="Arial" w:hAnsi="Arial" w:cs="Arial"/>
                                <w:b/>
                                <w:i/>
                                <w:sz w:val="16"/>
                                <w:szCs w:val="16"/>
                                <w:u w:val="single"/>
                                <w:lang w:val="es-MX"/>
                              </w:rPr>
                            </w:pPr>
                            <w:r w:rsidRPr="00982453">
                              <w:rPr>
                                <w:rFonts w:ascii="Arial" w:hAnsi="Arial" w:cs="Arial"/>
                                <w:b/>
                                <w:i/>
                                <w:sz w:val="16"/>
                                <w:szCs w:val="16"/>
                                <w:u w:val="single"/>
                                <w:lang w:val="es-MX"/>
                              </w:rPr>
                              <w:t>“Área Contratante”</w:t>
                            </w:r>
                          </w:p>
                          <w:p w:rsidR="009726ED" w:rsidRPr="00982453" w:rsidRDefault="009726ED" w:rsidP="00046CB4">
                            <w:pPr>
                              <w:numPr>
                                <w:ilvl w:val="12"/>
                                <w:numId w:val="0"/>
                              </w:numPr>
                              <w:ind w:right="-93"/>
                              <w:jc w:val="center"/>
                              <w:rPr>
                                <w:rFonts w:ascii="Arial" w:hAnsi="Arial" w:cs="Arial"/>
                                <w:b/>
                                <w:i/>
                                <w:sz w:val="16"/>
                                <w:szCs w:val="16"/>
                                <w:u w:val="single"/>
                                <w:lang w:val="es-MX"/>
                              </w:rPr>
                            </w:pPr>
                          </w:p>
                          <w:p w:rsidR="009726ED" w:rsidRDefault="009726ED" w:rsidP="00046CB4">
                            <w:pPr>
                              <w:jc w:val="both"/>
                            </w:pPr>
                            <w:r w:rsidRPr="0036095E">
                              <w:rPr>
                                <w:rFonts w:ascii="Arial" w:eastAsia="Arial Unicode MS" w:hAnsi="Arial" w:cs="Arial"/>
                                <w:sz w:val="16"/>
                                <w:szCs w:val="16"/>
                                <w:lang w:val="es-MX"/>
                              </w:rPr>
                              <w:t>Área responsable de la contratación, de conformidad con lo dispuesto en los artículos 40, 41 fracción III y demás relativos de la Ley de Adquisiciones, Arrendamientos y Servicios del Sector Público; artículos 2 fracción I, 4 último párrafo, 15 último párrafo, 19, 71, 73, 74, 75 y demás relativos del Reglamento de la Ley de Adquisiciones, Arrendamientos y Servicios del Sector Público; así como en los puntos 4.13, 4.28.1, 4.31, 4.35, 4.39, 5.2.1, 5.2.2.2, 5.2.3, 5.3.4 inciso c), 5.3.13 inciso c), 5.5.5.1, 5.5.5.7, 5.5.10, de las Políticas, Bases y Lineamientos en Material de Adquisiciones, Arrendamientos y Servicios en el Instituto Mexicano del Seguro Social.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138.55pt;margin-top:-.15pt;width:190.35pt;height:1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" stroked="f">
                <v:textbox style="mso-fit-shape-to-text:t">
                  <w:txbxContent>
                    <w:p w:rsidR="009726ED" w:rsidRPr="00982453" w:rsidRDefault="009726ED" w:rsidP="00046CB4">
                      <w:pPr>
                        <w:numPr>
                          <w:ilvl w:val="12"/>
                          <w:numId w:val="0"/>
                        </w:numPr>
                        <w:ind w:right="-93"/>
                        <w:jc w:val="center"/>
                        <w:rPr>
                          <w:rFonts w:ascii="Arial" w:hAnsi="Arial" w:cs="Arial"/>
                          <w:b/>
                          <w:i/>
                          <w:sz w:val="16"/>
                          <w:szCs w:val="16"/>
                          <w:u w:val="single"/>
                          <w:lang w:val="es-MX"/>
                        </w:rPr>
                      </w:pPr>
                      <w:r w:rsidRPr="00982453">
                        <w:rPr>
                          <w:rFonts w:ascii="Arial" w:hAnsi="Arial" w:cs="Arial"/>
                          <w:b/>
                          <w:i/>
                          <w:sz w:val="16"/>
                          <w:szCs w:val="16"/>
                          <w:u w:val="single"/>
                          <w:lang w:val="es-MX"/>
                        </w:rPr>
                        <w:t>“Área Contratante”</w:t>
                      </w:r>
                    </w:p>
                    <w:p w:rsidR="009726ED" w:rsidRPr="00982453" w:rsidRDefault="009726ED" w:rsidP="00046CB4">
                      <w:pPr>
                        <w:numPr>
                          <w:ilvl w:val="12"/>
                          <w:numId w:val="0"/>
                        </w:numPr>
                        <w:ind w:right="-93"/>
                        <w:jc w:val="center"/>
                        <w:rPr>
                          <w:rFonts w:ascii="Arial" w:hAnsi="Arial" w:cs="Arial"/>
                          <w:b/>
                          <w:i/>
                          <w:sz w:val="16"/>
                          <w:szCs w:val="16"/>
                          <w:u w:val="single"/>
                          <w:lang w:val="es-MX"/>
                        </w:rPr>
                      </w:pPr>
                    </w:p>
                    <w:p w:rsidR="009726ED" w:rsidRDefault="009726ED" w:rsidP="00046CB4">
                      <w:pPr>
                        <w:jc w:val="both"/>
                      </w:pPr>
                      <w:r w:rsidRPr="0036095E">
                        <w:rPr>
                          <w:rFonts w:ascii="Arial" w:eastAsia="Arial Unicode MS" w:hAnsi="Arial" w:cs="Arial"/>
                          <w:sz w:val="16"/>
                          <w:szCs w:val="16"/>
                          <w:lang w:val="es-MX"/>
                        </w:rPr>
                        <w:t>Área responsable de la contratación, de conformidad con lo dispuesto en los artículos 40, 41 fracción III y demás relativos de la Ley de Adquisiciones, Arrendamientos y Servicios del Sector Público; artículos 2 fracción I, 4 último párrafo, 15 último párrafo, 19, 71, 73, 74, 75 y demás relativos del Reglamento de la Ley de Adquisiciones, Arrendamientos y Servicios del Sector Público; así como en los puntos 4.13, 4.28.1, 4.31, 4.35, 4.39, 5.2.1, 5.2.2.2, 5.2.3, 5.3.4 inciso c), 5.3.13 inciso c), 5.5.5.1, 5.5.5.7, 5.5.10, de las Políticas, Bases y Lineamientos en Material de Adquisiciones, Arrendamientos y Servicios en el Instituto Mexicano del Seguro Social.</w:t>
                      </w:r>
                    </w:p>
                  </w:txbxContent>
                </v:textbox>
              </v:shape>
            </w:pict>
          </mc:Fallback>
        </mc:AlternateContent>
      </w: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tbl>
      <w:tblPr>
        <w:tblpPr w:leftFromText="141" w:rightFromText="141" w:vertAnchor="text" w:horzAnchor="page" w:tblpX="3197" w:tblpY="5"/>
        <w:tblW w:w="7353" w:type="dxa"/>
        <w:tblLook w:val="01E0" w:firstRow="1" w:lastRow="1" w:firstColumn="1" w:lastColumn="1" w:noHBand="0" w:noVBand="0"/>
      </w:tblPr>
      <w:tblGrid>
        <w:gridCol w:w="3680"/>
        <w:gridCol w:w="513"/>
        <w:gridCol w:w="3160"/>
      </w:tblGrid>
      <w:tr w:rsidR="008957F9" w:rsidRPr="004A6309" w:rsidTr="008957F9">
        <w:trPr>
          <w:trHeight w:val="148"/>
        </w:trPr>
        <w:tc>
          <w:tcPr>
            <w:tcW w:w="3680" w:type="dxa"/>
            <w:vAlign w:val="center"/>
          </w:tcPr>
          <w:p w:rsidR="008957F9" w:rsidRPr="004A6309" w:rsidRDefault="008957F9" w:rsidP="008957F9">
            <w:pPr>
              <w:numPr>
                <w:ilvl w:val="12"/>
                <w:numId w:val="0"/>
              </w:numPr>
              <w:ind w:right="-93"/>
              <w:jc w:val="center"/>
              <w:rPr>
                <w:rFonts w:ascii="Arial" w:hAnsi="Arial" w:cs="Arial"/>
                <w:b/>
                <w:sz w:val="16"/>
                <w:szCs w:val="16"/>
                <w:lang w:val="es-MX"/>
              </w:rPr>
            </w:pPr>
            <w:r w:rsidRPr="004A6309">
              <w:rPr>
                <w:rFonts w:ascii="Arial" w:hAnsi="Arial" w:cs="Arial"/>
                <w:b/>
                <w:sz w:val="16"/>
                <w:szCs w:val="16"/>
                <w:lang w:val="es-MX"/>
              </w:rPr>
              <w:t>____________________________________</w:t>
            </w:r>
          </w:p>
        </w:tc>
        <w:tc>
          <w:tcPr>
            <w:tcW w:w="513" w:type="dxa"/>
            <w:vAlign w:val="center"/>
          </w:tcPr>
          <w:p w:rsidR="008957F9" w:rsidRPr="004A6309" w:rsidRDefault="008957F9" w:rsidP="008957F9">
            <w:pPr>
              <w:numPr>
                <w:ilvl w:val="12"/>
                <w:numId w:val="0"/>
              </w:numPr>
              <w:ind w:right="-93"/>
              <w:jc w:val="center"/>
              <w:rPr>
                <w:rFonts w:ascii="Arial" w:hAnsi="Arial" w:cs="Arial"/>
                <w:b/>
                <w:sz w:val="16"/>
                <w:szCs w:val="16"/>
                <w:lang w:val="es-MX"/>
              </w:rPr>
            </w:pPr>
          </w:p>
        </w:tc>
        <w:tc>
          <w:tcPr>
            <w:tcW w:w="3160" w:type="dxa"/>
            <w:vAlign w:val="center"/>
          </w:tcPr>
          <w:p w:rsidR="008957F9" w:rsidRPr="004A6309" w:rsidRDefault="008957F9" w:rsidP="008957F9">
            <w:pPr>
              <w:numPr>
                <w:ilvl w:val="12"/>
                <w:numId w:val="0"/>
              </w:numPr>
              <w:ind w:right="-93"/>
              <w:jc w:val="center"/>
              <w:rPr>
                <w:rFonts w:ascii="Arial" w:hAnsi="Arial" w:cs="Arial"/>
                <w:b/>
                <w:sz w:val="16"/>
                <w:szCs w:val="16"/>
                <w:lang w:val="es-MX"/>
              </w:rPr>
            </w:pPr>
            <w:r w:rsidRPr="004A6309">
              <w:rPr>
                <w:rFonts w:ascii="Arial" w:hAnsi="Arial" w:cs="Arial"/>
                <w:b/>
                <w:sz w:val="16"/>
                <w:szCs w:val="16"/>
                <w:lang w:val="es-MX"/>
              </w:rPr>
              <w:t>_______________________________</w:t>
            </w:r>
          </w:p>
        </w:tc>
      </w:tr>
      <w:tr w:rsidR="008957F9" w:rsidRPr="00B545C7" w:rsidTr="008957F9">
        <w:tc>
          <w:tcPr>
            <w:tcW w:w="3680" w:type="dxa"/>
            <w:vAlign w:val="center"/>
          </w:tcPr>
          <w:p w:rsidR="008957F9" w:rsidRPr="004A6309" w:rsidRDefault="008957F9" w:rsidP="008957F9">
            <w:pPr>
              <w:numPr>
                <w:ilvl w:val="12"/>
                <w:numId w:val="0"/>
              </w:numPr>
              <w:ind w:right="-93"/>
              <w:jc w:val="center"/>
              <w:rPr>
                <w:rFonts w:ascii="Arial" w:hAnsi="Arial" w:cs="Arial"/>
                <w:b/>
                <w:sz w:val="16"/>
                <w:szCs w:val="16"/>
              </w:rPr>
            </w:pPr>
            <w:r>
              <w:rPr>
                <w:rFonts w:ascii="Arial" w:hAnsi="Arial" w:cs="Arial"/>
                <w:b/>
                <w:sz w:val="16"/>
                <w:szCs w:val="16"/>
              </w:rPr>
              <w:t>XXXXXXXXXXXXXXXXXX</w:t>
            </w:r>
          </w:p>
          <w:p w:rsidR="008957F9" w:rsidRPr="004A6309" w:rsidRDefault="008957F9" w:rsidP="008957F9">
            <w:pPr>
              <w:numPr>
                <w:ilvl w:val="12"/>
                <w:numId w:val="0"/>
              </w:numPr>
              <w:ind w:right="-93"/>
              <w:jc w:val="center"/>
              <w:rPr>
                <w:rFonts w:ascii="Arial" w:hAnsi="Arial" w:cs="Arial"/>
                <w:sz w:val="16"/>
                <w:szCs w:val="16"/>
                <w:lang w:val="es-MX"/>
              </w:rPr>
            </w:pPr>
            <w:r w:rsidRPr="004A6309">
              <w:rPr>
                <w:rFonts w:ascii="Arial" w:hAnsi="Arial" w:cs="Arial"/>
                <w:sz w:val="16"/>
                <w:szCs w:val="16"/>
              </w:rPr>
              <w:t>Jefe del Departamento de Abastecimiento</w:t>
            </w:r>
          </w:p>
        </w:tc>
        <w:tc>
          <w:tcPr>
            <w:tcW w:w="513" w:type="dxa"/>
            <w:vAlign w:val="center"/>
          </w:tcPr>
          <w:p w:rsidR="008957F9" w:rsidRPr="004A6309" w:rsidRDefault="008957F9" w:rsidP="008957F9">
            <w:pPr>
              <w:numPr>
                <w:ilvl w:val="12"/>
                <w:numId w:val="0"/>
              </w:numPr>
              <w:ind w:right="-93"/>
              <w:jc w:val="center"/>
              <w:rPr>
                <w:rFonts w:ascii="Arial" w:hAnsi="Arial" w:cs="Arial"/>
                <w:sz w:val="16"/>
                <w:szCs w:val="16"/>
                <w:lang w:val="es-MX"/>
              </w:rPr>
            </w:pPr>
          </w:p>
        </w:tc>
        <w:tc>
          <w:tcPr>
            <w:tcW w:w="3160" w:type="dxa"/>
            <w:vAlign w:val="center"/>
          </w:tcPr>
          <w:p w:rsidR="008957F9" w:rsidRPr="00B545C7" w:rsidRDefault="008957F9" w:rsidP="008957F9">
            <w:pPr>
              <w:numPr>
                <w:ilvl w:val="12"/>
                <w:numId w:val="0"/>
              </w:numPr>
              <w:ind w:right="-93"/>
              <w:jc w:val="center"/>
              <w:rPr>
                <w:rFonts w:ascii="Arial" w:hAnsi="Arial" w:cs="Arial"/>
                <w:b/>
                <w:sz w:val="16"/>
                <w:szCs w:val="16"/>
              </w:rPr>
            </w:pPr>
            <w:r>
              <w:rPr>
                <w:rFonts w:ascii="Arial" w:hAnsi="Arial" w:cs="Arial"/>
                <w:b/>
                <w:sz w:val="16"/>
                <w:szCs w:val="16"/>
              </w:rPr>
              <w:t>XXXXXXXXXXXXXXXXXXXXX</w:t>
            </w:r>
          </w:p>
          <w:p w:rsidR="008957F9" w:rsidRPr="00B545C7" w:rsidRDefault="008957F9" w:rsidP="008957F9">
            <w:pPr>
              <w:numPr>
                <w:ilvl w:val="12"/>
                <w:numId w:val="0"/>
              </w:numPr>
              <w:ind w:right="-93"/>
              <w:jc w:val="center"/>
              <w:rPr>
                <w:rFonts w:ascii="Arial" w:hAnsi="Arial" w:cs="Arial"/>
                <w:sz w:val="16"/>
                <w:szCs w:val="16"/>
              </w:rPr>
            </w:pPr>
            <w:r w:rsidRPr="00B545C7">
              <w:rPr>
                <w:rFonts w:ascii="Arial" w:hAnsi="Arial" w:cs="Arial"/>
                <w:sz w:val="16"/>
                <w:szCs w:val="16"/>
              </w:rPr>
              <w:t>Encargado de la Oficina de Adquisiciones</w:t>
            </w:r>
          </w:p>
        </w:tc>
      </w:tr>
    </w:tbl>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Default="008957F9" w:rsidP="00046CB4">
      <w:pPr>
        <w:tabs>
          <w:tab w:val="left" w:pos="3067"/>
        </w:tabs>
        <w:rPr>
          <w:rFonts w:ascii="Arial" w:hAnsi="Arial" w:cs="Arial"/>
          <w:sz w:val="16"/>
          <w:szCs w:val="16"/>
        </w:rPr>
      </w:pPr>
    </w:p>
    <w:p w:rsidR="008957F9" w:rsidRPr="0057064E" w:rsidRDefault="008957F9" w:rsidP="00046CB4">
      <w:pPr>
        <w:tabs>
          <w:tab w:val="left" w:pos="3067"/>
        </w:tabs>
        <w:rPr>
          <w:rFonts w:ascii="Arial" w:hAnsi="Arial" w:cs="Arial"/>
          <w:sz w:val="16"/>
          <w:szCs w:val="16"/>
        </w:rPr>
      </w:pPr>
    </w:p>
    <w:tbl>
      <w:tblPr>
        <w:tblW w:w="3839" w:type="dxa"/>
        <w:jc w:val="center"/>
        <w:tblInd w:w="108" w:type="dxa"/>
        <w:tblLook w:val="01E0" w:firstRow="1" w:lastRow="1" w:firstColumn="1" w:lastColumn="1" w:noHBand="0" w:noVBand="0"/>
      </w:tblPr>
      <w:tblGrid>
        <w:gridCol w:w="3839"/>
      </w:tblGrid>
      <w:tr w:rsidR="00046CB4" w:rsidRPr="004A6309" w:rsidTr="008957F9">
        <w:trPr>
          <w:jc w:val="center"/>
        </w:trPr>
        <w:tc>
          <w:tcPr>
            <w:tcW w:w="3839" w:type="dxa"/>
            <w:vAlign w:val="center"/>
          </w:tcPr>
          <w:p w:rsidR="00046CB4" w:rsidRPr="004A6309" w:rsidRDefault="00046CB4" w:rsidP="008957F9">
            <w:pPr>
              <w:numPr>
                <w:ilvl w:val="12"/>
                <w:numId w:val="0"/>
              </w:numPr>
              <w:ind w:right="-93"/>
              <w:rPr>
                <w:rFonts w:ascii="Arial" w:hAnsi="Arial" w:cs="Arial"/>
                <w:b/>
                <w:i/>
                <w:sz w:val="16"/>
                <w:szCs w:val="16"/>
                <w:u w:val="single"/>
                <w:lang w:val="es-MX"/>
              </w:rPr>
            </w:pPr>
          </w:p>
          <w:p w:rsidR="00046CB4" w:rsidRPr="004A6309" w:rsidRDefault="00046CB4" w:rsidP="008957F9">
            <w:pPr>
              <w:numPr>
                <w:ilvl w:val="12"/>
                <w:numId w:val="0"/>
              </w:numPr>
              <w:ind w:right="-93"/>
              <w:jc w:val="center"/>
              <w:rPr>
                <w:rFonts w:ascii="Arial" w:hAnsi="Arial" w:cs="Arial"/>
                <w:b/>
                <w:i/>
                <w:sz w:val="16"/>
                <w:szCs w:val="16"/>
                <w:u w:val="single"/>
                <w:lang w:val="es-MX"/>
              </w:rPr>
            </w:pPr>
            <w:r w:rsidRPr="004A6309">
              <w:rPr>
                <w:rFonts w:ascii="Arial" w:hAnsi="Arial" w:cs="Arial"/>
                <w:b/>
                <w:i/>
                <w:sz w:val="16"/>
                <w:szCs w:val="16"/>
                <w:u w:val="single"/>
                <w:lang w:val="es-MX"/>
              </w:rPr>
              <w:t>“Administradores del Contrato”</w:t>
            </w:r>
          </w:p>
          <w:p w:rsidR="00046CB4" w:rsidRPr="004A6309" w:rsidRDefault="00046CB4" w:rsidP="008957F9">
            <w:pPr>
              <w:numPr>
                <w:ilvl w:val="12"/>
                <w:numId w:val="0"/>
              </w:numPr>
              <w:ind w:right="-93"/>
              <w:jc w:val="center"/>
              <w:rPr>
                <w:rFonts w:ascii="Arial" w:hAnsi="Arial" w:cs="Arial"/>
                <w:b/>
                <w:i/>
                <w:sz w:val="16"/>
                <w:szCs w:val="16"/>
                <w:u w:val="single"/>
                <w:lang w:val="es-MX"/>
              </w:rPr>
            </w:pPr>
          </w:p>
          <w:p w:rsidR="00046CB4" w:rsidRPr="008957F9" w:rsidRDefault="00046CB4" w:rsidP="008957F9">
            <w:pPr>
              <w:numPr>
                <w:ilvl w:val="12"/>
                <w:numId w:val="0"/>
              </w:numPr>
              <w:ind w:right="-93"/>
              <w:jc w:val="both"/>
              <w:rPr>
                <w:rFonts w:ascii="Arial" w:hAnsi="Arial" w:cs="Arial"/>
                <w:sz w:val="16"/>
                <w:szCs w:val="16"/>
                <w:lang w:val="es-MX"/>
              </w:rPr>
            </w:pPr>
            <w:r w:rsidRPr="004A6309">
              <w:rPr>
                <w:rFonts w:ascii="Arial" w:hAnsi="Arial" w:cs="Arial"/>
                <w:sz w:val="16"/>
                <w:szCs w:val="16"/>
                <w:lang w:val="es-MX"/>
              </w:rPr>
              <w:t xml:space="preserve">Administra el presente contrato el Área Requirente, responsable de dar seguimiento y verificar el cumplimiento de los derechos y obligaciones establecidas en el mismo, de conformidad con lo dispuesto en los artículos 16 último párrafo, 40, 42, 43, 45, 46 y demás relativos de la Ley de Adquisiciones, Arrendamientos y Servicios del Sector Público; artículos 2 fracción II y III, 15 último párrafo, 19, 20, 21, 22, 71, 73, 74, 75 y demás relativos del Reglamento de la Ley de Adquisiciones, Arrendamientos y Servicios del Sector Público; </w:t>
            </w:r>
            <w:r w:rsidRPr="004A6309">
              <w:rPr>
                <w:rFonts w:ascii="Arial" w:eastAsia="Arial" w:hAnsi="Arial" w:cs="Arial"/>
                <w:sz w:val="16"/>
                <w:szCs w:val="16"/>
              </w:rPr>
              <w:t xml:space="preserve">Aceptando la responsabilidad del cargo conferido en nuestra persona como Administradores del Contrato, en términos de lo dispuesto </w:t>
            </w:r>
            <w:r w:rsidRPr="004A6309">
              <w:rPr>
                <w:rFonts w:ascii="Arial" w:hAnsi="Arial" w:cs="Arial"/>
                <w:sz w:val="16"/>
                <w:szCs w:val="16"/>
                <w:lang w:val="es-MX"/>
              </w:rPr>
              <w:t>en los puntos 2, 4, 4.3, 4.7, 4.12, 4.15, 4.17, 4.20, 4.21, 5.3.17 inciso c), 5.3.22 inciso c), 5.3.23 inciso c), 5.3.28.3, 5.5.2, 5.5.2.2 inciso d) y e), 5.5.2.3 inciso b), 5.5.2.5, 5.5.2.6, 5.5.4.1, 5.5.4.2, 5.5.5 último párrafo, 5.5.7.1 inciso b) y c), 5.5.7.2 inciso b) y e), 5.5.7.5 inciso a) y b), y 5.5.7.6 de las Políticas, Bases y Lineamientos en Material de Adquisiciones, Arrendamientos y Servicios en el Institut</w:t>
            </w:r>
            <w:r w:rsidR="008957F9">
              <w:rPr>
                <w:rFonts w:ascii="Arial" w:hAnsi="Arial" w:cs="Arial"/>
                <w:sz w:val="16"/>
                <w:szCs w:val="16"/>
                <w:lang w:val="es-MX"/>
              </w:rPr>
              <w:t>o Mexicano del Seguro Social.</w:t>
            </w:r>
          </w:p>
        </w:tc>
      </w:tr>
    </w:tbl>
    <w:p w:rsidR="00046CB4" w:rsidRPr="004A6309" w:rsidRDefault="00046CB4" w:rsidP="00046CB4">
      <w:pPr>
        <w:jc w:val="both"/>
        <w:rPr>
          <w:rFonts w:ascii="Arial" w:hAnsi="Arial" w:cs="Arial"/>
          <w:sz w:val="16"/>
          <w:szCs w:val="16"/>
          <w:lang w:val="pt-BR"/>
        </w:rPr>
      </w:pPr>
    </w:p>
    <w:tbl>
      <w:tblPr>
        <w:tblW w:w="3759" w:type="dxa"/>
        <w:jc w:val="center"/>
        <w:tblInd w:w="108" w:type="dxa"/>
        <w:tblLook w:val="01E0" w:firstRow="1" w:lastRow="1" w:firstColumn="1" w:lastColumn="1" w:noHBand="0" w:noVBand="0"/>
      </w:tblPr>
      <w:tblGrid>
        <w:gridCol w:w="3362"/>
        <w:gridCol w:w="397"/>
      </w:tblGrid>
      <w:tr w:rsidR="00046CB4" w:rsidRPr="004A6309" w:rsidTr="008957F9">
        <w:trPr>
          <w:jc w:val="center"/>
        </w:trPr>
        <w:tc>
          <w:tcPr>
            <w:tcW w:w="3362" w:type="dxa"/>
            <w:vAlign w:val="center"/>
          </w:tcPr>
          <w:p w:rsidR="00046CB4" w:rsidRPr="004A6309" w:rsidRDefault="00046CB4" w:rsidP="008957F9">
            <w:pPr>
              <w:numPr>
                <w:ilvl w:val="12"/>
                <w:numId w:val="0"/>
              </w:numPr>
              <w:ind w:right="-93"/>
              <w:jc w:val="center"/>
              <w:rPr>
                <w:rFonts w:ascii="Arial" w:hAnsi="Arial" w:cs="Arial"/>
                <w:b/>
                <w:i/>
                <w:sz w:val="16"/>
                <w:szCs w:val="16"/>
                <w:u w:val="single"/>
                <w:lang w:val="es-MX"/>
              </w:rPr>
            </w:pPr>
            <w:r>
              <w:rPr>
                <w:rFonts w:ascii="Arial" w:hAnsi="Arial" w:cs="Arial"/>
                <w:b/>
                <w:i/>
                <w:sz w:val="16"/>
                <w:szCs w:val="16"/>
                <w:u w:val="single"/>
                <w:lang w:val="es-MX"/>
              </w:rPr>
              <w:t>“Área Requirente y Única Administradora</w:t>
            </w:r>
            <w:r w:rsidRPr="004A6309">
              <w:rPr>
                <w:rFonts w:ascii="Arial" w:hAnsi="Arial" w:cs="Arial"/>
                <w:b/>
                <w:i/>
                <w:sz w:val="16"/>
                <w:szCs w:val="16"/>
                <w:u w:val="single"/>
                <w:lang w:val="es-MX"/>
              </w:rPr>
              <w:t>”</w:t>
            </w:r>
          </w:p>
        </w:tc>
        <w:tc>
          <w:tcPr>
            <w:tcW w:w="397" w:type="dxa"/>
            <w:vAlign w:val="center"/>
          </w:tcPr>
          <w:p w:rsidR="00046CB4" w:rsidRPr="004A6309" w:rsidRDefault="00046CB4" w:rsidP="008957F9">
            <w:pPr>
              <w:numPr>
                <w:ilvl w:val="12"/>
                <w:numId w:val="0"/>
              </w:numPr>
              <w:ind w:right="-93"/>
              <w:jc w:val="center"/>
              <w:rPr>
                <w:rFonts w:ascii="Arial" w:hAnsi="Arial" w:cs="Arial"/>
                <w:b/>
                <w:i/>
                <w:sz w:val="16"/>
                <w:szCs w:val="16"/>
                <w:u w:val="single"/>
                <w:lang w:val="es-MX"/>
              </w:rPr>
            </w:pPr>
          </w:p>
        </w:tc>
      </w:tr>
      <w:tr w:rsidR="00046CB4" w:rsidRPr="004A6309" w:rsidTr="008957F9">
        <w:trPr>
          <w:jc w:val="center"/>
        </w:trPr>
        <w:tc>
          <w:tcPr>
            <w:tcW w:w="3362" w:type="dxa"/>
            <w:vAlign w:val="center"/>
          </w:tcPr>
          <w:p w:rsidR="00046CB4" w:rsidRPr="00C11BCE" w:rsidRDefault="00046CB4" w:rsidP="008957F9">
            <w:pPr>
              <w:numPr>
                <w:ilvl w:val="12"/>
                <w:numId w:val="0"/>
              </w:numPr>
              <w:ind w:right="-93"/>
              <w:jc w:val="center"/>
              <w:rPr>
                <w:rFonts w:ascii="Arial" w:hAnsi="Arial" w:cs="Arial"/>
                <w:b/>
                <w:sz w:val="16"/>
                <w:szCs w:val="16"/>
              </w:rPr>
            </w:pPr>
          </w:p>
          <w:p w:rsidR="00046CB4" w:rsidRPr="004A6309" w:rsidRDefault="00046CB4" w:rsidP="008957F9">
            <w:pPr>
              <w:numPr>
                <w:ilvl w:val="12"/>
                <w:numId w:val="0"/>
              </w:numPr>
              <w:ind w:right="-93"/>
              <w:jc w:val="center"/>
              <w:rPr>
                <w:rFonts w:ascii="Arial" w:hAnsi="Arial" w:cs="Arial"/>
                <w:b/>
                <w:sz w:val="16"/>
                <w:szCs w:val="16"/>
                <w:lang w:val="es-MX"/>
              </w:rPr>
            </w:pPr>
          </w:p>
          <w:p w:rsidR="00046CB4" w:rsidRDefault="00046CB4" w:rsidP="008957F9">
            <w:pPr>
              <w:numPr>
                <w:ilvl w:val="12"/>
                <w:numId w:val="0"/>
              </w:numPr>
              <w:ind w:right="-93"/>
              <w:jc w:val="center"/>
              <w:rPr>
                <w:rFonts w:ascii="Arial" w:hAnsi="Arial" w:cs="Arial"/>
                <w:b/>
                <w:sz w:val="16"/>
                <w:szCs w:val="16"/>
                <w:lang w:val="es-MX"/>
              </w:rPr>
            </w:pPr>
          </w:p>
          <w:p w:rsidR="00046CB4" w:rsidRPr="004A6309" w:rsidRDefault="00046CB4" w:rsidP="008957F9">
            <w:pPr>
              <w:numPr>
                <w:ilvl w:val="12"/>
                <w:numId w:val="0"/>
              </w:numPr>
              <w:ind w:right="-93"/>
              <w:jc w:val="center"/>
              <w:rPr>
                <w:rFonts w:ascii="Arial" w:hAnsi="Arial" w:cs="Arial"/>
                <w:b/>
                <w:sz w:val="16"/>
                <w:szCs w:val="16"/>
                <w:lang w:val="es-MX"/>
              </w:rPr>
            </w:pPr>
          </w:p>
          <w:p w:rsidR="00046CB4" w:rsidRPr="004A6309" w:rsidRDefault="00046CB4" w:rsidP="008957F9">
            <w:pPr>
              <w:numPr>
                <w:ilvl w:val="12"/>
                <w:numId w:val="0"/>
              </w:numPr>
              <w:ind w:right="-93"/>
              <w:jc w:val="center"/>
              <w:rPr>
                <w:rFonts w:ascii="Arial" w:hAnsi="Arial" w:cs="Arial"/>
                <w:b/>
                <w:sz w:val="16"/>
                <w:szCs w:val="16"/>
                <w:lang w:val="es-MX"/>
              </w:rPr>
            </w:pPr>
            <w:r w:rsidRPr="004A6309">
              <w:rPr>
                <w:rFonts w:ascii="Arial" w:hAnsi="Arial" w:cs="Arial"/>
                <w:b/>
                <w:sz w:val="16"/>
                <w:szCs w:val="16"/>
                <w:lang w:val="es-MX"/>
              </w:rPr>
              <w:t>_______________________________</w:t>
            </w:r>
          </w:p>
        </w:tc>
        <w:tc>
          <w:tcPr>
            <w:tcW w:w="397" w:type="dxa"/>
            <w:vAlign w:val="center"/>
          </w:tcPr>
          <w:p w:rsidR="00046CB4" w:rsidRPr="004A6309" w:rsidRDefault="00046CB4" w:rsidP="008957F9">
            <w:pPr>
              <w:numPr>
                <w:ilvl w:val="12"/>
                <w:numId w:val="0"/>
              </w:numPr>
              <w:ind w:right="-93"/>
              <w:jc w:val="center"/>
              <w:rPr>
                <w:rFonts w:ascii="Arial" w:hAnsi="Arial" w:cs="Arial"/>
                <w:sz w:val="16"/>
                <w:szCs w:val="16"/>
                <w:lang w:val="es-MX"/>
              </w:rPr>
            </w:pPr>
          </w:p>
        </w:tc>
      </w:tr>
      <w:tr w:rsidR="00046CB4" w:rsidRPr="004A6309" w:rsidTr="008957F9">
        <w:trPr>
          <w:jc w:val="center"/>
        </w:trPr>
        <w:tc>
          <w:tcPr>
            <w:tcW w:w="3362" w:type="dxa"/>
            <w:vAlign w:val="center"/>
          </w:tcPr>
          <w:p w:rsidR="00046CB4" w:rsidRPr="004A6309" w:rsidRDefault="00046CB4" w:rsidP="008957F9">
            <w:pPr>
              <w:numPr>
                <w:ilvl w:val="12"/>
                <w:numId w:val="0"/>
              </w:numPr>
              <w:ind w:right="-93"/>
              <w:jc w:val="center"/>
              <w:rPr>
                <w:rFonts w:ascii="Arial" w:hAnsi="Arial" w:cs="Arial"/>
                <w:b/>
                <w:sz w:val="16"/>
                <w:szCs w:val="16"/>
                <w:lang w:val="es-MX"/>
              </w:rPr>
            </w:pPr>
            <w:r>
              <w:rPr>
                <w:rFonts w:ascii="Arial" w:hAnsi="Arial" w:cs="Arial"/>
                <w:b/>
                <w:sz w:val="16"/>
                <w:szCs w:val="16"/>
                <w:lang w:val="es-MX"/>
              </w:rPr>
              <w:lastRenderedPageBreak/>
              <w:t>XXXXXXXXXXXXXXXXXXXXX</w:t>
            </w:r>
          </w:p>
          <w:p w:rsidR="00046CB4" w:rsidRDefault="00046CB4" w:rsidP="008957F9">
            <w:pPr>
              <w:numPr>
                <w:ilvl w:val="12"/>
                <w:numId w:val="0"/>
              </w:numPr>
              <w:ind w:right="-93"/>
              <w:jc w:val="center"/>
              <w:rPr>
                <w:rFonts w:ascii="Arial" w:hAnsi="Arial" w:cs="Arial"/>
                <w:sz w:val="16"/>
                <w:szCs w:val="16"/>
                <w:lang w:val="es-MX"/>
              </w:rPr>
            </w:pPr>
            <w:r w:rsidRPr="004A6309">
              <w:rPr>
                <w:rFonts w:ascii="Arial" w:hAnsi="Arial" w:cs="Arial"/>
                <w:sz w:val="16"/>
                <w:szCs w:val="16"/>
                <w:lang w:val="es-MX"/>
              </w:rPr>
              <w:t>Directora de Enfermería</w:t>
            </w:r>
          </w:p>
          <w:p w:rsidR="00046CB4" w:rsidRDefault="00046CB4" w:rsidP="008957F9">
            <w:pPr>
              <w:numPr>
                <w:ilvl w:val="12"/>
                <w:numId w:val="0"/>
              </w:numPr>
              <w:ind w:right="-93"/>
              <w:jc w:val="center"/>
              <w:rPr>
                <w:rFonts w:ascii="Arial" w:hAnsi="Arial" w:cs="Arial"/>
                <w:sz w:val="16"/>
                <w:szCs w:val="16"/>
                <w:lang w:val="es-MX"/>
              </w:rPr>
            </w:pPr>
          </w:p>
          <w:p w:rsidR="00046CB4" w:rsidRPr="004A6309" w:rsidRDefault="00046CB4" w:rsidP="008957F9">
            <w:pPr>
              <w:numPr>
                <w:ilvl w:val="12"/>
                <w:numId w:val="0"/>
              </w:numPr>
              <w:ind w:right="-93"/>
              <w:jc w:val="both"/>
              <w:rPr>
                <w:rFonts w:ascii="Arial" w:hAnsi="Arial" w:cs="Arial"/>
                <w:sz w:val="16"/>
                <w:szCs w:val="16"/>
                <w:lang w:val="es-MX"/>
              </w:rPr>
            </w:pPr>
            <w:r w:rsidRPr="00362D0E">
              <w:rPr>
                <w:rFonts w:ascii="Montserrat" w:eastAsia="Arial" w:hAnsi="Montserrat" w:cs="Arial"/>
                <w:sz w:val="16"/>
                <w:szCs w:val="16"/>
              </w:rPr>
              <w:t xml:space="preserve">Acepto la responsabilidad del cargo conferido en mi persona como Administrador del Contrato, en términos de lo dispuesto por el numeral </w:t>
            </w:r>
            <w:r w:rsidRPr="00046CB4">
              <w:rPr>
                <w:rFonts w:ascii="Montserrat" w:eastAsia="Arial" w:hAnsi="Montserrat" w:cs="Arial"/>
                <w:b/>
                <w:sz w:val="16"/>
                <w:szCs w:val="16"/>
              </w:rPr>
              <w:t>5.3.15</w:t>
            </w:r>
            <w:r w:rsidRPr="00046CB4">
              <w:rPr>
                <w:rFonts w:ascii="Montserrat" w:eastAsia="Arial" w:hAnsi="Montserrat" w:cs="Arial"/>
                <w:sz w:val="16"/>
                <w:szCs w:val="16"/>
              </w:rPr>
              <w:t xml:space="preserve"> </w:t>
            </w:r>
            <w:r w:rsidRPr="00362D0E">
              <w:rPr>
                <w:rFonts w:ascii="Montserrat" w:hAnsi="Montserrat" w:cs="Arial"/>
                <w:sz w:val="16"/>
                <w:szCs w:val="16"/>
              </w:rPr>
              <w:t>de las Políticas, Bases y Lineamientos en Materia de Adquisiciones, Arrendamientos y Servicios.</w:t>
            </w:r>
          </w:p>
        </w:tc>
        <w:tc>
          <w:tcPr>
            <w:tcW w:w="397" w:type="dxa"/>
            <w:vAlign w:val="center"/>
          </w:tcPr>
          <w:p w:rsidR="00046CB4" w:rsidRPr="004A6309" w:rsidRDefault="00046CB4" w:rsidP="008957F9">
            <w:pPr>
              <w:numPr>
                <w:ilvl w:val="12"/>
                <w:numId w:val="0"/>
              </w:numPr>
              <w:ind w:right="-93"/>
              <w:jc w:val="center"/>
              <w:rPr>
                <w:rFonts w:ascii="Arial" w:hAnsi="Arial" w:cs="Arial"/>
                <w:sz w:val="16"/>
                <w:szCs w:val="16"/>
                <w:lang w:val="es-MX"/>
              </w:rPr>
            </w:pPr>
          </w:p>
        </w:tc>
      </w:tr>
    </w:tbl>
    <w:p w:rsidR="00046CB4" w:rsidRDefault="00046CB4" w:rsidP="00046CB4">
      <w:pPr>
        <w:jc w:val="both"/>
        <w:rPr>
          <w:rFonts w:ascii="Arial" w:hAnsi="Arial" w:cs="Arial"/>
          <w:sz w:val="16"/>
          <w:szCs w:val="16"/>
        </w:rPr>
      </w:pPr>
    </w:p>
    <w:p w:rsidR="00046CB4" w:rsidRPr="004A6309" w:rsidRDefault="00046CB4" w:rsidP="00046CB4">
      <w:pPr>
        <w:jc w:val="both"/>
        <w:rPr>
          <w:rFonts w:ascii="Arial" w:hAnsi="Arial" w:cs="Arial"/>
          <w:sz w:val="16"/>
          <w:szCs w:val="16"/>
        </w:rPr>
      </w:pPr>
    </w:p>
    <w:tbl>
      <w:tblPr>
        <w:tblW w:w="3759" w:type="dxa"/>
        <w:jc w:val="center"/>
        <w:tblInd w:w="108" w:type="dxa"/>
        <w:tblLook w:val="01E0" w:firstRow="1" w:lastRow="1" w:firstColumn="1" w:lastColumn="1" w:noHBand="0" w:noVBand="0"/>
      </w:tblPr>
      <w:tblGrid>
        <w:gridCol w:w="3362"/>
        <w:gridCol w:w="397"/>
      </w:tblGrid>
      <w:tr w:rsidR="00046CB4" w:rsidRPr="004A6309" w:rsidTr="008957F9">
        <w:trPr>
          <w:jc w:val="center"/>
        </w:trPr>
        <w:tc>
          <w:tcPr>
            <w:tcW w:w="3362" w:type="dxa"/>
            <w:vAlign w:val="center"/>
          </w:tcPr>
          <w:p w:rsidR="00046CB4" w:rsidRPr="004A6309" w:rsidRDefault="00046CB4" w:rsidP="008957F9">
            <w:pPr>
              <w:numPr>
                <w:ilvl w:val="12"/>
                <w:numId w:val="0"/>
              </w:numPr>
              <w:ind w:right="-93"/>
              <w:jc w:val="center"/>
              <w:rPr>
                <w:rFonts w:ascii="Arial" w:hAnsi="Arial" w:cs="Arial"/>
                <w:b/>
                <w:i/>
                <w:sz w:val="16"/>
                <w:szCs w:val="16"/>
                <w:u w:val="single"/>
                <w:lang w:val="es-MX"/>
              </w:rPr>
            </w:pPr>
            <w:r>
              <w:rPr>
                <w:rFonts w:ascii="Arial" w:hAnsi="Arial" w:cs="Arial"/>
                <w:b/>
                <w:i/>
                <w:sz w:val="16"/>
                <w:szCs w:val="16"/>
                <w:u w:val="single"/>
                <w:lang w:val="es-MX"/>
              </w:rPr>
              <w:t>“Área Requirente</w:t>
            </w:r>
            <w:r w:rsidRPr="004A6309">
              <w:rPr>
                <w:rFonts w:ascii="Arial" w:hAnsi="Arial" w:cs="Arial"/>
                <w:b/>
                <w:i/>
                <w:sz w:val="16"/>
                <w:szCs w:val="16"/>
                <w:u w:val="single"/>
                <w:lang w:val="es-MX"/>
              </w:rPr>
              <w:t>”</w:t>
            </w:r>
          </w:p>
        </w:tc>
        <w:tc>
          <w:tcPr>
            <w:tcW w:w="397" w:type="dxa"/>
            <w:vAlign w:val="center"/>
          </w:tcPr>
          <w:p w:rsidR="00046CB4" w:rsidRPr="004A6309" w:rsidRDefault="00046CB4" w:rsidP="008957F9">
            <w:pPr>
              <w:numPr>
                <w:ilvl w:val="12"/>
                <w:numId w:val="0"/>
              </w:numPr>
              <w:ind w:right="-93"/>
              <w:jc w:val="center"/>
              <w:rPr>
                <w:rFonts w:ascii="Arial" w:hAnsi="Arial" w:cs="Arial"/>
                <w:b/>
                <w:i/>
                <w:sz w:val="16"/>
                <w:szCs w:val="16"/>
                <w:u w:val="single"/>
                <w:lang w:val="es-MX"/>
              </w:rPr>
            </w:pPr>
          </w:p>
        </w:tc>
      </w:tr>
      <w:tr w:rsidR="00046CB4" w:rsidRPr="004A6309" w:rsidTr="008957F9">
        <w:trPr>
          <w:jc w:val="center"/>
        </w:trPr>
        <w:tc>
          <w:tcPr>
            <w:tcW w:w="3362" w:type="dxa"/>
            <w:vAlign w:val="center"/>
          </w:tcPr>
          <w:p w:rsidR="00046CB4" w:rsidRPr="00C11BCE" w:rsidRDefault="00046CB4" w:rsidP="008957F9">
            <w:pPr>
              <w:numPr>
                <w:ilvl w:val="12"/>
                <w:numId w:val="0"/>
              </w:numPr>
              <w:ind w:right="-93"/>
              <w:jc w:val="center"/>
              <w:rPr>
                <w:rFonts w:ascii="Arial" w:hAnsi="Arial" w:cs="Arial"/>
                <w:b/>
                <w:sz w:val="16"/>
                <w:szCs w:val="16"/>
              </w:rPr>
            </w:pPr>
          </w:p>
          <w:p w:rsidR="00046CB4" w:rsidRPr="004A6309" w:rsidRDefault="00046CB4" w:rsidP="008957F9">
            <w:pPr>
              <w:numPr>
                <w:ilvl w:val="12"/>
                <w:numId w:val="0"/>
              </w:numPr>
              <w:ind w:right="-93"/>
              <w:jc w:val="center"/>
              <w:rPr>
                <w:rFonts w:ascii="Arial" w:hAnsi="Arial" w:cs="Arial"/>
                <w:b/>
                <w:sz w:val="16"/>
                <w:szCs w:val="16"/>
                <w:lang w:val="es-MX"/>
              </w:rPr>
            </w:pPr>
          </w:p>
          <w:p w:rsidR="00046CB4" w:rsidRDefault="00046CB4" w:rsidP="008957F9">
            <w:pPr>
              <w:numPr>
                <w:ilvl w:val="12"/>
                <w:numId w:val="0"/>
              </w:numPr>
              <w:ind w:right="-93"/>
              <w:jc w:val="center"/>
              <w:rPr>
                <w:rFonts w:ascii="Arial" w:hAnsi="Arial" w:cs="Arial"/>
                <w:b/>
                <w:sz w:val="16"/>
                <w:szCs w:val="16"/>
                <w:lang w:val="es-MX"/>
              </w:rPr>
            </w:pPr>
          </w:p>
          <w:p w:rsidR="00046CB4" w:rsidRPr="004A6309" w:rsidRDefault="00046CB4" w:rsidP="008957F9">
            <w:pPr>
              <w:numPr>
                <w:ilvl w:val="12"/>
                <w:numId w:val="0"/>
              </w:numPr>
              <w:ind w:right="-93"/>
              <w:jc w:val="center"/>
              <w:rPr>
                <w:rFonts w:ascii="Arial" w:hAnsi="Arial" w:cs="Arial"/>
                <w:b/>
                <w:sz w:val="16"/>
                <w:szCs w:val="16"/>
                <w:lang w:val="es-MX"/>
              </w:rPr>
            </w:pPr>
          </w:p>
          <w:p w:rsidR="00046CB4" w:rsidRPr="004A6309" w:rsidRDefault="00046CB4" w:rsidP="008957F9">
            <w:pPr>
              <w:numPr>
                <w:ilvl w:val="12"/>
                <w:numId w:val="0"/>
              </w:numPr>
              <w:ind w:right="-93"/>
              <w:jc w:val="center"/>
              <w:rPr>
                <w:rFonts w:ascii="Arial" w:hAnsi="Arial" w:cs="Arial"/>
                <w:b/>
                <w:sz w:val="16"/>
                <w:szCs w:val="16"/>
                <w:lang w:val="es-MX"/>
              </w:rPr>
            </w:pPr>
            <w:r w:rsidRPr="004A6309">
              <w:rPr>
                <w:rFonts w:ascii="Arial" w:hAnsi="Arial" w:cs="Arial"/>
                <w:b/>
                <w:sz w:val="16"/>
                <w:szCs w:val="16"/>
                <w:lang w:val="es-MX"/>
              </w:rPr>
              <w:t>_______________________________</w:t>
            </w:r>
          </w:p>
        </w:tc>
        <w:tc>
          <w:tcPr>
            <w:tcW w:w="397" w:type="dxa"/>
            <w:vAlign w:val="center"/>
          </w:tcPr>
          <w:p w:rsidR="00046CB4" w:rsidRPr="004A6309" w:rsidRDefault="00046CB4" w:rsidP="008957F9">
            <w:pPr>
              <w:numPr>
                <w:ilvl w:val="12"/>
                <w:numId w:val="0"/>
              </w:numPr>
              <w:ind w:right="-93"/>
              <w:jc w:val="center"/>
              <w:rPr>
                <w:rFonts w:ascii="Arial" w:hAnsi="Arial" w:cs="Arial"/>
                <w:sz w:val="16"/>
                <w:szCs w:val="16"/>
                <w:lang w:val="es-MX"/>
              </w:rPr>
            </w:pPr>
          </w:p>
        </w:tc>
      </w:tr>
      <w:tr w:rsidR="00046CB4" w:rsidRPr="004A6309" w:rsidTr="008957F9">
        <w:trPr>
          <w:jc w:val="center"/>
        </w:trPr>
        <w:tc>
          <w:tcPr>
            <w:tcW w:w="3362" w:type="dxa"/>
            <w:vAlign w:val="center"/>
          </w:tcPr>
          <w:p w:rsidR="00046CB4" w:rsidRPr="004A6309" w:rsidRDefault="00046CB4" w:rsidP="008957F9">
            <w:pPr>
              <w:numPr>
                <w:ilvl w:val="12"/>
                <w:numId w:val="0"/>
              </w:numPr>
              <w:ind w:right="-93"/>
              <w:jc w:val="center"/>
              <w:rPr>
                <w:rFonts w:ascii="Arial" w:hAnsi="Arial" w:cs="Arial"/>
                <w:b/>
                <w:sz w:val="16"/>
                <w:szCs w:val="16"/>
                <w:lang w:val="es-MX"/>
              </w:rPr>
            </w:pPr>
            <w:r>
              <w:rPr>
                <w:rFonts w:ascii="Arial" w:hAnsi="Arial" w:cs="Arial"/>
                <w:b/>
                <w:sz w:val="16"/>
                <w:szCs w:val="16"/>
                <w:lang w:val="es-MX"/>
              </w:rPr>
              <w:t>XXXXXXXXXXXXXXXXXXXX</w:t>
            </w:r>
          </w:p>
          <w:p w:rsidR="00046CB4" w:rsidRPr="004A6309" w:rsidRDefault="00046CB4" w:rsidP="008957F9">
            <w:pPr>
              <w:numPr>
                <w:ilvl w:val="12"/>
                <w:numId w:val="0"/>
              </w:numPr>
              <w:ind w:right="-93"/>
              <w:jc w:val="center"/>
              <w:rPr>
                <w:rFonts w:ascii="Arial" w:hAnsi="Arial" w:cs="Arial"/>
                <w:sz w:val="16"/>
                <w:szCs w:val="16"/>
                <w:lang w:val="es-MX"/>
              </w:rPr>
            </w:pPr>
            <w:r>
              <w:rPr>
                <w:rFonts w:ascii="Arial" w:hAnsi="Arial" w:cs="Arial"/>
                <w:sz w:val="16"/>
                <w:szCs w:val="16"/>
                <w:lang w:val="es-MX"/>
              </w:rPr>
              <w:t>Jefa de la Oficina de Control del Abasto</w:t>
            </w:r>
          </w:p>
        </w:tc>
        <w:tc>
          <w:tcPr>
            <w:tcW w:w="397" w:type="dxa"/>
            <w:vAlign w:val="center"/>
          </w:tcPr>
          <w:p w:rsidR="00046CB4" w:rsidRPr="004A6309" w:rsidRDefault="00046CB4" w:rsidP="008957F9">
            <w:pPr>
              <w:numPr>
                <w:ilvl w:val="12"/>
                <w:numId w:val="0"/>
              </w:numPr>
              <w:ind w:right="-93"/>
              <w:jc w:val="center"/>
              <w:rPr>
                <w:rFonts w:ascii="Arial" w:hAnsi="Arial" w:cs="Arial"/>
                <w:sz w:val="16"/>
                <w:szCs w:val="16"/>
                <w:lang w:val="es-MX"/>
              </w:rPr>
            </w:pPr>
          </w:p>
        </w:tc>
      </w:tr>
    </w:tbl>
    <w:p w:rsidR="00046CB4" w:rsidRPr="004A6309" w:rsidRDefault="00046CB4" w:rsidP="00046CB4">
      <w:pPr>
        <w:jc w:val="both"/>
        <w:rPr>
          <w:rFonts w:ascii="Arial" w:hAnsi="Arial" w:cs="Arial"/>
          <w:sz w:val="16"/>
          <w:szCs w:val="16"/>
          <w:lang w:val="pt-BR"/>
        </w:rPr>
      </w:pPr>
    </w:p>
    <w:p w:rsidR="00046CB4" w:rsidRPr="004A6309" w:rsidRDefault="00046CB4" w:rsidP="00046CB4">
      <w:pPr>
        <w:jc w:val="both"/>
        <w:rPr>
          <w:rFonts w:ascii="Arial" w:hAnsi="Arial" w:cs="Arial"/>
          <w:sz w:val="16"/>
          <w:szCs w:val="16"/>
        </w:rPr>
      </w:pPr>
      <w:r w:rsidRPr="004A6309">
        <w:rPr>
          <w:rFonts w:ascii="Arial" w:hAnsi="Arial" w:cs="Arial"/>
          <w:sz w:val="16"/>
          <w:szCs w:val="16"/>
        </w:rPr>
        <w:t xml:space="preserve"> </w:t>
      </w:r>
      <w:r w:rsidRPr="00B545C7">
        <w:rPr>
          <w:rFonts w:ascii="Arial" w:hAnsi="Arial" w:cs="Arial"/>
          <w:sz w:val="16"/>
          <w:szCs w:val="16"/>
        </w:rPr>
        <w:t xml:space="preserve">“Las firmas que anteceden, forman parte del contrato </w:t>
      </w:r>
      <w:r w:rsidRPr="00B545C7">
        <w:rPr>
          <w:rFonts w:ascii="Arial" w:hAnsi="Arial" w:cs="Arial"/>
          <w:sz w:val="16"/>
          <w:szCs w:val="16"/>
          <w:lang w:val="es-MX"/>
        </w:rPr>
        <w:t xml:space="preserve">de </w:t>
      </w:r>
      <w:r w:rsidRPr="00B545C7">
        <w:rPr>
          <w:rFonts w:ascii="Arial" w:hAnsi="Arial" w:cs="Arial"/>
          <w:b/>
          <w:bCs/>
          <w:sz w:val="16"/>
          <w:szCs w:val="26"/>
        </w:rPr>
        <w:t xml:space="preserve">Adquisición de </w:t>
      </w:r>
      <w:r w:rsidRPr="00B545C7">
        <w:rPr>
          <w:rFonts w:ascii="Arial" w:hAnsi="Arial" w:cs="Arial"/>
          <w:b/>
          <w:sz w:val="16"/>
          <w:szCs w:val="26"/>
        </w:rPr>
        <w:t xml:space="preserve">Material de Consumibles de </w:t>
      </w:r>
      <w:r w:rsidR="002F6744">
        <w:rPr>
          <w:rFonts w:ascii="Arial" w:hAnsi="Arial" w:cs="Arial"/>
          <w:b/>
          <w:sz w:val="16"/>
          <w:szCs w:val="26"/>
        </w:rPr>
        <w:t xml:space="preserve">Bombas de Infusión </w:t>
      </w:r>
      <w:r w:rsidRPr="00B545C7">
        <w:rPr>
          <w:rFonts w:ascii="Arial" w:hAnsi="Arial" w:cs="Arial"/>
          <w:sz w:val="16"/>
          <w:szCs w:val="16"/>
          <w:lang w:val="es-MX"/>
        </w:rPr>
        <w:t xml:space="preserve"> número </w:t>
      </w:r>
      <w:r>
        <w:rPr>
          <w:rFonts w:ascii="Arial" w:hAnsi="Arial" w:cs="Arial"/>
          <w:sz w:val="16"/>
          <w:szCs w:val="16"/>
          <w:lang w:val="es-MX"/>
        </w:rPr>
        <w:t>XXXXXX</w:t>
      </w:r>
      <w:r w:rsidRPr="00B545C7">
        <w:rPr>
          <w:rFonts w:ascii="Arial" w:hAnsi="Arial" w:cs="Arial"/>
          <w:sz w:val="16"/>
          <w:szCs w:val="16"/>
          <w:lang w:val="es-MX"/>
        </w:rPr>
        <w:t>, por</w:t>
      </w:r>
      <w:r w:rsidRPr="00B545C7">
        <w:rPr>
          <w:rFonts w:ascii="Arial" w:hAnsi="Arial" w:cs="Arial"/>
          <w:sz w:val="16"/>
          <w:szCs w:val="16"/>
        </w:rPr>
        <w:t xml:space="preserve"> un importe mínimo de </w:t>
      </w:r>
      <w:r w:rsidRPr="00B545C7">
        <w:rPr>
          <w:rFonts w:ascii="Arial" w:hAnsi="Arial" w:cs="Arial"/>
          <w:b/>
          <w:color w:val="000000"/>
          <w:sz w:val="16"/>
          <w:szCs w:val="16"/>
        </w:rPr>
        <w:fldChar w:fldCharType="begin"/>
      </w:r>
      <w:r w:rsidRPr="00B545C7">
        <w:rPr>
          <w:rFonts w:ascii="Arial" w:hAnsi="Arial" w:cs="Arial"/>
          <w:b/>
          <w:color w:val="000000"/>
          <w:sz w:val="16"/>
          <w:szCs w:val="16"/>
        </w:rPr>
        <w:instrText xml:space="preserve"> MERGEFIELD "Monto_mínimo" </w:instrText>
      </w:r>
      <w:r w:rsidRPr="00B545C7">
        <w:rPr>
          <w:rFonts w:ascii="Arial" w:hAnsi="Arial" w:cs="Arial"/>
          <w:b/>
          <w:color w:val="000000"/>
          <w:sz w:val="16"/>
          <w:szCs w:val="16"/>
        </w:rPr>
        <w:fldChar w:fldCharType="separate"/>
      </w:r>
      <w:r w:rsidRPr="00B545C7">
        <w:rPr>
          <w:rFonts w:ascii="Arial" w:hAnsi="Arial" w:cs="Arial"/>
          <w:b/>
          <w:noProof/>
          <w:color w:val="000000"/>
          <w:sz w:val="16"/>
          <w:szCs w:val="16"/>
        </w:rPr>
        <w:t>$</w:t>
      </w:r>
      <w:r w:rsidRPr="00B545C7">
        <w:rPr>
          <w:rFonts w:ascii="Arial" w:hAnsi="Arial" w:cs="Arial"/>
          <w:b/>
          <w:color w:val="000000"/>
          <w:sz w:val="16"/>
          <w:szCs w:val="16"/>
        </w:rPr>
        <w:fldChar w:fldCharType="end"/>
      </w:r>
      <w:r>
        <w:rPr>
          <w:rFonts w:ascii="Arial" w:hAnsi="Arial" w:cs="Arial"/>
          <w:b/>
          <w:color w:val="000000"/>
          <w:sz w:val="16"/>
          <w:szCs w:val="16"/>
        </w:rPr>
        <w:t>XXXXXXX</w:t>
      </w:r>
      <w:r w:rsidRPr="00B545C7">
        <w:rPr>
          <w:rFonts w:ascii="Arial" w:hAnsi="Arial" w:cs="Arial"/>
          <w:b/>
          <w:sz w:val="16"/>
          <w:szCs w:val="16"/>
        </w:rPr>
        <w:t xml:space="preserve"> </w:t>
      </w:r>
      <w:r w:rsidRPr="00B545C7">
        <w:rPr>
          <w:rFonts w:ascii="Arial" w:hAnsi="Arial" w:cs="Arial"/>
          <w:b/>
          <w:sz w:val="16"/>
          <w:szCs w:val="16"/>
        </w:rPr>
        <w:fldChar w:fldCharType="begin"/>
      </w:r>
      <w:r w:rsidRPr="00B545C7">
        <w:rPr>
          <w:rFonts w:ascii="Arial" w:hAnsi="Arial" w:cs="Arial"/>
          <w:b/>
          <w:sz w:val="16"/>
          <w:szCs w:val="16"/>
        </w:rPr>
        <w:instrText xml:space="preserve"> MERGEFIELD "Letra_Monto_Mínimo" </w:instrText>
      </w:r>
      <w:r w:rsidRPr="00B545C7">
        <w:rPr>
          <w:rFonts w:ascii="Arial" w:hAnsi="Arial" w:cs="Arial"/>
          <w:b/>
          <w:sz w:val="16"/>
          <w:szCs w:val="16"/>
        </w:rPr>
        <w:fldChar w:fldCharType="separate"/>
      </w:r>
      <w:r>
        <w:rPr>
          <w:rFonts w:ascii="Arial" w:hAnsi="Arial" w:cs="Arial"/>
          <w:b/>
          <w:noProof/>
          <w:sz w:val="16"/>
          <w:szCs w:val="16"/>
        </w:rPr>
        <w:t>(XXXXXXXXXXXX XXXXXXXXXXXX XXXXXXXXXXXX</w:t>
      </w:r>
      <w:r w:rsidRPr="00B545C7">
        <w:rPr>
          <w:rFonts w:ascii="Arial" w:hAnsi="Arial" w:cs="Arial"/>
          <w:b/>
          <w:noProof/>
          <w:sz w:val="16"/>
          <w:szCs w:val="16"/>
        </w:rPr>
        <w:t xml:space="preserve"> PESOS </w:t>
      </w:r>
      <w:r>
        <w:rPr>
          <w:rFonts w:ascii="Arial" w:hAnsi="Arial" w:cs="Arial"/>
          <w:b/>
          <w:noProof/>
          <w:sz w:val="16"/>
          <w:szCs w:val="16"/>
        </w:rPr>
        <w:t>XX</w:t>
      </w:r>
      <w:r w:rsidRPr="00B545C7">
        <w:rPr>
          <w:rFonts w:ascii="Arial" w:hAnsi="Arial" w:cs="Arial"/>
          <w:b/>
          <w:noProof/>
          <w:sz w:val="16"/>
          <w:szCs w:val="16"/>
        </w:rPr>
        <w:t>/100 M.N.)</w:t>
      </w:r>
      <w:r w:rsidRPr="00B545C7">
        <w:rPr>
          <w:rFonts w:ascii="Arial" w:hAnsi="Arial" w:cs="Arial"/>
          <w:b/>
          <w:sz w:val="16"/>
          <w:szCs w:val="16"/>
        </w:rPr>
        <w:fldChar w:fldCharType="end"/>
      </w:r>
      <w:r w:rsidRPr="00B545C7">
        <w:rPr>
          <w:rFonts w:ascii="Arial" w:hAnsi="Arial" w:cs="Arial"/>
          <w:b/>
          <w:sz w:val="16"/>
          <w:szCs w:val="16"/>
        </w:rPr>
        <w:t xml:space="preserve">, </w:t>
      </w:r>
      <w:r w:rsidRPr="00B545C7">
        <w:rPr>
          <w:rFonts w:ascii="Arial" w:hAnsi="Arial" w:cs="Arial"/>
          <w:sz w:val="16"/>
          <w:szCs w:val="16"/>
        </w:rPr>
        <w:t xml:space="preserve">y un presupuesto máximo susceptible de ser ejercido por la cantidad de </w:t>
      </w:r>
      <w:r w:rsidRPr="00B545C7">
        <w:rPr>
          <w:rFonts w:ascii="Arial" w:hAnsi="Arial" w:cs="Arial"/>
          <w:b/>
          <w:color w:val="000000"/>
          <w:sz w:val="16"/>
          <w:szCs w:val="16"/>
        </w:rPr>
        <w:fldChar w:fldCharType="begin"/>
      </w:r>
      <w:r w:rsidRPr="00B545C7">
        <w:rPr>
          <w:rFonts w:ascii="Arial" w:hAnsi="Arial" w:cs="Arial"/>
          <w:b/>
          <w:color w:val="000000"/>
          <w:sz w:val="16"/>
          <w:szCs w:val="16"/>
        </w:rPr>
        <w:instrText xml:space="preserve"> MERGEFIELD "Monto_máximo" </w:instrText>
      </w:r>
      <w:r w:rsidRPr="00B545C7">
        <w:rPr>
          <w:rFonts w:ascii="Arial" w:hAnsi="Arial" w:cs="Arial"/>
          <w:b/>
          <w:color w:val="000000"/>
          <w:sz w:val="16"/>
          <w:szCs w:val="16"/>
        </w:rPr>
        <w:fldChar w:fldCharType="separate"/>
      </w:r>
      <w:r w:rsidRPr="00B545C7">
        <w:rPr>
          <w:rFonts w:ascii="Arial" w:hAnsi="Arial" w:cs="Arial"/>
          <w:b/>
          <w:noProof/>
          <w:color w:val="000000"/>
          <w:sz w:val="16"/>
          <w:szCs w:val="16"/>
        </w:rPr>
        <w:t>$</w:t>
      </w:r>
      <w:r w:rsidRPr="00B545C7">
        <w:rPr>
          <w:rFonts w:ascii="Arial" w:hAnsi="Arial" w:cs="Arial"/>
          <w:b/>
          <w:color w:val="000000"/>
          <w:sz w:val="16"/>
          <w:szCs w:val="16"/>
        </w:rPr>
        <w:fldChar w:fldCharType="end"/>
      </w:r>
      <w:r>
        <w:rPr>
          <w:rFonts w:ascii="Arial" w:hAnsi="Arial" w:cs="Arial"/>
          <w:b/>
          <w:color w:val="000000"/>
          <w:sz w:val="16"/>
          <w:szCs w:val="16"/>
        </w:rPr>
        <w:t>XXXXXX</w:t>
      </w:r>
      <w:r w:rsidRPr="00B545C7">
        <w:rPr>
          <w:rFonts w:ascii="Arial" w:hAnsi="Arial" w:cs="Arial"/>
          <w:b/>
          <w:color w:val="000000"/>
          <w:sz w:val="16"/>
          <w:szCs w:val="16"/>
          <w:lang w:val="es-MX" w:eastAsia="es-MX"/>
        </w:rPr>
        <w:t xml:space="preserve"> </w:t>
      </w:r>
      <w:r w:rsidRPr="00B545C7">
        <w:rPr>
          <w:rFonts w:ascii="Arial" w:hAnsi="Arial" w:cs="Arial"/>
          <w:b/>
          <w:sz w:val="16"/>
          <w:szCs w:val="16"/>
        </w:rPr>
        <w:fldChar w:fldCharType="begin"/>
      </w:r>
      <w:r w:rsidRPr="00B545C7">
        <w:rPr>
          <w:rFonts w:ascii="Arial" w:hAnsi="Arial" w:cs="Arial"/>
          <w:b/>
          <w:sz w:val="16"/>
          <w:szCs w:val="16"/>
        </w:rPr>
        <w:instrText xml:space="preserve"> MERGEFIELD "Letra_Monto_Máximo" </w:instrText>
      </w:r>
      <w:r w:rsidRPr="00B545C7">
        <w:rPr>
          <w:rFonts w:ascii="Arial" w:hAnsi="Arial" w:cs="Arial"/>
          <w:b/>
          <w:sz w:val="16"/>
          <w:szCs w:val="16"/>
        </w:rPr>
        <w:fldChar w:fldCharType="separate"/>
      </w:r>
      <w:r w:rsidRPr="00B545C7">
        <w:rPr>
          <w:rFonts w:ascii="Arial" w:hAnsi="Arial" w:cs="Arial"/>
          <w:b/>
          <w:noProof/>
          <w:sz w:val="16"/>
          <w:szCs w:val="16"/>
        </w:rPr>
        <w:t>(</w:t>
      </w:r>
      <w:r>
        <w:rPr>
          <w:rFonts w:ascii="Arial" w:hAnsi="Arial" w:cs="Arial"/>
          <w:b/>
          <w:noProof/>
          <w:sz w:val="16"/>
          <w:szCs w:val="16"/>
        </w:rPr>
        <w:t>XXXXXXXXXXXXXXXXXX</w:t>
      </w:r>
      <w:r w:rsidRPr="00B545C7">
        <w:rPr>
          <w:rFonts w:ascii="Arial" w:hAnsi="Arial" w:cs="Arial"/>
          <w:b/>
          <w:noProof/>
          <w:sz w:val="16"/>
          <w:szCs w:val="16"/>
        </w:rPr>
        <w:t xml:space="preserve"> PESOS </w:t>
      </w:r>
      <w:r>
        <w:rPr>
          <w:rFonts w:ascii="Arial" w:hAnsi="Arial" w:cs="Arial"/>
          <w:b/>
          <w:noProof/>
          <w:sz w:val="16"/>
          <w:szCs w:val="16"/>
        </w:rPr>
        <w:t>XX</w:t>
      </w:r>
      <w:r w:rsidRPr="00B545C7">
        <w:rPr>
          <w:rFonts w:ascii="Arial" w:hAnsi="Arial" w:cs="Arial"/>
          <w:b/>
          <w:noProof/>
          <w:sz w:val="16"/>
          <w:szCs w:val="16"/>
        </w:rPr>
        <w:t>/100 M.N.)</w:t>
      </w:r>
      <w:r w:rsidRPr="00B545C7">
        <w:rPr>
          <w:rFonts w:ascii="Arial" w:hAnsi="Arial" w:cs="Arial"/>
          <w:b/>
          <w:sz w:val="16"/>
          <w:szCs w:val="16"/>
        </w:rPr>
        <w:fldChar w:fldCharType="end"/>
      </w:r>
      <w:r w:rsidRPr="00B545C7">
        <w:rPr>
          <w:rFonts w:ascii="Arial" w:hAnsi="Arial" w:cs="Arial"/>
          <w:b/>
          <w:sz w:val="16"/>
          <w:szCs w:val="16"/>
        </w:rPr>
        <w:t xml:space="preserve"> </w:t>
      </w:r>
      <w:r w:rsidRPr="00B545C7">
        <w:rPr>
          <w:rFonts w:ascii="Arial" w:hAnsi="Arial" w:cs="Arial"/>
          <w:sz w:val="16"/>
          <w:szCs w:val="16"/>
        </w:rPr>
        <w:t xml:space="preserve">más el Impuesto al Valor Agregado (I.V.A.), celebrado con fecha </w:t>
      </w:r>
      <w:r>
        <w:rPr>
          <w:rFonts w:ascii="Arial" w:hAnsi="Arial" w:cs="Arial"/>
          <w:sz w:val="16"/>
          <w:szCs w:val="16"/>
        </w:rPr>
        <w:t>XX</w:t>
      </w:r>
      <w:r w:rsidRPr="00B545C7">
        <w:rPr>
          <w:rFonts w:ascii="Arial" w:hAnsi="Arial" w:cs="Arial"/>
          <w:sz w:val="16"/>
          <w:szCs w:val="16"/>
        </w:rPr>
        <w:t xml:space="preserve"> de </w:t>
      </w:r>
      <w:r>
        <w:rPr>
          <w:rFonts w:ascii="Arial" w:hAnsi="Arial" w:cs="Arial"/>
          <w:sz w:val="16"/>
          <w:szCs w:val="16"/>
        </w:rPr>
        <w:t>XXXX</w:t>
      </w:r>
      <w:r w:rsidRPr="00B545C7">
        <w:rPr>
          <w:rFonts w:ascii="Arial" w:hAnsi="Arial" w:cs="Arial"/>
          <w:sz w:val="16"/>
          <w:szCs w:val="16"/>
        </w:rPr>
        <w:t xml:space="preserve"> de 202</w:t>
      </w:r>
      <w:r>
        <w:rPr>
          <w:rFonts w:ascii="Arial" w:hAnsi="Arial" w:cs="Arial"/>
          <w:sz w:val="16"/>
          <w:szCs w:val="16"/>
        </w:rPr>
        <w:t>2</w:t>
      </w:r>
      <w:r w:rsidRPr="00B545C7">
        <w:rPr>
          <w:rFonts w:ascii="Arial" w:hAnsi="Arial" w:cs="Arial"/>
          <w:sz w:val="16"/>
          <w:szCs w:val="16"/>
        </w:rPr>
        <w:t xml:space="preserve">, entre el Instituto Mexicano del Seguro Social, representado en este acto por el </w:t>
      </w:r>
      <w:r>
        <w:rPr>
          <w:rFonts w:ascii="Arial" w:hAnsi="Arial" w:cs="Arial"/>
          <w:b/>
          <w:sz w:val="16"/>
          <w:szCs w:val="16"/>
          <w:lang w:val="es-MX"/>
        </w:rPr>
        <w:t>XXXXXXXXXXXXXXX</w:t>
      </w:r>
      <w:r w:rsidRPr="00B545C7">
        <w:rPr>
          <w:rFonts w:ascii="Arial" w:hAnsi="Arial" w:cs="Arial"/>
          <w:sz w:val="16"/>
          <w:szCs w:val="16"/>
        </w:rPr>
        <w:t>, en su carácter de Apoderado Legal del IMSS, y la empresa</w:t>
      </w:r>
      <w:r w:rsidRPr="00B545C7">
        <w:rPr>
          <w:rFonts w:ascii="Arial" w:hAnsi="Arial" w:cs="Arial"/>
          <w:b/>
          <w:sz w:val="16"/>
          <w:szCs w:val="16"/>
        </w:rPr>
        <w:t xml:space="preserve"> </w:t>
      </w:r>
      <w:r>
        <w:rPr>
          <w:rFonts w:ascii="Arial" w:hAnsi="Arial" w:cs="Arial"/>
          <w:b/>
          <w:sz w:val="16"/>
          <w:szCs w:val="16"/>
        </w:rPr>
        <w:t>XXXXXX XXXXX XXXXXX</w:t>
      </w:r>
      <w:r w:rsidRPr="00B545C7">
        <w:rPr>
          <w:rFonts w:ascii="Arial" w:hAnsi="Arial" w:cs="Arial"/>
          <w:sz w:val="16"/>
          <w:szCs w:val="16"/>
        </w:rPr>
        <w:t xml:space="preserve">; el cual se deriva del procedimiento de </w:t>
      </w:r>
      <w:r w:rsidR="0073201F">
        <w:rPr>
          <w:rFonts w:ascii="Arial" w:hAnsi="Arial" w:cs="Arial"/>
          <w:bCs/>
          <w:sz w:val="16"/>
          <w:szCs w:val="16"/>
          <w:lang w:val="es-MX"/>
        </w:rPr>
        <w:t>Adjudicación Directa</w:t>
      </w:r>
      <w:r w:rsidRPr="00B545C7">
        <w:rPr>
          <w:rFonts w:ascii="Arial" w:hAnsi="Arial" w:cs="Arial"/>
          <w:bCs/>
          <w:sz w:val="16"/>
          <w:szCs w:val="16"/>
          <w:lang w:val="es-MX"/>
        </w:rPr>
        <w:t xml:space="preserve"> </w:t>
      </w:r>
      <w:r w:rsidRPr="00B545C7">
        <w:rPr>
          <w:rFonts w:ascii="Arial" w:hAnsi="Arial" w:cs="Arial"/>
          <w:b/>
          <w:bCs/>
          <w:sz w:val="16"/>
          <w:szCs w:val="16"/>
          <w:lang w:val="es-MX"/>
        </w:rPr>
        <w:t>IA-050GYR091-E</w:t>
      </w:r>
      <w:r>
        <w:rPr>
          <w:rFonts w:ascii="Arial" w:hAnsi="Arial" w:cs="Arial"/>
          <w:b/>
          <w:bCs/>
          <w:sz w:val="16"/>
          <w:szCs w:val="16"/>
          <w:lang w:val="es-MX"/>
        </w:rPr>
        <w:t>3</w:t>
      </w:r>
      <w:r w:rsidRPr="00B545C7">
        <w:rPr>
          <w:rFonts w:ascii="Arial" w:hAnsi="Arial" w:cs="Arial"/>
          <w:b/>
          <w:bCs/>
          <w:sz w:val="16"/>
          <w:szCs w:val="16"/>
          <w:lang w:val="es-MX"/>
        </w:rPr>
        <w:t>-202</w:t>
      </w:r>
      <w:r>
        <w:rPr>
          <w:rFonts w:ascii="Arial" w:hAnsi="Arial" w:cs="Arial"/>
          <w:b/>
          <w:bCs/>
          <w:sz w:val="16"/>
          <w:szCs w:val="16"/>
          <w:lang w:val="es-MX"/>
        </w:rPr>
        <w:t>2</w:t>
      </w:r>
      <w:r w:rsidRPr="00B545C7">
        <w:rPr>
          <w:rFonts w:ascii="Arial" w:hAnsi="Arial" w:cs="Arial"/>
          <w:sz w:val="16"/>
          <w:szCs w:val="16"/>
        </w:rPr>
        <w:t>”.</w:t>
      </w:r>
    </w:p>
    <w:p w:rsidR="00046CB4" w:rsidRPr="004A6309" w:rsidRDefault="00046CB4" w:rsidP="00046CB4">
      <w:pPr>
        <w:jc w:val="center"/>
        <w:rPr>
          <w:rFonts w:ascii="Arial" w:hAnsi="Arial" w:cs="Arial"/>
          <w:sz w:val="16"/>
          <w:szCs w:val="16"/>
        </w:rPr>
        <w:sectPr w:rsidR="00046CB4" w:rsidRPr="004A6309" w:rsidSect="008957F9">
          <w:headerReference w:type="default" r:id="rId32"/>
          <w:footerReference w:type="default" r:id="rId33"/>
          <w:pgSz w:w="12240" w:h="15840" w:code="1"/>
          <w:pgMar w:top="1021" w:right="737" w:bottom="737" w:left="1985" w:header="425" w:footer="0" w:gutter="0"/>
          <w:cols w:space="720"/>
        </w:sectPr>
      </w:pPr>
    </w:p>
    <w:p w:rsidR="00046CB4" w:rsidRPr="00046CB4" w:rsidRDefault="00046CB4" w:rsidP="00046CB4">
      <w:pPr>
        <w:jc w:val="center"/>
        <w:rPr>
          <w:rFonts w:ascii="Lucida Console" w:hAnsi="Lucida Console" w:cs="Arial"/>
          <w:sz w:val="20"/>
          <w:szCs w:val="16"/>
        </w:rPr>
      </w:pPr>
      <w:r w:rsidRPr="00046CB4">
        <w:rPr>
          <w:rFonts w:ascii="Lucida Console" w:hAnsi="Lucida Console" w:cs="Arial"/>
          <w:sz w:val="20"/>
          <w:szCs w:val="16"/>
        </w:rPr>
        <w:lastRenderedPageBreak/>
        <w:t>ANEXO 1</w:t>
      </w:r>
    </w:p>
    <w:p w:rsidR="00046CB4" w:rsidRPr="00046CB4" w:rsidRDefault="00046CB4" w:rsidP="00046CB4">
      <w:pPr>
        <w:jc w:val="center"/>
        <w:rPr>
          <w:rFonts w:ascii="Lucida Console" w:hAnsi="Lucida Console" w:cs="Arial"/>
          <w:sz w:val="20"/>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center"/>
        <w:rPr>
          <w:rFonts w:ascii="Lucida Console" w:hAnsi="Lucida Console" w:cs="Arial"/>
          <w:sz w:val="12"/>
          <w:szCs w:val="16"/>
        </w:rPr>
      </w:pPr>
    </w:p>
    <w:p w:rsidR="00046CB4" w:rsidRDefault="00046CB4" w:rsidP="00046CB4">
      <w:pPr>
        <w:jc w:val="both"/>
        <w:rPr>
          <w:rFonts w:ascii="Arial" w:hAnsi="Arial" w:cs="Arial"/>
          <w:sz w:val="16"/>
          <w:szCs w:val="16"/>
        </w:rPr>
      </w:pPr>
      <w:r w:rsidRPr="00B545C7">
        <w:rPr>
          <w:rFonts w:ascii="Lucida Console" w:hAnsi="Lucida Console" w:cs="Arial"/>
          <w:sz w:val="12"/>
          <w:szCs w:val="16"/>
        </w:rPr>
        <w:t xml:space="preserve">                                                                                                                                                                                                                                                                                                                   </w:t>
      </w:r>
    </w:p>
    <w:p w:rsidR="00046CB4" w:rsidRPr="004A6309" w:rsidRDefault="00046CB4" w:rsidP="00046CB4">
      <w:pPr>
        <w:jc w:val="both"/>
        <w:rPr>
          <w:rFonts w:ascii="Arial" w:hAnsi="Arial" w:cs="Arial"/>
          <w:sz w:val="16"/>
          <w:szCs w:val="16"/>
        </w:rPr>
      </w:pPr>
      <w:r w:rsidRPr="004A6309">
        <w:rPr>
          <w:rFonts w:ascii="Arial" w:hAnsi="Arial" w:cs="Arial"/>
          <w:sz w:val="16"/>
          <w:szCs w:val="16"/>
        </w:rPr>
        <w:t xml:space="preserve"> </w:t>
      </w:r>
      <w:r w:rsidRPr="00B545C7">
        <w:rPr>
          <w:rFonts w:ascii="Arial" w:hAnsi="Arial" w:cs="Arial"/>
          <w:sz w:val="16"/>
          <w:szCs w:val="16"/>
        </w:rPr>
        <w:t xml:space="preserve">“El anexo que antecede, , forman parte del contrato </w:t>
      </w:r>
      <w:r w:rsidRPr="00B545C7">
        <w:rPr>
          <w:rFonts w:ascii="Arial" w:hAnsi="Arial" w:cs="Arial"/>
          <w:sz w:val="16"/>
          <w:szCs w:val="16"/>
          <w:lang w:val="es-MX"/>
        </w:rPr>
        <w:t xml:space="preserve">de </w:t>
      </w:r>
      <w:r w:rsidRPr="00B545C7">
        <w:rPr>
          <w:rFonts w:ascii="Arial" w:hAnsi="Arial" w:cs="Arial"/>
          <w:b/>
          <w:bCs/>
          <w:sz w:val="16"/>
          <w:szCs w:val="26"/>
        </w:rPr>
        <w:t xml:space="preserve">Adquisición de </w:t>
      </w:r>
      <w:r w:rsidRPr="00B545C7">
        <w:rPr>
          <w:rFonts w:ascii="Arial" w:hAnsi="Arial" w:cs="Arial"/>
          <w:b/>
          <w:sz w:val="16"/>
          <w:szCs w:val="26"/>
        </w:rPr>
        <w:t xml:space="preserve">Material de </w:t>
      </w:r>
      <w:r w:rsidR="002F6744">
        <w:rPr>
          <w:rFonts w:ascii="Arial" w:hAnsi="Arial" w:cs="Arial"/>
          <w:b/>
          <w:sz w:val="16"/>
          <w:szCs w:val="26"/>
        </w:rPr>
        <w:t xml:space="preserve">Bombas de Infusión </w:t>
      </w:r>
      <w:r w:rsidRPr="00B545C7">
        <w:rPr>
          <w:rFonts w:ascii="Arial" w:hAnsi="Arial" w:cs="Arial"/>
          <w:sz w:val="16"/>
          <w:szCs w:val="16"/>
          <w:lang w:val="es-MX"/>
        </w:rPr>
        <w:t xml:space="preserve"> número </w:t>
      </w:r>
      <w:r>
        <w:rPr>
          <w:rFonts w:ascii="Arial" w:hAnsi="Arial" w:cs="Arial"/>
          <w:sz w:val="16"/>
          <w:szCs w:val="16"/>
          <w:lang w:val="es-MX"/>
        </w:rPr>
        <w:t>XXXXXX</w:t>
      </w:r>
      <w:r w:rsidRPr="00B545C7">
        <w:rPr>
          <w:rFonts w:ascii="Arial" w:hAnsi="Arial" w:cs="Arial"/>
          <w:sz w:val="16"/>
          <w:szCs w:val="16"/>
          <w:lang w:val="es-MX"/>
        </w:rPr>
        <w:t>, por</w:t>
      </w:r>
      <w:r w:rsidRPr="00B545C7">
        <w:rPr>
          <w:rFonts w:ascii="Arial" w:hAnsi="Arial" w:cs="Arial"/>
          <w:sz w:val="16"/>
          <w:szCs w:val="16"/>
        </w:rPr>
        <w:t xml:space="preserve"> un importe mínimo de </w:t>
      </w:r>
      <w:r w:rsidRPr="00B545C7">
        <w:rPr>
          <w:rFonts w:ascii="Arial" w:hAnsi="Arial" w:cs="Arial"/>
          <w:b/>
          <w:color w:val="000000"/>
          <w:sz w:val="16"/>
          <w:szCs w:val="16"/>
        </w:rPr>
        <w:fldChar w:fldCharType="begin"/>
      </w:r>
      <w:r w:rsidRPr="00B545C7">
        <w:rPr>
          <w:rFonts w:ascii="Arial" w:hAnsi="Arial" w:cs="Arial"/>
          <w:b/>
          <w:color w:val="000000"/>
          <w:sz w:val="16"/>
          <w:szCs w:val="16"/>
        </w:rPr>
        <w:instrText xml:space="preserve"> MERGEFIELD "Monto_mínimo" </w:instrText>
      </w:r>
      <w:r w:rsidRPr="00B545C7">
        <w:rPr>
          <w:rFonts w:ascii="Arial" w:hAnsi="Arial" w:cs="Arial"/>
          <w:b/>
          <w:color w:val="000000"/>
          <w:sz w:val="16"/>
          <w:szCs w:val="16"/>
        </w:rPr>
        <w:fldChar w:fldCharType="separate"/>
      </w:r>
      <w:r w:rsidRPr="00B545C7">
        <w:rPr>
          <w:rFonts w:ascii="Arial" w:hAnsi="Arial" w:cs="Arial"/>
          <w:b/>
          <w:noProof/>
          <w:color w:val="000000"/>
          <w:sz w:val="16"/>
          <w:szCs w:val="16"/>
        </w:rPr>
        <w:t>$</w:t>
      </w:r>
      <w:r w:rsidRPr="00B545C7">
        <w:rPr>
          <w:rFonts w:ascii="Arial" w:hAnsi="Arial" w:cs="Arial"/>
          <w:b/>
          <w:color w:val="000000"/>
          <w:sz w:val="16"/>
          <w:szCs w:val="16"/>
        </w:rPr>
        <w:fldChar w:fldCharType="end"/>
      </w:r>
      <w:r>
        <w:rPr>
          <w:rFonts w:ascii="Arial" w:hAnsi="Arial" w:cs="Arial"/>
          <w:b/>
          <w:color w:val="000000"/>
          <w:sz w:val="16"/>
          <w:szCs w:val="16"/>
        </w:rPr>
        <w:t>XXXXXXX</w:t>
      </w:r>
      <w:r w:rsidRPr="00B545C7">
        <w:rPr>
          <w:rFonts w:ascii="Arial" w:hAnsi="Arial" w:cs="Arial"/>
          <w:b/>
          <w:sz w:val="16"/>
          <w:szCs w:val="16"/>
        </w:rPr>
        <w:t xml:space="preserve"> </w:t>
      </w:r>
      <w:r w:rsidRPr="00B545C7">
        <w:rPr>
          <w:rFonts w:ascii="Arial" w:hAnsi="Arial" w:cs="Arial"/>
          <w:b/>
          <w:sz w:val="16"/>
          <w:szCs w:val="16"/>
        </w:rPr>
        <w:fldChar w:fldCharType="begin"/>
      </w:r>
      <w:r w:rsidRPr="00B545C7">
        <w:rPr>
          <w:rFonts w:ascii="Arial" w:hAnsi="Arial" w:cs="Arial"/>
          <w:b/>
          <w:sz w:val="16"/>
          <w:szCs w:val="16"/>
        </w:rPr>
        <w:instrText xml:space="preserve"> MERGEFIELD "Letra_Monto_Mínimo" </w:instrText>
      </w:r>
      <w:r w:rsidRPr="00B545C7">
        <w:rPr>
          <w:rFonts w:ascii="Arial" w:hAnsi="Arial" w:cs="Arial"/>
          <w:b/>
          <w:sz w:val="16"/>
          <w:szCs w:val="16"/>
        </w:rPr>
        <w:fldChar w:fldCharType="separate"/>
      </w:r>
      <w:r>
        <w:rPr>
          <w:rFonts w:ascii="Arial" w:hAnsi="Arial" w:cs="Arial"/>
          <w:b/>
          <w:noProof/>
          <w:sz w:val="16"/>
          <w:szCs w:val="16"/>
        </w:rPr>
        <w:t>(XXXXXXXXXXXX XXXXXXXXXXXX XXXXXXXXXXXX</w:t>
      </w:r>
      <w:r w:rsidRPr="00B545C7">
        <w:rPr>
          <w:rFonts w:ascii="Arial" w:hAnsi="Arial" w:cs="Arial"/>
          <w:b/>
          <w:noProof/>
          <w:sz w:val="16"/>
          <w:szCs w:val="16"/>
        </w:rPr>
        <w:t xml:space="preserve"> PESOS </w:t>
      </w:r>
      <w:r>
        <w:rPr>
          <w:rFonts w:ascii="Arial" w:hAnsi="Arial" w:cs="Arial"/>
          <w:b/>
          <w:noProof/>
          <w:sz w:val="16"/>
          <w:szCs w:val="16"/>
        </w:rPr>
        <w:t>XX</w:t>
      </w:r>
      <w:r w:rsidRPr="00B545C7">
        <w:rPr>
          <w:rFonts w:ascii="Arial" w:hAnsi="Arial" w:cs="Arial"/>
          <w:b/>
          <w:noProof/>
          <w:sz w:val="16"/>
          <w:szCs w:val="16"/>
        </w:rPr>
        <w:t>/100 M.N.)</w:t>
      </w:r>
      <w:r w:rsidRPr="00B545C7">
        <w:rPr>
          <w:rFonts w:ascii="Arial" w:hAnsi="Arial" w:cs="Arial"/>
          <w:b/>
          <w:sz w:val="16"/>
          <w:szCs w:val="16"/>
        </w:rPr>
        <w:fldChar w:fldCharType="end"/>
      </w:r>
      <w:r w:rsidRPr="00B545C7">
        <w:rPr>
          <w:rFonts w:ascii="Arial" w:hAnsi="Arial" w:cs="Arial"/>
          <w:b/>
          <w:sz w:val="16"/>
          <w:szCs w:val="16"/>
        </w:rPr>
        <w:t xml:space="preserve">, </w:t>
      </w:r>
      <w:r w:rsidRPr="00B545C7">
        <w:rPr>
          <w:rFonts w:ascii="Arial" w:hAnsi="Arial" w:cs="Arial"/>
          <w:sz w:val="16"/>
          <w:szCs w:val="16"/>
        </w:rPr>
        <w:t xml:space="preserve">y un presupuesto máximo susceptible de ser ejercido por la cantidad de </w:t>
      </w:r>
      <w:r w:rsidRPr="00B545C7">
        <w:rPr>
          <w:rFonts w:ascii="Arial" w:hAnsi="Arial" w:cs="Arial"/>
          <w:b/>
          <w:color w:val="000000"/>
          <w:sz w:val="16"/>
          <w:szCs w:val="16"/>
        </w:rPr>
        <w:fldChar w:fldCharType="begin"/>
      </w:r>
      <w:r w:rsidRPr="00B545C7">
        <w:rPr>
          <w:rFonts w:ascii="Arial" w:hAnsi="Arial" w:cs="Arial"/>
          <w:b/>
          <w:color w:val="000000"/>
          <w:sz w:val="16"/>
          <w:szCs w:val="16"/>
        </w:rPr>
        <w:instrText xml:space="preserve"> MERGEFIELD "Monto_máximo" </w:instrText>
      </w:r>
      <w:r w:rsidRPr="00B545C7">
        <w:rPr>
          <w:rFonts w:ascii="Arial" w:hAnsi="Arial" w:cs="Arial"/>
          <w:b/>
          <w:color w:val="000000"/>
          <w:sz w:val="16"/>
          <w:szCs w:val="16"/>
        </w:rPr>
        <w:fldChar w:fldCharType="separate"/>
      </w:r>
      <w:r w:rsidRPr="00B545C7">
        <w:rPr>
          <w:rFonts w:ascii="Arial" w:hAnsi="Arial" w:cs="Arial"/>
          <w:b/>
          <w:noProof/>
          <w:color w:val="000000"/>
          <w:sz w:val="16"/>
          <w:szCs w:val="16"/>
        </w:rPr>
        <w:t>$</w:t>
      </w:r>
      <w:r w:rsidRPr="00B545C7">
        <w:rPr>
          <w:rFonts w:ascii="Arial" w:hAnsi="Arial" w:cs="Arial"/>
          <w:b/>
          <w:color w:val="000000"/>
          <w:sz w:val="16"/>
          <w:szCs w:val="16"/>
        </w:rPr>
        <w:fldChar w:fldCharType="end"/>
      </w:r>
      <w:r>
        <w:rPr>
          <w:rFonts w:ascii="Arial" w:hAnsi="Arial" w:cs="Arial"/>
          <w:b/>
          <w:color w:val="000000"/>
          <w:sz w:val="16"/>
          <w:szCs w:val="16"/>
        </w:rPr>
        <w:t>XXXXXX</w:t>
      </w:r>
      <w:r w:rsidRPr="00B545C7">
        <w:rPr>
          <w:rFonts w:ascii="Arial" w:hAnsi="Arial" w:cs="Arial"/>
          <w:b/>
          <w:color w:val="000000"/>
          <w:sz w:val="16"/>
          <w:szCs w:val="16"/>
          <w:lang w:val="es-MX" w:eastAsia="es-MX"/>
        </w:rPr>
        <w:t xml:space="preserve"> </w:t>
      </w:r>
      <w:r w:rsidRPr="00B545C7">
        <w:rPr>
          <w:rFonts w:ascii="Arial" w:hAnsi="Arial" w:cs="Arial"/>
          <w:b/>
          <w:sz w:val="16"/>
          <w:szCs w:val="16"/>
        </w:rPr>
        <w:fldChar w:fldCharType="begin"/>
      </w:r>
      <w:r w:rsidRPr="00B545C7">
        <w:rPr>
          <w:rFonts w:ascii="Arial" w:hAnsi="Arial" w:cs="Arial"/>
          <w:b/>
          <w:sz w:val="16"/>
          <w:szCs w:val="16"/>
        </w:rPr>
        <w:instrText xml:space="preserve"> MERGEFIELD "Letra_Monto_Máximo" </w:instrText>
      </w:r>
      <w:r w:rsidRPr="00B545C7">
        <w:rPr>
          <w:rFonts w:ascii="Arial" w:hAnsi="Arial" w:cs="Arial"/>
          <w:b/>
          <w:sz w:val="16"/>
          <w:szCs w:val="16"/>
        </w:rPr>
        <w:fldChar w:fldCharType="separate"/>
      </w:r>
      <w:r w:rsidRPr="00B545C7">
        <w:rPr>
          <w:rFonts w:ascii="Arial" w:hAnsi="Arial" w:cs="Arial"/>
          <w:b/>
          <w:noProof/>
          <w:sz w:val="16"/>
          <w:szCs w:val="16"/>
        </w:rPr>
        <w:t>(</w:t>
      </w:r>
      <w:r>
        <w:rPr>
          <w:rFonts w:ascii="Arial" w:hAnsi="Arial" w:cs="Arial"/>
          <w:b/>
          <w:noProof/>
          <w:sz w:val="16"/>
          <w:szCs w:val="16"/>
        </w:rPr>
        <w:t>XXXXXXXXXXXXXXXXXX</w:t>
      </w:r>
      <w:r w:rsidRPr="00B545C7">
        <w:rPr>
          <w:rFonts w:ascii="Arial" w:hAnsi="Arial" w:cs="Arial"/>
          <w:b/>
          <w:noProof/>
          <w:sz w:val="16"/>
          <w:szCs w:val="16"/>
        </w:rPr>
        <w:t xml:space="preserve"> PESOS </w:t>
      </w:r>
      <w:r>
        <w:rPr>
          <w:rFonts w:ascii="Arial" w:hAnsi="Arial" w:cs="Arial"/>
          <w:b/>
          <w:noProof/>
          <w:sz w:val="16"/>
          <w:szCs w:val="16"/>
        </w:rPr>
        <w:t>XX</w:t>
      </w:r>
      <w:r w:rsidRPr="00B545C7">
        <w:rPr>
          <w:rFonts w:ascii="Arial" w:hAnsi="Arial" w:cs="Arial"/>
          <w:b/>
          <w:noProof/>
          <w:sz w:val="16"/>
          <w:szCs w:val="16"/>
        </w:rPr>
        <w:t>/100 M.N.)</w:t>
      </w:r>
      <w:r w:rsidRPr="00B545C7">
        <w:rPr>
          <w:rFonts w:ascii="Arial" w:hAnsi="Arial" w:cs="Arial"/>
          <w:b/>
          <w:sz w:val="16"/>
          <w:szCs w:val="16"/>
        </w:rPr>
        <w:fldChar w:fldCharType="end"/>
      </w:r>
      <w:r w:rsidRPr="00B545C7">
        <w:rPr>
          <w:rFonts w:ascii="Arial" w:hAnsi="Arial" w:cs="Arial"/>
          <w:b/>
          <w:sz w:val="16"/>
          <w:szCs w:val="16"/>
        </w:rPr>
        <w:t xml:space="preserve"> </w:t>
      </w:r>
      <w:r w:rsidRPr="00B545C7">
        <w:rPr>
          <w:rFonts w:ascii="Arial" w:hAnsi="Arial" w:cs="Arial"/>
          <w:sz w:val="16"/>
          <w:szCs w:val="16"/>
        </w:rPr>
        <w:t xml:space="preserve">más el Impuesto al Valor Agregado (I.V.A.), celebrado con fecha </w:t>
      </w:r>
      <w:r>
        <w:rPr>
          <w:rFonts w:ascii="Arial" w:hAnsi="Arial" w:cs="Arial"/>
          <w:sz w:val="16"/>
          <w:szCs w:val="16"/>
        </w:rPr>
        <w:t>XX</w:t>
      </w:r>
      <w:r w:rsidRPr="00B545C7">
        <w:rPr>
          <w:rFonts w:ascii="Arial" w:hAnsi="Arial" w:cs="Arial"/>
          <w:sz w:val="16"/>
          <w:szCs w:val="16"/>
        </w:rPr>
        <w:t xml:space="preserve"> de </w:t>
      </w:r>
      <w:r>
        <w:rPr>
          <w:rFonts w:ascii="Arial" w:hAnsi="Arial" w:cs="Arial"/>
          <w:sz w:val="16"/>
          <w:szCs w:val="16"/>
        </w:rPr>
        <w:t>XXXX</w:t>
      </w:r>
      <w:r w:rsidRPr="00B545C7">
        <w:rPr>
          <w:rFonts w:ascii="Arial" w:hAnsi="Arial" w:cs="Arial"/>
          <w:sz w:val="16"/>
          <w:szCs w:val="16"/>
        </w:rPr>
        <w:t xml:space="preserve"> de 202</w:t>
      </w:r>
      <w:r>
        <w:rPr>
          <w:rFonts w:ascii="Arial" w:hAnsi="Arial" w:cs="Arial"/>
          <w:sz w:val="16"/>
          <w:szCs w:val="16"/>
        </w:rPr>
        <w:t>2</w:t>
      </w:r>
      <w:r w:rsidRPr="00B545C7">
        <w:rPr>
          <w:rFonts w:ascii="Arial" w:hAnsi="Arial" w:cs="Arial"/>
          <w:sz w:val="16"/>
          <w:szCs w:val="16"/>
        </w:rPr>
        <w:t xml:space="preserve">, entre el Instituto Mexicano del Seguro Social, representado en este acto por el </w:t>
      </w:r>
      <w:r>
        <w:rPr>
          <w:rFonts w:ascii="Arial" w:hAnsi="Arial" w:cs="Arial"/>
          <w:b/>
          <w:sz w:val="16"/>
          <w:szCs w:val="16"/>
          <w:lang w:val="es-MX"/>
        </w:rPr>
        <w:t>XXXXXXXXXXXXXXX</w:t>
      </w:r>
      <w:r w:rsidRPr="00B545C7">
        <w:rPr>
          <w:rFonts w:ascii="Arial" w:hAnsi="Arial" w:cs="Arial"/>
          <w:sz w:val="16"/>
          <w:szCs w:val="16"/>
        </w:rPr>
        <w:t>, en su carácter de Apoderado Legal del IMSS, y la empresa</w:t>
      </w:r>
      <w:r w:rsidRPr="00B545C7">
        <w:rPr>
          <w:rFonts w:ascii="Arial" w:hAnsi="Arial" w:cs="Arial"/>
          <w:b/>
          <w:sz w:val="16"/>
          <w:szCs w:val="16"/>
        </w:rPr>
        <w:t xml:space="preserve"> </w:t>
      </w:r>
      <w:r>
        <w:rPr>
          <w:rFonts w:ascii="Arial" w:hAnsi="Arial" w:cs="Arial"/>
          <w:b/>
          <w:sz w:val="16"/>
          <w:szCs w:val="16"/>
        </w:rPr>
        <w:t>XXXXXX XXXXX XXXXXX</w:t>
      </w:r>
      <w:r w:rsidRPr="00B545C7">
        <w:rPr>
          <w:rFonts w:ascii="Arial" w:hAnsi="Arial" w:cs="Arial"/>
          <w:sz w:val="16"/>
          <w:szCs w:val="16"/>
        </w:rPr>
        <w:t xml:space="preserve">; el cual se deriva del procedimiento de </w:t>
      </w:r>
      <w:r w:rsidR="0073201F">
        <w:rPr>
          <w:rFonts w:ascii="Arial" w:hAnsi="Arial" w:cs="Arial"/>
          <w:bCs/>
          <w:sz w:val="16"/>
          <w:szCs w:val="16"/>
          <w:lang w:val="es-MX"/>
        </w:rPr>
        <w:t>Adjudicación Directa</w:t>
      </w:r>
      <w:r w:rsidRPr="00B545C7">
        <w:rPr>
          <w:rFonts w:ascii="Arial" w:hAnsi="Arial" w:cs="Arial"/>
          <w:bCs/>
          <w:sz w:val="16"/>
          <w:szCs w:val="16"/>
          <w:lang w:val="es-MX"/>
        </w:rPr>
        <w:t xml:space="preserve"> </w:t>
      </w:r>
      <w:r w:rsidRPr="00B545C7">
        <w:rPr>
          <w:rFonts w:ascii="Arial" w:hAnsi="Arial" w:cs="Arial"/>
          <w:b/>
          <w:bCs/>
          <w:sz w:val="16"/>
          <w:szCs w:val="16"/>
          <w:lang w:val="es-MX"/>
        </w:rPr>
        <w:t>IA-050GYR091-E</w:t>
      </w:r>
      <w:r>
        <w:rPr>
          <w:rFonts w:ascii="Arial" w:hAnsi="Arial" w:cs="Arial"/>
          <w:b/>
          <w:bCs/>
          <w:sz w:val="16"/>
          <w:szCs w:val="16"/>
          <w:lang w:val="es-MX"/>
        </w:rPr>
        <w:t>3</w:t>
      </w:r>
      <w:r w:rsidRPr="00B545C7">
        <w:rPr>
          <w:rFonts w:ascii="Arial" w:hAnsi="Arial" w:cs="Arial"/>
          <w:b/>
          <w:bCs/>
          <w:sz w:val="16"/>
          <w:szCs w:val="16"/>
          <w:lang w:val="es-MX"/>
        </w:rPr>
        <w:t>-202</w:t>
      </w:r>
      <w:r>
        <w:rPr>
          <w:rFonts w:ascii="Arial" w:hAnsi="Arial" w:cs="Arial"/>
          <w:b/>
          <w:bCs/>
          <w:sz w:val="16"/>
          <w:szCs w:val="16"/>
          <w:lang w:val="es-MX"/>
        </w:rPr>
        <w:t>2</w:t>
      </w:r>
      <w:r w:rsidRPr="00B545C7">
        <w:rPr>
          <w:rFonts w:ascii="Arial" w:hAnsi="Arial" w:cs="Arial"/>
          <w:sz w:val="16"/>
          <w:szCs w:val="16"/>
        </w:rPr>
        <w:t>”.</w:t>
      </w:r>
    </w:p>
    <w:p w:rsidR="00046CB4" w:rsidRPr="004A6309" w:rsidRDefault="00046CB4" w:rsidP="00046CB4">
      <w:pPr>
        <w:jc w:val="both"/>
        <w:rPr>
          <w:rFonts w:ascii="Arial" w:hAnsi="Arial" w:cs="Arial"/>
          <w:sz w:val="16"/>
          <w:szCs w:val="16"/>
        </w:rPr>
      </w:pPr>
    </w:p>
    <w:p w:rsidR="00610EE1" w:rsidRDefault="00610EE1" w:rsidP="00B546C2">
      <w:pPr>
        <w:pStyle w:val="Textonormal"/>
        <w:jc w:val="center"/>
        <w:rPr>
          <w:rFonts w:ascii="Arial" w:hAnsi="Arial" w:cs="Arial"/>
          <w:b/>
          <w:sz w:val="22"/>
          <w:szCs w:val="22"/>
        </w:rPr>
      </w:pPr>
    </w:p>
    <w:p w:rsidR="00046CB4" w:rsidRDefault="00046CB4" w:rsidP="00B546C2">
      <w:pPr>
        <w:pStyle w:val="Textonormal"/>
        <w:jc w:val="center"/>
        <w:rPr>
          <w:rFonts w:ascii="Arial" w:hAnsi="Arial" w:cs="Arial"/>
          <w:b/>
          <w:sz w:val="22"/>
          <w:szCs w:val="22"/>
        </w:rPr>
      </w:pPr>
    </w:p>
    <w:p w:rsidR="00046CB4" w:rsidRDefault="00046CB4" w:rsidP="00B546C2">
      <w:pPr>
        <w:pStyle w:val="Textonormal"/>
        <w:jc w:val="center"/>
        <w:rPr>
          <w:rFonts w:ascii="Arial" w:hAnsi="Arial" w:cs="Arial"/>
          <w:b/>
          <w:sz w:val="22"/>
          <w:szCs w:val="22"/>
        </w:rPr>
      </w:pPr>
    </w:p>
    <w:p w:rsidR="00046CB4" w:rsidRDefault="00046CB4" w:rsidP="008957F9">
      <w:pPr>
        <w:pStyle w:val="Textonormal"/>
        <w:rPr>
          <w:rFonts w:ascii="Arial" w:hAnsi="Arial" w:cs="Arial"/>
          <w:b/>
          <w:sz w:val="22"/>
          <w:szCs w:val="22"/>
        </w:rPr>
      </w:pPr>
    </w:p>
    <w:p w:rsidR="00CE184A" w:rsidRPr="00DC5D9F" w:rsidRDefault="00CE184A" w:rsidP="008957F9">
      <w:pPr>
        <w:pStyle w:val="Textonormal"/>
        <w:rPr>
          <w:rFonts w:ascii="Arial" w:hAnsi="Arial" w:cs="Arial"/>
          <w:b/>
          <w:sz w:val="22"/>
          <w:szCs w:val="22"/>
        </w:rPr>
      </w:pPr>
    </w:p>
    <w:p w:rsidR="00B546C2" w:rsidRPr="00DC5D9F" w:rsidRDefault="00B546C2" w:rsidP="00B546C2">
      <w:pPr>
        <w:pStyle w:val="Textonormal"/>
        <w:jc w:val="center"/>
        <w:rPr>
          <w:rFonts w:ascii="Arial" w:hAnsi="Arial" w:cs="Arial"/>
          <w:b/>
          <w:sz w:val="22"/>
          <w:szCs w:val="22"/>
        </w:rPr>
      </w:pPr>
      <w:r w:rsidRPr="00DC5D9F">
        <w:rPr>
          <w:rFonts w:ascii="Arial" w:hAnsi="Arial" w:cs="Arial"/>
          <w:b/>
          <w:sz w:val="22"/>
          <w:szCs w:val="22"/>
        </w:rPr>
        <w:lastRenderedPageBreak/>
        <w:t>ANEXO NÚMERO 19 (DIECINUEVE)</w:t>
      </w:r>
    </w:p>
    <w:p w:rsidR="00B546C2" w:rsidRPr="00DC5D9F" w:rsidRDefault="005B3C90" w:rsidP="00B546C2">
      <w:pPr>
        <w:jc w:val="center"/>
        <w:rPr>
          <w:rFonts w:ascii="Arial" w:hAnsi="Arial" w:cs="Arial"/>
          <w:b/>
          <w:sz w:val="22"/>
          <w:szCs w:val="22"/>
        </w:rPr>
      </w:pPr>
      <w:r w:rsidRPr="00DC5D9F">
        <w:rPr>
          <w:rFonts w:ascii="Arial" w:hAnsi="Arial" w:cs="Arial"/>
          <w:b/>
          <w:sz w:val="22"/>
          <w:szCs w:val="22"/>
        </w:rPr>
        <w:t>(IMSS)</w:t>
      </w:r>
    </w:p>
    <w:p w:rsidR="00B546C2" w:rsidRPr="00DC5D9F" w:rsidRDefault="00B546C2" w:rsidP="00B546C2">
      <w:pPr>
        <w:rPr>
          <w:sz w:val="20"/>
        </w:rPr>
      </w:pPr>
    </w:p>
    <w:p w:rsidR="00B546C2" w:rsidRPr="00DC5D9F" w:rsidRDefault="00B546C2" w:rsidP="00B546C2">
      <w:pPr>
        <w:pStyle w:val="Ttulo7"/>
        <w:pBdr>
          <w:top w:val="single" w:sz="4" w:space="1" w:color="000000"/>
          <w:left w:val="single" w:sz="4" w:space="4" w:color="000000"/>
          <w:bottom w:val="single" w:sz="4" w:space="1" w:color="000000"/>
          <w:right w:val="single" w:sz="4" w:space="4" w:color="000000"/>
        </w:pBdr>
        <w:shd w:val="clear" w:color="auto" w:fill="0000FF"/>
        <w:tabs>
          <w:tab w:val="left" w:pos="14436"/>
        </w:tabs>
        <w:spacing w:before="0" w:after="0"/>
        <w:ind w:left="4380" w:firstLine="0"/>
        <w:jc w:val="center"/>
        <w:rPr>
          <w:rFonts w:ascii="Arial" w:hAnsi="Arial" w:cs="Arial"/>
          <w:b/>
          <w:sz w:val="22"/>
          <w:szCs w:val="22"/>
        </w:rPr>
      </w:pPr>
      <w:r w:rsidRPr="00DC5D9F">
        <w:rPr>
          <w:rFonts w:ascii="Arial" w:hAnsi="Arial" w:cs="Arial"/>
          <w:b/>
          <w:sz w:val="22"/>
          <w:szCs w:val="22"/>
        </w:rPr>
        <w:t>SSISTEMA DE ABASTO INSTITUCIONAL</w:t>
      </w:r>
    </w:p>
    <w:p w:rsidR="00B546C2" w:rsidRPr="00DC5D9F" w:rsidRDefault="00B546C2" w:rsidP="00B546C2">
      <w:pPr>
        <w:jc w:val="center"/>
        <w:rPr>
          <w:sz w:val="16"/>
          <w:szCs w:val="16"/>
        </w:rPr>
      </w:pPr>
    </w:p>
    <w:p w:rsidR="00B546C2" w:rsidRPr="00DC5D9F" w:rsidRDefault="00B546C2" w:rsidP="00B546C2">
      <w:pPr>
        <w:pStyle w:val="Ttulo7"/>
        <w:pBdr>
          <w:top w:val="single" w:sz="4" w:space="1" w:color="000000"/>
          <w:left w:val="single" w:sz="4" w:space="4" w:color="000000"/>
          <w:bottom w:val="single" w:sz="4" w:space="1" w:color="000000"/>
          <w:right w:val="single" w:sz="4" w:space="4" w:color="000000"/>
        </w:pBdr>
        <w:shd w:val="clear" w:color="auto" w:fill="0000FF"/>
        <w:tabs>
          <w:tab w:val="left" w:pos="14436"/>
        </w:tabs>
        <w:spacing w:before="0" w:after="0"/>
        <w:ind w:left="4380" w:firstLine="0"/>
        <w:rPr>
          <w:rFonts w:ascii="Arial" w:hAnsi="Arial" w:cs="Arial"/>
          <w:b/>
          <w:sz w:val="22"/>
          <w:szCs w:val="22"/>
        </w:rPr>
      </w:pPr>
      <w:r w:rsidRPr="00DC5D9F">
        <w:rPr>
          <w:rFonts w:ascii="Arial" w:hAnsi="Arial" w:cs="Arial"/>
          <w:b/>
          <w:sz w:val="22"/>
          <w:szCs w:val="22"/>
        </w:rPr>
        <w:t xml:space="preserve">     ORDEN DE REPOSICIÓN </w:t>
      </w:r>
    </w:p>
    <w:p w:rsidR="00B546C2" w:rsidRPr="00DC5D9F" w:rsidRDefault="00B546C2" w:rsidP="00B546C2">
      <w:pPr>
        <w:rPr>
          <w:rFonts w:ascii="Arial" w:hAnsi="Arial" w:cs="Arial"/>
          <w:sz w:val="16"/>
          <w:szCs w:val="16"/>
        </w:rPr>
      </w:pPr>
    </w:p>
    <w:p w:rsidR="00B546C2" w:rsidRPr="00DC5D9F" w:rsidRDefault="00B546C2" w:rsidP="00B546C2">
      <w:pPr>
        <w:rPr>
          <w:rFonts w:ascii="Arial" w:hAnsi="Arial" w:cs="Arial"/>
          <w:sz w:val="18"/>
          <w:szCs w:val="22"/>
        </w:rPr>
      </w:pPr>
      <w:r w:rsidRPr="00DC5D9F">
        <w:rPr>
          <w:rFonts w:ascii="Arial" w:hAnsi="Arial" w:cs="Arial"/>
          <w:sz w:val="18"/>
          <w:szCs w:val="22"/>
        </w:rPr>
        <w:t>Asignación de Lotes (Órdenes).</w:t>
      </w:r>
    </w:p>
    <w:p w:rsidR="00B546C2" w:rsidRPr="00DC5D9F" w:rsidRDefault="00B546C2" w:rsidP="00B546C2">
      <w:pPr>
        <w:tabs>
          <w:tab w:val="left" w:pos="4395"/>
        </w:tabs>
        <w:rPr>
          <w:rFonts w:ascii="Arial" w:hAnsi="Arial" w:cs="Arial"/>
          <w:sz w:val="12"/>
          <w:szCs w:val="16"/>
        </w:rPr>
      </w:pPr>
    </w:p>
    <w:p w:rsidR="00B546C2" w:rsidRPr="00DC5D9F" w:rsidRDefault="00B546C2" w:rsidP="00B546C2">
      <w:pPr>
        <w:rPr>
          <w:rFonts w:ascii="Arial" w:hAnsi="Arial" w:cs="Arial"/>
          <w:sz w:val="18"/>
          <w:szCs w:val="22"/>
        </w:rPr>
      </w:pPr>
      <w:r w:rsidRPr="00DC5D9F">
        <w:rPr>
          <w:rFonts w:ascii="Arial" w:hAnsi="Arial" w:cs="Arial"/>
          <w:sz w:val="18"/>
          <w:szCs w:val="22"/>
        </w:rPr>
        <w:t>Proveedor: _________________________________________________________________</w:t>
      </w:r>
    </w:p>
    <w:p w:rsidR="00B546C2" w:rsidRPr="00DC5D9F" w:rsidRDefault="00B546C2" w:rsidP="00B546C2">
      <w:pPr>
        <w:rPr>
          <w:rFonts w:ascii="Arial" w:hAnsi="Arial" w:cs="Arial"/>
          <w:sz w:val="18"/>
          <w:szCs w:val="22"/>
        </w:rPr>
      </w:pPr>
      <w:r w:rsidRPr="00DC5D9F">
        <w:rPr>
          <w:rFonts w:ascii="Arial" w:hAnsi="Arial" w:cs="Arial"/>
          <w:sz w:val="18"/>
          <w:szCs w:val="22"/>
        </w:rPr>
        <w:t>RFC: ________________________________________________</w:t>
      </w:r>
    </w:p>
    <w:p w:rsidR="00B546C2" w:rsidRPr="00DC5D9F" w:rsidRDefault="00B546C2" w:rsidP="00B546C2">
      <w:pPr>
        <w:tabs>
          <w:tab w:val="left" w:pos="4395"/>
        </w:tabs>
        <w:rPr>
          <w:rFonts w:ascii="Arial" w:hAnsi="Arial" w:cs="Arial"/>
          <w:sz w:val="18"/>
          <w:szCs w:val="22"/>
        </w:rPr>
      </w:pPr>
      <w:r w:rsidRPr="00DC5D9F">
        <w:rPr>
          <w:rFonts w:ascii="Arial" w:hAnsi="Arial" w:cs="Arial"/>
          <w:sz w:val="18"/>
          <w:szCs w:val="22"/>
        </w:rPr>
        <w:t>N° de Contrato: _______________________________________</w:t>
      </w:r>
    </w:p>
    <w:p w:rsidR="00B546C2" w:rsidRPr="00DC5D9F" w:rsidRDefault="00B546C2" w:rsidP="00B546C2">
      <w:pPr>
        <w:rPr>
          <w:rFonts w:ascii="Arial" w:hAnsi="Arial" w:cs="Arial"/>
          <w:sz w:val="18"/>
          <w:szCs w:val="22"/>
        </w:rPr>
      </w:pPr>
      <w:r w:rsidRPr="00DC5D9F">
        <w:rPr>
          <w:rFonts w:ascii="Arial" w:hAnsi="Arial" w:cs="Arial"/>
          <w:sz w:val="18"/>
          <w:szCs w:val="22"/>
        </w:rPr>
        <w:t>N° de Orden: _________________________________________</w:t>
      </w:r>
    </w:p>
    <w:p w:rsidR="00B546C2" w:rsidRPr="00DC5D9F" w:rsidRDefault="00B546C2" w:rsidP="00B546C2">
      <w:pPr>
        <w:rPr>
          <w:rFonts w:ascii="Arial" w:hAnsi="Arial" w:cs="Arial"/>
          <w:sz w:val="18"/>
          <w:szCs w:val="22"/>
        </w:rPr>
      </w:pPr>
      <w:r w:rsidRPr="00DC5D9F">
        <w:rPr>
          <w:rFonts w:ascii="Arial" w:hAnsi="Arial" w:cs="Arial"/>
          <w:sz w:val="18"/>
          <w:szCs w:val="22"/>
        </w:rPr>
        <w:t>N° de Solicitud: _______________________________________</w:t>
      </w:r>
    </w:p>
    <w:p w:rsidR="00B546C2" w:rsidRPr="00DC5D9F" w:rsidRDefault="00B546C2" w:rsidP="00B546C2">
      <w:pPr>
        <w:rPr>
          <w:rFonts w:ascii="Arial" w:hAnsi="Arial" w:cs="Arial"/>
          <w:sz w:val="12"/>
          <w:szCs w:val="16"/>
        </w:rPr>
      </w:pPr>
    </w:p>
    <w:p w:rsidR="00B546C2" w:rsidRPr="00DC5D9F" w:rsidRDefault="00B546C2" w:rsidP="00B546C2">
      <w:pPr>
        <w:rPr>
          <w:rFonts w:ascii="Arial" w:hAnsi="Arial" w:cs="Arial"/>
          <w:sz w:val="18"/>
          <w:szCs w:val="22"/>
        </w:rPr>
      </w:pPr>
      <w:r w:rsidRPr="00DC5D9F">
        <w:rPr>
          <w:rFonts w:ascii="Arial" w:hAnsi="Arial" w:cs="Arial"/>
          <w:sz w:val="18"/>
          <w:szCs w:val="22"/>
        </w:rPr>
        <w:t>Artículo: ______________________________________________</w:t>
      </w:r>
    </w:p>
    <w:p w:rsidR="00B546C2" w:rsidRPr="00DC5D9F" w:rsidRDefault="00B546C2" w:rsidP="00B546C2">
      <w:pPr>
        <w:rPr>
          <w:rFonts w:ascii="Arial" w:hAnsi="Arial" w:cs="Arial"/>
          <w:sz w:val="12"/>
          <w:szCs w:val="16"/>
        </w:rPr>
      </w:pPr>
    </w:p>
    <w:p w:rsidR="00B546C2" w:rsidRPr="00DC5D9F" w:rsidRDefault="00B546C2" w:rsidP="00B546C2">
      <w:pPr>
        <w:rPr>
          <w:rFonts w:ascii="Arial" w:hAnsi="Arial" w:cs="Arial"/>
          <w:sz w:val="18"/>
          <w:szCs w:val="22"/>
        </w:rPr>
      </w:pPr>
      <w:r w:rsidRPr="00DC5D9F">
        <w:rPr>
          <w:rFonts w:ascii="Arial" w:hAnsi="Arial" w:cs="Arial"/>
          <w:sz w:val="18"/>
          <w:szCs w:val="22"/>
        </w:rPr>
        <w:t>Cantidad Solicitada: _____________________________________</w:t>
      </w:r>
    </w:p>
    <w:p w:rsidR="00B546C2" w:rsidRPr="00DC5D9F" w:rsidRDefault="00B546C2" w:rsidP="00B546C2">
      <w:pPr>
        <w:rPr>
          <w:rFonts w:ascii="Arial" w:hAnsi="Arial" w:cs="Arial"/>
          <w:sz w:val="18"/>
          <w:szCs w:val="22"/>
        </w:rPr>
      </w:pPr>
      <w:r w:rsidRPr="00DC5D9F">
        <w:rPr>
          <w:rFonts w:ascii="Arial" w:hAnsi="Arial" w:cs="Arial"/>
          <w:sz w:val="18"/>
          <w:szCs w:val="22"/>
        </w:rPr>
        <w:t>Precio: _______________________________________________</w:t>
      </w:r>
    </w:p>
    <w:p w:rsidR="00B546C2" w:rsidRPr="00DC5D9F" w:rsidRDefault="00B546C2" w:rsidP="00B546C2">
      <w:pPr>
        <w:rPr>
          <w:rFonts w:ascii="Arial" w:hAnsi="Arial" w:cs="Arial"/>
          <w:sz w:val="18"/>
          <w:szCs w:val="22"/>
        </w:rPr>
      </w:pPr>
      <w:r w:rsidRPr="00DC5D9F">
        <w:rPr>
          <w:rFonts w:ascii="Arial" w:hAnsi="Arial" w:cs="Arial"/>
          <w:sz w:val="18"/>
          <w:szCs w:val="22"/>
        </w:rPr>
        <w:t>Fecha de expedición: ____________________________________</w:t>
      </w:r>
    </w:p>
    <w:p w:rsidR="00B546C2" w:rsidRPr="00DC5D9F" w:rsidRDefault="00B546C2" w:rsidP="00B546C2">
      <w:pPr>
        <w:rPr>
          <w:rFonts w:ascii="Arial" w:hAnsi="Arial" w:cs="Arial"/>
          <w:sz w:val="18"/>
          <w:szCs w:val="22"/>
        </w:rPr>
      </w:pPr>
      <w:r w:rsidRPr="00DC5D9F">
        <w:rPr>
          <w:rFonts w:ascii="Arial" w:hAnsi="Arial" w:cs="Arial"/>
          <w:sz w:val="18"/>
          <w:szCs w:val="22"/>
        </w:rPr>
        <w:t>Fecha de Entrega: ______________________________________</w:t>
      </w:r>
    </w:p>
    <w:p w:rsidR="00B546C2" w:rsidRPr="00DC5D9F" w:rsidRDefault="00B546C2" w:rsidP="00B546C2">
      <w:pPr>
        <w:rPr>
          <w:rFonts w:ascii="Arial" w:hAnsi="Arial" w:cs="Arial"/>
          <w:sz w:val="18"/>
          <w:szCs w:val="22"/>
        </w:rPr>
      </w:pPr>
      <w:r w:rsidRPr="00DC5D9F">
        <w:rPr>
          <w:rFonts w:ascii="Arial" w:hAnsi="Arial" w:cs="Arial"/>
          <w:sz w:val="18"/>
          <w:szCs w:val="22"/>
        </w:rPr>
        <w:t>Lugar de entrega: _________________________________________________________</w:t>
      </w:r>
    </w:p>
    <w:p w:rsidR="00B546C2" w:rsidRPr="00DC5D9F" w:rsidRDefault="00B546C2" w:rsidP="00B546C2">
      <w:pPr>
        <w:rPr>
          <w:rFonts w:ascii="Arial" w:hAnsi="Arial" w:cs="Arial"/>
          <w:sz w:val="12"/>
          <w:szCs w:val="16"/>
        </w:rPr>
      </w:pPr>
    </w:p>
    <w:p w:rsidR="00B546C2" w:rsidRPr="00DC5D9F" w:rsidRDefault="00B546C2" w:rsidP="00B546C2">
      <w:pPr>
        <w:rPr>
          <w:rFonts w:ascii="Arial" w:hAnsi="Arial" w:cs="Arial"/>
          <w:sz w:val="18"/>
          <w:szCs w:val="22"/>
        </w:rPr>
      </w:pPr>
      <w:r w:rsidRPr="00DC5D9F">
        <w:rPr>
          <w:rFonts w:ascii="Arial" w:hAnsi="Arial" w:cs="Arial"/>
          <w:sz w:val="18"/>
          <w:szCs w:val="22"/>
        </w:rPr>
        <w:t>En el nombre de lote, favor de escribir SÍ, con mayúsculas en caso de no haber la certeza del lote que finalmente va a entrar</w:t>
      </w:r>
    </w:p>
    <w:p w:rsidR="00B546C2" w:rsidRPr="00DC5D9F" w:rsidRDefault="00B546C2" w:rsidP="00B546C2">
      <w:pPr>
        <w:rPr>
          <w:rFonts w:ascii="Arial" w:hAnsi="Arial" w:cs="Arial"/>
          <w:sz w:val="18"/>
          <w:szCs w:val="22"/>
        </w:rPr>
      </w:pPr>
      <w:r w:rsidRPr="00DC5D9F">
        <w:rPr>
          <w:rFonts w:ascii="Arial" w:hAnsi="Arial" w:cs="Arial"/>
          <w:sz w:val="18"/>
          <w:szCs w:val="22"/>
        </w:rPr>
        <w:t>LOTE/SÍ                            CANTIDAD                       FECHA FAB.                   FECHA CADUCIDAD</w:t>
      </w:r>
    </w:p>
    <w:p w:rsidR="00B546C2" w:rsidRPr="00DC5D9F" w:rsidRDefault="00B546C2" w:rsidP="00B546C2">
      <w:pPr>
        <w:ind w:firstLine="4860"/>
        <w:rPr>
          <w:rFonts w:ascii="Arial" w:hAnsi="Arial" w:cs="Arial"/>
          <w:sz w:val="20"/>
        </w:rPr>
      </w:pPr>
      <w:r w:rsidRPr="00DC5D9F">
        <w:rPr>
          <w:rFonts w:ascii="Arial" w:hAnsi="Arial" w:cs="Arial"/>
          <w:sz w:val="20"/>
        </w:rPr>
        <w:t xml:space="preserve"> (aaaa/mm/dd)                      (aaaa/mm/dd)</w:t>
      </w:r>
    </w:p>
    <w:tbl>
      <w:tblPr>
        <w:tblW w:w="0" w:type="auto"/>
        <w:tblInd w:w="-52" w:type="dxa"/>
        <w:tblLayout w:type="fixed"/>
        <w:tblCellMar>
          <w:left w:w="70" w:type="dxa"/>
          <w:right w:w="70" w:type="dxa"/>
        </w:tblCellMar>
        <w:tblLook w:val="0000" w:firstRow="0" w:lastRow="0" w:firstColumn="0" w:lastColumn="0" w:noHBand="0" w:noVBand="0"/>
      </w:tblPr>
      <w:tblGrid>
        <w:gridCol w:w="2410"/>
        <w:gridCol w:w="2340"/>
        <w:gridCol w:w="2520"/>
        <w:gridCol w:w="2445"/>
      </w:tblGrid>
      <w:tr w:rsidR="00B546C2" w:rsidRPr="00DC5D9F" w:rsidTr="003032AC">
        <w:tc>
          <w:tcPr>
            <w:tcW w:w="2410" w:type="dxa"/>
            <w:tcBorders>
              <w:top w:val="single" w:sz="4" w:space="0" w:color="000000"/>
              <w:left w:val="single" w:sz="4" w:space="0" w:color="000000"/>
              <w:bottom w:val="single" w:sz="4" w:space="0" w:color="000000"/>
            </w:tcBorders>
            <w:shd w:val="clear" w:color="auto" w:fill="0000FF"/>
          </w:tcPr>
          <w:p w:rsidR="00B546C2" w:rsidRPr="00DC5D9F" w:rsidRDefault="00B546C2" w:rsidP="003032AC">
            <w:pPr>
              <w:snapToGrid w:val="0"/>
              <w:jc w:val="center"/>
              <w:rPr>
                <w:rFonts w:ascii="Arial" w:hAnsi="Arial" w:cs="Arial"/>
                <w:sz w:val="20"/>
              </w:rPr>
            </w:pPr>
          </w:p>
          <w:p w:rsidR="00B546C2" w:rsidRPr="00DC5D9F" w:rsidRDefault="00B546C2" w:rsidP="003032AC">
            <w:pPr>
              <w:pStyle w:val="Ttulo3"/>
              <w:numPr>
                <w:ilvl w:val="2"/>
                <w:numId w:val="2"/>
              </w:numPr>
              <w:tabs>
                <w:tab w:val="left" w:pos="720"/>
              </w:tabs>
              <w:spacing w:before="0" w:after="0"/>
              <w:ind w:left="0" w:firstLine="0"/>
              <w:rPr>
                <w:rFonts w:cs="Arial"/>
                <w:sz w:val="18"/>
                <w:szCs w:val="22"/>
              </w:rPr>
            </w:pPr>
            <w:r w:rsidRPr="00DC5D9F">
              <w:rPr>
                <w:rFonts w:cs="Arial"/>
                <w:sz w:val="18"/>
                <w:szCs w:val="22"/>
              </w:rPr>
              <w:t>Agregar Captura</w:t>
            </w:r>
          </w:p>
        </w:tc>
        <w:tc>
          <w:tcPr>
            <w:tcW w:w="2340" w:type="dxa"/>
            <w:tcBorders>
              <w:top w:val="single" w:sz="4" w:space="0" w:color="000000"/>
              <w:left w:val="single" w:sz="4" w:space="0" w:color="000000"/>
              <w:bottom w:val="single" w:sz="4" w:space="0" w:color="000000"/>
            </w:tcBorders>
            <w:shd w:val="clear" w:color="auto" w:fill="0000FF"/>
          </w:tcPr>
          <w:p w:rsidR="00B546C2" w:rsidRPr="00DC5D9F" w:rsidRDefault="00B546C2" w:rsidP="003032AC">
            <w:pPr>
              <w:snapToGrid w:val="0"/>
              <w:jc w:val="center"/>
              <w:rPr>
                <w:rFonts w:ascii="Arial" w:hAnsi="Arial" w:cs="Arial"/>
                <w:sz w:val="18"/>
              </w:rPr>
            </w:pPr>
          </w:p>
          <w:p w:rsidR="00B546C2" w:rsidRPr="00DC5D9F" w:rsidRDefault="00B546C2" w:rsidP="003032AC">
            <w:pPr>
              <w:pStyle w:val="Ttulo3"/>
              <w:numPr>
                <w:ilvl w:val="2"/>
                <w:numId w:val="2"/>
              </w:numPr>
              <w:tabs>
                <w:tab w:val="left" w:pos="720"/>
              </w:tabs>
              <w:spacing w:before="0" w:after="0"/>
              <w:ind w:left="0" w:firstLine="0"/>
              <w:rPr>
                <w:rFonts w:cs="Arial"/>
                <w:sz w:val="18"/>
                <w:szCs w:val="22"/>
              </w:rPr>
            </w:pPr>
            <w:r w:rsidRPr="00DC5D9F">
              <w:rPr>
                <w:rFonts w:cs="Arial"/>
                <w:sz w:val="18"/>
                <w:szCs w:val="22"/>
              </w:rPr>
              <w:t>Limpiar Captura</w:t>
            </w:r>
          </w:p>
        </w:tc>
        <w:tc>
          <w:tcPr>
            <w:tcW w:w="2520" w:type="dxa"/>
            <w:tcBorders>
              <w:top w:val="single" w:sz="4" w:space="0" w:color="000000"/>
              <w:left w:val="single" w:sz="4" w:space="0" w:color="000000"/>
              <w:bottom w:val="single" w:sz="4" w:space="0" w:color="000000"/>
            </w:tcBorders>
          </w:tcPr>
          <w:p w:rsidR="00B546C2" w:rsidRPr="00DC5D9F" w:rsidRDefault="00B546C2" w:rsidP="003032AC">
            <w:pPr>
              <w:snapToGrid w:val="0"/>
              <w:jc w:val="center"/>
              <w:rPr>
                <w:rFonts w:ascii="Arial" w:hAnsi="Arial" w:cs="Arial"/>
                <w:sz w:val="18"/>
              </w:rPr>
            </w:pPr>
          </w:p>
        </w:tc>
        <w:tc>
          <w:tcPr>
            <w:tcW w:w="2445"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snapToGrid w:val="0"/>
              <w:jc w:val="center"/>
              <w:rPr>
                <w:rFonts w:ascii="Arial" w:hAnsi="Arial" w:cs="Arial"/>
                <w:sz w:val="18"/>
              </w:rPr>
            </w:pPr>
          </w:p>
        </w:tc>
      </w:tr>
    </w:tbl>
    <w:p w:rsidR="00B546C2" w:rsidRPr="00DC5D9F" w:rsidRDefault="00B546C2" w:rsidP="00B546C2">
      <w:pPr>
        <w:jc w:val="right"/>
        <w:rPr>
          <w:rFonts w:ascii="Arial" w:hAnsi="Arial" w:cs="Arial"/>
          <w:sz w:val="20"/>
        </w:rPr>
      </w:pPr>
    </w:p>
    <w:tbl>
      <w:tblPr>
        <w:tblW w:w="0" w:type="auto"/>
        <w:tblInd w:w="-52" w:type="dxa"/>
        <w:tblLayout w:type="fixed"/>
        <w:tblCellMar>
          <w:left w:w="70" w:type="dxa"/>
          <w:right w:w="70" w:type="dxa"/>
        </w:tblCellMar>
        <w:tblLook w:val="0000" w:firstRow="0" w:lastRow="0" w:firstColumn="0" w:lastColumn="0" w:noHBand="0" w:noVBand="0"/>
      </w:tblPr>
      <w:tblGrid>
        <w:gridCol w:w="9715"/>
      </w:tblGrid>
      <w:tr w:rsidR="00B546C2" w:rsidRPr="00DC5D9F" w:rsidTr="003032AC">
        <w:tc>
          <w:tcPr>
            <w:tcW w:w="9715" w:type="dxa"/>
            <w:tcBorders>
              <w:top w:val="single" w:sz="4" w:space="0" w:color="000000"/>
              <w:left w:val="single" w:sz="4" w:space="0" w:color="000000"/>
              <w:bottom w:val="single" w:sz="4" w:space="0" w:color="000000"/>
              <w:right w:val="single" w:sz="4" w:space="0" w:color="000000"/>
            </w:tcBorders>
          </w:tcPr>
          <w:p w:rsidR="00B546C2" w:rsidRPr="00DC5D9F" w:rsidRDefault="00B546C2" w:rsidP="003032AC">
            <w:pPr>
              <w:pStyle w:val="Ttulo3"/>
              <w:numPr>
                <w:ilvl w:val="2"/>
                <w:numId w:val="2"/>
              </w:numPr>
              <w:tabs>
                <w:tab w:val="left" w:pos="720"/>
                <w:tab w:val="left" w:pos="1789"/>
                <w:tab w:val="left" w:pos="4266"/>
                <w:tab w:val="left" w:pos="7098"/>
                <w:tab w:val="left" w:pos="9754"/>
                <w:tab w:val="left" w:pos="10896"/>
              </w:tabs>
              <w:snapToGrid w:val="0"/>
              <w:spacing w:before="0" w:after="0"/>
              <w:ind w:left="75" w:firstLine="0"/>
              <w:rPr>
                <w:rFonts w:cs="Arial"/>
                <w:sz w:val="18"/>
                <w:szCs w:val="22"/>
              </w:rPr>
            </w:pPr>
            <w:r w:rsidRPr="00DC5D9F">
              <w:rPr>
                <w:rFonts w:cs="Arial"/>
                <w:sz w:val="18"/>
                <w:szCs w:val="22"/>
              </w:rPr>
              <w:t>Lote</w:t>
            </w:r>
            <w:r w:rsidRPr="00DC5D9F">
              <w:rPr>
                <w:rFonts w:cs="Arial"/>
                <w:b w:val="0"/>
                <w:sz w:val="18"/>
                <w:szCs w:val="22"/>
              </w:rPr>
              <w:tab/>
              <w:t>Can</w:t>
            </w:r>
            <w:r w:rsidRPr="00DC5D9F">
              <w:rPr>
                <w:rFonts w:cs="Arial"/>
                <w:sz w:val="18"/>
                <w:szCs w:val="22"/>
              </w:rPr>
              <w:t>tidad Asignada</w:t>
            </w:r>
            <w:r w:rsidRPr="00DC5D9F">
              <w:rPr>
                <w:rFonts w:cs="Arial"/>
                <w:sz w:val="18"/>
                <w:szCs w:val="22"/>
              </w:rPr>
              <w:tab/>
              <w:t>Fecha de Fabricación</w:t>
            </w:r>
            <w:r w:rsidRPr="00DC5D9F">
              <w:rPr>
                <w:rFonts w:cs="Arial"/>
                <w:sz w:val="18"/>
                <w:szCs w:val="22"/>
              </w:rPr>
              <w:tab/>
              <w:t>Fecha de Caducidad</w:t>
            </w:r>
            <w:r w:rsidRPr="00DC5D9F">
              <w:rPr>
                <w:rFonts w:cs="Arial"/>
                <w:sz w:val="18"/>
                <w:szCs w:val="22"/>
              </w:rPr>
              <w:tab/>
              <w:t>Acción</w:t>
            </w:r>
          </w:p>
          <w:p w:rsidR="00B546C2" w:rsidRPr="00DC5D9F" w:rsidRDefault="00B546C2" w:rsidP="003032AC">
            <w:pPr>
              <w:rPr>
                <w:rFonts w:ascii="Arial" w:hAnsi="Arial" w:cs="Arial"/>
                <w:b/>
                <w:sz w:val="18"/>
              </w:rPr>
            </w:pPr>
          </w:p>
        </w:tc>
      </w:tr>
    </w:tbl>
    <w:p w:rsidR="00B546C2" w:rsidRPr="00DC5D9F" w:rsidRDefault="00B546C2" w:rsidP="00B546C2">
      <w:pPr>
        <w:ind w:left="851" w:hanging="851"/>
        <w:jc w:val="both"/>
        <w:rPr>
          <w:rFonts w:ascii="Arial" w:hAnsi="Arial" w:cs="Arial"/>
          <w:b/>
          <w:sz w:val="18"/>
          <w:szCs w:val="22"/>
        </w:rPr>
      </w:pPr>
    </w:p>
    <w:p w:rsidR="00B546C2" w:rsidRPr="00DC5D9F" w:rsidRDefault="00B546C2" w:rsidP="00B546C2">
      <w:pPr>
        <w:ind w:left="851" w:hanging="851"/>
        <w:jc w:val="both"/>
        <w:rPr>
          <w:rFonts w:ascii="Arial" w:hAnsi="Arial" w:cs="Arial"/>
          <w:sz w:val="18"/>
          <w:szCs w:val="22"/>
        </w:rPr>
      </w:pPr>
      <w:r w:rsidRPr="00DC5D9F">
        <w:rPr>
          <w:rFonts w:ascii="Arial" w:hAnsi="Arial" w:cs="Arial"/>
          <w:b/>
          <w:sz w:val="18"/>
          <w:szCs w:val="22"/>
        </w:rPr>
        <w:t>C</w:t>
      </w:r>
      <w:r w:rsidRPr="00DC5D9F">
        <w:rPr>
          <w:rFonts w:ascii="Arial" w:hAnsi="Arial" w:cs="Arial"/>
          <w:sz w:val="18"/>
          <w:szCs w:val="22"/>
        </w:rPr>
        <w:t>antidad Agregada: ______________________</w:t>
      </w:r>
    </w:p>
    <w:p w:rsidR="00B546C2" w:rsidRPr="00DC5D9F" w:rsidRDefault="00B546C2" w:rsidP="00B546C2">
      <w:pPr>
        <w:ind w:left="851" w:hanging="851"/>
        <w:jc w:val="both"/>
        <w:rPr>
          <w:rFonts w:ascii="Arial" w:hAnsi="Arial" w:cs="Arial"/>
          <w:sz w:val="12"/>
          <w:szCs w:val="16"/>
        </w:rPr>
      </w:pPr>
    </w:p>
    <w:p w:rsidR="00B546C2" w:rsidRPr="00DC5D9F" w:rsidRDefault="00B546C2" w:rsidP="00B546C2">
      <w:pPr>
        <w:ind w:left="851" w:hanging="851"/>
        <w:jc w:val="both"/>
        <w:rPr>
          <w:rFonts w:ascii="Arial" w:hAnsi="Arial" w:cs="Arial"/>
          <w:sz w:val="18"/>
          <w:szCs w:val="22"/>
        </w:rPr>
      </w:pPr>
      <w:r w:rsidRPr="00DC5D9F">
        <w:rPr>
          <w:rFonts w:ascii="Arial" w:hAnsi="Arial" w:cs="Arial"/>
          <w:sz w:val="18"/>
          <w:szCs w:val="22"/>
        </w:rPr>
        <w:t>Faltante por Agregar: _____________________</w:t>
      </w:r>
    </w:p>
    <w:p w:rsidR="00B546C2" w:rsidRPr="00DC5D9F" w:rsidRDefault="00B546C2" w:rsidP="00B546C2">
      <w:pPr>
        <w:ind w:left="851" w:hanging="851"/>
        <w:jc w:val="both"/>
        <w:rPr>
          <w:rFonts w:ascii="Arial" w:hAnsi="Arial" w:cs="Arial"/>
          <w:sz w:val="12"/>
          <w:szCs w:val="16"/>
        </w:rPr>
      </w:pPr>
    </w:p>
    <w:p w:rsidR="00B546C2" w:rsidRPr="00DC5D9F" w:rsidRDefault="00B546C2" w:rsidP="00B546C2">
      <w:pPr>
        <w:ind w:left="851" w:hanging="851"/>
        <w:jc w:val="both"/>
        <w:rPr>
          <w:rFonts w:ascii="Arial" w:hAnsi="Arial" w:cs="Arial"/>
          <w:sz w:val="18"/>
          <w:szCs w:val="22"/>
        </w:rPr>
      </w:pPr>
      <w:r w:rsidRPr="00DC5D9F">
        <w:rPr>
          <w:rFonts w:ascii="Arial" w:hAnsi="Arial" w:cs="Arial"/>
          <w:sz w:val="18"/>
          <w:szCs w:val="22"/>
        </w:rPr>
        <w:t>Nota:</w:t>
      </w:r>
      <w:r w:rsidRPr="00DC5D9F">
        <w:rPr>
          <w:rFonts w:ascii="Arial" w:hAnsi="Arial" w:cs="Arial"/>
          <w:sz w:val="18"/>
          <w:szCs w:val="22"/>
        </w:rPr>
        <w:tab/>
        <w:t>Esta Orden de Reposición, está sujeta a las condiciones y obligaciones estipuladas en el Contrato del que se deriva ésta, comprometiéndose el proveedor a su cabal cumplimiento.</w:t>
      </w:r>
    </w:p>
    <w:p w:rsidR="00B546C2" w:rsidRPr="00DC5D9F" w:rsidRDefault="00B546C2" w:rsidP="00B546C2">
      <w:pPr>
        <w:ind w:left="851" w:hanging="851"/>
        <w:jc w:val="both"/>
        <w:rPr>
          <w:rFonts w:ascii="Arial" w:hAnsi="Arial" w:cs="Arial"/>
          <w:sz w:val="18"/>
          <w:szCs w:val="22"/>
        </w:rPr>
      </w:pPr>
    </w:p>
    <w:p w:rsidR="00B546C2" w:rsidRPr="00DC5D9F" w:rsidRDefault="00B546C2" w:rsidP="00B546C2">
      <w:pPr>
        <w:ind w:left="851" w:hanging="851"/>
        <w:jc w:val="both"/>
        <w:rPr>
          <w:rFonts w:ascii="Arial" w:hAnsi="Arial" w:cs="Arial"/>
          <w:sz w:val="18"/>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2085"/>
      </w:tblGrid>
      <w:tr w:rsidR="00B546C2" w:rsidRPr="00DC5D9F" w:rsidTr="003032AC">
        <w:tc>
          <w:tcPr>
            <w:tcW w:w="2085" w:type="dxa"/>
            <w:tcBorders>
              <w:top w:val="single" w:sz="4" w:space="0" w:color="000000"/>
              <w:left w:val="single" w:sz="4" w:space="0" w:color="000000"/>
              <w:bottom w:val="single" w:sz="4" w:space="0" w:color="000000"/>
              <w:right w:val="single" w:sz="4" w:space="0" w:color="000000"/>
            </w:tcBorders>
            <w:shd w:val="clear" w:color="auto" w:fill="0000FF"/>
          </w:tcPr>
          <w:p w:rsidR="00B546C2" w:rsidRPr="00DC5D9F" w:rsidRDefault="00B546C2" w:rsidP="003032AC">
            <w:pPr>
              <w:snapToGrid w:val="0"/>
              <w:jc w:val="center"/>
              <w:rPr>
                <w:rFonts w:ascii="Arial" w:hAnsi="Arial" w:cs="Arial"/>
                <w:sz w:val="18"/>
              </w:rPr>
            </w:pPr>
            <w:r w:rsidRPr="00DC5D9F">
              <w:rPr>
                <w:rFonts w:ascii="Arial" w:hAnsi="Arial" w:cs="Arial"/>
                <w:sz w:val="18"/>
                <w:szCs w:val="22"/>
              </w:rPr>
              <w:t>Regresar</w:t>
            </w:r>
          </w:p>
        </w:tc>
      </w:tr>
      <w:tr w:rsidR="00B546C2" w:rsidRPr="00DC5D9F" w:rsidTr="003032AC">
        <w:tc>
          <w:tcPr>
            <w:tcW w:w="2085" w:type="dxa"/>
            <w:tcBorders>
              <w:top w:val="single" w:sz="4" w:space="0" w:color="000000"/>
              <w:left w:val="single" w:sz="4" w:space="0" w:color="000000"/>
              <w:bottom w:val="single" w:sz="4" w:space="0" w:color="000000"/>
              <w:right w:val="single" w:sz="4" w:space="0" w:color="000000"/>
            </w:tcBorders>
            <w:shd w:val="clear" w:color="auto" w:fill="0000FF"/>
          </w:tcPr>
          <w:p w:rsidR="00B546C2" w:rsidRPr="00DC5D9F" w:rsidRDefault="00B546C2" w:rsidP="003032AC">
            <w:pPr>
              <w:rPr>
                <w:rFonts w:ascii="Arial" w:hAnsi="Arial" w:cs="Arial"/>
                <w:sz w:val="18"/>
              </w:rPr>
            </w:pPr>
          </w:p>
          <w:p w:rsidR="00B546C2" w:rsidRPr="00DC5D9F" w:rsidRDefault="00B546C2" w:rsidP="003032AC">
            <w:pPr>
              <w:jc w:val="center"/>
              <w:rPr>
                <w:rFonts w:ascii="Arial" w:hAnsi="Arial" w:cs="Arial"/>
                <w:sz w:val="18"/>
              </w:rPr>
            </w:pPr>
          </w:p>
        </w:tc>
      </w:tr>
    </w:tbl>
    <w:p w:rsidR="00CA7C4B" w:rsidRPr="00DC5D9F" w:rsidRDefault="00CA7C4B" w:rsidP="00B546C2">
      <w:pPr>
        <w:rPr>
          <w:sz w:val="20"/>
        </w:rPr>
      </w:pPr>
    </w:p>
    <w:p w:rsidR="00CA7C4B" w:rsidRPr="00DC5D9F" w:rsidRDefault="00CA7C4B">
      <w:pPr>
        <w:suppressAutoHyphens w:val="0"/>
        <w:spacing w:after="200" w:line="276" w:lineRule="auto"/>
        <w:rPr>
          <w:sz w:val="20"/>
        </w:rPr>
      </w:pPr>
      <w:r w:rsidRPr="00DC5D9F">
        <w:rPr>
          <w:sz w:val="20"/>
        </w:rPr>
        <w:br w:type="page"/>
      </w:r>
    </w:p>
    <w:p w:rsidR="00CA7C4B" w:rsidRPr="00DC5D9F" w:rsidRDefault="00CA7C4B" w:rsidP="00CA7C4B">
      <w:pPr>
        <w:jc w:val="center"/>
        <w:rPr>
          <w:rFonts w:ascii="Arial" w:hAnsi="Arial" w:cs="Arial"/>
          <w:b/>
          <w:sz w:val="22"/>
          <w:szCs w:val="22"/>
        </w:rPr>
      </w:pPr>
      <w:r w:rsidRPr="00DC5D9F">
        <w:rPr>
          <w:rFonts w:ascii="Arial" w:hAnsi="Arial" w:cs="Arial"/>
          <w:b/>
          <w:sz w:val="22"/>
          <w:szCs w:val="22"/>
        </w:rPr>
        <w:lastRenderedPageBreak/>
        <w:t>ANEXO NÚMERO 20 (VEINTE)</w:t>
      </w:r>
    </w:p>
    <w:p w:rsidR="00CA7C4B" w:rsidRPr="00DC5D9F" w:rsidRDefault="00CA7C4B" w:rsidP="00CA7C4B">
      <w:pPr>
        <w:suppressAutoHyphens w:val="0"/>
        <w:jc w:val="center"/>
        <w:rPr>
          <w:rFonts w:ascii="Arial" w:hAnsi="Arial" w:cs="Arial"/>
          <w:b/>
          <w:strike/>
          <w:sz w:val="22"/>
          <w:szCs w:val="22"/>
          <w:lang w:eastAsia="es-ES"/>
        </w:rPr>
      </w:pPr>
    </w:p>
    <w:p w:rsidR="00CA7C4B" w:rsidRPr="00DC5D9F" w:rsidRDefault="00CA7C4B" w:rsidP="00CA7C4B">
      <w:pPr>
        <w:suppressAutoHyphens w:val="0"/>
        <w:jc w:val="both"/>
        <w:rPr>
          <w:rFonts w:ascii="Arial" w:hAnsi="Arial" w:cs="Arial"/>
          <w:b/>
          <w:sz w:val="22"/>
          <w:szCs w:val="22"/>
          <w:lang w:eastAsia="es-ES"/>
        </w:rPr>
      </w:pPr>
      <w:r w:rsidRPr="00DC5D9F">
        <w:rPr>
          <w:rFonts w:ascii="Arial" w:hAnsi="Arial" w:cs="Arial"/>
          <w:b/>
          <w:sz w:val="22"/>
          <w:szCs w:val="22"/>
          <w:lang w:eastAsia="es-ES"/>
        </w:rPr>
        <w:t>Nota informativa para participantes de países miembros de la Organización para la Cooperación y el Desarrollo Económicos (OCDE)</w:t>
      </w:r>
    </w:p>
    <w:p w:rsidR="00CA7C4B" w:rsidRPr="00DC5D9F" w:rsidRDefault="00CA7C4B" w:rsidP="00CA7C4B">
      <w:pPr>
        <w:suppressAutoHyphens w:val="0"/>
        <w:jc w:val="both"/>
        <w:rPr>
          <w:rFonts w:ascii="Arial" w:hAnsi="Arial" w:cs="Arial"/>
          <w:sz w:val="22"/>
          <w:szCs w:val="22"/>
          <w:lang w:eastAsia="es-ES"/>
        </w:rPr>
      </w:pPr>
    </w:p>
    <w:p w:rsidR="00CA7C4B" w:rsidRPr="00DC5D9F" w:rsidRDefault="00CA7C4B" w:rsidP="00CA7C4B">
      <w:pPr>
        <w:suppressAutoHyphens w:val="0"/>
        <w:jc w:val="both"/>
        <w:rPr>
          <w:rFonts w:ascii="Arial" w:hAnsi="Arial" w:cs="Arial"/>
          <w:sz w:val="22"/>
          <w:szCs w:val="22"/>
          <w:lang w:eastAsia="es-ES"/>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DC5D9F">
        <w:rPr>
          <w:rFonts w:ascii="Arial" w:hAnsi="Arial" w:cs="Arial"/>
          <w:b/>
          <w:bCs/>
          <w:sz w:val="19"/>
          <w:szCs w:val="19"/>
        </w:rPr>
        <w:t>Convención para combatir el cohecho de servidores públicos extranjeros en transacciones comerciales internacionales</w:t>
      </w:r>
      <w:r w:rsidRPr="00DC5D9F">
        <w:rPr>
          <w:rFonts w:ascii="Arial" w:hAnsi="Arial" w:cs="Arial"/>
          <w:sz w:val="19"/>
          <w:szCs w:val="19"/>
        </w:rPr>
        <w:t>, hemos adquirido responsabilidades que involucran a los sectores público y privado.</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 xml:space="preserve">La OCDE ha establecido mecanismos muy claros para que los países firmantes de la Convención cumplan con las recomendaciones emitidas por ésta y en caso de México, iniciará en </w:t>
      </w:r>
      <w:r w:rsidRPr="00DC5D9F">
        <w:rPr>
          <w:rFonts w:ascii="Arial" w:hAnsi="Arial" w:cs="Arial"/>
          <w:b/>
          <w:bCs/>
          <w:sz w:val="19"/>
          <w:szCs w:val="19"/>
        </w:rPr>
        <w:t>noviembre de 2003</w:t>
      </w:r>
      <w:r w:rsidRPr="00DC5D9F">
        <w:rPr>
          <w:rFonts w:ascii="Arial" w:hAnsi="Arial" w:cs="Arial"/>
          <w:sz w:val="19"/>
          <w:szCs w:val="19"/>
        </w:rPr>
        <w:t xml:space="preserve"> una segunda fase de </w:t>
      </w:r>
      <w:r w:rsidRPr="00DC5D9F">
        <w:rPr>
          <w:rFonts w:ascii="Arial" w:hAnsi="Arial" w:cs="Arial"/>
          <w:b/>
          <w:bCs/>
          <w:sz w:val="19"/>
          <w:szCs w:val="19"/>
        </w:rPr>
        <w:t>evaluación</w:t>
      </w:r>
      <w:r w:rsidRPr="00DC5D9F">
        <w:rPr>
          <w:rFonts w:ascii="Arial" w:hAnsi="Arial" w:cs="Arial"/>
          <w:sz w:val="19"/>
          <w:szCs w:val="19"/>
        </w:rPr>
        <w:t xml:space="preserve"> – la primera ya fue aprobada- en donde un grupo de expertos verificará, entre otros:</w:t>
      </w:r>
    </w:p>
    <w:p w:rsidR="00CA7C4B" w:rsidRPr="00DC5D9F" w:rsidRDefault="00CA7C4B" w:rsidP="00CA7C4B">
      <w:pPr>
        <w:jc w:val="both"/>
        <w:rPr>
          <w:rFonts w:ascii="Arial" w:hAnsi="Arial" w:cs="Arial"/>
          <w:sz w:val="19"/>
          <w:szCs w:val="19"/>
        </w:rPr>
      </w:pPr>
    </w:p>
    <w:p w:rsidR="00CA7C4B" w:rsidRPr="00DC5D9F" w:rsidRDefault="00CA7C4B" w:rsidP="000026B8">
      <w:pPr>
        <w:numPr>
          <w:ilvl w:val="0"/>
          <w:numId w:val="26"/>
        </w:numPr>
        <w:suppressAutoHyphens w:val="0"/>
        <w:spacing w:after="200" w:line="276" w:lineRule="auto"/>
        <w:jc w:val="both"/>
        <w:rPr>
          <w:rFonts w:ascii="Arial" w:hAnsi="Arial" w:cs="Arial"/>
          <w:sz w:val="19"/>
          <w:szCs w:val="19"/>
        </w:rPr>
      </w:pPr>
      <w:r w:rsidRPr="00DC5D9F">
        <w:rPr>
          <w:rFonts w:ascii="Arial" w:hAnsi="Arial" w:cs="Arial"/>
          <w:sz w:val="19"/>
          <w:szCs w:val="19"/>
        </w:rPr>
        <w:t>La compatibilidad de nuestro marco jurídico con las disposiciones de la Convención.</w:t>
      </w:r>
    </w:p>
    <w:p w:rsidR="00CA7C4B" w:rsidRPr="00DC5D9F" w:rsidRDefault="00CA7C4B" w:rsidP="00CA7C4B">
      <w:pPr>
        <w:jc w:val="both"/>
        <w:rPr>
          <w:rFonts w:ascii="Arial" w:hAnsi="Arial" w:cs="Arial"/>
          <w:sz w:val="19"/>
          <w:szCs w:val="19"/>
        </w:rPr>
      </w:pPr>
    </w:p>
    <w:p w:rsidR="00CA7C4B" w:rsidRPr="00DC5D9F" w:rsidRDefault="00CA7C4B" w:rsidP="000026B8">
      <w:pPr>
        <w:numPr>
          <w:ilvl w:val="0"/>
          <w:numId w:val="26"/>
        </w:numPr>
        <w:suppressAutoHyphens w:val="0"/>
        <w:spacing w:after="200" w:line="276" w:lineRule="auto"/>
        <w:jc w:val="both"/>
        <w:rPr>
          <w:rFonts w:ascii="Arial" w:hAnsi="Arial" w:cs="Arial"/>
          <w:sz w:val="19"/>
          <w:szCs w:val="19"/>
        </w:rPr>
      </w:pPr>
      <w:r w:rsidRPr="00DC5D9F">
        <w:rPr>
          <w:rFonts w:ascii="Arial" w:hAnsi="Arial" w:cs="Arial"/>
          <w:sz w:val="19"/>
          <w:szCs w:val="19"/>
        </w:rPr>
        <w:t>El conocimiento que tengan los sectores público y privado de las recomendaciones de la Convención.</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 xml:space="preserve">El resultado de esta evaluación </w:t>
      </w:r>
      <w:r w:rsidRPr="00DC5D9F">
        <w:rPr>
          <w:rFonts w:ascii="Arial" w:hAnsi="Arial" w:cs="Arial"/>
          <w:b/>
          <w:bCs/>
          <w:sz w:val="19"/>
          <w:szCs w:val="19"/>
        </w:rPr>
        <w:t>impactará</w:t>
      </w:r>
      <w:r w:rsidRPr="00DC5D9F">
        <w:rPr>
          <w:rFonts w:ascii="Arial" w:hAnsi="Arial" w:cs="Arial"/>
          <w:sz w:val="19"/>
          <w:szCs w:val="19"/>
        </w:rPr>
        <w:t xml:space="preserve"> el grado de inversión otorgado a México por las agencias calificadores y la atracción de inversión extranjera.</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 xml:space="preserve">Las </w:t>
      </w:r>
      <w:r w:rsidRPr="00DC5D9F">
        <w:rPr>
          <w:rFonts w:ascii="Arial" w:hAnsi="Arial" w:cs="Arial"/>
          <w:b/>
          <w:bCs/>
          <w:sz w:val="19"/>
          <w:szCs w:val="19"/>
        </w:rPr>
        <w:t>responsabilidades del sector público</w:t>
      </w:r>
      <w:r w:rsidRPr="00DC5D9F">
        <w:rPr>
          <w:rFonts w:ascii="Arial" w:hAnsi="Arial" w:cs="Arial"/>
          <w:sz w:val="19"/>
          <w:szCs w:val="19"/>
        </w:rPr>
        <w:t xml:space="preserve"> se centran en:</w:t>
      </w:r>
    </w:p>
    <w:p w:rsidR="00CA7C4B" w:rsidRPr="00DC5D9F" w:rsidRDefault="00CA7C4B" w:rsidP="00CA7C4B">
      <w:pPr>
        <w:jc w:val="both"/>
        <w:rPr>
          <w:rFonts w:ascii="Arial" w:hAnsi="Arial" w:cs="Arial"/>
          <w:sz w:val="19"/>
          <w:szCs w:val="19"/>
        </w:rPr>
      </w:pPr>
    </w:p>
    <w:p w:rsidR="00CA7C4B" w:rsidRPr="00DC5D9F" w:rsidRDefault="00CA7C4B" w:rsidP="000026B8">
      <w:pPr>
        <w:numPr>
          <w:ilvl w:val="0"/>
          <w:numId w:val="27"/>
        </w:numPr>
        <w:suppressAutoHyphens w:val="0"/>
        <w:spacing w:after="200" w:line="276" w:lineRule="auto"/>
        <w:jc w:val="both"/>
        <w:rPr>
          <w:rFonts w:ascii="Arial" w:hAnsi="Arial" w:cs="Arial"/>
          <w:sz w:val="19"/>
          <w:szCs w:val="19"/>
        </w:rPr>
      </w:pPr>
      <w:r w:rsidRPr="00DC5D9F">
        <w:rPr>
          <w:rFonts w:ascii="Arial" w:hAnsi="Arial" w:cs="Arial"/>
          <w:sz w:val="19"/>
          <w:szCs w:val="19"/>
        </w:rPr>
        <w:t>Profundizar las reformas legales que inició en 1999.</w:t>
      </w:r>
    </w:p>
    <w:p w:rsidR="00CA7C4B" w:rsidRPr="00DC5D9F" w:rsidRDefault="00CA7C4B" w:rsidP="000026B8">
      <w:pPr>
        <w:numPr>
          <w:ilvl w:val="0"/>
          <w:numId w:val="27"/>
        </w:numPr>
        <w:suppressAutoHyphens w:val="0"/>
        <w:spacing w:after="200" w:line="276" w:lineRule="auto"/>
        <w:jc w:val="both"/>
        <w:rPr>
          <w:rFonts w:ascii="Arial" w:hAnsi="Arial" w:cs="Arial"/>
          <w:sz w:val="19"/>
          <w:szCs w:val="19"/>
        </w:rPr>
      </w:pPr>
      <w:r w:rsidRPr="00DC5D9F">
        <w:rPr>
          <w:rFonts w:ascii="Arial" w:hAnsi="Arial" w:cs="Arial"/>
          <w:sz w:val="19"/>
          <w:szCs w:val="19"/>
        </w:rPr>
        <w:t>Difundir las recomendaciones de la Convención y las obligaciones de cada uno de los actores comprometidos en su cumplimiento.</w:t>
      </w:r>
    </w:p>
    <w:p w:rsidR="00CA7C4B" w:rsidRPr="00DC5D9F" w:rsidRDefault="00CA7C4B" w:rsidP="000026B8">
      <w:pPr>
        <w:numPr>
          <w:ilvl w:val="0"/>
          <w:numId w:val="27"/>
        </w:numPr>
        <w:suppressAutoHyphens w:val="0"/>
        <w:spacing w:after="200" w:line="276" w:lineRule="auto"/>
        <w:jc w:val="both"/>
        <w:rPr>
          <w:rFonts w:ascii="Arial" w:hAnsi="Arial" w:cs="Arial"/>
          <w:sz w:val="19"/>
          <w:szCs w:val="19"/>
        </w:rPr>
      </w:pPr>
      <w:r w:rsidRPr="00DC5D9F">
        <w:rPr>
          <w:rFonts w:ascii="Arial" w:hAnsi="Arial" w:cs="Arial"/>
          <w:sz w:val="19"/>
          <w:szCs w:val="19"/>
        </w:rPr>
        <w:t>Presentar casos de cohecho en proceso y concluidos (incluyendo aquellos relacionados con lavado de dinero y extradición).</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 xml:space="preserve">Las </w:t>
      </w:r>
      <w:r w:rsidRPr="00DC5D9F">
        <w:rPr>
          <w:rFonts w:ascii="Arial" w:hAnsi="Arial" w:cs="Arial"/>
          <w:b/>
          <w:bCs/>
          <w:sz w:val="19"/>
          <w:szCs w:val="19"/>
        </w:rPr>
        <w:t>responsabilidades</w:t>
      </w:r>
      <w:r w:rsidRPr="00DC5D9F">
        <w:rPr>
          <w:rFonts w:ascii="Arial" w:hAnsi="Arial" w:cs="Arial"/>
          <w:sz w:val="19"/>
          <w:szCs w:val="19"/>
        </w:rPr>
        <w:t xml:space="preserve"> del sector privado contemplan:</w:t>
      </w:r>
    </w:p>
    <w:p w:rsidR="00CA7C4B" w:rsidRPr="00DC5D9F" w:rsidRDefault="00CA7C4B" w:rsidP="000026B8">
      <w:pPr>
        <w:numPr>
          <w:ilvl w:val="0"/>
          <w:numId w:val="28"/>
        </w:numPr>
        <w:suppressAutoHyphens w:val="0"/>
        <w:spacing w:after="200" w:line="276" w:lineRule="auto"/>
        <w:jc w:val="both"/>
        <w:rPr>
          <w:rFonts w:ascii="Arial" w:hAnsi="Arial" w:cs="Arial"/>
          <w:sz w:val="19"/>
          <w:szCs w:val="19"/>
        </w:rPr>
      </w:pPr>
      <w:r w:rsidRPr="00DC5D9F">
        <w:rPr>
          <w:rFonts w:ascii="Arial" w:hAnsi="Arial" w:cs="Arial"/>
          <w:b/>
          <w:bCs/>
          <w:sz w:val="19"/>
          <w:szCs w:val="19"/>
        </w:rPr>
        <w:t>Las empresas</w:t>
      </w:r>
      <w:r w:rsidRPr="00DC5D9F">
        <w:rPr>
          <w:rFonts w:ascii="Arial" w:hAnsi="Arial" w:cs="Arial"/>
          <w:sz w:val="19"/>
          <w:szCs w:val="19"/>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CA7C4B" w:rsidRPr="00DC5D9F" w:rsidRDefault="00CA7C4B" w:rsidP="00CA7C4B">
      <w:pPr>
        <w:jc w:val="both"/>
        <w:rPr>
          <w:rFonts w:ascii="Arial" w:hAnsi="Arial" w:cs="Arial"/>
          <w:sz w:val="19"/>
          <w:szCs w:val="19"/>
        </w:rPr>
      </w:pPr>
    </w:p>
    <w:p w:rsidR="00CA7C4B" w:rsidRPr="00DC5D9F" w:rsidRDefault="00CA7C4B" w:rsidP="000026B8">
      <w:pPr>
        <w:numPr>
          <w:ilvl w:val="0"/>
          <w:numId w:val="28"/>
        </w:numPr>
        <w:suppressAutoHyphens w:val="0"/>
        <w:spacing w:after="200" w:line="276" w:lineRule="auto"/>
        <w:jc w:val="both"/>
        <w:rPr>
          <w:rFonts w:ascii="Arial" w:hAnsi="Arial" w:cs="Arial"/>
          <w:sz w:val="19"/>
          <w:szCs w:val="19"/>
        </w:rPr>
      </w:pPr>
      <w:r w:rsidRPr="00DC5D9F">
        <w:rPr>
          <w:rFonts w:ascii="Arial" w:hAnsi="Arial" w:cs="Arial"/>
          <w:b/>
          <w:bCs/>
          <w:sz w:val="19"/>
          <w:szCs w:val="19"/>
        </w:rPr>
        <w:t>Los contadores públicos</w:t>
      </w:r>
      <w:r w:rsidRPr="00DC5D9F">
        <w:rPr>
          <w:rFonts w:ascii="Arial" w:hAnsi="Arial" w:cs="Arial"/>
          <w:sz w:val="19"/>
          <w:szCs w:val="19"/>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CA7C4B" w:rsidRPr="00DC5D9F" w:rsidRDefault="00CA7C4B" w:rsidP="00CA7C4B">
      <w:pPr>
        <w:jc w:val="both"/>
        <w:rPr>
          <w:rFonts w:ascii="Arial" w:hAnsi="Arial" w:cs="Arial"/>
          <w:sz w:val="19"/>
          <w:szCs w:val="19"/>
        </w:rPr>
      </w:pPr>
    </w:p>
    <w:p w:rsidR="00CA7C4B" w:rsidRPr="00DC5D9F" w:rsidRDefault="00CA7C4B" w:rsidP="000026B8">
      <w:pPr>
        <w:numPr>
          <w:ilvl w:val="0"/>
          <w:numId w:val="28"/>
        </w:numPr>
        <w:suppressAutoHyphens w:val="0"/>
        <w:spacing w:after="200" w:line="276" w:lineRule="auto"/>
        <w:jc w:val="both"/>
        <w:rPr>
          <w:rFonts w:ascii="Arial" w:hAnsi="Arial" w:cs="Arial"/>
          <w:sz w:val="19"/>
          <w:szCs w:val="19"/>
        </w:rPr>
      </w:pPr>
      <w:r w:rsidRPr="00DC5D9F">
        <w:rPr>
          <w:rFonts w:ascii="Arial" w:hAnsi="Arial" w:cs="Arial"/>
          <w:b/>
          <w:bCs/>
          <w:sz w:val="19"/>
          <w:szCs w:val="19"/>
        </w:rPr>
        <w:t>Los abogados</w:t>
      </w:r>
      <w:r w:rsidRPr="00DC5D9F">
        <w:rPr>
          <w:rFonts w:ascii="Arial" w:hAnsi="Arial" w:cs="Arial"/>
          <w:sz w:val="19"/>
          <w:szCs w:val="19"/>
        </w:rPr>
        <w:t>: promover el cumplimiento y revisión de la Convención (imprimir el carácter vinculatorio entre ésta y la legislación nacional); impulsar los esquemas preventivos que deben adoptar las empresas.</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 xml:space="preserve">Las </w:t>
      </w:r>
      <w:r w:rsidRPr="00DC5D9F">
        <w:rPr>
          <w:rFonts w:ascii="Arial" w:hAnsi="Arial" w:cs="Arial"/>
          <w:b/>
          <w:bCs/>
          <w:sz w:val="19"/>
          <w:szCs w:val="19"/>
        </w:rPr>
        <w:t>sanciones</w:t>
      </w:r>
      <w:r w:rsidRPr="00DC5D9F">
        <w:rPr>
          <w:rFonts w:ascii="Arial" w:hAnsi="Arial" w:cs="Arial"/>
          <w:sz w:val="19"/>
          <w:szCs w:val="19"/>
        </w:rPr>
        <w:t xml:space="preserve"> impuestas a las personas físicas o morales (privados) y a los servidores públicos que incumplan las recomendaciones de la Convención, implican entre otras, privación de la libertad, extradición, decomiso y/o embargo de dinero o bienes.</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El culpable puede ser perseguido en cualquier país firmante de la Convención, independientemente del lugar donde el acto de cohecho haya sido cometido.</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Por otra parte, es de señalar que el Código Penal Federal sanciona el cohecho en los siguientes términos:</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“Artículo 222</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Cometen el delito de cohecho:</w:t>
      </w:r>
    </w:p>
    <w:p w:rsidR="00CA7C4B" w:rsidRPr="00DC5D9F" w:rsidRDefault="00CA7C4B" w:rsidP="00CA7C4B">
      <w:pPr>
        <w:jc w:val="both"/>
        <w:rPr>
          <w:rFonts w:ascii="Arial" w:hAnsi="Arial" w:cs="Arial"/>
          <w:sz w:val="19"/>
          <w:szCs w:val="19"/>
        </w:rPr>
      </w:pPr>
    </w:p>
    <w:p w:rsidR="00CA7C4B" w:rsidRPr="00DC5D9F" w:rsidRDefault="00CA7C4B" w:rsidP="000026B8">
      <w:pPr>
        <w:numPr>
          <w:ilvl w:val="0"/>
          <w:numId w:val="30"/>
        </w:numPr>
        <w:suppressAutoHyphens w:val="0"/>
        <w:spacing w:after="200" w:line="276" w:lineRule="auto"/>
        <w:jc w:val="both"/>
        <w:rPr>
          <w:rFonts w:ascii="Arial" w:hAnsi="Arial" w:cs="Arial"/>
          <w:sz w:val="19"/>
          <w:szCs w:val="19"/>
        </w:rPr>
      </w:pPr>
      <w:r w:rsidRPr="00DC5D9F">
        <w:rPr>
          <w:rFonts w:ascii="Arial" w:hAnsi="Arial" w:cs="Arial"/>
          <w:sz w:val="19"/>
          <w:szCs w:val="19"/>
        </w:rPr>
        <w:t>El servidor público que por sí, o por interpósita persona solicite o reciba indebidamente para sí o para otro, dinero o cualquiera otra dádiva, o acepte una promesa, para hacer o dejar de hacer algo justo o injusto relacionado con sus funciones, y</w:t>
      </w:r>
    </w:p>
    <w:p w:rsidR="00CA7C4B" w:rsidRPr="00DC5D9F" w:rsidRDefault="00CA7C4B" w:rsidP="00CA7C4B">
      <w:pPr>
        <w:jc w:val="both"/>
        <w:rPr>
          <w:rFonts w:ascii="Arial" w:hAnsi="Arial" w:cs="Arial"/>
          <w:sz w:val="19"/>
          <w:szCs w:val="19"/>
        </w:rPr>
      </w:pPr>
    </w:p>
    <w:p w:rsidR="00CA7C4B" w:rsidRPr="00DC5D9F" w:rsidRDefault="00CA7C4B" w:rsidP="000026B8">
      <w:pPr>
        <w:numPr>
          <w:ilvl w:val="0"/>
          <w:numId w:val="30"/>
        </w:numPr>
        <w:suppressAutoHyphens w:val="0"/>
        <w:spacing w:after="200" w:line="276" w:lineRule="auto"/>
        <w:jc w:val="both"/>
        <w:rPr>
          <w:rFonts w:ascii="Arial" w:hAnsi="Arial" w:cs="Arial"/>
          <w:sz w:val="19"/>
          <w:szCs w:val="19"/>
        </w:rPr>
      </w:pPr>
      <w:r w:rsidRPr="00DC5D9F">
        <w:rPr>
          <w:rFonts w:ascii="Arial" w:hAnsi="Arial" w:cs="Arial"/>
          <w:sz w:val="19"/>
          <w:szCs w:val="19"/>
        </w:rPr>
        <w:t>El que de manera espontánea dé u ofrezca dinero o cualquier otra dádiva a alguna de las personas que se mencionan en la fracción anterior, para que cualquier servidor público haga u omita un acto justo o injusto relacionado con sus funciones.</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Al que comete el delito de cohecho se le impondrán las siguientes sanciones:</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 xml:space="preserve">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w:t>
      </w:r>
      <w:r w:rsidRPr="00DC5D9F">
        <w:rPr>
          <w:rFonts w:ascii="Arial" w:hAnsi="Arial" w:cs="Arial"/>
          <w:sz w:val="19"/>
          <w:szCs w:val="19"/>
        </w:rPr>
        <w:lastRenderedPageBreak/>
        <w:t>Distrito Federal en el momento de cometerse el delito y destitución e inhabilitación de tres meses a dos años para desempeñar otro empleo, cargo o comisión públicos.</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En ningún caso se devolverá a los responsables del delito de cohecho, el dinero o dádivas entregadas, las mismas se aplicarán en beneficio del Estado.</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Capítulo XI</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Cohecho a servidores públicos extranjeros</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Artículo 222 bis</w:t>
      </w:r>
    </w:p>
    <w:p w:rsidR="00CA7C4B" w:rsidRPr="00DC5D9F" w:rsidRDefault="00CA7C4B" w:rsidP="00CA7C4B">
      <w:pPr>
        <w:jc w:val="both"/>
        <w:rPr>
          <w:rFonts w:ascii="Arial" w:hAnsi="Arial" w:cs="Arial"/>
          <w:sz w:val="19"/>
          <w:szCs w:val="19"/>
        </w:rPr>
      </w:pPr>
    </w:p>
    <w:p w:rsidR="00CA7C4B" w:rsidRPr="00DC5D9F" w:rsidRDefault="00CA7C4B" w:rsidP="00CA7C4B">
      <w:pPr>
        <w:spacing w:after="120"/>
        <w:jc w:val="both"/>
        <w:rPr>
          <w:rFonts w:ascii="Arial" w:hAnsi="Arial" w:cs="Arial"/>
          <w:sz w:val="19"/>
          <w:szCs w:val="19"/>
        </w:rPr>
      </w:pPr>
      <w:r w:rsidRPr="00DC5D9F">
        <w:rPr>
          <w:rFonts w:ascii="Arial" w:hAnsi="Arial" w:cs="Arial"/>
          <w:sz w:val="19"/>
          <w:szCs w:val="19"/>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CA7C4B" w:rsidRPr="00DC5D9F" w:rsidRDefault="00CA7C4B" w:rsidP="00CA7C4B">
      <w:pPr>
        <w:jc w:val="both"/>
        <w:rPr>
          <w:rFonts w:ascii="Arial" w:hAnsi="Arial" w:cs="Arial"/>
          <w:sz w:val="19"/>
          <w:szCs w:val="19"/>
        </w:rPr>
      </w:pPr>
    </w:p>
    <w:p w:rsidR="00CA7C4B" w:rsidRPr="00DC5D9F" w:rsidRDefault="00CA7C4B" w:rsidP="000026B8">
      <w:pPr>
        <w:numPr>
          <w:ilvl w:val="0"/>
          <w:numId w:val="29"/>
        </w:numPr>
        <w:suppressAutoHyphens w:val="0"/>
        <w:spacing w:after="200" w:line="276" w:lineRule="auto"/>
        <w:jc w:val="both"/>
        <w:rPr>
          <w:rFonts w:ascii="Arial" w:hAnsi="Arial" w:cs="Arial"/>
          <w:sz w:val="19"/>
          <w:szCs w:val="19"/>
        </w:rPr>
      </w:pPr>
      <w:r w:rsidRPr="00DC5D9F">
        <w:rPr>
          <w:rFonts w:ascii="Arial" w:hAnsi="Arial" w:cs="Arial"/>
          <w:sz w:val="19"/>
          <w:szCs w:val="19"/>
        </w:rPr>
        <w:t>A un servidor público extranjero para que gestione o se abstenga de gestionar la tramitación o resolución de asuntos relacionados con las funciones inherentes a su empleo, cargo o comisión:</w:t>
      </w:r>
    </w:p>
    <w:p w:rsidR="00CA7C4B" w:rsidRPr="00DC5D9F" w:rsidRDefault="00CA7C4B" w:rsidP="00CA7C4B">
      <w:pPr>
        <w:jc w:val="both"/>
        <w:rPr>
          <w:rFonts w:ascii="Arial" w:hAnsi="Arial" w:cs="Arial"/>
          <w:sz w:val="19"/>
          <w:szCs w:val="19"/>
        </w:rPr>
      </w:pPr>
    </w:p>
    <w:p w:rsidR="00CA7C4B" w:rsidRPr="00DC5D9F" w:rsidRDefault="00CA7C4B" w:rsidP="000026B8">
      <w:pPr>
        <w:numPr>
          <w:ilvl w:val="0"/>
          <w:numId w:val="29"/>
        </w:numPr>
        <w:suppressAutoHyphens w:val="0"/>
        <w:spacing w:after="200" w:line="276" w:lineRule="auto"/>
        <w:jc w:val="both"/>
        <w:rPr>
          <w:rFonts w:ascii="Arial" w:hAnsi="Arial" w:cs="Arial"/>
          <w:sz w:val="19"/>
          <w:szCs w:val="19"/>
        </w:rPr>
      </w:pPr>
      <w:r w:rsidRPr="00DC5D9F">
        <w:rPr>
          <w:rFonts w:ascii="Arial" w:hAnsi="Arial" w:cs="Arial"/>
          <w:sz w:val="19"/>
          <w:szCs w:val="19"/>
        </w:rPr>
        <w:t>A un servidor público extranjero para llevar a cabo la tramitación o  resolución de cualquier asunto que se encuentre fuera del ámbito de las funciones inherentes a su empleo, cargo o comisión, o</w:t>
      </w:r>
    </w:p>
    <w:p w:rsidR="00CA7C4B" w:rsidRPr="00DC5D9F" w:rsidRDefault="00CA7C4B" w:rsidP="00CA7C4B">
      <w:pPr>
        <w:jc w:val="both"/>
        <w:rPr>
          <w:rFonts w:ascii="Arial" w:hAnsi="Arial" w:cs="Arial"/>
          <w:sz w:val="19"/>
          <w:szCs w:val="19"/>
        </w:rPr>
      </w:pPr>
    </w:p>
    <w:p w:rsidR="00CA7C4B" w:rsidRPr="00DC5D9F" w:rsidRDefault="00CA7C4B" w:rsidP="000026B8">
      <w:pPr>
        <w:numPr>
          <w:ilvl w:val="0"/>
          <w:numId w:val="29"/>
        </w:numPr>
        <w:suppressAutoHyphens w:val="0"/>
        <w:spacing w:after="200" w:line="276" w:lineRule="auto"/>
        <w:jc w:val="both"/>
        <w:rPr>
          <w:rFonts w:ascii="Arial" w:hAnsi="Arial" w:cs="Arial"/>
          <w:sz w:val="19"/>
          <w:szCs w:val="19"/>
        </w:rPr>
      </w:pPr>
      <w:r w:rsidRPr="00DC5D9F">
        <w:rPr>
          <w:rFonts w:ascii="Arial" w:hAnsi="Arial" w:cs="Arial"/>
          <w:sz w:val="19"/>
          <w:szCs w:val="19"/>
        </w:rPr>
        <w:t>A cualquier persona para que acuda ante un servidor público extranjero y le requiera o le proponga llevar a cabo la tramitación o resolución de cualquier asunto relacionado con las funciones inherentes al empleo, cargo o comisión de este último.</w:t>
      </w:r>
    </w:p>
    <w:p w:rsidR="00CA7C4B" w:rsidRPr="00DC5D9F" w:rsidRDefault="00CA7C4B" w:rsidP="00CA7C4B">
      <w:pPr>
        <w:jc w:val="both"/>
        <w:rPr>
          <w:rFonts w:ascii="Arial" w:hAnsi="Arial" w:cs="Arial"/>
          <w:sz w:val="19"/>
          <w:szCs w:val="19"/>
        </w:rPr>
      </w:pPr>
    </w:p>
    <w:p w:rsidR="00CA7C4B" w:rsidRPr="00DC5D9F" w:rsidRDefault="00CA7C4B" w:rsidP="00CA7C4B">
      <w:pPr>
        <w:jc w:val="both"/>
        <w:rPr>
          <w:rFonts w:ascii="Arial" w:hAnsi="Arial" w:cs="Arial"/>
          <w:sz w:val="19"/>
          <w:szCs w:val="19"/>
        </w:rPr>
      </w:pPr>
      <w:r w:rsidRPr="00DC5D9F">
        <w:rPr>
          <w:rFonts w:ascii="Arial" w:hAnsi="Arial" w:cs="Arial"/>
          <w:sz w:val="19"/>
          <w:szCs w:val="19"/>
        </w:rPr>
        <w:t>Para los efectos de este artículo se entiende por servidor público extranjero, toda persona que ostente o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CA7C4B" w:rsidRPr="00DC5D9F" w:rsidRDefault="00CA7C4B" w:rsidP="00CA7C4B">
      <w:pPr>
        <w:jc w:val="both"/>
        <w:rPr>
          <w:rFonts w:ascii="Arial" w:hAnsi="Arial" w:cs="Arial"/>
          <w:sz w:val="19"/>
          <w:szCs w:val="19"/>
        </w:rPr>
      </w:pPr>
    </w:p>
    <w:p w:rsidR="00CA7C4B" w:rsidRPr="00DC5D9F" w:rsidRDefault="00CA7C4B" w:rsidP="00CA7C4B">
      <w:pPr>
        <w:jc w:val="both"/>
        <w:rPr>
          <w:sz w:val="16"/>
          <w:szCs w:val="16"/>
        </w:rPr>
      </w:pPr>
      <w:r w:rsidRPr="00DC5D9F">
        <w:rPr>
          <w:rFonts w:ascii="Arial" w:hAnsi="Arial" w:cs="Arial"/>
          <w:sz w:val="19"/>
          <w:szCs w:val="19"/>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B546C2" w:rsidRPr="00DC5D9F" w:rsidRDefault="00B546C2" w:rsidP="00B546C2">
      <w:pPr>
        <w:suppressAutoHyphens w:val="0"/>
        <w:sectPr w:rsidR="00B546C2" w:rsidRPr="00DC5D9F" w:rsidSect="003032AC">
          <w:headerReference w:type="even" r:id="rId34"/>
          <w:headerReference w:type="default" r:id="rId35"/>
          <w:footerReference w:type="default" r:id="rId36"/>
          <w:headerReference w:type="first" r:id="rId37"/>
          <w:footerReference w:type="first" r:id="rId38"/>
          <w:footnotePr>
            <w:pos w:val="beneathText"/>
          </w:footnotePr>
          <w:pgSz w:w="12240" w:h="15840"/>
          <w:pgMar w:top="851" w:right="1134" w:bottom="851" w:left="1418" w:header="709" w:footer="709" w:gutter="0"/>
          <w:cols w:space="720"/>
          <w:rtlGutter/>
          <w:docGrid w:linePitch="360"/>
        </w:sectPr>
      </w:pPr>
      <w:r w:rsidRPr="00DC5D9F">
        <w:br w:type="page"/>
      </w:r>
    </w:p>
    <w:p w:rsidR="00952F59" w:rsidRDefault="00952F59" w:rsidP="005109B8">
      <w:pPr>
        <w:jc w:val="center"/>
        <w:rPr>
          <w:rFonts w:ascii="Arial" w:hAnsi="Arial" w:cs="Arial"/>
          <w:b/>
          <w:szCs w:val="24"/>
        </w:rPr>
      </w:pPr>
    </w:p>
    <w:p w:rsidR="00952F59" w:rsidRDefault="00952F59" w:rsidP="005109B8">
      <w:pPr>
        <w:jc w:val="center"/>
        <w:rPr>
          <w:rFonts w:ascii="Arial" w:hAnsi="Arial" w:cs="Arial"/>
          <w:b/>
          <w:szCs w:val="24"/>
        </w:rPr>
      </w:pPr>
    </w:p>
    <w:p w:rsidR="00952F59" w:rsidRDefault="00952F59" w:rsidP="005109B8">
      <w:pPr>
        <w:jc w:val="center"/>
        <w:rPr>
          <w:rFonts w:ascii="Arial" w:hAnsi="Arial" w:cs="Arial"/>
          <w:b/>
          <w:szCs w:val="24"/>
        </w:rPr>
      </w:pPr>
    </w:p>
    <w:p w:rsidR="005109B8" w:rsidRPr="00DC5D9F" w:rsidRDefault="005109B8" w:rsidP="005109B8">
      <w:pPr>
        <w:jc w:val="center"/>
        <w:rPr>
          <w:rFonts w:ascii="Arial" w:hAnsi="Arial" w:cs="Arial"/>
          <w:b/>
          <w:szCs w:val="24"/>
        </w:rPr>
      </w:pPr>
      <w:r w:rsidRPr="00841AEA">
        <w:rPr>
          <w:rFonts w:ascii="Arial" w:hAnsi="Arial" w:cs="Arial"/>
          <w:b/>
          <w:szCs w:val="24"/>
        </w:rPr>
        <w:t>ANEXO NÚMERO 21 (VEINTIUNO)</w:t>
      </w:r>
    </w:p>
    <w:p w:rsidR="005109B8" w:rsidRPr="00DC5D9F" w:rsidRDefault="005109B8" w:rsidP="005109B8">
      <w:pPr>
        <w:jc w:val="center"/>
        <w:rPr>
          <w:rFonts w:ascii="Arial" w:hAnsi="Arial" w:cs="Arial"/>
          <w:b/>
          <w:szCs w:val="24"/>
        </w:rPr>
      </w:pPr>
      <w:r w:rsidRPr="00DC5D9F">
        <w:rPr>
          <w:rFonts w:ascii="Arial" w:hAnsi="Arial" w:cs="Arial"/>
          <w:b/>
          <w:szCs w:val="24"/>
        </w:rPr>
        <w:t>REQUERIMIENTO CLAVES PARA BOMBAS DE INFUSIÓN</w:t>
      </w:r>
      <w:r w:rsidR="00710BAF">
        <w:rPr>
          <w:rFonts w:ascii="Arial" w:hAnsi="Arial" w:cs="Arial"/>
          <w:b/>
          <w:szCs w:val="24"/>
        </w:rPr>
        <w:t xml:space="preserve"> CMN</w:t>
      </w:r>
      <w:r w:rsidRPr="00DC5D9F">
        <w:rPr>
          <w:rFonts w:ascii="Arial" w:hAnsi="Arial" w:cs="Arial"/>
          <w:b/>
          <w:szCs w:val="24"/>
        </w:rPr>
        <w:t xml:space="preserve"> </w:t>
      </w:r>
      <w:r w:rsidR="00952F59">
        <w:rPr>
          <w:rFonts w:ascii="Arial" w:hAnsi="Arial" w:cs="Arial"/>
          <w:b/>
          <w:szCs w:val="24"/>
        </w:rPr>
        <w:t xml:space="preserve">UMAE HTO Puebla. </w:t>
      </w:r>
    </w:p>
    <w:p w:rsidR="00DC5D9F" w:rsidRDefault="00DC5D9F" w:rsidP="00901D3D">
      <w:pPr>
        <w:rPr>
          <w:rFonts w:ascii="Arial" w:hAnsi="Arial" w:cs="Arial"/>
          <w:b/>
          <w:sz w:val="16"/>
          <w:szCs w:val="16"/>
        </w:rPr>
      </w:pPr>
    </w:p>
    <w:tbl>
      <w:tblPr>
        <w:tblW w:w="4406" w:type="pct"/>
        <w:jc w:val="center"/>
        <w:tblLayout w:type="fixed"/>
        <w:tblCellMar>
          <w:left w:w="70" w:type="dxa"/>
          <w:right w:w="70" w:type="dxa"/>
        </w:tblCellMar>
        <w:tblLook w:val="0000" w:firstRow="0" w:lastRow="0" w:firstColumn="0" w:lastColumn="0" w:noHBand="0" w:noVBand="0"/>
      </w:tblPr>
      <w:tblGrid>
        <w:gridCol w:w="820"/>
        <w:gridCol w:w="823"/>
        <w:gridCol w:w="823"/>
        <w:gridCol w:w="594"/>
        <w:gridCol w:w="642"/>
        <w:gridCol w:w="3692"/>
        <w:gridCol w:w="566"/>
        <w:gridCol w:w="561"/>
        <w:gridCol w:w="619"/>
        <w:gridCol w:w="1029"/>
        <w:gridCol w:w="1029"/>
        <w:gridCol w:w="1384"/>
      </w:tblGrid>
      <w:tr w:rsidR="00841AEA" w:rsidRPr="00841AEA" w:rsidTr="00617AC8">
        <w:trPr>
          <w:trHeight w:val="228"/>
          <w:tblHeader/>
          <w:jc w:val="center"/>
        </w:trPr>
        <w:tc>
          <w:tcPr>
            <w:tcW w:w="326" w:type="pct"/>
            <w:vMerge w:val="restart"/>
            <w:tcBorders>
              <w:top w:val="single" w:sz="12" w:space="0" w:color="C0C0C0"/>
              <w:left w:val="single" w:sz="12" w:space="0" w:color="C0C0C0"/>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r w:rsidRPr="00841AEA">
              <w:rPr>
                <w:rFonts w:ascii="Arial Narrow" w:eastAsiaTheme="minorHAnsi" w:hAnsi="Arial Narrow" w:cs="Arial Narrow"/>
                <w:b/>
                <w:bCs/>
                <w:color w:val="FFFFFF"/>
                <w:sz w:val="16"/>
                <w:szCs w:val="12"/>
                <w:lang w:val="es-MX" w:eastAsia="en-US"/>
              </w:rPr>
              <w:t>GPO</w:t>
            </w:r>
          </w:p>
        </w:tc>
        <w:tc>
          <w:tcPr>
            <w:tcW w:w="327" w:type="pct"/>
            <w:vMerge w:val="restart"/>
            <w:tcBorders>
              <w:top w:val="single" w:sz="12" w:space="0" w:color="C0C0C0"/>
              <w:left w:val="single" w:sz="12" w:space="0" w:color="C0C0C0"/>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r w:rsidRPr="00841AEA">
              <w:rPr>
                <w:rFonts w:ascii="Arial Narrow" w:eastAsiaTheme="minorHAnsi" w:hAnsi="Arial Narrow" w:cs="Arial Narrow"/>
                <w:b/>
                <w:bCs/>
                <w:color w:val="FFFFFF"/>
                <w:sz w:val="16"/>
                <w:szCs w:val="12"/>
                <w:lang w:val="es-MX" w:eastAsia="en-US"/>
              </w:rPr>
              <w:t>GEN</w:t>
            </w:r>
          </w:p>
        </w:tc>
        <w:tc>
          <w:tcPr>
            <w:tcW w:w="327" w:type="pct"/>
            <w:vMerge w:val="restart"/>
            <w:tcBorders>
              <w:top w:val="single" w:sz="12" w:space="0" w:color="C0C0C0"/>
              <w:left w:val="single" w:sz="12" w:space="0" w:color="C0C0C0"/>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r w:rsidRPr="00841AEA">
              <w:rPr>
                <w:rFonts w:ascii="Arial Narrow" w:eastAsiaTheme="minorHAnsi" w:hAnsi="Arial Narrow" w:cs="Arial Narrow"/>
                <w:b/>
                <w:bCs/>
                <w:color w:val="FFFFFF"/>
                <w:sz w:val="16"/>
                <w:szCs w:val="12"/>
                <w:lang w:val="es-MX" w:eastAsia="en-US"/>
              </w:rPr>
              <w:t>ESP</w:t>
            </w:r>
          </w:p>
        </w:tc>
        <w:tc>
          <w:tcPr>
            <w:tcW w:w="236" w:type="pct"/>
            <w:vMerge w:val="restart"/>
            <w:tcBorders>
              <w:top w:val="single" w:sz="12" w:space="0" w:color="C0C0C0"/>
              <w:left w:val="single" w:sz="12" w:space="0" w:color="C0C0C0"/>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r w:rsidRPr="00841AEA">
              <w:rPr>
                <w:rFonts w:ascii="Arial Narrow" w:eastAsiaTheme="minorHAnsi" w:hAnsi="Arial Narrow" w:cs="Arial Narrow"/>
                <w:b/>
                <w:bCs/>
                <w:color w:val="FFFFFF"/>
                <w:sz w:val="16"/>
                <w:szCs w:val="12"/>
                <w:lang w:val="es-MX" w:eastAsia="en-US"/>
              </w:rPr>
              <w:t>DIF</w:t>
            </w:r>
          </w:p>
        </w:tc>
        <w:tc>
          <w:tcPr>
            <w:tcW w:w="255" w:type="pct"/>
            <w:vMerge w:val="restart"/>
            <w:tcBorders>
              <w:top w:val="single" w:sz="12" w:space="0" w:color="C0C0C0"/>
              <w:left w:val="single" w:sz="12" w:space="0" w:color="C0C0C0"/>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r w:rsidRPr="00841AEA">
              <w:rPr>
                <w:rFonts w:ascii="Arial Narrow" w:eastAsiaTheme="minorHAnsi" w:hAnsi="Arial Narrow" w:cs="Arial Narrow"/>
                <w:b/>
                <w:bCs/>
                <w:color w:val="FFFFFF"/>
                <w:sz w:val="16"/>
                <w:szCs w:val="12"/>
                <w:lang w:val="es-MX" w:eastAsia="en-US"/>
              </w:rPr>
              <w:t>VAR</w:t>
            </w:r>
          </w:p>
        </w:tc>
        <w:tc>
          <w:tcPr>
            <w:tcW w:w="1467" w:type="pct"/>
            <w:vMerge w:val="restart"/>
            <w:tcBorders>
              <w:top w:val="single" w:sz="12" w:space="0" w:color="C0C0C0"/>
              <w:left w:val="single" w:sz="12" w:space="0" w:color="C0C0C0"/>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r w:rsidRPr="00841AEA">
              <w:rPr>
                <w:rFonts w:ascii="Arial Narrow" w:eastAsiaTheme="minorHAnsi" w:hAnsi="Arial Narrow" w:cs="Arial Narrow"/>
                <w:b/>
                <w:bCs/>
                <w:color w:val="FFFFFF"/>
                <w:sz w:val="16"/>
                <w:szCs w:val="12"/>
                <w:lang w:val="es-MX" w:eastAsia="en-US"/>
              </w:rPr>
              <w:t>DESCRIPCIÓN</w:t>
            </w:r>
          </w:p>
        </w:tc>
        <w:tc>
          <w:tcPr>
            <w:tcW w:w="694" w:type="pct"/>
            <w:gridSpan w:val="3"/>
            <w:vMerge w:val="restart"/>
            <w:tcBorders>
              <w:top w:val="single" w:sz="12" w:space="0" w:color="C0C0C0"/>
              <w:left w:val="single" w:sz="12" w:space="0" w:color="C0C0C0"/>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r w:rsidRPr="00841AEA">
              <w:rPr>
                <w:rFonts w:ascii="Arial Narrow" w:eastAsiaTheme="minorHAnsi" w:hAnsi="Arial Narrow" w:cs="Arial Narrow"/>
                <w:b/>
                <w:bCs/>
                <w:color w:val="FFFFFF"/>
                <w:sz w:val="16"/>
                <w:szCs w:val="12"/>
                <w:lang w:val="es-MX" w:eastAsia="en-US"/>
              </w:rPr>
              <w:t>PRESENTACIÓN</w:t>
            </w:r>
          </w:p>
        </w:tc>
        <w:tc>
          <w:tcPr>
            <w:tcW w:w="818" w:type="pct"/>
            <w:gridSpan w:val="2"/>
            <w:tcBorders>
              <w:top w:val="nil"/>
              <w:left w:val="single" w:sz="12" w:space="0" w:color="C0C0C0"/>
              <w:bottom w:val="single" w:sz="12" w:space="0" w:color="C0C0C0"/>
              <w:right w:val="nil"/>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r w:rsidRPr="00841AEA">
              <w:rPr>
                <w:rFonts w:ascii="Arial Narrow" w:eastAsiaTheme="minorHAnsi" w:hAnsi="Arial Narrow" w:cs="Arial Narrow"/>
                <w:b/>
                <w:bCs/>
                <w:color w:val="FFFFFF"/>
                <w:sz w:val="16"/>
                <w:szCs w:val="12"/>
                <w:lang w:val="es-MX" w:eastAsia="en-US"/>
              </w:rPr>
              <w:t>CANTIDAD  REQUERIDA</w:t>
            </w:r>
          </w:p>
        </w:tc>
        <w:tc>
          <w:tcPr>
            <w:tcW w:w="550" w:type="pct"/>
            <w:tcBorders>
              <w:top w:val="single" w:sz="12" w:space="0" w:color="FFFFFF"/>
              <w:left w:val="single" w:sz="12" w:space="0" w:color="FFFFFF"/>
              <w:right w:val="single" w:sz="12" w:space="0" w:color="FFFFFF"/>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r w:rsidRPr="00841AEA">
              <w:rPr>
                <w:rFonts w:ascii="Arial Narrow" w:eastAsiaTheme="minorHAnsi" w:hAnsi="Arial Narrow" w:cs="Arial Narrow"/>
                <w:b/>
                <w:bCs/>
                <w:color w:val="FFFFFF"/>
                <w:sz w:val="16"/>
                <w:szCs w:val="12"/>
                <w:lang w:val="es-MX" w:eastAsia="en-US"/>
              </w:rPr>
              <w:t>TIPO DE CONTRATO</w:t>
            </w:r>
          </w:p>
        </w:tc>
      </w:tr>
      <w:tr w:rsidR="00841AEA" w:rsidRPr="00841AEA" w:rsidTr="00617AC8">
        <w:trPr>
          <w:trHeight w:val="228"/>
          <w:tblHeader/>
          <w:jc w:val="center"/>
        </w:trPr>
        <w:tc>
          <w:tcPr>
            <w:tcW w:w="326" w:type="pct"/>
            <w:vMerge/>
            <w:tcBorders>
              <w:left w:val="single" w:sz="12" w:space="0" w:color="C0C0C0"/>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p>
        </w:tc>
        <w:tc>
          <w:tcPr>
            <w:tcW w:w="327" w:type="pct"/>
            <w:vMerge/>
            <w:tcBorders>
              <w:left w:val="single" w:sz="12" w:space="0" w:color="C0C0C0"/>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p>
        </w:tc>
        <w:tc>
          <w:tcPr>
            <w:tcW w:w="327" w:type="pct"/>
            <w:vMerge/>
            <w:tcBorders>
              <w:left w:val="single" w:sz="12" w:space="0" w:color="C0C0C0"/>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p>
        </w:tc>
        <w:tc>
          <w:tcPr>
            <w:tcW w:w="236" w:type="pct"/>
            <w:vMerge/>
            <w:tcBorders>
              <w:left w:val="single" w:sz="12" w:space="0" w:color="C0C0C0"/>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p>
        </w:tc>
        <w:tc>
          <w:tcPr>
            <w:tcW w:w="255" w:type="pct"/>
            <w:vMerge/>
            <w:tcBorders>
              <w:left w:val="single" w:sz="12" w:space="0" w:color="C0C0C0"/>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p>
        </w:tc>
        <w:tc>
          <w:tcPr>
            <w:tcW w:w="1467" w:type="pct"/>
            <w:vMerge/>
            <w:tcBorders>
              <w:left w:val="single" w:sz="12" w:space="0" w:color="C0C0C0"/>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p>
        </w:tc>
        <w:tc>
          <w:tcPr>
            <w:tcW w:w="694" w:type="pct"/>
            <w:gridSpan w:val="3"/>
            <w:vMerge/>
            <w:tcBorders>
              <w:left w:val="single" w:sz="12" w:space="0" w:color="C0C0C0"/>
              <w:bottom w:val="single" w:sz="12" w:space="0" w:color="C0C0C0"/>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p>
        </w:tc>
        <w:tc>
          <w:tcPr>
            <w:tcW w:w="818" w:type="pct"/>
            <w:gridSpan w:val="2"/>
            <w:tcBorders>
              <w:left w:val="single" w:sz="12" w:space="0" w:color="FFFFFF"/>
              <w:bottom w:val="single" w:sz="12" w:space="0" w:color="FFFFFF"/>
              <w:right w:val="single" w:sz="12" w:space="0" w:color="FFFFFF"/>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p>
        </w:tc>
        <w:tc>
          <w:tcPr>
            <w:tcW w:w="550" w:type="pct"/>
            <w:tcBorders>
              <w:left w:val="single" w:sz="12" w:space="0" w:color="FFFFFF"/>
              <w:bottom w:val="single" w:sz="12" w:space="0" w:color="FFFFFF"/>
              <w:right w:val="single" w:sz="12" w:space="0" w:color="FFFFFF"/>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p>
        </w:tc>
      </w:tr>
      <w:tr w:rsidR="00841AEA" w:rsidRPr="00841AEA" w:rsidTr="00617AC8">
        <w:trPr>
          <w:trHeight w:val="228"/>
          <w:tblHeader/>
          <w:jc w:val="center"/>
        </w:trPr>
        <w:tc>
          <w:tcPr>
            <w:tcW w:w="326" w:type="pct"/>
            <w:vMerge/>
            <w:tcBorders>
              <w:left w:val="single" w:sz="12" w:space="0" w:color="C0C0C0"/>
              <w:bottom w:val="nil"/>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p>
        </w:tc>
        <w:tc>
          <w:tcPr>
            <w:tcW w:w="327" w:type="pct"/>
            <w:vMerge/>
            <w:tcBorders>
              <w:left w:val="single" w:sz="12" w:space="0" w:color="C0C0C0"/>
              <w:bottom w:val="nil"/>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p>
        </w:tc>
        <w:tc>
          <w:tcPr>
            <w:tcW w:w="327" w:type="pct"/>
            <w:vMerge/>
            <w:tcBorders>
              <w:left w:val="single" w:sz="12" w:space="0" w:color="C0C0C0"/>
              <w:bottom w:val="nil"/>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p>
        </w:tc>
        <w:tc>
          <w:tcPr>
            <w:tcW w:w="236" w:type="pct"/>
            <w:vMerge/>
            <w:tcBorders>
              <w:left w:val="single" w:sz="12" w:space="0" w:color="C0C0C0"/>
              <w:bottom w:val="nil"/>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p>
        </w:tc>
        <w:tc>
          <w:tcPr>
            <w:tcW w:w="255" w:type="pct"/>
            <w:vMerge/>
            <w:tcBorders>
              <w:left w:val="single" w:sz="12" w:space="0" w:color="C0C0C0"/>
              <w:bottom w:val="nil"/>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p>
        </w:tc>
        <w:tc>
          <w:tcPr>
            <w:tcW w:w="1467" w:type="pct"/>
            <w:vMerge/>
            <w:tcBorders>
              <w:left w:val="single" w:sz="12" w:space="0" w:color="C0C0C0"/>
              <w:bottom w:val="nil"/>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p>
        </w:tc>
        <w:tc>
          <w:tcPr>
            <w:tcW w:w="225" w:type="pct"/>
            <w:tcBorders>
              <w:top w:val="single" w:sz="12" w:space="0" w:color="C0C0C0"/>
              <w:left w:val="single" w:sz="12" w:space="0" w:color="C0C0C0"/>
              <w:bottom w:val="nil"/>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r w:rsidRPr="00841AEA">
              <w:rPr>
                <w:rFonts w:ascii="Arial Narrow" w:eastAsiaTheme="minorHAnsi" w:hAnsi="Arial Narrow" w:cs="Arial Narrow"/>
                <w:b/>
                <w:bCs/>
                <w:color w:val="FFFFFF"/>
                <w:sz w:val="16"/>
                <w:szCs w:val="12"/>
                <w:lang w:val="es-MX" w:eastAsia="en-US"/>
              </w:rPr>
              <w:t>UNI</w:t>
            </w:r>
          </w:p>
        </w:tc>
        <w:tc>
          <w:tcPr>
            <w:tcW w:w="223" w:type="pct"/>
            <w:tcBorders>
              <w:top w:val="single" w:sz="12" w:space="0" w:color="C0C0C0"/>
              <w:left w:val="single" w:sz="12" w:space="0" w:color="C0C0C0"/>
              <w:bottom w:val="nil"/>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r w:rsidRPr="00841AEA">
              <w:rPr>
                <w:rFonts w:ascii="Arial Narrow" w:eastAsiaTheme="minorHAnsi" w:hAnsi="Arial Narrow" w:cs="Arial Narrow"/>
                <w:b/>
                <w:bCs/>
                <w:color w:val="FFFFFF"/>
                <w:sz w:val="16"/>
                <w:szCs w:val="12"/>
                <w:lang w:val="es-MX" w:eastAsia="en-US"/>
              </w:rPr>
              <w:t>CANT</w:t>
            </w:r>
          </w:p>
        </w:tc>
        <w:tc>
          <w:tcPr>
            <w:tcW w:w="246" w:type="pct"/>
            <w:tcBorders>
              <w:top w:val="single" w:sz="12" w:space="0" w:color="C0C0C0"/>
              <w:left w:val="single" w:sz="12" w:space="0" w:color="C0C0C0"/>
              <w:bottom w:val="nil"/>
              <w:right w:val="single" w:sz="12" w:space="0" w:color="C0C0C0"/>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r w:rsidRPr="00841AEA">
              <w:rPr>
                <w:rFonts w:ascii="Arial Narrow" w:eastAsiaTheme="minorHAnsi" w:hAnsi="Arial Narrow" w:cs="Arial Narrow"/>
                <w:b/>
                <w:bCs/>
                <w:color w:val="FFFFFF"/>
                <w:sz w:val="16"/>
                <w:szCs w:val="12"/>
                <w:lang w:val="es-MX" w:eastAsia="en-US"/>
              </w:rPr>
              <w:t>TIPO</w:t>
            </w:r>
          </w:p>
        </w:tc>
        <w:tc>
          <w:tcPr>
            <w:tcW w:w="409" w:type="pct"/>
            <w:tcBorders>
              <w:top w:val="single" w:sz="12" w:space="0" w:color="FFFFFF"/>
              <w:left w:val="single" w:sz="12" w:space="0" w:color="FFFFFF"/>
              <w:bottom w:val="single" w:sz="12" w:space="0" w:color="FFFFFF"/>
              <w:right w:val="single" w:sz="12" w:space="0" w:color="FFFFFF"/>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r w:rsidRPr="00841AEA">
              <w:rPr>
                <w:rFonts w:ascii="Arial Narrow" w:eastAsiaTheme="minorHAnsi" w:hAnsi="Arial Narrow" w:cs="Arial Narrow"/>
                <w:b/>
                <w:bCs/>
                <w:color w:val="FFFFFF"/>
                <w:sz w:val="16"/>
                <w:szCs w:val="12"/>
                <w:lang w:val="es-MX" w:eastAsia="en-US"/>
              </w:rPr>
              <w:t>MÁXIMA</w:t>
            </w:r>
          </w:p>
        </w:tc>
        <w:tc>
          <w:tcPr>
            <w:tcW w:w="409" w:type="pct"/>
            <w:tcBorders>
              <w:top w:val="single" w:sz="12" w:space="0" w:color="FFFFFF"/>
              <w:left w:val="single" w:sz="12" w:space="0" w:color="FFFFFF"/>
              <w:bottom w:val="single" w:sz="12" w:space="0" w:color="FFFFFF"/>
              <w:right w:val="single" w:sz="4" w:space="0" w:color="auto"/>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r w:rsidRPr="00841AEA">
              <w:rPr>
                <w:rFonts w:ascii="Arial Narrow" w:eastAsiaTheme="minorHAnsi" w:hAnsi="Arial Narrow" w:cs="Arial Narrow"/>
                <w:b/>
                <w:bCs/>
                <w:color w:val="FFFFFF"/>
                <w:sz w:val="16"/>
                <w:szCs w:val="12"/>
                <w:lang w:val="es-MX" w:eastAsia="en-US"/>
              </w:rPr>
              <w:t>MÍNIMA</w:t>
            </w:r>
          </w:p>
        </w:tc>
        <w:tc>
          <w:tcPr>
            <w:tcW w:w="550" w:type="pct"/>
            <w:tcBorders>
              <w:top w:val="single" w:sz="12" w:space="0" w:color="FFFFFF"/>
              <w:left w:val="single" w:sz="12" w:space="0" w:color="FFFFFF"/>
              <w:bottom w:val="single" w:sz="12" w:space="0" w:color="FFFFFF"/>
              <w:right w:val="single" w:sz="4" w:space="0" w:color="auto"/>
            </w:tcBorders>
            <w:shd w:val="solid" w:color="003366" w:fill="333399"/>
            <w:vAlign w:val="center"/>
          </w:tcPr>
          <w:p w:rsidR="00841AEA" w:rsidRPr="00841AEA" w:rsidRDefault="00841AEA" w:rsidP="00617AC8">
            <w:pPr>
              <w:suppressAutoHyphens w:val="0"/>
              <w:autoSpaceDE w:val="0"/>
              <w:autoSpaceDN w:val="0"/>
              <w:adjustRightInd w:val="0"/>
              <w:jc w:val="center"/>
              <w:rPr>
                <w:rFonts w:ascii="Arial Narrow" w:eastAsiaTheme="minorHAnsi" w:hAnsi="Arial Narrow" w:cs="Arial Narrow"/>
                <w:b/>
                <w:bCs/>
                <w:color w:val="FFFFFF"/>
                <w:sz w:val="16"/>
                <w:szCs w:val="12"/>
                <w:lang w:val="es-MX" w:eastAsia="en-US"/>
              </w:rPr>
            </w:pPr>
          </w:p>
        </w:tc>
      </w:tr>
      <w:tr w:rsidR="0056355E" w:rsidRPr="00841AEA" w:rsidTr="00617AC8">
        <w:trPr>
          <w:trHeight w:val="1018"/>
          <w:jc w:val="center"/>
        </w:trPr>
        <w:tc>
          <w:tcPr>
            <w:tcW w:w="326"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379</w:t>
            </w:r>
          </w:p>
        </w:tc>
        <w:tc>
          <w:tcPr>
            <w:tcW w:w="327"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327</w:t>
            </w:r>
          </w:p>
        </w:tc>
        <w:tc>
          <w:tcPr>
            <w:tcW w:w="327"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1895</w:t>
            </w:r>
          </w:p>
        </w:tc>
        <w:tc>
          <w:tcPr>
            <w:tcW w:w="236"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00</w:t>
            </w:r>
          </w:p>
        </w:tc>
        <w:tc>
          <w:tcPr>
            <w:tcW w:w="255"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01</w:t>
            </w:r>
          </w:p>
        </w:tc>
        <w:tc>
          <w:tcPr>
            <w:tcW w:w="1467"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 xml:space="preserve">EQUIPO DE VENOCLISIS DE PLASTICO GRADO MEDICO, ESTERIL, DESECHABLE, </w:t>
            </w:r>
            <w:bookmarkStart w:id="22" w:name="_GoBack"/>
            <w:bookmarkEnd w:id="22"/>
            <w:r w:rsidRPr="0056355E">
              <w:rPr>
                <w:rFonts w:ascii="Arial" w:hAnsi="Arial" w:cs="Arial"/>
                <w:color w:val="000000"/>
                <w:sz w:val="14"/>
              </w:rPr>
              <w:t>PARA USARSE EN BOMBA DE INFUSION. CONSTA DE: BAYONETA, FILTRO DE AIRE, CAMARA DE GOTEO  FLEXIBLE CON MACROGOTERO, TUBO TRANSPORTADOR, MECANISMO REGULADOR DE FLUJO ,</w:t>
            </w:r>
          </w:p>
        </w:tc>
        <w:tc>
          <w:tcPr>
            <w:tcW w:w="225"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EQP</w:t>
            </w:r>
          </w:p>
        </w:tc>
        <w:tc>
          <w:tcPr>
            <w:tcW w:w="223"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1</w:t>
            </w:r>
          </w:p>
        </w:tc>
        <w:tc>
          <w:tcPr>
            <w:tcW w:w="246"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EQP</w:t>
            </w:r>
          </w:p>
        </w:tc>
        <w:tc>
          <w:tcPr>
            <w:tcW w:w="409" w:type="pct"/>
            <w:tcBorders>
              <w:top w:val="nil"/>
              <w:left w:val="single" w:sz="6" w:space="0" w:color="auto"/>
              <w:bottom w:val="single" w:sz="4" w:space="0" w:color="auto"/>
              <w:right w:val="single" w:sz="6" w:space="0" w:color="auto"/>
            </w:tcBorders>
            <w:vAlign w:val="center"/>
          </w:tcPr>
          <w:p w:rsidR="0056355E" w:rsidRPr="0056355E" w:rsidRDefault="00AB7E17" w:rsidP="00617AC8">
            <w:pPr>
              <w:jc w:val="center"/>
              <w:rPr>
                <w:rFonts w:ascii="Arial" w:hAnsi="Arial" w:cs="Arial"/>
                <w:color w:val="000000"/>
                <w:sz w:val="14"/>
                <w:szCs w:val="24"/>
              </w:rPr>
            </w:pPr>
            <w:r>
              <w:rPr>
                <w:rFonts w:ascii="Arial" w:hAnsi="Arial" w:cs="Arial"/>
                <w:color w:val="000000"/>
                <w:sz w:val="14"/>
              </w:rPr>
              <w:t>2750</w:t>
            </w:r>
          </w:p>
        </w:tc>
        <w:tc>
          <w:tcPr>
            <w:tcW w:w="409" w:type="pct"/>
            <w:tcBorders>
              <w:top w:val="nil"/>
              <w:left w:val="single" w:sz="6" w:space="0" w:color="auto"/>
              <w:bottom w:val="single" w:sz="4" w:space="0" w:color="auto"/>
              <w:right w:val="single" w:sz="6" w:space="0" w:color="auto"/>
            </w:tcBorders>
            <w:vAlign w:val="center"/>
          </w:tcPr>
          <w:p w:rsidR="0056355E" w:rsidRPr="0056355E" w:rsidRDefault="00AB7E17" w:rsidP="00617AC8">
            <w:pPr>
              <w:jc w:val="center"/>
              <w:rPr>
                <w:rFonts w:ascii="Arial" w:hAnsi="Arial" w:cs="Arial"/>
                <w:color w:val="000000"/>
                <w:sz w:val="14"/>
                <w:szCs w:val="24"/>
              </w:rPr>
            </w:pPr>
            <w:r>
              <w:rPr>
                <w:rFonts w:ascii="Arial" w:hAnsi="Arial" w:cs="Arial"/>
                <w:color w:val="000000"/>
                <w:sz w:val="14"/>
                <w:szCs w:val="24"/>
              </w:rPr>
              <w:t>1100</w:t>
            </w:r>
          </w:p>
        </w:tc>
        <w:tc>
          <w:tcPr>
            <w:tcW w:w="550" w:type="pct"/>
            <w:tcBorders>
              <w:top w:val="nil"/>
              <w:left w:val="single" w:sz="6" w:space="0" w:color="auto"/>
              <w:bottom w:val="single" w:sz="4" w:space="0" w:color="auto"/>
              <w:right w:val="single" w:sz="6" w:space="0" w:color="auto"/>
            </w:tcBorders>
            <w:vAlign w:val="center"/>
          </w:tcPr>
          <w:p w:rsidR="0056355E" w:rsidRPr="00841AEA" w:rsidRDefault="0056355E" w:rsidP="00617AC8">
            <w:pPr>
              <w:suppressAutoHyphens w:val="0"/>
              <w:autoSpaceDE w:val="0"/>
              <w:autoSpaceDN w:val="0"/>
              <w:adjustRightInd w:val="0"/>
              <w:jc w:val="center"/>
              <w:rPr>
                <w:rFonts w:ascii="Arial Narrow" w:eastAsiaTheme="minorHAnsi" w:hAnsi="Arial Narrow" w:cs="Arial Narrow"/>
                <w:b/>
                <w:bCs/>
                <w:color w:val="000000"/>
                <w:sz w:val="16"/>
                <w:szCs w:val="12"/>
                <w:lang w:val="es-MX" w:eastAsia="en-US"/>
              </w:rPr>
            </w:pPr>
            <w:r w:rsidRPr="00841AEA">
              <w:rPr>
                <w:rFonts w:ascii="Arial Narrow" w:eastAsiaTheme="minorHAnsi" w:hAnsi="Arial Narrow" w:cs="Arial Narrow"/>
                <w:b/>
                <w:bCs/>
                <w:color w:val="000000"/>
                <w:sz w:val="16"/>
                <w:szCs w:val="12"/>
                <w:lang w:val="es-MX" w:eastAsia="en-US"/>
              </w:rPr>
              <w:t>ABIERTO</w:t>
            </w:r>
          </w:p>
        </w:tc>
      </w:tr>
      <w:tr w:rsidR="0056355E" w:rsidRPr="00841AEA" w:rsidTr="00617AC8">
        <w:trPr>
          <w:trHeight w:val="977"/>
          <w:jc w:val="center"/>
        </w:trPr>
        <w:tc>
          <w:tcPr>
            <w:tcW w:w="326"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379</w:t>
            </w:r>
          </w:p>
        </w:tc>
        <w:tc>
          <w:tcPr>
            <w:tcW w:w="327"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327</w:t>
            </w:r>
          </w:p>
        </w:tc>
        <w:tc>
          <w:tcPr>
            <w:tcW w:w="327"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1945</w:t>
            </w:r>
          </w:p>
        </w:tc>
        <w:tc>
          <w:tcPr>
            <w:tcW w:w="236"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00</w:t>
            </w:r>
          </w:p>
        </w:tc>
        <w:tc>
          <w:tcPr>
            <w:tcW w:w="255"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01</w:t>
            </w:r>
          </w:p>
        </w:tc>
        <w:tc>
          <w:tcPr>
            <w:tcW w:w="1467"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EQUIPO DE VENOCLISIS, DE PLASTICO GRADO MEDICO, ESTERIL, DESECHABLE, PARA USARSE EN BOMBA DE INFUSION DURANTE LA CIRUGIA. CONSTA DE: BAYONETA, CARTUCHO  DE INFUSION, TUBO TRANSPORTADOR ANTIACTINICO DE BAJA ABSORCION PARA</w:t>
            </w:r>
          </w:p>
        </w:tc>
        <w:tc>
          <w:tcPr>
            <w:tcW w:w="225"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EQP</w:t>
            </w:r>
          </w:p>
        </w:tc>
        <w:tc>
          <w:tcPr>
            <w:tcW w:w="223"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1</w:t>
            </w:r>
          </w:p>
        </w:tc>
        <w:tc>
          <w:tcPr>
            <w:tcW w:w="246" w:type="pct"/>
            <w:tcBorders>
              <w:top w:val="single" w:sz="6" w:space="0" w:color="auto"/>
              <w:left w:val="single" w:sz="6" w:space="0" w:color="auto"/>
              <w:bottom w:val="single" w:sz="6" w:space="0" w:color="auto"/>
              <w:right w:val="single" w:sz="6" w:space="0" w:color="auto"/>
            </w:tcBorders>
            <w:vAlign w:val="center"/>
          </w:tcPr>
          <w:p w:rsidR="0056355E" w:rsidRPr="0056355E" w:rsidRDefault="0056355E" w:rsidP="00617AC8">
            <w:pPr>
              <w:jc w:val="center"/>
              <w:rPr>
                <w:rFonts w:ascii="Arial" w:hAnsi="Arial" w:cs="Arial"/>
                <w:color w:val="000000"/>
                <w:sz w:val="14"/>
                <w:szCs w:val="24"/>
              </w:rPr>
            </w:pPr>
            <w:r w:rsidRPr="0056355E">
              <w:rPr>
                <w:rFonts w:ascii="Arial" w:hAnsi="Arial" w:cs="Arial"/>
                <w:color w:val="000000"/>
                <w:sz w:val="14"/>
              </w:rPr>
              <w:t>EQP</w:t>
            </w:r>
          </w:p>
        </w:tc>
        <w:tc>
          <w:tcPr>
            <w:tcW w:w="409" w:type="pct"/>
            <w:tcBorders>
              <w:top w:val="single" w:sz="4" w:space="0" w:color="auto"/>
              <w:left w:val="single" w:sz="6" w:space="0" w:color="auto"/>
              <w:bottom w:val="single" w:sz="6" w:space="0" w:color="auto"/>
              <w:right w:val="single" w:sz="6" w:space="0" w:color="auto"/>
            </w:tcBorders>
            <w:vAlign w:val="center"/>
          </w:tcPr>
          <w:p w:rsidR="0056355E" w:rsidRPr="0056355E" w:rsidRDefault="00AB7E17" w:rsidP="00617AC8">
            <w:pPr>
              <w:jc w:val="center"/>
              <w:rPr>
                <w:rFonts w:ascii="Arial" w:hAnsi="Arial" w:cs="Arial"/>
                <w:color w:val="000000"/>
                <w:sz w:val="14"/>
                <w:szCs w:val="24"/>
              </w:rPr>
            </w:pPr>
            <w:r>
              <w:rPr>
                <w:rFonts w:ascii="Arial" w:hAnsi="Arial" w:cs="Arial"/>
                <w:color w:val="000000"/>
                <w:sz w:val="14"/>
              </w:rPr>
              <w:t>100</w:t>
            </w:r>
          </w:p>
        </w:tc>
        <w:tc>
          <w:tcPr>
            <w:tcW w:w="409" w:type="pct"/>
            <w:tcBorders>
              <w:top w:val="single" w:sz="4" w:space="0" w:color="auto"/>
              <w:left w:val="single" w:sz="6" w:space="0" w:color="auto"/>
              <w:bottom w:val="single" w:sz="6" w:space="0" w:color="auto"/>
              <w:right w:val="single" w:sz="6" w:space="0" w:color="auto"/>
            </w:tcBorders>
            <w:vAlign w:val="center"/>
          </w:tcPr>
          <w:p w:rsidR="0056355E" w:rsidRPr="0056355E" w:rsidRDefault="00AB7E17" w:rsidP="00617AC8">
            <w:pPr>
              <w:jc w:val="center"/>
              <w:rPr>
                <w:rFonts w:ascii="Arial" w:hAnsi="Arial" w:cs="Arial"/>
                <w:color w:val="000000"/>
                <w:sz w:val="14"/>
                <w:szCs w:val="24"/>
              </w:rPr>
            </w:pPr>
            <w:r>
              <w:rPr>
                <w:rFonts w:ascii="Arial" w:hAnsi="Arial" w:cs="Arial"/>
                <w:color w:val="000000"/>
                <w:sz w:val="14"/>
                <w:szCs w:val="24"/>
              </w:rPr>
              <w:t>40</w:t>
            </w:r>
          </w:p>
        </w:tc>
        <w:tc>
          <w:tcPr>
            <w:tcW w:w="550" w:type="pct"/>
            <w:tcBorders>
              <w:top w:val="single" w:sz="4" w:space="0" w:color="auto"/>
              <w:left w:val="single" w:sz="6" w:space="0" w:color="auto"/>
              <w:bottom w:val="single" w:sz="6" w:space="0" w:color="auto"/>
              <w:right w:val="single" w:sz="6" w:space="0" w:color="auto"/>
            </w:tcBorders>
            <w:vAlign w:val="center"/>
          </w:tcPr>
          <w:p w:rsidR="0056355E" w:rsidRPr="00841AEA" w:rsidRDefault="0056355E" w:rsidP="00617AC8">
            <w:pPr>
              <w:suppressAutoHyphens w:val="0"/>
              <w:autoSpaceDE w:val="0"/>
              <w:autoSpaceDN w:val="0"/>
              <w:adjustRightInd w:val="0"/>
              <w:jc w:val="center"/>
              <w:rPr>
                <w:rFonts w:ascii="Arial Narrow" w:eastAsiaTheme="minorHAnsi" w:hAnsi="Arial Narrow" w:cs="Arial Narrow"/>
                <w:b/>
                <w:bCs/>
                <w:color w:val="000000"/>
                <w:sz w:val="16"/>
                <w:szCs w:val="12"/>
                <w:lang w:val="es-MX" w:eastAsia="en-US"/>
              </w:rPr>
            </w:pPr>
            <w:r w:rsidRPr="00841AEA">
              <w:rPr>
                <w:rFonts w:ascii="Arial Narrow" w:eastAsiaTheme="minorHAnsi" w:hAnsi="Arial Narrow" w:cs="Arial Narrow"/>
                <w:b/>
                <w:bCs/>
                <w:color w:val="000000"/>
                <w:sz w:val="16"/>
                <w:szCs w:val="12"/>
                <w:lang w:val="es-MX" w:eastAsia="en-US"/>
              </w:rPr>
              <w:t>ABIERTO</w:t>
            </w:r>
          </w:p>
        </w:tc>
      </w:tr>
    </w:tbl>
    <w:p w:rsidR="00DC5D9F" w:rsidRDefault="00DC5D9F" w:rsidP="00901D3D">
      <w:pPr>
        <w:rPr>
          <w:rFonts w:ascii="Arial" w:hAnsi="Arial" w:cs="Arial"/>
          <w:b/>
          <w:sz w:val="16"/>
          <w:szCs w:val="16"/>
        </w:rPr>
      </w:pPr>
    </w:p>
    <w:p w:rsidR="009F486F" w:rsidRPr="00612F28" w:rsidRDefault="009F486F" w:rsidP="009F486F">
      <w:pPr>
        <w:jc w:val="center"/>
        <w:rPr>
          <w:rFonts w:ascii="Arial" w:hAnsi="Arial" w:cs="Arial"/>
          <w:b/>
          <w:sz w:val="22"/>
          <w:szCs w:val="22"/>
        </w:rPr>
      </w:pPr>
    </w:p>
    <w:p w:rsidR="009F486F" w:rsidRDefault="009F486F" w:rsidP="009F486F">
      <w:pPr>
        <w:jc w:val="center"/>
        <w:rPr>
          <w:rFonts w:ascii="Arial" w:hAnsi="Arial" w:cs="Arial"/>
          <w:b/>
          <w:szCs w:val="24"/>
        </w:rPr>
      </w:pPr>
    </w:p>
    <w:p w:rsidR="009F486F" w:rsidRDefault="009F486F" w:rsidP="009F486F">
      <w:pPr>
        <w:jc w:val="center"/>
        <w:rPr>
          <w:rFonts w:ascii="Arial" w:hAnsi="Arial" w:cs="Arial"/>
          <w:b/>
          <w:szCs w:val="24"/>
        </w:rPr>
      </w:pPr>
    </w:p>
    <w:p w:rsidR="0056355E" w:rsidRDefault="0056355E" w:rsidP="009F486F">
      <w:pPr>
        <w:jc w:val="center"/>
        <w:rPr>
          <w:rFonts w:ascii="Arial" w:hAnsi="Arial" w:cs="Arial"/>
          <w:b/>
          <w:szCs w:val="24"/>
        </w:rPr>
      </w:pPr>
    </w:p>
    <w:p w:rsidR="0056355E" w:rsidRDefault="0056355E" w:rsidP="009F486F">
      <w:pPr>
        <w:jc w:val="center"/>
        <w:rPr>
          <w:rFonts w:ascii="Arial" w:hAnsi="Arial" w:cs="Arial"/>
          <w:b/>
          <w:szCs w:val="24"/>
        </w:rPr>
      </w:pPr>
    </w:p>
    <w:p w:rsidR="0056355E" w:rsidRDefault="0056355E" w:rsidP="009F486F">
      <w:pPr>
        <w:jc w:val="center"/>
        <w:rPr>
          <w:rFonts w:ascii="Arial" w:hAnsi="Arial" w:cs="Arial"/>
          <w:b/>
          <w:szCs w:val="24"/>
        </w:rPr>
      </w:pPr>
    </w:p>
    <w:p w:rsidR="0056355E" w:rsidRDefault="0056355E" w:rsidP="009F486F">
      <w:pPr>
        <w:jc w:val="center"/>
        <w:rPr>
          <w:rFonts w:ascii="Arial" w:hAnsi="Arial" w:cs="Arial"/>
          <w:b/>
          <w:szCs w:val="24"/>
        </w:rPr>
      </w:pPr>
    </w:p>
    <w:p w:rsidR="0056355E" w:rsidRDefault="0056355E" w:rsidP="009F486F">
      <w:pPr>
        <w:jc w:val="center"/>
        <w:rPr>
          <w:rFonts w:ascii="Arial" w:hAnsi="Arial" w:cs="Arial"/>
          <w:b/>
          <w:szCs w:val="24"/>
        </w:rPr>
      </w:pPr>
    </w:p>
    <w:p w:rsidR="00952F59" w:rsidRDefault="00952F59" w:rsidP="0080212E">
      <w:pPr>
        <w:rPr>
          <w:rFonts w:ascii="Arial" w:hAnsi="Arial" w:cs="Arial"/>
          <w:b/>
          <w:sz w:val="22"/>
          <w:szCs w:val="22"/>
        </w:rPr>
      </w:pPr>
    </w:p>
    <w:p w:rsidR="009F486F" w:rsidRDefault="009F486F" w:rsidP="00651DE5">
      <w:pPr>
        <w:rPr>
          <w:rFonts w:ascii="Arial" w:hAnsi="Arial" w:cs="Arial"/>
          <w:b/>
          <w:sz w:val="22"/>
          <w:szCs w:val="22"/>
        </w:rPr>
      </w:pPr>
    </w:p>
    <w:p w:rsidR="00DC5D9F" w:rsidRPr="00DC5D9F" w:rsidRDefault="00DC5D9F" w:rsidP="00DC5D9F">
      <w:pPr>
        <w:jc w:val="both"/>
        <w:rPr>
          <w:rFonts w:ascii="Arial" w:hAnsi="Arial" w:cs="Arial"/>
          <w:b/>
          <w:sz w:val="16"/>
          <w:szCs w:val="16"/>
          <w:lang w:val="es-MX"/>
        </w:rPr>
      </w:pPr>
    </w:p>
    <w:tbl>
      <w:tblPr>
        <w:tblW w:w="9356" w:type="dxa"/>
        <w:jc w:val="center"/>
        <w:tblCellMar>
          <w:left w:w="70" w:type="dxa"/>
          <w:right w:w="70" w:type="dxa"/>
        </w:tblCellMar>
        <w:tblLook w:val="04A0" w:firstRow="1" w:lastRow="0" w:firstColumn="1" w:lastColumn="0" w:noHBand="0" w:noVBand="1"/>
      </w:tblPr>
      <w:tblGrid>
        <w:gridCol w:w="9356"/>
      </w:tblGrid>
      <w:tr w:rsidR="002A52D6" w:rsidRPr="00DC5D9F" w:rsidTr="00FE5FF7">
        <w:trPr>
          <w:trHeight w:val="460"/>
          <w:tblHeader/>
          <w:jc w:val="center"/>
        </w:trPr>
        <w:tc>
          <w:tcPr>
            <w:tcW w:w="9356" w:type="dxa"/>
            <w:tcBorders>
              <w:top w:val="nil"/>
              <w:left w:val="nil"/>
              <w:bottom w:val="nil"/>
              <w:right w:val="nil"/>
            </w:tcBorders>
            <w:shd w:val="clear" w:color="000000" w:fill="99CC00"/>
            <w:hideMark/>
          </w:tcPr>
          <w:p w:rsidR="002A52D6" w:rsidRPr="00DC5D9F" w:rsidRDefault="001F41A0" w:rsidP="00C47E99">
            <w:pPr>
              <w:jc w:val="center"/>
              <w:rPr>
                <w:rFonts w:ascii="Arial" w:hAnsi="Arial" w:cs="Arial"/>
                <w:b/>
                <w:bCs/>
                <w:color w:val="003366"/>
                <w:sz w:val="28"/>
                <w:szCs w:val="28"/>
                <w:lang w:eastAsia="es-MX"/>
              </w:rPr>
            </w:pPr>
            <w:bookmarkStart w:id="23" w:name="RANGE!A1:Q4"/>
            <w:bookmarkEnd w:id="23"/>
            <w:r w:rsidRPr="00DC5D9F">
              <w:rPr>
                <w:rFonts w:ascii="Arial" w:hAnsi="Arial" w:cs="Arial"/>
                <w:b/>
                <w:bCs/>
                <w:color w:val="003366"/>
                <w:sz w:val="28"/>
                <w:szCs w:val="28"/>
                <w:lang w:eastAsia="es-MX"/>
              </w:rPr>
              <w:t xml:space="preserve">DETALLE DE </w:t>
            </w:r>
            <w:r w:rsidR="006D26CC" w:rsidRPr="00DC5D9F">
              <w:rPr>
                <w:rFonts w:ascii="Arial" w:hAnsi="Arial" w:cs="Arial"/>
                <w:b/>
                <w:bCs/>
                <w:color w:val="003366"/>
                <w:sz w:val="28"/>
                <w:szCs w:val="28"/>
                <w:lang w:eastAsia="es-MX"/>
              </w:rPr>
              <w:t>VÍAS</w:t>
            </w:r>
            <w:r w:rsidRPr="00DC5D9F">
              <w:rPr>
                <w:rFonts w:ascii="Arial" w:hAnsi="Arial" w:cs="Arial"/>
                <w:b/>
                <w:bCs/>
                <w:color w:val="003366"/>
                <w:sz w:val="28"/>
                <w:szCs w:val="28"/>
                <w:lang w:eastAsia="es-MX"/>
              </w:rPr>
              <w:t xml:space="preserve"> </w:t>
            </w:r>
          </w:p>
        </w:tc>
      </w:tr>
    </w:tbl>
    <w:p w:rsidR="00C47E99" w:rsidRPr="00DC5D9F" w:rsidRDefault="00C47E99">
      <w:pPr>
        <w:suppressAutoHyphens w:val="0"/>
        <w:spacing w:after="200" w:line="276" w:lineRule="auto"/>
        <w:rPr>
          <w:rFonts w:ascii="Arial" w:hAnsi="Arial" w:cs="Arial"/>
          <w:b/>
          <w:sz w:val="2"/>
          <w:szCs w:val="2"/>
        </w:rPr>
      </w:pPr>
    </w:p>
    <w:tbl>
      <w:tblPr>
        <w:tblW w:w="9444" w:type="dxa"/>
        <w:jc w:val="center"/>
        <w:tblLayout w:type="fixed"/>
        <w:tblCellMar>
          <w:left w:w="70" w:type="dxa"/>
          <w:right w:w="70" w:type="dxa"/>
        </w:tblCellMar>
        <w:tblLook w:val="04A0" w:firstRow="1" w:lastRow="0" w:firstColumn="1" w:lastColumn="0" w:noHBand="0" w:noVBand="1"/>
      </w:tblPr>
      <w:tblGrid>
        <w:gridCol w:w="4041"/>
        <w:gridCol w:w="4041"/>
        <w:gridCol w:w="1362"/>
      </w:tblGrid>
      <w:tr w:rsidR="003F05EE" w:rsidRPr="003F05EE" w:rsidTr="0056355E">
        <w:trPr>
          <w:trHeight w:val="305"/>
          <w:jc w:val="center"/>
        </w:trPr>
        <w:tc>
          <w:tcPr>
            <w:tcW w:w="9444" w:type="dxa"/>
            <w:gridSpan w:val="3"/>
            <w:tcBorders>
              <w:top w:val="single" w:sz="4" w:space="0" w:color="auto"/>
              <w:left w:val="single" w:sz="4" w:space="0" w:color="auto"/>
              <w:bottom w:val="single" w:sz="4" w:space="0" w:color="auto"/>
              <w:right w:val="single" w:sz="4" w:space="0" w:color="auto"/>
            </w:tcBorders>
          </w:tcPr>
          <w:p w:rsidR="003F05EE" w:rsidRPr="003F05EE" w:rsidRDefault="003F05EE" w:rsidP="003F05EE">
            <w:pPr>
              <w:suppressAutoHyphens w:val="0"/>
              <w:jc w:val="center"/>
              <w:rPr>
                <w:rFonts w:ascii="Calibri" w:hAnsi="Calibri" w:cs="Calibri"/>
                <w:sz w:val="22"/>
                <w:szCs w:val="22"/>
                <w:lang w:val="es-MX" w:eastAsia="es-MX"/>
              </w:rPr>
            </w:pPr>
            <w:r w:rsidRPr="003F05EE">
              <w:rPr>
                <w:rFonts w:ascii="Arial" w:eastAsiaTheme="minorHAnsi" w:hAnsi="Arial" w:cs="Arial"/>
                <w:b/>
                <w:bCs/>
                <w:sz w:val="28"/>
                <w:szCs w:val="28"/>
                <w:lang w:val="es-MX" w:eastAsia="en-US"/>
              </w:rPr>
              <w:t>Instituto Mexicano del Seguro Social</w:t>
            </w:r>
          </w:p>
        </w:tc>
      </w:tr>
      <w:tr w:rsidR="003F05EE" w:rsidRPr="003F05EE" w:rsidTr="00FE5FF7">
        <w:trPr>
          <w:trHeight w:val="305"/>
          <w:jc w:val="center"/>
        </w:trPr>
        <w:tc>
          <w:tcPr>
            <w:tcW w:w="4041" w:type="dxa"/>
            <w:tcBorders>
              <w:top w:val="single" w:sz="4" w:space="0" w:color="auto"/>
              <w:left w:val="single" w:sz="4" w:space="0" w:color="auto"/>
              <w:bottom w:val="single" w:sz="4" w:space="0" w:color="auto"/>
              <w:right w:val="single" w:sz="4" w:space="0" w:color="auto"/>
            </w:tcBorders>
          </w:tcPr>
          <w:p w:rsidR="003F05EE" w:rsidRPr="003F05EE" w:rsidRDefault="003F05EE" w:rsidP="003F05EE">
            <w:pPr>
              <w:suppressAutoHyphens w:val="0"/>
              <w:rPr>
                <w:rFonts w:ascii="Calibri" w:hAnsi="Calibri" w:cs="Calibri"/>
                <w:sz w:val="22"/>
                <w:szCs w:val="22"/>
                <w:lang w:val="es-MX" w:eastAsia="es-MX"/>
              </w:rPr>
            </w:pPr>
            <w:r w:rsidRPr="003F05EE">
              <w:rPr>
                <w:rFonts w:ascii="Arial Narrow" w:eastAsiaTheme="minorHAnsi" w:hAnsi="Arial Narrow" w:cs="Arial Narrow"/>
                <w:b/>
                <w:bCs/>
                <w:sz w:val="20"/>
                <w:lang w:val="es-MX" w:eastAsia="en-US"/>
              </w:rPr>
              <w:t>DELEGACION / UMAE HTOP</w:t>
            </w:r>
          </w:p>
        </w:tc>
        <w:tc>
          <w:tcPr>
            <w:tcW w:w="4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05EE" w:rsidRPr="003F05EE" w:rsidRDefault="003F05EE" w:rsidP="003F05EE">
            <w:pPr>
              <w:suppressAutoHyphens w:val="0"/>
              <w:rPr>
                <w:rFonts w:ascii="Calibri" w:hAnsi="Calibri" w:cs="Calibri"/>
                <w:sz w:val="22"/>
                <w:szCs w:val="22"/>
                <w:lang w:val="es-MX" w:eastAsia="es-MX"/>
              </w:rPr>
            </w:pPr>
            <w:r w:rsidRPr="003F05EE">
              <w:rPr>
                <w:rFonts w:ascii="Calibri" w:hAnsi="Calibri" w:cs="Calibri"/>
                <w:sz w:val="22"/>
                <w:szCs w:val="22"/>
                <w:lang w:val="es-MX" w:eastAsia="es-MX"/>
              </w:rPr>
              <w:t>Descripción</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3F05EE" w:rsidRPr="003F05EE" w:rsidRDefault="003F05EE" w:rsidP="003F05EE">
            <w:pPr>
              <w:suppressAutoHyphens w:val="0"/>
              <w:rPr>
                <w:rFonts w:ascii="Calibri" w:hAnsi="Calibri" w:cs="Calibri"/>
                <w:sz w:val="22"/>
                <w:szCs w:val="22"/>
                <w:lang w:val="es-MX" w:eastAsia="es-MX"/>
              </w:rPr>
            </w:pPr>
            <w:r w:rsidRPr="003F05EE">
              <w:rPr>
                <w:rFonts w:ascii="Calibri" w:hAnsi="Calibri" w:cs="Calibri"/>
                <w:sz w:val="22"/>
                <w:szCs w:val="22"/>
                <w:lang w:val="es-MX" w:eastAsia="es-MX"/>
              </w:rPr>
              <w:t>Cantidad</w:t>
            </w:r>
          </w:p>
        </w:tc>
      </w:tr>
      <w:tr w:rsidR="0056355E" w:rsidRPr="003F05EE" w:rsidTr="0056355E">
        <w:trPr>
          <w:gridAfter w:val="2"/>
          <w:wAfter w:w="5403" w:type="dxa"/>
          <w:trHeight w:val="269"/>
          <w:jc w:val="center"/>
        </w:trPr>
        <w:tc>
          <w:tcPr>
            <w:tcW w:w="4041" w:type="dxa"/>
            <w:vMerge w:val="restart"/>
            <w:tcBorders>
              <w:top w:val="nil"/>
              <w:left w:val="single" w:sz="4" w:space="0" w:color="auto"/>
              <w:right w:val="single" w:sz="4" w:space="0" w:color="auto"/>
            </w:tcBorders>
          </w:tcPr>
          <w:p w:rsidR="0056355E" w:rsidRPr="003F05EE" w:rsidRDefault="0056355E" w:rsidP="003F05EE">
            <w:pPr>
              <w:suppressAutoHyphens w:val="0"/>
              <w:rPr>
                <w:rFonts w:ascii="Calibri" w:hAnsi="Calibri" w:cs="Calibri"/>
                <w:sz w:val="22"/>
                <w:szCs w:val="22"/>
                <w:lang w:val="es-MX" w:eastAsia="es-MX"/>
              </w:rPr>
            </w:pPr>
            <w:r w:rsidRPr="003F05EE">
              <w:rPr>
                <w:rFonts w:ascii="Calibri" w:eastAsiaTheme="minorHAnsi" w:hAnsi="Calibri" w:cs="Calibri"/>
                <w:b/>
                <w:bCs/>
                <w:sz w:val="20"/>
                <w:lang w:val="es-MX" w:eastAsia="en-US"/>
              </w:rPr>
              <w:t>CENTRO MEDICO NACIONAL GRAL. DE DIVISIÓN  “MANUEL ÁVILA CAMACHO” UMAE TRAUMATOLOGÍA DE PUEBLA</w:t>
            </w:r>
          </w:p>
        </w:tc>
      </w:tr>
      <w:tr w:rsidR="003F05EE" w:rsidRPr="003F05EE" w:rsidTr="0056355E">
        <w:trPr>
          <w:trHeight w:val="305"/>
          <w:jc w:val="center"/>
        </w:trPr>
        <w:tc>
          <w:tcPr>
            <w:tcW w:w="4041" w:type="dxa"/>
            <w:vMerge/>
            <w:tcBorders>
              <w:left w:val="single" w:sz="4" w:space="0" w:color="auto"/>
              <w:right w:val="single" w:sz="4" w:space="0" w:color="auto"/>
            </w:tcBorders>
          </w:tcPr>
          <w:p w:rsidR="003F05EE" w:rsidRPr="003F05EE" w:rsidRDefault="003F05EE" w:rsidP="003F05EE">
            <w:pPr>
              <w:suppressAutoHyphens w:val="0"/>
              <w:rPr>
                <w:rFonts w:ascii="Calibri" w:hAnsi="Calibri" w:cs="Calibri"/>
                <w:sz w:val="22"/>
                <w:szCs w:val="22"/>
                <w:lang w:val="es-MX" w:eastAsia="es-MX"/>
              </w:rPr>
            </w:pPr>
          </w:p>
        </w:tc>
        <w:tc>
          <w:tcPr>
            <w:tcW w:w="4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05EE" w:rsidRPr="003F05EE" w:rsidRDefault="003F05EE" w:rsidP="0056355E">
            <w:pPr>
              <w:suppressAutoHyphens w:val="0"/>
              <w:rPr>
                <w:rFonts w:ascii="Calibri" w:hAnsi="Calibri" w:cs="Calibri"/>
                <w:sz w:val="22"/>
                <w:szCs w:val="22"/>
                <w:lang w:val="es-MX" w:eastAsia="es-MX"/>
              </w:rPr>
            </w:pPr>
            <w:r w:rsidRPr="002E6A12">
              <w:rPr>
                <w:rFonts w:ascii="Calibri" w:hAnsi="Calibri" w:cs="Calibri"/>
                <w:sz w:val="22"/>
                <w:szCs w:val="22"/>
                <w:lang w:val="es-MX" w:eastAsia="es-MX"/>
              </w:rPr>
              <w:t xml:space="preserve">Bomba de </w:t>
            </w:r>
            <w:r w:rsidR="0056355E">
              <w:rPr>
                <w:rFonts w:ascii="Calibri" w:hAnsi="Calibri" w:cs="Calibri"/>
                <w:sz w:val="22"/>
                <w:szCs w:val="22"/>
                <w:lang w:val="es-MX" w:eastAsia="es-MX"/>
              </w:rPr>
              <w:t>tres</w:t>
            </w:r>
            <w:r w:rsidRPr="002E6A12">
              <w:rPr>
                <w:rFonts w:ascii="Calibri" w:hAnsi="Calibri" w:cs="Calibri"/>
                <w:sz w:val="22"/>
                <w:szCs w:val="22"/>
                <w:lang w:val="es-MX" w:eastAsia="es-MX"/>
              </w:rPr>
              <w:t xml:space="preserve"> vías</w:t>
            </w:r>
            <w:r w:rsidR="00A90E4F" w:rsidRPr="002E6A12">
              <w:rPr>
                <w:rFonts w:ascii="Calibri" w:hAnsi="Calibri" w:cs="Calibri"/>
                <w:sz w:val="22"/>
                <w:szCs w:val="22"/>
                <w:lang w:val="es-MX" w:eastAsia="es-MX"/>
              </w:rPr>
              <w:t xml:space="preserve"> </w:t>
            </w:r>
            <w:r w:rsidR="00525C18" w:rsidRPr="002E6A12">
              <w:rPr>
                <w:rFonts w:ascii="Calibri" w:hAnsi="Calibri" w:cs="Calibri"/>
                <w:sz w:val="22"/>
                <w:szCs w:val="22"/>
                <w:lang w:val="es-MX" w:eastAsia="es-MX"/>
              </w:rPr>
              <w:t xml:space="preserve"> o</w:t>
            </w:r>
            <w:r w:rsidR="00A90E4F" w:rsidRPr="002E6A12">
              <w:rPr>
                <w:rFonts w:ascii="Calibri" w:hAnsi="Calibri" w:cs="Calibri"/>
                <w:sz w:val="22"/>
                <w:szCs w:val="22"/>
                <w:lang w:val="es-MX" w:eastAsia="es-MX"/>
              </w:rPr>
              <w:t xml:space="preserve"> dispositivos equivalentes para el número de canales solicitado.</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3F05EE" w:rsidRPr="003F05EE" w:rsidRDefault="0056355E" w:rsidP="003F05EE">
            <w:pPr>
              <w:suppressAutoHyphens w:val="0"/>
              <w:rPr>
                <w:rFonts w:ascii="Calibri" w:hAnsi="Calibri" w:cs="Calibri"/>
                <w:sz w:val="22"/>
                <w:szCs w:val="22"/>
                <w:lang w:val="es-MX" w:eastAsia="es-MX"/>
              </w:rPr>
            </w:pPr>
            <w:r>
              <w:rPr>
                <w:rFonts w:ascii="Calibri" w:hAnsi="Calibri" w:cs="Calibri"/>
                <w:sz w:val="22"/>
                <w:szCs w:val="22"/>
                <w:lang w:val="es-MX" w:eastAsia="es-MX"/>
              </w:rPr>
              <w:t>129</w:t>
            </w:r>
          </w:p>
        </w:tc>
      </w:tr>
      <w:tr w:rsidR="003F05EE" w:rsidRPr="003F05EE" w:rsidTr="00FE5FF7">
        <w:trPr>
          <w:trHeight w:val="305"/>
          <w:jc w:val="center"/>
        </w:trPr>
        <w:tc>
          <w:tcPr>
            <w:tcW w:w="4041" w:type="dxa"/>
            <w:vMerge/>
            <w:tcBorders>
              <w:left w:val="single" w:sz="4" w:space="0" w:color="auto"/>
              <w:right w:val="single" w:sz="4" w:space="0" w:color="auto"/>
            </w:tcBorders>
          </w:tcPr>
          <w:p w:rsidR="003F05EE" w:rsidRPr="003F05EE" w:rsidRDefault="003F05EE" w:rsidP="003F05EE">
            <w:pPr>
              <w:suppressAutoHyphens w:val="0"/>
              <w:rPr>
                <w:rFonts w:ascii="Calibri" w:hAnsi="Calibri" w:cs="Calibri"/>
                <w:sz w:val="22"/>
                <w:szCs w:val="22"/>
                <w:lang w:val="es-MX" w:eastAsia="es-MX"/>
              </w:rPr>
            </w:pPr>
          </w:p>
        </w:tc>
        <w:tc>
          <w:tcPr>
            <w:tcW w:w="4041" w:type="dxa"/>
            <w:tcBorders>
              <w:top w:val="nil"/>
              <w:left w:val="single" w:sz="4" w:space="0" w:color="auto"/>
              <w:bottom w:val="single" w:sz="4" w:space="0" w:color="auto"/>
              <w:right w:val="single" w:sz="4" w:space="0" w:color="auto"/>
            </w:tcBorders>
            <w:shd w:val="clear" w:color="auto" w:fill="auto"/>
            <w:noWrap/>
            <w:vAlign w:val="bottom"/>
            <w:hideMark/>
          </w:tcPr>
          <w:p w:rsidR="003F05EE" w:rsidRPr="003F05EE" w:rsidRDefault="003F05EE" w:rsidP="003F05EE">
            <w:pPr>
              <w:suppressAutoHyphens w:val="0"/>
              <w:rPr>
                <w:rFonts w:ascii="Calibri" w:hAnsi="Calibri" w:cs="Calibri"/>
                <w:sz w:val="22"/>
                <w:szCs w:val="22"/>
                <w:lang w:val="es-MX" w:eastAsia="es-MX"/>
              </w:rPr>
            </w:pPr>
            <w:r w:rsidRPr="003F05EE">
              <w:rPr>
                <w:rFonts w:ascii="Calibri" w:hAnsi="Calibri" w:cs="Calibri"/>
                <w:sz w:val="22"/>
                <w:szCs w:val="22"/>
                <w:lang w:val="es-MX" w:eastAsia="es-MX"/>
              </w:rPr>
              <w:t>Racks para bombas ***</w:t>
            </w:r>
          </w:p>
        </w:tc>
        <w:tc>
          <w:tcPr>
            <w:tcW w:w="1362" w:type="dxa"/>
            <w:tcBorders>
              <w:top w:val="nil"/>
              <w:left w:val="nil"/>
              <w:bottom w:val="single" w:sz="4" w:space="0" w:color="auto"/>
              <w:right w:val="single" w:sz="4" w:space="0" w:color="auto"/>
            </w:tcBorders>
            <w:shd w:val="clear" w:color="auto" w:fill="auto"/>
            <w:noWrap/>
            <w:vAlign w:val="bottom"/>
            <w:hideMark/>
          </w:tcPr>
          <w:p w:rsidR="003F05EE" w:rsidRPr="003F05EE" w:rsidRDefault="003F05EE" w:rsidP="003F05EE">
            <w:pPr>
              <w:suppressAutoHyphens w:val="0"/>
              <w:rPr>
                <w:rFonts w:ascii="Calibri" w:hAnsi="Calibri" w:cs="Calibri"/>
                <w:sz w:val="22"/>
                <w:szCs w:val="22"/>
                <w:lang w:val="es-MX" w:eastAsia="es-MX"/>
              </w:rPr>
            </w:pPr>
          </w:p>
        </w:tc>
      </w:tr>
      <w:tr w:rsidR="003F05EE" w:rsidRPr="003F05EE" w:rsidTr="00FE5FF7">
        <w:trPr>
          <w:trHeight w:val="305"/>
          <w:jc w:val="center"/>
        </w:trPr>
        <w:tc>
          <w:tcPr>
            <w:tcW w:w="4041" w:type="dxa"/>
            <w:vMerge/>
            <w:tcBorders>
              <w:left w:val="single" w:sz="4" w:space="0" w:color="auto"/>
              <w:bottom w:val="single" w:sz="4" w:space="0" w:color="auto"/>
              <w:right w:val="single" w:sz="4" w:space="0" w:color="auto"/>
            </w:tcBorders>
          </w:tcPr>
          <w:p w:rsidR="003F05EE" w:rsidRPr="003F05EE" w:rsidRDefault="003F05EE" w:rsidP="003F05EE">
            <w:pPr>
              <w:suppressAutoHyphens w:val="0"/>
              <w:rPr>
                <w:rFonts w:ascii="Calibri" w:hAnsi="Calibri" w:cs="Calibri"/>
                <w:sz w:val="22"/>
                <w:szCs w:val="22"/>
                <w:lang w:val="es-MX" w:eastAsia="es-MX"/>
              </w:rPr>
            </w:pPr>
          </w:p>
        </w:tc>
        <w:tc>
          <w:tcPr>
            <w:tcW w:w="4041" w:type="dxa"/>
            <w:tcBorders>
              <w:top w:val="nil"/>
              <w:left w:val="single" w:sz="4" w:space="0" w:color="auto"/>
              <w:bottom w:val="single" w:sz="4" w:space="0" w:color="auto"/>
              <w:right w:val="single" w:sz="4" w:space="0" w:color="auto"/>
            </w:tcBorders>
            <w:shd w:val="clear" w:color="auto" w:fill="auto"/>
            <w:noWrap/>
            <w:vAlign w:val="center"/>
            <w:hideMark/>
          </w:tcPr>
          <w:p w:rsidR="003F05EE" w:rsidRPr="003F05EE" w:rsidRDefault="003F05EE" w:rsidP="008E3ABB">
            <w:pPr>
              <w:suppressAutoHyphens w:val="0"/>
              <w:jc w:val="center"/>
              <w:rPr>
                <w:rFonts w:ascii="Calibri" w:hAnsi="Calibri" w:cs="Calibri"/>
                <w:sz w:val="22"/>
                <w:szCs w:val="22"/>
                <w:lang w:val="es-MX" w:eastAsia="es-MX"/>
              </w:rPr>
            </w:pPr>
            <w:r w:rsidRPr="003F05EE">
              <w:rPr>
                <w:rFonts w:ascii="Calibri" w:hAnsi="Calibri" w:cs="Calibri"/>
                <w:sz w:val="22"/>
                <w:szCs w:val="22"/>
                <w:lang w:val="es-MX" w:eastAsia="es-MX"/>
              </w:rPr>
              <w:t>Porta Sueros</w:t>
            </w:r>
          </w:p>
        </w:tc>
        <w:tc>
          <w:tcPr>
            <w:tcW w:w="1362" w:type="dxa"/>
            <w:tcBorders>
              <w:top w:val="nil"/>
              <w:left w:val="nil"/>
              <w:bottom w:val="single" w:sz="4" w:space="0" w:color="auto"/>
              <w:right w:val="single" w:sz="4" w:space="0" w:color="auto"/>
            </w:tcBorders>
            <w:shd w:val="clear" w:color="auto" w:fill="auto"/>
            <w:noWrap/>
            <w:vAlign w:val="bottom"/>
            <w:hideMark/>
          </w:tcPr>
          <w:p w:rsidR="003F05EE" w:rsidRPr="008E3ABB" w:rsidRDefault="00A90E4F" w:rsidP="003F05EE">
            <w:pPr>
              <w:suppressAutoHyphens w:val="0"/>
              <w:rPr>
                <w:rFonts w:ascii="Calibri" w:hAnsi="Calibri" w:cs="Calibri"/>
                <w:sz w:val="16"/>
                <w:szCs w:val="16"/>
                <w:lang w:val="es-MX" w:eastAsia="es-MX"/>
              </w:rPr>
            </w:pPr>
            <w:r w:rsidRPr="008E3ABB">
              <w:rPr>
                <w:rFonts w:ascii="Calibri" w:hAnsi="Calibri" w:cs="Calibri"/>
                <w:sz w:val="16"/>
                <w:szCs w:val="16"/>
                <w:lang w:val="es-MX" w:eastAsia="es-MX"/>
              </w:rPr>
              <w:t>Los necesarios para colocar de manera segura los dispositivos</w:t>
            </w:r>
            <w:r w:rsidR="00525C18" w:rsidRPr="008E3ABB">
              <w:rPr>
                <w:rFonts w:ascii="Calibri" w:hAnsi="Calibri" w:cs="Calibri"/>
                <w:sz w:val="16"/>
                <w:szCs w:val="16"/>
                <w:lang w:val="es-MX" w:eastAsia="es-MX"/>
              </w:rPr>
              <w:t xml:space="preserve"> y de acuerdo a lo solicitado por cada área.</w:t>
            </w:r>
            <w:r w:rsidRPr="008E3ABB">
              <w:rPr>
                <w:rFonts w:ascii="Calibri" w:hAnsi="Calibri" w:cs="Calibri"/>
                <w:sz w:val="16"/>
                <w:szCs w:val="16"/>
                <w:lang w:val="es-MX" w:eastAsia="es-MX"/>
              </w:rPr>
              <w:t xml:space="preserve"> </w:t>
            </w:r>
          </w:p>
        </w:tc>
      </w:tr>
    </w:tbl>
    <w:p w:rsidR="001F41A0" w:rsidRDefault="001F41A0">
      <w:pPr>
        <w:suppressAutoHyphens w:val="0"/>
        <w:spacing w:after="200" w:line="276" w:lineRule="auto"/>
        <w:rPr>
          <w:rFonts w:ascii="Arial" w:hAnsi="Arial" w:cs="Arial"/>
          <w:b/>
          <w:sz w:val="22"/>
          <w:szCs w:val="22"/>
        </w:rPr>
      </w:pPr>
    </w:p>
    <w:p w:rsidR="0080212E" w:rsidRDefault="0080212E">
      <w:pPr>
        <w:suppressAutoHyphens w:val="0"/>
        <w:spacing w:after="200" w:line="276" w:lineRule="auto"/>
        <w:rPr>
          <w:rFonts w:ascii="Arial" w:hAnsi="Arial" w:cs="Arial"/>
          <w:b/>
          <w:sz w:val="22"/>
          <w:szCs w:val="22"/>
        </w:rPr>
      </w:pPr>
    </w:p>
    <w:p w:rsidR="0080212E" w:rsidRDefault="0080212E">
      <w:pPr>
        <w:suppressAutoHyphens w:val="0"/>
        <w:spacing w:after="200" w:line="276" w:lineRule="auto"/>
        <w:rPr>
          <w:rFonts w:ascii="Arial" w:hAnsi="Arial" w:cs="Arial"/>
          <w:b/>
          <w:sz w:val="22"/>
          <w:szCs w:val="22"/>
        </w:rPr>
      </w:pPr>
    </w:p>
    <w:p w:rsidR="0080212E" w:rsidRDefault="0080212E">
      <w:pPr>
        <w:suppressAutoHyphens w:val="0"/>
        <w:spacing w:after="200" w:line="276" w:lineRule="auto"/>
        <w:rPr>
          <w:rFonts w:ascii="Arial" w:hAnsi="Arial" w:cs="Arial"/>
          <w:b/>
          <w:sz w:val="22"/>
          <w:szCs w:val="22"/>
        </w:rPr>
      </w:pPr>
    </w:p>
    <w:p w:rsidR="0080212E" w:rsidRDefault="0080212E">
      <w:pPr>
        <w:suppressAutoHyphens w:val="0"/>
        <w:spacing w:after="200" w:line="276" w:lineRule="auto"/>
        <w:rPr>
          <w:rFonts w:ascii="Arial" w:hAnsi="Arial" w:cs="Arial"/>
          <w:b/>
          <w:sz w:val="22"/>
          <w:szCs w:val="22"/>
        </w:rPr>
      </w:pPr>
    </w:p>
    <w:p w:rsidR="0080212E" w:rsidRPr="00DC5D9F" w:rsidRDefault="0080212E">
      <w:pPr>
        <w:suppressAutoHyphens w:val="0"/>
        <w:spacing w:after="200" w:line="276" w:lineRule="auto"/>
        <w:rPr>
          <w:rFonts w:ascii="Arial" w:hAnsi="Arial" w:cs="Arial"/>
          <w:b/>
          <w:sz w:val="22"/>
          <w:szCs w:val="22"/>
        </w:rPr>
      </w:pPr>
    </w:p>
    <w:p w:rsidR="008E2CBF" w:rsidRPr="00DC5D9F" w:rsidRDefault="00AD7D5D" w:rsidP="00AD7D5D">
      <w:pPr>
        <w:suppressAutoHyphens w:val="0"/>
        <w:spacing w:after="200" w:line="276" w:lineRule="auto"/>
        <w:jc w:val="center"/>
        <w:rPr>
          <w:rFonts w:ascii="Arial" w:hAnsi="Arial" w:cs="Arial"/>
          <w:b/>
          <w:sz w:val="22"/>
          <w:szCs w:val="22"/>
        </w:rPr>
      </w:pPr>
      <w:r w:rsidRPr="00F41BB9">
        <w:rPr>
          <w:rFonts w:ascii="Arial" w:hAnsi="Arial" w:cs="Arial"/>
          <w:b/>
          <w:sz w:val="22"/>
          <w:szCs w:val="22"/>
        </w:rPr>
        <w:lastRenderedPageBreak/>
        <w:t>ANEXO NÚMERO 22 (</w:t>
      </w:r>
      <w:r w:rsidR="00952F59" w:rsidRPr="00F41BB9">
        <w:rPr>
          <w:rFonts w:ascii="Arial" w:hAnsi="Arial" w:cs="Arial"/>
          <w:b/>
          <w:sz w:val="22"/>
          <w:szCs w:val="22"/>
        </w:rPr>
        <w:t>VEINTIDÓS</w:t>
      </w:r>
      <w:r w:rsidRPr="00F41BB9">
        <w:rPr>
          <w:rFonts w:ascii="Arial" w:hAnsi="Arial" w:cs="Arial"/>
          <w:b/>
          <w:sz w:val="22"/>
          <w:szCs w:val="22"/>
        </w:rPr>
        <w:t>)</w:t>
      </w:r>
    </w:p>
    <w:p w:rsidR="00AD7D5D" w:rsidRPr="00DC5D9F" w:rsidRDefault="00AD7D5D" w:rsidP="00AD7D5D">
      <w:pPr>
        <w:suppressAutoHyphens w:val="0"/>
        <w:spacing w:after="200" w:line="276" w:lineRule="auto"/>
        <w:jc w:val="center"/>
        <w:rPr>
          <w:rFonts w:ascii="Arial" w:hAnsi="Arial" w:cs="Arial"/>
          <w:b/>
          <w:sz w:val="22"/>
          <w:szCs w:val="22"/>
        </w:rPr>
      </w:pPr>
      <w:r w:rsidRPr="00DC5D9F">
        <w:rPr>
          <w:rFonts w:ascii="Arial" w:hAnsi="Arial" w:cs="Arial"/>
          <w:b/>
          <w:sz w:val="22"/>
          <w:szCs w:val="22"/>
        </w:rPr>
        <w:t>ADMINISTRADORES DE CONTRATO Y REPRESENTANTES TÉCNICOS</w:t>
      </w:r>
    </w:p>
    <w:p w:rsidR="000E32A2" w:rsidRPr="00DC5D9F" w:rsidRDefault="000E32A2" w:rsidP="000E32A2">
      <w:pPr>
        <w:rPr>
          <w:rFonts w:ascii="Arial" w:hAnsi="Arial" w:cs="Arial"/>
          <w:sz w:val="15"/>
          <w:szCs w:val="15"/>
        </w:rPr>
      </w:pPr>
    </w:p>
    <w:p w:rsidR="000E32A2" w:rsidRPr="00DC5D9F" w:rsidRDefault="000E32A2" w:rsidP="000E32A2">
      <w:pPr>
        <w:rPr>
          <w:rFonts w:ascii="Arial" w:hAnsi="Arial" w:cs="Arial"/>
          <w:sz w:val="15"/>
          <w:szCs w:val="15"/>
        </w:rPr>
      </w:pPr>
    </w:p>
    <w:p w:rsidR="000E32A2" w:rsidRPr="00DC5D9F" w:rsidRDefault="000E32A2" w:rsidP="000E32A2">
      <w:pPr>
        <w:rPr>
          <w:rFonts w:ascii="Arial" w:hAnsi="Arial" w:cs="Arial"/>
          <w:sz w:val="15"/>
          <w:szCs w:val="15"/>
          <w:u w:val="single"/>
        </w:rPr>
      </w:pPr>
      <w:r w:rsidRPr="00DC5D9F">
        <w:rPr>
          <w:rFonts w:ascii="Arial" w:hAnsi="Arial" w:cs="Arial"/>
          <w:b/>
          <w:sz w:val="22"/>
          <w:szCs w:val="22"/>
          <w:u w:val="single"/>
        </w:rPr>
        <w:t>ADMINISTRADORES DE CONTRATO</w:t>
      </w:r>
    </w:p>
    <w:p w:rsidR="000E32A2" w:rsidRPr="00DC5D9F" w:rsidRDefault="000E32A2" w:rsidP="000E32A2">
      <w:pPr>
        <w:rPr>
          <w:rFonts w:ascii="Arial" w:hAnsi="Arial" w:cs="Arial"/>
          <w:sz w:val="15"/>
          <w:szCs w:val="15"/>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8"/>
        <w:gridCol w:w="4169"/>
        <w:gridCol w:w="147"/>
        <w:gridCol w:w="4022"/>
      </w:tblGrid>
      <w:tr w:rsidR="000E32A2" w:rsidRPr="00DC5D9F" w:rsidTr="00D10293">
        <w:trPr>
          <w:trHeight w:val="300"/>
          <w:jc w:val="center"/>
        </w:trPr>
        <w:tc>
          <w:tcPr>
            <w:tcW w:w="1858" w:type="dxa"/>
            <w:vMerge w:val="restart"/>
            <w:shd w:val="clear" w:color="auto" w:fill="000000"/>
            <w:noWrap/>
            <w:vAlign w:val="center"/>
            <w:hideMark/>
          </w:tcPr>
          <w:p w:rsidR="000E32A2" w:rsidRPr="00DC5D9F" w:rsidRDefault="000E32A2" w:rsidP="00D10293">
            <w:pPr>
              <w:jc w:val="center"/>
              <w:rPr>
                <w:rFonts w:ascii="Arial" w:hAnsi="Arial" w:cs="Arial"/>
                <w:sz w:val="15"/>
                <w:szCs w:val="15"/>
                <w:lang w:eastAsia="es-MX"/>
              </w:rPr>
            </w:pPr>
            <w:bookmarkStart w:id="24" w:name="RANGE!C7:E34"/>
            <w:r w:rsidRPr="00DC5D9F">
              <w:rPr>
                <w:rFonts w:ascii="Arial" w:hAnsi="Arial" w:cs="Arial"/>
                <w:b/>
                <w:bCs/>
                <w:sz w:val="15"/>
                <w:szCs w:val="15"/>
                <w:lang w:eastAsia="es-MX"/>
              </w:rPr>
              <w:t>DEPENDENCIAS</w:t>
            </w:r>
            <w:bookmarkEnd w:id="24"/>
          </w:p>
        </w:tc>
        <w:tc>
          <w:tcPr>
            <w:tcW w:w="8338" w:type="dxa"/>
            <w:gridSpan w:val="3"/>
            <w:shd w:val="clear" w:color="000000" w:fill="000000"/>
            <w:vAlign w:val="center"/>
            <w:hideMark/>
          </w:tcPr>
          <w:p w:rsidR="000E32A2" w:rsidRPr="00DC5D9F" w:rsidRDefault="000E32A2" w:rsidP="00D10293">
            <w:pPr>
              <w:jc w:val="center"/>
              <w:rPr>
                <w:rFonts w:ascii="Arial" w:hAnsi="Arial" w:cs="Arial"/>
                <w:b/>
                <w:bCs/>
                <w:sz w:val="15"/>
                <w:szCs w:val="15"/>
                <w:lang w:eastAsia="es-MX"/>
              </w:rPr>
            </w:pPr>
            <w:r w:rsidRPr="00DC5D9F">
              <w:rPr>
                <w:rFonts w:ascii="Arial" w:hAnsi="Arial" w:cs="Arial"/>
                <w:b/>
                <w:bCs/>
                <w:sz w:val="15"/>
                <w:szCs w:val="15"/>
                <w:lang w:eastAsia="es-MX"/>
              </w:rPr>
              <w:t>ADMINISTRADOR DEL CONTRATO</w:t>
            </w:r>
          </w:p>
        </w:tc>
      </w:tr>
      <w:tr w:rsidR="000E32A2" w:rsidRPr="00DC5D9F" w:rsidTr="00D10293">
        <w:trPr>
          <w:trHeight w:val="300"/>
          <w:jc w:val="center"/>
        </w:trPr>
        <w:tc>
          <w:tcPr>
            <w:tcW w:w="1858" w:type="dxa"/>
            <w:vMerge/>
            <w:shd w:val="clear" w:color="auto" w:fill="000000"/>
            <w:noWrap/>
            <w:vAlign w:val="center"/>
            <w:hideMark/>
          </w:tcPr>
          <w:p w:rsidR="000E32A2" w:rsidRPr="00DC5D9F" w:rsidRDefault="000E32A2" w:rsidP="00D10293">
            <w:pPr>
              <w:jc w:val="center"/>
              <w:rPr>
                <w:rFonts w:ascii="Arial" w:hAnsi="Arial" w:cs="Arial"/>
                <w:b/>
                <w:bCs/>
                <w:sz w:val="15"/>
                <w:szCs w:val="15"/>
                <w:lang w:eastAsia="es-MX"/>
              </w:rPr>
            </w:pPr>
          </w:p>
        </w:tc>
        <w:tc>
          <w:tcPr>
            <w:tcW w:w="4316" w:type="dxa"/>
            <w:gridSpan w:val="2"/>
            <w:shd w:val="clear" w:color="000000" w:fill="000000"/>
            <w:noWrap/>
            <w:vAlign w:val="center"/>
            <w:hideMark/>
          </w:tcPr>
          <w:p w:rsidR="000E32A2" w:rsidRPr="00DC5D9F" w:rsidRDefault="000E32A2" w:rsidP="00D10293">
            <w:pPr>
              <w:jc w:val="center"/>
              <w:rPr>
                <w:rFonts w:ascii="Arial" w:hAnsi="Arial" w:cs="Arial"/>
                <w:b/>
                <w:bCs/>
                <w:sz w:val="15"/>
                <w:szCs w:val="15"/>
                <w:lang w:eastAsia="es-MX"/>
              </w:rPr>
            </w:pPr>
            <w:r w:rsidRPr="00DC5D9F">
              <w:rPr>
                <w:rFonts w:ascii="Arial" w:hAnsi="Arial" w:cs="Arial"/>
                <w:b/>
                <w:bCs/>
                <w:sz w:val="15"/>
                <w:szCs w:val="15"/>
                <w:lang w:eastAsia="es-MX"/>
              </w:rPr>
              <w:t>NOMBRE</w:t>
            </w:r>
          </w:p>
        </w:tc>
        <w:tc>
          <w:tcPr>
            <w:tcW w:w="4022" w:type="dxa"/>
            <w:shd w:val="clear" w:color="000000" w:fill="000000"/>
            <w:noWrap/>
            <w:vAlign w:val="center"/>
            <w:hideMark/>
          </w:tcPr>
          <w:p w:rsidR="000E32A2" w:rsidRPr="00DC5D9F" w:rsidRDefault="000E32A2" w:rsidP="00D10293">
            <w:pPr>
              <w:jc w:val="center"/>
              <w:rPr>
                <w:rFonts w:ascii="Arial" w:hAnsi="Arial" w:cs="Arial"/>
                <w:b/>
                <w:bCs/>
                <w:sz w:val="15"/>
                <w:szCs w:val="15"/>
                <w:lang w:eastAsia="es-MX"/>
              </w:rPr>
            </w:pPr>
            <w:r w:rsidRPr="00DC5D9F">
              <w:rPr>
                <w:rFonts w:ascii="Arial" w:hAnsi="Arial" w:cs="Arial"/>
                <w:b/>
                <w:bCs/>
                <w:sz w:val="15"/>
                <w:szCs w:val="15"/>
                <w:lang w:eastAsia="es-MX"/>
              </w:rPr>
              <w:t>CARGO</w:t>
            </w:r>
          </w:p>
        </w:tc>
      </w:tr>
      <w:tr w:rsidR="00952F59" w:rsidRPr="00DC5D9F" w:rsidTr="007D5F57">
        <w:trPr>
          <w:trHeight w:val="300"/>
          <w:jc w:val="center"/>
        </w:trPr>
        <w:tc>
          <w:tcPr>
            <w:tcW w:w="1858" w:type="dxa"/>
            <w:shd w:val="clear" w:color="000000" w:fill="FFFFFF"/>
            <w:noWrap/>
            <w:vAlign w:val="center"/>
            <w:hideMark/>
          </w:tcPr>
          <w:p w:rsidR="00952F59" w:rsidRPr="00DC5D9F" w:rsidRDefault="00952F59" w:rsidP="00163A4E">
            <w:pPr>
              <w:jc w:val="center"/>
              <w:rPr>
                <w:rFonts w:ascii="Arial" w:hAnsi="Arial" w:cs="Arial"/>
                <w:sz w:val="15"/>
                <w:szCs w:val="15"/>
                <w:lang w:eastAsia="es-MX"/>
              </w:rPr>
            </w:pPr>
            <w:r w:rsidRPr="00DC5D9F">
              <w:rPr>
                <w:rFonts w:ascii="Arial" w:hAnsi="Arial" w:cs="Arial"/>
                <w:sz w:val="15"/>
                <w:szCs w:val="15"/>
                <w:lang w:eastAsia="es-MX"/>
              </w:rPr>
              <w:t>INSTITUTO MEXICANO DEL SEGURO SOCIAL</w:t>
            </w:r>
          </w:p>
        </w:tc>
        <w:tc>
          <w:tcPr>
            <w:tcW w:w="4169" w:type="dxa"/>
            <w:shd w:val="clear" w:color="000000" w:fill="FFFFFF"/>
            <w:noWrap/>
            <w:vAlign w:val="center"/>
          </w:tcPr>
          <w:p w:rsidR="00952F59" w:rsidRPr="00DC5D9F" w:rsidRDefault="00067A83" w:rsidP="00163A4E">
            <w:pPr>
              <w:jc w:val="center"/>
              <w:rPr>
                <w:rFonts w:ascii="Arial" w:hAnsi="Arial" w:cs="Arial"/>
                <w:sz w:val="15"/>
                <w:szCs w:val="15"/>
                <w:lang w:eastAsia="es-MX"/>
              </w:rPr>
            </w:pPr>
            <w:r>
              <w:rPr>
                <w:rFonts w:ascii="Arial" w:hAnsi="Arial" w:cs="Arial"/>
                <w:sz w:val="15"/>
                <w:szCs w:val="15"/>
                <w:lang w:eastAsia="es-MX"/>
              </w:rPr>
              <w:t>MTRA</w:t>
            </w:r>
            <w:r w:rsidR="005D3EA4">
              <w:rPr>
                <w:rFonts w:ascii="Arial" w:hAnsi="Arial" w:cs="Arial"/>
                <w:sz w:val="15"/>
                <w:szCs w:val="15"/>
                <w:lang w:eastAsia="es-MX"/>
              </w:rPr>
              <w:t xml:space="preserve">. </w:t>
            </w:r>
            <w:r w:rsidR="008E3ABB">
              <w:rPr>
                <w:rFonts w:ascii="Arial" w:hAnsi="Arial" w:cs="Arial"/>
                <w:sz w:val="15"/>
                <w:szCs w:val="15"/>
                <w:lang w:eastAsia="es-MX"/>
              </w:rPr>
              <w:t xml:space="preserve">PATRICIA </w:t>
            </w:r>
            <w:r w:rsidR="008E3ABB" w:rsidRPr="008E3ABB">
              <w:rPr>
                <w:rFonts w:ascii="Arial" w:hAnsi="Arial" w:cs="Arial"/>
                <w:sz w:val="15"/>
                <w:szCs w:val="15"/>
                <w:lang w:eastAsia="es-MX"/>
              </w:rPr>
              <w:t>R</w:t>
            </w:r>
            <w:r w:rsidR="008E3ABB">
              <w:rPr>
                <w:rFonts w:ascii="Arial" w:hAnsi="Arial" w:cs="Arial"/>
                <w:sz w:val="15"/>
                <w:szCs w:val="15"/>
                <w:lang w:eastAsia="es-MX"/>
              </w:rPr>
              <w:t>INCON LORENZO</w:t>
            </w:r>
          </w:p>
        </w:tc>
        <w:tc>
          <w:tcPr>
            <w:tcW w:w="4169" w:type="dxa"/>
            <w:gridSpan w:val="2"/>
            <w:shd w:val="clear" w:color="000000" w:fill="FFFFFF"/>
            <w:vAlign w:val="center"/>
          </w:tcPr>
          <w:p w:rsidR="00952F59" w:rsidRPr="00DC5D9F" w:rsidRDefault="00952F59" w:rsidP="00163A4E">
            <w:pPr>
              <w:jc w:val="center"/>
              <w:rPr>
                <w:rFonts w:ascii="Arial" w:hAnsi="Arial" w:cs="Arial"/>
                <w:sz w:val="15"/>
                <w:szCs w:val="15"/>
                <w:lang w:eastAsia="es-MX"/>
              </w:rPr>
            </w:pPr>
            <w:r>
              <w:rPr>
                <w:rFonts w:ascii="Arial" w:hAnsi="Arial" w:cs="Arial"/>
                <w:sz w:val="15"/>
                <w:szCs w:val="15"/>
                <w:lang w:eastAsia="es-MX"/>
              </w:rPr>
              <w:t xml:space="preserve">DIRECTORA DE </w:t>
            </w:r>
            <w:r w:rsidR="007A1D31">
              <w:rPr>
                <w:rFonts w:ascii="Arial" w:hAnsi="Arial" w:cs="Arial"/>
                <w:sz w:val="15"/>
                <w:szCs w:val="15"/>
                <w:lang w:eastAsia="es-MX"/>
              </w:rPr>
              <w:t>ENFERMERÍA</w:t>
            </w:r>
          </w:p>
        </w:tc>
      </w:tr>
    </w:tbl>
    <w:p w:rsidR="000E32A2" w:rsidRPr="00DC5D9F" w:rsidRDefault="000E32A2" w:rsidP="000E32A2">
      <w:pPr>
        <w:rPr>
          <w:rFonts w:ascii="Arial" w:hAnsi="Arial" w:cs="Arial"/>
          <w:sz w:val="15"/>
          <w:szCs w:val="15"/>
        </w:rPr>
      </w:pPr>
    </w:p>
    <w:p w:rsidR="000E32A2" w:rsidRPr="00DC5D9F" w:rsidRDefault="000E32A2" w:rsidP="000E32A2">
      <w:pPr>
        <w:rPr>
          <w:rFonts w:ascii="Arial" w:hAnsi="Arial" w:cs="Arial"/>
          <w:sz w:val="15"/>
          <w:szCs w:val="15"/>
        </w:rPr>
      </w:pPr>
    </w:p>
    <w:p w:rsidR="000E32A2" w:rsidRPr="00DC5D9F" w:rsidRDefault="000E32A2" w:rsidP="000E32A2">
      <w:pPr>
        <w:rPr>
          <w:rFonts w:ascii="Arial" w:hAnsi="Arial" w:cs="Arial"/>
          <w:sz w:val="15"/>
          <w:szCs w:val="15"/>
        </w:rPr>
      </w:pPr>
    </w:p>
    <w:p w:rsidR="000E32A2" w:rsidRPr="00DC5D9F" w:rsidRDefault="000E32A2">
      <w:pPr>
        <w:suppressAutoHyphens w:val="0"/>
        <w:spacing w:after="200" w:line="276" w:lineRule="auto"/>
        <w:rPr>
          <w:rFonts w:ascii="Arial" w:hAnsi="Arial" w:cs="Arial"/>
          <w:b/>
          <w:sz w:val="22"/>
          <w:szCs w:val="22"/>
          <w:u w:val="single"/>
          <w:lang w:val="es-MX"/>
        </w:rPr>
      </w:pPr>
    </w:p>
    <w:p w:rsidR="000E32A2" w:rsidRDefault="000E32A2">
      <w:pPr>
        <w:suppressAutoHyphens w:val="0"/>
        <w:spacing w:after="200" w:line="276" w:lineRule="auto"/>
        <w:rPr>
          <w:rFonts w:ascii="Arial" w:hAnsi="Arial" w:cs="Arial"/>
          <w:b/>
          <w:sz w:val="22"/>
          <w:szCs w:val="22"/>
          <w:u w:val="single"/>
        </w:rPr>
      </w:pPr>
      <w:r w:rsidRPr="00DC5D9F">
        <w:rPr>
          <w:rFonts w:ascii="Arial" w:hAnsi="Arial" w:cs="Arial"/>
          <w:b/>
          <w:sz w:val="22"/>
          <w:szCs w:val="22"/>
          <w:u w:val="single"/>
        </w:rPr>
        <w:t>REPRESENTANTES TÉCNICOS</w:t>
      </w:r>
    </w:p>
    <w:tbl>
      <w:tblPr>
        <w:tblW w:w="101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2"/>
        <w:gridCol w:w="4394"/>
        <w:gridCol w:w="4088"/>
      </w:tblGrid>
      <w:tr w:rsidR="000570C4" w:rsidRPr="000E32A2" w:rsidTr="0091396A">
        <w:trPr>
          <w:trHeight w:val="300"/>
          <w:tblHeader/>
        </w:trPr>
        <w:tc>
          <w:tcPr>
            <w:tcW w:w="1702" w:type="dxa"/>
            <w:vMerge w:val="restart"/>
            <w:shd w:val="clear" w:color="auto" w:fill="000000"/>
            <w:noWrap/>
            <w:vAlign w:val="center"/>
            <w:hideMark/>
          </w:tcPr>
          <w:p w:rsidR="000570C4" w:rsidRPr="000E32A2" w:rsidRDefault="000570C4" w:rsidP="0091396A">
            <w:pPr>
              <w:jc w:val="center"/>
              <w:rPr>
                <w:rFonts w:ascii="Arial" w:hAnsi="Arial" w:cs="Arial"/>
                <w:sz w:val="15"/>
                <w:szCs w:val="15"/>
                <w:lang w:eastAsia="es-MX"/>
              </w:rPr>
            </w:pPr>
          </w:p>
          <w:p w:rsidR="000570C4" w:rsidRPr="000E32A2" w:rsidRDefault="000570C4" w:rsidP="0091396A">
            <w:pPr>
              <w:jc w:val="center"/>
              <w:rPr>
                <w:rFonts w:ascii="Arial" w:hAnsi="Arial" w:cs="Arial"/>
                <w:sz w:val="15"/>
                <w:szCs w:val="15"/>
                <w:lang w:eastAsia="es-MX"/>
              </w:rPr>
            </w:pPr>
            <w:r w:rsidRPr="000E32A2">
              <w:rPr>
                <w:rFonts w:ascii="Arial" w:hAnsi="Arial" w:cs="Arial"/>
                <w:b/>
                <w:bCs/>
                <w:sz w:val="15"/>
                <w:szCs w:val="15"/>
                <w:lang w:eastAsia="es-MX"/>
              </w:rPr>
              <w:t>DEPENDENCIAS</w:t>
            </w:r>
          </w:p>
        </w:tc>
        <w:tc>
          <w:tcPr>
            <w:tcW w:w="8482" w:type="dxa"/>
            <w:gridSpan w:val="2"/>
            <w:shd w:val="clear" w:color="000000" w:fill="000000"/>
            <w:vAlign w:val="center"/>
            <w:hideMark/>
          </w:tcPr>
          <w:p w:rsidR="000570C4" w:rsidRPr="000E32A2" w:rsidRDefault="000570C4" w:rsidP="0091396A">
            <w:pPr>
              <w:jc w:val="center"/>
              <w:rPr>
                <w:rFonts w:ascii="Arial" w:hAnsi="Arial" w:cs="Arial"/>
                <w:b/>
                <w:bCs/>
                <w:sz w:val="15"/>
                <w:szCs w:val="15"/>
                <w:lang w:eastAsia="es-MX"/>
              </w:rPr>
            </w:pPr>
            <w:r w:rsidRPr="000E32A2">
              <w:rPr>
                <w:rFonts w:ascii="Arial" w:hAnsi="Arial" w:cs="Arial"/>
                <w:b/>
                <w:bCs/>
                <w:sz w:val="15"/>
                <w:szCs w:val="15"/>
                <w:lang w:eastAsia="es-MX"/>
              </w:rPr>
              <w:t>REPRESENTANTE TÉCNICO</w:t>
            </w:r>
          </w:p>
        </w:tc>
      </w:tr>
      <w:tr w:rsidR="000570C4" w:rsidRPr="000E32A2" w:rsidTr="0091396A">
        <w:trPr>
          <w:trHeight w:val="300"/>
          <w:tblHeader/>
        </w:trPr>
        <w:tc>
          <w:tcPr>
            <w:tcW w:w="1702" w:type="dxa"/>
            <w:vMerge/>
            <w:shd w:val="clear" w:color="auto" w:fill="000000"/>
            <w:noWrap/>
            <w:vAlign w:val="center"/>
            <w:hideMark/>
          </w:tcPr>
          <w:p w:rsidR="000570C4" w:rsidRPr="000E32A2" w:rsidRDefault="000570C4" w:rsidP="0091396A">
            <w:pPr>
              <w:jc w:val="center"/>
              <w:rPr>
                <w:rFonts w:ascii="Arial" w:hAnsi="Arial" w:cs="Arial"/>
                <w:b/>
                <w:bCs/>
                <w:sz w:val="15"/>
                <w:szCs w:val="15"/>
                <w:lang w:eastAsia="es-MX"/>
              </w:rPr>
            </w:pPr>
          </w:p>
        </w:tc>
        <w:tc>
          <w:tcPr>
            <w:tcW w:w="4394" w:type="dxa"/>
            <w:tcBorders>
              <w:bottom w:val="single" w:sz="4" w:space="0" w:color="auto"/>
            </w:tcBorders>
            <w:shd w:val="clear" w:color="000000" w:fill="000000"/>
            <w:noWrap/>
            <w:vAlign w:val="center"/>
            <w:hideMark/>
          </w:tcPr>
          <w:p w:rsidR="000570C4" w:rsidRPr="000E32A2" w:rsidRDefault="000570C4" w:rsidP="0091396A">
            <w:pPr>
              <w:jc w:val="center"/>
              <w:rPr>
                <w:rFonts w:ascii="Arial" w:hAnsi="Arial" w:cs="Arial"/>
                <w:b/>
                <w:bCs/>
                <w:sz w:val="15"/>
                <w:szCs w:val="15"/>
                <w:lang w:eastAsia="es-MX"/>
              </w:rPr>
            </w:pPr>
            <w:r w:rsidRPr="000E32A2">
              <w:rPr>
                <w:rFonts w:ascii="Arial" w:hAnsi="Arial" w:cs="Arial"/>
                <w:b/>
                <w:bCs/>
                <w:sz w:val="15"/>
                <w:szCs w:val="15"/>
                <w:lang w:eastAsia="es-MX"/>
              </w:rPr>
              <w:t>NOMBRE</w:t>
            </w:r>
          </w:p>
        </w:tc>
        <w:tc>
          <w:tcPr>
            <w:tcW w:w="4088" w:type="dxa"/>
            <w:tcBorders>
              <w:bottom w:val="single" w:sz="4" w:space="0" w:color="auto"/>
            </w:tcBorders>
            <w:shd w:val="clear" w:color="000000" w:fill="000000"/>
            <w:noWrap/>
            <w:vAlign w:val="center"/>
            <w:hideMark/>
          </w:tcPr>
          <w:p w:rsidR="000570C4" w:rsidRPr="000E32A2" w:rsidRDefault="000570C4" w:rsidP="0091396A">
            <w:pPr>
              <w:jc w:val="center"/>
              <w:rPr>
                <w:rFonts w:ascii="Arial" w:hAnsi="Arial" w:cs="Arial"/>
                <w:b/>
                <w:bCs/>
                <w:sz w:val="15"/>
                <w:szCs w:val="15"/>
                <w:lang w:eastAsia="es-MX"/>
              </w:rPr>
            </w:pPr>
            <w:r w:rsidRPr="000E32A2">
              <w:rPr>
                <w:rFonts w:ascii="Arial" w:hAnsi="Arial" w:cs="Arial"/>
                <w:b/>
                <w:bCs/>
                <w:sz w:val="15"/>
                <w:szCs w:val="15"/>
                <w:lang w:eastAsia="es-MX"/>
              </w:rPr>
              <w:t>CARGO</w:t>
            </w:r>
          </w:p>
        </w:tc>
      </w:tr>
      <w:tr w:rsidR="000570C4" w:rsidRPr="000E32A2" w:rsidTr="0091396A">
        <w:trPr>
          <w:trHeight w:val="300"/>
        </w:trPr>
        <w:tc>
          <w:tcPr>
            <w:tcW w:w="1702" w:type="dxa"/>
            <w:vMerge w:val="restart"/>
            <w:shd w:val="clear" w:color="000000" w:fill="FFFFFF"/>
            <w:noWrap/>
            <w:vAlign w:val="center"/>
            <w:hideMark/>
          </w:tcPr>
          <w:p w:rsidR="000570C4" w:rsidRPr="000E32A2" w:rsidRDefault="000570C4" w:rsidP="0091396A">
            <w:pPr>
              <w:rPr>
                <w:rFonts w:ascii="Arial" w:hAnsi="Arial" w:cs="Arial"/>
                <w:sz w:val="15"/>
                <w:szCs w:val="15"/>
                <w:lang w:eastAsia="es-MX"/>
              </w:rPr>
            </w:pPr>
            <w:r w:rsidRPr="000E32A2">
              <w:rPr>
                <w:rFonts w:ascii="Arial" w:hAnsi="Arial" w:cs="Arial"/>
                <w:sz w:val="15"/>
                <w:szCs w:val="15"/>
                <w:lang w:eastAsia="es-MX"/>
              </w:rPr>
              <w:t>INSTITUTO MEXICANO DEL SEGURO SOCIAL</w:t>
            </w:r>
          </w:p>
        </w:tc>
        <w:tc>
          <w:tcPr>
            <w:tcW w:w="4394" w:type="dxa"/>
            <w:shd w:val="clear" w:color="auto" w:fill="auto"/>
            <w:noWrap/>
            <w:vAlign w:val="center"/>
            <w:hideMark/>
          </w:tcPr>
          <w:p w:rsidR="000570C4" w:rsidRPr="000E32A2" w:rsidRDefault="00276D39" w:rsidP="005D3EA4">
            <w:pPr>
              <w:rPr>
                <w:rFonts w:ascii="Arial" w:hAnsi="Arial" w:cs="Arial"/>
                <w:sz w:val="15"/>
                <w:szCs w:val="15"/>
                <w:lang w:eastAsia="es-MX"/>
              </w:rPr>
            </w:pPr>
            <w:r>
              <w:rPr>
                <w:rFonts w:ascii="Arial" w:hAnsi="Arial" w:cs="Arial"/>
                <w:sz w:val="15"/>
                <w:szCs w:val="15"/>
                <w:lang w:eastAsia="es-MX"/>
              </w:rPr>
              <w:t>ING. ROSALBA GARC</w:t>
            </w:r>
            <w:r w:rsidR="005D3EA4">
              <w:rPr>
                <w:rFonts w:ascii="Arial" w:hAnsi="Arial" w:cs="Arial"/>
                <w:sz w:val="15"/>
                <w:szCs w:val="15"/>
                <w:lang w:eastAsia="es-MX"/>
              </w:rPr>
              <w:t>Í</w:t>
            </w:r>
            <w:r>
              <w:rPr>
                <w:rFonts w:ascii="Arial" w:hAnsi="Arial" w:cs="Arial"/>
                <w:sz w:val="15"/>
                <w:szCs w:val="15"/>
                <w:lang w:eastAsia="es-MX"/>
              </w:rPr>
              <w:t>A GONZ</w:t>
            </w:r>
            <w:r w:rsidR="005D3EA4">
              <w:rPr>
                <w:rFonts w:ascii="Arial" w:hAnsi="Arial" w:cs="Arial"/>
                <w:sz w:val="15"/>
                <w:szCs w:val="15"/>
                <w:lang w:eastAsia="es-MX"/>
              </w:rPr>
              <w:t>Á</w:t>
            </w:r>
            <w:r>
              <w:rPr>
                <w:rFonts w:ascii="Arial" w:hAnsi="Arial" w:cs="Arial"/>
                <w:sz w:val="15"/>
                <w:szCs w:val="15"/>
                <w:lang w:eastAsia="es-MX"/>
              </w:rPr>
              <w:t>LEZ</w:t>
            </w:r>
          </w:p>
        </w:tc>
        <w:tc>
          <w:tcPr>
            <w:tcW w:w="4088" w:type="dxa"/>
            <w:shd w:val="clear" w:color="auto" w:fill="auto"/>
            <w:noWrap/>
            <w:vAlign w:val="center"/>
            <w:hideMark/>
          </w:tcPr>
          <w:p w:rsidR="000570C4" w:rsidRPr="000E32A2" w:rsidRDefault="00276D39" w:rsidP="0091396A">
            <w:pPr>
              <w:rPr>
                <w:rFonts w:ascii="Arial" w:hAnsi="Arial" w:cs="Arial"/>
                <w:sz w:val="15"/>
                <w:szCs w:val="15"/>
                <w:lang w:eastAsia="es-MX"/>
              </w:rPr>
            </w:pPr>
            <w:r>
              <w:rPr>
                <w:rFonts w:ascii="Arial" w:hAnsi="Arial" w:cs="Arial"/>
                <w:sz w:val="15"/>
                <w:szCs w:val="15"/>
                <w:lang w:eastAsia="es-MX"/>
              </w:rPr>
              <w:t xml:space="preserve">JEFE DE DIVISIÓN DE </w:t>
            </w:r>
            <w:r w:rsidR="005D3EA4">
              <w:rPr>
                <w:rFonts w:ascii="Arial" w:hAnsi="Arial" w:cs="Arial"/>
                <w:sz w:val="15"/>
                <w:szCs w:val="15"/>
                <w:lang w:eastAsia="es-MX"/>
              </w:rPr>
              <w:t>INGENIERÍA</w:t>
            </w:r>
            <w:r>
              <w:rPr>
                <w:rFonts w:ascii="Arial" w:hAnsi="Arial" w:cs="Arial"/>
                <w:sz w:val="15"/>
                <w:szCs w:val="15"/>
                <w:lang w:eastAsia="es-MX"/>
              </w:rPr>
              <w:t xml:space="preserve"> </w:t>
            </w:r>
            <w:r w:rsidR="005D3EA4">
              <w:rPr>
                <w:rFonts w:ascii="Arial" w:hAnsi="Arial" w:cs="Arial"/>
                <w:sz w:val="15"/>
                <w:szCs w:val="15"/>
                <w:lang w:eastAsia="es-MX"/>
              </w:rPr>
              <w:t>BIOMÉDICA</w:t>
            </w:r>
          </w:p>
        </w:tc>
      </w:tr>
      <w:tr w:rsidR="000570C4" w:rsidRPr="000E32A2" w:rsidTr="0091396A">
        <w:trPr>
          <w:trHeight w:val="300"/>
        </w:trPr>
        <w:tc>
          <w:tcPr>
            <w:tcW w:w="1702" w:type="dxa"/>
            <w:vMerge/>
            <w:shd w:val="clear" w:color="000000" w:fill="FFFFFF"/>
            <w:noWrap/>
            <w:vAlign w:val="center"/>
          </w:tcPr>
          <w:p w:rsidR="000570C4" w:rsidRPr="000E32A2" w:rsidRDefault="000570C4" w:rsidP="0091396A">
            <w:pPr>
              <w:rPr>
                <w:rFonts w:ascii="Arial" w:hAnsi="Arial" w:cs="Arial"/>
                <w:sz w:val="15"/>
                <w:szCs w:val="15"/>
                <w:lang w:eastAsia="es-MX"/>
              </w:rPr>
            </w:pPr>
          </w:p>
        </w:tc>
        <w:tc>
          <w:tcPr>
            <w:tcW w:w="8482" w:type="dxa"/>
            <w:gridSpan w:val="2"/>
            <w:shd w:val="clear" w:color="auto" w:fill="auto"/>
            <w:noWrap/>
            <w:vAlign w:val="center"/>
          </w:tcPr>
          <w:p w:rsidR="000570C4" w:rsidRPr="000E32A2" w:rsidRDefault="000570C4" w:rsidP="005D3EA4">
            <w:pPr>
              <w:rPr>
                <w:rFonts w:ascii="Arial" w:hAnsi="Arial" w:cs="Arial"/>
                <w:sz w:val="15"/>
                <w:szCs w:val="15"/>
                <w:lang w:eastAsia="es-MX"/>
              </w:rPr>
            </w:pPr>
            <w:r w:rsidRPr="000E32A2">
              <w:rPr>
                <w:rFonts w:ascii="Arial" w:hAnsi="Arial" w:cs="Arial"/>
                <w:sz w:val="15"/>
                <w:szCs w:val="15"/>
                <w:lang w:eastAsia="es-MX"/>
              </w:rPr>
              <w:t>CON FUNDAMENTO EN EL NUMERAL 26.5 DE LAS POLÍTICAS, BASES Y LINEAMIENTOS EN MATERIA DE ADQUISICIONES, ARRENDAMIENTOS Y SERVICIOS,:</w:t>
            </w:r>
          </w:p>
        </w:tc>
      </w:tr>
    </w:tbl>
    <w:p w:rsidR="00AD7D5D" w:rsidRPr="00CD1169" w:rsidRDefault="00AD7D5D" w:rsidP="008E3ABB">
      <w:pPr>
        <w:suppressAutoHyphens w:val="0"/>
        <w:spacing w:after="200" w:line="276" w:lineRule="auto"/>
        <w:rPr>
          <w:rFonts w:ascii="Arial" w:hAnsi="Arial" w:cs="Arial"/>
          <w:b/>
          <w:sz w:val="14"/>
          <w:szCs w:val="14"/>
          <w:lang w:val="es-MX"/>
        </w:rPr>
      </w:pPr>
    </w:p>
    <w:sectPr w:rsidR="00AD7D5D" w:rsidRPr="00CD1169" w:rsidSect="00BE50D1">
      <w:footnotePr>
        <w:pos w:val="beneathText"/>
      </w:footnotePr>
      <w:pgSz w:w="15840" w:h="12240" w:orient="landscape"/>
      <w:pgMar w:top="1418" w:right="851" w:bottom="1134"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239" w:rsidRDefault="00F33239" w:rsidP="00B546C2">
      <w:r>
        <w:separator/>
      </w:r>
    </w:p>
  </w:endnote>
  <w:endnote w:type="continuationSeparator" w:id="0">
    <w:p w:rsidR="00F33239" w:rsidRDefault="00F33239" w:rsidP="00B5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G Times">
    <w:charset w:val="00"/>
    <w:family w:val="roman"/>
    <w:pitch w:val="variable"/>
    <w:sig w:usb0="00000287" w:usb1="00000000" w:usb2="00000000" w:usb3="00000000" w:csb0="0000009F" w:csb1="00000000"/>
  </w:font>
  <w:font w:name="Montserrat Light">
    <w:panose1 w:val="00000400000000000000"/>
    <w:charset w:val="00"/>
    <w:family w:val="auto"/>
    <w:pitch w:val="variable"/>
    <w:sig w:usb0="2000020F" w:usb1="00000003" w:usb2="00000000" w:usb3="00000000" w:csb0="00000197" w:csb1="00000000"/>
  </w:font>
  <w:font w:name="Times">
    <w:panose1 w:val="02020603050405020304"/>
    <w:charset w:val="00"/>
    <w:family w:val="roman"/>
    <w:pitch w:val="variable"/>
    <w:sig w:usb0="00000007" w:usb1="00000000" w:usb2="00000000" w:usb3="00000000" w:csb0="00000093"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Broadway">
    <w:panose1 w:val="04040905080B020205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Pr="0011313D" w:rsidRDefault="009726ED" w:rsidP="003032AC">
    <w:pPr>
      <w:pStyle w:val="Piedepgina"/>
      <w:jc w:val="right"/>
      <w:rPr>
        <w:rFonts w:ascii="Lucida Console" w:hAnsi="Lucida Console"/>
        <w:sz w:val="20"/>
      </w:rPr>
    </w:pPr>
    <w:r w:rsidRPr="0011313D">
      <w:rPr>
        <w:rFonts w:ascii="Lucida Console" w:hAnsi="Lucida Console"/>
        <w:sz w:val="20"/>
      </w:rPr>
      <w:fldChar w:fldCharType="begin"/>
    </w:r>
    <w:r w:rsidRPr="0011313D">
      <w:rPr>
        <w:rFonts w:ascii="Lucida Console" w:hAnsi="Lucida Console"/>
        <w:sz w:val="20"/>
      </w:rPr>
      <w:instrText xml:space="preserve"> PAGE   \* MERGEFORMAT </w:instrText>
    </w:r>
    <w:r w:rsidRPr="0011313D">
      <w:rPr>
        <w:rFonts w:ascii="Lucida Console" w:hAnsi="Lucida Console"/>
        <w:sz w:val="20"/>
      </w:rPr>
      <w:fldChar w:fldCharType="separate"/>
    </w:r>
    <w:r w:rsidR="00AB7E17">
      <w:rPr>
        <w:rFonts w:ascii="Lucida Console" w:hAnsi="Lucida Console"/>
        <w:noProof/>
        <w:sz w:val="20"/>
      </w:rPr>
      <w:t>64</w:t>
    </w:r>
    <w:r w:rsidRPr="0011313D">
      <w:rPr>
        <w:rFonts w:ascii="Lucida Console" w:hAnsi="Lucida Console"/>
        <w:sz w:val="20"/>
      </w:rPr>
      <w:fldChar w:fldCharType="end"/>
    </w:r>
  </w:p>
  <w:p w:rsidR="009726ED" w:rsidRDefault="009726ED" w:rsidP="003032AC">
    <w:pPr>
      <w:pStyle w:val="Piedepgina"/>
      <w:rPr>
        <w:rFonts w:ascii="Broadway" w:hAnsi="Broadway"/>
        <w:sz w:val="20"/>
      </w:rPr>
    </w:pPr>
  </w:p>
  <w:tbl>
    <w:tblPr>
      <w:tblStyle w:val="Tablaconcuadrcula"/>
      <w:tblW w:w="6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184"/>
    </w:tblGrid>
    <w:tr w:rsidR="009726ED" w:rsidTr="0011313D">
      <w:trPr>
        <w:trHeight w:val="280"/>
      </w:trPr>
      <w:tc>
        <w:tcPr>
          <w:tcW w:w="2235" w:type="dxa"/>
        </w:tcPr>
        <w:p w:rsidR="009726ED" w:rsidRPr="00F3466B" w:rsidRDefault="009726ED" w:rsidP="000D6065">
          <w:pPr>
            <w:pStyle w:val="Piedepgina"/>
            <w:rPr>
              <w:rFonts w:ascii="Lucida Console" w:hAnsi="Lucida Console"/>
              <w:sz w:val="20"/>
            </w:rPr>
          </w:pPr>
          <w:r>
            <w:rPr>
              <w:rFonts w:ascii="Lucida Console" w:hAnsi="Lucida Console"/>
              <w:sz w:val="20"/>
            </w:rPr>
            <w:t>2022</w:t>
          </w:r>
        </w:p>
      </w:tc>
      <w:tc>
        <w:tcPr>
          <w:tcW w:w="4184" w:type="dxa"/>
        </w:tcPr>
        <w:p w:rsidR="009726ED" w:rsidRPr="00A063EA" w:rsidRDefault="009726ED" w:rsidP="00A063EA">
          <w:pPr>
            <w:tabs>
              <w:tab w:val="center" w:pos="4419"/>
              <w:tab w:val="right" w:pos="8838"/>
            </w:tabs>
            <w:suppressAutoHyphens w:val="0"/>
            <w:snapToGrid w:val="0"/>
            <w:jc w:val="center"/>
            <w:rPr>
              <w:rFonts w:ascii="Arial Narrow" w:eastAsiaTheme="minorHAnsi" w:hAnsi="Arial Narrow" w:cs="Arial"/>
              <w:sz w:val="22"/>
              <w:szCs w:val="22"/>
              <w:lang w:eastAsia="en-US"/>
            </w:rPr>
          </w:pPr>
          <w:r w:rsidRPr="00A063EA">
            <w:rPr>
              <w:rFonts w:ascii="Arial Narrow" w:eastAsiaTheme="minorHAnsi" w:hAnsi="Arial Narrow" w:cs="Arial"/>
              <w:sz w:val="22"/>
              <w:szCs w:val="22"/>
              <w:lang w:eastAsia="en-US"/>
            </w:rPr>
            <w:t xml:space="preserve">            </w:t>
          </w:r>
        </w:p>
      </w:tc>
    </w:tr>
  </w:tbl>
  <w:p w:rsidR="009726ED" w:rsidRPr="007A796B" w:rsidRDefault="009726ED" w:rsidP="003032AC">
    <w:pPr>
      <w:pStyle w:val="Piedepgina"/>
      <w:rPr>
        <w:rFonts w:ascii="Broadway" w:hAnsi="Broadway"/>
        <w:sz w:val="20"/>
      </w:rPr>
    </w:pPr>
  </w:p>
  <w:p w:rsidR="009726ED" w:rsidRDefault="009726ED">
    <w:pPr>
      <w:pStyle w:val="Piedepgina"/>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Pr="00932E99" w:rsidRDefault="009726ED" w:rsidP="004C7BB9">
    <w:r w:rsidRPr="00932E99">
      <w:fldChar w:fldCharType="begin"/>
    </w:r>
    <w:r w:rsidRPr="00932E99">
      <w:instrText xml:space="preserve"> PAGE   \* MERGEFORMAT </w:instrText>
    </w:r>
    <w:r w:rsidRPr="00932E99">
      <w:fldChar w:fldCharType="separate"/>
    </w:r>
    <w:r w:rsidRPr="00932E99">
      <w:t>3</w:t>
    </w:r>
    <w:r w:rsidRPr="00932E99">
      <w:fldChar w:fldCharType="end"/>
    </w:r>
  </w:p>
  <w:p w:rsidR="009726ED" w:rsidRPr="00932E99" w:rsidRDefault="009726ED" w:rsidP="004C7BB9"/>
  <w:p w:rsidR="009726ED" w:rsidRDefault="009726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Default="009726E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Default="009726ED" w:rsidP="005E58A8">
    <w:pPr>
      <w:pStyle w:val="Piedepgina"/>
      <w:rPr>
        <w:rFonts w:ascii="Broadway" w:hAnsi="Broadway"/>
        <w:sz w:val="20"/>
      </w:rPr>
    </w:pPr>
    <w:r>
      <w:rPr>
        <w:noProof/>
        <w:lang w:val="es-MX" w:eastAsia="es-MX"/>
      </w:rPr>
      <mc:AlternateContent>
        <mc:Choice Requires="wps">
          <w:drawing>
            <wp:anchor distT="0" distB="0" distL="0" distR="0" simplePos="0" relativeHeight="251660288" behindDoc="0" locked="0" layoutInCell="1" allowOverlap="1" wp14:anchorId="2584649C" wp14:editId="6314812C">
              <wp:simplePos x="0" y="0"/>
              <wp:positionH relativeFrom="page">
                <wp:posOffset>8138160</wp:posOffset>
              </wp:positionH>
              <wp:positionV relativeFrom="paragraph">
                <wp:posOffset>635</wp:posOffset>
              </wp:positionV>
              <wp:extent cx="1119505" cy="177800"/>
              <wp:effectExtent l="0" t="0" r="0" b="0"/>
              <wp:wrapSquare wrapText="largest"/>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7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6ED" w:rsidRDefault="009726ED" w:rsidP="005E58A8">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AB7E17">
                            <w:rPr>
                              <w:rStyle w:val="Nmerodepgina"/>
                              <w:noProof/>
                            </w:rPr>
                            <w:t>65</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640.8pt;margin-top:.05pt;width:88.15pt;height:1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" stroked="f">
              <v:fill opacity="0"/>
              <v:textbox inset="0,0,0,0">
                <w:txbxContent>
                  <w:p w:rsidR="009726ED" w:rsidRDefault="009726ED" w:rsidP="005E58A8">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AB7E17">
                      <w:rPr>
                        <w:rStyle w:val="Nmerodepgina"/>
                        <w:noProof/>
                      </w:rPr>
                      <w:t>65</w:t>
                    </w:r>
                    <w:r>
                      <w:rPr>
                        <w:rStyle w:val="Nmerodepgina"/>
                      </w:rPr>
                      <w:fldChar w:fldCharType="end"/>
                    </w:r>
                  </w:p>
                </w:txbxContent>
              </v:textbox>
              <w10:wrap type="square" side="largest" anchorx="page"/>
            </v:shape>
          </w:pict>
        </mc:Fallback>
      </mc:AlternateContent>
    </w:r>
  </w:p>
  <w:tbl>
    <w:tblPr>
      <w:tblStyle w:val="Tablaconcuadrcula"/>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0561"/>
    </w:tblGrid>
    <w:tr w:rsidR="009726ED" w:rsidTr="00A063EA">
      <w:tc>
        <w:tcPr>
          <w:tcW w:w="3155" w:type="dxa"/>
        </w:tcPr>
        <w:p w:rsidR="009726ED" w:rsidRPr="00612F28" w:rsidRDefault="009726ED" w:rsidP="00166862">
          <w:pPr>
            <w:pStyle w:val="Piedepgina"/>
            <w:ind w:left="-250" w:firstLine="250"/>
            <w:rPr>
              <w:rFonts w:ascii="Lucida Console" w:hAnsi="Lucida Console"/>
              <w:sz w:val="20"/>
            </w:rPr>
          </w:pPr>
          <w:r>
            <w:rPr>
              <w:rFonts w:ascii="Lucida Console" w:hAnsi="Lucida Console"/>
              <w:sz w:val="20"/>
            </w:rPr>
            <w:t>2022</w:t>
          </w:r>
        </w:p>
      </w:tc>
      <w:tc>
        <w:tcPr>
          <w:tcW w:w="10561" w:type="dxa"/>
        </w:tcPr>
        <w:p w:rsidR="009726ED" w:rsidRPr="00A063EA" w:rsidRDefault="009726ED" w:rsidP="00A063EA">
          <w:pPr>
            <w:tabs>
              <w:tab w:val="center" w:pos="4419"/>
              <w:tab w:val="right" w:pos="8838"/>
            </w:tabs>
            <w:suppressAutoHyphens w:val="0"/>
            <w:snapToGrid w:val="0"/>
            <w:jc w:val="center"/>
            <w:rPr>
              <w:rFonts w:ascii="Arial Narrow" w:eastAsiaTheme="minorHAnsi" w:hAnsi="Arial Narrow" w:cs="Arial"/>
              <w:sz w:val="22"/>
              <w:szCs w:val="22"/>
              <w:lang w:eastAsia="en-US"/>
            </w:rPr>
          </w:pPr>
          <w:r w:rsidRPr="00A063EA">
            <w:rPr>
              <w:rFonts w:ascii="Arial Narrow" w:eastAsiaTheme="minorHAnsi" w:hAnsi="Arial Narrow" w:cs="Arial"/>
              <w:sz w:val="22"/>
              <w:szCs w:val="22"/>
              <w:lang w:eastAsia="en-US"/>
            </w:rPr>
            <w:t xml:space="preserve">            </w:t>
          </w:r>
        </w:p>
      </w:tc>
    </w:tr>
  </w:tbl>
  <w:p w:rsidR="009726ED" w:rsidRPr="007A796B" w:rsidRDefault="009726ED" w:rsidP="005E58A8">
    <w:pPr>
      <w:pStyle w:val="Piedepgina"/>
      <w:rPr>
        <w:rFonts w:ascii="Broadway" w:hAnsi="Broadway"/>
        <w:sz w:val="20"/>
      </w:rPr>
    </w:pPr>
  </w:p>
  <w:p w:rsidR="009726ED" w:rsidRPr="00A0640E" w:rsidRDefault="009726ED" w:rsidP="003032AC">
    <w:pPr>
      <w:pStyle w:val="Piedepgina"/>
      <w:rPr>
        <w:rFonts w:ascii="Broadway" w:hAnsi="Broadway" w:cs="Arial"/>
        <w:sz w:val="20"/>
      </w:rPr>
    </w:pPr>
  </w:p>
  <w:p w:rsidR="009726ED" w:rsidRDefault="009726ED" w:rsidP="003032AC">
    <w:pP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Default="009726E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Default="009726E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Pr="00B769AF" w:rsidRDefault="009726ED" w:rsidP="005E58A8">
    <w:pPr>
      <w:pStyle w:val="Piedepgina"/>
      <w:ind w:right="360"/>
      <w:jc w:val="both"/>
      <w:rPr>
        <w:rFonts w:ascii="Arial" w:hAnsi="Arial" w:cs="Arial"/>
      </w:rPr>
    </w:pPr>
    <w:r>
      <w:rPr>
        <w:noProof/>
        <w:lang w:val="es-MX" w:eastAsia="es-MX"/>
      </w:rPr>
      <mc:AlternateContent>
        <mc:Choice Requires="wps">
          <w:drawing>
            <wp:anchor distT="0" distB="0" distL="0" distR="0" simplePos="0" relativeHeight="251661312" behindDoc="0" locked="0" layoutInCell="1" allowOverlap="1" wp14:anchorId="24AC6049" wp14:editId="03F68832">
              <wp:simplePos x="0" y="0"/>
              <wp:positionH relativeFrom="page">
                <wp:posOffset>6290310</wp:posOffset>
              </wp:positionH>
              <wp:positionV relativeFrom="paragraph">
                <wp:posOffset>635</wp:posOffset>
              </wp:positionV>
              <wp:extent cx="1119505" cy="177800"/>
              <wp:effectExtent l="0" t="0" r="0" b="0"/>
              <wp:wrapSquare wrapText="largest"/>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7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6ED" w:rsidRDefault="009726ED" w:rsidP="003032AC">
                          <w:pPr>
                            <w:pStyle w:val="Piedepgina"/>
                          </w:pPr>
                          <w:r>
                            <w:rPr>
                              <w:rStyle w:val="Nmerodepgina"/>
                            </w:rPr>
                            <w:fldChar w:fldCharType="begin"/>
                          </w:r>
                          <w:r>
                            <w:rPr>
                              <w:rStyle w:val="Nmerodepgina"/>
                            </w:rPr>
                            <w:instrText xml:space="preserve"> PAGE </w:instrText>
                          </w:r>
                          <w:r>
                            <w:rPr>
                              <w:rStyle w:val="Nmerodepgina"/>
                            </w:rPr>
                            <w:fldChar w:fldCharType="separate"/>
                          </w:r>
                          <w:r w:rsidR="00AB7E17">
                            <w:rPr>
                              <w:rStyle w:val="Nmerodepgina"/>
                              <w:noProof/>
                            </w:rPr>
                            <w:t>71</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495.3pt;margin-top:.05pt;width:88.15pt;height:1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" stroked="f">
              <v:fill opacity="0"/>
              <v:textbox inset="0,0,0,0">
                <w:txbxContent>
                  <w:p w:rsidR="009726ED" w:rsidRDefault="009726ED" w:rsidP="003032AC">
                    <w:pPr>
                      <w:pStyle w:val="Piedepgina"/>
                    </w:pPr>
                    <w:r>
                      <w:rPr>
                        <w:rStyle w:val="Nmerodepgina"/>
                      </w:rPr>
                      <w:fldChar w:fldCharType="begin"/>
                    </w:r>
                    <w:r>
                      <w:rPr>
                        <w:rStyle w:val="Nmerodepgina"/>
                      </w:rPr>
                      <w:instrText xml:space="preserve"> PAGE </w:instrText>
                    </w:r>
                    <w:r>
                      <w:rPr>
                        <w:rStyle w:val="Nmerodepgina"/>
                      </w:rPr>
                      <w:fldChar w:fldCharType="separate"/>
                    </w:r>
                    <w:r w:rsidR="00AB7E17">
                      <w:rPr>
                        <w:rStyle w:val="Nmerodepgina"/>
                        <w:noProof/>
                      </w:rPr>
                      <w:t>71</w:t>
                    </w:r>
                    <w:r>
                      <w:rPr>
                        <w:rStyle w:val="Nmerodepgina"/>
                      </w:rPr>
                      <w:fldChar w:fldCharType="end"/>
                    </w:r>
                  </w:p>
                </w:txbxContent>
              </v:textbox>
              <w10:wrap type="square" side="largest" anchorx="page"/>
            </v:shape>
          </w:pict>
        </mc:Fallback>
      </mc:AlternateContent>
    </w:r>
  </w:p>
  <w:tbl>
    <w:tblPr>
      <w:tblStyle w:val="Tablaconcuadrcula"/>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8080"/>
    </w:tblGrid>
    <w:tr w:rsidR="009726ED" w:rsidTr="000A45B5">
      <w:tc>
        <w:tcPr>
          <w:tcW w:w="2376" w:type="dxa"/>
        </w:tcPr>
        <w:p w:rsidR="009726ED" w:rsidRPr="0003092E" w:rsidRDefault="009726ED" w:rsidP="00B53675">
          <w:pPr>
            <w:pStyle w:val="Piedepgina"/>
            <w:jc w:val="both"/>
            <w:rPr>
              <w:rFonts w:ascii="Lucida Console" w:hAnsi="Lucida Console"/>
              <w:sz w:val="32"/>
              <w:szCs w:val="32"/>
            </w:rPr>
          </w:pPr>
          <w:r>
            <w:rPr>
              <w:rFonts w:ascii="Lucida Console" w:hAnsi="Lucida Console"/>
              <w:sz w:val="32"/>
              <w:szCs w:val="32"/>
            </w:rPr>
            <w:t>2022</w:t>
          </w:r>
        </w:p>
      </w:tc>
      <w:tc>
        <w:tcPr>
          <w:tcW w:w="8080" w:type="dxa"/>
        </w:tcPr>
        <w:p w:rsidR="009726ED" w:rsidRPr="00A063EA" w:rsidRDefault="009726ED" w:rsidP="00A063EA">
          <w:pPr>
            <w:tabs>
              <w:tab w:val="center" w:pos="4419"/>
              <w:tab w:val="right" w:pos="8838"/>
            </w:tabs>
            <w:suppressAutoHyphens w:val="0"/>
            <w:snapToGrid w:val="0"/>
            <w:jc w:val="center"/>
            <w:rPr>
              <w:rFonts w:ascii="Arial Narrow" w:eastAsiaTheme="minorHAnsi" w:hAnsi="Arial Narrow" w:cs="Arial"/>
              <w:sz w:val="22"/>
              <w:szCs w:val="22"/>
              <w:lang w:eastAsia="en-US"/>
            </w:rPr>
          </w:pPr>
          <w:r w:rsidRPr="00A063EA">
            <w:rPr>
              <w:rFonts w:ascii="Arial Narrow" w:eastAsiaTheme="minorHAnsi" w:hAnsi="Arial Narrow" w:cs="Arial"/>
              <w:sz w:val="22"/>
              <w:szCs w:val="22"/>
              <w:lang w:eastAsia="en-US"/>
            </w:rPr>
            <w:t xml:space="preserve">            </w:t>
          </w:r>
        </w:p>
      </w:tc>
    </w:tr>
  </w:tbl>
  <w:p w:rsidR="009726ED" w:rsidRPr="00B769AF" w:rsidRDefault="009726ED" w:rsidP="005E58A8">
    <w:pPr>
      <w:pStyle w:val="Piedepgina"/>
      <w:ind w:right="360"/>
      <w:jc w:val="right"/>
      <w:rPr>
        <w:rFonts w:ascii="Arial" w:hAnsi="Arial" w:cs="Arial"/>
      </w:rPr>
    </w:pPr>
  </w:p>
  <w:p w:rsidR="009726ED" w:rsidRDefault="009726ED" w:rsidP="005E58A8">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Pr="009A1943" w:rsidRDefault="009726ED">
    <w:pPr>
      <w:rPr>
        <w:lang w:val="es-MX"/>
      </w:rPr>
    </w:pPr>
    <w:proofErr w:type="gramStart"/>
    <w:r>
      <w:rPr>
        <w:lang w:val="es-MX"/>
      </w:rPr>
      <w:t>agosto</w:t>
    </w:r>
    <w:proofErr w:type="gramEnd"/>
    <w:r>
      <w:rPr>
        <w:lang w:val="es-MX"/>
      </w:rPr>
      <w:t xml:space="preserve"> 2012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Default="00F33239">
    <w:pPr>
      <w:pStyle w:val="Piedepgina"/>
      <w:jc w:val="right"/>
      <w:rPr>
        <w:rFonts w:ascii="Arial Narrow" w:hAnsi="Arial Narrow"/>
        <w:sz w:val="16"/>
      </w:rPr>
    </w:pPr>
    <w:r>
      <w:rPr>
        <w:rFonts w:ascii="Arial Narrow" w:hAnsi="Arial Narrow"/>
        <w:noProof/>
      </w:rPr>
      <w:pict>
        <v:line id="_x0000_s2053" style="position:absolute;left:0;text-align:left;z-index:251663360" from="1.35pt,-.9pt" to="476.3pt,0">
          <w10:wrap type="topAndBottom"/>
        </v:line>
      </w:pict>
    </w:r>
  </w:p>
  <w:p w:rsidR="009726ED" w:rsidRDefault="009726ED">
    <w:pPr>
      <w:pStyle w:val="Piedepgina"/>
      <w:jc w:val="right"/>
      <w:rPr>
        <w:rFonts w:ascii="Arial Narrow" w:hAnsi="Arial Narrow"/>
        <w:sz w:val="16"/>
      </w:rPr>
    </w:pPr>
    <w:r>
      <w:rPr>
        <w:rFonts w:ascii="Arial Narrow" w:hAnsi="Arial Narrow"/>
        <w:sz w:val="16"/>
      </w:rPr>
      <w:t xml:space="preserve">Página  </w:t>
    </w:r>
    <w:r>
      <w:rPr>
        <w:rStyle w:val="Nmerodepgina"/>
        <w:rFonts w:ascii="Arial Narrow" w:hAnsi="Arial Narrow"/>
        <w:sz w:val="16"/>
      </w:rPr>
      <w:fldChar w:fldCharType="begin"/>
    </w:r>
    <w:r>
      <w:rPr>
        <w:rStyle w:val="Nmerodepgina"/>
        <w:rFonts w:ascii="Arial Narrow" w:hAnsi="Arial Narrow"/>
        <w:sz w:val="16"/>
      </w:rPr>
      <w:instrText xml:space="preserve"> PAGE </w:instrText>
    </w:r>
    <w:r>
      <w:rPr>
        <w:rStyle w:val="Nmerodepgina"/>
        <w:rFonts w:ascii="Arial Narrow" w:hAnsi="Arial Narrow"/>
        <w:sz w:val="16"/>
      </w:rPr>
      <w:fldChar w:fldCharType="separate"/>
    </w:r>
    <w:r w:rsidR="00FE596D">
      <w:rPr>
        <w:rStyle w:val="Nmerodepgina"/>
        <w:rFonts w:ascii="Arial Narrow" w:hAnsi="Arial Narrow"/>
        <w:noProof/>
        <w:sz w:val="16"/>
      </w:rPr>
      <w:t>85</w:t>
    </w:r>
    <w:r>
      <w:rPr>
        <w:rStyle w:val="Nmerodepgina"/>
        <w:rFonts w:ascii="Arial Narrow" w:hAnsi="Arial Narrow"/>
        <w:sz w:val="16"/>
      </w:rPr>
      <w:fldChar w:fldCharType="end"/>
    </w:r>
    <w:r>
      <w:rPr>
        <w:rFonts w:ascii="Arial Narrow" w:hAnsi="Arial Narrow"/>
        <w:sz w:val="16"/>
      </w:rPr>
      <w:t xml:space="preserve"> </w:t>
    </w:r>
  </w:p>
  <w:p w:rsidR="009726ED" w:rsidRPr="00786CFD" w:rsidRDefault="009726ED">
    <w:pPr>
      <w:pStyle w:val="Piedepgina"/>
      <w:jc w:val="center"/>
      <w:rPr>
        <w:rFonts w:ascii="Arial Narrow" w:hAnsi="Arial Narrow"/>
        <w:sz w:val="16"/>
      </w:rPr>
    </w:pPr>
    <w:bookmarkStart w:id="19" w:name="M8"/>
    <w:bookmarkEnd w:id="19"/>
  </w:p>
  <w:p w:rsidR="009726ED" w:rsidRDefault="009726ED">
    <w:pPr>
      <w:pStyle w:val="Piedepgina"/>
      <w:jc w:val="center"/>
      <w:rPr>
        <w:rFonts w:ascii="Arial Narrow" w:hAnsi="Arial Narrow"/>
        <w:sz w:val="16"/>
      </w:rPr>
    </w:pPr>
    <w:bookmarkStart w:id="20" w:name="M10"/>
    <w:bookmarkEnd w:id="20"/>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451"/>
    </w:tblGrid>
    <w:tr w:rsidR="009726ED" w:rsidTr="000A45B5">
      <w:tc>
        <w:tcPr>
          <w:tcW w:w="2376" w:type="dxa"/>
        </w:tcPr>
        <w:p w:rsidR="009726ED" w:rsidRPr="0003092E" w:rsidRDefault="009726ED" w:rsidP="00C45D59">
          <w:pPr>
            <w:pStyle w:val="Piedepgina"/>
            <w:jc w:val="both"/>
            <w:rPr>
              <w:rFonts w:ascii="Lucida Console" w:hAnsi="Lucida Console"/>
              <w:sz w:val="32"/>
              <w:szCs w:val="32"/>
              <w:highlight w:val="green"/>
            </w:rPr>
          </w:pPr>
          <w:r>
            <w:rPr>
              <w:rFonts w:ascii="Lucida Console" w:hAnsi="Lucida Console"/>
              <w:sz w:val="32"/>
              <w:szCs w:val="32"/>
            </w:rPr>
            <w:t>2022</w:t>
          </w:r>
        </w:p>
      </w:tc>
      <w:tc>
        <w:tcPr>
          <w:tcW w:w="7451" w:type="dxa"/>
        </w:tcPr>
        <w:p w:rsidR="009726ED" w:rsidRPr="007B5798" w:rsidRDefault="009726ED" w:rsidP="00087719">
          <w:pPr>
            <w:tabs>
              <w:tab w:val="center" w:pos="4419"/>
              <w:tab w:val="right" w:pos="8838"/>
            </w:tabs>
            <w:suppressAutoHyphens w:val="0"/>
            <w:snapToGrid w:val="0"/>
            <w:jc w:val="center"/>
            <w:rPr>
              <w:rFonts w:ascii="Arial Narrow" w:eastAsiaTheme="minorHAnsi" w:hAnsi="Arial Narrow" w:cs="Arial"/>
              <w:sz w:val="22"/>
              <w:szCs w:val="22"/>
              <w:lang w:eastAsia="en-US"/>
            </w:rPr>
          </w:pPr>
          <w:r w:rsidRPr="00A063EA">
            <w:rPr>
              <w:rFonts w:ascii="Arial Narrow" w:eastAsiaTheme="minorHAnsi" w:hAnsi="Arial Narrow" w:cs="Arial"/>
              <w:sz w:val="22"/>
              <w:szCs w:val="22"/>
              <w:lang w:eastAsia="en-US"/>
            </w:rPr>
            <w:t xml:space="preserve">            </w:t>
          </w:r>
        </w:p>
      </w:tc>
    </w:tr>
  </w:tbl>
  <w:p w:rsidR="009726ED" w:rsidRPr="00932E99" w:rsidRDefault="009726ED" w:rsidP="00173DCE">
    <w:pPr>
      <w:pStyle w:val="Piedepgina"/>
      <w:jc w:val="right"/>
    </w:pPr>
    <w:r>
      <w:fldChar w:fldCharType="begin"/>
    </w:r>
    <w:r>
      <w:instrText xml:space="preserve"> PAGE   \* MERGEFORMAT </w:instrText>
    </w:r>
    <w:r>
      <w:fldChar w:fldCharType="separate"/>
    </w:r>
    <w:r w:rsidR="00FE596D">
      <w:rPr>
        <w:noProof/>
      </w:rPr>
      <w:t>91</w:t>
    </w:r>
    <w:r>
      <w:rPr>
        <w:noProof/>
      </w:rPr>
      <w:fldChar w:fldCharType="end"/>
    </w:r>
    <w:r>
      <w:t xml:space="preserve"> </w:t>
    </w:r>
  </w:p>
  <w:p w:rsidR="009726ED" w:rsidRDefault="009726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239" w:rsidRDefault="00F33239" w:rsidP="00B546C2">
      <w:r>
        <w:separator/>
      </w:r>
    </w:p>
  </w:footnote>
  <w:footnote w:type="continuationSeparator" w:id="0">
    <w:p w:rsidR="00F33239" w:rsidRDefault="00F33239" w:rsidP="00B54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4" w:type="pct"/>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1"/>
      <w:gridCol w:w="3784"/>
      <w:gridCol w:w="3704"/>
    </w:tblGrid>
    <w:tr w:rsidR="009726ED" w:rsidRPr="001717C6" w:rsidTr="008957F9">
      <w:trPr>
        <w:cantSplit/>
        <w:trHeight w:val="1411"/>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9726ED" w:rsidRDefault="009726ED" w:rsidP="008957F9">
          <w:pPr>
            <w:jc w:val="center"/>
            <w:rPr>
              <w:rFonts w:ascii="Soberana Sans Light" w:hAnsi="Soberana Sans Light"/>
              <w:noProof/>
              <w:lang w:eastAsia="es-MX"/>
            </w:rPr>
          </w:pPr>
        </w:p>
        <w:p w:rsidR="009726ED" w:rsidRPr="001717C6" w:rsidRDefault="009726ED" w:rsidP="008957F9">
          <w:pPr>
            <w:jc w:val="center"/>
            <w:rPr>
              <w:rFonts w:ascii="Soberana Sans Light" w:hAnsi="Soberana Sans Light" w:cs="Arial"/>
              <w:sz w:val="18"/>
              <w:szCs w:val="24"/>
              <w:lang w:val="en-US"/>
            </w:rPr>
          </w:pPr>
          <w:r>
            <w:rPr>
              <w:noProof/>
              <w:lang w:val="es-MX" w:eastAsia="es-MX"/>
            </w:rPr>
            <w:drawing>
              <wp:inline distT="0" distB="0" distL="0" distR="0" wp14:anchorId="2529C2D6" wp14:editId="4E245F70">
                <wp:extent cx="1488440" cy="438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438150"/>
                        </a:xfrm>
                        <a:prstGeom prst="rect">
                          <a:avLst/>
                        </a:prstGeom>
                        <a:noFill/>
                      </pic:spPr>
                    </pic:pic>
                  </a:graphicData>
                </a:graphic>
              </wp:inline>
            </w:drawing>
          </w:r>
        </w:p>
      </w:tc>
      <w:tc>
        <w:tcPr>
          <w:tcW w:w="1881" w:type="pct"/>
          <w:tcBorders>
            <w:top w:val="single" w:sz="4" w:space="0" w:color="auto"/>
            <w:left w:val="single" w:sz="4" w:space="0" w:color="auto"/>
            <w:bottom w:val="single" w:sz="4" w:space="0" w:color="auto"/>
            <w:right w:val="single" w:sz="4" w:space="0" w:color="auto"/>
          </w:tcBorders>
          <w:vAlign w:val="center"/>
        </w:tcPr>
        <w:p w:rsidR="009726ED" w:rsidRPr="00246A58" w:rsidRDefault="009726ED" w:rsidP="008957F9">
          <w:pPr>
            <w:jc w:val="center"/>
            <w:rPr>
              <w:rFonts w:ascii="Arial" w:hAnsi="Arial" w:cs="Arial"/>
              <w:b/>
              <w:sz w:val="14"/>
            </w:rPr>
          </w:pPr>
        </w:p>
        <w:p w:rsidR="009726ED" w:rsidRPr="00246A58" w:rsidRDefault="009726ED" w:rsidP="008957F9">
          <w:pPr>
            <w:jc w:val="center"/>
            <w:rPr>
              <w:rFonts w:ascii="Arial" w:hAnsi="Arial" w:cs="Arial"/>
              <w:b/>
              <w:sz w:val="14"/>
              <w:szCs w:val="24"/>
            </w:rPr>
          </w:pPr>
          <w:r w:rsidRPr="00246A58">
            <w:rPr>
              <w:rFonts w:ascii="Arial" w:hAnsi="Arial" w:cs="Arial"/>
              <w:b/>
              <w:sz w:val="14"/>
            </w:rPr>
            <w:t>INSTITUTO MEXICANO DEL SEGURO SOCIAL</w:t>
          </w:r>
        </w:p>
        <w:p w:rsidR="009726ED" w:rsidRPr="00246A58" w:rsidRDefault="009726ED" w:rsidP="008957F9">
          <w:pPr>
            <w:jc w:val="center"/>
            <w:rPr>
              <w:rFonts w:ascii="Arial" w:hAnsi="Arial" w:cs="Arial"/>
              <w:b/>
              <w:sz w:val="14"/>
            </w:rPr>
          </w:pPr>
          <w:r w:rsidRPr="00246A58">
            <w:rPr>
              <w:rFonts w:ascii="Arial" w:hAnsi="Arial" w:cs="Arial"/>
              <w:b/>
              <w:sz w:val="14"/>
            </w:rPr>
            <w:t>UNIDAD MEDICA DE ALTA ESPECIALIDAD</w:t>
          </w:r>
        </w:p>
        <w:p w:rsidR="009726ED" w:rsidRPr="00246A58" w:rsidRDefault="009726ED" w:rsidP="008957F9">
          <w:pPr>
            <w:jc w:val="center"/>
            <w:rPr>
              <w:rFonts w:ascii="Arial" w:hAnsi="Arial" w:cs="Arial"/>
              <w:b/>
              <w:sz w:val="14"/>
              <w:szCs w:val="24"/>
            </w:rPr>
          </w:pPr>
          <w:r w:rsidRPr="00246A58">
            <w:rPr>
              <w:rFonts w:ascii="Arial" w:hAnsi="Arial" w:cs="Arial"/>
              <w:b/>
              <w:sz w:val="14"/>
            </w:rPr>
            <w:t>HOSPITAL DE TRAUMATOLOGIA Y ORTOPEDIA DE PUEBLA</w:t>
          </w:r>
        </w:p>
        <w:p w:rsidR="009726ED" w:rsidRPr="00246A58" w:rsidRDefault="009726ED" w:rsidP="008957F9">
          <w:pPr>
            <w:jc w:val="center"/>
            <w:rPr>
              <w:rFonts w:ascii="Arial" w:hAnsi="Arial" w:cs="Arial"/>
              <w:b/>
              <w:sz w:val="14"/>
              <w:szCs w:val="24"/>
            </w:rPr>
          </w:pPr>
        </w:p>
      </w:tc>
      <w:tc>
        <w:tcPr>
          <w:tcW w:w="1841" w:type="pct"/>
          <w:tcBorders>
            <w:top w:val="single" w:sz="4" w:space="0" w:color="auto"/>
            <w:left w:val="single" w:sz="4" w:space="0" w:color="auto"/>
            <w:bottom w:val="single" w:sz="4" w:space="0" w:color="auto"/>
            <w:right w:val="single" w:sz="4" w:space="0" w:color="auto"/>
          </w:tcBorders>
          <w:vAlign w:val="center"/>
          <w:hideMark/>
        </w:tcPr>
        <w:p w:rsidR="009726ED" w:rsidRPr="00246A58" w:rsidRDefault="009726ED" w:rsidP="008957F9">
          <w:pPr>
            <w:jc w:val="center"/>
            <w:rPr>
              <w:rFonts w:ascii="Arial" w:hAnsi="Arial" w:cs="Arial"/>
              <w:b/>
              <w:sz w:val="14"/>
              <w:szCs w:val="18"/>
              <w:lang w:val="es-ES_tradnl"/>
            </w:rPr>
          </w:pPr>
          <w:r w:rsidRPr="00246A58">
            <w:rPr>
              <w:rFonts w:ascii="Arial" w:hAnsi="Arial" w:cs="Arial"/>
              <w:b/>
              <w:sz w:val="14"/>
              <w:szCs w:val="18"/>
              <w:lang w:val="es-ES_tradnl"/>
            </w:rPr>
            <w:t xml:space="preserve"> </w:t>
          </w:r>
          <w:r>
            <w:rPr>
              <w:rFonts w:ascii="Arial" w:hAnsi="Arial" w:cs="Arial"/>
              <w:b/>
              <w:sz w:val="14"/>
              <w:szCs w:val="18"/>
              <w:lang w:val="es-ES_tradnl"/>
            </w:rPr>
            <w:t xml:space="preserve"> </w:t>
          </w:r>
          <w:r w:rsidRPr="00246A58">
            <w:rPr>
              <w:rFonts w:ascii="Arial" w:hAnsi="Arial" w:cs="Arial"/>
              <w:b/>
              <w:sz w:val="14"/>
              <w:szCs w:val="18"/>
              <w:lang w:val="es-ES_tradnl"/>
            </w:rPr>
            <w:t xml:space="preserve">CONVOCATORIA A LA </w:t>
          </w:r>
          <w:r>
            <w:rPr>
              <w:rFonts w:ascii="Arial" w:hAnsi="Arial" w:cs="Arial"/>
              <w:b/>
              <w:sz w:val="14"/>
              <w:szCs w:val="18"/>
              <w:lang w:val="es-ES_tradnl"/>
            </w:rPr>
            <w:t>ADJUDICACIÓN DIRECTA</w:t>
          </w:r>
        </w:p>
        <w:p w:rsidR="009726ED" w:rsidRPr="00246A58" w:rsidRDefault="009726ED" w:rsidP="008957F9">
          <w:pPr>
            <w:jc w:val="center"/>
            <w:rPr>
              <w:rFonts w:ascii="Arial" w:hAnsi="Arial" w:cs="Arial"/>
              <w:b/>
              <w:sz w:val="14"/>
              <w:szCs w:val="18"/>
              <w:lang w:val="es-ES_tradnl"/>
            </w:rPr>
          </w:pPr>
          <w:r>
            <w:rPr>
              <w:rFonts w:ascii="Arial" w:hAnsi="Arial" w:cs="Arial"/>
              <w:b/>
              <w:sz w:val="14"/>
              <w:szCs w:val="18"/>
              <w:lang w:val="es-ES_tradnl"/>
            </w:rPr>
            <w:t>NO.A</w:t>
          </w:r>
          <w:r w:rsidRPr="00246A58">
            <w:rPr>
              <w:rFonts w:ascii="Arial" w:hAnsi="Arial" w:cs="Arial"/>
              <w:b/>
              <w:sz w:val="14"/>
              <w:szCs w:val="18"/>
              <w:lang w:val="es-ES_tradnl"/>
            </w:rPr>
            <w:t>A-050GYR091-E</w:t>
          </w:r>
          <w:r>
            <w:rPr>
              <w:rFonts w:ascii="Arial" w:hAnsi="Arial" w:cs="Arial"/>
              <w:b/>
              <w:sz w:val="14"/>
              <w:szCs w:val="18"/>
              <w:lang w:val="es-ES_tradnl"/>
            </w:rPr>
            <w:t>132-2022</w:t>
          </w:r>
        </w:p>
        <w:p w:rsidR="009726ED" w:rsidRPr="00246A58" w:rsidRDefault="009726ED" w:rsidP="009726ED">
          <w:pPr>
            <w:jc w:val="center"/>
            <w:rPr>
              <w:rFonts w:ascii="Arial" w:hAnsi="Arial" w:cs="Arial"/>
              <w:b/>
              <w:sz w:val="14"/>
              <w:szCs w:val="18"/>
              <w:lang w:val="es-ES_tradnl"/>
            </w:rPr>
          </w:pPr>
          <w:r>
            <w:rPr>
              <w:rFonts w:ascii="Arial" w:hAnsi="Arial" w:cs="Arial"/>
              <w:b/>
              <w:sz w:val="14"/>
              <w:szCs w:val="18"/>
              <w:lang w:val="es-ES_tradnl"/>
            </w:rPr>
            <w:t>ADQUISICION DE CONSUMIBLES DE BOMBAS DE INFUSIÓN PARA EL PERIODO SEPTIEMBRE A DICIEMBRE DE 2022</w:t>
          </w:r>
        </w:p>
      </w:tc>
    </w:tr>
  </w:tbl>
  <w:p w:rsidR="009726ED" w:rsidRDefault="009726ED" w:rsidP="00DD173A">
    <w:pPr>
      <w:pStyle w:val="Encabezado"/>
      <w:rPr>
        <w:sz w:val="10"/>
        <w:szCs w:val="10"/>
      </w:rPr>
    </w:pPr>
    <w:bookmarkStart w:id="16" w:name="_MON_1429530709"/>
    <w:bookmarkEnd w:id="16"/>
  </w:p>
  <w:p w:rsidR="009726ED" w:rsidRPr="00C44F0D" w:rsidRDefault="009726ED">
    <w:pPr>
      <w:pStyle w:val="Encabezado"/>
      <w:rPr>
        <w:sz w:val="10"/>
        <w:szCs w:val="1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Default="009726ED">
    <w:pPr>
      <w:pStyle w:val="Encabezad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Default="009726ED" w:rsidP="00B0243C">
    <w:pPr>
      <w:pStyle w:val="Encabezado"/>
      <w:rPr>
        <w:sz w:val="10"/>
        <w:szCs w:val="10"/>
      </w:rPr>
    </w:pPr>
  </w:p>
  <w:bookmarkStart w:id="21" w:name="_MON_1473494082"/>
  <w:bookmarkEnd w:id="21"/>
  <w:p w:rsidR="009726ED" w:rsidRDefault="009726ED" w:rsidP="00B0243C">
    <w:pPr>
      <w:pStyle w:val="Encabezado"/>
      <w:jc w:val="center"/>
      <w:rPr>
        <w:sz w:val="10"/>
        <w:szCs w:val="10"/>
      </w:rPr>
    </w:pPr>
    <w:r>
      <w:object w:dxaOrig="9404" w:dyaOrig="1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0.2pt;height:1in" o:ole="">
          <v:imagedata r:id="rId1" o:title=""/>
        </v:shape>
        <o:OLEObject Type="Embed" ProgID="Word.Document.12" ShapeID="_x0000_i1027" DrawAspect="Content" ObjectID="_1725286423" r:id="rId2">
          <o:FieldCodes>\s</o:FieldCodes>
        </o:OLEObject>
      </w:object>
    </w:r>
  </w:p>
  <w:tbl>
    <w:tblPr>
      <w:tblStyle w:val="Tablaconcuadrcula"/>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930"/>
    </w:tblGrid>
    <w:tr w:rsidR="009726ED" w:rsidTr="00BF41E3">
      <w:trPr>
        <w:jc w:val="center"/>
      </w:trPr>
      <w:tc>
        <w:tcPr>
          <w:tcW w:w="8930" w:type="dxa"/>
        </w:tcPr>
        <w:p w:rsidR="009726ED" w:rsidRPr="00CA7C4B" w:rsidRDefault="0073201F" w:rsidP="00BB0020">
          <w:pPr>
            <w:pStyle w:val="Encabezado"/>
            <w:ind w:left="-294" w:firstLine="294"/>
            <w:jc w:val="center"/>
            <w:rPr>
              <w:rFonts w:cs="Arial"/>
              <w:b/>
              <w:sz w:val="16"/>
              <w:szCs w:val="16"/>
            </w:rPr>
          </w:pPr>
          <w:r>
            <w:rPr>
              <w:rFonts w:cs="Arial"/>
              <w:b/>
              <w:sz w:val="16"/>
              <w:szCs w:val="16"/>
            </w:rPr>
            <w:t>ADJUDICACIÓN DIRECTA</w:t>
          </w:r>
          <w:r w:rsidR="009726ED">
            <w:rPr>
              <w:rFonts w:cs="Arial"/>
              <w:b/>
              <w:sz w:val="16"/>
              <w:szCs w:val="16"/>
            </w:rPr>
            <w:t xml:space="preserve"> NÚM. </w:t>
          </w:r>
          <w:r w:rsidR="00FE596D">
            <w:rPr>
              <w:rFonts w:cs="Arial"/>
              <w:b/>
              <w:sz w:val="16"/>
              <w:szCs w:val="16"/>
            </w:rPr>
            <w:t>A</w:t>
          </w:r>
          <w:r w:rsidR="009726ED">
            <w:rPr>
              <w:rFonts w:cs="Arial"/>
              <w:b/>
              <w:sz w:val="16"/>
              <w:szCs w:val="16"/>
            </w:rPr>
            <w:t>A-050GYR091-E</w:t>
          </w:r>
          <w:r w:rsidR="00FE596D">
            <w:rPr>
              <w:rFonts w:cs="Arial"/>
              <w:b/>
              <w:sz w:val="16"/>
              <w:szCs w:val="16"/>
            </w:rPr>
            <w:t>1</w:t>
          </w:r>
          <w:r w:rsidR="009726ED">
            <w:rPr>
              <w:rFonts w:cs="Arial"/>
              <w:b/>
              <w:sz w:val="16"/>
              <w:szCs w:val="16"/>
            </w:rPr>
            <w:t>3</w:t>
          </w:r>
          <w:r w:rsidR="00FE596D">
            <w:rPr>
              <w:rFonts w:cs="Arial"/>
              <w:b/>
              <w:sz w:val="16"/>
              <w:szCs w:val="16"/>
            </w:rPr>
            <w:t>2</w:t>
          </w:r>
          <w:r w:rsidR="009726ED" w:rsidRPr="003F05EE">
            <w:rPr>
              <w:rFonts w:cs="Arial"/>
              <w:b/>
              <w:sz w:val="16"/>
              <w:szCs w:val="16"/>
            </w:rPr>
            <w:t>-</w:t>
          </w:r>
          <w:r w:rsidR="009726ED">
            <w:rPr>
              <w:rFonts w:cs="Arial"/>
              <w:b/>
              <w:sz w:val="16"/>
              <w:szCs w:val="16"/>
            </w:rPr>
            <w:t xml:space="preserve">2022, PARA LA ADQUISICIÓN </w:t>
          </w:r>
          <w:r w:rsidR="009726ED" w:rsidRPr="00CA7C4B">
            <w:rPr>
              <w:rFonts w:cs="Arial"/>
              <w:b/>
              <w:sz w:val="16"/>
              <w:szCs w:val="16"/>
            </w:rPr>
            <w:t xml:space="preserve">DE </w:t>
          </w:r>
          <w:r w:rsidR="009726ED" w:rsidRPr="00144D74">
            <w:rPr>
              <w:rFonts w:cs="Arial"/>
              <w:b/>
              <w:sz w:val="16"/>
              <w:szCs w:val="16"/>
            </w:rPr>
            <w:t xml:space="preserve">CONSUMIBLES </w:t>
          </w:r>
          <w:r w:rsidR="009726ED">
            <w:rPr>
              <w:rFonts w:cs="Arial"/>
              <w:b/>
              <w:sz w:val="16"/>
              <w:szCs w:val="16"/>
            </w:rPr>
            <w:t>DE BOMBAS DE INFUSIÓN</w:t>
          </w:r>
          <w:r w:rsidR="009726ED" w:rsidRPr="00DC5D9F">
            <w:rPr>
              <w:rFonts w:cs="Arial"/>
            </w:rPr>
            <w:t>,</w:t>
          </w:r>
          <w:r w:rsidR="009726ED">
            <w:rPr>
              <w:rFonts w:cs="Arial"/>
            </w:rPr>
            <w:t xml:space="preserve"> </w:t>
          </w:r>
          <w:r w:rsidR="009726ED">
            <w:rPr>
              <w:rFonts w:cs="Arial"/>
              <w:b/>
              <w:sz w:val="16"/>
              <w:szCs w:val="16"/>
            </w:rPr>
            <w:t xml:space="preserve">EL PERIODO  </w:t>
          </w:r>
          <w:r>
            <w:rPr>
              <w:rFonts w:cs="Arial"/>
              <w:b/>
              <w:sz w:val="16"/>
              <w:szCs w:val="16"/>
            </w:rPr>
            <w:t>SEPTIEMBRE</w:t>
          </w:r>
          <w:r w:rsidR="009726ED">
            <w:rPr>
              <w:rFonts w:cs="Arial"/>
              <w:b/>
              <w:sz w:val="16"/>
              <w:szCs w:val="16"/>
            </w:rPr>
            <w:t>-DICIEMBRE 2022</w:t>
          </w:r>
          <w:r w:rsidR="009726ED" w:rsidRPr="00CA7C4B">
            <w:rPr>
              <w:rFonts w:cs="Arial"/>
              <w:b/>
              <w:sz w:val="16"/>
              <w:szCs w:val="16"/>
            </w:rPr>
            <w:t>.</w:t>
          </w:r>
        </w:p>
        <w:p w:rsidR="009726ED" w:rsidRDefault="009726ED" w:rsidP="00BF41E3">
          <w:pPr>
            <w:pStyle w:val="Encabezado"/>
            <w:rPr>
              <w:sz w:val="10"/>
              <w:szCs w:val="10"/>
            </w:rPr>
          </w:pPr>
        </w:p>
      </w:tc>
    </w:tr>
  </w:tbl>
  <w:p w:rsidR="009726ED" w:rsidRPr="00C44F0D" w:rsidRDefault="009726ED" w:rsidP="00B0243C">
    <w:pPr>
      <w:pStyle w:val="Encabezado"/>
      <w:rPr>
        <w:sz w:val="10"/>
        <w:szCs w:val="10"/>
      </w:rPr>
    </w:pPr>
  </w:p>
  <w:p w:rsidR="009726ED" w:rsidRDefault="009726E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Default="009726ED">
    <w:pPr>
      <w:pStyle w:val="Encabezado"/>
    </w:pPr>
  </w:p>
  <w:p w:rsidR="009726ED" w:rsidRDefault="009726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Default="009726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Default="009726ED" w:rsidP="002779A8">
    <w:pPr>
      <w:pStyle w:val="Encabezado"/>
      <w:rPr>
        <w:sz w:val="10"/>
        <w:szCs w:val="10"/>
      </w:rPr>
    </w:pPr>
  </w:p>
  <w:bookmarkStart w:id="17" w:name="_MON_1473518480"/>
  <w:bookmarkEnd w:id="17"/>
  <w:p w:rsidR="009726ED" w:rsidRDefault="009726ED" w:rsidP="00401424">
    <w:pPr>
      <w:pStyle w:val="Encabezado"/>
      <w:rPr>
        <w:sz w:val="10"/>
        <w:szCs w:val="10"/>
      </w:rPr>
    </w:pPr>
    <w:r>
      <w:object w:dxaOrig="9404" w:dyaOrig="1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pt;height:1in" o:ole="">
          <v:imagedata r:id="rId1" o:title=""/>
        </v:shape>
        <o:OLEObject Type="Embed" ProgID="Word.Document.12" ShapeID="_x0000_i1025" DrawAspect="Content" ObjectID="_1725286421" r:id="rId2">
          <o:FieldCodes>\s</o:FieldCodes>
        </o:OLEObject>
      </w:object>
    </w:r>
  </w:p>
  <w:tbl>
    <w:tblPr>
      <w:tblStyle w:val="Tablaconcuadrcula"/>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930"/>
    </w:tblGrid>
    <w:tr w:rsidR="009726ED" w:rsidTr="00CD47CD">
      <w:tc>
        <w:tcPr>
          <w:tcW w:w="8930" w:type="dxa"/>
        </w:tcPr>
        <w:p w:rsidR="009726ED" w:rsidRPr="00CA7C4B" w:rsidRDefault="009726ED" w:rsidP="00BB0020">
          <w:pPr>
            <w:pStyle w:val="Encabezado"/>
            <w:ind w:left="-294" w:firstLine="294"/>
            <w:jc w:val="center"/>
            <w:rPr>
              <w:rFonts w:cs="Arial"/>
              <w:b/>
              <w:sz w:val="16"/>
              <w:szCs w:val="16"/>
            </w:rPr>
          </w:pPr>
          <w:r>
            <w:rPr>
              <w:rFonts w:cs="Arial"/>
              <w:b/>
              <w:sz w:val="16"/>
              <w:szCs w:val="16"/>
            </w:rPr>
            <w:t>INVITACIÓN A CUANDO MENOS TRES PERSNAS NÚM. IA-</w:t>
          </w:r>
          <w:r w:rsidRPr="000F1996">
            <w:rPr>
              <w:rFonts w:cs="Arial"/>
              <w:b/>
              <w:sz w:val="16"/>
              <w:szCs w:val="16"/>
            </w:rPr>
            <w:t>0</w:t>
          </w:r>
          <w:r>
            <w:rPr>
              <w:rFonts w:cs="Arial"/>
              <w:b/>
              <w:sz w:val="16"/>
              <w:szCs w:val="16"/>
            </w:rPr>
            <w:t>50</w:t>
          </w:r>
          <w:r w:rsidRPr="000F1996">
            <w:rPr>
              <w:rFonts w:cs="Arial"/>
              <w:b/>
              <w:sz w:val="16"/>
              <w:szCs w:val="16"/>
            </w:rPr>
            <w:t>GYR091-E</w:t>
          </w:r>
          <w:r>
            <w:rPr>
              <w:rFonts w:cs="Arial"/>
              <w:b/>
              <w:sz w:val="16"/>
              <w:szCs w:val="16"/>
            </w:rPr>
            <w:t>3</w:t>
          </w:r>
          <w:r w:rsidRPr="00CA7C4B">
            <w:rPr>
              <w:rFonts w:cs="Arial"/>
              <w:b/>
              <w:sz w:val="16"/>
              <w:szCs w:val="16"/>
            </w:rPr>
            <w:t>-20</w:t>
          </w:r>
          <w:r>
            <w:rPr>
              <w:rFonts w:cs="Arial"/>
              <w:b/>
              <w:sz w:val="16"/>
              <w:szCs w:val="16"/>
            </w:rPr>
            <w:t xml:space="preserve">22, PARA LA ADQUISICIÓN </w:t>
          </w:r>
          <w:r w:rsidRPr="00CA7C4B">
            <w:rPr>
              <w:rFonts w:cs="Arial"/>
              <w:b/>
              <w:sz w:val="16"/>
              <w:szCs w:val="16"/>
            </w:rPr>
            <w:t xml:space="preserve">DE </w:t>
          </w:r>
          <w:r>
            <w:rPr>
              <w:rFonts w:cs="Arial"/>
              <w:b/>
              <w:sz w:val="16"/>
              <w:szCs w:val="16"/>
            </w:rPr>
            <w:t>CONSUMIBLES DE BOMBAS DE INFUSIÓN, PARA EL EJERCICIO 2022</w:t>
          </w:r>
          <w:r w:rsidRPr="00CA7C4B">
            <w:rPr>
              <w:rFonts w:cs="Arial"/>
              <w:b/>
              <w:sz w:val="16"/>
              <w:szCs w:val="16"/>
            </w:rPr>
            <w:t>.</w:t>
          </w:r>
        </w:p>
        <w:p w:rsidR="009726ED" w:rsidRDefault="009726ED" w:rsidP="00CD47CD">
          <w:pPr>
            <w:pStyle w:val="Encabezado"/>
            <w:rPr>
              <w:sz w:val="10"/>
              <w:szCs w:val="10"/>
            </w:rPr>
          </w:pPr>
        </w:p>
      </w:tc>
    </w:tr>
  </w:tbl>
  <w:p w:rsidR="009726ED" w:rsidRPr="00C44F0D" w:rsidRDefault="009726ED" w:rsidP="002779A8">
    <w:pPr>
      <w:pStyle w:val="Encabezado"/>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Default="009726E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Default="009726E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Default="009726ED" w:rsidP="002779A8">
    <w:pPr>
      <w:pStyle w:val="Encabezado"/>
      <w:rPr>
        <w:sz w:val="10"/>
        <w:szCs w:val="10"/>
      </w:rPr>
    </w:pPr>
  </w:p>
  <w:bookmarkStart w:id="18" w:name="_MON_1473518525"/>
  <w:bookmarkEnd w:id="18"/>
  <w:p w:rsidR="009726ED" w:rsidRDefault="009726ED" w:rsidP="00401424">
    <w:pPr>
      <w:pStyle w:val="Encabezado"/>
      <w:jc w:val="center"/>
      <w:rPr>
        <w:sz w:val="10"/>
        <w:szCs w:val="10"/>
      </w:rPr>
    </w:pPr>
    <w:r>
      <w:object w:dxaOrig="9404" w:dyaOrig="1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0.2pt;height:1in" o:ole="">
          <v:imagedata r:id="rId1" o:title=""/>
        </v:shape>
        <o:OLEObject Type="Embed" ProgID="Word.Document.12" ShapeID="_x0000_i1026" DrawAspect="Content" ObjectID="_1725286422" r:id="rId2">
          <o:FieldCodes>\s</o:FieldCodes>
        </o:OLEObject>
      </w:object>
    </w:r>
  </w:p>
  <w:tbl>
    <w:tblPr>
      <w:tblStyle w:val="Tablaconcuadrcula"/>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474"/>
    </w:tblGrid>
    <w:tr w:rsidR="009726ED" w:rsidTr="009E3E57">
      <w:trPr>
        <w:jc w:val="center"/>
      </w:trPr>
      <w:tc>
        <w:tcPr>
          <w:tcW w:w="9474" w:type="dxa"/>
          <w:vAlign w:val="center"/>
        </w:tcPr>
        <w:p w:rsidR="009726ED" w:rsidRPr="00CA7C4B" w:rsidRDefault="0073201F" w:rsidP="00BB0020">
          <w:pPr>
            <w:pStyle w:val="Encabezado"/>
            <w:ind w:left="-294" w:firstLine="294"/>
            <w:jc w:val="center"/>
            <w:rPr>
              <w:rFonts w:cs="Arial"/>
              <w:b/>
              <w:sz w:val="16"/>
              <w:szCs w:val="16"/>
            </w:rPr>
          </w:pPr>
          <w:r>
            <w:rPr>
              <w:rFonts w:cs="Arial"/>
              <w:b/>
              <w:sz w:val="16"/>
              <w:szCs w:val="16"/>
            </w:rPr>
            <w:t>ADJUDICACIÓN DIRECTA</w:t>
          </w:r>
          <w:r w:rsidR="009726ED">
            <w:rPr>
              <w:rFonts w:cs="Arial"/>
              <w:b/>
              <w:sz w:val="16"/>
              <w:szCs w:val="16"/>
            </w:rPr>
            <w:t xml:space="preserve"> NÚM. IA-050GYR091-E3</w:t>
          </w:r>
          <w:r w:rsidR="009726ED" w:rsidRPr="00CA7C4B">
            <w:rPr>
              <w:rFonts w:cs="Arial"/>
              <w:b/>
              <w:sz w:val="16"/>
              <w:szCs w:val="16"/>
            </w:rPr>
            <w:t>-20</w:t>
          </w:r>
          <w:r w:rsidR="009726ED">
            <w:rPr>
              <w:rFonts w:cs="Arial"/>
              <w:b/>
              <w:sz w:val="16"/>
              <w:szCs w:val="16"/>
            </w:rPr>
            <w:t xml:space="preserve">22, PARA LA ADQUISICIÓN </w:t>
          </w:r>
          <w:r w:rsidR="009726ED" w:rsidRPr="00CA7C4B">
            <w:rPr>
              <w:rFonts w:cs="Arial"/>
              <w:b/>
              <w:sz w:val="16"/>
              <w:szCs w:val="16"/>
            </w:rPr>
            <w:t xml:space="preserve">DE </w:t>
          </w:r>
          <w:r w:rsidR="009726ED">
            <w:rPr>
              <w:rFonts w:cs="Arial"/>
              <w:b/>
              <w:sz w:val="16"/>
              <w:szCs w:val="16"/>
            </w:rPr>
            <w:t>CONSUMIBLES DE BOMBAS DE INFUSIÓN</w:t>
          </w:r>
          <w:r w:rsidR="009726ED" w:rsidRPr="00CA7C4B">
            <w:rPr>
              <w:rFonts w:cs="Arial"/>
              <w:b/>
              <w:sz w:val="16"/>
              <w:szCs w:val="16"/>
            </w:rPr>
            <w:t>, PARA EL EJERCICIO 20</w:t>
          </w:r>
          <w:r w:rsidR="009726ED">
            <w:rPr>
              <w:rFonts w:cs="Arial"/>
              <w:b/>
              <w:sz w:val="16"/>
              <w:szCs w:val="16"/>
            </w:rPr>
            <w:t>22</w:t>
          </w:r>
          <w:r w:rsidR="009726ED" w:rsidRPr="00CA7C4B">
            <w:rPr>
              <w:rFonts w:cs="Arial"/>
              <w:b/>
              <w:sz w:val="16"/>
              <w:szCs w:val="16"/>
            </w:rPr>
            <w:t>.</w:t>
          </w:r>
        </w:p>
        <w:p w:rsidR="009726ED" w:rsidRPr="00CA7C4B" w:rsidRDefault="009726ED" w:rsidP="009E3E57">
          <w:pPr>
            <w:pStyle w:val="Encabezado"/>
            <w:jc w:val="center"/>
            <w:rPr>
              <w:sz w:val="10"/>
              <w:szCs w:val="10"/>
            </w:rPr>
          </w:pPr>
        </w:p>
      </w:tc>
    </w:tr>
  </w:tbl>
  <w:p w:rsidR="009726ED" w:rsidRPr="00BD1CA3" w:rsidRDefault="009726ED" w:rsidP="002779A8">
    <w:pPr>
      <w:pStyle w:val="Encabezado"/>
      <w:rPr>
        <w:sz w:val="10"/>
        <w:szCs w:val="10"/>
        <w:lang w:val="es-ES"/>
      </w:rPr>
    </w:pPr>
  </w:p>
  <w:p w:rsidR="009726ED" w:rsidRPr="00C44F0D" w:rsidRDefault="009726ED" w:rsidP="00BD1CA3">
    <w:pPr>
      <w:pStyle w:val="Encabezado"/>
      <w:ind w:left="-294" w:firstLine="294"/>
      <w:rPr>
        <w:sz w:val="10"/>
        <w:szCs w:val="1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ED" w:rsidRDefault="009726E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4" w:type="pct"/>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3600"/>
      <w:gridCol w:w="3524"/>
    </w:tblGrid>
    <w:tr w:rsidR="009726ED" w:rsidRPr="001717C6" w:rsidTr="008957F9">
      <w:trPr>
        <w:cantSplit/>
        <w:trHeight w:val="1411"/>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9726ED" w:rsidRDefault="009726ED" w:rsidP="008957F9">
          <w:pPr>
            <w:jc w:val="center"/>
            <w:rPr>
              <w:rFonts w:ascii="Soberana Sans Light" w:hAnsi="Soberana Sans Light"/>
              <w:noProof/>
              <w:lang w:eastAsia="es-MX"/>
            </w:rPr>
          </w:pPr>
        </w:p>
        <w:p w:rsidR="009726ED" w:rsidRPr="001717C6" w:rsidRDefault="009726ED" w:rsidP="008957F9">
          <w:pPr>
            <w:jc w:val="center"/>
            <w:rPr>
              <w:rFonts w:ascii="Soberana Sans Light" w:hAnsi="Soberana Sans Light" w:cs="Arial"/>
              <w:sz w:val="18"/>
              <w:szCs w:val="24"/>
              <w:lang w:val="en-US"/>
            </w:rPr>
          </w:pPr>
          <w:r>
            <w:rPr>
              <w:noProof/>
              <w:lang w:val="es-MX" w:eastAsia="es-MX"/>
            </w:rPr>
            <w:drawing>
              <wp:inline distT="0" distB="0" distL="0" distR="0" wp14:anchorId="03C112F4" wp14:editId="2100BB3D">
                <wp:extent cx="1488440" cy="438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438150"/>
                        </a:xfrm>
                        <a:prstGeom prst="rect">
                          <a:avLst/>
                        </a:prstGeom>
                        <a:noFill/>
                      </pic:spPr>
                    </pic:pic>
                  </a:graphicData>
                </a:graphic>
              </wp:inline>
            </w:drawing>
          </w:r>
        </w:p>
      </w:tc>
      <w:tc>
        <w:tcPr>
          <w:tcW w:w="1881" w:type="pct"/>
          <w:tcBorders>
            <w:top w:val="single" w:sz="4" w:space="0" w:color="auto"/>
            <w:left w:val="single" w:sz="4" w:space="0" w:color="auto"/>
            <w:bottom w:val="single" w:sz="4" w:space="0" w:color="auto"/>
            <w:right w:val="single" w:sz="4" w:space="0" w:color="auto"/>
          </w:tcBorders>
          <w:vAlign w:val="center"/>
        </w:tcPr>
        <w:p w:rsidR="009726ED" w:rsidRPr="00246A58" w:rsidRDefault="009726ED" w:rsidP="008957F9">
          <w:pPr>
            <w:jc w:val="center"/>
            <w:rPr>
              <w:rFonts w:ascii="Arial" w:hAnsi="Arial" w:cs="Arial"/>
              <w:b/>
              <w:sz w:val="14"/>
            </w:rPr>
          </w:pPr>
        </w:p>
        <w:p w:rsidR="009726ED" w:rsidRPr="00246A58" w:rsidRDefault="009726ED" w:rsidP="008957F9">
          <w:pPr>
            <w:jc w:val="center"/>
            <w:rPr>
              <w:rFonts w:ascii="Arial" w:hAnsi="Arial" w:cs="Arial"/>
              <w:b/>
              <w:sz w:val="14"/>
              <w:szCs w:val="24"/>
            </w:rPr>
          </w:pPr>
          <w:r w:rsidRPr="00246A58">
            <w:rPr>
              <w:rFonts w:ascii="Arial" w:hAnsi="Arial" w:cs="Arial"/>
              <w:b/>
              <w:sz w:val="14"/>
            </w:rPr>
            <w:t>INSTITUTO MEXICANO DEL SEGURO SOCIAL</w:t>
          </w:r>
        </w:p>
        <w:p w:rsidR="009726ED" w:rsidRPr="00246A58" w:rsidRDefault="009726ED" w:rsidP="008957F9">
          <w:pPr>
            <w:jc w:val="center"/>
            <w:rPr>
              <w:rFonts w:ascii="Arial" w:hAnsi="Arial" w:cs="Arial"/>
              <w:b/>
              <w:sz w:val="14"/>
            </w:rPr>
          </w:pPr>
          <w:r w:rsidRPr="00246A58">
            <w:rPr>
              <w:rFonts w:ascii="Arial" w:hAnsi="Arial" w:cs="Arial"/>
              <w:b/>
              <w:sz w:val="14"/>
            </w:rPr>
            <w:t>UNIDAD MEDICA DE ALTA ESPECIALIDAD</w:t>
          </w:r>
        </w:p>
        <w:p w:rsidR="009726ED" w:rsidRPr="00246A58" w:rsidRDefault="009726ED" w:rsidP="008957F9">
          <w:pPr>
            <w:jc w:val="center"/>
            <w:rPr>
              <w:rFonts w:ascii="Arial" w:hAnsi="Arial" w:cs="Arial"/>
              <w:b/>
              <w:sz w:val="14"/>
              <w:szCs w:val="24"/>
            </w:rPr>
          </w:pPr>
          <w:r w:rsidRPr="00246A58">
            <w:rPr>
              <w:rFonts w:ascii="Arial" w:hAnsi="Arial" w:cs="Arial"/>
              <w:b/>
              <w:sz w:val="14"/>
            </w:rPr>
            <w:t>HOSPITAL DE TRAUMATOLOGIA Y ORTOPEDIA DE PUEBLA</w:t>
          </w:r>
        </w:p>
        <w:p w:rsidR="009726ED" w:rsidRPr="00246A58" w:rsidRDefault="009726ED" w:rsidP="008957F9">
          <w:pPr>
            <w:jc w:val="center"/>
            <w:rPr>
              <w:rFonts w:ascii="Arial" w:hAnsi="Arial" w:cs="Arial"/>
              <w:b/>
              <w:sz w:val="14"/>
              <w:szCs w:val="24"/>
            </w:rPr>
          </w:pPr>
        </w:p>
      </w:tc>
      <w:tc>
        <w:tcPr>
          <w:tcW w:w="1841" w:type="pct"/>
          <w:tcBorders>
            <w:top w:val="single" w:sz="4" w:space="0" w:color="auto"/>
            <w:left w:val="single" w:sz="4" w:space="0" w:color="auto"/>
            <w:bottom w:val="single" w:sz="4" w:space="0" w:color="auto"/>
            <w:right w:val="single" w:sz="4" w:space="0" w:color="auto"/>
          </w:tcBorders>
          <w:vAlign w:val="center"/>
          <w:hideMark/>
        </w:tcPr>
        <w:p w:rsidR="009726ED" w:rsidRPr="00246A58" w:rsidRDefault="009726ED" w:rsidP="008957F9">
          <w:pPr>
            <w:jc w:val="center"/>
            <w:rPr>
              <w:rFonts w:ascii="Arial" w:hAnsi="Arial" w:cs="Arial"/>
              <w:b/>
              <w:sz w:val="14"/>
              <w:szCs w:val="18"/>
              <w:lang w:val="es-ES_tradnl"/>
            </w:rPr>
          </w:pPr>
          <w:r w:rsidRPr="00246A58">
            <w:rPr>
              <w:rFonts w:ascii="Arial" w:hAnsi="Arial" w:cs="Arial"/>
              <w:b/>
              <w:sz w:val="14"/>
              <w:szCs w:val="18"/>
              <w:lang w:val="es-ES_tradnl"/>
            </w:rPr>
            <w:t xml:space="preserve"> </w:t>
          </w:r>
          <w:r>
            <w:rPr>
              <w:rFonts w:ascii="Arial" w:hAnsi="Arial" w:cs="Arial"/>
              <w:b/>
              <w:sz w:val="14"/>
              <w:szCs w:val="18"/>
              <w:lang w:val="es-ES_tradnl"/>
            </w:rPr>
            <w:t>CONVOCATORIA</w:t>
          </w:r>
          <w:r w:rsidRPr="00246A58">
            <w:rPr>
              <w:rFonts w:ascii="Arial" w:hAnsi="Arial" w:cs="Arial"/>
              <w:b/>
              <w:sz w:val="14"/>
              <w:szCs w:val="18"/>
              <w:lang w:val="es-ES_tradnl"/>
            </w:rPr>
            <w:t xml:space="preserve"> A LA </w:t>
          </w:r>
          <w:r w:rsidR="0073201F">
            <w:rPr>
              <w:rFonts w:ascii="Arial" w:hAnsi="Arial" w:cs="Arial"/>
              <w:b/>
              <w:sz w:val="14"/>
              <w:szCs w:val="18"/>
              <w:lang w:val="es-ES_tradnl"/>
            </w:rPr>
            <w:t>ADJUDICACIÓN DIRECTA</w:t>
          </w:r>
        </w:p>
        <w:p w:rsidR="009726ED" w:rsidRPr="00246A58" w:rsidRDefault="009726ED" w:rsidP="008957F9">
          <w:pPr>
            <w:jc w:val="center"/>
            <w:rPr>
              <w:rFonts w:ascii="Arial" w:hAnsi="Arial" w:cs="Arial"/>
              <w:b/>
              <w:sz w:val="14"/>
              <w:szCs w:val="18"/>
              <w:lang w:val="es-ES_tradnl"/>
            </w:rPr>
          </w:pPr>
          <w:r>
            <w:rPr>
              <w:rFonts w:ascii="Arial" w:hAnsi="Arial" w:cs="Arial"/>
              <w:b/>
              <w:sz w:val="14"/>
              <w:szCs w:val="18"/>
              <w:lang w:val="es-ES_tradnl"/>
            </w:rPr>
            <w:t>NO. I</w:t>
          </w:r>
          <w:r w:rsidRPr="00246A58">
            <w:rPr>
              <w:rFonts w:ascii="Arial" w:hAnsi="Arial" w:cs="Arial"/>
              <w:b/>
              <w:sz w:val="14"/>
              <w:szCs w:val="18"/>
              <w:lang w:val="es-ES_tradnl"/>
            </w:rPr>
            <w:t>A-050GYR091-E</w:t>
          </w:r>
          <w:r>
            <w:rPr>
              <w:rFonts w:ascii="Arial" w:hAnsi="Arial" w:cs="Arial"/>
              <w:b/>
              <w:sz w:val="14"/>
              <w:szCs w:val="18"/>
              <w:lang w:val="es-ES_tradnl"/>
            </w:rPr>
            <w:t>3-2022</w:t>
          </w:r>
        </w:p>
        <w:p w:rsidR="009726ED" w:rsidRPr="00246A58" w:rsidRDefault="009726ED" w:rsidP="00A12475">
          <w:pPr>
            <w:jc w:val="center"/>
            <w:rPr>
              <w:rFonts w:ascii="Arial" w:hAnsi="Arial" w:cs="Arial"/>
              <w:b/>
              <w:sz w:val="14"/>
              <w:szCs w:val="18"/>
              <w:lang w:val="es-ES_tradnl"/>
            </w:rPr>
          </w:pPr>
          <w:r>
            <w:rPr>
              <w:rFonts w:ascii="Arial" w:hAnsi="Arial" w:cs="Arial"/>
              <w:b/>
              <w:sz w:val="14"/>
              <w:szCs w:val="18"/>
              <w:lang w:val="es-ES_tradnl"/>
            </w:rPr>
            <w:t xml:space="preserve">ADQUISICION DE CONSUMIBLES DE BOMBAS DE INFUSIÓN PARA EL PERIODO </w:t>
          </w:r>
          <w:r w:rsidR="0073201F">
            <w:rPr>
              <w:rFonts w:ascii="Arial" w:hAnsi="Arial" w:cs="Arial"/>
              <w:b/>
              <w:sz w:val="14"/>
              <w:szCs w:val="18"/>
              <w:lang w:val="es-ES_tradnl"/>
            </w:rPr>
            <w:t>SEPTIEMBRE</w:t>
          </w:r>
          <w:r>
            <w:rPr>
              <w:rFonts w:ascii="Arial" w:hAnsi="Arial" w:cs="Arial"/>
              <w:b/>
              <w:sz w:val="14"/>
              <w:szCs w:val="18"/>
              <w:lang w:val="es-ES_tradnl"/>
            </w:rPr>
            <w:t xml:space="preserve"> A DICIEMBRE DE 2022</w:t>
          </w:r>
        </w:p>
      </w:tc>
    </w:tr>
  </w:tbl>
  <w:p w:rsidR="009726ED" w:rsidRPr="00831B51" w:rsidRDefault="009726ED" w:rsidP="009E3E57">
    <w:pPr>
      <w:pStyle w:val="Encabezado"/>
      <w:rPr>
        <w:sz w:val="10"/>
        <w:szCs w:val="10"/>
        <w:lang w:val="es-E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4" w:type="pct"/>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3600"/>
      <w:gridCol w:w="3524"/>
    </w:tblGrid>
    <w:tr w:rsidR="009726ED" w:rsidRPr="001717C6" w:rsidTr="008957F9">
      <w:trPr>
        <w:cantSplit/>
        <w:trHeight w:val="1411"/>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9726ED" w:rsidRDefault="009726ED" w:rsidP="008957F9">
          <w:pPr>
            <w:jc w:val="center"/>
            <w:rPr>
              <w:rFonts w:ascii="Soberana Sans Light" w:hAnsi="Soberana Sans Light"/>
              <w:noProof/>
              <w:lang w:eastAsia="es-MX"/>
            </w:rPr>
          </w:pPr>
        </w:p>
        <w:p w:rsidR="009726ED" w:rsidRPr="001717C6" w:rsidRDefault="009726ED" w:rsidP="008957F9">
          <w:pPr>
            <w:jc w:val="center"/>
            <w:rPr>
              <w:rFonts w:ascii="Soberana Sans Light" w:hAnsi="Soberana Sans Light" w:cs="Arial"/>
              <w:sz w:val="18"/>
              <w:szCs w:val="24"/>
              <w:lang w:val="en-US"/>
            </w:rPr>
          </w:pPr>
          <w:r>
            <w:rPr>
              <w:noProof/>
              <w:lang w:val="es-MX" w:eastAsia="es-MX"/>
            </w:rPr>
            <w:drawing>
              <wp:inline distT="0" distB="0" distL="0" distR="0" wp14:anchorId="598F861D" wp14:editId="7218E398">
                <wp:extent cx="1488440" cy="438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438150"/>
                        </a:xfrm>
                        <a:prstGeom prst="rect">
                          <a:avLst/>
                        </a:prstGeom>
                        <a:noFill/>
                      </pic:spPr>
                    </pic:pic>
                  </a:graphicData>
                </a:graphic>
              </wp:inline>
            </w:drawing>
          </w:r>
        </w:p>
      </w:tc>
      <w:tc>
        <w:tcPr>
          <w:tcW w:w="1881" w:type="pct"/>
          <w:tcBorders>
            <w:top w:val="single" w:sz="4" w:space="0" w:color="auto"/>
            <w:left w:val="single" w:sz="4" w:space="0" w:color="auto"/>
            <w:bottom w:val="single" w:sz="4" w:space="0" w:color="auto"/>
            <w:right w:val="single" w:sz="4" w:space="0" w:color="auto"/>
          </w:tcBorders>
          <w:vAlign w:val="center"/>
        </w:tcPr>
        <w:p w:rsidR="009726ED" w:rsidRPr="00246A58" w:rsidRDefault="009726ED" w:rsidP="008957F9">
          <w:pPr>
            <w:jc w:val="center"/>
            <w:rPr>
              <w:rFonts w:ascii="Arial" w:hAnsi="Arial" w:cs="Arial"/>
              <w:b/>
              <w:sz w:val="14"/>
            </w:rPr>
          </w:pPr>
        </w:p>
        <w:p w:rsidR="009726ED" w:rsidRPr="00246A58" w:rsidRDefault="009726ED" w:rsidP="008957F9">
          <w:pPr>
            <w:jc w:val="center"/>
            <w:rPr>
              <w:rFonts w:ascii="Arial" w:hAnsi="Arial" w:cs="Arial"/>
              <w:b/>
              <w:sz w:val="14"/>
              <w:szCs w:val="24"/>
            </w:rPr>
          </w:pPr>
          <w:r w:rsidRPr="00246A58">
            <w:rPr>
              <w:rFonts w:ascii="Arial" w:hAnsi="Arial" w:cs="Arial"/>
              <w:b/>
              <w:sz w:val="14"/>
            </w:rPr>
            <w:t>INSTITUTO MEXICANO DEL SEGURO SOCIAL</w:t>
          </w:r>
        </w:p>
        <w:p w:rsidR="009726ED" w:rsidRPr="00246A58" w:rsidRDefault="009726ED" w:rsidP="008957F9">
          <w:pPr>
            <w:jc w:val="center"/>
            <w:rPr>
              <w:rFonts w:ascii="Arial" w:hAnsi="Arial" w:cs="Arial"/>
              <w:b/>
              <w:sz w:val="14"/>
            </w:rPr>
          </w:pPr>
          <w:r w:rsidRPr="00246A58">
            <w:rPr>
              <w:rFonts w:ascii="Arial" w:hAnsi="Arial" w:cs="Arial"/>
              <w:b/>
              <w:sz w:val="14"/>
            </w:rPr>
            <w:t>UNIDAD MEDICA DE ALTA ESPECIALIDAD</w:t>
          </w:r>
        </w:p>
        <w:p w:rsidR="009726ED" w:rsidRPr="00246A58" w:rsidRDefault="009726ED" w:rsidP="008957F9">
          <w:pPr>
            <w:jc w:val="center"/>
            <w:rPr>
              <w:rFonts w:ascii="Arial" w:hAnsi="Arial" w:cs="Arial"/>
              <w:b/>
              <w:sz w:val="14"/>
              <w:szCs w:val="24"/>
            </w:rPr>
          </w:pPr>
          <w:r w:rsidRPr="00246A58">
            <w:rPr>
              <w:rFonts w:ascii="Arial" w:hAnsi="Arial" w:cs="Arial"/>
              <w:b/>
              <w:sz w:val="14"/>
            </w:rPr>
            <w:t>HOSPITAL DE TRAUMATOLOGIA Y ORTOPEDIA DE PUEBLA</w:t>
          </w:r>
        </w:p>
        <w:p w:rsidR="009726ED" w:rsidRPr="00246A58" w:rsidRDefault="009726ED" w:rsidP="008957F9">
          <w:pPr>
            <w:jc w:val="center"/>
            <w:rPr>
              <w:rFonts w:ascii="Arial" w:hAnsi="Arial" w:cs="Arial"/>
              <w:b/>
              <w:sz w:val="14"/>
              <w:szCs w:val="24"/>
            </w:rPr>
          </w:pPr>
        </w:p>
      </w:tc>
      <w:tc>
        <w:tcPr>
          <w:tcW w:w="1841" w:type="pct"/>
          <w:tcBorders>
            <w:top w:val="single" w:sz="4" w:space="0" w:color="auto"/>
            <w:left w:val="single" w:sz="4" w:space="0" w:color="auto"/>
            <w:bottom w:val="single" w:sz="4" w:space="0" w:color="auto"/>
            <w:right w:val="single" w:sz="4" w:space="0" w:color="auto"/>
          </w:tcBorders>
          <w:vAlign w:val="center"/>
          <w:hideMark/>
        </w:tcPr>
        <w:p w:rsidR="009726ED" w:rsidRPr="00246A58" w:rsidRDefault="009726ED" w:rsidP="008957F9">
          <w:pPr>
            <w:jc w:val="center"/>
            <w:rPr>
              <w:rFonts w:ascii="Arial" w:hAnsi="Arial" w:cs="Arial"/>
              <w:b/>
              <w:sz w:val="14"/>
              <w:szCs w:val="18"/>
              <w:lang w:val="es-ES_tradnl"/>
            </w:rPr>
          </w:pPr>
          <w:r w:rsidRPr="00246A58">
            <w:rPr>
              <w:rFonts w:ascii="Arial" w:hAnsi="Arial" w:cs="Arial"/>
              <w:b/>
              <w:sz w:val="14"/>
              <w:szCs w:val="18"/>
              <w:lang w:val="es-ES_tradnl"/>
            </w:rPr>
            <w:t xml:space="preserve"> </w:t>
          </w:r>
          <w:r>
            <w:rPr>
              <w:rFonts w:ascii="Arial" w:hAnsi="Arial" w:cs="Arial"/>
              <w:b/>
              <w:sz w:val="14"/>
              <w:szCs w:val="18"/>
              <w:lang w:val="es-ES_tradnl"/>
            </w:rPr>
            <w:t>CONVOCATORIA</w:t>
          </w:r>
          <w:r w:rsidRPr="00246A58">
            <w:rPr>
              <w:rFonts w:ascii="Arial" w:hAnsi="Arial" w:cs="Arial"/>
              <w:b/>
              <w:sz w:val="14"/>
              <w:szCs w:val="18"/>
              <w:lang w:val="es-ES_tradnl"/>
            </w:rPr>
            <w:t xml:space="preserve"> A LA </w:t>
          </w:r>
          <w:r w:rsidR="0073201F">
            <w:rPr>
              <w:rFonts w:ascii="Arial" w:hAnsi="Arial" w:cs="Arial"/>
              <w:b/>
              <w:sz w:val="14"/>
              <w:szCs w:val="18"/>
              <w:lang w:val="es-ES_tradnl"/>
            </w:rPr>
            <w:t>ADJUDICACIÓN DIRECTA</w:t>
          </w:r>
        </w:p>
        <w:p w:rsidR="009726ED" w:rsidRPr="00246A58" w:rsidRDefault="009726ED" w:rsidP="008957F9">
          <w:pPr>
            <w:jc w:val="center"/>
            <w:rPr>
              <w:rFonts w:ascii="Arial" w:hAnsi="Arial" w:cs="Arial"/>
              <w:b/>
              <w:sz w:val="14"/>
              <w:szCs w:val="18"/>
              <w:lang w:val="es-ES_tradnl"/>
            </w:rPr>
          </w:pPr>
          <w:r>
            <w:rPr>
              <w:rFonts w:ascii="Arial" w:hAnsi="Arial" w:cs="Arial"/>
              <w:b/>
              <w:sz w:val="14"/>
              <w:szCs w:val="18"/>
              <w:lang w:val="es-ES_tradnl"/>
            </w:rPr>
            <w:t>NO. I</w:t>
          </w:r>
          <w:r w:rsidRPr="00246A58">
            <w:rPr>
              <w:rFonts w:ascii="Arial" w:hAnsi="Arial" w:cs="Arial"/>
              <w:b/>
              <w:sz w:val="14"/>
              <w:szCs w:val="18"/>
              <w:lang w:val="es-ES_tradnl"/>
            </w:rPr>
            <w:t>A-050GYR091-E</w:t>
          </w:r>
          <w:r>
            <w:rPr>
              <w:rFonts w:ascii="Arial" w:hAnsi="Arial" w:cs="Arial"/>
              <w:b/>
              <w:sz w:val="14"/>
              <w:szCs w:val="18"/>
              <w:lang w:val="es-ES_tradnl"/>
            </w:rPr>
            <w:t>3-2022</w:t>
          </w:r>
        </w:p>
        <w:p w:rsidR="009726ED" w:rsidRPr="00246A58" w:rsidRDefault="009726ED" w:rsidP="00A12475">
          <w:pPr>
            <w:jc w:val="center"/>
            <w:rPr>
              <w:rFonts w:ascii="Arial" w:hAnsi="Arial" w:cs="Arial"/>
              <w:b/>
              <w:sz w:val="14"/>
              <w:szCs w:val="18"/>
              <w:lang w:val="es-ES_tradnl"/>
            </w:rPr>
          </w:pPr>
          <w:r>
            <w:rPr>
              <w:rFonts w:ascii="Arial" w:hAnsi="Arial" w:cs="Arial"/>
              <w:b/>
              <w:sz w:val="14"/>
              <w:szCs w:val="18"/>
              <w:lang w:val="es-ES_tradnl"/>
            </w:rPr>
            <w:t xml:space="preserve">ADQUISICION DE CONSUMIBLES DE BOMBAS DE INFUSIÓN PARA EL PERIODO </w:t>
          </w:r>
          <w:r w:rsidR="0073201F">
            <w:rPr>
              <w:rFonts w:ascii="Arial" w:hAnsi="Arial" w:cs="Arial"/>
              <w:b/>
              <w:sz w:val="14"/>
              <w:szCs w:val="18"/>
              <w:lang w:val="es-ES_tradnl"/>
            </w:rPr>
            <w:t>SEPTIEMBRE</w:t>
          </w:r>
          <w:r>
            <w:rPr>
              <w:rFonts w:ascii="Arial" w:hAnsi="Arial" w:cs="Arial"/>
              <w:b/>
              <w:sz w:val="14"/>
              <w:szCs w:val="18"/>
              <w:lang w:val="es-ES_tradnl"/>
            </w:rPr>
            <w:t xml:space="preserve"> A DICIEMBRE DE 2022</w:t>
          </w:r>
        </w:p>
      </w:tc>
    </w:tr>
  </w:tbl>
  <w:p w:rsidR="009726ED" w:rsidRPr="004A5E11" w:rsidRDefault="009726ED" w:rsidP="008957F9">
    <w:pPr>
      <w:rPr>
        <w:rFonts w:ascii="Arial" w:hAnsi="Arial" w:cs="Arial"/>
        <w:sz w:val="12"/>
        <w:szCs w:val="12"/>
      </w:rPr>
    </w:pPr>
    <w:r>
      <w:rPr>
        <w:rFonts w:ascii="Arial" w:hAnsi="Arial" w:cs="Arial"/>
        <w:sz w:val="12"/>
        <w:szCs w:val="12"/>
      </w:rPr>
      <w:t>______________________________________________________________________________________________________________________________________________</w:t>
    </w:r>
  </w:p>
  <w:p w:rsidR="009726ED" w:rsidRPr="00072B76" w:rsidRDefault="009726ED" w:rsidP="008957F9">
    <w:pPr>
      <w:ind w:right="1041"/>
      <w:rPr>
        <w:rFonts w:ascii="Arial" w:hAnsi="Arial" w:cs="Arial"/>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
    <w:nsid w:val="00000003"/>
    <w:multiLevelType w:val="singleLevel"/>
    <w:tmpl w:val="00000003"/>
    <w:name w:val="WW8Num8"/>
    <w:lvl w:ilvl="0">
      <w:start w:val="1"/>
      <w:numFmt w:val="decimal"/>
      <w:lvlText w:val="%1."/>
      <w:lvlJc w:val="left"/>
      <w:pPr>
        <w:tabs>
          <w:tab w:val="num" w:pos="720"/>
        </w:tabs>
        <w:ind w:left="720" w:hanging="360"/>
      </w:pPr>
      <w:rPr>
        <w:rFonts w:cs="Times New Roman"/>
      </w:rPr>
    </w:lvl>
  </w:abstractNum>
  <w:abstractNum w:abstractNumId="3">
    <w:nsid w:val="00000004"/>
    <w:multiLevelType w:val="singleLevel"/>
    <w:tmpl w:val="00000004"/>
    <w:name w:val="WW8Num9"/>
    <w:lvl w:ilvl="0">
      <w:start w:val="1"/>
      <w:numFmt w:val="decimal"/>
      <w:lvlText w:val="%1."/>
      <w:lvlJc w:val="left"/>
      <w:pPr>
        <w:tabs>
          <w:tab w:val="num" w:pos="720"/>
        </w:tabs>
        <w:ind w:left="720" w:hanging="360"/>
      </w:pPr>
      <w:rPr>
        <w:rFonts w:cs="Times New Roman"/>
      </w:r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8">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9">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0">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1">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2">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3">
    <w:nsid w:val="00000012"/>
    <w:multiLevelType w:val="multilevel"/>
    <w:tmpl w:val="00000012"/>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6">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7">
    <w:nsid w:val="00000017"/>
    <w:multiLevelType w:val="multilevel"/>
    <w:tmpl w:val="00000017"/>
    <w:lvl w:ilvl="0">
      <w:start w:val="1"/>
      <w:numFmt w:val="upperRoman"/>
      <w:lvlText w:val="%1."/>
      <w:lvlJc w:val="left"/>
      <w:pPr>
        <w:tabs>
          <w:tab w:val="num" w:pos="1080"/>
        </w:tabs>
        <w:ind w:left="1080" w:hanging="720"/>
      </w:pPr>
      <w:rPr>
        <w:rFonts w:cs="Times New Roman"/>
      </w:rPr>
    </w:lvl>
    <w:lvl w:ilvl="1">
      <w:start w:val="3"/>
      <w:numFmt w:val="decimal"/>
      <w:lvlText w:val="%2."/>
      <w:lvlJc w:val="left"/>
      <w:pPr>
        <w:tabs>
          <w:tab w:val="num" w:pos="1440"/>
        </w:tabs>
        <w:ind w:left="1440" w:hanging="360"/>
      </w:pPr>
      <w:rPr>
        <w:rFonts w:cs="Times New Roman"/>
      </w:rPr>
    </w:lvl>
    <w:lvl w:ilvl="2">
      <w:start w:val="1"/>
      <w:numFmt w:val="upp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19">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1">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2">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3">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4">
    <w:nsid w:val="00000020"/>
    <w:multiLevelType w:val="multilevel"/>
    <w:tmpl w:val="605E8084"/>
    <w:name w:val="WW8Num39"/>
    <w:lvl w:ilvl="0">
      <w:start w:val="6"/>
      <w:numFmt w:val="decimal"/>
      <w:lvlText w:val="%1."/>
      <w:lvlJc w:val="left"/>
      <w:pPr>
        <w:tabs>
          <w:tab w:val="num" w:pos="375"/>
        </w:tabs>
        <w:ind w:left="375" w:hanging="375"/>
      </w:pPr>
      <w:rPr>
        <w:rFonts w:cs="Times New Roman" w:hint="default"/>
      </w:rPr>
    </w:lvl>
    <w:lvl w:ilvl="1">
      <w:start w:val="3"/>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5">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26">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7">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28">
    <w:nsid w:val="049E4E7B"/>
    <w:multiLevelType w:val="hybridMultilevel"/>
    <w:tmpl w:val="0984699E"/>
    <w:lvl w:ilvl="0" w:tplc="470853BE">
      <w:start w:val="5"/>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nsid w:val="07F626A9"/>
    <w:multiLevelType w:val="hybridMultilevel"/>
    <w:tmpl w:val="BDCA7F54"/>
    <w:lvl w:ilvl="0" w:tplc="8B3860F2">
      <w:start w:val="1"/>
      <w:numFmt w:val="lowerLetter"/>
      <w:lvlText w:val="%1)"/>
      <w:lvlJc w:val="left"/>
      <w:pPr>
        <w:ind w:left="1084" w:hanging="375"/>
      </w:pPr>
      <w:rPr>
        <w:rFonts w:cs="Times New Roman" w:hint="default"/>
        <w:b/>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30">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0B987F48"/>
    <w:multiLevelType w:val="hybridMultilevel"/>
    <w:tmpl w:val="A65A7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0E242789"/>
    <w:multiLevelType w:val="hybridMultilevel"/>
    <w:tmpl w:val="4F8C04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E5C2321"/>
    <w:multiLevelType w:val="multilevel"/>
    <w:tmpl w:val="A88EBAD0"/>
    <w:lvl w:ilvl="0">
      <w:start w:val="1"/>
      <w:numFmt w:val="upperRoman"/>
      <w:lvlText w:val="%1."/>
      <w:lvlJc w:val="left"/>
      <w:pPr>
        <w:ind w:left="2422" w:hanging="720"/>
      </w:pPr>
      <w:rPr>
        <w:rFonts w:hint="default"/>
        <w:b/>
      </w:rPr>
    </w:lvl>
    <w:lvl w:ilvl="1">
      <w:start w:val="4"/>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502" w:hanging="1800"/>
      </w:pPr>
      <w:rPr>
        <w:rFonts w:hint="default"/>
      </w:rPr>
    </w:lvl>
  </w:abstractNum>
  <w:abstractNum w:abstractNumId="34">
    <w:nsid w:val="133D4324"/>
    <w:multiLevelType w:val="hybridMultilevel"/>
    <w:tmpl w:val="CF848530"/>
    <w:lvl w:ilvl="0" w:tplc="0524AFE8">
      <w:start w:val="1"/>
      <w:numFmt w:val="lowerLetter"/>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35">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7">
    <w:nsid w:val="2DF12694"/>
    <w:multiLevelType w:val="hybridMultilevel"/>
    <w:tmpl w:val="FAEA95D0"/>
    <w:lvl w:ilvl="0" w:tplc="BEE850A0">
      <w:start w:val="1"/>
      <w:numFmt w:val="lowerLetter"/>
      <w:lvlText w:val="%1)"/>
      <w:lvlJc w:val="left"/>
      <w:pPr>
        <w:ind w:left="720" w:hanging="360"/>
      </w:pPr>
      <w:rPr>
        <w:rFonts w:hint="default"/>
        <w:b/>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39">
    <w:nsid w:val="2FD2508F"/>
    <w:multiLevelType w:val="hybridMultilevel"/>
    <w:tmpl w:val="EA041E34"/>
    <w:lvl w:ilvl="0" w:tplc="32E8576C">
      <w:start w:val="1"/>
      <w:numFmt w:val="decimal"/>
      <w:lvlText w:val="%1."/>
      <w:lvlJc w:val="left"/>
      <w:pPr>
        <w:ind w:left="720" w:hanging="360"/>
      </w:pPr>
      <w:rPr>
        <w:rFonts w:cs="Times New Roman"/>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0">
    <w:nsid w:val="334B1312"/>
    <w:multiLevelType w:val="hybridMultilevel"/>
    <w:tmpl w:val="FC08652E"/>
    <w:lvl w:ilvl="0" w:tplc="080A0015">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1">
    <w:nsid w:val="37B85128"/>
    <w:multiLevelType w:val="hybridMultilevel"/>
    <w:tmpl w:val="7C4CCE4C"/>
    <w:lvl w:ilvl="0" w:tplc="080A0017">
      <w:start w:val="1"/>
      <w:numFmt w:val="lowerLetter"/>
      <w:lvlText w:val="%1)"/>
      <w:lvlJc w:val="left"/>
      <w:pPr>
        <w:ind w:left="390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384F6D3C"/>
    <w:multiLevelType w:val="hybridMultilevel"/>
    <w:tmpl w:val="CC56A3F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778"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395B058C"/>
    <w:multiLevelType w:val="multilevel"/>
    <w:tmpl w:val="E06C385A"/>
    <w:lvl w:ilvl="0">
      <w:start w:val="4"/>
      <w:numFmt w:val="upperRoman"/>
      <w:lvlText w:val="%1."/>
      <w:lvlJc w:val="left"/>
      <w:pPr>
        <w:tabs>
          <w:tab w:val="num" w:pos="1080"/>
        </w:tabs>
        <w:ind w:left="1080" w:hanging="720"/>
      </w:pPr>
      <w:rPr>
        <w:rFonts w:cs="Times New Roman" w:hint="default"/>
      </w:rPr>
    </w:lvl>
    <w:lvl w:ilvl="1">
      <w:start w:val="3"/>
      <w:numFmt w:val="decimal"/>
      <w:lvlText w:val="%2."/>
      <w:lvlJc w:val="left"/>
      <w:pPr>
        <w:tabs>
          <w:tab w:val="num" w:pos="1440"/>
        </w:tabs>
        <w:ind w:left="1440" w:hanging="360"/>
      </w:pPr>
      <w:rPr>
        <w:rFonts w:cs="Times New Roman" w:hint="default"/>
      </w:rPr>
    </w:lvl>
    <w:lvl w:ilvl="2">
      <w:start w:val="1"/>
      <w:numFmt w:val="upperLetter"/>
      <w:lvlText w:val="%3)"/>
      <w:lvlJc w:val="left"/>
      <w:pPr>
        <w:tabs>
          <w:tab w:val="num" w:pos="2340"/>
        </w:tabs>
        <w:ind w:left="2340" w:hanging="360"/>
      </w:pPr>
      <w:rPr>
        <w:rFonts w:cs="Times New Roman"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3E5742F9"/>
    <w:multiLevelType w:val="hybridMultilevel"/>
    <w:tmpl w:val="1B5AA6FC"/>
    <w:lvl w:ilvl="0" w:tplc="080A0001">
      <w:start w:val="1"/>
      <w:numFmt w:val="bullet"/>
      <w:lvlText w:val=""/>
      <w:lvlJc w:val="left"/>
      <w:pPr>
        <w:ind w:left="1770" w:hanging="360"/>
      </w:pPr>
      <w:rPr>
        <w:rFonts w:ascii="Symbol" w:hAnsi="Symbol" w:hint="default"/>
      </w:rPr>
    </w:lvl>
    <w:lvl w:ilvl="1" w:tplc="080A0003" w:tentative="1">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46">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4E8638A3"/>
    <w:multiLevelType w:val="multilevel"/>
    <w:tmpl w:val="49966A7C"/>
    <w:name w:val="WW8Num292"/>
    <w:lvl w:ilvl="0">
      <w:start w:val="3"/>
      <w:numFmt w:val="upperRoman"/>
      <w:lvlText w:val="%1."/>
      <w:lvlJc w:val="left"/>
      <w:pPr>
        <w:tabs>
          <w:tab w:val="num" w:pos="1080"/>
        </w:tabs>
        <w:ind w:left="1080" w:hanging="720"/>
      </w:pPr>
      <w:rPr>
        <w:rFonts w:hint="default"/>
      </w:rPr>
    </w:lvl>
    <w:lvl w:ilvl="1">
      <w:start w:val="3"/>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52276F6B"/>
    <w:multiLevelType w:val="hybridMultilevel"/>
    <w:tmpl w:val="E90E7E18"/>
    <w:lvl w:ilvl="0" w:tplc="A3FEBDFC">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9">
    <w:nsid w:val="57314D7F"/>
    <w:multiLevelType w:val="multilevel"/>
    <w:tmpl w:val="ACC8E0F2"/>
    <w:lvl w:ilvl="0">
      <w:start w:val="1"/>
      <w:numFmt w:val="decimal"/>
      <w:lvlText w:val="%1."/>
      <w:lvlJc w:val="left"/>
      <w:pPr>
        <w:ind w:left="720"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0">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5DF4257B"/>
    <w:multiLevelType w:val="hybridMultilevel"/>
    <w:tmpl w:val="0D5E2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5E2C12E3"/>
    <w:multiLevelType w:val="hybridMultilevel"/>
    <w:tmpl w:val="85A23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5E52490C"/>
    <w:multiLevelType w:val="hybridMultilevel"/>
    <w:tmpl w:val="57966A50"/>
    <w:lvl w:ilvl="0" w:tplc="0BB0C90A">
      <w:start w:val="1"/>
      <w:numFmt w:val="bullet"/>
      <w:lvlText w:val=""/>
      <w:lvlJc w:val="left"/>
      <w:pPr>
        <w:ind w:left="1146" w:hanging="360"/>
      </w:pPr>
      <w:rPr>
        <w:rFonts w:ascii="Symbol" w:hAnsi="Symbol" w:hint="default"/>
        <w:sz w:val="18"/>
        <w:szCs w:val="18"/>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5">
    <w:nsid w:val="5E954DFE"/>
    <w:multiLevelType w:val="hybridMultilevel"/>
    <w:tmpl w:val="AAF05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632C5A38"/>
    <w:multiLevelType w:val="hybridMultilevel"/>
    <w:tmpl w:val="61BA8BCA"/>
    <w:lvl w:ilvl="0" w:tplc="E2E2AB1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7">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72B72C19"/>
    <w:multiLevelType w:val="hybridMultilevel"/>
    <w:tmpl w:val="EF30CB2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744A1423"/>
    <w:multiLevelType w:val="hybridMultilevel"/>
    <w:tmpl w:val="6ED0848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0">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8"/>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23"/>
  </w:num>
  <w:num w:numId="13">
    <w:abstractNumId w:val="24"/>
  </w:num>
  <w:num w:numId="14">
    <w:abstractNumId w:val="25"/>
  </w:num>
  <w:num w:numId="15">
    <w:abstractNumId w:val="27"/>
  </w:num>
  <w:num w:numId="16">
    <w:abstractNumId w:val="39"/>
  </w:num>
  <w:num w:numId="17">
    <w:abstractNumId w:val="54"/>
  </w:num>
  <w:num w:numId="18">
    <w:abstractNumId w:val="49"/>
  </w:num>
  <w:num w:numId="19">
    <w:abstractNumId w:val="29"/>
  </w:num>
  <w:num w:numId="20">
    <w:abstractNumId w:val="21"/>
  </w:num>
  <w:num w:numId="21">
    <w:abstractNumId w:val="28"/>
  </w:num>
  <w:num w:numId="22">
    <w:abstractNumId w:val="40"/>
  </w:num>
  <w:num w:numId="23">
    <w:abstractNumId w:val="33"/>
  </w:num>
  <w:num w:numId="24">
    <w:abstractNumId w:val="43"/>
  </w:num>
  <w:num w:numId="25">
    <w:abstractNumId w:val="38"/>
  </w:num>
  <w:num w:numId="26">
    <w:abstractNumId w:val="44"/>
  </w:num>
  <w:num w:numId="27">
    <w:abstractNumId w:val="57"/>
  </w:num>
  <w:num w:numId="28">
    <w:abstractNumId w:val="35"/>
  </w:num>
  <w:num w:numId="29">
    <w:abstractNumId w:val="53"/>
  </w:num>
  <w:num w:numId="30">
    <w:abstractNumId w:val="30"/>
  </w:num>
  <w:num w:numId="31">
    <w:abstractNumId w:val="50"/>
  </w:num>
  <w:num w:numId="32">
    <w:abstractNumId w:val="60"/>
  </w:num>
  <w:num w:numId="33">
    <w:abstractNumId w:val="52"/>
  </w:num>
  <w:num w:numId="34">
    <w:abstractNumId w:val="58"/>
  </w:num>
  <w:num w:numId="35">
    <w:abstractNumId w:val="51"/>
  </w:num>
  <w:num w:numId="36">
    <w:abstractNumId w:val="48"/>
  </w:num>
  <w:num w:numId="37">
    <w:abstractNumId w:val="45"/>
  </w:num>
  <w:num w:numId="38">
    <w:abstractNumId w:val="55"/>
  </w:num>
  <w:num w:numId="39">
    <w:abstractNumId w:val="31"/>
  </w:num>
  <w:num w:numId="40">
    <w:abstractNumId w:val="59"/>
  </w:num>
  <w:num w:numId="41">
    <w:abstractNumId w:val="37"/>
  </w:num>
  <w:num w:numId="42">
    <w:abstractNumId w:val="46"/>
  </w:num>
  <w:num w:numId="43">
    <w:abstractNumId w:val="42"/>
  </w:num>
  <w:num w:numId="44">
    <w:abstractNumId w:val="41"/>
  </w:num>
  <w:num w:numId="45">
    <w:abstractNumId w:val="34"/>
  </w:num>
  <w:num w:numId="46">
    <w:abstractNumId w:val="56"/>
  </w:num>
  <w:num w:numId="47">
    <w:abstractNumId w:val="3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4"/>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C2"/>
    <w:rsid w:val="000026B8"/>
    <w:rsid w:val="00002CE0"/>
    <w:rsid w:val="00003CAE"/>
    <w:rsid w:val="00003E39"/>
    <w:rsid w:val="00007792"/>
    <w:rsid w:val="00010281"/>
    <w:rsid w:val="00010C7D"/>
    <w:rsid w:val="00011B60"/>
    <w:rsid w:val="00012EB7"/>
    <w:rsid w:val="000134FD"/>
    <w:rsid w:val="000154F5"/>
    <w:rsid w:val="00016DD7"/>
    <w:rsid w:val="00017515"/>
    <w:rsid w:val="00017919"/>
    <w:rsid w:val="0002129A"/>
    <w:rsid w:val="000218A8"/>
    <w:rsid w:val="00022608"/>
    <w:rsid w:val="00022D13"/>
    <w:rsid w:val="00022F9D"/>
    <w:rsid w:val="00024EE1"/>
    <w:rsid w:val="00025756"/>
    <w:rsid w:val="000266DB"/>
    <w:rsid w:val="0003092E"/>
    <w:rsid w:val="00030D15"/>
    <w:rsid w:val="00032CC8"/>
    <w:rsid w:val="0003307F"/>
    <w:rsid w:val="000344FF"/>
    <w:rsid w:val="000371FD"/>
    <w:rsid w:val="000373B4"/>
    <w:rsid w:val="00037605"/>
    <w:rsid w:val="00041066"/>
    <w:rsid w:val="0004124B"/>
    <w:rsid w:val="00041722"/>
    <w:rsid w:val="00044773"/>
    <w:rsid w:val="00046CB4"/>
    <w:rsid w:val="00050219"/>
    <w:rsid w:val="00050921"/>
    <w:rsid w:val="0005239C"/>
    <w:rsid w:val="0005427D"/>
    <w:rsid w:val="0005657C"/>
    <w:rsid w:val="000570C4"/>
    <w:rsid w:val="00057B53"/>
    <w:rsid w:val="00057D28"/>
    <w:rsid w:val="00060351"/>
    <w:rsid w:val="000609E5"/>
    <w:rsid w:val="00060C22"/>
    <w:rsid w:val="0006355E"/>
    <w:rsid w:val="00064164"/>
    <w:rsid w:val="00064DE1"/>
    <w:rsid w:val="00067387"/>
    <w:rsid w:val="00067A83"/>
    <w:rsid w:val="00067B15"/>
    <w:rsid w:val="00072938"/>
    <w:rsid w:val="00072BED"/>
    <w:rsid w:val="000733B4"/>
    <w:rsid w:val="00074860"/>
    <w:rsid w:val="00074BD4"/>
    <w:rsid w:val="00074E90"/>
    <w:rsid w:val="000768D6"/>
    <w:rsid w:val="00077B06"/>
    <w:rsid w:val="0008218A"/>
    <w:rsid w:val="00083BAB"/>
    <w:rsid w:val="000875E9"/>
    <w:rsid w:val="00087719"/>
    <w:rsid w:val="00090AE7"/>
    <w:rsid w:val="0009191D"/>
    <w:rsid w:val="000922EC"/>
    <w:rsid w:val="00093262"/>
    <w:rsid w:val="00093F91"/>
    <w:rsid w:val="00095791"/>
    <w:rsid w:val="00096273"/>
    <w:rsid w:val="000A095C"/>
    <w:rsid w:val="000A1AE3"/>
    <w:rsid w:val="000A216E"/>
    <w:rsid w:val="000A23BA"/>
    <w:rsid w:val="000A320A"/>
    <w:rsid w:val="000A3273"/>
    <w:rsid w:val="000A3CBB"/>
    <w:rsid w:val="000A45B5"/>
    <w:rsid w:val="000A4742"/>
    <w:rsid w:val="000A4F8A"/>
    <w:rsid w:val="000A645C"/>
    <w:rsid w:val="000A75E7"/>
    <w:rsid w:val="000B0CE2"/>
    <w:rsid w:val="000B211D"/>
    <w:rsid w:val="000B24B6"/>
    <w:rsid w:val="000B24F5"/>
    <w:rsid w:val="000B2A38"/>
    <w:rsid w:val="000B3698"/>
    <w:rsid w:val="000B62FC"/>
    <w:rsid w:val="000C0C0A"/>
    <w:rsid w:val="000C17FA"/>
    <w:rsid w:val="000C1FEB"/>
    <w:rsid w:val="000C2042"/>
    <w:rsid w:val="000C306E"/>
    <w:rsid w:val="000C3ECA"/>
    <w:rsid w:val="000C4DDA"/>
    <w:rsid w:val="000C575F"/>
    <w:rsid w:val="000C587B"/>
    <w:rsid w:val="000C5C81"/>
    <w:rsid w:val="000C7858"/>
    <w:rsid w:val="000D0AB7"/>
    <w:rsid w:val="000D226B"/>
    <w:rsid w:val="000D28FA"/>
    <w:rsid w:val="000D316D"/>
    <w:rsid w:val="000D42BC"/>
    <w:rsid w:val="000D6065"/>
    <w:rsid w:val="000D6C48"/>
    <w:rsid w:val="000D70E8"/>
    <w:rsid w:val="000E1C67"/>
    <w:rsid w:val="000E1CAA"/>
    <w:rsid w:val="000E2A03"/>
    <w:rsid w:val="000E32A2"/>
    <w:rsid w:val="000E57F3"/>
    <w:rsid w:val="000E58E7"/>
    <w:rsid w:val="000E5A7B"/>
    <w:rsid w:val="000E652D"/>
    <w:rsid w:val="000E722C"/>
    <w:rsid w:val="000E76F8"/>
    <w:rsid w:val="000F1996"/>
    <w:rsid w:val="000F3EF4"/>
    <w:rsid w:val="000F420A"/>
    <w:rsid w:val="000F70C4"/>
    <w:rsid w:val="00100BB3"/>
    <w:rsid w:val="00101101"/>
    <w:rsid w:val="0010246B"/>
    <w:rsid w:val="00103038"/>
    <w:rsid w:val="00103B5C"/>
    <w:rsid w:val="00105306"/>
    <w:rsid w:val="0010563B"/>
    <w:rsid w:val="00105D67"/>
    <w:rsid w:val="00107200"/>
    <w:rsid w:val="001103E3"/>
    <w:rsid w:val="00110692"/>
    <w:rsid w:val="00110E44"/>
    <w:rsid w:val="0011266B"/>
    <w:rsid w:val="00112CA6"/>
    <w:rsid w:val="0011313D"/>
    <w:rsid w:val="0011385B"/>
    <w:rsid w:val="00113FCA"/>
    <w:rsid w:val="0011406F"/>
    <w:rsid w:val="00114B55"/>
    <w:rsid w:val="00121733"/>
    <w:rsid w:val="00121E17"/>
    <w:rsid w:val="00122B27"/>
    <w:rsid w:val="00123B23"/>
    <w:rsid w:val="00124694"/>
    <w:rsid w:val="001250AC"/>
    <w:rsid w:val="00125386"/>
    <w:rsid w:val="001260C8"/>
    <w:rsid w:val="001279C8"/>
    <w:rsid w:val="0013086B"/>
    <w:rsid w:val="00132FFA"/>
    <w:rsid w:val="00133E68"/>
    <w:rsid w:val="0013447E"/>
    <w:rsid w:val="00135761"/>
    <w:rsid w:val="00135840"/>
    <w:rsid w:val="001369E1"/>
    <w:rsid w:val="0013712F"/>
    <w:rsid w:val="00137543"/>
    <w:rsid w:val="00140A97"/>
    <w:rsid w:val="00142DE2"/>
    <w:rsid w:val="001430C5"/>
    <w:rsid w:val="00143106"/>
    <w:rsid w:val="00144D74"/>
    <w:rsid w:val="00147153"/>
    <w:rsid w:val="00147A44"/>
    <w:rsid w:val="00150BB1"/>
    <w:rsid w:val="00150F44"/>
    <w:rsid w:val="00151E51"/>
    <w:rsid w:val="00151EEA"/>
    <w:rsid w:val="00152F2D"/>
    <w:rsid w:val="00152F69"/>
    <w:rsid w:val="001538A2"/>
    <w:rsid w:val="00153CA1"/>
    <w:rsid w:val="0016069E"/>
    <w:rsid w:val="00163A4E"/>
    <w:rsid w:val="00163D7C"/>
    <w:rsid w:val="00163F65"/>
    <w:rsid w:val="00166862"/>
    <w:rsid w:val="00166CB4"/>
    <w:rsid w:val="001679FD"/>
    <w:rsid w:val="00170165"/>
    <w:rsid w:val="001701A1"/>
    <w:rsid w:val="0017134A"/>
    <w:rsid w:val="0017139E"/>
    <w:rsid w:val="00171A2B"/>
    <w:rsid w:val="0017313D"/>
    <w:rsid w:val="00173DCE"/>
    <w:rsid w:val="001742BA"/>
    <w:rsid w:val="00175621"/>
    <w:rsid w:val="00180378"/>
    <w:rsid w:val="001804C1"/>
    <w:rsid w:val="00183943"/>
    <w:rsid w:val="00184005"/>
    <w:rsid w:val="00184DE2"/>
    <w:rsid w:val="00185032"/>
    <w:rsid w:val="00187045"/>
    <w:rsid w:val="0018799C"/>
    <w:rsid w:val="0019000E"/>
    <w:rsid w:val="00190853"/>
    <w:rsid w:val="00191939"/>
    <w:rsid w:val="00193B47"/>
    <w:rsid w:val="00195928"/>
    <w:rsid w:val="001967F3"/>
    <w:rsid w:val="00197887"/>
    <w:rsid w:val="001979B1"/>
    <w:rsid w:val="00197B23"/>
    <w:rsid w:val="00197C11"/>
    <w:rsid w:val="00197D24"/>
    <w:rsid w:val="001A2ABB"/>
    <w:rsid w:val="001A440A"/>
    <w:rsid w:val="001A4E60"/>
    <w:rsid w:val="001A659E"/>
    <w:rsid w:val="001A7FA5"/>
    <w:rsid w:val="001B0A23"/>
    <w:rsid w:val="001B19D3"/>
    <w:rsid w:val="001B2F1B"/>
    <w:rsid w:val="001B2F9B"/>
    <w:rsid w:val="001B32EF"/>
    <w:rsid w:val="001B3726"/>
    <w:rsid w:val="001B3CBA"/>
    <w:rsid w:val="001B4375"/>
    <w:rsid w:val="001B4712"/>
    <w:rsid w:val="001B673C"/>
    <w:rsid w:val="001B6ABE"/>
    <w:rsid w:val="001B7F82"/>
    <w:rsid w:val="001C13E1"/>
    <w:rsid w:val="001C1BD1"/>
    <w:rsid w:val="001C37AE"/>
    <w:rsid w:val="001C5D96"/>
    <w:rsid w:val="001C65CF"/>
    <w:rsid w:val="001C7703"/>
    <w:rsid w:val="001D04DB"/>
    <w:rsid w:val="001D1820"/>
    <w:rsid w:val="001D25E2"/>
    <w:rsid w:val="001D31D0"/>
    <w:rsid w:val="001D60F3"/>
    <w:rsid w:val="001E01A1"/>
    <w:rsid w:val="001E0337"/>
    <w:rsid w:val="001E2069"/>
    <w:rsid w:val="001E2411"/>
    <w:rsid w:val="001E28AE"/>
    <w:rsid w:val="001E447C"/>
    <w:rsid w:val="001E481F"/>
    <w:rsid w:val="001E4866"/>
    <w:rsid w:val="001E4957"/>
    <w:rsid w:val="001E56D0"/>
    <w:rsid w:val="001F0F3E"/>
    <w:rsid w:val="001F1C97"/>
    <w:rsid w:val="001F2069"/>
    <w:rsid w:val="001F2A5D"/>
    <w:rsid w:val="001F36A2"/>
    <w:rsid w:val="001F41A0"/>
    <w:rsid w:val="001F4994"/>
    <w:rsid w:val="001F50D1"/>
    <w:rsid w:val="001F52F3"/>
    <w:rsid w:val="001F5788"/>
    <w:rsid w:val="001F65F6"/>
    <w:rsid w:val="001F7331"/>
    <w:rsid w:val="001F76E4"/>
    <w:rsid w:val="00200CBC"/>
    <w:rsid w:val="00203B6E"/>
    <w:rsid w:val="00205712"/>
    <w:rsid w:val="002057C3"/>
    <w:rsid w:val="00205A1E"/>
    <w:rsid w:val="0020782B"/>
    <w:rsid w:val="00210E24"/>
    <w:rsid w:val="00212227"/>
    <w:rsid w:val="0021294B"/>
    <w:rsid w:val="00213A0F"/>
    <w:rsid w:val="0021431F"/>
    <w:rsid w:val="00214536"/>
    <w:rsid w:val="00215548"/>
    <w:rsid w:val="00215C3A"/>
    <w:rsid w:val="00215D40"/>
    <w:rsid w:val="00216073"/>
    <w:rsid w:val="00217397"/>
    <w:rsid w:val="00220890"/>
    <w:rsid w:val="00220F92"/>
    <w:rsid w:val="00222AB2"/>
    <w:rsid w:val="002259C9"/>
    <w:rsid w:val="0022640A"/>
    <w:rsid w:val="00226809"/>
    <w:rsid w:val="00227D72"/>
    <w:rsid w:val="00227E98"/>
    <w:rsid w:val="00230F6C"/>
    <w:rsid w:val="002312EC"/>
    <w:rsid w:val="00231971"/>
    <w:rsid w:val="00231CA0"/>
    <w:rsid w:val="0023334B"/>
    <w:rsid w:val="00233BC9"/>
    <w:rsid w:val="00234744"/>
    <w:rsid w:val="0023590E"/>
    <w:rsid w:val="00235F07"/>
    <w:rsid w:val="002364D2"/>
    <w:rsid w:val="00237FAE"/>
    <w:rsid w:val="00240B00"/>
    <w:rsid w:val="00241174"/>
    <w:rsid w:val="002415BE"/>
    <w:rsid w:val="00243809"/>
    <w:rsid w:val="00245916"/>
    <w:rsid w:val="0024596D"/>
    <w:rsid w:val="002473F5"/>
    <w:rsid w:val="00252270"/>
    <w:rsid w:val="00254A30"/>
    <w:rsid w:val="00254F18"/>
    <w:rsid w:val="00255DB9"/>
    <w:rsid w:val="00256CF1"/>
    <w:rsid w:val="00257AF7"/>
    <w:rsid w:val="00257F32"/>
    <w:rsid w:val="00260874"/>
    <w:rsid w:val="00260989"/>
    <w:rsid w:val="00260C19"/>
    <w:rsid w:val="0026279E"/>
    <w:rsid w:val="00262DC1"/>
    <w:rsid w:val="002637F5"/>
    <w:rsid w:val="0026550C"/>
    <w:rsid w:val="0026736C"/>
    <w:rsid w:val="002677F8"/>
    <w:rsid w:val="00267A5E"/>
    <w:rsid w:val="002713A3"/>
    <w:rsid w:val="002717F0"/>
    <w:rsid w:val="002737BE"/>
    <w:rsid w:val="00275295"/>
    <w:rsid w:val="00276D39"/>
    <w:rsid w:val="002779A8"/>
    <w:rsid w:val="00277ADC"/>
    <w:rsid w:val="00277DAC"/>
    <w:rsid w:val="0028295D"/>
    <w:rsid w:val="00283096"/>
    <w:rsid w:val="00283406"/>
    <w:rsid w:val="00284E2F"/>
    <w:rsid w:val="0028585A"/>
    <w:rsid w:val="00285DFD"/>
    <w:rsid w:val="00286357"/>
    <w:rsid w:val="00286955"/>
    <w:rsid w:val="002870DD"/>
    <w:rsid w:val="00290863"/>
    <w:rsid w:val="002918D4"/>
    <w:rsid w:val="00292102"/>
    <w:rsid w:val="0029312C"/>
    <w:rsid w:val="00293F1A"/>
    <w:rsid w:val="00293FCB"/>
    <w:rsid w:val="002946AD"/>
    <w:rsid w:val="00294B04"/>
    <w:rsid w:val="00294E6F"/>
    <w:rsid w:val="0029505C"/>
    <w:rsid w:val="00295304"/>
    <w:rsid w:val="00295E5D"/>
    <w:rsid w:val="00296030"/>
    <w:rsid w:val="00296860"/>
    <w:rsid w:val="00296D92"/>
    <w:rsid w:val="0029719F"/>
    <w:rsid w:val="00297E4E"/>
    <w:rsid w:val="002A2DBA"/>
    <w:rsid w:val="002A3B66"/>
    <w:rsid w:val="002A3EC3"/>
    <w:rsid w:val="002A441E"/>
    <w:rsid w:val="002A4A6E"/>
    <w:rsid w:val="002A52D6"/>
    <w:rsid w:val="002A5436"/>
    <w:rsid w:val="002A5A2C"/>
    <w:rsid w:val="002A5D15"/>
    <w:rsid w:val="002A6F66"/>
    <w:rsid w:val="002A710D"/>
    <w:rsid w:val="002B0B12"/>
    <w:rsid w:val="002B16E8"/>
    <w:rsid w:val="002B1D5A"/>
    <w:rsid w:val="002B32EA"/>
    <w:rsid w:val="002B3EFD"/>
    <w:rsid w:val="002B482F"/>
    <w:rsid w:val="002B496D"/>
    <w:rsid w:val="002B647E"/>
    <w:rsid w:val="002C3628"/>
    <w:rsid w:val="002C42A9"/>
    <w:rsid w:val="002C4FB9"/>
    <w:rsid w:val="002C5598"/>
    <w:rsid w:val="002C5BDC"/>
    <w:rsid w:val="002C64CA"/>
    <w:rsid w:val="002C674C"/>
    <w:rsid w:val="002D0478"/>
    <w:rsid w:val="002D09EA"/>
    <w:rsid w:val="002D157A"/>
    <w:rsid w:val="002D426E"/>
    <w:rsid w:val="002D5C1A"/>
    <w:rsid w:val="002D69E8"/>
    <w:rsid w:val="002D6EAA"/>
    <w:rsid w:val="002D6F67"/>
    <w:rsid w:val="002D7A17"/>
    <w:rsid w:val="002E04FB"/>
    <w:rsid w:val="002E271B"/>
    <w:rsid w:val="002E398E"/>
    <w:rsid w:val="002E62DC"/>
    <w:rsid w:val="002E686E"/>
    <w:rsid w:val="002E6A12"/>
    <w:rsid w:val="002E7170"/>
    <w:rsid w:val="002F0985"/>
    <w:rsid w:val="002F11FD"/>
    <w:rsid w:val="002F13F2"/>
    <w:rsid w:val="002F1628"/>
    <w:rsid w:val="002F1A2F"/>
    <w:rsid w:val="002F2357"/>
    <w:rsid w:val="002F379C"/>
    <w:rsid w:val="002F3B50"/>
    <w:rsid w:val="002F497B"/>
    <w:rsid w:val="002F49F9"/>
    <w:rsid w:val="002F6744"/>
    <w:rsid w:val="00300E9F"/>
    <w:rsid w:val="00300F70"/>
    <w:rsid w:val="003032AC"/>
    <w:rsid w:val="003036E4"/>
    <w:rsid w:val="003057F9"/>
    <w:rsid w:val="003078ED"/>
    <w:rsid w:val="0031130B"/>
    <w:rsid w:val="00311CF4"/>
    <w:rsid w:val="00311E78"/>
    <w:rsid w:val="00312D20"/>
    <w:rsid w:val="00314463"/>
    <w:rsid w:val="003204EF"/>
    <w:rsid w:val="00321CB7"/>
    <w:rsid w:val="0032229E"/>
    <w:rsid w:val="003228F4"/>
    <w:rsid w:val="003229CC"/>
    <w:rsid w:val="00322C9D"/>
    <w:rsid w:val="00323346"/>
    <w:rsid w:val="00323DC7"/>
    <w:rsid w:val="00326EB5"/>
    <w:rsid w:val="0033029F"/>
    <w:rsid w:val="003308D6"/>
    <w:rsid w:val="00330E74"/>
    <w:rsid w:val="00332217"/>
    <w:rsid w:val="00333A4E"/>
    <w:rsid w:val="0033511B"/>
    <w:rsid w:val="00335892"/>
    <w:rsid w:val="00335913"/>
    <w:rsid w:val="00335B70"/>
    <w:rsid w:val="00336422"/>
    <w:rsid w:val="003402E5"/>
    <w:rsid w:val="00341131"/>
    <w:rsid w:val="0034232C"/>
    <w:rsid w:val="003432E3"/>
    <w:rsid w:val="00343A67"/>
    <w:rsid w:val="00345341"/>
    <w:rsid w:val="00345AE4"/>
    <w:rsid w:val="00346F28"/>
    <w:rsid w:val="00347E46"/>
    <w:rsid w:val="0035027A"/>
    <w:rsid w:val="003503FC"/>
    <w:rsid w:val="003524E9"/>
    <w:rsid w:val="00352E15"/>
    <w:rsid w:val="0035484F"/>
    <w:rsid w:val="0035543F"/>
    <w:rsid w:val="00355881"/>
    <w:rsid w:val="00356F5D"/>
    <w:rsid w:val="0035725A"/>
    <w:rsid w:val="00360197"/>
    <w:rsid w:val="00360263"/>
    <w:rsid w:val="00361390"/>
    <w:rsid w:val="003615BB"/>
    <w:rsid w:val="00363892"/>
    <w:rsid w:val="00363C53"/>
    <w:rsid w:val="00365AE5"/>
    <w:rsid w:val="00366524"/>
    <w:rsid w:val="00374DF6"/>
    <w:rsid w:val="00375FE2"/>
    <w:rsid w:val="00376238"/>
    <w:rsid w:val="003815F9"/>
    <w:rsid w:val="00381E25"/>
    <w:rsid w:val="003834D9"/>
    <w:rsid w:val="0038463B"/>
    <w:rsid w:val="003847D8"/>
    <w:rsid w:val="00386355"/>
    <w:rsid w:val="00386BF1"/>
    <w:rsid w:val="00387D34"/>
    <w:rsid w:val="00390C4B"/>
    <w:rsid w:val="003914C6"/>
    <w:rsid w:val="0039211C"/>
    <w:rsid w:val="003928DC"/>
    <w:rsid w:val="00393712"/>
    <w:rsid w:val="00394853"/>
    <w:rsid w:val="00396048"/>
    <w:rsid w:val="003967DB"/>
    <w:rsid w:val="00396B43"/>
    <w:rsid w:val="003A12F8"/>
    <w:rsid w:val="003A1601"/>
    <w:rsid w:val="003A248D"/>
    <w:rsid w:val="003A4521"/>
    <w:rsid w:val="003A47CC"/>
    <w:rsid w:val="003A4D40"/>
    <w:rsid w:val="003A51B3"/>
    <w:rsid w:val="003A6A87"/>
    <w:rsid w:val="003A7725"/>
    <w:rsid w:val="003B54EC"/>
    <w:rsid w:val="003B5FFB"/>
    <w:rsid w:val="003B6074"/>
    <w:rsid w:val="003B6732"/>
    <w:rsid w:val="003B6C37"/>
    <w:rsid w:val="003B6D99"/>
    <w:rsid w:val="003C0ACF"/>
    <w:rsid w:val="003C29E6"/>
    <w:rsid w:val="003C3168"/>
    <w:rsid w:val="003C5945"/>
    <w:rsid w:val="003D0CF7"/>
    <w:rsid w:val="003D1958"/>
    <w:rsid w:val="003D1AA1"/>
    <w:rsid w:val="003D25C8"/>
    <w:rsid w:val="003D394A"/>
    <w:rsid w:val="003D5906"/>
    <w:rsid w:val="003D69A1"/>
    <w:rsid w:val="003D79FC"/>
    <w:rsid w:val="003E157D"/>
    <w:rsid w:val="003E2ACD"/>
    <w:rsid w:val="003E3743"/>
    <w:rsid w:val="003E3E62"/>
    <w:rsid w:val="003E5966"/>
    <w:rsid w:val="003E6B38"/>
    <w:rsid w:val="003E6C92"/>
    <w:rsid w:val="003E7C5C"/>
    <w:rsid w:val="003F05EE"/>
    <w:rsid w:val="003F0E9D"/>
    <w:rsid w:val="003F2394"/>
    <w:rsid w:val="003F246F"/>
    <w:rsid w:val="003F260D"/>
    <w:rsid w:val="003F2663"/>
    <w:rsid w:val="003F4448"/>
    <w:rsid w:val="003F4829"/>
    <w:rsid w:val="00400434"/>
    <w:rsid w:val="00401156"/>
    <w:rsid w:val="00401424"/>
    <w:rsid w:val="0040222A"/>
    <w:rsid w:val="004023C1"/>
    <w:rsid w:val="0040355A"/>
    <w:rsid w:val="00403573"/>
    <w:rsid w:val="004038F2"/>
    <w:rsid w:val="00404F24"/>
    <w:rsid w:val="00405789"/>
    <w:rsid w:val="00406EC3"/>
    <w:rsid w:val="004070EC"/>
    <w:rsid w:val="0040720B"/>
    <w:rsid w:val="00410A28"/>
    <w:rsid w:val="00410C86"/>
    <w:rsid w:val="0041132A"/>
    <w:rsid w:val="004117E7"/>
    <w:rsid w:val="00411B56"/>
    <w:rsid w:val="0041349B"/>
    <w:rsid w:val="00414194"/>
    <w:rsid w:val="0041550E"/>
    <w:rsid w:val="004161E6"/>
    <w:rsid w:val="004175A2"/>
    <w:rsid w:val="00421583"/>
    <w:rsid w:val="004221CD"/>
    <w:rsid w:val="004223A3"/>
    <w:rsid w:val="00424CDE"/>
    <w:rsid w:val="004265C7"/>
    <w:rsid w:val="00427996"/>
    <w:rsid w:val="00430F2E"/>
    <w:rsid w:val="00431F0D"/>
    <w:rsid w:val="004321AF"/>
    <w:rsid w:val="00434277"/>
    <w:rsid w:val="00435909"/>
    <w:rsid w:val="004372C5"/>
    <w:rsid w:val="0044152C"/>
    <w:rsid w:val="00442CEF"/>
    <w:rsid w:val="00443111"/>
    <w:rsid w:val="00444501"/>
    <w:rsid w:val="00445013"/>
    <w:rsid w:val="00445FD3"/>
    <w:rsid w:val="00446FB1"/>
    <w:rsid w:val="0044768B"/>
    <w:rsid w:val="004519A3"/>
    <w:rsid w:val="004527AA"/>
    <w:rsid w:val="00453039"/>
    <w:rsid w:val="004538A0"/>
    <w:rsid w:val="00454374"/>
    <w:rsid w:val="00455E38"/>
    <w:rsid w:val="00455F25"/>
    <w:rsid w:val="00456177"/>
    <w:rsid w:val="0045629E"/>
    <w:rsid w:val="004568CB"/>
    <w:rsid w:val="0045736C"/>
    <w:rsid w:val="00460043"/>
    <w:rsid w:val="004612CC"/>
    <w:rsid w:val="004619E1"/>
    <w:rsid w:val="00462DCA"/>
    <w:rsid w:val="00462FE3"/>
    <w:rsid w:val="004659D7"/>
    <w:rsid w:val="00465E61"/>
    <w:rsid w:val="00465E7F"/>
    <w:rsid w:val="0046643E"/>
    <w:rsid w:val="00466F76"/>
    <w:rsid w:val="00467524"/>
    <w:rsid w:val="00470201"/>
    <w:rsid w:val="0047051B"/>
    <w:rsid w:val="004709A9"/>
    <w:rsid w:val="00471260"/>
    <w:rsid w:val="004712CE"/>
    <w:rsid w:val="0047205A"/>
    <w:rsid w:val="00473529"/>
    <w:rsid w:val="00473B1B"/>
    <w:rsid w:val="004740C8"/>
    <w:rsid w:val="0047473E"/>
    <w:rsid w:val="0047552B"/>
    <w:rsid w:val="004804C8"/>
    <w:rsid w:val="0048142E"/>
    <w:rsid w:val="00482771"/>
    <w:rsid w:val="00482827"/>
    <w:rsid w:val="0048319A"/>
    <w:rsid w:val="0048478B"/>
    <w:rsid w:val="00484F4B"/>
    <w:rsid w:val="00485443"/>
    <w:rsid w:val="004877E2"/>
    <w:rsid w:val="00487954"/>
    <w:rsid w:val="004906B3"/>
    <w:rsid w:val="004934C6"/>
    <w:rsid w:val="00493B8F"/>
    <w:rsid w:val="0049454A"/>
    <w:rsid w:val="00495662"/>
    <w:rsid w:val="0049641C"/>
    <w:rsid w:val="004969E6"/>
    <w:rsid w:val="00497E66"/>
    <w:rsid w:val="004A22AD"/>
    <w:rsid w:val="004A2DD7"/>
    <w:rsid w:val="004A3217"/>
    <w:rsid w:val="004A3B75"/>
    <w:rsid w:val="004A5D9E"/>
    <w:rsid w:val="004A70EE"/>
    <w:rsid w:val="004B070D"/>
    <w:rsid w:val="004B0D5C"/>
    <w:rsid w:val="004B129D"/>
    <w:rsid w:val="004B1C5D"/>
    <w:rsid w:val="004B3C72"/>
    <w:rsid w:val="004B4D5A"/>
    <w:rsid w:val="004B519D"/>
    <w:rsid w:val="004B5551"/>
    <w:rsid w:val="004B6A0B"/>
    <w:rsid w:val="004B7547"/>
    <w:rsid w:val="004B7D51"/>
    <w:rsid w:val="004C0602"/>
    <w:rsid w:val="004C0647"/>
    <w:rsid w:val="004C1838"/>
    <w:rsid w:val="004C3B97"/>
    <w:rsid w:val="004C4590"/>
    <w:rsid w:val="004C480F"/>
    <w:rsid w:val="004C4B3A"/>
    <w:rsid w:val="004C6794"/>
    <w:rsid w:val="004C6900"/>
    <w:rsid w:val="004C7BB9"/>
    <w:rsid w:val="004C7CED"/>
    <w:rsid w:val="004D173C"/>
    <w:rsid w:val="004D1ED1"/>
    <w:rsid w:val="004D73E5"/>
    <w:rsid w:val="004E013F"/>
    <w:rsid w:val="004E0B96"/>
    <w:rsid w:val="004E2D17"/>
    <w:rsid w:val="004E2EEF"/>
    <w:rsid w:val="004E3A3A"/>
    <w:rsid w:val="004E40F6"/>
    <w:rsid w:val="004E43C5"/>
    <w:rsid w:val="004E43CF"/>
    <w:rsid w:val="004E777F"/>
    <w:rsid w:val="004F23E0"/>
    <w:rsid w:val="004F3640"/>
    <w:rsid w:val="004F36F5"/>
    <w:rsid w:val="004F4C0D"/>
    <w:rsid w:val="004F5257"/>
    <w:rsid w:val="004F52EF"/>
    <w:rsid w:val="004F5C57"/>
    <w:rsid w:val="004F5F1B"/>
    <w:rsid w:val="004F707A"/>
    <w:rsid w:val="004F7A1A"/>
    <w:rsid w:val="0050065C"/>
    <w:rsid w:val="00500884"/>
    <w:rsid w:val="00500D77"/>
    <w:rsid w:val="00501E95"/>
    <w:rsid w:val="00502426"/>
    <w:rsid w:val="005029D4"/>
    <w:rsid w:val="00502AB8"/>
    <w:rsid w:val="00502C17"/>
    <w:rsid w:val="00502D03"/>
    <w:rsid w:val="005033BA"/>
    <w:rsid w:val="00507791"/>
    <w:rsid w:val="005109B8"/>
    <w:rsid w:val="00510BFD"/>
    <w:rsid w:val="00511963"/>
    <w:rsid w:val="00511C80"/>
    <w:rsid w:val="00514AED"/>
    <w:rsid w:val="00515E50"/>
    <w:rsid w:val="005169C1"/>
    <w:rsid w:val="00516BCD"/>
    <w:rsid w:val="0052049E"/>
    <w:rsid w:val="00520DE4"/>
    <w:rsid w:val="00522228"/>
    <w:rsid w:val="00522B69"/>
    <w:rsid w:val="005242C4"/>
    <w:rsid w:val="00524B72"/>
    <w:rsid w:val="00524FD4"/>
    <w:rsid w:val="0052548D"/>
    <w:rsid w:val="00525C18"/>
    <w:rsid w:val="0052776B"/>
    <w:rsid w:val="005321E6"/>
    <w:rsid w:val="00533054"/>
    <w:rsid w:val="005339E6"/>
    <w:rsid w:val="00534364"/>
    <w:rsid w:val="00534605"/>
    <w:rsid w:val="005356D0"/>
    <w:rsid w:val="005368E2"/>
    <w:rsid w:val="00537B9C"/>
    <w:rsid w:val="005407E2"/>
    <w:rsid w:val="00540E10"/>
    <w:rsid w:val="00541CBC"/>
    <w:rsid w:val="005436A7"/>
    <w:rsid w:val="00544069"/>
    <w:rsid w:val="00544D54"/>
    <w:rsid w:val="005475AD"/>
    <w:rsid w:val="00547C27"/>
    <w:rsid w:val="00550903"/>
    <w:rsid w:val="00551870"/>
    <w:rsid w:val="0055277E"/>
    <w:rsid w:val="00553C14"/>
    <w:rsid w:val="00554BFC"/>
    <w:rsid w:val="00555301"/>
    <w:rsid w:val="0055560F"/>
    <w:rsid w:val="005556E6"/>
    <w:rsid w:val="0055661D"/>
    <w:rsid w:val="00556B70"/>
    <w:rsid w:val="0055762D"/>
    <w:rsid w:val="00560C3B"/>
    <w:rsid w:val="0056355E"/>
    <w:rsid w:val="00563974"/>
    <w:rsid w:val="00563AF8"/>
    <w:rsid w:val="00563CBC"/>
    <w:rsid w:val="0056491C"/>
    <w:rsid w:val="0056499E"/>
    <w:rsid w:val="00565919"/>
    <w:rsid w:val="00565C89"/>
    <w:rsid w:val="00566E2D"/>
    <w:rsid w:val="00567ECE"/>
    <w:rsid w:val="00570679"/>
    <w:rsid w:val="00570D41"/>
    <w:rsid w:val="0057176E"/>
    <w:rsid w:val="005727A3"/>
    <w:rsid w:val="00575101"/>
    <w:rsid w:val="00575162"/>
    <w:rsid w:val="005759B2"/>
    <w:rsid w:val="00580A64"/>
    <w:rsid w:val="005812FC"/>
    <w:rsid w:val="005824A9"/>
    <w:rsid w:val="00582616"/>
    <w:rsid w:val="00582E28"/>
    <w:rsid w:val="00583511"/>
    <w:rsid w:val="00584841"/>
    <w:rsid w:val="00585E98"/>
    <w:rsid w:val="00587BA9"/>
    <w:rsid w:val="00587E26"/>
    <w:rsid w:val="005902A3"/>
    <w:rsid w:val="0059073A"/>
    <w:rsid w:val="0059256A"/>
    <w:rsid w:val="0059469C"/>
    <w:rsid w:val="0059503E"/>
    <w:rsid w:val="0059515E"/>
    <w:rsid w:val="00597BE7"/>
    <w:rsid w:val="005A061B"/>
    <w:rsid w:val="005A405D"/>
    <w:rsid w:val="005A5EF6"/>
    <w:rsid w:val="005A6AC0"/>
    <w:rsid w:val="005B048C"/>
    <w:rsid w:val="005B2E95"/>
    <w:rsid w:val="005B35E7"/>
    <w:rsid w:val="005B3A9A"/>
    <w:rsid w:val="005B3C90"/>
    <w:rsid w:val="005B4A4E"/>
    <w:rsid w:val="005B5C0C"/>
    <w:rsid w:val="005B732C"/>
    <w:rsid w:val="005C0802"/>
    <w:rsid w:val="005C33A2"/>
    <w:rsid w:val="005C60E4"/>
    <w:rsid w:val="005D0F0D"/>
    <w:rsid w:val="005D1918"/>
    <w:rsid w:val="005D380E"/>
    <w:rsid w:val="005D3EA4"/>
    <w:rsid w:val="005D488F"/>
    <w:rsid w:val="005D533C"/>
    <w:rsid w:val="005D73E2"/>
    <w:rsid w:val="005D7DEB"/>
    <w:rsid w:val="005E1FFF"/>
    <w:rsid w:val="005E29FB"/>
    <w:rsid w:val="005E3338"/>
    <w:rsid w:val="005E58A8"/>
    <w:rsid w:val="005E6B12"/>
    <w:rsid w:val="005F0027"/>
    <w:rsid w:val="005F3348"/>
    <w:rsid w:val="005F3D41"/>
    <w:rsid w:val="005F4069"/>
    <w:rsid w:val="005F40D6"/>
    <w:rsid w:val="005F5EE0"/>
    <w:rsid w:val="005F7F96"/>
    <w:rsid w:val="005F7FA7"/>
    <w:rsid w:val="006004E7"/>
    <w:rsid w:val="006009B9"/>
    <w:rsid w:val="00600D79"/>
    <w:rsid w:val="006014F7"/>
    <w:rsid w:val="006015D6"/>
    <w:rsid w:val="00602272"/>
    <w:rsid w:val="006036EF"/>
    <w:rsid w:val="00603A17"/>
    <w:rsid w:val="00604A24"/>
    <w:rsid w:val="00604F7A"/>
    <w:rsid w:val="00607E44"/>
    <w:rsid w:val="00610EE1"/>
    <w:rsid w:val="0061118A"/>
    <w:rsid w:val="00612F28"/>
    <w:rsid w:val="006148FF"/>
    <w:rsid w:val="00614A3F"/>
    <w:rsid w:val="00617AC8"/>
    <w:rsid w:val="006202AE"/>
    <w:rsid w:val="00622956"/>
    <w:rsid w:val="006250F5"/>
    <w:rsid w:val="006257F1"/>
    <w:rsid w:val="0062601D"/>
    <w:rsid w:val="0062670A"/>
    <w:rsid w:val="006269E9"/>
    <w:rsid w:val="00626FC4"/>
    <w:rsid w:val="0062704C"/>
    <w:rsid w:val="0062750A"/>
    <w:rsid w:val="00631D3E"/>
    <w:rsid w:val="00632D6D"/>
    <w:rsid w:val="00632E26"/>
    <w:rsid w:val="006343AF"/>
    <w:rsid w:val="00635ED1"/>
    <w:rsid w:val="00636E3D"/>
    <w:rsid w:val="00641039"/>
    <w:rsid w:val="0064111C"/>
    <w:rsid w:val="006414F7"/>
    <w:rsid w:val="006417A3"/>
    <w:rsid w:val="00642022"/>
    <w:rsid w:val="00645050"/>
    <w:rsid w:val="006453DA"/>
    <w:rsid w:val="00645963"/>
    <w:rsid w:val="00645987"/>
    <w:rsid w:val="00646FF9"/>
    <w:rsid w:val="0064733D"/>
    <w:rsid w:val="00651DE5"/>
    <w:rsid w:val="006525B8"/>
    <w:rsid w:val="0065291A"/>
    <w:rsid w:val="00654F73"/>
    <w:rsid w:val="00655A96"/>
    <w:rsid w:val="0066089F"/>
    <w:rsid w:val="0066090E"/>
    <w:rsid w:val="0066482F"/>
    <w:rsid w:val="0066588C"/>
    <w:rsid w:val="00666EF5"/>
    <w:rsid w:val="006704C7"/>
    <w:rsid w:val="00670718"/>
    <w:rsid w:val="00672107"/>
    <w:rsid w:val="0067370F"/>
    <w:rsid w:val="00673A9B"/>
    <w:rsid w:val="006745A6"/>
    <w:rsid w:val="00675C45"/>
    <w:rsid w:val="00676072"/>
    <w:rsid w:val="00676544"/>
    <w:rsid w:val="00676CEA"/>
    <w:rsid w:val="00677A47"/>
    <w:rsid w:val="00682DEE"/>
    <w:rsid w:val="00683E0F"/>
    <w:rsid w:val="006859CF"/>
    <w:rsid w:val="006861C1"/>
    <w:rsid w:val="006871A3"/>
    <w:rsid w:val="006871CA"/>
    <w:rsid w:val="006922DC"/>
    <w:rsid w:val="006925F6"/>
    <w:rsid w:val="00694746"/>
    <w:rsid w:val="00696B51"/>
    <w:rsid w:val="00697482"/>
    <w:rsid w:val="006A076F"/>
    <w:rsid w:val="006A09FB"/>
    <w:rsid w:val="006A1963"/>
    <w:rsid w:val="006A2509"/>
    <w:rsid w:val="006A2AF8"/>
    <w:rsid w:val="006A2DA8"/>
    <w:rsid w:val="006A2F68"/>
    <w:rsid w:val="006A428C"/>
    <w:rsid w:val="006A445E"/>
    <w:rsid w:val="006A7E98"/>
    <w:rsid w:val="006B1789"/>
    <w:rsid w:val="006B2251"/>
    <w:rsid w:val="006B2429"/>
    <w:rsid w:val="006B28F8"/>
    <w:rsid w:val="006B3AC3"/>
    <w:rsid w:val="006B4292"/>
    <w:rsid w:val="006B66E7"/>
    <w:rsid w:val="006B6C71"/>
    <w:rsid w:val="006B6EAE"/>
    <w:rsid w:val="006B734E"/>
    <w:rsid w:val="006C1733"/>
    <w:rsid w:val="006C1771"/>
    <w:rsid w:val="006C3785"/>
    <w:rsid w:val="006C552C"/>
    <w:rsid w:val="006C556C"/>
    <w:rsid w:val="006C642C"/>
    <w:rsid w:val="006C65A3"/>
    <w:rsid w:val="006C79EF"/>
    <w:rsid w:val="006D1570"/>
    <w:rsid w:val="006D1744"/>
    <w:rsid w:val="006D19B4"/>
    <w:rsid w:val="006D1A55"/>
    <w:rsid w:val="006D200B"/>
    <w:rsid w:val="006D26CC"/>
    <w:rsid w:val="006D56F5"/>
    <w:rsid w:val="006D5745"/>
    <w:rsid w:val="006D61D5"/>
    <w:rsid w:val="006D621A"/>
    <w:rsid w:val="006E03F9"/>
    <w:rsid w:val="006E0B9A"/>
    <w:rsid w:val="006E1DB4"/>
    <w:rsid w:val="006E27F0"/>
    <w:rsid w:val="006E45EB"/>
    <w:rsid w:val="006E59A0"/>
    <w:rsid w:val="006E60AD"/>
    <w:rsid w:val="006E78FC"/>
    <w:rsid w:val="006F13FD"/>
    <w:rsid w:val="006F2921"/>
    <w:rsid w:val="006F3DEB"/>
    <w:rsid w:val="006F3FFC"/>
    <w:rsid w:val="006F4501"/>
    <w:rsid w:val="006F7446"/>
    <w:rsid w:val="006F7DDA"/>
    <w:rsid w:val="00703DBB"/>
    <w:rsid w:val="00704A38"/>
    <w:rsid w:val="00704C82"/>
    <w:rsid w:val="00706347"/>
    <w:rsid w:val="0070786D"/>
    <w:rsid w:val="00710BAF"/>
    <w:rsid w:val="007114CC"/>
    <w:rsid w:val="007122F8"/>
    <w:rsid w:val="00712CEA"/>
    <w:rsid w:val="0071332E"/>
    <w:rsid w:val="00713D62"/>
    <w:rsid w:val="007145D4"/>
    <w:rsid w:val="00716029"/>
    <w:rsid w:val="0071763B"/>
    <w:rsid w:val="00720988"/>
    <w:rsid w:val="007214A1"/>
    <w:rsid w:val="00723293"/>
    <w:rsid w:val="00723862"/>
    <w:rsid w:val="00724AB0"/>
    <w:rsid w:val="00726915"/>
    <w:rsid w:val="007272D2"/>
    <w:rsid w:val="0073050C"/>
    <w:rsid w:val="00731AF7"/>
    <w:rsid w:val="00731D5C"/>
    <w:rsid w:val="0073201F"/>
    <w:rsid w:val="007320FA"/>
    <w:rsid w:val="007327F4"/>
    <w:rsid w:val="00732E95"/>
    <w:rsid w:val="00733237"/>
    <w:rsid w:val="00733348"/>
    <w:rsid w:val="00733D44"/>
    <w:rsid w:val="00734B9A"/>
    <w:rsid w:val="00735231"/>
    <w:rsid w:val="007407B5"/>
    <w:rsid w:val="0074107C"/>
    <w:rsid w:val="007414AE"/>
    <w:rsid w:val="00741E80"/>
    <w:rsid w:val="00742CD9"/>
    <w:rsid w:val="00743ACE"/>
    <w:rsid w:val="007447BD"/>
    <w:rsid w:val="00746DFC"/>
    <w:rsid w:val="00747008"/>
    <w:rsid w:val="007506DE"/>
    <w:rsid w:val="0075472D"/>
    <w:rsid w:val="00754CC4"/>
    <w:rsid w:val="007550F9"/>
    <w:rsid w:val="007553C6"/>
    <w:rsid w:val="00757F6B"/>
    <w:rsid w:val="00761B72"/>
    <w:rsid w:val="00762A56"/>
    <w:rsid w:val="00762D8C"/>
    <w:rsid w:val="00762E14"/>
    <w:rsid w:val="00762E32"/>
    <w:rsid w:val="00763A2D"/>
    <w:rsid w:val="00765062"/>
    <w:rsid w:val="00766A82"/>
    <w:rsid w:val="00766CE8"/>
    <w:rsid w:val="007708C2"/>
    <w:rsid w:val="007720D9"/>
    <w:rsid w:val="00773BCD"/>
    <w:rsid w:val="00777197"/>
    <w:rsid w:val="00777680"/>
    <w:rsid w:val="00780450"/>
    <w:rsid w:val="0078217C"/>
    <w:rsid w:val="00782507"/>
    <w:rsid w:val="007826AC"/>
    <w:rsid w:val="00782C25"/>
    <w:rsid w:val="00783554"/>
    <w:rsid w:val="0078418C"/>
    <w:rsid w:val="00784DB3"/>
    <w:rsid w:val="007853B1"/>
    <w:rsid w:val="0078768F"/>
    <w:rsid w:val="00787A2B"/>
    <w:rsid w:val="007908C5"/>
    <w:rsid w:val="007910B9"/>
    <w:rsid w:val="00791284"/>
    <w:rsid w:val="00791659"/>
    <w:rsid w:val="00792675"/>
    <w:rsid w:val="00792BF5"/>
    <w:rsid w:val="007932AA"/>
    <w:rsid w:val="007939E6"/>
    <w:rsid w:val="00795371"/>
    <w:rsid w:val="007961B1"/>
    <w:rsid w:val="007961B2"/>
    <w:rsid w:val="00796D4E"/>
    <w:rsid w:val="00797F61"/>
    <w:rsid w:val="007A0129"/>
    <w:rsid w:val="007A07FB"/>
    <w:rsid w:val="007A189C"/>
    <w:rsid w:val="007A1978"/>
    <w:rsid w:val="007A1D31"/>
    <w:rsid w:val="007A4AB3"/>
    <w:rsid w:val="007A71FE"/>
    <w:rsid w:val="007A7638"/>
    <w:rsid w:val="007A7CCA"/>
    <w:rsid w:val="007B0633"/>
    <w:rsid w:val="007B080C"/>
    <w:rsid w:val="007B0D17"/>
    <w:rsid w:val="007B40BA"/>
    <w:rsid w:val="007B5798"/>
    <w:rsid w:val="007B6E43"/>
    <w:rsid w:val="007C064B"/>
    <w:rsid w:val="007C0B03"/>
    <w:rsid w:val="007C2C6B"/>
    <w:rsid w:val="007C37AF"/>
    <w:rsid w:val="007C57A4"/>
    <w:rsid w:val="007C69DA"/>
    <w:rsid w:val="007D0DE6"/>
    <w:rsid w:val="007D10F7"/>
    <w:rsid w:val="007D47BB"/>
    <w:rsid w:val="007D58F1"/>
    <w:rsid w:val="007D5B06"/>
    <w:rsid w:val="007D5F2C"/>
    <w:rsid w:val="007D5F57"/>
    <w:rsid w:val="007D7BC1"/>
    <w:rsid w:val="007E2E33"/>
    <w:rsid w:val="007E398F"/>
    <w:rsid w:val="007E3B3A"/>
    <w:rsid w:val="007E4448"/>
    <w:rsid w:val="007E4DDD"/>
    <w:rsid w:val="007F0FE0"/>
    <w:rsid w:val="007F1BC2"/>
    <w:rsid w:val="007F45A8"/>
    <w:rsid w:val="007F4B2A"/>
    <w:rsid w:val="007F5BCE"/>
    <w:rsid w:val="007F5C89"/>
    <w:rsid w:val="007F6050"/>
    <w:rsid w:val="007F659D"/>
    <w:rsid w:val="007F6A6D"/>
    <w:rsid w:val="007F6F65"/>
    <w:rsid w:val="008002EF"/>
    <w:rsid w:val="00800E15"/>
    <w:rsid w:val="00801265"/>
    <w:rsid w:val="0080212E"/>
    <w:rsid w:val="00802B07"/>
    <w:rsid w:val="00804D18"/>
    <w:rsid w:val="008052B8"/>
    <w:rsid w:val="008053E7"/>
    <w:rsid w:val="00807F81"/>
    <w:rsid w:val="00810D9A"/>
    <w:rsid w:val="00814D96"/>
    <w:rsid w:val="0081513F"/>
    <w:rsid w:val="008157C2"/>
    <w:rsid w:val="00815C71"/>
    <w:rsid w:val="008176B8"/>
    <w:rsid w:val="00821335"/>
    <w:rsid w:val="008213EB"/>
    <w:rsid w:val="008240EF"/>
    <w:rsid w:val="00824615"/>
    <w:rsid w:val="00824B85"/>
    <w:rsid w:val="00825FE3"/>
    <w:rsid w:val="00827172"/>
    <w:rsid w:val="00827F73"/>
    <w:rsid w:val="00830000"/>
    <w:rsid w:val="0083014F"/>
    <w:rsid w:val="00831321"/>
    <w:rsid w:val="00831B51"/>
    <w:rsid w:val="00832853"/>
    <w:rsid w:val="0083323D"/>
    <w:rsid w:val="008348F6"/>
    <w:rsid w:val="00834F82"/>
    <w:rsid w:val="00835157"/>
    <w:rsid w:val="00835546"/>
    <w:rsid w:val="00835730"/>
    <w:rsid w:val="0083595D"/>
    <w:rsid w:val="00835B60"/>
    <w:rsid w:val="0083608C"/>
    <w:rsid w:val="008371E3"/>
    <w:rsid w:val="00837F5D"/>
    <w:rsid w:val="00841AEA"/>
    <w:rsid w:val="008425F4"/>
    <w:rsid w:val="0084349C"/>
    <w:rsid w:val="00845659"/>
    <w:rsid w:val="00845F07"/>
    <w:rsid w:val="0084602D"/>
    <w:rsid w:val="008509AF"/>
    <w:rsid w:val="00851ED5"/>
    <w:rsid w:val="00852CA8"/>
    <w:rsid w:val="00853ED9"/>
    <w:rsid w:val="00856789"/>
    <w:rsid w:val="008569E0"/>
    <w:rsid w:val="00857CC4"/>
    <w:rsid w:val="00857D45"/>
    <w:rsid w:val="0086105E"/>
    <w:rsid w:val="00862A74"/>
    <w:rsid w:val="00864D67"/>
    <w:rsid w:val="00873034"/>
    <w:rsid w:val="00873D93"/>
    <w:rsid w:val="00874305"/>
    <w:rsid w:val="00874F4D"/>
    <w:rsid w:val="00875BAB"/>
    <w:rsid w:val="00876F78"/>
    <w:rsid w:val="00880970"/>
    <w:rsid w:val="00881C45"/>
    <w:rsid w:val="0088279D"/>
    <w:rsid w:val="00883E33"/>
    <w:rsid w:val="008845F1"/>
    <w:rsid w:val="008848AD"/>
    <w:rsid w:val="00885138"/>
    <w:rsid w:val="008852A7"/>
    <w:rsid w:val="00885536"/>
    <w:rsid w:val="00885F60"/>
    <w:rsid w:val="0088774E"/>
    <w:rsid w:val="00891002"/>
    <w:rsid w:val="0089372E"/>
    <w:rsid w:val="008957F9"/>
    <w:rsid w:val="00895C93"/>
    <w:rsid w:val="00896CB2"/>
    <w:rsid w:val="00896DC6"/>
    <w:rsid w:val="00897459"/>
    <w:rsid w:val="008A236C"/>
    <w:rsid w:val="008A3118"/>
    <w:rsid w:val="008A640A"/>
    <w:rsid w:val="008A6D2A"/>
    <w:rsid w:val="008A6E53"/>
    <w:rsid w:val="008B0358"/>
    <w:rsid w:val="008B2070"/>
    <w:rsid w:val="008B259C"/>
    <w:rsid w:val="008B25C2"/>
    <w:rsid w:val="008B3847"/>
    <w:rsid w:val="008B45A4"/>
    <w:rsid w:val="008B4957"/>
    <w:rsid w:val="008B4AE3"/>
    <w:rsid w:val="008B5140"/>
    <w:rsid w:val="008B7981"/>
    <w:rsid w:val="008B7F9A"/>
    <w:rsid w:val="008C46C9"/>
    <w:rsid w:val="008C4FA2"/>
    <w:rsid w:val="008C5A8C"/>
    <w:rsid w:val="008C6327"/>
    <w:rsid w:val="008C6703"/>
    <w:rsid w:val="008D1812"/>
    <w:rsid w:val="008D44C6"/>
    <w:rsid w:val="008D5B93"/>
    <w:rsid w:val="008D5C35"/>
    <w:rsid w:val="008D66DE"/>
    <w:rsid w:val="008D693A"/>
    <w:rsid w:val="008D7750"/>
    <w:rsid w:val="008E0CE3"/>
    <w:rsid w:val="008E19C1"/>
    <w:rsid w:val="008E2262"/>
    <w:rsid w:val="008E2CBF"/>
    <w:rsid w:val="008E384F"/>
    <w:rsid w:val="008E3ABB"/>
    <w:rsid w:val="008E4AA3"/>
    <w:rsid w:val="008E5841"/>
    <w:rsid w:val="008E5BA4"/>
    <w:rsid w:val="008F11A4"/>
    <w:rsid w:val="008F1C16"/>
    <w:rsid w:val="008F1C85"/>
    <w:rsid w:val="008F1CAD"/>
    <w:rsid w:val="008F22F3"/>
    <w:rsid w:val="008F2BB5"/>
    <w:rsid w:val="008F2FCF"/>
    <w:rsid w:val="008F3370"/>
    <w:rsid w:val="008F4908"/>
    <w:rsid w:val="008F5850"/>
    <w:rsid w:val="008F6029"/>
    <w:rsid w:val="008F7F88"/>
    <w:rsid w:val="00901D3D"/>
    <w:rsid w:val="00902A4E"/>
    <w:rsid w:val="009034AA"/>
    <w:rsid w:val="009051FD"/>
    <w:rsid w:val="009052EC"/>
    <w:rsid w:val="00905333"/>
    <w:rsid w:val="0090553A"/>
    <w:rsid w:val="00906A57"/>
    <w:rsid w:val="00911559"/>
    <w:rsid w:val="0091396A"/>
    <w:rsid w:val="00913E66"/>
    <w:rsid w:val="00914EC6"/>
    <w:rsid w:val="00915332"/>
    <w:rsid w:val="0091557C"/>
    <w:rsid w:val="009158A6"/>
    <w:rsid w:val="009175C5"/>
    <w:rsid w:val="00921FDD"/>
    <w:rsid w:val="00923284"/>
    <w:rsid w:val="009233B4"/>
    <w:rsid w:val="00923795"/>
    <w:rsid w:val="00923D55"/>
    <w:rsid w:val="00923D70"/>
    <w:rsid w:val="00924195"/>
    <w:rsid w:val="00924D21"/>
    <w:rsid w:val="00924EE2"/>
    <w:rsid w:val="009268AC"/>
    <w:rsid w:val="00926C39"/>
    <w:rsid w:val="00926F50"/>
    <w:rsid w:val="009270CD"/>
    <w:rsid w:val="00930017"/>
    <w:rsid w:val="00930D3A"/>
    <w:rsid w:val="00933865"/>
    <w:rsid w:val="009370E5"/>
    <w:rsid w:val="009378EC"/>
    <w:rsid w:val="00937C48"/>
    <w:rsid w:val="00937C52"/>
    <w:rsid w:val="009418EB"/>
    <w:rsid w:val="009429B5"/>
    <w:rsid w:val="0094363A"/>
    <w:rsid w:val="0094451C"/>
    <w:rsid w:val="00950C01"/>
    <w:rsid w:val="00951866"/>
    <w:rsid w:val="00952837"/>
    <w:rsid w:val="00952F59"/>
    <w:rsid w:val="00956D24"/>
    <w:rsid w:val="00961BB5"/>
    <w:rsid w:val="0096323A"/>
    <w:rsid w:val="009635FC"/>
    <w:rsid w:val="00963728"/>
    <w:rsid w:val="00967596"/>
    <w:rsid w:val="0097035C"/>
    <w:rsid w:val="00970D59"/>
    <w:rsid w:val="0097183B"/>
    <w:rsid w:val="009726ED"/>
    <w:rsid w:val="009738BA"/>
    <w:rsid w:val="00973E5E"/>
    <w:rsid w:val="009747CA"/>
    <w:rsid w:val="009753CF"/>
    <w:rsid w:val="00976627"/>
    <w:rsid w:val="00977035"/>
    <w:rsid w:val="00981C92"/>
    <w:rsid w:val="0098295F"/>
    <w:rsid w:val="00983670"/>
    <w:rsid w:val="0098397A"/>
    <w:rsid w:val="00984B93"/>
    <w:rsid w:val="00984D8E"/>
    <w:rsid w:val="00984F59"/>
    <w:rsid w:val="009864EC"/>
    <w:rsid w:val="0098665B"/>
    <w:rsid w:val="0099061A"/>
    <w:rsid w:val="00990A47"/>
    <w:rsid w:val="00991A9F"/>
    <w:rsid w:val="00992011"/>
    <w:rsid w:val="00993C40"/>
    <w:rsid w:val="00994C44"/>
    <w:rsid w:val="00996EFF"/>
    <w:rsid w:val="009A064E"/>
    <w:rsid w:val="009A1943"/>
    <w:rsid w:val="009A2255"/>
    <w:rsid w:val="009A2E40"/>
    <w:rsid w:val="009A4327"/>
    <w:rsid w:val="009A7842"/>
    <w:rsid w:val="009B09F3"/>
    <w:rsid w:val="009B18FA"/>
    <w:rsid w:val="009B1D86"/>
    <w:rsid w:val="009B27B6"/>
    <w:rsid w:val="009B4C59"/>
    <w:rsid w:val="009B4C8A"/>
    <w:rsid w:val="009B688F"/>
    <w:rsid w:val="009B6B5A"/>
    <w:rsid w:val="009B7287"/>
    <w:rsid w:val="009C027E"/>
    <w:rsid w:val="009C186B"/>
    <w:rsid w:val="009C1960"/>
    <w:rsid w:val="009C5300"/>
    <w:rsid w:val="009C555B"/>
    <w:rsid w:val="009C6F47"/>
    <w:rsid w:val="009C7B25"/>
    <w:rsid w:val="009D0504"/>
    <w:rsid w:val="009D0F91"/>
    <w:rsid w:val="009D1AC6"/>
    <w:rsid w:val="009D328B"/>
    <w:rsid w:val="009D3464"/>
    <w:rsid w:val="009D3AE1"/>
    <w:rsid w:val="009E1A31"/>
    <w:rsid w:val="009E1CA7"/>
    <w:rsid w:val="009E2E20"/>
    <w:rsid w:val="009E3E57"/>
    <w:rsid w:val="009E5CAA"/>
    <w:rsid w:val="009E6BCD"/>
    <w:rsid w:val="009F0CE0"/>
    <w:rsid w:val="009F126A"/>
    <w:rsid w:val="009F1C7A"/>
    <w:rsid w:val="009F252D"/>
    <w:rsid w:val="009F28A9"/>
    <w:rsid w:val="009F2B34"/>
    <w:rsid w:val="009F2C49"/>
    <w:rsid w:val="009F375B"/>
    <w:rsid w:val="009F486F"/>
    <w:rsid w:val="009F5232"/>
    <w:rsid w:val="009F5746"/>
    <w:rsid w:val="009F5CAC"/>
    <w:rsid w:val="009F6245"/>
    <w:rsid w:val="009F6CC5"/>
    <w:rsid w:val="009F6DA5"/>
    <w:rsid w:val="009F6FE8"/>
    <w:rsid w:val="009F7599"/>
    <w:rsid w:val="009F7B29"/>
    <w:rsid w:val="00A00291"/>
    <w:rsid w:val="00A0038C"/>
    <w:rsid w:val="00A018E3"/>
    <w:rsid w:val="00A01B7C"/>
    <w:rsid w:val="00A02F42"/>
    <w:rsid w:val="00A0338C"/>
    <w:rsid w:val="00A05C34"/>
    <w:rsid w:val="00A05D8B"/>
    <w:rsid w:val="00A063EA"/>
    <w:rsid w:val="00A07A4F"/>
    <w:rsid w:val="00A10C61"/>
    <w:rsid w:val="00A117D0"/>
    <w:rsid w:val="00A12223"/>
    <w:rsid w:val="00A12475"/>
    <w:rsid w:val="00A14CD4"/>
    <w:rsid w:val="00A14F3A"/>
    <w:rsid w:val="00A16081"/>
    <w:rsid w:val="00A162B5"/>
    <w:rsid w:val="00A210AF"/>
    <w:rsid w:val="00A2337D"/>
    <w:rsid w:val="00A2689D"/>
    <w:rsid w:val="00A270DD"/>
    <w:rsid w:val="00A27744"/>
    <w:rsid w:val="00A32F95"/>
    <w:rsid w:val="00A361B8"/>
    <w:rsid w:val="00A36998"/>
    <w:rsid w:val="00A40F98"/>
    <w:rsid w:val="00A414C7"/>
    <w:rsid w:val="00A43106"/>
    <w:rsid w:val="00A434BB"/>
    <w:rsid w:val="00A44B34"/>
    <w:rsid w:val="00A44C1F"/>
    <w:rsid w:val="00A4580C"/>
    <w:rsid w:val="00A51496"/>
    <w:rsid w:val="00A5225F"/>
    <w:rsid w:val="00A52738"/>
    <w:rsid w:val="00A554D9"/>
    <w:rsid w:val="00A55540"/>
    <w:rsid w:val="00A60455"/>
    <w:rsid w:val="00A60F9C"/>
    <w:rsid w:val="00A61D2B"/>
    <w:rsid w:val="00A62513"/>
    <w:rsid w:val="00A626FA"/>
    <w:rsid w:val="00A62F87"/>
    <w:rsid w:val="00A65E7A"/>
    <w:rsid w:val="00A66657"/>
    <w:rsid w:val="00A67DD6"/>
    <w:rsid w:val="00A71018"/>
    <w:rsid w:val="00A71C91"/>
    <w:rsid w:val="00A73510"/>
    <w:rsid w:val="00A753F3"/>
    <w:rsid w:val="00A8081C"/>
    <w:rsid w:val="00A80F79"/>
    <w:rsid w:val="00A840FF"/>
    <w:rsid w:val="00A84D55"/>
    <w:rsid w:val="00A86C48"/>
    <w:rsid w:val="00A873A1"/>
    <w:rsid w:val="00A90E4F"/>
    <w:rsid w:val="00A924F8"/>
    <w:rsid w:val="00A930A2"/>
    <w:rsid w:val="00A938AC"/>
    <w:rsid w:val="00A94EB3"/>
    <w:rsid w:val="00A95F99"/>
    <w:rsid w:val="00A961B3"/>
    <w:rsid w:val="00A96211"/>
    <w:rsid w:val="00A96588"/>
    <w:rsid w:val="00A96ED1"/>
    <w:rsid w:val="00A9722C"/>
    <w:rsid w:val="00A974CF"/>
    <w:rsid w:val="00AA37E9"/>
    <w:rsid w:val="00AA3D8B"/>
    <w:rsid w:val="00AA40AE"/>
    <w:rsid w:val="00AA41D9"/>
    <w:rsid w:val="00AA42E0"/>
    <w:rsid w:val="00AA53A9"/>
    <w:rsid w:val="00AA657A"/>
    <w:rsid w:val="00AA65CB"/>
    <w:rsid w:val="00AB2471"/>
    <w:rsid w:val="00AB2A2B"/>
    <w:rsid w:val="00AB2A3E"/>
    <w:rsid w:val="00AB3AC5"/>
    <w:rsid w:val="00AB4759"/>
    <w:rsid w:val="00AB4EA2"/>
    <w:rsid w:val="00AB511F"/>
    <w:rsid w:val="00AB6A02"/>
    <w:rsid w:val="00AB6CD7"/>
    <w:rsid w:val="00AB742C"/>
    <w:rsid w:val="00AB7E17"/>
    <w:rsid w:val="00AC05F8"/>
    <w:rsid w:val="00AC116C"/>
    <w:rsid w:val="00AC479A"/>
    <w:rsid w:val="00AC5E6F"/>
    <w:rsid w:val="00AD0D56"/>
    <w:rsid w:val="00AD1BB7"/>
    <w:rsid w:val="00AD294F"/>
    <w:rsid w:val="00AD3936"/>
    <w:rsid w:val="00AD3FE2"/>
    <w:rsid w:val="00AD461E"/>
    <w:rsid w:val="00AD4D30"/>
    <w:rsid w:val="00AD7D5D"/>
    <w:rsid w:val="00AE038E"/>
    <w:rsid w:val="00AE0C26"/>
    <w:rsid w:val="00AE2547"/>
    <w:rsid w:val="00AE34B2"/>
    <w:rsid w:val="00AE399C"/>
    <w:rsid w:val="00AE476C"/>
    <w:rsid w:val="00AE5132"/>
    <w:rsid w:val="00AE604E"/>
    <w:rsid w:val="00AE6616"/>
    <w:rsid w:val="00AE7244"/>
    <w:rsid w:val="00AE73B7"/>
    <w:rsid w:val="00AF121F"/>
    <w:rsid w:val="00AF3E9D"/>
    <w:rsid w:val="00AF56FD"/>
    <w:rsid w:val="00AF639A"/>
    <w:rsid w:val="00AF6B7C"/>
    <w:rsid w:val="00AF7A86"/>
    <w:rsid w:val="00AF7C7F"/>
    <w:rsid w:val="00B00950"/>
    <w:rsid w:val="00B00C3C"/>
    <w:rsid w:val="00B00D7B"/>
    <w:rsid w:val="00B00DA0"/>
    <w:rsid w:val="00B0243C"/>
    <w:rsid w:val="00B0411B"/>
    <w:rsid w:val="00B05554"/>
    <w:rsid w:val="00B108B8"/>
    <w:rsid w:val="00B110E5"/>
    <w:rsid w:val="00B131B2"/>
    <w:rsid w:val="00B1590D"/>
    <w:rsid w:val="00B1722D"/>
    <w:rsid w:val="00B17238"/>
    <w:rsid w:val="00B17D22"/>
    <w:rsid w:val="00B20B14"/>
    <w:rsid w:val="00B2136E"/>
    <w:rsid w:val="00B22597"/>
    <w:rsid w:val="00B26143"/>
    <w:rsid w:val="00B27633"/>
    <w:rsid w:val="00B300F3"/>
    <w:rsid w:val="00B30DA4"/>
    <w:rsid w:val="00B316A2"/>
    <w:rsid w:val="00B32D4C"/>
    <w:rsid w:val="00B339D2"/>
    <w:rsid w:val="00B3652C"/>
    <w:rsid w:val="00B373BA"/>
    <w:rsid w:val="00B403EA"/>
    <w:rsid w:val="00B40677"/>
    <w:rsid w:val="00B408BE"/>
    <w:rsid w:val="00B41654"/>
    <w:rsid w:val="00B4189D"/>
    <w:rsid w:val="00B41E4D"/>
    <w:rsid w:val="00B4333C"/>
    <w:rsid w:val="00B456F5"/>
    <w:rsid w:val="00B4792B"/>
    <w:rsid w:val="00B47ADA"/>
    <w:rsid w:val="00B47D6D"/>
    <w:rsid w:val="00B5070D"/>
    <w:rsid w:val="00B52E95"/>
    <w:rsid w:val="00B531A3"/>
    <w:rsid w:val="00B53675"/>
    <w:rsid w:val="00B546C2"/>
    <w:rsid w:val="00B54A79"/>
    <w:rsid w:val="00B55983"/>
    <w:rsid w:val="00B5698F"/>
    <w:rsid w:val="00B5703A"/>
    <w:rsid w:val="00B609B8"/>
    <w:rsid w:val="00B628D2"/>
    <w:rsid w:val="00B62C1B"/>
    <w:rsid w:val="00B6314C"/>
    <w:rsid w:val="00B639ED"/>
    <w:rsid w:val="00B665B5"/>
    <w:rsid w:val="00B710A7"/>
    <w:rsid w:val="00B71BE8"/>
    <w:rsid w:val="00B72B41"/>
    <w:rsid w:val="00B72E93"/>
    <w:rsid w:val="00B73DE3"/>
    <w:rsid w:val="00B74183"/>
    <w:rsid w:val="00B74B80"/>
    <w:rsid w:val="00B7510F"/>
    <w:rsid w:val="00B76AA5"/>
    <w:rsid w:val="00B76E96"/>
    <w:rsid w:val="00B77F7F"/>
    <w:rsid w:val="00B83193"/>
    <w:rsid w:val="00B8582A"/>
    <w:rsid w:val="00B85D93"/>
    <w:rsid w:val="00B87FA3"/>
    <w:rsid w:val="00B907E7"/>
    <w:rsid w:val="00B92219"/>
    <w:rsid w:val="00B9455B"/>
    <w:rsid w:val="00B94E93"/>
    <w:rsid w:val="00B96AB6"/>
    <w:rsid w:val="00B97FBA"/>
    <w:rsid w:val="00BA00E3"/>
    <w:rsid w:val="00BA0BF0"/>
    <w:rsid w:val="00BA335B"/>
    <w:rsid w:val="00BA34EB"/>
    <w:rsid w:val="00BA3D3E"/>
    <w:rsid w:val="00BA6078"/>
    <w:rsid w:val="00BB0020"/>
    <w:rsid w:val="00BB0094"/>
    <w:rsid w:val="00BB0C89"/>
    <w:rsid w:val="00BB470D"/>
    <w:rsid w:val="00BB5EC4"/>
    <w:rsid w:val="00BC14C9"/>
    <w:rsid w:val="00BC1540"/>
    <w:rsid w:val="00BC1866"/>
    <w:rsid w:val="00BC234E"/>
    <w:rsid w:val="00BC4C50"/>
    <w:rsid w:val="00BC57D4"/>
    <w:rsid w:val="00BC5DF9"/>
    <w:rsid w:val="00BC64AC"/>
    <w:rsid w:val="00BC6676"/>
    <w:rsid w:val="00BC6EB0"/>
    <w:rsid w:val="00BC73AD"/>
    <w:rsid w:val="00BC7D89"/>
    <w:rsid w:val="00BD05AE"/>
    <w:rsid w:val="00BD1CA3"/>
    <w:rsid w:val="00BD49B6"/>
    <w:rsid w:val="00BD5823"/>
    <w:rsid w:val="00BD58DC"/>
    <w:rsid w:val="00BD5F4E"/>
    <w:rsid w:val="00BE09A2"/>
    <w:rsid w:val="00BE0BE3"/>
    <w:rsid w:val="00BE2642"/>
    <w:rsid w:val="00BE4B79"/>
    <w:rsid w:val="00BE50D1"/>
    <w:rsid w:val="00BE50D9"/>
    <w:rsid w:val="00BF29B7"/>
    <w:rsid w:val="00BF41E3"/>
    <w:rsid w:val="00BF433D"/>
    <w:rsid w:val="00BF4608"/>
    <w:rsid w:val="00BF5293"/>
    <w:rsid w:val="00BF5DDA"/>
    <w:rsid w:val="00BF7113"/>
    <w:rsid w:val="00BF7517"/>
    <w:rsid w:val="00C038F7"/>
    <w:rsid w:val="00C06489"/>
    <w:rsid w:val="00C10EC8"/>
    <w:rsid w:val="00C11436"/>
    <w:rsid w:val="00C11F43"/>
    <w:rsid w:val="00C14417"/>
    <w:rsid w:val="00C14474"/>
    <w:rsid w:val="00C14574"/>
    <w:rsid w:val="00C14DE3"/>
    <w:rsid w:val="00C1578D"/>
    <w:rsid w:val="00C160FA"/>
    <w:rsid w:val="00C16783"/>
    <w:rsid w:val="00C16C85"/>
    <w:rsid w:val="00C20E3F"/>
    <w:rsid w:val="00C21692"/>
    <w:rsid w:val="00C21AC8"/>
    <w:rsid w:val="00C23F86"/>
    <w:rsid w:val="00C30382"/>
    <w:rsid w:val="00C30F39"/>
    <w:rsid w:val="00C3100A"/>
    <w:rsid w:val="00C31915"/>
    <w:rsid w:val="00C31B35"/>
    <w:rsid w:val="00C340A5"/>
    <w:rsid w:val="00C34D24"/>
    <w:rsid w:val="00C3533A"/>
    <w:rsid w:val="00C366DF"/>
    <w:rsid w:val="00C369D8"/>
    <w:rsid w:val="00C36E20"/>
    <w:rsid w:val="00C376C1"/>
    <w:rsid w:val="00C403C4"/>
    <w:rsid w:val="00C4060F"/>
    <w:rsid w:val="00C40C22"/>
    <w:rsid w:val="00C40D59"/>
    <w:rsid w:val="00C4165F"/>
    <w:rsid w:val="00C42014"/>
    <w:rsid w:val="00C439EA"/>
    <w:rsid w:val="00C440F9"/>
    <w:rsid w:val="00C44F0D"/>
    <w:rsid w:val="00C45184"/>
    <w:rsid w:val="00C45D59"/>
    <w:rsid w:val="00C47E99"/>
    <w:rsid w:val="00C5037E"/>
    <w:rsid w:val="00C503B7"/>
    <w:rsid w:val="00C53D27"/>
    <w:rsid w:val="00C53E97"/>
    <w:rsid w:val="00C55428"/>
    <w:rsid w:val="00C56DE7"/>
    <w:rsid w:val="00C56F8A"/>
    <w:rsid w:val="00C60496"/>
    <w:rsid w:val="00C630C7"/>
    <w:rsid w:val="00C63BB9"/>
    <w:rsid w:val="00C64E01"/>
    <w:rsid w:val="00C66A6F"/>
    <w:rsid w:val="00C6712C"/>
    <w:rsid w:val="00C672E1"/>
    <w:rsid w:val="00C70BF0"/>
    <w:rsid w:val="00C70D6D"/>
    <w:rsid w:val="00C716A1"/>
    <w:rsid w:val="00C737DF"/>
    <w:rsid w:val="00C73E5B"/>
    <w:rsid w:val="00C740B7"/>
    <w:rsid w:val="00C75EA4"/>
    <w:rsid w:val="00C77B46"/>
    <w:rsid w:val="00C77D1F"/>
    <w:rsid w:val="00C8225E"/>
    <w:rsid w:val="00C82A26"/>
    <w:rsid w:val="00C84152"/>
    <w:rsid w:val="00C85428"/>
    <w:rsid w:val="00C86874"/>
    <w:rsid w:val="00C90695"/>
    <w:rsid w:val="00C91839"/>
    <w:rsid w:val="00C91B39"/>
    <w:rsid w:val="00C92FE2"/>
    <w:rsid w:val="00C954A3"/>
    <w:rsid w:val="00C96389"/>
    <w:rsid w:val="00C96B8B"/>
    <w:rsid w:val="00CA2FBE"/>
    <w:rsid w:val="00CA4113"/>
    <w:rsid w:val="00CA4C38"/>
    <w:rsid w:val="00CA5108"/>
    <w:rsid w:val="00CA552D"/>
    <w:rsid w:val="00CA6168"/>
    <w:rsid w:val="00CA621F"/>
    <w:rsid w:val="00CA6C2F"/>
    <w:rsid w:val="00CA7C4B"/>
    <w:rsid w:val="00CB30E3"/>
    <w:rsid w:val="00CB6794"/>
    <w:rsid w:val="00CB6921"/>
    <w:rsid w:val="00CB7697"/>
    <w:rsid w:val="00CC0080"/>
    <w:rsid w:val="00CC0F44"/>
    <w:rsid w:val="00CC15C8"/>
    <w:rsid w:val="00CC2C99"/>
    <w:rsid w:val="00CC46C3"/>
    <w:rsid w:val="00CC4E5B"/>
    <w:rsid w:val="00CC5369"/>
    <w:rsid w:val="00CC5899"/>
    <w:rsid w:val="00CC71BA"/>
    <w:rsid w:val="00CC7B57"/>
    <w:rsid w:val="00CD0E8C"/>
    <w:rsid w:val="00CD1169"/>
    <w:rsid w:val="00CD196A"/>
    <w:rsid w:val="00CD3545"/>
    <w:rsid w:val="00CD46F3"/>
    <w:rsid w:val="00CD47CD"/>
    <w:rsid w:val="00CD4985"/>
    <w:rsid w:val="00CD707A"/>
    <w:rsid w:val="00CE060A"/>
    <w:rsid w:val="00CE0BEE"/>
    <w:rsid w:val="00CE14A4"/>
    <w:rsid w:val="00CE184A"/>
    <w:rsid w:val="00CE59D8"/>
    <w:rsid w:val="00CE7224"/>
    <w:rsid w:val="00CF1A14"/>
    <w:rsid w:val="00CF1CA9"/>
    <w:rsid w:val="00CF23F7"/>
    <w:rsid w:val="00CF242B"/>
    <w:rsid w:val="00CF30EA"/>
    <w:rsid w:val="00CF336C"/>
    <w:rsid w:val="00CF4B69"/>
    <w:rsid w:val="00CF5032"/>
    <w:rsid w:val="00CF7741"/>
    <w:rsid w:val="00D00270"/>
    <w:rsid w:val="00D0042D"/>
    <w:rsid w:val="00D004FC"/>
    <w:rsid w:val="00D010D4"/>
    <w:rsid w:val="00D01A25"/>
    <w:rsid w:val="00D0327B"/>
    <w:rsid w:val="00D060D4"/>
    <w:rsid w:val="00D06CF2"/>
    <w:rsid w:val="00D0726F"/>
    <w:rsid w:val="00D10293"/>
    <w:rsid w:val="00D143E9"/>
    <w:rsid w:val="00D15AB5"/>
    <w:rsid w:val="00D16AB3"/>
    <w:rsid w:val="00D17A1F"/>
    <w:rsid w:val="00D211B4"/>
    <w:rsid w:val="00D22D1B"/>
    <w:rsid w:val="00D23912"/>
    <w:rsid w:val="00D25C43"/>
    <w:rsid w:val="00D25CDC"/>
    <w:rsid w:val="00D26061"/>
    <w:rsid w:val="00D267B4"/>
    <w:rsid w:val="00D30702"/>
    <w:rsid w:val="00D31787"/>
    <w:rsid w:val="00D32F7C"/>
    <w:rsid w:val="00D33316"/>
    <w:rsid w:val="00D342CD"/>
    <w:rsid w:val="00D356AC"/>
    <w:rsid w:val="00D36870"/>
    <w:rsid w:val="00D36FFA"/>
    <w:rsid w:val="00D3705D"/>
    <w:rsid w:val="00D409F0"/>
    <w:rsid w:val="00D41ABA"/>
    <w:rsid w:val="00D41E86"/>
    <w:rsid w:val="00D420EF"/>
    <w:rsid w:val="00D426B8"/>
    <w:rsid w:val="00D42BCA"/>
    <w:rsid w:val="00D42FBE"/>
    <w:rsid w:val="00D433CF"/>
    <w:rsid w:val="00D43423"/>
    <w:rsid w:val="00D437B1"/>
    <w:rsid w:val="00D44584"/>
    <w:rsid w:val="00D44B74"/>
    <w:rsid w:val="00D455C4"/>
    <w:rsid w:val="00D458D1"/>
    <w:rsid w:val="00D45E52"/>
    <w:rsid w:val="00D47663"/>
    <w:rsid w:val="00D513CF"/>
    <w:rsid w:val="00D52177"/>
    <w:rsid w:val="00D53A9A"/>
    <w:rsid w:val="00D553EF"/>
    <w:rsid w:val="00D55F18"/>
    <w:rsid w:val="00D570BC"/>
    <w:rsid w:val="00D60912"/>
    <w:rsid w:val="00D61193"/>
    <w:rsid w:val="00D64A93"/>
    <w:rsid w:val="00D6589C"/>
    <w:rsid w:val="00D669F3"/>
    <w:rsid w:val="00D67867"/>
    <w:rsid w:val="00D705F7"/>
    <w:rsid w:val="00D70BDB"/>
    <w:rsid w:val="00D720BE"/>
    <w:rsid w:val="00D74498"/>
    <w:rsid w:val="00D75449"/>
    <w:rsid w:val="00D75C69"/>
    <w:rsid w:val="00D764D4"/>
    <w:rsid w:val="00D80D04"/>
    <w:rsid w:val="00D813F5"/>
    <w:rsid w:val="00D81800"/>
    <w:rsid w:val="00D8363E"/>
    <w:rsid w:val="00D836EC"/>
    <w:rsid w:val="00D85D88"/>
    <w:rsid w:val="00D90586"/>
    <w:rsid w:val="00D9194F"/>
    <w:rsid w:val="00D92A8C"/>
    <w:rsid w:val="00D946AE"/>
    <w:rsid w:val="00D94E8B"/>
    <w:rsid w:val="00D966B6"/>
    <w:rsid w:val="00D97770"/>
    <w:rsid w:val="00DA040B"/>
    <w:rsid w:val="00DA1883"/>
    <w:rsid w:val="00DA1B2C"/>
    <w:rsid w:val="00DA33C3"/>
    <w:rsid w:val="00DA574E"/>
    <w:rsid w:val="00DA5F31"/>
    <w:rsid w:val="00DA72A8"/>
    <w:rsid w:val="00DB00B0"/>
    <w:rsid w:val="00DB045A"/>
    <w:rsid w:val="00DB0BDF"/>
    <w:rsid w:val="00DB2842"/>
    <w:rsid w:val="00DB306D"/>
    <w:rsid w:val="00DB554B"/>
    <w:rsid w:val="00DB7B5E"/>
    <w:rsid w:val="00DC04A3"/>
    <w:rsid w:val="00DC145A"/>
    <w:rsid w:val="00DC1D9A"/>
    <w:rsid w:val="00DC5D9F"/>
    <w:rsid w:val="00DC60AD"/>
    <w:rsid w:val="00DC6151"/>
    <w:rsid w:val="00DD0908"/>
    <w:rsid w:val="00DD0A4C"/>
    <w:rsid w:val="00DD173A"/>
    <w:rsid w:val="00DD3388"/>
    <w:rsid w:val="00DD4686"/>
    <w:rsid w:val="00DD55AF"/>
    <w:rsid w:val="00DD6275"/>
    <w:rsid w:val="00DD6381"/>
    <w:rsid w:val="00DD787C"/>
    <w:rsid w:val="00DD7FE9"/>
    <w:rsid w:val="00DE08C6"/>
    <w:rsid w:val="00DE097A"/>
    <w:rsid w:val="00DE11B9"/>
    <w:rsid w:val="00DE14C2"/>
    <w:rsid w:val="00DE2941"/>
    <w:rsid w:val="00DE2B11"/>
    <w:rsid w:val="00DE2B7C"/>
    <w:rsid w:val="00DE2F70"/>
    <w:rsid w:val="00DE31C9"/>
    <w:rsid w:val="00DE373A"/>
    <w:rsid w:val="00DE3777"/>
    <w:rsid w:val="00DE51E3"/>
    <w:rsid w:val="00DE5A79"/>
    <w:rsid w:val="00DE659B"/>
    <w:rsid w:val="00DE70E5"/>
    <w:rsid w:val="00DE7168"/>
    <w:rsid w:val="00DF04C2"/>
    <w:rsid w:val="00DF42A1"/>
    <w:rsid w:val="00DF50F3"/>
    <w:rsid w:val="00DF687A"/>
    <w:rsid w:val="00DF75BF"/>
    <w:rsid w:val="00E01033"/>
    <w:rsid w:val="00E018E0"/>
    <w:rsid w:val="00E01AF0"/>
    <w:rsid w:val="00E01B59"/>
    <w:rsid w:val="00E01E71"/>
    <w:rsid w:val="00E034B2"/>
    <w:rsid w:val="00E03592"/>
    <w:rsid w:val="00E03875"/>
    <w:rsid w:val="00E0528E"/>
    <w:rsid w:val="00E06011"/>
    <w:rsid w:val="00E06D63"/>
    <w:rsid w:val="00E103A9"/>
    <w:rsid w:val="00E13490"/>
    <w:rsid w:val="00E147B7"/>
    <w:rsid w:val="00E15110"/>
    <w:rsid w:val="00E15151"/>
    <w:rsid w:val="00E168EF"/>
    <w:rsid w:val="00E16B43"/>
    <w:rsid w:val="00E16D8F"/>
    <w:rsid w:val="00E17F79"/>
    <w:rsid w:val="00E20866"/>
    <w:rsid w:val="00E21938"/>
    <w:rsid w:val="00E21D87"/>
    <w:rsid w:val="00E221E5"/>
    <w:rsid w:val="00E22FFD"/>
    <w:rsid w:val="00E23454"/>
    <w:rsid w:val="00E24C09"/>
    <w:rsid w:val="00E24D7E"/>
    <w:rsid w:val="00E25934"/>
    <w:rsid w:val="00E25E46"/>
    <w:rsid w:val="00E25EBC"/>
    <w:rsid w:val="00E26335"/>
    <w:rsid w:val="00E2671A"/>
    <w:rsid w:val="00E30B6C"/>
    <w:rsid w:val="00E3117E"/>
    <w:rsid w:val="00E33DD1"/>
    <w:rsid w:val="00E3411D"/>
    <w:rsid w:val="00E34C8C"/>
    <w:rsid w:val="00E35243"/>
    <w:rsid w:val="00E36D30"/>
    <w:rsid w:val="00E36E38"/>
    <w:rsid w:val="00E4020E"/>
    <w:rsid w:val="00E4062C"/>
    <w:rsid w:val="00E40D03"/>
    <w:rsid w:val="00E4280C"/>
    <w:rsid w:val="00E429DE"/>
    <w:rsid w:val="00E43270"/>
    <w:rsid w:val="00E43E8D"/>
    <w:rsid w:val="00E462FD"/>
    <w:rsid w:val="00E46F11"/>
    <w:rsid w:val="00E474F8"/>
    <w:rsid w:val="00E477C7"/>
    <w:rsid w:val="00E517B6"/>
    <w:rsid w:val="00E5212A"/>
    <w:rsid w:val="00E53D52"/>
    <w:rsid w:val="00E56CB8"/>
    <w:rsid w:val="00E6099F"/>
    <w:rsid w:val="00E61DC5"/>
    <w:rsid w:val="00E639C1"/>
    <w:rsid w:val="00E63A8A"/>
    <w:rsid w:val="00E63AD0"/>
    <w:rsid w:val="00E63DBC"/>
    <w:rsid w:val="00E719DB"/>
    <w:rsid w:val="00E72881"/>
    <w:rsid w:val="00E74114"/>
    <w:rsid w:val="00E748AB"/>
    <w:rsid w:val="00E753AD"/>
    <w:rsid w:val="00E75A97"/>
    <w:rsid w:val="00E770D3"/>
    <w:rsid w:val="00E779C9"/>
    <w:rsid w:val="00E77C39"/>
    <w:rsid w:val="00E80873"/>
    <w:rsid w:val="00E80A53"/>
    <w:rsid w:val="00E8243A"/>
    <w:rsid w:val="00E83A2B"/>
    <w:rsid w:val="00E868D9"/>
    <w:rsid w:val="00E86E0B"/>
    <w:rsid w:val="00E900B7"/>
    <w:rsid w:val="00E902FB"/>
    <w:rsid w:val="00E903F3"/>
    <w:rsid w:val="00E906C3"/>
    <w:rsid w:val="00E913B3"/>
    <w:rsid w:val="00E9197B"/>
    <w:rsid w:val="00E91D1B"/>
    <w:rsid w:val="00E9321B"/>
    <w:rsid w:val="00E93523"/>
    <w:rsid w:val="00E94B9E"/>
    <w:rsid w:val="00E9512B"/>
    <w:rsid w:val="00E9746F"/>
    <w:rsid w:val="00EA01F3"/>
    <w:rsid w:val="00EA047D"/>
    <w:rsid w:val="00EA048D"/>
    <w:rsid w:val="00EA0A73"/>
    <w:rsid w:val="00EA18C4"/>
    <w:rsid w:val="00EA2E6E"/>
    <w:rsid w:val="00EA3483"/>
    <w:rsid w:val="00EA77B4"/>
    <w:rsid w:val="00EB03A4"/>
    <w:rsid w:val="00EB0C2B"/>
    <w:rsid w:val="00EB2091"/>
    <w:rsid w:val="00EB2332"/>
    <w:rsid w:val="00EB248D"/>
    <w:rsid w:val="00EB33DB"/>
    <w:rsid w:val="00EB4E05"/>
    <w:rsid w:val="00EB60A1"/>
    <w:rsid w:val="00EB7C68"/>
    <w:rsid w:val="00EC06FB"/>
    <w:rsid w:val="00EC0A1C"/>
    <w:rsid w:val="00EC11DB"/>
    <w:rsid w:val="00EC58F5"/>
    <w:rsid w:val="00EC60C8"/>
    <w:rsid w:val="00EC6696"/>
    <w:rsid w:val="00EC6B68"/>
    <w:rsid w:val="00ED1063"/>
    <w:rsid w:val="00ED38EA"/>
    <w:rsid w:val="00ED392A"/>
    <w:rsid w:val="00ED5AC2"/>
    <w:rsid w:val="00ED6186"/>
    <w:rsid w:val="00ED69AD"/>
    <w:rsid w:val="00ED6D4C"/>
    <w:rsid w:val="00ED7C8C"/>
    <w:rsid w:val="00EE0578"/>
    <w:rsid w:val="00EE0F22"/>
    <w:rsid w:val="00EF0022"/>
    <w:rsid w:val="00EF0C79"/>
    <w:rsid w:val="00EF278A"/>
    <w:rsid w:val="00EF310B"/>
    <w:rsid w:val="00EF37D0"/>
    <w:rsid w:val="00EF512C"/>
    <w:rsid w:val="00EF7660"/>
    <w:rsid w:val="00EF777C"/>
    <w:rsid w:val="00F04019"/>
    <w:rsid w:val="00F066B3"/>
    <w:rsid w:val="00F0696E"/>
    <w:rsid w:val="00F06E16"/>
    <w:rsid w:val="00F07A9E"/>
    <w:rsid w:val="00F10702"/>
    <w:rsid w:val="00F10A18"/>
    <w:rsid w:val="00F111CC"/>
    <w:rsid w:val="00F1259F"/>
    <w:rsid w:val="00F16E50"/>
    <w:rsid w:val="00F16F08"/>
    <w:rsid w:val="00F17900"/>
    <w:rsid w:val="00F215E5"/>
    <w:rsid w:val="00F21E71"/>
    <w:rsid w:val="00F221E0"/>
    <w:rsid w:val="00F24051"/>
    <w:rsid w:val="00F2422B"/>
    <w:rsid w:val="00F2439A"/>
    <w:rsid w:val="00F26A95"/>
    <w:rsid w:val="00F2726A"/>
    <w:rsid w:val="00F3189B"/>
    <w:rsid w:val="00F33239"/>
    <w:rsid w:val="00F3466B"/>
    <w:rsid w:val="00F346CD"/>
    <w:rsid w:val="00F35514"/>
    <w:rsid w:val="00F356BE"/>
    <w:rsid w:val="00F35853"/>
    <w:rsid w:val="00F36B6E"/>
    <w:rsid w:val="00F379E7"/>
    <w:rsid w:val="00F37FD8"/>
    <w:rsid w:val="00F419EE"/>
    <w:rsid w:val="00F41B4A"/>
    <w:rsid w:val="00F41BB9"/>
    <w:rsid w:val="00F429B4"/>
    <w:rsid w:val="00F434C1"/>
    <w:rsid w:val="00F442BE"/>
    <w:rsid w:val="00F46205"/>
    <w:rsid w:val="00F50B98"/>
    <w:rsid w:val="00F5132B"/>
    <w:rsid w:val="00F517B6"/>
    <w:rsid w:val="00F51EF7"/>
    <w:rsid w:val="00F52C5B"/>
    <w:rsid w:val="00F54D06"/>
    <w:rsid w:val="00F55195"/>
    <w:rsid w:val="00F558E0"/>
    <w:rsid w:val="00F5594B"/>
    <w:rsid w:val="00F562B5"/>
    <w:rsid w:val="00F5659A"/>
    <w:rsid w:val="00F56DC6"/>
    <w:rsid w:val="00F61981"/>
    <w:rsid w:val="00F62767"/>
    <w:rsid w:val="00F631F1"/>
    <w:rsid w:val="00F6389B"/>
    <w:rsid w:val="00F642D8"/>
    <w:rsid w:val="00F668ED"/>
    <w:rsid w:val="00F67319"/>
    <w:rsid w:val="00F67856"/>
    <w:rsid w:val="00F7005A"/>
    <w:rsid w:val="00F70A34"/>
    <w:rsid w:val="00F73CF9"/>
    <w:rsid w:val="00F76A51"/>
    <w:rsid w:val="00F83EE6"/>
    <w:rsid w:val="00F846D8"/>
    <w:rsid w:val="00F86558"/>
    <w:rsid w:val="00F86821"/>
    <w:rsid w:val="00F86BDB"/>
    <w:rsid w:val="00F87540"/>
    <w:rsid w:val="00F91143"/>
    <w:rsid w:val="00F91503"/>
    <w:rsid w:val="00F91DC3"/>
    <w:rsid w:val="00F9266C"/>
    <w:rsid w:val="00F9432E"/>
    <w:rsid w:val="00F94DE4"/>
    <w:rsid w:val="00F94DE8"/>
    <w:rsid w:val="00F9517F"/>
    <w:rsid w:val="00F9760F"/>
    <w:rsid w:val="00FA231C"/>
    <w:rsid w:val="00FA2C3A"/>
    <w:rsid w:val="00FA303F"/>
    <w:rsid w:val="00FA32D6"/>
    <w:rsid w:val="00FA3CA8"/>
    <w:rsid w:val="00FA41AF"/>
    <w:rsid w:val="00FA458F"/>
    <w:rsid w:val="00FA492E"/>
    <w:rsid w:val="00FA5A25"/>
    <w:rsid w:val="00FA6180"/>
    <w:rsid w:val="00FA76C3"/>
    <w:rsid w:val="00FB11C2"/>
    <w:rsid w:val="00FB2DFE"/>
    <w:rsid w:val="00FB502D"/>
    <w:rsid w:val="00FB59D0"/>
    <w:rsid w:val="00FB65FC"/>
    <w:rsid w:val="00FB698F"/>
    <w:rsid w:val="00FB6EF5"/>
    <w:rsid w:val="00FC03F6"/>
    <w:rsid w:val="00FC0826"/>
    <w:rsid w:val="00FC08BC"/>
    <w:rsid w:val="00FC0C45"/>
    <w:rsid w:val="00FC241C"/>
    <w:rsid w:val="00FC2B79"/>
    <w:rsid w:val="00FC364B"/>
    <w:rsid w:val="00FC4D21"/>
    <w:rsid w:val="00FC59B8"/>
    <w:rsid w:val="00FD0454"/>
    <w:rsid w:val="00FD0CBC"/>
    <w:rsid w:val="00FD16EE"/>
    <w:rsid w:val="00FD1ED6"/>
    <w:rsid w:val="00FD2AD6"/>
    <w:rsid w:val="00FD4307"/>
    <w:rsid w:val="00FD649E"/>
    <w:rsid w:val="00FD7DF9"/>
    <w:rsid w:val="00FE115B"/>
    <w:rsid w:val="00FE1406"/>
    <w:rsid w:val="00FE2639"/>
    <w:rsid w:val="00FE39D3"/>
    <w:rsid w:val="00FE42BC"/>
    <w:rsid w:val="00FE4DD2"/>
    <w:rsid w:val="00FE596D"/>
    <w:rsid w:val="00FE5EEB"/>
    <w:rsid w:val="00FE5FF7"/>
    <w:rsid w:val="00FE687E"/>
    <w:rsid w:val="00FE702A"/>
    <w:rsid w:val="00FE766D"/>
    <w:rsid w:val="00FF1FDF"/>
    <w:rsid w:val="00FF3BEC"/>
    <w:rsid w:val="00FF4429"/>
    <w:rsid w:val="00FF5C88"/>
    <w:rsid w:val="00FF6C17"/>
    <w:rsid w:val="00FF6CC5"/>
    <w:rsid w:val="00FF6ECE"/>
    <w:rsid w:val="00FF7C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header" w:uiPriority="0"/>
    <w:lsdException w:name="footer" w:uiPriority="0"/>
    <w:lsdException w:name="index heading" w:uiPriority="0"/>
    <w:lsdException w:name="caption" w:qFormat="1"/>
    <w:lsdException w:name="line number"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C2"/>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basedOn w:val="Normal"/>
    <w:next w:val="Normal"/>
    <w:link w:val="Ttulo1Car"/>
    <w:qFormat/>
    <w:rsid w:val="00B546C2"/>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B546C2"/>
    <w:pPr>
      <w:keepNext/>
      <w:numPr>
        <w:ilvl w:val="1"/>
        <w:numId w:val="1"/>
      </w:numPr>
      <w:tabs>
        <w:tab w:val="left" w:pos="0"/>
      </w:tabs>
      <w:spacing w:before="240" w:after="60"/>
      <w:outlineLvl w:val="1"/>
    </w:pPr>
    <w:rPr>
      <w:rFonts w:ascii="Arial" w:hAnsi="Arial"/>
      <w:b/>
      <w:i/>
      <w:sz w:val="28"/>
    </w:rPr>
  </w:style>
  <w:style w:type="paragraph" w:styleId="Ttulo3">
    <w:name w:val="heading 3"/>
    <w:basedOn w:val="Normal"/>
    <w:next w:val="Normal"/>
    <w:link w:val="Ttulo3Car"/>
    <w:qFormat/>
    <w:rsid w:val="00B546C2"/>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qFormat/>
    <w:rsid w:val="00B546C2"/>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546C2"/>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rsid w:val="00B546C2"/>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546C2"/>
    <w:pPr>
      <w:numPr>
        <w:ilvl w:val="6"/>
        <w:numId w:val="1"/>
      </w:numPr>
      <w:spacing w:before="240" w:after="60"/>
      <w:outlineLvl w:val="6"/>
    </w:pPr>
    <w:rPr>
      <w:szCs w:val="24"/>
    </w:rPr>
  </w:style>
  <w:style w:type="paragraph" w:styleId="Ttulo8">
    <w:name w:val="heading 8"/>
    <w:basedOn w:val="Normal"/>
    <w:next w:val="Normal"/>
    <w:link w:val="Ttulo8Car"/>
    <w:qFormat/>
    <w:rsid w:val="00B546C2"/>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1"/>
    <w:qFormat/>
    <w:rsid w:val="00B546C2"/>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46C2"/>
    <w:rPr>
      <w:rFonts w:ascii="Arial" w:eastAsia="Times New Roman" w:hAnsi="Arial" w:cs="Arial"/>
      <w:b/>
      <w:bCs/>
      <w:kern w:val="1"/>
      <w:sz w:val="32"/>
      <w:szCs w:val="32"/>
      <w:lang w:val="es-ES" w:eastAsia="ar-SA"/>
    </w:rPr>
  </w:style>
  <w:style w:type="character" w:customStyle="1" w:styleId="Ttulo2Car">
    <w:name w:val="Título 2 Car"/>
    <w:basedOn w:val="Fuentedeprrafopredeter"/>
    <w:link w:val="Ttulo2"/>
    <w:rsid w:val="00B546C2"/>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B546C2"/>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B546C2"/>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546C2"/>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9"/>
    <w:rsid w:val="00B546C2"/>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546C2"/>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B546C2"/>
    <w:rPr>
      <w:rFonts w:ascii="Arial" w:eastAsia="Times New Roman" w:hAnsi="Arial" w:cs="Arial"/>
      <w:i/>
      <w:sz w:val="20"/>
      <w:szCs w:val="20"/>
      <w:lang w:val="es-ES_tradnl" w:eastAsia="ar-SA"/>
    </w:rPr>
  </w:style>
  <w:style w:type="character" w:customStyle="1" w:styleId="Ttulo9Car">
    <w:name w:val="Título 9 Car"/>
    <w:basedOn w:val="Fuentedeprrafopredeter"/>
    <w:uiPriority w:val="9"/>
    <w:rsid w:val="00B546C2"/>
    <w:rPr>
      <w:rFonts w:asciiTheme="majorHAnsi" w:eastAsiaTheme="majorEastAsia" w:hAnsiTheme="majorHAnsi" w:cstheme="majorBidi"/>
      <w:i/>
      <w:iCs/>
      <w:color w:val="404040" w:themeColor="text1" w:themeTint="BF"/>
      <w:sz w:val="20"/>
      <w:szCs w:val="20"/>
      <w:lang w:val="es-ES" w:eastAsia="ar-SA"/>
    </w:rPr>
  </w:style>
  <w:style w:type="character" w:customStyle="1" w:styleId="Ttulo9Car1">
    <w:name w:val="Título 9 Car1"/>
    <w:basedOn w:val="Fuentedeprrafopredeter"/>
    <w:link w:val="Ttulo9"/>
    <w:locked/>
    <w:rsid w:val="00B546C2"/>
    <w:rPr>
      <w:rFonts w:ascii="Arial" w:eastAsia="Times New Roman" w:hAnsi="Arial" w:cs="Arial"/>
      <w:lang w:val="es-ES" w:eastAsia="ar-SA"/>
    </w:rPr>
  </w:style>
  <w:style w:type="character" w:customStyle="1" w:styleId="WW8Num2z0">
    <w:name w:val="WW8Num2z0"/>
    <w:rsid w:val="00B546C2"/>
    <w:rPr>
      <w:rFonts w:ascii="Arial" w:hAnsi="Arial"/>
      <w:b/>
      <w:sz w:val="24"/>
    </w:rPr>
  </w:style>
  <w:style w:type="character" w:customStyle="1" w:styleId="WW8Num3z1">
    <w:name w:val="WW8Num3z1"/>
    <w:uiPriority w:val="99"/>
    <w:rsid w:val="00B546C2"/>
  </w:style>
  <w:style w:type="character" w:customStyle="1" w:styleId="WW8Num5z0">
    <w:name w:val="WW8Num5z0"/>
    <w:rsid w:val="00B546C2"/>
    <w:rPr>
      <w:rFonts w:ascii="Symbol" w:hAnsi="Symbol"/>
    </w:rPr>
  </w:style>
  <w:style w:type="character" w:customStyle="1" w:styleId="WW8Num6z0">
    <w:name w:val="WW8Num6z0"/>
    <w:uiPriority w:val="99"/>
    <w:rsid w:val="00B546C2"/>
    <w:rPr>
      <w:rFonts w:ascii="Symbol" w:hAnsi="Symbol"/>
    </w:rPr>
  </w:style>
  <w:style w:type="character" w:customStyle="1" w:styleId="WW8Num7z0">
    <w:name w:val="WW8Num7z0"/>
    <w:uiPriority w:val="99"/>
    <w:rsid w:val="00B546C2"/>
    <w:rPr>
      <w:b/>
    </w:rPr>
  </w:style>
  <w:style w:type="character" w:customStyle="1" w:styleId="WW8Num8z0">
    <w:name w:val="WW8Num8z0"/>
    <w:rsid w:val="00B546C2"/>
    <w:rPr>
      <w:rFonts w:ascii="Wingdings" w:hAnsi="Wingdings"/>
    </w:rPr>
  </w:style>
  <w:style w:type="character" w:customStyle="1" w:styleId="WW8Num9z0">
    <w:name w:val="WW8Num9z0"/>
    <w:rsid w:val="00B546C2"/>
    <w:rPr>
      <w:b/>
    </w:rPr>
  </w:style>
  <w:style w:type="character" w:customStyle="1" w:styleId="WW8Num11z0">
    <w:name w:val="WW8Num11z0"/>
    <w:uiPriority w:val="99"/>
    <w:rsid w:val="00B546C2"/>
    <w:rPr>
      <w:b/>
    </w:rPr>
  </w:style>
  <w:style w:type="character" w:customStyle="1" w:styleId="WW8Num12z0">
    <w:name w:val="WW8Num12z0"/>
    <w:uiPriority w:val="99"/>
    <w:rsid w:val="00B546C2"/>
    <w:rPr>
      <w:rFonts w:ascii="Symbol" w:hAnsi="Symbol"/>
    </w:rPr>
  </w:style>
  <w:style w:type="character" w:customStyle="1" w:styleId="WW8Num13z0">
    <w:name w:val="WW8Num13z0"/>
    <w:uiPriority w:val="99"/>
    <w:rsid w:val="00B546C2"/>
    <w:rPr>
      <w:rFonts w:ascii="Symbol" w:hAnsi="Symbol"/>
    </w:rPr>
  </w:style>
  <w:style w:type="character" w:customStyle="1" w:styleId="WW8Num14z0">
    <w:name w:val="WW8Num14z0"/>
    <w:uiPriority w:val="99"/>
    <w:rsid w:val="00B546C2"/>
  </w:style>
  <w:style w:type="character" w:customStyle="1" w:styleId="WW8Num15z0">
    <w:name w:val="WW8Num15z0"/>
    <w:uiPriority w:val="99"/>
    <w:rsid w:val="00B546C2"/>
    <w:rPr>
      <w:rFonts w:ascii="Symbol" w:hAnsi="Symbol"/>
    </w:rPr>
  </w:style>
  <w:style w:type="character" w:customStyle="1" w:styleId="WW8Num16z0">
    <w:name w:val="WW8Num16z0"/>
    <w:uiPriority w:val="99"/>
    <w:rsid w:val="00B546C2"/>
  </w:style>
  <w:style w:type="character" w:customStyle="1" w:styleId="WW8Num17z0">
    <w:name w:val="WW8Num17z0"/>
    <w:uiPriority w:val="99"/>
    <w:rsid w:val="00B546C2"/>
    <w:rPr>
      <w:rFonts w:ascii="Symbol" w:hAnsi="Symbol"/>
    </w:rPr>
  </w:style>
  <w:style w:type="character" w:customStyle="1" w:styleId="WW8Num19z0">
    <w:name w:val="WW8Num19z0"/>
    <w:uiPriority w:val="99"/>
    <w:rsid w:val="00B546C2"/>
    <w:rPr>
      <w:rFonts w:ascii="Symbol" w:hAnsi="Symbol"/>
    </w:rPr>
  </w:style>
  <w:style w:type="character" w:customStyle="1" w:styleId="WW8Num20z0">
    <w:name w:val="WW8Num20z0"/>
    <w:uiPriority w:val="99"/>
    <w:rsid w:val="00B546C2"/>
    <w:rPr>
      <w:rFonts w:ascii="Symbol" w:hAnsi="Symbol"/>
    </w:rPr>
  </w:style>
  <w:style w:type="character" w:customStyle="1" w:styleId="WW8Num21z0">
    <w:name w:val="WW8Num21z0"/>
    <w:uiPriority w:val="99"/>
    <w:rsid w:val="00B546C2"/>
    <w:rPr>
      <w:rFonts w:ascii="Wingdings" w:hAnsi="Wingdings"/>
    </w:rPr>
  </w:style>
  <w:style w:type="character" w:customStyle="1" w:styleId="WW8Num23z0">
    <w:name w:val="WW8Num23z0"/>
    <w:uiPriority w:val="99"/>
    <w:rsid w:val="00B546C2"/>
    <w:rPr>
      <w:rFonts w:ascii="Wingdings" w:hAnsi="Wingdings"/>
    </w:rPr>
  </w:style>
  <w:style w:type="character" w:customStyle="1" w:styleId="WW8Num26z0">
    <w:name w:val="WW8Num26z0"/>
    <w:uiPriority w:val="99"/>
    <w:rsid w:val="00B546C2"/>
    <w:rPr>
      <w:rFonts w:ascii="Symbol" w:hAnsi="Symbol"/>
    </w:rPr>
  </w:style>
  <w:style w:type="character" w:customStyle="1" w:styleId="WW8Num26z1">
    <w:name w:val="WW8Num26z1"/>
    <w:uiPriority w:val="99"/>
    <w:rsid w:val="00B546C2"/>
    <w:rPr>
      <w:rFonts w:ascii="Courier New" w:hAnsi="Courier New"/>
    </w:rPr>
  </w:style>
  <w:style w:type="character" w:customStyle="1" w:styleId="WW8Num26z2">
    <w:name w:val="WW8Num26z2"/>
    <w:uiPriority w:val="99"/>
    <w:rsid w:val="00B546C2"/>
    <w:rPr>
      <w:rFonts w:ascii="Wingdings" w:hAnsi="Wingdings"/>
    </w:rPr>
  </w:style>
  <w:style w:type="character" w:customStyle="1" w:styleId="WW8Num26z3">
    <w:name w:val="WW8Num26z3"/>
    <w:uiPriority w:val="99"/>
    <w:rsid w:val="00B546C2"/>
    <w:rPr>
      <w:rFonts w:ascii="Symbol" w:hAnsi="Symbol"/>
    </w:rPr>
  </w:style>
  <w:style w:type="character" w:customStyle="1" w:styleId="WW8Num29z2">
    <w:name w:val="WW8Num29z2"/>
    <w:uiPriority w:val="99"/>
    <w:rsid w:val="00B546C2"/>
  </w:style>
  <w:style w:type="character" w:customStyle="1" w:styleId="WW8Num31z0">
    <w:name w:val="WW8Num31z0"/>
    <w:uiPriority w:val="99"/>
    <w:rsid w:val="00B546C2"/>
    <w:rPr>
      <w:rFonts w:ascii="Symbol" w:hAnsi="Symbol"/>
    </w:rPr>
  </w:style>
  <w:style w:type="character" w:customStyle="1" w:styleId="WW8Num31z1">
    <w:name w:val="WW8Num31z1"/>
    <w:uiPriority w:val="99"/>
    <w:rsid w:val="00B546C2"/>
    <w:rPr>
      <w:rFonts w:ascii="Courier New" w:hAnsi="Courier New"/>
    </w:rPr>
  </w:style>
  <w:style w:type="character" w:customStyle="1" w:styleId="WW8Num31z2">
    <w:name w:val="WW8Num31z2"/>
    <w:uiPriority w:val="99"/>
    <w:rsid w:val="00B546C2"/>
    <w:rPr>
      <w:rFonts w:ascii="Wingdings" w:hAnsi="Wingdings"/>
    </w:rPr>
  </w:style>
  <w:style w:type="character" w:customStyle="1" w:styleId="WW8Num32z0">
    <w:name w:val="WW8Num32z0"/>
    <w:uiPriority w:val="99"/>
    <w:rsid w:val="00B546C2"/>
    <w:rPr>
      <w:rFonts w:ascii="Symbol" w:hAnsi="Symbol"/>
    </w:rPr>
  </w:style>
  <w:style w:type="character" w:customStyle="1" w:styleId="WW8Num32z1">
    <w:name w:val="WW8Num32z1"/>
    <w:uiPriority w:val="99"/>
    <w:rsid w:val="00B546C2"/>
    <w:rPr>
      <w:rFonts w:ascii="Courier New" w:hAnsi="Courier New"/>
    </w:rPr>
  </w:style>
  <w:style w:type="character" w:customStyle="1" w:styleId="WW8Num32z2">
    <w:name w:val="WW8Num32z2"/>
    <w:uiPriority w:val="99"/>
    <w:rsid w:val="00B546C2"/>
    <w:rPr>
      <w:rFonts w:ascii="Wingdings" w:hAnsi="Wingdings"/>
    </w:rPr>
  </w:style>
  <w:style w:type="character" w:customStyle="1" w:styleId="WW8Num33z0">
    <w:name w:val="WW8Num33z0"/>
    <w:uiPriority w:val="99"/>
    <w:rsid w:val="00B546C2"/>
  </w:style>
  <w:style w:type="character" w:customStyle="1" w:styleId="WW8Num34z0">
    <w:name w:val="WW8Num34z0"/>
    <w:uiPriority w:val="99"/>
    <w:rsid w:val="00B546C2"/>
    <w:rPr>
      <w:rFonts w:ascii="Symbol" w:hAnsi="Symbol"/>
      <w:b/>
    </w:rPr>
  </w:style>
  <w:style w:type="character" w:customStyle="1" w:styleId="WW8Num34z1">
    <w:name w:val="WW8Num34z1"/>
    <w:uiPriority w:val="99"/>
    <w:rsid w:val="00B546C2"/>
    <w:rPr>
      <w:rFonts w:ascii="Courier New" w:hAnsi="Courier New"/>
    </w:rPr>
  </w:style>
  <w:style w:type="character" w:customStyle="1" w:styleId="WW8Num34z2">
    <w:name w:val="WW8Num34z2"/>
    <w:uiPriority w:val="99"/>
    <w:rsid w:val="00B546C2"/>
    <w:rPr>
      <w:rFonts w:ascii="Wingdings" w:hAnsi="Wingdings"/>
    </w:rPr>
  </w:style>
  <w:style w:type="character" w:customStyle="1" w:styleId="WW8Num34z3">
    <w:name w:val="WW8Num34z3"/>
    <w:uiPriority w:val="99"/>
    <w:rsid w:val="00B546C2"/>
    <w:rPr>
      <w:rFonts w:ascii="Symbol" w:hAnsi="Symbol"/>
    </w:rPr>
  </w:style>
  <w:style w:type="character" w:customStyle="1" w:styleId="WW8Num35z0">
    <w:name w:val="WW8Num35z0"/>
    <w:uiPriority w:val="99"/>
    <w:rsid w:val="00B546C2"/>
    <w:rPr>
      <w:rFonts w:ascii="Symbol" w:hAnsi="Symbol"/>
    </w:rPr>
  </w:style>
  <w:style w:type="character" w:customStyle="1" w:styleId="WW8Num35z1">
    <w:name w:val="WW8Num35z1"/>
    <w:uiPriority w:val="99"/>
    <w:rsid w:val="00B546C2"/>
    <w:rPr>
      <w:rFonts w:ascii="Courier New" w:hAnsi="Courier New"/>
    </w:rPr>
  </w:style>
  <w:style w:type="character" w:customStyle="1" w:styleId="WW8Num35z2">
    <w:name w:val="WW8Num35z2"/>
    <w:uiPriority w:val="99"/>
    <w:rsid w:val="00B546C2"/>
    <w:rPr>
      <w:rFonts w:ascii="Wingdings" w:hAnsi="Wingdings"/>
    </w:rPr>
  </w:style>
  <w:style w:type="character" w:customStyle="1" w:styleId="WW8Num36z0">
    <w:name w:val="WW8Num36z0"/>
    <w:uiPriority w:val="99"/>
    <w:rsid w:val="00B546C2"/>
    <w:rPr>
      <w:b/>
    </w:rPr>
  </w:style>
  <w:style w:type="character" w:customStyle="1" w:styleId="WW8Num37z0">
    <w:name w:val="WW8Num37z0"/>
    <w:uiPriority w:val="99"/>
    <w:rsid w:val="00B546C2"/>
    <w:rPr>
      <w:b/>
    </w:rPr>
  </w:style>
  <w:style w:type="character" w:customStyle="1" w:styleId="WW8Num38z0">
    <w:name w:val="WW8Num38z0"/>
    <w:uiPriority w:val="99"/>
    <w:rsid w:val="00B546C2"/>
    <w:rPr>
      <w:rFonts w:ascii="Symbol" w:hAnsi="Symbol"/>
    </w:rPr>
  </w:style>
  <w:style w:type="character" w:customStyle="1" w:styleId="WW8Num38z1">
    <w:name w:val="WW8Num38z1"/>
    <w:uiPriority w:val="99"/>
    <w:rsid w:val="00B546C2"/>
    <w:rPr>
      <w:rFonts w:ascii="Courier New" w:hAnsi="Courier New"/>
    </w:rPr>
  </w:style>
  <w:style w:type="character" w:customStyle="1" w:styleId="WW8Num38z2">
    <w:name w:val="WW8Num38z2"/>
    <w:uiPriority w:val="99"/>
    <w:rsid w:val="00B546C2"/>
    <w:rPr>
      <w:rFonts w:ascii="Wingdings" w:hAnsi="Wingdings"/>
    </w:rPr>
  </w:style>
  <w:style w:type="character" w:customStyle="1" w:styleId="WW8Num40z0">
    <w:name w:val="WW8Num40z0"/>
    <w:uiPriority w:val="99"/>
    <w:rsid w:val="00B546C2"/>
    <w:rPr>
      <w:b/>
    </w:rPr>
  </w:style>
  <w:style w:type="character" w:customStyle="1" w:styleId="WW8Num45z0">
    <w:name w:val="WW8Num45z0"/>
    <w:uiPriority w:val="99"/>
    <w:rsid w:val="00B546C2"/>
  </w:style>
  <w:style w:type="character" w:customStyle="1" w:styleId="WW8Num46z0">
    <w:name w:val="WW8Num46z0"/>
    <w:uiPriority w:val="99"/>
    <w:rsid w:val="00B546C2"/>
  </w:style>
  <w:style w:type="character" w:customStyle="1" w:styleId="WW8Num48z0">
    <w:name w:val="WW8Num48z0"/>
    <w:uiPriority w:val="99"/>
    <w:rsid w:val="00B546C2"/>
    <w:rPr>
      <w:rFonts w:ascii="Symbol" w:hAnsi="Symbol"/>
      <w:b/>
    </w:rPr>
  </w:style>
  <w:style w:type="character" w:customStyle="1" w:styleId="WW8Num48z1">
    <w:name w:val="WW8Num48z1"/>
    <w:uiPriority w:val="99"/>
    <w:rsid w:val="00B546C2"/>
    <w:rPr>
      <w:rFonts w:ascii="Courier New" w:hAnsi="Courier New"/>
    </w:rPr>
  </w:style>
  <w:style w:type="character" w:customStyle="1" w:styleId="WW8Num48z2">
    <w:name w:val="WW8Num48z2"/>
    <w:uiPriority w:val="99"/>
    <w:rsid w:val="00B546C2"/>
    <w:rPr>
      <w:rFonts w:ascii="Wingdings" w:hAnsi="Wingdings"/>
    </w:rPr>
  </w:style>
  <w:style w:type="character" w:customStyle="1" w:styleId="WW8Num48z3">
    <w:name w:val="WW8Num48z3"/>
    <w:uiPriority w:val="99"/>
    <w:rsid w:val="00B546C2"/>
    <w:rPr>
      <w:rFonts w:ascii="Symbol" w:hAnsi="Symbol"/>
    </w:rPr>
  </w:style>
  <w:style w:type="character" w:customStyle="1" w:styleId="Fuentedeprrafopredeter2">
    <w:name w:val="Fuente de párrafo predeter.2"/>
    <w:rsid w:val="00B546C2"/>
  </w:style>
  <w:style w:type="character" w:customStyle="1" w:styleId="WW8Num10z0">
    <w:name w:val="WW8Num10z0"/>
    <w:rsid w:val="00B546C2"/>
    <w:rPr>
      <w:rFonts w:ascii="Symbol" w:hAnsi="Symbol"/>
    </w:rPr>
  </w:style>
  <w:style w:type="character" w:customStyle="1" w:styleId="WW8Num18z0">
    <w:name w:val="WW8Num18z0"/>
    <w:uiPriority w:val="99"/>
    <w:rsid w:val="00B546C2"/>
    <w:rPr>
      <w:rFonts w:ascii="Symbol" w:hAnsi="Symbol"/>
    </w:rPr>
  </w:style>
  <w:style w:type="character" w:customStyle="1" w:styleId="WW8Num22z0">
    <w:name w:val="WW8Num22z0"/>
    <w:uiPriority w:val="99"/>
    <w:rsid w:val="00B546C2"/>
    <w:rPr>
      <w:b/>
    </w:rPr>
  </w:style>
  <w:style w:type="character" w:customStyle="1" w:styleId="WW8Num24z0">
    <w:name w:val="WW8Num24z0"/>
    <w:uiPriority w:val="99"/>
    <w:rsid w:val="00B546C2"/>
    <w:rPr>
      <w:rFonts w:ascii="Symbol" w:hAnsi="Symbol"/>
    </w:rPr>
  </w:style>
  <w:style w:type="character" w:customStyle="1" w:styleId="WW8Num25z0">
    <w:name w:val="WW8Num25z0"/>
    <w:uiPriority w:val="99"/>
    <w:rsid w:val="00B546C2"/>
    <w:rPr>
      <w:rFonts w:ascii="Wingdings" w:hAnsi="Wingdings"/>
    </w:rPr>
  </w:style>
  <w:style w:type="character" w:customStyle="1" w:styleId="Absatz-Standardschriftart">
    <w:name w:val="Absatz-Standardschriftart"/>
    <w:uiPriority w:val="99"/>
    <w:rsid w:val="00B546C2"/>
  </w:style>
  <w:style w:type="character" w:customStyle="1" w:styleId="WW8Num1z0">
    <w:name w:val="WW8Num1z0"/>
    <w:uiPriority w:val="99"/>
    <w:rsid w:val="00B546C2"/>
    <w:rPr>
      <w:rFonts w:ascii="Arial" w:hAnsi="Arial"/>
      <w:b/>
      <w:sz w:val="24"/>
    </w:rPr>
  </w:style>
  <w:style w:type="character" w:customStyle="1" w:styleId="WW8Num2z1">
    <w:name w:val="WW8Num2z1"/>
    <w:uiPriority w:val="99"/>
    <w:rsid w:val="00B546C2"/>
  </w:style>
  <w:style w:type="character" w:customStyle="1" w:styleId="WW8Num4z0">
    <w:name w:val="WW8Num4z0"/>
    <w:rsid w:val="00B546C2"/>
  </w:style>
  <w:style w:type="character" w:customStyle="1" w:styleId="WW8Num4z1">
    <w:name w:val="WW8Num4z1"/>
    <w:uiPriority w:val="99"/>
    <w:rsid w:val="00B546C2"/>
    <w:rPr>
      <w:rFonts w:ascii="Courier New" w:hAnsi="Courier New"/>
    </w:rPr>
  </w:style>
  <w:style w:type="character" w:customStyle="1" w:styleId="WW8Num4z2">
    <w:name w:val="WW8Num4z2"/>
    <w:uiPriority w:val="99"/>
    <w:rsid w:val="00B546C2"/>
    <w:rPr>
      <w:rFonts w:ascii="Wingdings" w:hAnsi="Wingdings"/>
    </w:rPr>
  </w:style>
  <w:style w:type="character" w:customStyle="1" w:styleId="WW8Num4z3">
    <w:name w:val="WW8Num4z3"/>
    <w:uiPriority w:val="99"/>
    <w:rsid w:val="00B546C2"/>
    <w:rPr>
      <w:rFonts w:ascii="Symbol" w:hAnsi="Symbol"/>
    </w:rPr>
  </w:style>
  <w:style w:type="character" w:customStyle="1" w:styleId="WW8Num5z1">
    <w:name w:val="WW8Num5z1"/>
    <w:uiPriority w:val="99"/>
    <w:rsid w:val="00B546C2"/>
    <w:rPr>
      <w:rFonts w:ascii="Courier New" w:hAnsi="Courier New"/>
    </w:rPr>
  </w:style>
  <w:style w:type="character" w:customStyle="1" w:styleId="WW8Num5z2">
    <w:name w:val="WW8Num5z2"/>
    <w:uiPriority w:val="99"/>
    <w:rsid w:val="00B546C2"/>
    <w:rPr>
      <w:rFonts w:ascii="Wingdings" w:hAnsi="Wingdings"/>
    </w:rPr>
  </w:style>
  <w:style w:type="character" w:customStyle="1" w:styleId="WW8Num6z1">
    <w:name w:val="WW8Num6z1"/>
    <w:uiPriority w:val="99"/>
    <w:rsid w:val="00B546C2"/>
    <w:rPr>
      <w:rFonts w:ascii="Courier New" w:hAnsi="Courier New"/>
    </w:rPr>
  </w:style>
  <w:style w:type="character" w:customStyle="1" w:styleId="WW8Num6z2">
    <w:name w:val="WW8Num6z2"/>
    <w:uiPriority w:val="99"/>
    <w:rsid w:val="00B546C2"/>
    <w:rPr>
      <w:rFonts w:ascii="Wingdings" w:hAnsi="Wingdings"/>
    </w:rPr>
  </w:style>
  <w:style w:type="character" w:customStyle="1" w:styleId="WW8Num8z1">
    <w:name w:val="WW8Num8z1"/>
    <w:uiPriority w:val="99"/>
    <w:rsid w:val="00B546C2"/>
    <w:rPr>
      <w:rFonts w:ascii="Courier New" w:hAnsi="Courier New"/>
    </w:rPr>
  </w:style>
  <w:style w:type="character" w:customStyle="1" w:styleId="WW8Num8z3">
    <w:name w:val="WW8Num8z3"/>
    <w:uiPriority w:val="99"/>
    <w:rsid w:val="00B546C2"/>
    <w:rPr>
      <w:rFonts w:ascii="Symbol" w:hAnsi="Symbol"/>
    </w:rPr>
  </w:style>
  <w:style w:type="character" w:customStyle="1" w:styleId="WW8Num10z1">
    <w:name w:val="WW8Num10z1"/>
    <w:rsid w:val="00B546C2"/>
    <w:rPr>
      <w:rFonts w:ascii="Courier New" w:hAnsi="Courier New"/>
    </w:rPr>
  </w:style>
  <w:style w:type="character" w:customStyle="1" w:styleId="WW8Num10z2">
    <w:name w:val="WW8Num10z2"/>
    <w:rsid w:val="00B546C2"/>
    <w:rPr>
      <w:rFonts w:ascii="Wingdings" w:hAnsi="Wingdings"/>
    </w:rPr>
  </w:style>
  <w:style w:type="character" w:customStyle="1" w:styleId="WW8Num12z1">
    <w:name w:val="WW8Num12z1"/>
    <w:uiPriority w:val="99"/>
    <w:rsid w:val="00B546C2"/>
    <w:rPr>
      <w:rFonts w:ascii="Courier New" w:hAnsi="Courier New"/>
    </w:rPr>
  </w:style>
  <w:style w:type="character" w:customStyle="1" w:styleId="WW8Num12z2">
    <w:name w:val="WW8Num12z2"/>
    <w:uiPriority w:val="99"/>
    <w:rsid w:val="00B546C2"/>
    <w:rPr>
      <w:rFonts w:ascii="Wingdings" w:hAnsi="Wingdings"/>
    </w:rPr>
  </w:style>
  <w:style w:type="character" w:customStyle="1" w:styleId="WW8Num15z1">
    <w:name w:val="WW8Num15z1"/>
    <w:uiPriority w:val="99"/>
    <w:rsid w:val="00B546C2"/>
    <w:rPr>
      <w:rFonts w:ascii="Courier New" w:hAnsi="Courier New"/>
    </w:rPr>
  </w:style>
  <w:style w:type="character" w:customStyle="1" w:styleId="WW8Num15z2">
    <w:name w:val="WW8Num15z2"/>
    <w:uiPriority w:val="99"/>
    <w:rsid w:val="00B546C2"/>
    <w:rPr>
      <w:rFonts w:ascii="Wingdings" w:hAnsi="Wingdings"/>
    </w:rPr>
  </w:style>
  <w:style w:type="character" w:customStyle="1" w:styleId="WW8Num17z1">
    <w:name w:val="WW8Num17z1"/>
    <w:uiPriority w:val="99"/>
    <w:rsid w:val="00B546C2"/>
    <w:rPr>
      <w:rFonts w:ascii="Courier New" w:hAnsi="Courier New"/>
    </w:rPr>
  </w:style>
  <w:style w:type="character" w:customStyle="1" w:styleId="WW8Num17z2">
    <w:name w:val="WW8Num17z2"/>
    <w:uiPriority w:val="99"/>
    <w:rsid w:val="00B546C2"/>
    <w:rPr>
      <w:rFonts w:ascii="Wingdings" w:hAnsi="Wingdings"/>
    </w:rPr>
  </w:style>
  <w:style w:type="character" w:customStyle="1" w:styleId="WW8Num18z1">
    <w:name w:val="WW8Num18z1"/>
    <w:uiPriority w:val="99"/>
    <w:rsid w:val="00B546C2"/>
    <w:rPr>
      <w:rFonts w:ascii="Courier New" w:hAnsi="Courier New"/>
    </w:rPr>
  </w:style>
  <w:style w:type="character" w:customStyle="1" w:styleId="WW8Num18z2">
    <w:name w:val="WW8Num18z2"/>
    <w:uiPriority w:val="99"/>
    <w:rsid w:val="00B546C2"/>
    <w:rPr>
      <w:rFonts w:ascii="Wingdings" w:hAnsi="Wingdings"/>
    </w:rPr>
  </w:style>
  <w:style w:type="character" w:customStyle="1" w:styleId="WW8Num19z1">
    <w:name w:val="WW8Num19z1"/>
    <w:uiPriority w:val="99"/>
    <w:rsid w:val="00B546C2"/>
    <w:rPr>
      <w:rFonts w:ascii="Courier New" w:hAnsi="Courier New"/>
    </w:rPr>
  </w:style>
  <w:style w:type="character" w:customStyle="1" w:styleId="WW8Num19z2">
    <w:name w:val="WW8Num19z2"/>
    <w:uiPriority w:val="99"/>
    <w:rsid w:val="00B546C2"/>
    <w:rPr>
      <w:rFonts w:ascii="Wingdings" w:hAnsi="Wingdings"/>
    </w:rPr>
  </w:style>
  <w:style w:type="character" w:customStyle="1" w:styleId="WW8Num20z1">
    <w:name w:val="WW8Num20z1"/>
    <w:uiPriority w:val="99"/>
    <w:rsid w:val="00B546C2"/>
    <w:rPr>
      <w:rFonts w:ascii="Courier New" w:hAnsi="Courier New"/>
    </w:rPr>
  </w:style>
  <w:style w:type="character" w:customStyle="1" w:styleId="WW8Num20z2">
    <w:name w:val="WW8Num20z2"/>
    <w:uiPriority w:val="99"/>
    <w:rsid w:val="00B546C2"/>
    <w:rPr>
      <w:rFonts w:ascii="Wingdings" w:hAnsi="Wingdings"/>
    </w:rPr>
  </w:style>
  <w:style w:type="character" w:customStyle="1" w:styleId="WW8Num23z1">
    <w:name w:val="WW8Num23z1"/>
    <w:uiPriority w:val="99"/>
    <w:rsid w:val="00B546C2"/>
    <w:rPr>
      <w:b/>
    </w:rPr>
  </w:style>
  <w:style w:type="character" w:customStyle="1" w:styleId="WW8Num24z1">
    <w:name w:val="WW8Num24z1"/>
    <w:uiPriority w:val="99"/>
    <w:rsid w:val="00B546C2"/>
    <w:rPr>
      <w:rFonts w:ascii="Courier New" w:hAnsi="Courier New"/>
    </w:rPr>
  </w:style>
  <w:style w:type="character" w:customStyle="1" w:styleId="WW8Num24z2">
    <w:name w:val="WW8Num24z2"/>
    <w:uiPriority w:val="99"/>
    <w:rsid w:val="00B546C2"/>
    <w:rPr>
      <w:rFonts w:ascii="Wingdings" w:hAnsi="Wingdings"/>
    </w:rPr>
  </w:style>
  <w:style w:type="character" w:customStyle="1" w:styleId="WW8Num25z1">
    <w:name w:val="WW8Num25z1"/>
    <w:uiPriority w:val="99"/>
    <w:rsid w:val="00B546C2"/>
    <w:rPr>
      <w:rFonts w:ascii="Courier New" w:hAnsi="Courier New"/>
    </w:rPr>
  </w:style>
  <w:style w:type="character" w:customStyle="1" w:styleId="WW8Num25z3">
    <w:name w:val="WW8Num25z3"/>
    <w:uiPriority w:val="99"/>
    <w:rsid w:val="00B546C2"/>
    <w:rPr>
      <w:rFonts w:ascii="Symbol" w:hAnsi="Symbol"/>
    </w:rPr>
  </w:style>
  <w:style w:type="character" w:customStyle="1" w:styleId="WW8Num28z0">
    <w:name w:val="WW8Num28z0"/>
    <w:uiPriority w:val="99"/>
    <w:rsid w:val="00B546C2"/>
    <w:rPr>
      <w:b/>
    </w:rPr>
  </w:style>
  <w:style w:type="character" w:customStyle="1" w:styleId="WW8Num29z0">
    <w:name w:val="WW8Num29z0"/>
    <w:uiPriority w:val="99"/>
    <w:rsid w:val="00B546C2"/>
    <w:rPr>
      <w:b/>
    </w:rPr>
  </w:style>
  <w:style w:type="character" w:customStyle="1" w:styleId="Fuentedeprrafopredeter1">
    <w:name w:val="Fuente de párrafo predeter.1"/>
    <w:rsid w:val="00B546C2"/>
  </w:style>
  <w:style w:type="character" w:styleId="Hipervnculo">
    <w:name w:val="Hyperlink"/>
    <w:aliases w:val="Hipervínculo1,Hipervínculo11,Hipervínculo12,Hipervínculo13,Hipervínculo14,Hipervínculo15"/>
    <w:basedOn w:val="Fuentedeprrafopredeter"/>
    <w:uiPriority w:val="99"/>
    <w:rsid w:val="00B546C2"/>
    <w:rPr>
      <w:rFonts w:cs="Times New Roman"/>
      <w:color w:val="0000FF"/>
      <w:u w:val="single"/>
    </w:rPr>
  </w:style>
  <w:style w:type="character" w:customStyle="1" w:styleId="DeltaViewInsertion">
    <w:name w:val="DeltaView Insertion"/>
    <w:uiPriority w:val="99"/>
    <w:rsid w:val="00B546C2"/>
    <w:rPr>
      <w:color w:val="0000FF"/>
      <w:spacing w:val="0"/>
      <w:u w:val="double"/>
    </w:rPr>
  </w:style>
  <w:style w:type="character" w:styleId="Nmerodepgina">
    <w:name w:val="page number"/>
    <w:basedOn w:val="Fuentedeprrafopredeter1"/>
    <w:rsid w:val="00B546C2"/>
    <w:rPr>
      <w:rFonts w:cs="Times New Roman"/>
    </w:rPr>
  </w:style>
  <w:style w:type="character" w:styleId="Textoennegrita">
    <w:name w:val="Strong"/>
    <w:basedOn w:val="Fuentedeprrafopredeter"/>
    <w:uiPriority w:val="99"/>
    <w:qFormat/>
    <w:rsid w:val="00B546C2"/>
    <w:rPr>
      <w:rFonts w:cs="Times New Roman"/>
      <w:b/>
    </w:rPr>
  </w:style>
  <w:style w:type="character" w:customStyle="1" w:styleId="Carcterdenumeracin">
    <w:name w:val="Carácter de numeración"/>
    <w:uiPriority w:val="99"/>
    <w:rsid w:val="00B546C2"/>
  </w:style>
  <w:style w:type="paragraph" w:customStyle="1" w:styleId="Encabezado4">
    <w:name w:val="Encabezado4"/>
    <w:basedOn w:val="Normal"/>
    <w:next w:val="Textoindependiente"/>
    <w:uiPriority w:val="99"/>
    <w:rsid w:val="00B546C2"/>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B546C2"/>
    <w:pPr>
      <w:spacing w:after="120"/>
    </w:pPr>
  </w:style>
  <w:style w:type="character" w:customStyle="1" w:styleId="TextoindependienteCar">
    <w:name w:val="Texto independiente Car"/>
    <w:basedOn w:val="Fuentedeprrafopredeter"/>
    <w:link w:val="Textoindependiente"/>
    <w:uiPriority w:val="99"/>
    <w:rsid w:val="00B546C2"/>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B546C2"/>
    <w:rPr>
      <w:rFonts w:cs="Tahoma"/>
    </w:rPr>
  </w:style>
  <w:style w:type="paragraph" w:customStyle="1" w:styleId="Etiqueta">
    <w:name w:val="Etiqueta"/>
    <w:basedOn w:val="Normal"/>
    <w:rsid w:val="00B546C2"/>
    <w:pPr>
      <w:suppressLineNumbers/>
      <w:spacing w:before="120" w:after="120"/>
    </w:pPr>
    <w:rPr>
      <w:i/>
    </w:rPr>
  </w:style>
  <w:style w:type="paragraph" w:customStyle="1" w:styleId="ndice">
    <w:name w:val="Índice"/>
    <w:basedOn w:val="Normal"/>
    <w:rsid w:val="00B546C2"/>
    <w:pPr>
      <w:suppressLineNumbers/>
    </w:pPr>
  </w:style>
  <w:style w:type="paragraph" w:customStyle="1" w:styleId="Encabezado3">
    <w:name w:val="Encabezado3"/>
    <w:basedOn w:val="Normal"/>
    <w:next w:val="Textoindependiente"/>
    <w:uiPriority w:val="99"/>
    <w:rsid w:val="00B546C2"/>
    <w:pPr>
      <w:keepNext/>
      <w:spacing w:before="240" w:after="120"/>
    </w:pPr>
    <w:rPr>
      <w:rFonts w:ascii="Arial" w:eastAsia="MS Mincho" w:hAnsi="Arial" w:cs="Tahoma"/>
      <w:sz w:val="28"/>
      <w:szCs w:val="28"/>
    </w:rPr>
  </w:style>
  <w:style w:type="paragraph" w:styleId="Piedepgina">
    <w:name w:val="footer"/>
    <w:basedOn w:val="Normal"/>
    <w:link w:val="PiedepginaCar"/>
    <w:rsid w:val="00B546C2"/>
    <w:pPr>
      <w:tabs>
        <w:tab w:val="center" w:pos="4252"/>
        <w:tab w:val="right" w:pos="8504"/>
      </w:tabs>
    </w:pPr>
  </w:style>
  <w:style w:type="character" w:customStyle="1" w:styleId="PiedepginaCar">
    <w:name w:val="Pie de página Car"/>
    <w:basedOn w:val="Fuentedeprrafopredeter"/>
    <w:link w:val="Piedepgina"/>
    <w:uiPriority w:val="99"/>
    <w:rsid w:val="00B546C2"/>
    <w:rPr>
      <w:rFonts w:ascii="Times New Roman" w:eastAsia="Times New Roman" w:hAnsi="Times New Roman" w:cs="Times New Roman"/>
      <w:sz w:val="24"/>
      <w:szCs w:val="20"/>
      <w:lang w:val="es-ES" w:eastAsia="ar-SA"/>
    </w:rPr>
  </w:style>
  <w:style w:type="paragraph" w:styleId="Encabezado">
    <w:name w:val="header"/>
    <w:aliases w:val="*Header"/>
    <w:basedOn w:val="Normal"/>
    <w:link w:val="EncabezadoCar"/>
    <w:rsid w:val="00B546C2"/>
    <w:pPr>
      <w:tabs>
        <w:tab w:val="center" w:pos="4419"/>
        <w:tab w:val="right" w:pos="8838"/>
      </w:tabs>
    </w:pPr>
    <w:rPr>
      <w:rFonts w:ascii="Arial" w:hAnsi="Arial"/>
      <w:sz w:val="20"/>
      <w:lang w:val="es-ES_tradnl"/>
    </w:rPr>
  </w:style>
  <w:style w:type="character" w:customStyle="1" w:styleId="EncabezadoCar">
    <w:name w:val="Encabezado Car"/>
    <w:aliases w:val="*Header Car"/>
    <w:basedOn w:val="Fuentedeprrafopredeter"/>
    <w:link w:val="Encabezado"/>
    <w:rsid w:val="00B546C2"/>
    <w:rPr>
      <w:rFonts w:ascii="Arial" w:eastAsia="Times New Roman" w:hAnsi="Arial" w:cs="Times New Roman"/>
      <w:sz w:val="20"/>
      <w:szCs w:val="20"/>
      <w:lang w:val="es-ES_tradnl" w:eastAsia="ar-SA"/>
    </w:rPr>
  </w:style>
  <w:style w:type="paragraph" w:customStyle="1" w:styleId="Encabezado2">
    <w:name w:val="Encabezado2"/>
    <w:basedOn w:val="Normal"/>
    <w:next w:val="Textonormal"/>
    <w:rsid w:val="00B546C2"/>
    <w:pPr>
      <w:keepNext/>
      <w:spacing w:before="240" w:after="120"/>
    </w:pPr>
    <w:rPr>
      <w:rFonts w:ascii="Arial" w:hAnsi="Arial" w:cs="Arial"/>
      <w:sz w:val="28"/>
    </w:rPr>
  </w:style>
  <w:style w:type="paragraph" w:customStyle="1" w:styleId="Textonormal">
    <w:name w:val="Texto normal"/>
    <w:basedOn w:val="Normal"/>
    <w:rsid w:val="00B546C2"/>
    <w:pPr>
      <w:spacing w:after="120"/>
    </w:pPr>
  </w:style>
  <w:style w:type="paragraph" w:customStyle="1" w:styleId="Lista21">
    <w:name w:val="Lista 21"/>
    <w:basedOn w:val="Textonormal"/>
    <w:uiPriority w:val="99"/>
    <w:rsid w:val="00B546C2"/>
  </w:style>
  <w:style w:type="paragraph" w:customStyle="1" w:styleId="Encabezado1">
    <w:name w:val="Encabezado1"/>
    <w:basedOn w:val="Normal"/>
    <w:next w:val="Textonormal"/>
    <w:rsid w:val="00B546C2"/>
    <w:pPr>
      <w:keepNext/>
      <w:spacing w:before="240" w:after="120"/>
    </w:pPr>
    <w:rPr>
      <w:rFonts w:ascii="Arial" w:hAnsi="Arial" w:cs="Arial"/>
      <w:sz w:val="28"/>
    </w:rPr>
  </w:style>
  <w:style w:type="paragraph" w:styleId="Ttulo">
    <w:name w:val="Title"/>
    <w:basedOn w:val="Normal"/>
    <w:next w:val="Subttulo"/>
    <w:link w:val="TtuloCar"/>
    <w:uiPriority w:val="99"/>
    <w:qFormat/>
    <w:rsid w:val="00B546C2"/>
    <w:pPr>
      <w:jc w:val="center"/>
    </w:pPr>
    <w:rPr>
      <w:b/>
      <w:sz w:val="28"/>
    </w:rPr>
  </w:style>
  <w:style w:type="character" w:customStyle="1" w:styleId="TtuloCar">
    <w:name w:val="Título Car"/>
    <w:basedOn w:val="Fuentedeprrafopredeter"/>
    <w:link w:val="Ttulo"/>
    <w:uiPriority w:val="99"/>
    <w:rsid w:val="00B546C2"/>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B546C2"/>
    <w:pPr>
      <w:jc w:val="center"/>
    </w:pPr>
    <w:rPr>
      <w:i/>
    </w:rPr>
  </w:style>
  <w:style w:type="character" w:customStyle="1" w:styleId="SubttuloCar">
    <w:name w:val="Subtítulo Car"/>
    <w:aliases w:val="Car Car Car Car Car Car1, Car Car Car Car Car Car Car, Car Car Car Car Car Car1"/>
    <w:basedOn w:val="Fuentedeprrafopredeter"/>
    <w:link w:val="Subttulo"/>
    <w:rsid w:val="00B546C2"/>
    <w:rPr>
      <w:rFonts w:ascii="Arial" w:eastAsia="Times New Roman" w:hAnsi="Arial" w:cs="Arial"/>
      <w:i/>
      <w:sz w:val="28"/>
      <w:szCs w:val="20"/>
      <w:lang w:val="es-ES" w:eastAsia="ar-SA"/>
    </w:rPr>
  </w:style>
  <w:style w:type="paragraph" w:customStyle="1" w:styleId="Textodeglobo1">
    <w:name w:val="Texto de globo1"/>
    <w:basedOn w:val="Normal"/>
    <w:uiPriority w:val="99"/>
    <w:rsid w:val="00B546C2"/>
    <w:rPr>
      <w:rFonts w:ascii="Tahoma" w:hAnsi="Tahoma" w:cs="Tahoma"/>
      <w:sz w:val="16"/>
    </w:rPr>
  </w:style>
  <w:style w:type="paragraph" w:customStyle="1" w:styleId="Contenidodelatabla">
    <w:name w:val="Contenido de la tabla"/>
    <w:basedOn w:val="Normal"/>
    <w:rsid w:val="00B546C2"/>
    <w:pPr>
      <w:suppressLineNumbers/>
    </w:pPr>
  </w:style>
  <w:style w:type="paragraph" w:customStyle="1" w:styleId="Encabezadodelatabla">
    <w:name w:val="Encabezado de la tabla"/>
    <w:basedOn w:val="Contenidodelatabla"/>
    <w:rsid w:val="00B546C2"/>
    <w:pPr>
      <w:jc w:val="center"/>
    </w:pPr>
    <w:rPr>
      <w:b/>
    </w:rPr>
  </w:style>
  <w:style w:type="paragraph" w:customStyle="1" w:styleId="Sangra3detindependiente1">
    <w:name w:val="Sangría 3 de t. independiente1"/>
    <w:basedOn w:val="Normal"/>
    <w:rsid w:val="00B546C2"/>
    <w:pPr>
      <w:autoSpaceDE w:val="0"/>
      <w:ind w:left="284" w:hanging="284"/>
      <w:jc w:val="both"/>
    </w:pPr>
    <w:rPr>
      <w:rFonts w:ascii="Arial" w:hAnsi="Arial" w:cs="Arial"/>
      <w:sz w:val="20"/>
      <w:lang w:val="es-ES_tradnl"/>
    </w:rPr>
  </w:style>
  <w:style w:type="paragraph" w:styleId="Sangradetextonormal">
    <w:name w:val="Body Text Indent"/>
    <w:aliases w:val="Sangría de t. independiente"/>
    <w:basedOn w:val="Normal"/>
    <w:link w:val="SangradetextonormalCar"/>
    <w:rsid w:val="00B546C2"/>
    <w:pPr>
      <w:spacing w:after="120"/>
      <w:ind w:left="283"/>
    </w:pPr>
  </w:style>
  <w:style w:type="character" w:customStyle="1" w:styleId="SangradetextonormalCar">
    <w:name w:val="Sangría de texto normal Car"/>
    <w:aliases w:val="Sangría de t. independiente Car1"/>
    <w:basedOn w:val="Fuentedeprrafopredeter"/>
    <w:link w:val="Sangradetextonormal"/>
    <w:uiPriority w:val="99"/>
    <w:rsid w:val="00B546C2"/>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B546C2"/>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546C2"/>
    <w:pPr>
      <w:spacing w:after="101" w:line="216" w:lineRule="exact"/>
      <w:ind w:firstLine="288"/>
      <w:jc w:val="both"/>
    </w:pPr>
    <w:rPr>
      <w:rFonts w:ascii="Arial" w:hAnsi="Arial"/>
      <w:sz w:val="18"/>
      <w:lang w:val="es-MX"/>
    </w:rPr>
  </w:style>
  <w:style w:type="paragraph" w:customStyle="1" w:styleId="ROMANOS">
    <w:name w:val="ROMANOS"/>
    <w:basedOn w:val="Normal"/>
    <w:rsid w:val="00B546C2"/>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B546C2"/>
    <w:pPr>
      <w:spacing w:after="120" w:line="480" w:lineRule="auto"/>
      <w:ind w:left="283"/>
    </w:pPr>
    <w:rPr>
      <w:szCs w:val="24"/>
    </w:rPr>
  </w:style>
  <w:style w:type="paragraph" w:customStyle="1" w:styleId="Textoindependiente21">
    <w:name w:val="Texto independiente 21"/>
    <w:basedOn w:val="Normal"/>
    <w:uiPriority w:val="99"/>
    <w:rsid w:val="00B546C2"/>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uiPriority w:val="99"/>
    <w:rsid w:val="00B546C2"/>
    <w:pPr>
      <w:spacing w:after="120" w:line="480" w:lineRule="auto"/>
    </w:pPr>
  </w:style>
  <w:style w:type="paragraph" w:customStyle="1" w:styleId="Textoindependiente31">
    <w:name w:val="Texto independiente 31"/>
    <w:basedOn w:val="Normal"/>
    <w:rsid w:val="00B546C2"/>
    <w:pPr>
      <w:autoSpaceDE w:val="0"/>
      <w:jc w:val="both"/>
    </w:pPr>
    <w:rPr>
      <w:rFonts w:ascii="Arial" w:hAnsi="Arial" w:cs="Arial"/>
      <w:sz w:val="20"/>
      <w:lang w:val="es-ES_tradnl"/>
    </w:rPr>
  </w:style>
  <w:style w:type="paragraph" w:customStyle="1" w:styleId="ACUERDO">
    <w:name w:val="ACUERDO"/>
    <w:basedOn w:val="Normal"/>
    <w:uiPriority w:val="99"/>
    <w:rsid w:val="00B546C2"/>
    <w:pPr>
      <w:widowControl w:val="0"/>
      <w:jc w:val="both"/>
    </w:pPr>
    <w:rPr>
      <w:rFonts w:ascii="Arial" w:hAnsi="Arial"/>
      <w:b/>
      <w:sz w:val="28"/>
      <w:lang w:val="en-US"/>
    </w:rPr>
  </w:style>
  <w:style w:type="paragraph" w:customStyle="1" w:styleId="Textoindependiente32">
    <w:name w:val="Texto independiente 32"/>
    <w:basedOn w:val="Normal"/>
    <w:uiPriority w:val="99"/>
    <w:rsid w:val="00B546C2"/>
    <w:pPr>
      <w:overflowPunct w:val="0"/>
      <w:autoSpaceDE w:val="0"/>
      <w:jc w:val="both"/>
      <w:textAlignment w:val="baseline"/>
    </w:pPr>
  </w:style>
  <w:style w:type="paragraph" w:styleId="NormalWeb">
    <w:name w:val="Normal (Web)"/>
    <w:basedOn w:val="Normal"/>
    <w:link w:val="NormalWebCar"/>
    <w:uiPriority w:val="99"/>
    <w:rsid w:val="00B546C2"/>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546C2"/>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546C2"/>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546C2"/>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546C2"/>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546C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546C2"/>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546C2"/>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546C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546C2"/>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546C2"/>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546C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546C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546C2"/>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546C2"/>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546C2"/>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546C2"/>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546C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546C2"/>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546C2"/>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546C2"/>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546C2"/>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546C2"/>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546C2"/>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546C2"/>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rsid w:val="00B546C2"/>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rsid w:val="00B546C2"/>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rsid w:val="00B546C2"/>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rsid w:val="00B546C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rsid w:val="00B546C2"/>
    <w:pPr>
      <w:spacing w:before="100" w:after="100"/>
      <w:jc w:val="center"/>
    </w:pPr>
    <w:rPr>
      <w:rFonts w:ascii="Arial" w:eastAsia="Arial Unicode MS" w:hAnsi="Arial" w:cs="Arial"/>
      <w:b/>
      <w:bCs/>
      <w:sz w:val="22"/>
      <w:szCs w:val="22"/>
    </w:rPr>
  </w:style>
  <w:style w:type="paragraph" w:customStyle="1" w:styleId="xl68">
    <w:name w:val="xl68"/>
    <w:basedOn w:val="Normal"/>
    <w:uiPriority w:val="99"/>
    <w:rsid w:val="00B546C2"/>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rsid w:val="00B546C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rsid w:val="00B546C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rsid w:val="00B546C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rsid w:val="00B546C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rsid w:val="00B546C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B546C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B546C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B546C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B546C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B546C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B546C2"/>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B546C2"/>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B546C2"/>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B546C2"/>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B546C2"/>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B546C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B546C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B546C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B546C2"/>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B546C2"/>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B546C2"/>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546C2"/>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B546C2"/>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546C2"/>
    <w:pPr>
      <w:autoSpaceDE w:val="0"/>
      <w:spacing w:after="101" w:line="216" w:lineRule="atLeast"/>
      <w:jc w:val="center"/>
    </w:pPr>
    <w:rPr>
      <w:rFonts w:ascii="Arial" w:hAnsi="Arial"/>
      <w:b/>
      <w:sz w:val="18"/>
      <w:lang w:val="es-ES_tradnl"/>
    </w:rPr>
  </w:style>
  <w:style w:type="paragraph" w:customStyle="1" w:styleId="Texto0">
    <w:name w:val="Texto"/>
    <w:basedOn w:val="Normal"/>
    <w:rsid w:val="00B546C2"/>
    <w:pPr>
      <w:spacing w:after="101" w:line="216" w:lineRule="exact"/>
      <w:ind w:firstLine="288"/>
      <w:jc w:val="both"/>
    </w:pPr>
    <w:rPr>
      <w:rFonts w:ascii="Arial" w:hAnsi="Arial"/>
      <w:sz w:val="18"/>
      <w:lang w:val="es-MX"/>
    </w:rPr>
  </w:style>
  <w:style w:type="paragraph" w:customStyle="1" w:styleId="Car">
    <w:name w:val="Car"/>
    <w:basedOn w:val="Normal"/>
    <w:uiPriority w:val="99"/>
    <w:rsid w:val="00B546C2"/>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rsid w:val="00B546C2"/>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rsid w:val="00B546C2"/>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rsid w:val="00B546C2"/>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546C2"/>
    <w:rPr>
      <w:sz w:val="20"/>
    </w:rPr>
  </w:style>
  <w:style w:type="paragraph" w:customStyle="1" w:styleId="CarCarCarCarCarCarCar">
    <w:name w:val="Car Car Car Car Car Car Car"/>
    <w:basedOn w:val="Normal"/>
    <w:uiPriority w:val="99"/>
    <w:rsid w:val="00B546C2"/>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rsid w:val="00B546C2"/>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546C2"/>
    <w:rPr>
      <w:rFonts w:ascii="Courier New" w:hAnsi="Courier New" w:cs="Courier New"/>
      <w:sz w:val="20"/>
    </w:rPr>
  </w:style>
  <w:style w:type="paragraph" w:customStyle="1" w:styleId="Contenidodelmarco">
    <w:name w:val="Contenido del marco"/>
    <w:basedOn w:val="Textoindependiente"/>
    <w:uiPriority w:val="99"/>
    <w:rsid w:val="00B546C2"/>
  </w:style>
  <w:style w:type="paragraph" w:styleId="Textodeglobo">
    <w:name w:val="Balloon Text"/>
    <w:basedOn w:val="Normal"/>
    <w:link w:val="TextodegloboCar"/>
    <w:rsid w:val="00B546C2"/>
    <w:rPr>
      <w:rFonts w:ascii="Tahoma" w:hAnsi="Tahoma"/>
      <w:sz w:val="16"/>
      <w:szCs w:val="16"/>
    </w:rPr>
  </w:style>
  <w:style w:type="character" w:customStyle="1" w:styleId="TextodegloboCar">
    <w:name w:val="Texto de globo Car"/>
    <w:basedOn w:val="Fuentedeprrafopredeter"/>
    <w:link w:val="Textodeglobo"/>
    <w:uiPriority w:val="99"/>
    <w:rsid w:val="00B546C2"/>
    <w:rPr>
      <w:rFonts w:ascii="Tahoma" w:eastAsia="Times New Roman" w:hAnsi="Tahoma" w:cs="Times New Roman"/>
      <w:sz w:val="16"/>
      <w:szCs w:val="16"/>
      <w:lang w:val="es-ES" w:eastAsia="ar-SA"/>
    </w:rPr>
  </w:style>
  <w:style w:type="paragraph" w:customStyle="1" w:styleId="INCISO">
    <w:name w:val="INCISO"/>
    <w:basedOn w:val="Normal"/>
    <w:uiPriority w:val="99"/>
    <w:rsid w:val="00B546C2"/>
    <w:pPr>
      <w:tabs>
        <w:tab w:val="left" w:pos="2304"/>
      </w:tabs>
      <w:suppressAutoHyphens w:val="0"/>
      <w:spacing w:after="101" w:line="216" w:lineRule="atLeast"/>
      <w:ind w:left="1152" w:hanging="432"/>
      <w:jc w:val="both"/>
    </w:pPr>
    <w:rPr>
      <w:rFonts w:ascii="Arial" w:hAnsi="Arial"/>
      <w:sz w:val="18"/>
      <w:lang w:val="es-ES_tradnl"/>
    </w:rPr>
  </w:style>
  <w:style w:type="paragraph" w:customStyle="1" w:styleId="Textoindependiente22">
    <w:name w:val="Texto independiente 22"/>
    <w:basedOn w:val="Normal"/>
    <w:rsid w:val="00B546C2"/>
    <w:pPr>
      <w:spacing w:after="120" w:line="480" w:lineRule="auto"/>
    </w:pPr>
  </w:style>
  <w:style w:type="paragraph" w:customStyle="1" w:styleId="Textosinformato2">
    <w:name w:val="Texto sin formato2"/>
    <w:basedOn w:val="Normal"/>
    <w:uiPriority w:val="99"/>
    <w:rsid w:val="00B546C2"/>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546C2"/>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
    <w:basedOn w:val="Normal"/>
    <w:link w:val="PrrafodelistaCar"/>
    <w:uiPriority w:val="34"/>
    <w:qFormat/>
    <w:rsid w:val="00B546C2"/>
    <w:pPr>
      <w:ind w:left="708"/>
    </w:pPr>
  </w:style>
  <w:style w:type="paragraph" w:styleId="Textoindependiente3">
    <w:name w:val="Body Text 3"/>
    <w:basedOn w:val="Normal"/>
    <w:link w:val="Textoindependiente3Car"/>
    <w:rsid w:val="00B546C2"/>
    <w:pPr>
      <w:spacing w:after="120"/>
    </w:pPr>
    <w:rPr>
      <w:sz w:val="16"/>
      <w:szCs w:val="16"/>
    </w:rPr>
  </w:style>
  <w:style w:type="character" w:customStyle="1" w:styleId="Textoindependiente3Car">
    <w:name w:val="Texto independiente 3 Car"/>
    <w:basedOn w:val="Fuentedeprrafopredeter"/>
    <w:link w:val="Textoindependiente3"/>
    <w:rsid w:val="00B546C2"/>
    <w:rPr>
      <w:rFonts w:ascii="Times New Roman" w:eastAsia="Times New Roman" w:hAnsi="Times New Roman" w:cs="Times New Roman"/>
      <w:sz w:val="16"/>
      <w:szCs w:val="16"/>
      <w:lang w:val="es-ES" w:eastAsia="ar-SA"/>
    </w:rPr>
  </w:style>
  <w:style w:type="character" w:customStyle="1" w:styleId="WW8Num3z0">
    <w:name w:val="WW8Num3z0"/>
    <w:rsid w:val="00B546C2"/>
    <w:rPr>
      <w:rFonts w:ascii="Arial" w:hAnsi="Arial"/>
      <w:b/>
      <w:sz w:val="24"/>
    </w:rPr>
  </w:style>
  <w:style w:type="character" w:customStyle="1" w:styleId="WW8Num27z0">
    <w:name w:val="WW8Num27z0"/>
    <w:uiPriority w:val="99"/>
    <w:rsid w:val="00B546C2"/>
  </w:style>
  <w:style w:type="character" w:customStyle="1" w:styleId="WW8Num33z1">
    <w:name w:val="WW8Num33z1"/>
    <w:uiPriority w:val="99"/>
    <w:rsid w:val="00B546C2"/>
    <w:rPr>
      <w:rFonts w:ascii="Courier New" w:hAnsi="Courier New"/>
    </w:rPr>
  </w:style>
  <w:style w:type="character" w:customStyle="1" w:styleId="WW8Num33z3">
    <w:name w:val="WW8Num33z3"/>
    <w:uiPriority w:val="99"/>
    <w:rsid w:val="00B546C2"/>
    <w:rPr>
      <w:rFonts w:ascii="Symbol" w:hAnsi="Symbol"/>
    </w:rPr>
  </w:style>
  <w:style w:type="character" w:customStyle="1" w:styleId="WW8Num36z1">
    <w:name w:val="WW8Num36z1"/>
    <w:uiPriority w:val="99"/>
    <w:rsid w:val="00B546C2"/>
    <w:rPr>
      <w:rFonts w:ascii="Wingdings" w:hAnsi="Wingdings"/>
    </w:rPr>
  </w:style>
  <w:style w:type="character" w:customStyle="1" w:styleId="WW8Num36z3">
    <w:name w:val="WW8Num36z3"/>
    <w:uiPriority w:val="99"/>
    <w:rsid w:val="00B546C2"/>
    <w:rPr>
      <w:rFonts w:ascii="Symbol" w:hAnsi="Symbol"/>
    </w:rPr>
  </w:style>
  <w:style w:type="character" w:customStyle="1" w:styleId="WW8Num36z4">
    <w:name w:val="WW8Num36z4"/>
    <w:uiPriority w:val="99"/>
    <w:rsid w:val="00B546C2"/>
    <w:rPr>
      <w:rFonts w:ascii="Courier New" w:hAnsi="Courier New"/>
    </w:rPr>
  </w:style>
  <w:style w:type="character" w:customStyle="1" w:styleId="WW8Num39z0">
    <w:name w:val="WW8Num39z0"/>
    <w:uiPriority w:val="99"/>
    <w:rsid w:val="00B546C2"/>
    <w:rPr>
      <w:rFonts w:ascii="Wingdings" w:hAnsi="Wingdings"/>
    </w:rPr>
  </w:style>
  <w:style w:type="character" w:customStyle="1" w:styleId="WW8Num39z1">
    <w:name w:val="WW8Num39z1"/>
    <w:uiPriority w:val="99"/>
    <w:rsid w:val="00B546C2"/>
    <w:rPr>
      <w:rFonts w:ascii="Courier New" w:hAnsi="Courier New"/>
    </w:rPr>
  </w:style>
  <w:style w:type="character" w:customStyle="1" w:styleId="WW8Num39z3">
    <w:name w:val="WW8Num39z3"/>
    <w:uiPriority w:val="99"/>
    <w:rsid w:val="00B546C2"/>
    <w:rPr>
      <w:rFonts w:ascii="Symbol" w:hAnsi="Symbol"/>
    </w:rPr>
  </w:style>
  <w:style w:type="character" w:customStyle="1" w:styleId="WW8Num40z1">
    <w:name w:val="WW8Num40z1"/>
    <w:uiPriority w:val="99"/>
    <w:rsid w:val="00B546C2"/>
    <w:rPr>
      <w:rFonts w:ascii="Courier New" w:hAnsi="Courier New"/>
    </w:rPr>
  </w:style>
  <w:style w:type="character" w:customStyle="1" w:styleId="WW8Num40z3">
    <w:name w:val="WW8Num40z3"/>
    <w:uiPriority w:val="99"/>
    <w:rsid w:val="00B546C2"/>
    <w:rPr>
      <w:rFonts w:ascii="Symbol" w:hAnsi="Symbol"/>
    </w:rPr>
  </w:style>
  <w:style w:type="character" w:customStyle="1" w:styleId="WW8Num41z0">
    <w:name w:val="WW8Num41z0"/>
    <w:uiPriority w:val="99"/>
    <w:rsid w:val="00B546C2"/>
    <w:rPr>
      <w:rFonts w:ascii="Symbol" w:hAnsi="Symbol"/>
    </w:rPr>
  </w:style>
  <w:style w:type="character" w:customStyle="1" w:styleId="WW8Num41z1">
    <w:name w:val="WW8Num41z1"/>
    <w:uiPriority w:val="99"/>
    <w:rsid w:val="00B546C2"/>
    <w:rPr>
      <w:rFonts w:ascii="Courier New" w:hAnsi="Courier New"/>
    </w:rPr>
  </w:style>
  <w:style w:type="character" w:customStyle="1" w:styleId="WW8Num41z2">
    <w:name w:val="WW8Num41z2"/>
    <w:uiPriority w:val="99"/>
    <w:rsid w:val="00B546C2"/>
    <w:rPr>
      <w:rFonts w:ascii="Wingdings" w:hAnsi="Wingdings"/>
    </w:rPr>
  </w:style>
  <w:style w:type="character" w:customStyle="1" w:styleId="WW8Num42z0">
    <w:name w:val="WW8Num42z0"/>
    <w:uiPriority w:val="99"/>
    <w:rsid w:val="00B546C2"/>
    <w:rPr>
      <w:rFonts w:ascii="Symbol" w:hAnsi="Symbol"/>
    </w:rPr>
  </w:style>
  <w:style w:type="character" w:customStyle="1" w:styleId="WW8Num42z1">
    <w:name w:val="WW8Num42z1"/>
    <w:uiPriority w:val="99"/>
    <w:rsid w:val="00B546C2"/>
    <w:rPr>
      <w:rFonts w:ascii="Courier New" w:hAnsi="Courier New"/>
    </w:rPr>
  </w:style>
  <w:style w:type="character" w:customStyle="1" w:styleId="WW8Num42z2">
    <w:name w:val="WW8Num42z2"/>
    <w:uiPriority w:val="99"/>
    <w:rsid w:val="00B546C2"/>
    <w:rPr>
      <w:rFonts w:ascii="Wingdings" w:hAnsi="Wingdings"/>
    </w:rPr>
  </w:style>
  <w:style w:type="character" w:customStyle="1" w:styleId="WW8Num44z0">
    <w:name w:val="WW8Num44z0"/>
    <w:uiPriority w:val="99"/>
    <w:rsid w:val="00B546C2"/>
    <w:rPr>
      <w:rFonts w:ascii="Arial" w:hAnsi="Arial"/>
    </w:rPr>
  </w:style>
  <w:style w:type="character" w:customStyle="1" w:styleId="WW8Num45z1">
    <w:name w:val="WW8Num45z1"/>
    <w:uiPriority w:val="99"/>
    <w:rsid w:val="00B546C2"/>
    <w:rPr>
      <w:rFonts w:ascii="Courier New" w:hAnsi="Courier New"/>
    </w:rPr>
  </w:style>
  <w:style w:type="character" w:customStyle="1" w:styleId="WW8Num45z3">
    <w:name w:val="WW8Num45z3"/>
    <w:uiPriority w:val="99"/>
    <w:rsid w:val="00B546C2"/>
    <w:rPr>
      <w:rFonts w:ascii="Symbol" w:hAnsi="Symbol"/>
    </w:rPr>
  </w:style>
  <w:style w:type="character" w:customStyle="1" w:styleId="CarCar21">
    <w:name w:val="Car Car21"/>
    <w:uiPriority w:val="99"/>
    <w:rsid w:val="00B546C2"/>
    <w:rPr>
      <w:rFonts w:ascii="Arial" w:hAnsi="Arial"/>
      <w:b/>
      <w:kern w:val="1"/>
      <w:sz w:val="32"/>
      <w:lang w:val="es-ES"/>
    </w:rPr>
  </w:style>
  <w:style w:type="character" w:customStyle="1" w:styleId="CarCar20">
    <w:name w:val="Car Car20"/>
    <w:uiPriority w:val="99"/>
    <w:rsid w:val="00B546C2"/>
    <w:rPr>
      <w:rFonts w:ascii="Arial" w:hAnsi="Arial"/>
      <w:b/>
      <w:i/>
      <w:sz w:val="28"/>
      <w:lang w:val="es-ES"/>
    </w:rPr>
  </w:style>
  <w:style w:type="character" w:customStyle="1" w:styleId="CarCar19">
    <w:name w:val="Car Car19"/>
    <w:uiPriority w:val="99"/>
    <w:rsid w:val="00B546C2"/>
    <w:rPr>
      <w:rFonts w:ascii="Arial" w:hAnsi="Arial"/>
      <w:b/>
      <w:sz w:val="26"/>
      <w:lang w:val="es-ES"/>
    </w:rPr>
  </w:style>
  <w:style w:type="character" w:customStyle="1" w:styleId="CarCar18">
    <w:name w:val="Car Car18"/>
    <w:uiPriority w:val="99"/>
    <w:rsid w:val="00B546C2"/>
    <w:rPr>
      <w:b/>
      <w:sz w:val="28"/>
      <w:lang w:val="es-ES"/>
    </w:rPr>
  </w:style>
  <w:style w:type="character" w:customStyle="1" w:styleId="CarCar17">
    <w:name w:val="Car Car17"/>
    <w:uiPriority w:val="99"/>
    <w:rsid w:val="00B546C2"/>
    <w:rPr>
      <w:b/>
      <w:i/>
      <w:sz w:val="26"/>
      <w:lang w:val="es-ES"/>
    </w:rPr>
  </w:style>
  <w:style w:type="character" w:customStyle="1" w:styleId="CarCar16">
    <w:name w:val="Car Car16"/>
    <w:uiPriority w:val="99"/>
    <w:rsid w:val="00B546C2"/>
    <w:rPr>
      <w:b/>
      <w:sz w:val="22"/>
      <w:lang w:val="es-ES"/>
    </w:rPr>
  </w:style>
  <w:style w:type="character" w:customStyle="1" w:styleId="CarCar15">
    <w:name w:val="Car Car15"/>
    <w:uiPriority w:val="99"/>
    <w:rsid w:val="00B546C2"/>
    <w:rPr>
      <w:sz w:val="24"/>
      <w:lang w:val="es-ES"/>
    </w:rPr>
  </w:style>
  <w:style w:type="character" w:customStyle="1" w:styleId="CarCar14">
    <w:name w:val="Car Car14"/>
    <w:uiPriority w:val="99"/>
    <w:rsid w:val="00B546C2"/>
    <w:rPr>
      <w:rFonts w:ascii="Arial" w:hAnsi="Arial"/>
      <w:i/>
      <w:lang w:val="es-ES_tradnl"/>
    </w:rPr>
  </w:style>
  <w:style w:type="character" w:customStyle="1" w:styleId="CarCar13">
    <w:name w:val="Car Car13"/>
    <w:uiPriority w:val="99"/>
    <w:rsid w:val="00B546C2"/>
    <w:rPr>
      <w:rFonts w:ascii="Arial" w:hAnsi="Arial"/>
      <w:sz w:val="22"/>
      <w:lang w:val="es-ES"/>
    </w:rPr>
  </w:style>
  <w:style w:type="character" w:customStyle="1" w:styleId="WW-Absatz-Standardschriftart">
    <w:name w:val="WW-Absatz-Standardschriftart"/>
    <w:uiPriority w:val="99"/>
    <w:rsid w:val="00B546C2"/>
  </w:style>
  <w:style w:type="character" w:customStyle="1" w:styleId="CarCar12">
    <w:name w:val="Car Car12"/>
    <w:uiPriority w:val="99"/>
    <w:rsid w:val="00B546C2"/>
    <w:rPr>
      <w:sz w:val="24"/>
      <w:lang w:val="es-ES" w:eastAsia="ar-SA" w:bidi="ar-SA"/>
    </w:rPr>
  </w:style>
  <w:style w:type="character" w:customStyle="1" w:styleId="CarCar11">
    <w:name w:val="Car Car11"/>
    <w:uiPriority w:val="99"/>
    <w:rsid w:val="00B546C2"/>
    <w:rPr>
      <w:sz w:val="24"/>
      <w:lang w:val="es-ES" w:eastAsia="ar-SA" w:bidi="ar-SA"/>
    </w:rPr>
  </w:style>
  <w:style w:type="character" w:customStyle="1" w:styleId="CarCar10">
    <w:name w:val="Car Car10"/>
    <w:uiPriority w:val="99"/>
    <w:rsid w:val="00B546C2"/>
    <w:rPr>
      <w:rFonts w:ascii="Arial" w:hAnsi="Arial"/>
      <w:lang w:val="es-ES_tradnl" w:eastAsia="ar-SA" w:bidi="ar-SA"/>
    </w:rPr>
  </w:style>
  <w:style w:type="character" w:customStyle="1" w:styleId="CarCar9">
    <w:name w:val="Car Car9"/>
    <w:uiPriority w:val="99"/>
    <w:rsid w:val="00B546C2"/>
    <w:rPr>
      <w:b/>
      <w:sz w:val="28"/>
      <w:lang w:val="es-ES" w:eastAsia="ar-SA" w:bidi="ar-SA"/>
    </w:rPr>
  </w:style>
  <w:style w:type="character" w:customStyle="1" w:styleId="CarCar8">
    <w:name w:val="Car Car8"/>
    <w:uiPriority w:val="99"/>
    <w:rsid w:val="00B546C2"/>
    <w:rPr>
      <w:sz w:val="24"/>
      <w:lang w:val="es-ES" w:eastAsia="ar-SA" w:bidi="ar-SA"/>
    </w:rPr>
  </w:style>
  <w:style w:type="character" w:customStyle="1" w:styleId="CarCar7">
    <w:name w:val="Car Car7"/>
    <w:uiPriority w:val="99"/>
    <w:rsid w:val="00B546C2"/>
    <w:rPr>
      <w:rFonts w:ascii="Arial Narrow" w:hAnsi="Arial Narrow"/>
      <w:sz w:val="22"/>
      <w:lang w:val="es-ES_tradnl" w:eastAsia="ar-SA" w:bidi="ar-SA"/>
    </w:rPr>
  </w:style>
  <w:style w:type="character" w:customStyle="1" w:styleId="CarCar6">
    <w:name w:val="Car Car6"/>
    <w:uiPriority w:val="99"/>
    <w:rsid w:val="00B546C2"/>
    <w:rPr>
      <w:rFonts w:ascii="Arial" w:hAnsi="Arial"/>
      <w:lang w:val="es-ES_tradnl" w:eastAsia="ar-SA" w:bidi="ar-SA"/>
    </w:rPr>
  </w:style>
  <w:style w:type="character" w:customStyle="1" w:styleId="CarCar5">
    <w:name w:val="Car Car5"/>
    <w:uiPriority w:val="99"/>
    <w:rsid w:val="00B546C2"/>
    <w:rPr>
      <w:rFonts w:ascii="Arial" w:hAnsi="Arial"/>
      <w:lang w:val="es-ES_tradnl" w:eastAsia="ar-SA" w:bidi="ar-SA"/>
    </w:rPr>
  </w:style>
  <w:style w:type="character" w:customStyle="1" w:styleId="CarCar4">
    <w:name w:val="Car Car4"/>
    <w:uiPriority w:val="99"/>
    <w:rsid w:val="00B546C2"/>
    <w:rPr>
      <w:sz w:val="24"/>
      <w:lang w:val="es-ES" w:eastAsia="ar-SA" w:bidi="ar-SA"/>
    </w:rPr>
  </w:style>
  <w:style w:type="character" w:customStyle="1" w:styleId="CarCar3">
    <w:name w:val="Car Car3"/>
    <w:uiPriority w:val="99"/>
    <w:rsid w:val="00B546C2"/>
    <w:rPr>
      <w:rFonts w:ascii="Tahoma" w:hAnsi="Tahoma"/>
      <w:sz w:val="16"/>
      <w:lang w:val="es-ES" w:eastAsia="ar-SA" w:bidi="ar-SA"/>
    </w:rPr>
  </w:style>
  <w:style w:type="character" w:customStyle="1" w:styleId="CarCar2">
    <w:name w:val="Car Car2"/>
    <w:uiPriority w:val="99"/>
    <w:rsid w:val="00B546C2"/>
    <w:rPr>
      <w:lang w:val="es-ES" w:eastAsia="ar-SA" w:bidi="ar-SA"/>
    </w:rPr>
  </w:style>
  <w:style w:type="character" w:customStyle="1" w:styleId="CarCar1">
    <w:name w:val="Car Car1"/>
    <w:uiPriority w:val="99"/>
    <w:rsid w:val="00B546C2"/>
    <w:rPr>
      <w:b/>
      <w:lang w:val="es-ES" w:eastAsia="ar-SA" w:bidi="ar-SA"/>
    </w:rPr>
  </w:style>
  <w:style w:type="character" w:styleId="nfasis">
    <w:name w:val="Emphasis"/>
    <w:basedOn w:val="Fuentedeprrafopredeter"/>
    <w:qFormat/>
    <w:rsid w:val="00B546C2"/>
    <w:rPr>
      <w:rFonts w:cs="Times New Roman"/>
      <w:i/>
    </w:rPr>
  </w:style>
  <w:style w:type="character" w:styleId="Hipervnculovisitado">
    <w:name w:val="FollowedHyperlink"/>
    <w:basedOn w:val="Fuentedeprrafopredeter"/>
    <w:uiPriority w:val="99"/>
    <w:rsid w:val="00B546C2"/>
    <w:rPr>
      <w:rFonts w:cs="Times New Roman"/>
      <w:color w:val="800080"/>
      <w:u w:val="single"/>
    </w:rPr>
  </w:style>
  <w:style w:type="character" w:customStyle="1" w:styleId="CarCar">
    <w:name w:val="Car Car"/>
    <w:uiPriority w:val="99"/>
    <w:rsid w:val="00B546C2"/>
    <w:rPr>
      <w:rFonts w:ascii="Arial" w:hAnsi="Arial"/>
      <w:sz w:val="24"/>
      <w:lang w:val="es-ES" w:eastAsia="ar-SA" w:bidi="ar-SA"/>
    </w:rPr>
  </w:style>
  <w:style w:type="character" w:customStyle="1" w:styleId="Refdecomentario1">
    <w:name w:val="Ref. de comentario1"/>
    <w:uiPriority w:val="99"/>
    <w:rsid w:val="00B546C2"/>
    <w:rPr>
      <w:sz w:val="16"/>
    </w:rPr>
  </w:style>
  <w:style w:type="character" w:customStyle="1" w:styleId="IsabelLara">
    <w:name w:val="Isabel Lara"/>
    <w:uiPriority w:val="99"/>
    <w:semiHidden/>
    <w:rsid w:val="00B546C2"/>
    <w:rPr>
      <w:rFonts w:ascii="Tahoma" w:hAnsi="Tahoma"/>
      <w:color w:val="993300"/>
      <w:sz w:val="24"/>
    </w:rPr>
  </w:style>
  <w:style w:type="paragraph" w:customStyle="1" w:styleId="Textoindependiente321">
    <w:name w:val="Texto independiente 321"/>
    <w:basedOn w:val="Normal"/>
    <w:uiPriority w:val="99"/>
    <w:rsid w:val="00B546C2"/>
    <w:pPr>
      <w:suppressAutoHyphens w:val="0"/>
      <w:autoSpaceDE w:val="0"/>
      <w:jc w:val="both"/>
    </w:pPr>
    <w:rPr>
      <w:rFonts w:ascii="Arial" w:hAnsi="Arial" w:cs="Arial"/>
      <w:sz w:val="20"/>
      <w:lang w:val="es-ES_tradnl"/>
    </w:rPr>
  </w:style>
  <w:style w:type="paragraph" w:customStyle="1" w:styleId="Sangra3detindependiente2">
    <w:name w:val="Sangría 3 de t. independiente2"/>
    <w:basedOn w:val="Normal"/>
    <w:uiPriority w:val="99"/>
    <w:rsid w:val="00B546C2"/>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uiPriority w:val="99"/>
    <w:rsid w:val="00B546C2"/>
    <w:pPr>
      <w:suppressAutoHyphens w:val="0"/>
      <w:spacing w:after="120" w:line="480" w:lineRule="auto"/>
      <w:ind w:left="283"/>
    </w:pPr>
    <w:rPr>
      <w:szCs w:val="24"/>
      <w:lang w:val="es-MX"/>
    </w:rPr>
  </w:style>
  <w:style w:type="paragraph" w:customStyle="1" w:styleId="Lista22">
    <w:name w:val="Lista 22"/>
    <w:basedOn w:val="Normal"/>
    <w:uiPriority w:val="99"/>
    <w:rsid w:val="00B546C2"/>
    <w:pPr>
      <w:suppressAutoHyphens w:val="0"/>
      <w:ind w:left="566" w:hanging="283"/>
    </w:pPr>
    <w:rPr>
      <w:szCs w:val="24"/>
      <w:lang w:val="es-MX"/>
    </w:rPr>
  </w:style>
  <w:style w:type="paragraph" w:customStyle="1" w:styleId="Textocomentario2">
    <w:name w:val="Texto comentario2"/>
    <w:basedOn w:val="Normal"/>
    <w:uiPriority w:val="99"/>
    <w:rsid w:val="00B546C2"/>
    <w:pPr>
      <w:suppressAutoHyphens w:val="0"/>
    </w:pPr>
    <w:rPr>
      <w:sz w:val="20"/>
      <w:lang w:val="es-MX"/>
    </w:rPr>
  </w:style>
  <w:style w:type="paragraph" w:styleId="Textocomentario">
    <w:name w:val="annotation text"/>
    <w:basedOn w:val="Normal"/>
    <w:link w:val="TextocomentarioCar"/>
    <w:uiPriority w:val="99"/>
    <w:rsid w:val="00B546C2"/>
    <w:rPr>
      <w:sz w:val="20"/>
    </w:rPr>
  </w:style>
  <w:style w:type="character" w:customStyle="1" w:styleId="TextocomentarioCar">
    <w:name w:val="Texto comentario Car"/>
    <w:basedOn w:val="Fuentedeprrafopredeter"/>
    <w:link w:val="Textocomentario"/>
    <w:uiPriority w:val="99"/>
    <w:rsid w:val="00B546C2"/>
    <w:rPr>
      <w:rFonts w:ascii="Times New Roman" w:eastAsia="Times New Roman" w:hAnsi="Times New Roman" w:cs="Times New Roman"/>
      <w:sz w:val="20"/>
      <w:szCs w:val="20"/>
      <w:lang w:val="es-ES" w:eastAsia="ar-SA"/>
    </w:rPr>
  </w:style>
  <w:style w:type="paragraph" w:styleId="Asuntodelcomentario">
    <w:name w:val="annotation subject"/>
    <w:basedOn w:val="Textocomentario2"/>
    <w:next w:val="Textocomentario2"/>
    <w:link w:val="AsuntodelcomentarioCar"/>
    <w:uiPriority w:val="99"/>
    <w:rsid w:val="00B546C2"/>
    <w:rPr>
      <w:b/>
      <w:bCs/>
      <w:lang w:val="es-ES"/>
    </w:rPr>
  </w:style>
  <w:style w:type="character" w:customStyle="1" w:styleId="AsuntodelcomentarioCar">
    <w:name w:val="Asunto del comentario Car"/>
    <w:basedOn w:val="TextocomentarioCar"/>
    <w:link w:val="Asuntodelcomentario"/>
    <w:uiPriority w:val="99"/>
    <w:rsid w:val="00B546C2"/>
    <w:rPr>
      <w:rFonts w:ascii="Times New Roman" w:eastAsia="Times New Roman" w:hAnsi="Times New Roman" w:cs="Times New Roman"/>
      <w:b/>
      <w:bCs/>
      <w:sz w:val="20"/>
      <w:szCs w:val="20"/>
      <w:lang w:val="es-ES" w:eastAsia="ar-SA"/>
    </w:rPr>
  </w:style>
  <w:style w:type="paragraph" w:customStyle="1" w:styleId="Textosinformato3">
    <w:name w:val="Texto sin formato3"/>
    <w:basedOn w:val="Normal"/>
    <w:uiPriority w:val="99"/>
    <w:rsid w:val="00B546C2"/>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uiPriority w:val="99"/>
    <w:rsid w:val="00B546C2"/>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B546C2"/>
    <w:pPr>
      <w:suppressAutoHyphens w:val="0"/>
    </w:pPr>
    <w:rPr>
      <w:rFonts w:ascii="Arial Unicode MS" w:eastAsia="Arial Unicode MS" w:cs="Arial Unicode MS"/>
      <w:b/>
      <w:bCs/>
      <w:sz w:val="18"/>
      <w:szCs w:val="16"/>
      <w:lang w:val="es-MX"/>
    </w:rPr>
  </w:style>
  <w:style w:type="paragraph" w:customStyle="1" w:styleId="CharCharCarCarCharCharCarCarCharCharCarCarCharChar1">
    <w:name w:val="Char Char Car Car Char Char Car Car Char Char Car Car Char Char1"/>
    <w:basedOn w:val="Normal"/>
    <w:uiPriority w:val="99"/>
    <w:rsid w:val="00B546C2"/>
    <w:pPr>
      <w:suppressAutoHyphens w:val="0"/>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B546C2"/>
    <w:pPr>
      <w:suppressAutoHyphens w:val="0"/>
      <w:spacing w:after="160" w:line="240" w:lineRule="exact"/>
    </w:pPr>
    <w:rPr>
      <w:rFonts w:ascii="Tahoma" w:hAnsi="Tahoma"/>
      <w:sz w:val="20"/>
      <w:lang w:val="en-US"/>
    </w:rPr>
  </w:style>
  <w:style w:type="paragraph" w:customStyle="1" w:styleId="Listaconvietas21">
    <w:name w:val="Lista con viñetas 21"/>
    <w:basedOn w:val="Normal"/>
    <w:uiPriority w:val="99"/>
    <w:rsid w:val="00B546C2"/>
    <w:pPr>
      <w:suppressAutoHyphens w:val="0"/>
      <w:jc w:val="both"/>
    </w:pPr>
    <w:rPr>
      <w:rFonts w:ascii="Arial" w:hAnsi="Arial" w:cs="Arial"/>
      <w:sz w:val="20"/>
      <w:szCs w:val="14"/>
      <w:lang w:val="es-ES_tradnl"/>
    </w:rPr>
  </w:style>
  <w:style w:type="paragraph" w:customStyle="1" w:styleId="Estilo1">
    <w:name w:val="Estilo1"/>
    <w:basedOn w:val="Normal"/>
    <w:uiPriority w:val="99"/>
    <w:rsid w:val="00B546C2"/>
    <w:pPr>
      <w:suppressAutoHyphens w:val="0"/>
    </w:pPr>
    <w:rPr>
      <w:rFonts w:ascii="Tahoma" w:hAnsi="Tahoma"/>
      <w:sz w:val="22"/>
      <w:szCs w:val="24"/>
      <w:lang w:val="es-MX"/>
    </w:rPr>
  </w:style>
  <w:style w:type="paragraph" w:customStyle="1" w:styleId="Prrafodelista1">
    <w:name w:val="Párrafo de lista1"/>
    <w:basedOn w:val="Normal"/>
    <w:uiPriority w:val="99"/>
    <w:qFormat/>
    <w:rsid w:val="00B546C2"/>
    <w:pPr>
      <w:suppressAutoHyphens w:val="0"/>
      <w:ind w:left="720"/>
    </w:pPr>
    <w:rPr>
      <w:szCs w:val="24"/>
      <w:lang w:val="es-MX"/>
    </w:rPr>
  </w:style>
  <w:style w:type="paragraph" w:customStyle="1" w:styleId="Textodebloque1">
    <w:name w:val="Texto de bloque1"/>
    <w:basedOn w:val="Normal"/>
    <w:uiPriority w:val="99"/>
    <w:rsid w:val="00B546C2"/>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uiPriority w:val="99"/>
    <w:rsid w:val="00B546C2"/>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B546C2"/>
    <w:pPr>
      <w:suppressAutoHyphens w:val="0"/>
      <w:spacing w:after="240"/>
      <w:ind w:left="851" w:hanging="709"/>
      <w:jc w:val="both"/>
    </w:pPr>
    <w:rPr>
      <w:rFonts w:ascii="Arial" w:hAnsi="Arial" w:cs="Arial"/>
      <w:szCs w:val="24"/>
      <w:lang w:val="es-MX"/>
    </w:rPr>
  </w:style>
  <w:style w:type="paragraph" w:customStyle="1" w:styleId="Car1">
    <w:name w:val="Car1"/>
    <w:basedOn w:val="Normal"/>
    <w:uiPriority w:val="99"/>
    <w:rsid w:val="00B546C2"/>
    <w:pPr>
      <w:suppressAutoHyphens w:val="0"/>
      <w:spacing w:before="60" w:after="160" w:line="240" w:lineRule="exact"/>
    </w:pPr>
    <w:rPr>
      <w:rFonts w:ascii="Verdana" w:hAnsi="Verdana"/>
      <w:color w:val="FF00FF"/>
      <w:sz w:val="20"/>
      <w:lang w:val="en-US"/>
    </w:rPr>
  </w:style>
  <w:style w:type="paragraph" w:customStyle="1" w:styleId="estilo3">
    <w:name w:val="estilo3"/>
    <w:basedOn w:val="Normal"/>
    <w:uiPriority w:val="99"/>
    <w:rsid w:val="00B546C2"/>
    <w:pPr>
      <w:suppressAutoHyphens w:val="0"/>
      <w:spacing w:before="100" w:after="100"/>
    </w:pPr>
    <w:rPr>
      <w:szCs w:val="24"/>
      <w:lang w:val="es-MX"/>
    </w:rPr>
  </w:style>
  <w:style w:type="paragraph" w:customStyle="1" w:styleId="estilo10">
    <w:name w:val="estilo1"/>
    <w:basedOn w:val="Normal"/>
    <w:uiPriority w:val="99"/>
    <w:rsid w:val="00B546C2"/>
    <w:pPr>
      <w:suppressAutoHyphens w:val="0"/>
      <w:spacing w:before="100" w:after="100"/>
    </w:pPr>
    <w:rPr>
      <w:szCs w:val="24"/>
      <w:lang w:val="es-MX"/>
    </w:rPr>
  </w:style>
  <w:style w:type="paragraph" w:customStyle="1" w:styleId="Saludo1">
    <w:name w:val="Saludo1"/>
    <w:basedOn w:val="Normal"/>
    <w:next w:val="Normal"/>
    <w:uiPriority w:val="99"/>
    <w:rsid w:val="00B546C2"/>
    <w:pPr>
      <w:suppressAutoHyphens w:val="0"/>
    </w:pPr>
    <w:rPr>
      <w:rFonts w:ascii="Arial" w:hAnsi="Arial"/>
      <w:lang w:val="es-MX"/>
    </w:rPr>
  </w:style>
  <w:style w:type="paragraph" w:customStyle="1" w:styleId="Normal1">
    <w:name w:val="Normal1"/>
    <w:basedOn w:val="Normal"/>
    <w:uiPriority w:val="99"/>
    <w:rsid w:val="00B546C2"/>
    <w:pPr>
      <w:suppressAutoHyphens w:val="0"/>
      <w:spacing w:before="100" w:after="100"/>
    </w:pPr>
    <w:rPr>
      <w:color w:val="000000"/>
      <w:sz w:val="20"/>
      <w:lang w:val="es-MX"/>
    </w:rPr>
  </w:style>
  <w:style w:type="paragraph" w:customStyle="1" w:styleId="Listaconvietas1">
    <w:name w:val="Lista con viñetas1"/>
    <w:basedOn w:val="Normal"/>
    <w:uiPriority w:val="99"/>
    <w:rsid w:val="00B546C2"/>
    <w:pPr>
      <w:tabs>
        <w:tab w:val="num" w:pos="432"/>
      </w:tabs>
      <w:suppressAutoHyphens w:val="0"/>
      <w:ind w:left="432" w:hanging="432"/>
    </w:pPr>
    <w:rPr>
      <w:szCs w:val="24"/>
      <w:lang w:val="es-MX"/>
    </w:rPr>
  </w:style>
  <w:style w:type="paragraph" w:customStyle="1" w:styleId="font5">
    <w:name w:val="font5"/>
    <w:basedOn w:val="Normal"/>
    <w:uiPriority w:val="99"/>
    <w:rsid w:val="00B546C2"/>
    <w:pPr>
      <w:suppressAutoHyphens w:val="0"/>
      <w:spacing w:before="100" w:after="100"/>
    </w:pPr>
    <w:rPr>
      <w:rFonts w:ascii="Arial" w:hAnsi="Arial" w:cs="Arial"/>
      <w:sz w:val="16"/>
      <w:szCs w:val="16"/>
      <w:lang w:val="es-MX"/>
    </w:rPr>
  </w:style>
  <w:style w:type="paragraph" w:customStyle="1" w:styleId="font6">
    <w:name w:val="font6"/>
    <w:basedOn w:val="Normal"/>
    <w:uiPriority w:val="99"/>
    <w:rsid w:val="00B546C2"/>
    <w:pPr>
      <w:suppressAutoHyphens w:val="0"/>
      <w:spacing w:before="100" w:after="100"/>
    </w:pPr>
    <w:rPr>
      <w:rFonts w:ascii="Arial" w:hAnsi="Arial" w:cs="Arial"/>
      <w:color w:val="0000FF"/>
      <w:sz w:val="16"/>
      <w:szCs w:val="16"/>
      <w:lang w:val="es-MX"/>
    </w:rPr>
  </w:style>
  <w:style w:type="paragraph" w:customStyle="1" w:styleId="xl22">
    <w:name w:val="xl22"/>
    <w:basedOn w:val="Normal"/>
    <w:uiPriority w:val="99"/>
    <w:rsid w:val="00B546C2"/>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uiPriority w:val="99"/>
    <w:rsid w:val="00B546C2"/>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uiPriority w:val="99"/>
    <w:rsid w:val="00B546C2"/>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uiPriority w:val="99"/>
    <w:rsid w:val="00B546C2"/>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uiPriority w:val="99"/>
    <w:rsid w:val="00B546C2"/>
    <w:pPr>
      <w:pBdr>
        <w:top w:val="single" w:sz="4" w:space="0" w:color="000000"/>
        <w:left w:val="single" w:sz="4" w:space="0" w:color="000000"/>
        <w:bottom w:val="single" w:sz="4" w:space="0" w:color="000000"/>
        <w:right w:val="double" w:sz="2" w:space="0" w:color="000000"/>
      </w:pBdr>
      <w:suppressAutoHyphens w:val="0"/>
      <w:spacing w:before="100" w:after="100"/>
      <w:textAlignment w:val="center"/>
    </w:pPr>
    <w:rPr>
      <w:sz w:val="16"/>
      <w:szCs w:val="16"/>
      <w:lang w:val="es-MX"/>
    </w:rPr>
  </w:style>
  <w:style w:type="paragraph" w:customStyle="1" w:styleId="xl92">
    <w:name w:val="xl92"/>
    <w:basedOn w:val="Normal"/>
    <w:uiPriority w:val="99"/>
    <w:rsid w:val="00B546C2"/>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uiPriority w:val="99"/>
    <w:rsid w:val="00B546C2"/>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uiPriority w:val="99"/>
    <w:rsid w:val="00B546C2"/>
    <w:pPr>
      <w:pBdr>
        <w:top w:val="double" w:sz="2"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uiPriority w:val="99"/>
    <w:rsid w:val="00B546C2"/>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uiPriority w:val="99"/>
    <w:rsid w:val="00B546C2"/>
    <w:pPr>
      <w:pBdr>
        <w:top w:val="double" w:sz="2" w:space="0" w:color="000000"/>
        <w:left w:val="single" w:sz="4" w:space="0" w:color="000000"/>
        <w:bottom w:val="double" w:sz="2" w:space="0" w:color="000000"/>
        <w:right w:val="double" w:sz="2" w:space="0" w:color="000000"/>
      </w:pBdr>
      <w:suppressAutoHyphens w:val="0"/>
      <w:spacing w:before="100" w:after="100"/>
    </w:pPr>
    <w:rPr>
      <w:rFonts w:ascii="Arial" w:hAnsi="Arial" w:cs="Arial"/>
      <w:sz w:val="16"/>
      <w:szCs w:val="16"/>
      <w:lang w:val="es-MX"/>
    </w:rPr>
  </w:style>
  <w:style w:type="paragraph" w:customStyle="1" w:styleId="xl97">
    <w:name w:val="xl97"/>
    <w:basedOn w:val="Normal"/>
    <w:uiPriority w:val="99"/>
    <w:rsid w:val="00B546C2"/>
    <w:pPr>
      <w:pBdr>
        <w:top w:val="double" w:sz="2" w:space="0" w:color="000000"/>
        <w:left w:val="double" w:sz="2"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uiPriority w:val="99"/>
    <w:rsid w:val="00B546C2"/>
    <w:pPr>
      <w:pBdr>
        <w:top w:val="double" w:sz="2"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uiPriority w:val="99"/>
    <w:rsid w:val="00B546C2"/>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uiPriority w:val="99"/>
    <w:rsid w:val="00B546C2"/>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uiPriority w:val="99"/>
    <w:rsid w:val="00B546C2"/>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uiPriority w:val="99"/>
    <w:rsid w:val="00B546C2"/>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uiPriority w:val="99"/>
    <w:rsid w:val="00B546C2"/>
    <w:pPr>
      <w:pBdr>
        <w:top w:val="double" w:sz="2"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uiPriority w:val="99"/>
    <w:rsid w:val="00B546C2"/>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uiPriority w:val="99"/>
    <w:rsid w:val="00B546C2"/>
    <w:pPr>
      <w:pBdr>
        <w:top w:val="single" w:sz="4" w:space="0" w:color="000000"/>
        <w:left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uiPriority w:val="99"/>
    <w:rsid w:val="00B546C2"/>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uiPriority w:val="99"/>
    <w:rsid w:val="00B546C2"/>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uiPriority w:val="99"/>
    <w:rsid w:val="00B546C2"/>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uiPriority w:val="99"/>
    <w:rsid w:val="00B546C2"/>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uiPriority w:val="99"/>
    <w:rsid w:val="00B546C2"/>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uiPriority w:val="99"/>
    <w:rsid w:val="00B546C2"/>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uiPriority w:val="99"/>
    <w:rsid w:val="00B546C2"/>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uiPriority w:val="99"/>
    <w:rsid w:val="00B546C2"/>
    <w:pPr>
      <w:pBdr>
        <w:top w:val="double" w:sz="2" w:space="0" w:color="000000"/>
        <w:left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uiPriority w:val="99"/>
    <w:rsid w:val="00B546C2"/>
    <w:pPr>
      <w:pBdr>
        <w:top w:val="double" w:sz="2"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uiPriority w:val="99"/>
    <w:rsid w:val="00B546C2"/>
    <w:pPr>
      <w:pBdr>
        <w:top w:val="double" w:sz="2"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uiPriority w:val="99"/>
    <w:rsid w:val="00B546C2"/>
    <w:pPr>
      <w:pBdr>
        <w:top w:val="double" w:sz="2" w:space="0" w:color="000000"/>
        <w:left w:val="single" w:sz="4" w:space="0" w:color="000000"/>
        <w:right w:val="double" w:sz="2" w:space="0" w:color="000000"/>
      </w:pBdr>
      <w:suppressAutoHyphens w:val="0"/>
      <w:spacing w:before="100" w:after="100"/>
    </w:pPr>
    <w:rPr>
      <w:rFonts w:ascii="Arial" w:hAnsi="Arial" w:cs="Arial"/>
      <w:sz w:val="16"/>
      <w:szCs w:val="16"/>
      <w:lang w:val="es-MX"/>
    </w:rPr>
  </w:style>
  <w:style w:type="paragraph" w:customStyle="1" w:styleId="xl117">
    <w:name w:val="xl117"/>
    <w:basedOn w:val="Normal"/>
    <w:uiPriority w:val="99"/>
    <w:rsid w:val="00B546C2"/>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uiPriority w:val="99"/>
    <w:rsid w:val="00B546C2"/>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19">
    <w:name w:val="xl119"/>
    <w:basedOn w:val="Normal"/>
    <w:uiPriority w:val="99"/>
    <w:rsid w:val="00B546C2"/>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uiPriority w:val="99"/>
    <w:rsid w:val="00B546C2"/>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uiPriority w:val="99"/>
    <w:rsid w:val="00B546C2"/>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uiPriority w:val="99"/>
    <w:rsid w:val="00B546C2"/>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uiPriority w:val="99"/>
    <w:rsid w:val="00B546C2"/>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uiPriority w:val="99"/>
    <w:rsid w:val="00B546C2"/>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uiPriority w:val="99"/>
    <w:rsid w:val="00B546C2"/>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uiPriority w:val="99"/>
    <w:rsid w:val="00B546C2"/>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uiPriority w:val="99"/>
    <w:rsid w:val="00B546C2"/>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uiPriority w:val="99"/>
    <w:rsid w:val="00B546C2"/>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uiPriority w:val="99"/>
    <w:rsid w:val="00B546C2"/>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uiPriority w:val="99"/>
    <w:rsid w:val="00B546C2"/>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uiPriority w:val="99"/>
    <w:rsid w:val="00B546C2"/>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uiPriority w:val="99"/>
    <w:rsid w:val="00B546C2"/>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uiPriority w:val="99"/>
    <w:rsid w:val="00B546C2"/>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uiPriority w:val="99"/>
    <w:rsid w:val="00B546C2"/>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uiPriority w:val="99"/>
    <w:rsid w:val="00B546C2"/>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uiPriority w:val="99"/>
    <w:rsid w:val="00B546C2"/>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uiPriority w:val="99"/>
    <w:rsid w:val="00B546C2"/>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uiPriority w:val="99"/>
    <w:rsid w:val="00B546C2"/>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uiPriority w:val="99"/>
    <w:rsid w:val="00B546C2"/>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uiPriority w:val="99"/>
    <w:rsid w:val="00B546C2"/>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uiPriority w:val="99"/>
    <w:rsid w:val="00B546C2"/>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uiPriority w:val="99"/>
    <w:rsid w:val="00B546C2"/>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uiPriority w:val="99"/>
    <w:rsid w:val="00B546C2"/>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uiPriority w:val="99"/>
    <w:rsid w:val="00B546C2"/>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uiPriority w:val="99"/>
    <w:rsid w:val="00B546C2"/>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uiPriority w:val="99"/>
    <w:rsid w:val="00B546C2"/>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uiPriority w:val="99"/>
    <w:rsid w:val="00B546C2"/>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uiPriority w:val="99"/>
    <w:rsid w:val="00B546C2"/>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uiPriority w:val="99"/>
    <w:rsid w:val="00B546C2"/>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uiPriority w:val="99"/>
    <w:rsid w:val="00B546C2"/>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uiPriority w:val="99"/>
    <w:rsid w:val="00B546C2"/>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uiPriority w:val="99"/>
    <w:rsid w:val="00B546C2"/>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uiPriority w:val="99"/>
    <w:rsid w:val="00B546C2"/>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uiPriority w:val="99"/>
    <w:rsid w:val="00B546C2"/>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uiPriority w:val="99"/>
    <w:rsid w:val="00B546C2"/>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uiPriority w:val="99"/>
    <w:rsid w:val="00B546C2"/>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uiPriority w:val="99"/>
    <w:rsid w:val="00B546C2"/>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uiPriority w:val="99"/>
    <w:rsid w:val="00B546C2"/>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uiPriority w:val="99"/>
    <w:rsid w:val="00B546C2"/>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uiPriority w:val="99"/>
    <w:rsid w:val="00B546C2"/>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uiPriority w:val="99"/>
    <w:rsid w:val="00B546C2"/>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uiPriority w:val="99"/>
    <w:rsid w:val="00B546C2"/>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uiPriority w:val="99"/>
    <w:rsid w:val="00B546C2"/>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uiPriority w:val="99"/>
    <w:rsid w:val="00B546C2"/>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uiPriority w:val="99"/>
    <w:rsid w:val="00B546C2"/>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uiPriority w:val="99"/>
    <w:rsid w:val="00B546C2"/>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uiPriority w:val="99"/>
    <w:rsid w:val="00B546C2"/>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uiPriority w:val="99"/>
    <w:rsid w:val="00B546C2"/>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uiPriority w:val="99"/>
    <w:rsid w:val="00B546C2"/>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uiPriority w:val="99"/>
    <w:rsid w:val="00B546C2"/>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uiPriority w:val="99"/>
    <w:rsid w:val="00B546C2"/>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uiPriority w:val="99"/>
    <w:rsid w:val="00B546C2"/>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uiPriority w:val="99"/>
    <w:rsid w:val="00B546C2"/>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uiPriority w:val="99"/>
    <w:rsid w:val="00B546C2"/>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uiPriority w:val="99"/>
    <w:rsid w:val="00B546C2"/>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uiPriority w:val="99"/>
    <w:rsid w:val="00B546C2"/>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uiPriority w:val="99"/>
    <w:rsid w:val="00B546C2"/>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uiPriority w:val="99"/>
    <w:rsid w:val="00B546C2"/>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uiPriority w:val="99"/>
    <w:rsid w:val="00B546C2"/>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uiPriority w:val="99"/>
    <w:rsid w:val="00B546C2"/>
    <w:pPr>
      <w:pBdr>
        <w:bottom w:val="double" w:sz="2" w:space="0" w:color="000000"/>
      </w:pBdr>
      <w:suppressAutoHyphens w:val="0"/>
      <w:spacing w:before="100" w:after="100"/>
      <w:jc w:val="center"/>
    </w:pPr>
    <w:rPr>
      <w:szCs w:val="24"/>
      <w:lang w:val="es-MX"/>
    </w:rPr>
  </w:style>
  <w:style w:type="paragraph" w:customStyle="1" w:styleId="xl181">
    <w:name w:val="xl181"/>
    <w:basedOn w:val="Normal"/>
    <w:uiPriority w:val="99"/>
    <w:rsid w:val="00B546C2"/>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uiPriority w:val="99"/>
    <w:rsid w:val="00B546C2"/>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uiPriority w:val="99"/>
    <w:rsid w:val="00B546C2"/>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uiPriority w:val="99"/>
    <w:rsid w:val="00B546C2"/>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uiPriority w:val="99"/>
    <w:rsid w:val="00B546C2"/>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uiPriority w:val="99"/>
    <w:rsid w:val="00B546C2"/>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uiPriority w:val="99"/>
    <w:rsid w:val="00B546C2"/>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uiPriority w:val="99"/>
    <w:rsid w:val="00B546C2"/>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uiPriority w:val="99"/>
    <w:rsid w:val="00B546C2"/>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uiPriority w:val="99"/>
    <w:rsid w:val="00B546C2"/>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uiPriority w:val="99"/>
    <w:rsid w:val="00B546C2"/>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uiPriority w:val="99"/>
    <w:rsid w:val="00B546C2"/>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uiPriority w:val="99"/>
    <w:rsid w:val="00B546C2"/>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uiPriority w:val="99"/>
    <w:rsid w:val="00B546C2"/>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uiPriority w:val="99"/>
    <w:rsid w:val="00B546C2"/>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uiPriority w:val="99"/>
    <w:rsid w:val="00B546C2"/>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uiPriority w:val="99"/>
    <w:rsid w:val="00B546C2"/>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uiPriority w:val="99"/>
    <w:rsid w:val="00B546C2"/>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uiPriority w:val="99"/>
    <w:rsid w:val="00B546C2"/>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B546C2"/>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B546C2"/>
    <w:pPr>
      <w:suppressAutoHyphens w:val="0"/>
      <w:spacing w:after="120" w:line="480" w:lineRule="auto"/>
      <w:ind w:left="283"/>
    </w:pPr>
    <w:rPr>
      <w:szCs w:val="24"/>
      <w:lang w:val="es-MX"/>
    </w:rPr>
  </w:style>
  <w:style w:type="paragraph" w:styleId="Sangra3detindependiente">
    <w:name w:val="Body Text Indent 3"/>
    <w:basedOn w:val="Normal"/>
    <w:link w:val="Sangra3detindependienteCar"/>
    <w:rsid w:val="00B546C2"/>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546C2"/>
    <w:rPr>
      <w:rFonts w:ascii="Times New Roman" w:eastAsia="Times New Roman" w:hAnsi="Times New Roman" w:cs="Times New Roman"/>
      <w:sz w:val="16"/>
      <w:szCs w:val="16"/>
      <w:lang w:val="es-ES" w:eastAsia="ar-SA"/>
    </w:rPr>
  </w:style>
  <w:style w:type="paragraph" w:customStyle="1" w:styleId="BalloonText1">
    <w:name w:val="Balloon Text1"/>
    <w:basedOn w:val="Normal"/>
    <w:uiPriority w:val="99"/>
    <w:semiHidden/>
    <w:rsid w:val="00B546C2"/>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546C2"/>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546C2"/>
    <w:rPr>
      <w:rFonts w:ascii="Arial" w:eastAsia="Times New Roman" w:hAnsi="Arial" w:cs="Times New Roman"/>
      <w:sz w:val="18"/>
      <w:szCs w:val="20"/>
      <w:lang w:eastAsia="es-ES"/>
    </w:rPr>
  </w:style>
  <w:style w:type="paragraph" w:customStyle="1" w:styleId="BodyText21">
    <w:name w:val="Body Text 21"/>
    <w:basedOn w:val="Normal"/>
    <w:uiPriority w:val="99"/>
    <w:rsid w:val="00B546C2"/>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B546C2"/>
    <w:pPr>
      <w:spacing w:after="120" w:line="480" w:lineRule="auto"/>
      <w:ind w:left="283"/>
    </w:pPr>
    <w:rPr>
      <w:lang w:val="es-MX"/>
    </w:rPr>
  </w:style>
  <w:style w:type="character" w:customStyle="1" w:styleId="Sangra2detindependienteCar">
    <w:name w:val="Sangría 2 de t. independiente Car"/>
    <w:basedOn w:val="Fuentedeprrafopredeter"/>
    <w:link w:val="Sangra2detindependiente"/>
    <w:uiPriority w:val="99"/>
    <w:rsid w:val="00B546C2"/>
    <w:rPr>
      <w:rFonts w:ascii="Times New Roman" w:eastAsia="Times New Roman" w:hAnsi="Times New Roman" w:cs="Times New Roman"/>
      <w:sz w:val="24"/>
      <w:szCs w:val="20"/>
      <w:lang w:eastAsia="ar-SA"/>
    </w:rPr>
  </w:style>
  <w:style w:type="table" w:styleId="Tablaconcuadrcula">
    <w:name w:val="Table Grid"/>
    <w:basedOn w:val="Tablanormal"/>
    <w:rsid w:val="00B546C2"/>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B546C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Prrafodelista11">
    <w:name w:val="Párrafo de lista11"/>
    <w:basedOn w:val="Normal"/>
    <w:rsid w:val="00B546C2"/>
    <w:pPr>
      <w:suppressAutoHyphens w:val="0"/>
      <w:ind w:left="720"/>
    </w:pPr>
    <w:rPr>
      <w:rFonts w:ascii="Arial" w:hAnsi="Arial" w:cs="Arial"/>
      <w:szCs w:val="24"/>
      <w:lang w:val="es-MX" w:eastAsia="es-ES"/>
    </w:rPr>
  </w:style>
  <w:style w:type="paragraph" w:customStyle="1" w:styleId="Sinespaciado1">
    <w:name w:val="Sin espaciado1"/>
    <w:rsid w:val="00B546C2"/>
    <w:pPr>
      <w:suppressAutoHyphens/>
      <w:spacing w:after="0" w:line="240" w:lineRule="auto"/>
    </w:pPr>
    <w:rPr>
      <w:rFonts w:ascii="Calibri" w:eastAsia="Times New Roman" w:hAnsi="Calibri" w:cs="Times New Roman"/>
      <w:kern w:val="1"/>
      <w:lang w:eastAsia="ar-SA"/>
    </w:rPr>
  </w:style>
  <w:style w:type="paragraph" w:customStyle="1" w:styleId="xl257">
    <w:name w:val="xl257"/>
    <w:basedOn w:val="Normal"/>
    <w:uiPriority w:val="99"/>
    <w:rsid w:val="00B546C2"/>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58">
    <w:name w:val="xl258"/>
    <w:basedOn w:val="Normal"/>
    <w:uiPriority w:val="99"/>
    <w:rsid w:val="00B546C2"/>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xl259">
    <w:name w:val="xl259"/>
    <w:basedOn w:val="Normal"/>
    <w:uiPriority w:val="99"/>
    <w:rsid w:val="00B546C2"/>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xl260">
    <w:name w:val="xl260"/>
    <w:basedOn w:val="Normal"/>
    <w:uiPriority w:val="99"/>
    <w:rsid w:val="00B546C2"/>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xl261">
    <w:name w:val="xl261"/>
    <w:basedOn w:val="Normal"/>
    <w:uiPriority w:val="99"/>
    <w:rsid w:val="00B546C2"/>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2">
    <w:name w:val="xl262"/>
    <w:basedOn w:val="Normal"/>
    <w:uiPriority w:val="99"/>
    <w:rsid w:val="00B546C2"/>
    <w:pPr>
      <w:shd w:val="clear" w:color="000000" w:fill="FFFFFF"/>
      <w:suppressAutoHyphens w:val="0"/>
      <w:spacing w:before="100" w:beforeAutospacing="1" w:after="100" w:afterAutospacing="1"/>
      <w:textAlignment w:val="top"/>
    </w:pPr>
    <w:rPr>
      <w:rFonts w:ascii="Arial" w:hAnsi="Arial" w:cs="Arial"/>
      <w:color w:val="000000"/>
      <w:sz w:val="16"/>
      <w:szCs w:val="16"/>
      <w:lang w:val="es-MX" w:eastAsia="es-MX"/>
    </w:rPr>
  </w:style>
  <w:style w:type="paragraph" w:customStyle="1" w:styleId="xl263">
    <w:name w:val="xl263"/>
    <w:basedOn w:val="Normal"/>
    <w:rsid w:val="00B546C2"/>
    <w:pPr>
      <w:shd w:val="clear" w:color="000000" w:fill="FFFFFF"/>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4">
    <w:name w:val="xl264"/>
    <w:basedOn w:val="Normal"/>
    <w:rsid w:val="00B546C2"/>
    <w:pPr>
      <w:shd w:val="clear" w:color="000000" w:fill="FFFFFF"/>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5">
    <w:name w:val="xl265"/>
    <w:basedOn w:val="Normal"/>
    <w:rsid w:val="00B546C2"/>
    <w:pPr>
      <w:shd w:val="clear" w:color="000000" w:fill="FFFFFF"/>
      <w:suppressAutoHyphens w:val="0"/>
      <w:spacing w:before="100" w:beforeAutospacing="1" w:after="100" w:afterAutospacing="1"/>
      <w:textAlignment w:val="top"/>
    </w:pPr>
    <w:rPr>
      <w:rFonts w:ascii="Arial" w:hAnsi="Arial" w:cs="Arial"/>
      <w:color w:val="000000"/>
      <w:sz w:val="16"/>
      <w:szCs w:val="16"/>
      <w:lang w:val="es-MX" w:eastAsia="es-MX"/>
    </w:rPr>
  </w:style>
  <w:style w:type="paragraph" w:customStyle="1" w:styleId="xl266">
    <w:name w:val="xl266"/>
    <w:basedOn w:val="Normal"/>
    <w:rsid w:val="00B546C2"/>
    <w:pPr>
      <w:shd w:val="clear" w:color="000000" w:fill="FFFFFF"/>
      <w:suppressAutoHyphens w:val="0"/>
      <w:spacing w:before="100" w:beforeAutospacing="1" w:after="100" w:afterAutospacing="1"/>
      <w:textAlignment w:val="top"/>
    </w:pPr>
    <w:rPr>
      <w:rFonts w:ascii="Arial" w:hAnsi="Arial" w:cs="Arial"/>
      <w:color w:val="000000"/>
      <w:sz w:val="16"/>
      <w:szCs w:val="16"/>
      <w:lang w:val="es-MX" w:eastAsia="es-MX"/>
    </w:rPr>
  </w:style>
  <w:style w:type="paragraph" w:customStyle="1" w:styleId="xl267">
    <w:name w:val="xl267"/>
    <w:basedOn w:val="Normal"/>
    <w:rsid w:val="00B546C2"/>
    <w:pPr>
      <w:shd w:val="clear" w:color="000000" w:fill="FFFFFF"/>
      <w:suppressAutoHyphens w:val="0"/>
      <w:spacing w:before="100" w:beforeAutospacing="1" w:after="100" w:afterAutospacing="1"/>
      <w:textAlignment w:val="top"/>
    </w:pPr>
    <w:rPr>
      <w:rFonts w:ascii="Arial" w:hAnsi="Arial" w:cs="Arial"/>
      <w:b/>
      <w:bCs/>
      <w:color w:val="003366"/>
      <w:sz w:val="22"/>
      <w:szCs w:val="22"/>
      <w:lang w:val="es-MX" w:eastAsia="es-MX"/>
    </w:rPr>
  </w:style>
  <w:style w:type="paragraph" w:customStyle="1" w:styleId="xl268">
    <w:name w:val="xl268"/>
    <w:basedOn w:val="Normal"/>
    <w:rsid w:val="00B546C2"/>
    <w:pPr>
      <w:shd w:val="clear" w:color="000000" w:fill="FFFFFF"/>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269">
    <w:name w:val="xl269"/>
    <w:basedOn w:val="Normal"/>
    <w:rsid w:val="00B546C2"/>
    <w:pPr>
      <w:shd w:val="clear" w:color="000000" w:fill="FFFFFF"/>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270">
    <w:name w:val="xl270"/>
    <w:basedOn w:val="Normal"/>
    <w:rsid w:val="00B546C2"/>
    <w:pPr>
      <w:pBdr>
        <w:top w:val="single" w:sz="4" w:space="0" w:color="FFFFFF"/>
        <w:left w:val="single" w:sz="4" w:space="0" w:color="FFFFFF"/>
        <w:right w:val="single" w:sz="4" w:space="0" w:color="FFFFFF"/>
      </w:pBdr>
      <w:shd w:val="clear" w:color="333399" w:fill="92CDDC"/>
      <w:suppressAutoHyphens w:val="0"/>
      <w:spacing w:before="100" w:beforeAutospacing="1" w:after="100" w:afterAutospacing="1"/>
      <w:jc w:val="center"/>
      <w:textAlignment w:val="center"/>
    </w:pPr>
    <w:rPr>
      <w:rFonts w:ascii="Arial Narrow" w:hAnsi="Arial Narrow"/>
      <w:b/>
      <w:bCs/>
      <w:sz w:val="16"/>
      <w:szCs w:val="16"/>
      <w:lang w:val="es-MX" w:eastAsia="es-MX"/>
    </w:rPr>
  </w:style>
  <w:style w:type="paragraph" w:customStyle="1" w:styleId="xl271">
    <w:name w:val="xl271"/>
    <w:basedOn w:val="Normal"/>
    <w:rsid w:val="00B546C2"/>
    <w:pPr>
      <w:shd w:val="clear" w:color="000000" w:fill="FFFFFF"/>
      <w:suppressAutoHyphens w:val="0"/>
      <w:spacing w:before="100" w:beforeAutospacing="1" w:after="100" w:afterAutospacing="1"/>
      <w:jc w:val="center"/>
      <w:textAlignment w:val="top"/>
    </w:pPr>
    <w:rPr>
      <w:rFonts w:ascii="Arial" w:hAnsi="Arial" w:cs="Arial"/>
      <w:b/>
      <w:bCs/>
      <w:color w:val="003366"/>
      <w:sz w:val="22"/>
      <w:szCs w:val="22"/>
      <w:lang w:val="es-MX" w:eastAsia="es-MX"/>
    </w:rPr>
  </w:style>
  <w:style w:type="paragraph" w:customStyle="1" w:styleId="xl272">
    <w:name w:val="xl272"/>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color w:val="000000"/>
      <w:sz w:val="16"/>
      <w:szCs w:val="16"/>
      <w:lang w:val="es-MX" w:eastAsia="es-MX"/>
    </w:rPr>
  </w:style>
  <w:style w:type="paragraph" w:customStyle="1" w:styleId="xl273">
    <w:name w:val="xl273"/>
    <w:basedOn w:val="Normal"/>
    <w:rsid w:val="00B546C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8"/>
      <w:szCs w:val="18"/>
      <w:lang w:val="es-MX" w:eastAsia="es-MX"/>
    </w:rPr>
  </w:style>
  <w:style w:type="paragraph" w:customStyle="1" w:styleId="xl274">
    <w:name w:val="xl274"/>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75">
    <w:name w:val="xl275"/>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76">
    <w:name w:val="xl276"/>
    <w:basedOn w:val="Normal"/>
    <w:rsid w:val="00B546C2"/>
    <w:pPr>
      <w:pBdr>
        <w:bottom w:val="single" w:sz="4" w:space="0" w:color="FFFFFF"/>
      </w:pBdr>
      <w:shd w:val="clear" w:color="000000" w:fill="99CC00"/>
      <w:suppressAutoHyphens w:val="0"/>
      <w:spacing w:before="100" w:beforeAutospacing="1" w:after="100" w:afterAutospacing="1"/>
      <w:jc w:val="center"/>
      <w:textAlignment w:val="center"/>
    </w:pPr>
    <w:rPr>
      <w:rFonts w:ascii="Arial" w:hAnsi="Arial" w:cs="Arial"/>
      <w:b/>
      <w:bCs/>
      <w:color w:val="003366"/>
      <w:sz w:val="22"/>
      <w:szCs w:val="22"/>
      <w:lang w:val="es-MX" w:eastAsia="es-MX"/>
    </w:rPr>
  </w:style>
  <w:style w:type="paragraph" w:customStyle="1" w:styleId="xl277">
    <w:name w:val="xl277"/>
    <w:basedOn w:val="Normal"/>
    <w:rsid w:val="00B546C2"/>
    <w:pPr>
      <w:pBdr>
        <w:bottom w:val="single" w:sz="4" w:space="0" w:color="FFFFFF"/>
        <w:right w:val="single" w:sz="4" w:space="0" w:color="FFFFFF"/>
      </w:pBdr>
      <w:shd w:val="clear" w:color="000000" w:fill="99CC00"/>
      <w:suppressAutoHyphens w:val="0"/>
      <w:spacing w:before="100" w:beforeAutospacing="1" w:after="100" w:afterAutospacing="1"/>
      <w:jc w:val="center"/>
      <w:textAlignment w:val="center"/>
    </w:pPr>
    <w:rPr>
      <w:rFonts w:ascii="Arial" w:hAnsi="Arial" w:cs="Arial"/>
      <w:b/>
      <w:bCs/>
      <w:color w:val="003366"/>
      <w:sz w:val="22"/>
      <w:szCs w:val="22"/>
      <w:lang w:val="es-MX" w:eastAsia="es-MX"/>
    </w:rPr>
  </w:style>
  <w:style w:type="paragraph" w:customStyle="1" w:styleId="xl278">
    <w:name w:val="xl278"/>
    <w:basedOn w:val="Normal"/>
    <w:rsid w:val="00B546C2"/>
    <w:pPr>
      <w:pBdr>
        <w:top w:val="single" w:sz="4" w:space="0" w:color="FFFFFF"/>
        <w:left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79">
    <w:name w:val="xl279"/>
    <w:basedOn w:val="Normal"/>
    <w:rsid w:val="00B546C2"/>
    <w:pPr>
      <w:pBdr>
        <w:top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80">
    <w:name w:val="xl280"/>
    <w:basedOn w:val="Normal"/>
    <w:rsid w:val="00B546C2"/>
    <w:pPr>
      <w:pBdr>
        <w:top w:val="single" w:sz="4" w:space="0" w:color="FFFFFF"/>
        <w:left w:val="single" w:sz="4" w:space="0" w:color="FFFFFF"/>
        <w:bottom w:val="single" w:sz="4" w:space="0" w:color="FFFFFF"/>
      </w:pBdr>
      <w:shd w:val="clear" w:color="333399" w:fill="92CDDC"/>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81">
    <w:name w:val="xl281"/>
    <w:basedOn w:val="Normal"/>
    <w:rsid w:val="00B546C2"/>
    <w:pPr>
      <w:pBdr>
        <w:top w:val="single" w:sz="4" w:space="0" w:color="FFFFFF"/>
        <w:bottom w:val="single" w:sz="4" w:space="0" w:color="FFFFFF"/>
        <w:right w:val="single" w:sz="4" w:space="0" w:color="FFFFFF"/>
      </w:pBdr>
      <w:shd w:val="clear" w:color="333399" w:fill="92CDDC"/>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82">
    <w:name w:val="xl282"/>
    <w:basedOn w:val="Normal"/>
    <w:rsid w:val="00B546C2"/>
    <w:pPr>
      <w:pBdr>
        <w:top w:val="single" w:sz="4" w:space="0" w:color="FFFFFF"/>
        <w:left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83">
    <w:name w:val="xl283"/>
    <w:basedOn w:val="Normal"/>
    <w:rsid w:val="00B546C2"/>
    <w:pPr>
      <w:pBdr>
        <w:top w:val="single" w:sz="4" w:space="0" w:color="FFFFFF"/>
        <w:bottom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84">
    <w:name w:val="xl284"/>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285">
    <w:name w:val="xl285"/>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286">
    <w:name w:val="xl286"/>
    <w:basedOn w:val="Normal"/>
    <w:rsid w:val="00B546C2"/>
    <w:pPr>
      <w:pBdr>
        <w:top w:val="single" w:sz="8" w:space="0" w:color="auto"/>
        <w:left w:val="single" w:sz="8" w:space="0" w:color="000000"/>
        <w:bottom w:val="single" w:sz="4" w:space="0" w:color="auto"/>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87">
    <w:name w:val="xl287"/>
    <w:basedOn w:val="Normal"/>
    <w:rsid w:val="00B546C2"/>
    <w:pPr>
      <w:pBdr>
        <w:top w:val="single" w:sz="4" w:space="0" w:color="auto"/>
        <w:left w:val="single" w:sz="8" w:space="0" w:color="000000"/>
        <w:bottom w:val="single" w:sz="4" w:space="0" w:color="auto"/>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88">
    <w:name w:val="xl288"/>
    <w:basedOn w:val="Normal"/>
    <w:rsid w:val="00B546C2"/>
    <w:pPr>
      <w:pBdr>
        <w:top w:val="single" w:sz="4" w:space="0" w:color="auto"/>
        <w:left w:val="single" w:sz="8" w:space="0" w:color="000000"/>
        <w:bottom w:val="single" w:sz="8" w:space="0" w:color="auto"/>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89">
    <w:name w:val="xl289"/>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90">
    <w:name w:val="xl290"/>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291">
    <w:name w:val="xl291"/>
    <w:basedOn w:val="Normal"/>
    <w:rsid w:val="00B546C2"/>
    <w:pPr>
      <w:pBdr>
        <w:left w:val="single" w:sz="8" w:space="0" w:color="auto"/>
      </w:pBdr>
      <w:suppressAutoHyphens w:val="0"/>
      <w:spacing w:before="100" w:beforeAutospacing="1" w:after="100" w:afterAutospacing="1"/>
    </w:pPr>
    <w:rPr>
      <w:szCs w:val="24"/>
      <w:lang w:val="es-MX" w:eastAsia="es-MX"/>
    </w:rPr>
  </w:style>
  <w:style w:type="paragraph" w:customStyle="1" w:styleId="xl292">
    <w:name w:val="xl292"/>
    <w:basedOn w:val="Normal"/>
    <w:rsid w:val="00B546C2"/>
    <w:pPr>
      <w:pBdr>
        <w:top w:val="single" w:sz="8" w:space="0" w:color="auto"/>
        <w:left w:val="single" w:sz="8" w:space="18" w:color="auto"/>
        <w:bottom w:val="single" w:sz="4" w:space="0" w:color="auto"/>
        <w:right w:val="single" w:sz="8" w:space="0" w:color="auto"/>
      </w:pBdr>
      <w:suppressAutoHyphens w:val="0"/>
      <w:spacing w:before="100" w:beforeAutospacing="1" w:after="100" w:afterAutospacing="1"/>
      <w:ind w:firstLineChars="200" w:firstLine="200"/>
      <w:textAlignment w:val="center"/>
    </w:pPr>
    <w:rPr>
      <w:rFonts w:ascii="Calibri" w:hAnsi="Calibri" w:cs="Calibri"/>
      <w:color w:val="000000"/>
      <w:szCs w:val="24"/>
      <w:lang w:val="es-MX" w:eastAsia="es-MX"/>
    </w:rPr>
  </w:style>
  <w:style w:type="paragraph" w:customStyle="1" w:styleId="xl293">
    <w:name w:val="xl293"/>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Cs w:val="24"/>
      <w:lang w:val="es-MX" w:eastAsia="es-MX"/>
    </w:rPr>
  </w:style>
  <w:style w:type="paragraph" w:customStyle="1" w:styleId="xl294">
    <w:name w:val="xl294"/>
    <w:basedOn w:val="Normal"/>
    <w:rsid w:val="00B546C2"/>
    <w:pPr>
      <w:pBdr>
        <w:top w:val="single" w:sz="4" w:space="0" w:color="auto"/>
        <w:left w:val="single" w:sz="8" w:space="18" w:color="auto"/>
        <w:bottom w:val="single" w:sz="4" w:space="0" w:color="auto"/>
        <w:right w:val="single" w:sz="8" w:space="0" w:color="auto"/>
      </w:pBdr>
      <w:suppressAutoHyphens w:val="0"/>
      <w:spacing w:before="100" w:beforeAutospacing="1" w:after="100" w:afterAutospacing="1"/>
      <w:ind w:firstLineChars="200" w:firstLine="200"/>
      <w:textAlignment w:val="center"/>
    </w:pPr>
    <w:rPr>
      <w:rFonts w:ascii="Calibri" w:hAnsi="Calibri" w:cs="Calibri"/>
      <w:color w:val="000000"/>
      <w:szCs w:val="24"/>
      <w:lang w:val="es-MX" w:eastAsia="es-MX"/>
    </w:rPr>
  </w:style>
  <w:style w:type="paragraph" w:customStyle="1" w:styleId="xl295">
    <w:name w:val="xl295"/>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Cs w:val="24"/>
      <w:lang w:val="es-MX" w:eastAsia="es-MX"/>
    </w:rPr>
  </w:style>
  <w:style w:type="paragraph" w:customStyle="1" w:styleId="xl296">
    <w:name w:val="xl296"/>
    <w:basedOn w:val="Normal"/>
    <w:rsid w:val="00B546C2"/>
    <w:pPr>
      <w:pBdr>
        <w:top w:val="single" w:sz="8" w:space="0" w:color="000000"/>
        <w:left w:val="single" w:sz="8" w:space="0" w:color="000000"/>
        <w:bottom w:val="single" w:sz="4" w:space="0" w:color="000000"/>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97">
    <w:name w:val="xl297"/>
    <w:basedOn w:val="Normal"/>
    <w:rsid w:val="00B546C2"/>
    <w:pPr>
      <w:pBdr>
        <w:top w:val="single" w:sz="4" w:space="0" w:color="000000"/>
        <w:left w:val="single" w:sz="8" w:space="0" w:color="000000"/>
        <w:bottom w:val="single" w:sz="4" w:space="0" w:color="000000"/>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98">
    <w:name w:val="xl298"/>
    <w:basedOn w:val="Normal"/>
    <w:rsid w:val="00B546C2"/>
    <w:pPr>
      <w:pBdr>
        <w:top w:val="single" w:sz="4" w:space="0" w:color="000000"/>
        <w:left w:val="single" w:sz="8" w:space="0" w:color="000000"/>
        <w:bottom w:val="single" w:sz="4" w:space="0" w:color="000000"/>
        <w:right w:val="single" w:sz="8" w:space="0" w:color="000000"/>
      </w:pBdr>
      <w:suppressAutoHyphens w:val="0"/>
      <w:spacing w:before="100" w:beforeAutospacing="1" w:after="100" w:afterAutospacing="1"/>
      <w:textAlignment w:val="top"/>
    </w:pPr>
    <w:rPr>
      <w:rFonts w:ascii="Calibri" w:hAnsi="Calibri" w:cs="Calibri"/>
      <w:szCs w:val="24"/>
      <w:lang w:val="es-MX" w:eastAsia="es-MX"/>
    </w:rPr>
  </w:style>
  <w:style w:type="paragraph" w:customStyle="1" w:styleId="xl299">
    <w:name w:val="xl299"/>
    <w:basedOn w:val="Normal"/>
    <w:rsid w:val="00B546C2"/>
    <w:pPr>
      <w:pBdr>
        <w:top w:val="single" w:sz="4" w:space="0" w:color="000000"/>
        <w:left w:val="single" w:sz="8" w:space="0" w:color="000000"/>
        <w:bottom w:val="single" w:sz="8" w:space="0" w:color="000000"/>
        <w:right w:val="single" w:sz="8" w:space="0" w:color="000000"/>
      </w:pBdr>
      <w:suppressAutoHyphens w:val="0"/>
      <w:spacing w:before="100" w:beforeAutospacing="1" w:after="100" w:afterAutospacing="1"/>
      <w:textAlignment w:val="top"/>
    </w:pPr>
    <w:rPr>
      <w:rFonts w:ascii="Calibri" w:hAnsi="Calibri" w:cs="Calibri"/>
      <w:szCs w:val="24"/>
      <w:lang w:val="es-MX" w:eastAsia="es-MX"/>
    </w:rPr>
  </w:style>
  <w:style w:type="paragraph" w:customStyle="1" w:styleId="xl300">
    <w:name w:val="xl300"/>
    <w:basedOn w:val="Normal"/>
    <w:rsid w:val="00B546C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Calibri" w:hAnsi="Calibri" w:cs="Calibri"/>
      <w:color w:val="000000"/>
      <w:szCs w:val="24"/>
      <w:lang w:val="es-MX" w:eastAsia="es-MX"/>
    </w:rPr>
  </w:style>
  <w:style w:type="paragraph" w:customStyle="1" w:styleId="xl301">
    <w:name w:val="xl301"/>
    <w:basedOn w:val="Normal"/>
    <w:rsid w:val="00B546C2"/>
    <w:pPr>
      <w:suppressAutoHyphens w:val="0"/>
      <w:spacing w:before="100" w:beforeAutospacing="1" w:after="100" w:afterAutospacing="1"/>
    </w:pPr>
    <w:rPr>
      <w:rFonts w:ascii="Calibri" w:hAnsi="Calibri" w:cs="Calibri"/>
      <w:color w:val="000000"/>
      <w:szCs w:val="24"/>
      <w:lang w:val="es-MX" w:eastAsia="es-MX"/>
    </w:rPr>
  </w:style>
  <w:style w:type="paragraph" w:customStyle="1" w:styleId="xl302">
    <w:name w:val="xl302"/>
    <w:basedOn w:val="Normal"/>
    <w:rsid w:val="00B546C2"/>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03">
    <w:name w:val="xl303"/>
    <w:basedOn w:val="Normal"/>
    <w:rsid w:val="00B546C2"/>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304">
    <w:name w:val="xl304"/>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05">
    <w:name w:val="xl305"/>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06">
    <w:name w:val="xl306"/>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07">
    <w:name w:val="xl307"/>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08">
    <w:name w:val="xl308"/>
    <w:basedOn w:val="Normal"/>
    <w:rsid w:val="00B546C2"/>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09">
    <w:name w:val="xl309"/>
    <w:basedOn w:val="Normal"/>
    <w:rsid w:val="00B546C2"/>
    <w:pPr>
      <w:pBdr>
        <w:left w:val="single" w:sz="4" w:space="0" w:color="auto"/>
        <w:bottom w:val="single" w:sz="4"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310">
    <w:name w:val="xl310"/>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11">
    <w:name w:val="xl311"/>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12">
    <w:name w:val="xl312"/>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13">
    <w:name w:val="xl313"/>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14">
    <w:name w:val="xl314"/>
    <w:basedOn w:val="Normal"/>
    <w:rsid w:val="00B546C2"/>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pPr>
    <w:rPr>
      <w:rFonts w:ascii="Calibri" w:hAnsi="Calibri" w:cs="Calibri"/>
      <w:szCs w:val="24"/>
      <w:lang w:val="es-MX" w:eastAsia="es-MX"/>
    </w:rPr>
  </w:style>
  <w:style w:type="paragraph" w:customStyle="1" w:styleId="xl315">
    <w:name w:val="xl315"/>
    <w:basedOn w:val="Normal"/>
    <w:rsid w:val="00B546C2"/>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pPr>
    <w:rPr>
      <w:rFonts w:ascii="Calibri" w:hAnsi="Calibri" w:cs="Calibri"/>
      <w:szCs w:val="24"/>
      <w:lang w:val="es-MX" w:eastAsia="es-MX"/>
    </w:rPr>
  </w:style>
  <w:style w:type="paragraph" w:customStyle="1" w:styleId="xl316">
    <w:name w:val="xl316"/>
    <w:basedOn w:val="Normal"/>
    <w:rsid w:val="00B546C2"/>
    <w:pPr>
      <w:pBdr>
        <w:left w:val="single" w:sz="8" w:space="0" w:color="auto"/>
        <w:right w:val="single" w:sz="8" w:space="0" w:color="000000"/>
      </w:pBdr>
      <w:suppressAutoHyphens w:val="0"/>
      <w:spacing w:before="100" w:beforeAutospacing="1" w:after="100" w:afterAutospacing="1"/>
    </w:pPr>
    <w:rPr>
      <w:szCs w:val="24"/>
      <w:lang w:val="es-MX" w:eastAsia="es-MX"/>
    </w:rPr>
  </w:style>
  <w:style w:type="paragraph" w:customStyle="1" w:styleId="xl317">
    <w:name w:val="xl317"/>
    <w:basedOn w:val="Normal"/>
    <w:rsid w:val="00B546C2"/>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318">
    <w:name w:val="xl318"/>
    <w:basedOn w:val="Normal"/>
    <w:rsid w:val="00B546C2"/>
    <w:pPr>
      <w:pBdr>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319">
    <w:name w:val="xl319"/>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20">
    <w:name w:val="xl320"/>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21">
    <w:name w:val="xl321"/>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22">
    <w:name w:val="xl322"/>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323">
    <w:name w:val="xl323"/>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24">
    <w:name w:val="xl324"/>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25">
    <w:name w:val="xl325"/>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326">
    <w:name w:val="xl326"/>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27">
    <w:name w:val="xl327"/>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28">
    <w:name w:val="xl328"/>
    <w:basedOn w:val="Normal"/>
    <w:rsid w:val="00B546C2"/>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29">
    <w:name w:val="xl329"/>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30">
    <w:name w:val="xl330"/>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31">
    <w:name w:val="xl331"/>
    <w:basedOn w:val="Normal"/>
    <w:rsid w:val="00B546C2"/>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32">
    <w:name w:val="xl332"/>
    <w:basedOn w:val="Normal"/>
    <w:rsid w:val="00B546C2"/>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33">
    <w:name w:val="xl333"/>
    <w:basedOn w:val="Normal"/>
    <w:rsid w:val="00B546C2"/>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334">
    <w:name w:val="xl334"/>
    <w:basedOn w:val="Normal"/>
    <w:rsid w:val="00B546C2"/>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35">
    <w:name w:val="xl335"/>
    <w:basedOn w:val="Normal"/>
    <w:rsid w:val="00B546C2"/>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336">
    <w:name w:val="xl336"/>
    <w:basedOn w:val="Normal"/>
    <w:rsid w:val="00B546C2"/>
    <w:pPr>
      <w:suppressAutoHyphens w:val="0"/>
      <w:spacing w:before="100" w:beforeAutospacing="1" w:after="100" w:afterAutospacing="1"/>
    </w:pPr>
    <w:rPr>
      <w:rFonts w:ascii="Calibri" w:hAnsi="Calibri" w:cs="Calibri"/>
      <w:szCs w:val="24"/>
      <w:lang w:val="es-MX" w:eastAsia="es-MX"/>
    </w:rPr>
  </w:style>
  <w:style w:type="paragraph" w:customStyle="1" w:styleId="xl337">
    <w:name w:val="xl337"/>
    <w:basedOn w:val="Normal"/>
    <w:rsid w:val="00B546C2"/>
    <w:pPr>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s="Calibri"/>
      <w:szCs w:val="24"/>
      <w:lang w:val="es-MX" w:eastAsia="es-MX"/>
    </w:rPr>
  </w:style>
  <w:style w:type="paragraph" w:customStyle="1" w:styleId="xl338">
    <w:name w:val="xl338"/>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39">
    <w:name w:val="xl339"/>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40">
    <w:name w:val="xl340"/>
    <w:basedOn w:val="Normal"/>
    <w:rsid w:val="00B546C2"/>
    <w:pPr>
      <w:pBdr>
        <w:left w:val="single" w:sz="8" w:space="0" w:color="auto"/>
        <w:bottom w:val="single" w:sz="8" w:space="0" w:color="auto"/>
      </w:pBdr>
      <w:shd w:val="clear" w:color="000000" w:fill="DDD9C4"/>
      <w:suppressAutoHyphens w:val="0"/>
      <w:spacing w:before="100" w:beforeAutospacing="1" w:after="100" w:afterAutospacing="1"/>
    </w:pPr>
    <w:rPr>
      <w:rFonts w:ascii="Calibri" w:hAnsi="Calibri" w:cs="Calibri"/>
      <w:b/>
      <w:bCs/>
      <w:szCs w:val="24"/>
      <w:lang w:val="es-MX" w:eastAsia="es-MX"/>
    </w:rPr>
  </w:style>
  <w:style w:type="paragraph" w:customStyle="1" w:styleId="xl341">
    <w:name w:val="xl341"/>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42">
    <w:name w:val="xl342"/>
    <w:basedOn w:val="Normal"/>
    <w:rsid w:val="00B546C2"/>
    <w:pPr>
      <w:pBdr>
        <w:left w:val="single" w:sz="8" w:space="0" w:color="auto"/>
        <w:right w:val="single" w:sz="8" w:space="0" w:color="000000"/>
      </w:pBdr>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343">
    <w:name w:val="xl343"/>
    <w:basedOn w:val="Normal"/>
    <w:rsid w:val="00B546C2"/>
    <w:pPr>
      <w:pBdr>
        <w:left w:val="single" w:sz="8" w:space="0" w:color="auto"/>
        <w:bottom w:val="single" w:sz="8" w:space="0" w:color="auto"/>
        <w:right w:val="single" w:sz="8" w:space="0" w:color="000000"/>
      </w:pBdr>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344">
    <w:name w:val="xl344"/>
    <w:basedOn w:val="Normal"/>
    <w:rsid w:val="00B546C2"/>
    <w:pPr>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center"/>
    </w:pPr>
    <w:rPr>
      <w:rFonts w:ascii="Calibri" w:hAnsi="Calibri" w:cs="Calibri"/>
      <w:b/>
      <w:bCs/>
      <w:szCs w:val="24"/>
      <w:lang w:val="es-MX" w:eastAsia="es-MX"/>
    </w:rPr>
  </w:style>
  <w:style w:type="paragraph" w:customStyle="1" w:styleId="xl345">
    <w:name w:val="xl345"/>
    <w:basedOn w:val="Normal"/>
    <w:rsid w:val="00B546C2"/>
    <w:pPr>
      <w:pBdr>
        <w:top w:val="single" w:sz="4" w:space="0" w:color="auto"/>
        <w:left w:val="single" w:sz="4" w:space="0" w:color="auto"/>
        <w:bottom w:val="single" w:sz="4" w:space="0" w:color="auto"/>
      </w:pBdr>
      <w:shd w:val="clear" w:color="000000" w:fill="DDD9C4"/>
      <w:suppressAutoHyphens w:val="0"/>
      <w:spacing w:before="100" w:beforeAutospacing="1" w:after="100" w:afterAutospacing="1"/>
      <w:jc w:val="center"/>
      <w:textAlignment w:val="center"/>
    </w:pPr>
    <w:rPr>
      <w:rFonts w:ascii="Calibri" w:hAnsi="Calibri" w:cs="Calibri"/>
      <w:b/>
      <w:bCs/>
      <w:szCs w:val="24"/>
      <w:lang w:val="es-MX" w:eastAsia="es-MX"/>
    </w:rPr>
  </w:style>
  <w:style w:type="paragraph" w:customStyle="1" w:styleId="xl346">
    <w:name w:val="xl346"/>
    <w:basedOn w:val="Normal"/>
    <w:rsid w:val="00B546C2"/>
    <w:pPr>
      <w:pBdr>
        <w:top w:val="single" w:sz="4" w:space="0" w:color="auto"/>
        <w:right w:val="single" w:sz="4" w:space="0" w:color="auto"/>
      </w:pBdr>
      <w:shd w:val="clear" w:color="000000" w:fill="DDD9C4"/>
      <w:suppressAutoHyphens w:val="0"/>
      <w:spacing w:before="100" w:beforeAutospacing="1" w:after="100" w:afterAutospacing="1"/>
      <w:jc w:val="center"/>
    </w:pPr>
    <w:rPr>
      <w:rFonts w:ascii="Calibri" w:hAnsi="Calibri" w:cs="Calibri"/>
      <w:b/>
      <w:bCs/>
      <w:szCs w:val="24"/>
      <w:lang w:val="es-MX" w:eastAsia="es-MX"/>
    </w:rPr>
  </w:style>
  <w:style w:type="paragraph" w:customStyle="1" w:styleId="xl347">
    <w:name w:val="xl347"/>
    <w:basedOn w:val="Normal"/>
    <w:rsid w:val="00B546C2"/>
    <w:pPr>
      <w:pBdr>
        <w:right w:val="single" w:sz="4" w:space="0" w:color="auto"/>
      </w:pBdr>
      <w:shd w:val="clear" w:color="000000" w:fill="DDD9C4"/>
      <w:suppressAutoHyphens w:val="0"/>
      <w:spacing w:before="100" w:beforeAutospacing="1" w:after="100" w:afterAutospacing="1"/>
      <w:jc w:val="center"/>
    </w:pPr>
    <w:rPr>
      <w:rFonts w:ascii="Calibri" w:hAnsi="Calibri" w:cs="Calibri"/>
      <w:b/>
      <w:bCs/>
      <w:szCs w:val="24"/>
      <w:lang w:val="es-MX" w:eastAsia="es-MX"/>
    </w:rPr>
  </w:style>
  <w:style w:type="paragraph" w:customStyle="1" w:styleId="xl348">
    <w:name w:val="xl348"/>
    <w:basedOn w:val="Normal"/>
    <w:rsid w:val="00B546C2"/>
    <w:pPr>
      <w:pBdr>
        <w:bottom w:val="single" w:sz="8" w:space="0" w:color="auto"/>
        <w:right w:val="single" w:sz="4" w:space="0" w:color="auto"/>
      </w:pBdr>
      <w:shd w:val="clear" w:color="000000" w:fill="DDD9C4"/>
      <w:suppressAutoHyphens w:val="0"/>
      <w:spacing w:before="100" w:beforeAutospacing="1" w:after="100" w:afterAutospacing="1"/>
      <w:jc w:val="center"/>
    </w:pPr>
    <w:rPr>
      <w:rFonts w:ascii="Calibri" w:hAnsi="Calibri" w:cs="Calibri"/>
      <w:b/>
      <w:bCs/>
      <w:szCs w:val="24"/>
      <w:lang w:val="es-MX" w:eastAsia="es-MX"/>
    </w:rPr>
  </w:style>
  <w:style w:type="character" w:customStyle="1" w:styleId="apple-style-span">
    <w:name w:val="apple-style-span"/>
    <w:uiPriority w:val="99"/>
    <w:rsid w:val="00B546C2"/>
  </w:style>
  <w:style w:type="character" w:customStyle="1" w:styleId="WW8NumSt2z0">
    <w:name w:val="WW8NumSt2z0"/>
    <w:rsid w:val="00B546C2"/>
    <w:rPr>
      <w:rFonts w:ascii="Symbol" w:hAnsi="Symbol"/>
    </w:rPr>
  </w:style>
  <w:style w:type="table" w:customStyle="1" w:styleId="Tablaconcuadrcula1">
    <w:name w:val="Tabla con cuadrícula1"/>
    <w:uiPriority w:val="99"/>
    <w:rsid w:val="00B546C2"/>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3">
    <w:name w:val="Texto independiente 23"/>
    <w:basedOn w:val="Normal"/>
    <w:uiPriority w:val="99"/>
    <w:rsid w:val="00B546C2"/>
    <w:pPr>
      <w:widowControl w:val="0"/>
      <w:overflowPunct w:val="0"/>
      <w:autoSpaceDE w:val="0"/>
      <w:jc w:val="both"/>
      <w:textAlignment w:val="baseline"/>
    </w:pPr>
    <w:rPr>
      <w:rFonts w:ascii="Arial" w:hAnsi="Arial"/>
      <w:sz w:val="20"/>
    </w:rPr>
  </w:style>
  <w:style w:type="paragraph" w:customStyle="1" w:styleId="Sangra2detindependiente4">
    <w:name w:val="Sangría 2 de t. independiente4"/>
    <w:basedOn w:val="Normal"/>
    <w:uiPriority w:val="99"/>
    <w:rsid w:val="00B546C2"/>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546C2"/>
    <w:pPr>
      <w:widowControl w:val="0"/>
      <w:overflowPunct w:val="0"/>
      <w:autoSpaceDE w:val="0"/>
      <w:jc w:val="both"/>
      <w:textAlignment w:val="baseline"/>
    </w:pPr>
    <w:rPr>
      <w:rFonts w:ascii="Arial" w:hAnsi="Arial"/>
      <w:sz w:val="20"/>
    </w:rPr>
  </w:style>
  <w:style w:type="paragraph" w:customStyle="1" w:styleId="Prrafodelista2">
    <w:name w:val="Párrafo de lista2"/>
    <w:basedOn w:val="Normal"/>
    <w:uiPriority w:val="99"/>
    <w:rsid w:val="00B546C2"/>
    <w:pPr>
      <w:suppressAutoHyphens w:val="0"/>
      <w:ind w:left="720"/>
    </w:pPr>
    <w:rPr>
      <w:szCs w:val="24"/>
      <w:lang w:val="es-MX"/>
    </w:rPr>
  </w:style>
  <w:style w:type="character" w:customStyle="1" w:styleId="st1">
    <w:name w:val="st1"/>
    <w:basedOn w:val="Fuentedeprrafopredeter"/>
    <w:uiPriority w:val="99"/>
    <w:rsid w:val="00B546C2"/>
    <w:rPr>
      <w:rFonts w:cs="Times New Roman"/>
    </w:rPr>
  </w:style>
  <w:style w:type="paragraph" w:customStyle="1" w:styleId="Textoindependiente25">
    <w:name w:val="Texto independiente 25"/>
    <w:basedOn w:val="Normal"/>
    <w:uiPriority w:val="99"/>
    <w:rsid w:val="00B546C2"/>
    <w:pPr>
      <w:widowControl w:val="0"/>
      <w:overflowPunct w:val="0"/>
      <w:autoSpaceDE w:val="0"/>
      <w:jc w:val="both"/>
      <w:textAlignment w:val="baseline"/>
    </w:pPr>
    <w:rPr>
      <w:rFonts w:ascii="Arial" w:hAnsi="Arial"/>
      <w:sz w:val="20"/>
    </w:rPr>
  </w:style>
  <w:style w:type="paragraph" w:customStyle="1" w:styleId="Style3">
    <w:name w:val="Style 3"/>
    <w:rsid w:val="00B546C2"/>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B546C2"/>
    <w:rPr>
      <w:rFonts w:ascii="Arial" w:hAnsi="Arial"/>
      <w:sz w:val="24"/>
    </w:rPr>
  </w:style>
  <w:style w:type="paragraph" w:customStyle="1" w:styleId="Textoindependiente26">
    <w:name w:val="Texto independiente 26"/>
    <w:basedOn w:val="Normal"/>
    <w:rsid w:val="00B546C2"/>
    <w:pPr>
      <w:widowControl w:val="0"/>
      <w:overflowPunct w:val="0"/>
      <w:autoSpaceDE w:val="0"/>
      <w:jc w:val="both"/>
      <w:textAlignment w:val="baseline"/>
    </w:pPr>
    <w:rPr>
      <w:rFonts w:ascii="Arial" w:hAnsi="Arial"/>
      <w:sz w:val="20"/>
    </w:rPr>
  </w:style>
  <w:style w:type="paragraph" w:styleId="Lista2">
    <w:name w:val="List 2"/>
    <w:basedOn w:val="Normal"/>
    <w:uiPriority w:val="99"/>
    <w:unhideWhenUsed/>
    <w:rsid w:val="00CD3545"/>
    <w:pPr>
      <w:ind w:left="566" w:hanging="283"/>
      <w:contextualSpacing/>
    </w:pPr>
  </w:style>
  <w:style w:type="paragraph" w:styleId="Sinespaciado">
    <w:name w:val="No Spacing"/>
    <w:link w:val="SinespaciadoCar"/>
    <w:uiPriority w:val="1"/>
    <w:qFormat/>
    <w:rsid w:val="00DB554B"/>
    <w:pPr>
      <w:spacing w:after="0" w:line="240" w:lineRule="auto"/>
    </w:pPr>
    <w:rPr>
      <w:rFonts w:ascii="Calibri" w:eastAsia="Calibri" w:hAnsi="Calibri" w:cs="Times New Roman"/>
    </w:rPr>
  </w:style>
  <w:style w:type="paragraph" w:customStyle="1" w:styleId="Style1">
    <w:name w:val="Style 1"/>
    <w:rsid w:val="004740C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styleId="Textosinformato">
    <w:name w:val="Plain Text"/>
    <w:aliases w:val=" Car5,Car5"/>
    <w:basedOn w:val="Normal"/>
    <w:link w:val="TextosinformatoCar"/>
    <w:uiPriority w:val="99"/>
    <w:rsid w:val="002E7170"/>
    <w:pPr>
      <w:suppressAutoHyphens w:val="0"/>
    </w:pPr>
    <w:rPr>
      <w:rFonts w:ascii="Courier New" w:hAnsi="Courier New"/>
      <w:szCs w:val="24"/>
      <w:lang w:val="es-MX" w:eastAsia="es-ES"/>
    </w:rPr>
  </w:style>
  <w:style w:type="character" w:customStyle="1" w:styleId="TextosinformatoCar">
    <w:name w:val="Texto sin formato Car"/>
    <w:aliases w:val=" Car5 Car,Car5 Car"/>
    <w:basedOn w:val="Fuentedeprrafopredeter"/>
    <w:link w:val="Textosinformato"/>
    <w:uiPriority w:val="99"/>
    <w:rsid w:val="002E7170"/>
    <w:rPr>
      <w:rFonts w:ascii="Courier New" w:eastAsia="Times New Roman" w:hAnsi="Courier New" w:cs="Times New Roman"/>
      <w:sz w:val="24"/>
      <w:szCs w:val="24"/>
      <w:lang w:eastAsia="es-ES"/>
    </w:rPr>
  </w:style>
  <w:style w:type="character" w:styleId="Refdenotaalpie">
    <w:name w:val="footnote reference"/>
    <w:basedOn w:val="Fuentedeprrafopredeter"/>
    <w:uiPriority w:val="99"/>
    <w:semiHidden/>
    <w:unhideWhenUsed/>
    <w:rsid w:val="00D30702"/>
    <w:rPr>
      <w:vertAlign w:val="superscript"/>
    </w:rPr>
  </w:style>
  <w:style w:type="numbering" w:customStyle="1" w:styleId="Sinlista1">
    <w:name w:val="Sin lista1"/>
    <w:next w:val="Sinlista"/>
    <w:semiHidden/>
    <w:rsid w:val="00133E68"/>
  </w:style>
  <w:style w:type="paragraph" w:customStyle="1" w:styleId="Textoindependiente27">
    <w:name w:val="Texto independiente 27"/>
    <w:basedOn w:val="Normal"/>
    <w:rsid w:val="00133E68"/>
    <w:pPr>
      <w:widowControl w:val="0"/>
      <w:overflowPunct w:val="0"/>
      <w:autoSpaceDE w:val="0"/>
      <w:jc w:val="both"/>
      <w:textAlignment w:val="baseline"/>
    </w:pPr>
    <w:rPr>
      <w:rFonts w:ascii="Arial" w:hAnsi="Arial"/>
      <w:sz w:val="20"/>
    </w:rPr>
  </w:style>
  <w:style w:type="paragraph" w:customStyle="1" w:styleId="Prrafodelista3">
    <w:name w:val="Párrafo de lista3"/>
    <w:basedOn w:val="Normal"/>
    <w:rsid w:val="00133E68"/>
    <w:pPr>
      <w:suppressAutoHyphens w:val="0"/>
      <w:ind w:left="720"/>
    </w:pPr>
    <w:rPr>
      <w:rFonts w:ascii="Arial" w:eastAsia="Calibri" w:hAnsi="Arial" w:cs="Arial"/>
      <w:szCs w:val="24"/>
      <w:lang w:val="es-MX"/>
    </w:rPr>
  </w:style>
  <w:style w:type="table" w:customStyle="1" w:styleId="Tablaconcuadrcula2">
    <w:name w:val="Tabla con cuadrícula2"/>
    <w:basedOn w:val="Tablanormal"/>
    <w:next w:val="Tablaconcuadrcula"/>
    <w:rsid w:val="00133E68"/>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49">
    <w:name w:val="xl349"/>
    <w:basedOn w:val="Normal"/>
    <w:rsid w:val="00F10A18"/>
    <w:pPr>
      <w:pBdr>
        <w:left w:val="single" w:sz="8"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350">
    <w:name w:val="xl350"/>
    <w:basedOn w:val="Normal"/>
    <w:rsid w:val="00F10A1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351">
    <w:name w:val="xl351"/>
    <w:basedOn w:val="Normal"/>
    <w:rsid w:val="00F10A18"/>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textAlignment w:val="top"/>
    </w:pPr>
    <w:rPr>
      <w:rFonts w:ascii="Arial Narrow" w:hAnsi="Arial Narrow"/>
      <w:b/>
      <w:bCs/>
      <w:color w:val="FFFFFF"/>
      <w:sz w:val="20"/>
      <w:lang w:val="es-MX" w:eastAsia="es-MX"/>
    </w:rPr>
  </w:style>
  <w:style w:type="character" w:customStyle="1" w:styleId="tituloscajas1">
    <w:name w:val="tituloscajas1"/>
    <w:basedOn w:val="Fuentedeprrafopredeter"/>
    <w:rsid w:val="002F49F9"/>
    <w:rPr>
      <w:rFonts w:ascii="Lucida Sans" w:hAnsi="Lucida Sans" w:hint="default"/>
      <w:b/>
      <w:bCs/>
      <w:color w:val="28574D"/>
      <w:sz w:val="27"/>
      <w:szCs w:val="27"/>
    </w:rPr>
  </w:style>
  <w:style w:type="paragraph" w:styleId="Textoindependiente2">
    <w:name w:val="Body Text 2"/>
    <w:basedOn w:val="Normal"/>
    <w:link w:val="Textoindependiente2Car"/>
    <w:uiPriority w:val="99"/>
    <w:unhideWhenUsed/>
    <w:rsid w:val="00906A57"/>
    <w:pPr>
      <w:spacing w:after="120" w:line="480" w:lineRule="auto"/>
    </w:pPr>
  </w:style>
  <w:style w:type="character" w:customStyle="1" w:styleId="Textoindependiente2Car">
    <w:name w:val="Texto independiente 2 Car"/>
    <w:basedOn w:val="Fuentedeprrafopredeter"/>
    <w:link w:val="Textoindependiente2"/>
    <w:uiPriority w:val="99"/>
    <w:rsid w:val="00906A57"/>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4C7BB9"/>
  </w:style>
  <w:style w:type="numbering" w:customStyle="1" w:styleId="Sinlista11">
    <w:name w:val="Sin lista11"/>
    <w:next w:val="Sinlista"/>
    <w:semiHidden/>
    <w:rsid w:val="004C7BB9"/>
  </w:style>
  <w:style w:type="paragraph" w:styleId="Sangranormal">
    <w:name w:val="Normal Indent"/>
    <w:basedOn w:val="Normal"/>
    <w:rsid w:val="004C7BB9"/>
    <w:pPr>
      <w:suppressAutoHyphens w:val="0"/>
      <w:ind w:left="708"/>
    </w:pPr>
    <w:rPr>
      <w:rFonts w:ascii="Arial" w:hAnsi="Arial"/>
      <w:lang w:val="es-ES_tradnl" w:eastAsia="es-ES"/>
    </w:rPr>
  </w:style>
  <w:style w:type="character" w:styleId="Refdecomentario">
    <w:name w:val="annotation reference"/>
    <w:uiPriority w:val="99"/>
    <w:semiHidden/>
    <w:rsid w:val="004C7BB9"/>
    <w:rPr>
      <w:sz w:val="16"/>
    </w:rPr>
  </w:style>
  <w:style w:type="paragraph" w:styleId="TDC8">
    <w:name w:val="toc 8"/>
    <w:basedOn w:val="Normal"/>
    <w:next w:val="Normal"/>
    <w:semiHidden/>
    <w:rsid w:val="004C7BB9"/>
    <w:pPr>
      <w:tabs>
        <w:tab w:val="left" w:leader="dot" w:pos="8079"/>
        <w:tab w:val="right" w:pos="8505"/>
      </w:tabs>
      <w:suppressAutoHyphens w:val="0"/>
      <w:ind w:left="4961" w:right="850"/>
    </w:pPr>
    <w:rPr>
      <w:rFonts w:ascii="Arial" w:hAnsi="Arial"/>
      <w:lang w:val="es-ES_tradnl" w:eastAsia="es-ES"/>
    </w:rPr>
  </w:style>
  <w:style w:type="paragraph" w:styleId="TDC7">
    <w:name w:val="toc 7"/>
    <w:basedOn w:val="Normal"/>
    <w:next w:val="Normal"/>
    <w:semiHidden/>
    <w:rsid w:val="004C7BB9"/>
    <w:pPr>
      <w:tabs>
        <w:tab w:val="left" w:leader="dot" w:pos="8079"/>
        <w:tab w:val="right" w:pos="8505"/>
      </w:tabs>
      <w:suppressAutoHyphens w:val="0"/>
      <w:ind w:left="4253" w:right="850"/>
    </w:pPr>
    <w:rPr>
      <w:rFonts w:ascii="Arial" w:hAnsi="Arial"/>
      <w:lang w:val="es-ES_tradnl" w:eastAsia="es-ES"/>
    </w:rPr>
  </w:style>
  <w:style w:type="paragraph" w:styleId="TDC6">
    <w:name w:val="toc 6"/>
    <w:basedOn w:val="Normal"/>
    <w:next w:val="Normal"/>
    <w:semiHidden/>
    <w:rsid w:val="004C7BB9"/>
    <w:pPr>
      <w:tabs>
        <w:tab w:val="left" w:leader="dot" w:pos="8079"/>
        <w:tab w:val="right" w:pos="8505"/>
      </w:tabs>
      <w:suppressAutoHyphens w:val="0"/>
      <w:ind w:left="3544" w:right="850"/>
    </w:pPr>
    <w:rPr>
      <w:rFonts w:ascii="Arial" w:hAnsi="Arial"/>
      <w:lang w:val="es-ES_tradnl" w:eastAsia="es-ES"/>
    </w:rPr>
  </w:style>
  <w:style w:type="paragraph" w:styleId="TDC5">
    <w:name w:val="toc 5"/>
    <w:basedOn w:val="Normal"/>
    <w:next w:val="Normal"/>
    <w:semiHidden/>
    <w:rsid w:val="004C7BB9"/>
    <w:pPr>
      <w:tabs>
        <w:tab w:val="left" w:leader="dot" w:pos="8079"/>
        <w:tab w:val="right" w:pos="8505"/>
      </w:tabs>
      <w:suppressAutoHyphens w:val="0"/>
      <w:ind w:left="2835" w:right="850"/>
    </w:pPr>
    <w:rPr>
      <w:rFonts w:ascii="Arial" w:hAnsi="Arial"/>
      <w:lang w:val="es-ES_tradnl" w:eastAsia="es-ES"/>
    </w:rPr>
  </w:style>
  <w:style w:type="paragraph" w:styleId="TDC4">
    <w:name w:val="toc 4"/>
    <w:basedOn w:val="Normal"/>
    <w:next w:val="Normal"/>
    <w:semiHidden/>
    <w:rsid w:val="004C7BB9"/>
    <w:pPr>
      <w:tabs>
        <w:tab w:val="left" w:leader="dot" w:pos="8079"/>
        <w:tab w:val="right" w:pos="8505"/>
      </w:tabs>
      <w:suppressAutoHyphens w:val="0"/>
      <w:ind w:left="2126" w:right="850"/>
    </w:pPr>
    <w:rPr>
      <w:rFonts w:ascii="Arial" w:hAnsi="Arial"/>
      <w:lang w:val="es-ES_tradnl" w:eastAsia="es-ES"/>
    </w:rPr>
  </w:style>
  <w:style w:type="paragraph" w:styleId="TDC3">
    <w:name w:val="toc 3"/>
    <w:basedOn w:val="Normal"/>
    <w:next w:val="Normal"/>
    <w:semiHidden/>
    <w:rsid w:val="004C7BB9"/>
    <w:pPr>
      <w:tabs>
        <w:tab w:val="left" w:leader="dot" w:pos="8079"/>
        <w:tab w:val="right" w:pos="8505"/>
      </w:tabs>
      <w:suppressAutoHyphens w:val="0"/>
      <w:ind w:left="1418" w:right="850"/>
    </w:pPr>
    <w:rPr>
      <w:rFonts w:ascii="Arial" w:hAnsi="Arial"/>
      <w:lang w:val="es-ES_tradnl" w:eastAsia="es-ES"/>
    </w:rPr>
  </w:style>
  <w:style w:type="paragraph" w:styleId="TDC2">
    <w:name w:val="toc 2"/>
    <w:basedOn w:val="Normal"/>
    <w:next w:val="Normal"/>
    <w:semiHidden/>
    <w:rsid w:val="004C7BB9"/>
    <w:pPr>
      <w:tabs>
        <w:tab w:val="left" w:leader="dot" w:pos="8079"/>
        <w:tab w:val="right" w:pos="8505"/>
      </w:tabs>
      <w:suppressAutoHyphens w:val="0"/>
      <w:ind w:left="709" w:right="850"/>
    </w:pPr>
    <w:rPr>
      <w:rFonts w:ascii="Arial" w:hAnsi="Arial"/>
      <w:lang w:val="es-ES_tradnl" w:eastAsia="es-ES"/>
    </w:rPr>
  </w:style>
  <w:style w:type="paragraph" w:styleId="TDC1">
    <w:name w:val="toc 1"/>
    <w:basedOn w:val="Normal"/>
    <w:next w:val="Normal"/>
    <w:semiHidden/>
    <w:rsid w:val="004C7BB9"/>
    <w:pPr>
      <w:tabs>
        <w:tab w:val="left" w:leader="dot" w:pos="8079"/>
        <w:tab w:val="right" w:pos="8505"/>
      </w:tabs>
      <w:suppressAutoHyphens w:val="0"/>
      <w:ind w:right="850"/>
    </w:pPr>
    <w:rPr>
      <w:rFonts w:ascii="Arial" w:hAnsi="Arial"/>
      <w:lang w:val="es-ES_tradnl" w:eastAsia="es-ES"/>
    </w:rPr>
  </w:style>
  <w:style w:type="paragraph" w:styleId="ndice7">
    <w:name w:val="index 7"/>
    <w:basedOn w:val="Normal"/>
    <w:next w:val="Normal"/>
    <w:semiHidden/>
    <w:rsid w:val="004C7BB9"/>
    <w:pPr>
      <w:suppressAutoHyphens w:val="0"/>
      <w:ind w:left="1698"/>
    </w:pPr>
    <w:rPr>
      <w:rFonts w:ascii="Arial" w:hAnsi="Arial"/>
      <w:lang w:val="es-ES_tradnl" w:eastAsia="es-ES"/>
    </w:rPr>
  </w:style>
  <w:style w:type="paragraph" w:styleId="ndice6">
    <w:name w:val="index 6"/>
    <w:basedOn w:val="Normal"/>
    <w:next w:val="Normal"/>
    <w:semiHidden/>
    <w:rsid w:val="004C7BB9"/>
    <w:pPr>
      <w:suppressAutoHyphens w:val="0"/>
      <w:ind w:left="1415"/>
    </w:pPr>
    <w:rPr>
      <w:rFonts w:ascii="Arial" w:hAnsi="Arial"/>
      <w:lang w:val="es-ES_tradnl" w:eastAsia="es-ES"/>
    </w:rPr>
  </w:style>
  <w:style w:type="paragraph" w:styleId="ndice5">
    <w:name w:val="index 5"/>
    <w:basedOn w:val="Normal"/>
    <w:next w:val="Normal"/>
    <w:semiHidden/>
    <w:rsid w:val="004C7BB9"/>
    <w:pPr>
      <w:suppressAutoHyphens w:val="0"/>
      <w:ind w:left="1132"/>
    </w:pPr>
    <w:rPr>
      <w:rFonts w:ascii="Arial" w:hAnsi="Arial"/>
      <w:lang w:val="es-ES_tradnl" w:eastAsia="es-ES"/>
    </w:rPr>
  </w:style>
  <w:style w:type="paragraph" w:styleId="ndice4">
    <w:name w:val="index 4"/>
    <w:basedOn w:val="Normal"/>
    <w:next w:val="Normal"/>
    <w:semiHidden/>
    <w:rsid w:val="004C7BB9"/>
    <w:pPr>
      <w:suppressAutoHyphens w:val="0"/>
      <w:ind w:left="849"/>
    </w:pPr>
    <w:rPr>
      <w:rFonts w:ascii="Arial" w:hAnsi="Arial"/>
      <w:lang w:val="es-ES_tradnl" w:eastAsia="es-ES"/>
    </w:rPr>
  </w:style>
  <w:style w:type="paragraph" w:styleId="ndice3">
    <w:name w:val="index 3"/>
    <w:basedOn w:val="Normal"/>
    <w:next w:val="Normal"/>
    <w:semiHidden/>
    <w:rsid w:val="004C7BB9"/>
    <w:pPr>
      <w:suppressAutoHyphens w:val="0"/>
      <w:ind w:left="566"/>
    </w:pPr>
    <w:rPr>
      <w:rFonts w:ascii="Arial" w:hAnsi="Arial"/>
      <w:lang w:val="es-ES_tradnl" w:eastAsia="es-ES"/>
    </w:rPr>
  </w:style>
  <w:style w:type="paragraph" w:styleId="ndice2">
    <w:name w:val="index 2"/>
    <w:basedOn w:val="Normal"/>
    <w:next w:val="Normal"/>
    <w:semiHidden/>
    <w:rsid w:val="004C7BB9"/>
    <w:pPr>
      <w:suppressAutoHyphens w:val="0"/>
      <w:ind w:left="283"/>
    </w:pPr>
    <w:rPr>
      <w:rFonts w:ascii="Arial" w:hAnsi="Arial"/>
      <w:lang w:val="es-ES_tradnl" w:eastAsia="es-ES"/>
    </w:rPr>
  </w:style>
  <w:style w:type="paragraph" w:styleId="ndice1">
    <w:name w:val="index 1"/>
    <w:basedOn w:val="Normal"/>
    <w:next w:val="Normal"/>
    <w:semiHidden/>
    <w:rsid w:val="004C7BB9"/>
    <w:pPr>
      <w:suppressAutoHyphens w:val="0"/>
    </w:pPr>
    <w:rPr>
      <w:rFonts w:ascii="Arial" w:hAnsi="Arial"/>
      <w:lang w:val="es-ES_tradnl" w:eastAsia="es-ES"/>
    </w:rPr>
  </w:style>
  <w:style w:type="character" w:styleId="Nmerodelnea">
    <w:name w:val="line number"/>
    <w:basedOn w:val="Fuentedeprrafopredeter"/>
    <w:rsid w:val="004C7BB9"/>
  </w:style>
  <w:style w:type="paragraph" w:styleId="Ttulodendice">
    <w:name w:val="index heading"/>
    <w:basedOn w:val="Normal"/>
    <w:next w:val="ndice1"/>
    <w:semiHidden/>
    <w:rsid w:val="004C7BB9"/>
    <w:pPr>
      <w:suppressAutoHyphens w:val="0"/>
    </w:pPr>
    <w:rPr>
      <w:rFonts w:ascii="Arial" w:hAnsi="Arial"/>
      <w:lang w:val="es-ES_tradnl" w:eastAsia="es-ES"/>
    </w:rPr>
  </w:style>
  <w:style w:type="paragraph" w:styleId="Textodebloque">
    <w:name w:val="Block Text"/>
    <w:basedOn w:val="Normal"/>
    <w:rsid w:val="004C7BB9"/>
    <w:pPr>
      <w:suppressAutoHyphens w:val="0"/>
      <w:ind w:left="851" w:right="-516" w:hanging="851"/>
      <w:jc w:val="both"/>
    </w:pPr>
    <w:rPr>
      <w:rFonts w:ascii="Arial" w:hAnsi="Arial"/>
      <w:sz w:val="22"/>
      <w:lang w:val="es-ES_tradnl" w:eastAsia="es-ES"/>
    </w:rPr>
  </w:style>
  <w:style w:type="paragraph" w:styleId="Mapadeldocumento">
    <w:name w:val="Document Map"/>
    <w:basedOn w:val="Normal"/>
    <w:link w:val="MapadeldocumentoCar"/>
    <w:semiHidden/>
    <w:rsid w:val="004C7BB9"/>
    <w:pPr>
      <w:shd w:val="clear" w:color="auto" w:fill="000080"/>
      <w:suppressAutoHyphens w:val="0"/>
    </w:pPr>
    <w:rPr>
      <w:rFonts w:ascii="Tahoma" w:hAnsi="Tahoma"/>
      <w:lang w:val="es-ES_tradnl" w:eastAsia="es-ES"/>
    </w:rPr>
  </w:style>
  <w:style w:type="character" w:customStyle="1" w:styleId="MapadeldocumentoCar">
    <w:name w:val="Mapa del documento Car"/>
    <w:basedOn w:val="Fuentedeprrafopredeter"/>
    <w:link w:val="Mapadeldocumento"/>
    <w:semiHidden/>
    <w:rsid w:val="004C7BB9"/>
    <w:rPr>
      <w:rFonts w:ascii="Tahoma" w:eastAsia="Times New Roman" w:hAnsi="Tahoma" w:cs="Times New Roman"/>
      <w:sz w:val="24"/>
      <w:szCs w:val="20"/>
      <w:shd w:val="clear" w:color="auto" w:fill="000080"/>
      <w:lang w:val="es-ES_tradnl" w:eastAsia="es-ES"/>
    </w:rPr>
  </w:style>
  <w:style w:type="character" w:customStyle="1" w:styleId="JoseIgnacioCruzIbarra">
    <w:name w:val="Jose Ignacio Cruz Ibarra"/>
    <w:semiHidden/>
    <w:rsid w:val="004C7BB9"/>
    <w:rPr>
      <w:rFonts w:ascii="Arial" w:hAnsi="Arial" w:cs="Arial"/>
      <w:color w:val="auto"/>
      <w:sz w:val="20"/>
      <w:szCs w:val="20"/>
    </w:rPr>
  </w:style>
  <w:style w:type="table" w:customStyle="1" w:styleId="Tablaconcuadrcula3">
    <w:name w:val="Tabla con cuadrícula3"/>
    <w:basedOn w:val="Tablanormal"/>
    <w:next w:val="Tablaconcuadrcula"/>
    <w:rsid w:val="004C7BB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4C7BB9"/>
    <w:pPr>
      <w:suppressAutoHyphens w:val="0"/>
      <w:spacing w:after="200" w:line="276" w:lineRule="auto"/>
      <w:ind w:left="720"/>
    </w:pPr>
    <w:rPr>
      <w:rFonts w:ascii="Calibri" w:eastAsia="Calibri" w:hAnsi="Calibri"/>
      <w:sz w:val="22"/>
      <w:szCs w:val="22"/>
      <w:lang w:val="es-MX" w:eastAsia="en-US"/>
    </w:rPr>
  </w:style>
  <w:style w:type="paragraph" w:styleId="Revisin">
    <w:name w:val="Revision"/>
    <w:hidden/>
    <w:uiPriority w:val="99"/>
    <w:semiHidden/>
    <w:rsid w:val="004C7BB9"/>
    <w:pPr>
      <w:spacing w:after="0" w:line="240" w:lineRule="auto"/>
    </w:pPr>
    <w:rPr>
      <w:rFonts w:ascii="Arial" w:eastAsia="Times New Roman" w:hAnsi="Arial" w:cs="Times New Roman"/>
      <w:sz w:val="24"/>
      <w:szCs w:val="20"/>
      <w:lang w:val="es-ES_tradnl" w:eastAsia="es-ES"/>
    </w:rPr>
  </w:style>
  <w:style w:type="character" w:customStyle="1" w:styleId="SangradetextonormalCar1">
    <w:name w:val="Sangría de texto normal Car1"/>
    <w:aliases w:val="Sangría de t. independiente Car"/>
    <w:rsid w:val="004C7BB9"/>
    <w:rPr>
      <w:rFonts w:ascii="Arial" w:eastAsia="Times New Roman" w:hAnsi="Arial" w:cs="Times New Roman"/>
      <w:b/>
      <w:i/>
      <w:color w:val="008000"/>
      <w:sz w:val="20"/>
      <w:szCs w:val="20"/>
      <w:lang w:eastAsia="es-ES"/>
    </w:rPr>
  </w:style>
  <w:style w:type="paragraph" w:customStyle="1" w:styleId="Prrafodelista6">
    <w:name w:val="Párrafo de lista6"/>
    <w:basedOn w:val="Normal"/>
    <w:qFormat/>
    <w:rsid w:val="004C7BB9"/>
    <w:pPr>
      <w:suppressAutoHyphens w:val="0"/>
      <w:ind w:left="708"/>
    </w:pPr>
    <w:rPr>
      <w:rFonts w:eastAsia="Calibri"/>
      <w:szCs w:val="24"/>
      <w:lang w:val="es-MX" w:eastAsia="en-US"/>
    </w:rPr>
  </w:style>
  <w:style w:type="character" w:customStyle="1" w:styleId="NormalWebCar">
    <w:name w:val="Normal (Web) Car"/>
    <w:link w:val="NormalWeb"/>
    <w:uiPriority w:val="99"/>
    <w:rsid w:val="004C7BB9"/>
    <w:rPr>
      <w:rFonts w:ascii="Arial Unicode MS" w:eastAsia="Arial Unicode MS" w:hAnsi="Arial Unicode MS" w:cs="Arial Unicode MS"/>
      <w:sz w:val="24"/>
      <w:szCs w:val="24"/>
      <w:lang w:val="es-ES" w:eastAsia="ar-SA"/>
    </w:rPr>
  </w:style>
  <w:style w:type="paragraph" w:customStyle="1" w:styleId="Textoindependiente28">
    <w:name w:val="Texto independiente 28"/>
    <w:basedOn w:val="Normal"/>
    <w:rsid w:val="00AD461E"/>
    <w:pPr>
      <w:widowControl w:val="0"/>
      <w:overflowPunct w:val="0"/>
      <w:autoSpaceDE w:val="0"/>
      <w:jc w:val="both"/>
      <w:textAlignment w:val="baseline"/>
    </w:pPr>
    <w:rPr>
      <w:rFonts w:ascii="Arial" w:hAnsi="Arial"/>
      <w:sz w:val="20"/>
      <w:lang w:val="es-MX"/>
    </w:rPr>
  </w:style>
  <w:style w:type="paragraph" w:customStyle="1" w:styleId="Prrafodelista4">
    <w:name w:val="Párrafo de lista4"/>
    <w:basedOn w:val="Normal"/>
    <w:rsid w:val="00AD461E"/>
    <w:pPr>
      <w:suppressAutoHyphens w:val="0"/>
      <w:ind w:left="720"/>
    </w:pPr>
    <w:rPr>
      <w:rFonts w:ascii="Arial" w:eastAsia="Calibri" w:hAnsi="Arial" w:cs="Arial"/>
      <w:szCs w:val="24"/>
      <w:lang w:val="es-MX"/>
    </w:rPr>
  </w:style>
  <w:style w:type="paragraph" w:customStyle="1" w:styleId="Sangra2detindependiente5">
    <w:name w:val="Sangría 2 de t. independiente5"/>
    <w:basedOn w:val="Normal"/>
    <w:rsid w:val="00AD461E"/>
    <w:pPr>
      <w:overflowPunct w:val="0"/>
      <w:autoSpaceDE w:val="0"/>
      <w:spacing w:before="100"/>
      <w:ind w:left="1985"/>
      <w:jc w:val="both"/>
      <w:textAlignment w:val="baseline"/>
    </w:pPr>
    <w:rPr>
      <w:rFonts w:ascii="Arial" w:hAnsi="Arial"/>
      <w:sz w:val="22"/>
    </w:rPr>
  </w:style>
  <w:style w:type="character" w:customStyle="1" w:styleId="FontStyle15">
    <w:name w:val="Font Style15"/>
    <w:uiPriority w:val="99"/>
    <w:rsid w:val="00AD461E"/>
    <w:rPr>
      <w:rFonts w:ascii="Microsoft Sans Serif" w:hAnsi="Microsoft Sans Serif" w:cs="Microsoft Sans Serif"/>
      <w:b/>
      <w:bCs/>
      <w:sz w:val="20"/>
      <w:szCs w:val="20"/>
    </w:rPr>
  </w:style>
  <w:style w:type="character" w:customStyle="1" w:styleId="FontStyle50">
    <w:name w:val="Font Style50"/>
    <w:uiPriority w:val="99"/>
    <w:rsid w:val="00AD461E"/>
    <w:rPr>
      <w:rFonts w:ascii="Arial" w:hAnsi="Arial" w:cs="Arial" w:hint="default"/>
      <w:sz w:val="18"/>
      <w:szCs w:val="18"/>
    </w:rPr>
  </w:style>
  <w:style w:type="character" w:customStyle="1" w:styleId="FontStyle53">
    <w:name w:val="Font Style53"/>
    <w:uiPriority w:val="99"/>
    <w:rsid w:val="00AD461E"/>
    <w:rPr>
      <w:rFonts w:ascii="Arial" w:hAnsi="Arial" w:cs="Arial" w:hint="default"/>
      <w:b/>
      <w:bCs/>
      <w:sz w:val="18"/>
      <w:szCs w:val="18"/>
    </w:rPr>
  </w:style>
  <w:style w:type="character" w:customStyle="1" w:styleId="FontStyle16">
    <w:name w:val="Font Style16"/>
    <w:uiPriority w:val="99"/>
    <w:rsid w:val="00AD461E"/>
    <w:rPr>
      <w:rFonts w:ascii="Microsoft Sans Serif" w:hAnsi="Microsoft Sans Serif" w:cs="Microsoft Sans Serif"/>
      <w:sz w:val="20"/>
      <w:szCs w:val="20"/>
    </w:rPr>
  </w:style>
  <w:style w:type="character" w:customStyle="1" w:styleId="SinespaciadoCar">
    <w:name w:val="Sin espaciado Car"/>
    <w:link w:val="Sinespaciado"/>
    <w:uiPriority w:val="1"/>
    <w:rsid w:val="00AD461E"/>
    <w:rPr>
      <w:rFonts w:ascii="Calibri" w:eastAsia="Calibri" w:hAnsi="Calibri" w:cs="Times New Roman"/>
    </w:rPr>
  </w:style>
  <w:style w:type="paragraph" w:customStyle="1" w:styleId="ecxmsonormal">
    <w:name w:val="ecxmsonormal"/>
    <w:basedOn w:val="Normal"/>
    <w:rsid w:val="00F379E7"/>
    <w:pPr>
      <w:suppressAutoHyphens w:val="0"/>
      <w:spacing w:before="100" w:beforeAutospacing="1" w:after="100" w:afterAutospacing="1"/>
    </w:pPr>
    <w:rPr>
      <w:szCs w:val="24"/>
      <w:lang w:val="es-MX" w:eastAsia="es-MX"/>
    </w:rPr>
  </w:style>
  <w:style w:type="numbering" w:customStyle="1" w:styleId="Sinlista3">
    <w:name w:val="Sin lista3"/>
    <w:next w:val="Sinlista"/>
    <w:uiPriority w:val="99"/>
    <w:semiHidden/>
    <w:unhideWhenUsed/>
    <w:rsid w:val="00386355"/>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
    <w:link w:val="Prrafodelista"/>
    <w:uiPriority w:val="34"/>
    <w:rsid w:val="00386355"/>
    <w:rPr>
      <w:rFonts w:ascii="Times New Roman" w:eastAsia="Times New Roman" w:hAnsi="Times New Roman" w:cs="Times New Roman"/>
      <w:sz w:val="24"/>
      <w:szCs w:val="20"/>
      <w:lang w:val="es-ES" w:eastAsia="ar-SA"/>
    </w:rPr>
  </w:style>
  <w:style w:type="table" w:customStyle="1" w:styleId="Tablaconcuadrcula4">
    <w:name w:val="Tabla con cuadrícula4"/>
    <w:basedOn w:val="Tablanormal"/>
    <w:next w:val="Tablaconcuadrcula"/>
    <w:uiPriority w:val="59"/>
    <w:rsid w:val="00386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1">
    <w:name w:val="Encabezado Car1"/>
    <w:uiPriority w:val="99"/>
    <w:locked/>
    <w:rsid w:val="00D44584"/>
    <w:rPr>
      <w:rFonts w:ascii="Arial" w:hAnsi="Arial" w:cs="Arial"/>
      <w:lang w:val="es-ES_tradnl" w:eastAsia="ar-SA" w:bidi="ar-SA"/>
    </w:rPr>
  </w:style>
  <w:style w:type="paragraph" w:customStyle="1" w:styleId="CarCar7CarCar">
    <w:name w:val="Car Car7 Car Car"/>
    <w:basedOn w:val="Normal"/>
    <w:rsid w:val="00D44584"/>
    <w:pPr>
      <w:suppressAutoHyphens w:val="0"/>
      <w:spacing w:after="160" w:line="240" w:lineRule="exact"/>
    </w:pPr>
    <w:rPr>
      <w:rFonts w:ascii="Tahoma" w:hAnsi="Tahoma" w:cs="Tahoma"/>
      <w:sz w:val="20"/>
      <w:lang w:val="en-US" w:eastAsia="en-US"/>
    </w:rPr>
  </w:style>
  <w:style w:type="paragraph" w:customStyle="1" w:styleId="western">
    <w:name w:val="western"/>
    <w:basedOn w:val="Normal"/>
    <w:uiPriority w:val="99"/>
    <w:rsid w:val="00D44584"/>
    <w:pPr>
      <w:suppressAutoHyphens w:val="0"/>
      <w:spacing w:before="100" w:beforeAutospacing="1"/>
      <w:jc w:val="both"/>
    </w:pPr>
    <w:rPr>
      <w:rFonts w:ascii="Arial" w:eastAsia="Arial Unicode MS" w:hAnsi="Arial" w:cs="Arial"/>
      <w:b/>
      <w:bCs/>
      <w:szCs w:val="24"/>
      <w:lang w:eastAsia="es-ES"/>
    </w:rPr>
  </w:style>
  <w:style w:type="table" w:customStyle="1" w:styleId="Tablaconcuadrcula5">
    <w:name w:val="Tabla con cuadrícula5"/>
    <w:basedOn w:val="Tablanormal"/>
    <w:next w:val="Tablaconcuadrcula"/>
    <w:uiPriority w:val="59"/>
    <w:rsid w:val="00D44584"/>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44584"/>
  </w:style>
  <w:style w:type="paragraph" w:styleId="Listaconvietas2">
    <w:name w:val="List Bullet 2"/>
    <w:basedOn w:val="Normal"/>
    <w:autoRedefine/>
    <w:uiPriority w:val="99"/>
    <w:rsid w:val="00D44584"/>
    <w:pPr>
      <w:widowControl w:val="0"/>
      <w:tabs>
        <w:tab w:val="num" w:pos="643"/>
      </w:tabs>
      <w:suppressAutoHyphens w:val="0"/>
      <w:ind w:left="643" w:hanging="360"/>
    </w:pPr>
    <w:rPr>
      <w:rFonts w:ascii="Courier New" w:hAnsi="Courier New"/>
      <w:lang w:val="es-ES_tradnl" w:eastAsia="es-ES"/>
    </w:rPr>
  </w:style>
  <w:style w:type="paragraph" w:styleId="Encabezadodemensaje">
    <w:name w:val="Message Header"/>
    <w:basedOn w:val="Normal"/>
    <w:link w:val="EncabezadodemensajeCar"/>
    <w:uiPriority w:val="99"/>
    <w:rsid w:val="00D44584"/>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ES_tradnl" w:eastAsia="es-ES"/>
    </w:rPr>
  </w:style>
  <w:style w:type="character" w:customStyle="1" w:styleId="EncabezadodemensajeCar">
    <w:name w:val="Encabezado de mensaje Car"/>
    <w:basedOn w:val="Fuentedeprrafopredeter"/>
    <w:link w:val="Encabezadodemensaje"/>
    <w:uiPriority w:val="99"/>
    <w:rsid w:val="00D44584"/>
    <w:rPr>
      <w:rFonts w:ascii="Arial" w:eastAsia="Times New Roman" w:hAnsi="Arial" w:cs="Arial"/>
      <w:sz w:val="24"/>
      <w:szCs w:val="24"/>
      <w:shd w:val="pct20" w:color="auto" w:fill="auto"/>
      <w:lang w:val="es-ES_tradnl" w:eastAsia="es-ES"/>
    </w:rPr>
  </w:style>
  <w:style w:type="paragraph" w:customStyle="1" w:styleId="ListaCC">
    <w:name w:val="Lista CC."/>
    <w:basedOn w:val="Normal"/>
    <w:uiPriority w:val="99"/>
    <w:rsid w:val="00D44584"/>
    <w:pPr>
      <w:suppressAutoHyphens w:val="0"/>
    </w:pPr>
    <w:rPr>
      <w:sz w:val="20"/>
      <w:lang w:val="es-ES_tradnl" w:eastAsia="es-ES"/>
    </w:rPr>
  </w:style>
  <w:style w:type="paragraph" w:styleId="Continuarlista">
    <w:name w:val="List Continue"/>
    <w:basedOn w:val="Normal"/>
    <w:uiPriority w:val="99"/>
    <w:rsid w:val="00D44584"/>
    <w:pPr>
      <w:suppressAutoHyphens w:val="0"/>
      <w:spacing w:after="120"/>
      <w:ind w:left="283"/>
    </w:pPr>
    <w:rPr>
      <w:sz w:val="20"/>
      <w:lang w:val="es-ES_tradnl" w:eastAsia="es-ES"/>
    </w:rPr>
  </w:style>
  <w:style w:type="table" w:customStyle="1" w:styleId="Tablaconcuadrcula11">
    <w:name w:val="Tabla con cuadrícula11"/>
    <w:basedOn w:val="Tablanormal"/>
    <w:next w:val="Tablaconcuadrcula"/>
    <w:uiPriority w:val="99"/>
    <w:rsid w:val="00D4458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31">
    <w:name w:val="Body Text 31"/>
    <w:basedOn w:val="Normal"/>
    <w:rsid w:val="00D44584"/>
    <w:pPr>
      <w:suppressAutoHyphens w:val="0"/>
      <w:overflowPunct w:val="0"/>
      <w:autoSpaceDE w:val="0"/>
      <w:autoSpaceDN w:val="0"/>
      <w:adjustRightInd w:val="0"/>
      <w:jc w:val="both"/>
      <w:textAlignment w:val="baseline"/>
    </w:pPr>
    <w:rPr>
      <w:lang w:eastAsia="es-ES"/>
    </w:rPr>
  </w:style>
  <w:style w:type="paragraph" w:customStyle="1" w:styleId="BodyTextIndent21">
    <w:name w:val="Body Text Indent 21"/>
    <w:basedOn w:val="Normal"/>
    <w:rsid w:val="00D44584"/>
    <w:pPr>
      <w:suppressAutoHyphens w:val="0"/>
      <w:overflowPunct w:val="0"/>
      <w:autoSpaceDE w:val="0"/>
      <w:autoSpaceDN w:val="0"/>
      <w:adjustRightInd w:val="0"/>
      <w:spacing w:before="100"/>
      <w:ind w:left="1985"/>
      <w:jc w:val="both"/>
      <w:textAlignment w:val="baseline"/>
    </w:pPr>
    <w:rPr>
      <w:rFonts w:ascii="Arial" w:hAnsi="Arial"/>
      <w:sz w:val="22"/>
      <w:lang w:eastAsia="es-MX"/>
    </w:rPr>
  </w:style>
  <w:style w:type="paragraph" w:styleId="Epgrafe">
    <w:name w:val="caption"/>
    <w:basedOn w:val="Normal"/>
    <w:next w:val="Normal"/>
    <w:uiPriority w:val="99"/>
    <w:qFormat/>
    <w:rsid w:val="00D44584"/>
    <w:pPr>
      <w:suppressAutoHyphens w:val="0"/>
      <w:overflowPunct w:val="0"/>
      <w:autoSpaceDE w:val="0"/>
      <w:autoSpaceDN w:val="0"/>
      <w:adjustRightInd w:val="0"/>
      <w:jc w:val="center"/>
      <w:textAlignment w:val="baseline"/>
    </w:pPr>
    <w:rPr>
      <w:rFonts w:ascii="Arial" w:hAnsi="Arial"/>
      <w:b/>
      <w:sz w:val="20"/>
      <w:lang w:val="es-ES_tradnl" w:eastAsia="es-ES"/>
    </w:rPr>
  </w:style>
  <w:style w:type="character" w:customStyle="1" w:styleId="apple-converted-space">
    <w:name w:val="apple-converted-space"/>
    <w:basedOn w:val="Fuentedeprrafopredeter"/>
    <w:rsid w:val="00D44584"/>
  </w:style>
  <w:style w:type="paragraph" w:customStyle="1" w:styleId="xl452">
    <w:name w:val="xl452"/>
    <w:basedOn w:val="Normal"/>
    <w:rsid w:val="00D764D4"/>
    <w:pPr>
      <w:pBdr>
        <w:top w:val="single" w:sz="8" w:space="0" w:color="auto"/>
        <w:left w:val="single" w:sz="8"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453">
    <w:name w:val="xl453"/>
    <w:basedOn w:val="Normal"/>
    <w:rsid w:val="00D764D4"/>
    <w:pPr>
      <w:pBdr>
        <w:left w:val="single" w:sz="8"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454">
    <w:name w:val="xl454"/>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55">
    <w:name w:val="xl455"/>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56">
    <w:name w:val="xl456"/>
    <w:basedOn w:val="Normal"/>
    <w:rsid w:val="00D764D4"/>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57">
    <w:name w:val="xl457"/>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58">
    <w:name w:val="xl458"/>
    <w:basedOn w:val="Normal"/>
    <w:rsid w:val="00D764D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59">
    <w:name w:val="xl459"/>
    <w:basedOn w:val="Normal"/>
    <w:rsid w:val="00D764D4"/>
    <w:pPr>
      <w:pBdr>
        <w:left w:val="single" w:sz="8" w:space="0" w:color="auto"/>
        <w:right w:val="single" w:sz="4"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60">
    <w:name w:val="xl460"/>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61">
    <w:name w:val="xl461"/>
    <w:basedOn w:val="Normal"/>
    <w:rsid w:val="00D764D4"/>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62">
    <w:name w:val="xl462"/>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63">
    <w:name w:val="xl463"/>
    <w:basedOn w:val="Normal"/>
    <w:rsid w:val="00D764D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64">
    <w:name w:val="xl464"/>
    <w:basedOn w:val="Normal"/>
    <w:rsid w:val="00D764D4"/>
    <w:pPr>
      <w:pBdr>
        <w:lef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65">
    <w:name w:val="xl465"/>
    <w:basedOn w:val="Normal"/>
    <w:rsid w:val="00D764D4"/>
    <w:pP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466">
    <w:name w:val="xl466"/>
    <w:basedOn w:val="Normal"/>
    <w:rsid w:val="00D764D4"/>
    <w:pPr>
      <w:pBdr>
        <w:left w:val="single" w:sz="4"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67">
    <w:name w:val="xl467"/>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68">
    <w:name w:val="xl468"/>
    <w:basedOn w:val="Normal"/>
    <w:rsid w:val="00D764D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69">
    <w:name w:val="xl469"/>
    <w:basedOn w:val="Normal"/>
    <w:rsid w:val="00D764D4"/>
    <w:pPr>
      <w:pBdr>
        <w:lef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70">
    <w:name w:val="xl470"/>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71">
    <w:name w:val="xl471"/>
    <w:basedOn w:val="Normal"/>
    <w:rsid w:val="00D764D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72">
    <w:name w:val="xl472"/>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73">
    <w:name w:val="xl473"/>
    <w:basedOn w:val="Normal"/>
    <w:rsid w:val="00D764D4"/>
    <w:pPr>
      <w:pBdr>
        <w:top w:val="single" w:sz="8" w:space="0" w:color="auto"/>
        <w:left w:val="single" w:sz="8" w:space="0" w:color="auto"/>
        <w:bottom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74">
    <w:name w:val="xl474"/>
    <w:basedOn w:val="Normal"/>
    <w:rsid w:val="00D764D4"/>
    <w:pPr>
      <w:pBdr>
        <w:top w:val="single" w:sz="8" w:space="0" w:color="auto"/>
        <w:left w:val="single" w:sz="4" w:space="0" w:color="auto"/>
        <w:bottom w:val="single" w:sz="8" w:space="0" w:color="auto"/>
        <w:right w:val="single" w:sz="4" w:space="0" w:color="auto"/>
      </w:pBdr>
      <w:shd w:val="clear" w:color="CCCCFF" w:fill="D9D9D9"/>
      <w:suppressAutoHyphens w:val="0"/>
      <w:spacing w:before="100" w:beforeAutospacing="1" w:after="100" w:afterAutospacing="1"/>
      <w:textAlignment w:val="center"/>
    </w:pPr>
    <w:rPr>
      <w:b/>
      <w:bCs/>
      <w:sz w:val="20"/>
      <w:lang w:val="es-MX" w:eastAsia="es-MX"/>
    </w:rPr>
  </w:style>
  <w:style w:type="paragraph" w:customStyle="1" w:styleId="xl475">
    <w:name w:val="xl475"/>
    <w:basedOn w:val="Normal"/>
    <w:rsid w:val="00D764D4"/>
    <w:pPr>
      <w:pBdr>
        <w:top w:val="single" w:sz="8" w:space="0" w:color="auto"/>
        <w:left w:val="single" w:sz="4" w:space="0" w:color="auto"/>
        <w:bottom w:val="single" w:sz="8" w:space="0" w:color="auto"/>
        <w:right w:val="single" w:sz="8" w:space="0" w:color="auto"/>
      </w:pBdr>
      <w:shd w:val="clear" w:color="CCCCFF" w:fill="D9D9D9"/>
      <w:suppressAutoHyphens w:val="0"/>
      <w:spacing w:before="100" w:beforeAutospacing="1" w:after="100" w:afterAutospacing="1"/>
      <w:jc w:val="center"/>
      <w:textAlignment w:val="center"/>
    </w:pPr>
    <w:rPr>
      <w:b/>
      <w:bCs/>
      <w:sz w:val="20"/>
      <w:lang w:val="es-MX" w:eastAsia="es-MX"/>
    </w:rPr>
  </w:style>
  <w:style w:type="paragraph" w:customStyle="1" w:styleId="xl476">
    <w:name w:val="xl476"/>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77">
    <w:name w:val="xl477"/>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78">
    <w:name w:val="xl478"/>
    <w:basedOn w:val="Normal"/>
    <w:rsid w:val="00D764D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479">
    <w:name w:val="xl479"/>
    <w:basedOn w:val="Normal"/>
    <w:rsid w:val="00D764D4"/>
    <w:pPr>
      <w:pBdr>
        <w:top w:val="single" w:sz="8" w:space="0" w:color="auto"/>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80">
    <w:name w:val="xl480"/>
    <w:basedOn w:val="Normal"/>
    <w:rsid w:val="00D764D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481">
    <w:name w:val="xl481"/>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82">
    <w:name w:val="xl482"/>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83">
    <w:name w:val="xl483"/>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484">
    <w:name w:val="xl484"/>
    <w:basedOn w:val="Normal"/>
    <w:rsid w:val="00D764D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85">
    <w:name w:val="xl485"/>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86">
    <w:name w:val="xl486"/>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487">
    <w:name w:val="xl487"/>
    <w:basedOn w:val="Normal"/>
    <w:rsid w:val="00D764D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88">
    <w:name w:val="xl488"/>
    <w:basedOn w:val="Normal"/>
    <w:rsid w:val="00D764D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89">
    <w:name w:val="xl489"/>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90">
    <w:name w:val="xl490"/>
    <w:basedOn w:val="Normal"/>
    <w:rsid w:val="00D764D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91">
    <w:name w:val="xl491"/>
    <w:basedOn w:val="Normal"/>
    <w:rsid w:val="00D764D4"/>
    <w:pPr>
      <w:pBdr>
        <w:top w:val="single" w:sz="8" w:space="0" w:color="auto"/>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92">
    <w:name w:val="xl492"/>
    <w:basedOn w:val="Normal"/>
    <w:rsid w:val="00D764D4"/>
    <w:pPr>
      <w:pBdr>
        <w:top w:val="single" w:sz="8" w:space="0" w:color="auto"/>
        <w:left w:val="single" w:sz="4" w:space="0" w:color="auto"/>
        <w:bottom w:val="single" w:sz="4" w:space="0" w:color="auto"/>
        <w:right w:val="single" w:sz="4" w:space="0" w:color="auto"/>
      </w:pBdr>
      <w:shd w:val="clear" w:color="FFFF00" w:fill="FFFFFF"/>
      <w:suppressAutoHyphens w:val="0"/>
      <w:spacing w:before="100" w:beforeAutospacing="1" w:after="100" w:afterAutospacing="1"/>
      <w:textAlignment w:val="center"/>
    </w:pPr>
    <w:rPr>
      <w:sz w:val="20"/>
      <w:lang w:val="es-MX" w:eastAsia="es-MX"/>
    </w:rPr>
  </w:style>
  <w:style w:type="paragraph" w:customStyle="1" w:styleId="xl493">
    <w:name w:val="xl493"/>
    <w:basedOn w:val="Normal"/>
    <w:rsid w:val="00D764D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textAlignment w:val="center"/>
    </w:pPr>
    <w:rPr>
      <w:sz w:val="20"/>
      <w:lang w:val="es-MX" w:eastAsia="es-MX"/>
    </w:rPr>
  </w:style>
  <w:style w:type="paragraph" w:customStyle="1" w:styleId="xl494">
    <w:name w:val="xl494"/>
    <w:basedOn w:val="Normal"/>
    <w:rsid w:val="00D764D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495">
    <w:name w:val="xl495"/>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96">
    <w:name w:val="xl496"/>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97">
    <w:name w:val="xl497"/>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szCs w:val="24"/>
      <w:lang w:val="es-MX" w:eastAsia="es-MX"/>
    </w:rPr>
  </w:style>
  <w:style w:type="paragraph" w:customStyle="1" w:styleId="xl498">
    <w:name w:val="xl498"/>
    <w:basedOn w:val="Normal"/>
    <w:rsid w:val="00D764D4"/>
    <w:pPr>
      <w:pBdr>
        <w:left w:val="single" w:sz="8" w:space="0" w:color="auto"/>
        <w:bottom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99">
    <w:name w:val="xl499"/>
    <w:basedOn w:val="Normal"/>
    <w:rsid w:val="00D764D4"/>
    <w:pPr>
      <w:pBdr>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500">
    <w:name w:val="xl500"/>
    <w:basedOn w:val="Normal"/>
    <w:rsid w:val="00D764D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01">
    <w:name w:val="xl501"/>
    <w:basedOn w:val="Normal"/>
    <w:rsid w:val="00D764D4"/>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502">
    <w:name w:val="xl502"/>
    <w:basedOn w:val="Normal"/>
    <w:rsid w:val="00D764D4"/>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503">
    <w:name w:val="xl503"/>
    <w:basedOn w:val="Normal"/>
    <w:rsid w:val="00D764D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504">
    <w:name w:val="xl504"/>
    <w:basedOn w:val="Normal"/>
    <w:rsid w:val="00D764D4"/>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505">
    <w:name w:val="xl505"/>
    <w:basedOn w:val="Normal"/>
    <w:rsid w:val="00D764D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Cs w:val="24"/>
      <w:lang w:val="es-MX" w:eastAsia="es-MX"/>
    </w:rPr>
  </w:style>
  <w:style w:type="paragraph" w:customStyle="1" w:styleId="xl506">
    <w:name w:val="xl506"/>
    <w:basedOn w:val="Normal"/>
    <w:rsid w:val="00D764D4"/>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507">
    <w:name w:val="xl507"/>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08">
    <w:name w:val="xl508"/>
    <w:basedOn w:val="Normal"/>
    <w:rsid w:val="00D764D4"/>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09">
    <w:name w:val="xl509"/>
    <w:basedOn w:val="Normal"/>
    <w:rsid w:val="00D764D4"/>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0">
    <w:name w:val="xl510"/>
    <w:basedOn w:val="Normal"/>
    <w:rsid w:val="00D764D4"/>
    <w:pPr>
      <w:pBdr>
        <w:top w:val="single" w:sz="4"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1">
    <w:name w:val="xl511"/>
    <w:basedOn w:val="Normal"/>
    <w:rsid w:val="00D764D4"/>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512">
    <w:name w:val="xl512"/>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3">
    <w:name w:val="xl513"/>
    <w:basedOn w:val="Normal"/>
    <w:rsid w:val="00D764D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14">
    <w:name w:val="xl514"/>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5">
    <w:name w:val="xl515"/>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6">
    <w:name w:val="xl516"/>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517">
    <w:name w:val="xl517"/>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8">
    <w:name w:val="xl518"/>
    <w:basedOn w:val="Normal"/>
    <w:rsid w:val="00D764D4"/>
    <w:pPr>
      <w:pBdr>
        <w:top w:val="single" w:sz="4" w:space="0" w:color="auto"/>
        <w:left w:val="single" w:sz="4" w:space="0" w:color="auto"/>
        <w:bottom w:val="single" w:sz="4" w:space="0" w:color="auto"/>
        <w:right w:val="single" w:sz="4" w:space="0" w:color="auto"/>
      </w:pBdr>
      <w:shd w:val="clear" w:color="FFFF00" w:fill="FFFFFF"/>
      <w:suppressAutoHyphens w:val="0"/>
      <w:spacing w:before="100" w:beforeAutospacing="1" w:after="100" w:afterAutospacing="1"/>
      <w:textAlignment w:val="center"/>
    </w:pPr>
    <w:rPr>
      <w:sz w:val="20"/>
      <w:lang w:val="es-MX" w:eastAsia="es-MX"/>
    </w:rPr>
  </w:style>
  <w:style w:type="paragraph" w:customStyle="1" w:styleId="xl519">
    <w:name w:val="xl519"/>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0">
    <w:name w:val="xl520"/>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lang w:val="es-MX" w:eastAsia="es-MX"/>
    </w:rPr>
  </w:style>
  <w:style w:type="paragraph" w:customStyle="1" w:styleId="xl521">
    <w:name w:val="xl521"/>
    <w:basedOn w:val="Normal"/>
    <w:rsid w:val="00D764D4"/>
    <w:pP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522">
    <w:name w:val="xl522"/>
    <w:basedOn w:val="Normal"/>
    <w:rsid w:val="00D764D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3">
    <w:name w:val="xl523"/>
    <w:basedOn w:val="Normal"/>
    <w:rsid w:val="00D764D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4">
    <w:name w:val="xl524"/>
    <w:basedOn w:val="Normal"/>
    <w:rsid w:val="00D764D4"/>
    <w:pPr>
      <w:suppressAutoHyphens w:val="0"/>
      <w:spacing w:before="100" w:beforeAutospacing="1" w:after="100" w:afterAutospacing="1"/>
    </w:pPr>
    <w:rPr>
      <w:szCs w:val="24"/>
      <w:lang w:val="es-MX" w:eastAsia="es-MX"/>
    </w:rPr>
  </w:style>
  <w:style w:type="paragraph" w:customStyle="1" w:styleId="xl525">
    <w:name w:val="xl525"/>
    <w:basedOn w:val="Normal"/>
    <w:rsid w:val="00D764D4"/>
    <w:pPr>
      <w:pBdr>
        <w:top w:val="single" w:sz="8" w:space="0" w:color="auto"/>
        <w:lef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26">
    <w:name w:val="xl526"/>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7">
    <w:name w:val="xl527"/>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8">
    <w:name w:val="xl528"/>
    <w:basedOn w:val="Normal"/>
    <w:rsid w:val="00D764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val="es-MX" w:eastAsia="es-MX"/>
    </w:rPr>
  </w:style>
  <w:style w:type="paragraph" w:customStyle="1" w:styleId="xl529">
    <w:name w:val="xl529"/>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0">
    <w:name w:val="xl530"/>
    <w:basedOn w:val="Normal"/>
    <w:rsid w:val="00D764D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531">
    <w:name w:val="xl531"/>
    <w:basedOn w:val="Normal"/>
    <w:rsid w:val="00D764D4"/>
    <w:pPr>
      <w:pBdr>
        <w:top w:val="single" w:sz="8" w:space="0" w:color="auto"/>
        <w:left w:val="single" w:sz="4"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32">
    <w:name w:val="xl532"/>
    <w:basedOn w:val="Normal"/>
    <w:rsid w:val="00D764D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33">
    <w:name w:val="xl533"/>
    <w:basedOn w:val="Normal"/>
    <w:rsid w:val="00D764D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4">
    <w:name w:val="xl534"/>
    <w:basedOn w:val="Normal"/>
    <w:rsid w:val="00D764D4"/>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535">
    <w:name w:val="xl535"/>
    <w:basedOn w:val="Normal"/>
    <w:rsid w:val="00D764D4"/>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6">
    <w:name w:val="xl536"/>
    <w:basedOn w:val="Normal"/>
    <w:rsid w:val="00D764D4"/>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7">
    <w:name w:val="xl537"/>
    <w:basedOn w:val="Normal"/>
    <w:rsid w:val="00D764D4"/>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8">
    <w:name w:val="xl538"/>
    <w:basedOn w:val="Normal"/>
    <w:rsid w:val="00D764D4"/>
    <w:pPr>
      <w:pBdr>
        <w:left w:val="single" w:sz="8"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39">
    <w:name w:val="xl539"/>
    <w:basedOn w:val="Normal"/>
    <w:rsid w:val="00D764D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40">
    <w:name w:val="xl540"/>
    <w:basedOn w:val="Normal"/>
    <w:rsid w:val="00D764D4"/>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541">
    <w:name w:val="xl541"/>
    <w:basedOn w:val="Normal"/>
    <w:rsid w:val="00D764D4"/>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542">
    <w:name w:val="xl542"/>
    <w:basedOn w:val="Normal"/>
    <w:rsid w:val="00D764D4"/>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543">
    <w:name w:val="xl543"/>
    <w:basedOn w:val="Normal"/>
    <w:rsid w:val="00D764D4"/>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Textoindependiente20">
    <w:name w:val="Texto independiente2"/>
    <w:rsid w:val="008B7F9A"/>
    <w:pPr>
      <w:spacing w:after="0" w:line="240" w:lineRule="auto"/>
    </w:pPr>
    <w:rPr>
      <w:rFonts w:ascii="CG Times" w:eastAsia="Times New Roman" w:hAnsi="CG Times" w:cs="Times New Roman"/>
      <w:color w:val="000000"/>
      <w:sz w:val="24"/>
      <w:szCs w:val="20"/>
      <w:lang w:val="en-US" w:eastAsia="es-ES"/>
    </w:rPr>
  </w:style>
  <w:style w:type="table" w:styleId="Sombreadoclaro-nfasis1">
    <w:name w:val="Light Shading Accent 1"/>
    <w:basedOn w:val="Tablanormal"/>
    <w:uiPriority w:val="60"/>
    <w:rsid w:val="0059469C"/>
    <w:pPr>
      <w:spacing w:after="0" w:line="240" w:lineRule="auto"/>
    </w:pPr>
    <w:rPr>
      <w:color w:val="365F91" w:themeColor="accent1" w:themeShade="BF"/>
      <w:lang w:val="es-E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extoindependiente29">
    <w:name w:val="Texto independiente 29"/>
    <w:basedOn w:val="Normal"/>
    <w:rsid w:val="00046CB4"/>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046CB4"/>
    <w:pPr>
      <w:suppressAutoHyphens w:val="0"/>
      <w:spacing w:after="160" w:line="240" w:lineRule="exact"/>
    </w:pPr>
    <w:rPr>
      <w:rFonts w:ascii="Tahoma" w:hAnsi="Tahoma"/>
      <w:sz w:val="20"/>
      <w:lang w:val="en-US" w:eastAsia="en-US"/>
    </w:rPr>
  </w:style>
  <w:style w:type="paragraph" w:customStyle="1" w:styleId="CharCharCarCarCharCharCarCarCharCharCarCarCharChar0">
    <w:name w:val="Char Char Car Car Char Char Car Car Char Char Car Car Char Char"/>
    <w:basedOn w:val="Normal"/>
    <w:rsid w:val="00046CB4"/>
    <w:pPr>
      <w:suppressAutoHyphens w:val="0"/>
      <w:spacing w:before="60" w:after="160" w:line="240" w:lineRule="exact"/>
    </w:pPr>
    <w:rPr>
      <w:rFonts w:ascii="Verdana" w:hAnsi="Verdana"/>
      <w:color w:val="FF00FF"/>
      <w:sz w:val="20"/>
      <w:lang w:val="en-US" w:eastAsia="en-US"/>
    </w:rPr>
  </w:style>
  <w:style w:type="paragraph" w:customStyle="1" w:styleId="Car0">
    <w:name w:val="Car"/>
    <w:basedOn w:val="Normal"/>
    <w:rsid w:val="00046CB4"/>
    <w:pPr>
      <w:suppressAutoHyphens w:val="0"/>
      <w:spacing w:before="60" w:after="160" w:line="240" w:lineRule="exact"/>
    </w:pPr>
    <w:rPr>
      <w:rFonts w:ascii="Verdana" w:hAnsi="Verdana"/>
      <w:color w:val="FF00FF"/>
      <w:sz w:val="20"/>
      <w:lang w:val="en-US" w:eastAsia="en-US"/>
    </w:rPr>
  </w:style>
  <w:style w:type="paragraph" w:customStyle="1" w:styleId="Textodebloque2">
    <w:name w:val="Texto de bloque2"/>
    <w:basedOn w:val="Normal"/>
    <w:rsid w:val="00046CB4"/>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listparagraph">
    <w:name w:val="listparagraph"/>
    <w:basedOn w:val="Normal"/>
    <w:rsid w:val="00046CB4"/>
    <w:pPr>
      <w:suppressAutoHyphens w:val="0"/>
      <w:ind w:left="708"/>
    </w:pPr>
    <w:rPr>
      <w:sz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header" w:uiPriority="0"/>
    <w:lsdException w:name="footer" w:uiPriority="0"/>
    <w:lsdException w:name="index heading" w:uiPriority="0"/>
    <w:lsdException w:name="caption" w:qFormat="1"/>
    <w:lsdException w:name="line number"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C2"/>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basedOn w:val="Normal"/>
    <w:next w:val="Normal"/>
    <w:link w:val="Ttulo1Car"/>
    <w:qFormat/>
    <w:rsid w:val="00B546C2"/>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B546C2"/>
    <w:pPr>
      <w:keepNext/>
      <w:numPr>
        <w:ilvl w:val="1"/>
        <w:numId w:val="1"/>
      </w:numPr>
      <w:tabs>
        <w:tab w:val="left" w:pos="0"/>
      </w:tabs>
      <w:spacing w:before="240" w:after="60"/>
      <w:outlineLvl w:val="1"/>
    </w:pPr>
    <w:rPr>
      <w:rFonts w:ascii="Arial" w:hAnsi="Arial"/>
      <w:b/>
      <w:i/>
      <w:sz w:val="28"/>
    </w:rPr>
  </w:style>
  <w:style w:type="paragraph" w:styleId="Ttulo3">
    <w:name w:val="heading 3"/>
    <w:basedOn w:val="Normal"/>
    <w:next w:val="Normal"/>
    <w:link w:val="Ttulo3Car"/>
    <w:qFormat/>
    <w:rsid w:val="00B546C2"/>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qFormat/>
    <w:rsid w:val="00B546C2"/>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546C2"/>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rsid w:val="00B546C2"/>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546C2"/>
    <w:pPr>
      <w:numPr>
        <w:ilvl w:val="6"/>
        <w:numId w:val="1"/>
      </w:numPr>
      <w:spacing w:before="240" w:after="60"/>
      <w:outlineLvl w:val="6"/>
    </w:pPr>
    <w:rPr>
      <w:szCs w:val="24"/>
    </w:rPr>
  </w:style>
  <w:style w:type="paragraph" w:styleId="Ttulo8">
    <w:name w:val="heading 8"/>
    <w:basedOn w:val="Normal"/>
    <w:next w:val="Normal"/>
    <w:link w:val="Ttulo8Car"/>
    <w:qFormat/>
    <w:rsid w:val="00B546C2"/>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1"/>
    <w:qFormat/>
    <w:rsid w:val="00B546C2"/>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46C2"/>
    <w:rPr>
      <w:rFonts w:ascii="Arial" w:eastAsia="Times New Roman" w:hAnsi="Arial" w:cs="Arial"/>
      <w:b/>
      <w:bCs/>
      <w:kern w:val="1"/>
      <w:sz w:val="32"/>
      <w:szCs w:val="32"/>
      <w:lang w:val="es-ES" w:eastAsia="ar-SA"/>
    </w:rPr>
  </w:style>
  <w:style w:type="character" w:customStyle="1" w:styleId="Ttulo2Car">
    <w:name w:val="Título 2 Car"/>
    <w:basedOn w:val="Fuentedeprrafopredeter"/>
    <w:link w:val="Ttulo2"/>
    <w:rsid w:val="00B546C2"/>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B546C2"/>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B546C2"/>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546C2"/>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9"/>
    <w:rsid w:val="00B546C2"/>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546C2"/>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B546C2"/>
    <w:rPr>
      <w:rFonts w:ascii="Arial" w:eastAsia="Times New Roman" w:hAnsi="Arial" w:cs="Arial"/>
      <w:i/>
      <w:sz w:val="20"/>
      <w:szCs w:val="20"/>
      <w:lang w:val="es-ES_tradnl" w:eastAsia="ar-SA"/>
    </w:rPr>
  </w:style>
  <w:style w:type="character" w:customStyle="1" w:styleId="Ttulo9Car">
    <w:name w:val="Título 9 Car"/>
    <w:basedOn w:val="Fuentedeprrafopredeter"/>
    <w:uiPriority w:val="9"/>
    <w:rsid w:val="00B546C2"/>
    <w:rPr>
      <w:rFonts w:asciiTheme="majorHAnsi" w:eastAsiaTheme="majorEastAsia" w:hAnsiTheme="majorHAnsi" w:cstheme="majorBidi"/>
      <w:i/>
      <w:iCs/>
      <w:color w:val="404040" w:themeColor="text1" w:themeTint="BF"/>
      <w:sz w:val="20"/>
      <w:szCs w:val="20"/>
      <w:lang w:val="es-ES" w:eastAsia="ar-SA"/>
    </w:rPr>
  </w:style>
  <w:style w:type="character" w:customStyle="1" w:styleId="Ttulo9Car1">
    <w:name w:val="Título 9 Car1"/>
    <w:basedOn w:val="Fuentedeprrafopredeter"/>
    <w:link w:val="Ttulo9"/>
    <w:locked/>
    <w:rsid w:val="00B546C2"/>
    <w:rPr>
      <w:rFonts w:ascii="Arial" w:eastAsia="Times New Roman" w:hAnsi="Arial" w:cs="Arial"/>
      <w:lang w:val="es-ES" w:eastAsia="ar-SA"/>
    </w:rPr>
  </w:style>
  <w:style w:type="character" w:customStyle="1" w:styleId="WW8Num2z0">
    <w:name w:val="WW8Num2z0"/>
    <w:rsid w:val="00B546C2"/>
    <w:rPr>
      <w:rFonts w:ascii="Arial" w:hAnsi="Arial"/>
      <w:b/>
      <w:sz w:val="24"/>
    </w:rPr>
  </w:style>
  <w:style w:type="character" w:customStyle="1" w:styleId="WW8Num3z1">
    <w:name w:val="WW8Num3z1"/>
    <w:uiPriority w:val="99"/>
    <w:rsid w:val="00B546C2"/>
  </w:style>
  <w:style w:type="character" w:customStyle="1" w:styleId="WW8Num5z0">
    <w:name w:val="WW8Num5z0"/>
    <w:rsid w:val="00B546C2"/>
    <w:rPr>
      <w:rFonts w:ascii="Symbol" w:hAnsi="Symbol"/>
    </w:rPr>
  </w:style>
  <w:style w:type="character" w:customStyle="1" w:styleId="WW8Num6z0">
    <w:name w:val="WW8Num6z0"/>
    <w:uiPriority w:val="99"/>
    <w:rsid w:val="00B546C2"/>
    <w:rPr>
      <w:rFonts w:ascii="Symbol" w:hAnsi="Symbol"/>
    </w:rPr>
  </w:style>
  <w:style w:type="character" w:customStyle="1" w:styleId="WW8Num7z0">
    <w:name w:val="WW8Num7z0"/>
    <w:uiPriority w:val="99"/>
    <w:rsid w:val="00B546C2"/>
    <w:rPr>
      <w:b/>
    </w:rPr>
  </w:style>
  <w:style w:type="character" w:customStyle="1" w:styleId="WW8Num8z0">
    <w:name w:val="WW8Num8z0"/>
    <w:rsid w:val="00B546C2"/>
    <w:rPr>
      <w:rFonts w:ascii="Wingdings" w:hAnsi="Wingdings"/>
    </w:rPr>
  </w:style>
  <w:style w:type="character" w:customStyle="1" w:styleId="WW8Num9z0">
    <w:name w:val="WW8Num9z0"/>
    <w:rsid w:val="00B546C2"/>
    <w:rPr>
      <w:b/>
    </w:rPr>
  </w:style>
  <w:style w:type="character" w:customStyle="1" w:styleId="WW8Num11z0">
    <w:name w:val="WW8Num11z0"/>
    <w:uiPriority w:val="99"/>
    <w:rsid w:val="00B546C2"/>
    <w:rPr>
      <w:b/>
    </w:rPr>
  </w:style>
  <w:style w:type="character" w:customStyle="1" w:styleId="WW8Num12z0">
    <w:name w:val="WW8Num12z0"/>
    <w:uiPriority w:val="99"/>
    <w:rsid w:val="00B546C2"/>
    <w:rPr>
      <w:rFonts w:ascii="Symbol" w:hAnsi="Symbol"/>
    </w:rPr>
  </w:style>
  <w:style w:type="character" w:customStyle="1" w:styleId="WW8Num13z0">
    <w:name w:val="WW8Num13z0"/>
    <w:uiPriority w:val="99"/>
    <w:rsid w:val="00B546C2"/>
    <w:rPr>
      <w:rFonts w:ascii="Symbol" w:hAnsi="Symbol"/>
    </w:rPr>
  </w:style>
  <w:style w:type="character" w:customStyle="1" w:styleId="WW8Num14z0">
    <w:name w:val="WW8Num14z0"/>
    <w:uiPriority w:val="99"/>
    <w:rsid w:val="00B546C2"/>
  </w:style>
  <w:style w:type="character" w:customStyle="1" w:styleId="WW8Num15z0">
    <w:name w:val="WW8Num15z0"/>
    <w:uiPriority w:val="99"/>
    <w:rsid w:val="00B546C2"/>
    <w:rPr>
      <w:rFonts w:ascii="Symbol" w:hAnsi="Symbol"/>
    </w:rPr>
  </w:style>
  <w:style w:type="character" w:customStyle="1" w:styleId="WW8Num16z0">
    <w:name w:val="WW8Num16z0"/>
    <w:uiPriority w:val="99"/>
    <w:rsid w:val="00B546C2"/>
  </w:style>
  <w:style w:type="character" w:customStyle="1" w:styleId="WW8Num17z0">
    <w:name w:val="WW8Num17z0"/>
    <w:uiPriority w:val="99"/>
    <w:rsid w:val="00B546C2"/>
    <w:rPr>
      <w:rFonts w:ascii="Symbol" w:hAnsi="Symbol"/>
    </w:rPr>
  </w:style>
  <w:style w:type="character" w:customStyle="1" w:styleId="WW8Num19z0">
    <w:name w:val="WW8Num19z0"/>
    <w:uiPriority w:val="99"/>
    <w:rsid w:val="00B546C2"/>
    <w:rPr>
      <w:rFonts w:ascii="Symbol" w:hAnsi="Symbol"/>
    </w:rPr>
  </w:style>
  <w:style w:type="character" w:customStyle="1" w:styleId="WW8Num20z0">
    <w:name w:val="WW8Num20z0"/>
    <w:uiPriority w:val="99"/>
    <w:rsid w:val="00B546C2"/>
    <w:rPr>
      <w:rFonts w:ascii="Symbol" w:hAnsi="Symbol"/>
    </w:rPr>
  </w:style>
  <w:style w:type="character" w:customStyle="1" w:styleId="WW8Num21z0">
    <w:name w:val="WW8Num21z0"/>
    <w:uiPriority w:val="99"/>
    <w:rsid w:val="00B546C2"/>
    <w:rPr>
      <w:rFonts w:ascii="Wingdings" w:hAnsi="Wingdings"/>
    </w:rPr>
  </w:style>
  <w:style w:type="character" w:customStyle="1" w:styleId="WW8Num23z0">
    <w:name w:val="WW8Num23z0"/>
    <w:uiPriority w:val="99"/>
    <w:rsid w:val="00B546C2"/>
    <w:rPr>
      <w:rFonts w:ascii="Wingdings" w:hAnsi="Wingdings"/>
    </w:rPr>
  </w:style>
  <w:style w:type="character" w:customStyle="1" w:styleId="WW8Num26z0">
    <w:name w:val="WW8Num26z0"/>
    <w:uiPriority w:val="99"/>
    <w:rsid w:val="00B546C2"/>
    <w:rPr>
      <w:rFonts w:ascii="Symbol" w:hAnsi="Symbol"/>
    </w:rPr>
  </w:style>
  <w:style w:type="character" w:customStyle="1" w:styleId="WW8Num26z1">
    <w:name w:val="WW8Num26z1"/>
    <w:uiPriority w:val="99"/>
    <w:rsid w:val="00B546C2"/>
    <w:rPr>
      <w:rFonts w:ascii="Courier New" w:hAnsi="Courier New"/>
    </w:rPr>
  </w:style>
  <w:style w:type="character" w:customStyle="1" w:styleId="WW8Num26z2">
    <w:name w:val="WW8Num26z2"/>
    <w:uiPriority w:val="99"/>
    <w:rsid w:val="00B546C2"/>
    <w:rPr>
      <w:rFonts w:ascii="Wingdings" w:hAnsi="Wingdings"/>
    </w:rPr>
  </w:style>
  <w:style w:type="character" w:customStyle="1" w:styleId="WW8Num26z3">
    <w:name w:val="WW8Num26z3"/>
    <w:uiPriority w:val="99"/>
    <w:rsid w:val="00B546C2"/>
    <w:rPr>
      <w:rFonts w:ascii="Symbol" w:hAnsi="Symbol"/>
    </w:rPr>
  </w:style>
  <w:style w:type="character" w:customStyle="1" w:styleId="WW8Num29z2">
    <w:name w:val="WW8Num29z2"/>
    <w:uiPriority w:val="99"/>
    <w:rsid w:val="00B546C2"/>
  </w:style>
  <w:style w:type="character" w:customStyle="1" w:styleId="WW8Num31z0">
    <w:name w:val="WW8Num31z0"/>
    <w:uiPriority w:val="99"/>
    <w:rsid w:val="00B546C2"/>
    <w:rPr>
      <w:rFonts w:ascii="Symbol" w:hAnsi="Symbol"/>
    </w:rPr>
  </w:style>
  <w:style w:type="character" w:customStyle="1" w:styleId="WW8Num31z1">
    <w:name w:val="WW8Num31z1"/>
    <w:uiPriority w:val="99"/>
    <w:rsid w:val="00B546C2"/>
    <w:rPr>
      <w:rFonts w:ascii="Courier New" w:hAnsi="Courier New"/>
    </w:rPr>
  </w:style>
  <w:style w:type="character" w:customStyle="1" w:styleId="WW8Num31z2">
    <w:name w:val="WW8Num31z2"/>
    <w:uiPriority w:val="99"/>
    <w:rsid w:val="00B546C2"/>
    <w:rPr>
      <w:rFonts w:ascii="Wingdings" w:hAnsi="Wingdings"/>
    </w:rPr>
  </w:style>
  <w:style w:type="character" w:customStyle="1" w:styleId="WW8Num32z0">
    <w:name w:val="WW8Num32z0"/>
    <w:uiPriority w:val="99"/>
    <w:rsid w:val="00B546C2"/>
    <w:rPr>
      <w:rFonts w:ascii="Symbol" w:hAnsi="Symbol"/>
    </w:rPr>
  </w:style>
  <w:style w:type="character" w:customStyle="1" w:styleId="WW8Num32z1">
    <w:name w:val="WW8Num32z1"/>
    <w:uiPriority w:val="99"/>
    <w:rsid w:val="00B546C2"/>
    <w:rPr>
      <w:rFonts w:ascii="Courier New" w:hAnsi="Courier New"/>
    </w:rPr>
  </w:style>
  <w:style w:type="character" w:customStyle="1" w:styleId="WW8Num32z2">
    <w:name w:val="WW8Num32z2"/>
    <w:uiPriority w:val="99"/>
    <w:rsid w:val="00B546C2"/>
    <w:rPr>
      <w:rFonts w:ascii="Wingdings" w:hAnsi="Wingdings"/>
    </w:rPr>
  </w:style>
  <w:style w:type="character" w:customStyle="1" w:styleId="WW8Num33z0">
    <w:name w:val="WW8Num33z0"/>
    <w:uiPriority w:val="99"/>
    <w:rsid w:val="00B546C2"/>
  </w:style>
  <w:style w:type="character" w:customStyle="1" w:styleId="WW8Num34z0">
    <w:name w:val="WW8Num34z0"/>
    <w:uiPriority w:val="99"/>
    <w:rsid w:val="00B546C2"/>
    <w:rPr>
      <w:rFonts w:ascii="Symbol" w:hAnsi="Symbol"/>
      <w:b/>
    </w:rPr>
  </w:style>
  <w:style w:type="character" w:customStyle="1" w:styleId="WW8Num34z1">
    <w:name w:val="WW8Num34z1"/>
    <w:uiPriority w:val="99"/>
    <w:rsid w:val="00B546C2"/>
    <w:rPr>
      <w:rFonts w:ascii="Courier New" w:hAnsi="Courier New"/>
    </w:rPr>
  </w:style>
  <w:style w:type="character" w:customStyle="1" w:styleId="WW8Num34z2">
    <w:name w:val="WW8Num34z2"/>
    <w:uiPriority w:val="99"/>
    <w:rsid w:val="00B546C2"/>
    <w:rPr>
      <w:rFonts w:ascii="Wingdings" w:hAnsi="Wingdings"/>
    </w:rPr>
  </w:style>
  <w:style w:type="character" w:customStyle="1" w:styleId="WW8Num34z3">
    <w:name w:val="WW8Num34z3"/>
    <w:uiPriority w:val="99"/>
    <w:rsid w:val="00B546C2"/>
    <w:rPr>
      <w:rFonts w:ascii="Symbol" w:hAnsi="Symbol"/>
    </w:rPr>
  </w:style>
  <w:style w:type="character" w:customStyle="1" w:styleId="WW8Num35z0">
    <w:name w:val="WW8Num35z0"/>
    <w:uiPriority w:val="99"/>
    <w:rsid w:val="00B546C2"/>
    <w:rPr>
      <w:rFonts w:ascii="Symbol" w:hAnsi="Symbol"/>
    </w:rPr>
  </w:style>
  <w:style w:type="character" w:customStyle="1" w:styleId="WW8Num35z1">
    <w:name w:val="WW8Num35z1"/>
    <w:uiPriority w:val="99"/>
    <w:rsid w:val="00B546C2"/>
    <w:rPr>
      <w:rFonts w:ascii="Courier New" w:hAnsi="Courier New"/>
    </w:rPr>
  </w:style>
  <w:style w:type="character" w:customStyle="1" w:styleId="WW8Num35z2">
    <w:name w:val="WW8Num35z2"/>
    <w:uiPriority w:val="99"/>
    <w:rsid w:val="00B546C2"/>
    <w:rPr>
      <w:rFonts w:ascii="Wingdings" w:hAnsi="Wingdings"/>
    </w:rPr>
  </w:style>
  <w:style w:type="character" w:customStyle="1" w:styleId="WW8Num36z0">
    <w:name w:val="WW8Num36z0"/>
    <w:uiPriority w:val="99"/>
    <w:rsid w:val="00B546C2"/>
    <w:rPr>
      <w:b/>
    </w:rPr>
  </w:style>
  <w:style w:type="character" w:customStyle="1" w:styleId="WW8Num37z0">
    <w:name w:val="WW8Num37z0"/>
    <w:uiPriority w:val="99"/>
    <w:rsid w:val="00B546C2"/>
    <w:rPr>
      <w:b/>
    </w:rPr>
  </w:style>
  <w:style w:type="character" w:customStyle="1" w:styleId="WW8Num38z0">
    <w:name w:val="WW8Num38z0"/>
    <w:uiPriority w:val="99"/>
    <w:rsid w:val="00B546C2"/>
    <w:rPr>
      <w:rFonts w:ascii="Symbol" w:hAnsi="Symbol"/>
    </w:rPr>
  </w:style>
  <w:style w:type="character" w:customStyle="1" w:styleId="WW8Num38z1">
    <w:name w:val="WW8Num38z1"/>
    <w:uiPriority w:val="99"/>
    <w:rsid w:val="00B546C2"/>
    <w:rPr>
      <w:rFonts w:ascii="Courier New" w:hAnsi="Courier New"/>
    </w:rPr>
  </w:style>
  <w:style w:type="character" w:customStyle="1" w:styleId="WW8Num38z2">
    <w:name w:val="WW8Num38z2"/>
    <w:uiPriority w:val="99"/>
    <w:rsid w:val="00B546C2"/>
    <w:rPr>
      <w:rFonts w:ascii="Wingdings" w:hAnsi="Wingdings"/>
    </w:rPr>
  </w:style>
  <w:style w:type="character" w:customStyle="1" w:styleId="WW8Num40z0">
    <w:name w:val="WW8Num40z0"/>
    <w:uiPriority w:val="99"/>
    <w:rsid w:val="00B546C2"/>
    <w:rPr>
      <w:b/>
    </w:rPr>
  </w:style>
  <w:style w:type="character" w:customStyle="1" w:styleId="WW8Num45z0">
    <w:name w:val="WW8Num45z0"/>
    <w:uiPriority w:val="99"/>
    <w:rsid w:val="00B546C2"/>
  </w:style>
  <w:style w:type="character" w:customStyle="1" w:styleId="WW8Num46z0">
    <w:name w:val="WW8Num46z0"/>
    <w:uiPriority w:val="99"/>
    <w:rsid w:val="00B546C2"/>
  </w:style>
  <w:style w:type="character" w:customStyle="1" w:styleId="WW8Num48z0">
    <w:name w:val="WW8Num48z0"/>
    <w:uiPriority w:val="99"/>
    <w:rsid w:val="00B546C2"/>
    <w:rPr>
      <w:rFonts w:ascii="Symbol" w:hAnsi="Symbol"/>
      <w:b/>
    </w:rPr>
  </w:style>
  <w:style w:type="character" w:customStyle="1" w:styleId="WW8Num48z1">
    <w:name w:val="WW8Num48z1"/>
    <w:uiPriority w:val="99"/>
    <w:rsid w:val="00B546C2"/>
    <w:rPr>
      <w:rFonts w:ascii="Courier New" w:hAnsi="Courier New"/>
    </w:rPr>
  </w:style>
  <w:style w:type="character" w:customStyle="1" w:styleId="WW8Num48z2">
    <w:name w:val="WW8Num48z2"/>
    <w:uiPriority w:val="99"/>
    <w:rsid w:val="00B546C2"/>
    <w:rPr>
      <w:rFonts w:ascii="Wingdings" w:hAnsi="Wingdings"/>
    </w:rPr>
  </w:style>
  <w:style w:type="character" w:customStyle="1" w:styleId="WW8Num48z3">
    <w:name w:val="WW8Num48z3"/>
    <w:uiPriority w:val="99"/>
    <w:rsid w:val="00B546C2"/>
    <w:rPr>
      <w:rFonts w:ascii="Symbol" w:hAnsi="Symbol"/>
    </w:rPr>
  </w:style>
  <w:style w:type="character" w:customStyle="1" w:styleId="Fuentedeprrafopredeter2">
    <w:name w:val="Fuente de párrafo predeter.2"/>
    <w:rsid w:val="00B546C2"/>
  </w:style>
  <w:style w:type="character" w:customStyle="1" w:styleId="WW8Num10z0">
    <w:name w:val="WW8Num10z0"/>
    <w:rsid w:val="00B546C2"/>
    <w:rPr>
      <w:rFonts w:ascii="Symbol" w:hAnsi="Symbol"/>
    </w:rPr>
  </w:style>
  <w:style w:type="character" w:customStyle="1" w:styleId="WW8Num18z0">
    <w:name w:val="WW8Num18z0"/>
    <w:uiPriority w:val="99"/>
    <w:rsid w:val="00B546C2"/>
    <w:rPr>
      <w:rFonts w:ascii="Symbol" w:hAnsi="Symbol"/>
    </w:rPr>
  </w:style>
  <w:style w:type="character" w:customStyle="1" w:styleId="WW8Num22z0">
    <w:name w:val="WW8Num22z0"/>
    <w:uiPriority w:val="99"/>
    <w:rsid w:val="00B546C2"/>
    <w:rPr>
      <w:b/>
    </w:rPr>
  </w:style>
  <w:style w:type="character" w:customStyle="1" w:styleId="WW8Num24z0">
    <w:name w:val="WW8Num24z0"/>
    <w:uiPriority w:val="99"/>
    <w:rsid w:val="00B546C2"/>
    <w:rPr>
      <w:rFonts w:ascii="Symbol" w:hAnsi="Symbol"/>
    </w:rPr>
  </w:style>
  <w:style w:type="character" w:customStyle="1" w:styleId="WW8Num25z0">
    <w:name w:val="WW8Num25z0"/>
    <w:uiPriority w:val="99"/>
    <w:rsid w:val="00B546C2"/>
    <w:rPr>
      <w:rFonts w:ascii="Wingdings" w:hAnsi="Wingdings"/>
    </w:rPr>
  </w:style>
  <w:style w:type="character" w:customStyle="1" w:styleId="Absatz-Standardschriftart">
    <w:name w:val="Absatz-Standardschriftart"/>
    <w:uiPriority w:val="99"/>
    <w:rsid w:val="00B546C2"/>
  </w:style>
  <w:style w:type="character" w:customStyle="1" w:styleId="WW8Num1z0">
    <w:name w:val="WW8Num1z0"/>
    <w:uiPriority w:val="99"/>
    <w:rsid w:val="00B546C2"/>
    <w:rPr>
      <w:rFonts w:ascii="Arial" w:hAnsi="Arial"/>
      <w:b/>
      <w:sz w:val="24"/>
    </w:rPr>
  </w:style>
  <w:style w:type="character" w:customStyle="1" w:styleId="WW8Num2z1">
    <w:name w:val="WW8Num2z1"/>
    <w:uiPriority w:val="99"/>
    <w:rsid w:val="00B546C2"/>
  </w:style>
  <w:style w:type="character" w:customStyle="1" w:styleId="WW8Num4z0">
    <w:name w:val="WW8Num4z0"/>
    <w:rsid w:val="00B546C2"/>
  </w:style>
  <w:style w:type="character" w:customStyle="1" w:styleId="WW8Num4z1">
    <w:name w:val="WW8Num4z1"/>
    <w:uiPriority w:val="99"/>
    <w:rsid w:val="00B546C2"/>
    <w:rPr>
      <w:rFonts w:ascii="Courier New" w:hAnsi="Courier New"/>
    </w:rPr>
  </w:style>
  <w:style w:type="character" w:customStyle="1" w:styleId="WW8Num4z2">
    <w:name w:val="WW8Num4z2"/>
    <w:uiPriority w:val="99"/>
    <w:rsid w:val="00B546C2"/>
    <w:rPr>
      <w:rFonts w:ascii="Wingdings" w:hAnsi="Wingdings"/>
    </w:rPr>
  </w:style>
  <w:style w:type="character" w:customStyle="1" w:styleId="WW8Num4z3">
    <w:name w:val="WW8Num4z3"/>
    <w:uiPriority w:val="99"/>
    <w:rsid w:val="00B546C2"/>
    <w:rPr>
      <w:rFonts w:ascii="Symbol" w:hAnsi="Symbol"/>
    </w:rPr>
  </w:style>
  <w:style w:type="character" w:customStyle="1" w:styleId="WW8Num5z1">
    <w:name w:val="WW8Num5z1"/>
    <w:uiPriority w:val="99"/>
    <w:rsid w:val="00B546C2"/>
    <w:rPr>
      <w:rFonts w:ascii="Courier New" w:hAnsi="Courier New"/>
    </w:rPr>
  </w:style>
  <w:style w:type="character" w:customStyle="1" w:styleId="WW8Num5z2">
    <w:name w:val="WW8Num5z2"/>
    <w:uiPriority w:val="99"/>
    <w:rsid w:val="00B546C2"/>
    <w:rPr>
      <w:rFonts w:ascii="Wingdings" w:hAnsi="Wingdings"/>
    </w:rPr>
  </w:style>
  <w:style w:type="character" w:customStyle="1" w:styleId="WW8Num6z1">
    <w:name w:val="WW8Num6z1"/>
    <w:uiPriority w:val="99"/>
    <w:rsid w:val="00B546C2"/>
    <w:rPr>
      <w:rFonts w:ascii="Courier New" w:hAnsi="Courier New"/>
    </w:rPr>
  </w:style>
  <w:style w:type="character" w:customStyle="1" w:styleId="WW8Num6z2">
    <w:name w:val="WW8Num6z2"/>
    <w:uiPriority w:val="99"/>
    <w:rsid w:val="00B546C2"/>
    <w:rPr>
      <w:rFonts w:ascii="Wingdings" w:hAnsi="Wingdings"/>
    </w:rPr>
  </w:style>
  <w:style w:type="character" w:customStyle="1" w:styleId="WW8Num8z1">
    <w:name w:val="WW8Num8z1"/>
    <w:uiPriority w:val="99"/>
    <w:rsid w:val="00B546C2"/>
    <w:rPr>
      <w:rFonts w:ascii="Courier New" w:hAnsi="Courier New"/>
    </w:rPr>
  </w:style>
  <w:style w:type="character" w:customStyle="1" w:styleId="WW8Num8z3">
    <w:name w:val="WW8Num8z3"/>
    <w:uiPriority w:val="99"/>
    <w:rsid w:val="00B546C2"/>
    <w:rPr>
      <w:rFonts w:ascii="Symbol" w:hAnsi="Symbol"/>
    </w:rPr>
  </w:style>
  <w:style w:type="character" w:customStyle="1" w:styleId="WW8Num10z1">
    <w:name w:val="WW8Num10z1"/>
    <w:rsid w:val="00B546C2"/>
    <w:rPr>
      <w:rFonts w:ascii="Courier New" w:hAnsi="Courier New"/>
    </w:rPr>
  </w:style>
  <w:style w:type="character" w:customStyle="1" w:styleId="WW8Num10z2">
    <w:name w:val="WW8Num10z2"/>
    <w:rsid w:val="00B546C2"/>
    <w:rPr>
      <w:rFonts w:ascii="Wingdings" w:hAnsi="Wingdings"/>
    </w:rPr>
  </w:style>
  <w:style w:type="character" w:customStyle="1" w:styleId="WW8Num12z1">
    <w:name w:val="WW8Num12z1"/>
    <w:uiPriority w:val="99"/>
    <w:rsid w:val="00B546C2"/>
    <w:rPr>
      <w:rFonts w:ascii="Courier New" w:hAnsi="Courier New"/>
    </w:rPr>
  </w:style>
  <w:style w:type="character" w:customStyle="1" w:styleId="WW8Num12z2">
    <w:name w:val="WW8Num12z2"/>
    <w:uiPriority w:val="99"/>
    <w:rsid w:val="00B546C2"/>
    <w:rPr>
      <w:rFonts w:ascii="Wingdings" w:hAnsi="Wingdings"/>
    </w:rPr>
  </w:style>
  <w:style w:type="character" w:customStyle="1" w:styleId="WW8Num15z1">
    <w:name w:val="WW8Num15z1"/>
    <w:uiPriority w:val="99"/>
    <w:rsid w:val="00B546C2"/>
    <w:rPr>
      <w:rFonts w:ascii="Courier New" w:hAnsi="Courier New"/>
    </w:rPr>
  </w:style>
  <w:style w:type="character" w:customStyle="1" w:styleId="WW8Num15z2">
    <w:name w:val="WW8Num15z2"/>
    <w:uiPriority w:val="99"/>
    <w:rsid w:val="00B546C2"/>
    <w:rPr>
      <w:rFonts w:ascii="Wingdings" w:hAnsi="Wingdings"/>
    </w:rPr>
  </w:style>
  <w:style w:type="character" w:customStyle="1" w:styleId="WW8Num17z1">
    <w:name w:val="WW8Num17z1"/>
    <w:uiPriority w:val="99"/>
    <w:rsid w:val="00B546C2"/>
    <w:rPr>
      <w:rFonts w:ascii="Courier New" w:hAnsi="Courier New"/>
    </w:rPr>
  </w:style>
  <w:style w:type="character" w:customStyle="1" w:styleId="WW8Num17z2">
    <w:name w:val="WW8Num17z2"/>
    <w:uiPriority w:val="99"/>
    <w:rsid w:val="00B546C2"/>
    <w:rPr>
      <w:rFonts w:ascii="Wingdings" w:hAnsi="Wingdings"/>
    </w:rPr>
  </w:style>
  <w:style w:type="character" w:customStyle="1" w:styleId="WW8Num18z1">
    <w:name w:val="WW8Num18z1"/>
    <w:uiPriority w:val="99"/>
    <w:rsid w:val="00B546C2"/>
    <w:rPr>
      <w:rFonts w:ascii="Courier New" w:hAnsi="Courier New"/>
    </w:rPr>
  </w:style>
  <w:style w:type="character" w:customStyle="1" w:styleId="WW8Num18z2">
    <w:name w:val="WW8Num18z2"/>
    <w:uiPriority w:val="99"/>
    <w:rsid w:val="00B546C2"/>
    <w:rPr>
      <w:rFonts w:ascii="Wingdings" w:hAnsi="Wingdings"/>
    </w:rPr>
  </w:style>
  <w:style w:type="character" w:customStyle="1" w:styleId="WW8Num19z1">
    <w:name w:val="WW8Num19z1"/>
    <w:uiPriority w:val="99"/>
    <w:rsid w:val="00B546C2"/>
    <w:rPr>
      <w:rFonts w:ascii="Courier New" w:hAnsi="Courier New"/>
    </w:rPr>
  </w:style>
  <w:style w:type="character" w:customStyle="1" w:styleId="WW8Num19z2">
    <w:name w:val="WW8Num19z2"/>
    <w:uiPriority w:val="99"/>
    <w:rsid w:val="00B546C2"/>
    <w:rPr>
      <w:rFonts w:ascii="Wingdings" w:hAnsi="Wingdings"/>
    </w:rPr>
  </w:style>
  <w:style w:type="character" w:customStyle="1" w:styleId="WW8Num20z1">
    <w:name w:val="WW8Num20z1"/>
    <w:uiPriority w:val="99"/>
    <w:rsid w:val="00B546C2"/>
    <w:rPr>
      <w:rFonts w:ascii="Courier New" w:hAnsi="Courier New"/>
    </w:rPr>
  </w:style>
  <w:style w:type="character" w:customStyle="1" w:styleId="WW8Num20z2">
    <w:name w:val="WW8Num20z2"/>
    <w:uiPriority w:val="99"/>
    <w:rsid w:val="00B546C2"/>
    <w:rPr>
      <w:rFonts w:ascii="Wingdings" w:hAnsi="Wingdings"/>
    </w:rPr>
  </w:style>
  <w:style w:type="character" w:customStyle="1" w:styleId="WW8Num23z1">
    <w:name w:val="WW8Num23z1"/>
    <w:uiPriority w:val="99"/>
    <w:rsid w:val="00B546C2"/>
    <w:rPr>
      <w:b/>
    </w:rPr>
  </w:style>
  <w:style w:type="character" w:customStyle="1" w:styleId="WW8Num24z1">
    <w:name w:val="WW8Num24z1"/>
    <w:uiPriority w:val="99"/>
    <w:rsid w:val="00B546C2"/>
    <w:rPr>
      <w:rFonts w:ascii="Courier New" w:hAnsi="Courier New"/>
    </w:rPr>
  </w:style>
  <w:style w:type="character" w:customStyle="1" w:styleId="WW8Num24z2">
    <w:name w:val="WW8Num24z2"/>
    <w:uiPriority w:val="99"/>
    <w:rsid w:val="00B546C2"/>
    <w:rPr>
      <w:rFonts w:ascii="Wingdings" w:hAnsi="Wingdings"/>
    </w:rPr>
  </w:style>
  <w:style w:type="character" w:customStyle="1" w:styleId="WW8Num25z1">
    <w:name w:val="WW8Num25z1"/>
    <w:uiPriority w:val="99"/>
    <w:rsid w:val="00B546C2"/>
    <w:rPr>
      <w:rFonts w:ascii="Courier New" w:hAnsi="Courier New"/>
    </w:rPr>
  </w:style>
  <w:style w:type="character" w:customStyle="1" w:styleId="WW8Num25z3">
    <w:name w:val="WW8Num25z3"/>
    <w:uiPriority w:val="99"/>
    <w:rsid w:val="00B546C2"/>
    <w:rPr>
      <w:rFonts w:ascii="Symbol" w:hAnsi="Symbol"/>
    </w:rPr>
  </w:style>
  <w:style w:type="character" w:customStyle="1" w:styleId="WW8Num28z0">
    <w:name w:val="WW8Num28z0"/>
    <w:uiPriority w:val="99"/>
    <w:rsid w:val="00B546C2"/>
    <w:rPr>
      <w:b/>
    </w:rPr>
  </w:style>
  <w:style w:type="character" w:customStyle="1" w:styleId="WW8Num29z0">
    <w:name w:val="WW8Num29z0"/>
    <w:uiPriority w:val="99"/>
    <w:rsid w:val="00B546C2"/>
    <w:rPr>
      <w:b/>
    </w:rPr>
  </w:style>
  <w:style w:type="character" w:customStyle="1" w:styleId="Fuentedeprrafopredeter1">
    <w:name w:val="Fuente de párrafo predeter.1"/>
    <w:rsid w:val="00B546C2"/>
  </w:style>
  <w:style w:type="character" w:styleId="Hipervnculo">
    <w:name w:val="Hyperlink"/>
    <w:aliases w:val="Hipervínculo1,Hipervínculo11,Hipervínculo12,Hipervínculo13,Hipervínculo14,Hipervínculo15"/>
    <w:basedOn w:val="Fuentedeprrafopredeter"/>
    <w:uiPriority w:val="99"/>
    <w:rsid w:val="00B546C2"/>
    <w:rPr>
      <w:rFonts w:cs="Times New Roman"/>
      <w:color w:val="0000FF"/>
      <w:u w:val="single"/>
    </w:rPr>
  </w:style>
  <w:style w:type="character" w:customStyle="1" w:styleId="DeltaViewInsertion">
    <w:name w:val="DeltaView Insertion"/>
    <w:uiPriority w:val="99"/>
    <w:rsid w:val="00B546C2"/>
    <w:rPr>
      <w:color w:val="0000FF"/>
      <w:spacing w:val="0"/>
      <w:u w:val="double"/>
    </w:rPr>
  </w:style>
  <w:style w:type="character" w:styleId="Nmerodepgina">
    <w:name w:val="page number"/>
    <w:basedOn w:val="Fuentedeprrafopredeter1"/>
    <w:rsid w:val="00B546C2"/>
    <w:rPr>
      <w:rFonts w:cs="Times New Roman"/>
    </w:rPr>
  </w:style>
  <w:style w:type="character" w:styleId="Textoennegrita">
    <w:name w:val="Strong"/>
    <w:basedOn w:val="Fuentedeprrafopredeter"/>
    <w:uiPriority w:val="99"/>
    <w:qFormat/>
    <w:rsid w:val="00B546C2"/>
    <w:rPr>
      <w:rFonts w:cs="Times New Roman"/>
      <w:b/>
    </w:rPr>
  </w:style>
  <w:style w:type="character" w:customStyle="1" w:styleId="Carcterdenumeracin">
    <w:name w:val="Carácter de numeración"/>
    <w:uiPriority w:val="99"/>
    <w:rsid w:val="00B546C2"/>
  </w:style>
  <w:style w:type="paragraph" w:customStyle="1" w:styleId="Encabezado4">
    <w:name w:val="Encabezado4"/>
    <w:basedOn w:val="Normal"/>
    <w:next w:val="Textoindependiente"/>
    <w:uiPriority w:val="99"/>
    <w:rsid w:val="00B546C2"/>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B546C2"/>
    <w:pPr>
      <w:spacing w:after="120"/>
    </w:pPr>
  </w:style>
  <w:style w:type="character" w:customStyle="1" w:styleId="TextoindependienteCar">
    <w:name w:val="Texto independiente Car"/>
    <w:basedOn w:val="Fuentedeprrafopredeter"/>
    <w:link w:val="Textoindependiente"/>
    <w:uiPriority w:val="99"/>
    <w:rsid w:val="00B546C2"/>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B546C2"/>
    <w:rPr>
      <w:rFonts w:cs="Tahoma"/>
    </w:rPr>
  </w:style>
  <w:style w:type="paragraph" w:customStyle="1" w:styleId="Etiqueta">
    <w:name w:val="Etiqueta"/>
    <w:basedOn w:val="Normal"/>
    <w:rsid w:val="00B546C2"/>
    <w:pPr>
      <w:suppressLineNumbers/>
      <w:spacing w:before="120" w:after="120"/>
    </w:pPr>
    <w:rPr>
      <w:i/>
    </w:rPr>
  </w:style>
  <w:style w:type="paragraph" w:customStyle="1" w:styleId="ndice">
    <w:name w:val="Índice"/>
    <w:basedOn w:val="Normal"/>
    <w:rsid w:val="00B546C2"/>
    <w:pPr>
      <w:suppressLineNumbers/>
    </w:pPr>
  </w:style>
  <w:style w:type="paragraph" w:customStyle="1" w:styleId="Encabezado3">
    <w:name w:val="Encabezado3"/>
    <w:basedOn w:val="Normal"/>
    <w:next w:val="Textoindependiente"/>
    <w:uiPriority w:val="99"/>
    <w:rsid w:val="00B546C2"/>
    <w:pPr>
      <w:keepNext/>
      <w:spacing w:before="240" w:after="120"/>
    </w:pPr>
    <w:rPr>
      <w:rFonts w:ascii="Arial" w:eastAsia="MS Mincho" w:hAnsi="Arial" w:cs="Tahoma"/>
      <w:sz w:val="28"/>
      <w:szCs w:val="28"/>
    </w:rPr>
  </w:style>
  <w:style w:type="paragraph" w:styleId="Piedepgina">
    <w:name w:val="footer"/>
    <w:basedOn w:val="Normal"/>
    <w:link w:val="PiedepginaCar"/>
    <w:rsid w:val="00B546C2"/>
    <w:pPr>
      <w:tabs>
        <w:tab w:val="center" w:pos="4252"/>
        <w:tab w:val="right" w:pos="8504"/>
      </w:tabs>
    </w:pPr>
  </w:style>
  <w:style w:type="character" w:customStyle="1" w:styleId="PiedepginaCar">
    <w:name w:val="Pie de página Car"/>
    <w:basedOn w:val="Fuentedeprrafopredeter"/>
    <w:link w:val="Piedepgina"/>
    <w:uiPriority w:val="99"/>
    <w:rsid w:val="00B546C2"/>
    <w:rPr>
      <w:rFonts w:ascii="Times New Roman" w:eastAsia="Times New Roman" w:hAnsi="Times New Roman" w:cs="Times New Roman"/>
      <w:sz w:val="24"/>
      <w:szCs w:val="20"/>
      <w:lang w:val="es-ES" w:eastAsia="ar-SA"/>
    </w:rPr>
  </w:style>
  <w:style w:type="paragraph" w:styleId="Encabezado">
    <w:name w:val="header"/>
    <w:aliases w:val="*Header"/>
    <w:basedOn w:val="Normal"/>
    <w:link w:val="EncabezadoCar"/>
    <w:rsid w:val="00B546C2"/>
    <w:pPr>
      <w:tabs>
        <w:tab w:val="center" w:pos="4419"/>
        <w:tab w:val="right" w:pos="8838"/>
      </w:tabs>
    </w:pPr>
    <w:rPr>
      <w:rFonts w:ascii="Arial" w:hAnsi="Arial"/>
      <w:sz w:val="20"/>
      <w:lang w:val="es-ES_tradnl"/>
    </w:rPr>
  </w:style>
  <w:style w:type="character" w:customStyle="1" w:styleId="EncabezadoCar">
    <w:name w:val="Encabezado Car"/>
    <w:aliases w:val="*Header Car"/>
    <w:basedOn w:val="Fuentedeprrafopredeter"/>
    <w:link w:val="Encabezado"/>
    <w:rsid w:val="00B546C2"/>
    <w:rPr>
      <w:rFonts w:ascii="Arial" w:eastAsia="Times New Roman" w:hAnsi="Arial" w:cs="Times New Roman"/>
      <w:sz w:val="20"/>
      <w:szCs w:val="20"/>
      <w:lang w:val="es-ES_tradnl" w:eastAsia="ar-SA"/>
    </w:rPr>
  </w:style>
  <w:style w:type="paragraph" w:customStyle="1" w:styleId="Encabezado2">
    <w:name w:val="Encabezado2"/>
    <w:basedOn w:val="Normal"/>
    <w:next w:val="Textonormal"/>
    <w:rsid w:val="00B546C2"/>
    <w:pPr>
      <w:keepNext/>
      <w:spacing w:before="240" w:after="120"/>
    </w:pPr>
    <w:rPr>
      <w:rFonts w:ascii="Arial" w:hAnsi="Arial" w:cs="Arial"/>
      <w:sz w:val="28"/>
    </w:rPr>
  </w:style>
  <w:style w:type="paragraph" w:customStyle="1" w:styleId="Textonormal">
    <w:name w:val="Texto normal"/>
    <w:basedOn w:val="Normal"/>
    <w:rsid w:val="00B546C2"/>
    <w:pPr>
      <w:spacing w:after="120"/>
    </w:pPr>
  </w:style>
  <w:style w:type="paragraph" w:customStyle="1" w:styleId="Lista21">
    <w:name w:val="Lista 21"/>
    <w:basedOn w:val="Textonormal"/>
    <w:uiPriority w:val="99"/>
    <w:rsid w:val="00B546C2"/>
  </w:style>
  <w:style w:type="paragraph" w:customStyle="1" w:styleId="Encabezado1">
    <w:name w:val="Encabezado1"/>
    <w:basedOn w:val="Normal"/>
    <w:next w:val="Textonormal"/>
    <w:rsid w:val="00B546C2"/>
    <w:pPr>
      <w:keepNext/>
      <w:spacing w:before="240" w:after="120"/>
    </w:pPr>
    <w:rPr>
      <w:rFonts w:ascii="Arial" w:hAnsi="Arial" w:cs="Arial"/>
      <w:sz w:val="28"/>
    </w:rPr>
  </w:style>
  <w:style w:type="paragraph" w:styleId="Ttulo">
    <w:name w:val="Title"/>
    <w:basedOn w:val="Normal"/>
    <w:next w:val="Subttulo"/>
    <w:link w:val="TtuloCar"/>
    <w:uiPriority w:val="99"/>
    <w:qFormat/>
    <w:rsid w:val="00B546C2"/>
    <w:pPr>
      <w:jc w:val="center"/>
    </w:pPr>
    <w:rPr>
      <w:b/>
      <w:sz w:val="28"/>
    </w:rPr>
  </w:style>
  <w:style w:type="character" w:customStyle="1" w:styleId="TtuloCar">
    <w:name w:val="Título Car"/>
    <w:basedOn w:val="Fuentedeprrafopredeter"/>
    <w:link w:val="Ttulo"/>
    <w:uiPriority w:val="99"/>
    <w:rsid w:val="00B546C2"/>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B546C2"/>
    <w:pPr>
      <w:jc w:val="center"/>
    </w:pPr>
    <w:rPr>
      <w:i/>
    </w:rPr>
  </w:style>
  <w:style w:type="character" w:customStyle="1" w:styleId="SubttuloCar">
    <w:name w:val="Subtítulo Car"/>
    <w:aliases w:val="Car Car Car Car Car Car1, Car Car Car Car Car Car Car, Car Car Car Car Car Car1"/>
    <w:basedOn w:val="Fuentedeprrafopredeter"/>
    <w:link w:val="Subttulo"/>
    <w:rsid w:val="00B546C2"/>
    <w:rPr>
      <w:rFonts w:ascii="Arial" w:eastAsia="Times New Roman" w:hAnsi="Arial" w:cs="Arial"/>
      <w:i/>
      <w:sz w:val="28"/>
      <w:szCs w:val="20"/>
      <w:lang w:val="es-ES" w:eastAsia="ar-SA"/>
    </w:rPr>
  </w:style>
  <w:style w:type="paragraph" w:customStyle="1" w:styleId="Textodeglobo1">
    <w:name w:val="Texto de globo1"/>
    <w:basedOn w:val="Normal"/>
    <w:uiPriority w:val="99"/>
    <w:rsid w:val="00B546C2"/>
    <w:rPr>
      <w:rFonts w:ascii="Tahoma" w:hAnsi="Tahoma" w:cs="Tahoma"/>
      <w:sz w:val="16"/>
    </w:rPr>
  </w:style>
  <w:style w:type="paragraph" w:customStyle="1" w:styleId="Contenidodelatabla">
    <w:name w:val="Contenido de la tabla"/>
    <w:basedOn w:val="Normal"/>
    <w:rsid w:val="00B546C2"/>
    <w:pPr>
      <w:suppressLineNumbers/>
    </w:pPr>
  </w:style>
  <w:style w:type="paragraph" w:customStyle="1" w:styleId="Encabezadodelatabla">
    <w:name w:val="Encabezado de la tabla"/>
    <w:basedOn w:val="Contenidodelatabla"/>
    <w:rsid w:val="00B546C2"/>
    <w:pPr>
      <w:jc w:val="center"/>
    </w:pPr>
    <w:rPr>
      <w:b/>
    </w:rPr>
  </w:style>
  <w:style w:type="paragraph" w:customStyle="1" w:styleId="Sangra3detindependiente1">
    <w:name w:val="Sangría 3 de t. independiente1"/>
    <w:basedOn w:val="Normal"/>
    <w:rsid w:val="00B546C2"/>
    <w:pPr>
      <w:autoSpaceDE w:val="0"/>
      <w:ind w:left="284" w:hanging="284"/>
      <w:jc w:val="both"/>
    </w:pPr>
    <w:rPr>
      <w:rFonts w:ascii="Arial" w:hAnsi="Arial" w:cs="Arial"/>
      <w:sz w:val="20"/>
      <w:lang w:val="es-ES_tradnl"/>
    </w:rPr>
  </w:style>
  <w:style w:type="paragraph" w:styleId="Sangradetextonormal">
    <w:name w:val="Body Text Indent"/>
    <w:aliases w:val="Sangría de t. independiente"/>
    <w:basedOn w:val="Normal"/>
    <w:link w:val="SangradetextonormalCar"/>
    <w:rsid w:val="00B546C2"/>
    <w:pPr>
      <w:spacing w:after="120"/>
      <w:ind w:left="283"/>
    </w:pPr>
  </w:style>
  <w:style w:type="character" w:customStyle="1" w:styleId="SangradetextonormalCar">
    <w:name w:val="Sangría de texto normal Car"/>
    <w:aliases w:val="Sangría de t. independiente Car1"/>
    <w:basedOn w:val="Fuentedeprrafopredeter"/>
    <w:link w:val="Sangradetextonormal"/>
    <w:uiPriority w:val="99"/>
    <w:rsid w:val="00B546C2"/>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B546C2"/>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546C2"/>
    <w:pPr>
      <w:spacing w:after="101" w:line="216" w:lineRule="exact"/>
      <w:ind w:firstLine="288"/>
      <w:jc w:val="both"/>
    </w:pPr>
    <w:rPr>
      <w:rFonts w:ascii="Arial" w:hAnsi="Arial"/>
      <w:sz w:val="18"/>
      <w:lang w:val="es-MX"/>
    </w:rPr>
  </w:style>
  <w:style w:type="paragraph" w:customStyle="1" w:styleId="ROMANOS">
    <w:name w:val="ROMANOS"/>
    <w:basedOn w:val="Normal"/>
    <w:rsid w:val="00B546C2"/>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B546C2"/>
    <w:pPr>
      <w:spacing w:after="120" w:line="480" w:lineRule="auto"/>
      <w:ind w:left="283"/>
    </w:pPr>
    <w:rPr>
      <w:szCs w:val="24"/>
    </w:rPr>
  </w:style>
  <w:style w:type="paragraph" w:customStyle="1" w:styleId="Textoindependiente21">
    <w:name w:val="Texto independiente 21"/>
    <w:basedOn w:val="Normal"/>
    <w:uiPriority w:val="99"/>
    <w:rsid w:val="00B546C2"/>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uiPriority w:val="99"/>
    <w:rsid w:val="00B546C2"/>
    <w:pPr>
      <w:spacing w:after="120" w:line="480" w:lineRule="auto"/>
    </w:pPr>
  </w:style>
  <w:style w:type="paragraph" w:customStyle="1" w:styleId="Textoindependiente31">
    <w:name w:val="Texto independiente 31"/>
    <w:basedOn w:val="Normal"/>
    <w:rsid w:val="00B546C2"/>
    <w:pPr>
      <w:autoSpaceDE w:val="0"/>
      <w:jc w:val="both"/>
    </w:pPr>
    <w:rPr>
      <w:rFonts w:ascii="Arial" w:hAnsi="Arial" w:cs="Arial"/>
      <w:sz w:val="20"/>
      <w:lang w:val="es-ES_tradnl"/>
    </w:rPr>
  </w:style>
  <w:style w:type="paragraph" w:customStyle="1" w:styleId="ACUERDO">
    <w:name w:val="ACUERDO"/>
    <w:basedOn w:val="Normal"/>
    <w:uiPriority w:val="99"/>
    <w:rsid w:val="00B546C2"/>
    <w:pPr>
      <w:widowControl w:val="0"/>
      <w:jc w:val="both"/>
    </w:pPr>
    <w:rPr>
      <w:rFonts w:ascii="Arial" w:hAnsi="Arial"/>
      <w:b/>
      <w:sz w:val="28"/>
      <w:lang w:val="en-US"/>
    </w:rPr>
  </w:style>
  <w:style w:type="paragraph" w:customStyle="1" w:styleId="Textoindependiente32">
    <w:name w:val="Texto independiente 32"/>
    <w:basedOn w:val="Normal"/>
    <w:uiPriority w:val="99"/>
    <w:rsid w:val="00B546C2"/>
    <w:pPr>
      <w:overflowPunct w:val="0"/>
      <w:autoSpaceDE w:val="0"/>
      <w:jc w:val="both"/>
      <w:textAlignment w:val="baseline"/>
    </w:pPr>
  </w:style>
  <w:style w:type="paragraph" w:styleId="NormalWeb">
    <w:name w:val="Normal (Web)"/>
    <w:basedOn w:val="Normal"/>
    <w:link w:val="NormalWebCar"/>
    <w:uiPriority w:val="99"/>
    <w:rsid w:val="00B546C2"/>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546C2"/>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546C2"/>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546C2"/>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546C2"/>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546C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546C2"/>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546C2"/>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546C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546C2"/>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546C2"/>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546C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546C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546C2"/>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546C2"/>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546C2"/>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546C2"/>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546C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546C2"/>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546C2"/>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546C2"/>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546C2"/>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546C2"/>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546C2"/>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546C2"/>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rsid w:val="00B546C2"/>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rsid w:val="00B546C2"/>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rsid w:val="00B546C2"/>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rsid w:val="00B546C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rsid w:val="00B546C2"/>
    <w:pPr>
      <w:spacing w:before="100" w:after="100"/>
      <w:jc w:val="center"/>
    </w:pPr>
    <w:rPr>
      <w:rFonts w:ascii="Arial" w:eastAsia="Arial Unicode MS" w:hAnsi="Arial" w:cs="Arial"/>
      <w:b/>
      <w:bCs/>
      <w:sz w:val="22"/>
      <w:szCs w:val="22"/>
    </w:rPr>
  </w:style>
  <w:style w:type="paragraph" w:customStyle="1" w:styleId="xl68">
    <w:name w:val="xl68"/>
    <w:basedOn w:val="Normal"/>
    <w:uiPriority w:val="99"/>
    <w:rsid w:val="00B546C2"/>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rsid w:val="00B546C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rsid w:val="00B546C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rsid w:val="00B546C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rsid w:val="00B546C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rsid w:val="00B546C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B546C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B546C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B546C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B546C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B546C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B546C2"/>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B546C2"/>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B546C2"/>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B546C2"/>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B546C2"/>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B546C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B546C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B546C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B546C2"/>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B546C2"/>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B546C2"/>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546C2"/>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B546C2"/>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546C2"/>
    <w:pPr>
      <w:autoSpaceDE w:val="0"/>
      <w:spacing w:after="101" w:line="216" w:lineRule="atLeast"/>
      <w:jc w:val="center"/>
    </w:pPr>
    <w:rPr>
      <w:rFonts w:ascii="Arial" w:hAnsi="Arial"/>
      <w:b/>
      <w:sz w:val="18"/>
      <w:lang w:val="es-ES_tradnl"/>
    </w:rPr>
  </w:style>
  <w:style w:type="paragraph" w:customStyle="1" w:styleId="Texto0">
    <w:name w:val="Texto"/>
    <w:basedOn w:val="Normal"/>
    <w:rsid w:val="00B546C2"/>
    <w:pPr>
      <w:spacing w:after="101" w:line="216" w:lineRule="exact"/>
      <w:ind w:firstLine="288"/>
      <w:jc w:val="both"/>
    </w:pPr>
    <w:rPr>
      <w:rFonts w:ascii="Arial" w:hAnsi="Arial"/>
      <w:sz w:val="18"/>
      <w:lang w:val="es-MX"/>
    </w:rPr>
  </w:style>
  <w:style w:type="paragraph" w:customStyle="1" w:styleId="Car">
    <w:name w:val="Car"/>
    <w:basedOn w:val="Normal"/>
    <w:uiPriority w:val="99"/>
    <w:rsid w:val="00B546C2"/>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rsid w:val="00B546C2"/>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rsid w:val="00B546C2"/>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rsid w:val="00B546C2"/>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546C2"/>
    <w:rPr>
      <w:sz w:val="20"/>
    </w:rPr>
  </w:style>
  <w:style w:type="paragraph" w:customStyle="1" w:styleId="CarCarCarCarCarCarCar">
    <w:name w:val="Car Car Car Car Car Car Car"/>
    <w:basedOn w:val="Normal"/>
    <w:uiPriority w:val="99"/>
    <w:rsid w:val="00B546C2"/>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rsid w:val="00B546C2"/>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546C2"/>
    <w:rPr>
      <w:rFonts w:ascii="Courier New" w:hAnsi="Courier New" w:cs="Courier New"/>
      <w:sz w:val="20"/>
    </w:rPr>
  </w:style>
  <w:style w:type="paragraph" w:customStyle="1" w:styleId="Contenidodelmarco">
    <w:name w:val="Contenido del marco"/>
    <w:basedOn w:val="Textoindependiente"/>
    <w:uiPriority w:val="99"/>
    <w:rsid w:val="00B546C2"/>
  </w:style>
  <w:style w:type="paragraph" w:styleId="Textodeglobo">
    <w:name w:val="Balloon Text"/>
    <w:basedOn w:val="Normal"/>
    <w:link w:val="TextodegloboCar"/>
    <w:rsid w:val="00B546C2"/>
    <w:rPr>
      <w:rFonts w:ascii="Tahoma" w:hAnsi="Tahoma"/>
      <w:sz w:val="16"/>
      <w:szCs w:val="16"/>
    </w:rPr>
  </w:style>
  <w:style w:type="character" w:customStyle="1" w:styleId="TextodegloboCar">
    <w:name w:val="Texto de globo Car"/>
    <w:basedOn w:val="Fuentedeprrafopredeter"/>
    <w:link w:val="Textodeglobo"/>
    <w:uiPriority w:val="99"/>
    <w:rsid w:val="00B546C2"/>
    <w:rPr>
      <w:rFonts w:ascii="Tahoma" w:eastAsia="Times New Roman" w:hAnsi="Tahoma" w:cs="Times New Roman"/>
      <w:sz w:val="16"/>
      <w:szCs w:val="16"/>
      <w:lang w:val="es-ES" w:eastAsia="ar-SA"/>
    </w:rPr>
  </w:style>
  <w:style w:type="paragraph" w:customStyle="1" w:styleId="INCISO">
    <w:name w:val="INCISO"/>
    <w:basedOn w:val="Normal"/>
    <w:uiPriority w:val="99"/>
    <w:rsid w:val="00B546C2"/>
    <w:pPr>
      <w:tabs>
        <w:tab w:val="left" w:pos="2304"/>
      </w:tabs>
      <w:suppressAutoHyphens w:val="0"/>
      <w:spacing w:after="101" w:line="216" w:lineRule="atLeast"/>
      <w:ind w:left="1152" w:hanging="432"/>
      <w:jc w:val="both"/>
    </w:pPr>
    <w:rPr>
      <w:rFonts w:ascii="Arial" w:hAnsi="Arial"/>
      <w:sz w:val="18"/>
      <w:lang w:val="es-ES_tradnl"/>
    </w:rPr>
  </w:style>
  <w:style w:type="paragraph" w:customStyle="1" w:styleId="Textoindependiente22">
    <w:name w:val="Texto independiente 22"/>
    <w:basedOn w:val="Normal"/>
    <w:rsid w:val="00B546C2"/>
    <w:pPr>
      <w:spacing w:after="120" w:line="480" w:lineRule="auto"/>
    </w:pPr>
  </w:style>
  <w:style w:type="paragraph" w:customStyle="1" w:styleId="Textosinformato2">
    <w:name w:val="Texto sin formato2"/>
    <w:basedOn w:val="Normal"/>
    <w:uiPriority w:val="99"/>
    <w:rsid w:val="00B546C2"/>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546C2"/>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
    <w:basedOn w:val="Normal"/>
    <w:link w:val="PrrafodelistaCar"/>
    <w:uiPriority w:val="34"/>
    <w:qFormat/>
    <w:rsid w:val="00B546C2"/>
    <w:pPr>
      <w:ind w:left="708"/>
    </w:pPr>
  </w:style>
  <w:style w:type="paragraph" w:styleId="Textoindependiente3">
    <w:name w:val="Body Text 3"/>
    <w:basedOn w:val="Normal"/>
    <w:link w:val="Textoindependiente3Car"/>
    <w:rsid w:val="00B546C2"/>
    <w:pPr>
      <w:spacing w:after="120"/>
    </w:pPr>
    <w:rPr>
      <w:sz w:val="16"/>
      <w:szCs w:val="16"/>
    </w:rPr>
  </w:style>
  <w:style w:type="character" w:customStyle="1" w:styleId="Textoindependiente3Car">
    <w:name w:val="Texto independiente 3 Car"/>
    <w:basedOn w:val="Fuentedeprrafopredeter"/>
    <w:link w:val="Textoindependiente3"/>
    <w:rsid w:val="00B546C2"/>
    <w:rPr>
      <w:rFonts w:ascii="Times New Roman" w:eastAsia="Times New Roman" w:hAnsi="Times New Roman" w:cs="Times New Roman"/>
      <w:sz w:val="16"/>
      <w:szCs w:val="16"/>
      <w:lang w:val="es-ES" w:eastAsia="ar-SA"/>
    </w:rPr>
  </w:style>
  <w:style w:type="character" w:customStyle="1" w:styleId="WW8Num3z0">
    <w:name w:val="WW8Num3z0"/>
    <w:rsid w:val="00B546C2"/>
    <w:rPr>
      <w:rFonts w:ascii="Arial" w:hAnsi="Arial"/>
      <w:b/>
      <w:sz w:val="24"/>
    </w:rPr>
  </w:style>
  <w:style w:type="character" w:customStyle="1" w:styleId="WW8Num27z0">
    <w:name w:val="WW8Num27z0"/>
    <w:uiPriority w:val="99"/>
    <w:rsid w:val="00B546C2"/>
  </w:style>
  <w:style w:type="character" w:customStyle="1" w:styleId="WW8Num33z1">
    <w:name w:val="WW8Num33z1"/>
    <w:uiPriority w:val="99"/>
    <w:rsid w:val="00B546C2"/>
    <w:rPr>
      <w:rFonts w:ascii="Courier New" w:hAnsi="Courier New"/>
    </w:rPr>
  </w:style>
  <w:style w:type="character" w:customStyle="1" w:styleId="WW8Num33z3">
    <w:name w:val="WW8Num33z3"/>
    <w:uiPriority w:val="99"/>
    <w:rsid w:val="00B546C2"/>
    <w:rPr>
      <w:rFonts w:ascii="Symbol" w:hAnsi="Symbol"/>
    </w:rPr>
  </w:style>
  <w:style w:type="character" w:customStyle="1" w:styleId="WW8Num36z1">
    <w:name w:val="WW8Num36z1"/>
    <w:uiPriority w:val="99"/>
    <w:rsid w:val="00B546C2"/>
    <w:rPr>
      <w:rFonts w:ascii="Wingdings" w:hAnsi="Wingdings"/>
    </w:rPr>
  </w:style>
  <w:style w:type="character" w:customStyle="1" w:styleId="WW8Num36z3">
    <w:name w:val="WW8Num36z3"/>
    <w:uiPriority w:val="99"/>
    <w:rsid w:val="00B546C2"/>
    <w:rPr>
      <w:rFonts w:ascii="Symbol" w:hAnsi="Symbol"/>
    </w:rPr>
  </w:style>
  <w:style w:type="character" w:customStyle="1" w:styleId="WW8Num36z4">
    <w:name w:val="WW8Num36z4"/>
    <w:uiPriority w:val="99"/>
    <w:rsid w:val="00B546C2"/>
    <w:rPr>
      <w:rFonts w:ascii="Courier New" w:hAnsi="Courier New"/>
    </w:rPr>
  </w:style>
  <w:style w:type="character" w:customStyle="1" w:styleId="WW8Num39z0">
    <w:name w:val="WW8Num39z0"/>
    <w:uiPriority w:val="99"/>
    <w:rsid w:val="00B546C2"/>
    <w:rPr>
      <w:rFonts w:ascii="Wingdings" w:hAnsi="Wingdings"/>
    </w:rPr>
  </w:style>
  <w:style w:type="character" w:customStyle="1" w:styleId="WW8Num39z1">
    <w:name w:val="WW8Num39z1"/>
    <w:uiPriority w:val="99"/>
    <w:rsid w:val="00B546C2"/>
    <w:rPr>
      <w:rFonts w:ascii="Courier New" w:hAnsi="Courier New"/>
    </w:rPr>
  </w:style>
  <w:style w:type="character" w:customStyle="1" w:styleId="WW8Num39z3">
    <w:name w:val="WW8Num39z3"/>
    <w:uiPriority w:val="99"/>
    <w:rsid w:val="00B546C2"/>
    <w:rPr>
      <w:rFonts w:ascii="Symbol" w:hAnsi="Symbol"/>
    </w:rPr>
  </w:style>
  <w:style w:type="character" w:customStyle="1" w:styleId="WW8Num40z1">
    <w:name w:val="WW8Num40z1"/>
    <w:uiPriority w:val="99"/>
    <w:rsid w:val="00B546C2"/>
    <w:rPr>
      <w:rFonts w:ascii="Courier New" w:hAnsi="Courier New"/>
    </w:rPr>
  </w:style>
  <w:style w:type="character" w:customStyle="1" w:styleId="WW8Num40z3">
    <w:name w:val="WW8Num40z3"/>
    <w:uiPriority w:val="99"/>
    <w:rsid w:val="00B546C2"/>
    <w:rPr>
      <w:rFonts w:ascii="Symbol" w:hAnsi="Symbol"/>
    </w:rPr>
  </w:style>
  <w:style w:type="character" w:customStyle="1" w:styleId="WW8Num41z0">
    <w:name w:val="WW8Num41z0"/>
    <w:uiPriority w:val="99"/>
    <w:rsid w:val="00B546C2"/>
    <w:rPr>
      <w:rFonts w:ascii="Symbol" w:hAnsi="Symbol"/>
    </w:rPr>
  </w:style>
  <w:style w:type="character" w:customStyle="1" w:styleId="WW8Num41z1">
    <w:name w:val="WW8Num41z1"/>
    <w:uiPriority w:val="99"/>
    <w:rsid w:val="00B546C2"/>
    <w:rPr>
      <w:rFonts w:ascii="Courier New" w:hAnsi="Courier New"/>
    </w:rPr>
  </w:style>
  <w:style w:type="character" w:customStyle="1" w:styleId="WW8Num41z2">
    <w:name w:val="WW8Num41z2"/>
    <w:uiPriority w:val="99"/>
    <w:rsid w:val="00B546C2"/>
    <w:rPr>
      <w:rFonts w:ascii="Wingdings" w:hAnsi="Wingdings"/>
    </w:rPr>
  </w:style>
  <w:style w:type="character" w:customStyle="1" w:styleId="WW8Num42z0">
    <w:name w:val="WW8Num42z0"/>
    <w:uiPriority w:val="99"/>
    <w:rsid w:val="00B546C2"/>
    <w:rPr>
      <w:rFonts w:ascii="Symbol" w:hAnsi="Symbol"/>
    </w:rPr>
  </w:style>
  <w:style w:type="character" w:customStyle="1" w:styleId="WW8Num42z1">
    <w:name w:val="WW8Num42z1"/>
    <w:uiPriority w:val="99"/>
    <w:rsid w:val="00B546C2"/>
    <w:rPr>
      <w:rFonts w:ascii="Courier New" w:hAnsi="Courier New"/>
    </w:rPr>
  </w:style>
  <w:style w:type="character" w:customStyle="1" w:styleId="WW8Num42z2">
    <w:name w:val="WW8Num42z2"/>
    <w:uiPriority w:val="99"/>
    <w:rsid w:val="00B546C2"/>
    <w:rPr>
      <w:rFonts w:ascii="Wingdings" w:hAnsi="Wingdings"/>
    </w:rPr>
  </w:style>
  <w:style w:type="character" w:customStyle="1" w:styleId="WW8Num44z0">
    <w:name w:val="WW8Num44z0"/>
    <w:uiPriority w:val="99"/>
    <w:rsid w:val="00B546C2"/>
    <w:rPr>
      <w:rFonts w:ascii="Arial" w:hAnsi="Arial"/>
    </w:rPr>
  </w:style>
  <w:style w:type="character" w:customStyle="1" w:styleId="WW8Num45z1">
    <w:name w:val="WW8Num45z1"/>
    <w:uiPriority w:val="99"/>
    <w:rsid w:val="00B546C2"/>
    <w:rPr>
      <w:rFonts w:ascii="Courier New" w:hAnsi="Courier New"/>
    </w:rPr>
  </w:style>
  <w:style w:type="character" w:customStyle="1" w:styleId="WW8Num45z3">
    <w:name w:val="WW8Num45z3"/>
    <w:uiPriority w:val="99"/>
    <w:rsid w:val="00B546C2"/>
    <w:rPr>
      <w:rFonts w:ascii="Symbol" w:hAnsi="Symbol"/>
    </w:rPr>
  </w:style>
  <w:style w:type="character" w:customStyle="1" w:styleId="CarCar21">
    <w:name w:val="Car Car21"/>
    <w:uiPriority w:val="99"/>
    <w:rsid w:val="00B546C2"/>
    <w:rPr>
      <w:rFonts w:ascii="Arial" w:hAnsi="Arial"/>
      <w:b/>
      <w:kern w:val="1"/>
      <w:sz w:val="32"/>
      <w:lang w:val="es-ES"/>
    </w:rPr>
  </w:style>
  <w:style w:type="character" w:customStyle="1" w:styleId="CarCar20">
    <w:name w:val="Car Car20"/>
    <w:uiPriority w:val="99"/>
    <w:rsid w:val="00B546C2"/>
    <w:rPr>
      <w:rFonts w:ascii="Arial" w:hAnsi="Arial"/>
      <w:b/>
      <w:i/>
      <w:sz w:val="28"/>
      <w:lang w:val="es-ES"/>
    </w:rPr>
  </w:style>
  <w:style w:type="character" w:customStyle="1" w:styleId="CarCar19">
    <w:name w:val="Car Car19"/>
    <w:uiPriority w:val="99"/>
    <w:rsid w:val="00B546C2"/>
    <w:rPr>
      <w:rFonts w:ascii="Arial" w:hAnsi="Arial"/>
      <w:b/>
      <w:sz w:val="26"/>
      <w:lang w:val="es-ES"/>
    </w:rPr>
  </w:style>
  <w:style w:type="character" w:customStyle="1" w:styleId="CarCar18">
    <w:name w:val="Car Car18"/>
    <w:uiPriority w:val="99"/>
    <w:rsid w:val="00B546C2"/>
    <w:rPr>
      <w:b/>
      <w:sz w:val="28"/>
      <w:lang w:val="es-ES"/>
    </w:rPr>
  </w:style>
  <w:style w:type="character" w:customStyle="1" w:styleId="CarCar17">
    <w:name w:val="Car Car17"/>
    <w:uiPriority w:val="99"/>
    <w:rsid w:val="00B546C2"/>
    <w:rPr>
      <w:b/>
      <w:i/>
      <w:sz w:val="26"/>
      <w:lang w:val="es-ES"/>
    </w:rPr>
  </w:style>
  <w:style w:type="character" w:customStyle="1" w:styleId="CarCar16">
    <w:name w:val="Car Car16"/>
    <w:uiPriority w:val="99"/>
    <w:rsid w:val="00B546C2"/>
    <w:rPr>
      <w:b/>
      <w:sz w:val="22"/>
      <w:lang w:val="es-ES"/>
    </w:rPr>
  </w:style>
  <w:style w:type="character" w:customStyle="1" w:styleId="CarCar15">
    <w:name w:val="Car Car15"/>
    <w:uiPriority w:val="99"/>
    <w:rsid w:val="00B546C2"/>
    <w:rPr>
      <w:sz w:val="24"/>
      <w:lang w:val="es-ES"/>
    </w:rPr>
  </w:style>
  <w:style w:type="character" w:customStyle="1" w:styleId="CarCar14">
    <w:name w:val="Car Car14"/>
    <w:uiPriority w:val="99"/>
    <w:rsid w:val="00B546C2"/>
    <w:rPr>
      <w:rFonts w:ascii="Arial" w:hAnsi="Arial"/>
      <w:i/>
      <w:lang w:val="es-ES_tradnl"/>
    </w:rPr>
  </w:style>
  <w:style w:type="character" w:customStyle="1" w:styleId="CarCar13">
    <w:name w:val="Car Car13"/>
    <w:uiPriority w:val="99"/>
    <w:rsid w:val="00B546C2"/>
    <w:rPr>
      <w:rFonts w:ascii="Arial" w:hAnsi="Arial"/>
      <w:sz w:val="22"/>
      <w:lang w:val="es-ES"/>
    </w:rPr>
  </w:style>
  <w:style w:type="character" w:customStyle="1" w:styleId="WW-Absatz-Standardschriftart">
    <w:name w:val="WW-Absatz-Standardschriftart"/>
    <w:uiPriority w:val="99"/>
    <w:rsid w:val="00B546C2"/>
  </w:style>
  <w:style w:type="character" w:customStyle="1" w:styleId="CarCar12">
    <w:name w:val="Car Car12"/>
    <w:uiPriority w:val="99"/>
    <w:rsid w:val="00B546C2"/>
    <w:rPr>
      <w:sz w:val="24"/>
      <w:lang w:val="es-ES" w:eastAsia="ar-SA" w:bidi="ar-SA"/>
    </w:rPr>
  </w:style>
  <w:style w:type="character" w:customStyle="1" w:styleId="CarCar11">
    <w:name w:val="Car Car11"/>
    <w:uiPriority w:val="99"/>
    <w:rsid w:val="00B546C2"/>
    <w:rPr>
      <w:sz w:val="24"/>
      <w:lang w:val="es-ES" w:eastAsia="ar-SA" w:bidi="ar-SA"/>
    </w:rPr>
  </w:style>
  <w:style w:type="character" w:customStyle="1" w:styleId="CarCar10">
    <w:name w:val="Car Car10"/>
    <w:uiPriority w:val="99"/>
    <w:rsid w:val="00B546C2"/>
    <w:rPr>
      <w:rFonts w:ascii="Arial" w:hAnsi="Arial"/>
      <w:lang w:val="es-ES_tradnl" w:eastAsia="ar-SA" w:bidi="ar-SA"/>
    </w:rPr>
  </w:style>
  <w:style w:type="character" w:customStyle="1" w:styleId="CarCar9">
    <w:name w:val="Car Car9"/>
    <w:uiPriority w:val="99"/>
    <w:rsid w:val="00B546C2"/>
    <w:rPr>
      <w:b/>
      <w:sz w:val="28"/>
      <w:lang w:val="es-ES" w:eastAsia="ar-SA" w:bidi="ar-SA"/>
    </w:rPr>
  </w:style>
  <w:style w:type="character" w:customStyle="1" w:styleId="CarCar8">
    <w:name w:val="Car Car8"/>
    <w:uiPriority w:val="99"/>
    <w:rsid w:val="00B546C2"/>
    <w:rPr>
      <w:sz w:val="24"/>
      <w:lang w:val="es-ES" w:eastAsia="ar-SA" w:bidi="ar-SA"/>
    </w:rPr>
  </w:style>
  <w:style w:type="character" w:customStyle="1" w:styleId="CarCar7">
    <w:name w:val="Car Car7"/>
    <w:uiPriority w:val="99"/>
    <w:rsid w:val="00B546C2"/>
    <w:rPr>
      <w:rFonts w:ascii="Arial Narrow" w:hAnsi="Arial Narrow"/>
      <w:sz w:val="22"/>
      <w:lang w:val="es-ES_tradnl" w:eastAsia="ar-SA" w:bidi="ar-SA"/>
    </w:rPr>
  </w:style>
  <w:style w:type="character" w:customStyle="1" w:styleId="CarCar6">
    <w:name w:val="Car Car6"/>
    <w:uiPriority w:val="99"/>
    <w:rsid w:val="00B546C2"/>
    <w:rPr>
      <w:rFonts w:ascii="Arial" w:hAnsi="Arial"/>
      <w:lang w:val="es-ES_tradnl" w:eastAsia="ar-SA" w:bidi="ar-SA"/>
    </w:rPr>
  </w:style>
  <w:style w:type="character" w:customStyle="1" w:styleId="CarCar5">
    <w:name w:val="Car Car5"/>
    <w:uiPriority w:val="99"/>
    <w:rsid w:val="00B546C2"/>
    <w:rPr>
      <w:rFonts w:ascii="Arial" w:hAnsi="Arial"/>
      <w:lang w:val="es-ES_tradnl" w:eastAsia="ar-SA" w:bidi="ar-SA"/>
    </w:rPr>
  </w:style>
  <w:style w:type="character" w:customStyle="1" w:styleId="CarCar4">
    <w:name w:val="Car Car4"/>
    <w:uiPriority w:val="99"/>
    <w:rsid w:val="00B546C2"/>
    <w:rPr>
      <w:sz w:val="24"/>
      <w:lang w:val="es-ES" w:eastAsia="ar-SA" w:bidi="ar-SA"/>
    </w:rPr>
  </w:style>
  <w:style w:type="character" w:customStyle="1" w:styleId="CarCar3">
    <w:name w:val="Car Car3"/>
    <w:uiPriority w:val="99"/>
    <w:rsid w:val="00B546C2"/>
    <w:rPr>
      <w:rFonts w:ascii="Tahoma" w:hAnsi="Tahoma"/>
      <w:sz w:val="16"/>
      <w:lang w:val="es-ES" w:eastAsia="ar-SA" w:bidi="ar-SA"/>
    </w:rPr>
  </w:style>
  <w:style w:type="character" w:customStyle="1" w:styleId="CarCar2">
    <w:name w:val="Car Car2"/>
    <w:uiPriority w:val="99"/>
    <w:rsid w:val="00B546C2"/>
    <w:rPr>
      <w:lang w:val="es-ES" w:eastAsia="ar-SA" w:bidi="ar-SA"/>
    </w:rPr>
  </w:style>
  <w:style w:type="character" w:customStyle="1" w:styleId="CarCar1">
    <w:name w:val="Car Car1"/>
    <w:uiPriority w:val="99"/>
    <w:rsid w:val="00B546C2"/>
    <w:rPr>
      <w:b/>
      <w:lang w:val="es-ES" w:eastAsia="ar-SA" w:bidi="ar-SA"/>
    </w:rPr>
  </w:style>
  <w:style w:type="character" w:styleId="nfasis">
    <w:name w:val="Emphasis"/>
    <w:basedOn w:val="Fuentedeprrafopredeter"/>
    <w:qFormat/>
    <w:rsid w:val="00B546C2"/>
    <w:rPr>
      <w:rFonts w:cs="Times New Roman"/>
      <w:i/>
    </w:rPr>
  </w:style>
  <w:style w:type="character" w:styleId="Hipervnculovisitado">
    <w:name w:val="FollowedHyperlink"/>
    <w:basedOn w:val="Fuentedeprrafopredeter"/>
    <w:uiPriority w:val="99"/>
    <w:rsid w:val="00B546C2"/>
    <w:rPr>
      <w:rFonts w:cs="Times New Roman"/>
      <w:color w:val="800080"/>
      <w:u w:val="single"/>
    </w:rPr>
  </w:style>
  <w:style w:type="character" w:customStyle="1" w:styleId="CarCar">
    <w:name w:val="Car Car"/>
    <w:uiPriority w:val="99"/>
    <w:rsid w:val="00B546C2"/>
    <w:rPr>
      <w:rFonts w:ascii="Arial" w:hAnsi="Arial"/>
      <w:sz w:val="24"/>
      <w:lang w:val="es-ES" w:eastAsia="ar-SA" w:bidi="ar-SA"/>
    </w:rPr>
  </w:style>
  <w:style w:type="character" w:customStyle="1" w:styleId="Refdecomentario1">
    <w:name w:val="Ref. de comentario1"/>
    <w:uiPriority w:val="99"/>
    <w:rsid w:val="00B546C2"/>
    <w:rPr>
      <w:sz w:val="16"/>
    </w:rPr>
  </w:style>
  <w:style w:type="character" w:customStyle="1" w:styleId="IsabelLara">
    <w:name w:val="Isabel Lara"/>
    <w:uiPriority w:val="99"/>
    <w:semiHidden/>
    <w:rsid w:val="00B546C2"/>
    <w:rPr>
      <w:rFonts w:ascii="Tahoma" w:hAnsi="Tahoma"/>
      <w:color w:val="993300"/>
      <w:sz w:val="24"/>
    </w:rPr>
  </w:style>
  <w:style w:type="paragraph" w:customStyle="1" w:styleId="Textoindependiente321">
    <w:name w:val="Texto independiente 321"/>
    <w:basedOn w:val="Normal"/>
    <w:uiPriority w:val="99"/>
    <w:rsid w:val="00B546C2"/>
    <w:pPr>
      <w:suppressAutoHyphens w:val="0"/>
      <w:autoSpaceDE w:val="0"/>
      <w:jc w:val="both"/>
    </w:pPr>
    <w:rPr>
      <w:rFonts w:ascii="Arial" w:hAnsi="Arial" w:cs="Arial"/>
      <w:sz w:val="20"/>
      <w:lang w:val="es-ES_tradnl"/>
    </w:rPr>
  </w:style>
  <w:style w:type="paragraph" w:customStyle="1" w:styleId="Sangra3detindependiente2">
    <w:name w:val="Sangría 3 de t. independiente2"/>
    <w:basedOn w:val="Normal"/>
    <w:uiPriority w:val="99"/>
    <w:rsid w:val="00B546C2"/>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uiPriority w:val="99"/>
    <w:rsid w:val="00B546C2"/>
    <w:pPr>
      <w:suppressAutoHyphens w:val="0"/>
      <w:spacing w:after="120" w:line="480" w:lineRule="auto"/>
      <w:ind w:left="283"/>
    </w:pPr>
    <w:rPr>
      <w:szCs w:val="24"/>
      <w:lang w:val="es-MX"/>
    </w:rPr>
  </w:style>
  <w:style w:type="paragraph" w:customStyle="1" w:styleId="Lista22">
    <w:name w:val="Lista 22"/>
    <w:basedOn w:val="Normal"/>
    <w:uiPriority w:val="99"/>
    <w:rsid w:val="00B546C2"/>
    <w:pPr>
      <w:suppressAutoHyphens w:val="0"/>
      <w:ind w:left="566" w:hanging="283"/>
    </w:pPr>
    <w:rPr>
      <w:szCs w:val="24"/>
      <w:lang w:val="es-MX"/>
    </w:rPr>
  </w:style>
  <w:style w:type="paragraph" w:customStyle="1" w:styleId="Textocomentario2">
    <w:name w:val="Texto comentario2"/>
    <w:basedOn w:val="Normal"/>
    <w:uiPriority w:val="99"/>
    <w:rsid w:val="00B546C2"/>
    <w:pPr>
      <w:suppressAutoHyphens w:val="0"/>
    </w:pPr>
    <w:rPr>
      <w:sz w:val="20"/>
      <w:lang w:val="es-MX"/>
    </w:rPr>
  </w:style>
  <w:style w:type="paragraph" w:styleId="Textocomentario">
    <w:name w:val="annotation text"/>
    <w:basedOn w:val="Normal"/>
    <w:link w:val="TextocomentarioCar"/>
    <w:uiPriority w:val="99"/>
    <w:rsid w:val="00B546C2"/>
    <w:rPr>
      <w:sz w:val="20"/>
    </w:rPr>
  </w:style>
  <w:style w:type="character" w:customStyle="1" w:styleId="TextocomentarioCar">
    <w:name w:val="Texto comentario Car"/>
    <w:basedOn w:val="Fuentedeprrafopredeter"/>
    <w:link w:val="Textocomentario"/>
    <w:uiPriority w:val="99"/>
    <w:rsid w:val="00B546C2"/>
    <w:rPr>
      <w:rFonts w:ascii="Times New Roman" w:eastAsia="Times New Roman" w:hAnsi="Times New Roman" w:cs="Times New Roman"/>
      <w:sz w:val="20"/>
      <w:szCs w:val="20"/>
      <w:lang w:val="es-ES" w:eastAsia="ar-SA"/>
    </w:rPr>
  </w:style>
  <w:style w:type="paragraph" w:styleId="Asuntodelcomentario">
    <w:name w:val="annotation subject"/>
    <w:basedOn w:val="Textocomentario2"/>
    <w:next w:val="Textocomentario2"/>
    <w:link w:val="AsuntodelcomentarioCar"/>
    <w:uiPriority w:val="99"/>
    <w:rsid w:val="00B546C2"/>
    <w:rPr>
      <w:b/>
      <w:bCs/>
      <w:lang w:val="es-ES"/>
    </w:rPr>
  </w:style>
  <w:style w:type="character" w:customStyle="1" w:styleId="AsuntodelcomentarioCar">
    <w:name w:val="Asunto del comentario Car"/>
    <w:basedOn w:val="TextocomentarioCar"/>
    <w:link w:val="Asuntodelcomentario"/>
    <w:uiPriority w:val="99"/>
    <w:rsid w:val="00B546C2"/>
    <w:rPr>
      <w:rFonts w:ascii="Times New Roman" w:eastAsia="Times New Roman" w:hAnsi="Times New Roman" w:cs="Times New Roman"/>
      <w:b/>
      <w:bCs/>
      <w:sz w:val="20"/>
      <w:szCs w:val="20"/>
      <w:lang w:val="es-ES" w:eastAsia="ar-SA"/>
    </w:rPr>
  </w:style>
  <w:style w:type="paragraph" w:customStyle="1" w:styleId="Textosinformato3">
    <w:name w:val="Texto sin formato3"/>
    <w:basedOn w:val="Normal"/>
    <w:uiPriority w:val="99"/>
    <w:rsid w:val="00B546C2"/>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uiPriority w:val="99"/>
    <w:rsid w:val="00B546C2"/>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B546C2"/>
    <w:pPr>
      <w:suppressAutoHyphens w:val="0"/>
    </w:pPr>
    <w:rPr>
      <w:rFonts w:ascii="Arial Unicode MS" w:eastAsia="Arial Unicode MS" w:cs="Arial Unicode MS"/>
      <w:b/>
      <w:bCs/>
      <w:sz w:val="18"/>
      <w:szCs w:val="16"/>
      <w:lang w:val="es-MX"/>
    </w:rPr>
  </w:style>
  <w:style w:type="paragraph" w:customStyle="1" w:styleId="CharCharCarCarCharCharCarCarCharCharCarCarCharChar1">
    <w:name w:val="Char Char Car Car Char Char Car Car Char Char Car Car Char Char1"/>
    <w:basedOn w:val="Normal"/>
    <w:uiPriority w:val="99"/>
    <w:rsid w:val="00B546C2"/>
    <w:pPr>
      <w:suppressAutoHyphens w:val="0"/>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B546C2"/>
    <w:pPr>
      <w:suppressAutoHyphens w:val="0"/>
      <w:spacing w:after="160" w:line="240" w:lineRule="exact"/>
    </w:pPr>
    <w:rPr>
      <w:rFonts w:ascii="Tahoma" w:hAnsi="Tahoma"/>
      <w:sz w:val="20"/>
      <w:lang w:val="en-US"/>
    </w:rPr>
  </w:style>
  <w:style w:type="paragraph" w:customStyle="1" w:styleId="Listaconvietas21">
    <w:name w:val="Lista con viñetas 21"/>
    <w:basedOn w:val="Normal"/>
    <w:uiPriority w:val="99"/>
    <w:rsid w:val="00B546C2"/>
    <w:pPr>
      <w:suppressAutoHyphens w:val="0"/>
      <w:jc w:val="both"/>
    </w:pPr>
    <w:rPr>
      <w:rFonts w:ascii="Arial" w:hAnsi="Arial" w:cs="Arial"/>
      <w:sz w:val="20"/>
      <w:szCs w:val="14"/>
      <w:lang w:val="es-ES_tradnl"/>
    </w:rPr>
  </w:style>
  <w:style w:type="paragraph" w:customStyle="1" w:styleId="Estilo1">
    <w:name w:val="Estilo1"/>
    <w:basedOn w:val="Normal"/>
    <w:uiPriority w:val="99"/>
    <w:rsid w:val="00B546C2"/>
    <w:pPr>
      <w:suppressAutoHyphens w:val="0"/>
    </w:pPr>
    <w:rPr>
      <w:rFonts w:ascii="Tahoma" w:hAnsi="Tahoma"/>
      <w:sz w:val="22"/>
      <w:szCs w:val="24"/>
      <w:lang w:val="es-MX"/>
    </w:rPr>
  </w:style>
  <w:style w:type="paragraph" w:customStyle="1" w:styleId="Prrafodelista1">
    <w:name w:val="Párrafo de lista1"/>
    <w:basedOn w:val="Normal"/>
    <w:uiPriority w:val="99"/>
    <w:qFormat/>
    <w:rsid w:val="00B546C2"/>
    <w:pPr>
      <w:suppressAutoHyphens w:val="0"/>
      <w:ind w:left="720"/>
    </w:pPr>
    <w:rPr>
      <w:szCs w:val="24"/>
      <w:lang w:val="es-MX"/>
    </w:rPr>
  </w:style>
  <w:style w:type="paragraph" w:customStyle="1" w:styleId="Textodebloque1">
    <w:name w:val="Texto de bloque1"/>
    <w:basedOn w:val="Normal"/>
    <w:uiPriority w:val="99"/>
    <w:rsid w:val="00B546C2"/>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uiPriority w:val="99"/>
    <w:rsid w:val="00B546C2"/>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B546C2"/>
    <w:pPr>
      <w:suppressAutoHyphens w:val="0"/>
      <w:spacing w:after="240"/>
      <w:ind w:left="851" w:hanging="709"/>
      <w:jc w:val="both"/>
    </w:pPr>
    <w:rPr>
      <w:rFonts w:ascii="Arial" w:hAnsi="Arial" w:cs="Arial"/>
      <w:szCs w:val="24"/>
      <w:lang w:val="es-MX"/>
    </w:rPr>
  </w:style>
  <w:style w:type="paragraph" w:customStyle="1" w:styleId="Car1">
    <w:name w:val="Car1"/>
    <w:basedOn w:val="Normal"/>
    <w:uiPriority w:val="99"/>
    <w:rsid w:val="00B546C2"/>
    <w:pPr>
      <w:suppressAutoHyphens w:val="0"/>
      <w:spacing w:before="60" w:after="160" w:line="240" w:lineRule="exact"/>
    </w:pPr>
    <w:rPr>
      <w:rFonts w:ascii="Verdana" w:hAnsi="Verdana"/>
      <w:color w:val="FF00FF"/>
      <w:sz w:val="20"/>
      <w:lang w:val="en-US"/>
    </w:rPr>
  </w:style>
  <w:style w:type="paragraph" w:customStyle="1" w:styleId="estilo3">
    <w:name w:val="estilo3"/>
    <w:basedOn w:val="Normal"/>
    <w:uiPriority w:val="99"/>
    <w:rsid w:val="00B546C2"/>
    <w:pPr>
      <w:suppressAutoHyphens w:val="0"/>
      <w:spacing w:before="100" w:after="100"/>
    </w:pPr>
    <w:rPr>
      <w:szCs w:val="24"/>
      <w:lang w:val="es-MX"/>
    </w:rPr>
  </w:style>
  <w:style w:type="paragraph" w:customStyle="1" w:styleId="estilo10">
    <w:name w:val="estilo1"/>
    <w:basedOn w:val="Normal"/>
    <w:uiPriority w:val="99"/>
    <w:rsid w:val="00B546C2"/>
    <w:pPr>
      <w:suppressAutoHyphens w:val="0"/>
      <w:spacing w:before="100" w:after="100"/>
    </w:pPr>
    <w:rPr>
      <w:szCs w:val="24"/>
      <w:lang w:val="es-MX"/>
    </w:rPr>
  </w:style>
  <w:style w:type="paragraph" w:customStyle="1" w:styleId="Saludo1">
    <w:name w:val="Saludo1"/>
    <w:basedOn w:val="Normal"/>
    <w:next w:val="Normal"/>
    <w:uiPriority w:val="99"/>
    <w:rsid w:val="00B546C2"/>
    <w:pPr>
      <w:suppressAutoHyphens w:val="0"/>
    </w:pPr>
    <w:rPr>
      <w:rFonts w:ascii="Arial" w:hAnsi="Arial"/>
      <w:lang w:val="es-MX"/>
    </w:rPr>
  </w:style>
  <w:style w:type="paragraph" w:customStyle="1" w:styleId="Normal1">
    <w:name w:val="Normal1"/>
    <w:basedOn w:val="Normal"/>
    <w:uiPriority w:val="99"/>
    <w:rsid w:val="00B546C2"/>
    <w:pPr>
      <w:suppressAutoHyphens w:val="0"/>
      <w:spacing w:before="100" w:after="100"/>
    </w:pPr>
    <w:rPr>
      <w:color w:val="000000"/>
      <w:sz w:val="20"/>
      <w:lang w:val="es-MX"/>
    </w:rPr>
  </w:style>
  <w:style w:type="paragraph" w:customStyle="1" w:styleId="Listaconvietas1">
    <w:name w:val="Lista con viñetas1"/>
    <w:basedOn w:val="Normal"/>
    <w:uiPriority w:val="99"/>
    <w:rsid w:val="00B546C2"/>
    <w:pPr>
      <w:tabs>
        <w:tab w:val="num" w:pos="432"/>
      </w:tabs>
      <w:suppressAutoHyphens w:val="0"/>
      <w:ind w:left="432" w:hanging="432"/>
    </w:pPr>
    <w:rPr>
      <w:szCs w:val="24"/>
      <w:lang w:val="es-MX"/>
    </w:rPr>
  </w:style>
  <w:style w:type="paragraph" w:customStyle="1" w:styleId="font5">
    <w:name w:val="font5"/>
    <w:basedOn w:val="Normal"/>
    <w:uiPriority w:val="99"/>
    <w:rsid w:val="00B546C2"/>
    <w:pPr>
      <w:suppressAutoHyphens w:val="0"/>
      <w:spacing w:before="100" w:after="100"/>
    </w:pPr>
    <w:rPr>
      <w:rFonts w:ascii="Arial" w:hAnsi="Arial" w:cs="Arial"/>
      <w:sz w:val="16"/>
      <w:szCs w:val="16"/>
      <w:lang w:val="es-MX"/>
    </w:rPr>
  </w:style>
  <w:style w:type="paragraph" w:customStyle="1" w:styleId="font6">
    <w:name w:val="font6"/>
    <w:basedOn w:val="Normal"/>
    <w:uiPriority w:val="99"/>
    <w:rsid w:val="00B546C2"/>
    <w:pPr>
      <w:suppressAutoHyphens w:val="0"/>
      <w:spacing w:before="100" w:after="100"/>
    </w:pPr>
    <w:rPr>
      <w:rFonts w:ascii="Arial" w:hAnsi="Arial" w:cs="Arial"/>
      <w:color w:val="0000FF"/>
      <w:sz w:val="16"/>
      <w:szCs w:val="16"/>
      <w:lang w:val="es-MX"/>
    </w:rPr>
  </w:style>
  <w:style w:type="paragraph" w:customStyle="1" w:styleId="xl22">
    <w:name w:val="xl22"/>
    <w:basedOn w:val="Normal"/>
    <w:uiPriority w:val="99"/>
    <w:rsid w:val="00B546C2"/>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uiPriority w:val="99"/>
    <w:rsid w:val="00B546C2"/>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uiPriority w:val="99"/>
    <w:rsid w:val="00B546C2"/>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uiPriority w:val="99"/>
    <w:rsid w:val="00B546C2"/>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uiPriority w:val="99"/>
    <w:rsid w:val="00B546C2"/>
    <w:pPr>
      <w:pBdr>
        <w:top w:val="single" w:sz="4" w:space="0" w:color="000000"/>
        <w:left w:val="single" w:sz="4" w:space="0" w:color="000000"/>
        <w:bottom w:val="single" w:sz="4" w:space="0" w:color="000000"/>
        <w:right w:val="double" w:sz="2" w:space="0" w:color="000000"/>
      </w:pBdr>
      <w:suppressAutoHyphens w:val="0"/>
      <w:spacing w:before="100" w:after="100"/>
      <w:textAlignment w:val="center"/>
    </w:pPr>
    <w:rPr>
      <w:sz w:val="16"/>
      <w:szCs w:val="16"/>
      <w:lang w:val="es-MX"/>
    </w:rPr>
  </w:style>
  <w:style w:type="paragraph" w:customStyle="1" w:styleId="xl92">
    <w:name w:val="xl92"/>
    <w:basedOn w:val="Normal"/>
    <w:uiPriority w:val="99"/>
    <w:rsid w:val="00B546C2"/>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uiPriority w:val="99"/>
    <w:rsid w:val="00B546C2"/>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uiPriority w:val="99"/>
    <w:rsid w:val="00B546C2"/>
    <w:pPr>
      <w:pBdr>
        <w:top w:val="double" w:sz="2"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uiPriority w:val="99"/>
    <w:rsid w:val="00B546C2"/>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uiPriority w:val="99"/>
    <w:rsid w:val="00B546C2"/>
    <w:pPr>
      <w:pBdr>
        <w:top w:val="double" w:sz="2" w:space="0" w:color="000000"/>
        <w:left w:val="single" w:sz="4" w:space="0" w:color="000000"/>
        <w:bottom w:val="double" w:sz="2" w:space="0" w:color="000000"/>
        <w:right w:val="double" w:sz="2" w:space="0" w:color="000000"/>
      </w:pBdr>
      <w:suppressAutoHyphens w:val="0"/>
      <w:spacing w:before="100" w:after="100"/>
    </w:pPr>
    <w:rPr>
      <w:rFonts w:ascii="Arial" w:hAnsi="Arial" w:cs="Arial"/>
      <w:sz w:val="16"/>
      <w:szCs w:val="16"/>
      <w:lang w:val="es-MX"/>
    </w:rPr>
  </w:style>
  <w:style w:type="paragraph" w:customStyle="1" w:styleId="xl97">
    <w:name w:val="xl97"/>
    <w:basedOn w:val="Normal"/>
    <w:uiPriority w:val="99"/>
    <w:rsid w:val="00B546C2"/>
    <w:pPr>
      <w:pBdr>
        <w:top w:val="double" w:sz="2" w:space="0" w:color="000000"/>
        <w:left w:val="double" w:sz="2"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uiPriority w:val="99"/>
    <w:rsid w:val="00B546C2"/>
    <w:pPr>
      <w:pBdr>
        <w:top w:val="double" w:sz="2"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uiPriority w:val="99"/>
    <w:rsid w:val="00B546C2"/>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uiPriority w:val="99"/>
    <w:rsid w:val="00B546C2"/>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uiPriority w:val="99"/>
    <w:rsid w:val="00B546C2"/>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uiPriority w:val="99"/>
    <w:rsid w:val="00B546C2"/>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uiPriority w:val="99"/>
    <w:rsid w:val="00B546C2"/>
    <w:pPr>
      <w:pBdr>
        <w:top w:val="double" w:sz="2"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uiPriority w:val="99"/>
    <w:rsid w:val="00B546C2"/>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uiPriority w:val="99"/>
    <w:rsid w:val="00B546C2"/>
    <w:pPr>
      <w:pBdr>
        <w:top w:val="single" w:sz="4" w:space="0" w:color="000000"/>
        <w:left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uiPriority w:val="99"/>
    <w:rsid w:val="00B546C2"/>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uiPriority w:val="99"/>
    <w:rsid w:val="00B546C2"/>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uiPriority w:val="99"/>
    <w:rsid w:val="00B546C2"/>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uiPriority w:val="99"/>
    <w:rsid w:val="00B546C2"/>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uiPriority w:val="99"/>
    <w:rsid w:val="00B546C2"/>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uiPriority w:val="99"/>
    <w:rsid w:val="00B546C2"/>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uiPriority w:val="99"/>
    <w:rsid w:val="00B546C2"/>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uiPriority w:val="99"/>
    <w:rsid w:val="00B546C2"/>
    <w:pPr>
      <w:pBdr>
        <w:top w:val="double" w:sz="2" w:space="0" w:color="000000"/>
        <w:left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uiPriority w:val="99"/>
    <w:rsid w:val="00B546C2"/>
    <w:pPr>
      <w:pBdr>
        <w:top w:val="double" w:sz="2"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uiPriority w:val="99"/>
    <w:rsid w:val="00B546C2"/>
    <w:pPr>
      <w:pBdr>
        <w:top w:val="double" w:sz="2"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uiPriority w:val="99"/>
    <w:rsid w:val="00B546C2"/>
    <w:pPr>
      <w:pBdr>
        <w:top w:val="double" w:sz="2" w:space="0" w:color="000000"/>
        <w:left w:val="single" w:sz="4" w:space="0" w:color="000000"/>
        <w:right w:val="double" w:sz="2" w:space="0" w:color="000000"/>
      </w:pBdr>
      <w:suppressAutoHyphens w:val="0"/>
      <w:spacing w:before="100" w:after="100"/>
    </w:pPr>
    <w:rPr>
      <w:rFonts w:ascii="Arial" w:hAnsi="Arial" w:cs="Arial"/>
      <w:sz w:val="16"/>
      <w:szCs w:val="16"/>
      <w:lang w:val="es-MX"/>
    </w:rPr>
  </w:style>
  <w:style w:type="paragraph" w:customStyle="1" w:styleId="xl117">
    <w:name w:val="xl117"/>
    <w:basedOn w:val="Normal"/>
    <w:uiPriority w:val="99"/>
    <w:rsid w:val="00B546C2"/>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uiPriority w:val="99"/>
    <w:rsid w:val="00B546C2"/>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19">
    <w:name w:val="xl119"/>
    <w:basedOn w:val="Normal"/>
    <w:uiPriority w:val="99"/>
    <w:rsid w:val="00B546C2"/>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uiPriority w:val="99"/>
    <w:rsid w:val="00B546C2"/>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uiPriority w:val="99"/>
    <w:rsid w:val="00B546C2"/>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uiPriority w:val="99"/>
    <w:rsid w:val="00B546C2"/>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uiPriority w:val="99"/>
    <w:rsid w:val="00B546C2"/>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uiPriority w:val="99"/>
    <w:rsid w:val="00B546C2"/>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uiPriority w:val="99"/>
    <w:rsid w:val="00B546C2"/>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uiPriority w:val="99"/>
    <w:rsid w:val="00B546C2"/>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uiPriority w:val="99"/>
    <w:rsid w:val="00B546C2"/>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uiPriority w:val="99"/>
    <w:rsid w:val="00B546C2"/>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uiPriority w:val="99"/>
    <w:rsid w:val="00B546C2"/>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uiPriority w:val="99"/>
    <w:rsid w:val="00B546C2"/>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uiPriority w:val="99"/>
    <w:rsid w:val="00B546C2"/>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uiPriority w:val="99"/>
    <w:rsid w:val="00B546C2"/>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uiPriority w:val="99"/>
    <w:rsid w:val="00B546C2"/>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uiPriority w:val="99"/>
    <w:rsid w:val="00B546C2"/>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uiPriority w:val="99"/>
    <w:rsid w:val="00B546C2"/>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uiPriority w:val="99"/>
    <w:rsid w:val="00B546C2"/>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uiPriority w:val="99"/>
    <w:rsid w:val="00B546C2"/>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uiPriority w:val="99"/>
    <w:rsid w:val="00B546C2"/>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uiPriority w:val="99"/>
    <w:rsid w:val="00B546C2"/>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uiPriority w:val="99"/>
    <w:rsid w:val="00B546C2"/>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uiPriority w:val="99"/>
    <w:rsid w:val="00B546C2"/>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uiPriority w:val="99"/>
    <w:rsid w:val="00B546C2"/>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uiPriority w:val="99"/>
    <w:rsid w:val="00B546C2"/>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uiPriority w:val="99"/>
    <w:rsid w:val="00B546C2"/>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uiPriority w:val="99"/>
    <w:rsid w:val="00B546C2"/>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uiPriority w:val="99"/>
    <w:rsid w:val="00B546C2"/>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uiPriority w:val="99"/>
    <w:rsid w:val="00B546C2"/>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uiPriority w:val="99"/>
    <w:rsid w:val="00B546C2"/>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uiPriority w:val="99"/>
    <w:rsid w:val="00B546C2"/>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uiPriority w:val="99"/>
    <w:rsid w:val="00B546C2"/>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uiPriority w:val="99"/>
    <w:rsid w:val="00B546C2"/>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uiPriority w:val="99"/>
    <w:rsid w:val="00B546C2"/>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uiPriority w:val="99"/>
    <w:rsid w:val="00B546C2"/>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uiPriority w:val="99"/>
    <w:rsid w:val="00B546C2"/>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uiPriority w:val="99"/>
    <w:rsid w:val="00B546C2"/>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uiPriority w:val="99"/>
    <w:rsid w:val="00B546C2"/>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uiPriority w:val="99"/>
    <w:rsid w:val="00B546C2"/>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uiPriority w:val="99"/>
    <w:rsid w:val="00B546C2"/>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uiPriority w:val="99"/>
    <w:rsid w:val="00B546C2"/>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uiPriority w:val="99"/>
    <w:rsid w:val="00B546C2"/>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uiPriority w:val="99"/>
    <w:rsid w:val="00B546C2"/>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uiPriority w:val="99"/>
    <w:rsid w:val="00B546C2"/>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uiPriority w:val="99"/>
    <w:rsid w:val="00B546C2"/>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uiPriority w:val="99"/>
    <w:rsid w:val="00B546C2"/>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uiPriority w:val="99"/>
    <w:rsid w:val="00B546C2"/>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uiPriority w:val="99"/>
    <w:rsid w:val="00B546C2"/>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uiPriority w:val="99"/>
    <w:rsid w:val="00B546C2"/>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uiPriority w:val="99"/>
    <w:rsid w:val="00B546C2"/>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uiPriority w:val="99"/>
    <w:rsid w:val="00B546C2"/>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uiPriority w:val="99"/>
    <w:rsid w:val="00B546C2"/>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uiPriority w:val="99"/>
    <w:rsid w:val="00B546C2"/>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uiPriority w:val="99"/>
    <w:rsid w:val="00B546C2"/>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uiPriority w:val="99"/>
    <w:rsid w:val="00B546C2"/>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uiPriority w:val="99"/>
    <w:rsid w:val="00B546C2"/>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uiPriority w:val="99"/>
    <w:rsid w:val="00B546C2"/>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uiPriority w:val="99"/>
    <w:rsid w:val="00B546C2"/>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uiPriority w:val="99"/>
    <w:rsid w:val="00B546C2"/>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uiPriority w:val="99"/>
    <w:rsid w:val="00B546C2"/>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uiPriority w:val="99"/>
    <w:rsid w:val="00B546C2"/>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uiPriority w:val="99"/>
    <w:rsid w:val="00B546C2"/>
    <w:pPr>
      <w:pBdr>
        <w:bottom w:val="double" w:sz="2" w:space="0" w:color="000000"/>
      </w:pBdr>
      <w:suppressAutoHyphens w:val="0"/>
      <w:spacing w:before="100" w:after="100"/>
      <w:jc w:val="center"/>
    </w:pPr>
    <w:rPr>
      <w:szCs w:val="24"/>
      <w:lang w:val="es-MX"/>
    </w:rPr>
  </w:style>
  <w:style w:type="paragraph" w:customStyle="1" w:styleId="xl181">
    <w:name w:val="xl181"/>
    <w:basedOn w:val="Normal"/>
    <w:uiPriority w:val="99"/>
    <w:rsid w:val="00B546C2"/>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uiPriority w:val="99"/>
    <w:rsid w:val="00B546C2"/>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uiPriority w:val="99"/>
    <w:rsid w:val="00B546C2"/>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uiPriority w:val="99"/>
    <w:rsid w:val="00B546C2"/>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uiPriority w:val="99"/>
    <w:rsid w:val="00B546C2"/>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uiPriority w:val="99"/>
    <w:rsid w:val="00B546C2"/>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uiPriority w:val="99"/>
    <w:rsid w:val="00B546C2"/>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uiPriority w:val="99"/>
    <w:rsid w:val="00B546C2"/>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uiPriority w:val="99"/>
    <w:rsid w:val="00B546C2"/>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uiPriority w:val="99"/>
    <w:rsid w:val="00B546C2"/>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uiPriority w:val="99"/>
    <w:rsid w:val="00B546C2"/>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uiPriority w:val="99"/>
    <w:rsid w:val="00B546C2"/>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uiPriority w:val="99"/>
    <w:rsid w:val="00B546C2"/>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uiPriority w:val="99"/>
    <w:rsid w:val="00B546C2"/>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uiPriority w:val="99"/>
    <w:rsid w:val="00B546C2"/>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uiPriority w:val="99"/>
    <w:rsid w:val="00B546C2"/>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uiPriority w:val="99"/>
    <w:rsid w:val="00B546C2"/>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uiPriority w:val="99"/>
    <w:rsid w:val="00B546C2"/>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uiPriority w:val="99"/>
    <w:rsid w:val="00B546C2"/>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B546C2"/>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B546C2"/>
    <w:pPr>
      <w:suppressAutoHyphens w:val="0"/>
      <w:spacing w:after="120" w:line="480" w:lineRule="auto"/>
      <w:ind w:left="283"/>
    </w:pPr>
    <w:rPr>
      <w:szCs w:val="24"/>
      <w:lang w:val="es-MX"/>
    </w:rPr>
  </w:style>
  <w:style w:type="paragraph" w:styleId="Sangra3detindependiente">
    <w:name w:val="Body Text Indent 3"/>
    <w:basedOn w:val="Normal"/>
    <w:link w:val="Sangra3detindependienteCar"/>
    <w:rsid w:val="00B546C2"/>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546C2"/>
    <w:rPr>
      <w:rFonts w:ascii="Times New Roman" w:eastAsia="Times New Roman" w:hAnsi="Times New Roman" w:cs="Times New Roman"/>
      <w:sz w:val="16"/>
      <w:szCs w:val="16"/>
      <w:lang w:val="es-ES" w:eastAsia="ar-SA"/>
    </w:rPr>
  </w:style>
  <w:style w:type="paragraph" w:customStyle="1" w:styleId="BalloonText1">
    <w:name w:val="Balloon Text1"/>
    <w:basedOn w:val="Normal"/>
    <w:uiPriority w:val="99"/>
    <w:semiHidden/>
    <w:rsid w:val="00B546C2"/>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546C2"/>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546C2"/>
    <w:rPr>
      <w:rFonts w:ascii="Arial" w:eastAsia="Times New Roman" w:hAnsi="Arial" w:cs="Times New Roman"/>
      <w:sz w:val="18"/>
      <w:szCs w:val="20"/>
      <w:lang w:eastAsia="es-ES"/>
    </w:rPr>
  </w:style>
  <w:style w:type="paragraph" w:customStyle="1" w:styleId="BodyText21">
    <w:name w:val="Body Text 21"/>
    <w:basedOn w:val="Normal"/>
    <w:uiPriority w:val="99"/>
    <w:rsid w:val="00B546C2"/>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B546C2"/>
    <w:pPr>
      <w:spacing w:after="120" w:line="480" w:lineRule="auto"/>
      <w:ind w:left="283"/>
    </w:pPr>
    <w:rPr>
      <w:lang w:val="es-MX"/>
    </w:rPr>
  </w:style>
  <w:style w:type="character" w:customStyle="1" w:styleId="Sangra2detindependienteCar">
    <w:name w:val="Sangría 2 de t. independiente Car"/>
    <w:basedOn w:val="Fuentedeprrafopredeter"/>
    <w:link w:val="Sangra2detindependiente"/>
    <w:uiPriority w:val="99"/>
    <w:rsid w:val="00B546C2"/>
    <w:rPr>
      <w:rFonts w:ascii="Times New Roman" w:eastAsia="Times New Roman" w:hAnsi="Times New Roman" w:cs="Times New Roman"/>
      <w:sz w:val="24"/>
      <w:szCs w:val="20"/>
      <w:lang w:eastAsia="ar-SA"/>
    </w:rPr>
  </w:style>
  <w:style w:type="table" w:styleId="Tablaconcuadrcula">
    <w:name w:val="Table Grid"/>
    <w:basedOn w:val="Tablanormal"/>
    <w:rsid w:val="00B546C2"/>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B546C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Prrafodelista11">
    <w:name w:val="Párrafo de lista11"/>
    <w:basedOn w:val="Normal"/>
    <w:rsid w:val="00B546C2"/>
    <w:pPr>
      <w:suppressAutoHyphens w:val="0"/>
      <w:ind w:left="720"/>
    </w:pPr>
    <w:rPr>
      <w:rFonts w:ascii="Arial" w:hAnsi="Arial" w:cs="Arial"/>
      <w:szCs w:val="24"/>
      <w:lang w:val="es-MX" w:eastAsia="es-ES"/>
    </w:rPr>
  </w:style>
  <w:style w:type="paragraph" w:customStyle="1" w:styleId="Sinespaciado1">
    <w:name w:val="Sin espaciado1"/>
    <w:rsid w:val="00B546C2"/>
    <w:pPr>
      <w:suppressAutoHyphens/>
      <w:spacing w:after="0" w:line="240" w:lineRule="auto"/>
    </w:pPr>
    <w:rPr>
      <w:rFonts w:ascii="Calibri" w:eastAsia="Times New Roman" w:hAnsi="Calibri" w:cs="Times New Roman"/>
      <w:kern w:val="1"/>
      <w:lang w:eastAsia="ar-SA"/>
    </w:rPr>
  </w:style>
  <w:style w:type="paragraph" w:customStyle="1" w:styleId="xl257">
    <w:name w:val="xl257"/>
    <w:basedOn w:val="Normal"/>
    <w:uiPriority w:val="99"/>
    <w:rsid w:val="00B546C2"/>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58">
    <w:name w:val="xl258"/>
    <w:basedOn w:val="Normal"/>
    <w:uiPriority w:val="99"/>
    <w:rsid w:val="00B546C2"/>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xl259">
    <w:name w:val="xl259"/>
    <w:basedOn w:val="Normal"/>
    <w:uiPriority w:val="99"/>
    <w:rsid w:val="00B546C2"/>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xl260">
    <w:name w:val="xl260"/>
    <w:basedOn w:val="Normal"/>
    <w:uiPriority w:val="99"/>
    <w:rsid w:val="00B546C2"/>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xl261">
    <w:name w:val="xl261"/>
    <w:basedOn w:val="Normal"/>
    <w:uiPriority w:val="99"/>
    <w:rsid w:val="00B546C2"/>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2">
    <w:name w:val="xl262"/>
    <w:basedOn w:val="Normal"/>
    <w:uiPriority w:val="99"/>
    <w:rsid w:val="00B546C2"/>
    <w:pPr>
      <w:shd w:val="clear" w:color="000000" w:fill="FFFFFF"/>
      <w:suppressAutoHyphens w:val="0"/>
      <w:spacing w:before="100" w:beforeAutospacing="1" w:after="100" w:afterAutospacing="1"/>
      <w:textAlignment w:val="top"/>
    </w:pPr>
    <w:rPr>
      <w:rFonts w:ascii="Arial" w:hAnsi="Arial" w:cs="Arial"/>
      <w:color w:val="000000"/>
      <w:sz w:val="16"/>
      <w:szCs w:val="16"/>
      <w:lang w:val="es-MX" w:eastAsia="es-MX"/>
    </w:rPr>
  </w:style>
  <w:style w:type="paragraph" w:customStyle="1" w:styleId="xl263">
    <w:name w:val="xl263"/>
    <w:basedOn w:val="Normal"/>
    <w:rsid w:val="00B546C2"/>
    <w:pPr>
      <w:shd w:val="clear" w:color="000000" w:fill="FFFFFF"/>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4">
    <w:name w:val="xl264"/>
    <w:basedOn w:val="Normal"/>
    <w:rsid w:val="00B546C2"/>
    <w:pPr>
      <w:shd w:val="clear" w:color="000000" w:fill="FFFFFF"/>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5">
    <w:name w:val="xl265"/>
    <w:basedOn w:val="Normal"/>
    <w:rsid w:val="00B546C2"/>
    <w:pPr>
      <w:shd w:val="clear" w:color="000000" w:fill="FFFFFF"/>
      <w:suppressAutoHyphens w:val="0"/>
      <w:spacing w:before="100" w:beforeAutospacing="1" w:after="100" w:afterAutospacing="1"/>
      <w:textAlignment w:val="top"/>
    </w:pPr>
    <w:rPr>
      <w:rFonts w:ascii="Arial" w:hAnsi="Arial" w:cs="Arial"/>
      <w:color w:val="000000"/>
      <w:sz w:val="16"/>
      <w:szCs w:val="16"/>
      <w:lang w:val="es-MX" w:eastAsia="es-MX"/>
    </w:rPr>
  </w:style>
  <w:style w:type="paragraph" w:customStyle="1" w:styleId="xl266">
    <w:name w:val="xl266"/>
    <w:basedOn w:val="Normal"/>
    <w:rsid w:val="00B546C2"/>
    <w:pPr>
      <w:shd w:val="clear" w:color="000000" w:fill="FFFFFF"/>
      <w:suppressAutoHyphens w:val="0"/>
      <w:spacing w:before="100" w:beforeAutospacing="1" w:after="100" w:afterAutospacing="1"/>
      <w:textAlignment w:val="top"/>
    </w:pPr>
    <w:rPr>
      <w:rFonts w:ascii="Arial" w:hAnsi="Arial" w:cs="Arial"/>
      <w:color w:val="000000"/>
      <w:sz w:val="16"/>
      <w:szCs w:val="16"/>
      <w:lang w:val="es-MX" w:eastAsia="es-MX"/>
    </w:rPr>
  </w:style>
  <w:style w:type="paragraph" w:customStyle="1" w:styleId="xl267">
    <w:name w:val="xl267"/>
    <w:basedOn w:val="Normal"/>
    <w:rsid w:val="00B546C2"/>
    <w:pPr>
      <w:shd w:val="clear" w:color="000000" w:fill="FFFFFF"/>
      <w:suppressAutoHyphens w:val="0"/>
      <w:spacing w:before="100" w:beforeAutospacing="1" w:after="100" w:afterAutospacing="1"/>
      <w:textAlignment w:val="top"/>
    </w:pPr>
    <w:rPr>
      <w:rFonts w:ascii="Arial" w:hAnsi="Arial" w:cs="Arial"/>
      <w:b/>
      <w:bCs/>
      <w:color w:val="003366"/>
      <w:sz w:val="22"/>
      <w:szCs w:val="22"/>
      <w:lang w:val="es-MX" w:eastAsia="es-MX"/>
    </w:rPr>
  </w:style>
  <w:style w:type="paragraph" w:customStyle="1" w:styleId="xl268">
    <w:name w:val="xl268"/>
    <w:basedOn w:val="Normal"/>
    <w:rsid w:val="00B546C2"/>
    <w:pPr>
      <w:shd w:val="clear" w:color="000000" w:fill="FFFFFF"/>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269">
    <w:name w:val="xl269"/>
    <w:basedOn w:val="Normal"/>
    <w:rsid w:val="00B546C2"/>
    <w:pPr>
      <w:shd w:val="clear" w:color="000000" w:fill="FFFFFF"/>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270">
    <w:name w:val="xl270"/>
    <w:basedOn w:val="Normal"/>
    <w:rsid w:val="00B546C2"/>
    <w:pPr>
      <w:pBdr>
        <w:top w:val="single" w:sz="4" w:space="0" w:color="FFFFFF"/>
        <w:left w:val="single" w:sz="4" w:space="0" w:color="FFFFFF"/>
        <w:right w:val="single" w:sz="4" w:space="0" w:color="FFFFFF"/>
      </w:pBdr>
      <w:shd w:val="clear" w:color="333399" w:fill="92CDDC"/>
      <w:suppressAutoHyphens w:val="0"/>
      <w:spacing w:before="100" w:beforeAutospacing="1" w:after="100" w:afterAutospacing="1"/>
      <w:jc w:val="center"/>
      <w:textAlignment w:val="center"/>
    </w:pPr>
    <w:rPr>
      <w:rFonts w:ascii="Arial Narrow" w:hAnsi="Arial Narrow"/>
      <w:b/>
      <w:bCs/>
      <w:sz w:val="16"/>
      <w:szCs w:val="16"/>
      <w:lang w:val="es-MX" w:eastAsia="es-MX"/>
    </w:rPr>
  </w:style>
  <w:style w:type="paragraph" w:customStyle="1" w:styleId="xl271">
    <w:name w:val="xl271"/>
    <w:basedOn w:val="Normal"/>
    <w:rsid w:val="00B546C2"/>
    <w:pPr>
      <w:shd w:val="clear" w:color="000000" w:fill="FFFFFF"/>
      <w:suppressAutoHyphens w:val="0"/>
      <w:spacing w:before="100" w:beforeAutospacing="1" w:after="100" w:afterAutospacing="1"/>
      <w:jc w:val="center"/>
      <w:textAlignment w:val="top"/>
    </w:pPr>
    <w:rPr>
      <w:rFonts w:ascii="Arial" w:hAnsi="Arial" w:cs="Arial"/>
      <w:b/>
      <w:bCs/>
      <w:color w:val="003366"/>
      <w:sz w:val="22"/>
      <w:szCs w:val="22"/>
      <w:lang w:val="es-MX" w:eastAsia="es-MX"/>
    </w:rPr>
  </w:style>
  <w:style w:type="paragraph" w:customStyle="1" w:styleId="xl272">
    <w:name w:val="xl272"/>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color w:val="000000"/>
      <w:sz w:val="16"/>
      <w:szCs w:val="16"/>
      <w:lang w:val="es-MX" w:eastAsia="es-MX"/>
    </w:rPr>
  </w:style>
  <w:style w:type="paragraph" w:customStyle="1" w:styleId="xl273">
    <w:name w:val="xl273"/>
    <w:basedOn w:val="Normal"/>
    <w:rsid w:val="00B546C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8"/>
      <w:szCs w:val="18"/>
      <w:lang w:val="es-MX" w:eastAsia="es-MX"/>
    </w:rPr>
  </w:style>
  <w:style w:type="paragraph" w:customStyle="1" w:styleId="xl274">
    <w:name w:val="xl274"/>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75">
    <w:name w:val="xl275"/>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76">
    <w:name w:val="xl276"/>
    <w:basedOn w:val="Normal"/>
    <w:rsid w:val="00B546C2"/>
    <w:pPr>
      <w:pBdr>
        <w:bottom w:val="single" w:sz="4" w:space="0" w:color="FFFFFF"/>
      </w:pBdr>
      <w:shd w:val="clear" w:color="000000" w:fill="99CC00"/>
      <w:suppressAutoHyphens w:val="0"/>
      <w:spacing w:before="100" w:beforeAutospacing="1" w:after="100" w:afterAutospacing="1"/>
      <w:jc w:val="center"/>
      <w:textAlignment w:val="center"/>
    </w:pPr>
    <w:rPr>
      <w:rFonts w:ascii="Arial" w:hAnsi="Arial" w:cs="Arial"/>
      <w:b/>
      <w:bCs/>
      <w:color w:val="003366"/>
      <w:sz w:val="22"/>
      <w:szCs w:val="22"/>
      <w:lang w:val="es-MX" w:eastAsia="es-MX"/>
    </w:rPr>
  </w:style>
  <w:style w:type="paragraph" w:customStyle="1" w:styleId="xl277">
    <w:name w:val="xl277"/>
    <w:basedOn w:val="Normal"/>
    <w:rsid w:val="00B546C2"/>
    <w:pPr>
      <w:pBdr>
        <w:bottom w:val="single" w:sz="4" w:space="0" w:color="FFFFFF"/>
        <w:right w:val="single" w:sz="4" w:space="0" w:color="FFFFFF"/>
      </w:pBdr>
      <w:shd w:val="clear" w:color="000000" w:fill="99CC00"/>
      <w:suppressAutoHyphens w:val="0"/>
      <w:spacing w:before="100" w:beforeAutospacing="1" w:after="100" w:afterAutospacing="1"/>
      <w:jc w:val="center"/>
      <w:textAlignment w:val="center"/>
    </w:pPr>
    <w:rPr>
      <w:rFonts w:ascii="Arial" w:hAnsi="Arial" w:cs="Arial"/>
      <w:b/>
      <w:bCs/>
      <w:color w:val="003366"/>
      <w:sz w:val="22"/>
      <w:szCs w:val="22"/>
      <w:lang w:val="es-MX" w:eastAsia="es-MX"/>
    </w:rPr>
  </w:style>
  <w:style w:type="paragraph" w:customStyle="1" w:styleId="xl278">
    <w:name w:val="xl278"/>
    <w:basedOn w:val="Normal"/>
    <w:rsid w:val="00B546C2"/>
    <w:pPr>
      <w:pBdr>
        <w:top w:val="single" w:sz="4" w:space="0" w:color="FFFFFF"/>
        <w:left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79">
    <w:name w:val="xl279"/>
    <w:basedOn w:val="Normal"/>
    <w:rsid w:val="00B546C2"/>
    <w:pPr>
      <w:pBdr>
        <w:top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80">
    <w:name w:val="xl280"/>
    <w:basedOn w:val="Normal"/>
    <w:rsid w:val="00B546C2"/>
    <w:pPr>
      <w:pBdr>
        <w:top w:val="single" w:sz="4" w:space="0" w:color="FFFFFF"/>
        <w:left w:val="single" w:sz="4" w:space="0" w:color="FFFFFF"/>
        <w:bottom w:val="single" w:sz="4" w:space="0" w:color="FFFFFF"/>
      </w:pBdr>
      <w:shd w:val="clear" w:color="333399" w:fill="92CDDC"/>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81">
    <w:name w:val="xl281"/>
    <w:basedOn w:val="Normal"/>
    <w:rsid w:val="00B546C2"/>
    <w:pPr>
      <w:pBdr>
        <w:top w:val="single" w:sz="4" w:space="0" w:color="FFFFFF"/>
        <w:bottom w:val="single" w:sz="4" w:space="0" w:color="FFFFFF"/>
        <w:right w:val="single" w:sz="4" w:space="0" w:color="FFFFFF"/>
      </w:pBdr>
      <w:shd w:val="clear" w:color="333399" w:fill="92CDDC"/>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82">
    <w:name w:val="xl282"/>
    <w:basedOn w:val="Normal"/>
    <w:rsid w:val="00B546C2"/>
    <w:pPr>
      <w:pBdr>
        <w:top w:val="single" w:sz="4" w:space="0" w:color="FFFFFF"/>
        <w:left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83">
    <w:name w:val="xl283"/>
    <w:basedOn w:val="Normal"/>
    <w:rsid w:val="00B546C2"/>
    <w:pPr>
      <w:pBdr>
        <w:top w:val="single" w:sz="4" w:space="0" w:color="FFFFFF"/>
        <w:bottom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84">
    <w:name w:val="xl284"/>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285">
    <w:name w:val="xl285"/>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286">
    <w:name w:val="xl286"/>
    <w:basedOn w:val="Normal"/>
    <w:rsid w:val="00B546C2"/>
    <w:pPr>
      <w:pBdr>
        <w:top w:val="single" w:sz="8" w:space="0" w:color="auto"/>
        <w:left w:val="single" w:sz="8" w:space="0" w:color="000000"/>
        <w:bottom w:val="single" w:sz="4" w:space="0" w:color="auto"/>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87">
    <w:name w:val="xl287"/>
    <w:basedOn w:val="Normal"/>
    <w:rsid w:val="00B546C2"/>
    <w:pPr>
      <w:pBdr>
        <w:top w:val="single" w:sz="4" w:space="0" w:color="auto"/>
        <w:left w:val="single" w:sz="8" w:space="0" w:color="000000"/>
        <w:bottom w:val="single" w:sz="4" w:space="0" w:color="auto"/>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88">
    <w:name w:val="xl288"/>
    <w:basedOn w:val="Normal"/>
    <w:rsid w:val="00B546C2"/>
    <w:pPr>
      <w:pBdr>
        <w:top w:val="single" w:sz="4" w:space="0" w:color="auto"/>
        <w:left w:val="single" w:sz="8" w:space="0" w:color="000000"/>
        <w:bottom w:val="single" w:sz="8" w:space="0" w:color="auto"/>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89">
    <w:name w:val="xl289"/>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90">
    <w:name w:val="xl290"/>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291">
    <w:name w:val="xl291"/>
    <w:basedOn w:val="Normal"/>
    <w:rsid w:val="00B546C2"/>
    <w:pPr>
      <w:pBdr>
        <w:left w:val="single" w:sz="8" w:space="0" w:color="auto"/>
      </w:pBdr>
      <w:suppressAutoHyphens w:val="0"/>
      <w:spacing w:before="100" w:beforeAutospacing="1" w:after="100" w:afterAutospacing="1"/>
    </w:pPr>
    <w:rPr>
      <w:szCs w:val="24"/>
      <w:lang w:val="es-MX" w:eastAsia="es-MX"/>
    </w:rPr>
  </w:style>
  <w:style w:type="paragraph" w:customStyle="1" w:styleId="xl292">
    <w:name w:val="xl292"/>
    <w:basedOn w:val="Normal"/>
    <w:rsid w:val="00B546C2"/>
    <w:pPr>
      <w:pBdr>
        <w:top w:val="single" w:sz="8" w:space="0" w:color="auto"/>
        <w:left w:val="single" w:sz="8" w:space="18" w:color="auto"/>
        <w:bottom w:val="single" w:sz="4" w:space="0" w:color="auto"/>
        <w:right w:val="single" w:sz="8" w:space="0" w:color="auto"/>
      </w:pBdr>
      <w:suppressAutoHyphens w:val="0"/>
      <w:spacing w:before="100" w:beforeAutospacing="1" w:after="100" w:afterAutospacing="1"/>
      <w:ind w:firstLineChars="200" w:firstLine="200"/>
      <w:textAlignment w:val="center"/>
    </w:pPr>
    <w:rPr>
      <w:rFonts w:ascii="Calibri" w:hAnsi="Calibri" w:cs="Calibri"/>
      <w:color w:val="000000"/>
      <w:szCs w:val="24"/>
      <w:lang w:val="es-MX" w:eastAsia="es-MX"/>
    </w:rPr>
  </w:style>
  <w:style w:type="paragraph" w:customStyle="1" w:styleId="xl293">
    <w:name w:val="xl293"/>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Cs w:val="24"/>
      <w:lang w:val="es-MX" w:eastAsia="es-MX"/>
    </w:rPr>
  </w:style>
  <w:style w:type="paragraph" w:customStyle="1" w:styleId="xl294">
    <w:name w:val="xl294"/>
    <w:basedOn w:val="Normal"/>
    <w:rsid w:val="00B546C2"/>
    <w:pPr>
      <w:pBdr>
        <w:top w:val="single" w:sz="4" w:space="0" w:color="auto"/>
        <w:left w:val="single" w:sz="8" w:space="18" w:color="auto"/>
        <w:bottom w:val="single" w:sz="4" w:space="0" w:color="auto"/>
        <w:right w:val="single" w:sz="8" w:space="0" w:color="auto"/>
      </w:pBdr>
      <w:suppressAutoHyphens w:val="0"/>
      <w:spacing w:before="100" w:beforeAutospacing="1" w:after="100" w:afterAutospacing="1"/>
      <w:ind w:firstLineChars="200" w:firstLine="200"/>
      <w:textAlignment w:val="center"/>
    </w:pPr>
    <w:rPr>
      <w:rFonts w:ascii="Calibri" w:hAnsi="Calibri" w:cs="Calibri"/>
      <w:color w:val="000000"/>
      <w:szCs w:val="24"/>
      <w:lang w:val="es-MX" w:eastAsia="es-MX"/>
    </w:rPr>
  </w:style>
  <w:style w:type="paragraph" w:customStyle="1" w:styleId="xl295">
    <w:name w:val="xl295"/>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Cs w:val="24"/>
      <w:lang w:val="es-MX" w:eastAsia="es-MX"/>
    </w:rPr>
  </w:style>
  <w:style w:type="paragraph" w:customStyle="1" w:styleId="xl296">
    <w:name w:val="xl296"/>
    <w:basedOn w:val="Normal"/>
    <w:rsid w:val="00B546C2"/>
    <w:pPr>
      <w:pBdr>
        <w:top w:val="single" w:sz="8" w:space="0" w:color="000000"/>
        <w:left w:val="single" w:sz="8" w:space="0" w:color="000000"/>
        <w:bottom w:val="single" w:sz="4" w:space="0" w:color="000000"/>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97">
    <w:name w:val="xl297"/>
    <w:basedOn w:val="Normal"/>
    <w:rsid w:val="00B546C2"/>
    <w:pPr>
      <w:pBdr>
        <w:top w:val="single" w:sz="4" w:space="0" w:color="000000"/>
        <w:left w:val="single" w:sz="8" w:space="0" w:color="000000"/>
        <w:bottom w:val="single" w:sz="4" w:space="0" w:color="000000"/>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98">
    <w:name w:val="xl298"/>
    <w:basedOn w:val="Normal"/>
    <w:rsid w:val="00B546C2"/>
    <w:pPr>
      <w:pBdr>
        <w:top w:val="single" w:sz="4" w:space="0" w:color="000000"/>
        <w:left w:val="single" w:sz="8" w:space="0" w:color="000000"/>
        <w:bottom w:val="single" w:sz="4" w:space="0" w:color="000000"/>
        <w:right w:val="single" w:sz="8" w:space="0" w:color="000000"/>
      </w:pBdr>
      <w:suppressAutoHyphens w:val="0"/>
      <w:spacing w:before="100" w:beforeAutospacing="1" w:after="100" w:afterAutospacing="1"/>
      <w:textAlignment w:val="top"/>
    </w:pPr>
    <w:rPr>
      <w:rFonts w:ascii="Calibri" w:hAnsi="Calibri" w:cs="Calibri"/>
      <w:szCs w:val="24"/>
      <w:lang w:val="es-MX" w:eastAsia="es-MX"/>
    </w:rPr>
  </w:style>
  <w:style w:type="paragraph" w:customStyle="1" w:styleId="xl299">
    <w:name w:val="xl299"/>
    <w:basedOn w:val="Normal"/>
    <w:rsid w:val="00B546C2"/>
    <w:pPr>
      <w:pBdr>
        <w:top w:val="single" w:sz="4" w:space="0" w:color="000000"/>
        <w:left w:val="single" w:sz="8" w:space="0" w:color="000000"/>
        <w:bottom w:val="single" w:sz="8" w:space="0" w:color="000000"/>
        <w:right w:val="single" w:sz="8" w:space="0" w:color="000000"/>
      </w:pBdr>
      <w:suppressAutoHyphens w:val="0"/>
      <w:spacing w:before="100" w:beforeAutospacing="1" w:after="100" w:afterAutospacing="1"/>
      <w:textAlignment w:val="top"/>
    </w:pPr>
    <w:rPr>
      <w:rFonts w:ascii="Calibri" w:hAnsi="Calibri" w:cs="Calibri"/>
      <w:szCs w:val="24"/>
      <w:lang w:val="es-MX" w:eastAsia="es-MX"/>
    </w:rPr>
  </w:style>
  <w:style w:type="paragraph" w:customStyle="1" w:styleId="xl300">
    <w:name w:val="xl300"/>
    <w:basedOn w:val="Normal"/>
    <w:rsid w:val="00B546C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Calibri" w:hAnsi="Calibri" w:cs="Calibri"/>
      <w:color w:val="000000"/>
      <w:szCs w:val="24"/>
      <w:lang w:val="es-MX" w:eastAsia="es-MX"/>
    </w:rPr>
  </w:style>
  <w:style w:type="paragraph" w:customStyle="1" w:styleId="xl301">
    <w:name w:val="xl301"/>
    <w:basedOn w:val="Normal"/>
    <w:rsid w:val="00B546C2"/>
    <w:pPr>
      <w:suppressAutoHyphens w:val="0"/>
      <w:spacing w:before="100" w:beforeAutospacing="1" w:after="100" w:afterAutospacing="1"/>
    </w:pPr>
    <w:rPr>
      <w:rFonts w:ascii="Calibri" w:hAnsi="Calibri" w:cs="Calibri"/>
      <w:color w:val="000000"/>
      <w:szCs w:val="24"/>
      <w:lang w:val="es-MX" w:eastAsia="es-MX"/>
    </w:rPr>
  </w:style>
  <w:style w:type="paragraph" w:customStyle="1" w:styleId="xl302">
    <w:name w:val="xl302"/>
    <w:basedOn w:val="Normal"/>
    <w:rsid w:val="00B546C2"/>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03">
    <w:name w:val="xl303"/>
    <w:basedOn w:val="Normal"/>
    <w:rsid w:val="00B546C2"/>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304">
    <w:name w:val="xl304"/>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05">
    <w:name w:val="xl305"/>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06">
    <w:name w:val="xl306"/>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07">
    <w:name w:val="xl307"/>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08">
    <w:name w:val="xl308"/>
    <w:basedOn w:val="Normal"/>
    <w:rsid w:val="00B546C2"/>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09">
    <w:name w:val="xl309"/>
    <w:basedOn w:val="Normal"/>
    <w:rsid w:val="00B546C2"/>
    <w:pPr>
      <w:pBdr>
        <w:left w:val="single" w:sz="4" w:space="0" w:color="auto"/>
        <w:bottom w:val="single" w:sz="4"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310">
    <w:name w:val="xl310"/>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11">
    <w:name w:val="xl311"/>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12">
    <w:name w:val="xl312"/>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13">
    <w:name w:val="xl313"/>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14">
    <w:name w:val="xl314"/>
    <w:basedOn w:val="Normal"/>
    <w:rsid w:val="00B546C2"/>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pPr>
    <w:rPr>
      <w:rFonts w:ascii="Calibri" w:hAnsi="Calibri" w:cs="Calibri"/>
      <w:szCs w:val="24"/>
      <w:lang w:val="es-MX" w:eastAsia="es-MX"/>
    </w:rPr>
  </w:style>
  <w:style w:type="paragraph" w:customStyle="1" w:styleId="xl315">
    <w:name w:val="xl315"/>
    <w:basedOn w:val="Normal"/>
    <w:rsid w:val="00B546C2"/>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pPr>
    <w:rPr>
      <w:rFonts w:ascii="Calibri" w:hAnsi="Calibri" w:cs="Calibri"/>
      <w:szCs w:val="24"/>
      <w:lang w:val="es-MX" w:eastAsia="es-MX"/>
    </w:rPr>
  </w:style>
  <w:style w:type="paragraph" w:customStyle="1" w:styleId="xl316">
    <w:name w:val="xl316"/>
    <w:basedOn w:val="Normal"/>
    <w:rsid w:val="00B546C2"/>
    <w:pPr>
      <w:pBdr>
        <w:left w:val="single" w:sz="8" w:space="0" w:color="auto"/>
        <w:right w:val="single" w:sz="8" w:space="0" w:color="000000"/>
      </w:pBdr>
      <w:suppressAutoHyphens w:val="0"/>
      <w:spacing w:before="100" w:beforeAutospacing="1" w:after="100" w:afterAutospacing="1"/>
    </w:pPr>
    <w:rPr>
      <w:szCs w:val="24"/>
      <w:lang w:val="es-MX" w:eastAsia="es-MX"/>
    </w:rPr>
  </w:style>
  <w:style w:type="paragraph" w:customStyle="1" w:styleId="xl317">
    <w:name w:val="xl317"/>
    <w:basedOn w:val="Normal"/>
    <w:rsid w:val="00B546C2"/>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318">
    <w:name w:val="xl318"/>
    <w:basedOn w:val="Normal"/>
    <w:rsid w:val="00B546C2"/>
    <w:pPr>
      <w:pBdr>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319">
    <w:name w:val="xl319"/>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20">
    <w:name w:val="xl320"/>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21">
    <w:name w:val="xl321"/>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22">
    <w:name w:val="xl322"/>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323">
    <w:name w:val="xl323"/>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24">
    <w:name w:val="xl324"/>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25">
    <w:name w:val="xl325"/>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326">
    <w:name w:val="xl326"/>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27">
    <w:name w:val="xl327"/>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28">
    <w:name w:val="xl328"/>
    <w:basedOn w:val="Normal"/>
    <w:rsid w:val="00B546C2"/>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29">
    <w:name w:val="xl329"/>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30">
    <w:name w:val="xl330"/>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31">
    <w:name w:val="xl331"/>
    <w:basedOn w:val="Normal"/>
    <w:rsid w:val="00B546C2"/>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32">
    <w:name w:val="xl332"/>
    <w:basedOn w:val="Normal"/>
    <w:rsid w:val="00B546C2"/>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33">
    <w:name w:val="xl333"/>
    <w:basedOn w:val="Normal"/>
    <w:rsid w:val="00B546C2"/>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334">
    <w:name w:val="xl334"/>
    <w:basedOn w:val="Normal"/>
    <w:rsid w:val="00B546C2"/>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35">
    <w:name w:val="xl335"/>
    <w:basedOn w:val="Normal"/>
    <w:rsid w:val="00B546C2"/>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336">
    <w:name w:val="xl336"/>
    <w:basedOn w:val="Normal"/>
    <w:rsid w:val="00B546C2"/>
    <w:pPr>
      <w:suppressAutoHyphens w:val="0"/>
      <w:spacing w:before="100" w:beforeAutospacing="1" w:after="100" w:afterAutospacing="1"/>
    </w:pPr>
    <w:rPr>
      <w:rFonts w:ascii="Calibri" w:hAnsi="Calibri" w:cs="Calibri"/>
      <w:szCs w:val="24"/>
      <w:lang w:val="es-MX" w:eastAsia="es-MX"/>
    </w:rPr>
  </w:style>
  <w:style w:type="paragraph" w:customStyle="1" w:styleId="xl337">
    <w:name w:val="xl337"/>
    <w:basedOn w:val="Normal"/>
    <w:rsid w:val="00B546C2"/>
    <w:pPr>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s="Calibri"/>
      <w:szCs w:val="24"/>
      <w:lang w:val="es-MX" w:eastAsia="es-MX"/>
    </w:rPr>
  </w:style>
  <w:style w:type="paragraph" w:customStyle="1" w:styleId="xl338">
    <w:name w:val="xl338"/>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39">
    <w:name w:val="xl339"/>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40">
    <w:name w:val="xl340"/>
    <w:basedOn w:val="Normal"/>
    <w:rsid w:val="00B546C2"/>
    <w:pPr>
      <w:pBdr>
        <w:left w:val="single" w:sz="8" w:space="0" w:color="auto"/>
        <w:bottom w:val="single" w:sz="8" w:space="0" w:color="auto"/>
      </w:pBdr>
      <w:shd w:val="clear" w:color="000000" w:fill="DDD9C4"/>
      <w:suppressAutoHyphens w:val="0"/>
      <w:spacing w:before="100" w:beforeAutospacing="1" w:after="100" w:afterAutospacing="1"/>
    </w:pPr>
    <w:rPr>
      <w:rFonts w:ascii="Calibri" w:hAnsi="Calibri" w:cs="Calibri"/>
      <w:b/>
      <w:bCs/>
      <w:szCs w:val="24"/>
      <w:lang w:val="es-MX" w:eastAsia="es-MX"/>
    </w:rPr>
  </w:style>
  <w:style w:type="paragraph" w:customStyle="1" w:styleId="xl341">
    <w:name w:val="xl341"/>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42">
    <w:name w:val="xl342"/>
    <w:basedOn w:val="Normal"/>
    <w:rsid w:val="00B546C2"/>
    <w:pPr>
      <w:pBdr>
        <w:left w:val="single" w:sz="8" w:space="0" w:color="auto"/>
        <w:right w:val="single" w:sz="8" w:space="0" w:color="000000"/>
      </w:pBdr>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343">
    <w:name w:val="xl343"/>
    <w:basedOn w:val="Normal"/>
    <w:rsid w:val="00B546C2"/>
    <w:pPr>
      <w:pBdr>
        <w:left w:val="single" w:sz="8" w:space="0" w:color="auto"/>
        <w:bottom w:val="single" w:sz="8" w:space="0" w:color="auto"/>
        <w:right w:val="single" w:sz="8" w:space="0" w:color="000000"/>
      </w:pBdr>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344">
    <w:name w:val="xl344"/>
    <w:basedOn w:val="Normal"/>
    <w:rsid w:val="00B546C2"/>
    <w:pPr>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center"/>
    </w:pPr>
    <w:rPr>
      <w:rFonts w:ascii="Calibri" w:hAnsi="Calibri" w:cs="Calibri"/>
      <w:b/>
      <w:bCs/>
      <w:szCs w:val="24"/>
      <w:lang w:val="es-MX" w:eastAsia="es-MX"/>
    </w:rPr>
  </w:style>
  <w:style w:type="paragraph" w:customStyle="1" w:styleId="xl345">
    <w:name w:val="xl345"/>
    <w:basedOn w:val="Normal"/>
    <w:rsid w:val="00B546C2"/>
    <w:pPr>
      <w:pBdr>
        <w:top w:val="single" w:sz="4" w:space="0" w:color="auto"/>
        <w:left w:val="single" w:sz="4" w:space="0" w:color="auto"/>
        <w:bottom w:val="single" w:sz="4" w:space="0" w:color="auto"/>
      </w:pBdr>
      <w:shd w:val="clear" w:color="000000" w:fill="DDD9C4"/>
      <w:suppressAutoHyphens w:val="0"/>
      <w:spacing w:before="100" w:beforeAutospacing="1" w:after="100" w:afterAutospacing="1"/>
      <w:jc w:val="center"/>
      <w:textAlignment w:val="center"/>
    </w:pPr>
    <w:rPr>
      <w:rFonts w:ascii="Calibri" w:hAnsi="Calibri" w:cs="Calibri"/>
      <w:b/>
      <w:bCs/>
      <w:szCs w:val="24"/>
      <w:lang w:val="es-MX" w:eastAsia="es-MX"/>
    </w:rPr>
  </w:style>
  <w:style w:type="paragraph" w:customStyle="1" w:styleId="xl346">
    <w:name w:val="xl346"/>
    <w:basedOn w:val="Normal"/>
    <w:rsid w:val="00B546C2"/>
    <w:pPr>
      <w:pBdr>
        <w:top w:val="single" w:sz="4" w:space="0" w:color="auto"/>
        <w:right w:val="single" w:sz="4" w:space="0" w:color="auto"/>
      </w:pBdr>
      <w:shd w:val="clear" w:color="000000" w:fill="DDD9C4"/>
      <w:suppressAutoHyphens w:val="0"/>
      <w:spacing w:before="100" w:beforeAutospacing="1" w:after="100" w:afterAutospacing="1"/>
      <w:jc w:val="center"/>
    </w:pPr>
    <w:rPr>
      <w:rFonts w:ascii="Calibri" w:hAnsi="Calibri" w:cs="Calibri"/>
      <w:b/>
      <w:bCs/>
      <w:szCs w:val="24"/>
      <w:lang w:val="es-MX" w:eastAsia="es-MX"/>
    </w:rPr>
  </w:style>
  <w:style w:type="paragraph" w:customStyle="1" w:styleId="xl347">
    <w:name w:val="xl347"/>
    <w:basedOn w:val="Normal"/>
    <w:rsid w:val="00B546C2"/>
    <w:pPr>
      <w:pBdr>
        <w:right w:val="single" w:sz="4" w:space="0" w:color="auto"/>
      </w:pBdr>
      <w:shd w:val="clear" w:color="000000" w:fill="DDD9C4"/>
      <w:suppressAutoHyphens w:val="0"/>
      <w:spacing w:before="100" w:beforeAutospacing="1" w:after="100" w:afterAutospacing="1"/>
      <w:jc w:val="center"/>
    </w:pPr>
    <w:rPr>
      <w:rFonts w:ascii="Calibri" w:hAnsi="Calibri" w:cs="Calibri"/>
      <w:b/>
      <w:bCs/>
      <w:szCs w:val="24"/>
      <w:lang w:val="es-MX" w:eastAsia="es-MX"/>
    </w:rPr>
  </w:style>
  <w:style w:type="paragraph" w:customStyle="1" w:styleId="xl348">
    <w:name w:val="xl348"/>
    <w:basedOn w:val="Normal"/>
    <w:rsid w:val="00B546C2"/>
    <w:pPr>
      <w:pBdr>
        <w:bottom w:val="single" w:sz="8" w:space="0" w:color="auto"/>
        <w:right w:val="single" w:sz="4" w:space="0" w:color="auto"/>
      </w:pBdr>
      <w:shd w:val="clear" w:color="000000" w:fill="DDD9C4"/>
      <w:suppressAutoHyphens w:val="0"/>
      <w:spacing w:before="100" w:beforeAutospacing="1" w:after="100" w:afterAutospacing="1"/>
      <w:jc w:val="center"/>
    </w:pPr>
    <w:rPr>
      <w:rFonts w:ascii="Calibri" w:hAnsi="Calibri" w:cs="Calibri"/>
      <w:b/>
      <w:bCs/>
      <w:szCs w:val="24"/>
      <w:lang w:val="es-MX" w:eastAsia="es-MX"/>
    </w:rPr>
  </w:style>
  <w:style w:type="character" w:customStyle="1" w:styleId="apple-style-span">
    <w:name w:val="apple-style-span"/>
    <w:uiPriority w:val="99"/>
    <w:rsid w:val="00B546C2"/>
  </w:style>
  <w:style w:type="character" w:customStyle="1" w:styleId="WW8NumSt2z0">
    <w:name w:val="WW8NumSt2z0"/>
    <w:rsid w:val="00B546C2"/>
    <w:rPr>
      <w:rFonts w:ascii="Symbol" w:hAnsi="Symbol"/>
    </w:rPr>
  </w:style>
  <w:style w:type="table" w:customStyle="1" w:styleId="Tablaconcuadrcula1">
    <w:name w:val="Tabla con cuadrícula1"/>
    <w:uiPriority w:val="99"/>
    <w:rsid w:val="00B546C2"/>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3">
    <w:name w:val="Texto independiente 23"/>
    <w:basedOn w:val="Normal"/>
    <w:uiPriority w:val="99"/>
    <w:rsid w:val="00B546C2"/>
    <w:pPr>
      <w:widowControl w:val="0"/>
      <w:overflowPunct w:val="0"/>
      <w:autoSpaceDE w:val="0"/>
      <w:jc w:val="both"/>
      <w:textAlignment w:val="baseline"/>
    </w:pPr>
    <w:rPr>
      <w:rFonts w:ascii="Arial" w:hAnsi="Arial"/>
      <w:sz w:val="20"/>
    </w:rPr>
  </w:style>
  <w:style w:type="paragraph" w:customStyle="1" w:styleId="Sangra2detindependiente4">
    <w:name w:val="Sangría 2 de t. independiente4"/>
    <w:basedOn w:val="Normal"/>
    <w:uiPriority w:val="99"/>
    <w:rsid w:val="00B546C2"/>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546C2"/>
    <w:pPr>
      <w:widowControl w:val="0"/>
      <w:overflowPunct w:val="0"/>
      <w:autoSpaceDE w:val="0"/>
      <w:jc w:val="both"/>
      <w:textAlignment w:val="baseline"/>
    </w:pPr>
    <w:rPr>
      <w:rFonts w:ascii="Arial" w:hAnsi="Arial"/>
      <w:sz w:val="20"/>
    </w:rPr>
  </w:style>
  <w:style w:type="paragraph" w:customStyle="1" w:styleId="Prrafodelista2">
    <w:name w:val="Párrafo de lista2"/>
    <w:basedOn w:val="Normal"/>
    <w:uiPriority w:val="99"/>
    <w:rsid w:val="00B546C2"/>
    <w:pPr>
      <w:suppressAutoHyphens w:val="0"/>
      <w:ind w:left="720"/>
    </w:pPr>
    <w:rPr>
      <w:szCs w:val="24"/>
      <w:lang w:val="es-MX"/>
    </w:rPr>
  </w:style>
  <w:style w:type="character" w:customStyle="1" w:styleId="st1">
    <w:name w:val="st1"/>
    <w:basedOn w:val="Fuentedeprrafopredeter"/>
    <w:uiPriority w:val="99"/>
    <w:rsid w:val="00B546C2"/>
    <w:rPr>
      <w:rFonts w:cs="Times New Roman"/>
    </w:rPr>
  </w:style>
  <w:style w:type="paragraph" w:customStyle="1" w:styleId="Textoindependiente25">
    <w:name w:val="Texto independiente 25"/>
    <w:basedOn w:val="Normal"/>
    <w:uiPriority w:val="99"/>
    <w:rsid w:val="00B546C2"/>
    <w:pPr>
      <w:widowControl w:val="0"/>
      <w:overflowPunct w:val="0"/>
      <w:autoSpaceDE w:val="0"/>
      <w:jc w:val="both"/>
      <w:textAlignment w:val="baseline"/>
    </w:pPr>
    <w:rPr>
      <w:rFonts w:ascii="Arial" w:hAnsi="Arial"/>
      <w:sz w:val="20"/>
    </w:rPr>
  </w:style>
  <w:style w:type="paragraph" w:customStyle="1" w:styleId="Style3">
    <w:name w:val="Style 3"/>
    <w:rsid w:val="00B546C2"/>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B546C2"/>
    <w:rPr>
      <w:rFonts w:ascii="Arial" w:hAnsi="Arial"/>
      <w:sz w:val="24"/>
    </w:rPr>
  </w:style>
  <w:style w:type="paragraph" w:customStyle="1" w:styleId="Textoindependiente26">
    <w:name w:val="Texto independiente 26"/>
    <w:basedOn w:val="Normal"/>
    <w:rsid w:val="00B546C2"/>
    <w:pPr>
      <w:widowControl w:val="0"/>
      <w:overflowPunct w:val="0"/>
      <w:autoSpaceDE w:val="0"/>
      <w:jc w:val="both"/>
      <w:textAlignment w:val="baseline"/>
    </w:pPr>
    <w:rPr>
      <w:rFonts w:ascii="Arial" w:hAnsi="Arial"/>
      <w:sz w:val="20"/>
    </w:rPr>
  </w:style>
  <w:style w:type="paragraph" w:styleId="Lista2">
    <w:name w:val="List 2"/>
    <w:basedOn w:val="Normal"/>
    <w:uiPriority w:val="99"/>
    <w:unhideWhenUsed/>
    <w:rsid w:val="00CD3545"/>
    <w:pPr>
      <w:ind w:left="566" w:hanging="283"/>
      <w:contextualSpacing/>
    </w:pPr>
  </w:style>
  <w:style w:type="paragraph" w:styleId="Sinespaciado">
    <w:name w:val="No Spacing"/>
    <w:link w:val="SinespaciadoCar"/>
    <w:uiPriority w:val="1"/>
    <w:qFormat/>
    <w:rsid w:val="00DB554B"/>
    <w:pPr>
      <w:spacing w:after="0" w:line="240" w:lineRule="auto"/>
    </w:pPr>
    <w:rPr>
      <w:rFonts w:ascii="Calibri" w:eastAsia="Calibri" w:hAnsi="Calibri" w:cs="Times New Roman"/>
    </w:rPr>
  </w:style>
  <w:style w:type="paragraph" w:customStyle="1" w:styleId="Style1">
    <w:name w:val="Style 1"/>
    <w:rsid w:val="004740C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styleId="Textosinformato">
    <w:name w:val="Plain Text"/>
    <w:aliases w:val=" Car5,Car5"/>
    <w:basedOn w:val="Normal"/>
    <w:link w:val="TextosinformatoCar"/>
    <w:uiPriority w:val="99"/>
    <w:rsid w:val="002E7170"/>
    <w:pPr>
      <w:suppressAutoHyphens w:val="0"/>
    </w:pPr>
    <w:rPr>
      <w:rFonts w:ascii="Courier New" w:hAnsi="Courier New"/>
      <w:szCs w:val="24"/>
      <w:lang w:val="es-MX" w:eastAsia="es-ES"/>
    </w:rPr>
  </w:style>
  <w:style w:type="character" w:customStyle="1" w:styleId="TextosinformatoCar">
    <w:name w:val="Texto sin formato Car"/>
    <w:aliases w:val=" Car5 Car,Car5 Car"/>
    <w:basedOn w:val="Fuentedeprrafopredeter"/>
    <w:link w:val="Textosinformato"/>
    <w:uiPriority w:val="99"/>
    <w:rsid w:val="002E7170"/>
    <w:rPr>
      <w:rFonts w:ascii="Courier New" w:eastAsia="Times New Roman" w:hAnsi="Courier New" w:cs="Times New Roman"/>
      <w:sz w:val="24"/>
      <w:szCs w:val="24"/>
      <w:lang w:eastAsia="es-ES"/>
    </w:rPr>
  </w:style>
  <w:style w:type="character" w:styleId="Refdenotaalpie">
    <w:name w:val="footnote reference"/>
    <w:basedOn w:val="Fuentedeprrafopredeter"/>
    <w:uiPriority w:val="99"/>
    <w:semiHidden/>
    <w:unhideWhenUsed/>
    <w:rsid w:val="00D30702"/>
    <w:rPr>
      <w:vertAlign w:val="superscript"/>
    </w:rPr>
  </w:style>
  <w:style w:type="numbering" w:customStyle="1" w:styleId="Sinlista1">
    <w:name w:val="Sin lista1"/>
    <w:next w:val="Sinlista"/>
    <w:semiHidden/>
    <w:rsid w:val="00133E68"/>
  </w:style>
  <w:style w:type="paragraph" w:customStyle="1" w:styleId="Textoindependiente27">
    <w:name w:val="Texto independiente 27"/>
    <w:basedOn w:val="Normal"/>
    <w:rsid w:val="00133E68"/>
    <w:pPr>
      <w:widowControl w:val="0"/>
      <w:overflowPunct w:val="0"/>
      <w:autoSpaceDE w:val="0"/>
      <w:jc w:val="both"/>
      <w:textAlignment w:val="baseline"/>
    </w:pPr>
    <w:rPr>
      <w:rFonts w:ascii="Arial" w:hAnsi="Arial"/>
      <w:sz w:val="20"/>
    </w:rPr>
  </w:style>
  <w:style w:type="paragraph" w:customStyle="1" w:styleId="Prrafodelista3">
    <w:name w:val="Párrafo de lista3"/>
    <w:basedOn w:val="Normal"/>
    <w:rsid w:val="00133E68"/>
    <w:pPr>
      <w:suppressAutoHyphens w:val="0"/>
      <w:ind w:left="720"/>
    </w:pPr>
    <w:rPr>
      <w:rFonts w:ascii="Arial" w:eastAsia="Calibri" w:hAnsi="Arial" w:cs="Arial"/>
      <w:szCs w:val="24"/>
      <w:lang w:val="es-MX"/>
    </w:rPr>
  </w:style>
  <w:style w:type="table" w:customStyle="1" w:styleId="Tablaconcuadrcula2">
    <w:name w:val="Tabla con cuadrícula2"/>
    <w:basedOn w:val="Tablanormal"/>
    <w:next w:val="Tablaconcuadrcula"/>
    <w:rsid w:val="00133E68"/>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49">
    <w:name w:val="xl349"/>
    <w:basedOn w:val="Normal"/>
    <w:rsid w:val="00F10A18"/>
    <w:pPr>
      <w:pBdr>
        <w:left w:val="single" w:sz="8"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350">
    <w:name w:val="xl350"/>
    <w:basedOn w:val="Normal"/>
    <w:rsid w:val="00F10A1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351">
    <w:name w:val="xl351"/>
    <w:basedOn w:val="Normal"/>
    <w:rsid w:val="00F10A18"/>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textAlignment w:val="top"/>
    </w:pPr>
    <w:rPr>
      <w:rFonts w:ascii="Arial Narrow" w:hAnsi="Arial Narrow"/>
      <w:b/>
      <w:bCs/>
      <w:color w:val="FFFFFF"/>
      <w:sz w:val="20"/>
      <w:lang w:val="es-MX" w:eastAsia="es-MX"/>
    </w:rPr>
  </w:style>
  <w:style w:type="character" w:customStyle="1" w:styleId="tituloscajas1">
    <w:name w:val="tituloscajas1"/>
    <w:basedOn w:val="Fuentedeprrafopredeter"/>
    <w:rsid w:val="002F49F9"/>
    <w:rPr>
      <w:rFonts w:ascii="Lucida Sans" w:hAnsi="Lucida Sans" w:hint="default"/>
      <w:b/>
      <w:bCs/>
      <w:color w:val="28574D"/>
      <w:sz w:val="27"/>
      <w:szCs w:val="27"/>
    </w:rPr>
  </w:style>
  <w:style w:type="paragraph" w:styleId="Textoindependiente2">
    <w:name w:val="Body Text 2"/>
    <w:basedOn w:val="Normal"/>
    <w:link w:val="Textoindependiente2Car"/>
    <w:uiPriority w:val="99"/>
    <w:unhideWhenUsed/>
    <w:rsid w:val="00906A57"/>
    <w:pPr>
      <w:spacing w:after="120" w:line="480" w:lineRule="auto"/>
    </w:pPr>
  </w:style>
  <w:style w:type="character" w:customStyle="1" w:styleId="Textoindependiente2Car">
    <w:name w:val="Texto independiente 2 Car"/>
    <w:basedOn w:val="Fuentedeprrafopredeter"/>
    <w:link w:val="Textoindependiente2"/>
    <w:uiPriority w:val="99"/>
    <w:rsid w:val="00906A57"/>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4C7BB9"/>
  </w:style>
  <w:style w:type="numbering" w:customStyle="1" w:styleId="Sinlista11">
    <w:name w:val="Sin lista11"/>
    <w:next w:val="Sinlista"/>
    <w:semiHidden/>
    <w:rsid w:val="004C7BB9"/>
  </w:style>
  <w:style w:type="paragraph" w:styleId="Sangranormal">
    <w:name w:val="Normal Indent"/>
    <w:basedOn w:val="Normal"/>
    <w:rsid w:val="004C7BB9"/>
    <w:pPr>
      <w:suppressAutoHyphens w:val="0"/>
      <w:ind w:left="708"/>
    </w:pPr>
    <w:rPr>
      <w:rFonts w:ascii="Arial" w:hAnsi="Arial"/>
      <w:lang w:val="es-ES_tradnl" w:eastAsia="es-ES"/>
    </w:rPr>
  </w:style>
  <w:style w:type="character" w:styleId="Refdecomentario">
    <w:name w:val="annotation reference"/>
    <w:uiPriority w:val="99"/>
    <w:semiHidden/>
    <w:rsid w:val="004C7BB9"/>
    <w:rPr>
      <w:sz w:val="16"/>
    </w:rPr>
  </w:style>
  <w:style w:type="paragraph" w:styleId="TDC8">
    <w:name w:val="toc 8"/>
    <w:basedOn w:val="Normal"/>
    <w:next w:val="Normal"/>
    <w:semiHidden/>
    <w:rsid w:val="004C7BB9"/>
    <w:pPr>
      <w:tabs>
        <w:tab w:val="left" w:leader="dot" w:pos="8079"/>
        <w:tab w:val="right" w:pos="8505"/>
      </w:tabs>
      <w:suppressAutoHyphens w:val="0"/>
      <w:ind w:left="4961" w:right="850"/>
    </w:pPr>
    <w:rPr>
      <w:rFonts w:ascii="Arial" w:hAnsi="Arial"/>
      <w:lang w:val="es-ES_tradnl" w:eastAsia="es-ES"/>
    </w:rPr>
  </w:style>
  <w:style w:type="paragraph" w:styleId="TDC7">
    <w:name w:val="toc 7"/>
    <w:basedOn w:val="Normal"/>
    <w:next w:val="Normal"/>
    <w:semiHidden/>
    <w:rsid w:val="004C7BB9"/>
    <w:pPr>
      <w:tabs>
        <w:tab w:val="left" w:leader="dot" w:pos="8079"/>
        <w:tab w:val="right" w:pos="8505"/>
      </w:tabs>
      <w:suppressAutoHyphens w:val="0"/>
      <w:ind w:left="4253" w:right="850"/>
    </w:pPr>
    <w:rPr>
      <w:rFonts w:ascii="Arial" w:hAnsi="Arial"/>
      <w:lang w:val="es-ES_tradnl" w:eastAsia="es-ES"/>
    </w:rPr>
  </w:style>
  <w:style w:type="paragraph" w:styleId="TDC6">
    <w:name w:val="toc 6"/>
    <w:basedOn w:val="Normal"/>
    <w:next w:val="Normal"/>
    <w:semiHidden/>
    <w:rsid w:val="004C7BB9"/>
    <w:pPr>
      <w:tabs>
        <w:tab w:val="left" w:leader="dot" w:pos="8079"/>
        <w:tab w:val="right" w:pos="8505"/>
      </w:tabs>
      <w:suppressAutoHyphens w:val="0"/>
      <w:ind w:left="3544" w:right="850"/>
    </w:pPr>
    <w:rPr>
      <w:rFonts w:ascii="Arial" w:hAnsi="Arial"/>
      <w:lang w:val="es-ES_tradnl" w:eastAsia="es-ES"/>
    </w:rPr>
  </w:style>
  <w:style w:type="paragraph" w:styleId="TDC5">
    <w:name w:val="toc 5"/>
    <w:basedOn w:val="Normal"/>
    <w:next w:val="Normal"/>
    <w:semiHidden/>
    <w:rsid w:val="004C7BB9"/>
    <w:pPr>
      <w:tabs>
        <w:tab w:val="left" w:leader="dot" w:pos="8079"/>
        <w:tab w:val="right" w:pos="8505"/>
      </w:tabs>
      <w:suppressAutoHyphens w:val="0"/>
      <w:ind w:left="2835" w:right="850"/>
    </w:pPr>
    <w:rPr>
      <w:rFonts w:ascii="Arial" w:hAnsi="Arial"/>
      <w:lang w:val="es-ES_tradnl" w:eastAsia="es-ES"/>
    </w:rPr>
  </w:style>
  <w:style w:type="paragraph" w:styleId="TDC4">
    <w:name w:val="toc 4"/>
    <w:basedOn w:val="Normal"/>
    <w:next w:val="Normal"/>
    <w:semiHidden/>
    <w:rsid w:val="004C7BB9"/>
    <w:pPr>
      <w:tabs>
        <w:tab w:val="left" w:leader="dot" w:pos="8079"/>
        <w:tab w:val="right" w:pos="8505"/>
      </w:tabs>
      <w:suppressAutoHyphens w:val="0"/>
      <w:ind w:left="2126" w:right="850"/>
    </w:pPr>
    <w:rPr>
      <w:rFonts w:ascii="Arial" w:hAnsi="Arial"/>
      <w:lang w:val="es-ES_tradnl" w:eastAsia="es-ES"/>
    </w:rPr>
  </w:style>
  <w:style w:type="paragraph" w:styleId="TDC3">
    <w:name w:val="toc 3"/>
    <w:basedOn w:val="Normal"/>
    <w:next w:val="Normal"/>
    <w:semiHidden/>
    <w:rsid w:val="004C7BB9"/>
    <w:pPr>
      <w:tabs>
        <w:tab w:val="left" w:leader="dot" w:pos="8079"/>
        <w:tab w:val="right" w:pos="8505"/>
      </w:tabs>
      <w:suppressAutoHyphens w:val="0"/>
      <w:ind w:left="1418" w:right="850"/>
    </w:pPr>
    <w:rPr>
      <w:rFonts w:ascii="Arial" w:hAnsi="Arial"/>
      <w:lang w:val="es-ES_tradnl" w:eastAsia="es-ES"/>
    </w:rPr>
  </w:style>
  <w:style w:type="paragraph" w:styleId="TDC2">
    <w:name w:val="toc 2"/>
    <w:basedOn w:val="Normal"/>
    <w:next w:val="Normal"/>
    <w:semiHidden/>
    <w:rsid w:val="004C7BB9"/>
    <w:pPr>
      <w:tabs>
        <w:tab w:val="left" w:leader="dot" w:pos="8079"/>
        <w:tab w:val="right" w:pos="8505"/>
      </w:tabs>
      <w:suppressAutoHyphens w:val="0"/>
      <w:ind w:left="709" w:right="850"/>
    </w:pPr>
    <w:rPr>
      <w:rFonts w:ascii="Arial" w:hAnsi="Arial"/>
      <w:lang w:val="es-ES_tradnl" w:eastAsia="es-ES"/>
    </w:rPr>
  </w:style>
  <w:style w:type="paragraph" w:styleId="TDC1">
    <w:name w:val="toc 1"/>
    <w:basedOn w:val="Normal"/>
    <w:next w:val="Normal"/>
    <w:semiHidden/>
    <w:rsid w:val="004C7BB9"/>
    <w:pPr>
      <w:tabs>
        <w:tab w:val="left" w:leader="dot" w:pos="8079"/>
        <w:tab w:val="right" w:pos="8505"/>
      </w:tabs>
      <w:suppressAutoHyphens w:val="0"/>
      <w:ind w:right="850"/>
    </w:pPr>
    <w:rPr>
      <w:rFonts w:ascii="Arial" w:hAnsi="Arial"/>
      <w:lang w:val="es-ES_tradnl" w:eastAsia="es-ES"/>
    </w:rPr>
  </w:style>
  <w:style w:type="paragraph" w:styleId="ndice7">
    <w:name w:val="index 7"/>
    <w:basedOn w:val="Normal"/>
    <w:next w:val="Normal"/>
    <w:semiHidden/>
    <w:rsid w:val="004C7BB9"/>
    <w:pPr>
      <w:suppressAutoHyphens w:val="0"/>
      <w:ind w:left="1698"/>
    </w:pPr>
    <w:rPr>
      <w:rFonts w:ascii="Arial" w:hAnsi="Arial"/>
      <w:lang w:val="es-ES_tradnl" w:eastAsia="es-ES"/>
    </w:rPr>
  </w:style>
  <w:style w:type="paragraph" w:styleId="ndice6">
    <w:name w:val="index 6"/>
    <w:basedOn w:val="Normal"/>
    <w:next w:val="Normal"/>
    <w:semiHidden/>
    <w:rsid w:val="004C7BB9"/>
    <w:pPr>
      <w:suppressAutoHyphens w:val="0"/>
      <w:ind w:left="1415"/>
    </w:pPr>
    <w:rPr>
      <w:rFonts w:ascii="Arial" w:hAnsi="Arial"/>
      <w:lang w:val="es-ES_tradnl" w:eastAsia="es-ES"/>
    </w:rPr>
  </w:style>
  <w:style w:type="paragraph" w:styleId="ndice5">
    <w:name w:val="index 5"/>
    <w:basedOn w:val="Normal"/>
    <w:next w:val="Normal"/>
    <w:semiHidden/>
    <w:rsid w:val="004C7BB9"/>
    <w:pPr>
      <w:suppressAutoHyphens w:val="0"/>
      <w:ind w:left="1132"/>
    </w:pPr>
    <w:rPr>
      <w:rFonts w:ascii="Arial" w:hAnsi="Arial"/>
      <w:lang w:val="es-ES_tradnl" w:eastAsia="es-ES"/>
    </w:rPr>
  </w:style>
  <w:style w:type="paragraph" w:styleId="ndice4">
    <w:name w:val="index 4"/>
    <w:basedOn w:val="Normal"/>
    <w:next w:val="Normal"/>
    <w:semiHidden/>
    <w:rsid w:val="004C7BB9"/>
    <w:pPr>
      <w:suppressAutoHyphens w:val="0"/>
      <w:ind w:left="849"/>
    </w:pPr>
    <w:rPr>
      <w:rFonts w:ascii="Arial" w:hAnsi="Arial"/>
      <w:lang w:val="es-ES_tradnl" w:eastAsia="es-ES"/>
    </w:rPr>
  </w:style>
  <w:style w:type="paragraph" w:styleId="ndice3">
    <w:name w:val="index 3"/>
    <w:basedOn w:val="Normal"/>
    <w:next w:val="Normal"/>
    <w:semiHidden/>
    <w:rsid w:val="004C7BB9"/>
    <w:pPr>
      <w:suppressAutoHyphens w:val="0"/>
      <w:ind w:left="566"/>
    </w:pPr>
    <w:rPr>
      <w:rFonts w:ascii="Arial" w:hAnsi="Arial"/>
      <w:lang w:val="es-ES_tradnl" w:eastAsia="es-ES"/>
    </w:rPr>
  </w:style>
  <w:style w:type="paragraph" w:styleId="ndice2">
    <w:name w:val="index 2"/>
    <w:basedOn w:val="Normal"/>
    <w:next w:val="Normal"/>
    <w:semiHidden/>
    <w:rsid w:val="004C7BB9"/>
    <w:pPr>
      <w:suppressAutoHyphens w:val="0"/>
      <w:ind w:left="283"/>
    </w:pPr>
    <w:rPr>
      <w:rFonts w:ascii="Arial" w:hAnsi="Arial"/>
      <w:lang w:val="es-ES_tradnl" w:eastAsia="es-ES"/>
    </w:rPr>
  </w:style>
  <w:style w:type="paragraph" w:styleId="ndice1">
    <w:name w:val="index 1"/>
    <w:basedOn w:val="Normal"/>
    <w:next w:val="Normal"/>
    <w:semiHidden/>
    <w:rsid w:val="004C7BB9"/>
    <w:pPr>
      <w:suppressAutoHyphens w:val="0"/>
    </w:pPr>
    <w:rPr>
      <w:rFonts w:ascii="Arial" w:hAnsi="Arial"/>
      <w:lang w:val="es-ES_tradnl" w:eastAsia="es-ES"/>
    </w:rPr>
  </w:style>
  <w:style w:type="character" w:styleId="Nmerodelnea">
    <w:name w:val="line number"/>
    <w:basedOn w:val="Fuentedeprrafopredeter"/>
    <w:rsid w:val="004C7BB9"/>
  </w:style>
  <w:style w:type="paragraph" w:styleId="Ttulodendice">
    <w:name w:val="index heading"/>
    <w:basedOn w:val="Normal"/>
    <w:next w:val="ndice1"/>
    <w:semiHidden/>
    <w:rsid w:val="004C7BB9"/>
    <w:pPr>
      <w:suppressAutoHyphens w:val="0"/>
    </w:pPr>
    <w:rPr>
      <w:rFonts w:ascii="Arial" w:hAnsi="Arial"/>
      <w:lang w:val="es-ES_tradnl" w:eastAsia="es-ES"/>
    </w:rPr>
  </w:style>
  <w:style w:type="paragraph" w:styleId="Textodebloque">
    <w:name w:val="Block Text"/>
    <w:basedOn w:val="Normal"/>
    <w:rsid w:val="004C7BB9"/>
    <w:pPr>
      <w:suppressAutoHyphens w:val="0"/>
      <w:ind w:left="851" w:right="-516" w:hanging="851"/>
      <w:jc w:val="both"/>
    </w:pPr>
    <w:rPr>
      <w:rFonts w:ascii="Arial" w:hAnsi="Arial"/>
      <w:sz w:val="22"/>
      <w:lang w:val="es-ES_tradnl" w:eastAsia="es-ES"/>
    </w:rPr>
  </w:style>
  <w:style w:type="paragraph" w:styleId="Mapadeldocumento">
    <w:name w:val="Document Map"/>
    <w:basedOn w:val="Normal"/>
    <w:link w:val="MapadeldocumentoCar"/>
    <w:semiHidden/>
    <w:rsid w:val="004C7BB9"/>
    <w:pPr>
      <w:shd w:val="clear" w:color="auto" w:fill="000080"/>
      <w:suppressAutoHyphens w:val="0"/>
    </w:pPr>
    <w:rPr>
      <w:rFonts w:ascii="Tahoma" w:hAnsi="Tahoma"/>
      <w:lang w:val="es-ES_tradnl" w:eastAsia="es-ES"/>
    </w:rPr>
  </w:style>
  <w:style w:type="character" w:customStyle="1" w:styleId="MapadeldocumentoCar">
    <w:name w:val="Mapa del documento Car"/>
    <w:basedOn w:val="Fuentedeprrafopredeter"/>
    <w:link w:val="Mapadeldocumento"/>
    <w:semiHidden/>
    <w:rsid w:val="004C7BB9"/>
    <w:rPr>
      <w:rFonts w:ascii="Tahoma" w:eastAsia="Times New Roman" w:hAnsi="Tahoma" w:cs="Times New Roman"/>
      <w:sz w:val="24"/>
      <w:szCs w:val="20"/>
      <w:shd w:val="clear" w:color="auto" w:fill="000080"/>
      <w:lang w:val="es-ES_tradnl" w:eastAsia="es-ES"/>
    </w:rPr>
  </w:style>
  <w:style w:type="character" w:customStyle="1" w:styleId="JoseIgnacioCruzIbarra">
    <w:name w:val="Jose Ignacio Cruz Ibarra"/>
    <w:semiHidden/>
    <w:rsid w:val="004C7BB9"/>
    <w:rPr>
      <w:rFonts w:ascii="Arial" w:hAnsi="Arial" w:cs="Arial"/>
      <w:color w:val="auto"/>
      <w:sz w:val="20"/>
      <w:szCs w:val="20"/>
    </w:rPr>
  </w:style>
  <w:style w:type="table" w:customStyle="1" w:styleId="Tablaconcuadrcula3">
    <w:name w:val="Tabla con cuadrícula3"/>
    <w:basedOn w:val="Tablanormal"/>
    <w:next w:val="Tablaconcuadrcula"/>
    <w:rsid w:val="004C7BB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4C7BB9"/>
    <w:pPr>
      <w:suppressAutoHyphens w:val="0"/>
      <w:spacing w:after="200" w:line="276" w:lineRule="auto"/>
      <w:ind w:left="720"/>
    </w:pPr>
    <w:rPr>
      <w:rFonts w:ascii="Calibri" w:eastAsia="Calibri" w:hAnsi="Calibri"/>
      <w:sz w:val="22"/>
      <w:szCs w:val="22"/>
      <w:lang w:val="es-MX" w:eastAsia="en-US"/>
    </w:rPr>
  </w:style>
  <w:style w:type="paragraph" w:styleId="Revisin">
    <w:name w:val="Revision"/>
    <w:hidden/>
    <w:uiPriority w:val="99"/>
    <w:semiHidden/>
    <w:rsid w:val="004C7BB9"/>
    <w:pPr>
      <w:spacing w:after="0" w:line="240" w:lineRule="auto"/>
    </w:pPr>
    <w:rPr>
      <w:rFonts w:ascii="Arial" w:eastAsia="Times New Roman" w:hAnsi="Arial" w:cs="Times New Roman"/>
      <w:sz w:val="24"/>
      <w:szCs w:val="20"/>
      <w:lang w:val="es-ES_tradnl" w:eastAsia="es-ES"/>
    </w:rPr>
  </w:style>
  <w:style w:type="character" w:customStyle="1" w:styleId="SangradetextonormalCar1">
    <w:name w:val="Sangría de texto normal Car1"/>
    <w:aliases w:val="Sangría de t. independiente Car"/>
    <w:rsid w:val="004C7BB9"/>
    <w:rPr>
      <w:rFonts w:ascii="Arial" w:eastAsia="Times New Roman" w:hAnsi="Arial" w:cs="Times New Roman"/>
      <w:b/>
      <w:i/>
      <w:color w:val="008000"/>
      <w:sz w:val="20"/>
      <w:szCs w:val="20"/>
      <w:lang w:eastAsia="es-ES"/>
    </w:rPr>
  </w:style>
  <w:style w:type="paragraph" w:customStyle="1" w:styleId="Prrafodelista6">
    <w:name w:val="Párrafo de lista6"/>
    <w:basedOn w:val="Normal"/>
    <w:qFormat/>
    <w:rsid w:val="004C7BB9"/>
    <w:pPr>
      <w:suppressAutoHyphens w:val="0"/>
      <w:ind w:left="708"/>
    </w:pPr>
    <w:rPr>
      <w:rFonts w:eastAsia="Calibri"/>
      <w:szCs w:val="24"/>
      <w:lang w:val="es-MX" w:eastAsia="en-US"/>
    </w:rPr>
  </w:style>
  <w:style w:type="character" w:customStyle="1" w:styleId="NormalWebCar">
    <w:name w:val="Normal (Web) Car"/>
    <w:link w:val="NormalWeb"/>
    <w:uiPriority w:val="99"/>
    <w:rsid w:val="004C7BB9"/>
    <w:rPr>
      <w:rFonts w:ascii="Arial Unicode MS" w:eastAsia="Arial Unicode MS" w:hAnsi="Arial Unicode MS" w:cs="Arial Unicode MS"/>
      <w:sz w:val="24"/>
      <w:szCs w:val="24"/>
      <w:lang w:val="es-ES" w:eastAsia="ar-SA"/>
    </w:rPr>
  </w:style>
  <w:style w:type="paragraph" w:customStyle="1" w:styleId="Textoindependiente28">
    <w:name w:val="Texto independiente 28"/>
    <w:basedOn w:val="Normal"/>
    <w:rsid w:val="00AD461E"/>
    <w:pPr>
      <w:widowControl w:val="0"/>
      <w:overflowPunct w:val="0"/>
      <w:autoSpaceDE w:val="0"/>
      <w:jc w:val="both"/>
      <w:textAlignment w:val="baseline"/>
    </w:pPr>
    <w:rPr>
      <w:rFonts w:ascii="Arial" w:hAnsi="Arial"/>
      <w:sz w:val="20"/>
      <w:lang w:val="es-MX"/>
    </w:rPr>
  </w:style>
  <w:style w:type="paragraph" w:customStyle="1" w:styleId="Prrafodelista4">
    <w:name w:val="Párrafo de lista4"/>
    <w:basedOn w:val="Normal"/>
    <w:rsid w:val="00AD461E"/>
    <w:pPr>
      <w:suppressAutoHyphens w:val="0"/>
      <w:ind w:left="720"/>
    </w:pPr>
    <w:rPr>
      <w:rFonts w:ascii="Arial" w:eastAsia="Calibri" w:hAnsi="Arial" w:cs="Arial"/>
      <w:szCs w:val="24"/>
      <w:lang w:val="es-MX"/>
    </w:rPr>
  </w:style>
  <w:style w:type="paragraph" w:customStyle="1" w:styleId="Sangra2detindependiente5">
    <w:name w:val="Sangría 2 de t. independiente5"/>
    <w:basedOn w:val="Normal"/>
    <w:rsid w:val="00AD461E"/>
    <w:pPr>
      <w:overflowPunct w:val="0"/>
      <w:autoSpaceDE w:val="0"/>
      <w:spacing w:before="100"/>
      <w:ind w:left="1985"/>
      <w:jc w:val="both"/>
      <w:textAlignment w:val="baseline"/>
    </w:pPr>
    <w:rPr>
      <w:rFonts w:ascii="Arial" w:hAnsi="Arial"/>
      <w:sz w:val="22"/>
    </w:rPr>
  </w:style>
  <w:style w:type="character" w:customStyle="1" w:styleId="FontStyle15">
    <w:name w:val="Font Style15"/>
    <w:uiPriority w:val="99"/>
    <w:rsid w:val="00AD461E"/>
    <w:rPr>
      <w:rFonts w:ascii="Microsoft Sans Serif" w:hAnsi="Microsoft Sans Serif" w:cs="Microsoft Sans Serif"/>
      <w:b/>
      <w:bCs/>
      <w:sz w:val="20"/>
      <w:szCs w:val="20"/>
    </w:rPr>
  </w:style>
  <w:style w:type="character" w:customStyle="1" w:styleId="FontStyle50">
    <w:name w:val="Font Style50"/>
    <w:uiPriority w:val="99"/>
    <w:rsid w:val="00AD461E"/>
    <w:rPr>
      <w:rFonts w:ascii="Arial" w:hAnsi="Arial" w:cs="Arial" w:hint="default"/>
      <w:sz w:val="18"/>
      <w:szCs w:val="18"/>
    </w:rPr>
  </w:style>
  <w:style w:type="character" w:customStyle="1" w:styleId="FontStyle53">
    <w:name w:val="Font Style53"/>
    <w:uiPriority w:val="99"/>
    <w:rsid w:val="00AD461E"/>
    <w:rPr>
      <w:rFonts w:ascii="Arial" w:hAnsi="Arial" w:cs="Arial" w:hint="default"/>
      <w:b/>
      <w:bCs/>
      <w:sz w:val="18"/>
      <w:szCs w:val="18"/>
    </w:rPr>
  </w:style>
  <w:style w:type="character" w:customStyle="1" w:styleId="FontStyle16">
    <w:name w:val="Font Style16"/>
    <w:uiPriority w:val="99"/>
    <w:rsid w:val="00AD461E"/>
    <w:rPr>
      <w:rFonts w:ascii="Microsoft Sans Serif" w:hAnsi="Microsoft Sans Serif" w:cs="Microsoft Sans Serif"/>
      <w:sz w:val="20"/>
      <w:szCs w:val="20"/>
    </w:rPr>
  </w:style>
  <w:style w:type="character" w:customStyle="1" w:styleId="SinespaciadoCar">
    <w:name w:val="Sin espaciado Car"/>
    <w:link w:val="Sinespaciado"/>
    <w:uiPriority w:val="1"/>
    <w:rsid w:val="00AD461E"/>
    <w:rPr>
      <w:rFonts w:ascii="Calibri" w:eastAsia="Calibri" w:hAnsi="Calibri" w:cs="Times New Roman"/>
    </w:rPr>
  </w:style>
  <w:style w:type="paragraph" w:customStyle="1" w:styleId="ecxmsonormal">
    <w:name w:val="ecxmsonormal"/>
    <w:basedOn w:val="Normal"/>
    <w:rsid w:val="00F379E7"/>
    <w:pPr>
      <w:suppressAutoHyphens w:val="0"/>
      <w:spacing w:before="100" w:beforeAutospacing="1" w:after="100" w:afterAutospacing="1"/>
    </w:pPr>
    <w:rPr>
      <w:szCs w:val="24"/>
      <w:lang w:val="es-MX" w:eastAsia="es-MX"/>
    </w:rPr>
  </w:style>
  <w:style w:type="numbering" w:customStyle="1" w:styleId="Sinlista3">
    <w:name w:val="Sin lista3"/>
    <w:next w:val="Sinlista"/>
    <w:uiPriority w:val="99"/>
    <w:semiHidden/>
    <w:unhideWhenUsed/>
    <w:rsid w:val="00386355"/>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
    <w:link w:val="Prrafodelista"/>
    <w:uiPriority w:val="34"/>
    <w:rsid w:val="00386355"/>
    <w:rPr>
      <w:rFonts w:ascii="Times New Roman" w:eastAsia="Times New Roman" w:hAnsi="Times New Roman" w:cs="Times New Roman"/>
      <w:sz w:val="24"/>
      <w:szCs w:val="20"/>
      <w:lang w:val="es-ES" w:eastAsia="ar-SA"/>
    </w:rPr>
  </w:style>
  <w:style w:type="table" w:customStyle="1" w:styleId="Tablaconcuadrcula4">
    <w:name w:val="Tabla con cuadrícula4"/>
    <w:basedOn w:val="Tablanormal"/>
    <w:next w:val="Tablaconcuadrcula"/>
    <w:uiPriority w:val="59"/>
    <w:rsid w:val="00386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1">
    <w:name w:val="Encabezado Car1"/>
    <w:uiPriority w:val="99"/>
    <w:locked/>
    <w:rsid w:val="00D44584"/>
    <w:rPr>
      <w:rFonts w:ascii="Arial" w:hAnsi="Arial" w:cs="Arial"/>
      <w:lang w:val="es-ES_tradnl" w:eastAsia="ar-SA" w:bidi="ar-SA"/>
    </w:rPr>
  </w:style>
  <w:style w:type="paragraph" w:customStyle="1" w:styleId="CarCar7CarCar">
    <w:name w:val="Car Car7 Car Car"/>
    <w:basedOn w:val="Normal"/>
    <w:rsid w:val="00D44584"/>
    <w:pPr>
      <w:suppressAutoHyphens w:val="0"/>
      <w:spacing w:after="160" w:line="240" w:lineRule="exact"/>
    </w:pPr>
    <w:rPr>
      <w:rFonts w:ascii="Tahoma" w:hAnsi="Tahoma" w:cs="Tahoma"/>
      <w:sz w:val="20"/>
      <w:lang w:val="en-US" w:eastAsia="en-US"/>
    </w:rPr>
  </w:style>
  <w:style w:type="paragraph" w:customStyle="1" w:styleId="western">
    <w:name w:val="western"/>
    <w:basedOn w:val="Normal"/>
    <w:uiPriority w:val="99"/>
    <w:rsid w:val="00D44584"/>
    <w:pPr>
      <w:suppressAutoHyphens w:val="0"/>
      <w:spacing w:before="100" w:beforeAutospacing="1"/>
      <w:jc w:val="both"/>
    </w:pPr>
    <w:rPr>
      <w:rFonts w:ascii="Arial" w:eastAsia="Arial Unicode MS" w:hAnsi="Arial" w:cs="Arial"/>
      <w:b/>
      <w:bCs/>
      <w:szCs w:val="24"/>
      <w:lang w:eastAsia="es-ES"/>
    </w:rPr>
  </w:style>
  <w:style w:type="table" w:customStyle="1" w:styleId="Tablaconcuadrcula5">
    <w:name w:val="Tabla con cuadrícula5"/>
    <w:basedOn w:val="Tablanormal"/>
    <w:next w:val="Tablaconcuadrcula"/>
    <w:uiPriority w:val="59"/>
    <w:rsid w:val="00D44584"/>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44584"/>
  </w:style>
  <w:style w:type="paragraph" w:styleId="Listaconvietas2">
    <w:name w:val="List Bullet 2"/>
    <w:basedOn w:val="Normal"/>
    <w:autoRedefine/>
    <w:uiPriority w:val="99"/>
    <w:rsid w:val="00D44584"/>
    <w:pPr>
      <w:widowControl w:val="0"/>
      <w:tabs>
        <w:tab w:val="num" w:pos="643"/>
      </w:tabs>
      <w:suppressAutoHyphens w:val="0"/>
      <w:ind w:left="643" w:hanging="360"/>
    </w:pPr>
    <w:rPr>
      <w:rFonts w:ascii="Courier New" w:hAnsi="Courier New"/>
      <w:lang w:val="es-ES_tradnl" w:eastAsia="es-ES"/>
    </w:rPr>
  </w:style>
  <w:style w:type="paragraph" w:styleId="Encabezadodemensaje">
    <w:name w:val="Message Header"/>
    <w:basedOn w:val="Normal"/>
    <w:link w:val="EncabezadodemensajeCar"/>
    <w:uiPriority w:val="99"/>
    <w:rsid w:val="00D44584"/>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ES_tradnl" w:eastAsia="es-ES"/>
    </w:rPr>
  </w:style>
  <w:style w:type="character" w:customStyle="1" w:styleId="EncabezadodemensajeCar">
    <w:name w:val="Encabezado de mensaje Car"/>
    <w:basedOn w:val="Fuentedeprrafopredeter"/>
    <w:link w:val="Encabezadodemensaje"/>
    <w:uiPriority w:val="99"/>
    <w:rsid w:val="00D44584"/>
    <w:rPr>
      <w:rFonts w:ascii="Arial" w:eastAsia="Times New Roman" w:hAnsi="Arial" w:cs="Arial"/>
      <w:sz w:val="24"/>
      <w:szCs w:val="24"/>
      <w:shd w:val="pct20" w:color="auto" w:fill="auto"/>
      <w:lang w:val="es-ES_tradnl" w:eastAsia="es-ES"/>
    </w:rPr>
  </w:style>
  <w:style w:type="paragraph" w:customStyle="1" w:styleId="ListaCC">
    <w:name w:val="Lista CC."/>
    <w:basedOn w:val="Normal"/>
    <w:uiPriority w:val="99"/>
    <w:rsid w:val="00D44584"/>
    <w:pPr>
      <w:suppressAutoHyphens w:val="0"/>
    </w:pPr>
    <w:rPr>
      <w:sz w:val="20"/>
      <w:lang w:val="es-ES_tradnl" w:eastAsia="es-ES"/>
    </w:rPr>
  </w:style>
  <w:style w:type="paragraph" w:styleId="Continuarlista">
    <w:name w:val="List Continue"/>
    <w:basedOn w:val="Normal"/>
    <w:uiPriority w:val="99"/>
    <w:rsid w:val="00D44584"/>
    <w:pPr>
      <w:suppressAutoHyphens w:val="0"/>
      <w:spacing w:after="120"/>
      <w:ind w:left="283"/>
    </w:pPr>
    <w:rPr>
      <w:sz w:val="20"/>
      <w:lang w:val="es-ES_tradnl" w:eastAsia="es-ES"/>
    </w:rPr>
  </w:style>
  <w:style w:type="table" w:customStyle="1" w:styleId="Tablaconcuadrcula11">
    <w:name w:val="Tabla con cuadrícula11"/>
    <w:basedOn w:val="Tablanormal"/>
    <w:next w:val="Tablaconcuadrcula"/>
    <w:uiPriority w:val="99"/>
    <w:rsid w:val="00D4458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31">
    <w:name w:val="Body Text 31"/>
    <w:basedOn w:val="Normal"/>
    <w:rsid w:val="00D44584"/>
    <w:pPr>
      <w:suppressAutoHyphens w:val="0"/>
      <w:overflowPunct w:val="0"/>
      <w:autoSpaceDE w:val="0"/>
      <w:autoSpaceDN w:val="0"/>
      <w:adjustRightInd w:val="0"/>
      <w:jc w:val="both"/>
      <w:textAlignment w:val="baseline"/>
    </w:pPr>
    <w:rPr>
      <w:lang w:eastAsia="es-ES"/>
    </w:rPr>
  </w:style>
  <w:style w:type="paragraph" w:customStyle="1" w:styleId="BodyTextIndent21">
    <w:name w:val="Body Text Indent 21"/>
    <w:basedOn w:val="Normal"/>
    <w:rsid w:val="00D44584"/>
    <w:pPr>
      <w:suppressAutoHyphens w:val="0"/>
      <w:overflowPunct w:val="0"/>
      <w:autoSpaceDE w:val="0"/>
      <w:autoSpaceDN w:val="0"/>
      <w:adjustRightInd w:val="0"/>
      <w:spacing w:before="100"/>
      <w:ind w:left="1985"/>
      <w:jc w:val="both"/>
      <w:textAlignment w:val="baseline"/>
    </w:pPr>
    <w:rPr>
      <w:rFonts w:ascii="Arial" w:hAnsi="Arial"/>
      <w:sz w:val="22"/>
      <w:lang w:eastAsia="es-MX"/>
    </w:rPr>
  </w:style>
  <w:style w:type="paragraph" w:styleId="Epgrafe">
    <w:name w:val="caption"/>
    <w:basedOn w:val="Normal"/>
    <w:next w:val="Normal"/>
    <w:uiPriority w:val="99"/>
    <w:qFormat/>
    <w:rsid w:val="00D44584"/>
    <w:pPr>
      <w:suppressAutoHyphens w:val="0"/>
      <w:overflowPunct w:val="0"/>
      <w:autoSpaceDE w:val="0"/>
      <w:autoSpaceDN w:val="0"/>
      <w:adjustRightInd w:val="0"/>
      <w:jc w:val="center"/>
      <w:textAlignment w:val="baseline"/>
    </w:pPr>
    <w:rPr>
      <w:rFonts w:ascii="Arial" w:hAnsi="Arial"/>
      <w:b/>
      <w:sz w:val="20"/>
      <w:lang w:val="es-ES_tradnl" w:eastAsia="es-ES"/>
    </w:rPr>
  </w:style>
  <w:style w:type="character" w:customStyle="1" w:styleId="apple-converted-space">
    <w:name w:val="apple-converted-space"/>
    <w:basedOn w:val="Fuentedeprrafopredeter"/>
    <w:rsid w:val="00D44584"/>
  </w:style>
  <w:style w:type="paragraph" w:customStyle="1" w:styleId="xl452">
    <w:name w:val="xl452"/>
    <w:basedOn w:val="Normal"/>
    <w:rsid w:val="00D764D4"/>
    <w:pPr>
      <w:pBdr>
        <w:top w:val="single" w:sz="8" w:space="0" w:color="auto"/>
        <w:left w:val="single" w:sz="8"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453">
    <w:name w:val="xl453"/>
    <w:basedOn w:val="Normal"/>
    <w:rsid w:val="00D764D4"/>
    <w:pPr>
      <w:pBdr>
        <w:left w:val="single" w:sz="8"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454">
    <w:name w:val="xl454"/>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55">
    <w:name w:val="xl455"/>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56">
    <w:name w:val="xl456"/>
    <w:basedOn w:val="Normal"/>
    <w:rsid w:val="00D764D4"/>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57">
    <w:name w:val="xl457"/>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58">
    <w:name w:val="xl458"/>
    <w:basedOn w:val="Normal"/>
    <w:rsid w:val="00D764D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59">
    <w:name w:val="xl459"/>
    <w:basedOn w:val="Normal"/>
    <w:rsid w:val="00D764D4"/>
    <w:pPr>
      <w:pBdr>
        <w:left w:val="single" w:sz="8" w:space="0" w:color="auto"/>
        <w:right w:val="single" w:sz="4"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60">
    <w:name w:val="xl460"/>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61">
    <w:name w:val="xl461"/>
    <w:basedOn w:val="Normal"/>
    <w:rsid w:val="00D764D4"/>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62">
    <w:name w:val="xl462"/>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63">
    <w:name w:val="xl463"/>
    <w:basedOn w:val="Normal"/>
    <w:rsid w:val="00D764D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64">
    <w:name w:val="xl464"/>
    <w:basedOn w:val="Normal"/>
    <w:rsid w:val="00D764D4"/>
    <w:pPr>
      <w:pBdr>
        <w:lef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65">
    <w:name w:val="xl465"/>
    <w:basedOn w:val="Normal"/>
    <w:rsid w:val="00D764D4"/>
    <w:pP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466">
    <w:name w:val="xl466"/>
    <w:basedOn w:val="Normal"/>
    <w:rsid w:val="00D764D4"/>
    <w:pPr>
      <w:pBdr>
        <w:left w:val="single" w:sz="4"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67">
    <w:name w:val="xl467"/>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68">
    <w:name w:val="xl468"/>
    <w:basedOn w:val="Normal"/>
    <w:rsid w:val="00D764D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69">
    <w:name w:val="xl469"/>
    <w:basedOn w:val="Normal"/>
    <w:rsid w:val="00D764D4"/>
    <w:pPr>
      <w:pBdr>
        <w:lef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70">
    <w:name w:val="xl470"/>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71">
    <w:name w:val="xl471"/>
    <w:basedOn w:val="Normal"/>
    <w:rsid w:val="00D764D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72">
    <w:name w:val="xl472"/>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73">
    <w:name w:val="xl473"/>
    <w:basedOn w:val="Normal"/>
    <w:rsid w:val="00D764D4"/>
    <w:pPr>
      <w:pBdr>
        <w:top w:val="single" w:sz="8" w:space="0" w:color="auto"/>
        <w:left w:val="single" w:sz="8" w:space="0" w:color="auto"/>
        <w:bottom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74">
    <w:name w:val="xl474"/>
    <w:basedOn w:val="Normal"/>
    <w:rsid w:val="00D764D4"/>
    <w:pPr>
      <w:pBdr>
        <w:top w:val="single" w:sz="8" w:space="0" w:color="auto"/>
        <w:left w:val="single" w:sz="4" w:space="0" w:color="auto"/>
        <w:bottom w:val="single" w:sz="8" w:space="0" w:color="auto"/>
        <w:right w:val="single" w:sz="4" w:space="0" w:color="auto"/>
      </w:pBdr>
      <w:shd w:val="clear" w:color="CCCCFF" w:fill="D9D9D9"/>
      <w:suppressAutoHyphens w:val="0"/>
      <w:spacing w:before="100" w:beforeAutospacing="1" w:after="100" w:afterAutospacing="1"/>
      <w:textAlignment w:val="center"/>
    </w:pPr>
    <w:rPr>
      <w:b/>
      <w:bCs/>
      <w:sz w:val="20"/>
      <w:lang w:val="es-MX" w:eastAsia="es-MX"/>
    </w:rPr>
  </w:style>
  <w:style w:type="paragraph" w:customStyle="1" w:styleId="xl475">
    <w:name w:val="xl475"/>
    <w:basedOn w:val="Normal"/>
    <w:rsid w:val="00D764D4"/>
    <w:pPr>
      <w:pBdr>
        <w:top w:val="single" w:sz="8" w:space="0" w:color="auto"/>
        <w:left w:val="single" w:sz="4" w:space="0" w:color="auto"/>
        <w:bottom w:val="single" w:sz="8" w:space="0" w:color="auto"/>
        <w:right w:val="single" w:sz="8" w:space="0" w:color="auto"/>
      </w:pBdr>
      <w:shd w:val="clear" w:color="CCCCFF" w:fill="D9D9D9"/>
      <w:suppressAutoHyphens w:val="0"/>
      <w:spacing w:before="100" w:beforeAutospacing="1" w:after="100" w:afterAutospacing="1"/>
      <w:jc w:val="center"/>
      <w:textAlignment w:val="center"/>
    </w:pPr>
    <w:rPr>
      <w:b/>
      <w:bCs/>
      <w:sz w:val="20"/>
      <w:lang w:val="es-MX" w:eastAsia="es-MX"/>
    </w:rPr>
  </w:style>
  <w:style w:type="paragraph" w:customStyle="1" w:styleId="xl476">
    <w:name w:val="xl476"/>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77">
    <w:name w:val="xl477"/>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78">
    <w:name w:val="xl478"/>
    <w:basedOn w:val="Normal"/>
    <w:rsid w:val="00D764D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479">
    <w:name w:val="xl479"/>
    <w:basedOn w:val="Normal"/>
    <w:rsid w:val="00D764D4"/>
    <w:pPr>
      <w:pBdr>
        <w:top w:val="single" w:sz="8" w:space="0" w:color="auto"/>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80">
    <w:name w:val="xl480"/>
    <w:basedOn w:val="Normal"/>
    <w:rsid w:val="00D764D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481">
    <w:name w:val="xl481"/>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82">
    <w:name w:val="xl482"/>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83">
    <w:name w:val="xl483"/>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484">
    <w:name w:val="xl484"/>
    <w:basedOn w:val="Normal"/>
    <w:rsid w:val="00D764D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85">
    <w:name w:val="xl485"/>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86">
    <w:name w:val="xl486"/>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487">
    <w:name w:val="xl487"/>
    <w:basedOn w:val="Normal"/>
    <w:rsid w:val="00D764D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88">
    <w:name w:val="xl488"/>
    <w:basedOn w:val="Normal"/>
    <w:rsid w:val="00D764D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89">
    <w:name w:val="xl489"/>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90">
    <w:name w:val="xl490"/>
    <w:basedOn w:val="Normal"/>
    <w:rsid w:val="00D764D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91">
    <w:name w:val="xl491"/>
    <w:basedOn w:val="Normal"/>
    <w:rsid w:val="00D764D4"/>
    <w:pPr>
      <w:pBdr>
        <w:top w:val="single" w:sz="8" w:space="0" w:color="auto"/>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92">
    <w:name w:val="xl492"/>
    <w:basedOn w:val="Normal"/>
    <w:rsid w:val="00D764D4"/>
    <w:pPr>
      <w:pBdr>
        <w:top w:val="single" w:sz="8" w:space="0" w:color="auto"/>
        <w:left w:val="single" w:sz="4" w:space="0" w:color="auto"/>
        <w:bottom w:val="single" w:sz="4" w:space="0" w:color="auto"/>
        <w:right w:val="single" w:sz="4" w:space="0" w:color="auto"/>
      </w:pBdr>
      <w:shd w:val="clear" w:color="FFFF00" w:fill="FFFFFF"/>
      <w:suppressAutoHyphens w:val="0"/>
      <w:spacing w:before="100" w:beforeAutospacing="1" w:after="100" w:afterAutospacing="1"/>
      <w:textAlignment w:val="center"/>
    </w:pPr>
    <w:rPr>
      <w:sz w:val="20"/>
      <w:lang w:val="es-MX" w:eastAsia="es-MX"/>
    </w:rPr>
  </w:style>
  <w:style w:type="paragraph" w:customStyle="1" w:styleId="xl493">
    <w:name w:val="xl493"/>
    <w:basedOn w:val="Normal"/>
    <w:rsid w:val="00D764D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textAlignment w:val="center"/>
    </w:pPr>
    <w:rPr>
      <w:sz w:val="20"/>
      <w:lang w:val="es-MX" w:eastAsia="es-MX"/>
    </w:rPr>
  </w:style>
  <w:style w:type="paragraph" w:customStyle="1" w:styleId="xl494">
    <w:name w:val="xl494"/>
    <w:basedOn w:val="Normal"/>
    <w:rsid w:val="00D764D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495">
    <w:name w:val="xl495"/>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96">
    <w:name w:val="xl496"/>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97">
    <w:name w:val="xl497"/>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szCs w:val="24"/>
      <w:lang w:val="es-MX" w:eastAsia="es-MX"/>
    </w:rPr>
  </w:style>
  <w:style w:type="paragraph" w:customStyle="1" w:styleId="xl498">
    <w:name w:val="xl498"/>
    <w:basedOn w:val="Normal"/>
    <w:rsid w:val="00D764D4"/>
    <w:pPr>
      <w:pBdr>
        <w:left w:val="single" w:sz="8" w:space="0" w:color="auto"/>
        <w:bottom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99">
    <w:name w:val="xl499"/>
    <w:basedOn w:val="Normal"/>
    <w:rsid w:val="00D764D4"/>
    <w:pPr>
      <w:pBdr>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500">
    <w:name w:val="xl500"/>
    <w:basedOn w:val="Normal"/>
    <w:rsid w:val="00D764D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01">
    <w:name w:val="xl501"/>
    <w:basedOn w:val="Normal"/>
    <w:rsid w:val="00D764D4"/>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502">
    <w:name w:val="xl502"/>
    <w:basedOn w:val="Normal"/>
    <w:rsid w:val="00D764D4"/>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503">
    <w:name w:val="xl503"/>
    <w:basedOn w:val="Normal"/>
    <w:rsid w:val="00D764D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504">
    <w:name w:val="xl504"/>
    <w:basedOn w:val="Normal"/>
    <w:rsid w:val="00D764D4"/>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505">
    <w:name w:val="xl505"/>
    <w:basedOn w:val="Normal"/>
    <w:rsid w:val="00D764D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Cs w:val="24"/>
      <w:lang w:val="es-MX" w:eastAsia="es-MX"/>
    </w:rPr>
  </w:style>
  <w:style w:type="paragraph" w:customStyle="1" w:styleId="xl506">
    <w:name w:val="xl506"/>
    <w:basedOn w:val="Normal"/>
    <w:rsid w:val="00D764D4"/>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507">
    <w:name w:val="xl507"/>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08">
    <w:name w:val="xl508"/>
    <w:basedOn w:val="Normal"/>
    <w:rsid w:val="00D764D4"/>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09">
    <w:name w:val="xl509"/>
    <w:basedOn w:val="Normal"/>
    <w:rsid w:val="00D764D4"/>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0">
    <w:name w:val="xl510"/>
    <w:basedOn w:val="Normal"/>
    <w:rsid w:val="00D764D4"/>
    <w:pPr>
      <w:pBdr>
        <w:top w:val="single" w:sz="4"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1">
    <w:name w:val="xl511"/>
    <w:basedOn w:val="Normal"/>
    <w:rsid w:val="00D764D4"/>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512">
    <w:name w:val="xl512"/>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3">
    <w:name w:val="xl513"/>
    <w:basedOn w:val="Normal"/>
    <w:rsid w:val="00D764D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14">
    <w:name w:val="xl514"/>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5">
    <w:name w:val="xl515"/>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6">
    <w:name w:val="xl516"/>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517">
    <w:name w:val="xl517"/>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8">
    <w:name w:val="xl518"/>
    <w:basedOn w:val="Normal"/>
    <w:rsid w:val="00D764D4"/>
    <w:pPr>
      <w:pBdr>
        <w:top w:val="single" w:sz="4" w:space="0" w:color="auto"/>
        <w:left w:val="single" w:sz="4" w:space="0" w:color="auto"/>
        <w:bottom w:val="single" w:sz="4" w:space="0" w:color="auto"/>
        <w:right w:val="single" w:sz="4" w:space="0" w:color="auto"/>
      </w:pBdr>
      <w:shd w:val="clear" w:color="FFFF00" w:fill="FFFFFF"/>
      <w:suppressAutoHyphens w:val="0"/>
      <w:spacing w:before="100" w:beforeAutospacing="1" w:after="100" w:afterAutospacing="1"/>
      <w:textAlignment w:val="center"/>
    </w:pPr>
    <w:rPr>
      <w:sz w:val="20"/>
      <w:lang w:val="es-MX" w:eastAsia="es-MX"/>
    </w:rPr>
  </w:style>
  <w:style w:type="paragraph" w:customStyle="1" w:styleId="xl519">
    <w:name w:val="xl519"/>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0">
    <w:name w:val="xl520"/>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lang w:val="es-MX" w:eastAsia="es-MX"/>
    </w:rPr>
  </w:style>
  <w:style w:type="paragraph" w:customStyle="1" w:styleId="xl521">
    <w:name w:val="xl521"/>
    <w:basedOn w:val="Normal"/>
    <w:rsid w:val="00D764D4"/>
    <w:pP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522">
    <w:name w:val="xl522"/>
    <w:basedOn w:val="Normal"/>
    <w:rsid w:val="00D764D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3">
    <w:name w:val="xl523"/>
    <w:basedOn w:val="Normal"/>
    <w:rsid w:val="00D764D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4">
    <w:name w:val="xl524"/>
    <w:basedOn w:val="Normal"/>
    <w:rsid w:val="00D764D4"/>
    <w:pPr>
      <w:suppressAutoHyphens w:val="0"/>
      <w:spacing w:before="100" w:beforeAutospacing="1" w:after="100" w:afterAutospacing="1"/>
    </w:pPr>
    <w:rPr>
      <w:szCs w:val="24"/>
      <w:lang w:val="es-MX" w:eastAsia="es-MX"/>
    </w:rPr>
  </w:style>
  <w:style w:type="paragraph" w:customStyle="1" w:styleId="xl525">
    <w:name w:val="xl525"/>
    <w:basedOn w:val="Normal"/>
    <w:rsid w:val="00D764D4"/>
    <w:pPr>
      <w:pBdr>
        <w:top w:val="single" w:sz="8" w:space="0" w:color="auto"/>
        <w:lef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26">
    <w:name w:val="xl526"/>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7">
    <w:name w:val="xl527"/>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8">
    <w:name w:val="xl528"/>
    <w:basedOn w:val="Normal"/>
    <w:rsid w:val="00D764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val="es-MX" w:eastAsia="es-MX"/>
    </w:rPr>
  </w:style>
  <w:style w:type="paragraph" w:customStyle="1" w:styleId="xl529">
    <w:name w:val="xl529"/>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0">
    <w:name w:val="xl530"/>
    <w:basedOn w:val="Normal"/>
    <w:rsid w:val="00D764D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531">
    <w:name w:val="xl531"/>
    <w:basedOn w:val="Normal"/>
    <w:rsid w:val="00D764D4"/>
    <w:pPr>
      <w:pBdr>
        <w:top w:val="single" w:sz="8" w:space="0" w:color="auto"/>
        <w:left w:val="single" w:sz="4"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32">
    <w:name w:val="xl532"/>
    <w:basedOn w:val="Normal"/>
    <w:rsid w:val="00D764D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33">
    <w:name w:val="xl533"/>
    <w:basedOn w:val="Normal"/>
    <w:rsid w:val="00D764D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4">
    <w:name w:val="xl534"/>
    <w:basedOn w:val="Normal"/>
    <w:rsid w:val="00D764D4"/>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535">
    <w:name w:val="xl535"/>
    <w:basedOn w:val="Normal"/>
    <w:rsid w:val="00D764D4"/>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6">
    <w:name w:val="xl536"/>
    <w:basedOn w:val="Normal"/>
    <w:rsid w:val="00D764D4"/>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7">
    <w:name w:val="xl537"/>
    <w:basedOn w:val="Normal"/>
    <w:rsid w:val="00D764D4"/>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8">
    <w:name w:val="xl538"/>
    <w:basedOn w:val="Normal"/>
    <w:rsid w:val="00D764D4"/>
    <w:pPr>
      <w:pBdr>
        <w:left w:val="single" w:sz="8"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39">
    <w:name w:val="xl539"/>
    <w:basedOn w:val="Normal"/>
    <w:rsid w:val="00D764D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40">
    <w:name w:val="xl540"/>
    <w:basedOn w:val="Normal"/>
    <w:rsid w:val="00D764D4"/>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541">
    <w:name w:val="xl541"/>
    <w:basedOn w:val="Normal"/>
    <w:rsid w:val="00D764D4"/>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542">
    <w:name w:val="xl542"/>
    <w:basedOn w:val="Normal"/>
    <w:rsid w:val="00D764D4"/>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543">
    <w:name w:val="xl543"/>
    <w:basedOn w:val="Normal"/>
    <w:rsid w:val="00D764D4"/>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Textoindependiente20">
    <w:name w:val="Texto independiente2"/>
    <w:rsid w:val="008B7F9A"/>
    <w:pPr>
      <w:spacing w:after="0" w:line="240" w:lineRule="auto"/>
    </w:pPr>
    <w:rPr>
      <w:rFonts w:ascii="CG Times" w:eastAsia="Times New Roman" w:hAnsi="CG Times" w:cs="Times New Roman"/>
      <w:color w:val="000000"/>
      <w:sz w:val="24"/>
      <w:szCs w:val="20"/>
      <w:lang w:val="en-US" w:eastAsia="es-ES"/>
    </w:rPr>
  </w:style>
  <w:style w:type="table" w:styleId="Sombreadoclaro-nfasis1">
    <w:name w:val="Light Shading Accent 1"/>
    <w:basedOn w:val="Tablanormal"/>
    <w:uiPriority w:val="60"/>
    <w:rsid w:val="0059469C"/>
    <w:pPr>
      <w:spacing w:after="0" w:line="240" w:lineRule="auto"/>
    </w:pPr>
    <w:rPr>
      <w:color w:val="365F91" w:themeColor="accent1" w:themeShade="BF"/>
      <w:lang w:val="es-E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extoindependiente29">
    <w:name w:val="Texto independiente 29"/>
    <w:basedOn w:val="Normal"/>
    <w:rsid w:val="00046CB4"/>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046CB4"/>
    <w:pPr>
      <w:suppressAutoHyphens w:val="0"/>
      <w:spacing w:after="160" w:line="240" w:lineRule="exact"/>
    </w:pPr>
    <w:rPr>
      <w:rFonts w:ascii="Tahoma" w:hAnsi="Tahoma"/>
      <w:sz w:val="20"/>
      <w:lang w:val="en-US" w:eastAsia="en-US"/>
    </w:rPr>
  </w:style>
  <w:style w:type="paragraph" w:customStyle="1" w:styleId="CharCharCarCarCharCharCarCarCharCharCarCarCharChar0">
    <w:name w:val="Char Char Car Car Char Char Car Car Char Char Car Car Char Char"/>
    <w:basedOn w:val="Normal"/>
    <w:rsid w:val="00046CB4"/>
    <w:pPr>
      <w:suppressAutoHyphens w:val="0"/>
      <w:spacing w:before="60" w:after="160" w:line="240" w:lineRule="exact"/>
    </w:pPr>
    <w:rPr>
      <w:rFonts w:ascii="Verdana" w:hAnsi="Verdana"/>
      <w:color w:val="FF00FF"/>
      <w:sz w:val="20"/>
      <w:lang w:val="en-US" w:eastAsia="en-US"/>
    </w:rPr>
  </w:style>
  <w:style w:type="paragraph" w:customStyle="1" w:styleId="Car0">
    <w:name w:val="Car"/>
    <w:basedOn w:val="Normal"/>
    <w:rsid w:val="00046CB4"/>
    <w:pPr>
      <w:suppressAutoHyphens w:val="0"/>
      <w:spacing w:before="60" w:after="160" w:line="240" w:lineRule="exact"/>
    </w:pPr>
    <w:rPr>
      <w:rFonts w:ascii="Verdana" w:hAnsi="Verdana"/>
      <w:color w:val="FF00FF"/>
      <w:sz w:val="20"/>
      <w:lang w:val="en-US" w:eastAsia="en-US"/>
    </w:rPr>
  </w:style>
  <w:style w:type="paragraph" w:customStyle="1" w:styleId="Textodebloque2">
    <w:name w:val="Texto de bloque2"/>
    <w:basedOn w:val="Normal"/>
    <w:rsid w:val="00046CB4"/>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listparagraph">
    <w:name w:val="listparagraph"/>
    <w:basedOn w:val="Normal"/>
    <w:rsid w:val="00046CB4"/>
    <w:pPr>
      <w:suppressAutoHyphens w:val="0"/>
      <w:ind w:left="708"/>
    </w:pPr>
    <w:rPr>
      <w:sz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5168">
      <w:bodyDiv w:val="1"/>
      <w:marLeft w:val="0"/>
      <w:marRight w:val="0"/>
      <w:marTop w:val="0"/>
      <w:marBottom w:val="0"/>
      <w:divBdr>
        <w:top w:val="none" w:sz="0" w:space="0" w:color="auto"/>
        <w:left w:val="none" w:sz="0" w:space="0" w:color="auto"/>
        <w:bottom w:val="none" w:sz="0" w:space="0" w:color="auto"/>
        <w:right w:val="none" w:sz="0" w:space="0" w:color="auto"/>
      </w:divBdr>
    </w:div>
    <w:div w:id="83886987">
      <w:bodyDiv w:val="1"/>
      <w:marLeft w:val="0"/>
      <w:marRight w:val="0"/>
      <w:marTop w:val="0"/>
      <w:marBottom w:val="0"/>
      <w:divBdr>
        <w:top w:val="none" w:sz="0" w:space="0" w:color="auto"/>
        <w:left w:val="none" w:sz="0" w:space="0" w:color="auto"/>
        <w:bottom w:val="none" w:sz="0" w:space="0" w:color="auto"/>
        <w:right w:val="none" w:sz="0" w:space="0" w:color="auto"/>
      </w:divBdr>
    </w:div>
    <w:div w:id="199052465">
      <w:bodyDiv w:val="1"/>
      <w:marLeft w:val="0"/>
      <w:marRight w:val="0"/>
      <w:marTop w:val="0"/>
      <w:marBottom w:val="0"/>
      <w:divBdr>
        <w:top w:val="none" w:sz="0" w:space="0" w:color="auto"/>
        <w:left w:val="none" w:sz="0" w:space="0" w:color="auto"/>
        <w:bottom w:val="none" w:sz="0" w:space="0" w:color="auto"/>
        <w:right w:val="none" w:sz="0" w:space="0" w:color="auto"/>
      </w:divBdr>
    </w:div>
    <w:div w:id="282352201">
      <w:bodyDiv w:val="1"/>
      <w:marLeft w:val="0"/>
      <w:marRight w:val="0"/>
      <w:marTop w:val="0"/>
      <w:marBottom w:val="0"/>
      <w:divBdr>
        <w:top w:val="none" w:sz="0" w:space="0" w:color="auto"/>
        <w:left w:val="none" w:sz="0" w:space="0" w:color="auto"/>
        <w:bottom w:val="none" w:sz="0" w:space="0" w:color="auto"/>
        <w:right w:val="none" w:sz="0" w:space="0" w:color="auto"/>
      </w:divBdr>
    </w:div>
    <w:div w:id="322927235">
      <w:bodyDiv w:val="1"/>
      <w:marLeft w:val="0"/>
      <w:marRight w:val="0"/>
      <w:marTop w:val="0"/>
      <w:marBottom w:val="0"/>
      <w:divBdr>
        <w:top w:val="none" w:sz="0" w:space="0" w:color="auto"/>
        <w:left w:val="none" w:sz="0" w:space="0" w:color="auto"/>
        <w:bottom w:val="none" w:sz="0" w:space="0" w:color="auto"/>
        <w:right w:val="none" w:sz="0" w:space="0" w:color="auto"/>
      </w:divBdr>
    </w:div>
    <w:div w:id="362750110">
      <w:bodyDiv w:val="1"/>
      <w:marLeft w:val="0"/>
      <w:marRight w:val="0"/>
      <w:marTop w:val="0"/>
      <w:marBottom w:val="0"/>
      <w:divBdr>
        <w:top w:val="none" w:sz="0" w:space="0" w:color="auto"/>
        <w:left w:val="none" w:sz="0" w:space="0" w:color="auto"/>
        <w:bottom w:val="none" w:sz="0" w:space="0" w:color="auto"/>
        <w:right w:val="none" w:sz="0" w:space="0" w:color="auto"/>
      </w:divBdr>
    </w:div>
    <w:div w:id="378626389">
      <w:bodyDiv w:val="1"/>
      <w:marLeft w:val="0"/>
      <w:marRight w:val="0"/>
      <w:marTop w:val="0"/>
      <w:marBottom w:val="0"/>
      <w:divBdr>
        <w:top w:val="none" w:sz="0" w:space="0" w:color="auto"/>
        <w:left w:val="none" w:sz="0" w:space="0" w:color="auto"/>
        <w:bottom w:val="none" w:sz="0" w:space="0" w:color="auto"/>
        <w:right w:val="none" w:sz="0" w:space="0" w:color="auto"/>
      </w:divBdr>
    </w:div>
    <w:div w:id="480660817">
      <w:bodyDiv w:val="1"/>
      <w:marLeft w:val="0"/>
      <w:marRight w:val="0"/>
      <w:marTop w:val="0"/>
      <w:marBottom w:val="0"/>
      <w:divBdr>
        <w:top w:val="none" w:sz="0" w:space="0" w:color="auto"/>
        <w:left w:val="none" w:sz="0" w:space="0" w:color="auto"/>
        <w:bottom w:val="none" w:sz="0" w:space="0" w:color="auto"/>
        <w:right w:val="none" w:sz="0" w:space="0" w:color="auto"/>
      </w:divBdr>
    </w:div>
    <w:div w:id="516696444">
      <w:bodyDiv w:val="1"/>
      <w:marLeft w:val="0"/>
      <w:marRight w:val="0"/>
      <w:marTop w:val="0"/>
      <w:marBottom w:val="0"/>
      <w:divBdr>
        <w:top w:val="none" w:sz="0" w:space="0" w:color="auto"/>
        <w:left w:val="none" w:sz="0" w:space="0" w:color="auto"/>
        <w:bottom w:val="none" w:sz="0" w:space="0" w:color="auto"/>
        <w:right w:val="none" w:sz="0" w:space="0" w:color="auto"/>
      </w:divBdr>
    </w:div>
    <w:div w:id="519851831">
      <w:bodyDiv w:val="1"/>
      <w:marLeft w:val="0"/>
      <w:marRight w:val="0"/>
      <w:marTop w:val="0"/>
      <w:marBottom w:val="0"/>
      <w:divBdr>
        <w:top w:val="none" w:sz="0" w:space="0" w:color="auto"/>
        <w:left w:val="none" w:sz="0" w:space="0" w:color="auto"/>
        <w:bottom w:val="none" w:sz="0" w:space="0" w:color="auto"/>
        <w:right w:val="none" w:sz="0" w:space="0" w:color="auto"/>
      </w:divBdr>
    </w:div>
    <w:div w:id="563179340">
      <w:bodyDiv w:val="1"/>
      <w:marLeft w:val="0"/>
      <w:marRight w:val="0"/>
      <w:marTop w:val="0"/>
      <w:marBottom w:val="0"/>
      <w:divBdr>
        <w:top w:val="none" w:sz="0" w:space="0" w:color="auto"/>
        <w:left w:val="none" w:sz="0" w:space="0" w:color="auto"/>
        <w:bottom w:val="none" w:sz="0" w:space="0" w:color="auto"/>
        <w:right w:val="none" w:sz="0" w:space="0" w:color="auto"/>
      </w:divBdr>
    </w:div>
    <w:div w:id="598366869">
      <w:bodyDiv w:val="1"/>
      <w:marLeft w:val="0"/>
      <w:marRight w:val="0"/>
      <w:marTop w:val="0"/>
      <w:marBottom w:val="0"/>
      <w:divBdr>
        <w:top w:val="none" w:sz="0" w:space="0" w:color="auto"/>
        <w:left w:val="none" w:sz="0" w:space="0" w:color="auto"/>
        <w:bottom w:val="none" w:sz="0" w:space="0" w:color="auto"/>
        <w:right w:val="none" w:sz="0" w:space="0" w:color="auto"/>
      </w:divBdr>
    </w:div>
    <w:div w:id="644353879">
      <w:bodyDiv w:val="1"/>
      <w:marLeft w:val="0"/>
      <w:marRight w:val="0"/>
      <w:marTop w:val="0"/>
      <w:marBottom w:val="0"/>
      <w:divBdr>
        <w:top w:val="none" w:sz="0" w:space="0" w:color="auto"/>
        <w:left w:val="none" w:sz="0" w:space="0" w:color="auto"/>
        <w:bottom w:val="none" w:sz="0" w:space="0" w:color="auto"/>
        <w:right w:val="none" w:sz="0" w:space="0" w:color="auto"/>
      </w:divBdr>
    </w:div>
    <w:div w:id="674264615">
      <w:bodyDiv w:val="1"/>
      <w:marLeft w:val="0"/>
      <w:marRight w:val="0"/>
      <w:marTop w:val="0"/>
      <w:marBottom w:val="0"/>
      <w:divBdr>
        <w:top w:val="none" w:sz="0" w:space="0" w:color="auto"/>
        <w:left w:val="none" w:sz="0" w:space="0" w:color="auto"/>
        <w:bottom w:val="none" w:sz="0" w:space="0" w:color="auto"/>
        <w:right w:val="none" w:sz="0" w:space="0" w:color="auto"/>
      </w:divBdr>
    </w:div>
    <w:div w:id="744299841">
      <w:bodyDiv w:val="1"/>
      <w:marLeft w:val="0"/>
      <w:marRight w:val="0"/>
      <w:marTop w:val="0"/>
      <w:marBottom w:val="0"/>
      <w:divBdr>
        <w:top w:val="none" w:sz="0" w:space="0" w:color="auto"/>
        <w:left w:val="none" w:sz="0" w:space="0" w:color="auto"/>
        <w:bottom w:val="none" w:sz="0" w:space="0" w:color="auto"/>
        <w:right w:val="none" w:sz="0" w:space="0" w:color="auto"/>
      </w:divBdr>
    </w:div>
    <w:div w:id="958529545">
      <w:bodyDiv w:val="1"/>
      <w:marLeft w:val="0"/>
      <w:marRight w:val="0"/>
      <w:marTop w:val="0"/>
      <w:marBottom w:val="0"/>
      <w:divBdr>
        <w:top w:val="none" w:sz="0" w:space="0" w:color="auto"/>
        <w:left w:val="none" w:sz="0" w:space="0" w:color="auto"/>
        <w:bottom w:val="none" w:sz="0" w:space="0" w:color="auto"/>
        <w:right w:val="none" w:sz="0" w:space="0" w:color="auto"/>
      </w:divBdr>
    </w:div>
    <w:div w:id="970674512">
      <w:bodyDiv w:val="1"/>
      <w:marLeft w:val="0"/>
      <w:marRight w:val="0"/>
      <w:marTop w:val="0"/>
      <w:marBottom w:val="0"/>
      <w:divBdr>
        <w:top w:val="none" w:sz="0" w:space="0" w:color="auto"/>
        <w:left w:val="none" w:sz="0" w:space="0" w:color="auto"/>
        <w:bottom w:val="none" w:sz="0" w:space="0" w:color="auto"/>
        <w:right w:val="none" w:sz="0" w:space="0" w:color="auto"/>
      </w:divBdr>
    </w:div>
    <w:div w:id="998922535">
      <w:bodyDiv w:val="1"/>
      <w:marLeft w:val="0"/>
      <w:marRight w:val="0"/>
      <w:marTop w:val="0"/>
      <w:marBottom w:val="0"/>
      <w:divBdr>
        <w:top w:val="none" w:sz="0" w:space="0" w:color="auto"/>
        <w:left w:val="none" w:sz="0" w:space="0" w:color="auto"/>
        <w:bottom w:val="none" w:sz="0" w:space="0" w:color="auto"/>
        <w:right w:val="none" w:sz="0" w:space="0" w:color="auto"/>
      </w:divBdr>
    </w:div>
    <w:div w:id="1038311669">
      <w:bodyDiv w:val="1"/>
      <w:marLeft w:val="0"/>
      <w:marRight w:val="0"/>
      <w:marTop w:val="0"/>
      <w:marBottom w:val="0"/>
      <w:divBdr>
        <w:top w:val="none" w:sz="0" w:space="0" w:color="auto"/>
        <w:left w:val="none" w:sz="0" w:space="0" w:color="auto"/>
        <w:bottom w:val="none" w:sz="0" w:space="0" w:color="auto"/>
        <w:right w:val="none" w:sz="0" w:space="0" w:color="auto"/>
      </w:divBdr>
    </w:div>
    <w:div w:id="1173108611">
      <w:bodyDiv w:val="1"/>
      <w:marLeft w:val="0"/>
      <w:marRight w:val="0"/>
      <w:marTop w:val="0"/>
      <w:marBottom w:val="0"/>
      <w:divBdr>
        <w:top w:val="none" w:sz="0" w:space="0" w:color="auto"/>
        <w:left w:val="none" w:sz="0" w:space="0" w:color="auto"/>
        <w:bottom w:val="none" w:sz="0" w:space="0" w:color="auto"/>
        <w:right w:val="none" w:sz="0" w:space="0" w:color="auto"/>
      </w:divBdr>
    </w:div>
    <w:div w:id="1218973677">
      <w:bodyDiv w:val="1"/>
      <w:marLeft w:val="0"/>
      <w:marRight w:val="0"/>
      <w:marTop w:val="0"/>
      <w:marBottom w:val="0"/>
      <w:divBdr>
        <w:top w:val="none" w:sz="0" w:space="0" w:color="auto"/>
        <w:left w:val="none" w:sz="0" w:space="0" w:color="auto"/>
        <w:bottom w:val="none" w:sz="0" w:space="0" w:color="auto"/>
        <w:right w:val="none" w:sz="0" w:space="0" w:color="auto"/>
      </w:divBdr>
    </w:div>
    <w:div w:id="1256742715">
      <w:bodyDiv w:val="1"/>
      <w:marLeft w:val="0"/>
      <w:marRight w:val="0"/>
      <w:marTop w:val="0"/>
      <w:marBottom w:val="0"/>
      <w:divBdr>
        <w:top w:val="none" w:sz="0" w:space="0" w:color="auto"/>
        <w:left w:val="none" w:sz="0" w:space="0" w:color="auto"/>
        <w:bottom w:val="none" w:sz="0" w:space="0" w:color="auto"/>
        <w:right w:val="none" w:sz="0" w:space="0" w:color="auto"/>
      </w:divBdr>
    </w:div>
    <w:div w:id="1283927521">
      <w:bodyDiv w:val="1"/>
      <w:marLeft w:val="0"/>
      <w:marRight w:val="0"/>
      <w:marTop w:val="0"/>
      <w:marBottom w:val="0"/>
      <w:divBdr>
        <w:top w:val="none" w:sz="0" w:space="0" w:color="auto"/>
        <w:left w:val="none" w:sz="0" w:space="0" w:color="auto"/>
        <w:bottom w:val="none" w:sz="0" w:space="0" w:color="auto"/>
        <w:right w:val="none" w:sz="0" w:space="0" w:color="auto"/>
      </w:divBdr>
    </w:div>
    <w:div w:id="1314405977">
      <w:bodyDiv w:val="1"/>
      <w:marLeft w:val="0"/>
      <w:marRight w:val="0"/>
      <w:marTop w:val="0"/>
      <w:marBottom w:val="0"/>
      <w:divBdr>
        <w:top w:val="none" w:sz="0" w:space="0" w:color="auto"/>
        <w:left w:val="none" w:sz="0" w:space="0" w:color="auto"/>
        <w:bottom w:val="none" w:sz="0" w:space="0" w:color="auto"/>
        <w:right w:val="none" w:sz="0" w:space="0" w:color="auto"/>
      </w:divBdr>
    </w:div>
    <w:div w:id="1377706047">
      <w:bodyDiv w:val="1"/>
      <w:marLeft w:val="0"/>
      <w:marRight w:val="0"/>
      <w:marTop w:val="0"/>
      <w:marBottom w:val="0"/>
      <w:divBdr>
        <w:top w:val="none" w:sz="0" w:space="0" w:color="auto"/>
        <w:left w:val="none" w:sz="0" w:space="0" w:color="auto"/>
        <w:bottom w:val="none" w:sz="0" w:space="0" w:color="auto"/>
        <w:right w:val="none" w:sz="0" w:space="0" w:color="auto"/>
      </w:divBdr>
    </w:div>
    <w:div w:id="1401488255">
      <w:bodyDiv w:val="1"/>
      <w:marLeft w:val="0"/>
      <w:marRight w:val="0"/>
      <w:marTop w:val="0"/>
      <w:marBottom w:val="0"/>
      <w:divBdr>
        <w:top w:val="none" w:sz="0" w:space="0" w:color="auto"/>
        <w:left w:val="none" w:sz="0" w:space="0" w:color="auto"/>
        <w:bottom w:val="none" w:sz="0" w:space="0" w:color="auto"/>
        <w:right w:val="none" w:sz="0" w:space="0" w:color="auto"/>
      </w:divBdr>
    </w:div>
    <w:div w:id="1604460622">
      <w:bodyDiv w:val="1"/>
      <w:marLeft w:val="0"/>
      <w:marRight w:val="0"/>
      <w:marTop w:val="0"/>
      <w:marBottom w:val="0"/>
      <w:divBdr>
        <w:top w:val="none" w:sz="0" w:space="0" w:color="auto"/>
        <w:left w:val="none" w:sz="0" w:space="0" w:color="auto"/>
        <w:bottom w:val="none" w:sz="0" w:space="0" w:color="auto"/>
        <w:right w:val="none" w:sz="0" w:space="0" w:color="auto"/>
      </w:divBdr>
    </w:div>
    <w:div w:id="1624648291">
      <w:bodyDiv w:val="1"/>
      <w:marLeft w:val="0"/>
      <w:marRight w:val="0"/>
      <w:marTop w:val="0"/>
      <w:marBottom w:val="0"/>
      <w:divBdr>
        <w:top w:val="none" w:sz="0" w:space="0" w:color="auto"/>
        <w:left w:val="none" w:sz="0" w:space="0" w:color="auto"/>
        <w:bottom w:val="none" w:sz="0" w:space="0" w:color="auto"/>
        <w:right w:val="none" w:sz="0" w:space="0" w:color="auto"/>
      </w:divBdr>
    </w:div>
    <w:div w:id="1650405751">
      <w:bodyDiv w:val="1"/>
      <w:marLeft w:val="0"/>
      <w:marRight w:val="0"/>
      <w:marTop w:val="0"/>
      <w:marBottom w:val="0"/>
      <w:divBdr>
        <w:top w:val="none" w:sz="0" w:space="0" w:color="auto"/>
        <w:left w:val="none" w:sz="0" w:space="0" w:color="auto"/>
        <w:bottom w:val="none" w:sz="0" w:space="0" w:color="auto"/>
        <w:right w:val="none" w:sz="0" w:space="0" w:color="auto"/>
      </w:divBdr>
    </w:div>
    <w:div w:id="1672680047">
      <w:bodyDiv w:val="1"/>
      <w:marLeft w:val="0"/>
      <w:marRight w:val="0"/>
      <w:marTop w:val="0"/>
      <w:marBottom w:val="0"/>
      <w:divBdr>
        <w:top w:val="none" w:sz="0" w:space="0" w:color="auto"/>
        <w:left w:val="none" w:sz="0" w:space="0" w:color="auto"/>
        <w:bottom w:val="none" w:sz="0" w:space="0" w:color="auto"/>
        <w:right w:val="none" w:sz="0" w:space="0" w:color="auto"/>
      </w:divBdr>
    </w:div>
    <w:div w:id="1689217939">
      <w:bodyDiv w:val="1"/>
      <w:marLeft w:val="0"/>
      <w:marRight w:val="0"/>
      <w:marTop w:val="0"/>
      <w:marBottom w:val="0"/>
      <w:divBdr>
        <w:top w:val="none" w:sz="0" w:space="0" w:color="auto"/>
        <w:left w:val="none" w:sz="0" w:space="0" w:color="auto"/>
        <w:bottom w:val="none" w:sz="0" w:space="0" w:color="auto"/>
        <w:right w:val="none" w:sz="0" w:space="0" w:color="auto"/>
      </w:divBdr>
    </w:div>
    <w:div w:id="1699315265">
      <w:bodyDiv w:val="1"/>
      <w:marLeft w:val="0"/>
      <w:marRight w:val="0"/>
      <w:marTop w:val="0"/>
      <w:marBottom w:val="0"/>
      <w:divBdr>
        <w:top w:val="none" w:sz="0" w:space="0" w:color="auto"/>
        <w:left w:val="none" w:sz="0" w:space="0" w:color="auto"/>
        <w:bottom w:val="none" w:sz="0" w:space="0" w:color="auto"/>
        <w:right w:val="none" w:sz="0" w:space="0" w:color="auto"/>
      </w:divBdr>
    </w:div>
    <w:div w:id="1753820105">
      <w:bodyDiv w:val="1"/>
      <w:marLeft w:val="0"/>
      <w:marRight w:val="0"/>
      <w:marTop w:val="0"/>
      <w:marBottom w:val="0"/>
      <w:divBdr>
        <w:top w:val="none" w:sz="0" w:space="0" w:color="auto"/>
        <w:left w:val="none" w:sz="0" w:space="0" w:color="auto"/>
        <w:bottom w:val="none" w:sz="0" w:space="0" w:color="auto"/>
        <w:right w:val="none" w:sz="0" w:space="0" w:color="auto"/>
      </w:divBdr>
    </w:div>
    <w:div w:id="1829242839">
      <w:bodyDiv w:val="1"/>
      <w:marLeft w:val="0"/>
      <w:marRight w:val="0"/>
      <w:marTop w:val="0"/>
      <w:marBottom w:val="0"/>
      <w:divBdr>
        <w:top w:val="none" w:sz="0" w:space="0" w:color="auto"/>
        <w:left w:val="none" w:sz="0" w:space="0" w:color="auto"/>
        <w:bottom w:val="none" w:sz="0" w:space="0" w:color="auto"/>
        <w:right w:val="none" w:sz="0" w:space="0" w:color="auto"/>
      </w:divBdr>
    </w:div>
    <w:div w:id="1843348853">
      <w:bodyDiv w:val="1"/>
      <w:marLeft w:val="0"/>
      <w:marRight w:val="0"/>
      <w:marTop w:val="0"/>
      <w:marBottom w:val="0"/>
      <w:divBdr>
        <w:top w:val="none" w:sz="0" w:space="0" w:color="auto"/>
        <w:left w:val="none" w:sz="0" w:space="0" w:color="auto"/>
        <w:bottom w:val="none" w:sz="0" w:space="0" w:color="auto"/>
        <w:right w:val="none" w:sz="0" w:space="0" w:color="auto"/>
      </w:divBdr>
    </w:div>
    <w:div w:id="1960069380">
      <w:bodyDiv w:val="1"/>
      <w:marLeft w:val="0"/>
      <w:marRight w:val="0"/>
      <w:marTop w:val="0"/>
      <w:marBottom w:val="0"/>
      <w:divBdr>
        <w:top w:val="none" w:sz="0" w:space="0" w:color="auto"/>
        <w:left w:val="none" w:sz="0" w:space="0" w:color="auto"/>
        <w:bottom w:val="none" w:sz="0" w:space="0" w:color="auto"/>
        <w:right w:val="none" w:sz="0" w:space="0" w:color="auto"/>
      </w:divBdr>
    </w:div>
    <w:div w:id="1962101927">
      <w:bodyDiv w:val="1"/>
      <w:marLeft w:val="0"/>
      <w:marRight w:val="0"/>
      <w:marTop w:val="0"/>
      <w:marBottom w:val="0"/>
      <w:divBdr>
        <w:top w:val="none" w:sz="0" w:space="0" w:color="auto"/>
        <w:left w:val="none" w:sz="0" w:space="0" w:color="auto"/>
        <w:bottom w:val="none" w:sz="0" w:space="0" w:color="auto"/>
        <w:right w:val="none" w:sz="0" w:space="0" w:color="auto"/>
      </w:divBdr>
    </w:div>
    <w:div w:id="1982072935">
      <w:bodyDiv w:val="1"/>
      <w:marLeft w:val="0"/>
      <w:marRight w:val="0"/>
      <w:marTop w:val="0"/>
      <w:marBottom w:val="0"/>
      <w:divBdr>
        <w:top w:val="none" w:sz="0" w:space="0" w:color="auto"/>
        <w:left w:val="none" w:sz="0" w:space="0" w:color="auto"/>
        <w:bottom w:val="none" w:sz="0" w:space="0" w:color="auto"/>
        <w:right w:val="none" w:sz="0" w:space="0" w:color="auto"/>
      </w:divBdr>
    </w:div>
    <w:div w:id="2032149538">
      <w:bodyDiv w:val="1"/>
      <w:marLeft w:val="0"/>
      <w:marRight w:val="0"/>
      <w:marTop w:val="0"/>
      <w:marBottom w:val="0"/>
      <w:divBdr>
        <w:top w:val="none" w:sz="0" w:space="0" w:color="auto"/>
        <w:left w:val="none" w:sz="0" w:space="0" w:color="auto"/>
        <w:bottom w:val="none" w:sz="0" w:space="0" w:color="auto"/>
        <w:right w:val="none" w:sz="0" w:space="0" w:color="auto"/>
      </w:divBdr>
    </w:div>
    <w:div w:id="2054038198">
      <w:bodyDiv w:val="1"/>
      <w:marLeft w:val="0"/>
      <w:marRight w:val="0"/>
      <w:marTop w:val="0"/>
      <w:marBottom w:val="0"/>
      <w:divBdr>
        <w:top w:val="none" w:sz="0" w:space="0" w:color="auto"/>
        <w:left w:val="none" w:sz="0" w:space="0" w:color="auto"/>
        <w:bottom w:val="none" w:sz="0" w:space="0" w:color="auto"/>
        <w:right w:val="none" w:sz="0" w:space="0" w:color="auto"/>
      </w:divBdr>
    </w:div>
    <w:div w:id="20900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pranet@funcionpublica.gob.mx" TargetMode="Externa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ec.europa.eu//health"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sai.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 TargetMode="External"/><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footer" Target="footer9.xml"/><Relationship Id="rId10" Type="http://schemas.openxmlformats.org/officeDocument/2006/relationships/hyperlink" Target="http://compras.imss.gob.mx/?P=provinfo" TargetMode="External"/><Relationship Id="rId19" Type="http://schemas.openxmlformats.org/officeDocument/2006/relationships/footer" Target="footer2.xm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compras.imss.gob.mx/?P=provinfo" TargetMode="External"/><Relationship Id="rId14" Type="http://schemas.openxmlformats.org/officeDocument/2006/relationships/hyperlink" Target="http://www.comprasdegobierno.gob.mx/calculadora" TargetMode="Externa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yperlink" Target="http://sai.imss.gob.mx" TargetMode="External"/><Relationship Id="rId35"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package" Target="embeddings/Microsoft_Word_Document3.docx"/><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2" Type="http://schemas.openxmlformats.org/officeDocument/2006/relationships/package" Target="embeddings/Microsoft_Word_Document2.docx"/><Relationship Id="rId1" Type="http://schemas.openxmlformats.org/officeDocument/2006/relationships/image" Target="media/image3.emf"/></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10EF9-7DBC-4B0F-A26B-A29B82D1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93</Pages>
  <Words>37400</Words>
  <Characters>205700</Characters>
  <Application>Microsoft Office Word</Application>
  <DocSecurity>0</DocSecurity>
  <Lines>1714</Lines>
  <Paragraphs>485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242615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Antonio Piña Serratos</dc:creator>
  <cp:lastModifiedBy>Gabriela Garcia Sainos</cp:lastModifiedBy>
  <cp:revision>7</cp:revision>
  <cp:lastPrinted>2022-01-19T19:03:00Z</cp:lastPrinted>
  <dcterms:created xsi:type="dcterms:W3CDTF">2022-01-21T21:00:00Z</dcterms:created>
  <dcterms:modified xsi:type="dcterms:W3CDTF">2022-09-21T22:26:00Z</dcterms:modified>
</cp:coreProperties>
</file>