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97" w:rsidRDefault="00080497" w:rsidP="00080497">
      <w:pPr>
        <w:jc w:val="center"/>
        <w:rPr>
          <w:rFonts w:ascii="Montserrat Light" w:hAnsi="Montserrat Light" w:cs="Arial"/>
          <w:sz w:val="20"/>
        </w:rPr>
      </w:pPr>
    </w:p>
    <w:p w:rsidR="00080497" w:rsidRDefault="00080497" w:rsidP="00080497">
      <w:pPr>
        <w:jc w:val="center"/>
        <w:rPr>
          <w:rFonts w:ascii="Montserrat Light" w:hAnsi="Montserrat Light" w:cs="Arial"/>
          <w:sz w:val="20"/>
        </w:rPr>
      </w:pPr>
    </w:p>
    <w:p w:rsidR="00080497" w:rsidRPr="004C66B8" w:rsidRDefault="00080497" w:rsidP="00080497">
      <w:pPr>
        <w:jc w:val="center"/>
        <w:rPr>
          <w:rFonts w:ascii="Montserrat Light" w:hAnsi="Montserrat Light" w:cs="Arial"/>
          <w:bCs/>
          <w:sz w:val="20"/>
        </w:rPr>
      </w:pPr>
      <w:r w:rsidRPr="004C66B8">
        <w:rPr>
          <w:rFonts w:ascii="Montserrat Light" w:hAnsi="Montserrat Light" w:cs="Arial"/>
          <w:sz w:val="20"/>
        </w:rPr>
        <w:t>Instituto Mexicano del Seguro Social</w:t>
      </w:r>
    </w:p>
    <w:p w:rsidR="00080497" w:rsidRPr="004C66B8" w:rsidRDefault="00080497" w:rsidP="00080497">
      <w:pPr>
        <w:jc w:val="center"/>
        <w:rPr>
          <w:rFonts w:ascii="Montserrat Light" w:hAnsi="Montserrat Light" w:cs="Arial"/>
          <w:bCs/>
          <w:sz w:val="20"/>
        </w:rPr>
      </w:pPr>
      <w:r w:rsidRPr="004C66B8">
        <w:rPr>
          <w:rFonts w:ascii="Montserrat Light" w:hAnsi="Montserrat Light" w:cs="Arial"/>
          <w:sz w:val="20"/>
        </w:rPr>
        <w:t>Unidad Médica de Alta Especialidad</w:t>
      </w:r>
    </w:p>
    <w:p w:rsidR="00080497" w:rsidRPr="004C66B8" w:rsidRDefault="00080497" w:rsidP="00080497">
      <w:pPr>
        <w:jc w:val="center"/>
        <w:rPr>
          <w:rFonts w:ascii="Montserrat Light" w:hAnsi="Montserrat Light" w:cs="Arial"/>
          <w:bCs/>
          <w:sz w:val="20"/>
        </w:rPr>
      </w:pPr>
      <w:r w:rsidRPr="004C66B8">
        <w:rPr>
          <w:rFonts w:ascii="Montserrat Light" w:hAnsi="Montserrat Light" w:cs="Arial"/>
          <w:sz w:val="20"/>
        </w:rPr>
        <w:t xml:space="preserve">Centro Médico Nacional “General Manuel Ávila Camacho” </w:t>
      </w:r>
    </w:p>
    <w:p w:rsidR="00080497" w:rsidRPr="004C66B8" w:rsidRDefault="00080497" w:rsidP="00080497">
      <w:pPr>
        <w:jc w:val="center"/>
        <w:rPr>
          <w:rFonts w:ascii="Montserrat Light" w:hAnsi="Montserrat Light" w:cs="Arial"/>
          <w:bCs/>
          <w:sz w:val="20"/>
        </w:rPr>
      </w:pPr>
      <w:r w:rsidRPr="004C66B8">
        <w:rPr>
          <w:rFonts w:ascii="Montserrat Light" w:hAnsi="Montserrat Light" w:cs="Arial"/>
          <w:sz w:val="20"/>
        </w:rPr>
        <w:t>Hospital de Traumatología y Ortopedia de Puebla</w:t>
      </w:r>
    </w:p>
    <w:p w:rsidR="00080497" w:rsidRDefault="00080497" w:rsidP="00080497">
      <w:pPr>
        <w:ind w:left="567" w:right="502"/>
        <w:jc w:val="center"/>
        <w:rPr>
          <w:rFonts w:ascii="Montserrat Light" w:hAnsi="Montserrat Light" w:cs="Arial"/>
          <w:bCs/>
          <w:sz w:val="20"/>
        </w:rPr>
      </w:pPr>
    </w:p>
    <w:p w:rsidR="00080497" w:rsidRPr="004C66B8" w:rsidRDefault="00080497" w:rsidP="00080497">
      <w:pPr>
        <w:ind w:left="567" w:right="502"/>
        <w:jc w:val="center"/>
        <w:rPr>
          <w:rFonts w:ascii="Montserrat Light" w:hAnsi="Montserrat Light" w:cs="Arial"/>
          <w:bCs/>
          <w:sz w:val="20"/>
        </w:rPr>
      </w:pPr>
    </w:p>
    <w:p w:rsidR="00080497" w:rsidRPr="004C66B8" w:rsidRDefault="00080497" w:rsidP="00080497">
      <w:pPr>
        <w:ind w:left="567" w:right="502"/>
        <w:jc w:val="center"/>
        <w:rPr>
          <w:rFonts w:ascii="Montserrat Light" w:hAnsi="Montserrat Light" w:cs="Arial"/>
          <w:bCs/>
          <w:sz w:val="20"/>
        </w:rPr>
      </w:pPr>
      <w:r w:rsidRPr="004C66B8">
        <w:rPr>
          <w:rFonts w:ascii="Montserrat Light" w:hAnsi="Montserrat Light" w:cs="Arial"/>
          <w:bCs/>
          <w:sz w:val="20"/>
        </w:rPr>
        <w:t xml:space="preserve">CONVOCATORIA A LA </w:t>
      </w:r>
    </w:p>
    <w:p w:rsidR="00080497" w:rsidRPr="004C66B8" w:rsidRDefault="00080497" w:rsidP="00080497">
      <w:pPr>
        <w:jc w:val="center"/>
        <w:rPr>
          <w:rFonts w:ascii="Montserrat Light" w:hAnsi="Montserrat Light" w:cs="Arial"/>
          <w:sz w:val="20"/>
        </w:rPr>
      </w:pPr>
      <w:r w:rsidRPr="004C66B8">
        <w:rPr>
          <w:rFonts w:ascii="Montserrat Light" w:hAnsi="Montserrat Light" w:cs="Arial"/>
          <w:sz w:val="20"/>
        </w:rPr>
        <w:t>Licitación Pública Internacional Bajo La Cobertura de Tratados</w:t>
      </w:r>
    </w:p>
    <w:p w:rsidR="000561D2" w:rsidRDefault="00080497" w:rsidP="00080497">
      <w:pPr>
        <w:jc w:val="center"/>
        <w:rPr>
          <w:rFonts w:ascii="Arial" w:hAnsi="Arial" w:cs="Arial"/>
          <w:b/>
        </w:rPr>
      </w:pPr>
      <w:r w:rsidRPr="008722AE">
        <w:rPr>
          <w:rFonts w:ascii="Arial" w:hAnsi="Arial" w:cs="Arial"/>
          <w:b/>
        </w:rPr>
        <w:t>LA-050GYR091-E117-2022</w:t>
      </w:r>
    </w:p>
    <w:p w:rsidR="00080497" w:rsidRDefault="00080497" w:rsidP="00080497">
      <w:pPr>
        <w:jc w:val="center"/>
        <w:rPr>
          <w:rFonts w:ascii="Arial" w:hAnsi="Arial" w:cs="Arial"/>
          <w:b/>
        </w:rPr>
      </w:pPr>
    </w:p>
    <w:p w:rsidR="00080497" w:rsidRDefault="00080497" w:rsidP="00080497">
      <w:pPr>
        <w:jc w:val="center"/>
        <w:rPr>
          <w:rFonts w:ascii="Arial" w:hAnsi="Arial" w:cs="Arial"/>
          <w:b/>
        </w:rPr>
      </w:pPr>
    </w:p>
    <w:p w:rsidR="00080497" w:rsidRPr="004C66B8" w:rsidRDefault="00080497" w:rsidP="00080497">
      <w:pPr>
        <w:jc w:val="center"/>
        <w:rPr>
          <w:rFonts w:ascii="Montserrat Light" w:hAnsi="Montserrat Light" w:cs="Arial"/>
          <w:sz w:val="20"/>
        </w:rPr>
      </w:pPr>
      <w:r w:rsidRPr="00D73058">
        <w:rPr>
          <w:rFonts w:ascii="Montserrat Light" w:hAnsi="Montserrat Light" w:cs="Arial"/>
          <w:sz w:val="20"/>
        </w:rPr>
        <w:t xml:space="preserve">“Para la Adquisición de </w:t>
      </w:r>
      <w:r>
        <w:rPr>
          <w:rFonts w:ascii="Montserrat Light" w:hAnsi="Montserrat Light" w:cs="Arial"/>
          <w:sz w:val="20"/>
        </w:rPr>
        <w:t xml:space="preserve"> </w:t>
      </w:r>
      <w:r w:rsidRPr="00080497">
        <w:rPr>
          <w:rFonts w:ascii="Montserrat Light" w:hAnsi="Montserrat Light" w:cs="Arial"/>
          <w:sz w:val="20"/>
        </w:rPr>
        <w:t>equipamiento de cocina y comedor</w:t>
      </w:r>
      <w:r w:rsidRPr="00D73058">
        <w:rPr>
          <w:rFonts w:ascii="Montserrat Light" w:hAnsi="Montserrat Light" w:cs="Arial"/>
          <w:sz w:val="20"/>
        </w:rPr>
        <w:t xml:space="preserve">,  </w:t>
      </w:r>
      <w:r>
        <w:rPr>
          <w:rFonts w:ascii="Montserrat Light" w:hAnsi="Montserrat Light" w:cs="Arial"/>
          <w:sz w:val="20"/>
        </w:rPr>
        <w:t>programa nacional de sustitución de equipos de cocina y comedor año 2022</w:t>
      </w:r>
      <w:r w:rsidRPr="00D73058">
        <w:rPr>
          <w:rFonts w:ascii="Montserrat Light" w:hAnsi="Montserrat Light" w:cs="Arial"/>
          <w:sz w:val="20"/>
        </w:rPr>
        <w:t xml:space="preserve">, para la UMAE Hospital de Traumatología y Ortopedia en para cubrir </w:t>
      </w:r>
      <w:r>
        <w:rPr>
          <w:rFonts w:ascii="Montserrat Light" w:hAnsi="Montserrat Light" w:cs="Arial"/>
          <w:sz w:val="20"/>
        </w:rPr>
        <w:t>necesidades de esta Unidad Médica de Alta Especialidad</w:t>
      </w:r>
      <w:r w:rsidRPr="00D73058">
        <w:rPr>
          <w:rFonts w:ascii="Montserrat Light" w:hAnsi="Montserrat Light" w:cs="Arial"/>
          <w:sz w:val="20"/>
        </w:rPr>
        <w:t>”</w:t>
      </w:r>
    </w:p>
    <w:p w:rsidR="00080497" w:rsidRDefault="00080497" w:rsidP="00080497">
      <w:pPr>
        <w:jc w:val="center"/>
        <w:rPr>
          <w:rFonts w:ascii="Arial" w:hAnsi="Arial" w:cs="Arial"/>
          <w:b/>
        </w:rPr>
      </w:pPr>
    </w:p>
    <w:p w:rsidR="00080497" w:rsidRDefault="00080497" w:rsidP="00080497">
      <w:pPr>
        <w:jc w:val="center"/>
        <w:rPr>
          <w:rFonts w:ascii="Arial" w:hAnsi="Arial" w:cs="Arial"/>
          <w:b/>
        </w:rPr>
      </w:pPr>
    </w:p>
    <w:p w:rsidR="00385A64" w:rsidRDefault="00080497" w:rsidP="00080497">
      <w:pPr>
        <w:pStyle w:val="Sinespaciado"/>
        <w:jc w:val="center"/>
        <w:rPr>
          <w:rFonts w:ascii="Montserrat Light" w:hAnsi="Montserrat Light" w:cs="Arial"/>
          <w:bCs/>
          <w:sz w:val="20"/>
        </w:rPr>
      </w:pPr>
      <w:r w:rsidRPr="004C66B8">
        <w:rPr>
          <w:rFonts w:ascii="Montserrat Light" w:hAnsi="Montserrat Light" w:cs="Arial"/>
          <w:bCs/>
          <w:sz w:val="20"/>
        </w:rPr>
        <w:t>(MODALIDAD ELECTRÓNICA)</w:t>
      </w:r>
    </w:p>
    <w:p w:rsidR="00080497" w:rsidRDefault="00080497" w:rsidP="00080497">
      <w:pPr>
        <w:pStyle w:val="Sinespaciado"/>
        <w:jc w:val="center"/>
        <w:rPr>
          <w:rFonts w:ascii="Montserrat Light" w:hAnsi="Montserrat Light" w:cs="Arial"/>
          <w:bCs/>
          <w:sz w:val="20"/>
        </w:rPr>
      </w:pPr>
    </w:p>
    <w:p w:rsidR="00080497" w:rsidRDefault="00080497" w:rsidP="00080497">
      <w:pPr>
        <w:pStyle w:val="Sinespaciado"/>
        <w:jc w:val="center"/>
        <w:rPr>
          <w:rFonts w:ascii="Montserrat Light" w:hAnsi="Montserrat Light" w:cs="Arial"/>
          <w:bCs/>
          <w:sz w:val="20"/>
        </w:rPr>
      </w:pPr>
    </w:p>
    <w:p w:rsidR="00080497" w:rsidRDefault="00080497" w:rsidP="00080497">
      <w:pPr>
        <w:pStyle w:val="Sinespaciado"/>
        <w:jc w:val="center"/>
        <w:rPr>
          <w:rFonts w:ascii="Montserrat Light" w:hAnsi="Montserrat Light" w:cs="Arial"/>
          <w:bCs/>
          <w:sz w:val="20"/>
        </w:rPr>
      </w:pPr>
    </w:p>
    <w:p w:rsidR="00080497" w:rsidRPr="004C66B8" w:rsidRDefault="00080497" w:rsidP="00080497">
      <w:pPr>
        <w:jc w:val="center"/>
        <w:rPr>
          <w:rFonts w:ascii="Montserrat Light" w:hAnsi="Montserrat Light" w:cs="Arial"/>
          <w:bCs/>
          <w:i/>
          <w:sz w:val="20"/>
        </w:rPr>
      </w:pPr>
      <w:r w:rsidRPr="004C66B8">
        <w:rPr>
          <w:rFonts w:ascii="Montserrat Light" w:hAnsi="Montserrat Light" w:cs="Arial"/>
          <w:b/>
          <w:bCs/>
          <w:i/>
          <w:sz w:val="20"/>
        </w:rPr>
        <w:t>EL ENVÍO DE PROPOSICIONES, SE REALIZARÁ EXCLUSIVAMENTE POR MEDIOS ELECTRÓNICOS, A TRAVÉS DEL PORTAL DE COMPRANET. LOS INTERESADOS EN PARTICIPAR EN EL PROCEDIMIENTO, DEBERÁN CONTAR CON REGISTRO DE IDENTIFICACIÓN ELECTRÓNICA ANTE COMPRANET</w:t>
      </w:r>
      <w:r w:rsidRPr="004C66B8">
        <w:rPr>
          <w:rFonts w:ascii="Montserrat Light" w:hAnsi="Montserrat Light" w:cs="Arial"/>
          <w:bCs/>
          <w:i/>
          <w:sz w:val="20"/>
        </w:rPr>
        <w:t>.</w:t>
      </w:r>
    </w:p>
    <w:p w:rsidR="00080497" w:rsidRPr="00080497" w:rsidRDefault="00080497" w:rsidP="00080497">
      <w:pPr>
        <w:pStyle w:val="Sinespaciado"/>
        <w:jc w:val="center"/>
        <w:rPr>
          <w:rFonts w:ascii="Arial" w:hAnsi="Arial" w:cs="Arial"/>
          <w:sz w:val="20"/>
          <w:szCs w:val="20"/>
          <w:lang w:val="es-ES_tradnl"/>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Pr="004C66B8" w:rsidRDefault="00080497" w:rsidP="00080497">
      <w:pPr>
        <w:rPr>
          <w:rFonts w:ascii="Montserrat Light" w:hAnsi="Montserrat Light" w:cs="Arial"/>
          <w:bCs/>
          <w:sz w:val="20"/>
        </w:rPr>
      </w:pPr>
      <w:r w:rsidRPr="004C66B8">
        <w:rPr>
          <w:rFonts w:ascii="Montserrat Light" w:hAnsi="Montserrat Light" w:cs="Arial"/>
          <w:bCs/>
          <w:sz w:val="20"/>
        </w:rPr>
        <w:t>Septiembre 2022</w:t>
      </w:r>
    </w:p>
    <w:p w:rsidR="002923EB" w:rsidRDefault="002923EB" w:rsidP="00385A64">
      <w:pPr>
        <w:jc w:val="both"/>
        <w:rPr>
          <w:rFonts w:ascii="Arial" w:hAnsi="Arial" w:cs="Arial"/>
        </w:rPr>
      </w:pPr>
    </w:p>
    <w:p w:rsidR="00080497" w:rsidRPr="004C66B8" w:rsidRDefault="00080497" w:rsidP="00080497">
      <w:pPr>
        <w:jc w:val="center"/>
        <w:rPr>
          <w:rFonts w:ascii="Montserrat Light" w:hAnsi="Montserrat Light" w:cs="Arial"/>
          <w:b/>
          <w:bCs/>
          <w:sz w:val="20"/>
        </w:rPr>
      </w:pPr>
      <w:r w:rsidRPr="004C66B8">
        <w:rPr>
          <w:rFonts w:ascii="Montserrat Light" w:hAnsi="Montserrat Light" w:cs="Arial"/>
          <w:b/>
          <w:bCs/>
          <w:sz w:val="20"/>
        </w:rPr>
        <w:t>PRESENTACIÓN</w:t>
      </w:r>
    </w:p>
    <w:p w:rsidR="00080497" w:rsidRPr="004C66B8" w:rsidRDefault="00080497" w:rsidP="00080497">
      <w:pPr>
        <w:jc w:val="center"/>
        <w:rPr>
          <w:rFonts w:ascii="Montserrat Light" w:hAnsi="Montserrat Light" w:cs="Arial"/>
          <w:sz w:val="20"/>
        </w:rPr>
      </w:pPr>
    </w:p>
    <w:p w:rsidR="00080497" w:rsidRPr="004C66B8" w:rsidRDefault="00080497" w:rsidP="00080497">
      <w:pPr>
        <w:jc w:val="center"/>
        <w:rPr>
          <w:rFonts w:ascii="Montserrat Light" w:hAnsi="Montserrat Light" w:cs="Arial"/>
          <w:sz w:val="20"/>
        </w:rPr>
      </w:pPr>
    </w:p>
    <w:p w:rsidR="00080497" w:rsidRPr="004C66B8" w:rsidRDefault="00080497" w:rsidP="00080497">
      <w:pPr>
        <w:jc w:val="both"/>
        <w:rPr>
          <w:rFonts w:ascii="Montserrat Light" w:hAnsi="Montserrat Light" w:cs="Arial"/>
          <w:bCs/>
          <w:sz w:val="20"/>
        </w:rPr>
      </w:pPr>
      <w:r w:rsidRPr="004C66B8">
        <w:rPr>
          <w:rFonts w:ascii="Montserrat Light" w:hAnsi="Montserrat Light" w:cs="Arial"/>
          <w:sz w:val="20"/>
        </w:rPr>
        <w:t xml:space="preserve">En observancia al artículo 134, tercer párrafo de la Constitución Política de los Estados Unidos Mexicanos, a los Tratados de Libre Comercio suscritos por México que tienen un capítulo de compras del Sector Público y de conformidad con lo establecido en los artículos, </w:t>
      </w:r>
      <w:r>
        <w:rPr>
          <w:rFonts w:ascii="Montserrat Light" w:hAnsi="Montserrat Light"/>
          <w:sz w:val="22"/>
        </w:rPr>
        <w:t>26 fracción I, 26 Bis</w:t>
      </w:r>
      <w:r w:rsidRPr="004C66B8">
        <w:rPr>
          <w:rFonts w:ascii="Montserrat Light" w:hAnsi="Montserrat Light"/>
          <w:sz w:val="22"/>
        </w:rPr>
        <w:t xml:space="preserve"> fracción II, 28 fracción II, </w:t>
      </w:r>
      <w:r w:rsidRPr="004C66B8">
        <w:rPr>
          <w:rFonts w:ascii="Montserrat Light" w:hAnsi="Montserrat Light" w:cs="Arial"/>
          <w:sz w:val="20"/>
        </w:rPr>
        <w:t xml:space="preserve">29, 30, 32, 33, 33 Bis, 34, 35, 46, 47 y 48 Fracción II de la Ley de Adquisiciones, Arrendamientos y Servicios del Sector Público (LAASSP), artículos 28, 29 fracción I, II, III, 39, 42, 46 y 48 de </w:t>
      </w:r>
      <w:r w:rsidRPr="004C66B8">
        <w:rPr>
          <w:rFonts w:ascii="Montserrat Light" w:hAnsi="Montserrat Light" w:cs="Arial"/>
          <w:bCs/>
          <w:sz w:val="20"/>
        </w:rPr>
        <w:t>su Reglamento (RLAASSP), las Políticas, Bases y Lineamientos en materia de Adquisiciones, Arrendamientos y Prestación de Servicios.</w:t>
      </w:r>
    </w:p>
    <w:p w:rsidR="00080497" w:rsidRPr="00080497" w:rsidRDefault="00080497" w:rsidP="00385A64">
      <w:pPr>
        <w:jc w:val="both"/>
        <w:rPr>
          <w:noProof/>
          <w:lang w:eastAsia="es-MX"/>
        </w:rPr>
      </w:pPr>
    </w:p>
    <w:p w:rsidR="002923EB" w:rsidRDefault="002923EB" w:rsidP="00385A64">
      <w:pPr>
        <w:jc w:val="both"/>
        <w:rPr>
          <w:rFonts w:ascii="Arial" w:hAnsi="Arial" w:cs="Arial"/>
        </w:rPr>
      </w:pPr>
    </w:p>
    <w:p w:rsidR="002923EB" w:rsidRDefault="002923EB" w:rsidP="00385A64">
      <w:pPr>
        <w:jc w:val="both"/>
        <w:rPr>
          <w:noProof/>
          <w:lang w:val="es-MX" w:eastAsia="es-MX"/>
        </w:rPr>
      </w:pPr>
    </w:p>
    <w:p w:rsidR="002923EB" w:rsidRDefault="00080497" w:rsidP="00080497">
      <w:pPr>
        <w:tabs>
          <w:tab w:val="left" w:pos="3631"/>
        </w:tabs>
        <w:jc w:val="both"/>
        <w:rPr>
          <w:noProof/>
          <w:lang w:val="es-MX" w:eastAsia="es-MX"/>
        </w:rPr>
      </w:pPr>
      <w:r>
        <w:rPr>
          <w:noProof/>
          <w:lang w:val="es-MX" w:eastAsia="es-MX"/>
        </w:rPr>
        <w:tab/>
      </w:r>
    </w:p>
    <w:p w:rsidR="002923EB" w:rsidRDefault="002923EB"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p>
    <w:p w:rsidR="00080497" w:rsidRDefault="00080497" w:rsidP="00385A64">
      <w:pPr>
        <w:jc w:val="both"/>
        <w:rPr>
          <w:rFonts w:ascii="Arial" w:hAnsi="Arial" w:cs="Arial"/>
        </w:rPr>
      </w:pPr>
      <w:bookmarkStart w:id="0" w:name="_GoBack"/>
      <w:bookmarkEnd w:id="0"/>
    </w:p>
    <w:p w:rsidR="002923EB" w:rsidRPr="000805AF" w:rsidRDefault="002923EB" w:rsidP="00385A64">
      <w:pPr>
        <w:jc w:val="both"/>
        <w:rPr>
          <w:rFonts w:ascii="Arial" w:hAnsi="Arial" w:cs="Arial"/>
        </w:rPr>
      </w:pPr>
    </w:p>
    <w:p w:rsidR="00385A64" w:rsidRPr="000805AF" w:rsidRDefault="00385A64" w:rsidP="00385A64">
      <w:pPr>
        <w:pStyle w:val="Sinespaciado"/>
        <w:spacing w:line="276" w:lineRule="auto"/>
        <w:ind w:left="720"/>
        <w:jc w:val="both"/>
        <w:rPr>
          <w:rFonts w:ascii="Arial" w:eastAsia="Times New Roman" w:hAnsi="Arial" w:cs="Arial"/>
          <w:sz w:val="10"/>
          <w:szCs w:val="20"/>
          <w:lang w:val="es-ES" w:eastAsia="ar-SA"/>
        </w:rPr>
      </w:pPr>
    </w:p>
    <w:p w:rsidR="00E63549" w:rsidRPr="000805AF" w:rsidRDefault="00E63549" w:rsidP="00385A64">
      <w:pPr>
        <w:jc w:val="center"/>
        <w:rPr>
          <w:rFonts w:ascii="Arial" w:hAnsi="Arial" w:cs="Arial"/>
        </w:rPr>
      </w:pPr>
    </w:p>
    <w:p w:rsidR="002923EB" w:rsidRDefault="002923EB" w:rsidP="00C50968">
      <w:pPr>
        <w:spacing w:after="200" w:line="276" w:lineRule="auto"/>
        <w:rPr>
          <w:rFonts w:ascii="Arial" w:hAnsi="Arial" w:cs="Arial"/>
        </w:rPr>
      </w:pPr>
      <w:bookmarkStart w:id="1" w:name="_Toc103330835"/>
    </w:p>
    <w:sdt>
      <w:sdtPr>
        <w:rPr>
          <w:lang w:val="es-ES"/>
        </w:rPr>
        <w:id w:val="383386580"/>
        <w:docPartObj>
          <w:docPartGallery w:val="Table of Contents"/>
          <w:docPartUnique/>
        </w:docPartObj>
      </w:sdtPr>
      <w:sdtEndPr>
        <w:rPr>
          <w:b/>
          <w:bCs/>
        </w:rPr>
      </w:sdtEndPr>
      <w:sdtContent>
        <w:p w:rsidR="00C50968" w:rsidRPr="002923EB" w:rsidRDefault="00C50968" w:rsidP="00C50968">
          <w:pPr>
            <w:spacing w:after="200" w:line="276" w:lineRule="auto"/>
            <w:rPr>
              <w:rFonts w:ascii="Arial" w:hAnsi="Arial" w:cs="Arial"/>
            </w:rPr>
          </w:pPr>
          <w:r w:rsidRPr="00417118">
            <w:rPr>
              <w:b/>
              <w:lang w:val="es-ES"/>
            </w:rPr>
            <w:t>INDICE</w:t>
          </w:r>
        </w:p>
        <w:p w:rsidR="00C50968" w:rsidRDefault="00C50968"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r>
            <w:fldChar w:fldCharType="begin"/>
          </w:r>
          <w:r>
            <w:instrText xml:space="preserve"> TOC \o "1-3" \h \z \u </w:instrText>
          </w:r>
          <w:r>
            <w:fldChar w:fldCharType="separate"/>
          </w:r>
          <w:hyperlink w:anchor="_Toc103330835" w:history="1">
            <w:r w:rsidRPr="009C7E71">
              <w:rPr>
                <w:rStyle w:val="Hipervnculo"/>
                <w:rFonts w:ascii="Arial" w:eastAsia="Calibri" w:hAnsi="Arial" w:cs="Arial"/>
                <w:noProof/>
              </w:rPr>
              <w:t>1.</w:t>
            </w:r>
            <w:r>
              <w:rPr>
                <w:rFonts w:asciiTheme="minorHAnsi" w:eastAsiaTheme="minorEastAsia" w:hAnsiTheme="minorHAnsi" w:cstheme="minorBidi"/>
                <w:noProof/>
                <w:sz w:val="22"/>
                <w:szCs w:val="22"/>
                <w:lang w:val="es-MX" w:eastAsia="es-MX"/>
              </w:rPr>
              <w:tab/>
            </w:r>
            <w:r w:rsidRPr="009C7E71">
              <w:rPr>
                <w:rStyle w:val="Hipervnculo"/>
                <w:rFonts w:ascii="Arial" w:eastAsia="Calibri" w:hAnsi="Arial" w:cs="Arial"/>
                <w:noProof/>
              </w:rPr>
              <w:t>CONDICIONES GENERALES</w:t>
            </w:r>
            <w:r>
              <w:rPr>
                <w:noProof/>
                <w:webHidden/>
              </w:rPr>
              <w:tab/>
              <w:t>.4</w:t>
            </w:r>
          </w:hyperlink>
        </w:p>
        <w:p w:rsidR="00C50968" w:rsidRDefault="00080497"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36" w:history="1">
            <w:r w:rsidR="00C50968" w:rsidRPr="009C7E71">
              <w:rPr>
                <w:rStyle w:val="Hipervnculo"/>
                <w:rFonts w:ascii="Arial" w:eastAsia="Calibri" w:hAnsi="Arial" w:cs="Arial"/>
                <w:noProof/>
              </w:rPr>
              <w:t>2.</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TIPO DE ABASTECIMIENTO</w:t>
            </w:r>
            <w:r w:rsidR="00C50968">
              <w:rPr>
                <w:noProof/>
                <w:webHidden/>
              </w:rPr>
              <w:tab/>
            </w:r>
            <w:r w:rsidR="00C50968">
              <w:rPr>
                <w:noProof/>
                <w:webHidden/>
              </w:rPr>
              <w:fldChar w:fldCharType="begin"/>
            </w:r>
            <w:r w:rsidR="00C50968">
              <w:rPr>
                <w:noProof/>
                <w:webHidden/>
              </w:rPr>
              <w:instrText xml:space="preserve"> PAGEREF _Toc103330836 \h </w:instrText>
            </w:r>
            <w:r w:rsidR="00C50968">
              <w:rPr>
                <w:noProof/>
                <w:webHidden/>
              </w:rPr>
            </w:r>
            <w:r w:rsidR="00C50968">
              <w:rPr>
                <w:noProof/>
                <w:webHidden/>
              </w:rPr>
              <w:fldChar w:fldCharType="separate"/>
            </w:r>
            <w:r w:rsidR="00C50968">
              <w:rPr>
                <w:noProof/>
                <w:webHidden/>
              </w:rPr>
              <w:t>4</w:t>
            </w:r>
            <w:r w:rsidR="00C50968">
              <w:rPr>
                <w:noProof/>
                <w:webHidden/>
              </w:rPr>
              <w:fldChar w:fldCharType="end"/>
            </w:r>
          </w:hyperlink>
        </w:p>
        <w:p w:rsidR="00C50968" w:rsidRDefault="00080497"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37" w:history="1">
            <w:r w:rsidR="00C50968" w:rsidRPr="009C7E71">
              <w:rPr>
                <w:rStyle w:val="Hipervnculo"/>
                <w:rFonts w:ascii="Arial" w:eastAsia="Calibri" w:hAnsi="Arial" w:cs="Arial"/>
                <w:noProof/>
              </w:rPr>
              <w:t>3.</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PLAZO, LUGAR, CONDICIONES DE ENTREGA Y CANJE</w:t>
            </w:r>
            <w:r w:rsidR="00C50968">
              <w:rPr>
                <w:noProof/>
                <w:webHidden/>
              </w:rPr>
              <w:tab/>
            </w:r>
            <w:r w:rsidR="00C50968">
              <w:rPr>
                <w:noProof/>
                <w:webHidden/>
              </w:rPr>
              <w:fldChar w:fldCharType="begin"/>
            </w:r>
            <w:r w:rsidR="00C50968">
              <w:rPr>
                <w:noProof/>
                <w:webHidden/>
              </w:rPr>
              <w:instrText xml:space="preserve"> PAGEREF _Toc103330837 \h </w:instrText>
            </w:r>
            <w:r w:rsidR="00C50968">
              <w:rPr>
                <w:noProof/>
                <w:webHidden/>
              </w:rPr>
            </w:r>
            <w:r w:rsidR="00C50968">
              <w:rPr>
                <w:noProof/>
                <w:webHidden/>
              </w:rPr>
              <w:fldChar w:fldCharType="separate"/>
            </w:r>
            <w:r w:rsidR="00C50968">
              <w:rPr>
                <w:noProof/>
                <w:webHidden/>
              </w:rPr>
              <w:t>5</w:t>
            </w:r>
            <w:r w:rsidR="00C50968">
              <w:rPr>
                <w:noProof/>
                <w:webHidden/>
              </w:rPr>
              <w:fldChar w:fldCharType="end"/>
            </w:r>
          </w:hyperlink>
        </w:p>
        <w:p w:rsidR="00C50968" w:rsidRDefault="00080497"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2" w:history="1">
            <w:r w:rsidR="00C50968" w:rsidRPr="009C7E71">
              <w:rPr>
                <w:rStyle w:val="Hipervnculo"/>
                <w:rFonts w:ascii="Arial" w:eastAsia="Calibri" w:hAnsi="Arial" w:cs="Arial"/>
                <w:noProof/>
                <w:lang w:eastAsia="es-ES"/>
              </w:rPr>
              <w:t>4.</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lang w:eastAsia="es-ES"/>
              </w:rPr>
              <w:t>CRITERIO DE EVALUACIÓN</w:t>
            </w:r>
            <w:r w:rsidR="00C50968">
              <w:rPr>
                <w:noProof/>
                <w:webHidden/>
              </w:rPr>
              <w:tab/>
            </w:r>
            <w:r w:rsidR="001E7148">
              <w:rPr>
                <w:noProof/>
                <w:webHidden/>
              </w:rPr>
              <w:t>7</w:t>
            </w:r>
          </w:hyperlink>
        </w:p>
        <w:p w:rsidR="00C50968" w:rsidRDefault="00080497"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3" w:history="1">
            <w:r w:rsidR="00C50968" w:rsidRPr="009C7E71">
              <w:rPr>
                <w:rStyle w:val="Hipervnculo"/>
                <w:rFonts w:ascii="Arial" w:eastAsia="Calibri" w:hAnsi="Arial" w:cs="Arial"/>
                <w:noProof/>
              </w:rPr>
              <w:t>5.</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PENAS CONVENCIONALES</w:t>
            </w:r>
            <w:r w:rsidR="00C50968">
              <w:rPr>
                <w:noProof/>
                <w:webHidden/>
              </w:rPr>
              <w:tab/>
            </w:r>
            <w:r w:rsidR="001E7148">
              <w:rPr>
                <w:noProof/>
                <w:webHidden/>
              </w:rPr>
              <w:t>7</w:t>
            </w:r>
          </w:hyperlink>
        </w:p>
        <w:p w:rsidR="00C50968" w:rsidRDefault="00080497" w:rsidP="001E714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4" w:history="1">
            <w:r w:rsidR="00C50968" w:rsidRPr="009C7E71">
              <w:rPr>
                <w:rStyle w:val="Hipervnculo"/>
                <w:rFonts w:ascii="Arial" w:eastAsia="Calibri" w:hAnsi="Arial" w:cs="Arial"/>
                <w:noProof/>
              </w:rPr>
              <w:t>6.</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CONDICIONES DE PAGO</w:t>
            </w:r>
            <w:r w:rsidR="00C50968">
              <w:rPr>
                <w:noProof/>
                <w:webHidden/>
              </w:rPr>
              <w:tab/>
            </w:r>
          </w:hyperlink>
        </w:p>
        <w:p w:rsidR="00C50968" w:rsidRDefault="00080497" w:rsidP="001E714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7" w:history="1">
            <w:r w:rsidR="00C50968" w:rsidRPr="009C7E71">
              <w:rPr>
                <w:rStyle w:val="Hipervnculo"/>
                <w:rFonts w:ascii="Arial" w:eastAsia="Calibri" w:hAnsi="Arial" w:cs="Arial"/>
                <w:noProof/>
              </w:rPr>
              <w:t>7.</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RECEPCIÓN DE COTIZACIONES Y DOCUMENTACIÓN COMPLEMENTARIA</w:t>
            </w:r>
            <w:r w:rsidR="00C50968">
              <w:rPr>
                <w:noProof/>
                <w:webHidden/>
              </w:rPr>
              <w:tab/>
            </w:r>
            <w:r w:rsidR="001E7148">
              <w:rPr>
                <w:noProof/>
                <w:webHidden/>
              </w:rPr>
              <w:t>10</w:t>
            </w:r>
          </w:hyperlink>
        </w:p>
        <w:p w:rsidR="00C50968" w:rsidRDefault="00080497"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49" w:history="1">
            <w:r w:rsidR="00C50968" w:rsidRPr="009C7E71">
              <w:rPr>
                <w:rStyle w:val="Hipervnculo"/>
                <w:rFonts w:ascii="Arial" w:eastAsia="Calibri" w:hAnsi="Arial" w:cs="Arial"/>
                <w:noProof/>
              </w:rPr>
              <w:t>8.</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CAUSAS DE DESECHAMIENTO</w:t>
            </w:r>
            <w:r w:rsidR="00C50968">
              <w:rPr>
                <w:noProof/>
                <w:webHidden/>
              </w:rPr>
              <w:tab/>
              <w:t>1</w:t>
            </w:r>
          </w:hyperlink>
          <w:r w:rsidR="001E7148">
            <w:rPr>
              <w:noProof/>
            </w:rPr>
            <w:t>2</w:t>
          </w:r>
        </w:p>
        <w:p w:rsidR="00C50968" w:rsidRDefault="00080497" w:rsidP="00C50968">
          <w:pPr>
            <w:pStyle w:val="TDC1"/>
            <w:tabs>
              <w:tab w:val="left" w:pos="480"/>
              <w:tab w:val="right" w:leader="dot" w:pos="9678"/>
            </w:tabs>
            <w:rPr>
              <w:rFonts w:asciiTheme="minorHAnsi" w:eastAsiaTheme="minorEastAsia" w:hAnsiTheme="minorHAnsi" w:cstheme="minorBidi"/>
              <w:noProof/>
              <w:sz w:val="22"/>
              <w:szCs w:val="22"/>
              <w:lang w:val="es-MX" w:eastAsia="es-MX"/>
            </w:rPr>
          </w:pPr>
          <w:hyperlink w:anchor="_Toc103330850" w:history="1">
            <w:r w:rsidR="00C50968" w:rsidRPr="009C7E71">
              <w:rPr>
                <w:rStyle w:val="Hipervnculo"/>
                <w:rFonts w:ascii="Arial" w:eastAsia="Calibri" w:hAnsi="Arial" w:cs="Arial"/>
                <w:noProof/>
              </w:rPr>
              <w:t>9.</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ACREDITACIÓN DE ENCONTRARSE AL CORRIENTE DE SUS OBLIGACIONES FISCALES</w:t>
            </w:r>
            <w:r w:rsidR="00C50968">
              <w:rPr>
                <w:noProof/>
                <w:webHidden/>
              </w:rPr>
              <w:tab/>
              <w:t>13</w:t>
            </w:r>
          </w:hyperlink>
        </w:p>
        <w:p w:rsidR="00C50968" w:rsidRDefault="00080497" w:rsidP="00C50968">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1" w:history="1">
            <w:r w:rsidR="00C50968" w:rsidRPr="009C7E71">
              <w:rPr>
                <w:rStyle w:val="Hipervnculo"/>
                <w:rFonts w:ascii="Arial" w:eastAsia="Calibri" w:hAnsi="Arial" w:cs="Arial"/>
                <w:noProof/>
              </w:rPr>
              <w:t>10.</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PREVIO AL FALLO O LA FORMALIZACIÓN DEL CONTRATO</w:t>
            </w:r>
            <w:r w:rsidR="00C50968">
              <w:rPr>
                <w:noProof/>
                <w:webHidden/>
              </w:rPr>
              <w:tab/>
              <w:t>14</w:t>
            </w:r>
          </w:hyperlink>
        </w:p>
        <w:p w:rsidR="00C50968" w:rsidRDefault="00080497" w:rsidP="00C50968">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2" w:history="1">
            <w:r w:rsidR="00C50968" w:rsidRPr="009C7E71">
              <w:rPr>
                <w:rStyle w:val="Hipervnculo"/>
                <w:rFonts w:ascii="Arial" w:eastAsia="Calibri" w:hAnsi="Arial" w:cs="Arial"/>
                <w:noProof/>
              </w:rPr>
              <w:t>11.</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UNA VEZ FORMALIZADO EL CONTRATO</w:t>
            </w:r>
            <w:r w:rsidR="00C50968">
              <w:rPr>
                <w:noProof/>
                <w:webHidden/>
              </w:rPr>
              <w:tab/>
              <w:t>1</w:t>
            </w:r>
          </w:hyperlink>
          <w:r w:rsidR="001E7148">
            <w:rPr>
              <w:noProof/>
            </w:rPr>
            <w:t>5</w:t>
          </w:r>
        </w:p>
        <w:p w:rsidR="00C50968" w:rsidRDefault="00080497" w:rsidP="00C50968">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3" w:history="1">
            <w:r w:rsidR="00C50968" w:rsidRPr="009C7E71">
              <w:rPr>
                <w:rStyle w:val="Hipervnculo"/>
                <w:rFonts w:ascii="Arial" w:eastAsia="Calibri" w:hAnsi="Arial" w:cs="Arial"/>
                <w:noProof/>
              </w:rPr>
              <w:t>12.</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CANCELACIÓN DE LA ADJUDICACIÓN, PARTIDA(S) O CONCEPTOS INCLUIDOS EN ÉSTA(S)</w:t>
            </w:r>
            <w:r w:rsidR="00C50968">
              <w:rPr>
                <w:noProof/>
                <w:webHidden/>
              </w:rPr>
              <w:tab/>
              <w:t>1</w:t>
            </w:r>
          </w:hyperlink>
          <w:r w:rsidR="001E7148">
            <w:rPr>
              <w:noProof/>
            </w:rPr>
            <w:t>5</w:t>
          </w:r>
        </w:p>
        <w:p w:rsidR="00C50968" w:rsidRDefault="00080497" w:rsidP="00C50968">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5" w:history="1">
            <w:r w:rsidR="00C50968">
              <w:rPr>
                <w:rStyle w:val="Hipervnculo"/>
                <w:rFonts w:ascii="Arial" w:eastAsia="Calibri" w:hAnsi="Arial" w:cs="Arial"/>
                <w:noProof/>
                <w:lang w:eastAsia="es-ES"/>
              </w:rPr>
              <w:t>13</w:t>
            </w:r>
            <w:r w:rsidR="00C50968" w:rsidRPr="009C7E71">
              <w:rPr>
                <w:rStyle w:val="Hipervnculo"/>
                <w:rFonts w:ascii="Arial" w:eastAsia="Calibri" w:hAnsi="Arial" w:cs="Arial"/>
                <w:noProof/>
                <w:lang w:eastAsia="es-ES"/>
              </w:rPr>
              <w:t>.</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rPr>
              <w:t>DISPONIBILIDAD PRESUPUESTARIA</w:t>
            </w:r>
            <w:r w:rsidR="00C50968">
              <w:rPr>
                <w:noProof/>
                <w:webHidden/>
              </w:rPr>
              <w:tab/>
              <w:t>1</w:t>
            </w:r>
          </w:hyperlink>
          <w:r w:rsidR="001E7148">
            <w:rPr>
              <w:noProof/>
            </w:rPr>
            <w:t>6</w:t>
          </w:r>
        </w:p>
        <w:p w:rsidR="00C50968" w:rsidRDefault="00080497" w:rsidP="00C50968">
          <w:pPr>
            <w:pStyle w:val="TDC1"/>
            <w:tabs>
              <w:tab w:val="left" w:pos="660"/>
              <w:tab w:val="right" w:leader="dot" w:pos="9678"/>
            </w:tabs>
            <w:rPr>
              <w:rFonts w:asciiTheme="minorHAnsi" w:eastAsiaTheme="minorEastAsia" w:hAnsiTheme="minorHAnsi" w:cstheme="minorBidi"/>
              <w:noProof/>
              <w:sz w:val="22"/>
              <w:szCs w:val="22"/>
              <w:lang w:val="es-MX" w:eastAsia="es-MX"/>
            </w:rPr>
          </w:pPr>
          <w:hyperlink w:anchor="_Toc103330856" w:history="1">
            <w:r w:rsidR="00C50968">
              <w:rPr>
                <w:rStyle w:val="Hipervnculo"/>
                <w:rFonts w:ascii="Arial" w:eastAsia="Calibri" w:hAnsi="Arial" w:cs="Arial"/>
                <w:noProof/>
                <w:lang w:eastAsia="es-ES"/>
              </w:rPr>
              <w:t>14</w:t>
            </w:r>
            <w:r w:rsidR="00C50968" w:rsidRPr="009C7E71">
              <w:rPr>
                <w:rStyle w:val="Hipervnculo"/>
                <w:rFonts w:ascii="Arial" w:eastAsia="Calibri" w:hAnsi="Arial" w:cs="Arial"/>
                <w:noProof/>
                <w:lang w:eastAsia="es-ES"/>
              </w:rPr>
              <w:t>.</w:t>
            </w:r>
            <w:r w:rsidR="00C50968">
              <w:rPr>
                <w:rFonts w:asciiTheme="minorHAnsi" w:eastAsiaTheme="minorEastAsia" w:hAnsiTheme="minorHAnsi" w:cstheme="minorBidi"/>
                <w:noProof/>
                <w:sz w:val="22"/>
                <w:szCs w:val="22"/>
                <w:lang w:val="es-MX" w:eastAsia="es-MX"/>
              </w:rPr>
              <w:tab/>
            </w:r>
            <w:r w:rsidR="00C50968" w:rsidRPr="009C7E71">
              <w:rPr>
                <w:rStyle w:val="Hipervnculo"/>
                <w:rFonts w:ascii="Arial" w:eastAsia="Calibri" w:hAnsi="Arial" w:cs="Arial"/>
                <w:noProof/>
                <w:lang w:eastAsia="es-ES"/>
              </w:rPr>
              <w:t>ASIGNACION-FALLO</w:t>
            </w:r>
            <w:r w:rsidR="00C50968">
              <w:rPr>
                <w:noProof/>
                <w:webHidden/>
              </w:rPr>
              <w:tab/>
              <w:t>1</w:t>
            </w:r>
          </w:hyperlink>
          <w:r w:rsidR="001E7148">
            <w:rPr>
              <w:noProof/>
            </w:rPr>
            <w:t>6</w:t>
          </w:r>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57" w:history="1">
            <w:r w:rsidR="00C50968" w:rsidRPr="009C7E71">
              <w:rPr>
                <w:rStyle w:val="Hipervnculo"/>
                <w:rFonts w:eastAsia="Calibri"/>
                <w:noProof/>
              </w:rPr>
              <w:t>ANEXO Número 1 (UNO)</w:t>
            </w:r>
            <w:r w:rsidR="00C50968">
              <w:rPr>
                <w:noProof/>
                <w:webHidden/>
              </w:rPr>
              <w:tab/>
              <w:t>1</w:t>
            </w:r>
          </w:hyperlink>
          <w:r w:rsidR="001E7148">
            <w:rPr>
              <w:noProof/>
            </w:rPr>
            <w:t>7</w:t>
          </w:r>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58" w:history="1">
            <w:r w:rsidR="00C50968" w:rsidRPr="009C7E71">
              <w:rPr>
                <w:rStyle w:val="Hipervnculo"/>
                <w:rFonts w:eastAsia="Calibri"/>
                <w:noProof/>
              </w:rPr>
              <w:t>ANEXO Número 2 (DOS)</w:t>
            </w:r>
            <w:r w:rsidR="00C50968">
              <w:rPr>
                <w:noProof/>
                <w:webHidden/>
              </w:rPr>
              <w:tab/>
            </w:r>
            <w:r w:rsidR="001E7148">
              <w:rPr>
                <w:noProof/>
                <w:webHidden/>
              </w:rPr>
              <w:t>25</w:t>
            </w:r>
          </w:hyperlink>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59" w:history="1">
            <w:r w:rsidR="00C50968" w:rsidRPr="009C7E71">
              <w:rPr>
                <w:rStyle w:val="Hipervnculo"/>
                <w:rFonts w:eastAsia="Calibri"/>
                <w:noProof/>
                <w:lang w:val="es-MX"/>
              </w:rPr>
              <w:t>ANEXO Número 3 (TRES)</w:t>
            </w:r>
            <w:r w:rsidR="00C50968">
              <w:rPr>
                <w:noProof/>
                <w:webHidden/>
              </w:rPr>
              <w:tab/>
            </w:r>
            <w:r w:rsidR="001E7148">
              <w:rPr>
                <w:noProof/>
                <w:webHidden/>
              </w:rPr>
              <w:t>26</w:t>
            </w:r>
          </w:hyperlink>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60" w:history="1">
            <w:r w:rsidR="00C50968" w:rsidRPr="009C7E71">
              <w:rPr>
                <w:rStyle w:val="Hipervnculo"/>
                <w:rFonts w:eastAsia="Calibri"/>
                <w:noProof/>
              </w:rPr>
              <w:t xml:space="preserve">ANEXO Número </w:t>
            </w:r>
            <w:r w:rsidR="00C50968">
              <w:rPr>
                <w:rStyle w:val="Hipervnculo"/>
                <w:rFonts w:eastAsia="Calibri"/>
                <w:noProof/>
              </w:rPr>
              <w:t>4</w:t>
            </w:r>
            <w:r w:rsidR="00C50968" w:rsidRPr="009C7E71">
              <w:rPr>
                <w:rStyle w:val="Hipervnculo"/>
                <w:rFonts w:eastAsia="Calibri"/>
                <w:noProof/>
              </w:rPr>
              <w:t xml:space="preserve"> (C</w:t>
            </w:r>
            <w:r w:rsidR="00C50968">
              <w:rPr>
                <w:rStyle w:val="Hipervnculo"/>
                <w:rFonts w:eastAsia="Calibri"/>
                <w:noProof/>
              </w:rPr>
              <w:t>UATRO</w:t>
            </w:r>
            <w:r w:rsidR="00C50968" w:rsidRPr="009C7E71">
              <w:rPr>
                <w:rStyle w:val="Hipervnculo"/>
                <w:rFonts w:eastAsia="Calibri"/>
                <w:noProof/>
              </w:rPr>
              <w:t>)</w:t>
            </w:r>
            <w:r w:rsidR="00C50968">
              <w:rPr>
                <w:noProof/>
                <w:webHidden/>
              </w:rPr>
              <w:tab/>
            </w:r>
            <w:r w:rsidR="001E7148">
              <w:rPr>
                <w:noProof/>
                <w:webHidden/>
              </w:rPr>
              <w:t>27</w:t>
            </w:r>
          </w:hyperlink>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61" w:history="1">
            <w:r w:rsidR="00C50968">
              <w:rPr>
                <w:rStyle w:val="Hipervnculo"/>
                <w:rFonts w:eastAsia="Calibri"/>
                <w:noProof/>
              </w:rPr>
              <w:t>ANEXO Número 5</w:t>
            </w:r>
            <w:r w:rsidR="00C50968" w:rsidRPr="009C7E71">
              <w:rPr>
                <w:rStyle w:val="Hipervnculo"/>
                <w:rFonts w:eastAsia="Calibri"/>
                <w:noProof/>
              </w:rPr>
              <w:t xml:space="preserve"> (</w:t>
            </w:r>
            <w:r w:rsidR="00C50968">
              <w:rPr>
                <w:rStyle w:val="Hipervnculo"/>
                <w:rFonts w:eastAsia="Calibri"/>
                <w:noProof/>
              </w:rPr>
              <w:t>CINCO</w:t>
            </w:r>
            <w:r w:rsidR="00C50968" w:rsidRPr="009C7E71">
              <w:rPr>
                <w:rStyle w:val="Hipervnculo"/>
                <w:rFonts w:eastAsia="Calibri"/>
                <w:noProof/>
              </w:rPr>
              <w:t>)</w:t>
            </w:r>
            <w:r w:rsidR="00C50968">
              <w:rPr>
                <w:noProof/>
                <w:webHidden/>
              </w:rPr>
              <w:tab/>
              <w:t>2</w:t>
            </w:r>
            <w:r w:rsidR="001E7148">
              <w:rPr>
                <w:noProof/>
                <w:webHidden/>
              </w:rPr>
              <w:t>8</w:t>
            </w:r>
          </w:hyperlink>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62" w:history="1">
            <w:r w:rsidR="00C50968" w:rsidRPr="009C7E71">
              <w:rPr>
                <w:rStyle w:val="Hipervnculo"/>
                <w:rFonts w:eastAsia="Calibri"/>
                <w:noProof/>
              </w:rPr>
              <w:t xml:space="preserve">ANEXO Número </w:t>
            </w:r>
            <w:r w:rsidR="00C50968">
              <w:rPr>
                <w:rStyle w:val="Hipervnculo"/>
                <w:rFonts w:eastAsia="Calibri"/>
                <w:noProof/>
              </w:rPr>
              <w:t>6</w:t>
            </w:r>
            <w:r w:rsidR="00C50968" w:rsidRPr="009C7E71">
              <w:rPr>
                <w:rStyle w:val="Hipervnculo"/>
                <w:rFonts w:eastAsia="Calibri"/>
                <w:noProof/>
              </w:rPr>
              <w:t xml:space="preserve"> (S</w:t>
            </w:r>
            <w:r w:rsidR="00C50968">
              <w:rPr>
                <w:rStyle w:val="Hipervnculo"/>
                <w:rFonts w:eastAsia="Calibri"/>
                <w:noProof/>
              </w:rPr>
              <w:t>EIS)</w:t>
            </w:r>
            <w:r w:rsidR="00C50968">
              <w:rPr>
                <w:noProof/>
                <w:webHidden/>
              </w:rPr>
              <w:tab/>
              <w:t>2</w:t>
            </w:r>
            <w:r w:rsidR="001E7148">
              <w:rPr>
                <w:noProof/>
                <w:webHidden/>
              </w:rPr>
              <w:t>9</w:t>
            </w:r>
          </w:hyperlink>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63" w:history="1">
            <w:r w:rsidR="00C50968" w:rsidRPr="009C7E71">
              <w:rPr>
                <w:rStyle w:val="Hipervnculo"/>
                <w:rFonts w:eastAsia="Calibri"/>
                <w:noProof/>
              </w:rPr>
              <w:t xml:space="preserve">ANEXO Número </w:t>
            </w:r>
            <w:r w:rsidR="00C50968">
              <w:rPr>
                <w:rStyle w:val="Hipervnculo"/>
                <w:rFonts w:eastAsia="Calibri"/>
                <w:noProof/>
              </w:rPr>
              <w:t>7</w:t>
            </w:r>
            <w:r w:rsidR="00C50968" w:rsidRPr="009C7E71">
              <w:rPr>
                <w:rStyle w:val="Hipervnculo"/>
                <w:rFonts w:eastAsia="Calibri"/>
                <w:noProof/>
              </w:rPr>
              <w:t xml:space="preserve"> (</w:t>
            </w:r>
            <w:r w:rsidR="00C50968">
              <w:rPr>
                <w:rStyle w:val="Hipervnculo"/>
                <w:rFonts w:eastAsia="Calibri"/>
                <w:noProof/>
              </w:rPr>
              <w:t>SIETE</w:t>
            </w:r>
            <w:r w:rsidR="00C50968" w:rsidRPr="009C7E71">
              <w:rPr>
                <w:rStyle w:val="Hipervnculo"/>
                <w:rFonts w:eastAsia="Calibri"/>
                <w:noProof/>
              </w:rPr>
              <w:t>)</w:t>
            </w:r>
            <w:r w:rsidR="00C50968">
              <w:rPr>
                <w:noProof/>
                <w:webHidden/>
              </w:rPr>
              <w:tab/>
            </w:r>
            <w:r w:rsidR="001E7148">
              <w:rPr>
                <w:noProof/>
                <w:webHidden/>
              </w:rPr>
              <w:t>30</w:t>
            </w:r>
          </w:hyperlink>
        </w:p>
        <w:p w:rsidR="00C50968" w:rsidRDefault="00080497" w:rsidP="00C50968">
          <w:pPr>
            <w:pStyle w:val="TDC1"/>
            <w:tabs>
              <w:tab w:val="right" w:leader="dot" w:pos="9678"/>
            </w:tabs>
            <w:rPr>
              <w:rFonts w:asciiTheme="minorHAnsi" w:eastAsiaTheme="minorEastAsia" w:hAnsiTheme="minorHAnsi" w:cstheme="minorBidi"/>
              <w:noProof/>
              <w:sz w:val="22"/>
              <w:szCs w:val="22"/>
              <w:lang w:val="es-MX" w:eastAsia="es-MX"/>
            </w:rPr>
          </w:pPr>
          <w:hyperlink w:anchor="_Toc103330864" w:history="1">
            <w:r w:rsidR="00C50968">
              <w:rPr>
                <w:rStyle w:val="Hipervnculo"/>
                <w:rFonts w:eastAsia="Calibri"/>
                <w:noProof/>
              </w:rPr>
              <w:t>ANEXO Número 8</w:t>
            </w:r>
            <w:r w:rsidR="00C50968" w:rsidRPr="009C7E71">
              <w:rPr>
                <w:rStyle w:val="Hipervnculo"/>
                <w:rFonts w:eastAsia="Calibri"/>
                <w:noProof/>
              </w:rPr>
              <w:t xml:space="preserve"> (</w:t>
            </w:r>
            <w:r w:rsidR="00C50968">
              <w:rPr>
                <w:rStyle w:val="Hipervnculo"/>
                <w:rFonts w:eastAsia="Calibri"/>
                <w:noProof/>
              </w:rPr>
              <w:t>OCHO</w:t>
            </w:r>
            <w:r w:rsidR="00C50968" w:rsidRPr="009C7E71">
              <w:rPr>
                <w:rStyle w:val="Hipervnculo"/>
                <w:rFonts w:eastAsia="Calibri"/>
                <w:noProof/>
              </w:rPr>
              <w:t>)</w:t>
            </w:r>
            <w:r w:rsidR="00C50968">
              <w:rPr>
                <w:noProof/>
                <w:webHidden/>
              </w:rPr>
              <w:tab/>
            </w:r>
            <w:r w:rsidR="001E7148">
              <w:rPr>
                <w:noProof/>
                <w:webHidden/>
              </w:rPr>
              <w:t>31</w:t>
            </w:r>
          </w:hyperlink>
        </w:p>
        <w:p w:rsidR="00C50968" w:rsidRDefault="00C50968" w:rsidP="00C50968">
          <w:pPr>
            <w:rPr>
              <w:b/>
              <w:bCs/>
              <w:lang w:val="es-ES"/>
            </w:rPr>
          </w:pPr>
          <w:r>
            <w:rPr>
              <w:b/>
              <w:bCs/>
              <w:lang w:val="es-ES"/>
            </w:rPr>
            <w:fldChar w:fldCharType="end"/>
          </w:r>
        </w:p>
      </w:sdtContent>
    </w:sdt>
    <w:p w:rsidR="00EB2D38" w:rsidRPr="00302CEE" w:rsidRDefault="00302CEE" w:rsidP="00302CEE">
      <w:pPr>
        <w:spacing w:after="200" w:line="276" w:lineRule="auto"/>
        <w:rPr>
          <w:rFonts w:ascii="Arial" w:hAnsi="Arial" w:cs="Arial"/>
          <w:b/>
          <w:bCs/>
          <w:lang w:val="es-ES"/>
        </w:rPr>
      </w:pPr>
      <w:r>
        <w:rPr>
          <w:rFonts w:ascii="Arial" w:hAnsi="Arial" w:cs="Arial"/>
          <w:b/>
          <w:bCs/>
          <w:lang w:val="es-ES"/>
        </w:rPr>
        <w:br w:type="page"/>
      </w:r>
      <w:r w:rsidR="00EB2D38" w:rsidRPr="000805AF">
        <w:rPr>
          <w:rFonts w:ascii="Arial" w:hAnsi="Arial" w:cs="Arial"/>
          <w:b/>
          <w:bCs/>
        </w:rPr>
        <w:lastRenderedPageBreak/>
        <w:t xml:space="preserve">GLOSARIO DE TÉRMINOS. </w:t>
      </w:r>
    </w:p>
    <w:p w:rsidR="00EB2D38" w:rsidRPr="000805AF" w:rsidRDefault="00EB2D38" w:rsidP="00EB2D38">
      <w:pPr>
        <w:pStyle w:val="Default"/>
        <w:rPr>
          <w:rFonts w:ascii="Arial" w:hAnsi="Arial" w:cs="Arial"/>
          <w:color w:val="auto"/>
          <w:sz w:val="20"/>
          <w:szCs w:val="20"/>
        </w:rPr>
      </w:pPr>
    </w:p>
    <w:p w:rsidR="00EB2D38" w:rsidRPr="000805AF" w:rsidRDefault="00EB2D38" w:rsidP="00EB2D38">
      <w:pPr>
        <w:spacing w:after="200" w:line="276" w:lineRule="auto"/>
        <w:rPr>
          <w:rFonts w:ascii="Arial" w:hAnsi="Arial" w:cs="Arial"/>
          <w:b/>
          <w:bCs/>
          <w:sz w:val="20"/>
          <w:szCs w:val="20"/>
        </w:rPr>
      </w:pPr>
      <w:r w:rsidRPr="000805AF">
        <w:rPr>
          <w:rFonts w:ascii="Arial" w:hAnsi="Arial" w:cs="Arial"/>
          <w:b/>
          <w:bCs/>
          <w:sz w:val="20"/>
          <w:szCs w:val="20"/>
        </w:rPr>
        <w:t xml:space="preserve">Para efectos de estas bases, se entenderá por: </w:t>
      </w:r>
    </w:p>
    <w:p w:rsidR="00E40538" w:rsidRPr="000805AF" w:rsidRDefault="000A30A3" w:rsidP="003D2543">
      <w:pPr>
        <w:pStyle w:val="Prrafodelista"/>
        <w:numPr>
          <w:ilvl w:val="0"/>
          <w:numId w:val="5"/>
        </w:numPr>
        <w:spacing w:after="200" w:line="276" w:lineRule="auto"/>
        <w:ind w:left="284" w:hanging="284"/>
        <w:rPr>
          <w:rFonts w:ascii="Arial" w:hAnsi="Arial" w:cs="Arial"/>
          <w:sz w:val="20"/>
          <w:szCs w:val="20"/>
        </w:rPr>
      </w:pPr>
      <w:r w:rsidRPr="000805AF">
        <w:rPr>
          <w:rFonts w:ascii="Arial" w:hAnsi="Arial" w:cs="Arial"/>
          <w:b/>
          <w:sz w:val="20"/>
          <w:szCs w:val="20"/>
        </w:rPr>
        <w:t>IMSS:</w:t>
      </w:r>
      <w:r w:rsidRPr="000805AF">
        <w:rPr>
          <w:rFonts w:ascii="Arial" w:hAnsi="Arial" w:cs="Arial"/>
          <w:sz w:val="20"/>
          <w:szCs w:val="20"/>
        </w:rPr>
        <w:t xml:space="preserve"> Instituto Mexicano Del Seguro Social.</w:t>
      </w:r>
    </w:p>
    <w:p w:rsidR="00E40538" w:rsidRPr="0031533F" w:rsidRDefault="00E40538" w:rsidP="00E40538">
      <w:pPr>
        <w:pStyle w:val="Prrafodelista"/>
        <w:spacing w:after="200" w:line="276" w:lineRule="auto"/>
        <w:ind w:left="284"/>
        <w:rPr>
          <w:rFonts w:ascii="Arial" w:hAnsi="Arial" w:cs="Arial"/>
          <w:sz w:val="16"/>
          <w:szCs w:val="20"/>
        </w:rPr>
      </w:pP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COMPRANET</w:t>
      </w:r>
      <w:r w:rsidRPr="000805AF">
        <w:rPr>
          <w:rFonts w:ascii="Arial" w:hAnsi="Arial" w:cs="Arial"/>
          <w:sz w:val="20"/>
          <w:szCs w:val="20"/>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p>
    <w:p w:rsidR="00E40538" w:rsidRPr="0031533F" w:rsidRDefault="00E40538" w:rsidP="00E40538">
      <w:pPr>
        <w:pStyle w:val="Prrafodelista"/>
        <w:rPr>
          <w:rFonts w:ascii="Arial" w:hAnsi="Arial" w:cs="Arial"/>
          <w:b/>
          <w:bCs/>
          <w:sz w:val="16"/>
          <w:szCs w:val="20"/>
        </w:rPr>
      </w:pP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 xml:space="preserve">LAASSP: </w:t>
      </w:r>
      <w:r w:rsidRPr="000805AF">
        <w:rPr>
          <w:rFonts w:ascii="Arial" w:hAnsi="Arial" w:cs="Arial"/>
          <w:sz w:val="20"/>
          <w:szCs w:val="20"/>
        </w:rPr>
        <w:t>Ley de Adquisiciones, Arrendamientos y Servicios del Sector Público.</w:t>
      </w:r>
    </w:p>
    <w:p w:rsidR="00E40538" w:rsidRPr="0031533F" w:rsidRDefault="00E40538" w:rsidP="00E40538">
      <w:pPr>
        <w:pStyle w:val="Prrafodelista"/>
        <w:rPr>
          <w:rFonts w:ascii="Arial" w:hAnsi="Arial" w:cs="Arial"/>
          <w:b/>
          <w:bCs/>
          <w:sz w:val="16"/>
          <w:szCs w:val="20"/>
        </w:rPr>
      </w:pP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 xml:space="preserve">RLAASSP: </w:t>
      </w:r>
      <w:r w:rsidRPr="000805AF">
        <w:rPr>
          <w:rFonts w:ascii="Arial" w:hAnsi="Arial" w:cs="Arial"/>
          <w:sz w:val="20"/>
          <w:szCs w:val="20"/>
        </w:rPr>
        <w:t>Reglamento de la Ley de Adquisiciones, Arrendamientos y Servicios del Sector Público.</w:t>
      </w:r>
    </w:p>
    <w:p w:rsidR="00E40538" w:rsidRPr="0031533F" w:rsidRDefault="00E40538" w:rsidP="00E40538">
      <w:pPr>
        <w:pStyle w:val="Prrafodelista"/>
        <w:rPr>
          <w:rFonts w:ascii="Arial" w:hAnsi="Arial" w:cs="Arial"/>
          <w:sz w:val="16"/>
          <w:szCs w:val="20"/>
        </w:rPr>
      </w:pP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sz w:val="20"/>
          <w:szCs w:val="20"/>
        </w:rPr>
        <w:t>RLFPRH:</w:t>
      </w:r>
      <w:r w:rsidRPr="000805AF">
        <w:rPr>
          <w:rFonts w:ascii="Arial" w:hAnsi="Arial" w:cs="Arial"/>
          <w:sz w:val="20"/>
          <w:szCs w:val="20"/>
        </w:rPr>
        <w:t xml:space="preserve"> Reglamento De La Ley Federal De Presupuesto Y Responsabilidad Hacendaria.</w:t>
      </w:r>
    </w:p>
    <w:p w:rsidR="00E40538" w:rsidRPr="0031533F" w:rsidRDefault="00E40538" w:rsidP="00E40538">
      <w:pPr>
        <w:pStyle w:val="Prrafodelista"/>
        <w:rPr>
          <w:rFonts w:ascii="Arial" w:hAnsi="Arial" w:cs="Arial"/>
          <w:b/>
          <w:bCs/>
          <w:sz w:val="16"/>
          <w:szCs w:val="20"/>
        </w:rPr>
      </w:pP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Investigación de mercado</w:t>
      </w:r>
      <w:r w:rsidR="001020B1" w:rsidRPr="000805AF">
        <w:rPr>
          <w:rFonts w:ascii="Arial" w:hAnsi="Arial" w:cs="Arial"/>
          <w:sz w:val="20"/>
          <w:szCs w:val="20"/>
        </w:rPr>
        <w:t>: L</w:t>
      </w:r>
      <w:r w:rsidRPr="000805AF">
        <w:rPr>
          <w:rFonts w:ascii="Arial" w:hAnsi="Arial" w:cs="Arial"/>
          <w:sz w:val="20"/>
          <w:szCs w:val="20"/>
        </w:rPr>
        <w:t>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E40538" w:rsidRPr="0031533F" w:rsidRDefault="00E40538" w:rsidP="00E40538">
      <w:pPr>
        <w:pStyle w:val="Prrafodelista"/>
        <w:rPr>
          <w:rFonts w:ascii="Arial" w:hAnsi="Arial" w:cs="Arial"/>
          <w:b/>
          <w:bCs/>
          <w:sz w:val="16"/>
          <w:szCs w:val="20"/>
        </w:rPr>
      </w:pP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 xml:space="preserve">Licitante: </w:t>
      </w:r>
      <w:r w:rsidRPr="000805AF">
        <w:rPr>
          <w:rFonts w:ascii="Arial" w:hAnsi="Arial" w:cs="Arial"/>
          <w:sz w:val="20"/>
          <w:szCs w:val="20"/>
        </w:rPr>
        <w:t xml:space="preserve">La persona que participe en cualquier procedimiento de licitación pública o bien de </w:t>
      </w:r>
      <w:r w:rsidR="00516BA3">
        <w:rPr>
          <w:rFonts w:ascii="Arial" w:hAnsi="Arial" w:cs="Arial"/>
          <w:sz w:val="20"/>
          <w:szCs w:val="20"/>
        </w:rPr>
        <w:t xml:space="preserve">LICITACIÓN PÚBLICA INTERNACIONAL BAJO COBERTURA DE TRATADOS </w:t>
      </w:r>
      <w:r w:rsidRPr="000805AF">
        <w:rPr>
          <w:rFonts w:ascii="Arial" w:hAnsi="Arial" w:cs="Arial"/>
          <w:sz w:val="20"/>
          <w:szCs w:val="20"/>
        </w:rPr>
        <w:t xml:space="preserve">. </w:t>
      </w:r>
    </w:p>
    <w:p w:rsidR="00E40538" w:rsidRPr="000805AF" w:rsidRDefault="00623768" w:rsidP="00623768">
      <w:pPr>
        <w:pStyle w:val="Prrafodelista"/>
        <w:tabs>
          <w:tab w:val="left" w:pos="2054"/>
        </w:tabs>
        <w:rPr>
          <w:rFonts w:ascii="Arial" w:hAnsi="Arial" w:cs="Arial"/>
          <w:b/>
          <w:bCs/>
          <w:sz w:val="20"/>
          <w:szCs w:val="20"/>
        </w:rPr>
      </w:pPr>
      <w:r w:rsidRPr="000805AF">
        <w:rPr>
          <w:rFonts w:ascii="Arial" w:hAnsi="Arial" w:cs="Arial"/>
          <w:b/>
          <w:bCs/>
          <w:sz w:val="20"/>
          <w:szCs w:val="20"/>
        </w:rPr>
        <w:tab/>
      </w:r>
    </w:p>
    <w:p w:rsidR="00E4053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SAT</w:t>
      </w:r>
      <w:r w:rsidR="00410361" w:rsidRPr="000805AF">
        <w:rPr>
          <w:rFonts w:ascii="Arial" w:hAnsi="Arial" w:cs="Arial"/>
          <w:b/>
          <w:bCs/>
          <w:sz w:val="20"/>
          <w:szCs w:val="20"/>
        </w:rPr>
        <w:t xml:space="preserve">: </w:t>
      </w:r>
      <w:r w:rsidR="00410361" w:rsidRPr="000805AF">
        <w:rPr>
          <w:rFonts w:ascii="Arial" w:hAnsi="Arial" w:cs="Arial"/>
          <w:sz w:val="20"/>
          <w:szCs w:val="20"/>
        </w:rPr>
        <w:t>Servicio</w:t>
      </w:r>
      <w:r w:rsidRPr="000805AF">
        <w:rPr>
          <w:rFonts w:ascii="Arial" w:hAnsi="Arial" w:cs="Arial"/>
          <w:sz w:val="20"/>
          <w:szCs w:val="20"/>
        </w:rPr>
        <w:t xml:space="preserve"> de </w:t>
      </w:r>
      <w:r w:rsidR="001020B1" w:rsidRPr="000805AF">
        <w:rPr>
          <w:rFonts w:ascii="Arial" w:hAnsi="Arial" w:cs="Arial"/>
          <w:sz w:val="20"/>
          <w:szCs w:val="20"/>
        </w:rPr>
        <w:t>A</w:t>
      </w:r>
      <w:r w:rsidR="00623768" w:rsidRPr="000805AF">
        <w:rPr>
          <w:rFonts w:ascii="Arial" w:hAnsi="Arial" w:cs="Arial"/>
          <w:sz w:val="20"/>
          <w:szCs w:val="20"/>
        </w:rPr>
        <w:t>dministraci</w:t>
      </w:r>
      <w:r w:rsidR="001020B1" w:rsidRPr="000805AF">
        <w:rPr>
          <w:rFonts w:ascii="Arial" w:hAnsi="Arial" w:cs="Arial"/>
          <w:sz w:val="20"/>
          <w:szCs w:val="20"/>
        </w:rPr>
        <w:t>ón T</w:t>
      </w:r>
      <w:r w:rsidR="00623768" w:rsidRPr="000805AF">
        <w:rPr>
          <w:rFonts w:ascii="Arial" w:hAnsi="Arial" w:cs="Arial"/>
          <w:sz w:val="20"/>
          <w:szCs w:val="20"/>
        </w:rPr>
        <w:t xml:space="preserve">ributaria. </w:t>
      </w:r>
    </w:p>
    <w:p w:rsidR="00E40538" w:rsidRPr="0031533F" w:rsidRDefault="00E40538" w:rsidP="00E40538">
      <w:pPr>
        <w:pStyle w:val="Prrafodelista"/>
        <w:rPr>
          <w:rFonts w:ascii="Arial" w:hAnsi="Arial" w:cs="Arial"/>
          <w:sz w:val="16"/>
          <w:szCs w:val="20"/>
        </w:rPr>
      </w:pPr>
    </w:p>
    <w:p w:rsidR="00623768" w:rsidRPr="000805AF" w:rsidRDefault="00E405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sz w:val="20"/>
          <w:szCs w:val="20"/>
        </w:rPr>
        <w:t>CFDI:</w:t>
      </w:r>
      <w:r w:rsidRPr="000805AF">
        <w:rPr>
          <w:rFonts w:ascii="Arial" w:hAnsi="Arial" w:cs="Arial"/>
          <w:sz w:val="20"/>
          <w:szCs w:val="20"/>
        </w:rPr>
        <w:t xml:space="preserve"> </w:t>
      </w:r>
      <w:r w:rsidRPr="000805AF">
        <w:rPr>
          <w:rFonts w:ascii="Arial" w:hAnsi="Arial" w:cs="Arial"/>
          <w:color w:val="202124"/>
          <w:sz w:val="20"/>
          <w:szCs w:val="20"/>
          <w:shd w:val="clear" w:color="auto" w:fill="FFFFFF"/>
        </w:rPr>
        <w:t xml:space="preserve">Comprobante </w:t>
      </w:r>
      <w:r w:rsidR="001020B1" w:rsidRPr="000805AF">
        <w:rPr>
          <w:rFonts w:ascii="Arial" w:hAnsi="Arial" w:cs="Arial"/>
          <w:color w:val="202124"/>
          <w:sz w:val="20"/>
          <w:szCs w:val="20"/>
          <w:shd w:val="clear" w:color="auto" w:fill="FFFFFF"/>
        </w:rPr>
        <w:t>F</w:t>
      </w:r>
      <w:r w:rsidR="00623768" w:rsidRPr="000805AF">
        <w:rPr>
          <w:rFonts w:ascii="Arial" w:hAnsi="Arial" w:cs="Arial"/>
          <w:color w:val="202124"/>
          <w:sz w:val="20"/>
          <w:szCs w:val="20"/>
          <w:shd w:val="clear" w:color="auto" w:fill="FFFFFF"/>
        </w:rPr>
        <w:t xml:space="preserve">iscal </w:t>
      </w:r>
      <w:r w:rsidR="001020B1" w:rsidRPr="000805AF">
        <w:rPr>
          <w:rFonts w:ascii="Arial" w:hAnsi="Arial" w:cs="Arial"/>
          <w:color w:val="202124"/>
          <w:sz w:val="20"/>
          <w:szCs w:val="20"/>
          <w:shd w:val="clear" w:color="auto" w:fill="FFFFFF"/>
        </w:rPr>
        <w:t>D</w:t>
      </w:r>
      <w:r w:rsidR="00623768" w:rsidRPr="000805AF">
        <w:rPr>
          <w:rFonts w:ascii="Arial" w:hAnsi="Arial" w:cs="Arial"/>
          <w:color w:val="202124"/>
          <w:sz w:val="20"/>
          <w:szCs w:val="20"/>
          <w:shd w:val="clear" w:color="auto" w:fill="FFFFFF"/>
        </w:rPr>
        <w:t xml:space="preserve">igital por </w:t>
      </w:r>
      <w:r w:rsidR="001020B1" w:rsidRPr="000805AF">
        <w:rPr>
          <w:rFonts w:ascii="Arial" w:hAnsi="Arial" w:cs="Arial"/>
          <w:color w:val="202124"/>
          <w:sz w:val="20"/>
          <w:szCs w:val="20"/>
          <w:shd w:val="clear" w:color="auto" w:fill="FFFFFF"/>
        </w:rPr>
        <w:t>I</w:t>
      </w:r>
      <w:r w:rsidR="00623768" w:rsidRPr="000805AF">
        <w:rPr>
          <w:rFonts w:ascii="Arial" w:hAnsi="Arial" w:cs="Arial"/>
          <w:color w:val="202124"/>
          <w:sz w:val="20"/>
          <w:szCs w:val="20"/>
          <w:shd w:val="clear" w:color="auto" w:fill="FFFFFF"/>
        </w:rPr>
        <w:t>nternet.</w:t>
      </w:r>
    </w:p>
    <w:p w:rsidR="00623768" w:rsidRPr="0031533F" w:rsidRDefault="00623768" w:rsidP="00623768">
      <w:pPr>
        <w:pStyle w:val="Prrafodelista"/>
        <w:rPr>
          <w:rFonts w:ascii="Arial" w:hAnsi="Arial" w:cs="Arial"/>
          <w:sz w:val="16"/>
          <w:szCs w:val="20"/>
        </w:rPr>
      </w:pPr>
    </w:p>
    <w:p w:rsidR="00623768" w:rsidRPr="000805AF"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sz w:val="20"/>
          <w:szCs w:val="20"/>
        </w:rPr>
        <w:t>FIEL:</w:t>
      </w:r>
      <w:r w:rsidRPr="000805AF">
        <w:rPr>
          <w:rFonts w:ascii="Arial" w:hAnsi="Arial" w:cs="Arial"/>
          <w:sz w:val="20"/>
          <w:szCs w:val="20"/>
        </w:rPr>
        <w:t xml:space="preserve"> Firma </w:t>
      </w:r>
      <w:r w:rsidR="001020B1" w:rsidRPr="000805AF">
        <w:rPr>
          <w:rFonts w:ascii="Arial" w:hAnsi="Arial" w:cs="Arial"/>
          <w:sz w:val="20"/>
          <w:szCs w:val="20"/>
        </w:rPr>
        <w:t>E</w:t>
      </w:r>
      <w:r w:rsidRPr="000805AF">
        <w:rPr>
          <w:rFonts w:ascii="Arial" w:hAnsi="Arial" w:cs="Arial"/>
          <w:sz w:val="20"/>
          <w:szCs w:val="20"/>
        </w:rPr>
        <w:t xml:space="preserve">lectrónica </w:t>
      </w:r>
      <w:r w:rsidR="001020B1" w:rsidRPr="000805AF">
        <w:rPr>
          <w:rFonts w:ascii="Arial" w:hAnsi="Arial" w:cs="Arial"/>
          <w:sz w:val="20"/>
          <w:szCs w:val="20"/>
        </w:rPr>
        <w:t>A</w:t>
      </w:r>
      <w:r w:rsidRPr="000805AF">
        <w:rPr>
          <w:rFonts w:ascii="Arial" w:hAnsi="Arial" w:cs="Arial"/>
          <w:sz w:val="20"/>
          <w:szCs w:val="20"/>
        </w:rPr>
        <w:t>vanzada.</w:t>
      </w:r>
    </w:p>
    <w:p w:rsidR="00623768" w:rsidRPr="0031533F" w:rsidRDefault="00623768" w:rsidP="00623768">
      <w:pPr>
        <w:pStyle w:val="Prrafodelista"/>
        <w:rPr>
          <w:rFonts w:ascii="Arial" w:hAnsi="Arial" w:cs="Arial"/>
          <w:color w:val="202124"/>
          <w:sz w:val="16"/>
          <w:szCs w:val="20"/>
          <w:shd w:val="clear" w:color="auto" w:fill="FFFFFF"/>
        </w:rPr>
      </w:pPr>
    </w:p>
    <w:p w:rsidR="00623768" w:rsidRPr="000805AF"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color w:val="202124"/>
          <w:sz w:val="20"/>
          <w:szCs w:val="20"/>
          <w:shd w:val="clear" w:color="auto" w:fill="FFFFFF"/>
        </w:rPr>
        <w:t>COCTI:</w:t>
      </w:r>
      <w:r w:rsidRPr="000805AF">
        <w:rPr>
          <w:rFonts w:ascii="Arial" w:hAnsi="Arial" w:cs="Arial"/>
          <w:color w:val="202124"/>
          <w:sz w:val="20"/>
          <w:szCs w:val="20"/>
          <w:shd w:val="clear" w:color="auto" w:fill="FFFFFF"/>
        </w:rPr>
        <w:t xml:space="preserve"> Coordinaci</w:t>
      </w:r>
      <w:r w:rsidR="001020B1" w:rsidRPr="000805AF">
        <w:rPr>
          <w:rFonts w:ascii="Arial" w:hAnsi="Arial" w:cs="Arial"/>
          <w:color w:val="202124"/>
          <w:sz w:val="20"/>
          <w:szCs w:val="20"/>
          <w:shd w:val="clear" w:color="auto" w:fill="FFFFFF"/>
        </w:rPr>
        <w:t>ó</w:t>
      </w:r>
      <w:r w:rsidRPr="000805AF">
        <w:rPr>
          <w:rFonts w:ascii="Arial" w:hAnsi="Arial" w:cs="Arial"/>
          <w:color w:val="202124"/>
          <w:sz w:val="20"/>
          <w:szCs w:val="20"/>
          <w:shd w:val="clear" w:color="auto" w:fill="FFFFFF"/>
        </w:rPr>
        <w:t xml:space="preserve">n de </w:t>
      </w:r>
      <w:r w:rsidR="001020B1" w:rsidRPr="000805AF">
        <w:rPr>
          <w:rFonts w:ascii="Arial" w:hAnsi="Arial" w:cs="Arial"/>
          <w:color w:val="202124"/>
          <w:sz w:val="20"/>
          <w:szCs w:val="20"/>
          <w:shd w:val="clear" w:color="auto" w:fill="FFFFFF"/>
        </w:rPr>
        <w:t>C</w:t>
      </w:r>
      <w:r w:rsidRPr="000805AF">
        <w:rPr>
          <w:rFonts w:ascii="Arial" w:hAnsi="Arial" w:cs="Arial"/>
          <w:color w:val="202124"/>
          <w:sz w:val="20"/>
          <w:szCs w:val="20"/>
          <w:shd w:val="clear" w:color="auto" w:fill="FFFFFF"/>
        </w:rPr>
        <w:t xml:space="preserve">ontrol </w:t>
      </w:r>
      <w:r w:rsidR="001020B1" w:rsidRPr="000805AF">
        <w:rPr>
          <w:rFonts w:ascii="Arial" w:hAnsi="Arial" w:cs="Arial"/>
          <w:color w:val="202124"/>
          <w:sz w:val="20"/>
          <w:szCs w:val="20"/>
          <w:shd w:val="clear" w:color="auto" w:fill="FFFFFF"/>
        </w:rPr>
        <w:t xml:space="preserve">Técnico de </w:t>
      </w:r>
      <w:r w:rsidR="00410361" w:rsidRPr="000805AF">
        <w:rPr>
          <w:rFonts w:ascii="Arial" w:hAnsi="Arial" w:cs="Arial"/>
          <w:color w:val="202124"/>
          <w:sz w:val="20"/>
          <w:szCs w:val="20"/>
          <w:shd w:val="clear" w:color="auto" w:fill="FFFFFF"/>
        </w:rPr>
        <w:t>Insumos</w:t>
      </w:r>
    </w:p>
    <w:p w:rsidR="00623768" w:rsidRPr="0031533F" w:rsidRDefault="00623768" w:rsidP="00623768">
      <w:pPr>
        <w:pStyle w:val="Prrafodelista"/>
        <w:rPr>
          <w:rFonts w:ascii="Arial" w:hAnsi="Arial" w:cs="Arial"/>
          <w:sz w:val="16"/>
          <w:szCs w:val="20"/>
        </w:rPr>
      </w:pPr>
    </w:p>
    <w:p w:rsidR="00623768" w:rsidRPr="000805AF"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sz w:val="20"/>
          <w:szCs w:val="20"/>
        </w:rPr>
        <w:t>COFEPRIS:</w:t>
      </w:r>
      <w:r w:rsidRPr="000805AF">
        <w:rPr>
          <w:rFonts w:ascii="Arial" w:hAnsi="Arial" w:cs="Arial"/>
          <w:sz w:val="20"/>
          <w:szCs w:val="20"/>
        </w:rPr>
        <w:t xml:space="preserve"> Comis</w:t>
      </w:r>
      <w:r w:rsidR="001020B1" w:rsidRPr="000805AF">
        <w:rPr>
          <w:rFonts w:ascii="Arial" w:hAnsi="Arial" w:cs="Arial"/>
          <w:sz w:val="20"/>
          <w:szCs w:val="20"/>
        </w:rPr>
        <w:t>ión Federal para la Protección Contra Riesgos S</w:t>
      </w:r>
      <w:r w:rsidRPr="000805AF">
        <w:rPr>
          <w:rFonts w:ascii="Arial" w:hAnsi="Arial" w:cs="Arial"/>
          <w:sz w:val="20"/>
          <w:szCs w:val="20"/>
        </w:rPr>
        <w:t>anitarios</w:t>
      </w:r>
    </w:p>
    <w:p w:rsidR="00623768" w:rsidRPr="0031533F" w:rsidRDefault="00623768" w:rsidP="00623768">
      <w:pPr>
        <w:pStyle w:val="Prrafodelista"/>
        <w:rPr>
          <w:rFonts w:ascii="Arial" w:hAnsi="Arial" w:cs="Arial"/>
          <w:sz w:val="16"/>
          <w:szCs w:val="20"/>
        </w:rPr>
      </w:pPr>
    </w:p>
    <w:p w:rsidR="00623768" w:rsidRPr="000805AF"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sz w:val="20"/>
          <w:szCs w:val="20"/>
        </w:rPr>
        <w:t>RFC:</w:t>
      </w:r>
      <w:r w:rsidRPr="000805AF">
        <w:rPr>
          <w:rFonts w:ascii="Arial" w:hAnsi="Arial" w:cs="Arial"/>
          <w:sz w:val="20"/>
          <w:szCs w:val="20"/>
        </w:rPr>
        <w:t xml:space="preserve"> Registro </w:t>
      </w:r>
      <w:r w:rsidR="001020B1" w:rsidRPr="000805AF">
        <w:rPr>
          <w:rFonts w:ascii="Arial" w:hAnsi="Arial" w:cs="Arial"/>
          <w:sz w:val="20"/>
          <w:szCs w:val="20"/>
        </w:rPr>
        <w:t>Federal De Contribuyentes</w:t>
      </w:r>
    </w:p>
    <w:p w:rsidR="00623768" w:rsidRPr="0031533F" w:rsidRDefault="00623768" w:rsidP="00623768">
      <w:pPr>
        <w:pStyle w:val="Prrafodelista"/>
        <w:rPr>
          <w:rFonts w:ascii="Arial" w:hAnsi="Arial" w:cs="Arial"/>
          <w:b/>
          <w:bCs/>
          <w:sz w:val="16"/>
          <w:szCs w:val="20"/>
        </w:rPr>
      </w:pPr>
    </w:p>
    <w:p w:rsidR="00623768" w:rsidRPr="000805AF" w:rsidRDefault="00EB2D3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bCs/>
          <w:sz w:val="20"/>
          <w:szCs w:val="20"/>
        </w:rPr>
        <w:t xml:space="preserve">Canje: </w:t>
      </w:r>
      <w:r w:rsidRPr="000805AF">
        <w:rPr>
          <w:rFonts w:ascii="Arial" w:hAnsi="Arial" w:cs="Arial"/>
          <w:sz w:val="20"/>
          <w:szCs w:val="20"/>
        </w:rPr>
        <w:t xml:space="preserve">Es la obligación que contraen los proveedores con el Instituto, para cambiar bienes en mal estado que no pueden ser utilizados, por bienes nuevos del mismo tipo. </w:t>
      </w:r>
    </w:p>
    <w:p w:rsidR="00623768" w:rsidRPr="0031533F" w:rsidRDefault="00623768" w:rsidP="00623768">
      <w:pPr>
        <w:pStyle w:val="Prrafodelista"/>
        <w:rPr>
          <w:rFonts w:ascii="Arial" w:hAnsi="Arial" w:cs="Arial"/>
          <w:sz w:val="16"/>
          <w:szCs w:val="20"/>
        </w:rPr>
      </w:pPr>
    </w:p>
    <w:p w:rsidR="00623768" w:rsidRDefault="00623768" w:rsidP="003D2543">
      <w:pPr>
        <w:pStyle w:val="Prrafodelista"/>
        <w:numPr>
          <w:ilvl w:val="0"/>
          <w:numId w:val="5"/>
        </w:numPr>
        <w:spacing w:after="200" w:line="276" w:lineRule="auto"/>
        <w:ind w:left="284" w:hanging="284"/>
        <w:jc w:val="both"/>
        <w:rPr>
          <w:rFonts w:ascii="Arial" w:hAnsi="Arial" w:cs="Arial"/>
          <w:sz w:val="20"/>
          <w:szCs w:val="20"/>
        </w:rPr>
      </w:pPr>
      <w:r w:rsidRPr="000805AF">
        <w:rPr>
          <w:rFonts w:ascii="Arial" w:hAnsi="Arial" w:cs="Arial"/>
          <w:b/>
          <w:sz w:val="20"/>
          <w:szCs w:val="20"/>
        </w:rPr>
        <w:t>INFONAVIT:</w:t>
      </w:r>
      <w:r w:rsidRPr="000805AF">
        <w:rPr>
          <w:rFonts w:ascii="Arial" w:hAnsi="Arial" w:cs="Arial"/>
          <w:sz w:val="20"/>
          <w:szCs w:val="20"/>
        </w:rPr>
        <w:t xml:space="preserve"> Instituto </w:t>
      </w:r>
      <w:r w:rsidR="001020B1" w:rsidRPr="000805AF">
        <w:rPr>
          <w:rFonts w:ascii="Arial" w:hAnsi="Arial" w:cs="Arial"/>
          <w:sz w:val="20"/>
          <w:szCs w:val="20"/>
        </w:rPr>
        <w:t>Del Fondo Nacional De La Vivienda Para Los Trabajadores</w:t>
      </w:r>
      <w:r w:rsidR="0031533F">
        <w:rPr>
          <w:rFonts w:ascii="Arial" w:hAnsi="Arial" w:cs="Arial"/>
          <w:sz w:val="20"/>
          <w:szCs w:val="20"/>
        </w:rPr>
        <w:t>.</w:t>
      </w:r>
    </w:p>
    <w:p w:rsidR="0031533F" w:rsidRPr="0031533F" w:rsidRDefault="0031533F" w:rsidP="0031533F">
      <w:pPr>
        <w:pStyle w:val="Prrafodelista"/>
        <w:rPr>
          <w:rFonts w:ascii="Arial" w:hAnsi="Arial" w:cs="Arial"/>
          <w:sz w:val="16"/>
          <w:szCs w:val="20"/>
        </w:rPr>
      </w:pPr>
    </w:p>
    <w:p w:rsidR="0031533F" w:rsidRPr="0077430B" w:rsidRDefault="0031533F" w:rsidP="0031533F">
      <w:pPr>
        <w:pStyle w:val="Prrafodelista"/>
        <w:numPr>
          <w:ilvl w:val="0"/>
          <w:numId w:val="5"/>
        </w:numPr>
        <w:spacing w:after="200" w:line="276" w:lineRule="auto"/>
        <w:ind w:left="284" w:hanging="284"/>
        <w:jc w:val="both"/>
        <w:rPr>
          <w:rFonts w:ascii="Arial" w:hAnsi="Arial" w:cs="Arial"/>
          <w:sz w:val="20"/>
          <w:szCs w:val="20"/>
        </w:rPr>
      </w:pPr>
      <w:r w:rsidRPr="0031533F">
        <w:rPr>
          <w:rFonts w:ascii="Arial" w:hAnsi="Arial" w:cs="Arial"/>
          <w:b/>
          <w:color w:val="343434"/>
          <w:sz w:val="21"/>
          <w:szCs w:val="21"/>
          <w:shd w:val="clear" w:color="auto" w:fill="FFFFFF"/>
        </w:rPr>
        <w:t>EMA:</w:t>
      </w:r>
      <w:r>
        <w:rPr>
          <w:rFonts w:ascii="Arial" w:hAnsi="Arial" w:cs="Arial"/>
          <w:color w:val="343434"/>
          <w:sz w:val="21"/>
          <w:szCs w:val="21"/>
          <w:shd w:val="clear" w:color="auto" w:fill="FFFFFF"/>
        </w:rPr>
        <w:t xml:space="preserve"> Entidad Mexicana de Acreditación, A.C.</w:t>
      </w:r>
    </w:p>
    <w:p w:rsidR="0031533F" w:rsidRPr="0031533F" w:rsidRDefault="0031533F" w:rsidP="0031533F">
      <w:pPr>
        <w:pStyle w:val="Prrafodelista"/>
        <w:rPr>
          <w:rFonts w:ascii="Arial" w:hAnsi="Arial" w:cs="Arial"/>
          <w:sz w:val="12"/>
          <w:szCs w:val="20"/>
        </w:rPr>
      </w:pPr>
    </w:p>
    <w:p w:rsidR="00302CEE" w:rsidRDefault="0031533F" w:rsidP="00302CEE">
      <w:pPr>
        <w:pStyle w:val="Prrafodelista"/>
        <w:numPr>
          <w:ilvl w:val="0"/>
          <w:numId w:val="5"/>
        </w:numPr>
        <w:spacing w:after="200" w:line="276" w:lineRule="auto"/>
        <w:ind w:left="284" w:hanging="284"/>
        <w:jc w:val="both"/>
        <w:rPr>
          <w:rFonts w:ascii="Arial" w:hAnsi="Arial" w:cs="Arial"/>
          <w:sz w:val="20"/>
        </w:rPr>
      </w:pPr>
      <w:r w:rsidRPr="00302CEE">
        <w:rPr>
          <w:rFonts w:ascii="Arial" w:hAnsi="Arial" w:cs="Arial"/>
          <w:sz w:val="20"/>
          <w:szCs w:val="20"/>
        </w:rPr>
        <w:t xml:space="preserve">  </w:t>
      </w:r>
      <w:r w:rsidRPr="00302CEE">
        <w:rPr>
          <w:rFonts w:ascii="Arial" w:hAnsi="Arial" w:cs="Arial"/>
          <w:b/>
          <w:sz w:val="20"/>
        </w:rPr>
        <w:t>SFP:</w:t>
      </w:r>
      <w:r w:rsidRPr="00302CEE">
        <w:rPr>
          <w:rFonts w:ascii="Arial" w:hAnsi="Arial" w:cs="Arial"/>
          <w:sz w:val="20"/>
        </w:rPr>
        <w:t xml:space="preserve"> Secretaria de la Función Pública.</w:t>
      </w:r>
    </w:p>
    <w:p w:rsidR="0099076F" w:rsidRPr="000805AF" w:rsidRDefault="00756117" w:rsidP="003D2543">
      <w:pPr>
        <w:pStyle w:val="Ttulo1"/>
        <w:numPr>
          <w:ilvl w:val="0"/>
          <w:numId w:val="2"/>
        </w:numPr>
        <w:ind w:left="284" w:hanging="284"/>
        <w:rPr>
          <w:rFonts w:ascii="Arial" w:hAnsi="Arial" w:cs="Arial"/>
          <w:color w:val="auto"/>
          <w:sz w:val="24"/>
          <w:szCs w:val="24"/>
        </w:rPr>
      </w:pPr>
      <w:bookmarkStart w:id="2" w:name="_Toc106260812"/>
      <w:r w:rsidRPr="000805AF">
        <w:rPr>
          <w:rFonts w:ascii="Arial" w:hAnsi="Arial" w:cs="Arial"/>
          <w:color w:val="auto"/>
          <w:sz w:val="24"/>
          <w:szCs w:val="24"/>
        </w:rPr>
        <w:lastRenderedPageBreak/>
        <w:t>CONDICIONES GENERALES</w:t>
      </w:r>
      <w:bookmarkEnd w:id="1"/>
      <w:bookmarkEnd w:id="2"/>
    </w:p>
    <w:p w:rsidR="0099076F" w:rsidRDefault="007B6CC9" w:rsidP="003D2543">
      <w:pPr>
        <w:pStyle w:val="Ttulo1"/>
        <w:numPr>
          <w:ilvl w:val="1"/>
          <w:numId w:val="2"/>
        </w:numPr>
        <w:jc w:val="both"/>
        <w:rPr>
          <w:rFonts w:ascii="Arial" w:eastAsia="Calibri" w:hAnsi="Arial" w:cs="Arial"/>
          <w:color w:val="auto"/>
          <w:sz w:val="20"/>
          <w:szCs w:val="20"/>
          <w:lang w:val="es-MX"/>
        </w:rPr>
      </w:pPr>
      <w:r w:rsidRPr="007B6CC9">
        <w:rPr>
          <w:rFonts w:ascii="Arial" w:eastAsia="Calibri" w:hAnsi="Arial" w:cs="Arial"/>
          <w:color w:val="auto"/>
          <w:sz w:val="20"/>
          <w:szCs w:val="20"/>
          <w:lang w:val="es-MX"/>
        </w:rPr>
        <w:t xml:space="preserve">La fecha límite para la entrega de los bienes a entera satisfacción del Instituto será </w:t>
      </w:r>
      <w:r w:rsidRPr="009C6520">
        <w:rPr>
          <w:rFonts w:ascii="Arial" w:eastAsia="Calibri" w:hAnsi="Arial" w:cs="Arial"/>
          <w:b/>
          <w:color w:val="auto"/>
          <w:sz w:val="24"/>
          <w:szCs w:val="24"/>
          <w:lang w:val="es-MX"/>
        </w:rPr>
        <w:t>hasta 30 días naturales posteriores a la publicación del fallo</w:t>
      </w:r>
      <w:r w:rsidRPr="007B6CC9">
        <w:rPr>
          <w:rFonts w:ascii="Arial" w:eastAsia="Calibri" w:hAnsi="Arial" w:cs="Arial"/>
          <w:color w:val="auto"/>
          <w:sz w:val="20"/>
          <w:szCs w:val="20"/>
          <w:lang w:val="es-MX"/>
        </w:rPr>
        <w:t xml:space="preserve">, conforme a los lugares señalados en el </w:t>
      </w:r>
      <w:r w:rsidRPr="00C50968">
        <w:rPr>
          <w:rFonts w:ascii="Arial" w:eastAsia="Calibri" w:hAnsi="Arial" w:cs="Arial"/>
          <w:b/>
          <w:color w:val="auto"/>
          <w:sz w:val="20"/>
          <w:szCs w:val="20"/>
          <w:lang w:val="es-MX"/>
        </w:rPr>
        <w:t>Anexo 4 de los términos y condiciones</w:t>
      </w:r>
      <w:r>
        <w:rPr>
          <w:rFonts w:ascii="Arial" w:eastAsia="Calibri" w:hAnsi="Arial" w:cs="Arial"/>
          <w:color w:val="auto"/>
          <w:sz w:val="20"/>
          <w:szCs w:val="20"/>
          <w:lang w:val="es-MX"/>
        </w:rPr>
        <w:t>.</w:t>
      </w:r>
      <w:r w:rsidRPr="007B6CC9">
        <w:rPr>
          <w:rFonts w:ascii="Arial" w:eastAsia="Calibri" w:hAnsi="Arial" w:cs="Arial"/>
          <w:color w:val="auto"/>
          <w:sz w:val="20"/>
          <w:szCs w:val="20"/>
          <w:lang w:val="es-MX"/>
        </w:rPr>
        <w:t xml:space="preserve">  </w:t>
      </w:r>
    </w:p>
    <w:p w:rsidR="00385A64" w:rsidRPr="000805AF" w:rsidRDefault="009C6520" w:rsidP="003D2543">
      <w:pPr>
        <w:pStyle w:val="Ttulo1"/>
        <w:numPr>
          <w:ilvl w:val="1"/>
          <w:numId w:val="2"/>
        </w:numPr>
        <w:jc w:val="both"/>
        <w:rPr>
          <w:rFonts w:ascii="Arial" w:eastAsia="Calibri" w:hAnsi="Arial" w:cs="Arial"/>
          <w:color w:val="auto"/>
          <w:sz w:val="20"/>
          <w:szCs w:val="20"/>
          <w:lang w:val="es-MX"/>
        </w:rPr>
      </w:pPr>
      <w:bookmarkStart w:id="3" w:name="_Toc106260814"/>
      <w:r w:rsidRPr="0099076F">
        <w:rPr>
          <w:rFonts w:ascii="Arial" w:eastAsia="Calibri" w:hAnsi="Arial" w:cs="Arial"/>
          <w:color w:val="auto"/>
          <w:sz w:val="20"/>
          <w:szCs w:val="20"/>
          <w:lang w:val="es-MX"/>
        </w:rPr>
        <w:t xml:space="preserve">El </w:t>
      </w:r>
      <w:r>
        <w:rPr>
          <w:rFonts w:ascii="Arial" w:eastAsia="Calibri" w:hAnsi="Arial" w:cs="Arial"/>
          <w:color w:val="auto"/>
          <w:sz w:val="20"/>
          <w:szCs w:val="20"/>
          <w:lang w:val="es-MX"/>
        </w:rPr>
        <w:t>contrato</w:t>
      </w:r>
      <w:r w:rsidRPr="0099076F">
        <w:rPr>
          <w:rFonts w:ascii="Arial" w:eastAsia="Calibri" w:hAnsi="Arial" w:cs="Arial"/>
          <w:color w:val="auto"/>
          <w:sz w:val="20"/>
          <w:szCs w:val="20"/>
          <w:lang w:val="es-MX"/>
        </w:rPr>
        <w:t xml:space="preserve"> se firmarán a más tardar dentro de los </w:t>
      </w:r>
      <w:r w:rsidRPr="00C50968">
        <w:rPr>
          <w:rFonts w:ascii="Arial" w:eastAsia="Calibri" w:hAnsi="Arial" w:cs="Arial"/>
          <w:color w:val="auto"/>
          <w:sz w:val="20"/>
          <w:szCs w:val="20"/>
          <w:lang w:val="es-MX"/>
        </w:rPr>
        <w:t>quince</w:t>
      </w:r>
      <w:r w:rsidRPr="0099076F">
        <w:rPr>
          <w:rFonts w:ascii="Arial" w:eastAsia="Calibri" w:hAnsi="Arial" w:cs="Arial"/>
          <w:color w:val="auto"/>
          <w:sz w:val="20"/>
          <w:szCs w:val="20"/>
          <w:lang w:val="es-MX"/>
        </w:rPr>
        <w:t xml:space="preserve"> días hábiles</w:t>
      </w:r>
      <w:r w:rsidRPr="000805AF">
        <w:rPr>
          <w:rFonts w:ascii="Arial" w:eastAsia="Calibri" w:hAnsi="Arial" w:cs="Arial"/>
          <w:color w:val="auto"/>
          <w:sz w:val="20"/>
          <w:szCs w:val="20"/>
          <w:lang w:val="es-MX"/>
        </w:rPr>
        <w:t xml:space="preserve"> </w:t>
      </w:r>
      <w:r w:rsidR="00385A64" w:rsidRPr="000805AF">
        <w:rPr>
          <w:rFonts w:ascii="Arial" w:eastAsia="Calibri" w:hAnsi="Arial" w:cs="Arial"/>
          <w:color w:val="auto"/>
          <w:sz w:val="20"/>
          <w:szCs w:val="20"/>
          <w:lang w:val="es-MX"/>
        </w:rPr>
        <w:t>posteriores a la notificación de la Adjudicación.</w:t>
      </w:r>
      <w:bookmarkEnd w:id="3"/>
    </w:p>
    <w:p w:rsidR="00385A64" w:rsidRPr="000805AF" w:rsidRDefault="00756117" w:rsidP="003D2543">
      <w:pPr>
        <w:pStyle w:val="Ttulo1"/>
        <w:numPr>
          <w:ilvl w:val="0"/>
          <w:numId w:val="2"/>
        </w:numPr>
        <w:ind w:left="284" w:hanging="284"/>
        <w:rPr>
          <w:rFonts w:ascii="Arial" w:hAnsi="Arial" w:cs="Arial"/>
          <w:color w:val="auto"/>
          <w:sz w:val="24"/>
          <w:szCs w:val="24"/>
        </w:rPr>
      </w:pPr>
      <w:bookmarkStart w:id="4" w:name="_Toc103330836"/>
      <w:bookmarkStart w:id="5" w:name="_Toc106260815"/>
      <w:r w:rsidRPr="000805AF">
        <w:rPr>
          <w:rFonts w:ascii="Arial" w:hAnsi="Arial" w:cs="Arial"/>
          <w:color w:val="auto"/>
          <w:sz w:val="24"/>
          <w:szCs w:val="24"/>
        </w:rPr>
        <w:t>TIPO DE ABASTECIMIENTO</w:t>
      </w:r>
      <w:bookmarkEnd w:id="4"/>
      <w:bookmarkEnd w:id="5"/>
    </w:p>
    <w:p w:rsidR="00385A64" w:rsidRPr="000805AF" w:rsidRDefault="00385A64" w:rsidP="00385A64">
      <w:pPr>
        <w:pStyle w:val="Sinespaciado"/>
        <w:rPr>
          <w:rFonts w:ascii="Arial" w:hAnsi="Arial" w:cs="Arial"/>
          <w:sz w:val="20"/>
          <w:szCs w:val="20"/>
        </w:rPr>
      </w:pPr>
    </w:p>
    <w:p w:rsidR="00E629EA" w:rsidRPr="000805AF" w:rsidRDefault="00385A64" w:rsidP="00E629EA">
      <w:pPr>
        <w:pStyle w:val="Sinespaciado"/>
        <w:ind w:left="284"/>
        <w:jc w:val="both"/>
        <w:rPr>
          <w:rFonts w:ascii="Arial" w:hAnsi="Arial" w:cs="Arial"/>
          <w:sz w:val="20"/>
          <w:szCs w:val="20"/>
        </w:rPr>
      </w:pPr>
      <w:r w:rsidRPr="000805AF">
        <w:rPr>
          <w:rFonts w:ascii="Arial" w:hAnsi="Arial" w:cs="Arial"/>
          <w:sz w:val="20"/>
          <w:szCs w:val="20"/>
        </w:rPr>
        <w:t xml:space="preserve">Para efectos de adquirir los bienes objeto de este procedimiento de </w:t>
      </w:r>
      <w:r w:rsidR="00516BA3">
        <w:rPr>
          <w:rFonts w:ascii="Arial" w:hAnsi="Arial" w:cs="Arial"/>
          <w:sz w:val="20"/>
          <w:szCs w:val="20"/>
        </w:rPr>
        <w:t xml:space="preserve">LICITACIÓN PÚBLICA INTERNACIONAL BAJO COBERTURA DE TRATADOS </w:t>
      </w:r>
      <w:r w:rsidRPr="000805AF">
        <w:rPr>
          <w:rFonts w:ascii="Arial" w:hAnsi="Arial" w:cs="Arial"/>
          <w:sz w:val="20"/>
          <w:szCs w:val="20"/>
        </w:rPr>
        <w:t>, se asignará el 100% de la cantidad requerida por partida a una sola fuente de abastecimiento.</w:t>
      </w:r>
    </w:p>
    <w:p w:rsidR="00E629EA" w:rsidRPr="000805AF" w:rsidRDefault="00E629EA" w:rsidP="00E629EA">
      <w:pPr>
        <w:pStyle w:val="Sinespaciado"/>
        <w:ind w:left="284"/>
        <w:jc w:val="both"/>
        <w:rPr>
          <w:rFonts w:ascii="Arial" w:hAnsi="Arial" w:cs="Arial"/>
          <w:sz w:val="20"/>
          <w:szCs w:val="20"/>
        </w:rPr>
      </w:pPr>
    </w:p>
    <w:p w:rsidR="00385A64" w:rsidRPr="000805AF" w:rsidRDefault="0099076F" w:rsidP="0099076F">
      <w:pPr>
        <w:pStyle w:val="Sinespaciado"/>
        <w:ind w:left="284"/>
        <w:jc w:val="both"/>
        <w:rPr>
          <w:rFonts w:ascii="Arial" w:hAnsi="Arial" w:cs="Arial"/>
          <w:sz w:val="20"/>
          <w:szCs w:val="20"/>
        </w:rPr>
      </w:pPr>
      <w:r w:rsidRPr="000805AF">
        <w:rPr>
          <w:rFonts w:ascii="Arial" w:hAnsi="Arial" w:cs="Arial"/>
          <w:sz w:val="20"/>
          <w:szCs w:val="20"/>
        </w:rPr>
        <w:t xml:space="preserve">Fecha, hora y domicilio de los eventos; medios y en su caso, </w:t>
      </w:r>
      <w:r w:rsidR="00AE09EB" w:rsidRPr="000805AF">
        <w:rPr>
          <w:rFonts w:ascii="Arial" w:hAnsi="Arial" w:cs="Arial"/>
          <w:sz w:val="20"/>
          <w:szCs w:val="20"/>
        </w:rPr>
        <w:t>reducción</w:t>
      </w:r>
      <w:r w:rsidRPr="000805AF">
        <w:rPr>
          <w:rFonts w:ascii="Arial" w:hAnsi="Arial" w:cs="Arial"/>
          <w:sz w:val="20"/>
          <w:szCs w:val="20"/>
        </w:rPr>
        <w:t xml:space="preserve"> de plazo para la presentación de las proposiciones.</w:t>
      </w:r>
    </w:p>
    <w:p w:rsidR="00385A64" w:rsidRPr="000805AF" w:rsidRDefault="00385A64" w:rsidP="00385A64">
      <w:pPr>
        <w:ind w:left="15" w:hanging="15"/>
        <w:jc w:val="both"/>
        <w:rPr>
          <w:rFonts w:ascii="Arial" w:hAnsi="Arial" w:cs="Arial"/>
          <w:bCs/>
          <w:sz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681"/>
        <w:gridCol w:w="1457"/>
        <w:gridCol w:w="1200"/>
        <w:gridCol w:w="5566"/>
      </w:tblGrid>
      <w:tr w:rsidR="008A05D7" w:rsidRPr="000805AF" w:rsidTr="009C6520">
        <w:trPr>
          <w:tblHeader/>
        </w:trPr>
        <w:tc>
          <w:tcPr>
            <w:tcW w:w="849" w:type="pct"/>
            <w:shd w:val="clear" w:color="auto" w:fill="F2F2F2"/>
            <w:vAlign w:val="center"/>
          </w:tcPr>
          <w:p w:rsidR="008A05D7" w:rsidRPr="000805AF" w:rsidRDefault="008A05D7" w:rsidP="008A05D7">
            <w:pPr>
              <w:spacing w:line="192" w:lineRule="atLeast"/>
              <w:jc w:val="center"/>
              <w:rPr>
                <w:rFonts w:ascii="Arial" w:hAnsi="Arial" w:cs="Arial"/>
                <w:b/>
                <w:sz w:val="20"/>
                <w:szCs w:val="20"/>
              </w:rPr>
            </w:pPr>
            <w:r w:rsidRPr="000805AF">
              <w:rPr>
                <w:rFonts w:ascii="Arial" w:hAnsi="Arial" w:cs="Arial"/>
                <w:b/>
                <w:sz w:val="20"/>
                <w:szCs w:val="20"/>
              </w:rPr>
              <w:t>E V E N T O S</w:t>
            </w:r>
          </w:p>
        </w:tc>
        <w:tc>
          <w:tcPr>
            <w:tcW w:w="736" w:type="pct"/>
            <w:shd w:val="clear" w:color="auto" w:fill="F2F2F2"/>
            <w:vAlign w:val="center"/>
          </w:tcPr>
          <w:p w:rsidR="008A05D7" w:rsidRPr="000805AF" w:rsidRDefault="008A05D7" w:rsidP="008A05D7">
            <w:pPr>
              <w:spacing w:line="192" w:lineRule="atLeast"/>
              <w:jc w:val="center"/>
              <w:rPr>
                <w:rFonts w:ascii="Arial" w:hAnsi="Arial" w:cs="Arial"/>
                <w:b/>
                <w:sz w:val="20"/>
                <w:szCs w:val="20"/>
              </w:rPr>
            </w:pPr>
            <w:r w:rsidRPr="000805AF">
              <w:rPr>
                <w:rFonts w:ascii="Arial" w:hAnsi="Arial" w:cs="Arial"/>
                <w:b/>
                <w:sz w:val="20"/>
                <w:szCs w:val="20"/>
              </w:rPr>
              <w:t>F E C H A</w:t>
            </w:r>
          </w:p>
        </w:tc>
        <w:tc>
          <w:tcPr>
            <w:tcW w:w="606" w:type="pct"/>
            <w:shd w:val="clear" w:color="auto" w:fill="F2F2F2"/>
            <w:vAlign w:val="center"/>
          </w:tcPr>
          <w:p w:rsidR="008A05D7" w:rsidRPr="000805AF" w:rsidRDefault="008A05D7" w:rsidP="008A05D7">
            <w:pPr>
              <w:snapToGrid w:val="0"/>
              <w:spacing w:line="192" w:lineRule="atLeast"/>
              <w:jc w:val="center"/>
              <w:rPr>
                <w:rFonts w:ascii="Arial" w:hAnsi="Arial" w:cs="Arial"/>
                <w:b/>
                <w:sz w:val="20"/>
                <w:szCs w:val="20"/>
              </w:rPr>
            </w:pPr>
            <w:r w:rsidRPr="000805AF">
              <w:rPr>
                <w:rFonts w:ascii="Arial" w:hAnsi="Arial" w:cs="Arial"/>
                <w:b/>
                <w:sz w:val="20"/>
                <w:szCs w:val="20"/>
              </w:rPr>
              <w:t>H O R A</w:t>
            </w:r>
          </w:p>
        </w:tc>
        <w:tc>
          <w:tcPr>
            <w:tcW w:w="2810" w:type="pct"/>
            <w:shd w:val="clear" w:color="auto" w:fill="F2F2F2"/>
            <w:vAlign w:val="center"/>
          </w:tcPr>
          <w:p w:rsidR="008A05D7" w:rsidRPr="000805AF" w:rsidRDefault="008A05D7" w:rsidP="008A05D7">
            <w:pPr>
              <w:snapToGrid w:val="0"/>
              <w:spacing w:line="192" w:lineRule="atLeast"/>
              <w:jc w:val="center"/>
              <w:rPr>
                <w:rFonts w:ascii="Arial" w:hAnsi="Arial" w:cs="Arial"/>
                <w:b/>
                <w:sz w:val="20"/>
                <w:szCs w:val="20"/>
              </w:rPr>
            </w:pPr>
            <w:r w:rsidRPr="000805AF">
              <w:rPr>
                <w:rFonts w:ascii="Arial" w:hAnsi="Arial" w:cs="Arial"/>
                <w:b/>
                <w:sz w:val="20"/>
                <w:szCs w:val="20"/>
              </w:rPr>
              <w:t>L U G A R</w:t>
            </w:r>
          </w:p>
        </w:tc>
      </w:tr>
      <w:tr w:rsidR="008A05D7" w:rsidRPr="000805AF" w:rsidTr="009C6520">
        <w:trPr>
          <w:trHeight w:val="425"/>
        </w:trPr>
        <w:tc>
          <w:tcPr>
            <w:tcW w:w="849" w:type="pct"/>
            <w:vAlign w:val="center"/>
          </w:tcPr>
          <w:p w:rsidR="008A05D7" w:rsidRPr="000805AF" w:rsidRDefault="000D05DF" w:rsidP="008A05D7">
            <w:pPr>
              <w:snapToGrid w:val="0"/>
              <w:spacing w:line="192" w:lineRule="atLeast"/>
              <w:jc w:val="center"/>
              <w:rPr>
                <w:rFonts w:ascii="Arial" w:hAnsi="Arial" w:cs="Arial"/>
                <w:b/>
                <w:sz w:val="18"/>
                <w:szCs w:val="18"/>
              </w:rPr>
            </w:pPr>
            <w:r>
              <w:rPr>
                <w:rFonts w:ascii="Arial" w:hAnsi="Arial" w:cs="Arial"/>
                <w:b/>
                <w:sz w:val="18"/>
                <w:szCs w:val="18"/>
              </w:rPr>
              <w:t>Junta de Aclaraciones</w:t>
            </w:r>
          </w:p>
        </w:tc>
        <w:tc>
          <w:tcPr>
            <w:tcW w:w="736" w:type="pct"/>
            <w:vAlign w:val="center"/>
          </w:tcPr>
          <w:p w:rsidR="008A05D7" w:rsidRPr="00C50968" w:rsidRDefault="008A05D7" w:rsidP="008A05D7">
            <w:pPr>
              <w:snapToGrid w:val="0"/>
              <w:spacing w:line="192" w:lineRule="atLeast"/>
              <w:jc w:val="center"/>
              <w:rPr>
                <w:rFonts w:ascii="Arial" w:hAnsi="Arial" w:cs="Arial"/>
                <w:b/>
                <w:sz w:val="18"/>
                <w:szCs w:val="18"/>
              </w:rPr>
            </w:pPr>
          </w:p>
          <w:p w:rsidR="008A05D7" w:rsidRPr="00C50968" w:rsidRDefault="00361B45" w:rsidP="008A05D7">
            <w:pPr>
              <w:snapToGrid w:val="0"/>
              <w:spacing w:line="192" w:lineRule="atLeast"/>
              <w:jc w:val="center"/>
              <w:rPr>
                <w:rFonts w:ascii="Arial" w:hAnsi="Arial" w:cs="Arial"/>
                <w:b/>
                <w:sz w:val="18"/>
                <w:szCs w:val="18"/>
              </w:rPr>
            </w:pPr>
            <w:r>
              <w:rPr>
                <w:rFonts w:ascii="Arial" w:hAnsi="Arial" w:cs="Arial"/>
                <w:b/>
                <w:color w:val="000000"/>
                <w:sz w:val="16"/>
                <w:szCs w:val="16"/>
                <w:lang w:val="es-MX" w:eastAsia="es-MX"/>
              </w:rPr>
              <w:t>14</w:t>
            </w:r>
            <w:r w:rsidR="009C6520" w:rsidRPr="00C50968">
              <w:rPr>
                <w:rFonts w:ascii="Arial" w:hAnsi="Arial" w:cs="Arial"/>
                <w:b/>
                <w:color w:val="000000"/>
                <w:sz w:val="16"/>
                <w:szCs w:val="16"/>
                <w:lang w:val="es-MX" w:eastAsia="es-MX"/>
              </w:rPr>
              <w:t xml:space="preserve"> de Septiembre de  2022</w:t>
            </w:r>
          </w:p>
        </w:tc>
        <w:tc>
          <w:tcPr>
            <w:tcW w:w="606" w:type="pct"/>
            <w:vAlign w:val="center"/>
          </w:tcPr>
          <w:p w:rsidR="008A05D7" w:rsidRPr="00C50968" w:rsidRDefault="00E17A6E" w:rsidP="00C50968">
            <w:pPr>
              <w:snapToGrid w:val="0"/>
              <w:spacing w:line="192" w:lineRule="atLeast"/>
              <w:jc w:val="center"/>
              <w:rPr>
                <w:rFonts w:ascii="Arial" w:hAnsi="Arial" w:cs="Arial"/>
                <w:b/>
                <w:sz w:val="18"/>
                <w:szCs w:val="18"/>
              </w:rPr>
            </w:pPr>
            <w:r w:rsidRPr="00C50968">
              <w:rPr>
                <w:rFonts w:ascii="Arial" w:hAnsi="Arial" w:cs="Arial"/>
                <w:b/>
                <w:sz w:val="18"/>
                <w:szCs w:val="18"/>
              </w:rPr>
              <w:t>1</w:t>
            </w:r>
            <w:r w:rsidR="000D05DF">
              <w:rPr>
                <w:rFonts w:ascii="Arial" w:hAnsi="Arial" w:cs="Arial"/>
                <w:b/>
                <w:sz w:val="18"/>
                <w:szCs w:val="18"/>
              </w:rPr>
              <w:t>0</w:t>
            </w:r>
            <w:r w:rsidR="008A05D7" w:rsidRPr="00C50968">
              <w:rPr>
                <w:rFonts w:ascii="Arial" w:hAnsi="Arial" w:cs="Arial"/>
                <w:b/>
                <w:sz w:val="18"/>
                <w:szCs w:val="18"/>
              </w:rPr>
              <w:t>:00 horas.</w:t>
            </w:r>
          </w:p>
        </w:tc>
        <w:tc>
          <w:tcPr>
            <w:tcW w:w="2810" w:type="pct"/>
            <w:vMerge w:val="restart"/>
            <w:vAlign w:val="center"/>
          </w:tcPr>
          <w:p w:rsidR="000805AF" w:rsidRDefault="008A05D7" w:rsidP="000805AF">
            <w:pPr>
              <w:jc w:val="both"/>
              <w:rPr>
                <w:rFonts w:ascii="Arial" w:hAnsi="Arial" w:cs="Arial"/>
                <w:sz w:val="20"/>
                <w:szCs w:val="20"/>
              </w:rPr>
            </w:pPr>
            <w:r w:rsidRPr="000805AF">
              <w:rPr>
                <w:rFonts w:ascii="Arial" w:hAnsi="Arial" w:cs="Arial"/>
                <w:sz w:val="20"/>
                <w:szCs w:val="20"/>
              </w:rPr>
              <w:t xml:space="preserve">Deberá presentarlas a través del Sistema de Contrataciones Gubernamentales Compra </w:t>
            </w:r>
            <w:r w:rsidR="000805AF">
              <w:rPr>
                <w:rFonts w:ascii="Arial" w:hAnsi="Arial" w:cs="Arial"/>
                <w:sz w:val="20"/>
                <w:szCs w:val="20"/>
              </w:rPr>
              <w:t xml:space="preserve">Net, en la dirección electrónica: </w:t>
            </w:r>
          </w:p>
          <w:p w:rsidR="000805AF" w:rsidRDefault="000805AF" w:rsidP="000805AF">
            <w:pPr>
              <w:rPr>
                <w:rFonts w:ascii="Arial" w:hAnsi="Arial" w:cs="Arial"/>
                <w:sz w:val="20"/>
                <w:szCs w:val="20"/>
              </w:rPr>
            </w:pPr>
          </w:p>
          <w:p w:rsidR="008A05D7" w:rsidRDefault="00080497" w:rsidP="000805AF">
            <w:pPr>
              <w:rPr>
                <w:rFonts w:ascii="Arial" w:hAnsi="Arial" w:cs="Arial"/>
              </w:rPr>
            </w:pPr>
            <w:hyperlink r:id="rId12" w:history="1">
              <w:r w:rsidR="000805AF" w:rsidRPr="00F337FA">
                <w:rPr>
                  <w:rStyle w:val="Hipervnculo"/>
                  <w:rFonts w:ascii="Arial" w:hAnsi="Arial" w:cs="Arial"/>
                </w:rPr>
                <w:t>https://compranet.hacienda.gob.mx/web/login.html</w:t>
              </w:r>
            </w:hyperlink>
          </w:p>
          <w:p w:rsidR="000805AF" w:rsidRPr="000805AF" w:rsidRDefault="000805AF" w:rsidP="000805AF">
            <w:pPr>
              <w:rPr>
                <w:rStyle w:val="Hipervnculo"/>
                <w:rFonts w:ascii="Arial" w:hAnsi="Arial" w:cs="Arial"/>
                <w:sz w:val="20"/>
                <w:szCs w:val="20"/>
              </w:rPr>
            </w:pPr>
          </w:p>
          <w:p w:rsidR="008A05D7" w:rsidRPr="00AE6AF4" w:rsidRDefault="000805AF" w:rsidP="008A05D7">
            <w:pPr>
              <w:jc w:val="center"/>
              <w:rPr>
                <w:rFonts w:ascii="Arial" w:hAnsi="Arial" w:cs="Arial"/>
                <w:sz w:val="20"/>
                <w:szCs w:val="20"/>
              </w:rPr>
            </w:pPr>
            <w:r w:rsidRPr="00AE6AF4">
              <w:rPr>
                <w:rFonts w:ascii="Arial" w:hAnsi="Arial" w:cs="Arial"/>
                <w:sz w:val="20"/>
                <w:szCs w:val="20"/>
              </w:rPr>
              <w:t>C</w:t>
            </w:r>
            <w:r w:rsidR="008A05D7" w:rsidRPr="00AE6AF4">
              <w:rPr>
                <w:rFonts w:ascii="Arial" w:hAnsi="Arial" w:cs="Arial"/>
                <w:sz w:val="20"/>
                <w:szCs w:val="20"/>
              </w:rPr>
              <w:t>onforme el</w:t>
            </w:r>
            <w:r w:rsidR="008A05D7" w:rsidRPr="00AE6AF4">
              <w:rPr>
                <w:rStyle w:val="Hipervnculo"/>
                <w:rFonts w:ascii="Arial" w:hAnsi="Arial" w:cs="Arial"/>
                <w:sz w:val="20"/>
                <w:szCs w:val="20"/>
              </w:rPr>
              <w:t xml:space="preserve"> </w:t>
            </w:r>
            <w:r w:rsidR="008A05D7" w:rsidRPr="00AE6AF4">
              <w:rPr>
                <w:rFonts w:ascii="Arial" w:hAnsi="Arial" w:cs="Arial"/>
                <w:sz w:val="20"/>
                <w:szCs w:val="20"/>
              </w:rPr>
              <w:t>número de procedimiento</w:t>
            </w:r>
          </w:p>
          <w:p w:rsidR="008A05D7" w:rsidRPr="000805AF" w:rsidRDefault="008A05D7" w:rsidP="008A05D7">
            <w:pPr>
              <w:jc w:val="center"/>
              <w:rPr>
                <w:rFonts w:ascii="Arial" w:hAnsi="Arial" w:cs="Arial"/>
                <w:b/>
              </w:rPr>
            </w:pPr>
          </w:p>
          <w:p w:rsidR="008A05D7" w:rsidRPr="000D05DF" w:rsidRDefault="008722AE" w:rsidP="008722AE">
            <w:pPr>
              <w:jc w:val="center"/>
              <w:rPr>
                <w:rFonts w:ascii="Arial" w:hAnsi="Arial" w:cs="Arial"/>
                <w:b/>
                <w:sz w:val="32"/>
                <w:szCs w:val="32"/>
              </w:rPr>
            </w:pPr>
            <w:r>
              <w:rPr>
                <w:rFonts w:ascii="Arial" w:hAnsi="Arial" w:cs="Arial"/>
                <w:b/>
                <w:sz w:val="28"/>
                <w:szCs w:val="20"/>
                <w:shd w:val="clear" w:color="auto" w:fill="FFFFFF"/>
              </w:rPr>
              <w:t>L</w:t>
            </w:r>
            <w:r w:rsidR="009334BA" w:rsidRPr="000D05DF">
              <w:rPr>
                <w:rFonts w:ascii="Arial" w:hAnsi="Arial" w:cs="Arial"/>
                <w:b/>
                <w:sz w:val="28"/>
                <w:szCs w:val="20"/>
                <w:shd w:val="clear" w:color="auto" w:fill="FFFFFF"/>
              </w:rPr>
              <w:t>A-</w:t>
            </w:r>
            <w:r w:rsidR="009C6520" w:rsidRPr="000D05DF">
              <w:rPr>
                <w:rFonts w:ascii="Arial" w:hAnsi="Arial" w:cs="Arial"/>
                <w:b/>
                <w:sz w:val="28"/>
                <w:szCs w:val="20"/>
                <w:shd w:val="clear" w:color="auto" w:fill="FFFFFF"/>
              </w:rPr>
              <w:t>050GYR091-E1</w:t>
            </w:r>
            <w:r>
              <w:rPr>
                <w:rFonts w:ascii="Arial" w:hAnsi="Arial" w:cs="Arial"/>
                <w:b/>
                <w:sz w:val="28"/>
                <w:szCs w:val="20"/>
                <w:shd w:val="clear" w:color="auto" w:fill="FFFFFF"/>
              </w:rPr>
              <w:t>17</w:t>
            </w:r>
            <w:r w:rsidR="009C6520" w:rsidRPr="000D05DF">
              <w:rPr>
                <w:rFonts w:ascii="Arial" w:hAnsi="Arial" w:cs="Arial"/>
                <w:b/>
                <w:sz w:val="28"/>
                <w:szCs w:val="20"/>
                <w:shd w:val="clear" w:color="auto" w:fill="FFFFFF"/>
              </w:rPr>
              <w:t>-2022</w:t>
            </w:r>
          </w:p>
        </w:tc>
      </w:tr>
      <w:tr w:rsidR="000D05DF" w:rsidRPr="000805AF" w:rsidTr="009C6520">
        <w:trPr>
          <w:trHeight w:val="44"/>
        </w:trPr>
        <w:tc>
          <w:tcPr>
            <w:tcW w:w="849" w:type="pct"/>
            <w:vAlign w:val="center"/>
          </w:tcPr>
          <w:p w:rsidR="000D05DF" w:rsidRPr="000805AF" w:rsidRDefault="000D05DF" w:rsidP="008A05D7">
            <w:pPr>
              <w:snapToGrid w:val="0"/>
              <w:spacing w:line="192" w:lineRule="atLeast"/>
              <w:jc w:val="center"/>
              <w:rPr>
                <w:rFonts w:ascii="Arial" w:hAnsi="Arial" w:cs="Arial"/>
                <w:b/>
                <w:sz w:val="20"/>
                <w:szCs w:val="20"/>
              </w:rPr>
            </w:pPr>
            <w:r w:rsidRPr="000805AF">
              <w:rPr>
                <w:rFonts w:ascii="Arial" w:hAnsi="Arial" w:cs="Arial"/>
                <w:b/>
                <w:sz w:val="18"/>
                <w:szCs w:val="18"/>
              </w:rPr>
              <w:t>Acto de Presentación y Apertura de Proposiciones</w:t>
            </w:r>
          </w:p>
        </w:tc>
        <w:tc>
          <w:tcPr>
            <w:tcW w:w="736" w:type="pct"/>
          </w:tcPr>
          <w:p w:rsidR="000D05DF" w:rsidRPr="00C50968" w:rsidRDefault="000D05DF" w:rsidP="000D05DF">
            <w:pPr>
              <w:jc w:val="center"/>
              <w:rPr>
                <w:rFonts w:ascii="Arial" w:hAnsi="Arial" w:cs="Arial"/>
                <w:b/>
                <w:color w:val="000000"/>
                <w:sz w:val="16"/>
                <w:szCs w:val="16"/>
                <w:lang w:val="es-MX" w:eastAsia="es-MX"/>
              </w:rPr>
            </w:pPr>
          </w:p>
          <w:p w:rsidR="000D05DF" w:rsidRPr="00C50968" w:rsidRDefault="000D05DF" w:rsidP="000D05DF">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23</w:t>
            </w:r>
            <w:r w:rsidRPr="00C50968">
              <w:rPr>
                <w:rFonts w:ascii="Arial" w:hAnsi="Arial" w:cs="Arial"/>
                <w:b/>
                <w:color w:val="000000"/>
                <w:sz w:val="16"/>
                <w:szCs w:val="16"/>
                <w:lang w:val="es-MX" w:eastAsia="es-MX"/>
              </w:rPr>
              <w:t xml:space="preserve"> de Septiembre de  2022</w:t>
            </w:r>
          </w:p>
        </w:tc>
        <w:tc>
          <w:tcPr>
            <w:tcW w:w="606" w:type="pct"/>
            <w:vAlign w:val="center"/>
          </w:tcPr>
          <w:p w:rsidR="000D05DF" w:rsidRPr="00C50968" w:rsidRDefault="000D05DF" w:rsidP="000D05DF">
            <w:pPr>
              <w:snapToGrid w:val="0"/>
              <w:spacing w:line="192" w:lineRule="atLeast"/>
              <w:jc w:val="center"/>
              <w:rPr>
                <w:rFonts w:ascii="Arial" w:hAnsi="Arial" w:cs="Arial"/>
                <w:b/>
                <w:sz w:val="18"/>
                <w:szCs w:val="18"/>
              </w:rPr>
            </w:pPr>
            <w:r w:rsidRPr="00C50968">
              <w:rPr>
                <w:rFonts w:ascii="Arial" w:hAnsi="Arial" w:cs="Arial"/>
                <w:b/>
                <w:sz w:val="18"/>
                <w:szCs w:val="18"/>
              </w:rPr>
              <w:t>1</w:t>
            </w:r>
            <w:r w:rsidR="0010779B">
              <w:rPr>
                <w:rFonts w:ascii="Arial" w:hAnsi="Arial" w:cs="Arial"/>
                <w:b/>
                <w:sz w:val="18"/>
                <w:szCs w:val="18"/>
              </w:rPr>
              <w:t>1</w:t>
            </w:r>
            <w:r w:rsidRPr="00C50968">
              <w:rPr>
                <w:rFonts w:ascii="Arial" w:hAnsi="Arial" w:cs="Arial"/>
                <w:b/>
                <w:sz w:val="18"/>
                <w:szCs w:val="18"/>
              </w:rPr>
              <w:t>:00 horas.</w:t>
            </w:r>
          </w:p>
        </w:tc>
        <w:tc>
          <w:tcPr>
            <w:tcW w:w="2810" w:type="pct"/>
            <w:vMerge/>
            <w:vAlign w:val="center"/>
          </w:tcPr>
          <w:p w:rsidR="000D05DF" w:rsidRPr="000805AF" w:rsidRDefault="000D05DF" w:rsidP="008A05D7">
            <w:pPr>
              <w:jc w:val="center"/>
              <w:rPr>
                <w:rFonts w:ascii="Arial" w:hAnsi="Arial" w:cs="Arial"/>
                <w:sz w:val="18"/>
                <w:szCs w:val="18"/>
              </w:rPr>
            </w:pPr>
          </w:p>
        </w:tc>
      </w:tr>
      <w:tr w:rsidR="000D05DF" w:rsidRPr="000805AF" w:rsidTr="009C6520">
        <w:trPr>
          <w:trHeight w:val="44"/>
        </w:trPr>
        <w:tc>
          <w:tcPr>
            <w:tcW w:w="849" w:type="pct"/>
            <w:vAlign w:val="center"/>
          </w:tcPr>
          <w:p w:rsidR="000D05DF" w:rsidRPr="000805AF" w:rsidRDefault="000D05DF" w:rsidP="008A05D7">
            <w:pPr>
              <w:snapToGrid w:val="0"/>
              <w:spacing w:line="192" w:lineRule="atLeast"/>
              <w:jc w:val="center"/>
              <w:rPr>
                <w:rFonts w:ascii="Arial" w:hAnsi="Arial" w:cs="Arial"/>
                <w:b/>
                <w:sz w:val="20"/>
                <w:szCs w:val="20"/>
              </w:rPr>
            </w:pPr>
            <w:r w:rsidRPr="000805AF">
              <w:rPr>
                <w:rFonts w:ascii="Arial" w:hAnsi="Arial" w:cs="Arial"/>
                <w:b/>
                <w:sz w:val="20"/>
                <w:szCs w:val="20"/>
              </w:rPr>
              <w:t>Fallo</w:t>
            </w:r>
          </w:p>
        </w:tc>
        <w:tc>
          <w:tcPr>
            <w:tcW w:w="736" w:type="pct"/>
          </w:tcPr>
          <w:p w:rsidR="000D05DF" w:rsidRPr="00C50968" w:rsidRDefault="000D05DF" w:rsidP="005B7B86">
            <w:pPr>
              <w:jc w:val="center"/>
              <w:rPr>
                <w:rFonts w:ascii="Arial" w:hAnsi="Arial" w:cs="Arial"/>
                <w:b/>
                <w:color w:val="000000"/>
                <w:sz w:val="16"/>
                <w:szCs w:val="16"/>
                <w:lang w:val="es-MX" w:eastAsia="es-MX"/>
              </w:rPr>
            </w:pPr>
          </w:p>
          <w:p w:rsidR="000D05DF" w:rsidRPr="00C50968" w:rsidRDefault="000D05DF" w:rsidP="005B7B86">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28</w:t>
            </w:r>
            <w:r w:rsidRPr="00C50968">
              <w:rPr>
                <w:rFonts w:ascii="Arial" w:hAnsi="Arial" w:cs="Arial"/>
                <w:b/>
                <w:color w:val="000000"/>
                <w:sz w:val="16"/>
                <w:szCs w:val="16"/>
                <w:lang w:val="es-MX" w:eastAsia="es-MX"/>
              </w:rPr>
              <w:t xml:space="preserve"> de Septiembre de  2022</w:t>
            </w:r>
          </w:p>
        </w:tc>
        <w:tc>
          <w:tcPr>
            <w:tcW w:w="606" w:type="pct"/>
            <w:vAlign w:val="center"/>
          </w:tcPr>
          <w:p w:rsidR="000D05DF" w:rsidRPr="00C50968" w:rsidRDefault="000D05DF" w:rsidP="000D05DF">
            <w:pPr>
              <w:snapToGrid w:val="0"/>
              <w:spacing w:line="192" w:lineRule="atLeast"/>
              <w:jc w:val="center"/>
              <w:rPr>
                <w:rFonts w:ascii="Arial" w:hAnsi="Arial" w:cs="Arial"/>
                <w:b/>
                <w:sz w:val="18"/>
                <w:szCs w:val="18"/>
              </w:rPr>
            </w:pPr>
            <w:r w:rsidRPr="00C50968">
              <w:rPr>
                <w:rFonts w:ascii="Arial" w:hAnsi="Arial" w:cs="Arial"/>
                <w:b/>
                <w:sz w:val="18"/>
                <w:szCs w:val="18"/>
              </w:rPr>
              <w:t>1</w:t>
            </w:r>
            <w:r>
              <w:rPr>
                <w:rFonts w:ascii="Arial" w:hAnsi="Arial" w:cs="Arial"/>
                <w:b/>
                <w:sz w:val="18"/>
                <w:szCs w:val="18"/>
              </w:rPr>
              <w:t>5</w:t>
            </w:r>
            <w:r w:rsidRPr="00C50968">
              <w:rPr>
                <w:rFonts w:ascii="Arial" w:hAnsi="Arial" w:cs="Arial"/>
                <w:b/>
                <w:sz w:val="18"/>
                <w:szCs w:val="18"/>
              </w:rPr>
              <w:t>:00 horas.</w:t>
            </w:r>
          </w:p>
        </w:tc>
        <w:tc>
          <w:tcPr>
            <w:tcW w:w="2810" w:type="pct"/>
            <w:vMerge/>
            <w:vAlign w:val="center"/>
          </w:tcPr>
          <w:p w:rsidR="000D05DF" w:rsidRPr="000805AF" w:rsidRDefault="000D05DF" w:rsidP="008A05D7">
            <w:pPr>
              <w:jc w:val="center"/>
              <w:rPr>
                <w:rFonts w:ascii="Arial" w:hAnsi="Arial" w:cs="Arial"/>
                <w:sz w:val="18"/>
                <w:szCs w:val="18"/>
              </w:rPr>
            </w:pPr>
          </w:p>
        </w:tc>
      </w:tr>
      <w:tr w:rsidR="000D05DF" w:rsidRPr="000805AF" w:rsidTr="000D05DF">
        <w:trPr>
          <w:trHeight w:val="189"/>
        </w:trPr>
        <w:tc>
          <w:tcPr>
            <w:tcW w:w="849" w:type="pct"/>
            <w:vAlign w:val="center"/>
          </w:tcPr>
          <w:p w:rsidR="000D05DF" w:rsidRPr="000805AF" w:rsidRDefault="000D05DF" w:rsidP="008A05D7">
            <w:pPr>
              <w:snapToGrid w:val="0"/>
              <w:spacing w:line="192" w:lineRule="atLeast"/>
              <w:jc w:val="center"/>
              <w:rPr>
                <w:rFonts w:ascii="Arial" w:hAnsi="Arial" w:cs="Arial"/>
                <w:b/>
                <w:sz w:val="20"/>
                <w:szCs w:val="20"/>
              </w:rPr>
            </w:pPr>
            <w:r w:rsidRPr="000805AF">
              <w:rPr>
                <w:rFonts w:ascii="Arial" w:hAnsi="Arial" w:cs="Arial"/>
                <w:b/>
                <w:sz w:val="20"/>
                <w:szCs w:val="20"/>
              </w:rPr>
              <w:t xml:space="preserve">Firma del </w:t>
            </w:r>
            <w:r w:rsidRPr="000D05DF">
              <w:rPr>
                <w:rFonts w:ascii="Arial" w:hAnsi="Arial" w:cs="Arial"/>
                <w:b/>
                <w:sz w:val="20"/>
                <w:szCs w:val="20"/>
              </w:rPr>
              <w:t>contrato</w:t>
            </w:r>
          </w:p>
        </w:tc>
        <w:tc>
          <w:tcPr>
            <w:tcW w:w="1341" w:type="pct"/>
            <w:gridSpan w:val="2"/>
            <w:vAlign w:val="center"/>
          </w:tcPr>
          <w:p w:rsidR="000D05DF" w:rsidRPr="00361B45" w:rsidRDefault="000D05DF" w:rsidP="008A05D7">
            <w:pPr>
              <w:snapToGrid w:val="0"/>
              <w:spacing w:line="192" w:lineRule="atLeast"/>
              <w:jc w:val="center"/>
              <w:rPr>
                <w:rFonts w:ascii="Arial" w:hAnsi="Arial" w:cs="Arial"/>
                <w:b/>
                <w:sz w:val="18"/>
                <w:szCs w:val="18"/>
              </w:rPr>
            </w:pPr>
          </w:p>
          <w:p w:rsidR="000D05DF" w:rsidRDefault="000D05DF" w:rsidP="008A05D7">
            <w:pPr>
              <w:snapToGrid w:val="0"/>
              <w:spacing w:line="192" w:lineRule="atLeast"/>
              <w:jc w:val="center"/>
              <w:rPr>
                <w:rFonts w:ascii="Arial" w:hAnsi="Arial" w:cs="Arial"/>
                <w:b/>
                <w:sz w:val="18"/>
                <w:szCs w:val="18"/>
              </w:rPr>
            </w:pPr>
            <w:r>
              <w:rPr>
                <w:rFonts w:ascii="Arial" w:hAnsi="Arial" w:cs="Arial"/>
                <w:b/>
                <w:sz w:val="18"/>
                <w:szCs w:val="18"/>
              </w:rPr>
              <w:t>29 de septiembre</w:t>
            </w:r>
          </w:p>
          <w:p w:rsidR="000D05DF" w:rsidRDefault="000D05DF" w:rsidP="008A05D7">
            <w:pPr>
              <w:snapToGrid w:val="0"/>
              <w:spacing w:line="192" w:lineRule="atLeast"/>
              <w:jc w:val="center"/>
              <w:rPr>
                <w:rFonts w:ascii="Arial" w:hAnsi="Arial" w:cs="Arial"/>
                <w:b/>
                <w:sz w:val="18"/>
                <w:szCs w:val="18"/>
              </w:rPr>
            </w:pPr>
            <w:r>
              <w:rPr>
                <w:rFonts w:ascii="Arial" w:hAnsi="Arial" w:cs="Arial"/>
                <w:b/>
                <w:sz w:val="18"/>
                <w:szCs w:val="18"/>
              </w:rPr>
              <w:t>al</w:t>
            </w:r>
          </w:p>
          <w:p w:rsidR="000D05DF" w:rsidRPr="00361B45" w:rsidRDefault="000D05DF" w:rsidP="008A05D7">
            <w:pPr>
              <w:snapToGrid w:val="0"/>
              <w:spacing w:line="192" w:lineRule="atLeast"/>
              <w:jc w:val="center"/>
              <w:rPr>
                <w:rFonts w:ascii="Arial" w:hAnsi="Arial" w:cs="Arial"/>
                <w:b/>
                <w:sz w:val="18"/>
                <w:szCs w:val="18"/>
              </w:rPr>
            </w:pPr>
            <w:r w:rsidRPr="00361B45">
              <w:rPr>
                <w:rFonts w:ascii="Arial" w:hAnsi="Arial" w:cs="Arial"/>
                <w:b/>
                <w:sz w:val="18"/>
                <w:szCs w:val="18"/>
              </w:rPr>
              <w:t xml:space="preserve"> </w:t>
            </w:r>
            <w:r>
              <w:rPr>
                <w:rFonts w:ascii="Arial" w:hAnsi="Arial" w:cs="Arial"/>
                <w:b/>
                <w:sz w:val="18"/>
                <w:szCs w:val="18"/>
              </w:rPr>
              <w:t xml:space="preserve">13 </w:t>
            </w:r>
            <w:r w:rsidRPr="00361B45">
              <w:rPr>
                <w:rFonts w:ascii="Arial" w:hAnsi="Arial" w:cs="Arial"/>
                <w:b/>
                <w:sz w:val="18"/>
                <w:szCs w:val="18"/>
              </w:rPr>
              <w:t>de octubre de 2022</w:t>
            </w:r>
          </w:p>
          <w:p w:rsidR="000D05DF" w:rsidRPr="00361B45" w:rsidRDefault="000D05DF" w:rsidP="008A05D7">
            <w:pPr>
              <w:snapToGrid w:val="0"/>
              <w:spacing w:line="192" w:lineRule="atLeast"/>
              <w:jc w:val="center"/>
              <w:rPr>
                <w:rFonts w:ascii="Arial" w:hAnsi="Arial" w:cs="Arial"/>
                <w:b/>
                <w:sz w:val="18"/>
                <w:szCs w:val="18"/>
              </w:rPr>
            </w:pPr>
          </w:p>
        </w:tc>
        <w:tc>
          <w:tcPr>
            <w:tcW w:w="2810" w:type="pct"/>
            <w:vMerge/>
            <w:vAlign w:val="center"/>
          </w:tcPr>
          <w:p w:rsidR="000D05DF" w:rsidRPr="000805AF" w:rsidRDefault="000D05DF" w:rsidP="008A05D7">
            <w:pPr>
              <w:snapToGrid w:val="0"/>
              <w:spacing w:line="192" w:lineRule="atLeast"/>
              <w:jc w:val="center"/>
              <w:rPr>
                <w:rFonts w:ascii="Arial" w:hAnsi="Arial" w:cs="Arial"/>
                <w:sz w:val="18"/>
                <w:szCs w:val="18"/>
              </w:rPr>
            </w:pPr>
          </w:p>
        </w:tc>
      </w:tr>
      <w:tr w:rsidR="000D05DF" w:rsidRPr="000805AF" w:rsidTr="009C6520">
        <w:trPr>
          <w:trHeight w:val="926"/>
        </w:trPr>
        <w:tc>
          <w:tcPr>
            <w:tcW w:w="849" w:type="pct"/>
            <w:vAlign w:val="center"/>
          </w:tcPr>
          <w:p w:rsidR="000D05DF" w:rsidRPr="007D0254" w:rsidRDefault="000D05DF">
            <w:pPr>
              <w:spacing w:line="276" w:lineRule="auto"/>
              <w:jc w:val="center"/>
              <w:rPr>
                <w:rFonts w:ascii="Arial" w:hAnsi="Arial" w:cs="Arial"/>
                <w:color w:val="000000"/>
                <w:sz w:val="20"/>
                <w:szCs w:val="20"/>
                <w:lang w:val="es-MX" w:eastAsia="es-MX"/>
              </w:rPr>
            </w:pPr>
            <w:r w:rsidRPr="007D0254">
              <w:rPr>
                <w:rFonts w:ascii="Arial" w:hAnsi="Arial" w:cs="Arial"/>
                <w:b/>
                <w:bCs/>
                <w:color w:val="000000"/>
                <w:sz w:val="20"/>
                <w:szCs w:val="20"/>
                <w:lang w:eastAsia="es-MX"/>
              </w:rPr>
              <w:t>Carácter del Procedimiento</w:t>
            </w:r>
          </w:p>
        </w:tc>
        <w:tc>
          <w:tcPr>
            <w:tcW w:w="1341" w:type="pct"/>
            <w:gridSpan w:val="2"/>
            <w:vAlign w:val="center"/>
          </w:tcPr>
          <w:p w:rsidR="000D05DF" w:rsidRPr="000561D2" w:rsidRDefault="000D05DF" w:rsidP="008722AE">
            <w:pPr>
              <w:spacing w:line="276" w:lineRule="auto"/>
              <w:jc w:val="center"/>
              <w:rPr>
                <w:rFonts w:ascii="Arial" w:hAnsi="Arial" w:cs="Arial"/>
                <w:color w:val="000000"/>
                <w:sz w:val="16"/>
                <w:szCs w:val="16"/>
                <w:lang w:val="es-MX" w:eastAsia="es-MX"/>
              </w:rPr>
            </w:pPr>
            <w:r w:rsidRPr="000561D2">
              <w:rPr>
                <w:rFonts w:ascii="Arial" w:eastAsia="Calibri" w:hAnsi="Arial" w:cs="Arial"/>
                <w:sz w:val="22"/>
                <w:lang w:val="es-MX"/>
              </w:rPr>
              <w:t>INTERNACIONAL BAJO COBERTURA  (Artículo 28 Fracción I, de la LAASSP)</w:t>
            </w:r>
          </w:p>
        </w:tc>
        <w:tc>
          <w:tcPr>
            <w:tcW w:w="2810" w:type="pct"/>
            <w:vAlign w:val="center"/>
          </w:tcPr>
          <w:p w:rsidR="000D05DF" w:rsidRPr="000805AF" w:rsidRDefault="000D05DF" w:rsidP="008A05D7">
            <w:pPr>
              <w:snapToGrid w:val="0"/>
              <w:spacing w:line="192" w:lineRule="atLeast"/>
              <w:jc w:val="center"/>
              <w:rPr>
                <w:rFonts w:ascii="Arial" w:hAnsi="Arial" w:cs="Arial"/>
                <w:sz w:val="18"/>
                <w:szCs w:val="18"/>
              </w:rPr>
            </w:pPr>
            <w:r w:rsidRPr="000805AF">
              <w:rPr>
                <w:rFonts w:ascii="Arial" w:hAnsi="Arial" w:cs="Arial"/>
                <w:sz w:val="18"/>
                <w:szCs w:val="18"/>
              </w:rPr>
              <w:t>Departamento de Abastecimiento de la UMAE CMN “Gral. Manuel Ávila Camacho” Hospital de Traumatología y Ortopedia, sita en Diagonal Defensores de la República Esquina 6 Poniente S/N, Colonia Amor, CP. 72140 Puebla, Puebla</w:t>
            </w:r>
          </w:p>
        </w:tc>
      </w:tr>
      <w:tr w:rsidR="000D05DF" w:rsidRPr="000805AF" w:rsidTr="009C6520">
        <w:trPr>
          <w:trHeight w:val="88"/>
        </w:trPr>
        <w:tc>
          <w:tcPr>
            <w:tcW w:w="849" w:type="pct"/>
            <w:vAlign w:val="center"/>
          </w:tcPr>
          <w:p w:rsidR="000D05DF" w:rsidRPr="000805AF" w:rsidRDefault="000D05DF" w:rsidP="008A05D7">
            <w:pPr>
              <w:pStyle w:val="Textoindependiente"/>
              <w:snapToGrid w:val="0"/>
              <w:spacing w:line="240" w:lineRule="atLeast"/>
              <w:rPr>
                <w:rFonts w:ascii="Arial" w:hAnsi="Arial" w:cs="Arial"/>
                <w:sz w:val="18"/>
                <w:szCs w:val="18"/>
              </w:rPr>
            </w:pPr>
            <w:r w:rsidRPr="000805AF">
              <w:rPr>
                <w:rFonts w:ascii="Arial" w:hAnsi="Arial" w:cs="Arial"/>
                <w:sz w:val="18"/>
                <w:szCs w:val="18"/>
              </w:rPr>
              <w:t>Forma de Presentación de las Proposiciones.</w:t>
            </w:r>
          </w:p>
        </w:tc>
        <w:tc>
          <w:tcPr>
            <w:tcW w:w="4151" w:type="pct"/>
            <w:gridSpan w:val="3"/>
            <w:vAlign w:val="center"/>
          </w:tcPr>
          <w:p w:rsidR="000D05DF" w:rsidRPr="000805AF" w:rsidRDefault="000D05DF" w:rsidP="000805AF">
            <w:pPr>
              <w:pStyle w:val="Textoindependiente"/>
              <w:snapToGrid w:val="0"/>
              <w:spacing w:line="240" w:lineRule="auto"/>
              <w:jc w:val="center"/>
              <w:rPr>
                <w:rFonts w:ascii="Arial" w:hAnsi="Arial" w:cs="Arial"/>
                <w:b/>
                <w:sz w:val="18"/>
                <w:szCs w:val="18"/>
              </w:rPr>
            </w:pPr>
            <w:r w:rsidRPr="000805AF">
              <w:rPr>
                <w:rFonts w:ascii="Arial" w:hAnsi="Arial" w:cs="Arial"/>
                <w:b/>
                <w:sz w:val="18"/>
                <w:szCs w:val="18"/>
              </w:rPr>
              <w:t>Electrónico (artículo 26 Bis fracción II,  de la LAASSP)</w:t>
            </w:r>
          </w:p>
        </w:tc>
      </w:tr>
    </w:tbl>
    <w:p w:rsidR="00B7313D" w:rsidRPr="000805AF" w:rsidRDefault="00385A64" w:rsidP="003D2543">
      <w:pPr>
        <w:pStyle w:val="Ttulo1"/>
        <w:numPr>
          <w:ilvl w:val="0"/>
          <w:numId w:val="2"/>
        </w:numPr>
        <w:ind w:left="284" w:hanging="284"/>
        <w:rPr>
          <w:rFonts w:ascii="Arial" w:hAnsi="Arial" w:cs="Arial"/>
          <w:color w:val="auto"/>
          <w:sz w:val="24"/>
          <w:szCs w:val="24"/>
        </w:rPr>
      </w:pPr>
      <w:bookmarkStart w:id="6" w:name="_Toc103330837"/>
      <w:bookmarkStart w:id="7" w:name="_Toc106260816"/>
      <w:r w:rsidRPr="000805AF">
        <w:rPr>
          <w:rFonts w:ascii="Arial" w:hAnsi="Arial" w:cs="Arial"/>
          <w:color w:val="auto"/>
          <w:sz w:val="24"/>
          <w:szCs w:val="24"/>
        </w:rPr>
        <w:lastRenderedPageBreak/>
        <w:t>PLAZO, LUGAR,</w:t>
      </w:r>
      <w:r w:rsidR="00756117" w:rsidRPr="000805AF">
        <w:rPr>
          <w:rFonts w:ascii="Arial" w:hAnsi="Arial" w:cs="Arial"/>
          <w:color w:val="auto"/>
          <w:sz w:val="24"/>
          <w:szCs w:val="24"/>
        </w:rPr>
        <w:t xml:space="preserve"> CONDICIONES DE ENTREGA Y CANJE</w:t>
      </w:r>
      <w:bookmarkStart w:id="8" w:name="_Toc103330838"/>
      <w:bookmarkEnd w:id="6"/>
      <w:bookmarkEnd w:id="7"/>
    </w:p>
    <w:p w:rsidR="0099076F" w:rsidRPr="000805AF" w:rsidRDefault="00667709" w:rsidP="003D2543">
      <w:pPr>
        <w:pStyle w:val="Ttulo1"/>
        <w:numPr>
          <w:ilvl w:val="1"/>
          <w:numId w:val="2"/>
        </w:numPr>
        <w:ind w:left="567" w:hanging="283"/>
        <w:rPr>
          <w:rFonts w:ascii="Arial" w:hAnsi="Arial" w:cs="Arial"/>
          <w:color w:val="auto"/>
          <w:sz w:val="24"/>
          <w:szCs w:val="24"/>
        </w:rPr>
      </w:pPr>
      <w:bookmarkStart w:id="9" w:name="_Toc106260817"/>
      <w:r w:rsidRPr="000805AF">
        <w:rPr>
          <w:rFonts w:ascii="Arial" w:hAnsi="Arial" w:cs="Arial"/>
          <w:color w:val="auto"/>
          <w:sz w:val="24"/>
          <w:szCs w:val="24"/>
        </w:rPr>
        <w:t>PLAZO Y LUGAR DE ENTREGA</w:t>
      </w:r>
      <w:bookmarkEnd w:id="8"/>
      <w:bookmarkEnd w:id="9"/>
    </w:p>
    <w:p w:rsidR="0099076F" w:rsidRPr="009334BA" w:rsidRDefault="009334BA" w:rsidP="00F3131B">
      <w:pPr>
        <w:pStyle w:val="Ttulo1"/>
        <w:numPr>
          <w:ilvl w:val="2"/>
          <w:numId w:val="2"/>
        </w:numPr>
        <w:jc w:val="both"/>
        <w:rPr>
          <w:rFonts w:ascii="Arial" w:hAnsi="Arial" w:cs="Arial"/>
          <w:b/>
          <w:color w:val="auto"/>
          <w:sz w:val="20"/>
          <w:szCs w:val="20"/>
        </w:rPr>
      </w:pPr>
      <w:r w:rsidRPr="009334BA">
        <w:rPr>
          <w:rFonts w:ascii="Arial" w:hAnsi="Arial" w:cs="Arial"/>
          <w:color w:val="auto"/>
          <w:sz w:val="20"/>
          <w:szCs w:val="20"/>
        </w:rPr>
        <w:t xml:space="preserve">La entrega de los equipos en la Unidad Médica serán acorde al </w:t>
      </w:r>
      <w:r w:rsidRPr="009334BA">
        <w:rPr>
          <w:rFonts w:ascii="Arial" w:hAnsi="Arial" w:cs="Arial"/>
          <w:b/>
          <w:color w:val="auto"/>
          <w:sz w:val="20"/>
          <w:szCs w:val="20"/>
        </w:rPr>
        <w:t>Anexo 1 de los Términos y Condiciones  “Requerimiento” y Anexo 4 de los Términos y Condiciones  “Lugares de Entrega”.</w:t>
      </w:r>
    </w:p>
    <w:p w:rsidR="005A387C" w:rsidRDefault="005A387C" w:rsidP="00F3131B">
      <w:pPr>
        <w:pStyle w:val="Ttulo1"/>
        <w:numPr>
          <w:ilvl w:val="2"/>
          <w:numId w:val="2"/>
        </w:numPr>
        <w:jc w:val="both"/>
        <w:rPr>
          <w:rFonts w:ascii="Arial" w:hAnsi="Arial" w:cs="Arial"/>
          <w:color w:val="auto"/>
          <w:sz w:val="20"/>
          <w:szCs w:val="20"/>
        </w:rPr>
      </w:pPr>
      <w:bookmarkStart w:id="10" w:name="_Toc106260819"/>
      <w:r w:rsidRPr="005A387C">
        <w:rPr>
          <w:rFonts w:ascii="Arial" w:hAnsi="Arial" w:cs="Arial"/>
          <w:color w:val="auto"/>
          <w:sz w:val="20"/>
          <w:szCs w:val="20"/>
        </w:rPr>
        <w:t xml:space="preserve">La fecha límite para la entrega de los bienes a entera satisfacción del Instituto será hasta </w:t>
      </w:r>
      <w:r w:rsidRPr="009334BA">
        <w:rPr>
          <w:rFonts w:ascii="Arial" w:hAnsi="Arial" w:cs="Arial"/>
          <w:b/>
          <w:color w:val="auto"/>
          <w:sz w:val="20"/>
          <w:szCs w:val="20"/>
        </w:rPr>
        <w:t>30 días naturales</w:t>
      </w:r>
      <w:r w:rsidRPr="005A387C">
        <w:rPr>
          <w:rFonts w:ascii="Arial" w:hAnsi="Arial" w:cs="Arial"/>
          <w:color w:val="auto"/>
          <w:sz w:val="20"/>
          <w:szCs w:val="20"/>
        </w:rPr>
        <w:t xml:space="preserve"> posteriores a la publicación del fallo, conforme a los lugares señalados en el </w:t>
      </w:r>
      <w:r w:rsidRPr="009334BA">
        <w:rPr>
          <w:rFonts w:ascii="Arial" w:hAnsi="Arial" w:cs="Arial"/>
          <w:b/>
          <w:color w:val="auto"/>
          <w:sz w:val="20"/>
          <w:szCs w:val="20"/>
        </w:rPr>
        <w:t xml:space="preserve">Anexo 4  </w:t>
      </w:r>
      <w:r w:rsidR="00B95A54" w:rsidRPr="009334BA">
        <w:rPr>
          <w:rFonts w:ascii="Arial" w:hAnsi="Arial" w:cs="Arial"/>
          <w:b/>
          <w:color w:val="auto"/>
          <w:sz w:val="20"/>
          <w:szCs w:val="20"/>
        </w:rPr>
        <w:t xml:space="preserve">Términos y Condiciones </w:t>
      </w:r>
      <w:r w:rsidRPr="009334BA">
        <w:rPr>
          <w:rFonts w:ascii="Arial" w:hAnsi="Arial" w:cs="Arial"/>
          <w:b/>
          <w:color w:val="auto"/>
          <w:sz w:val="20"/>
          <w:szCs w:val="20"/>
        </w:rPr>
        <w:t>“Lugares de Entrega”</w:t>
      </w:r>
      <w:r w:rsidR="009334BA">
        <w:rPr>
          <w:rFonts w:ascii="Arial" w:hAnsi="Arial" w:cs="Arial"/>
          <w:b/>
          <w:color w:val="auto"/>
          <w:sz w:val="20"/>
          <w:szCs w:val="20"/>
        </w:rPr>
        <w:t>.</w:t>
      </w:r>
    </w:p>
    <w:p w:rsidR="005A387C" w:rsidRPr="005A387C" w:rsidRDefault="005A387C" w:rsidP="005A387C">
      <w:pPr>
        <w:pStyle w:val="Ttulo1"/>
        <w:numPr>
          <w:ilvl w:val="2"/>
          <w:numId w:val="2"/>
        </w:numPr>
        <w:rPr>
          <w:rFonts w:ascii="Arial" w:hAnsi="Arial" w:cs="Arial"/>
          <w:color w:val="auto"/>
          <w:sz w:val="20"/>
          <w:szCs w:val="20"/>
        </w:rPr>
      </w:pPr>
      <w:r w:rsidRPr="005A387C">
        <w:rPr>
          <w:rFonts w:ascii="Arial" w:hAnsi="Arial" w:cs="Arial"/>
          <w:color w:val="auto"/>
          <w:sz w:val="20"/>
          <w:szCs w:val="20"/>
        </w:rPr>
        <w:t xml:space="preserve">Las Actas de entrega recepción de los bienes serán suscritas por Director Administrativo, Jefe de Conservación y Responsable Administrativo de Bienes y Jefe de Oficina de Nutrición de la Unidad Médica, de acuerdo a lo estipulado en el </w:t>
      </w:r>
      <w:r w:rsidRPr="00BD34F0">
        <w:rPr>
          <w:rFonts w:ascii="Arial" w:hAnsi="Arial" w:cs="Arial"/>
          <w:b/>
          <w:color w:val="auto"/>
          <w:sz w:val="20"/>
          <w:szCs w:val="20"/>
        </w:rPr>
        <w:t>Anexo 6</w:t>
      </w:r>
      <w:r w:rsidR="00BD34F0">
        <w:rPr>
          <w:rFonts w:ascii="Arial" w:hAnsi="Arial" w:cs="Arial"/>
          <w:b/>
          <w:color w:val="auto"/>
          <w:sz w:val="20"/>
          <w:szCs w:val="20"/>
        </w:rPr>
        <w:t xml:space="preserve"> de los términos y condiciones</w:t>
      </w:r>
      <w:r w:rsidRPr="000D7AB3">
        <w:rPr>
          <w:rFonts w:ascii="Arial" w:hAnsi="Arial" w:cs="Arial"/>
          <w:b/>
          <w:color w:val="auto"/>
          <w:sz w:val="20"/>
          <w:szCs w:val="20"/>
        </w:rPr>
        <w:t xml:space="preserve"> “</w:t>
      </w:r>
      <w:r w:rsidR="00BD34F0" w:rsidRPr="00BD34F0">
        <w:rPr>
          <w:rFonts w:ascii="Arial" w:hAnsi="Arial" w:cs="Arial"/>
          <w:color w:val="auto"/>
          <w:sz w:val="20"/>
          <w:szCs w:val="20"/>
        </w:rPr>
        <w:t>MODELO DE CONTRATO</w:t>
      </w:r>
      <w:r w:rsidRPr="000561D2">
        <w:rPr>
          <w:rFonts w:ascii="Arial" w:hAnsi="Arial" w:cs="Arial"/>
          <w:b/>
          <w:color w:val="auto"/>
          <w:sz w:val="20"/>
          <w:szCs w:val="20"/>
        </w:rPr>
        <w:t>”</w:t>
      </w:r>
      <w:r w:rsidR="00BD34F0">
        <w:rPr>
          <w:rFonts w:ascii="Arial" w:hAnsi="Arial" w:cs="Arial"/>
          <w:b/>
          <w:color w:val="auto"/>
          <w:sz w:val="20"/>
          <w:szCs w:val="20"/>
        </w:rPr>
        <w:t xml:space="preserve"> </w:t>
      </w:r>
      <w:r w:rsidR="00BD34F0" w:rsidRPr="00BD34F0">
        <w:rPr>
          <w:rFonts w:ascii="Arial" w:hAnsi="Arial" w:cs="Arial"/>
          <w:color w:val="auto"/>
          <w:sz w:val="20"/>
          <w:szCs w:val="20"/>
        </w:rPr>
        <w:t>ACTA ADMINISTRATIVA CIRCUNSTANCIADA DE ENTREGA, RECEPCION, INSTALACION, PUESTA EN OPERACIÓN Y CAPACITACION DE BIENES DE INVERSION</w:t>
      </w:r>
      <w:r w:rsidR="00361B45">
        <w:rPr>
          <w:rFonts w:ascii="Arial" w:hAnsi="Arial" w:cs="Arial"/>
          <w:b/>
          <w:bCs/>
          <w:sz w:val="14"/>
          <w:szCs w:val="14"/>
        </w:rPr>
        <w:t>.</w:t>
      </w:r>
    </w:p>
    <w:p w:rsidR="00CF704D" w:rsidRPr="00D17795" w:rsidRDefault="0099076F" w:rsidP="000561D2">
      <w:pPr>
        <w:pStyle w:val="Ttulo1"/>
        <w:numPr>
          <w:ilvl w:val="2"/>
          <w:numId w:val="2"/>
        </w:numPr>
        <w:jc w:val="both"/>
        <w:rPr>
          <w:rFonts w:ascii="Arial" w:hAnsi="Arial" w:cs="Arial"/>
          <w:sz w:val="20"/>
          <w:szCs w:val="20"/>
        </w:rPr>
      </w:pPr>
      <w:r w:rsidRPr="00D17795">
        <w:rPr>
          <w:rFonts w:ascii="Arial" w:hAnsi="Arial" w:cs="Arial"/>
          <w:color w:val="auto"/>
          <w:sz w:val="20"/>
          <w:szCs w:val="20"/>
        </w:rPr>
        <w:t>En caso de que el IMSS requiera la cancelación del pedido ya generado, se hará del conocimiento del proveedor con un mínimo de 3 (tres) días hábiles de anticipación, a través de la dirección electrónica que para el efecto registre en su Propuesta Técnica y confirmando vía telefónica, considerando que esto sea previo entrega de los bienes.</w:t>
      </w:r>
      <w:bookmarkStart w:id="11" w:name="_Toc106260822"/>
      <w:bookmarkEnd w:id="10"/>
      <w:r w:rsidR="00CF704D" w:rsidRPr="00D17795">
        <w:rPr>
          <w:rFonts w:ascii="Arial" w:hAnsi="Arial" w:cs="Arial"/>
          <w:color w:val="auto"/>
          <w:sz w:val="20"/>
          <w:szCs w:val="20"/>
        </w:rPr>
        <w:t>.</w:t>
      </w:r>
      <w:bookmarkEnd w:id="11"/>
    </w:p>
    <w:p w:rsidR="00CF704D" w:rsidRPr="000805AF" w:rsidRDefault="00667709" w:rsidP="003D2543">
      <w:pPr>
        <w:pStyle w:val="Ttulo1"/>
        <w:numPr>
          <w:ilvl w:val="1"/>
          <w:numId w:val="2"/>
        </w:numPr>
        <w:ind w:left="567" w:hanging="283"/>
        <w:rPr>
          <w:rFonts w:ascii="Arial" w:hAnsi="Arial" w:cs="Arial"/>
          <w:color w:val="auto"/>
          <w:sz w:val="24"/>
          <w:szCs w:val="24"/>
        </w:rPr>
      </w:pPr>
      <w:bookmarkStart w:id="12" w:name="_Toc103330839"/>
      <w:bookmarkStart w:id="13" w:name="_Toc106260823"/>
      <w:r w:rsidRPr="000805AF">
        <w:rPr>
          <w:rFonts w:ascii="Arial" w:hAnsi="Arial" w:cs="Arial"/>
          <w:color w:val="auto"/>
          <w:sz w:val="24"/>
          <w:szCs w:val="24"/>
        </w:rPr>
        <w:t>CONDICIONES DE ENTREGA</w:t>
      </w:r>
      <w:bookmarkEnd w:id="12"/>
      <w:r w:rsidRPr="000805AF">
        <w:rPr>
          <w:rFonts w:ascii="Arial" w:hAnsi="Arial" w:cs="Arial"/>
          <w:color w:val="auto"/>
          <w:sz w:val="24"/>
          <w:szCs w:val="24"/>
        </w:rPr>
        <w:t>.</w:t>
      </w:r>
      <w:bookmarkEnd w:id="13"/>
    </w:p>
    <w:p w:rsidR="00CF704D" w:rsidRPr="000805AF" w:rsidRDefault="00CF704D" w:rsidP="00CF704D">
      <w:pPr>
        <w:pStyle w:val="Sinespaciado"/>
        <w:ind w:firstLine="360"/>
        <w:rPr>
          <w:rFonts w:ascii="Arial" w:hAnsi="Arial" w:cs="Arial"/>
          <w:b/>
          <w:sz w:val="20"/>
          <w:szCs w:val="20"/>
        </w:rPr>
      </w:pPr>
    </w:p>
    <w:p w:rsidR="0099076F" w:rsidRPr="002C2CA4" w:rsidRDefault="00CF704D" w:rsidP="003D2543">
      <w:pPr>
        <w:pStyle w:val="Prrafodelista"/>
        <w:numPr>
          <w:ilvl w:val="2"/>
          <w:numId w:val="2"/>
        </w:numPr>
        <w:jc w:val="both"/>
        <w:rPr>
          <w:rFonts w:ascii="Arial" w:hAnsi="Arial" w:cs="Arial"/>
          <w:sz w:val="20"/>
        </w:rPr>
      </w:pPr>
      <w:r w:rsidRPr="000805AF">
        <w:rPr>
          <w:rFonts w:ascii="Arial" w:hAnsi="Arial" w:cs="Arial"/>
          <w:sz w:val="20"/>
        </w:rPr>
        <w:t xml:space="preserve">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la descripción del Catálogo de Artículos, así como con las condiciones requeridas </w:t>
      </w:r>
      <w:r w:rsidR="002C2CA4">
        <w:rPr>
          <w:rFonts w:ascii="Arial" w:hAnsi="Arial" w:cs="Arial"/>
          <w:sz w:val="20"/>
          <w:szCs w:val="20"/>
        </w:rPr>
        <w:t>en</w:t>
      </w:r>
      <w:r w:rsidR="002C2CA4" w:rsidRPr="005A387C">
        <w:rPr>
          <w:rFonts w:ascii="Arial" w:hAnsi="Arial" w:cs="Arial"/>
          <w:sz w:val="20"/>
          <w:szCs w:val="20"/>
        </w:rPr>
        <w:t xml:space="preserve"> los Términos y Condiciones</w:t>
      </w:r>
      <w:r w:rsidR="002C2CA4">
        <w:rPr>
          <w:rFonts w:ascii="Arial" w:hAnsi="Arial" w:cs="Arial"/>
          <w:sz w:val="20"/>
          <w:szCs w:val="20"/>
        </w:rPr>
        <w:t>.</w:t>
      </w:r>
    </w:p>
    <w:p w:rsidR="002C2CA4" w:rsidRPr="002C2CA4" w:rsidRDefault="002C2CA4" w:rsidP="002C2CA4">
      <w:pPr>
        <w:ind w:left="709"/>
        <w:jc w:val="both"/>
        <w:rPr>
          <w:rFonts w:ascii="Arial" w:hAnsi="Arial" w:cs="Arial"/>
          <w:sz w:val="20"/>
        </w:rPr>
      </w:pPr>
    </w:p>
    <w:p w:rsidR="002C2CA4" w:rsidRPr="002C2CA4" w:rsidRDefault="002C2CA4" w:rsidP="002C2CA4">
      <w:pPr>
        <w:pStyle w:val="Prrafodelista"/>
        <w:numPr>
          <w:ilvl w:val="2"/>
          <w:numId w:val="2"/>
        </w:numPr>
        <w:jc w:val="both"/>
        <w:rPr>
          <w:rFonts w:ascii="Arial" w:hAnsi="Arial" w:cs="Arial"/>
          <w:sz w:val="20"/>
        </w:rPr>
      </w:pPr>
      <w:r w:rsidRPr="002C2CA4">
        <w:rPr>
          <w:rFonts w:ascii="Arial" w:hAnsi="Arial" w:cs="Arial"/>
          <w:sz w:val="20"/>
        </w:rPr>
        <w:t>El proveedor deberá entregar junto con los bienes una garantía de fabricación con cobertura amplia por 12 meses, la garantía de los bienes se especifican en el Anexo 13 “Especificaciones de garantía, requisitos de instalación, mantenimientos preventivos y correctivos”, o las partes que lo integran, iniciará su vigencia a partir de la firma del acta de entrega-recepción los equipos y el administrador del contrato tendrá dos semanas a partir de la fecha en que percate de la anomalía para hacer valer la garantía ante el Proveedor.</w:t>
      </w:r>
    </w:p>
    <w:p w:rsidR="002C2CA4" w:rsidRPr="000805AF" w:rsidRDefault="002C2CA4" w:rsidP="002C2CA4">
      <w:pPr>
        <w:pStyle w:val="Prrafodelista"/>
        <w:ind w:left="1213"/>
        <w:jc w:val="both"/>
        <w:rPr>
          <w:rFonts w:ascii="Arial" w:hAnsi="Arial" w:cs="Arial"/>
          <w:sz w:val="20"/>
        </w:rPr>
      </w:pPr>
    </w:p>
    <w:p w:rsidR="0099076F" w:rsidRPr="000805AF" w:rsidRDefault="0099076F" w:rsidP="0099076F">
      <w:pPr>
        <w:pStyle w:val="Prrafodelista"/>
        <w:ind w:left="1224"/>
        <w:jc w:val="both"/>
        <w:rPr>
          <w:rFonts w:ascii="Arial" w:hAnsi="Arial" w:cs="Arial"/>
          <w:sz w:val="20"/>
        </w:rPr>
      </w:pPr>
    </w:p>
    <w:p w:rsidR="0099076F" w:rsidRPr="002C2CA4" w:rsidRDefault="002C2CA4" w:rsidP="0099076F">
      <w:pPr>
        <w:pStyle w:val="Prrafodelista"/>
        <w:numPr>
          <w:ilvl w:val="2"/>
          <w:numId w:val="2"/>
        </w:numPr>
        <w:jc w:val="both"/>
        <w:rPr>
          <w:rFonts w:ascii="Arial" w:hAnsi="Arial" w:cs="Arial"/>
          <w:sz w:val="20"/>
        </w:rPr>
      </w:pPr>
      <w:r>
        <w:rPr>
          <w:rFonts w:ascii="Arial" w:hAnsi="Arial" w:cs="Arial"/>
          <w:sz w:val="20"/>
        </w:rPr>
        <w:t>Para el equipo adquirido que requiera instalación, el</w:t>
      </w:r>
      <w:r w:rsidRPr="002C2CA4">
        <w:rPr>
          <w:rFonts w:ascii="Arial" w:hAnsi="Arial" w:cs="Arial"/>
          <w:sz w:val="20"/>
        </w:rPr>
        <w:t xml:space="preserve"> licitante adjudicado deberá entregar por escrito en el momento de la Instalación, un Programa de Trabajo Calendarizado, para el Mantenimiento Preventivo, el que deberá contar con el visto bueno del Jefe de Conservación de la Unidad Médica.</w:t>
      </w:r>
    </w:p>
    <w:p w:rsidR="006E0386" w:rsidRDefault="00CF704D" w:rsidP="006E0386">
      <w:pPr>
        <w:pStyle w:val="Prrafodelista"/>
        <w:numPr>
          <w:ilvl w:val="2"/>
          <w:numId w:val="2"/>
        </w:numPr>
        <w:jc w:val="both"/>
        <w:rPr>
          <w:rFonts w:ascii="Arial" w:hAnsi="Arial" w:cs="Arial"/>
          <w:sz w:val="20"/>
        </w:rPr>
      </w:pPr>
      <w:r w:rsidRPr="002C2CA4">
        <w:rPr>
          <w:rFonts w:ascii="Arial" w:hAnsi="Arial" w:cs="Arial"/>
          <w:sz w:val="20"/>
        </w:rPr>
        <w:lastRenderedPageBreak/>
        <w:t xml:space="preserve">Los bienes que se entreguen deberán apegarse estrictamente a las especificaciones, descripciones, presentaciones y demás características que se indican en el </w:t>
      </w:r>
      <w:r w:rsidR="00D17795">
        <w:rPr>
          <w:rFonts w:ascii="Arial" w:hAnsi="Arial" w:cs="Arial"/>
          <w:b/>
          <w:sz w:val="20"/>
        </w:rPr>
        <w:t xml:space="preserve">Anexo Número 1 (UNO) </w:t>
      </w:r>
      <w:r w:rsidRPr="002C2CA4">
        <w:rPr>
          <w:rFonts w:ascii="Arial" w:hAnsi="Arial" w:cs="Arial"/>
          <w:b/>
          <w:sz w:val="20"/>
        </w:rPr>
        <w:t>e</w:t>
      </w:r>
      <w:r w:rsidRPr="002C2CA4">
        <w:rPr>
          <w:rFonts w:ascii="Arial" w:hAnsi="Arial" w:cs="Arial"/>
          <w:sz w:val="20"/>
        </w:rPr>
        <w:t>l cual forma parte de la presente Solicitud de Cotizaciones</w:t>
      </w:r>
      <w:r w:rsidR="00D17795">
        <w:rPr>
          <w:rFonts w:ascii="Arial" w:hAnsi="Arial" w:cs="Arial"/>
          <w:sz w:val="20"/>
        </w:rPr>
        <w:t xml:space="preserve"> y </w:t>
      </w:r>
      <w:r w:rsidR="00D17795" w:rsidRPr="00715C7C">
        <w:rPr>
          <w:rFonts w:ascii="Arial" w:hAnsi="Arial" w:cs="Arial"/>
          <w:bCs/>
          <w:sz w:val="20"/>
          <w:szCs w:val="20"/>
        </w:rPr>
        <w:t>de los Términos y Condiciones.</w:t>
      </w:r>
    </w:p>
    <w:p w:rsidR="00CF704D" w:rsidRPr="00AE7503" w:rsidRDefault="00667709" w:rsidP="003D2543">
      <w:pPr>
        <w:pStyle w:val="Ttulo1"/>
        <w:numPr>
          <w:ilvl w:val="1"/>
          <w:numId w:val="2"/>
        </w:numPr>
        <w:ind w:left="567" w:hanging="283"/>
        <w:rPr>
          <w:rFonts w:ascii="Arial" w:hAnsi="Arial" w:cs="Arial"/>
          <w:b/>
          <w:color w:val="auto"/>
          <w:sz w:val="24"/>
          <w:szCs w:val="24"/>
          <w:lang w:val="es-MX"/>
        </w:rPr>
      </w:pPr>
      <w:bookmarkStart w:id="14" w:name="_Toc103330840"/>
      <w:bookmarkStart w:id="15" w:name="_Toc106260824"/>
      <w:r w:rsidRPr="00AE7503">
        <w:rPr>
          <w:rFonts w:ascii="Arial" w:hAnsi="Arial" w:cs="Arial"/>
          <w:b/>
          <w:color w:val="auto"/>
          <w:sz w:val="24"/>
          <w:szCs w:val="24"/>
          <w:lang w:val="es-MX"/>
        </w:rPr>
        <w:t>C</w:t>
      </w:r>
      <w:bookmarkEnd w:id="14"/>
      <w:r w:rsidRPr="00AE7503">
        <w:rPr>
          <w:rFonts w:ascii="Arial" w:hAnsi="Arial" w:cs="Arial"/>
          <w:b/>
          <w:color w:val="auto"/>
          <w:sz w:val="24"/>
          <w:szCs w:val="24"/>
          <w:lang w:val="es-MX"/>
        </w:rPr>
        <w:t>ANJE</w:t>
      </w:r>
      <w:bookmarkEnd w:id="15"/>
    </w:p>
    <w:p w:rsidR="00CF704D" w:rsidRPr="000805AF" w:rsidRDefault="00CF704D" w:rsidP="00CF704D">
      <w:pPr>
        <w:pStyle w:val="Textoindependiente23"/>
        <w:overflowPunct/>
        <w:autoSpaceDE/>
        <w:autoSpaceDN w:val="0"/>
        <w:rPr>
          <w:rFonts w:eastAsiaTheme="minorEastAsia" w:cs="Arial"/>
          <w:szCs w:val="24"/>
          <w:lang w:val="es-ES_tradnl" w:eastAsia="en-US"/>
        </w:rPr>
      </w:pPr>
    </w:p>
    <w:p w:rsidR="00D13189" w:rsidRPr="000805AF" w:rsidRDefault="00AE7503" w:rsidP="003D2543">
      <w:pPr>
        <w:pStyle w:val="Prrafodelista"/>
        <w:numPr>
          <w:ilvl w:val="2"/>
          <w:numId w:val="2"/>
        </w:numPr>
        <w:jc w:val="both"/>
        <w:rPr>
          <w:rFonts w:ascii="Arial" w:hAnsi="Arial" w:cs="Arial"/>
          <w:sz w:val="20"/>
        </w:rPr>
      </w:pPr>
      <w:r w:rsidRPr="00AE7503">
        <w:rPr>
          <w:rFonts w:ascii="Arial" w:hAnsi="Arial" w:cs="Arial"/>
          <w:sz w:val="20"/>
        </w:rPr>
        <w:t xml:space="preserve">Se realizara en el momento de la recepción en caso de que lo entregado no corresponda con lo ofertado y se realizara mediante el </w:t>
      </w:r>
      <w:r w:rsidRPr="00AE7503">
        <w:rPr>
          <w:rFonts w:ascii="Arial" w:hAnsi="Arial" w:cs="Arial"/>
          <w:b/>
          <w:sz w:val="20"/>
        </w:rPr>
        <w:t>Anexo 12 “Acta de Rechazo</w:t>
      </w:r>
      <w:r w:rsidRPr="00AE7503">
        <w:rPr>
          <w:rFonts w:ascii="Arial" w:hAnsi="Arial" w:cs="Arial"/>
          <w:sz w:val="20"/>
        </w:rPr>
        <w:t>”</w:t>
      </w:r>
      <w:r w:rsidR="00D17795">
        <w:rPr>
          <w:rFonts w:ascii="Arial" w:hAnsi="Arial" w:cs="Arial"/>
          <w:sz w:val="20"/>
        </w:rPr>
        <w:t xml:space="preserve"> </w:t>
      </w:r>
      <w:r w:rsidR="00D17795" w:rsidRPr="00715C7C">
        <w:rPr>
          <w:rFonts w:ascii="Arial" w:hAnsi="Arial" w:cs="Arial"/>
          <w:bCs/>
          <w:sz w:val="20"/>
          <w:szCs w:val="20"/>
        </w:rPr>
        <w:t>de los Términos y Condiciones</w:t>
      </w:r>
      <w:r w:rsidRPr="00AE7503">
        <w:rPr>
          <w:rFonts w:ascii="Arial" w:hAnsi="Arial" w:cs="Arial"/>
          <w:sz w:val="20"/>
        </w:rPr>
        <w:t>. Se dar un plazo máximo de 15 (quince) días naturales para realizar el canje o devolución del bien, el cual deberá ser acorde a las características iguales o superiores de los bienes propuestos en la licitación</w:t>
      </w:r>
      <w:r w:rsidR="00CF704D" w:rsidRPr="000805AF">
        <w:rPr>
          <w:rFonts w:ascii="Arial" w:hAnsi="Arial" w:cs="Arial"/>
          <w:sz w:val="20"/>
        </w:rPr>
        <w:t>.</w:t>
      </w:r>
    </w:p>
    <w:p w:rsidR="00D13189" w:rsidRPr="000805AF" w:rsidRDefault="00D13189" w:rsidP="00D13189">
      <w:pPr>
        <w:pStyle w:val="Prrafodelista"/>
        <w:ind w:left="1224"/>
        <w:jc w:val="both"/>
        <w:rPr>
          <w:rFonts w:ascii="Arial" w:hAnsi="Arial" w:cs="Arial"/>
          <w:sz w:val="20"/>
        </w:rPr>
      </w:pPr>
    </w:p>
    <w:p w:rsidR="00AE7503" w:rsidRPr="00AE7503" w:rsidRDefault="00AE7503" w:rsidP="00AE7503">
      <w:pPr>
        <w:pStyle w:val="Prrafodelista"/>
        <w:numPr>
          <w:ilvl w:val="2"/>
          <w:numId w:val="2"/>
        </w:numPr>
        <w:jc w:val="both"/>
        <w:rPr>
          <w:rFonts w:ascii="Arial" w:hAnsi="Arial" w:cs="Arial"/>
          <w:sz w:val="20"/>
        </w:rPr>
      </w:pPr>
      <w:r w:rsidRPr="00AE7503">
        <w:rPr>
          <w:rFonts w:ascii="Arial" w:hAnsi="Arial" w:cs="Arial"/>
          <w:sz w:val="20"/>
        </w:rPr>
        <w:t xml:space="preserve">“EL licitante asignado” deberá reponer los bienes sujetos a canje, en un plazo que no excederá de quince días hábiles, contados a partir de la fecha de su notificación. </w:t>
      </w:r>
    </w:p>
    <w:p w:rsidR="00AE7503" w:rsidRPr="00AE7503" w:rsidRDefault="00AE7503" w:rsidP="00AE7503">
      <w:pPr>
        <w:pStyle w:val="Prrafodelista"/>
        <w:ind w:left="1213"/>
        <w:jc w:val="both"/>
        <w:rPr>
          <w:rFonts w:ascii="Arial" w:hAnsi="Arial" w:cs="Arial"/>
          <w:sz w:val="20"/>
        </w:rPr>
      </w:pPr>
    </w:p>
    <w:p w:rsidR="00AE7503" w:rsidRPr="00AE7503" w:rsidRDefault="00AE7503" w:rsidP="00AE7503">
      <w:pPr>
        <w:pStyle w:val="Prrafodelista"/>
        <w:numPr>
          <w:ilvl w:val="2"/>
          <w:numId w:val="2"/>
        </w:numPr>
        <w:jc w:val="both"/>
        <w:rPr>
          <w:rFonts w:ascii="Arial" w:hAnsi="Arial" w:cs="Arial"/>
          <w:sz w:val="20"/>
        </w:rPr>
      </w:pPr>
      <w:r w:rsidRPr="00AE7503">
        <w:rPr>
          <w:rFonts w:ascii="Arial" w:hAnsi="Arial" w:cs="Arial"/>
          <w:sz w:val="20"/>
        </w:rPr>
        <w:t>“EL licitante asignado” se obliga a responder por su cuenta y riesgo de los daños y/o perjuicios que por inobservancia o negligencia de su parte, llegue a causar a “EL INSTITUTO” y/o a terceros.</w:t>
      </w:r>
    </w:p>
    <w:p w:rsidR="00AE7503" w:rsidRPr="00AE7503" w:rsidRDefault="00AE7503" w:rsidP="00AE7503">
      <w:pPr>
        <w:ind w:left="709"/>
        <w:jc w:val="both"/>
        <w:rPr>
          <w:rFonts w:ascii="Arial" w:hAnsi="Arial" w:cs="Arial"/>
          <w:sz w:val="20"/>
        </w:rPr>
      </w:pPr>
    </w:p>
    <w:p w:rsidR="00AE7503" w:rsidRPr="00AE7503" w:rsidRDefault="00AE7503" w:rsidP="00AE7503">
      <w:pPr>
        <w:pStyle w:val="Prrafodelista"/>
        <w:numPr>
          <w:ilvl w:val="2"/>
          <w:numId w:val="2"/>
        </w:numPr>
        <w:jc w:val="both"/>
        <w:rPr>
          <w:rFonts w:ascii="Arial" w:hAnsi="Arial" w:cs="Arial"/>
          <w:sz w:val="20"/>
        </w:rPr>
      </w:pPr>
      <w:r w:rsidRPr="00AE7503">
        <w:rPr>
          <w:rFonts w:ascii="Arial" w:hAnsi="Arial" w:cs="Arial"/>
          <w:sz w:val="20"/>
        </w:rPr>
        <w:t>Todos los gastos que se generen con motivo del canje, correrán por cuenta  de “EL licitante asignado”, previa notificación  de “EL INSTITUTO”.</w:t>
      </w:r>
    </w:p>
    <w:p w:rsidR="00667709" w:rsidRPr="00AE7503" w:rsidRDefault="00667709" w:rsidP="00AE7503">
      <w:pPr>
        <w:jc w:val="both"/>
        <w:rPr>
          <w:rFonts w:ascii="Arial" w:hAnsi="Arial" w:cs="Arial"/>
          <w:sz w:val="20"/>
          <w:szCs w:val="20"/>
        </w:rPr>
      </w:pPr>
      <w:bookmarkStart w:id="16" w:name="_Toc103330841"/>
    </w:p>
    <w:bookmarkEnd w:id="16"/>
    <w:p w:rsidR="00667709" w:rsidRPr="00AE7503" w:rsidRDefault="00AE7503" w:rsidP="003D2543">
      <w:pPr>
        <w:pStyle w:val="Prrafodelista"/>
        <w:numPr>
          <w:ilvl w:val="1"/>
          <w:numId w:val="2"/>
        </w:numPr>
        <w:suppressAutoHyphens/>
        <w:spacing w:after="0" w:line="240" w:lineRule="auto"/>
        <w:ind w:left="567" w:hanging="283"/>
        <w:contextualSpacing w:val="0"/>
        <w:jc w:val="both"/>
        <w:rPr>
          <w:rFonts w:ascii="Arial" w:hAnsi="Arial" w:cs="Arial"/>
          <w:sz w:val="24"/>
          <w:szCs w:val="24"/>
        </w:rPr>
      </w:pPr>
      <w:r>
        <w:rPr>
          <w:rFonts w:ascii="Montserrat Light" w:hAnsi="Montserrat Light" w:cs="Arial"/>
          <w:b/>
          <w:bCs/>
          <w:color w:val="000000" w:themeColor="text1"/>
        </w:rPr>
        <w:t>M</w:t>
      </w:r>
      <w:r w:rsidRPr="00B31E84">
        <w:rPr>
          <w:rFonts w:ascii="Montserrat Light" w:hAnsi="Montserrat Light" w:cs="Arial"/>
          <w:b/>
          <w:bCs/>
          <w:color w:val="000000" w:themeColor="text1"/>
        </w:rPr>
        <w:t>ANTENIMIENTO PREVENTIVO Y CORRECTIVO</w:t>
      </w:r>
    </w:p>
    <w:p w:rsidR="00AE7503" w:rsidRPr="00AE7503" w:rsidRDefault="00AE7503" w:rsidP="00AE7503">
      <w:pPr>
        <w:pStyle w:val="Prrafodelista"/>
        <w:numPr>
          <w:ilvl w:val="2"/>
          <w:numId w:val="2"/>
        </w:numPr>
        <w:jc w:val="both"/>
        <w:rPr>
          <w:rFonts w:ascii="Arial" w:hAnsi="Arial" w:cs="Arial"/>
          <w:sz w:val="20"/>
        </w:rPr>
      </w:pPr>
      <w:r w:rsidRPr="00AE7503">
        <w:rPr>
          <w:rFonts w:ascii="Arial" w:hAnsi="Arial" w:cs="Arial"/>
          <w:sz w:val="20"/>
        </w:rPr>
        <w:t xml:space="preserve">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 </w:t>
      </w:r>
    </w:p>
    <w:p w:rsidR="00AE7503" w:rsidRPr="00AE7503" w:rsidRDefault="00AE7503" w:rsidP="00AE7503">
      <w:pPr>
        <w:pStyle w:val="Prrafodelista"/>
        <w:numPr>
          <w:ilvl w:val="2"/>
          <w:numId w:val="2"/>
        </w:numPr>
        <w:jc w:val="both"/>
        <w:rPr>
          <w:rFonts w:ascii="Arial" w:hAnsi="Arial" w:cs="Arial"/>
          <w:sz w:val="20"/>
        </w:rPr>
      </w:pPr>
      <w:r w:rsidRPr="00AE7503">
        <w:rPr>
          <w:rFonts w:ascii="Arial" w:hAnsi="Arial" w:cs="Arial"/>
          <w:sz w:val="20"/>
        </w:rPr>
        <w:t>Para el caso de fallas en el equipo, el licitante adjudicado deberá a más tardar 72 horas posterior al reporte por cualquier medio telefónico o por escrito, de parte de la Oficina de Nutrición y Dietética o del Departamento de Conservación,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rsidR="00D17795" w:rsidRPr="00D17795" w:rsidRDefault="00AE7503" w:rsidP="00D17795">
      <w:pPr>
        <w:pStyle w:val="Prrafodelista"/>
        <w:numPr>
          <w:ilvl w:val="2"/>
          <w:numId w:val="2"/>
        </w:numPr>
        <w:suppressAutoHyphens/>
        <w:spacing w:after="0" w:line="240" w:lineRule="auto"/>
        <w:contextualSpacing w:val="0"/>
        <w:jc w:val="both"/>
        <w:rPr>
          <w:rFonts w:ascii="Arial" w:hAnsi="Arial" w:cs="Arial"/>
        </w:rPr>
      </w:pPr>
      <w:r w:rsidRPr="00D17795">
        <w:rPr>
          <w:rFonts w:ascii="Arial" w:hAnsi="Arial" w:cs="Arial"/>
          <w:sz w:val="20"/>
        </w:rPr>
        <w:t xml:space="preserve">El licitante adjudicado deberá entregar por escrito en el momento de la Instalación, un Programa de Trabajo Calendarizado, para el Mantenimiento Preventivo, el que deberá contar con el visto bueno del Jefe de Conservación de la Unidad Médica. </w:t>
      </w:r>
    </w:p>
    <w:p w:rsidR="00D17795" w:rsidRPr="00D17795" w:rsidRDefault="00D17795" w:rsidP="00D17795">
      <w:pPr>
        <w:suppressAutoHyphens/>
        <w:jc w:val="both"/>
        <w:rPr>
          <w:rFonts w:ascii="Arial" w:hAnsi="Arial" w:cs="Arial"/>
        </w:rPr>
      </w:pPr>
    </w:p>
    <w:p w:rsidR="00AE7503" w:rsidRPr="00AE7503" w:rsidRDefault="00AE7503" w:rsidP="00AE7503">
      <w:pPr>
        <w:suppressAutoHyphens/>
        <w:jc w:val="both"/>
        <w:rPr>
          <w:rFonts w:ascii="Arial" w:hAnsi="Arial" w:cs="Arial"/>
        </w:rPr>
      </w:pPr>
    </w:p>
    <w:p w:rsidR="00AE7503" w:rsidRDefault="00AE7503" w:rsidP="00AE7503">
      <w:pPr>
        <w:pStyle w:val="Prrafodelista"/>
        <w:numPr>
          <w:ilvl w:val="1"/>
          <w:numId w:val="2"/>
        </w:numPr>
        <w:ind w:left="567" w:hanging="283"/>
        <w:jc w:val="both"/>
        <w:rPr>
          <w:rFonts w:ascii="Arial" w:hAnsi="Arial" w:cs="Arial"/>
          <w:sz w:val="24"/>
          <w:szCs w:val="24"/>
        </w:rPr>
      </w:pPr>
      <w:r w:rsidRPr="00667709">
        <w:rPr>
          <w:rFonts w:ascii="Arial" w:hAnsi="Arial" w:cs="Arial"/>
          <w:sz w:val="24"/>
          <w:szCs w:val="24"/>
        </w:rPr>
        <w:t>NORMAS DE CALIDAD</w:t>
      </w:r>
    </w:p>
    <w:p w:rsidR="00AE7503" w:rsidRDefault="00AE7503" w:rsidP="00AE7503">
      <w:pPr>
        <w:pStyle w:val="Prrafodelista"/>
        <w:ind w:left="567"/>
        <w:jc w:val="both"/>
        <w:rPr>
          <w:rFonts w:ascii="Arial" w:hAnsi="Arial" w:cs="Arial"/>
          <w:sz w:val="24"/>
          <w:szCs w:val="24"/>
        </w:rPr>
      </w:pPr>
    </w:p>
    <w:p w:rsidR="00AE7503" w:rsidRPr="00596050" w:rsidRDefault="00AE7503" w:rsidP="00AE7503">
      <w:pPr>
        <w:pStyle w:val="Prrafodelista"/>
        <w:numPr>
          <w:ilvl w:val="2"/>
          <w:numId w:val="2"/>
        </w:numPr>
        <w:ind w:left="1639" w:hanging="505"/>
        <w:jc w:val="both"/>
        <w:rPr>
          <w:rFonts w:ascii="Arial" w:hAnsi="Arial" w:cs="Arial"/>
          <w:sz w:val="24"/>
          <w:szCs w:val="24"/>
        </w:rPr>
      </w:pPr>
      <w:r w:rsidRPr="00596050">
        <w:rPr>
          <w:rFonts w:ascii="Arial" w:hAnsi="Arial" w:cs="Arial"/>
          <w:sz w:val="20"/>
        </w:rPr>
        <w:t xml:space="preserve"> De acuerdo a lo estipulado en el numeral 2 de los Términos y Condiciones.</w:t>
      </w:r>
    </w:p>
    <w:p w:rsidR="008F157D" w:rsidRPr="000805AF" w:rsidRDefault="00CF704D" w:rsidP="003D2543">
      <w:pPr>
        <w:pStyle w:val="Ttulo1"/>
        <w:numPr>
          <w:ilvl w:val="0"/>
          <w:numId w:val="2"/>
        </w:numPr>
        <w:ind w:left="284" w:hanging="284"/>
        <w:rPr>
          <w:rFonts w:ascii="Arial" w:hAnsi="Arial" w:cs="Arial"/>
          <w:color w:val="auto"/>
          <w:sz w:val="24"/>
          <w:szCs w:val="24"/>
          <w:lang w:eastAsia="es-ES"/>
        </w:rPr>
      </w:pPr>
      <w:bookmarkStart w:id="17" w:name="_Toc103330842"/>
      <w:bookmarkStart w:id="18" w:name="_Toc106260825"/>
      <w:r w:rsidRPr="000805AF">
        <w:rPr>
          <w:rFonts w:ascii="Arial" w:hAnsi="Arial" w:cs="Arial"/>
          <w:color w:val="auto"/>
          <w:sz w:val="24"/>
          <w:szCs w:val="24"/>
          <w:lang w:eastAsia="es-ES"/>
        </w:rPr>
        <w:lastRenderedPageBreak/>
        <w:t>CRITERIO DE EVALUACIÓN</w:t>
      </w:r>
      <w:bookmarkEnd w:id="17"/>
      <w:bookmarkEnd w:id="18"/>
    </w:p>
    <w:p w:rsidR="00CF704D" w:rsidRPr="000805AF" w:rsidRDefault="00CF704D" w:rsidP="003D2543">
      <w:pPr>
        <w:pStyle w:val="Ttulo1"/>
        <w:numPr>
          <w:ilvl w:val="1"/>
          <w:numId w:val="2"/>
        </w:numPr>
        <w:ind w:left="709" w:hanging="425"/>
        <w:jc w:val="both"/>
        <w:rPr>
          <w:rFonts w:ascii="Arial" w:eastAsiaTheme="minorEastAsia" w:hAnsi="Arial" w:cs="Arial"/>
          <w:color w:val="auto"/>
          <w:sz w:val="20"/>
          <w:szCs w:val="24"/>
        </w:rPr>
      </w:pPr>
      <w:bookmarkStart w:id="19" w:name="_Toc106260826"/>
      <w:r w:rsidRPr="000805AF">
        <w:rPr>
          <w:rFonts w:ascii="Arial" w:eastAsiaTheme="minorEastAsia" w:hAnsi="Arial" w:cs="Arial"/>
          <w:color w:val="auto"/>
          <w:sz w:val="20"/>
          <w:szCs w:val="24"/>
        </w:rPr>
        <w:t>Los bienes propuestos deberán apegarse justa, exacta y cabalmente a la descripción y presentación solicitada por el Instituto y que corresponde a las incluidas en el Cuadro Básico. El Instituto adjudicara aquellas proposiciones cuyo volumen propuesto por clave cubra el 100% de la demanda como compromiso de contratación, el método de evaluación de las propuestas será Binario en términos del Art. 36 de la ley y se asignara al participante solvente técnicamente que presente la proposición más baja , tomando en consideración que el precio propuesto cumpla lo establecido en el Art. 2 fracción XI De la Ley de Adquisiciones , Arrendamientos y Servicios del sector Público y Articulo 51 apartado A.- de su Reglamento., Si derivado de la evaluación económica se obtuviera un empate en el precio de dos o más claves propuestas, se estará a lo dispuesto en el artículo 54 de su Reglamento.</w:t>
      </w:r>
      <w:bookmarkEnd w:id="19"/>
    </w:p>
    <w:p w:rsidR="00AE7503" w:rsidRPr="00AE7503" w:rsidRDefault="00756117" w:rsidP="00AE7503">
      <w:pPr>
        <w:pStyle w:val="Ttulo1"/>
        <w:numPr>
          <w:ilvl w:val="0"/>
          <w:numId w:val="2"/>
        </w:numPr>
        <w:ind w:left="284" w:hanging="284"/>
        <w:rPr>
          <w:rFonts w:ascii="Arial" w:hAnsi="Arial" w:cs="Arial"/>
          <w:color w:val="auto"/>
          <w:sz w:val="24"/>
          <w:szCs w:val="24"/>
        </w:rPr>
      </w:pPr>
      <w:bookmarkStart w:id="20" w:name="_Toc103330843"/>
      <w:bookmarkStart w:id="21" w:name="_Toc106260827"/>
      <w:r w:rsidRPr="000805AF">
        <w:rPr>
          <w:rFonts w:ascii="Arial" w:hAnsi="Arial" w:cs="Arial"/>
          <w:color w:val="auto"/>
          <w:sz w:val="24"/>
          <w:szCs w:val="24"/>
        </w:rPr>
        <w:t>PENAS CONVENCIONALES</w:t>
      </w:r>
      <w:bookmarkEnd w:id="20"/>
      <w:bookmarkEnd w:id="21"/>
    </w:p>
    <w:p w:rsidR="00CF704D" w:rsidRPr="000805AF" w:rsidRDefault="00AE7503" w:rsidP="003D2543">
      <w:pPr>
        <w:pStyle w:val="Ttulo1"/>
        <w:numPr>
          <w:ilvl w:val="1"/>
          <w:numId w:val="2"/>
        </w:numPr>
        <w:ind w:left="709" w:hanging="425"/>
        <w:jc w:val="both"/>
        <w:rPr>
          <w:rFonts w:ascii="Arial" w:eastAsiaTheme="minorEastAsia" w:hAnsi="Arial" w:cs="Arial"/>
          <w:color w:val="auto"/>
          <w:sz w:val="20"/>
          <w:szCs w:val="24"/>
        </w:rPr>
      </w:pPr>
      <w:r w:rsidRPr="00715C7C">
        <w:rPr>
          <w:rFonts w:ascii="Arial" w:eastAsiaTheme="minorHAnsi" w:hAnsi="Arial" w:cs="Arial"/>
          <w:color w:val="auto"/>
          <w:sz w:val="20"/>
          <w:szCs w:val="22"/>
          <w:lang w:val="es-MX"/>
        </w:rPr>
        <w:t xml:space="preserve">De acuerdo a lo estipulado en </w:t>
      </w:r>
      <w:r>
        <w:rPr>
          <w:rFonts w:ascii="Arial" w:eastAsiaTheme="minorHAnsi" w:hAnsi="Arial" w:cs="Arial"/>
          <w:color w:val="auto"/>
          <w:sz w:val="20"/>
          <w:szCs w:val="22"/>
          <w:lang w:val="es-MX"/>
        </w:rPr>
        <w:t xml:space="preserve">el numeral 18 de </w:t>
      </w:r>
      <w:r w:rsidRPr="00715C7C">
        <w:rPr>
          <w:rFonts w:ascii="Arial" w:eastAsiaTheme="minorHAnsi" w:hAnsi="Arial" w:cs="Arial"/>
          <w:color w:val="auto"/>
          <w:sz w:val="20"/>
          <w:szCs w:val="22"/>
          <w:lang w:val="es-MX"/>
        </w:rPr>
        <w:t>los Términos y Condiciones</w:t>
      </w:r>
    </w:p>
    <w:p w:rsidR="00E92F82" w:rsidRPr="00E92F82" w:rsidRDefault="00756117" w:rsidP="00E92F82">
      <w:pPr>
        <w:pStyle w:val="Ttulo1"/>
        <w:numPr>
          <w:ilvl w:val="0"/>
          <w:numId w:val="2"/>
        </w:numPr>
        <w:ind w:left="284" w:hanging="284"/>
        <w:jc w:val="both"/>
        <w:rPr>
          <w:rFonts w:ascii="Arial" w:hAnsi="Arial" w:cs="Arial"/>
          <w:color w:val="auto"/>
          <w:sz w:val="24"/>
          <w:szCs w:val="24"/>
        </w:rPr>
      </w:pPr>
      <w:bookmarkStart w:id="22" w:name="_Toc103330844"/>
      <w:bookmarkStart w:id="23" w:name="_Toc106260829"/>
      <w:r w:rsidRPr="000805AF">
        <w:rPr>
          <w:rFonts w:ascii="Arial" w:hAnsi="Arial" w:cs="Arial"/>
          <w:color w:val="auto"/>
          <w:sz w:val="24"/>
          <w:szCs w:val="24"/>
        </w:rPr>
        <w:t>CONDICIONES DE PAGO</w:t>
      </w:r>
      <w:bookmarkEnd w:id="22"/>
      <w:bookmarkEnd w:id="23"/>
      <w:r w:rsidR="00BD74E2">
        <w:rPr>
          <w:rFonts w:ascii="Arial" w:hAnsi="Arial" w:cs="Arial"/>
          <w:color w:val="auto"/>
          <w:sz w:val="24"/>
          <w:szCs w:val="24"/>
        </w:rPr>
        <w:t xml:space="preserve"> </w:t>
      </w:r>
      <w:bookmarkStart w:id="24" w:name="_Toc103330847"/>
      <w:bookmarkStart w:id="25" w:name="_Toc106260885"/>
    </w:p>
    <w:p w:rsid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pago se realizará mediante transferencia electrónica de fondos, a través del esquema electrónico interbancaria que el IMSS tengan en operación, a menos que el proveedor acredite en forma fehaciente la imposibilidad para ello, para lo cual se insertará en los pedidos lo siguiente:</w:t>
      </w:r>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proveedor acepta que el IMSS le efectúe el pago a través de transferencia electrónica, para tal efecto proporciona la cuenta número ________ CLABE _____ del Banco ____ Sucursal _____ a nombre de (el proveedor)”.</w:t>
      </w:r>
    </w:p>
    <w:p w:rsidR="00BD74E2" w:rsidRPr="00BD74E2" w:rsidRDefault="00BD74E2" w:rsidP="00BD74E2">
      <w:pPr>
        <w:pStyle w:val="Prrafodelista"/>
        <w:ind w:left="0"/>
        <w:jc w:val="both"/>
        <w:rPr>
          <w:rFonts w:ascii="Montserrat Light" w:hAnsi="Montserrat Light"/>
          <w:color w:val="FF0000"/>
        </w:rPr>
      </w:pPr>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D74E2" w:rsidRPr="00BD74E2" w:rsidRDefault="00BD74E2" w:rsidP="00BD74E2">
      <w:pPr>
        <w:pStyle w:val="Prrafodelista"/>
        <w:ind w:left="0"/>
        <w:jc w:val="both"/>
        <w:rPr>
          <w:rFonts w:ascii="Montserrat Light" w:hAnsi="Montserrat Light"/>
          <w:color w:val="FF0000"/>
        </w:rPr>
      </w:pPr>
    </w:p>
    <w:p w:rsid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pago se realizará en los plazos y condiciones  normados por la Dirección de Finanzas, conforme a la Normatividad de Pago del IMSS Vigente”.</w:t>
      </w:r>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 xml:space="preserve">Original de la </w:t>
      </w:r>
      <w:r w:rsidR="007536AB">
        <w:rPr>
          <w:rFonts w:ascii="Arial" w:eastAsiaTheme="minorHAnsi" w:hAnsi="Arial" w:cs="Arial"/>
          <w:color w:val="auto"/>
          <w:sz w:val="20"/>
          <w:szCs w:val="22"/>
          <w:lang w:val="es-MX"/>
        </w:rPr>
        <w:t>Comprobante Fiscal Digital</w:t>
      </w:r>
      <w:r w:rsidRPr="00E92F82">
        <w:rPr>
          <w:rFonts w:ascii="Arial" w:eastAsiaTheme="minorHAnsi" w:hAnsi="Arial" w:cs="Arial"/>
          <w:color w:val="auto"/>
          <w:sz w:val="20"/>
          <w:szCs w:val="22"/>
          <w:lang w:val="es-MX"/>
        </w:rPr>
        <w:t xml:space="preserve"> que reúna los requisitos fiscales, establecidos en la Ley de la materia y en la que se indiquen los bienes entregados.</w:t>
      </w:r>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Número de proveedor.</w:t>
      </w:r>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Número de pedido-contrato.</w:t>
      </w:r>
    </w:p>
    <w:p w:rsidR="00BD74E2" w:rsidRPr="00BD74E2" w:rsidRDefault="00BD74E2" w:rsidP="00BD74E2">
      <w:pPr>
        <w:pStyle w:val="Prrafodelista"/>
        <w:ind w:left="1701"/>
        <w:jc w:val="both"/>
        <w:rPr>
          <w:rFonts w:ascii="Montserrat Light" w:hAnsi="Montserrat Light"/>
          <w:color w:val="FF0000"/>
        </w:rPr>
      </w:pPr>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lastRenderedPageBreak/>
        <w:t>Número de fianza y denominación social de la Afianzadora (en caso de aplicar).</w:t>
      </w:r>
    </w:p>
    <w:p w:rsidR="00BD74E2" w:rsidRPr="00BD74E2" w:rsidRDefault="00BD74E2" w:rsidP="00BD74E2">
      <w:pPr>
        <w:pStyle w:val="Prrafodelista"/>
        <w:ind w:left="0"/>
        <w:jc w:val="both"/>
        <w:rPr>
          <w:rFonts w:ascii="Montserrat Light" w:hAnsi="Montserrat Light"/>
          <w:color w:val="FF0000"/>
        </w:rPr>
      </w:pPr>
    </w:p>
    <w:p w:rsid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Además deberá entregar para pago:</w:t>
      </w:r>
    </w:p>
    <w:p w:rsidR="00BD74E2" w:rsidRPr="007536AB" w:rsidRDefault="00BD74E2" w:rsidP="00E92F82">
      <w:pPr>
        <w:pStyle w:val="Ttulo1"/>
        <w:numPr>
          <w:ilvl w:val="2"/>
          <w:numId w:val="2"/>
        </w:numPr>
        <w:ind w:left="1276" w:hanging="567"/>
        <w:jc w:val="both"/>
        <w:rPr>
          <w:rFonts w:ascii="Arial" w:hAnsi="Arial" w:cs="Arial"/>
          <w:color w:val="auto"/>
          <w:sz w:val="20"/>
        </w:rPr>
      </w:pPr>
      <w:r w:rsidRPr="00E92F82">
        <w:rPr>
          <w:rFonts w:ascii="Arial" w:hAnsi="Arial" w:cs="Arial"/>
          <w:color w:val="auto"/>
          <w:sz w:val="20"/>
        </w:rPr>
        <w:t>Copia del contrato</w:t>
      </w:r>
      <w:r w:rsidR="00E92F82" w:rsidRPr="00E92F82">
        <w:rPr>
          <w:rFonts w:ascii="Arial" w:hAnsi="Arial" w:cs="Arial"/>
          <w:color w:val="auto"/>
          <w:sz w:val="20"/>
        </w:rPr>
        <w:t>.</w:t>
      </w:r>
    </w:p>
    <w:p w:rsidR="00BD74E2" w:rsidRPr="00E92F82" w:rsidRDefault="00BD74E2" w:rsidP="00E92F82">
      <w:pPr>
        <w:pStyle w:val="Ttulo1"/>
        <w:numPr>
          <w:ilvl w:val="2"/>
          <w:numId w:val="2"/>
        </w:numPr>
        <w:ind w:left="1276" w:hanging="567"/>
        <w:jc w:val="both"/>
        <w:rPr>
          <w:rFonts w:ascii="Arial" w:hAnsi="Arial" w:cs="Arial"/>
          <w:color w:val="auto"/>
          <w:sz w:val="20"/>
        </w:rPr>
      </w:pPr>
      <w:r w:rsidRPr="00E92F82">
        <w:rPr>
          <w:rFonts w:ascii="Arial" w:hAnsi="Arial" w:cs="Arial"/>
          <w:color w:val="auto"/>
          <w:sz w:val="20"/>
        </w:rPr>
        <w:t>Original de Anexo 6 “Acta de Entrega Recepción”,</w:t>
      </w:r>
    </w:p>
    <w:p w:rsidR="00BD74E2" w:rsidRPr="00E92F82" w:rsidRDefault="00BD74E2" w:rsidP="00E92F82">
      <w:pPr>
        <w:pStyle w:val="Ttulo1"/>
        <w:numPr>
          <w:ilvl w:val="2"/>
          <w:numId w:val="2"/>
        </w:numPr>
        <w:ind w:left="1276" w:hanging="567"/>
        <w:jc w:val="both"/>
        <w:rPr>
          <w:rFonts w:ascii="Arial" w:hAnsi="Arial" w:cs="Arial"/>
          <w:color w:val="auto"/>
          <w:sz w:val="20"/>
        </w:rPr>
      </w:pPr>
      <w:r w:rsidRPr="00E92F82">
        <w:rPr>
          <w:rFonts w:ascii="Arial" w:hAnsi="Arial" w:cs="Arial"/>
          <w:color w:val="auto"/>
          <w:sz w:val="20"/>
        </w:rPr>
        <w:t xml:space="preserve">Remisión original en la que se hace constar la recepción de los bienes. </w:t>
      </w:r>
    </w:p>
    <w:p w:rsidR="00BD74E2" w:rsidRPr="007536AB" w:rsidRDefault="00BD74E2" w:rsidP="00E92F82">
      <w:pPr>
        <w:pStyle w:val="Ttulo1"/>
        <w:numPr>
          <w:ilvl w:val="2"/>
          <w:numId w:val="2"/>
        </w:numPr>
        <w:ind w:left="1276" w:hanging="567"/>
        <w:jc w:val="both"/>
        <w:rPr>
          <w:rFonts w:ascii="Arial" w:hAnsi="Arial" w:cs="Arial"/>
          <w:color w:val="auto"/>
          <w:sz w:val="20"/>
        </w:rPr>
      </w:pPr>
      <w:r w:rsidRPr="00E92F82">
        <w:rPr>
          <w:rFonts w:ascii="Arial" w:hAnsi="Arial" w:cs="Arial"/>
          <w:color w:val="auto"/>
          <w:sz w:val="20"/>
        </w:rPr>
        <w:t>Opiniones de cumplimiento IMSS, INFANOVIT y SAT vigentes y positivas</w:t>
      </w:r>
      <w:r w:rsidRPr="007536AB">
        <w:rPr>
          <w:rFonts w:ascii="Arial" w:hAnsi="Arial" w:cs="Arial"/>
          <w:color w:val="auto"/>
          <w:sz w:val="20"/>
        </w:rPr>
        <w:t>.</w:t>
      </w:r>
    </w:p>
    <w:p w:rsidR="00BD74E2" w:rsidRP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pago se depositará al proveedor en la fecha programada, a través del Sistema de Pagos Electrónicos Interbancarios.</w:t>
      </w:r>
    </w:p>
    <w:p w:rsidR="00BD74E2" w:rsidRPr="00BD74E2" w:rsidRDefault="00BD74E2" w:rsidP="00BD74E2">
      <w:pPr>
        <w:pStyle w:val="Prrafodelista"/>
        <w:ind w:left="0"/>
        <w:jc w:val="both"/>
        <w:rPr>
          <w:rFonts w:ascii="Montserrat Light" w:hAnsi="Montserrat Light"/>
          <w:color w:val="FF0000"/>
        </w:rPr>
      </w:pPr>
    </w:p>
    <w:p w:rsidR="00BD74E2" w:rsidRP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 xml:space="preserve">En ningún caso, se deberá autorizar el pago de los bienes o servicios, sí no se ha determinado, calculado y notificado al proveedor las penas convencionales o deducciones pactadas en el pedido, así como su registro y validación en el Sistema PREI Millenium. </w:t>
      </w:r>
    </w:p>
    <w:p w:rsidR="00BD74E2" w:rsidRPr="00BD74E2" w:rsidRDefault="00BD74E2" w:rsidP="00BD74E2">
      <w:pPr>
        <w:pStyle w:val="Prrafodelista"/>
        <w:ind w:left="0"/>
        <w:jc w:val="both"/>
        <w:rPr>
          <w:rFonts w:ascii="Montserrat Light" w:hAnsi="Montserrat Light"/>
          <w:color w:val="FF0000"/>
        </w:rPr>
      </w:pPr>
    </w:p>
    <w:p w:rsidR="00BD74E2" w:rsidRP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personal de las áreas de Trámite de Erogaciones no podrá devolver el CFDI presentado por errores que no afecten la validez fiscal del documento o por causas imputables al IMSS.</w:t>
      </w:r>
    </w:p>
    <w:p w:rsidR="00BD74E2" w:rsidRPr="00BD74E2" w:rsidRDefault="00BD74E2" w:rsidP="00BD74E2">
      <w:pPr>
        <w:pStyle w:val="Prrafodelista"/>
        <w:ind w:left="0"/>
        <w:jc w:val="both"/>
        <w:rPr>
          <w:rFonts w:ascii="Montserrat Light" w:hAnsi="Montserrat Light"/>
          <w:color w:val="FF0000"/>
        </w:rPr>
      </w:pPr>
    </w:p>
    <w:p w:rsidR="00BD74E2" w:rsidRP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BD74E2" w:rsidRPr="00BD74E2" w:rsidRDefault="00BD74E2" w:rsidP="00BD74E2">
      <w:pPr>
        <w:pStyle w:val="Prrafodelista"/>
        <w:ind w:left="0"/>
        <w:jc w:val="both"/>
        <w:rPr>
          <w:rFonts w:ascii="Montserrat Light" w:hAnsi="Montserrat Light"/>
          <w:color w:val="FF0000"/>
        </w:rPr>
      </w:pPr>
    </w:p>
    <w:p w:rsidR="00BD74E2" w:rsidRPr="00BD74E2" w:rsidRDefault="00BD74E2" w:rsidP="00E92F82">
      <w:pPr>
        <w:pStyle w:val="Ttulo1"/>
        <w:numPr>
          <w:ilvl w:val="1"/>
          <w:numId w:val="2"/>
        </w:numPr>
        <w:ind w:left="709" w:hanging="425"/>
        <w:jc w:val="both"/>
        <w:rPr>
          <w:rFonts w:ascii="Montserrat Light" w:hAnsi="Montserrat Light"/>
          <w:color w:val="FF0000"/>
        </w:rPr>
      </w:pPr>
      <w:r w:rsidRPr="00E92F82">
        <w:rPr>
          <w:rFonts w:ascii="Arial" w:eastAsiaTheme="minorHAnsi" w:hAnsi="Arial" w:cs="Arial"/>
          <w:color w:val="auto"/>
          <w:sz w:val="20"/>
          <w:szCs w:val="22"/>
          <w:lang w:val="es-MX"/>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la Oficina de Tramite de Erogaciones de esta Unidad Médica de Alta Especialidad.</w:t>
      </w:r>
    </w:p>
    <w:p w:rsidR="00BD74E2" w:rsidRPr="00BD74E2" w:rsidRDefault="00BD74E2" w:rsidP="00BD74E2">
      <w:pPr>
        <w:pStyle w:val="Prrafodelista"/>
        <w:ind w:left="1134"/>
        <w:jc w:val="both"/>
        <w:rPr>
          <w:rFonts w:ascii="Montserrat Light" w:hAnsi="Montserrat Light"/>
          <w:b/>
          <w:bCs/>
          <w:color w:val="FF0000"/>
        </w:rPr>
      </w:pPr>
      <w:bookmarkStart w:id="26" w:name="_Toc106268729"/>
      <w:bookmarkStart w:id="27" w:name="_Toc106268968"/>
    </w:p>
    <w:p w:rsid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lastRenderedPageBreak/>
        <w:t xml:space="preserve">ACTUALIZACION </w:t>
      </w:r>
      <w:r w:rsidR="007536AB">
        <w:rPr>
          <w:rFonts w:ascii="Arial" w:eastAsiaTheme="minorHAnsi" w:hAnsi="Arial" w:cs="Arial"/>
          <w:color w:val="auto"/>
          <w:sz w:val="20"/>
          <w:szCs w:val="22"/>
          <w:lang w:val="es-MX"/>
        </w:rPr>
        <w:t>COMPROBANTE FISCAL DIGITAL</w:t>
      </w:r>
      <w:r w:rsidRPr="00E92F82">
        <w:rPr>
          <w:rFonts w:ascii="Arial" w:eastAsiaTheme="minorHAnsi" w:hAnsi="Arial" w:cs="Arial"/>
          <w:color w:val="auto"/>
          <w:sz w:val="20"/>
          <w:szCs w:val="22"/>
          <w:lang w:val="es-MX"/>
        </w:rPr>
        <w:t xml:space="preserve"> ELECTRONIC</w:t>
      </w:r>
      <w:r w:rsidR="007536AB">
        <w:rPr>
          <w:rFonts w:ascii="Arial" w:eastAsiaTheme="minorHAnsi" w:hAnsi="Arial" w:cs="Arial"/>
          <w:color w:val="auto"/>
          <w:sz w:val="20"/>
          <w:szCs w:val="22"/>
          <w:lang w:val="es-MX"/>
        </w:rPr>
        <w:t>O</w:t>
      </w:r>
      <w:r w:rsidRPr="00E92F82">
        <w:rPr>
          <w:rFonts w:ascii="Arial" w:eastAsiaTheme="minorHAnsi" w:hAnsi="Arial" w:cs="Arial"/>
          <w:color w:val="auto"/>
          <w:sz w:val="20"/>
          <w:szCs w:val="22"/>
          <w:lang w:val="es-MX"/>
        </w:rPr>
        <w:t xml:space="preserve"> – REFORMA FISCAL 2022</w:t>
      </w:r>
      <w:bookmarkEnd w:id="26"/>
      <w:bookmarkEnd w:id="27"/>
      <w:r w:rsidRPr="00E92F82">
        <w:rPr>
          <w:rFonts w:ascii="Arial" w:eastAsiaTheme="minorHAnsi" w:hAnsi="Arial" w:cs="Arial"/>
          <w:color w:val="auto"/>
          <w:sz w:val="20"/>
          <w:szCs w:val="22"/>
          <w:lang w:val="es-MX"/>
        </w:rPr>
        <w:t xml:space="preserve"> </w:t>
      </w:r>
      <w:bookmarkStart w:id="28" w:name="_Toc106268730"/>
      <w:bookmarkStart w:id="29" w:name="_Toc106268969"/>
    </w:p>
    <w:p w:rsid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Se  da a conocer los cambios que a partir del 1 de enero del 2022.</w:t>
      </w:r>
      <w:bookmarkEnd w:id="28"/>
      <w:bookmarkEnd w:id="29"/>
      <w:r w:rsidRPr="00E92F82">
        <w:rPr>
          <w:rFonts w:ascii="Arial" w:eastAsiaTheme="minorHAnsi" w:hAnsi="Arial" w:cs="Arial"/>
          <w:color w:val="auto"/>
          <w:sz w:val="20"/>
          <w:szCs w:val="22"/>
          <w:lang w:val="es-MX"/>
        </w:rPr>
        <w:t xml:space="preserve"> </w:t>
      </w:r>
      <w:bookmarkStart w:id="30" w:name="_Toc106268731"/>
      <w:bookmarkStart w:id="31" w:name="_Toc106268970"/>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Existe  la versión 4.0.</w:t>
      </w:r>
      <w:bookmarkStart w:id="32" w:name="_Toc106268732"/>
      <w:bookmarkStart w:id="33" w:name="_Toc106268971"/>
      <w:bookmarkEnd w:id="30"/>
      <w:bookmarkEnd w:id="31"/>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Incluye de manera obligatoria el nombre y domicilio fiscal del emisor.</w:t>
      </w:r>
      <w:bookmarkStart w:id="34" w:name="_Toc106268733"/>
      <w:bookmarkStart w:id="35" w:name="_Toc106268972"/>
      <w:bookmarkEnd w:id="32"/>
      <w:bookmarkEnd w:id="33"/>
      <w:r w:rsidRPr="00E92F82">
        <w:rPr>
          <w:rFonts w:ascii="Arial" w:eastAsiaTheme="minorHAnsi" w:hAnsi="Arial" w:cs="Arial"/>
          <w:color w:val="auto"/>
          <w:sz w:val="20"/>
          <w:szCs w:val="22"/>
          <w:lang w:val="es-MX"/>
        </w:rPr>
        <w:t xml:space="preserve"> </w:t>
      </w:r>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Incluye campos para identificar las operaciones donde exista una exportación de mercancías.</w:t>
      </w:r>
      <w:bookmarkStart w:id="36" w:name="_Toc106268734"/>
      <w:bookmarkStart w:id="37" w:name="_Toc106268973"/>
      <w:bookmarkEnd w:id="34"/>
      <w:bookmarkEnd w:id="35"/>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Identifica si las operaciones que ampara el comprobante son objeto de impuestos indirectos.</w:t>
      </w:r>
      <w:bookmarkStart w:id="38" w:name="_Toc106268735"/>
      <w:bookmarkStart w:id="39" w:name="_Toc106268974"/>
      <w:bookmarkEnd w:id="36"/>
      <w:bookmarkEnd w:id="37"/>
    </w:p>
    <w:p w:rsidR="00BD74E2" w:rsidRPr="00E92F82" w:rsidRDefault="00BD74E2" w:rsidP="00E92F82">
      <w:pPr>
        <w:pStyle w:val="Ttulo1"/>
        <w:numPr>
          <w:ilvl w:val="3"/>
          <w:numId w:val="2"/>
        </w:numPr>
        <w:ind w:left="1985" w:hanging="709"/>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Incorpora nuevos apartados para reportar información respecto de las operaciones con el público en general; así como, aquellas que se realicen a cuenta de terceras personas.</w:t>
      </w:r>
      <w:bookmarkEnd w:id="38"/>
      <w:bookmarkEnd w:id="39"/>
    </w:p>
    <w:p w:rsidR="00BD74E2" w:rsidRPr="00E92F82" w:rsidRDefault="00BD74E2" w:rsidP="00E92F82">
      <w:pPr>
        <w:pStyle w:val="Ttulo1"/>
        <w:numPr>
          <w:ilvl w:val="1"/>
          <w:numId w:val="2"/>
        </w:numPr>
        <w:ind w:left="709" w:hanging="425"/>
        <w:jc w:val="both"/>
        <w:rPr>
          <w:rFonts w:ascii="Arial" w:eastAsiaTheme="minorHAnsi" w:hAnsi="Arial" w:cs="Arial"/>
          <w:color w:val="auto"/>
          <w:sz w:val="20"/>
          <w:szCs w:val="22"/>
          <w:lang w:val="es-MX"/>
        </w:rPr>
      </w:pPr>
      <w:bookmarkStart w:id="40" w:name="_Toc106268736"/>
      <w:bookmarkStart w:id="41" w:name="_Toc106268975"/>
      <w:r w:rsidRPr="00E92F82">
        <w:rPr>
          <w:rFonts w:ascii="Arial" w:eastAsiaTheme="minorHAnsi" w:hAnsi="Arial" w:cs="Arial"/>
          <w:color w:val="auto"/>
          <w:sz w:val="20"/>
          <w:szCs w:val="22"/>
          <w:lang w:val="es-MX"/>
        </w:rPr>
        <w:t>Cuando la proveeduría institucional elabore un CFDI en la versión 4.0 a favor del instituto, este deberá contener la siguiente información.</w:t>
      </w:r>
      <w:bookmarkStart w:id="42" w:name="_Toc106268737"/>
      <w:bookmarkStart w:id="43" w:name="_Toc106268976"/>
      <w:bookmarkEnd w:id="40"/>
      <w:bookmarkEnd w:id="41"/>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RFC: IMS421231I45</w:t>
      </w:r>
      <w:bookmarkEnd w:id="42"/>
      <w:bookmarkEnd w:id="43"/>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bookmarkStart w:id="44" w:name="_Toc106268738"/>
      <w:bookmarkStart w:id="45" w:name="_Toc106268977"/>
      <w:r w:rsidRPr="00E92F82">
        <w:rPr>
          <w:rFonts w:ascii="Arial" w:eastAsiaTheme="minorHAnsi" w:hAnsi="Arial" w:cs="Arial"/>
          <w:color w:val="auto"/>
          <w:sz w:val="20"/>
          <w:szCs w:val="22"/>
          <w:lang w:val="es-MX"/>
        </w:rPr>
        <w:t>RAZON SOCIAL: INSTITUTO MEXICANO DEL SEGURO SOCIAL</w:t>
      </w:r>
      <w:bookmarkStart w:id="46" w:name="_Toc106268739"/>
      <w:bookmarkStart w:id="47" w:name="_Toc106268978"/>
      <w:bookmarkEnd w:id="44"/>
      <w:bookmarkEnd w:id="45"/>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DIRECCION FISCAL: AV. PASEO DE LA REFORMA No.476, COLONIA JUAREZ, ALCADIA CUAHUTEMOC, CODIGO POSTAL 06600, CD. DE MEXICO</w:t>
      </w:r>
      <w:bookmarkStart w:id="48" w:name="_Toc106268740"/>
      <w:bookmarkStart w:id="49" w:name="_Toc106268979"/>
      <w:bookmarkEnd w:id="46"/>
      <w:bookmarkEnd w:id="47"/>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REGIMEN FISCAL: PERSONAS MORALES CON FINES NO LUCRATIVOS (CLAVE 603)</w:t>
      </w:r>
      <w:bookmarkStart w:id="50" w:name="_Toc106268741"/>
      <w:bookmarkStart w:id="51" w:name="_Toc106268980"/>
      <w:bookmarkEnd w:id="48"/>
      <w:bookmarkEnd w:id="49"/>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USO DE CFDI: CLAVE S01 “SIN EFECTOS FISCALES”.</w:t>
      </w:r>
      <w:bookmarkEnd w:id="50"/>
      <w:bookmarkEnd w:id="51"/>
    </w:p>
    <w:p w:rsidR="00BD74E2" w:rsidRPr="00E92F82" w:rsidRDefault="00BD74E2" w:rsidP="00E92F82">
      <w:pPr>
        <w:pStyle w:val="Ttulo1"/>
        <w:numPr>
          <w:ilvl w:val="2"/>
          <w:numId w:val="2"/>
        </w:numPr>
        <w:ind w:left="1276"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NOTA: LA FACTURACION CON VERSION 3.3 SE RECIBIRA HASTA EL 31 DE DICIEMBRE DE 2022.</w:t>
      </w:r>
    </w:p>
    <w:p w:rsidR="00BD74E2" w:rsidRPr="00BD74E2" w:rsidRDefault="00BD74E2" w:rsidP="00BD74E2">
      <w:pPr>
        <w:pStyle w:val="Prrafodelista"/>
        <w:ind w:left="1843"/>
        <w:jc w:val="both"/>
        <w:rPr>
          <w:rFonts w:ascii="Montserrat Light" w:hAnsi="Montserrat Light"/>
          <w:b/>
          <w:bCs/>
          <w:color w:val="FF0000"/>
        </w:rPr>
      </w:pPr>
      <w:bookmarkStart w:id="52" w:name="_Toc106268742"/>
      <w:bookmarkStart w:id="53" w:name="_Toc106268981"/>
    </w:p>
    <w:p w:rsidR="00BD74E2" w:rsidRPr="00E92F82" w:rsidRDefault="00BD74E2" w:rsidP="00E92F82">
      <w:pPr>
        <w:pStyle w:val="Ttulo1"/>
        <w:numPr>
          <w:ilvl w:val="1"/>
          <w:numId w:val="2"/>
        </w:numPr>
        <w:ind w:left="851"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Persona Física:</w:t>
      </w:r>
      <w:bookmarkEnd w:id="52"/>
      <w:bookmarkEnd w:id="53"/>
    </w:p>
    <w:p w:rsidR="00BD74E2" w:rsidRPr="00E92F82" w:rsidRDefault="00BD74E2" w:rsidP="00E92F82">
      <w:pPr>
        <w:pStyle w:val="Ttulo1"/>
        <w:numPr>
          <w:ilvl w:val="2"/>
          <w:numId w:val="2"/>
        </w:numPr>
        <w:ind w:left="1560" w:hanging="709"/>
        <w:jc w:val="both"/>
        <w:rPr>
          <w:rFonts w:ascii="Arial" w:hAnsi="Arial" w:cs="Arial"/>
          <w:color w:val="auto"/>
          <w:sz w:val="20"/>
        </w:rPr>
      </w:pPr>
      <w:bookmarkStart w:id="54" w:name="_Toc106268743"/>
      <w:bookmarkStart w:id="55" w:name="_Toc106268982"/>
      <w:r w:rsidRPr="00E92F82">
        <w:rPr>
          <w:rFonts w:ascii="Arial" w:hAnsi="Arial" w:cs="Arial"/>
          <w:color w:val="auto"/>
          <w:sz w:val="20"/>
        </w:rPr>
        <w:t>Escrito libre firmado, donde solicite la inclusión en el esquema de pago electrónico detallando:</w:t>
      </w:r>
      <w:bookmarkStart w:id="56" w:name="_Toc106268744"/>
      <w:bookmarkStart w:id="57" w:name="_Toc106268983"/>
      <w:bookmarkEnd w:id="54"/>
      <w:bookmarkEnd w:id="55"/>
    </w:p>
    <w:p w:rsidR="00BD74E2" w:rsidRPr="007536AB" w:rsidRDefault="00BD74E2" w:rsidP="00BD74E2">
      <w:pPr>
        <w:pStyle w:val="Prrafodelista"/>
        <w:ind w:left="2127"/>
        <w:jc w:val="both"/>
        <w:rPr>
          <w:rFonts w:ascii="Arial" w:hAnsi="Arial" w:cs="Arial"/>
          <w:sz w:val="20"/>
          <w:lang w:val="es-ES_tradnl"/>
        </w:rPr>
      </w:pPr>
    </w:p>
    <w:p w:rsidR="00BD74E2" w:rsidRPr="00E92F82" w:rsidRDefault="00BD74E2" w:rsidP="00E92F82">
      <w:pPr>
        <w:pStyle w:val="Ttulo1"/>
        <w:numPr>
          <w:ilvl w:val="2"/>
          <w:numId w:val="2"/>
        </w:numPr>
        <w:ind w:left="1560" w:hanging="709"/>
        <w:jc w:val="both"/>
        <w:rPr>
          <w:rFonts w:ascii="Arial" w:hAnsi="Arial" w:cs="Arial"/>
          <w:color w:val="auto"/>
          <w:sz w:val="20"/>
        </w:rPr>
      </w:pPr>
      <w:r w:rsidRPr="00E92F82">
        <w:rPr>
          <w:rFonts w:ascii="Arial" w:hAnsi="Arial" w:cs="Arial"/>
          <w:color w:val="auto"/>
          <w:sz w:val="20"/>
        </w:rPr>
        <w:t>Domicilio Fiscal, Colonia, Ciudad, C.P., Teléfono, RFC, Institución Bancaria, Núm. de Cuenta, Plaza, Sucursal, Número de Proveedor, Clave Interbancaria (CLABE), Correo Electrónico.</w:t>
      </w:r>
      <w:bookmarkEnd w:id="56"/>
      <w:bookmarkEnd w:id="57"/>
    </w:p>
    <w:p w:rsidR="00BD74E2" w:rsidRPr="00E92F82" w:rsidRDefault="00BD74E2" w:rsidP="00BD74E2">
      <w:pPr>
        <w:pStyle w:val="Prrafodelista"/>
        <w:ind w:left="2127"/>
        <w:jc w:val="both"/>
        <w:rPr>
          <w:rFonts w:ascii="Arial" w:hAnsi="Arial" w:cs="Arial"/>
          <w:sz w:val="20"/>
        </w:rPr>
      </w:pPr>
      <w:bookmarkStart w:id="58" w:name="_Toc106268745"/>
      <w:bookmarkStart w:id="59" w:name="_Toc106268984"/>
    </w:p>
    <w:p w:rsidR="00BD74E2" w:rsidRPr="00E92F82" w:rsidRDefault="00BD74E2" w:rsidP="00E92F82">
      <w:pPr>
        <w:pStyle w:val="Ttulo1"/>
        <w:numPr>
          <w:ilvl w:val="2"/>
          <w:numId w:val="2"/>
        </w:numPr>
        <w:ind w:left="1560" w:hanging="709"/>
        <w:jc w:val="both"/>
        <w:rPr>
          <w:rFonts w:ascii="Arial" w:hAnsi="Arial" w:cs="Arial"/>
          <w:color w:val="auto"/>
          <w:sz w:val="20"/>
        </w:rPr>
      </w:pPr>
      <w:r w:rsidRPr="00E92F82">
        <w:rPr>
          <w:rFonts w:ascii="Arial" w:hAnsi="Arial" w:cs="Arial"/>
          <w:color w:val="auto"/>
          <w:sz w:val="20"/>
        </w:rPr>
        <w:lastRenderedPageBreak/>
        <w:t>Para cotejar la información proporcionada presentar original y copia de:</w:t>
      </w:r>
      <w:bookmarkStart w:id="60" w:name="_Toc106268746"/>
      <w:bookmarkStart w:id="61" w:name="_Toc106268985"/>
      <w:bookmarkEnd w:id="58"/>
      <w:bookmarkEnd w:id="59"/>
    </w:p>
    <w:p w:rsidR="00BD74E2" w:rsidRPr="00E92F82" w:rsidRDefault="00BD74E2" w:rsidP="00BD74E2">
      <w:pPr>
        <w:pStyle w:val="Prrafodelista"/>
        <w:ind w:left="2127"/>
        <w:jc w:val="both"/>
        <w:rPr>
          <w:rFonts w:ascii="Arial" w:hAnsi="Arial" w:cs="Arial"/>
          <w:sz w:val="20"/>
        </w:rPr>
      </w:pPr>
    </w:p>
    <w:p w:rsidR="00BD74E2" w:rsidRPr="00E92F82" w:rsidRDefault="00BD74E2" w:rsidP="00E92F82">
      <w:pPr>
        <w:pStyle w:val="Prrafodelista"/>
        <w:numPr>
          <w:ilvl w:val="0"/>
          <w:numId w:val="26"/>
        </w:numPr>
        <w:suppressAutoHyphens/>
        <w:spacing w:after="0" w:line="240" w:lineRule="auto"/>
        <w:ind w:left="1843" w:hanging="283"/>
        <w:contextualSpacing w:val="0"/>
        <w:jc w:val="both"/>
        <w:rPr>
          <w:rFonts w:ascii="Arial" w:hAnsi="Arial" w:cs="Arial"/>
          <w:sz w:val="20"/>
        </w:rPr>
      </w:pPr>
      <w:r w:rsidRPr="00E92F82">
        <w:rPr>
          <w:rFonts w:ascii="Arial" w:hAnsi="Arial" w:cs="Arial"/>
          <w:sz w:val="20"/>
        </w:rPr>
        <w:t>Estado de cuenta reciente (últimos dos meses)  donde aparezca la CLABE interbancaria (Clave Bancaria Estandarizada).</w:t>
      </w:r>
      <w:bookmarkStart w:id="62" w:name="_Toc106268747"/>
      <w:bookmarkStart w:id="63" w:name="_Toc106268986"/>
      <w:bookmarkEnd w:id="60"/>
      <w:bookmarkEnd w:id="61"/>
    </w:p>
    <w:p w:rsidR="00BD74E2" w:rsidRPr="00E92F82" w:rsidRDefault="00BD74E2" w:rsidP="00BD74E2">
      <w:pPr>
        <w:pStyle w:val="Prrafodelista"/>
        <w:ind w:left="2410" w:hanging="283"/>
        <w:jc w:val="both"/>
        <w:rPr>
          <w:rFonts w:ascii="Arial" w:hAnsi="Arial" w:cs="Arial"/>
          <w:sz w:val="20"/>
        </w:rPr>
      </w:pPr>
    </w:p>
    <w:p w:rsidR="00BD74E2" w:rsidRPr="00E92F82" w:rsidRDefault="00BD74E2" w:rsidP="00E92F82">
      <w:pPr>
        <w:pStyle w:val="Prrafodelista"/>
        <w:numPr>
          <w:ilvl w:val="0"/>
          <w:numId w:val="26"/>
        </w:numPr>
        <w:suppressAutoHyphens/>
        <w:spacing w:after="0" w:line="240" w:lineRule="auto"/>
        <w:ind w:left="1843" w:hanging="283"/>
        <w:contextualSpacing w:val="0"/>
        <w:jc w:val="both"/>
        <w:rPr>
          <w:rFonts w:ascii="Arial" w:hAnsi="Arial" w:cs="Arial"/>
          <w:sz w:val="20"/>
        </w:rPr>
      </w:pPr>
      <w:r w:rsidRPr="00E92F82">
        <w:rPr>
          <w:rFonts w:ascii="Arial" w:hAnsi="Arial" w:cs="Arial"/>
          <w:sz w:val="20"/>
        </w:rPr>
        <w:t>Copia de credencial de elector.</w:t>
      </w:r>
      <w:bookmarkStart w:id="64" w:name="_Toc106268748"/>
      <w:bookmarkStart w:id="65" w:name="_Toc106268987"/>
      <w:bookmarkEnd w:id="62"/>
      <w:bookmarkEnd w:id="63"/>
    </w:p>
    <w:p w:rsidR="00BD74E2" w:rsidRPr="00E92F82" w:rsidRDefault="00BD74E2" w:rsidP="00BD74E2">
      <w:pPr>
        <w:pStyle w:val="Prrafodelista"/>
        <w:ind w:left="2410" w:hanging="283"/>
        <w:jc w:val="both"/>
        <w:rPr>
          <w:rFonts w:ascii="Arial" w:hAnsi="Arial" w:cs="Arial"/>
          <w:sz w:val="20"/>
        </w:rPr>
      </w:pPr>
    </w:p>
    <w:p w:rsidR="00BD74E2" w:rsidRPr="00E92F82" w:rsidRDefault="00BD74E2" w:rsidP="00E92F82">
      <w:pPr>
        <w:pStyle w:val="Prrafodelista"/>
        <w:numPr>
          <w:ilvl w:val="0"/>
          <w:numId w:val="26"/>
        </w:numPr>
        <w:suppressAutoHyphens/>
        <w:spacing w:after="0" w:line="240" w:lineRule="auto"/>
        <w:ind w:left="1843" w:hanging="283"/>
        <w:contextualSpacing w:val="0"/>
        <w:jc w:val="both"/>
        <w:rPr>
          <w:rFonts w:ascii="Arial" w:hAnsi="Arial" w:cs="Arial"/>
          <w:sz w:val="20"/>
        </w:rPr>
      </w:pPr>
      <w:r w:rsidRPr="00E92F82">
        <w:rPr>
          <w:rFonts w:ascii="Arial" w:hAnsi="Arial" w:cs="Arial"/>
          <w:sz w:val="20"/>
        </w:rPr>
        <w:t>Registro Federal de Contribuyentes.</w:t>
      </w:r>
      <w:bookmarkStart w:id="66" w:name="_Toc106268749"/>
      <w:bookmarkStart w:id="67" w:name="_Toc106268988"/>
      <w:bookmarkEnd w:id="64"/>
      <w:bookmarkEnd w:id="65"/>
    </w:p>
    <w:p w:rsidR="00BD74E2" w:rsidRPr="00E92F82" w:rsidRDefault="00BD74E2" w:rsidP="00BD74E2">
      <w:pPr>
        <w:pStyle w:val="Prrafodelista"/>
        <w:ind w:left="2410" w:hanging="283"/>
        <w:jc w:val="both"/>
        <w:rPr>
          <w:rFonts w:ascii="Arial" w:hAnsi="Arial" w:cs="Arial"/>
          <w:sz w:val="20"/>
        </w:rPr>
      </w:pPr>
    </w:p>
    <w:p w:rsidR="00BD74E2" w:rsidRPr="00E92F82" w:rsidRDefault="00BD74E2" w:rsidP="00E92F82">
      <w:pPr>
        <w:pStyle w:val="Prrafodelista"/>
        <w:numPr>
          <w:ilvl w:val="0"/>
          <w:numId w:val="26"/>
        </w:numPr>
        <w:suppressAutoHyphens/>
        <w:spacing w:after="0" w:line="240" w:lineRule="auto"/>
        <w:ind w:left="1843" w:hanging="283"/>
        <w:contextualSpacing w:val="0"/>
        <w:jc w:val="both"/>
        <w:rPr>
          <w:rFonts w:ascii="Arial" w:hAnsi="Arial" w:cs="Arial"/>
          <w:sz w:val="20"/>
        </w:rPr>
      </w:pPr>
      <w:r w:rsidRPr="00E92F82">
        <w:rPr>
          <w:rFonts w:ascii="Arial" w:hAnsi="Arial" w:cs="Arial"/>
          <w:sz w:val="20"/>
        </w:rPr>
        <w:t>Comprobante de domicilio reciente (últimos dos meses).</w:t>
      </w:r>
      <w:bookmarkEnd w:id="66"/>
      <w:bookmarkEnd w:id="67"/>
    </w:p>
    <w:p w:rsidR="00BD74E2" w:rsidRPr="00BD74E2" w:rsidRDefault="00BD74E2" w:rsidP="00BD74E2">
      <w:pPr>
        <w:pStyle w:val="Prrafodelista"/>
        <w:ind w:left="1843"/>
        <w:jc w:val="both"/>
        <w:rPr>
          <w:rFonts w:ascii="Montserrat Light" w:hAnsi="Montserrat Light"/>
          <w:b/>
          <w:bCs/>
          <w:color w:val="FF0000"/>
        </w:rPr>
      </w:pPr>
      <w:bookmarkStart w:id="68" w:name="_Toc106268750"/>
      <w:bookmarkStart w:id="69" w:name="_Toc106268989"/>
    </w:p>
    <w:p w:rsidR="00BD74E2" w:rsidRPr="00E92F82" w:rsidRDefault="00BD74E2" w:rsidP="00E92F82">
      <w:pPr>
        <w:pStyle w:val="Ttulo1"/>
        <w:numPr>
          <w:ilvl w:val="1"/>
          <w:numId w:val="2"/>
        </w:numPr>
        <w:ind w:left="851" w:hanging="567"/>
        <w:jc w:val="both"/>
        <w:rPr>
          <w:rFonts w:ascii="Arial" w:eastAsiaTheme="minorHAnsi" w:hAnsi="Arial" w:cs="Arial"/>
          <w:color w:val="auto"/>
          <w:sz w:val="20"/>
          <w:szCs w:val="22"/>
          <w:lang w:val="es-MX"/>
        </w:rPr>
      </w:pPr>
      <w:r w:rsidRPr="00E92F82">
        <w:rPr>
          <w:rFonts w:ascii="Arial" w:eastAsiaTheme="minorHAnsi" w:hAnsi="Arial" w:cs="Arial"/>
          <w:color w:val="auto"/>
          <w:sz w:val="20"/>
          <w:szCs w:val="22"/>
          <w:lang w:val="es-MX"/>
        </w:rPr>
        <w:t>Persona Moral:</w:t>
      </w:r>
      <w:bookmarkStart w:id="70" w:name="_Toc106268751"/>
      <w:bookmarkStart w:id="71" w:name="_Toc106268990"/>
      <w:bookmarkEnd w:id="68"/>
      <w:bookmarkEnd w:id="69"/>
    </w:p>
    <w:p w:rsidR="00BD74E2" w:rsidRPr="00765E29" w:rsidRDefault="00BD74E2" w:rsidP="00E92F82">
      <w:pPr>
        <w:pStyle w:val="Ttulo1"/>
        <w:numPr>
          <w:ilvl w:val="2"/>
          <w:numId w:val="2"/>
        </w:numPr>
        <w:ind w:left="1560" w:hanging="709"/>
        <w:jc w:val="both"/>
        <w:rPr>
          <w:rFonts w:ascii="Arial" w:eastAsiaTheme="minorHAnsi" w:hAnsi="Arial" w:cs="Arial"/>
          <w:color w:val="auto"/>
          <w:sz w:val="20"/>
          <w:szCs w:val="22"/>
          <w:lang w:val="es-MX"/>
        </w:rPr>
      </w:pPr>
      <w:r w:rsidRPr="00765E29">
        <w:rPr>
          <w:rFonts w:ascii="Arial" w:eastAsiaTheme="minorHAnsi" w:hAnsi="Arial" w:cs="Arial"/>
          <w:color w:val="auto"/>
          <w:sz w:val="20"/>
          <w:szCs w:val="22"/>
          <w:lang w:val="es-MX"/>
        </w:rPr>
        <w:t>Solicitud libre, en papel membretado de la empresa, firmado por el apoderado legal, donde requiera la inclusión en el esquema de pago electrónico, detallando:</w:t>
      </w:r>
      <w:bookmarkStart w:id="72" w:name="_Toc106268752"/>
      <w:bookmarkStart w:id="73" w:name="_Toc106268991"/>
      <w:bookmarkEnd w:id="70"/>
      <w:bookmarkEnd w:id="71"/>
    </w:p>
    <w:p w:rsidR="00BD74E2" w:rsidRPr="00BD74E2" w:rsidRDefault="00BD74E2" w:rsidP="00BD74E2">
      <w:pPr>
        <w:pStyle w:val="Prrafodelista"/>
        <w:ind w:left="2410"/>
        <w:jc w:val="both"/>
        <w:rPr>
          <w:rFonts w:ascii="Montserrat Light" w:hAnsi="Montserrat Light"/>
          <w:b/>
          <w:bCs/>
          <w:color w:val="FF000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Razón social</w:t>
      </w:r>
      <w:bookmarkStart w:id="74" w:name="_Toc106268753"/>
      <w:bookmarkStart w:id="75" w:name="_Toc106268992"/>
      <w:bookmarkEnd w:id="72"/>
      <w:bookmarkEnd w:id="73"/>
      <w:r w:rsidRPr="00765E29">
        <w:rPr>
          <w:rFonts w:ascii="Arial" w:hAnsi="Arial" w:cs="Arial"/>
          <w:sz w:val="20"/>
        </w:rPr>
        <w:t>.</w:t>
      </w:r>
    </w:p>
    <w:p w:rsidR="00BD74E2" w:rsidRPr="00BD74E2" w:rsidRDefault="00BD74E2" w:rsidP="00BD74E2">
      <w:pPr>
        <w:pStyle w:val="Prrafodelista"/>
        <w:ind w:left="2410"/>
        <w:jc w:val="both"/>
        <w:rPr>
          <w:rFonts w:ascii="Montserrat Light" w:hAnsi="Montserrat Light"/>
          <w:bCs/>
          <w:color w:val="FF000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Número de proveedor (ID Proveedor)</w:t>
      </w:r>
      <w:bookmarkStart w:id="76" w:name="_Toc106268754"/>
      <w:bookmarkStart w:id="77" w:name="_Toc106268993"/>
      <w:bookmarkEnd w:id="74"/>
      <w:bookmarkEnd w:id="75"/>
      <w:r w:rsidRPr="00765E29">
        <w:rPr>
          <w:rFonts w:ascii="Arial" w:hAnsi="Arial" w:cs="Arial"/>
          <w:sz w:val="20"/>
        </w:rPr>
        <w:t>.</w:t>
      </w:r>
    </w:p>
    <w:p w:rsidR="00BD74E2" w:rsidRPr="00765E29" w:rsidRDefault="00BD74E2" w:rsidP="00BD74E2">
      <w:pPr>
        <w:pStyle w:val="Prrafodelista"/>
        <w:ind w:left="241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Domicilio fiscal</w:t>
      </w:r>
      <w:bookmarkStart w:id="78" w:name="_Toc106268755"/>
      <w:bookmarkStart w:id="79" w:name="_Toc106268994"/>
      <w:bookmarkEnd w:id="76"/>
      <w:bookmarkEnd w:id="77"/>
      <w:r w:rsidRPr="00765E29">
        <w:rPr>
          <w:rFonts w:ascii="Arial" w:hAnsi="Arial" w:cs="Arial"/>
          <w:sz w:val="20"/>
        </w:rPr>
        <w:t>.</w:t>
      </w:r>
    </w:p>
    <w:p w:rsidR="00BD74E2" w:rsidRPr="00765E29" w:rsidRDefault="00BD74E2" w:rsidP="00BD74E2">
      <w:pPr>
        <w:jc w:val="both"/>
        <w:rPr>
          <w:rFonts w:ascii="Arial" w:eastAsiaTheme="minorHAnsi" w:hAnsi="Arial" w:cs="Arial"/>
          <w:sz w:val="20"/>
          <w:szCs w:val="22"/>
          <w:lang w:val="es-MX"/>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Número telefónico</w:t>
      </w:r>
      <w:bookmarkStart w:id="80" w:name="_Toc106268756"/>
      <w:bookmarkStart w:id="81" w:name="_Toc106268995"/>
      <w:bookmarkEnd w:id="78"/>
      <w:bookmarkEnd w:id="79"/>
      <w:r w:rsidRPr="00765E29">
        <w:rPr>
          <w:rFonts w:ascii="Arial" w:hAnsi="Arial" w:cs="Arial"/>
          <w:sz w:val="20"/>
        </w:rPr>
        <w:t>.</w:t>
      </w:r>
    </w:p>
    <w:p w:rsidR="00BD74E2" w:rsidRPr="00765E29" w:rsidRDefault="00BD74E2" w:rsidP="00BD74E2">
      <w:pPr>
        <w:pStyle w:val="Prrafodelista"/>
        <w:ind w:left="241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Nombre del apoderado legal</w:t>
      </w:r>
      <w:bookmarkStart w:id="82" w:name="_Toc106268757"/>
      <w:bookmarkStart w:id="83" w:name="_Toc106268996"/>
      <w:bookmarkEnd w:id="80"/>
      <w:bookmarkEnd w:id="81"/>
      <w:r w:rsidRPr="00765E29">
        <w:rPr>
          <w:rFonts w:ascii="Arial" w:hAnsi="Arial" w:cs="Arial"/>
          <w:sz w:val="20"/>
        </w:rPr>
        <w:t>.</w:t>
      </w:r>
    </w:p>
    <w:p w:rsidR="00BD74E2" w:rsidRPr="00765E29" w:rsidRDefault="00BD74E2" w:rsidP="00BD74E2">
      <w:pPr>
        <w:pStyle w:val="Prrafodelista"/>
        <w:ind w:left="241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Registro Federal de Contribuyentes.</w:t>
      </w:r>
      <w:bookmarkStart w:id="84" w:name="_Toc106268758"/>
      <w:bookmarkStart w:id="85" w:name="_Toc106268997"/>
      <w:bookmarkEnd w:id="82"/>
      <w:bookmarkEnd w:id="83"/>
    </w:p>
    <w:p w:rsidR="00BD74E2" w:rsidRPr="00765E29" w:rsidRDefault="00BD74E2" w:rsidP="00BD74E2">
      <w:pPr>
        <w:pStyle w:val="Prrafodelista"/>
        <w:ind w:left="241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Nombre del banco elegido</w:t>
      </w:r>
      <w:bookmarkStart w:id="86" w:name="_Toc106268759"/>
      <w:bookmarkStart w:id="87" w:name="_Toc106268998"/>
      <w:bookmarkEnd w:id="84"/>
      <w:bookmarkEnd w:id="85"/>
      <w:r w:rsidRPr="00765E29">
        <w:rPr>
          <w:rFonts w:ascii="Arial" w:hAnsi="Arial" w:cs="Arial"/>
          <w:sz w:val="20"/>
        </w:rPr>
        <w:t>.</w:t>
      </w:r>
    </w:p>
    <w:p w:rsidR="00BD74E2" w:rsidRPr="00765E29" w:rsidRDefault="00BD74E2" w:rsidP="00BD74E2">
      <w:pPr>
        <w:pStyle w:val="Prrafodelista"/>
        <w:ind w:left="241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Número de cuenta bancaria, plaza y sucursal</w:t>
      </w:r>
      <w:bookmarkStart w:id="88" w:name="_Toc106268760"/>
      <w:bookmarkStart w:id="89" w:name="_Toc106268999"/>
      <w:bookmarkEnd w:id="86"/>
      <w:bookmarkEnd w:id="87"/>
      <w:r w:rsidRPr="00765E29">
        <w:rPr>
          <w:rFonts w:ascii="Arial" w:hAnsi="Arial" w:cs="Arial"/>
          <w:sz w:val="20"/>
        </w:rPr>
        <w:t>.</w:t>
      </w:r>
    </w:p>
    <w:p w:rsidR="00BD74E2" w:rsidRPr="00765E29" w:rsidRDefault="00BD74E2" w:rsidP="00BD74E2">
      <w:pPr>
        <w:pStyle w:val="Prrafodelista"/>
        <w:ind w:left="241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Correo electrónico</w:t>
      </w:r>
      <w:bookmarkEnd w:id="88"/>
      <w:bookmarkEnd w:id="89"/>
      <w:r w:rsidRPr="00765E29">
        <w:rPr>
          <w:rFonts w:ascii="Arial" w:hAnsi="Arial" w:cs="Arial"/>
          <w:sz w:val="20"/>
        </w:rPr>
        <w:t>.</w:t>
      </w:r>
    </w:p>
    <w:p w:rsidR="00BD74E2" w:rsidRPr="00BD74E2" w:rsidRDefault="00BD74E2" w:rsidP="00BD74E2">
      <w:pPr>
        <w:pStyle w:val="Prrafodelista"/>
        <w:ind w:left="2127"/>
        <w:jc w:val="both"/>
        <w:rPr>
          <w:rFonts w:ascii="Montserrat Light" w:hAnsi="Montserrat Light"/>
          <w:b/>
          <w:bCs/>
          <w:color w:val="FF0000"/>
        </w:rPr>
      </w:pPr>
      <w:bookmarkStart w:id="90" w:name="_Toc106268761"/>
      <w:bookmarkStart w:id="91" w:name="_Toc106269000"/>
    </w:p>
    <w:p w:rsidR="00BD74E2" w:rsidRPr="00765E29" w:rsidRDefault="00BD74E2" w:rsidP="00765E29">
      <w:pPr>
        <w:pStyle w:val="Ttulo1"/>
        <w:numPr>
          <w:ilvl w:val="2"/>
          <w:numId w:val="2"/>
        </w:numPr>
        <w:ind w:left="1560" w:hanging="709"/>
        <w:jc w:val="both"/>
        <w:rPr>
          <w:rFonts w:ascii="Arial" w:eastAsiaTheme="minorHAnsi" w:hAnsi="Arial" w:cs="Arial"/>
          <w:color w:val="auto"/>
          <w:sz w:val="20"/>
          <w:szCs w:val="22"/>
          <w:lang w:val="es-MX"/>
        </w:rPr>
      </w:pPr>
      <w:r w:rsidRPr="00765E29">
        <w:rPr>
          <w:rFonts w:ascii="Arial" w:eastAsiaTheme="minorHAnsi" w:hAnsi="Arial" w:cs="Arial"/>
          <w:color w:val="auto"/>
          <w:sz w:val="20"/>
          <w:szCs w:val="22"/>
          <w:lang w:val="es-MX"/>
        </w:rPr>
        <w:t>Para cotejar la información proporcionada presentar original y copias de:</w:t>
      </w:r>
      <w:bookmarkStart w:id="92" w:name="_Toc106268762"/>
      <w:bookmarkStart w:id="93" w:name="_Toc106269001"/>
      <w:bookmarkEnd w:id="90"/>
      <w:bookmarkEnd w:id="91"/>
    </w:p>
    <w:p w:rsidR="00765E29" w:rsidRPr="00765E29" w:rsidRDefault="00765E29" w:rsidP="00765E29">
      <w:pPr>
        <w:pStyle w:val="Prrafodelista"/>
        <w:suppressAutoHyphens/>
        <w:spacing w:after="0" w:line="240" w:lineRule="auto"/>
        <w:ind w:left="1843"/>
        <w:contextualSpacing w:val="0"/>
        <w:jc w:val="both"/>
        <w:rPr>
          <w:rFonts w:ascii="Montserrat Light" w:hAnsi="Montserrat Light" w:cs="Times New Roman"/>
          <w:b/>
          <w:bCs/>
          <w:color w:val="FF0000"/>
          <w:szCs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Estado de cuenta, que incluya la CLABE (Clave Bancaria Estandarizada 18 dígitos) no mayor a 2 meses a la fecha de su presentación</w:t>
      </w:r>
      <w:bookmarkStart w:id="94" w:name="_Toc106268763"/>
      <w:bookmarkStart w:id="95" w:name="_Toc106269002"/>
      <w:bookmarkEnd w:id="92"/>
      <w:bookmarkEnd w:id="93"/>
      <w:r w:rsidR="00765E29">
        <w:rPr>
          <w:rFonts w:ascii="Arial" w:hAnsi="Arial" w:cs="Arial"/>
          <w:sz w:val="20"/>
        </w:rPr>
        <w:t>.</w:t>
      </w:r>
    </w:p>
    <w:p w:rsidR="00765E29" w:rsidRPr="00765E29" w:rsidRDefault="00765E29" w:rsidP="00765E29">
      <w:pPr>
        <w:pStyle w:val="Prrafodelista"/>
        <w:suppressAutoHyphens/>
        <w:spacing w:after="0" w:line="240" w:lineRule="auto"/>
        <w:ind w:left="1843"/>
        <w:contextualSpacing w:val="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Acta Constitutiva y Poder Notarial del Representante Legal, para actos de pleitos y cobranzas.</w:t>
      </w:r>
      <w:bookmarkStart w:id="96" w:name="_Toc106268764"/>
      <w:bookmarkStart w:id="97" w:name="_Toc106269003"/>
      <w:bookmarkEnd w:id="94"/>
      <w:bookmarkEnd w:id="95"/>
    </w:p>
    <w:p w:rsidR="00765E29" w:rsidRPr="00765E29" w:rsidRDefault="00765E29" w:rsidP="00765E29">
      <w:pPr>
        <w:pStyle w:val="Prrafodelista"/>
        <w:suppressAutoHyphens/>
        <w:spacing w:after="0" w:line="240" w:lineRule="auto"/>
        <w:ind w:left="1843"/>
        <w:contextualSpacing w:val="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Copia Cédula Registro Federal de Contribuyentes.</w:t>
      </w:r>
      <w:bookmarkStart w:id="98" w:name="_Toc106268765"/>
      <w:bookmarkStart w:id="99" w:name="_Toc106269004"/>
      <w:bookmarkEnd w:id="96"/>
      <w:bookmarkEnd w:id="97"/>
    </w:p>
    <w:p w:rsidR="00765E29" w:rsidRPr="00765E29" w:rsidRDefault="00765E29" w:rsidP="00765E29">
      <w:pPr>
        <w:pStyle w:val="Prrafodelista"/>
        <w:suppressAutoHyphens/>
        <w:spacing w:after="0" w:line="240" w:lineRule="auto"/>
        <w:ind w:left="1843"/>
        <w:contextualSpacing w:val="0"/>
        <w:jc w:val="both"/>
        <w:rPr>
          <w:rFonts w:ascii="Arial" w:hAnsi="Arial" w:cs="Arial"/>
          <w:sz w:val="20"/>
        </w:rPr>
      </w:pPr>
    </w:p>
    <w:p w:rsidR="00BD74E2" w:rsidRPr="00765E29" w:rsidRDefault="00BD74E2" w:rsidP="00765E29">
      <w:pPr>
        <w:pStyle w:val="Prrafodelista"/>
        <w:numPr>
          <w:ilvl w:val="0"/>
          <w:numId w:val="26"/>
        </w:numPr>
        <w:suppressAutoHyphens/>
        <w:spacing w:after="0" w:line="240" w:lineRule="auto"/>
        <w:ind w:left="1843" w:hanging="283"/>
        <w:contextualSpacing w:val="0"/>
        <w:jc w:val="both"/>
        <w:rPr>
          <w:rFonts w:ascii="Arial" w:hAnsi="Arial" w:cs="Arial"/>
          <w:sz w:val="20"/>
        </w:rPr>
      </w:pPr>
      <w:r w:rsidRPr="00765E29">
        <w:rPr>
          <w:rFonts w:ascii="Arial" w:hAnsi="Arial" w:cs="Arial"/>
          <w:sz w:val="20"/>
        </w:rPr>
        <w:t>Identificación oficial del apoderado legal.</w:t>
      </w:r>
      <w:bookmarkStart w:id="100" w:name="_Toc106268766"/>
      <w:bookmarkStart w:id="101" w:name="_Toc106269005"/>
      <w:bookmarkEnd w:id="98"/>
      <w:bookmarkEnd w:id="99"/>
    </w:p>
    <w:p w:rsidR="00765E29" w:rsidRPr="00765E29" w:rsidRDefault="00765E29" w:rsidP="00765E29">
      <w:pPr>
        <w:pStyle w:val="Prrafodelista"/>
        <w:suppressAutoHyphens/>
        <w:spacing w:after="0" w:line="240" w:lineRule="auto"/>
        <w:ind w:left="1843"/>
        <w:contextualSpacing w:val="0"/>
        <w:jc w:val="both"/>
        <w:rPr>
          <w:rFonts w:ascii="Arial" w:hAnsi="Arial" w:cs="Arial"/>
          <w:sz w:val="20"/>
        </w:rPr>
      </w:pPr>
    </w:p>
    <w:p w:rsidR="00266C17" w:rsidRDefault="00BD74E2" w:rsidP="00765E29">
      <w:pPr>
        <w:pStyle w:val="Prrafodelista"/>
        <w:numPr>
          <w:ilvl w:val="1"/>
          <w:numId w:val="2"/>
        </w:numPr>
        <w:suppressAutoHyphens/>
        <w:spacing w:after="0" w:line="240" w:lineRule="auto"/>
        <w:ind w:left="851" w:hanging="567"/>
        <w:contextualSpacing w:val="0"/>
        <w:jc w:val="both"/>
        <w:rPr>
          <w:rFonts w:ascii="Arial" w:hAnsi="Arial" w:cs="Arial"/>
          <w:sz w:val="20"/>
        </w:rPr>
      </w:pPr>
      <w:r w:rsidRPr="00266C17">
        <w:rPr>
          <w:rFonts w:ascii="Arial" w:hAnsi="Arial" w:cs="Arial"/>
          <w:sz w:val="20"/>
        </w:rPr>
        <w:t>Comprobante de domicilio no mayor a dos meses a la fecha de su presentación.</w:t>
      </w:r>
      <w:bookmarkEnd w:id="100"/>
      <w:bookmarkEnd w:id="101"/>
      <w:r w:rsidRPr="00266C17">
        <w:rPr>
          <w:rFonts w:ascii="Arial" w:hAnsi="Arial" w:cs="Arial"/>
          <w:sz w:val="20"/>
        </w:rPr>
        <w:t xml:space="preserve"> </w:t>
      </w:r>
      <w:bookmarkStart w:id="102" w:name="_Toc106268767"/>
      <w:bookmarkStart w:id="103" w:name="_Toc106269006"/>
    </w:p>
    <w:p w:rsidR="00266C17" w:rsidRDefault="00266C17" w:rsidP="00266C17">
      <w:pPr>
        <w:pStyle w:val="Prrafodelista"/>
        <w:suppressAutoHyphens/>
        <w:spacing w:after="0" w:line="240" w:lineRule="auto"/>
        <w:ind w:left="851"/>
        <w:contextualSpacing w:val="0"/>
        <w:jc w:val="both"/>
        <w:rPr>
          <w:rFonts w:ascii="Arial" w:hAnsi="Arial" w:cs="Arial"/>
          <w:sz w:val="20"/>
        </w:rPr>
      </w:pPr>
    </w:p>
    <w:p w:rsidR="00266C17" w:rsidRPr="00266C17" w:rsidRDefault="00266C17" w:rsidP="00765E29">
      <w:pPr>
        <w:pStyle w:val="Prrafodelista"/>
        <w:numPr>
          <w:ilvl w:val="1"/>
          <w:numId w:val="2"/>
        </w:numPr>
        <w:suppressAutoHyphens/>
        <w:spacing w:after="0" w:line="240" w:lineRule="auto"/>
        <w:ind w:left="851" w:hanging="567"/>
        <w:contextualSpacing w:val="0"/>
        <w:jc w:val="both"/>
        <w:rPr>
          <w:rFonts w:ascii="Arial" w:hAnsi="Arial" w:cs="Arial"/>
          <w:sz w:val="20"/>
        </w:rPr>
      </w:pPr>
      <w:r w:rsidRPr="00266C17">
        <w:rPr>
          <w:rFonts w:ascii="Arial" w:hAnsi="Arial" w:cs="Arial"/>
          <w:sz w:val="20"/>
        </w:rPr>
        <w:t>Lo anterior deberá ser entregado en la oficina Trámite de Erogaciones,  ubicado en Diagonal Defensores de la Republica S/N, Colonia Amor, C.P. 72140 en Puebla, Puebla., en horario de 8:00 a 13:00 horas de lunes a viernes, teléfono 01 (222)2493099, ext. 152</w:t>
      </w:r>
    </w:p>
    <w:bookmarkEnd w:id="102"/>
    <w:bookmarkEnd w:id="103"/>
    <w:p w:rsidR="00BD74E2" w:rsidRPr="00765E29" w:rsidRDefault="00BD74E2" w:rsidP="007536AB">
      <w:pPr>
        <w:pStyle w:val="Ttulo1"/>
        <w:numPr>
          <w:ilvl w:val="0"/>
          <w:numId w:val="2"/>
        </w:numPr>
        <w:ind w:left="284" w:hanging="284"/>
        <w:jc w:val="both"/>
        <w:rPr>
          <w:rFonts w:ascii="Arial" w:hAnsi="Arial" w:cs="Arial"/>
          <w:color w:val="auto"/>
          <w:sz w:val="24"/>
          <w:szCs w:val="24"/>
        </w:rPr>
      </w:pPr>
      <w:r w:rsidRPr="00765E29">
        <w:rPr>
          <w:rFonts w:ascii="Arial" w:hAnsi="Arial" w:cs="Arial"/>
          <w:color w:val="auto"/>
          <w:sz w:val="24"/>
          <w:szCs w:val="24"/>
        </w:rPr>
        <w:lastRenderedPageBreak/>
        <w:t>El trámite de pago del pedido o pedidos generados será completa y absoluta responsabilidad del Proveedor, por lo que debe acudir a la Oficina de Adquisiciones de esta Unidad Médica a recoger la documentación correspondiente de pago y posteriormente ingresar el pago en la ventanilla de la Oficina de Trámite de Erogaciones.</w:t>
      </w:r>
    </w:p>
    <w:p w:rsidR="009A5BA5" w:rsidRPr="000805AF" w:rsidRDefault="00CF704D" w:rsidP="00BD74E2">
      <w:pPr>
        <w:pStyle w:val="Ttulo1"/>
        <w:numPr>
          <w:ilvl w:val="0"/>
          <w:numId w:val="2"/>
        </w:numPr>
        <w:ind w:left="284" w:hanging="284"/>
        <w:rPr>
          <w:rFonts w:ascii="Arial" w:hAnsi="Arial" w:cs="Arial"/>
          <w:color w:val="auto"/>
          <w:sz w:val="24"/>
          <w:szCs w:val="24"/>
        </w:rPr>
      </w:pPr>
      <w:r w:rsidRPr="000805AF">
        <w:rPr>
          <w:rFonts w:ascii="Arial" w:hAnsi="Arial" w:cs="Arial"/>
          <w:color w:val="auto"/>
          <w:sz w:val="24"/>
          <w:szCs w:val="24"/>
        </w:rPr>
        <w:t>RECEPCIÓN DE COTIZACIONES</w:t>
      </w:r>
      <w:r w:rsidR="00756117" w:rsidRPr="000805AF">
        <w:rPr>
          <w:rFonts w:ascii="Arial" w:hAnsi="Arial" w:cs="Arial"/>
          <w:color w:val="auto"/>
          <w:sz w:val="24"/>
          <w:szCs w:val="24"/>
        </w:rPr>
        <w:t xml:space="preserve"> Y DOCUMENTACIÓN COMPLEMENTARIA</w:t>
      </w:r>
      <w:bookmarkEnd w:id="24"/>
      <w:bookmarkEnd w:id="25"/>
    </w:p>
    <w:p w:rsidR="009A5BA5" w:rsidRPr="000805AF" w:rsidRDefault="00CF704D" w:rsidP="003D2543">
      <w:pPr>
        <w:pStyle w:val="Ttulo1"/>
        <w:numPr>
          <w:ilvl w:val="1"/>
          <w:numId w:val="2"/>
        </w:numPr>
        <w:ind w:left="709" w:hanging="425"/>
        <w:jc w:val="both"/>
        <w:rPr>
          <w:rFonts w:ascii="Arial" w:hAnsi="Arial" w:cs="Arial"/>
          <w:color w:val="auto"/>
          <w:sz w:val="24"/>
          <w:szCs w:val="24"/>
        </w:rPr>
      </w:pPr>
      <w:bookmarkStart w:id="104" w:name="_Toc106260886"/>
      <w:r w:rsidRPr="000805AF">
        <w:rPr>
          <w:rFonts w:ascii="Arial" w:hAnsi="Arial" w:cs="Arial"/>
          <w:color w:val="auto"/>
          <w:sz w:val="20"/>
        </w:rPr>
        <w:t xml:space="preserve">Deberá presentar su oferta a través del Sistema de Contrataciones Gubernamentales </w:t>
      </w:r>
      <w:r w:rsidR="004D70A8" w:rsidRPr="000805AF">
        <w:rPr>
          <w:rFonts w:ascii="Arial" w:hAnsi="Arial" w:cs="Arial"/>
          <w:color w:val="auto"/>
          <w:sz w:val="20"/>
        </w:rPr>
        <w:t>Compranet</w:t>
      </w:r>
      <w:r w:rsidRPr="000805AF">
        <w:rPr>
          <w:rFonts w:ascii="Arial" w:hAnsi="Arial" w:cs="Arial"/>
          <w:color w:val="auto"/>
          <w:sz w:val="20"/>
        </w:rPr>
        <w:t>, en la dirección electrónica. Debiendo presentar la documentación  siguiente:</w:t>
      </w:r>
      <w:bookmarkEnd w:id="104"/>
    </w:p>
    <w:p w:rsidR="00CF704D" w:rsidRPr="000805AF" w:rsidRDefault="00CF704D" w:rsidP="00765E29">
      <w:pPr>
        <w:pStyle w:val="Ttulo1"/>
        <w:numPr>
          <w:ilvl w:val="2"/>
          <w:numId w:val="2"/>
        </w:numPr>
        <w:ind w:left="1276" w:hanging="567"/>
        <w:jc w:val="both"/>
        <w:rPr>
          <w:rFonts w:ascii="Arial" w:hAnsi="Arial" w:cs="Arial"/>
          <w:color w:val="auto"/>
          <w:sz w:val="24"/>
          <w:szCs w:val="24"/>
        </w:rPr>
      </w:pPr>
      <w:bookmarkStart w:id="105" w:name="_Toc106260887"/>
      <w:r w:rsidRPr="000805AF">
        <w:rPr>
          <w:rFonts w:ascii="Arial" w:hAnsi="Arial" w:cs="Arial"/>
          <w:color w:val="auto"/>
          <w:sz w:val="20"/>
        </w:rPr>
        <w:t xml:space="preserve">Escrito </w:t>
      </w:r>
      <w:r w:rsidRPr="000805AF">
        <w:rPr>
          <w:rFonts w:ascii="Arial" w:hAnsi="Arial" w:cs="Arial"/>
          <w:b/>
          <w:color w:val="auto"/>
          <w:sz w:val="20"/>
        </w:rPr>
        <w:t>“Bajo Protesta de Decir Verdad”</w:t>
      </w:r>
      <w:r w:rsidRPr="000805AF">
        <w:rPr>
          <w:rFonts w:ascii="Arial" w:hAnsi="Arial" w:cs="Arial"/>
          <w:color w:val="auto"/>
          <w:sz w:val="20"/>
        </w:rPr>
        <w:t xml:space="preserve">, por el que los ofertantes acreditarán su existencia </w:t>
      </w:r>
      <w:r w:rsidRPr="000805AF">
        <w:rPr>
          <w:rFonts w:ascii="Arial" w:hAnsi="Arial" w:cs="Arial"/>
          <w:color w:val="auto"/>
          <w:sz w:val="20"/>
        </w:rPr>
        <w:br/>
        <w:t>legal y personalidad jurídica</w:t>
      </w:r>
      <w:r w:rsidRPr="000805AF">
        <w:rPr>
          <w:rFonts w:ascii="Arial" w:hAnsi="Arial" w:cs="Arial"/>
          <w:b/>
          <w:color w:val="auto"/>
          <w:sz w:val="20"/>
        </w:rPr>
        <w:t xml:space="preserve">  Anexo Número 2 (DOS)</w:t>
      </w:r>
      <w:r w:rsidR="00D17795">
        <w:rPr>
          <w:rFonts w:ascii="Arial" w:hAnsi="Arial" w:cs="Arial"/>
          <w:b/>
          <w:color w:val="auto"/>
          <w:sz w:val="20"/>
        </w:rPr>
        <w:t xml:space="preserve"> de esta convocatoria</w:t>
      </w:r>
      <w:r w:rsidRPr="000805AF">
        <w:rPr>
          <w:rFonts w:ascii="Arial" w:hAnsi="Arial" w:cs="Arial"/>
          <w:b/>
          <w:color w:val="auto"/>
          <w:sz w:val="20"/>
        </w:rPr>
        <w:t>.</w:t>
      </w:r>
      <w:bookmarkEnd w:id="105"/>
    </w:p>
    <w:p w:rsidR="00CF704D" w:rsidRPr="000805AF" w:rsidRDefault="00CF704D" w:rsidP="00765E29">
      <w:pPr>
        <w:pStyle w:val="Ttulo1"/>
        <w:numPr>
          <w:ilvl w:val="2"/>
          <w:numId w:val="2"/>
        </w:numPr>
        <w:ind w:left="1276" w:hanging="567"/>
        <w:jc w:val="both"/>
        <w:rPr>
          <w:rFonts w:ascii="Arial" w:hAnsi="Arial" w:cs="Arial"/>
          <w:color w:val="auto"/>
          <w:sz w:val="20"/>
        </w:rPr>
      </w:pPr>
      <w:bookmarkStart w:id="106" w:name="_Toc106260888"/>
      <w:r w:rsidRPr="000805AF">
        <w:rPr>
          <w:rFonts w:ascii="Arial" w:hAnsi="Arial" w:cs="Arial"/>
          <w:color w:val="auto"/>
          <w:sz w:val="20"/>
        </w:rPr>
        <w:t xml:space="preserve">Escrito </w:t>
      </w:r>
      <w:r w:rsidRPr="00765E29">
        <w:rPr>
          <w:rFonts w:ascii="Arial" w:hAnsi="Arial" w:cs="Arial"/>
          <w:color w:val="auto"/>
          <w:sz w:val="20"/>
        </w:rPr>
        <w:t>“Bajo Protesta de Decir Verdad”</w:t>
      </w:r>
      <w:r w:rsidRPr="000805AF">
        <w:rPr>
          <w:rFonts w:ascii="Arial" w:hAnsi="Arial" w:cs="Arial"/>
          <w:color w:val="auto"/>
          <w:sz w:val="20"/>
        </w:rPr>
        <w:t xml:space="preserve"> de no encontrarse en alguno de los supuestos establecidos en los artículos 50 y 60</w:t>
      </w:r>
      <w:r w:rsidRPr="00765E29">
        <w:rPr>
          <w:rFonts w:ascii="Arial" w:hAnsi="Arial" w:cs="Arial"/>
          <w:color w:val="auto"/>
          <w:sz w:val="20"/>
        </w:rPr>
        <w:t xml:space="preserve">, </w:t>
      </w:r>
      <w:r w:rsidRPr="000805AF">
        <w:rPr>
          <w:rFonts w:ascii="Arial" w:hAnsi="Arial" w:cs="Arial"/>
          <w:color w:val="auto"/>
          <w:sz w:val="20"/>
        </w:rPr>
        <w:t>antepenúltimo párrafo</w:t>
      </w:r>
      <w:r w:rsidRPr="00765E29">
        <w:rPr>
          <w:rFonts w:ascii="Arial" w:hAnsi="Arial" w:cs="Arial"/>
          <w:color w:val="auto"/>
          <w:sz w:val="20"/>
        </w:rPr>
        <w:t xml:space="preserve"> </w:t>
      </w:r>
      <w:r w:rsidRPr="000805AF">
        <w:rPr>
          <w:rFonts w:ascii="Arial" w:hAnsi="Arial" w:cs="Arial"/>
          <w:color w:val="auto"/>
          <w:sz w:val="20"/>
        </w:rPr>
        <w:t xml:space="preserve">de la LAASSP. </w:t>
      </w:r>
      <w:r w:rsidRPr="00765E29">
        <w:rPr>
          <w:rFonts w:ascii="Arial" w:hAnsi="Arial" w:cs="Arial"/>
          <w:color w:val="auto"/>
          <w:sz w:val="20"/>
        </w:rPr>
        <w:t>Anexo Número 3 (TRES)</w:t>
      </w:r>
      <w:r w:rsidR="00D17795" w:rsidRPr="00765E29">
        <w:rPr>
          <w:rFonts w:ascii="Arial" w:hAnsi="Arial" w:cs="Arial"/>
          <w:color w:val="auto"/>
          <w:sz w:val="20"/>
        </w:rPr>
        <w:t xml:space="preserve"> de esta convocatoria</w:t>
      </w:r>
      <w:r w:rsidRPr="00765E29">
        <w:rPr>
          <w:rFonts w:ascii="Arial" w:hAnsi="Arial" w:cs="Arial"/>
          <w:color w:val="auto"/>
          <w:sz w:val="20"/>
        </w:rPr>
        <w:t>.</w:t>
      </w:r>
      <w:bookmarkEnd w:id="106"/>
    </w:p>
    <w:p w:rsidR="00CF704D" w:rsidRPr="00765E29" w:rsidRDefault="00CF704D" w:rsidP="00765E29">
      <w:pPr>
        <w:pStyle w:val="Ttulo1"/>
        <w:numPr>
          <w:ilvl w:val="2"/>
          <w:numId w:val="2"/>
        </w:numPr>
        <w:ind w:left="1276" w:hanging="567"/>
        <w:jc w:val="both"/>
        <w:rPr>
          <w:rFonts w:ascii="Arial" w:hAnsi="Arial" w:cs="Arial"/>
          <w:color w:val="auto"/>
          <w:sz w:val="20"/>
        </w:rPr>
      </w:pPr>
      <w:bookmarkStart w:id="107" w:name="_Toc106260889"/>
      <w:r w:rsidRPr="000805AF">
        <w:rPr>
          <w:rFonts w:ascii="Arial" w:hAnsi="Arial" w:cs="Arial"/>
          <w:color w:val="auto"/>
          <w:sz w:val="20"/>
        </w:rPr>
        <w:t xml:space="preserve">Proposición técnico-económica, </w:t>
      </w:r>
      <w:r w:rsidRPr="00765E29">
        <w:rPr>
          <w:rFonts w:ascii="Arial" w:hAnsi="Arial" w:cs="Arial"/>
          <w:color w:val="auto"/>
          <w:sz w:val="20"/>
        </w:rPr>
        <w:t xml:space="preserve">Anexo Número </w:t>
      </w:r>
      <w:r w:rsidR="00D17795" w:rsidRPr="00765E29">
        <w:rPr>
          <w:rFonts w:ascii="Arial" w:hAnsi="Arial" w:cs="Arial"/>
          <w:color w:val="auto"/>
          <w:sz w:val="20"/>
        </w:rPr>
        <w:t>5</w:t>
      </w:r>
      <w:r w:rsidRPr="00765E29">
        <w:rPr>
          <w:rFonts w:ascii="Arial" w:hAnsi="Arial" w:cs="Arial"/>
          <w:color w:val="auto"/>
          <w:sz w:val="20"/>
        </w:rPr>
        <w:t xml:space="preserve">  (</w:t>
      </w:r>
      <w:r w:rsidR="00D17795" w:rsidRPr="00765E29">
        <w:rPr>
          <w:rFonts w:ascii="Arial" w:hAnsi="Arial" w:cs="Arial"/>
          <w:color w:val="auto"/>
          <w:sz w:val="20"/>
        </w:rPr>
        <w:t>CINCO</w:t>
      </w:r>
      <w:r w:rsidRPr="00765E29">
        <w:rPr>
          <w:rFonts w:ascii="Arial" w:hAnsi="Arial" w:cs="Arial"/>
          <w:color w:val="auto"/>
          <w:sz w:val="20"/>
        </w:rPr>
        <w:t>)</w:t>
      </w:r>
      <w:r w:rsidR="00D17795" w:rsidRPr="00765E29">
        <w:rPr>
          <w:rFonts w:ascii="Arial" w:hAnsi="Arial" w:cs="Arial"/>
          <w:color w:val="auto"/>
          <w:sz w:val="20"/>
        </w:rPr>
        <w:t xml:space="preserve"> de esta convocatoria</w:t>
      </w:r>
      <w:r w:rsidRPr="00765E29">
        <w:rPr>
          <w:rFonts w:ascii="Arial" w:hAnsi="Arial" w:cs="Arial"/>
          <w:color w:val="auto"/>
          <w:sz w:val="20"/>
        </w:rPr>
        <w:t xml:space="preserve">. </w:t>
      </w:r>
      <w:r w:rsidRPr="000805AF">
        <w:rPr>
          <w:rFonts w:ascii="Arial" w:hAnsi="Arial" w:cs="Arial"/>
          <w:color w:val="auto"/>
          <w:sz w:val="20"/>
        </w:rPr>
        <w:t>La proposición económica, deberá contener la cotización de los bienes ofertados, indicando la clave/partida, descripción amplia y detallada, cantidad, precio unitario, y el importe total de los bienes ofertados. Las cotizaciones deberán elaborarse a 2 (dos) decimales.</w:t>
      </w:r>
      <w:bookmarkEnd w:id="107"/>
      <w:r w:rsidRPr="000805AF">
        <w:rPr>
          <w:rFonts w:ascii="Arial" w:hAnsi="Arial" w:cs="Arial"/>
          <w:color w:val="auto"/>
          <w:sz w:val="20"/>
        </w:rPr>
        <w:t xml:space="preserve"> </w:t>
      </w:r>
    </w:p>
    <w:p w:rsidR="00CF704D" w:rsidRPr="00765E29" w:rsidRDefault="00CF704D" w:rsidP="00765E29">
      <w:pPr>
        <w:pStyle w:val="Ttulo1"/>
        <w:numPr>
          <w:ilvl w:val="2"/>
          <w:numId w:val="2"/>
        </w:numPr>
        <w:ind w:left="1276" w:hanging="567"/>
        <w:jc w:val="both"/>
        <w:rPr>
          <w:rFonts w:ascii="Arial" w:hAnsi="Arial" w:cs="Arial"/>
          <w:color w:val="auto"/>
          <w:sz w:val="20"/>
        </w:rPr>
      </w:pPr>
      <w:bookmarkStart w:id="108" w:name="_Toc106260890"/>
      <w:r w:rsidRPr="000805AF">
        <w:rPr>
          <w:rFonts w:ascii="Arial" w:hAnsi="Arial" w:cs="Arial"/>
          <w:color w:val="auto"/>
          <w:sz w:val="20"/>
        </w:rPr>
        <w:t xml:space="preserve">Los oferentes con carácter de MIPYMES, deberán presentar copia del documento expedido por autoridad competente, que determine su estratificación como micro, pequeña o mediana empresa; o bien un escrito en el cual manifiesten </w:t>
      </w:r>
      <w:r w:rsidRPr="00765E29">
        <w:rPr>
          <w:rFonts w:ascii="Arial" w:hAnsi="Arial" w:cs="Arial"/>
          <w:color w:val="auto"/>
          <w:sz w:val="20"/>
        </w:rPr>
        <w:t>“Bajo Protesta de Decir Verdad”</w:t>
      </w:r>
      <w:r w:rsidRPr="000805AF">
        <w:rPr>
          <w:rFonts w:ascii="Arial" w:hAnsi="Arial" w:cs="Arial"/>
          <w:color w:val="auto"/>
          <w:sz w:val="20"/>
        </w:rPr>
        <w:t xml:space="preserve"> que cuentan con ese carácter, conforme al </w:t>
      </w:r>
      <w:r w:rsidRPr="00765E29">
        <w:rPr>
          <w:rFonts w:ascii="Arial" w:hAnsi="Arial" w:cs="Arial"/>
          <w:color w:val="auto"/>
          <w:sz w:val="20"/>
        </w:rPr>
        <w:t xml:space="preserve">Anexo Número </w:t>
      </w:r>
      <w:r w:rsidR="00D17795" w:rsidRPr="00765E29">
        <w:rPr>
          <w:rFonts w:ascii="Arial" w:hAnsi="Arial" w:cs="Arial"/>
          <w:color w:val="auto"/>
          <w:sz w:val="20"/>
        </w:rPr>
        <w:t>6</w:t>
      </w:r>
      <w:r w:rsidRPr="00765E29">
        <w:rPr>
          <w:rFonts w:ascii="Arial" w:hAnsi="Arial" w:cs="Arial"/>
          <w:color w:val="auto"/>
          <w:sz w:val="20"/>
        </w:rPr>
        <w:t xml:space="preserve"> (</w:t>
      </w:r>
      <w:r w:rsidR="00D17795" w:rsidRPr="00765E29">
        <w:rPr>
          <w:rFonts w:ascii="Arial" w:hAnsi="Arial" w:cs="Arial"/>
          <w:color w:val="auto"/>
          <w:sz w:val="20"/>
        </w:rPr>
        <w:t>SEIS</w:t>
      </w:r>
      <w:r w:rsidRPr="00765E29">
        <w:rPr>
          <w:rFonts w:ascii="Arial" w:hAnsi="Arial" w:cs="Arial"/>
          <w:color w:val="auto"/>
          <w:sz w:val="20"/>
        </w:rPr>
        <w:t>)</w:t>
      </w:r>
      <w:r w:rsidR="00D17795" w:rsidRPr="00765E29">
        <w:rPr>
          <w:rFonts w:ascii="Arial" w:hAnsi="Arial" w:cs="Arial"/>
          <w:color w:val="auto"/>
          <w:sz w:val="20"/>
        </w:rPr>
        <w:t xml:space="preserve"> de esta convocatoria</w:t>
      </w:r>
      <w:r w:rsidRPr="000805AF">
        <w:rPr>
          <w:rFonts w:ascii="Arial" w:hAnsi="Arial" w:cs="Arial"/>
          <w:color w:val="auto"/>
          <w:sz w:val="20"/>
        </w:rPr>
        <w:t xml:space="preserve"> de la Solicitud de Cotizaciones.</w:t>
      </w:r>
      <w:bookmarkEnd w:id="108"/>
      <w:r w:rsidRPr="000805AF">
        <w:rPr>
          <w:rFonts w:ascii="Arial" w:hAnsi="Arial" w:cs="Arial"/>
          <w:color w:val="auto"/>
          <w:sz w:val="20"/>
        </w:rPr>
        <w:t xml:space="preserve"> </w:t>
      </w:r>
    </w:p>
    <w:p w:rsidR="00CF704D" w:rsidRPr="00765E29" w:rsidRDefault="00CF704D" w:rsidP="00765E29">
      <w:pPr>
        <w:pStyle w:val="Ttulo1"/>
        <w:numPr>
          <w:ilvl w:val="2"/>
          <w:numId w:val="2"/>
        </w:numPr>
        <w:ind w:left="1276" w:hanging="567"/>
        <w:jc w:val="both"/>
        <w:rPr>
          <w:rFonts w:ascii="Arial" w:hAnsi="Arial" w:cs="Arial"/>
          <w:color w:val="auto"/>
          <w:sz w:val="20"/>
        </w:rPr>
      </w:pPr>
      <w:bookmarkStart w:id="109" w:name="_Toc106260891"/>
      <w:r w:rsidRPr="000805AF">
        <w:rPr>
          <w:rFonts w:ascii="Arial" w:hAnsi="Arial" w:cs="Arial"/>
          <w:color w:val="auto"/>
          <w:sz w:val="20"/>
        </w:rPr>
        <w:t xml:space="preserve">Escrito de declaración de integridad, a través del cual el oferente o su representante legal manifieste </w:t>
      </w:r>
      <w:r w:rsidRPr="00765E29">
        <w:rPr>
          <w:rFonts w:ascii="Arial" w:hAnsi="Arial" w:cs="Arial"/>
          <w:color w:val="auto"/>
          <w:sz w:val="20"/>
        </w:rPr>
        <w:t>“Bajo Protesta de Decir Verdad”</w:t>
      </w:r>
      <w:r w:rsidRPr="000805AF">
        <w:rPr>
          <w:rFonts w:ascii="Arial" w:hAnsi="Arial" w:cs="Arial"/>
          <w:color w:val="auto"/>
          <w:sz w:val="20"/>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765E29">
        <w:rPr>
          <w:rFonts w:ascii="Arial" w:hAnsi="Arial" w:cs="Arial"/>
          <w:color w:val="auto"/>
          <w:sz w:val="20"/>
        </w:rPr>
        <w:t>Anexo Número  (</w:t>
      </w:r>
      <w:r w:rsidR="00D17795" w:rsidRPr="00765E29">
        <w:rPr>
          <w:rFonts w:ascii="Arial" w:hAnsi="Arial" w:cs="Arial"/>
          <w:color w:val="auto"/>
          <w:sz w:val="20"/>
        </w:rPr>
        <w:t>SIETE</w:t>
      </w:r>
      <w:r w:rsidRPr="00765E29">
        <w:rPr>
          <w:rFonts w:ascii="Arial" w:hAnsi="Arial" w:cs="Arial"/>
          <w:color w:val="auto"/>
          <w:sz w:val="20"/>
        </w:rPr>
        <w:t>)</w:t>
      </w:r>
      <w:r w:rsidR="00D17795" w:rsidRPr="00765E29">
        <w:rPr>
          <w:rFonts w:ascii="Arial" w:hAnsi="Arial" w:cs="Arial"/>
          <w:color w:val="auto"/>
          <w:sz w:val="20"/>
        </w:rPr>
        <w:t xml:space="preserve"> de esta convocatoria</w:t>
      </w:r>
      <w:r w:rsidRPr="00765E29">
        <w:rPr>
          <w:rFonts w:ascii="Arial" w:hAnsi="Arial" w:cs="Arial"/>
          <w:color w:val="auto"/>
          <w:sz w:val="20"/>
        </w:rPr>
        <w:t>.</w:t>
      </w:r>
      <w:bookmarkEnd w:id="109"/>
    </w:p>
    <w:p w:rsidR="000E44F6" w:rsidRDefault="00D91F7B" w:rsidP="00765E29">
      <w:pPr>
        <w:pStyle w:val="Ttulo1"/>
        <w:numPr>
          <w:ilvl w:val="2"/>
          <w:numId w:val="2"/>
        </w:numPr>
        <w:ind w:left="1276" w:hanging="567"/>
        <w:jc w:val="both"/>
        <w:rPr>
          <w:rFonts w:ascii="Arial" w:hAnsi="Arial" w:cs="Arial"/>
          <w:color w:val="auto"/>
          <w:sz w:val="20"/>
        </w:rPr>
      </w:pPr>
      <w:bookmarkStart w:id="110" w:name="_Toc106260892"/>
      <w:r w:rsidRPr="000805AF">
        <w:rPr>
          <w:rFonts w:ascii="Arial" w:hAnsi="Arial" w:cs="Arial"/>
          <w:color w:val="auto"/>
          <w:sz w:val="20"/>
        </w:rPr>
        <w:t>Para avalar la calidad de los bienes, el oferente deberá presentar la documentación</w:t>
      </w:r>
      <w:r w:rsidR="00AE0C5B">
        <w:rPr>
          <w:rFonts w:ascii="Arial" w:hAnsi="Arial" w:cs="Arial"/>
          <w:color w:val="auto"/>
          <w:sz w:val="20"/>
        </w:rPr>
        <w:t xml:space="preserve"> requerida en el Numeral 2 de los Términos y Condiciones</w:t>
      </w:r>
      <w:bookmarkStart w:id="111" w:name="_Toc106260893"/>
      <w:bookmarkEnd w:id="110"/>
      <w:r w:rsidR="00AE0C5B">
        <w:rPr>
          <w:rFonts w:ascii="Arial" w:hAnsi="Arial" w:cs="Arial"/>
          <w:color w:val="auto"/>
          <w:sz w:val="20"/>
        </w:rPr>
        <w:t>.</w:t>
      </w:r>
    </w:p>
    <w:p w:rsidR="00921962" w:rsidRPr="000805AF" w:rsidRDefault="00921962" w:rsidP="003D2543">
      <w:pPr>
        <w:pStyle w:val="Ttulo1"/>
        <w:numPr>
          <w:ilvl w:val="1"/>
          <w:numId w:val="2"/>
        </w:numPr>
        <w:ind w:left="709" w:hanging="425"/>
        <w:jc w:val="both"/>
        <w:rPr>
          <w:rFonts w:ascii="Arial" w:hAnsi="Arial" w:cs="Arial"/>
          <w:color w:val="auto"/>
          <w:sz w:val="24"/>
          <w:szCs w:val="24"/>
        </w:rPr>
      </w:pPr>
      <w:bookmarkStart w:id="112" w:name="_Toc103330848"/>
      <w:bookmarkStart w:id="113" w:name="_Toc106260896"/>
      <w:bookmarkEnd w:id="111"/>
      <w:r w:rsidRPr="000805AF">
        <w:rPr>
          <w:rFonts w:ascii="Arial" w:hAnsi="Arial" w:cs="Arial"/>
          <w:color w:val="auto"/>
          <w:sz w:val="24"/>
          <w:szCs w:val="24"/>
        </w:rPr>
        <w:t>Licencias, Autorizaciones y Permisos</w:t>
      </w:r>
      <w:bookmarkEnd w:id="112"/>
      <w:r w:rsidRPr="000805AF">
        <w:rPr>
          <w:rFonts w:ascii="Arial" w:hAnsi="Arial" w:cs="Arial"/>
          <w:color w:val="auto"/>
          <w:sz w:val="24"/>
          <w:szCs w:val="24"/>
        </w:rPr>
        <w:t>.</w:t>
      </w:r>
      <w:bookmarkEnd w:id="113"/>
    </w:p>
    <w:p w:rsidR="00CF704D" w:rsidRDefault="00CF704D" w:rsidP="00765E29">
      <w:pPr>
        <w:pStyle w:val="Ttulo1"/>
        <w:numPr>
          <w:ilvl w:val="2"/>
          <w:numId w:val="2"/>
        </w:numPr>
        <w:ind w:left="1276" w:hanging="567"/>
        <w:jc w:val="both"/>
        <w:rPr>
          <w:rFonts w:ascii="Arial" w:hAnsi="Arial" w:cs="Arial"/>
          <w:color w:val="auto"/>
          <w:sz w:val="20"/>
          <w:szCs w:val="20"/>
        </w:rPr>
      </w:pPr>
      <w:bookmarkStart w:id="114" w:name="_Toc106260897"/>
      <w:r w:rsidRPr="000805AF">
        <w:rPr>
          <w:rFonts w:ascii="Arial" w:hAnsi="Arial" w:cs="Arial"/>
          <w:color w:val="auto"/>
          <w:sz w:val="20"/>
          <w:szCs w:val="20"/>
        </w:rPr>
        <w:t xml:space="preserve">El oferente deberá acompañar a su proposición técnica, en copia simple, la documentación que </w:t>
      </w:r>
      <w:bookmarkEnd w:id="114"/>
      <w:r w:rsidR="00AE0C5B">
        <w:rPr>
          <w:rFonts w:ascii="Arial" w:hAnsi="Arial" w:cs="Arial"/>
          <w:color w:val="auto"/>
          <w:sz w:val="20"/>
          <w:szCs w:val="20"/>
        </w:rPr>
        <w:t>se solicita en el numeral 3 de los Términos y Condiciones.</w:t>
      </w:r>
    </w:p>
    <w:p w:rsidR="000A2C60" w:rsidRPr="000A2C60" w:rsidRDefault="000A2C60" w:rsidP="000A2C60"/>
    <w:p w:rsidR="00921962" w:rsidRPr="000805AF" w:rsidRDefault="00ED0806" w:rsidP="003D2543">
      <w:pPr>
        <w:pStyle w:val="Ttulo1"/>
        <w:numPr>
          <w:ilvl w:val="0"/>
          <w:numId w:val="2"/>
        </w:numPr>
        <w:ind w:left="284" w:hanging="284"/>
        <w:rPr>
          <w:rFonts w:ascii="Arial" w:hAnsi="Arial" w:cs="Arial"/>
          <w:color w:val="auto"/>
          <w:sz w:val="24"/>
          <w:szCs w:val="24"/>
        </w:rPr>
      </w:pPr>
      <w:bookmarkStart w:id="115" w:name="_Toc103330849"/>
      <w:bookmarkStart w:id="116" w:name="_Toc106260903"/>
      <w:r w:rsidRPr="000805AF">
        <w:rPr>
          <w:rFonts w:ascii="Arial" w:hAnsi="Arial" w:cs="Arial"/>
          <w:color w:val="auto"/>
          <w:sz w:val="24"/>
          <w:szCs w:val="24"/>
        </w:rPr>
        <w:lastRenderedPageBreak/>
        <w:t>CAUSAS DE DESECHAMIENTO</w:t>
      </w:r>
      <w:bookmarkEnd w:id="115"/>
      <w:r w:rsidRPr="000805AF">
        <w:rPr>
          <w:rFonts w:ascii="Arial" w:hAnsi="Arial" w:cs="Arial"/>
          <w:color w:val="auto"/>
          <w:sz w:val="24"/>
          <w:szCs w:val="24"/>
        </w:rPr>
        <w:t>.</w:t>
      </w:r>
      <w:bookmarkEnd w:id="116"/>
    </w:p>
    <w:p w:rsidR="00921962" w:rsidRPr="000805AF" w:rsidRDefault="00CF704D" w:rsidP="003D2543">
      <w:pPr>
        <w:pStyle w:val="Ttulo1"/>
        <w:numPr>
          <w:ilvl w:val="1"/>
          <w:numId w:val="2"/>
        </w:numPr>
        <w:jc w:val="both"/>
        <w:rPr>
          <w:rFonts w:ascii="Arial" w:hAnsi="Arial" w:cs="Arial"/>
          <w:color w:val="auto"/>
          <w:sz w:val="20"/>
          <w:szCs w:val="20"/>
        </w:rPr>
      </w:pPr>
      <w:bookmarkStart w:id="117" w:name="_Toc106260904"/>
      <w:r w:rsidRPr="000805AF">
        <w:rPr>
          <w:rFonts w:ascii="Arial" w:hAnsi="Arial" w:cs="Arial"/>
          <w:color w:val="auto"/>
          <w:sz w:val="20"/>
          <w:szCs w:val="20"/>
        </w:rPr>
        <w:t>Se desecharán las cotizaciones de los participantes que incurran en uno o varios de los siguientes supuestos:</w:t>
      </w:r>
      <w:bookmarkEnd w:id="117"/>
    </w:p>
    <w:p w:rsidR="00CF704D" w:rsidRPr="000805AF" w:rsidRDefault="00CF704D" w:rsidP="003D2543">
      <w:pPr>
        <w:pStyle w:val="Ttulo1"/>
        <w:numPr>
          <w:ilvl w:val="2"/>
          <w:numId w:val="2"/>
        </w:numPr>
        <w:jc w:val="both"/>
        <w:rPr>
          <w:rFonts w:ascii="Arial" w:hAnsi="Arial" w:cs="Arial"/>
          <w:color w:val="auto"/>
          <w:sz w:val="20"/>
          <w:szCs w:val="20"/>
        </w:rPr>
      </w:pPr>
      <w:bookmarkStart w:id="118" w:name="_Toc106260905"/>
      <w:r w:rsidRPr="000805AF">
        <w:rPr>
          <w:rFonts w:ascii="Arial" w:hAnsi="Arial" w:cs="Arial"/>
          <w:color w:val="auto"/>
          <w:sz w:val="20"/>
          <w:szCs w:val="20"/>
        </w:rPr>
        <w:t>Que no cumplan con alguno de los requisitos establecidos en esta</w:t>
      </w:r>
      <w:r w:rsidR="00577CAD" w:rsidRPr="000805AF">
        <w:rPr>
          <w:rFonts w:ascii="Arial" w:hAnsi="Arial" w:cs="Arial"/>
          <w:color w:val="auto"/>
          <w:sz w:val="20"/>
          <w:szCs w:val="20"/>
        </w:rPr>
        <w:t>s</w:t>
      </w:r>
      <w:r w:rsidRPr="000805AF">
        <w:rPr>
          <w:rFonts w:ascii="Arial" w:hAnsi="Arial" w:cs="Arial"/>
          <w:color w:val="auto"/>
          <w:sz w:val="20"/>
          <w:szCs w:val="20"/>
        </w:rPr>
        <w:t xml:space="preserve"> </w:t>
      </w:r>
      <w:r w:rsidR="00577CAD" w:rsidRPr="000805AF">
        <w:rPr>
          <w:rFonts w:ascii="Arial" w:hAnsi="Arial" w:cs="Arial"/>
          <w:color w:val="auto"/>
          <w:sz w:val="20"/>
          <w:szCs w:val="20"/>
        </w:rPr>
        <w:t>bases</w:t>
      </w:r>
      <w:r w:rsidRPr="000805AF">
        <w:rPr>
          <w:rFonts w:ascii="Arial" w:hAnsi="Arial" w:cs="Arial"/>
          <w:color w:val="auto"/>
          <w:sz w:val="20"/>
          <w:szCs w:val="20"/>
        </w:rPr>
        <w:t xml:space="preserve"> y que con motivo de dicho incumplimiento se afecte la solvencia de la proposición.</w:t>
      </w:r>
      <w:bookmarkEnd w:id="118"/>
    </w:p>
    <w:p w:rsidR="00CF704D" w:rsidRPr="000805AF" w:rsidRDefault="00CF704D" w:rsidP="003D2543">
      <w:pPr>
        <w:pStyle w:val="Ttulo1"/>
        <w:numPr>
          <w:ilvl w:val="2"/>
          <w:numId w:val="2"/>
        </w:numPr>
        <w:jc w:val="both"/>
        <w:rPr>
          <w:rFonts w:ascii="Arial" w:hAnsi="Arial" w:cs="Arial"/>
          <w:color w:val="auto"/>
          <w:sz w:val="20"/>
          <w:szCs w:val="20"/>
        </w:rPr>
      </w:pPr>
      <w:bookmarkStart w:id="119" w:name="_Toc106260906"/>
      <w:r w:rsidRPr="000805AF">
        <w:rPr>
          <w:rFonts w:ascii="Arial" w:hAnsi="Arial" w:cs="Arial"/>
          <w:color w:val="auto"/>
          <w:sz w:val="20"/>
          <w:szCs w:val="20"/>
        </w:rPr>
        <w:t>Cuando se compruebe que tienen acuerdo con otros participantes para elevar el costo de los bienes solicitados o bien, cualquier otro acuerdo que tenga como fin obtener una ventaja sobre los demás participantes.</w:t>
      </w:r>
      <w:bookmarkEnd w:id="119"/>
    </w:p>
    <w:p w:rsidR="00CF704D" w:rsidRPr="000805AF" w:rsidRDefault="00CF704D" w:rsidP="003D2543">
      <w:pPr>
        <w:pStyle w:val="Ttulo1"/>
        <w:numPr>
          <w:ilvl w:val="2"/>
          <w:numId w:val="2"/>
        </w:numPr>
        <w:jc w:val="both"/>
        <w:rPr>
          <w:rFonts w:ascii="Arial" w:hAnsi="Arial" w:cs="Arial"/>
          <w:color w:val="auto"/>
          <w:sz w:val="20"/>
          <w:szCs w:val="20"/>
        </w:rPr>
      </w:pPr>
      <w:bookmarkStart w:id="120" w:name="_Toc106260907"/>
      <w:r w:rsidRPr="000805AF">
        <w:rPr>
          <w:rFonts w:ascii="Arial" w:hAnsi="Arial" w:cs="Arial"/>
          <w:color w:val="auto"/>
          <w:sz w:val="20"/>
          <w:szCs w:val="20"/>
        </w:rPr>
        <w:t>Cuando incurran en cualquier violación a las disposiciones de la LAASSP, a su Reglamento o a cualquier otro ordenamiento legal o normativo vinculado con este procedimiento.</w:t>
      </w:r>
      <w:bookmarkEnd w:id="120"/>
    </w:p>
    <w:p w:rsidR="00CF704D" w:rsidRPr="000805AF" w:rsidRDefault="00CF704D" w:rsidP="003D2543">
      <w:pPr>
        <w:pStyle w:val="Ttulo1"/>
        <w:numPr>
          <w:ilvl w:val="2"/>
          <w:numId w:val="2"/>
        </w:numPr>
        <w:jc w:val="both"/>
        <w:rPr>
          <w:rFonts w:ascii="Arial" w:hAnsi="Arial" w:cs="Arial"/>
          <w:color w:val="auto"/>
          <w:sz w:val="20"/>
          <w:szCs w:val="20"/>
        </w:rPr>
      </w:pPr>
      <w:bookmarkStart w:id="121" w:name="_Toc106260908"/>
      <w:r w:rsidRPr="000805AF">
        <w:rPr>
          <w:rFonts w:ascii="Arial" w:hAnsi="Arial" w:cs="Arial"/>
          <w:color w:val="auto"/>
          <w:sz w:val="20"/>
          <w:szCs w:val="20"/>
        </w:rPr>
        <w:t>Cuando no cotice la totalidad de la cantidad de  los bienes requeridos.</w:t>
      </w:r>
      <w:bookmarkEnd w:id="121"/>
    </w:p>
    <w:p w:rsidR="00CF704D" w:rsidRPr="000805AF" w:rsidRDefault="00CF704D" w:rsidP="003D2543">
      <w:pPr>
        <w:pStyle w:val="Ttulo1"/>
        <w:numPr>
          <w:ilvl w:val="2"/>
          <w:numId w:val="2"/>
        </w:numPr>
        <w:jc w:val="both"/>
        <w:rPr>
          <w:rFonts w:ascii="Arial" w:hAnsi="Arial" w:cs="Arial"/>
          <w:color w:val="auto"/>
          <w:sz w:val="20"/>
          <w:szCs w:val="20"/>
        </w:rPr>
      </w:pPr>
      <w:bookmarkStart w:id="122" w:name="_Toc106260909"/>
      <w:r w:rsidRPr="000805AF">
        <w:rPr>
          <w:rFonts w:ascii="Arial" w:hAnsi="Arial" w:cs="Arial"/>
          <w:color w:val="auto"/>
          <w:sz w:val="20"/>
          <w:szCs w:val="20"/>
        </w:rPr>
        <w:t xml:space="preserve">Cuando no presente uno o más de los escritos o manifiestos solicitados con carácter de </w:t>
      </w:r>
      <w:r w:rsidRPr="000805AF">
        <w:rPr>
          <w:rFonts w:ascii="Arial" w:hAnsi="Arial" w:cs="Arial"/>
          <w:b/>
          <w:color w:val="auto"/>
          <w:sz w:val="20"/>
          <w:szCs w:val="20"/>
        </w:rPr>
        <w:t>“Bajo Protesta de Decir Verdad”</w:t>
      </w:r>
      <w:r w:rsidRPr="000805AF">
        <w:rPr>
          <w:rFonts w:ascii="Arial" w:hAnsi="Arial" w:cs="Arial"/>
          <w:color w:val="auto"/>
          <w:sz w:val="20"/>
          <w:szCs w:val="20"/>
        </w:rPr>
        <w:t xml:space="preserve">  u omita la leyenda requerida.</w:t>
      </w:r>
      <w:bookmarkEnd w:id="122"/>
    </w:p>
    <w:p w:rsidR="00577CAD" w:rsidRPr="000805AF" w:rsidRDefault="00577CAD" w:rsidP="00577CAD">
      <w:pPr>
        <w:pStyle w:val="Ttulo1"/>
        <w:numPr>
          <w:ilvl w:val="2"/>
          <w:numId w:val="2"/>
        </w:numPr>
        <w:jc w:val="both"/>
        <w:rPr>
          <w:rFonts w:ascii="Arial" w:hAnsi="Arial" w:cs="Arial"/>
        </w:rPr>
      </w:pPr>
      <w:r w:rsidRPr="000805AF">
        <w:rPr>
          <w:rFonts w:ascii="Arial" w:hAnsi="Arial" w:cs="Arial"/>
          <w:color w:val="auto"/>
          <w:sz w:val="20"/>
          <w:szCs w:val="20"/>
        </w:rPr>
        <w:t xml:space="preserve"> </w:t>
      </w:r>
      <w:bookmarkStart w:id="123" w:name="_Toc106260910"/>
      <w:r w:rsidRPr="000805AF">
        <w:rPr>
          <w:rFonts w:ascii="Arial" w:hAnsi="Arial" w:cs="Arial"/>
          <w:color w:val="auto"/>
          <w:sz w:val="20"/>
          <w:szCs w:val="20"/>
        </w:rPr>
        <w:t>La falta del certificado que acredite el cumplimiento con la Norma Oficial Mexicana, o en su caso que los certificados no resulten válidos. La convocante podrá en su caso solicitar a los Órganos Normativos Oficiales la validación de los certificados presentados para comprobar la validez de los documentos presentados.</w:t>
      </w:r>
      <w:bookmarkEnd w:id="123"/>
      <w:r w:rsidRPr="000805AF">
        <w:rPr>
          <w:rFonts w:ascii="Arial" w:hAnsi="Arial" w:cs="Arial"/>
          <w:color w:val="auto"/>
          <w:sz w:val="20"/>
          <w:szCs w:val="20"/>
        </w:rPr>
        <w:t xml:space="preserve"> </w:t>
      </w:r>
    </w:p>
    <w:p w:rsidR="00CF704D" w:rsidRPr="000805AF" w:rsidRDefault="00CF704D" w:rsidP="003D2543">
      <w:pPr>
        <w:pStyle w:val="Ttulo1"/>
        <w:numPr>
          <w:ilvl w:val="2"/>
          <w:numId w:val="2"/>
        </w:numPr>
        <w:jc w:val="both"/>
        <w:rPr>
          <w:rFonts w:ascii="Arial" w:hAnsi="Arial" w:cs="Arial"/>
          <w:color w:val="auto"/>
          <w:sz w:val="20"/>
          <w:szCs w:val="20"/>
        </w:rPr>
      </w:pPr>
      <w:bookmarkStart w:id="124" w:name="_Toc106260911"/>
      <w:r w:rsidRPr="000805AF">
        <w:rPr>
          <w:rFonts w:ascii="Arial" w:hAnsi="Arial" w:cs="Arial"/>
          <w:color w:val="auto"/>
          <w:sz w:val="20"/>
          <w:szCs w:val="20"/>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r w:rsidR="004D70A8" w:rsidRPr="000805AF">
        <w:rPr>
          <w:rFonts w:ascii="Arial" w:hAnsi="Arial" w:cs="Arial"/>
          <w:color w:val="auto"/>
          <w:sz w:val="20"/>
          <w:szCs w:val="20"/>
        </w:rPr>
        <w:t>Compranet</w:t>
      </w:r>
      <w:r w:rsidRPr="000805AF">
        <w:rPr>
          <w:rFonts w:ascii="Arial" w:hAnsi="Arial" w:cs="Arial"/>
          <w:color w:val="auto"/>
          <w:sz w:val="20"/>
          <w:szCs w:val="20"/>
        </w:rPr>
        <w:t>, la cotización se tendrá por no presentada.</w:t>
      </w:r>
      <w:bookmarkEnd w:id="124"/>
    </w:p>
    <w:p w:rsidR="00CF704D" w:rsidRPr="000805AF" w:rsidRDefault="00CF704D" w:rsidP="003D2543">
      <w:pPr>
        <w:pStyle w:val="Ttulo1"/>
        <w:numPr>
          <w:ilvl w:val="2"/>
          <w:numId w:val="2"/>
        </w:numPr>
        <w:jc w:val="both"/>
        <w:rPr>
          <w:rFonts w:ascii="Arial" w:hAnsi="Arial" w:cs="Arial"/>
          <w:color w:val="auto"/>
          <w:sz w:val="20"/>
          <w:szCs w:val="20"/>
        </w:rPr>
      </w:pPr>
      <w:bookmarkStart w:id="125" w:name="_Toc106260912"/>
      <w:r w:rsidRPr="000805AF">
        <w:rPr>
          <w:rFonts w:ascii="Arial" w:hAnsi="Arial" w:cs="Arial"/>
          <w:color w:val="auto"/>
          <w:sz w:val="20"/>
          <w:szCs w:val="20"/>
        </w:rPr>
        <w:t xml:space="preserve">Cuando el precio ofertado sea superior a un 10% con respecto a la mediana de la Investigación de Mercado </w:t>
      </w:r>
      <w:r w:rsidR="004D70A8" w:rsidRPr="000805AF">
        <w:rPr>
          <w:rFonts w:ascii="Arial" w:hAnsi="Arial" w:cs="Arial"/>
          <w:color w:val="auto"/>
          <w:sz w:val="20"/>
          <w:szCs w:val="20"/>
        </w:rPr>
        <w:t>o</w:t>
      </w:r>
      <w:r w:rsidRPr="000805AF">
        <w:rPr>
          <w:rFonts w:ascii="Arial" w:hAnsi="Arial" w:cs="Arial"/>
          <w:color w:val="auto"/>
          <w:sz w:val="20"/>
          <w:szCs w:val="20"/>
        </w:rPr>
        <w:t xml:space="preserve"> no conveniente para el Instituto.</w:t>
      </w:r>
      <w:bookmarkEnd w:id="125"/>
    </w:p>
    <w:p w:rsidR="000B12C7" w:rsidRPr="000805AF" w:rsidRDefault="000B12C7" w:rsidP="003D2543">
      <w:pPr>
        <w:pStyle w:val="Ttulo1"/>
        <w:numPr>
          <w:ilvl w:val="2"/>
          <w:numId w:val="2"/>
        </w:numPr>
        <w:jc w:val="both"/>
        <w:rPr>
          <w:rFonts w:ascii="Arial" w:hAnsi="Arial" w:cs="Arial"/>
          <w:color w:val="auto"/>
          <w:sz w:val="20"/>
          <w:szCs w:val="20"/>
        </w:rPr>
      </w:pPr>
      <w:bookmarkStart w:id="126" w:name="_Toc106260913"/>
      <w:r w:rsidRPr="000805AF">
        <w:rPr>
          <w:rFonts w:ascii="Arial" w:hAnsi="Arial" w:cs="Arial"/>
          <w:color w:val="auto"/>
          <w:sz w:val="20"/>
          <w:szCs w:val="20"/>
        </w:rPr>
        <w:t>Cuando no presente opinión de cumplimiento vigente y positiva de SAT, IMSS e INFONAVIT.</w:t>
      </w:r>
      <w:bookmarkEnd w:id="126"/>
    </w:p>
    <w:p w:rsidR="00CF704D" w:rsidRPr="000805AF" w:rsidRDefault="00CF704D" w:rsidP="00765E29">
      <w:pPr>
        <w:pStyle w:val="Ttulo1"/>
        <w:numPr>
          <w:ilvl w:val="2"/>
          <w:numId w:val="2"/>
        </w:numPr>
        <w:ind w:left="1134" w:hanging="708"/>
        <w:jc w:val="both"/>
        <w:rPr>
          <w:rFonts w:ascii="Arial" w:hAnsi="Arial" w:cs="Arial"/>
          <w:color w:val="auto"/>
          <w:sz w:val="20"/>
          <w:szCs w:val="20"/>
          <w:lang w:eastAsia="es-ES"/>
        </w:rPr>
      </w:pPr>
      <w:bookmarkStart w:id="127" w:name="_Toc106260914"/>
      <w:r w:rsidRPr="000805AF">
        <w:rPr>
          <w:rFonts w:ascii="Arial" w:hAnsi="Arial" w:cs="Arial"/>
          <w:color w:val="auto"/>
          <w:sz w:val="20"/>
          <w:szCs w:val="20"/>
          <w:lang w:eastAsia="es-ES"/>
        </w:rPr>
        <w:t>Se descalificará al proveedor cuando la documentación enviada no sea legible en pantalla y en forma impresa.</w:t>
      </w:r>
      <w:bookmarkEnd w:id="127"/>
    </w:p>
    <w:p w:rsidR="008664A0" w:rsidRPr="000805AF" w:rsidRDefault="00ED0806" w:rsidP="00765E29">
      <w:pPr>
        <w:pStyle w:val="Ttulo1"/>
        <w:numPr>
          <w:ilvl w:val="0"/>
          <w:numId w:val="2"/>
        </w:numPr>
        <w:ind w:left="426" w:hanging="426"/>
        <w:rPr>
          <w:rFonts w:ascii="Arial" w:hAnsi="Arial" w:cs="Arial"/>
          <w:color w:val="auto"/>
          <w:sz w:val="24"/>
          <w:szCs w:val="24"/>
        </w:rPr>
      </w:pPr>
      <w:bookmarkStart w:id="128" w:name="_Toc103330850"/>
      <w:bookmarkStart w:id="129" w:name="_Toc106260915"/>
      <w:r w:rsidRPr="000805AF">
        <w:rPr>
          <w:rFonts w:ascii="Arial" w:hAnsi="Arial" w:cs="Arial"/>
          <w:color w:val="auto"/>
          <w:sz w:val="24"/>
          <w:szCs w:val="24"/>
        </w:rPr>
        <w:t>ACREDITACIÓN DE ENCONTRARSE AL CORRIENTE DE SUS OBLIGACIONES FISCALES</w:t>
      </w:r>
      <w:bookmarkEnd w:id="128"/>
      <w:r w:rsidRPr="000805AF">
        <w:rPr>
          <w:rFonts w:ascii="Arial" w:hAnsi="Arial" w:cs="Arial"/>
          <w:color w:val="auto"/>
          <w:sz w:val="24"/>
          <w:szCs w:val="24"/>
        </w:rPr>
        <w:t>.</w:t>
      </w:r>
      <w:bookmarkEnd w:id="129"/>
    </w:p>
    <w:p w:rsidR="001E65C7" w:rsidRPr="000805AF" w:rsidRDefault="001E65C7" w:rsidP="00765E29">
      <w:pPr>
        <w:pStyle w:val="Ttulo1"/>
        <w:numPr>
          <w:ilvl w:val="1"/>
          <w:numId w:val="2"/>
        </w:numPr>
        <w:ind w:left="993" w:hanging="633"/>
        <w:jc w:val="both"/>
        <w:rPr>
          <w:rFonts w:ascii="Arial" w:hAnsi="Arial" w:cs="Arial"/>
          <w:color w:val="auto"/>
          <w:sz w:val="20"/>
          <w:szCs w:val="20"/>
        </w:rPr>
      </w:pPr>
      <w:bookmarkStart w:id="130" w:name="_Toc106260916"/>
      <w:r w:rsidRPr="000805AF">
        <w:rPr>
          <w:rFonts w:ascii="Arial" w:hAnsi="Arial" w:cs="Arial"/>
          <w:color w:val="auto"/>
          <w:sz w:val="20"/>
          <w:szCs w:val="20"/>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bookmarkEnd w:id="130"/>
    </w:p>
    <w:p w:rsidR="00D91F7B" w:rsidRPr="000805AF" w:rsidRDefault="00D91F7B" w:rsidP="00765E29">
      <w:pPr>
        <w:pStyle w:val="Ttulo1"/>
        <w:numPr>
          <w:ilvl w:val="1"/>
          <w:numId w:val="2"/>
        </w:numPr>
        <w:ind w:left="993" w:hanging="633"/>
        <w:jc w:val="both"/>
        <w:rPr>
          <w:rFonts w:ascii="Arial" w:hAnsi="Arial" w:cs="Arial"/>
          <w:color w:val="auto"/>
          <w:sz w:val="20"/>
          <w:szCs w:val="20"/>
        </w:rPr>
      </w:pPr>
      <w:bookmarkStart w:id="131" w:name="_Toc106260917"/>
      <w:r w:rsidRPr="000805AF">
        <w:rPr>
          <w:rFonts w:ascii="Arial" w:hAnsi="Arial" w:cs="Arial"/>
          <w:color w:val="auto"/>
          <w:sz w:val="20"/>
          <w:szCs w:val="20"/>
        </w:rPr>
        <w:lastRenderedPageBreak/>
        <w:t>El instituto no adquirirá bienes o contratará servicios con los particulares que se señala en las fracciones I, II, III y IV del artículo 32-D del Código Fiscal de la Federación.</w:t>
      </w:r>
      <w:bookmarkEnd w:id="131"/>
    </w:p>
    <w:p w:rsidR="00765E29" w:rsidRDefault="00D91F7B" w:rsidP="00765E29">
      <w:pPr>
        <w:pStyle w:val="Ttulo1"/>
        <w:numPr>
          <w:ilvl w:val="1"/>
          <w:numId w:val="2"/>
        </w:numPr>
        <w:ind w:left="993" w:hanging="633"/>
        <w:jc w:val="both"/>
        <w:rPr>
          <w:rFonts w:ascii="Arial" w:hAnsi="Arial" w:cs="Arial"/>
          <w:color w:val="auto"/>
          <w:sz w:val="20"/>
          <w:szCs w:val="20"/>
        </w:rPr>
      </w:pPr>
      <w:bookmarkStart w:id="132" w:name="_Toc106260918"/>
      <w:r w:rsidRPr="000805AF">
        <w:rPr>
          <w:rFonts w:ascii="Arial" w:hAnsi="Arial" w:cs="Arial"/>
          <w:color w:val="auto"/>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w:t>
      </w:r>
      <w:r w:rsidR="00241510" w:rsidRPr="000805AF">
        <w:rPr>
          <w:rFonts w:ascii="Arial" w:hAnsi="Arial" w:cs="Arial"/>
          <w:color w:val="auto"/>
          <w:sz w:val="20"/>
          <w:szCs w:val="20"/>
        </w:rPr>
        <w:t xml:space="preserve">obtener </w:t>
      </w:r>
      <w:r w:rsidR="00E83DCE" w:rsidRPr="000805AF">
        <w:rPr>
          <w:rFonts w:ascii="Arial" w:hAnsi="Arial" w:cs="Arial"/>
          <w:color w:val="auto"/>
          <w:sz w:val="20"/>
          <w:szCs w:val="20"/>
        </w:rPr>
        <w:t xml:space="preserve">Documento expedido por el Servicio de Administración Tributaria, en el que se emita la Opinión del Cumplimiento de las Obligaciones Fiscales, en sentido positivo, en términos de lo dispuesto en el artículo 32-D del Código Fiscal de la Federación, y </w:t>
      </w:r>
      <w:r w:rsidR="00B53A21">
        <w:rPr>
          <w:rFonts w:ascii="Arial" w:hAnsi="Arial" w:cs="Arial"/>
          <w:color w:val="auto"/>
          <w:sz w:val="20"/>
          <w:szCs w:val="20"/>
        </w:rPr>
        <w:t>C</w:t>
      </w:r>
      <w:r w:rsidR="00B53A21" w:rsidRPr="00BA1588">
        <w:rPr>
          <w:rFonts w:ascii="Arial" w:hAnsi="Arial" w:cs="Arial"/>
          <w:color w:val="auto"/>
          <w:sz w:val="20"/>
          <w:szCs w:val="20"/>
        </w:rPr>
        <w:t>onforme a Regla 2.1.37 de la Resolución Miscelánea Fiscal para 2022</w:t>
      </w:r>
      <w:r w:rsidRPr="000805AF">
        <w:rPr>
          <w:rFonts w:ascii="Arial" w:hAnsi="Arial" w:cs="Arial"/>
          <w:color w:val="auto"/>
          <w:sz w:val="20"/>
          <w:szCs w:val="20"/>
        </w:rPr>
        <w:t>. Deberá presentar opinión de cumplimiento de obligaciones fiscales en materia de seguridad social conforme al siguiente procedimiento:</w:t>
      </w:r>
      <w:bookmarkStart w:id="133" w:name="_Toc106260919"/>
      <w:bookmarkEnd w:id="132"/>
    </w:p>
    <w:p w:rsidR="00D91F7B" w:rsidRPr="00765E29" w:rsidRDefault="00D91F7B" w:rsidP="00765E29">
      <w:pPr>
        <w:pStyle w:val="Ttulo1"/>
        <w:numPr>
          <w:ilvl w:val="2"/>
          <w:numId w:val="2"/>
        </w:numPr>
        <w:ind w:left="1701" w:hanging="708"/>
        <w:jc w:val="both"/>
        <w:rPr>
          <w:rFonts w:ascii="Arial" w:hAnsi="Arial" w:cs="Arial"/>
          <w:color w:val="auto"/>
          <w:sz w:val="20"/>
          <w:szCs w:val="20"/>
        </w:rPr>
      </w:pPr>
      <w:r w:rsidRPr="00765E29">
        <w:rPr>
          <w:rFonts w:ascii="Arial" w:hAnsi="Arial" w:cs="Arial"/>
          <w:color w:val="auto"/>
          <w:sz w:val="20"/>
          <w:szCs w:val="20"/>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bookmarkEnd w:id="133"/>
    </w:p>
    <w:p w:rsidR="00D91F7B" w:rsidRPr="000805AF" w:rsidRDefault="00D91F7B" w:rsidP="00765E29">
      <w:pPr>
        <w:pStyle w:val="Ttulo1"/>
        <w:numPr>
          <w:ilvl w:val="2"/>
          <w:numId w:val="2"/>
        </w:numPr>
        <w:ind w:left="1701" w:hanging="708"/>
        <w:jc w:val="both"/>
        <w:rPr>
          <w:rFonts w:ascii="Arial" w:hAnsi="Arial" w:cs="Arial"/>
          <w:color w:val="auto"/>
          <w:sz w:val="20"/>
          <w:szCs w:val="20"/>
        </w:rPr>
      </w:pPr>
      <w:bookmarkStart w:id="134" w:name="_Toc106260920"/>
      <w:r w:rsidRPr="000805AF">
        <w:rPr>
          <w:rFonts w:ascii="Arial" w:hAnsi="Arial" w:cs="Arial"/>
          <w:color w:val="auto"/>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bookmarkEnd w:id="134"/>
    </w:p>
    <w:p w:rsidR="00E267F4" w:rsidRPr="000805AF" w:rsidRDefault="00D91F7B" w:rsidP="00765E29">
      <w:pPr>
        <w:pStyle w:val="Ttulo1"/>
        <w:numPr>
          <w:ilvl w:val="2"/>
          <w:numId w:val="2"/>
        </w:numPr>
        <w:ind w:left="1701" w:hanging="708"/>
        <w:jc w:val="both"/>
        <w:rPr>
          <w:rFonts w:ascii="Arial" w:hAnsi="Arial" w:cs="Arial"/>
          <w:color w:val="auto"/>
          <w:sz w:val="20"/>
          <w:szCs w:val="20"/>
        </w:rPr>
      </w:pPr>
      <w:bookmarkStart w:id="135" w:name="_Toc106260921"/>
      <w:r w:rsidRPr="000805AF">
        <w:rPr>
          <w:rFonts w:ascii="Arial" w:hAnsi="Arial" w:cs="Arial"/>
          <w:color w:val="auto"/>
          <w:sz w:val="20"/>
          <w:szCs w:val="20"/>
        </w:rPr>
        <w:t>Después de elegir la opción “Opinión de cumplimiento”, el particular podrá imprimir el documento que contiene la opinión de cumplimiento de obligaciones fiscales en materia de seguridad social.</w:t>
      </w:r>
      <w:bookmarkEnd w:id="135"/>
    </w:p>
    <w:p w:rsidR="00E267F4" w:rsidRPr="000805AF" w:rsidRDefault="00D91F7B" w:rsidP="00765E29">
      <w:pPr>
        <w:pStyle w:val="Ttulo1"/>
        <w:numPr>
          <w:ilvl w:val="2"/>
          <w:numId w:val="2"/>
        </w:numPr>
        <w:ind w:left="1701" w:hanging="708"/>
        <w:jc w:val="both"/>
        <w:rPr>
          <w:rFonts w:ascii="Arial" w:hAnsi="Arial" w:cs="Arial"/>
          <w:color w:val="auto"/>
          <w:sz w:val="20"/>
          <w:szCs w:val="20"/>
        </w:rPr>
      </w:pPr>
      <w:bookmarkStart w:id="136" w:name="_Toc106260922"/>
      <w:r w:rsidRPr="000805AF">
        <w:rPr>
          <w:rFonts w:ascii="Arial" w:hAnsi="Arial" w:cs="Arial"/>
          <w:color w:val="auto"/>
          <w:sz w:val="20"/>
          <w:szCs w:val="20"/>
        </w:rPr>
        <w:t>La multicitada opinión, se generará atendiendo a la situación fiscal en materia de seguridad social del particular en los siguientes sentidos:</w:t>
      </w:r>
      <w:bookmarkEnd w:id="136"/>
    </w:p>
    <w:p w:rsidR="00E267F4" w:rsidRPr="000805AF" w:rsidRDefault="00E267F4" w:rsidP="000E44F6">
      <w:pPr>
        <w:pStyle w:val="Ttulo1"/>
        <w:numPr>
          <w:ilvl w:val="4"/>
          <w:numId w:val="2"/>
        </w:numPr>
        <w:ind w:left="2410" w:hanging="283"/>
        <w:jc w:val="both"/>
        <w:rPr>
          <w:rFonts w:ascii="Arial" w:hAnsi="Arial" w:cs="Arial"/>
          <w:color w:val="auto"/>
          <w:sz w:val="20"/>
          <w:szCs w:val="20"/>
        </w:rPr>
      </w:pPr>
      <w:bookmarkStart w:id="137" w:name="_Toc106260923"/>
      <w:r w:rsidRPr="000805AF">
        <w:rPr>
          <w:rFonts w:ascii="Arial" w:eastAsia="Times New Roman" w:hAnsi="Arial" w:cs="Arial"/>
          <w:b/>
          <w:color w:val="auto"/>
          <w:sz w:val="20"/>
          <w:szCs w:val="20"/>
          <w:lang w:val="es-MX" w:eastAsia="ar-SA"/>
        </w:rPr>
        <w:t xml:space="preserve">Positiva.- </w:t>
      </w:r>
      <w:r w:rsidR="00D91F7B" w:rsidRPr="000805AF">
        <w:rPr>
          <w:rFonts w:ascii="Arial" w:hAnsi="Arial" w:cs="Arial"/>
          <w:color w:val="auto"/>
          <w:sz w:val="20"/>
          <w:szCs w:val="20"/>
        </w:rPr>
        <w:t>Cuando el licitante esté inscrito ante el Instituto y al corriente en el cumplimiento de las obligaciones que se consideran en los incisos a) y b) de este procedimiento.</w:t>
      </w:r>
      <w:bookmarkEnd w:id="137"/>
    </w:p>
    <w:p w:rsidR="008664A0" w:rsidRPr="000805AF" w:rsidRDefault="00E267F4" w:rsidP="000E44F6">
      <w:pPr>
        <w:pStyle w:val="Ttulo1"/>
        <w:numPr>
          <w:ilvl w:val="4"/>
          <w:numId w:val="2"/>
        </w:numPr>
        <w:ind w:left="2410" w:hanging="283"/>
        <w:jc w:val="both"/>
        <w:rPr>
          <w:rFonts w:ascii="Arial" w:hAnsi="Arial" w:cs="Arial"/>
          <w:lang w:val="es-MX" w:eastAsia="ar-SA"/>
        </w:rPr>
      </w:pPr>
      <w:bookmarkStart w:id="138" w:name="_Toc106260924"/>
      <w:r w:rsidRPr="000805AF">
        <w:rPr>
          <w:rFonts w:ascii="Arial" w:eastAsia="Times New Roman" w:hAnsi="Arial" w:cs="Arial"/>
          <w:b/>
          <w:color w:val="auto"/>
          <w:sz w:val="20"/>
          <w:szCs w:val="20"/>
          <w:lang w:val="es-MX" w:eastAsia="ar-SA"/>
        </w:rPr>
        <w:t xml:space="preserve">Negativa.- </w:t>
      </w:r>
      <w:r w:rsidR="00D91F7B" w:rsidRPr="000805AF">
        <w:rPr>
          <w:rFonts w:ascii="Arial" w:eastAsia="Times New Roman" w:hAnsi="Arial" w:cs="Arial"/>
          <w:color w:val="auto"/>
          <w:sz w:val="20"/>
          <w:szCs w:val="20"/>
          <w:lang w:val="es-MX" w:eastAsia="ar-SA"/>
        </w:rPr>
        <w:t>Cuando el licitante no esté al corriente en el cumplimiento de las obligaciones en materia de seguridad social que se consideran en los incisos a) y b) de este procedimiento.</w:t>
      </w:r>
      <w:bookmarkEnd w:id="138"/>
    </w:p>
    <w:p w:rsidR="001E65C7" w:rsidRPr="000805AF" w:rsidRDefault="001E65C7" w:rsidP="003D2543">
      <w:pPr>
        <w:pStyle w:val="Ttulo1"/>
        <w:numPr>
          <w:ilvl w:val="1"/>
          <w:numId w:val="2"/>
        </w:numPr>
        <w:ind w:left="993" w:hanging="567"/>
        <w:jc w:val="both"/>
        <w:rPr>
          <w:rFonts w:ascii="Arial" w:hAnsi="Arial" w:cs="Arial"/>
          <w:lang w:val="es-MX"/>
        </w:rPr>
      </w:pPr>
      <w:bookmarkStart w:id="139" w:name="_Toc106260925"/>
      <w:r w:rsidRPr="000805AF">
        <w:rPr>
          <w:rFonts w:ascii="Arial" w:hAnsi="Arial" w:cs="Arial"/>
          <w:color w:val="auto"/>
          <w:sz w:val="20"/>
          <w:szCs w:val="20"/>
        </w:rPr>
        <w:lastRenderedPageBreak/>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r w:rsidRPr="000805AF">
        <w:rPr>
          <w:rFonts w:ascii="Arial" w:hAnsi="Arial" w:cs="Arial"/>
          <w:sz w:val="20"/>
          <w:szCs w:val="20"/>
        </w:rPr>
        <w:t>.</w:t>
      </w:r>
      <w:bookmarkEnd w:id="139"/>
    </w:p>
    <w:p w:rsidR="00E267F4" w:rsidRPr="000805AF" w:rsidRDefault="00ED0806" w:rsidP="003D2543">
      <w:pPr>
        <w:pStyle w:val="Ttulo1"/>
        <w:numPr>
          <w:ilvl w:val="0"/>
          <w:numId w:val="2"/>
        </w:numPr>
        <w:ind w:left="426" w:hanging="426"/>
        <w:jc w:val="both"/>
        <w:rPr>
          <w:rFonts w:ascii="Arial" w:hAnsi="Arial" w:cs="Arial"/>
          <w:color w:val="auto"/>
          <w:sz w:val="24"/>
          <w:szCs w:val="24"/>
        </w:rPr>
      </w:pPr>
      <w:bookmarkStart w:id="140" w:name="_Toc103330851"/>
      <w:bookmarkStart w:id="141" w:name="_Toc106260926"/>
      <w:r w:rsidRPr="000805AF">
        <w:rPr>
          <w:rFonts w:ascii="Arial" w:hAnsi="Arial" w:cs="Arial"/>
          <w:color w:val="auto"/>
          <w:sz w:val="24"/>
          <w:szCs w:val="24"/>
        </w:rPr>
        <w:t xml:space="preserve">PREVIO AL FALLO O LA FORMALIZACIÓN DEL </w:t>
      </w:r>
      <w:bookmarkEnd w:id="140"/>
      <w:r w:rsidR="0061055F" w:rsidRPr="00B7313D">
        <w:rPr>
          <w:rFonts w:ascii="Arial" w:hAnsi="Arial" w:cs="Arial"/>
          <w:color w:val="auto"/>
          <w:sz w:val="24"/>
          <w:szCs w:val="24"/>
        </w:rPr>
        <w:t>CONTRATO</w:t>
      </w:r>
      <w:r w:rsidRPr="000805AF">
        <w:rPr>
          <w:rFonts w:ascii="Arial" w:hAnsi="Arial" w:cs="Arial"/>
          <w:color w:val="auto"/>
          <w:sz w:val="24"/>
          <w:szCs w:val="24"/>
        </w:rPr>
        <w:t>.</w:t>
      </w:r>
      <w:bookmarkEnd w:id="141"/>
    </w:p>
    <w:p w:rsidR="00D91F7B" w:rsidRPr="000805AF" w:rsidRDefault="00D91F7B" w:rsidP="003D2543">
      <w:pPr>
        <w:pStyle w:val="Ttulo1"/>
        <w:numPr>
          <w:ilvl w:val="1"/>
          <w:numId w:val="2"/>
        </w:numPr>
        <w:ind w:left="993" w:hanging="567"/>
        <w:jc w:val="both"/>
        <w:rPr>
          <w:rFonts w:ascii="Arial" w:eastAsia="Times New Roman" w:hAnsi="Arial" w:cs="Arial"/>
          <w:color w:val="auto"/>
          <w:sz w:val="20"/>
          <w:szCs w:val="20"/>
          <w:lang w:val="es-MX" w:eastAsia="ar-SA"/>
        </w:rPr>
      </w:pPr>
      <w:bookmarkStart w:id="142" w:name="_Toc106260927"/>
      <w:r w:rsidRPr="000805AF">
        <w:rPr>
          <w:rFonts w:ascii="Arial" w:eastAsia="Times New Roman" w:hAnsi="Arial" w:cs="Arial"/>
          <w:color w:val="auto"/>
          <w:sz w:val="20"/>
          <w:szCs w:val="20"/>
          <w:lang w:val="es-MX" w:eastAsia="ar-SA"/>
        </w:rPr>
        <w:t>Previo a la suscripción del contrato, el licitante ganador deberá presentar el acuse de recepción con el que compruebe la realización de la consulta de opinión ante el SAT, IMSS e INFONAVIT, relacionada con el cumplimiento de sus obligaciones.</w:t>
      </w:r>
      <w:bookmarkEnd w:id="142"/>
    </w:p>
    <w:p w:rsidR="00D91F7B" w:rsidRPr="000805AF" w:rsidRDefault="00D91F7B" w:rsidP="003D2543">
      <w:pPr>
        <w:pStyle w:val="Ttulo1"/>
        <w:numPr>
          <w:ilvl w:val="1"/>
          <w:numId w:val="2"/>
        </w:numPr>
        <w:ind w:left="993" w:hanging="567"/>
        <w:jc w:val="both"/>
        <w:rPr>
          <w:rFonts w:ascii="Arial" w:eastAsia="Times New Roman" w:hAnsi="Arial" w:cs="Arial"/>
          <w:color w:val="auto"/>
          <w:sz w:val="20"/>
          <w:szCs w:val="20"/>
          <w:lang w:val="es-MX" w:eastAsia="ar-SA"/>
        </w:rPr>
      </w:pPr>
      <w:bookmarkStart w:id="143" w:name="_Toc106260928"/>
      <w:r w:rsidRPr="000805AF">
        <w:rPr>
          <w:rFonts w:ascii="Arial" w:eastAsia="Times New Roman" w:hAnsi="Arial" w:cs="Arial"/>
          <w:color w:val="auto"/>
          <w:sz w:val="20"/>
          <w:szCs w:val="20"/>
          <w:lang w:val="es-MX"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bookmarkEnd w:id="143"/>
    </w:p>
    <w:p w:rsidR="00D91F7B" w:rsidRPr="000805AF" w:rsidRDefault="00D91F7B" w:rsidP="003D2543">
      <w:pPr>
        <w:pStyle w:val="Ttulo1"/>
        <w:numPr>
          <w:ilvl w:val="1"/>
          <w:numId w:val="2"/>
        </w:numPr>
        <w:ind w:left="993" w:hanging="567"/>
        <w:jc w:val="both"/>
        <w:rPr>
          <w:rFonts w:ascii="Arial" w:eastAsia="Times New Roman" w:hAnsi="Arial" w:cs="Arial"/>
          <w:color w:val="auto"/>
          <w:sz w:val="20"/>
          <w:szCs w:val="20"/>
          <w:lang w:val="es-MX" w:eastAsia="ar-SA"/>
        </w:rPr>
      </w:pPr>
      <w:bookmarkStart w:id="144" w:name="_Toc106260929"/>
      <w:r w:rsidRPr="000805AF">
        <w:rPr>
          <w:rFonts w:ascii="Arial" w:eastAsia="Times New Roman" w:hAnsi="Arial" w:cs="Arial"/>
          <w:color w:val="auto"/>
          <w:sz w:val="20"/>
          <w:szCs w:val="20"/>
          <w:lang w:val="es-MX" w:eastAsia="ar-SA"/>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bookmarkEnd w:id="144"/>
    </w:p>
    <w:p w:rsidR="001C0F9B" w:rsidRDefault="00D91F7B" w:rsidP="001C0F9B">
      <w:pPr>
        <w:pStyle w:val="Ttulo1"/>
        <w:numPr>
          <w:ilvl w:val="1"/>
          <w:numId w:val="2"/>
        </w:numPr>
        <w:ind w:left="993" w:hanging="567"/>
        <w:jc w:val="both"/>
        <w:rPr>
          <w:rFonts w:ascii="Arial" w:hAnsi="Arial" w:cs="Arial"/>
          <w:color w:val="auto"/>
          <w:sz w:val="20"/>
        </w:rPr>
      </w:pPr>
      <w:bookmarkStart w:id="145" w:name="_Toc106260930"/>
      <w:r w:rsidRPr="000805AF">
        <w:rPr>
          <w:rFonts w:ascii="Arial" w:hAnsi="Arial" w:cs="Arial"/>
          <w:color w:val="auto"/>
          <w:sz w:val="20"/>
        </w:rPr>
        <w:t xml:space="preserve">En el supuesto de que el Instituto, </w:t>
      </w:r>
      <w:r w:rsidRPr="000805AF">
        <w:rPr>
          <w:rFonts w:ascii="Arial" w:hAnsi="Arial" w:cs="Arial"/>
          <w:b/>
          <w:color w:val="auto"/>
          <w:sz w:val="20"/>
        </w:rPr>
        <w:t>previo a la formalización del contrato o pedido, como resultado de la consulta en el Portal  del SAT, IMSS e INFONAVIT</w:t>
      </w:r>
      <w:r w:rsidRPr="000805AF">
        <w:rPr>
          <w:rFonts w:ascii="Arial" w:hAnsi="Arial" w:cs="Arial"/>
          <w:color w:val="auto"/>
          <w:sz w:val="20"/>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bookmarkEnd w:id="145"/>
    </w:p>
    <w:p w:rsidR="00765E29" w:rsidRPr="00765E29" w:rsidRDefault="00765E29" w:rsidP="00765E29"/>
    <w:p w:rsidR="00E267F4" w:rsidRPr="000805AF" w:rsidRDefault="00D91F7B" w:rsidP="003D2543">
      <w:pPr>
        <w:pStyle w:val="Ttulo1"/>
        <w:numPr>
          <w:ilvl w:val="0"/>
          <w:numId w:val="2"/>
        </w:numPr>
        <w:ind w:left="426" w:hanging="426"/>
        <w:rPr>
          <w:rFonts w:ascii="Arial" w:hAnsi="Arial" w:cs="Arial"/>
          <w:color w:val="auto"/>
          <w:sz w:val="24"/>
          <w:szCs w:val="24"/>
        </w:rPr>
      </w:pPr>
      <w:bookmarkStart w:id="146" w:name="_Toc103330852"/>
      <w:bookmarkStart w:id="147" w:name="_Toc106260931"/>
      <w:r w:rsidRPr="000805AF">
        <w:rPr>
          <w:rFonts w:ascii="Arial" w:hAnsi="Arial" w:cs="Arial"/>
          <w:color w:val="auto"/>
          <w:sz w:val="24"/>
          <w:szCs w:val="24"/>
        </w:rPr>
        <w:lastRenderedPageBreak/>
        <w:t>UNA VEZ</w:t>
      </w:r>
      <w:r w:rsidR="00756117" w:rsidRPr="000805AF">
        <w:rPr>
          <w:rFonts w:ascii="Arial" w:hAnsi="Arial" w:cs="Arial"/>
          <w:color w:val="auto"/>
          <w:sz w:val="24"/>
          <w:szCs w:val="24"/>
        </w:rPr>
        <w:t xml:space="preserve"> FORMALIZADO EL CONTRATO</w:t>
      </w:r>
      <w:bookmarkEnd w:id="146"/>
      <w:bookmarkEnd w:id="147"/>
    </w:p>
    <w:p w:rsidR="00D91F7B" w:rsidRPr="000805AF" w:rsidRDefault="00D91F7B" w:rsidP="003D2543">
      <w:pPr>
        <w:pStyle w:val="Ttulo1"/>
        <w:numPr>
          <w:ilvl w:val="1"/>
          <w:numId w:val="2"/>
        </w:numPr>
        <w:ind w:left="993" w:hanging="567"/>
        <w:jc w:val="both"/>
        <w:rPr>
          <w:rFonts w:ascii="Arial" w:hAnsi="Arial" w:cs="Arial"/>
          <w:color w:val="auto"/>
          <w:sz w:val="20"/>
        </w:rPr>
      </w:pPr>
      <w:bookmarkStart w:id="148" w:name="_Toc106260932"/>
      <w:r w:rsidRPr="000805AF">
        <w:rPr>
          <w:rFonts w:ascii="Arial" w:hAnsi="Arial" w:cs="Arial"/>
          <w:color w:val="auto"/>
          <w:sz w:val="20"/>
        </w:rPr>
        <w:t xml:space="preserve">En el supuesto de que el SAT, IMSS </w:t>
      </w:r>
      <w:r w:rsidR="004D70A8" w:rsidRPr="000805AF">
        <w:rPr>
          <w:rFonts w:ascii="Arial" w:hAnsi="Arial" w:cs="Arial"/>
          <w:color w:val="auto"/>
          <w:sz w:val="20"/>
        </w:rPr>
        <w:t>o</w:t>
      </w:r>
      <w:r w:rsidRPr="000805AF">
        <w:rPr>
          <w:rFonts w:ascii="Arial" w:hAnsi="Arial" w:cs="Arial"/>
          <w:color w:val="auto"/>
          <w:sz w:val="20"/>
        </w:rPr>
        <w:t xml:space="preserve">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bookmarkEnd w:id="148"/>
      <w:r w:rsidRPr="000805AF">
        <w:rPr>
          <w:rFonts w:ascii="Arial" w:hAnsi="Arial" w:cs="Arial"/>
          <w:color w:val="auto"/>
          <w:sz w:val="20"/>
        </w:rPr>
        <w:t xml:space="preserve"> </w:t>
      </w:r>
    </w:p>
    <w:p w:rsidR="00D91F7B" w:rsidRPr="000805AF" w:rsidRDefault="00D91F7B" w:rsidP="003D2543">
      <w:pPr>
        <w:pStyle w:val="Ttulo1"/>
        <w:numPr>
          <w:ilvl w:val="1"/>
          <w:numId w:val="2"/>
        </w:numPr>
        <w:ind w:left="993" w:hanging="567"/>
        <w:jc w:val="both"/>
        <w:rPr>
          <w:rFonts w:ascii="Arial" w:hAnsi="Arial" w:cs="Arial"/>
          <w:color w:val="auto"/>
          <w:sz w:val="20"/>
        </w:rPr>
      </w:pPr>
      <w:bookmarkStart w:id="149" w:name="_Toc106260933"/>
      <w:r w:rsidRPr="000805AF">
        <w:rPr>
          <w:rFonts w:ascii="Arial" w:hAnsi="Arial" w:cs="Arial"/>
          <w:color w:val="auto"/>
          <w:sz w:val="20"/>
        </w:rPr>
        <w:t xml:space="preserve">Asimismo, de conformidad con lo establecido en el </w:t>
      </w:r>
      <w:r w:rsidRPr="000805AF">
        <w:rPr>
          <w:rFonts w:ascii="Arial" w:hAnsi="Arial" w:cs="Arial"/>
          <w:i/>
          <w:iCs/>
          <w:color w:val="auto"/>
          <w:sz w:val="20"/>
        </w:rPr>
        <w:t xml:space="preserve">“acuerdo </w:t>
      </w:r>
      <w:r w:rsidR="00EB2D38" w:rsidRPr="000805AF">
        <w:rPr>
          <w:rFonts w:ascii="Arial" w:hAnsi="Arial" w:cs="Arial"/>
          <w:i/>
          <w:iCs/>
          <w:color w:val="auto"/>
          <w:sz w:val="20"/>
        </w:rPr>
        <w:t>ACDO.</w:t>
      </w:r>
      <w:r w:rsidRPr="000805AF">
        <w:rPr>
          <w:rFonts w:ascii="Arial" w:hAnsi="Arial" w:cs="Arial"/>
          <w:i/>
          <w:iCs/>
          <w:color w:val="auto"/>
          <w:sz w:val="20"/>
        </w:rPr>
        <w:t>A</w:t>
      </w:r>
      <w:r w:rsidR="00EB2D38" w:rsidRPr="000805AF">
        <w:rPr>
          <w:rFonts w:ascii="Arial" w:hAnsi="Arial" w:cs="Arial"/>
          <w:i/>
          <w:iCs/>
          <w:color w:val="auto"/>
          <w:sz w:val="20"/>
        </w:rPr>
        <w:t>S</w:t>
      </w:r>
      <w:r w:rsidRPr="000805AF">
        <w:rPr>
          <w:rFonts w:ascii="Arial" w:hAnsi="Arial" w:cs="Arial"/>
          <w:i/>
          <w:iCs/>
          <w:color w:val="auto"/>
          <w:sz w:val="20"/>
        </w:rPr>
        <w:t>1.HCT.2</w:t>
      </w:r>
      <w:r w:rsidR="00EB2D38" w:rsidRPr="000805AF">
        <w:rPr>
          <w:rFonts w:ascii="Arial" w:hAnsi="Arial" w:cs="Arial"/>
          <w:i/>
          <w:iCs/>
          <w:color w:val="auto"/>
          <w:sz w:val="20"/>
        </w:rPr>
        <w:t>60220</w:t>
      </w:r>
      <w:r w:rsidRPr="000805AF">
        <w:rPr>
          <w:rFonts w:ascii="Arial" w:hAnsi="Arial" w:cs="Arial"/>
          <w:i/>
          <w:iCs/>
          <w:color w:val="auto"/>
          <w:sz w:val="20"/>
        </w:rPr>
        <w:t>/6</w:t>
      </w:r>
      <w:r w:rsidR="00EB2D38" w:rsidRPr="000805AF">
        <w:rPr>
          <w:rFonts w:ascii="Arial" w:hAnsi="Arial" w:cs="Arial"/>
          <w:i/>
          <w:iCs/>
          <w:color w:val="auto"/>
          <w:sz w:val="20"/>
        </w:rPr>
        <w:t>4</w:t>
      </w:r>
      <w:r w:rsidR="005A1232" w:rsidRPr="000805AF">
        <w:rPr>
          <w:rFonts w:ascii="Arial" w:hAnsi="Arial" w:cs="Arial"/>
          <w:i/>
          <w:iCs/>
          <w:color w:val="auto"/>
          <w:sz w:val="20"/>
        </w:rPr>
        <w:t>.P.DIR</w:t>
      </w:r>
      <w:r w:rsidRPr="000805AF">
        <w:rPr>
          <w:rFonts w:ascii="Arial" w:hAnsi="Arial" w:cs="Arial"/>
          <w:i/>
          <w:iCs/>
          <w:color w:val="auto"/>
          <w:sz w:val="20"/>
        </w:rPr>
        <w:t xml:space="preserve"> dictado por el h. Consejo técnico, relativo a las reglas para la obtención de la opinión de cumplimiento de obligaciones fiscales en materia de seguridad social” </w:t>
      </w:r>
      <w:r w:rsidRPr="000805AF">
        <w:rPr>
          <w:rFonts w:ascii="Arial" w:hAnsi="Arial" w:cs="Arial"/>
          <w:color w:val="auto"/>
          <w:sz w:val="20"/>
        </w:rPr>
        <w:t>publicado en el diar</w:t>
      </w:r>
      <w:r w:rsidR="00EB2D38" w:rsidRPr="000805AF">
        <w:rPr>
          <w:rFonts w:ascii="Arial" w:hAnsi="Arial" w:cs="Arial"/>
          <w:color w:val="auto"/>
          <w:sz w:val="20"/>
        </w:rPr>
        <w:t xml:space="preserve">io oficial de la federación el </w:t>
      </w:r>
      <w:r w:rsidRPr="000805AF">
        <w:rPr>
          <w:rFonts w:ascii="Arial" w:hAnsi="Arial" w:cs="Arial"/>
          <w:color w:val="auto"/>
          <w:sz w:val="20"/>
        </w:rPr>
        <w:t>3</w:t>
      </w:r>
      <w:r w:rsidR="00EB2D38" w:rsidRPr="000805AF">
        <w:rPr>
          <w:rFonts w:ascii="Arial" w:hAnsi="Arial" w:cs="Arial"/>
          <w:color w:val="auto"/>
          <w:sz w:val="20"/>
        </w:rPr>
        <w:t>0</w:t>
      </w:r>
      <w:r w:rsidRPr="000805AF">
        <w:rPr>
          <w:rFonts w:ascii="Arial" w:hAnsi="Arial" w:cs="Arial"/>
          <w:color w:val="auto"/>
          <w:sz w:val="20"/>
        </w:rPr>
        <w:t xml:space="preserve"> de </w:t>
      </w:r>
      <w:r w:rsidR="00EB2D38" w:rsidRPr="000805AF">
        <w:rPr>
          <w:rFonts w:ascii="Arial" w:hAnsi="Arial" w:cs="Arial"/>
          <w:color w:val="auto"/>
          <w:sz w:val="20"/>
        </w:rPr>
        <w:t>marzo</w:t>
      </w:r>
      <w:r w:rsidRPr="000805AF">
        <w:rPr>
          <w:rFonts w:ascii="Arial" w:hAnsi="Arial" w:cs="Arial"/>
          <w:color w:val="auto"/>
          <w:sz w:val="20"/>
        </w:rPr>
        <w:t xml:space="preserve"> de 20</w:t>
      </w:r>
      <w:r w:rsidR="00EB2D38" w:rsidRPr="000805AF">
        <w:rPr>
          <w:rFonts w:ascii="Arial" w:hAnsi="Arial" w:cs="Arial"/>
          <w:color w:val="auto"/>
          <w:sz w:val="20"/>
        </w:rPr>
        <w:t>20</w:t>
      </w:r>
      <w:r w:rsidRPr="000805AF">
        <w:rPr>
          <w:rFonts w:ascii="Arial" w:hAnsi="Arial" w:cs="Arial"/>
          <w:color w:val="auto"/>
          <w:sz w:val="20"/>
        </w:rPr>
        <w:t>,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bookmarkEnd w:id="149"/>
    </w:p>
    <w:p w:rsidR="00D91F7B" w:rsidRPr="000805AF" w:rsidRDefault="00D91F7B" w:rsidP="003D2543">
      <w:pPr>
        <w:pStyle w:val="Ttulo1"/>
        <w:numPr>
          <w:ilvl w:val="1"/>
          <w:numId w:val="2"/>
        </w:numPr>
        <w:ind w:left="993" w:hanging="567"/>
        <w:jc w:val="both"/>
        <w:rPr>
          <w:rFonts w:ascii="Arial" w:hAnsi="Arial" w:cs="Arial"/>
          <w:color w:val="auto"/>
          <w:sz w:val="20"/>
        </w:rPr>
      </w:pPr>
      <w:bookmarkStart w:id="150" w:name="_Toc106260934"/>
      <w:r w:rsidRPr="000805AF">
        <w:rPr>
          <w:rFonts w:ascii="Arial" w:hAnsi="Arial" w:cs="Arial"/>
          <w:color w:val="auto"/>
          <w:sz w:val="20"/>
        </w:rPr>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bookmarkEnd w:id="150"/>
    </w:p>
    <w:p w:rsidR="00CC4D9B" w:rsidRPr="000805AF" w:rsidRDefault="00D91F7B" w:rsidP="003D2543">
      <w:pPr>
        <w:pStyle w:val="Ttulo1"/>
        <w:numPr>
          <w:ilvl w:val="1"/>
          <w:numId w:val="2"/>
        </w:numPr>
        <w:ind w:left="993" w:hanging="567"/>
        <w:jc w:val="both"/>
        <w:rPr>
          <w:rFonts w:ascii="Arial" w:hAnsi="Arial" w:cs="Arial"/>
          <w:color w:val="auto"/>
          <w:sz w:val="20"/>
        </w:rPr>
      </w:pPr>
      <w:bookmarkStart w:id="151" w:name="_Toc106260935"/>
      <w:r w:rsidRPr="000805AF">
        <w:rPr>
          <w:rFonts w:ascii="Arial" w:hAnsi="Arial" w:cs="Arial"/>
          <w:color w:val="auto"/>
          <w:sz w:val="20"/>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End w:id="151"/>
    </w:p>
    <w:p w:rsidR="00E267F4" w:rsidRPr="000805AF" w:rsidRDefault="00D91F7B" w:rsidP="003D2543">
      <w:pPr>
        <w:pStyle w:val="Ttulo1"/>
        <w:numPr>
          <w:ilvl w:val="0"/>
          <w:numId w:val="2"/>
        </w:numPr>
        <w:ind w:left="426" w:hanging="426"/>
        <w:rPr>
          <w:rFonts w:ascii="Arial" w:hAnsi="Arial" w:cs="Arial"/>
          <w:color w:val="auto"/>
          <w:sz w:val="24"/>
          <w:szCs w:val="24"/>
        </w:rPr>
      </w:pPr>
      <w:bookmarkStart w:id="152" w:name="_Toc103330853"/>
      <w:bookmarkStart w:id="153" w:name="_Toc106260936"/>
      <w:bookmarkStart w:id="154" w:name="_Toc48545761"/>
      <w:bookmarkStart w:id="155" w:name="_Toc153874251"/>
      <w:bookmarkStart w:id="156" w:name="_Toc185934510"/>
      <w:bookmarkStart w:id="157" w:name="_Toc236738616"/>
      <w:r w:rsidRPr="000805AF">
        <w:rPr>
          <w:rFonts w:ascii="Arial" w:hAnsi="Arial" w:cs="Arial"/>
          <w:color w:val="auto"/>
          <w:sz w:val="24"/>
          <w:szCs w:val="24"/>
        </w:rPr>
        <w:t>CANCELACIÓN DE LA ADJUDICACIÓN, PARTIDA(S) O</w:t>
      </w:r>
      <w:r w:rsidR="00756117" w:rsidRPr="000805AF">
        <w:rPr>
          <w:rFonts w:ascii="Arial" w:hAnsi="Arial" w:cs="Arial"/>
          <w:color w:val="auto"/>
          <w:sz w:val="24"/>
          <w:szCs w:val="24"/>
        </w:rPr>
        <w:t xml:space="preserve"> CONCEPTOS INCLUIDOS EN ÉSTA(S)</w:t>
      </w:r>
      <w:bookmarkEnd w:id="152"/>
      <w:bookmarkEnd w:id="153"/>
    </w:p>
    <w:p w:rsidR="00D91F7B" w:rsidRPr="000805AF" w:rsidRDefault="00B043BD" w:rsidP="003D2543">
      <w:pPr>
        <w:pStyle w:val="Ttulo1"/>
        <w:numPr>
          <w:ilvl w:val="1"/>
          <w:numId w:val="2"/>
        </w:numPr>
        <w:ind w:left="993" w:hanging="633"/>
        <w:jc w:val="both"/>
        <w:rPr>
          <w:rFonts w:ascii="Arial" w:hAnsi="Arial" w:cs="Arial"/>
          <w:color w:val="auto"/>
          <w:sz w:val="24"/>
          <w:szCs w:val="24"/>
        </w:rPr>
      </w:pPr>
      <w:bookmarkStart w:id="158" w:name="_Toc106260937"/>
      <w:r w:rsidRPr="000805AF">
        <w:rPr>
          <w:rFonts w:ascii="Arial" w:hAnsi="Arial" w:cs="Arial"/>
          <w:color w:val="auto"/>
          <w:sz w:val="20"/>
        </w:rPr>
        <w:t>La c</w:t>
      </w:r>
      <w:r w:rsidR="00D91F7B" w:rsidRPr="000805AF">
        <w:rPr>
          <w:rFonts w:ascii="Arial" w:hAnsi="Arial" w:cs="Arial"/>
          <w:color w:val="auto"/>
          <w:sz w:val="20"/>
        </w:rPr>
        <w:t>onvocante podrá cancelar la adjudicación, partida (s) o conceptos incluidos en ésta(s) por caso fortuito o fuerza mayor.</w:t>
      </w:r>
      <w:bookmarkEnd w:id="158"/>
      <w:r w:rsidR="00D91F7B" w:rsidRPr="000805AF">
        <w:rPr>
          <w:rFonts w:ascii="Arial" w:hAnsi="Arial" w:cs="Arial"/>
          <w:color w:val="auto"/>
          <w:sz w:val="20"/>
        </w:rPr>
        <w:t xml:space="preserve"> </w:t>
      </w:r>
    </w:p>
    <w:p w:rsidR="00D91F7B" w:rsidRPr="000805AF" w:rsidRDefault="00D91F7B" w:rsidP="003D2543">
      <w:pPr>
        <w:pStyle w:val="Ttulo1"/>
        <w:numPr>
          <w:ilvl w:val="1"/>
          <w:numId w:val="2"/>
        </w:numPr>
        <w:ind w:left="993" w:hanging="633"/>
        <w:jc w:val="both"/>
        <w:rPr>
          <w:rFonts w:ascii="Arial" w:hAnsi="Arial" w:cs="Arial"/>
          <w:color w:val="auto"/>
          <w:sz w:val="20"/>
        </w:rPr>
      </w:pPr>
      <w:bookmarkStart w:id="159" w:name="_Toc106260938"/>
      <w:r w:rsidRPr="000805AF">
        <w:rPr>
          <w:rFonts w:ascii="Arial" w:hAnsi="Arial" w:cs="Arial"/>
          <w:color w:val="auto"/>
          <w:sz w:val="20"/>
        </w:rPr>
        <w:t>De igual manera se podrá cancelar cuando existan circunstancias debidamente justificadas que provoquen la extinción de la necesidad, y que de continuarse con el procedimiento de contratación se pudiera ocasionar un daño o perjuicio al IMSS.</w:t>
      </w:r>
      <w:bookmarkEnd w:id="159"/>
    </w:p>
    <w:p w:rsidR="00164D7C" w:rsidRPr="0061055F" w:rsidRDefault="00D91F7B" w:rsidP="0061055F">
      <w:pPr>
        <w:pStyle w:val="Ttulo1"/>
        <w:numPr>
          <w:ilvl w:val="1"/>
          <w:numId w:val="2"/>
        </w:numPr>
        <w:ind w:left="993" w:hanging="633"/>
        <w:jc w:val="both"/>
        <w:rPr>
          <w:rFonts w:ascii="Arial" w:hAnsi="Arial" w:cs="Arial"/>
          <w:color w:val="auto"/>
          <w:sz w:val="20"/>
        </w:rPr>
      </w:pPr>
      <w:bookmarkStart w:id="160" w:name="_Toc106260939"/>
      <w:r w:rsidRPr="000805AF">
        <w:rPr>
          <w:rFonts w:ascii="Arial" w:hAnsi="Arial" w:cs="Arial"/>
          <w:color w:val="auto"/>
          <w:sz w:val="20"/>
        </w:rPr>
        <w:lastRenderedPageBreak/>
        <w:t>La determinación de dar por cancelada la adjudicación, partida(s) o conceptos incluidos en ésta(s), deberá precisar el acontecimiento que motiva la decisión, la cual se hará del conocimiento de los oferentes</w:t>
      </w:r>
      <w:bookmarkStart w:id="161" w:name="_Toc106260968"/>
      <w:bookmarkEnd w:id="154"/>
      <w:bookmarkEnd w:id="155"/>
      <w:bookmarkEnd w:id="156"/>
      <w:bookmarkEnd w:id="157"/>
      <w:bookmarkEnd w:id="160"/>
      <w:r w:rsidR="00897F9F" w:rsidRPr="0061055F">
        <w:rPr>
          <w:rFonts w:ascii="Arial" w:hAnsi="Arial" w:cs="Arial"/>
          <w:color w:val="auto"/>
          <w:sz w:val="20"/>
        </w:rPr>
        <w:t>.</w:t>
      </w:r>
      <w:bookmarkEnd w:id="161"/>
    </w:p>
    <w:p w:rsidR="00ED0806" w:rsidRPr="000805AF" w:rsidRDefault="006C7D89" w:rsidP="003D2543">
      <w:pPr>
        <w:pStyle w:val="Ttulo1"/>
        <w:numPr>
          <w:ilvl w:val="0"/>
          <w:numId w:val="2"/>
        </w:numPr>
        <w:ind w:left="426" w:hanging="426"/>
        <w:rPr>
          <w:rFonts w:ascii="Arial" w:hAnsi="Arial" w:cs="Arial"/>
          <w:color w:val="auto"/>
          <w:sz w:val="24"/>
          <w:szCs w:val="24"/>
          <w:lang w:eastAsia="es-ES"/>
        </w:rPr>
      </w:pPr>
      <w:bookmarkStart w:id="162" w:name="_Toc103330855"/>
      <w:bookmarkStart w:id="163" w:name="_Toc106260969"/>
      <w:r w:rsidRPr="000805AF">
        <w:rPr>
          <w:rFonts w:ascii="Arial" w:hAnsi="Arial" w:cs="Arial"/>
          <w:color w:val="auto"/>
          <w:sz w:val="24"/>
          <w:szCs w:val="24"/>
          <w:lang w:val="es-ES"/>
        </w:rPr>
        <w:t>DISPONIBILIDAD PRESUPUESTARIA</w:t>
      </w:r>
      <w:bookmarkEnd w:id="162"/>
      <w:bookmarkEnd w:id="163"/>
    </w:p>
    <w:p w:rsidR="006C7D89" w:rsidRPr="000805AF" w:rsidRDefault="006C7D89" w:rsidP="003D2543">
      <w:pPr>
        <w:pStyle w:val="Ttulo1"/>
        <w:numPr>
          <w:ilvl w:val="1"/>
          <w:numId w:val="2"/>
        </w:numPr>
        <w:ind w:left="993" w:hanging="567"/>
        <w:jc w:val="both"/>
        <w:rPr>
          <w:rFonts w:ascii="Arial" w:hAnsi="Arial" w:cs="Arial"/>
          <w:color w:val="auto"/>
          <w:sz w:val="20"/>
        </w:rPr>
      </w:pPr>
      <w:bookmarkStart w:id="164" w:name="_Toc106260970"/>
      <w:r w:rsidRPr="000805AF">
        <w:rPr>
          <w:rFonts w:ascii="Arial" w:hAnsi="Arial" w:cs="Arial"/>
          <w:color w:val="auto"/>
          <w:sz w:val="20"/>
        </w:rPr>
        <w:t xml:space="preserve">Para llevar a cabo el presente procedimiento de contratación, el Instituto cuenta con </w:t>
      </w:r>
      <w:r w:rsidR="004D70A8" w:rsidRPr="000805AF">
        <w:rPr>
          <w:rFonts w:ascii="Arial" w:hAnsi="Arial" w:cs="Arial"/>
          <w:color w:val="auto"/>
          <w:sz w:val="20"/>
        </w:rPr>
        <w:t>dictamen</w:t>
      </w:r>
      <w:r w:rsidRPr="000805AF">
        <w:rPr>
          <w:rFonts w:ascii="Arial" w:hAnsi="Arial" w:cs="Arial"/>
          <w:color w:val="auto"/>
          <w:sz w:val="20"/>
        </w:rPr>
        <w:t xml:space="preserve"> de disponibilidad presupuestaria </w:t>
      </w:r>
      <w:r w:rsidR="00CE311F" w:rsidRPr="000805AF">
        <w:rPr>
          <w:rFonts w:ascii="Arial" w:hAnsi="Arial" w:cs="Arial"/>
          <w:color w:val="auto"/>
          <w:sz w:val="20"/>
        </w:rPr>
        <w:t xml:space="preserve">para  ejercicio 2022 con </w:t>
      </w:r>
      <w:r w:rsidRPr="000805AF">
        <w:rPr>
          <w:rFonts w:ascii="Arial" w:hAnsi="Arial" w:cs="Arial"/>
          <w:color w:val="auto"/>
          <w:sz w:val="20"/>
        </w:rPr>
        <w:t>número</w:t>
      </w:r>
      <w:r w:rsidR="00CE311F" w:rsidRPr="000805AF">
        <w:rPr>
          <w:rFonts w:ascii="Arial" w:hAnsi="Arial" w:cs="Arial"/>
          <w:color w:val="auto"/>
          <w:sz w:val="20"/>
        </w:rPr>
        <w:t xml:space="preserve"> </w:t>
      </w:r>
      <w:r w:rsidR="00A221FE" w:rsidRPr="00A221FE">
        <w:rPr>
          <w:rFonts w:ascii="Arial" w:hAnsi="Arial" w:cs="Arial"/>
          <w:color w:val="auto"/>
          <w:sz w:val="20"/>
        </w:rPr>
        <w:t>0000215237-2022</w:t>
      </w:r>
      <w:r w:rsidR="00CB58D2" w:rsidRPr="000805AF">
        <w:rPr>
          <w:rFonts w:ascii="Arial" w:hAnsi="Arial" w:cs="Arial"/>
          <w:color w:val="auto"/>
          <w:sz w:val="20"/>
        </w:rPr>
        <w:t>,</w:t>
      </w:r>
      <w:r w:rsidR="00CE311F" w:rsidRPr="000805AF">
        <w:rPr>
          <w:rFonts w:ascii="Arial" w:hAnsi="Arial" w:cs="Arial"/>
          <w:color w:val="auto"/>
          <w:sz w:val="20"/>
        </w:rPr>
        <w:t xml:space="preserve"> </w:t>
      </w:r>
      <w:r w:rsidR="00CB58D2" w:rsidRPr="000805AF">
        <w:rPr>
          <w:rFonts w:ascii="Arial" w:hAnsi="Arial" w:cs="Arial"/>
          <w:color w:val="auto"/>
          <w:sz w:val="20"/>
        </w:rPr>
        <w:t xml:space="preserve">emitido en términos de lo señalado en numeral </w:t>
      </w:r>
      <w:r w:rsidR="00830FC8" w:rsidRPr="000805AF">
        <w:rPr>
          <w:rFonts w:ascii="Arial" w:hAnsi="Arial" w:cs="Arial"/>
          <w:color w:val="auto"/>
          <w:sz w:val="20"/>
        </w:rPr>
        <w:t>7.5.9.4, 7.5.9.4.1</w:t>
      </w:r>
      <w:r w:rsidR="00CB58D2" w:rsidRPr="000805AF">
        <w:rPr>
          <w:rFonts w:ascii="Arial" w:hAnsi="Arial" w:cs="Arial"/>
          <w:color w:val="auto"/>
          <w:sz w:val="20"/>
        </w:rPr>
        <w:t xml:space="preserve"> de la Norma Presupuestaria del Instituto Me</w:t>
      </w:r>
      <w:r w:rsidR="00830FC8" w:rsidRPr="000805AF">
        <w:rPr>
          <w:rFonts w:ascii="Arial" w:hAnsi="Arial" w:cs="Arial"/>
          <w:color w:val="auto"/>
          <w:sz w:val="20"/>
        </w:rPr>
        <w:t>xicano del Seguro Social (IMSS).</w:t>
      </w:r>
      <w:bookmarkEnd w:id="164"/>
    </w:p>
    <w:p w:rsidR="00ED0806" w:rsidRPr="000805AF" w:rsidRDefault="00E629EA" w:rsidP="003D2543">
      <w:pPr>
        <w:pStyle w:val="Ttulo1"/>
        <w:numPr>
          <w:ilvl w:val="0"/>
          <w:numId w:val="2"/>
        </w:numPr>
        <w:ind w:left="426" w:hanging="426"/>
        <w:rPr>
          <w:rFonts w:ascii="Arial" w:hAnsi="Arial" w:cs="Arial"/>
          <w:color w:val="auto"/>
          <w:sz w:val="24"/>
          <w:szCs w:val="24"/>
          <w:lang w:eastAsia="es-ES"/>
        </w:rPr>
      </w:pPr>
      <w:bookmarkStart w:id="165" w:name="_Toc103330856"/>
      <w:r w:rsidRPr="000805AF">
        <w:rPr>
          <w:rFonts w:ascii="Arial" w:hAnsi="Arial" w:cs="Arial"/>
          <w:color w:val="auto"/>
          <w:sz w:val="24"/>
          <w:szCs w:val="24"/>
          <w:lang w:eastAsia="es-ES"/>
        </w:rPr>
        <w:t xml:space="preserve"> </w:t>
      </w:r>
      <w:bookmarkStart w:id="166" w:name="_Toc106260971"/>
      <w:r w:rsidR="00F426AB" w:rsidRPr="000805AF">
        <w:rPr>
          <w:rFonts w:ascii="Arial" w:hAnsi="Arial" w:cs="Arial"/>
          <w:color w:val="auto"/>
          <w:sz w:val="24"/>
          <w:szCs w:val="24"/>
          <w:lang w:eastAsia="es-ES"/>
        </w:rPr>
        <w:t>ASIGNACION-FALLO</w:t>
      </w:r>
      <w:bookmarkEnd w:id="165"/>
      <w:bookmarkEnd w:id="166"/>
    </w:p>
    <w:p w:rsidR="00F426AB" w:rsidRPr="000805AF" w:rsidRDefault="00F426AB" w:rsidP="003D2543">
      <w:pPr>
        <w:pStyle w:val="Ttulo1"/>
        <w:numPr>
          <w:ilvl w:val="1"/>
          <w:numId w:val="2"/>
        </w:numPr>
        <w:ind w:left="993" w:hanging="567"/>
        <w:jc w:val="both"/>
        <w:rPr>
          <w:rFonts w:ascii="Arial" w:hAnsi="Arial" w:cs="Arial"/>
          <w:color w:val="auto"/>
          <w:sz w:val="24"/>
          <w:szCs w:val="24"/>
          <w:lang w:eastAsia="es-ES"/>
        </w:rPr>
      </w:pPr>
      <w:bookmarkStart w:id="167" w:name="_Toc106260972"/>
      <w:r w:rsidRPr="000805AF">
        <w:rPr>
          <w:rFonts w:ascii="Arial" w:hAnsi="Arial" w:cs="Arial"/>
          <w:color w:val="auto"/>
          <w:sz w:val="20"/>
          <w:lang w:eastAsia="es-ES"/>
        </w:rPr>
        <w:t xml:space="preserve">La asignación se realizará en punto de </w:t>
      </w:r>
      <w:r w:rsidRPr="000805AF">
        <w:rPr>
          <w:rFonts w:ascii="Arial" w:hAnsi="Arial" w:cs="Arial"/>
          <w:color w:val="auto"/>
          <w:sz w:val="20"/>
          <w:shd w:val="clear" w:color="auto" w:fill="FFFFFF"/>
          <w:lang w:eastAsia="es-ES"/>
        </w:rPr>
        <w:t xml:space="preserve">las </w:t>
      </w:r>
      <w:r w:rsidR="0061055F" w:rsidRPr="00ED0806">
        <w:rPr>
          <w:rFonts w:ascii="Arial" w:hAnsi="Arial" w:cs="Arial"/>
          <w:b/>
          <w:color w:val="auto"/>
          <w:sz w:val="20"/>
          <w:u w:val="single"/>
          <w:shd w:val="clear" w:color="auto" w:fill="FFFFFF"/>
          <w:lang w:eastAsia="es-ES"/>
        </w:rPr>
        <w:t>1</w:t>
      </w:r>
      <w:r w:rsidR="000D05DF">
        <w:rPr>
          <w:rFonts w:ascii="Arial" w:hAnsi="Arial" w:cs="Arial"/>
          <w:b/>
          <w:color w:val="auto"/>
          <w:sz w:val="20"/>
          <w:u w:val="single"/>
          <w:shd w:val="clear" w:color="auto" w:fill="FFFFFF"/>
          <w:lang w:eastAsia="es-ES"/>
        </w:rPr>
        <w:t>5</w:t>
      </w:r>
      <w:r w:rsidR="0061055F" w:rsidRPr="00ED0806">
        <w:rPr>
          <w:rFonts w:ascii="Arial" w:hAnsi="Arial" w:cs="Arial"/>
          <w:b/>
          <w:color w:val="auto"/>
          <w:sz w:val="20"/>
          <w:u w:val="single"/>
          <w:shd w:val="clear" w:color="auto" w:fill="FFFFFF"/>
          <w:lang w:eastAsia="es-ES"/>
        </w:rPr>
        <w:t>:00 horas del</w:t>
      </w:r>
      <w:r w:rsidR="0061055F">
        <w:rPr>
          <w:rFonts w:ascii="Arial" w:hAnsi="Arial" w:cs="Arial"/>
          <w:b/>
          <w:color w:val="auto"/>
          <w:sz w:val="20"/>
          <w:u w:val="single"/>
          <w:shd w:val="clear" w:color="auto" w:fill="FFFFFF"/>
          <w:lang w:eastAsia="es-ES"/>
        </w:rPr>
        <w:t xml:space="preserve"> </w:t>
      </w:r>
      <w:r w:rsidR="000D05DF">
        <w:rPr>
          <w:rFonts w:ascii="Arial" w:hAnsi="Arial" w:cs="Arial"/>
          <w:b/>
          <w:color w:val="auto"/>
          <w:sz w:val="20"/>
          <w:u w:val="single"/>
          <w:shd w:val="clear" w:color="auto" w:fill="FFFFFF"/>
          <w:lang w:eastAsia="es-ES"/>
        </w:rPr>
        <w:t>28 de</w:t>
      </w:r>
      <w:r w:rsidR="00D17795">
        <w:rPr>
          <w:rFonts w:ascii="Arial" w:hAnsi="Arial" w:cs="Arial"/>
          <w:b/>
          <w:color w:val="auto"/>
          <w:sz w:val="20"/>
          <w:u w:val="single"/>
          <w:shd w:val="clear" w:color="auto" w:fill="FFFFFF"/>
          <w:lang w:eastAsia="es-ES"/>
        </w:rPr>
        <w:t xml:space="preserve"> </w:t>
      </w:r>
      <w:r w:rsidR="000D05DF">
        <w:rPr>
          <w:rFonts w:ascii="Arial" w:hAnsi="Arial" w:cs="Arial"/>
          <w:b/>
          <w:color w:val="auto"/>
          <w:sz w:val="20"/>
          <w:u w:val="single"/>
          <w:shd w:val="clear" w:color="auto" w:fill="FFFFFF"/>
          <w:lang w:eastAsia="es-ES"/>
        </w:rPr>
        <w:t>septiembre</w:t>
      </w:r>
      <w:r w:rsidR="0061055F" w:rsidRPr="000133AB">
        <w:rPr>
          <w:rFonts w:ascii="Arial" w:hAnsi="Arial" w:cs="Arial"/>
          <w:b/>
          <w:color w:val="auto"/>
          <w:sz w:val="20"/>
          <w:u w:val="single"/>
          <w:shd w:val="clear" w:color="auto" w:fill="FFFFFF"/>
          <w:lang w:eastAsia="es-ES"/>
        </w:rPr>
        <w:t xml:space="preserve"> del 2022</w:t>
      </w:r>
      <w:r w:rsidR="0061055F" w:rsidRPr="000133AB">
        <w:rPr>
          <w:rFonts w:ascii="Arial" w:hAnsi="Arial" w:cs="Arial"/>
          <w:color w:val="auto"/>
          <w:sz w:val="20"/>
          <w:shd w:val="clear" w:color="auto" w:fill="FFFFFF"/>
          <w:lang w:eastAsia="es-ES"/>
        </w:rPr>
        <w:t>,</w:t>
      </w:r>
      <w:r w:rsidRPr="000805AF">
        <w:rPr>
          <w:rFonts w:ascii="Arial" w:hAnsi="Arial" w:cs="Arial"/>
          <w:color w:val="auto"/>
          <w:sz w:val="20"/>
          <w:shd w:val="clear" w:color="auto" w:fill="FFFFFF"/>
          <w:lang w:eastAsia="es-ES"/>
        </w:rPr>
        <w:t xml:space="preserve">, publicándose vía </w:t>
      </w:r>
      <w:r w:rsidR="004D70A8" w:rsidRPr="000805AF">
        <w:rPr>
          <w:rFonts w:ascii="Arial" w:hAnsi="Arial" w:cs="Arial"/>
          <w:color w:val="auto"/>
          <w:sz w:val="20"/>
          <w:shd w:val="clear" w:color="auto" w:fill="FFFFFF"/>
          <w:lang w:eastAsia="es-ES"/>
        </w:rPr>
        <w:t>Compranet</w:t>
      </w:r>
      <w:r w:rsidRPr="000805AF">
        <w:rPr>
          <w:rFonts w:ascii="Arial" w:hAnsi="Arial" w:cs="Arial"/>
          <w:color w:val="auto"/>
          <w:sz w:val="20"/>
          <w:shd w:val="clear" w:color="auto" w:fill="FFFFFF"/>
          <w:lang w:eastAsia="es-ES"/>
        </w:rPr>
        <w:t xml:space="preserve"> y a través del Portal de Transparencia del IMSS.</w:t>
      </w:r>
      <w:bookmarkEnd w:id="167"/>
    </w:p>
    <w:p w:rsidR="00C37263" w:rsidRDefault="00C37263" w:rsidP="00E629EA">
      <w:pPr>
        <w:pStyle w:val="Ttulo1"/>
        <w:jc w:val="center"/>
        <w:rPr>
          <w:rFonts w:ascii="Arial" w:hAnsi="Arial" w:cs="Arial"/>
          <w:color w:val="auto"/>
          <w:sz w:val="24"/>
          <w:szCs w:val="24"/>
        </w:rPr>
      </w:pPr>
      <w:bookmarkStart w:id="168" w:name="_Toc103330857"/>
      <w:bookmarkStart w:id="169" w:name="_Toc106260973"/>
    </w:p>
    <w:p w:rsidR="00C37263" w:rsidRDefault="00C37263" w:rsidP="00E629EA">
      <w:pPr>
        <w:pStyle w:val="Ttulo1"/>
        <w:jc w:val="center"/>
        <w:rPr>
          <w:rFonts w:ascii="Arial" w:hAnsi="Arial" w:cs="Arial"/>
          <w:color w:val="auto"/>
          <w:sz w:val="24"/>
          <w:szCs w:val="24"/>
        </w:rPr>
      </w:pPr>
    </w:p>
    <w:p w:rsidR="00C37263" w:rsidRDefault="00C37263" w:rsidP="00E629EA">
      <w:pPr>
        <w:pStyle w:val="Ttulo1"/>
        <w:jc w:val="center"/>
        <w:rPr>
          <w:rFonts w:ascii="Arial" w:hAnsi="Arial" w:cs="Arial"/>
          <w:color w:val="auto"/>
          <w:sz w:val="24"/>
          <w:szCs w:val="24"/>
        </w:rPr>
      </w:pPr>
    </w:p>
    <w:p w:rsidR="00C37263" w:rsidRDefault="00C37263" w:rsidP="00E629EA">
      <w:pPr>
        <w:pStyle w:val="Ttulo1"/>
        <w:jc w:val="center"/>
        <w:rPr>
          <w:rFonts w:ascii="Arial" w:hAnsi="Arial" w:cs="Arial"/>
          <w:color w:val="auto"/>
          <w:sz w:val="24"/>
          <w:szCs w:val="24"/>
        </w:rPr>
      </w:pPr>
    </w:p>
    <w:p w:rsidR="00C37263" w:rsidRDefault="00C37263" w:rsidP="00E629EA">
      <w:pPr>
        <w:pStyle w:val="Ttulo1"/>
        <w:jc w:val="center"/>
        <w:rPr>
          <w:rFonts w:ascii="Arial" w:hAnsi="Arial" w:cs="Arial"/>
          <w:color w:val="auto"/>
          <w:sz w:val="24"/>
          <w:szCs w:val="24"/>
        </w:rPr>
      </w:pPr>
    </w:p>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Default="001C6643" w:rsidP="001C6643"/>
    <w:p w:rsidR="001C6643" w:rsidRPr="001C6643" w:rsidRDefault="001C6643" w:rsidP="001C6643"/>
    <w:p w:rsidR="00385A64" w:rsidRPr="000805AF" w:rsidRDefault="00385A64" w:rsidP="00E629EA">
      <w:pPr>
        <w:pStyle w:val="Ttulo1"/>
        <w:jc w:val="center"/>
        <w:rPr>
          <w:rFonts w:ascii="Arial" w:hAnsi="Arial" w:cs="Arial"/>
          <w:color w:val="auto"/>
          <w:sz w:val="24"/>
          <w:szCs w:val="24"/>
        </w:rPr>
      </w:pPr>
      <w:r w:rsidRPr="000805AF">
        <w:rPr>
          <w:rFonts w:ascii="Arial" w:hAnsi="Arial" w:cs="Arial"/>
          <w:color w:val="auto"/>
          <w:sz w:val="24"/>
          <w:szCs w:val="24"/>
        </w:rPr>
        <w:lastRenderedPageBreak/>
        <w:t>ANEXO</w:t>
      </w:r>
      <w:r w:rsidR="00E66009" w:rsidRPr="000805AF">
        <w:rPr>
          <w:rFonts w:ascii="Arial" w:hAnsi="Arial" w:cs="Arial"/>
          <w:color w:val="auto"/>
          <w:sz w:val="24"/>
          <w:szCs w:val="24"/>
        </w:rPr>
        <w:t xml:space="preserve"> Número</w:t>
      </w:r>
      <w:r w:rsidRPr="000805AF">
        <w:rPr>
          <w:rFonts w:ascii="Arial" w:hAnsi="Arial" w:cs="Arial"/>
          <w:color w:val="auto"/>
          <w:sz w:val="24"/>
          <w:szCs w:val="24"/>
        </w:rPr>
        <w:t xml:space="preserve"> 1 (UNO)</w:t>
      </w:r>
      <w:bookmarkEnd w:id="168"/>
      <w:bookmarkEnd w:id="169"/>
    </w:p>
    <w:p w:rsidR="000A30A3" w:rsidRPr="000805AF" w:rsidRDefault="000A30A3" w:rsidP="000A30A3">
      <w:pPr>
        <w:rPr>
          <w:rFonts w:ascii="Arial" w:hAnsi="Arial" w:cs="Arial"/>
        </w:rPr>
      </w:pPr>
    </w:p>
    <w:tbl>
      <w:tblPr>
        <w:tblW w:w="9773" w:type="dxa"/>
        <w:tblInd w:w="55" w:type="dxa"/>
        <w:tblCellMar>
          <w:left w:w="70" w:type="dxa"/>
          <w:right w:w="70" w:type="dxa"/>
        </w:tblCellMar>
        <w:tblLook w:val="04A0" w:firstRow="1" w:lastRow="0" w:firstColumn="1" w:lastColumn="0" w:noHBand="0" w:noVBand="1"/>
      </w:tblPr>
      <w:tblGrid>
        <w:gridCol w:w="852"/>
        <w:gridCol w:w="1264"/>
        <w:gridCol w:w="1727"/>
        <w:gridCol w:w="1275"/>
        <w:gridCol w:w="3925"/>
        <w:gridCol w:w="730"/>
      </w:tblGrid>
      <w:tr w:rsidR="0061055F" w:rsidRPr="00017897" w:rsidTr="005B7B86">
        <w:trPr>
          <w:trHeight w:val="330"/>
          <w:tblHeader/>
        </w:trPr>
        <w:tc>
          <w:tcPr>
            <w:tcW w:w="85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61055F" w:rsidRPr="00017897" w:rsidRDefault="0061055F" w:rsidP="005B7B86">
            <w:pPr>
              <w:jc w:val="center"/>
              <w:rPr>
                <w:rFonts w:ascii="Montserrat Light" w:eastAsia="Arial Unicode MS" w:hAnsi="Montserrat Light" w:cs="Arial Unicode MS"/>
                <w:b/>
                <w:bCs/>
                <w:sz w:val="16"/>
                <w:szCs w:val="16"/>
                <w:lang w:val="es-MX" w:eastAsia="es-MX"/>
              </w:rPr>
            </w:pPr>
            <w:bookmarkStart w:id="170" w:name="_Toc103330858"/>
            <w:r w:rsidRPr="00017897">
              <w:rPr>
                <w:rFonts w:ascii="Montserrat Light" w:eastAsia="Arial Unicode MS" w:hAnsi="Montserrat Light" w:cs="Arial Unicode MS"/>
                <w:b/>
                <w:bCs/>
                <w:sz w:val="16"/>
                <w:szCs w:val="16"/>
                <w:lang w:val="es-MX" w:eastAsia="es-MX"/>
              </w:rPr>
              <w:t>Partida</w:t>
            </w:r>
          </w:p>
        </w:tc>
        <w:tc>
          <w:tcPr>
            <w:tcW w:w="1264" w:type="dxa"/>
            <w:tcBorders>
              <w:top w:val="single" w:sz="4" w:space="0" w:color="auto"/>
              <w:left w:val="nil"/>
              <w:bottom w:val="single" w:sz="4" w:space="0" w:color="auto"/>
              <w:right w:val="single" w:sz="4" w:space="0" w:color="auto"/>
            </w:tcBorders>
            <w:shd w:val="clear" w:color="000000" w:fill="C0C0C0"/>
            <w:noWrap/>
            <w:vAlign w:val="center"/>
            <w:hideMark/>
          </w:tcPr>
          <w:p w:rsidR="0061055F" w:rsidRPr="00017897" w:rsidRDefault="0061055F" w:rsidP="005B7B86">
            <w:pPr>
              <w:jc w:val="center"/>
              <w:rPr>
                <w:rFonts w:ascii="Montserrat Light" w:eastAsia="Arial Unicode MS" w:hAnsi="Montserrat Light" w:cs="Arial Unicode MS"/>
                <w:b/>
                <w:bCs/>
                <w:sz w:val="16"/>
                <w:szCs w:val="16"/>
                <w:lang w:val="es-MX" w:eastAsia="es-MX"/>
              </w:rPr>
            </w:pPr>
            <w:r w:rsidRPr="00017897">
              <w:rPr>
                <w:rFonts w:ascii="Montserrat Light" w:eastAsia="Arial Unicode MS" w:hAnsi="Montserrat Light" w:cs="Arial Unicode MS"/>
                <w:b/>
                <w:bCs/>
                <w:sz w:val="16"/>
                <w:szCs w:val="16"/>
                <w:lang w:val="es-MX" w:eastAsia="es-MX"/>
              </w:rPr>
              <w:t>ID Solic</w:t>
            </w:r>
          </w:p>
        </w:tc>
        <w:tc>
          <w:tcPr>
            <w:tcW w:w="1727" w:type="dxa"/>
            <w:tcBorders>
              <w:top w:val="single" w:sz="4" w:space="0" w:color="auto"/>
              <w:left w:val="nil"/>
              <w:bottom w:val="single" w:sz="4" w:space="0" w:color="auto"/>
              <w:right w:val="single" w:sz="4" w:space="0" w:color="auto"/>
            </w:tcBorders>
            <w:shd w:val="clear" w:color="000000" w:fill="C0C0C0"/>
            <w:noWrap/>
            <w:vAlign w:val="center"/>
            <w:hideMark/>
          </w:tcPr>
          <w:p w:rsidR="0061055F" w:rsidRPr="00017897" w:rsidRDefault="0061055F" w:rsidP="005B7B86">
            <w:pPr>
              <w:jc w:val="center"/>
              <w:rPr>
                <w:rFonts w:ascii="Montserrat Light" w:eastAsia="Arial Unicode MS" w:hAnsi="Montserrat Light" w:cs="Arial Unicode MS"/>
                <w:b/>
                <w:bCs/>
                <w:sz w:val="16"/>
                <w:szCs w:val="16"/>
                <w:lang w:val="es-MX" w:eastAsia="es-MX"/>
              </w:rPr>
            </w:pPr>
            <w:r w:rsidRPr="00017897">
              <w:rPr>
                <w:rFonts w:ascii="Montserrat Light" w:eastAsia="Arial Unicode MS" w:hAnsi="Montserrat Light" w:cs="Arial Unicode MS"/>
                <w:b/>
                <w:bCs/>
                <w:sz w:val="16"/>
                <w:szCs w:val="16"/>
                <w:lang w:val="es-MX" w:eastAsia="es-MX"/>
              </w:rPr>
              <w:t>Clave PREI</w:t>
            </w:r>
          </w:p>
        </w:tc>
        <w:tc>
          <w:tcPr>
            <w:tcW w:w="1275" w:type="dxa"/>
            <w:tcBorders>
              <w:top w:val="single" w:sz="4" w:space="0" w:color="auto"/>
              <w:left w:val="nil"/>
              <w:bottom w:val="single" w:sz="4" w:space="0" w:color="auto"/>
              <w:right w:val="single" w:sz="4" w:space="0" w:color="auto"/>
            </w:tcBorders>
            <w:shd w:val="clear" w:color="000000" w:fill="C0C0C0"/>
            <w:noWrap/>
            <w:vAlign w:val="center"/>
            <w:hideMark/>
          </w:tcPr>
          <w:p w:rsidR="0061055F" w:rsidRPr="00017897" w:rsidRDefault="0061055F" w:rsidP="005B7B86">
            <w:pPr>
              <w:jc w:val="center"/>
              <w:rPr>
                <w:rFonts w:ascii="Montserrat Light" w:eastAsia="Arial Unicode MS" w:hAnsi="Montserrat Light" w:cs="Arial Unicode MS"/>
                <w:b/>
                <w:bCs/>
                <w:sz w:val="16"/>
                <w:szCs w:val="16"/>
                <w:lang w:val="es-MX" w:eastAsia="es-MX"/>
              </w:rPr>
            </w:pPr>
            <w:r w:rsidRPr="00017897">
              <w:rPr>
                <w:rFonts w:ascii="Montserrat Light" w:eastAsia="Arial Unicode MS" w:hAnsi="Montserrat Light" w:cs="Arial Unicode MS"/>
                <w:b/>
                <w:bCs/>
                <w:sz w:val="16"/>
                <w:szCs w:val="16"/>
                <w:lang w:val="es-MX" w:eastAsia="es-MX"/>
              </w:rPr>
              <w:t>Clave SAI</w:t>
            </w:r>
          </w:p>
        </w:tc>
        <w:tc>
          <w:tcPr>
            <w:tcW w:w="3925" w:type="dxa"/>
            <w:tcBorders>
              <w:top w:val="single" w:sz="4" w:space="0" w:color="auto"/>
              <w:left w:val="nil"/>
              <w:bottom w:val="single" w:sz="4" w:space="0" w:color="auto"/>
              <w:right w:val="single" w:sz="4" w:space="0" w:color="auto"/>
            </w:tcBorders>
            <w:shd w:val="clear" w:color="000000" w:fill="C0C0C0"/>
            <w:noWrap/>
            <w:vAlign w:val="center"/>
            <w:hideMark/>
          </w:tcPr>
          <w:p w:rsidR="0061055F" w:rsidRPr="00017897" w:rsidRDefault="0061055F" w:rsidP="005B7B86">
            <w:pPr>
              <w:jc w:val="center"/>
              <w:rPr>
                <w:rFonts w:ascii="Montserrat Light" w:eastAsia="Arial Unicode MS" w:hAnsi="Montserrat Light" w:cs="Arial Unicode MS"/>
                <w:b/>
                <w:bCs/>
                <w:sz w:val="16"/>
                <w:szCs w:val="16"/>
                <w:lang w:val="es-MX" w:eastAsia="es-MX"/>
              </w:rPr>
            </w:pPr>
            <w:r w:rsidRPr="00017897">
              <w:rPr>
                <w:rFonts w:ascii="Montserrat Light" w:eastAsia="Arial Unicode MS" w:hAnsi="Montserrat Light" w:cs="Arial Unicode MS"/>
                <w:b/>
                <w:bCs/>
                <w:sz w:val="16"/>
                <w:szCs w:val="16"/>
                <w:lang w:val="es-MX" w:eastAsia="es-MX"/>
              </w:rPr>
              <w:t>Descripción Completa</w:t>
            </w:r>
          </w:p>
        </w:tc>
        <w:tc>
          <w:tcPr>
            <w:tcW w:w="730" w:type="dxa"/>
            <w:tcBorders>
              <w:top w:val="single" w:sz="4" w:space="0" w:color="auto"/>
              <w:left w:val="nil"/>
              <w:bottom w:val="single" w:sz="4" w:space="0" w:color="auto"/>
              <w:right w:val="single" w:sz="4" w:space="0" w:color="auto"/>
            </w:tcBorders>
            <w:shd w:val="clear" w:color="000000" w:fill="C0C0C0"/>
            <w:noWrap/>
            <w:vAlign w:val="center"/>
            <w:hideMark/>
          </w:tcPr>
          <w:p w:rsidR="0061055F" w:rsidRPr="00017897" w:rsidRDefault="0061055F" w:rsidP="005B7B86">
            <w:pPr>
              <w:jc w:val="center"/>
              <w:rPr>
                <w:rFonts w:ascii="Montserrat Light" w:eastAsia="Arial Unicode MS" w:hAnsi="Montserrat Light" w:cs="Arial Unicode MS"/>
                <w:b/>
                <w:bCs/>
                <w:sz w:val="16"/>
                <w:szCs w:val="16"/>
                <w:lang w:val="es-MX" w:eastAsia="es-MX"/>
              </w:rPr>
            </w:pPr>
            <w:r w:rsidRPr="00017897">
              <w:rPr>
                <w:rFonts w:ascii="Montserrat Light" w:eastAsia="Arial Unicode MS" w:hAnsi="Montserrat Light" w:cs="Arial Unicode MS"/>
                <w:b/>
                <w:bCs/>
                <w:sz w:val="16"/>
                <w:szCs w:val="16"/>
                <w:lang w:val="es-MX" w:eastAsia="es-MX"/>
              </w:rPr>
              <w:t>Cant Solic</w:t>
            </w:r>
          </w:p>
        </w:tc>
      </w:tr>
      <w:tr w:rsidR="0061055F" w:rsidRPr="00017897" w:rsidTr="005B7B86">
        <w:trPr>
          <w:trHeight w:val="31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0000002680</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000000000018910</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523-291-0015</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DESHEBRADORA DE CARNES. CONTROL DE LA HEBRA PARA HILOS MUY FINOS Y MAS BURDOS PARA OBTENER PRODUCTO UNIFORME. CON CONTROLES PARA USO FACIL. DE FACIL LIMPIEZA. TAMBOR Y ACCESORIOS FABRICADOS EN ACERO INOXIDABLE TIPO AISI-304, CON ACABADO SANITARIO Y REMOVIBLES. TABLERO DE CONTROL DE TIEMPO. CON UNA CUBIERTA DE ACERO INOXIDABLE. BASE DE ACERO INOXIDABLE PARA MONTAR EL EQUIPO. INSTALACION: CORRIENTE ELECTRICA 220 V +/-10 PORCIENTO, 60 HZ.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0000002687</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000000000018912</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523-291-0037</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DESPACHADOR DE BEBIDAS. CON 2 TAZONES, CON CAPACIDAD PARA 12 LITROS CADA UNO, CON UNA TOLERANCIA DE +/- 10 PORCIENTO., PARA JUGOS O AGUA. INSTALACION: NO REQUIERE. MANTENIMIENTO: NO REQUIERE.</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3</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0000002635</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000000000018913</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523-333-0012</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EMPLAYADORA DE MESA PARA PRE EMPAQUE. FUNCIONA CON ROLLO DE PELICULA PLASTICA. CON UN PORTA ROLLO. PLANCHA DE SELLADO CON TERMOSTATO INDEPENDIENTE Y, BARRA DE CORTE DE PELICULA PLASTICA. INSTALACION: AL MENOS TRES ROLLOS DE PELICULA PLASTICA.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4</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0000002639</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000000000018924</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523-421-0074</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INTERCEPTOR ATRAPA GRASA DE ACERO INOXIDABLE, TAPA SUPERIOR ANTIDERRAPANTE, SISTEMA DE APERTURA EXTRA FACIL, TAPA Y CUERPOS ESMALTADOS, CAPACIDAD DE ALMACENAJE DE 18 KG. DE GRASA DIMENSIONES: 0.39 X 0.60 X 0.44M, CON UNA TOLERANCIA DE +/- 10 PORCIENTO., INSTALACION: NO REQUIERE.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0000002681</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000000000018927</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523-425-0028</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FOGON TRIPLE, A GAS PARA OLLAS Y SARTENES GRANDES TRES (3) SECCIONES CON QUEMADORES POTENTES, CIRCULARES Y PARRILLAS TRES (3) QUEMADORES INDEPENDIENTES POR SECCION. CHAROLA DE DERRAMES POR SECCION. CUBIERTA Y FRENTE EN ACERO INOXIDABLE ESTRUCTURA DE HIERRO ANGULO DIMENSIONES: 1.72 X 0.67 X 0.60 M, CON UNA TOLERANCIA DE +/- 10 PORCIENTO., INSTALACION: A GAS.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6</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0000002676</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000000000018930</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523-700-0067</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 xml:space="preserve">PLANCHA "A GAS  UNA (1) PLANCHA (AREA UTIL) 0.88 M FRENTE, 0.57 M. DE FONDO. </w:t>
            </w:r>
            <w:r w:rsidRPr="00017897">
              <w:rPr>
                <w:rFonts w:ascii="Montserrat Light" w:eastAsia="Arial Unicode MS" w:hAnsi="Montserrat Light" w:cs="Arial Unicode MS"/>
                <w:sz w:val="16"/>
                <w:szCs w:val="16"/>
                <w:lang w:val="es-MX" w:eastAsia="es-MX"/>
              </w:rPr>
              <w:lastRenderedPageBreak/>
              <w:t>CINCO (5) QUEMADORES TIPO FLAUTA DE ACERO INOXIDABLE. FRENTE, COSTADOS Y CHAROLA EN ACERO INOXIDABLE. DIMENSIONES: FRENTE: 0.88 M, FONDO: 0.81 M, ALTURA: 0.31 M. PATAS EN ACERO INOXIDABLE. INSTALACION: A GAS.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7</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0000002633</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000000000018932</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523-740-0042</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KIT DE DISCOS DE PROCESADOR DE VEGETALES. INSTALACION: NO REQUIERE.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8</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0000002689</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000000000018933</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523-740-0052</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PROCESADOR DE VEGETALES, CAPACIDAD PARA REBANAR, RAYAR, PICAR FRUTAS Y VERDURAS, FABRICADO EN ALUMINIO ANODIZADO Y ACERO INOXIDABLE. CON KIT ADICIONAL DE DISCOS DE PROCESADOR DE VEGETALES. DOS DIFERENTES TIPOS DE EMPUJADORES. POTENCIA DE 1/2 HP. INSTALACION: CORRIENTE ELECTRICA 110 V +/-10 PORCIENTO, 60 HZ.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9</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0000002632</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000000000018939</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523-750-0169</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RECIPIENTE TERMICO PARA BEBIDAS. CAPACIDAD DE 9.5 LITROS., CON UNA TOLERANCIA DE +/- 10 PORCIENTO., FABRICADO EN POLIETILENO DE ALTA RESISTENCIA. RELLENO DE ESPUMA DE POLIURETANO. CONSTRUIDO EN UNA SOLA PIEZA ROTO MOLDEADA. CON TAPA EN LA PARTE SUPERIOR. CON HERRAJES Y MOLDURA PARA CIERRE HERMETICO. AGARRADERA EN LA PARTE SUPERIOR. CON LLAVE DOSIFICADORA. INSTALACION: NO REQUIERE.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6</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10</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0000002672</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000000000018954</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523-130-0301</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BASCULA AUTOMATICA, DE MESA, CAPACIDAD DE 2.5 KG., CON UNA TOLERANCIA DE +/- 10 PORCIENTO., ESTRUCTURA DE ACERO PORCELANIZADO DE ALTA RESISTENCIA, CARATULA GRADUADA DE LECTURA, PLATAFORMA DE ACERO INOXIDABLE AISI-304, CALIBRACION AUTOMATICA A CERO, REGATONES DE HULE MACIZO, PESO DESDE 100 GRAMOS HASTA 2.5 KG., CON UNA TOLERANCIA DE +/- 10 PORCIENTO., INSTALACION: NO REQUIERE.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11</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0000002690</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000000000018970</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523-175-0365</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 xml:space="preserve">CARRO TERMO PORTA CHAROLAS, CUERPO FABRICADO EXTERIOR DE POLIETILENO DE ALTA RESISTENCIA, RELLENO DE ESPUMA DE POLIURETANO, CONSTRUIDO DE UNA SOLA PIEZA ROTO MOLDEADA, CON REFUERZOS LATERALES EN DISEÑO, CON DOS ENTREPAÑOS, DOS COMPARTIMENTOS CON PUERTAS PARA LA COLOCACION DE 12 CHAROLAS CADA UNO, CON HERRAJE Y MOLDURAS PARA CIERRE HERMETICO, CON 2 </w:t>
            </w:r>
            <w:r w:rsidRPr="00017897">
              <w:rPr>
                <w:rFonts w:ascii="Montserrat Light" w:eastAsia="Arial Unicode MS" w:hAnsi="Montserrat Light" w:cs="Arial Unicode MS"/>
                <w:sz w:val="16"/>
                <w:szCs w:val="16"/>
                <w:lang w:val="es-MX" w:eastAsia="es-MX"/>
              </w:rPr>
              <w:lastRenderedPageBreak/>
              <w:t>RUEDAS FIJAS Y 2 LOCAS DE 5 PULGADAS DE DIAMETRO Y UNA DE ELLAS CON FRENO, EN LA BASE DEL ENTREPAÑO CON DISEÑO PARA EVITAR EL DESLIZAMIENTO DE LOS RECIPIENTES, CON AGARRADERA EN LA PARTE SUPERIOR DE AMBOS LADOS. INSTALACION: NO REQUIERE.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3</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12</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0000002684</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000000000018975</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523-207-0187</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COCEDOR A VAPOR PARA ALIMENTOS, CON DOS COMPARTIMENTOS CUERPO DE ACERO INOXIDABLE AISI-304, TANTO INTERIOR COMO EXTERIOR, CON CORREDERAS PARA CHAROLAS, PUERTAS FLOTANTES DE ACERO INOXIDABLE AISI-304 CON CIERRE SUBMARINO, TRAMPAS DE AIRE PARA CADA COMPARTIMENTO Y VALVULA REGULADORA DE VAPOR, MANGUERA Y LLAVE ROCIADORA, BASE TUBULAR DE ACERO INOXIDABLE AISI-304, ENTREPAÑO EN LA PARTE INTERIOR DE ACERO INOXIDABLE AISI-304, NIVELADORES DE ALUMINIO, DISEÑADO PARA OPERAR A UNA PRESION DE 0.42 KG/CM2, INCLUYE JUEGO DE CHAROLAS (DOS SOLIDAS Y DOS PERFORADAS) PARA CADA COMPARTIMENTO, TODAS LAS SOLDADURAS EXTERIORES CON PULIDO SANITARIO. INSTALACION: A VAPOR TOMA DE AGUA DESAG E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13</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0000002691</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000000000018994</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523-481-0595</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HORNO INDUSTRIAL, A GAS, DE TRES SECCIONES DE FORMA RECTANGULAR, DIMENSIONES: 1.30 X 0.96 X 1.75 M (INCLUYE PATAS)., CON UNA TOLERANCIA DE +/- 10 PORCIENTO., CAPACIDAD DE 300 A 450 KG. DE ALIMENTO, ESTRUCTURA DE ANGULO Y SOLERA, CUERPO EXTERIOR E INTERIOR DE LAMINA DE ACERO ESMALTADO Y HORNEADO, AISLAMIENTO CON DOBLE PANEL DE FIBRA DE VIDRIO, QUEMADORES DE FIERRO FUNDIDO EN FORMA DE H. ENTRADA DE AGUA VAPORIZADA, VALVULA PILOSTATICA Y TERMOSTATO INDEPENDIENTE PARA CADA COMPARTIMENTO, ACABADO SANITARIO. INSTALACION: A GAS TOMA DE AGUA.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14</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0000002685</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000000000018998</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523-481-0633</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HORNO MICROONDAS 1.9 PIES CUBICOS CON UNA TOLERANCIA DE +/- 10 PORCIENTO., (DIEZ) 10 NIVELES DE POTENCIA, RELOJ PROGRAMABLE, PANTALLA CON INSTRUCCIONES EN ESPAÑOL, SISTEMA INTELOWAVE (CALENTAMIENTO UNIFORME), COLOR BLANCO. INSTALACION: CORRIENTE ELECTRICA 110 V +/-10 PORCIENTO, 60 HZ.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15</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0000002677</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000000000019015</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523-580-0346</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 xml:space="preserve">LICUADORA INDUSTRIAL 12 LITROS., CON UNA TOLERANCIA DE +/- 10 PORCIENTO., 3,520 RPM 1 1/2 HP, PESO: 22.00 KG. </w:t>
            </w:r>
            <w:r w:rsidRPr="00017897">
              <w:rPr>
                <w:rFonts w:ascii="Montserrat Light" w:eastAsia="Arial Unicode MS" w:hAnsi="Montserrat Light" w:cs="Arial Unicode MS"/>
                <w:sz w:val="16"/>
                <w:szCs w:val="16"/>
                <w:lang w:val="es-MX" w:eastAsia="es-MX"/>
              </w:rPr>
              <w:lastRenderedPageBreak/>
              <w:t>FABRICADA EN ACERO INOXIDABLE TIPO 304, JUEGO DE TRIPLE CUCHILLAS DE ACERO INOXIDABLE. INSTALACION: CORRIENTE ELECTRICA 110 V +/-10 PORCIENTO, 60 HZ.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16</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0000002682</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000000000019017</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523-580-0364</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LICUADORA INDUSTRIAL, CAPACIDAD DE 4 LITROS., CON UNA TOLERANCIA DE +/- 10 PORCIENTO., BASE METALICA CROMADA, MOTOR DE 1HP., CONTROL DE VELOCIDAD, INTERRUPTOR DE UNA PERILLA, VASOS Y TAPAS DE ALTO IMPACTO, PALANCA, FOCO PILOTO, ACABADO SANITARIO. INSTALACION: CORRIENTE ELECTRICA 110 V +/-10 PORCIENTO, 60 HZ.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17</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0000002634</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000000000019018</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523-580-0379</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LICUADORA, CAPACIDAD DE 2 LITROS., CON UNA TOLERANCIA DE +/- 10 PORCIENTO., BASE CROMADA, MOTOR ELECTRICO DE 1 HP., DOS VELOCIDADES, INTERRUPTOR DE UNA PERILLA, VASO DE VIDRIO SANITARIO, ASPAS DE ACERO INOXIDABLE AISI-304, TAPA DE PLASTICO. INSTALACION: CORRIENTE ELECTRICA 110 V +/-10 PORCIENTO, 60 HZ.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8</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18</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0000002673</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000000000019028</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523-603-0436</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MARMITA EXPRESS DE VOLTEO, CAPACIDAD DE 150 LITROS (40 GALONES)., CON UNA TOLERANCIA DE +/- 10 PORCIENTO., TIPO HEMISFERICO CON 2/3 CHAQUETA DE VAPOR, OLLA CONSTRUIDA TOTALMENTE DE ACERO INOXIDABLE AISI-304, CON ACABADO SANITARIO UNIDIRECCIONAL, DISEÑADA PARA TRABAJAR A UNA PRESION DE 2.1 KG/CM2 BASE TUBULAR DE ACERO INOXIDABLE AISI-304, CON BRIDAS PARA NIVELAR Y SUJETAR AL PISO MECANISMO DE VOLTEO CORONA SINFIN CON CAJA DE ALUMINIO Y TAPA DE ACERO INOXIDABLE AISI-304 CHUMACERAS DE ALUMINIO VALVULA DE BOLA PARA ALIVIAR LA PRESION VALVULAS DE SEGURIDAD EN RECIPIENTE Y CHAQUETA INCLUYE MANOVACUOMETRO INDICADOR DE PRESION, EN LA CHAQUETA CUBIERTA ABOMBADA LLEVA UNA TAPA EMBISAGRADA DE 400 MM DE DIAMETRO CON MECANISMO DE CIERRE A BASE DE TORNILLOS DE MARIPOSA, VASTAGO METALICO TODAS LAS SOLDADURAS INTERIORES Y EXTER4IORES CON PULIDO SANITARIO. INSTALACION: A VAPOR TOMA DE AGUA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3</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19</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0000002678</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000000000019043</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523-695-0066</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 xml:space="preserve">PELADORA DE VERDURAS, CAPACIDAD DE 16 A 20 KG., CON UNA TOLERANCIA DE +/- 10 PORCIENTO., CUERPO DE ACERO INOXIDABLE AISI-304, GABINETE BASE EN ACERO INOXIDABLE AISI-304, CUBIERTA SUPERIOR DE FIBRA DE VIDRIO O ALUMINIO, </w:t>
            </w:r>
            <w:r w:rsidRPr="00017897">
              <w:rPr>
                <w:rFonts w:ascii="Montserrat Light" w:eastAsia="Arial Unicode MS" w:hAnsi="Montserrat Light" w:cs="Arial Unicode MS"/>
                <w:sz w:val="16"/>
                <w:szCs w:val="16"/>
                <w:lang w:val="es-MX" w:eastAsia="es-MX"/>
              </w:rPr>
              <w:lastRenderedPageBreak/>
              <w:t>DOSIFICADOR DE AGUA O REGULADOR DE ENTRADA PARA AGUA, SISTEMA DE PELADO CON DISCO ABRASIVO, PUERTA DE DESCARGA, MOTOR DE UN HP., CONTROL DE TIEMPO, INTERRUPTOR DE OPERACION MANUAL, CON ACCESORIOS. INSTALACION: CORRIENTE ELECTRICA 110 V +/-10 PORCIENTO, 60 HZ., CABLE Y CLAVIJA DE USO RUDO.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20</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0000002683</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000000000019044</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523-695-0071</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PELADORA DE VERDURAS, CAPACIDAD DE 9 A 12 KG., CON UNA TOLERANCIA DE +/- 10 PORCIENTO., CUERPO DE ACERO INOXIDABLE AISI-304, GABINETE BASE EN ACERO INOXIDABLE AISI-304, CUBIERTA SUPERIOR DE FIBRA DE VIDRIO O ALUMINIO, DOSIFICADOR DE AGUA O REGULADOR DE ENTRADA PARA AGUA, SISTEMA DE PELADO CON DISCO ABRASIVO, PUERTA DE DESCARGA, MOTOR DE 1/2 HP., CONTROL DE TIEMPO, INTERRUPTOR DE OPERACION MANUAL, CON ACCESORIOS. INSTALACION: CORRIENTE ELECTRICA 110 V +/-10 PORCIENTO, 60 HZ., CABLE Y CLAVIJA DE USO RUDO.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21</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0000002679</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000000000019046</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523-740-0066</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PROCESADOR DE ALIMENTOS, CAPACIDAD DE OPERACION DE 150 A 200 K/H., CON UNA TOLERANCIA DE +/- 10 PORCIENTO., CUERPO EXTERIOR E INTERIOR DE ALUMINIO, MOTOR 1/2 HP., Y 400 TR/MN, CONTROL DE ENCENDIDO Y APAGADO, SISTEMA DE SEGURIDAD MAGNETICO, ADITAMENTOS INTERCAMBIABLES PARA CORTES TIPO FRANCESA, JULIANA, CUBO, RALLADO Y REBANADO. INSTALACION: CORRIENTE ELECTRICA 210 V +/-10 PORCIENTO, 60 HZ.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22</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0000002640</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000000000019051</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523-750-0174</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RECIPIENTE TERMICO PARA ALIMENTOS A GRANEL, CAPACIDAD DE 17 LITROS., CON UNA TOLERANCIA DE +/- 10 PORCIENTO., FABRICADO EN POLIETILENO DE ALTA RESISTENCIA, RELLENO DE ESPUMA DE POLIURETANO, CONSTRUIDO DE UNA SOLA PIEZA ROTO MOLDEADA, CON TAPA EN LA PARTE SUPERIOR, CON HERRAJE Y MOLDURA PARA CIERRE HERMETICO. INSTALACION: NO REQUIERE. MANTENIMIENTO: NO REQUIERE</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4</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23</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0000002638</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000000000019053</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523-750-0199</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RECIPIENTE TERMICO PARA ALIMENTOS A GRANEL, CAPACIDAD DE 4.7 LITROS., CON UNA TOLERANCIA DE +/- 10 PORCIENTO., FABRICADO EN POLIETILENO DE ALTA RESISTENCIA, RELLENO DE ESPUMA DE POLIURETANO, CONSTRUIDO DE UNA SOLA PIEZA ROTO MOLDEADA, CON TAPA EN LA PARTE SUPERIOR CON HERRAJES Y MOLDURA PARA CIERRE HERMETICO. INSTALACION: NO REQUIERE MANTENIMIENTO: NO REQUIERE</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4</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24</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0000002637</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000000000019059</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523-750-0258</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RECIPIENTE TERMICO PARA BEBIDAS, CAPACIDAD DE 4 LITROS., CON UNA TOLERANCIA DE +/- 10 PORCIENTO., FABRICADO EN POLIETILENO DE ALTA RESISTENCIA, RELLENO DE ESPUMA DE POLIURETANO, CONSTRUIDO EN UNA SOLA PIEZA ROTO MOLDEADA, CON TAPA EN LA PARTE SUPERIOR CON HERRAJES Y MOLDURA PARA CIERRE HERMETICO, AGARRADERA EN LA PARTE SUPERIOR, CON LLAVE DOSIFICADORA. INSTALACION: NO REQUIERE MANTENIMIENTO: NO REQUIERE.</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6</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25</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0000002688</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000000000019062</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523-782-1616</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REFRIGERADOR TIPO DOMESTICO (FRIGOBAR), 4.5 PIES CUBICOS CON UNA TOLERANCIA DE +/- 10 PORCIENTO., REFRIGERANTE LIBRE DE CFC CUERPO DE LAMINA DE ACERO, ACABADO EN ESMALTE BLANCO EN EXTERIOR Y PORCELANIZADO EN INTERIOR, CON CONGELADOR Y PUERTA ABATIBLE, CHAROLA PARA CARNE Y DESHIELO, AISLAMIENTO DE POLIURETANO, SELLO MAGNETICO, LUZ INTERIOR, PARRILLAS DESMONTABLES, CAJA PARA LEGUMBRES INSTALACION: CORRIENTE ELECTRICA 110 V +/-10 PORCIENTO, 60 HZ.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26</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0000002636</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000000000019063</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523-782-1627</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REFRIGERADOR TIPO DOMESTICO 15 PIES CUBICOS CON UNA TOLERANCIA DE +/- 10 PORCIENTO., REFRIGERANTE LIBRE DE CFC CUERPO DE LAMINA DE ACERO, ACABADO EN ESMALTE BLANCO EN EXTERIOR Y PORCELANIZADO EN INTERIOR, CON CONGELADOR Y PUERTA ABATIBLE, CHAROLA PARA CARNE O DESHIELO, AISLAMIENTO DE POLIURETANO, SELLO MAGNETICO, LUZ INTERIOR, PARRILLAS DESMONTABLES, CAJA PARA LEGUMBRES INSTALACION: CORRIENTE ELECTRICA 110 V +/-10 PORCIENTO, 60 HZ.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27</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0000002674</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000000000019064</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523-782-1632</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REFRIGERADOR TIPO DOMESTICO 10 PIES CUBICOS CON UNA TOLERANCIA DE +/- 10 PORCIENTO., REFRIGERANTE LIBRE DE CFC CUERPO DE LAMINA DE ACERO, ACABADO EN ESMALTE BLANCO EN EXTERIOR Y PORCELANIZADO EN INTERIOR, CON CONGELADOR Y PUERTA ABATIBLE, CHAROLA PARA CARNE O DESHIELO, AISLAMIENTO DE POLIURETANO, SELLO MAGNETICO, LUZ INTERIOR, PARRILLAS REMOVIBLES, CAJA PARA LEGUMBRES INSTALACION: CORRIENTE ELECTRICA 110 V +/-10 PORCIENTO, 60 HZ.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28</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0000002675</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000000000019075</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523-782-1749</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 xml:space="preserve">REFRIGERADOR VERTICAL, CAPACIDAD DE 30 PIES CUBICOS CON UNA TOLERANCIA DE +/- </w:t>
            </w:r>
            <w:r w:rsidRPr="00017897">
              <w:rPr>
                <w:rFonts w:ascii="Montserrat Light" w:eastAsia="Arial Unicode MS" w:hAnsi="Montserrat Light" w:cs="Arial Unicode MS"/>
                <w:sz w:val="16"/>
                <w:szCs w:val="16"/>
                <w:lang w:val="es-MX" w:eastAsia="es-MX"/>
              </w:rPr>
              <w:lastRenderedPageBreak/>
              <w:t>10 PORCIENTO., REFRIGERANTE LIBRE DE CFC (CINCO) 5 NIVELES DE EXHIBICION, CUATRO PUERTAS AHORRADOR DE ENERGIA CON SISTEMA DE AUTO CIERRE, PISO INTERIOR DE ACERO INOXIDABLE, PARRILLAS AJUSTABLES, APACIDAD PARA PROGRAMAR LA TEMPERATURA DE 2 GRADOS CENTIGRADOS A 24  GRADOS CENTIGRADOS COMPRESOR DE ¿ HP DIMENSIONES: ALTURA 202 CM. FRENTE 120 CM. FONDO 84 CM. INSTALACION: CORRIENTE ELECTRICA 110 V +/-10 PORCIENTO, 60 HZ.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2</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29</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0000002670</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000000000019077</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523-782-1767</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REFRIGERADOR VERTICAL DE 2 PUERTAS CON CAPACIDAD DE 42 PIES CUBICOS CON UNA TOLERANCIA DE +/- 10 PORCIENTO., REFRIGERANTE LIBRE DE CFC CON (NUEVE) 9 NIVELES DE EXHIBICION, CON CONTROL DE TEMPERATURA INTELIGENTE, PUERTA CON SISTEMA DE AUTO CIERRE, PISO INTERIOR EN ACERO INOXIDABLE, PARRILLAS AJUSTABLES, CAPACIDAD PARA PROGRAMAR LA TEMPERATURA. PERMITE PROGRAMAR LA TEMPERATURA DE 2 GRADOS CENTIGRADOS A 24 GRADOS CENTIGRADOS INSTALACION: CORRIENTE ELECTRICA 110 V +/-10 PORCIENTO, 60 HZ.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30</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0000002686</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000000000019081</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523-808-0204</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SARTEN ELECTRICO, CAPACIDAD DE 58 LITROS (70 LITROS DE CAPACIDAD TOTAL APROXIMADA), CON UNA TOLERANCIA DE +/- 10 PORCIENTO., FABRICADO DE ACERO INOXIDABLE AISI-304, ACABADO SANITARIO UNIDIRECCIONAL, AL IGUAL QUE LA TAPA Y EL GABINETE, SISTEMA DE VOLTEO TIPO CORONA SINFIN, CON BALEROS AXIALES Y RADIALES, TAPA CON EMBISAGRADA CON MECANISMO DE RESORTE PARA MANTENERLA ABIERTA O CERRADA ESTRUCTURA TUBULAR DE ACERO INOXIDABLE AISI-304 Y PATAS CON DISPOSITIVOS DE ALUMINIO PARA NIVELAR PATAS, DIMENSIONES: DEL RECIPIENTE 52 X 62 X 23 CM., PLANCHA ES DE PLACA DE ACERO AL CARBON PLAQUEADA CON ACERO INOXIDABLE AISI-304 (STAINLESS CLAD), ORIGINAL DE FABRICA, LAS ESQUINAS EN ANGULO DE 135 GRADOS, LUZ PILOTO, TODAS LAS SOLDADURAS INTERIORES Y EXTERIORES CON PULIDO SANITARIO. INSTALACION: CORRIENTE ELECTRICA 110 V +/-10 PORCIENTO, 60 HZ. TOMA DE AGUA MANTENIMIENTO: MANTENIMIENTO PREVENTIVO Y CORRECTIVO, CONFORME A LOS REQUISITOS ESTABLECIDOS EN LA CONVOCATORIA.</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r w:rsidR="0061055F" w:rsidRPr="00017897" w:rsidTr="005B7B86">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lastRenderedPageBreak/>
              <w:t>31</w:t>
            </w:r>
          </w:p>
        </w:tc>
        <w:tc>
          <w:tcPr>
            <w:tcW w:w="1264"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0000002671</w:t>
            </w:r>
          </w:p>
        </w:tc>
        <w:tc>
          <w:tcPr>
            <w:tcW w:w="1727"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000000000019082</w:t>
            </w:r>
          </w:p>
        </w:tc>
        <w:tc>
          <w:tcPr>
            <w:tcW w:w="1275"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523-957-0165</w:t>
            </w:r>
          </w:p>
        </w:tc>
        <w:tc>
          <w:tcPr>
            <w:tcW w:w="3925" w:type="dxa"/>
            <w:tcBorders>
              <w:top w:val="nil"/>
              <w:left w:val="nil"/>
              <w:bottom w:val="single" w:sz="4" w:space="0" w:color="auto"/>
              <w:right w:val="single" w:sz="4" w:space="0" w:color="auto"/>
            </w:tcBorders>
            <w:shd w:val="clear" w:color="auto" w:fill="auto"/>
            <w:noWrap/>
            <w:vAlign w:val="bottom"/>
            <w:hideMark/>
          </w:tcPr>
          <w:p w:rsidR="0061055F" w:rsidRPr="00017897" w:rsidRDefault="0061055F" w:rsidP="005B7B86">
            <w:pPr>
              <w:jc w:val="both"/>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VAPORERA DE 511 A 622 DM3 CUERPO DE FIERRO FUNDIDO RECUBIERTO EN SU INTERIOR AISLAMIENTO MANIVELAS DE CIERRE Y CONTROLES VALVULAS REGULADORAS DE PRESION Y DE DESCARGA DE AIRE. INSTALACION: NO REQUIERE. MANTENIMIENTO: NO REQUIERE MANTENIMIENTO PREVENTIVO.</w:t>
            </w:r>
          </w:p>
        </w:tc>
        <w:tc>
          <w:tcPr>
            <w:tcW w:w="730" w:type="dxa"/>
            <w:tcBorders>
              <w:top w:val="nil"/>
              <w:left w:val="nil"/>
              <w:bottom w:val="single" w:sz="4" w:space="0" w:color="auto"/>
              <w:right w:val="single" w:sz="4" w:space="0" w:color="auto"/>
            </w:tcBorders>
            <w:shd w:val="clear" w:color="auto" w:fill="auto"/>
            <w:noWrap/>
            <w:vAlign w:val="center"/>
            <w:hideMark/>
          </w:tcPr>
          <w:p w:rsidR="0061055F" w:rsidRPr="00017897" w:rsidRDefault="0061055F" w:rsidP="005B7B86">
            <w:pPr>
              <w:jc w:val="center"/>
              <w:rPr>
                <w:rFonts w:ascii="Montserrat Light" w:eastAsia="Arial Unicode MS" w:hAnsi="Montserrat Light" w:cs="Arial Unicode MS"/>
                <w:sz w:val="16"/>
                <w:szCs w:val="16"/>
                <w:lang w:val="es-MX" w:eastAsia="es-MX"/>
              </w:rPr>
            </w:pPr>
            <w:r w:rsidRPr="00017897">
              <w:rPr>
                <w:rFonts w:ascii="Montserrat Light" w:eastAsia="Arial Unicode MS" w:hAnsi="Montserrat Light" w:cs="Arial Unicode MS"/>
                <w:sz w:val="16"/>
                <w:szCs w:val="16"/>
                <w:lang w:val="es-MX" w:eastAsia="es-MX"/>
              </w:rPr>
              <w:t>1</w:t>
            </w:r>
          </w:p>
        </w:tc>
      </w:tr>
    </w:tbl>
    <w:p w:rsidR="00E61ABE" w:rsidRPr="000805AF" w:rsidRDefault="00E61ABE" w:rsidP="00E629EA">
      <w:pPr>
        <w:pStyle w:val="Ttulo1"/>
        <w:jc w:val="center"/>
        <w:rPr>
          <w:rFonts w:ascii="Arial" w:hAnsi="Arial" w:cs="Arial"/>
          <w:color w:val="auto"/>
          <w:sz w:val="24"/>
          <w:szCs w:val="24"/>
        </w:rPr>
      </w:pPr>
    </w:p>
    <w:p w:rsidR="001707B3" w:rsidRPr="00E629EA" w:rsidRDefault="00E61ABE" w:rsidP="001707B3">
      <w:pPr>
        <w:pStyle w:val="Ttulo1"/>
        <w:jc w:val="center"/>
        <w:rPr>
          <w:rFonts w:ascii="Arial" w:hAnsi="Arial" w:cs="Arial"/>
          <w:color w:val="auto"/>
          <w:sz w:val="24"/>
          <w:szCs w:val="24"/>
        </w:rPr>
      </w:pPr>
      <w:r w:rsidRPr="000805AF">
        <w:rPr>
          <w:rFonts w:ascii="Arial" w:hAnsi="Arial" w:cs="Arial"/>
        </w:rPr>
        <w:br w:type="page"/>
      </w:r>
      <w:bookmarkEnd w:id="170"/>
      <w:r w:rsidR="001707B3" w:rsidRPr="00E629EA">
        <w:rPr>
          <w:rFonts w:ascii="Arial" w:hAnsi="Arial" w:cs="Arial"/>
          <w:color w:val="auto"/>
          <w:sz w:val="24"/>
          <w:szCs w:val="24"/>
        </w:rPr>
        <w:lastRenderedPageBreak/>
        <w:t>ANEXO Número 2 (DOS)</w:t>
      </w:r>
    </w:p>
    <w:p w:rsidR="001707B3" w:rsidRPr="00FF77BA" w:rsidRDefault="001707B3" w:rsidP="001707B3">
      <w:pPr>
        <w:jc w:val="center"/>
        <w:rPr>
          <w:rFonts w:ascii="Arial" w:hAnsi="Arial" w:cs="Arial"/>
          <w:b/>
          <w:sz w:val="18"/>
          <w:szCs w:val="18"/>
        </w:rPr>
      </w:pPr>
    </w:p>
    <w:p w:rsidR="001707B3" w:rsidRPr="00FF77BA" w:rsidRDefault="001707B3" w:rsidP="001707B3">
      <w:pPr>
        <w:pStyle w:val="Sinespaciado"/>
        <w:jc w:val="center"/>
        <w:rPr>
          <w:rFonts w:ascii="Arial" w:hAnsi="Arial" w:cs="Arial"/>
          <w:b/>
          <w:sz w:val="18"/>
          <w:szCs w:val="18"/>
        </w:rPr>
      </w:pPr>
      <w:r w:rsidRPr="00FF77BA">
        <w:rPr>
          <w:rFonts w:ascii="Arial" w:hAnsi="Arial" w:cs="Arial"/>
          <w:b/>
          <w:sz w:val="18"/>
          <w:szCs w:val="18"/>
        </w:rPr>
        <w:t>ACREDITACIÓN DE EXISTENCIA LEGAL Y PERSONALIDAD JURÍDICA, PARA COMPROMETERSE Y SUSCRIBIR PROPOSICIONES</w:t>
      </w:r>
    </w:p>
    <w:p w:rsidR="001707B3" w:rsidRPr="00FF77BA" w:rsidRDefault="001707B3" w:rsidP="001707B3">
      <w:pPr>
        <w:pStyle w:val="Sinespaciado"/>
        <w:jc w:val="center"/>
        <w:rPr>
          <w:rFonts w:ascii="Arial" w:hAnsi="Arial" w:cs="Arial"/>
          <w:b/>
          <w:sz w:val="18"/>
          <w:szCs w:val="18"/>
        </w:rPr>
      </w:pPr>
    </w:p>
    <w:p w:rsidR="001707B3" w:rsidRPr="00FF77BA" w:rsidRDefault="001707B3" w:rsidP="001707B3">
      <w:pPr>
        <w:pStyle w:val="Sinespaciado"/>
        <w:jc w:val="center"/>
        <w:rPr>
          <w:rFonts w:ascii="Arial" w:hAnsi="Arial" w:cs="Arial"/>
          <w:sz w:val="18"/>
          <w:szCs w:val="18"/>
        </w:rPr>
      </w:pPr>
      <w:r w:rsidRPr="00FF77BA">
        <w:rPr>
          <w:rFonts w:ascii="Arial" w:hAnsi="Arial" w:cs="Arial"/>
          <w:sz w:val="18"/>
          <w:szCs w:val="18"/>
        </w:rPr>
        <w:t>(PREFERENTEMENTE EN PAPEL MEMBRETADO DEL OFERENTE)</w:t>
      </w:r>
    </w:p>
    <w:p w:rsidR="001707B3" w:rsidRPr="00FF77BA" w:rsidRDefault="001707B3" w:rsidP="001707B3">
      <w:pPr>
        <w:pStyle w:val="Sinespaciado"/>
        <w:jc w:val="center"/>
        <w:rPr>
          <w:rFonts w:ascii="Arial" w:hAnsi="Arial" w:cs="Arial"/>
          <w:sz w:val="18"/>
          <w:szCs w:val="18"/>
        </w:rPr>
      </w:pPr>
    </w:p>
    <w:p w:rsidR="001707B3" w:rsidRPr="00FF77BA" w:rsidRDefault="001707B3" w:rsidP="001707B3">
      <w:pPr>
        <w:jc w:val="both"/>
        <w:rPr>
          <w:rFonts w:ascii="Arial" w:hAnsi="Arial" w:cs="Arial"/>
          <w:sz w:val="18"/>
          <w:szCs w:val="18"/>
          <w:u w:val="single"/>
        </w:rPr>
      </w:pPr>
      <w:r w:rsidRPr="00FF77BA">
        <w:rPr>
          <w:rFonts w:ascii="Arial" w:hAnsi="Arial" w:cs="Arial"/>
          <w:sz w:val="18"/>
          <w:szCs w:val="18"/>
        </w:rPr>
        <w:t>________(</w:t>
      </w:r>
      <w:r w:rsidRPr="00FF77BA">
        <w:rPr>
          <w:rFonts w:ascii="Arial" w:hAnsi="Arial" w:cs="Arial"/>
          <w:sz w:val="18"/>
          <w:szCs w:val="18"/>
          <w:u w:val="single"/>
        </w:rPr>
        <w:t>nombre)             ,</w:t>
      </w:r>
      <w:r w:rsidRPr="00FF77BA">
        <w:rPr>
          <w:rFonts w:ascii="Arial" w:hAnsi="Arial" w:cs="Arial"/>
          <w:sz w:val="18"/>
          <w:szCs w:val="18"/>
        </w:rPr>
        <w:t xml:space="preserve"> manifiesto “</w:t>
      </w:r>
      <w:r w:rsidRPr="00FF77BA">
        <w:rPr>
          <w:rFonts w:ascii="Arial" w:hAnsi="Arial" w:cs="Arial"/>
          <w:b/>
          <w:sz w:val="18"/>
          <w:szCs w:val="18"/>
        </w:rPr>
        <w:t>Bajo Protesta de Decir Verdad”</w:t>
      </w:r>
      <w:r w:rsidRPr="00FF77BA">
        <w:rPr>
          <w:rFonts w:ascii="Arial" w:hAnsi="Arial" w:cs="Arial"/>
          <w:sz w:val="18"/>
          <w:szCs w:val="18"/>
        </w:rPr>
        <w:t xml:space="preserve">, que los datos aquí asentados son ciertos y  han sido verificados; así como que cuento con facultades suficientes para </w:t>
      </w:r>
      <w:r w:rsidRPr="00FF77BA">
        <w:rPr>
          <w:rFonts w:ascii="Arial" w:hAnsi="Arial" w:cs="Arial"/>
          <w:b/>
          <w:sz w:val="18"/>
          <w:szCs w:val="18"/>
        </w:rPr>
        <w:t>comprometer y suscribir</w:t>
      </w:r>
      <w:r w:rsidRPr="00FF77BA">
        <w:rPr>
          <w:rFonts w:ascii="Arial" w:hAnsi="Arial" w:cs="Arial"/>
          <w:sz w:val="18"/>
          <w:szCs w:val="18"/>
        </w:rPr>
        <w:t xml:space="preserve"> las proposiciones en la presente </w:t>
      </w:r>
      <w:r w:rsidR="00516BA3">
        <w:rPr>
          <w:rFonts w:ascii="Arial" w:eastAsia="Calibri" w:hAnsi="Arial" w:cs="Arial"/>
          <w:sz w:val="22"/>
          <w:lang w:val="es-MX"/>
        </w:rPr>
        <w:t xml:space="preserve">LICITACIÓN PÚBLICA INTERNACIONAL BAJO COBERTURA DE TRATADOS </w:t>
      </w:r>
      <w:r w:rsidRPr="00FF77BA">
        <w:rPr>
          <w:rFonts w:ascii="Arial" w:hAnsi="Arial" w:cs="Arial"/>
          <w:sz w:val="18"/>
          <w:szCs w:val="18"/>
        </w:rPr>
        <w:t xml:space="preserve">, a nombre y representación de: </w:t>
      </w:r>
      <w:r w:rsidRPr="00FF77BA">
        <w:rPr>
          <w:rFonts w:ascii="Arial" w:hAnsi="Arial" w:cs="Arial"/>
          <w:sz w:val="18"/>
          <w:szCs w:val="18"/>
          <w:u w:val="single"/>
        </w:rPr>
        <w:t>___(persona física o moral)___.</w:t>
      </w:r>
    </w:p>
    <w:p w:rsidR="001707B3" w:rsidRDefault="001707B3" w:rsidP="001707B3">
      <w:pPr>
        <w:rPr>
          <w:rFonts w:ascii="Arial" w:hAnsi="Arial" w:cs="Arial"/>
          <w:sz w:val="18"/>
          <w:szCs w:val="18"/>
        </w:rPr>
      </w:pPr>
      <w:r w:rsidRPr="00FF77BA">
        <w:rPr>
          <w:rFonts w:ascii="Arial" w:hAnsi="Arial" w:cs="Arial"/>
          <w:sz w:val="18"/>
          <w:szCs w:val="18"/>
        </w:rPr>
        <w:t>No. de Adjudicación: __________________________.</w:t>
      </w:r>
    </w:p>
    <w:p w:rsidR="001707B3" w:rsidRPr="00FF77BA" w:rsidRDefault="001707B3" w:rsidP="001707B3">
      <w:pPr>
        <w:rPr>
          <w:rFonts w:ascii="Arial" w:hAnsi="Arial" w:cs="Arial"/>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1707B3" w:rsidRPr="00FF77BA" w:rsidTr="005B7B86">
        <w:trPr>
          <w:jc w:val="center"/>
        </w:trPr>
        <w:tc>
          <w:tcPr>
            <w:tcW w:w="10015" w:type="dxa"/>
            <w:tcBorders>
              <w:top w:val="single" w:sz="4" w:space="0" w:color="000000"/>
              <w:left w:val="single" w:sz="4" w:space="0" w:color="000000"/>
              <w:bottom w:val="single" w:sz="4" w:space="0" w:color="000000"/>
              <w:right w:val="single" w:sz="4" w:space="0" w:color="000000"/>
            </w:tcBorders>
          </w:tcPr>
          <w:p w:rsidR="001707B3" w:rsidRPr="00FF77BA" w:rsidRDefault="001707B3" w:rsidP="005B7B86">
            <w:pPr>
              <w:snapToGrid w:val="0"/>
              <w:rPr>
                <w:rFonts w:ascii="Arial" w:hAnsi="Arial" w:cs="Arial"/>
                <w:sz w:val="18"/>
                <w:szCs w:val="18"/>
              </w:rPr>
            </w:pPr>
            <w:r w:rsidRPr="00FF77BA">
              <w:rPr>
                <w:rFonts w:ascii="Arial" w:hAnsi="Arial" w:cs="Arial"/>
                <w:sz w:val="18"/>
                <w:szCs w:val="18"/>
              </w:rPr>
              <w:t>Registro Federal de Contribuyentes:                                                 Numero de Proveedor IMSS __________</w:t>
            </w:r>
          </w:p>
          <w:p w:rsidR="001707B3" w:rsidRPr="00FF77BA" w:rsidRDefault="001707B3" w:rsidP="005B7B86">
            <w:pPr>
              <w:rPr>
                <w:rFonts w:ascii="Arial" w:hAnsi="Arial" w:cs="Arial"/>
                <w:sz w:val="18"/>
                <w:szCs w:val="18"/>
              </w:rPr>
            </w:pPr>
            <w:r w:rsidRPr="00FF77BA">
              <w:rPr>
                <w:rFonts w:ascii="Arial" w:hAnsi="Arial" w:cs="Arial"/>
                <w:sz w:val="18"/>
                <w:szCs w:val="18"/>
              </w:rPr>
              <w:t>Registro patronal ante el IMSS</w:t>
            </w:r>
          </w:p>
          <w:p w:rsidR="001707B3" w:rsidRPr="00FF77BA" w:rsidRDefault="001707B3" w:rsidP="005B7B86">
            <w:pPr>
              <w:rPr>
                <w:rFonts w:ascii="Arial" w:hAnsi="Arial" w:cs="Arial"/>
                <w:sz w:val="18"/>
                <w:szCs w:val="18"/>
              </w:rPr>
            </w:pPr>
            <w:r w:rsidRPr="00FF77BA">
              <w:rPr>
                <w:rFonts w:ascii="Arial" w:hAnsi="Arial" w:cs="Arial"/>
                <w:sz w:val="18"/>
                <w:szCs w:val="18"/>
              </w:rPr>
              <w:t>Domicilio.- Los datos aquí registrados corresponderán al del domicilio fiscal del proveedor o prestador de servicios)</w:t>
            </w:r>
          </w:p>
          <w:p w:rsidR="001707B3" w:rsidRPr="00FF77BA" w:rsidRDefault="001707B3" w:rsidP="005B7B86">
            <w:pPr>
              <w:rPr>
                <w:rFonts w:ascii="Arial" w:hAnsi="Arial" w:cs="Arial"/>
                <w:sz w:val="18"/>
                <w:szCs w:val="18"/>
              </w:rPr>
            </w:pPr>
            <w:r w:rsidRPr="00FF77BA">
              <w:rPr>
                <w:rFonts w:ascii="Arial" w:hAnsi="Arial" w:cs="Arial"/>
                <w:sz w:val="18"/>
                <w:szCs w:val="18"/>
              </w:rPr>
              <w:t>Calle y número:</w:t>
            </w:r>
          </w:p>
          <w:p w:rsidR="001707B3" w:rsidRPr="00FF77BA" w:rsidRDefault="001707B3" w:rsidP="005B7B86">
            <w:pPr>
              <w:pStyle w:val="Encabezado"/>
              <w:tabs>
                <w:tab w:val="left" w:pos="4536"/>
              </w:tabs>
              <w:rPr>
                <w:rFonts w:cs="Arial"/>
                <w:sz w:val="18"/>
                <w:szCs w:val="18"/>
              </w:rPr>
            </w:pPr>
            <w:r w:rsidRPr="00FF77BA">
              <w:rPr>
                <w:rFonts w:cs="Arial"/>
                <w:sz w:val="18"/>
                <w:szCs w:val="18"/>
              </w:rPr>
              <w:t>Colonia:                                                    Delegación o Municipio:</w:t>
            </w:r>
          </w:p>
          <w:p w:rsidR="001707B3" w:rsidRPr="00FF77BA" w:rsidRDefault="001707B3" w:rsidP="005B7B86">
            <w:pPr>
              <w:pStyle w:val="Encabezado"/>
              <w:tabs>
                <w:tab w:val="left" w:pos="4536"/>
              </w:tabs>
              <w:rPr>
                <w:rFonts w:cs="Arial"/>
                <w:sz w:val="18"/>
                <w:szCs w:val="18"/>
              </w:rPr>
            </w:pPr>
            <w:r w:rsidRPr="00FF77BA">
              <w:rPr>
                <w:rFonts w:cs="Arial"/>
                <w:sz w:val="18"/>
                <w:szCs w:val="18"/>
              </w:rPr>
              <w:t>Código Postal:                                          Entidad federativa:</w:t>
            </w:r>
          </w:p>
          <w:p w:rsidR="001707B3" w:rsidRDefault="001707B3" w:rsidP="005B7B86">
            <w:pPr>
              <w:pStyle w:val="Encabezado"/>
              <w:tabs>
                <w:tab w:val="left" w:pos="4536"/>
              </w:tabs>
              <w:rPr>
                <w:rFonts w:cs="Arial"/>
                <w:sz w:val="18"/>
                <w:szCs w:val="18"/>
              </w:rPr>
            </w:pPr>
          </w:p>
          <w:p w:rsidR="001707B3" w:rsidRPr="00FF77BA" w:rsidRDefault="001707B3" w:rsidP="005B7B86">
            <w:pPr>
              <w:pStyle w:val="Encabezado"/>
              <w:tabs>
                <w:tab w:val="left" w:pos="4536"/>
              </w:tabs>
              <w:rPr>
                <w:rFonts w:cs="Arial"/>
                <w:sz w:val="18"/>
                <w:szCs w:val="18"/>
              </w:rPr>
            </w:pPr>
            <w:r w:rsidRPr="00FF77BA">
              <w:rPr>
                <w:rFonts w:cs="Arial"/>
                <w:sz w:val="18"/>
                <w:szCs w:val="18"/>
              </w:rPr>
              <w:t>Teléfonos:                                                Fax:</w:t>
            </w:r>
          </w:p>
          <w:p w:rsidR="001707B3" w:rsidRPr="00FF77BA" w:rsidRDefault="001707B3" w:rsidP="005B7B86">
            <w:pPr>
              <w:pStyle w:val="Encabezado"/>
              <w:tabs>
                <w:tab w:val="left" w:pos="4536"/>
              </w:tabs>
              <w:rPr>
                <w:rFonts w:cs="Arial"/>
                <w:sz w:val="18"/>
                <w:szCs w:val="18"/>
              </w:rPr>
            </w:pPr>
            <w:r w:rsidRPr="00FF77BA">
              <w:rPr>
                <w:rFonts w:cs="Arial"/>
                <w:sz w:val="18"/>
                <w:szCs w:val="18"/>
              </w:rPr>
              <w:t>Correo electrónico:</w:t>
            </w:r>
          </w:p>
          <w:p w:rsidR="001707B3" w:rsidRPr="00FF77BA" w:rsidRDefault="001707B3" w:rsidP="005B7B86">
            <w:pPr>
              <w:pStyle w:val="Encabezado"/>
              <w:tabs>
                <w:tab w:val="left" w:pos="4536"/>
              </w:tabs>
              <w:rPr>
                <w:rFonts w:cs="Arial"/>
                <w:sz w:val="18"/>
                <w:szCs w:val="18"/>
              </w:rPr>
            </w:pPr>
          </w:p>
          <w:p w:rsidR="001707B3" w:rsidRPr="00FF77BA" w:rsidRDefault="001707B3" w:rsidP="005B7B86">
            <w:pPr>
              <w:pStyle w:val="Encabezado"/>
              <w:tabs>
                <w:tab w:val="left" w:pos="4536"/>
              </w:tabs>
              <w:rPr>
                <w:rFonts w:cs="Arial"/>
                <w:sz w:val="18"/>
                <w:szCs w:val="18"/>
              </w:rPr>
            </w:pPr>
            <w:r w:rsidRPr="00FF77BA">
              <w:rPr>
                <w:rFonts w:cs="Arial"/>
                <w:sz w:val="18"/>
                <w:szCs w:val="18"/>
              </w:rPr>
              <w:t xml:space="preserve">No. de la escritura pública en la que consta su acta constitutiva:                Fecha             Duración              </w:t>
            </w:r>
          </w:p>
          <w:p w:rsidR="001707B3" w:rsidRPr="00FF77BA" w:rsidRDefault="001707B3" w:rsidP="005B7B86">
            <w:pPr>
              <w:pStyle w:val="Encabezado"/>
              <w:tabs>
                <w:tab w:val="left" w:pos="4536"/>
              </w:tabs>
              <w:rPr>
                <w:rFonts w:cs="Arial"/>
                <w:sz w:val="18"/>
                <w:szCs w:val="18"/>
              </w:rPr>
            </w:pPr>
            <w:r w:rsidRPr="00FF77BA">
              <w:rPr>
                <w:rFonts w:cs="Arial"/>
                <w:sz w:val="18"/>
                <w:szCs w:val="18"/>
              </w:rPr>
              <w:t>Nombre, número y lugar del Notario Público ante el cual se protocolizó la misma:</w:t>
            </w:r>
          </w:p>
          <w:p w:rsidR="001707B3" w:rsidRPr="00FF77BA" w:rsidRDefault="001707B3" w:rsidP="005B7B86">
            <w:pPr>
              <w:pStyle w:val="Encabezado"/>
              <w:tabs>
                <w:tab w:val="left" w:pos="4536"/>
              </w:tabs>
              <w:rPr>
                <w:rFonts w:cs="Arial"/>
                <w:sz w:val="18"/>
                <w:szCs w:val="18"/>
              </w:rPr>
            </w:pPr>
            <w:r w:rsidRPr="00FF77BA">
              <w:rPr>
                <w:rFonts w:cs="Arial"/>
                <w:sz w:val="18"/>
                <w:szCs w:val="18"/>
              </w:rPr>
              <w:t>Relación de socios o asociados.-</w:t>
            </w:r>
          </w:p>
          <w:p w:rsidR="001707B3" w:rsidRPr="00FF77BA" w:rsidRDefault="001707B3" w:rsidP="005B7B86">
            <w:pPr>
              <w:pStyle w:val="Encabezado"/>
              <w:tabs>
                <w:tab w:val="left" w:pos="4536"/>
              </w:tabs>
              <w:rPr>
                <w:rFonts w:cs="Arial"/>
                <w:sz w:val="18"/>
                <w:szCs w:val="18"/>
              </w:rPr>
            </w:pPr>
            <w:r w:rsidRPr="00FF77BA">
              <w:rPr>
                <w:rFonts w:cs="Arial"/>
                <w:sz w:val="18"/>
                <w:szCs w:val="18"/>
              </w:rPr>
              <w:t>Apellido Paterno:                                    Apellido Materno:                           Nombre(s):</w:t>
            </w:r>
          </w:p>
          <w:p w:rsidR="001707B3" w:rsidRPr="00FF77BA" w:rsidRDefault="001707B3" w:rsidP="005B7B86">
            <w:pPr>
              <w:pStyle w:val="Encabezado"/>
              <w:tabs>
                <w:tab w:val="left" w:pos="4536"/>
              </w:tabs>
              <w:rPr>
                <w:rFonts w:cs="Arial"/>
                <w:sz w:val="18"/>
                <w:szCs w:val="18"/>
              </w:rPr>
            </w:pPr>
            <w:r w:rsidRPr="00FF77BA">
              <w:rPr>
                <w:rFonts w:cs="Arial"/>
                <w:sz w:val="18"/>
                <w:szCs w:val="18"/>
              </w:rPr>
              <w:t>Descripción del objeto social:</w:t>
            </w:r>
          </w:p>
          <w:p w:rsidR="001707B3" w:rsidRPr="00FF77BA" w:rsidRDefault="001707B3" w:rsidP="005B7B86">
            <w:pPr>
              <w:pStyle w:val="Encabezado"/>
              <w:tabs>
                <w:tab w:val="left" w:pos="4536"/>
              </w:tabs>
              <w:rPr>
                <w:rFonts w:cs="Arial"/>
                <w:sz w:val="18"/>
                <w:szCs w:val="18"/>
              </w:rPr>
            </w:pPr>
          </w:p>
          <w:p w:rsidR="001707B3" w:rsidRPr="00FF77BA" w:rsidRDefault="001707B3" w:rsidP="005B7B86">
            <w:pPr>
              <w:pStyle w:val="Encabezado"/>
              <w:tabs>
                <w:tab w:val="left" w:pos="4536"/>
              </w:tabs>
              <w:rPr>
                <w:rFonts w:cs="Arial"/>
                <w:sz w:val="18"/>
                <w:szCs w:val="18"/>
              </w:rPr>
            </w:pPr>
            <w:r w:rsidRPr="00FF77BA">
              <w:rPr>
                <w:rFonts w:cs="Arial"/>
                <w:sz w:val="18"/>
                <w:szCs w:val="18"/>
              </w:rPr>
              <w:t>Reformas al acta constitutiva:</w:t>
            </w:r>
          </w:p>
          <w:p w:rsidR="001707B3" w:rsidRPr="00FF77BA" w:rsidRDefault="001707B3" w:rsidP="005B7B86">
            <w:pPr>
              <w:pStyle w:val="Encabezado"/>
              <w:tabs>
                <w:tab w:val="left" w:pos="4536"/>
              </w:tabs>
              <w:rPr>
                <w:rFonts w:cs="Arial"/>
                <w:sz w:val="18"/>
                <w:szCs w:val="18"/>
              </w:rPr>
            </w:pPr>
            <w:r w:rsidRPr="00FF77BA">
              <w:rPr>
                <w:rFonts w:cs="Arial"/>
                <w:sz w:val="18"/>
                <w:szCs w:val="18"/>
              </w:rPr>
              <w:t>Fecha y datos de inscripción en el Registro Público correspondiente.</w:t>
            </w:r>
          </w:p>
        </w:tc>
      </w:tr>
      <w:tr w:rsidR="001707B3" w:rsidRPr="00FF77BA" w:rsidTr="005B7B86">
        <w:trPr>
          <w:jc w:val="center"/>
        </w:trPr>
        <w:tc>
          <w:tcPr>
            <w:tcW w:w="10015" w:type="dxa"/>
            <w:tcBorders>
              <w:top w:val="single" w:sz="4" w:space="0" w:color="000000"/>
              <w:left w:val="single" w:sz="4" w:space="0" w:color="000000"/>
              <w:bottom w:val="single" w:sz="4" w:space="0" w:color="000000"/>
              <w:right w:val="single" w:sz="4" w:space="0" w:color="000000"/>
            </w:tcBorders>
          </w:tcPr>
          <w:p w:rsidR="001707B3" w:rsidRPr="00FF77BA" w:rsidRDefault="001707B3" w:rsidP="005B7B86">
            <w:pPr>
              <w:snapToGrid w:val="0"/>
              <w:rPr>
                <w:rFonts w:ascii="Arial" w:hAnsi="Arial" w:cs="Arial"/>
                <w:sz w:val="18"/>
                <w:szCs w:val="18"/>
              </w:rPr>
            </w:pPr>
            <w:r w:rsidRPr="00FF77BA">
              <w:rPr>
                <w:rFonts w:ascii="Arial" w:hAnsi="Arial" w:cs="Arial"/>
                <w:sz w:val="18"/>
                <w:szCs w:val="18"/>
              </w:rPr>
              <w:t>Nombre del apoderado o representante:</w:t>
            </w:r>
          </w:p>
          <w:p w:rsidR="001707B3" w:rsidRPr="00FF77BA" w:rsidRDefault="001707B3" w:rsidP="005B7B86">
            <w:pPr>
              <w:rPr>
                <w:rFonts w:ascii="Arial" w:hAnsi="Arial" w:cs="Arial"/>
                <w:sz w:val="18"/>
                <w:szCs w:val="18"/>
              </w:rPr>
            </w:pPr>
            <w:r w:rsidRPr="00FF77BA">
              <w:rPr>
                <w:rFonts w:ascii="Arial" w:hAnsi="Arial" w:cs="Arial"/>
                <w:sz w:val="18"/>
                <w:szCs w:val="18"/>
              </w:rPr>
              <w:t>Datos del documento mediante el cual acredita su personalidad y facultades.-</w:t>
            </w:r>
          </w:p>
          <w:p w:rsidR="001707B3" w:rsidRPr="00FF77BA" w:rsidRDefault="001707B3" w:rsidP="005B7B86">
            <w:pPr>
              <w:rPr>
                <w:rFonts w:ascii="Arial" w:hAnsi="Arial" w:cs="Arial"/>
                <w:sz w:val="18"/>
                <w:szCs w:val="18"/>
              </w:rPr>
            </w:pPr>
            <w:r w:rsidRPr="00FF77BA">
              <w:rPr>
                <w:rFonts w:ascii="Arial" w:hAnsi="Arial" w:cs="Arial"/>
                <w:sz w:val="18"/>
                <w:szCs w:val="18"/>
              </w:rPr>
              <w:t>Escritura pública número:                                           Fecha:</w:t>
            </w:r>
          </w:p>
          <w:p w:rsidR="001707B3" w:rsidRPr="00FF77BA" w:rsidRDefault="001707B3" w:rsidP="005B7B86">
            <w:pPr>
              <w:pStyle w:val="Encabezado"/>
              <w:rPr>
                <w:rFonts w:cs="Arial"/>
                <w:sz w:val="18"/>
                <w:szCs w:val="18"/>
              </w:rPr>
            </w:pPr>
            <w:r w:rsidRPr="00FF77BA">
              <w:rPr>
                <w:rFonts w:cs="Arial"/>
                <w:sz w:val="18"/>
                <w:szCs w:val="18"/>
              </w:rPr>
              <w:t>Nombre, número y lugar del Notario Público ante el cual se protocolizó la misma:</w:t>
            </w:r>
          </w:p>
        </w:tc>
      </w:tr>
    </w:tbl>
    <w:p w:rsidR="001707B3" w:rsidRPr="00FF77BA" w:rsidRDefault="001707B3" w:rsidP="001707B3">
      <w:pPr>
        <w:jc w:val="both"/>
        <w:rPr>
          <w:rFonts w:ascii="Arial" w:hAnsi="Arial" w:cs="Arial"/>
          <w:sz w:val="18"/>
          <w:szCs w:val="18"/>
        </w:rPr>
      </w:pPr>
    </w:p>
    <w:p w:rsidR="001707B3" w:rsidRPr="00FF77BA" w:rsidRDefault="001707B3" w:rsidP="001707B3">
      <w:pPr>
        <w:jc w:val="both"/>
        <w:rPr>
          <w:rFonts w:ascii="Arial" w:hAnsi="Arial" w:cs="Arial"/>
          <w:sz w:val="18"/>
          <w:szCs w:val="18"/>
        </w:rPr>
      </w:pPr>
      <w:r w:rsidRPr="00FF77BA">
        <w:rPr>
          <w:rFonts w:ascii="Arial" w:hAnsi="Arial" w:cs="Arial"/>
          <w:sz w:val="18"/>
          <w:szCs w:val="18"/>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1707B3" w:rsidRDefault="001707B3" w:rsidP="001707B3">
      <w:pPr>
        <w:jc w:val="center"/>
        <w:rPr>
          <w:rFonts w:ascii="Arial" w:hAnsi="Arial" w:cs="Arial"/>
          <w:sz w:val="18"/>
          <w:szCs w:val="18"/>
        </w:rPr>
      </w:pPr>
    </w:p>
    <w:p w:rsidR="001707B3" w:rsidRDefault="001707B3" w:rsidP="001707B3">
      <w:pPr>
        <w:jc w:val="center"/>
        <w:rPr>
          <w:rFonts w:ascii="Arial" w:hAnsi="Arial" w:cs="Arial"/>
          <w:sz w:val="18"/>
          <w:szCs w:val="18"/>
        </w:rPr>
      </w:pPr>
    </w:p>
    <w:p w:rsidR="001707B3" w:rsidRDefault="001707B3" w:rsidP="001707B3">
      <w:pPr>
        <w:jc w:val="center"/>
        <w:rPr>
          <w:rFonts w:ascii="Arial" w:hAnsi="Arial" w:cs="Arial"/>
          <w:sz w:val="18"/>
          <w:szCs w:val="18"/>
        </w:rPr>
      </w:pPr>
    </w:p>
    <w:p w:rsidR="001707B3" w:rsidRPr="00FF77BA" w:rsidRDefault="001707B3" w:rsidP="001707B3">
      <w:pPr>
        <w:jc w:val="center"/>
        <w:rPr>
          <w:rFonts w:ascii="Arial" w:hAnsi="Arial" w:cs="Arial"/>
          <w:sz w:val="18"/>
          <w:szCs w:val="18"/>
        </w:rPr>
      </w:pPr>
      <w:r w:rsidRPr="00FF77BA">
        <w:rPr>
          <w:rFonts w:ascii="Arial" w:hAnsi="Arial" w:cs="Arial"/>
          <w:sz w:val="18"/>
          <w:szCs w:val="18"/>
        </w:rPr>
        <w:t>(Lugar y fecha)</w:t>
      </w:r>
    </w:p>
    <w:p w:rsidR="001707B3" w:rsidRPr="00FF77BA" w:rsidRDefault="001707B3" w:rsidP="001707B3">
      <w:pPr>
        <w:jc w:val="center"/>
        <w:rPr>
          <w:rFonts w:ascii="Arial" w:hAnsi="Arial" w:cs="Arial"/>
          <w:sz w:val="18"/>
          <w:szCs w:val="18"/>
        </w:rPr>
      </w:pPr>
      <w:r w:rsidRPr="00FF77BA">
        <w:rPr>
          <w:rFonts w:ascii="Arial" w:hAnsi="Arial" w:cs="Arial"/>
          <w:sz w:val="18"/>
          <w:szCs w:val="18"/>
        </w:rPr>
        <w:t>Protesto lo necesario</w:t>
      </w:r>
    </w:p>
    <w:p w:rsidR="001707B3" w:rsidRPr="00FF77BA" w:rsidRDefault="001707B3" w:rsidP="001707B3">
      <w:pPr>
        <w:jc w:val="center"/>
        <w:rPr>
          <w:rFonts w:ascii="Arial" w:hAnsi="Arial" w:cs="Arial"/>
          <w:sz w:val="18"/>
          <w:szCs w:val="18"/>
        </w:rPr>
      </w:pPr>
      <w:r w:rsidRPr="00FF77BA">
        <w:rPr>
          <w:rFonts w:ascii="Arial" w:hAnsi="Arial" w:cs="Arial"/>
          <w:sz w:val="18"/>
          <w:szCs w:val="18"/>
        </w:rPr>
        <w:t>(Nombre y firma)</w:t>
      </w:r>
    </w:p>
    <w:p w:rsidR="001707B3" w:rsidRDefault="001707B3" w:rsidP="001707B3">
      <w:pPr>
        <w:pStyle w:val="Ttulo"/>
        <w:tabs>
          <w:tab w:val="left" w:pos="3731"/>
          <w:tab w:val="center" w:pos="5243"/>
        </w:tabs>
        <w:jc w:val="left"/>
        <w:rPr>
          <w:rFonts w:ascii="Arial" w:eastAsia="Calibri" w:hAnsi="Arial" w:cs="Arial"/>
          <w:sz w:val="22"/>
          <w:lang w:val="es-MX" w:eastAsia="en-US"/>
        </w:rPr>
      </w:pPr>
      <w:r>
        <w:rPr>
          <w:rFonts w:ascii="Arial" w:eastAsia="Calibri" w:hAnsi="Arial" w:cs="Arial"/>
          <w:sz w:val="22"/>
          <w:lang w:val="es-MX" w:eastAsia="en-US"/>
        </w:rPr>
        <w:br w:type="page"/>
      </w:r>
    </w:p>
    <w:p w:rsidR="001707B3" w:rsidRPr="00E629EA" w:rsidRDefault="001707B3" w:rsidP="001707B3">
      <w:pPr>
        <w:pStyle w:val="Ttulo1"/>
        <w:ind w:left="708" w:hanging="708"/>
        <w:jc w:val="center"/>
        <w:rPr>
          <w:rFonts w:ascii="Arial" w:hAnsi="Arial" w:cs="Arial"/>
          <w:color w:val="auto"/>
          <w:sz w:val="24"/>
          <w:szCs w:val="24"/>
          <w:lang w:val="es-MX"/>
        </w:rPr>
      </w:pPr>
      <w:bookmarkStart w:id="171" w:name="_Toc103330859"/>
      <w:r w:rsidRPr="00E629EA">
        <w:rPr>
          <w:rFonts w:ascii="Arial" w:hAnsi="Arial" w:cs="Arial"/>
          <w:color w:val="auto"/>
          <w:sz w:val="24"/>
          <w:szCs w:val="24"/>
          <w:lang w:val="es-MX"/>
        </w:rPr>
        <w:lastRenderedPageBreak/>
        <w:t>ANEXO Número 3 (TRES)</w:t>
      </w:r>
      <w:bookmarkEnd w:id="171"/>
    </w:p>
    <w:p w:rsidR="001707B3" w:rsidRDefault="001707B3" w:rsidP="001707B3">
      <w:pPr>
        <w:rPr>
          <w:rFonts w:ascii="Arial" w:hAnsi="Arial" w:cs="Arial"/>
          <w:b/>
          <w:sz w:val="18"/>
          <w:szCs w:val="18"/>
        </w:rPr>
      </w:pPr>
    </w:p>
    <w:p w:rsidR="001707B3" w:rsidRPr="00FF77BA" w:rsidRDefault="001707B3" w:rsidP="001707B3">
      <w:pPr>
        <w:rPr>
          <w:rFonts w:ascii="Arial" w:hAnsi="Arial" w:cs="Arial"/>
          <w:b/>
          <w:sz w:val="18"/>
          <w:szCs w:val="18"/>
        </w:rPr>
      </w:pPr>
      <w:r w:rsidRPr="00FF77BA">
        <w:rPr>
          <w:rFonts w:ascii="Arial" w:hAnsi="Arial" w:cs="Arial"/>
          <w:b/>
          <w:sz w:val="18"/>
          <w:szCs w:val="18"/>
        </w:rPr>
        <w:t>FORMATO DE CARTA RELATIVA AL PUNTO 6 INCISO b)</w:t>
      </w:r>
    </w:p>
    <w:p w:rsidR="001707B3" w:rsidRPr="00FD0896" w:rsidRDefault="001707B3" w:rsidP="001707B3">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rsidR="001707B3" w:rsidRPr="00FD0896" w:rsidRDefault="001707B3" w:rsidP="001707B3">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rsidR="001707B3" w:rsidRPr="00FD0896" w:rsidRDefault="001707B3" w:rsidP="001707B3">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rsidR="001707B3" w:rsidRPr="00FD0896" w:rsidRDefault="001707B3" w:rsidP="001707B3">
      <w:pPr>
        <w:pStyle w:val="Textoindependiente21"/>
        <w:rPr>
          <w:rFonts w:eastAsia="Calibri" w:cs="Arial"/>
          <w:sz w:val="18"/>
          <w:szCs w:val="18"/>
          <w:lang w:val="es-MX" w:eastAsia="en-US"/>
        </w:rPr>
      </w:pPr>
    </w:p>
    <w:p w:rsidR="001707B3" w:rsidRPr="00FD0896" w:rsidRDefault="001707B3" w:rsidP="001707B3">
      <w:pPr>
        <w:pStyle w:val="Textoindependiente21"/>
        <w:rPr>
          <w:rFonts w:eastAsia="Calibri" w:cs="Arial"/>
          <w:sz w:val="18"/>
          <w:szCs w:val="18"/>
          <w:lang w:val="es-MX" w:eastAsia="en-US"/>
        </w:rPr>
      </w:pPr>
    </w:p>
    <w:p w:rsidR="001707B3" w:rsidRPr="00FD0896" w:rsidRDefault="001707B3" w:rsidP="001707B3">
      <w:pPr>
        <w:pStyle w:val="Textoindependiente21"/>
        <w:rPr>
          <w:rFonts w:eastAsia="Calibri" w:cs="Arial"/>
          <w:sz w:val="18"/>
          <w:szCs w:val="18"/>
          <w:lang w:val="es-MX" w:eastAsia="en-US"/>
        </w:rPr>
      </w:pPr>
    </w:p>
    <w:p w:rsidR="001707B3" w:rsidRPr="00FF77BA" w:rsidRDefault="001707B3" w:rsidP="001707B3">
      <w:pPr>
        <w:spacing w:line="480" w:lineRule="auto"/>
        <w:jc w:val="both"/>
        <w:rPr>
          <w:rFonts w:ascii="Arial" w:hAnsi="Arial" w:cs="Arial"/>
          <w:b/>
          <w:sz w:val="18"/>
          <w:szCs w:val="18"/>
        </w:rPr>
      </w:pPr>
      <w:r w:rsidRPr="00FF77BA">
        <w:rPr>
          <w:rFonts w:ascii="Arial" w:hAnsi="Arial" w:cs="Arial"/>
          <w:sz w:val="18"/>
          <w:szCs w:val="18"/>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1707B3" w:rsidRPr="00FF77BA" w:rsidRDefault="001707B3" w:rsidP="001707B3">
      <w:pPr>
        <w:spacing w:line="480" w:lineRule="auto"/>
        <w:jc w:val="both"/>
        <w:rPr>
          <w:rFonts w:ascii="Arial" w:hAnsi="Arial" w:cs="Arial"/>
          <w:sz w:val="18"/>
          <w:szCs w:val="18"/>
        </w:rPr>
      </w:pPr>
    </w:p>
    <w:p w:rsidR="001707B3" w:rsidRPr="00FF77BA" w:rsidRDefault="001707B3" w:rsidP="001707B3">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r w:rsidRPr="00FF77BA">
        <w:rPr>
          <w:rFonts w:ascii="Arial" w:hAnsi="Arial" w:cs="Arial"/>
          <w:sz w:val="18"/>
          <w:szCs w:val="18"/>
        </w:rPr>
        <w:t>QUE MI REPRESENTADA NO SE ENCUENTRA EN LOS SUPUESTOS DEL ARTÍCULO 50 Y EN EL ANTEPENÚLTIMO PÁRRAFO DEL ARTÍCULO 60 DE LA LEY DE ADQUISICIONES, ARRENDAMIENTOS</w:t>
      </w:r>
      <w:r>
        <w:rPr>
          <w:rFonts w:ascii="Arial" w:hAnsi="Arial" w:cs="Arial"/>
          <w:sz w:val="18"/>
          <w:szCs w:val="18"/>
        </w:rPr>
        <w:t xml:space="preserve"> Y SERVICIOS DEL SECTOR PÚBLICO </w:t>
      </w:r>
      <w:r w:rsidRPr="000425EB">
        <w:rPr>
          <w:rFonts w:ascii="Arial" w:hAnsi="Arial" w:cs="Arial"/>
          <w:sz w:val="18"/>
          <w:szCs w:val="18"/>
        </w:rPr>
        <w:t xml:space="preserve">Y NO </w:t>
      </w:r>
      <w:r>
        <w:rPr>
          <w:rFonts w:ascii="Arial" w:hAnsi="Arial" w:cs="Arial"/>
          <w:sz w:val="18"/>
          <w:szCs w:val="18"/>
        </w:rPr>
        <w:t xml:space="preserve">SE </w:t>
      </w:r>
      <w:r w:rsidRPr="000425EB">
        <w:rPr>
          <w:rFonts w:ascii="Arial" w:hAnsi="Arial" w:cs="Arial"/>
          <w:sz w:val="18"/>
          <w:szCs w:val="18"/>
        </w:rPr>
        <w:t>ENC</w:t>
      </w:r>
      <w:r>
        <w:rPr>
          <w:rFonts w:ascii="Arial" w:hAnsi="Arial" w:cs="Arial"/>
          <w:sz w:val="18"/>
          <w:szCs w:val="18"/>
        </w:rPr>
        <w:t>UENTRA</w:t>
      </w:r>
      <w:r w:rsidRPr="000425EB">
        <w:rPr>
          <w:rFonts w:ascii="Arial" w:hAnsi="Arial" w:cs="Arial"/>
          <w:sz w:val="18"/>
          <w:szCs w:val="18"/>
        </w:rPr>
        <w:t xml:space="preserve"> EN EL ARTÍCULO 69-B DEL CÓDIGO FISCAL DE LA FEDERACIÓN.</w:t>
      </w:r>
    </w:p>
    <w:p w:rsidR="001707B3" w:rsidRPr="00FF77BA" w:rsidRDefault="001707B3" w:rsidP="001707B3">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p>
    <w:p w:rsidR="001707B3" w:rsidRPr="00FF77BA" w:rsidRDefault="001707B3" w:rsidP="001707B3">
      <w:pPr>
        <w:spacing w:line="480" w:lineRule="auto"/>
        <w:jc w:val="both"/>
        <w:rPr>
          <w:rFonts w:ascii="Arial" w:hAnsi="Arial" w:cs="Arial"/>
          <w:sz w:val="18"/>
          <w:szCs w:val="18"/>
        </w:rPr>
      </w:pPr>
      <w:r w:rsidRPr="00FF77BA">
        <w:rPr>
          <w:rFonts w:ascii="Arial" w:hAnsi="Arial" w:cs="Arial"/>
          <w:sz w:val="18"/>
          <w:szCs w:val="18"/>
        </w:rPr>
        <w:t>LUGAR Y FECHA</w:t>
      </w:r>
    </w:p>
    <w:p w:rsidR="001707B3" w:rsidRPr="00FF77BA" w:rsidRDefault="001707B3" w:rsidP="001707B3">
      <w:pPr>
        <w:spacing w:line="480" w:lineRule="auto"/>
        <w:jc w:val="both"/>
        <w:rPr>
          <w:rFonts w:ascii="Arial" w:hAnsi="Arial" w:cs="Arial"/>
          <w:sz w:val="18"/>
          <w:szCs w:val="18"/>
        </w:rPr>
      </w:pPr>
    </w:p>
    <w:p w:rsidR="001707B3" w:rsidRPr="00FD0896" w:rsidRDefault="001707B3" w:rsidP="001707B3">
      <w:pPr>
        <w:pStyle w:val="Textoindependiente22"/>
        <w:jc w:val="center"/>
        <w:rPr>
          <w:rFonts w:eastAsia="Calibri" w:cs="Arial"/>
          <w:sz w:val="18"/>
          <w:szCs w:val="18"/>
          <w:lang w:val="es-MX" w:eastAsia="en-US"/>
        </w:rPr>
      </w:pPr>
      <w:r w:rsidRPr="00FD0896">
        <w:rPr>
          <w:rFonts w:eastAsia="Calibri" w:cs="Arial"/>
          <w:sz w:val="18"/>
          <w:szCs w:val="18"/>
          <w:lang w:val="es-MX" w:eastAsia="en-US"/>
        </w:rPr>
        <w:t>_______________________________________________________________</w:t>
      </w:r>
    </w:p>
    <w:p w:rsidR="001707B3" w:rsidRPr="00FF77BA" w:rsidRDefault="001707B3" w:rsidP="001707B3">
      <w:pPr>
        <w:jc w:val="center"/>
        <w:rPr>
          <w:b/>
          <w:sz w:val="18"/>
          <w:szCs w:val="18"/>
        </w:rPr>
      </w:pPr>
      <w:r w:rsidRPr="00FF77BA">
        <w:rPr>
          <w:rFonts w:ascii="Arial" w:hAnsi="Arial" w:cs="Arial"/>
          <w:b/>
          <w:sz w:val="18"/>
          <w:szCs w:val="18"/>
        </w:rPr>
        <w:t>(NOMBRE Y FIRMA DEL REPRESENTANTE LEGAL)</w:t>
      </w:r>
    </w:p>
    <w:p w:rsidR="001707B3" w:rsidRPr="00FF77BA" w:rsidRDefault="001707B3" w:rsidP="001707B3">
      <w:pPr>
        <w:jc w:val="center"/>
        <w:rPr>
          <w:rFonts w:ascii="Arial" w:hAnsi="Arial" w:cs="Arial"/>
          <w:b/>
          <w:sz w:val="18"/>
          <w:szCs w:val="18"/>
        </w:rPr>
      </w:pPr>
    </w:p>
    <w:p w:rsidR="001707B3" w:rsidRPr="00FF77BA" w:rsidRDefault="001707B3" w:rsidP="001707B3">
      <w:pPr>
        <w:jc w:val="center"/>
        <w:rPr>
          <w:rFonts w:ascii="Arial" w:hAnsi="Arial" w:cs="Arial"/>
          <w:b/>
          <w:sz w:val="18"/>
          <w:szCs w:val="18"/>
        </w:rPr>
      </w:pPr>
    </w:p>
    <w:p w:rsidR="001707B3" w:rsidRPr="00FF77BA" w:rsidRDefault="001707B3" w:rsidP="001707B3">
      <w:pPr>
        <w:jc w:val="center"/>
        <w:rPr>
          <w:rFonts w:ascii="Arial" w:hAnsi="Arial" w:cs="Arial"/>
          <w:b/>
          <w:sz w:val="18"/>
          <w:szCs w:val="18"/>
        </w:rPr>
      </w:pPr>
    </w:p>
    <w:p w:rsidR="001707B3" w:rsidRPr="00FF77BA" w:rsidRDefault="001707B3" w:rsidP="001707B3">
      <w:pPr>
        <w:jc w:val="center"/>
        <w:rPr>
          <w:rFonts w:ascii="Arial" w:hAnsi="Arial" w:cs="Arial"/>
          <w:b/>
          <w:sz w:val="18"/>
          <w:szCs w:val="18"/>
        </w:rPr>
      </w:pPr>
    </w:p>
    <w:p w:rsidR="001707B3" w:rsidRPr="00FF77BA" w:rsidRDefault="001707B3" w:rsidP="001707B3">
      <w:pPr>
        <w:jc w:val="center"/>
        <w:rPr>
          <w:rFonts w:ascii="Arial" w:hAnsi="Arial" w:cs="Arial"/>
          <w:b/>
          <w:sz w:val="18"/>
          <w:szCs w:val="18"/>
        </w:rPr>
      </w:pPr>
    </w:p>
    <w:p w:rsidR="001707B3" w:rsidRPr="00FF77BA" w:rsidRDefault="001707B3" w:rsidP="001707B3">
      <w:pPr>
        <w:jc w:val="center"/>
        <w:rPr>
          <w:rFonts w:ascii="Arial" w:hAnsi="Arial" w:cs="Arial"/>
          <w:b/>
          <w:sz w:val="18"/>
          <w:szCs w:val="18"/>
        </w:rPr>
      </w:pPr>
    </w:p>
    <w:p w:rsidR="001707B3" w:rsidRPr="00FF77BA" w:rsidRDefault="001707B3" w:rsidP="001707B3">
      <w:pPr>
        <w:jc w:val="center"/>
        <w:rPr>
          <w:rFonts w:ascii="Arial" w:hAnsi="Arial" w:cs="Arial"/>
          <w:b/>
          <w:sz w:val="18"/>
          <w:szCs w:val="18"/>
        </w:rPr>
      </w:pPr>
    </w:p>
    <w:p w:rsidR="001707B3" w:rsidRDefault="001707B3" w:rsidP="001707B3">
      <w:pPr>
        <w:jc w:val="center"/>
        <w:rPr>
          <w:rFonts w:ascii="Arial" w:hAnsi="Arial" w:cs="Arial"/>
          <w:b/>
          <w:sz w:val="18"/>
          <w:szCs w:val="18"/>
        </w:rPr>
      </w:pPr>
    </w:p>
    <w:p w:rsidR="001707B3" w:rsidRDefault="001707B3" w:rsidP="001707B3">
      <w:pPr>
        <w:jc w:val="center"/>
        <w:rPr>
          <w:rFonts w:ascii="Arial" w:hAnsi="Arial" w:cs="Arial"/>
          <w:b/>
          <w:sz w:val="18"/>
          <w:szCs w:val="18"/>
        </w:rPr>
      </w:pPr>
    </w:p>
    <w:p w:rsidR="001707B3" w:rsidRDefault="001707B3" w:rsidP="001707B3">
      <w:pPr>
        <w:rPr>
          <w:rFonts w:ascii="Arial" w:hAnsi="Arial" w:cs="Arial"/>
          <w:b/>
          <w:sz w:val="18"/>
          <w:szCs w:val="18"/>
        </w:rPr>
      </w:pPr>
    </w:p>
    <w:p w:rsidR="001707B3" w:rsidRDefault="001707B3" w:rsidP="001707B3">
      <w:pPr>
        <w:rPr>
          <w:rFonts w:ascii="Arial" w:hAnsi="Arial" w:cs="Arial"/>
          <w:b/>
          <w:sz w:val="18"/>
          <w:szCs w:val="18"/>
        </w:rPr>
      </w:pPr>
    </w:p>
    <w:p w:rsidR="001707B3" w:rsidRDefault="001707B3" w:rsidP="001707B3">
      <w:pPr>
        <w:jc w:val="center"/>
        <w:rPr>
          <w:rFonts w:ascii="Arial" w:hAnsi="Arial" w:cs="Arial"/>
          <w:b/>
          <w:sz w:val="18"/>
          <w:szCs w:val="18"/>
        </w:rPr>
      </w:pPr>
    </w:p>
    <w:p w:rsidR="001707B3" w:rsidRDefault="001707B3" w:rsidP="001707B3">
      <w:pPr>
        <w:jc w:val="center"/>
        <w:rPr>
          <w:rFonts w:ascii="Arial" w:hAnsi="Arial" w:cs="Arial"/>
          <w:b/>
          <w:sz w:val="18"/>
          <w:szCs w:val="18"/>
        </w:rPr>
      </w:pPr>
    </w:p>
    <w:p w:rsidR="001707B3" w:rsidRDefault="001707B3" w:rsidP="001707B3">
      <w:pPr>
        <w:jc w:val="center"/>
        <w:rPr>
          <w:rFonts w:ascii="Arial" w:hAnsi="Arial" w:cs="Arial"/>
          <w:b/>
          <w:sz w:val="18"/>
          <w:szCs w:val="18"/>
        </w:rPr>
      </w:pPr>
      <w:r w:rsidRPr="00FF77BA">
        <w:rPr>
          <w:rFonts w:ascii="Arial" w:hAnsi="Arial" w:cs="Arial"/>
          <w:b/>
          <w:sz w:val="18"/>
          <w:szCs w:val="18"/>
        </w:rPr>
        <w:lastRenderedPageBreak/>
        <w:t>ANEXO</w:t>
      </w:r>
      <w:r>
        <w:rPr>
          <w:rFonts w:ascii="Arial" w:hAnsi="Arial" w:cs="Arial"/>
          <w:b/>
          <w:sz w:val="18"/>
          <w:szCs w:val="18"/>
        </w:rPr>
        <w:t xml:space="preserve"> Número</w:t>
      </w:r>
      <w:r w:rsidRPr="00FF77BA">
        <w:rPr>
          <w:rFonts w:ascii="Arial" w:hAnsi="Arial" w:cs="Arial"/>
          <w:b/>
          <w:sz w:val="18"/>
          <w:szCs w:val="18"/>
        </w:rPr>
        <w:t xml:space="preserve"> 4 (CUATRO)</w:t>
      </w:r>
    </w:p>
    <w:p w:rsidR="001707B3" w:rsidRPr="00FF77BA" w:rsidRDefault="001707B3" w:rsidP="001707B3">
      <w:pPr>
        <w:jc w:val="center"/>
        <w:rPr>
          <w:rFonts w:ascii="Arial" w:hAnsi="Arial" w:cs="Arial"/>
          <w:b/>
          <w:sz w:val="18"/>
          <w:szCs w:val="18"/>
        </w:rPr>
      </w:pPr>
    </w:p>
    <w:p w:rsidR="001707B3" w:rsidRPr="00FF77BA" w:rsidRDefault="001707B3" w:rsidP="001707B3">
      <w:pPr>
        <w:pBdr>
          <w:bottom w:val="single" w:sz="6" w:space="1" w:color="auto"/>
        </w:pBdr>
        <w:spacing w:line="200" w:lineRule="exact"/>
        <w:jc w:val="both"/>
        <w:rPr>
          <w:rFonts w:ascii="Arial" w:hAnsi="Arial"/>
          <w:b/>
          <w:sz w:val="18"/>
          <w:szCs w:val="18"/>
        </w:rPr>
      </w:pPr>
      <w:r w:rsidRPr="00FF77BA">
        <w:rPr>
          <w:rFonts w:ascii="Arial" w:hAnsi="Arial"/>
          <w:b/>
          <w:sz w:val="18"/>
          <w:szCs w:val="18"/>
        </w:rPr>
        <w:t xml:space="preserve">FORMATO PARA LA MANIFESTACIÓN QUE DEBERÁN PRESENTAR LOS PROVEEDORES QUE PARTICIPEN EN LICITACIONES PÚBLICAS </w:t>
      </w:r>
      <w:r>
        <w:rPr>
          <w:rFonts w:ascii="Arial" w:hAnsi="Arial"/>
          <w:b/>
          <w:sz w:val="18"/>
          <w:szCs w:val="18"/>
        </w:rPr>
        <w:t>NACIONALES</w:t>
      </w:r>
      <w:r w:rsidRPr="00FF77BA">
        <w:rPr>
          <w:rFonts w:ascii="Arial" w:hAnsi="Arial"/>
          <w:b/>
          <w:sz w:val="18"/>
          <w:szCs w:val="18"/>
        </w:rPr>
        <w:t xml:space="preserve"> PARA LA ADQUISICIÓN DE BIENES, Y DAR CUMPLIMIENTO A LO DISPUESTO EN LA REGLA 5.2 </w:t>
      </w:r>
    </w:p>
    <w:p w:rsidR="001707B3" w:rsidRPr="00FF77BA" w:rsidRDefault="001707B3" w:rsidP="001707B3">
      <w:pPr>
        <w:spacing w:after="60" w:line="200" w:lineRule="exact"/>
        <w:ind w:firstLine="288"/>
        <w:jc w:val="right"/>
        <w:rPr>
          <w:rFonts w:ascii="Arial" w:hAnsi="Arial"/>
          <w:sz w:val="18"/>
          <w:szCs w:val="18"/>
        </w:rPr>
      </w:pPr>
      <w:r w:rsidRPr="00FF77BA">
        <w:rPr>
          <w:rFonts w:ascii="Arial" w:hAnsi="Arial"/>
          <w:sz w:val="18"/>
          <w:szCs w:val="18"/>
        </w:rPr>
        <w:t>____ de _______________ de ______ (1)</w:t>
      </w:r>
    </w:p>
    <w:p w:rsidR="001707B3" w:rsidRPr="00FF77BA" w:rsidRDefault="001707B3" w:rsidP="001707B3">
      <w:pPr>
        <w:spacing w:line="200" w:lineRule="exact"/>
        <w:jc w:val="both"/>
        <w:rPr>
          <w:rFonts w:ascii="Arial" w:hAnsi="Arial"/>
          <w:b/>
          <w:sz w:val="18"/>
          <w:szCs w:val="18"/>
        </w:rPr>
      </w:pPr>
      <w:r w:rsidRPr="00FF77BA">
        <w:rPr>
          <w:rFonts w:ascii="Arial" w:hAnsi="Arial"/>
          <w:b/>
          <w:sz w:val="18"/>
          <w:szCs w:val="18"/>
        </w:rPr>
        <w:t>INSTITUTO MEXICANO DEL SEGURO SOCIAL</w:t>
      </w:r>
    </w:p>
    <w:p w:rsidR="001707B3" w:rsidRPr="00FF77BA" w:rsidRDefault="001707B3" w:rsidP="001707B3">
      <w:pPr>
        <w:spacing w:line="200" w:lineRule="exact"/>
        <w:jc w:val="both"/>
        <w:rPr>
          <w:rFonts w:ascii="Arial" w:hAnsi="Arial"/>
          <w:b/>
          <w:sz w:val="18"/>
          <w:szCs w:val="18"/>
        </w:rPr>
      </w:pPr>
      <w:r w:rsidRPr="00FF77BA">
        <w:rPr>
          <w:rFonts w:ascii="Arial" w:hAnsi="Arial"/>
          <w:b/>
          <w:sz w:val="18"/>
          <w:szCs w:val="18"/>
        </w:rPr>
        <w:t>CONVOCANTE</w:t>
      </w:r>
    </w:p>
    <w:p w:rsidR="001707B3" w:rsidRPr="00024717" w:rsidRDefault="001707B3" w:rsidP="001707B3">
      <w:pPr>
        <w:spacing w:after="60" w:line="200" w:lineRule="exact"/>
        <w:jc w:val="both"/>
        <w:rPr>
          <w:rFonts w:ascii="Arial" w:hAnsi="Arial"/>
          <w:b/>
          <w:sz w:val="18"/>
          <w:szCs w:val="18"/>
        </w:rPr>
      </w:pPr>
      <w:r w:rsidRPr="00FF77BA">
        <w:rPr>
          <w:rFonts w:ascii="Arial" w:hAnsi="Arial"/>
          <w:b/>
          <w:sz w:val="18"/>
          <w:szCs w:val="18"/>
        </w:rPr>
        <w:t>PRESENTE.</w:t>
      </w:r>
    </w:p>
    <w:p w:rsidR="001707B3" w:rsidRPr="00FF77BA" w:rsidRDefault="001707B3" w:rsidP="001707B3">
      <w:pPr>
        <w:spacing w:after="60" w:line="200" w:lineRule="exact"/>
        <w:ind w:firstLine="288"/>
        <w:jc w:val="both"/>
        <w:rPr>
          <w:rFonts w:ascii="Arial" w:hAnsi="Arial"/>
          <w:sz w:val="18"/>
          <w:szCs w:val="18"/>
        </w:rPr>
      </w:pPr>
      <w:r w:rsidRPr="00FF77BA">
        <w:rPr>
          <w:rFonts w:ascii="Arial" w:hAnsi="Arial"/>
          <w:sz w:val="18"/>
          <w:szCs w:val="18"/>
        </w:rPr>
        <w:t>Me refiero al procedimiento _________(3)_________ No._____(4)____ en el que mi representada, la empresa __________________(5)_____________participa a través de la presente propuesta.</w:t>
      </w:r>
    </w:p>
    <w:p w:rsidR="001707B3" w:rsidRPr="00FF77BA" w:rsidRDefault="001707B3" w:rsidP="001707B3">
      <w:pPr>
        <w:spacing w:after="60" w:line="200" w:lineRule="exact"/>
        <w:ind w:firstLine="288"/>
        <w:jc w:val="both"/>
        <w:rPr>
          <w:rFonts w:ascii="Arial" w:hAnsi="Arial"/>
          <w:sz w:val="18"/>
          <w:szCs w:val="18"/>
        </w:rPr>
      </w:pPr>
    </w:p>
    <w:p w:rsidR="001707B3" w:rsidRPr="00024717" w:rsidRDefault="001707B3" w:rsidP="001707B3">
      <w:pPr>
        <w:spacing w:after="60" w:line="200" w:lineRule="exact"/>
        <w:ind w:firstLine="288"/>
        <w:jc w:val="both"/>
        <w:rPr>
          <w:rFonts w:ascii="Arial" w:hAnsi="Arial"/>
          <w:sz w:val="18"/>
          <w:szCs w:val="18"/>
        </w:rPr>
      </w:pPr>
      <w:r w:rsidRPr="00FF77BA">
        <w:rPr>
          <w:rFonts w:ascii="Arial" w:hAnsi="Arial"/>
          <w:sz w:val="18"/>
          <w:szCs w:val="18"/>
        </w:rPr>
        <w:t>Sobre el particular, y en los términos de lo previsto en las “</w:t>
      </w:r>
      <w:r w:rsidRPr="00FF77BA">
        <w:rPr>
          <w:rFonts w:ascii="Arial" w:hAnsi="Arial"/>
          <w:i/>
          <w:sz w:val="18"/>
          <w:szCs w:val="18"/>
        </w:rPr>
        <w:t xml:space="preserve">Reglas para la celebración de licitaciones públicas </w:t>
      </w:r>
      <w:r w:rsidRPr="00475EAC">
        <w:rPr>
          <w:rFonts w:ascii="Arial" w:hAnsi="Arial"/>
          <w:sz w:val="18"/>
          <w:szCs w:val="18"/>
        </w:rPr>
        <w:t>nacionales</w:t>
      </w:r>
      <w:r>
        <w:rPr>
          <w:rFonts w:ascii="Arial" w:hAnsi="Arial"/>
          <w:sz w:val="18"/>
          <w:szCs w:val="18"/>
        </w:rPr>
        <w:t xml:space="preserve">, </w:t>
      </w:r>
      <w:r w:rsidRPr="00FF77BA">
        <w:rPr>
          <w:rFonts w:ascii="Arial" w:hAnsi="Arial"/>
          <w:sz w:val="18"/>
          <w:szCs w:val="18"/>
        </w:rPr>
        <w:t xml:space="preserve">el que suscribe manifiesta </w:t>
      </w:r>
      <w:r w:rsidRPr="00475EAC">
        <w:rPr>
          <w:rFonts w:ascii="Arial" w:hAnsi="Arial"/>
          <w:sz w:val="18"/>
          <w:szCs w:val="18"/>
        </w:rPr>
        <w:t>“Bajo Protesta</w:t>
      </w:r>
      <w:r w:rsidRPr="00FF77BA">
        <w:rPr>
          <w:rFonts w:ascii="Arial" w:hAnsi="Arial"/>
          <w:b/>
          <w:sz w:val="18"/>
          <w:szCs w:val="18"/>
        </w:rPr>
        <w:t xml:space="preserve"> de Decir Verdad”</w:t>
      </w:r>
      <w:r w:rsidRPr="00FF77BA">
        <w:rPr>
          <w:rFonts w:ascii="Arial" w:hAnsi="Arial"/>
          <w:sz w:val="18"/>
          <w:szCs w:val="18"/>
        </w:rPr>
        <w:t xml:space="preserve"> que, en el supuesto de q</w:t>
      </w:r>
      <w:r>
        <w:rPr>
          <w:rFonts w:ascii="Arial" w:hAnsi="Arial"/>
          <w:sz w:val="18"/>
          <w:szCs w:val="18"/>
        </w:rPr>
        <w:t>ue me sea adjudicado el pedido</w:t>
      </w:r>
      <w:r w:rsidRPr="00FF77BA">
        <w:rPr>
          <w:rFonts w:ascii="Arial" w:hAnsi="Arial"/>
          <w:sz w:val="18"/>
          <w:szCs w:val="18"/>
        </w:rPr>
        <w:t xml:space="preserve"> respectivo, la totalidad de los bienes que oferto en dicha propuesta y suministraré, bajo la partida (clave) ____(6)______, será(n) producido(s) en los Estados Unidos Mexicanos y contarán con un porcentaje de contenido nacional de cuando menos el 65%</w:t>
      </w:r>
      <w:r w:rsidRPr="00FF77BA">
        <w:rPr>
          <w:rFonts w:ascii="Arial" w:hAnsi="Arial"/>
          <w:b/>
          <w:sz w:val="18"/>
          <w:szCs w:val="18"/>
        </w:rPr>
        <w:t>*</w:t>
      </w:r>
      <w:r w:rsidRPr="00FF77BA">
        <w:rPr>
          <w:rFonts w:ascii="Arial" w:hAnsi="Arial"/>
          <w:sz w:val="18"/>
          <w:szCs w:val="18"/>
        </w:rPr>
        <w:t>, o __(7)___% como caso de excepción.</w:t>
      </w:r>
    </w:p>
    <w:p w:rsidR="001707B3" w:rsidRPr="00FF77BA" w:rsidRDefault="001707B3" w:rsidP="001707B3">
      <w:pPr>
        <w:spacing w:after="60" w:line="200" w:lineRule="exact"/>
        <w:ind w:firstLine="288"/>
        <w:jc w:val="both"/>
        <w:rPr>
          <w:rFonts w:ascii="Arial" w:hAnsi="Arial"/>
          <w:sz w:val="18"/>
          <w:szCs w:val="18"/>
        </w:rPr>
      </w:pPr>
      <w:r w:rsidRPr="00FF77BA">
        <w:rPr>
          <w:rFonts w:ascii="Arial" w:hAnsi="Arial"/>
          <w:sz w:val="18"/>
          <w:szCs w:val="18"/>
        </w:rPr>
        <w:t xml:space="preserve">De igual forma, manifiesto </w:t>
      </w:r>
      <w:r w:rsidRPr="00FF77BA">
        <w:rPr>
          <w:rFonts w:ascii="Arial" w:hAnsi="Arial"/>
          <w:b/>
          <w:sz w:val="18"/>
          <w:szCs w:val="18"/>
        </w:rPr>
        <w:t>“Bajo Protesta de Decir Verdad”</w:t>
      </w:r>
      <w:r w:rsidRPr="00FF77BA">
        <w:rPr>
          <w:rFonts w:ascii="Arial" w:hAnsi="Arial"/>
          <w:sz w:val="18"/>
          <w:szCs w:val="18"/>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1707B3" w:rsidRDefault="001707B3" w:rsidP="001707B3">
      <w:pPr>
        <w:spacing w:after="60" w:line="200" w:lineRule="exact"/>
        <w:ind w:firstLine="288"/>
        <w:jc w:val="both"/>
        <w:rPr>
          <w:rFonts w:ascii="Arial" w:hAnsi="Arial"/>
          <w:b/>
          <w:sz w:val="18"/>
          <w:szCs w:val="18"/>
        </w:rPr>
      </w:pPr>
    </w:p>
    <w:p w:rsidR="001707B3" w:rsidRDefault="001707B3" w:rsidP="001707B3">
      <w:pPr>
        <w:spacing w:after="60" w:line="200" w:lineRule="exact"/>
        <w:ind w:firstLine="288"/>
        <w:jc w:val="both"/>
        <w:rPr>
          <w:rFonts w:ascii="Arial" w:hAnsi="Arial"/>
          <w:b/>
          <w:sz w:val="18"/>
          <w:szCs w:val="18"/>
        </w:rPr>
      </w:pPr>
    </w:p>
    <w:p w:rsidR="001707B3" w:rsidRDefault="001707B3" w:rsidP="001707B3">
      <w:pPr>
        <w:spacing w:after="60" w:line="200" w:lineRule="exact"/>
        <w:ind w:firstLine="288"/>
        <w:jc w:val="both"/>
        <w:rPr>
          <w:rFonts w:ascii="Arial" w:hAnsi="Arial"/>
          <w:b/>
          <w:sz w:val="18"/>
          <w:szCs w:val="18"/>
        </w:rPr>
      </w:pPr>
    </w:p>
    <w:p w:rsidR="001707B3" w:rsidRDefault="001707B3" w:rsidP="001707B3">
      <w:pPr>
        <w:spacing w:after="60" w:line="200" w:lineRule="exact"/>
        <w:ind w:firstLine="288"/>
        <w:jc w:val="both"/>
        <w:rPr>
          <w:rFonts w:ascii="Arial" w:hAnsi="Arial"/>
          <w:b/>
          <w:sz w:val="18"/>
          <w:szCs w:val="18"/>
        </w:rPr>
      </w:pPr>
    </w:p>
    <w:tbl>
      <w:tblPr>
        <w:tblpPr w:leftFromText="141" w:rightFromText="141" w:vertAnchor="text" w:horzAnchor="margin" w:tblpXSpec="center" w:tblpY="20"/>
        <w:tblW w:w="0" w:type="auto"/>
        <w:tblLayout w:type="fixed"/>
        <w:tblCellMar>
          <w:left w:w="70" w:type="dxa"/>
          <w:right w:w="70" w:type="dxa"/>
        </w:tblCellMar>
        <w:tblLook w:val="04A0" w:firstRow="1" w:lastRow="0" w:firstColumn="1" w:lastColumn="0" w:noHBand="0" w:noVBand="1"/>
      </w:tblPr>
      <w:tblGrid>
        <w:gridCol w:w="4490"/>
      </w:tblGrid>
      <w:tr w:rsidR="001707B3" w:rsidRPr="00FF77BA" w:rsidTr="005B7B86">
        <w:trPr>
          <w:cantSplit/>
          <w:trHeight w:val="890"/>
        </w:trPr>
        <w:tc>
          <w:tcPr>
            <w:tcW w:w="4490" w:type="dxa"/>
            <w:hideMark/>
          </w:tcPr>
          <w:p w:rsidR="001707B3" w:rsidRPr="00FF77BA" w:rsidRDefault="001707B3" w:rsidP="005B7B86">
            <w:pPr>
              <w:spacing w:after="60" w:line="200" w:lineRule="exact"/>
              <w:jc w:val="center"/>
              <w:rPr>
                <w:rFonts w:ascii="Arial" w:hAnsi="Arial"/>
                <w:sz w:val="18"/>
                <w:szCs w:val="18"/>
              </w:rPr>
            </w:pPr>
            <w:r w:rsidRPr="00FF77BA">
              <w:rPr>
                <w:rFonts w:ascii="Arial" w:hAnsi="Arial"/>
                <w:sz w:val="18"/>
                <w:szCs w:val="18"/>
              </w:rPr>
              <w:t>ATENTAMENTE</w:t>
            </w:r>
          </w:p>
          <w:p w:rsidR="001707B3" w:rsidRPr="00FF77BA" w:rsidRDefault="001707B3" w:rsidP="005B7B86">
            <w:pPr>
              <w:spacing w:after="60" w:line="200" w:lineRule="exact"/>
              <w:jc w:val="center"/>
              <w:rPr>
                <w:rFonts w:ascii="Arial" w:hAnsi="Arial"/>
                <w:sz w:val="18"/>
                <w:szCs w:val="18"/>
              </w:rPr>
            </w:pPr>
            <w:r w:rsidRPr="00FF77BA">
              <w:rPr>
                <w:rFonts w:ascii="Arial" w:hAnsi="Arial"/>
                <w:sz w:val="18"/>
                <w:szCs w:val="18"/>
              </w:rPr>
              <w:t>________________(8)_____________</w:t>
            </w:r>
          </w:p>
        </w:tc>
      </w:tr>
    </w:tbl>
    <w:p w:rsidR="001707B3" w:rsidRDefault="001707B3" w:rsidP="001707B3">
      <w:pPr>
        <w:spacing w:after="60" w:line="200" w:lineRule="exact"/>
        <w:ind w:firstLine="288"/>
        <w:jc w:val="both"/>
        <w:rPr>
          <w:rFonts w:ascii="Arial" w:hAnsi="Arial"/>
          <w:b/>
          <w:sz w:val="18"/>
          <w:szCs w:val="18"/>
        </w:rPr>
      </w:pPr>
    </w:p>
    <w:p w:rsidR="001707B3" w:rsidRPr="00516AFA" w:rsidRDefault="001707B3" w:rsidP="001707B3">
      <w:pPr>
        <w:spacing w:after="60" w:line="200" w:lineRule="exact"/>
        <w:ind w:firstLine="288"/>
        <w:jc w:val="both"/>
        <w:rPr>
          <w:rFonts w:ascii="Arial" w:hAnsi="Arial"/>
          <w:b/>
          <w:sz w:val="8"/>
          <w:szCs w:val="18"/>
        </w:rPr>
      </w:pPr>
    </w:p>
    <w:tbl>
      <w:tblPr>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1707B3" w:rsidRPr="00FF77BA" w:rsidTr="005B7B86">
        <w:tc>
          <w:tcPr>
            <w:tcW w:w="3085" w:type="dxa"/>
            <w:shd w:val="clear" w:color="auto" w:fill="auto"/>
          </w:tcPr>
          <w:p w:rsidR="001707B3" w:rsidRPr="00FD0896" w:rsidRDefault="001707B3" w:rsidP="005B7B86">
            <w:pPr>
              <w:ind w:left="567" w:hanging="567"/>
              <w:jc w:val="both"/>
              <w:rPr>
                <w:rFonts w:ascii="Arial" w:hAnsi="Arial"/>
                <w:sz w:val="18"/>
                <w:szCs w:val="18"/>
              </w:rPr>
            </w:pPr>
            <w:r w:rsidRPr="00FD0896">
              <w:rPr>
                <w:rFonts w:ascii="Arial" w:hAnsi="Arial"/>
                <w:sz w:val="18"/>
                <w:szCs w:val="18"/>
              </w:rPr>
              <w:t xml:space="preserve">A partir del 28 de junio de 2011 </w:t>
            </w:r>
          </w:p>
        </w:tc>
        <w:tc>
          <w:tcPr>
            <w:tcW w:w="992" w:type="dxa"/>
            <w:shd w:val="clear" w:color="auto" w:fill="auto"/>
          </w:tcPr>
          <w:p w:rsidR="001707B3" w:rsidRPr="00FD0896" w:rsidRDefault="001707B3" w:rsidP="005B7B86">
            <w:pPr>
              <w:jc w:val="both"/>
              <w:rPr>
                <w:rFonts w:ascii="Arial" w:hAnsi="Arial"/>
                <w:sz w:val="18"/>
                <w:szCs w:val="18"/>
              </w:rPr>
            </w:pPr>
            <w:r w:rsidRPr="00FD0896">
              <w:rPr>
                <w:rFonts w:ascii="Arial" w:hAnsi="Arial"/>
                <w:sz w:val="18"/>
                <w:szCs w:val="18"/>
              </w:rPr>
              <w:t>60%</w:t>
            </w:r>
          </w:p>
        </w:tc>
      </w:tr>
      <w:tr w:rsidR="001707B3" w:rsidRPr="00FF77BA" w:rsidTr="005B7B86">
        <w:tc>
          <w:tcPr>
            <w:tcW w:w="3085" w:type="dxa"/>
            <w:shd w:val="clear" w:color="auto" w:fill="auto"/>
          </w:tcPr>
          <w:p w:rsidR="001707B3" w:rsidRPr="00FD0896" w:rsidRDefault="001707B3" w:rsidP="005B7B86">
            <w:pPr>
              <w:jc w:val="both"/>
              <w:rPr>
                <w:rFonts w:ascii="Arial" w:hAnsi="Arial"/>
                <w:sz w:val="18"/>
                <w:szCs w:val="18"/>
              </w:rPr>
            </w:pPr>
            <w:r w:rsidRPr="00FD0896">
              <w:rPr>
                <w:rFonts w:ascii="Arial" w:hAnsi="Arial"/>
                <w:sz w:val="18"/>
                <w:szCs w:val="18"/>
              </w:rPr>
              <w:t xml:space="preserve">A partir del 28 de junio de 2012 </w:t>
            </w:r>
          </w:p>
        </w:tc>
        <w:tc>
          <w:tcPr>
            <w:tcW w:w="992" w:type="dxa"/>
            <w:shd w:val="clear" w:color="auto" w:fill="auto"/>
          </w:tcPr>
          <w:p w:rsidR="001707B3" w:rsidRPr="00FD0896" w:rsidRDefault="001707B3" w:rsidP="005B7B86">
            <w:pPr>
              <w:jc w:val="both"/>
              <w:rPr>
                <w:rFonts w:ascii="Arial" w:hAnsi="Arial"/>
                <w:sz w:val="18"/>
                <w:szCs w:val="18"/>
              </w:rPr>
            </w:pPr>
            <w:r w:rsidRPr="00FD0896">
              <w:rPr>
                <w:rFonts w:ascii="Arial" w:hAnsi="Arial"/>
                <w:sz w:val="18"/>
                <w:szCs w:val="18"/>
              </w:rPr>
              <w:t>65%</w:t>
            </w:r>
          </w:p>
        </w:tc>
      </w:tr>
    </w:tbl>
    <w:p w:rsidR="001707B3" w:rsidRPr="00FF77BA" w:rsidRDefault="001707B3" w:rsidP="001707B3">
      <w:pPr>
        <w:spacing w:after="60" w:line="200" w:lineRule="exact"/>
        <w:jc w:val="both"/>
        <w:rPr>
          <w:rFonts w:ascii="Arial" w:hAnsi="Arial"/>
          <w:sz w:val="18"/>
          <w:szCs w:val="18"/>
        </w:rPr>
      </w:pPr>
      <w:r w:rsidRPr="00FF77BA">
        <w:rPr>
          <w:rFonts w:ascii="Arial" w:hAnsi="Arial"/>
          <w:b/>
          <w:sz w:val="18"/>
          <w:szCs w:val="18"/>
        </w:rPr>
        <w:t>*</w:t>
      </w:r>
      <w:r w:rsidRPr="00FF77BA">
        <w:rPr>
          <w:rFonts w:ascii="Arial" w:hAnsi="Arial"/>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1707B3" w:rsidRPr="00FF77BA" w:rsidRDefault="001707B3" w:rsidP="001707B3">
      <w:pPr>
        <w:jc w:val="both"/>
        <w:rPr>
          <w:rFonts w:ascii="Arial" w:hAnsi="Arial"/>
          <w:b/>
          <w:sz w:val="18"/>
          <w:szCs w:val="18"/>
        </w:rPr>
      </w:pPr>
      <w:r w:rsidRPr="00FF77BA">
        <w:rPr>
          <w:rFonts w:ascii="Arial" w:hAnsi="Arial"/>
          <w:b/>
          <w:sz w:val="18"/>
          <w:szCs w:val="18"/>
        </w:rPr>
        <w:t>INSTRUCTIVO PARA EL LLENADO DEL FORMATO PARA LA MANIFESTACIÓN QUE DEBERÁN PRESENTAR LOS PROVEEDORES QUE PARTICIPEN EN LICITACIONES PÚBLICAS 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1707B3" w:rsidRPr="00FF77B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1707B3" w:rsidRPr="00516AFA" w:rsidRDefault="001707B3" w:rsidP="005B7B86">
            <w:pPr>
              <w:jc w:val="center"/>
              <w:rPr>
                <w:rFonts w:ascii="Arial" w:hAnsi="Arial"/>
                <w:b/>
                <w:sz w:val="16"/>
                <w:szCs w:val="18"/>
              </w:rPr>
            </w:pPr>
            <w:r w:rsidRPr="00516AFA">
              <w:rPr>
                <w:rFonts w:ascii="Arial" w:hAnsi="Arial"/>
                <w:b/>
                <w:sz w:val="16"/>
                <w:szCs w:val="18"/>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1707B3" w:rsidRPr="00516AFA" w:rsidRDefault="001707B3" w:rsidP="005B7B86">
            <w:pPr>
              <w:jc w:val="center"/>
              <w:rPr>
                <w:rFonts w:ascii="Arial" w:hAnsi="Arial"/>
                <w:b/>
                <w:sz w:val="16"/>
                <w:szCs w:val="18"/>
              </w:rPr>
            </w:pPr>
            <w:r w:rsidRPr="00516AFA">
              <w:rPr>
                <w:rFonts w:ascii="Arial" w:hAnsi="Arial"/>
                <w:b/>
                <w:sz w:val="16"/>
                <w:szCs w:val="18"/>
              </w:rPr>
              <w:t>DESCRIPCIÓN</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Señalar la fecha de suscripción del documento.</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Anotar el nombre de la dependencia o entidad que invita o convoca.</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 xml:space="preserve">Precisar el procedimiento de contratación de que se trate, licitación pública o </w:t>
            </w:r>
            <w:r w:rsidR="00516BA3">
              <w:rPr>
                <w:rFonts w:ascii="Arial" w:eastAsia="Calibri" w:hAnsi="Arial" w:cs="Arial"/>
                <w:sz w:val="16"/>
                <w:szCs w:val="16"/>
                <w:lang w:val="es-MX"/>
              </w:rPr>
              <w:t xml:space="preserve">LICITACIÓN PÚBLICA INTERNACIONAL BAJO COBERTURA DE TRATADOS </w:t>
            </w:r>
            <w:r w:rsidRPr="00516AFA">
              <w:rPr>
                <w:rFonts w:ascii="Arial" w:hAnsi="Arial"/>
                <w:sz w:val="16"/>
                <w:szCs w:val="16"/>
              </w:rPr>
              <w:t>.</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Indicar el número respectivo.</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Citar el nombre o razón social o denominación de la empresa oferente.</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Señalar el número de partida (clave) que corresponda.</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 xml:space="preserve">Establecer el porcentaje correspondiente al Capítulo III, de los casos de excepción al contenido nacional, de las </w:t>
            </w:r>
            <w:r w:rsidRPr="00516AFA">
              <w:rPr>
                <w:rFonts w:ascii="Arial" w:hAnsi="Arial"/>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707B3" w:rsidRPr="00516AFA"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center"/>
              <w:rPr>
                <w:rFonts w:ascii="Arial" w:hAnsi="Arial"/>
                <w:sz w:val="16"/>
                <w:szCs w:val="16"/>
              </w:rPr>
            </w:pPr>
            <w:r w:rsidRPr="00516AFA">
              <w:rPr>
                <w:rFonts w:ascii="Arial" w:hAnsi="Arial"/>
                <w:sz w:val="16"/>
                <w:szCs w:val="16"/>
              </w:rPr>
              <w:t>8</w:t>
            </w:r>
          </w:p>
        </w:tc>
        <w:tc>
          <w:tcPr>
            <w:tcW w:w="9217" w:type="dxa"/>
            <w:tcBorders>
              <w:top w:val="single" w:sz="6" w:space="0" w:color="auto"/>
              <w:left w:val="single" w:sz="6" w:space="0" w:color="auto"/>
              <w:bottom w:val="single" w:sz="6" w:space="0" w:color="auto"/>
              <w:right w:val="single" w:sz="6" w:space="0" w:color="auto"/>
            </w:tcBorders>
            <w:hideMark/>
          </w:tcPr>
          <w:p w:rsidR="001707B3" w:rsidRPr="00516AFA" w:rsidRDefault="001707B3" w:rsidP="005B7B86">
            <w:pPr>
              <w:jc w:val="both"/>
              <w:rPr>
                <w:rFonts w:ascii="Arial" w:hAnsi="Arial"/>
                <w:sz w:val="16"/>
                <w:szCs w:val="16"/>
              </w:rPr>
            </w:pPr>
            <w:r w:rsidRPr="00516AFA">
              <w:rPr>
                <w:rFonts w:ascii="Arial" w:hAnsi="Arial"/>
                <w:sz w:val="16"/>
                <w:szCs w:val="16"/>
              </w:rPr>
              <w:t>Anotar el nombre y firma del representante de la empresa oferente.</w:t>
            </w:r>
          </w:p>
        </w:tc>
      </w:tr>
    </w:tbl>
    <w:p w:rsidR="001707B3" w:rsidRPr="00475EAC" w:rsidRDefault="001707B3" w:rsidP="001707B3">
      <w:pPr>
        <w:rPr>
          <w:rFonts w:ascii="Arial" w:hAnsi="Arial"/>
          <w:i/>
          <w:sz w:val="16"/>
          <w:szCs w:val="16"/>
        </w:rPr>
      </w:pPr>
      <w:r w:rsidRPr="00516AFA">
        <w:rPr>
          <w:rFonts w:ascii="Arial" w:hAnsi="Arial"/>
          <w:b/>
          <w:i/>
          <w:sz w:val="16"/>
          <w:szCs w:val="16"/>
        </w:rPr>
        <w:t xml:space="preserve">NOTA: </w:t>
      </w:r>
      <w:r w:rsidRPr="00516AFA">
        <w:rPr>
          <w:rFonts w:ascii="Arial" w:hAnsi="Arial"/>
          <w:i/>
          <w:sz w:val="16"/>
          <w:szCs w:val="16"/>
        </w:rPr>
        <w:t>Si el oferente es una persona física, se podrá ajustar el presente formato en su parte conducente.</w:t>
      </w:r>
    </w:p>
    <w:p w:rsidR="001707B3" w:rsidRPr="00E629EA" w:rsidRDefault="001707B3" w:rsidP="001707B3">
      <w:pPr>
        <w:pStyle w:val="Ttulo1"/>
        <w:jc w:val="center"/>
        <w:rPr>
          <w:rFonts w:ascii="Arial" w:hAnsi="Arial" w:cs="Arial"/>
          <w:color w:val="auto"/>
          <w:sz w:val="24"/>
          <w:szCs w:val="24"/>
        </w:rPr>
      </w:pPr>
      <w:bookmarkStart w:id="172" w:name="_Toc103330861"/>
      <w:r w:rsidRPr="00E629EA">
        <w:rPr>
          <w:rFonts w:ascii="Arial" w:hAnsi="Arial" w:cs="Arial"/>
          <w:color w:val="auto"/>
          <w:sz w:val="24"/>
          <w:szCs w:val="24"/>
        </w:rPr>
        <w:lastRenderedPageBreak/>
        <w:t xml:space="preserve">ANEXO Número </w:t>
      </w:r>
      <w:r>
        <w:rPr>
          <w:rFonts w:ascii="Arial" w:hAnsi="Arial" w:cs="Arial"/>
          <w:color w:val="auto"/>
          <w:sz w:val="24"/>
          <w:szCs w:val="24"/>
        </w:rPr>
        <w:t>5</w:t>
      </w:r>
      <w:r w:rsidRPr="00E629EA">
        <w:rPr>
          <w:rFonts w:ascii="Arial" w:hAnsi="Arial" w:cs="Arial"/>
          <w:color w:val="auto"/>
          <w:sz w:val="24"/>
          <w:szCs w:val="24"/>
        </w:rPr>
        <w:t xml:space="preserve"> (</w:t>
      </w:r>
      <w:r>
        <w:rPr>
          <w:rFonts w:ascii="Arial" w:hAnsi="Arial" w:cs="Arial"/>
          <w:color w:val="auto"/>
          <w:sz w:val="24"/>
          <w:szCs w:val="24"/>
        </w:rPr>
        <w:t>CINCO</w:t>
      </w:r>
      <w:r w:rsidRPr="00E629EA">
        <w:rPr>
          <w:rFonts w:ascii="Arial" w:hAnsi="Arial" w:cs="Arial"/>
          <w:color w:val="auto"/>
          <w:sz w:val="24"/>
          <w:szCs w:val="24"/>
        </w:rPr>
        <w:t>)</w:t>
      </w:r>
      <w:bookmarkEnd w:id="172"/>
    </w:p>
    <w:p w:rsidR="001707B3" w:rsidRPr="00FF77BA" w:rsidRDefault="001707B3" w:rsidP="001707B3">
      <w:pPr>
        <w:jc w:val="center"/>
        <w:rPr>
          <w:rFonts w:ascii="Arial" w:hAnsi="Arial" w:cs="Arial"/>
          <w:b/>
          <w:sz w:val="18"/>
          <w:szCs w:val="18"/>
        </w:rPr>
      </w:pPr>
    </w:p>
    <w:p w:rsidR="001707B3" w:rsidRPr="00FF77BA" w:rsidRDefault="001707B3" w:rsidP="001707B3">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ascii="Arial" w:hAnsi="Arial" w:cs="Arial"/>
          <w:b/>
          <w:i/>
          <w:sz w:val="18"/>
          <w:szCs w:val="18"/>
          <w:lang w:val="pt-PT"/>
        </w:rPr>
      </w:pPr>
      <w:r w:rsidRPr="00FF77BA">
        <w:rPr>
          <w:rFonts w:ascii="Arial" w:hAnsi="Arial" w:cs="Arial"/>
          <w:b/>
          <w:i/>
          <w:sz w:val="18"/>
          <w:szCs w:val="18"/>
          <w:lang w:val="pt-PT"/>
        </w:rPr>
        <w:t>P R O P O S I C I Ó N   T E C N I C O  -  E C O N O M I C A</w:t>
      </w:r>
    </w:p>
    <w:p w:rsidR="001707B3" w:rsidRDefault="001707B3" w:rsidP="001707B3">
      <w:pPr>
        <w:spacing w:line="480" w:lineRule="auto"/>
        <w:rPr>
          <w:rFonts w:ascii="Arial" w:hAnsi="Arial" w:cs="Arial"/>
          <w:b/>
          <w:sz w:val="18"/>
          <w:szCs w:val="18"/>
        </w:rPr>
      </w:pPr>
    </w:p>
    <w:p w:rsidR="001707B3" w:rsidRPr="00FF77BA" w:rsidRDefault="00516BA3" w:rsidP="001707B3">
      <w:pPr>
        <w:spacing w:line="480" w:lineRule="auto"/>
        <w:rPr>
          <w:rFonts w:ascii="Arial" w:hAnsi="Arial" w:cs="Arial"/>
          <w:b/>
          <w:sz w:val="18"/>
          <w:szCs w:val="18"/>
        </w:rPr>
      </w:pPr>
      <w:r>
        <w:rPr>
          <w:rFonts w:ascii="Arial" w:eastAsia="Calibri" w:hAnsi="Arial" w:cs="Arial"/>
          <w:sz w:val="22"/>
          <w:lang w:val="es-MX"/>
        </w:rPr>
        <w:t xml:space="preserve">LICITACIÓN PÚBLICA INTERNACIONAL BAJO COBERTURA DE TRATADOS </w:t>
      </w:r>
      <w:r w:rsidR="001707B3" w:rsidRPr="00FF77BA">
        <w:rPr>
          <w:rFonts w:ascii="Arial" w:hAnsi="Arial" w:cs="Arial"/>
          <w:b/>
          <w:sz w:val="18"/>
          <w:szCs w:val="18"/>
        </w:rPr>
        <w:t xml:space="preserve"> ELECTRÓNICA N°. ____________________</w:t>
      </w:r>
    </w:p>
    <w:p w:rsidR="001707B3" w:rsidRPr="00FF77BA" w:rsidRDefault="001707B3" w:rsidP="001707B3">
      <w:pPr>
        <w:pStyle w:val="Textoindependiente"/>
        <w:spacing w:line="480" w:lineRule="auto"/>
        <w:rPr>
          <w:rFonts w:ascii="Arial" w:hAnsi="Arial" w:cs="Arial"/>
          <w:b/>
          <w:sz w:val="18"/>
          <w:szCs w:val="18"/>
        </w:rPr>
      </w:pPr>
      <w:r w:rsidRPr="00FF77BA">
        <w:rPr>
          <w:rFonts w:ascii="Arial" w:hAnsi="Arial" w:cs="Arial"/>
          <w:b/>
          <w:sz w:val="18"/>
          <w:szCs w:val="18"/>
        </w:rPr>
        <w:t>FECHA: ________________________________________</w:t>
      </w:r>
      <w:r w:rsidRPr="00FF77BA">
        <w:rPr>
          <w:rFonts w:ascii="Arial" w:hAnsi="Arial" w:cs="Arial"/>
          <w:b/>
          <w:sz w:val="18"/>
          <w:szCs w:val="18"/>
        </w:rPr>
        <w:tab/>
      </w:r>
      <w:r w:rsidRPr="00FF77BA">
        <w:rPr>
          <w:rFonts w:ascii="Arial" w:hAnsi="Arial" w:cs="Arial"/>
          <w:b/>
          <w:sz w:val="18"/>
          <w:szCs w:val="18"/>
        </w:rPr>
        <w:tab/>
        <w:t>FAB. (   ).</w:t>
      </w:r>
      <w:r w:rsidRPr="00FF77BA">
        <w:rPr>
          <w:rFonts w:ascii="Arial" w:hAnsi="Arial" w:cs="Arial"/>
          <w:b/>
          <w:sz w:val="18"/>
          <w:szCs w:val="18"/>
        </w:rPr>
        <w:tab/>
        <w:t xml:space="preserve"> DIST. (   ).</w:t>
      </w:r>
      <w:r w:rsidRPr="00FF77BA">
        <w:rPr>
          <w:rFonts w:ascii="Arial" w:hAnsi="Arial" w:cs="Arial"/>
          <w:b/>
          <w:sz w:val="18"/>
          <w:szCs w:val="18"/>
        </w:rPr>
        <w:tab/>
        <w:t xml:space="preserve">No. DE PREI IMSS: </w:t>
      </w:r>
    </w:p>
    <w:p w:rsidR="001707B3" w:rsidRPr="00FF77BA" w:rsidRDefault="001707B3" w:rsidP="001707B3">
      <w:pPr>
        <w:pStyle w:val="Textoindependiente"/>
        <w:spacing w:line="480" w:lineRule="auto"/>
        <w:rPr>
          <w:rFonts w:ascii="Arial" w:hAnsi="Arial" w:cs="Arial"/>
          <w:b/>
          <w:sz w:val="18"/>
          <w:szCs w:val="18"/>
        </w:rPr>
      </w:pPr>
      <w:r w:rsidRPr="00FF77BA">
        <w:rPr>
          <w:rFonts w:ascii="Arial" w:hAnsi="Arial" w:cs="Arial"/>
          <w:b/>
          <w:sz w:val="18"/>
          <w:szCs w:val="18"/>
        </w:rPr>
        <w:t xml:space="preserve">NOMBRE DEL PARTICIPANTE: ______________________________________________DOMICILIO: </w:t>
      </w:r>
    </w:p>
    <w:p w:rsidR="001707B3" w:rsidRPr="00FF77BA" w:rsidRDefault="001707B3" w:rsidP="001707B3">
      <w:pPr>
        <w:pStyle w:val="Textoindependiente"/>
        <w:spacing w:line="480" w:lineRule="auto"/>
        <w:rPr>
          <w:rFonts w:ascii="Arial" w:hAnsi="Arial" w:cs="Arial"/>
          <w:b/>
          <w:sz w:val="18"/>
          <w:szCs w:val="18"/>
        </w:rPr>
      </w:pPr>
      <w:r w:rsidRPr="00FF77BA">
        <w:rPr>
          <w:rFonts w:ascii="Arial" w:hAnsi="Arial" w:cs="Arial"/>
          <w:b/>
          <w:sz w:val="18"/>
          <w:szCs w:val="18"/>
        </w:rPr>
        <w:t xml:space="preserve">TEL.: _____________________FAX: _____________________R. F. C.:_________________ CORREO ELECTRÓNICO: </w:t>
      </w:r>
    </w:p>
    <w:p w:rsidR="001707B3" w:rsidRPr="00FF77BA" w:rsidRDefault="001707B3" w:rsidP="001707B3">
      <w:pPr>
        <w:spacing w:line="480" w:lineRule="auto"/>
        <w:rPr>
          <w:rFonts w:ascii="Arial" w:hAnsi="Arial" w:cs="Arial"/>
          <w:b/>
          <w:sz w:val="18"/>
          <w:szCs w:val="18"/>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 xml:space="preserve">PEQUEÑA (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MEDIANA (     )</w:t>
      </w:r>
      <w:r w:rsidRPr="00FF77BA">
        <w:rPr>
          <w:rFonts w:ascii="Arial" w:hAnsi="Arial" w:cs="Arial"/>
          <w:b/>
          <w:sz w:val="18"/>
          <w:szCs w:val="18"/>
        </w:rPr>
        <w:tab/>
      </w:r>
    </w:p>
    <w:tbl>
      <w:tblPr>
        <w:tblW w:w="5000" w:type="pct"/>
        <w:tblCellMar>
          <w:left w:w="70" w:type="dxa"/>
          <w:right w:w="70" w:type="dxa"/>
        </w:tblCellMar>
        <w:tblLook w:val="04A0" w:firstRow="1" w:lastRow="0" w:firstColumn="1" w:lastColumn="0" w:noHBand="0" w:noVBand="1"/>
      </w:tblPr>
      <w:tblGrid>
        <w:gridCol w:w="210"/>
        <w:gridCol w:w="641"/>
        <w:gridCol w:w="1087"/>
        <w:gridCol w:w="961"/>
        <w:gridCol w:w="1274"/>
        <w:gridCol w:w="1173"/>
        <w:gridCol w:w="786"/>
        <w:gridCol w:w="696"/>
        <w:gridCol w:w="997"/>
        <w:gridCol w:w="1114"/>
        <w:gridCol w:w="712"/>
        <w:gridCol w:w="177"/>
      </w:tblGrid>
      <w:tr w:rsidR="00BD74E2" w:rsidRPr="00BD74E2" w:rsidTr="00AE0C5B">
        <w:trPr>
          <w:trHeight w:val="600"/>
        </w:trPr>
        <w:tc>
          <w:tcPr>
            <w:tcW w:w="4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PARTIDA</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CLAVE PREI</w:t>
            </w: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CLAVE SAI</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DESCRIPCION</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NOMBRE DEL FABRICANTE</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PAIS DE ORIGEN</w:t>
            </w:r>
          </w:p>
        </w:tc>
        <w:tc>
          <w:tcPr>
            <w:tcW w:w="354" w:type="pct"/>
            <w:tcBorders>
              <w:top w:val="single" w:sz="4" w:space="0" w:color="auto"/>
              <w:left w:val="nil"/>
              <w:bottom w:val="single" w:sz="4" w:space="0" w:color="auto"/>
              <w:right w:val="single" w:sz="4" w:space="0" w:color="auto"/>
            </w:tcBorders>
            <w:vAlign w:val="center"/>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MARCA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CANTIDAD</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PRECIO OFERTADO</w:t>
            </w:r>
          </w:p>
        </w:tc>
        <w:tc>
          <w:tcPr>
            <w:tcW w:w="452" w:type="pct"/>
            <w:gridSpan w:val="2"/>
            <w:tcBorders>
              <w:top w:val="single" w:sz="4" w:space="0" w:color="auto"/>
              <w:left w:val="nil"/>
              <w:bottom w:val="single" w:sz="4" w:space="0" w:color="auto"/>
              <w:right w:val="single" w:sz="4" w:space="0" w:color="auto"/>
            </w:tcBorders>
            <w:shd w:val="clear" w:color="auto" w:fill="auto"/>
            <w:vAlign w:val="center"/>
            <w:hideMark/>
          </w:tcPr>
          <w:p w:rsidR="00BD74E2" w:rsidRPr="00BD74E2" w:rsidRDefault="00BD74E2" w:rsidP="000D05DF">
            <w:pPr>
              <w:jc w:val="center"/>
              <w:rPr>
                <w:rFonts w:ascii="Montserrat Light" w:hAnsi="Montserrat Light"/>
                <w:b/>
                <w:bCs/>
                <w:color w:val="000000"/>
                <w:sz w:val="12"/>
                <w:szCs w:val="16"/>
                <w:lang w:eastAsia="es-MX"/>
              </w:rPr>
            </w:pPr>
            <w:r w:rsidRPr="00BD74E2">
              <w:rPr>
                <w:rFonts w:ascii="Montserrat Light" w:hAnsi="Montserrat Light"/>
                <w:b/>
                <w:bCs/>
                <w:color w:val="000000"/>
                <w:sz w:val="12"/>
                <w:szCs w:val="16"/>
                <w:lang w:eastAsia="es-MX"/>
              </w:rPr>
              <w:t>IMPORTE TOTAL</w:t>
            </w:r>
          </w:p>
        </w:tc>
      </w:tr>
      <w:tr w:rsidR="00BD74E2" w:rsidRPr="00BD74E2"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BD74E2" w:rsidRDefault="00BD74E2" w:rsidP="000D05DF">
            <w:pPr>
              <w:rPr>
                <w:rFonts w:ascii="Montserrat Light" w:hAnsi="Montserrat Light"/>
                <w:color w:val="000000"/>
                <w:sz w:val="12"/>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r>
      <w:tr w:rsidR="00BD74E2" w:rsidRPr="00BD74E2"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BD74E2" w:rsidRDefault="00BD74E2" w:rsidP="000D05DF">
            <w:pPr>
              <w:rPr>
                <w:rFonts w:ascii="Montserrat Light" w:hAnsi="Montserrat Light"/>
                <w:color w:val="000000"/>
                <w:sz w:val="12"/>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r>
      <w:tr w:rsidR="00BD74E2" w:rsidRPr="00BD74E2"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color w:val="000000"/>
                <w:sz w:val="12"/>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BD74E2" w:rsidRDefault="00BD74E2" w:rsidP="000D05DF">
            <w:pPr>
              <w:rPr>
                <w:rFonts w:ascii="Montserrat Light" w:hAnsi="Montserrat Light"/>
                <w:color w:val="000000"/>
                <w:sz w:val="12"/>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BD74E2" w:rsidRDefault="00BD74E2" w:rsidP="000D05DF">
            <w:pPr>
              <w:jc w:val="center"/>
              <w:rPr>
                <w:rFonts w:ascii="Montserrat Light" w:hAnsi="Montserrat Light"/>
                <w:b/>
                <w:bCs/>
                <w:color w:val="000000"/>
                <w:sz w:val="12"/>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r>
      <w:tr w:rsidR="00BD74E2" w:rsidRPr="00BD74E2"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53"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489"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648"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97"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400"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354" w:type="pct"/>
            <w:tcBorders>
              <w:top w:val="single" w:sz="4" w:space="0" w:color="auto"/>
              <w:left w:val="nil"/>
              <w:bottom w:val="nil"/>
              <w:right w:val="nil"/>
            </w:tcBorders>
          </w:tcPr>
          <w:p w:rsidR="00BD74E2" w:rsidRPr="00BD74E2" w:rsidRDefault="00BD74E2" w:rsidP="000D05DF">
            <w:pPr>
              <w:rPr>
                <w:rFonts w:ascii="Montserrat Light" w:hAnsi="Montserrat Light"/>
                <w:color w:val="000000"/>
                <w:sz w:val="12"/>
                <w:szCs w:val="16"/>
                <w:lang w:eastAsia="es-MX"/>
              </w:rPr>
            </w:pPr>
          </w:p>
        </w:tc>
        <w:tc>
          <w:tcPr>
            <w:tcW w:w="507" w:type="pct"/>
            <w:tcBorders>
              <w:top w:val="single" w:sz="4" w:space="0" w:color="auto"/>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67" w:type="pct"/>
            <w:tcBorders>
              <w:top w:val="nil"/>
              <w:left w:val="nil"/>
              <w:bottom w:val="nil"/>
              <w:right w:val="nil"/>
            </w:tcBorders>
            <w:shd w:val="clear" w:color="auto" w:fill="auto"/>
            <w:noWrap/>
            <w:vAlign w:val="bottom"/>
            <w:hideMark/>
          </w:tcPr>
          <w:p w:rsidR="00BD74E2" w:rsidRPr="00BD74E2" w:rsidRDefault="00BD74E2" w:rsidP="000D05DF">
            <w:pPr>
              <w:jc w:val="right"/>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SUBTOTAL</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r>
      <w:tr w:rsidR="00BD74E2" w:rsidRPr="00BD74E2"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53"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489"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648"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97"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400"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354" w:type="pct"/>
            <w:tcBorders>
              <w:top w:val="nil"/>
              <w:left w:val="nil"/>
              <w:bottom w:val="nil"/>
              <w:right w:val="nil"/>
            </w:tcBorders>
          </w:tcPr>
          <w:p w:rsidR="00BD74E2" w:rsidRPr="00BD74E2" w:rsidRDefault="00BD74E2" w:rsidP="000D05DF">
            <w:pPr>
              <w:rPr>
                <w:rFonts w:ascii="Montserrat Light" w:hAnsi="Montserrat Light"/>
                <w:color w:val="000000"/>
                <w:sz w:val="12"/>
                <w:szCs w:val="16"/>
                <w:lang w:eastAsia="es-MX"/>
              </w:rPr>
            </w:pPr>
          </w:p>
        </w:tc>
        <w:tc>
          <w:tcPr>
            <w:tcW w:w="507"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67" w:type="pct"/>
            <w:tcBorders>
              <w:top w:val="nil"/>
              <w:left w:val="nil"/>
              <w:bottom w:val="nil"/>
              <w:right w:val="nil"/>
            </w:tcBorders>
            <w:shd w:val="clear" w:color="auto" w:fill="auto"/>
            <w:noWrap/>
            <w:vAlign w:val="bottom"/>
            <w:hideMark/>
          </w:tcPr>
          <w:p w:rsidR="00BD74E2" w:rsidRPr="00BD74E2" w:rsidRDefault="00BD74E2" w:rsidP="000D05DF">
            <w:pPr>
              <w:jc w:val="right"/>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IVA</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r>
      <w:tr w:rsidR="00BD74E2" w:rsidRPr="00BD74E2"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53"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489"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648"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97"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400"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354" w:type="pct"/>
            <w:tcBorders>
              <w:top w:val="nil"/>
              <w:left w:val="nil"/>
              <w:bottom w:val="nil"/>
              <w:right w:val="nil"/>
            </w:tcBorders>
          </w:tcPr>
          <w:p w:rsidR="00BD74E2" w:rsidRPr="00BD74E2" w:rsidRDefault="00BD74E2" w:rsidP="000D05DF">
            <w:pPr>
              <w:rPr>
                <w:rFonts w:ascii="Montserrat Light" w:hAnsi="Montserrat Light"/>
                <w:color w:val="000000"/>
                <w:sz w:val="12"/>
                <w:szCs w:val="16"/>
                <w:lang w:eastAsia="es-MX"/>
              </w:rPr>
            </w:pPr>
          </w:p>
        </w:tc>
        <w:tc>
          <w:tcPr>
            <w:tcW w:w="507" w:type="pct"/>
            <w:tcBorders>
              <w:top w:val="nil"/>
              <w:left w:val="nil"/>
              <w:bottom w:val="nil"/>
              <w:right w:val="nil"/>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p>
        </w:tc>
        <w:tc>
          <w:tcPr>
            <w:tcW w:w="567" w:type="pct"/>
            <w:tcBorders>
              <w:top w:val="nil"/>
              <w:left w:val="nil"/>
              <w:bottom w:val="nil"/>
              <w:right w:val="nil"/>
            </w:tcBorders>
            <w:shd w:val="clear" w:color="auto" w:fill="auto"/>
            <w:noWrap/>
            <w:vAlign w:val="bottom"/>
            <w:hideMark/>
          </w:tcPr>
          <w:p w:rsidR="00BD74E2" w:rsidRPr="00BD74E2" w:rsidRDefault="00BD74E2" w:rsidP="000D05DF">
            <w:pPr>
              <w:jc w:val="right"/>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TOTAL</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BD74E2" w:rsidRDefault="00BD74E2" w:rsidP="000D05DF">
            <w:pPr>
              <w:rPr>
                <w:rFonts w:ascii="Montserrat Light" w:hAnsi="Montserrat Light"/>
                <w:color w:val="000000"/>
                <w:sz w:val="12"/>
                <w:szCs w:val="16"/>
                <w:lang w:eastAsia="es-MX"/>
              </w:rPr>
            </w:pPr>
            <w:r w:rsidRPr="00BD74E2">
              <w:rPr>
                <w:rFonts w:ascii="Montserrat Light" w:hAnsi="Montserrat Light"/>
                <w:color w:val="000000"/>
                <w:sz w:val="12"/>
                <w:szCs w:val="16"/>
                <w:lang w:eastAsia="es-MX"/>
              </w:rPr>
              <w:t> </w:t>
            </w:r>
          </w:p>
        </w:tc>
      </w:tr>
      <w:tr w:rsidR="001707B3" w:rsidRPr="00FF77BA" w:rsidTr="00AE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107" w:type="pct"/>
          <w:wAfter w:w="90" w:type="pct"/>
          <w:cantSplit/>
          <w:trHeight w:val="785"/>
        </w:trPr>
        <w:tc>
          <w:tcPr>
            <w:tcW w:w="4803" w:type="pct"/>
            <w:gridSpan w:val="10"/>
            <w:tcBorders>
              <w:top w:val="single" w:sz="4" w:space="0" w:color="auto"/>
              <w:left w:val="single" w:sz="4" w:space="0" w:color="auto"/>
              <w:bottom w:val="single" w:sz="4" w:space="0" w:color="auto"/>
              <w:right w:val="single" w:sz="4" w:space="0" w:color="auto"/>
            </w:tcBorders>
            <w:hideMark/>
          </w:tcPr>
          <w:p w:rsidR="001707B3" w:rsidRPr="00FF77BA" w:rsidRDefault="001707B3" w:rsidP="005B7B86">
            <w:pPr>
              <w:snapToGrid w:val="0"/>
              <w:spacing w:line="480" w:lineRule="auto"/>
              <w:jc w:val="both"/>
              <w:rPr>
                <w:b/>
                <w:sz w:val="18"/>
                <w:szCs w:val="18"/>
              </w:rPr>
            </w:pPr>
            <w:r w:rsidRPr="00FF77BA">
              <w:rPr>
                <w:b/>
                <w:sz w:val="18"/>
                <w:szCs w:val="18"/>
              </w:rPr>
              <w:t>IMPORTE MÁXIMO CON LETRA:</w:t>
            </w:r>
          </w:p>
          <w:p w:rsidR="001707B3" w:rsidRPr="00FF77BA" w:rsidRDefault="001707B3" w:rsidP="005B7B86">
            <w:pPr>
              <w:snapToGrid w:val="0"/>
              <w:spacing w:line="480" w:lineRule="auto"/>
              <w:jc w:val="both"/>
              <w:rPr>
                <w:rFonts w:ascii="Arial Narrow" w:hAnsi="Arial Narrow"/>
                <w:i/>
                <w:sz w:val="18"/>
                <w:szCs w:val="18"/>
              </w:rPr>
            </w:pPr>
            <w:r w:rsidRPr="00FF77BA">
              <w:rPr>
                <w:b/>
                <w:sz w:val="18"/>
                <w:szCs w:val="18"/>
              </w:rPr>
              <w:t xml:space="preserve">NOTAS:  </w:t>
            </w:r>
            <w:r w:rsidRPr="00FF77BA">
              <w:rPr>
                <w:rFonts w:ascii="Arial Narrow" w:hAnsi="Arial Narrow"/>
                <w:i/>
                <w:sz w:val="18"/>
                <w:szCs w:val="18"/>
              </w:rPr>
              <w:t xml:space="preserve"> EL PRECIO  PROPUESTO, PERMANECERÁ FIJO DURANTE LA VIGENCIA DEL PEDIDO.</w:t>
            </w:r>
          </w:p>
          <w:p w:rsidR="001707B3" w:rsidRPr="00FF77BA" w:rsidRDefault="001707B3" w:rsidP="005B7B86">
            <w:pPr>
              <w:spacing w:line="480" w:lineRule="auto"/>
              <w:rPr>
                <w:rFonts w:ascii="Arial Narrow" w:hAnsi="Arial Narrow"/>
                <w:i/>
                <w:sz w:val="18"/>
                <w:szCs w:val="18"/>
              </w:rPr>
            </w:pPr>
            <w:r w:rsidRPr="00FF77BA">
              <w:rPr>
                <w:rFonts w:ascii="Arial Narrow" w:hAnsi="Arial Narrow"/>
                <w:i/>
                <w:sz w:val="18"/>
                <w:szCs w:val="18"/>
              </w:rPr>
              <w:t>EN EL CASO QUE EL INSTITUTO ME OTORGUE LA DEMANDA SOLICITADA, ME OBLIGO EN NOMBRE DE MI REPRESENTADA A SUSCRIBIR EL PEDIDO QUE SE DERIVE EN LOS TÉRMINOS, CONDICIONES Y PORCENTAJES ESTABLECIDOS EN ESTA ADJUDICACIÓN.</w:t>
            </w:r>
          </w:p>
          <w:p w:rsidR="001707B3" w:rsidRPr="00FF77BA" w:rsidRDefault="001707B3" w:rsidP="005B7B86">
            <w:pPr>
              <w:spacing w:line="480" w:lineRule="auto"/>
              <w:ind w:left="1080" w:hanging="360"/>
              <w:jc w:val="both"/>
              <w:rPr>
                <w:rFonts w:ascii="Arial Narrow" w:hAnsi="Arial Narrow"/>
                <w:i/>
                <w:sz w:val="18"/>
                <w:szCs w:val="18"/>
              </w:rPr>
            </w:pPr>
            <w:r w:rsidRPr="00FF77BA">
              <w:rPr>
                <w:rFonts w:ascii="Arial Narrow" w:hAnsi="Arial Narrow"/>
                <w:i/>
                <w:sz w:val="18"/>
                <w:szCs w:val="18"/>
              </w:rPr>
              <w:t>Presentación                    Un = Unidad de Medida</w:t>
            </w:r>
            <w:r w:rsidRPr="00FF77BA">
              <w:rPr>
                <w:rFonts w:ascii="Arial Narrow" w:hAnsi="Arial Narrow"/>
                <w:i/>
                <w:sz w:val="18"/>
                <w:szCs w:val="18"/>
              </w:rPr>
              <w:tab/>
            </w:r>
            <w:r w:rsidRPr="00FF77BA">
              <w:rPr>
                <w:rFonts w:ascii="Arial Narrow" w:hAnsi="Arial Narrow"/>
                <w:i/>
                <w:sz w:val="18"/>
                <w:szCs w:val="18"/>
              </w:rPr>
              <w:tab/>
              <w:t>Cant = Cantidad</w:t>
            </w:r>
            <w:r w:rsidRPr="00FF77BA">
              <w:rPr>
                <w:rFonts w:ascii="Arial Narrow" w:hAnsi="Arial Narrow"/>
                <w:i/>
                <w:sz w:val="18"/>
                <w:szCs w:val="18"/>
              </w:rPr>
              <w:tab/>
            </w:r>
            <w:r w:rsidRPr="00FF77BA">
              <w:rPr>
                <w:rFonts w:ascii="Arial Narrow" w:hAnsi="Arial Narrow"/>
                <w:i/>
                <w:sz w:val="18"/>
                <w:szCs w:val="18"/>
              </w:rPr>
              <w:tab/>
              <w:t xml:space="preserve">Tipo = Tipo de Presentación  </w:t>
            </w:r>
          </w:p>
          <w:p w:rsidR="001707B3" w:rsidRPr="00FF77BA" w:rsidRDefault="001707B3" w:rsidP="005B7B86">
            <w:pPr>
              <w:spacing w:line="480" w:lineRule="auto"/>
              <w:ind w:left="1080" w:hanging="360"/>
              <w:jc w:val="both"/>
              <w:rPr>
                <w:rFonts w:ascii="Arial Narrow" w:hAnsi="Arial Narrow"/>
                <w:i/>
                <w:sz w:val="18"/>
                <w:szCs w:val="18"/>
              </w:rPr>
            </w:pPr>
            <w:r w:rsidRPr="00FF77BA">
              <w:rPr>
                <w:rFonts w:ascii="Arial Narrow" w:hAnsi="Arial Narrow"/>
                <w:i/>
                <w:sz w:val="18"/>
                <w:szCs w:val="18"/>
              </w:rPr>
              <w:t xml:space="preserve">Los precios resultantes serán fijos </w:t>
            </w:r>
            <w:r>
              <w:rPr>
                <w:rFonts w:ascii="Arial Narrow" w:hAnsi="Arial Narrow"/>
                <w:i/>
                <w:sz w:val="18"/>
                <w:szCs w:val="18"/>
              </w:rPr>
              <w:t>durante la vigencia del pedido.</w:t>
            </w:r>
          </w:p>
        </w:tc>
      </w:tr>
    </w:tbl>
    <w:p w:rsidR="001707B3" w:rsidRPr="00FF77BA" w:rsidRDefault="001707B3" w:rsidP="001707B3">
      <w:pPr>
        <w:spacing w:line="480" w:lineRule="auto"/>
        <w:ind w:left="1418"/>
        <w:rPr>
          <w:rFonts w:ascii="Arial Narrow" w:hAnsi="Arial Narrow"/>
          <w:b/>
          <w:bCs/>
          <w:sz w:val="18"/>
          <w:szCs w:val="18"/>
        </w:rPr>
      </w:pPr>
    </w:p>
    <w:p w:rsidR="001707B3" w:rsidRPr="00FF77BA" w:rsidRDefault="001707B3" w:rsidP="001707B3">
      <w:pPr>
        <w:spacing w:line="480" w:lineRule="auto"/>
        <w:jc w:val="center"/>
        <w:rPr>
          <w:sz w:val="18"/>
          <w:szCs w:val="18"/>
        </w:rPr>
      </w:pPr>
      <w:r w:rsidRPr="00FF77BA">
        <w:rPr>
          <w:rFonts w:ascii="Arial Narrow" w:hAnsi="Arial Narrow"/>
          <w:b/>
          <w:bCs/>
          <w:sz w:val="18"/>
          <w:szCs w:val="18"/>
        </w:rPr>
        <w:lastRenderedPageBreak/>
        <w:t>NOMBRE:</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CARGO:</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FIRMA:</w:t>
      </w:r>
    </w:p>
    <w:p w:rsidR="001707B3" w:rsidRPr="00E629EA" w:rsidRDefault="001707B3" w:rsidP="001707B3">
      <w:pPr>
        <w:pStyle w:val="Ttulo1"/>
        <w:jc w:val="center"/>
        <w:rPr>
          <w:rFonts w:ascii="Arial" w:hAnsi="Arial" w:cs="Arial"/>
          <w:color w:val="auto"/>
          <w:sz w:val="24"/>
          <w:szCs w:val="24"/>
        </w:rPr>
      </w:pPr>
      <w:bookmarkStart w:id="173" w:name="_Toc103330862"/>
      <w:r w:rsidRPr="00E629EA">
        <w:rPr>
          <w:rFonts w:ascii="Arial" w:hAnsi="Arial" w:cs="Arial"/>
          <w:color w:val="auto"/>
          <w:sz w:val="24"/>
          <w:szCs w:val="24"/>
        </w:rPr>
        <w:t xml:space="preserve">ANEXO Número </w:t>
      </w:r>
      <w:r>
        <w:rPr>
          <w:rFonts w:ascii="Arial" w:hAnsi="Arial" w:cs="Arial"/>
          <w:color w:val="auto"/>
          <w:sz w:val="24"/>
          <w:szCs w:val="24"/>
        </w:rPr>
        <w:t>6</w:t>
      </w:r>
      <w:r w:rsidRPr="00E629EA">
        <w:rPr>
          <w:rFonts w:ascii="Arial" w:hAnsi="Arial" w:cs="Arial"/>
          <w:color w:val="auto"/>
          <w:sz w:val="24"/>
          <w:szCs w:val="24"/>
        </w:rPr>
        <w:t xml:space="preserve"> (SE</w:t>
      </w:r>
      <w:r>
        <w:rPr>
          <w:rFonts w:ascii="Arial" w:hAnsi="Arial" w:cs="Arial"/>
          <w:color w:val="auto"/>
          <w:sz w:val="24"/>
          <w:szCs w:val="24"/>
        </w:rPr>
        <w:t>IS</w:t>
      </w:r>
      <w:r w:rsidRPr="00E629EA">
        <w:rPr>
          <w:rFonts w:ascii="Arial" w:hAnsi="Arial" w:cs="Arial"/>
          <w:color w:val="auto"/>
          <w:sz w:val="24"/>
          <w:szCs w:val="24"/>
        </w:rPr>
        <w:t>)</w:t>
      </w:r>
      <w:bookmarkEnd w:id="173"/>
    </w:p>
    <w:p w:rsidR="001707B3" w:rsidRDefault="001707B3" w:rsidP="001707B3">
      <w:pPr>
        <w:spacing w:line="360" w:lineRule="auto"/>
        <w:jc w:val="center"/>
        <w:rPr>
          <w:rFonts w:ascii="Arial" w:hAnsi="Arial" w:cs="Arial"/>
          <w:b/>
          <w:bCs/>
          <w:sz w:val="18"/>
          <w:szCs w:val="18"/>
        </w:rPr>
      </w:pPr>
    </w:p>
    <w:p w:rsidR="001707B3" w:rsidRPr="00FF77BA" w:rsidRDefault="001707B3" w:rsidP="001707B3">
      <w:pPr>
        <w:spacing w:line="360" w:lineRule="auto"/>
        <w:jc w:val="center"/>
        <w:rPr>
          <w:rFonts w:ascii="Arial" w:hAnsi="Arial" w:cs="Arial"/>
          <w:b/>
          <w:bCs/>
          <w:sz w:val="18"/>
          <w:szCs w:val="18"/>
        </w:rPr>
      </w:pPr>
    </w:p>
    <w:p w:rsidR="001707B3" w:rsidRPr="00FF77BA" w:rsidRDefault="001707B3" w:rsidP="001707B3">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b/>
          <w:sz w:val="18"/>
          <w:szCs w:val="18"/>
        </w:rPr>
      </w:pPr>
      <w:r w:rsidRPr="00FF77BA">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LAASSP.</w:t>
      </w:r>
    </w:p>
    <w:p w:rsidR="001707B3" w:rsidRDefault="001707B3" w:rsidP="001707B3">
      <w:pPr>
        <w:widowControl w:val="0"/>
        <w:autoSpaceDE w:val="0"/>
        <w:spacing w:line="360" w:lineRule="auto"/>
        <w:jc w:val="both"/>
        <w:rPr>
          <w:rFonts w:ascii="Arial" w:hAnsi="Arial" w:cs="Arial"/>
          <w:b/>
          <w:i/>
          <w:sz w:val="18"/>
          <w:szCs w:val="18"/>
          <w:u w:val="single"/>
        </w:rPr>
      </w:pPr>
    </w:p>
    <w:p w:rsidR="001707B3" w:rsidRPr="00FF77BA" w:rsidRDefault="001707B3" w:rsidP="001707B3">
      <w:pPr>
        <w:widowControl w:val="0"/>
        <w:autoSpaceDE w:val="0"/>
        <w:spacing w:line="360" w:lineRule="auto"/>
        <w:jc w:val="both"/>
        <w:rPr>
          <w:rFonts w:ascii="Arial" w:hAnsi="Arial" w:cs="Arial"/>
          <w:b/>
          <w:i/>
          <w:sz w:val="18"/>
          <w:szCs w:val="18"/>
          <w:u w:val="single"/>
        </w:rPr>
      </w:pPr>
      <w:r w:rsidRPr="00FF77BA">
        <w:rPr>
          <w:rFonts w:ascii="Arial" w:hAnsi="Arial" w:cs="Arial"/>
          <w:b/>
          <w:i/>
          <w:sz w:val="18"/>
          <w:szCs w:val="18"/>
          <w:u w:val="single"/>
        </w:rPr>
        <w:t>NOTA: El Oferente presentará este manifiesto bajo protesta de decir verdad, en el caso de que no presente el documento expedido por autoridad competente que determine su estratificación como MIPYME.</w:t>
      </w:r>
    </w:p>
    <w:p w:rsidR="001707B3" w:rsidRPr="00FF77BA" w:rsidRDefault="001707B3" w:rsidP="001707B3">
      <w:pPr>
        <w:widowControl w:val="0"/>
        <w:autoSpaceDE w:val="0"/>
        <w:spacing w:line="360" w:lineRule="auto"/>
        <w:jc w:val="both"/>
        <w:rPr>
          <w:rFonts w:ascii="Arial" w:hAnsi="Arial" w:cs="Arial"/>
          <w:b/>
          <w:i/>
          <w:sz w:val="18"/>
          <w:szCs w:val="18"/>
          <w:u w:val="single"/>
        </w:rPr>
      </w:pPr>
    </w:p>
    <w:p w:rsidR="001707B3" w:rsidRPr="00FF77BA" w:rsidRDefault="001707B3" w:rsidP="001707B3">
      <w:pPr>
        <w:widowControl w:val="0"/>
        <w:autoSpaceDE w:val="0"/>
        <w:spacing w:line="360" w:lineRule="auto"/>
        <w:jc w:val="right"/>
        <w:rPr>
          <w:rFonts w:ascii="Arial" w:hAnsi="Arial" w:cs="Arial"/>
          <w:sz w:val="18"/>
          <w:szCs w:val="18"/>
        </w:rPr>
      </w:pPr>
      <w:r w:rsidRPr="00FF77BA">
        <w:rPr>
          <w:rFonts w:ascii="Arial" w:hAnsi="Arial" w:cs="Arial"/>
          <w:sz w:val="18"/>
          <w:szCs w:val="18"/>
        </w:rPr>
        <w:t>______de ___________de_____________</w:t>
      </w:r>
    </w:p>
    <w:p w:rsidR="001707B3" w:rsidRPr="00FF77BA" w:rsidRDefault="001707B3" w:rsidP="001707B3">
      <w:pPr>
        <w:spacing w:after="60" w:line="360" w:lineRule="auto"/>
        <w:jc w:val="both"/>
        <w:rPr>
          <w:rFonts w:ascii="Arial" w:hAnsi="Arial"/>
          <w:b/>
          <w:sz w:val="18"/>
          <w:szCs w:val="18"/>
        </w:rPr>
      </w:pPr>
      <w:r w:rsidRPr="00FF77BA">
        <w:rPr>
          <w:rFonts w:ascii="Arial" w:hAnsi="Arial"/>
          <w:b/>
          <w:sz w:val="18"/>
          <w:szCs w:val="18"/>
        </w:rPr>
        <w:t>INSTITUTO MEXICANO DEL SEGURO SOCIAL</w:t>
      </w:r>
    </w:p>
    <w:p w:rsidR="001707B3" w:rsidRPr="00FF77BA" w:rsidRDefault="001707B3" w:rsidP="001707B3">
      <w:pPr>
        <w:spacing w:after="60" w:line="360" w:lineRule="auto"/>
        <w:jc w:val="both"/>
        <w:rPr>
          <w:rFonts w:ascii="Arial" w:hAnsi="Arial"/>
          <w:b/>
          <w:sz w:val="18"/>
          <w:szCs w:val="18"/>
        </w:rPr>
      </w:pPr>
      <w:r w:rsidRPr="00FF77BA">
        <w:rPr>
          <w:rFonts w:ascii="Arial" w:hAnsi="Arial"/>
          <w:b/>
          <w:sz w:val="18"/>
          <w:szCs w:val="18"/>
        </w:rPr>
        <w:t>CONVOCANTE</w:t>
      </w:r>
    </w:p>
    <w:p w:rsidR="001707B3" w:rsidRPr="00FF77BA" w:rsidRDefault="001707B3" w:rsidP="001707B3">
      <w:pPr>
        <w:spacing w:after="60" w:line="360" w:lineRule="auto"/>
        <w:jc w:val="both"/>
        <w:rPr>
          <w:rFonts w:ascii="Arial" w:hAnsi="Arial"/>
          <w:b/>
          <w:sz w:val="18"/>
          <w:szCs w:val="18"/>
        </w:rPr>
      </w:pPr>
      <w:r w:rsidRPr="00FF77BA">
        <w:rPr>
          <w:rFonts w:ascii="Arial" w:hAnsi="Arial"/>
          <w:b/>
          <w:sz w:val="18"/>
          <w:szCs w:val="18"/>
        </w:rPr>
        <w:t>PRESENTE.</w:t>
      </w:r>
    </w:p>
    <w:p w:rsidR="001707B3" w:rsidRDefault="001707B3" w:rsidP="001707B3">
      <w:pPr>
        <w:widowControl w:val="0"/>
        <w:autoSpaceDE w:val="0"/>
        <w:spacing w:line="360" w:lineRule="auto"/>
        <w:rPr>
          <w:rFonts w:ascii="Arial" w:hAnsi="Arial" w:cs="Arial"/>
          <w:sz w:val="18"/>
          <w:szCs w:val="18"/>
        </w:rPr>
      </w:pPr>
    </w:p>
    <w:p w:rsidR="001707B3" w:rsidRPr="00FF77BA" w:rsidRDefault="001707B3" w:rsidP="001707B3">
      <w:pPr>
        <w:widowControl w:val="0"/>
        <w:autoSpaceDE w:val="0"/>
        <w:spacing w:line="360" w:lineRule="auto"/>
        <w:rPr>
          <w:rFonts w:ascii="Arial" w:hAnsi="Arial" w:cs="Arial"/>
          <w:sz w:val="18"/>
          <w:szCs w:val="18"/>
        </w:rPr>
      </w:pPr>
    </w:p>
    <w:p w:rsidR="001707B3" w:rsidRPr="00FF77BA" w:rsidRDefault="001707B3" w:rsidP="001707B3">
      <w:pPr>
        <w:widowControl w:val="0"/>
        <w:autoSpaceDE w:val="0"/>
        <w:spacing w:line="360" w:lineRule="auto"/>
        <w:jc w:val="both"/>
        <w:rPr>
          <w:rFonts w:ascii="Arial" w:hAnsi="Arial" w:cs="Arial"/>
          <w:sz w:val="18"/>
          <w:szCs w:val="18"/>
        </w:rPr>
      </w:pPr>
      <w:r w:rsidRPr="00FF77BA">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rsidR="001707B3" w:rsidRDefault="001707B3" w:rsidP="001707B3">
      <w:pPr>
        <w:widowControl w:val="0"/>
        <w:autoSpaceDE w:val="0"/>
        <w:spacing w:line="360" w:lineRule="auto"/>
        <w:ind w:firstLine="648"/>
        <w:jc w:val="both"/>
        <w:rPr>
          <w:rFonts w:ascii="Arial" w:hAnsi="Arial" w:cs="Arial"/>
          <w:sz w:val="18"/>
          <w:szCs w:val="18"/>
          <w:u w:val="single"/>
        </w:rPr>
      </w:pPr>
      <w:r w:rsidRPr="00FF77BA">
        <w:rPr>
          <w:rFonts w:ascii="Arial" w:hAnsi="Arial" w:cs="Arial"/>
          <w:sz w:val="18"/>
          <w:szCs w:val="18"/>
        </w:rPr>
        <w:t xml:space="preserve">Sobre el particular y en los términos de lo previsto en el artículo 34 del Reglamento de la Ley de Adquisiciones, Arrendamientos y Servicios del Sector Público, </w:t>
      </w:r>
      <w:r w:rsidRPr="00FF77BA">
        <w:rPr>
          <w:rFonts w:ascii="Arial" w:hAnsi="Arial" w:cs="Arial"/>
          <w:i/>
          <w:iCs/>
          <w:sz w:val="18"/>
          <w:szCs w:val="18"/>
        </w:rPr>
        <w:t xml:space="preserve">relativo a la participación de las micro, pequeñas </w:t>
      </w:r>
      <w:r w:rsidRPr="00FF77BA">
        <w:rPr>
          <w:rFonts w:ascii="Arial" w:hAnsi="Arial" w:cs="Arial"/>
          <w:i/>
          <w:sz w:val="18"/>
          <w:szCs w:val="18"/>
        </w:rPr>
        <w:t xml:space="preserve">y </w:t>
      </w:r>
      <w:r w:rsidRPr="00FF77BA">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FF77BA">
        <w:rPr>
          <w:rFonts w:ascii="Arial" w:hAnsi="Arial" w:cs="Arial"/>
          <w:sz w:val="18"/>
          <w:szCs w:val="18"/>
        </w:rPr>
        <w:t xml:space="preserve">declaro bajo protesta decir verdad, que mi representada pertenece al sector </w:t>
      </w:r>
      <w:r w:rsidRPr="00FF77BA">
        <w:rPr>
          <w:rFonts w:ascii="Arial" w:hAnsi="Arial" w:cs="Arial"/>
          <w:b/>
          <w:sz w:val="18"/>
          <w:szCs w:val="18"/>
        </w:rPr>
        <w:t>(</w:t>
      </w:r>
      <w:r w:rsidRPr="00FF77BA">
        <w:rPr>
          <w:rFonts w:ascii="Arial" w:hAnsi="Arial" w:cs="Arial"/>
          <w:b/>
          <w:sz w:val="18"/>
          <w:szCs w:val="18"/>
          <w:u w:val="single"/>
        </w:rPr>
        <w:t>Comercial, Servicios, Industrial, entre otros)</w:t>
      </w:r>
      <w:r w:rsidRPr="00FF77BA">
        <w:rPr>
          <w:rFonts w:ascii="Arial" w:hAnsi="Arial" w:cs="Arial"/>
          <w:sz w:val="18"/>
          <w:szCs w:val="18"/>
          <w:u w:val="single"/>
        </w:rPr>
        <w:t xml:space="preserve"> .</w:t>
      </w:r>
    </w:p>
    <w:p w:rsidR="001707B3" w:rsidRDefault="001707B3" w:rsidP="001707B3">
      <w:pPr>
        <w:widowControl w:val="0"/>
        <w:autoSpaceDE w:val="0"/>
        <w:spacing w:line="360" w:lineRule="auto"/>
        <w:ind w:firstLine="648"/>
        <w:jc w:val="both"/>
        <w:rPr>
          <w:rFonts w:ascii="Arial" w:hAnsi="Arial" w:cs="Arial"/>
          <w:sz w:val="18"/>
          <w:szCs w:val="18"/>
          <w:u w:val="single"/>
        </w:rPr>
      </w:pPr>
    </w:p>
    <w:p w:rsidR="001707B3" w:rsidRPr="00FF77BA" w:rsidRDefault="001707B3" w:rsidP="001707B3">
      <w:pPr>
        <w:widowControl w:val="0"/>
        <w:autoSpaceDE w:val="0"/>
        <w:spacing w:line="360" w:lineRule="auto"/>
        <w:ind w:firstLine="648"/>
        <w:jc w:val="both"/>
        <w:rPr>
          <w:rFonts w:ascii="Arial" w:hAnsi="Arial" w:cs="Arial"/>
          <w:sz w:val="18"/>
          <w:szCs w:val="18"/>
          <w:u w:val="single"/>
        </w:rPr>
      </w:pPr>
    </w:p>
    <w:p w:rsidR="001707B3" w:rsidRPr="00FF77BA" w:rsidRDefault="001707B3" w:rsidP="001707B3">
      <w:pPr>
        <w:widowControl w:val="0"/>
        <w:autoSpaceDE w:val="0"/>
        <w:spacing w:line="360" w:lineRule="auto"/>
        <w:ind w:firstLine="648"/>
        <w:jc w:val="both"/>
        <w:rPr>
          <w:rFonts w:ascii="Arial" w:hAnsi="Arial" w:cs="Arial"/>
          <w:sz w:val="18"/>
          <w:szCs w:val="18"/>
          <w:u w:val="single"/>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t xml:space="preserve">            PEQUEÑA (      )                        MEDIANA (     )</w:t>
      </w:r>
    </w:p>
    <w:p w:rsidR="001707B3" w:rsidRDefault="001707B3" w:rsidP="001707B3">
      <w:pPr>
        <w:widowControl w:val="0"/>
        <w:autoSpaceDE w:val="0"/>
        <w:spacing w:line="360" w:lineRule="auto"/>
        <w:jc w:val="both"/>
        <w:rPr>
          <w:rFonts w:ascii="Arial" w:hAnsi="Arial" w:cs="Arial"/>
          <w:sz w:val="18"/>
          <w:szCs w:val="18"/>
          <w:u w:val="single"/>
        </w:rPr>
      </w:pPr>
    </w:p>
    <w:p w:rsidR="001707B3" w:rsidRPr="00FF77BA" w:rsidRDefault="001707B3" w:rsidP="001707B3">
      <w:pPr>
        <w:widowControl w:val="0"/>
        <w:autoSpaceDE w:val="0"/>
        <w:spacing w:line="360" w:lineRule="auto"/>
        <w:jc w:val="both"/>
        <w:rPr>
          <w:rFonts w:ascii="Arial" w:hAnsi="Arial" w:cs="Arial"/>
          <w:sz w:val="18"/>
          <w:szCs w:val="18"/>
          <w:u w:val="single"/>
        </w:rPr>
      </w:pPr>
    </w:p>
    <w:p w:rsidR="001707B3" w:rsidRPr="00FF77BA" w:rsidRDefault="001707B3" w:rsidP="001707B3">
      <w:pPr>
        <w:widowControl w:val="0"/>
        <w:autoSpaceDE w:val="0"/>
        <w:spacing w:line="360" w:lineRule="auto"/>
        <w:jc w:val="both"/>
        <w:rPr>
          <w:rFonts w:ascii="Arial" w:hAnsi="Arial" w:cs="Arial"/>
          <w:sz w:val="18"/>
          <w:szCs w:val="18"/>
        </w:rPr>
      </w:pPr>
      <w:r w:rsidRPr="00FF77BA">
        <w:rPr>
          <w:rFonts w:ascii="Arial" w:hAnsi="Arial" w:cs="Arial"/>
          <w:sz w:val="18"/>
          <w:szCs w:val="18"/>
        </w:rPr>
        <w:t>Asimismo, manifiesto, bajo protesta de decir verdad, que el Registro Federal de Contribuyentes de mi representada es:</w:t>
      </w:r>
      <w:r w:rsidRPr="00FF77BA">
        <w:rPr>
          <w:rFonts w:ascii="Arial" w:hAnsi="Arial" w:cs="Arial"/>
          <w:sz w:val="18"/>
          <w:szCs w:val="18"/>
          <w:u w:val="single"/>
        </w:rPr>
        <w:t xml:space="preserve"> </w:t>
      </w:r>
    </w:p>
    <w:p w:rsidR="001707B3" w:rsidRPr="00FF77BA" w:rsidRDefault="001707B3" w:rsidP="001707B3">
      <w:pPr>
        <w:widowControl w:val="0"/>
        <w:autoSpaceDE w:val="0"/>
        <w:spacing w:line="360" w:lineRule="auto"/>
        <w:jc w:val="center"/>
        <w:rPr>
          <w:rFonts w:ascii="Arial" w:hAnsi="Arial" w:cs="Arial"/>
          <w:b/>
          <w:sz w:val="18"/>
          <w:szCs w:val="18"/>
        </w:rPr>
      </w:pPr>
      <w:r>
        <w:rPr>
          <w:rFonts w:ascii="Arial" w:hAnsi="Arial" w:cs="Arial"/>
          <w:b/>
          <w:sz w:val="18"/>
          <w:szCs w:val="18"/>
        </w:rPr>
        <w:t>ATENTAMENTE</w:t>
      </w:r>
    </w:p>
    <w:p w:rsidR="001707B3" w:rsidRPr="00FF77BA" w:rsidRDefault="001707B3" w:rsidP="001707B3">
      <w:pPr>
        <w:spacing w:line="360" w:lineRule="auto"/>
        <w:jc w:val="center"/>
        <w:rPr>
          <w:rFonts w:ascii="Arial" w:hAnsi="Arial" w:cs="Arial"/>
          <w:b/>
          <w:sz w:val="18"/>
          <w:szCs w:val="18"/>
        </w:rPr>
      </w:pPr>
      <w:r w:rsidRPr="00FF77BA">
        <w:rPr>
          <w:rFonts w:ascii="Arial" w:hAnsi="Arial" w:cs="Arial"/>
          <w:b/>
          <w:sz w:val="18"/>
          <w:szCs w:val="18"/>
        </w:rPr>
        <w:t>_____________________________________________</w:t>
      </w:r>
    </w:p>
    <w:p w:rsidR="001707B3" w:rsidRPr="00FF77BA" w:rsidRDefault="001707B3" w:rsidP="001707B3">
      <w:pPr>
        <w:spacing w:line="360" w:lineRule="auto"/>
        <w:jc w:val="center"/>
        <w:rPr>
          <w:sz w:val="18"/>
          <w:szCs w:val="18"/>
        </w:rPr>
      </w:pPr>
      <w:r w:rsidRPr="00FF77BA">
        <w:rPr>
          <w:rFonts w:ascii="Arial" w:hAnsi="Arial" w:cs="Arial"/>
          <w:b/>
          <w:sz w:val="18"/>
          <w:szCs w:val="18"/>
        </w:rPr>
        <w:t>NOMBRE Y FIRMA DEL REPRESENTANTE LEGAL</w:t>
      </w:r>
    </w:p>
    <w:p w:rsidR="001707B3" w:rsidRPr="00FF77BA" w:rsidRDefault="001707B3" w:rsidP="001707B3">
      <w:pPr>
        <w:spacing w:line="360" w:lineRule="auto"/>
        <w:jc w:val="center"/>
        <w:rPr>
          <w:sz w:val="18"/>
          <w:szCs w:val="18"/>
        </w:rPr>
      </w:pPr>
    </w:p>
    <w:p w:rsidR="001707B3" w:rsidRDefault="001707B3" w:rsidP="001707B3">
      <w:pPr>
        <w:jc w:val="center"/>
        <w:rPr>
          <w:sz w:val="18"/>
          <w:szCs w:val="18"/>
        </w:rPr>
      </w:pPr>
    </w:p>
    <w:p w:rsidR="001707B3" w:rsidRDefault="001707B3" w:rsidP="001707B3">
      <w:pPr>
        <w:pStyle w:val="Ttulo1"/>
        <w:jc w:val="center"/>
        <w:rPr>
          <w:rFonts w:ascii="Arial" w:hAnsi="Arial" w:cs="Arial"/>
          <w:color w:val="auto"/>
          <w:sz w:val="24"/>
          <w:szCs w:val="24"/>
        </w:rPr>
      </w:pPr>
      <w:bookmarkStart w:id="174" w:name="_Toc103330863"/>
    </w:p>
    <w:p w:rsidR="001707B3" w:rsidRPr="00E629EA" w:rsidRDefault="001707B3" w:rsidP="001707B3">
      <w:pPr>
        <w:pStyle w:val="Ttulo1"/>
        <w:jc w:val="center"/>
        <w:rPr>
          <w:rFonts w:ascii="Arial" w:hAnsi="Arial" w:cs="Arial"/>
          <w:color w:val="auto"/>
          <w:sz w:val="24"/>
          <w:szCs w:val="24"/>
        </w:rPr>
      </w:pPr>
      <w:r w:rsidRPr="00E629EA">
        <w:rPr>
          <w:rFonts w:ascii="Arial" w:hAnsi="Arial" w:cs="Arial"/>
          <w:color w:val="auto"/>
          <w:sz w:val="24"/>
          <w:szCs w:val="24"/>
        </w:rPr>
        <w:t xml:space="preserve">ANEXO Número </w:t>
      </w:r>
      <w:r>
        <w:rPr>
          <w:rFonts w:ascii="Arial" w:hAnsi="Arial" w:cs="Arial"/>
          <w:color w:val="auto"/>
          <w:sz w:val="24"/>
          <w:szCs w:val="24"/>
        </w:rPr>
        <w:t>7</w:t>
      </w:r>
      <w:r w:rsidRPr="00E629EA">
        <w:rPr>
          <w:rFonts w:ascii="Arial" w:hAnsi="Arial" w:cs="Arial"/>
          <w:color w:val="auto"/>
          <w:sz w:val="24"/>
          <w:szCs w:val="24"/>
        </w:rPr>
        <w:t xml:space="preserve"> (</w:t>
      </w:r>
      <w:r>
        <w:rPr>
          <w:rFonts w:ascii="Arial" w:hAnsi="Arial" w:cs="Arial"/>
          <w:color w:val="auto"/>
          <w:sz w:val="24"/>
          <w:szCs w:val="24"/>
        </w:rPr>
        <w:t>SIETE</w:t>
      </w:r>
      <w:r w:rsidRPr="00E629EA">
        <w:rPr>
          <w:rFonts w:ascii="Arial" w:hAnsi="Arial" w:cs="Arial"/>
          <w:color w:val="auto"/>
          <w:sz w:val="24"/>
          <w:szCs w:val="24"/>
        </w:rPr>
        <w:t>)</w:t>
      </w:r>
      <w:bookmarkEnd w:id="174"/>
    </w:p>
    <w:p w:rsidR="001707B3" w:rsidRDefault="001707B3" w:rsidP="001707B3">
      <w:pPr>
        <w:jc w:val="center"/>
        <w:rPr>
          <w:rFonts w:ascii="Arial" w:hAnsi="Arial" w:cs="Arial"/>
          <w:b/>
          <w:bCs/>
          <w:sz w:val="18"/>
          <w:szCs w:val="18"/>
        </w:rPr>
      </w:pPr>
    </w:p>
    <w:p w:rsidR="001707B3" w:rsidRPr="00FF77BA" w:rsidRDefault="001707B3" w:rsidP="001707B3">
      <w:pPr>
        <w:jc w:val="center"/>
        <w:rPr>
          <w:rFonts w:ascii="Arial" w:hAnsi="Arial" w:cs="Arial"/>
          <w:b/>
          <w:bCs/>
          <w:sz w:val="18"/>
          <w:szCs w:val="18"/>
        </w:rPr>
      </w:pPr>
    </w:p>
    <w:p w:rsidR="001707B3" w:rsidRPr="00FF77BA" w:rsidRDefault="001707B3" w:rsidP="001707B3">
      <w:pPr>
        <w:jc w:val="center"/>
        <w:rPr>
          <w:rFonts w:ascii="Arial" w:hAnsi="Arial" w:cs="Arial"/>
          <w:b/>
          <w:sz w:val="18"/>
          <w:szCs w:val="18"/>
        </w:rPr>
      </w:pPr>
      <w:r w:rsidRPr="00FF77BA">
        <w:rPr>
          <w:rFonts w:ascii="Arial" w:hAnsi="Arial" w:cs="Arial"/>
          <w:b/>
          <w:sz w:val="18"/>
          <w:szCs w:val="18"/>
        </w:rPr>
        <w:t>FORMATO DE CARTA RELATIVA A LA DECLARACIÓN DE INTEGRIDAD</w:t>
      </w:r>
    </w:p>
    <w:p w:rsidR="001707B3" w:rsidRPr="00FF77BA" w:rsidRDefault="001707B3" w:rsidP="001707B3">
      <w:pPr>
        <w:spacing w:after="120" w:line="480" w:lineRule="auto"/>
        <w:rPr>
          <w:rFonts w:ascii="Arial" w:hAnsi="Arial" w:cs="Arial"/>
          <w:b/>
          <w:sz w:val="18"/>
          <w:szCs w:val="18"/>
        </w:rPr>
      </w:pPr>
    </w:p>
    <w:p w:rsidR="001707B3" w:rsidRPr="00FD0896" w:rsidRDefault="001707B3" w:rsidP="001707B3">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rsidR="001707B3" w:rsidRPr="00FD0896" w:rsidRDefault="001707B3" w:rsidP="001707B3">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rsidR="001707B3" w:rsidRPr="00FD0896" w:rsidRDefault="001707B3" w:rsidP="001707B3">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rsidR="001707B3" w:rsidRPr="00FF77BA" w:rsidRDefault="001707B3" w:rsidP="001707B3">
      <w:pPr>
        <w:spacing w:line="480" w:lineRule="auto"/>
        <w:jc w:val="both"/>
        <w:rPr>
          <w:rFonts w:ascii="Arial" w:hAnsi="Arial" w:cs="Arial"/>
          <w:b/>
          <w:bCs/>
          <w:sz w:val="18"/>
          <w:szCs w:val="18"/>
        </w:rPr>
      </w:pPr>
    </w:p>
    <w:p w:rsidR="001707B3" w:rsidRPr="00FF77BA" w:rsidRDefault="001707B3" w:rsidP="001707B3">
      <w:pPr>
        <w:spacing w:line="480" w:lineRule="auto"/>
        <w:jc w:val="both"/>
        <w:rPr>
          <w:rFonts w:ascii="Arial" w:hAnsi="Arial" w:cs="Arial"/>
          <w:sz w:val="18"/>
          <w:szCs w:val="18"/>
        </w:rPr>
      </w:pPr>
      <w:r w:rsidRPr="00FF77BA">
        <w:rPr>
          <w:rFonts w:ascii="Arial" w:hAnsi="Arial" w:cs="Arial"/>
          <w:b/>
          <w:bCs/>
          <w:sz w:val="18"/>
          <w:szCs w:val="18"/>
        </w:rPr>
        <w:t>(__________</w:t>
      </w:r>
      <w:r w:rsidRPr="00FF77BA">
        <w:rPr>
          <w:rFonts w:ascii="Arial" w:hAnsi="Arial" w:cs="Arial"/>
          <w:b/>
          <w:bCs/>
          <w:sz w:val="18"/>
          <w:szCs w:val="18"/>
          <w:u w:val="single"/>
        </w:rPr>
        <w:t>NOMBRE</w:t>
      </w:r>
      <w:r w:rsidRPr="00FF77BA">
        <w:rPr>
          <w:rFonts w:ascii="Arial" w:hAnsi="Arial" w:cs="Arial"/>
          <w:b/>
          <w:bCs/>
          <w:sz w:val="18"/>
          <w:szCs w:val="18"/>
        </w:rPr>
        <w:t>________)</w:t>
      </w:r>
      <w:r w:rsidRPr="00FF77BA">
        <w:rPr>
          <w:rFonts w:ascii="Arial" w:hAnsi="Arial" w:cs="Arial"/>
          <w:sz w:val="18"/>
          <w:szCs w:val="18"/>
        </w:rPr>
        <w:t xml:space="preserve"> EN MI CARÁCTER DE REPRESENTANTE LEGAL DE LA </w:t>
      </w:r>
      <w:r w:rsidRPr="00FF77BA">
        <w:rPr>
          <w:rFonts w:ascii="Arial" w:hAnsi="Arial" w:cs="Arial"/>
          <w:b/>
          <w:bCs/>
          <w:sz w:val="18"/>
          <w:szCs w:val="18"/>
        </w:rPr>
        <w:t>(__________</w:t>
      </w:r>
      <w:r w:rsidRPr="00FF77BA">
        <w:rPr>
          <w:rFonts w:ascii="Arial" w:hAnsi="Arial" w:cs="Arial"/>
          <w:b/>
          <w:bCs/>
          <w:sz w:val="18"/>
          <w:szCs w:val="18"/>
          <w:u w:val="single"/>
        </w:rPr>
        <w:t>NOMBRE O RAZÓN SOCIAL DE LA EMPRESA</w:t>
      </w:r>
      <w:r w:rsidRPr="00FF77BA">
        <w:rPr>
          <w:rFonts w:ascii="Arial" w:hAnsi="Arial" w:cs="Arial"/>
          <w:b/>
          <w:bCs/>
          <w:sz w:val="18"/>
          <w:szCs w:val="18"/>
        </w:rPr>
        <w:t>________)</w:t>
      </w:r>
      <w:r w:rsidRPr="00FF77BA">
        <w:rPr>
          <w:rFonts w:ascii="Arial" w:hAnsi="Arial" w:cs="Arial"/>
          <w:sz w:val="18"/>
          <w:szCs w:val="18"/>
        </w:rPr>
        <w:t xml:space="preserve">, Y EN TÉRMINOS DE LOS DOCUMENTOS QUE DEBERÁN PRESENTAR QUIENES DESEEN PARTICIPAR EN LA </w:t>
      </w:r>
      <w:r w:rsidR="00516BA3">
        <w:rPr>
          <w:rFonts w:ascii="Arial" w:eastAsia="Calibri" w:hAnsi="Arial" w:cs="Arial"/>
          <w:sz w:val="22"/>
          <w:lang w:val="es-MX"/>
        </w:rPr>
        <w:t xml:space="preserve">LICITACIÓN PÚBLICA INTERNACIONAL BAJO COBERTURA DE TRATADOS </w:t>
      </w:r>
      <w:r w:rsidRPr="00FF77BA">
        <w:rPr>
          <w:rFonts w:ascii="Arial" w:hAnsi="Arial" w:cs="Arial"/>
          <w:sz w:val="18"/>
          <w:szCs w:val="18"/>
        </w:rPr>
        <w:t>, No______________________________, MANIFIESTO LO SIGUIENTE:</w:t>
      </w:r>
    </w:p>
    <w:p w:rsidR="001707B3" w:rsidRPr="00FF77BA" w:rsidRDefault="001707B3" w:rsidP="001707B3">
      <w:pPr>
        <w:spacing w:line="480" w:lineRule="auto"/>
        <w:jc w:val="both"/>
        <w:rPr>
          <w:rFonts w:ascii="Arial" w:hAnsi="Arial" w:cs="Arial"/>
          <w:sz w:val="18"/>
          <w:szCs w:val="18"/>
        </w:rPr>
      </w:pPr>
    </w:p>
    <w:p w:rsidR="001707B3" w:rsidRPr="00FF77BA" w:rsidRDefault="001707B3" w:rsidP="001707B3">
      <w:pPr>
        <w:numPr>
          <w:ilvl w:val="0"/>
          <w:numId w:val="1"/>
        </w:numPr>
        <w:tabs>
          <w:tab w:val="clear" w:pos="360"/>
        </w:tabs>
        <w:suppressAutoHyphens/>
        <w:spacing w:line="480" w:lineRule="auto"/>
        <w:ind w:left="357" w:hanging="357"/>
        <w:jc w:val="both"/>
        <w:rPr>
          <w:rFonts w:ascii="Arial" w:hAnsi="Arial" w:cs="Arial"/>
          <w:b/>
          <w:bCs/>
          <w:sz w:val="18"/>
          <w:szCs w:val="18"/>
        </w:rPr>
      </w:pPr>
      <w:r>
        <w:rPr>
          <w:noProof/>
          <w:lang w:val="es-MX" w:eastAsia="es-MX"/>
        </w:rPr>
        <mc:AlternateContent>
          <mc:Choice Requires="wps">
            <w:drawing>
              <wp:anchor distT="0" distB="0" distL="114300" distR="114300" simplePos="0" relativeHeight="251659264" behindDoc="0" locked="0" layoutInCell="1" allowOverlap="1" wp14:anchorId="0EAAE63D" wp14:editId="4D4F6410">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FF77BA">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F77BA">
        <w:rPr>
          <w:rFonts w:ascii="Arial" w:hAnsi="Arial" w:cs="Arial"/>
          <w:b/>
          <w:bCs/>
          <w:sz w:val="18"/>
          <w:szCs w:val="18"/>
        </w:rPr>
        <w:t xml:space="preserve">. </w:t>
      </w:r>
    </w:p>
    <w:p w:rsidR="001707B3" w:rsidRPr="00FF77BA" w:rsidRDefault="001707B3" w:rsidP="001707B3">
      <w:pPr>
        <w:spacing w:line="480" w:lineRule="auto"/>
        <w:jc w:val="both"/>
        <w:rPr>
          <w:rFonts w:ascii="Arial" w:hAnsi="Arial" w:cs="Arial"/>
          <w:sz w:val="18"/>
          <w:szCs w:val="18"/>
        </w:rPr>
      </w:pPr>
    </w:p>
    <w:p w:rsidR="001707B3" w:rsidRPr="00FF77BA" w:rsidRDefault="001707B3" w:rsidP="001707B3">
      <w:pPr>
        <w:spacing w:line="480" w:lineRule="auto"/>
        <w:jc w:val="both"/>
        <w:rPr>
          <w:rFonts w:ascii="Arial" w:hAnsi="Arial" w:cs="Arial"/>
          <w:sz w:val="18"/>
          <w:szCs w:val="18"/>
        </w:rPr>
      </w:pPr>
      <w:r w:rsidRPr="00FF77BA">
        <w:rPr>
          <w:rFonts w:ascii="Arial" w:hAnsi="Arial" w:cs="Arial"/>
          <w:sz w:val="18"/>
          <w:szCs w:val="18"/>
        </w:rPr>
        <w:t>LUGAR Y FECHA</w:t>
      </w:r>
    </w:p>
    <w:p w:rsidR="001707B3" w:rsidRDefault="001707B3" w:rsidP="001707B3">
      <w:pPr>
        <w:widowControl w:val="0"/>
        <w:autoSpaceDE w:val="0"/>
        <w:spacing w:line="480" w:lineRule="auto"/>
        <w:jc w:val="center"/>
        <w:rPr>
          <w:rFonts w:ascii="Arial" w:hAnsi="Arial" w:cs="Arial"/>
          <w:b/>
          <w:sz w:val="18"/>
          <w:szCs w:val="18"/>
        </w:rPr>
      </w:pPr>
      <w:r w:rsidRPr="00FF77BA">
        <w:rPr>
          <w:rFonts w:ascii="Arial" w:hAnsi="Arial" w:cs="Arial"/>
          <w:b/>
          <w:sz w:val="18"/>
          <w:szCs w:val="18"/>
        </w:rPr>
        <w:t>ATENTAMENTE</w:t>
      </w:r>
    </w:p>
    <w:p w:rsidR="001707B3" w:rsidRDefault="001707B3" w:rsidP="001707B3">
      <w:pPr>
        <w:widowControl w:val="0"/>
        <w:autoSpaceDE w:val="0"/>
        <w:spacing w:line="480" w:lineRule="auto"/>
        <w:jc w:val="center"/>
        <w:rPr>
          <w:rFonts w:ascii="Arial" w:hAnsi="Arial" w:cs="Arial"/>
          <w:b/>
          <w:sz w:val="18"/>
          <w:szCs w:val="18"/>
        </w:rPr>
      </w:pPr>
    </w:p>
    <w:p w:rsidR="001707B3" w:rsidRPr="00FF77BA" w:rsidRDefault="001707B3" w:rsidP="001707B3">
      <w:pPr>
        <w:autoSpaceDE w:val="0"/>
        <w:spacing w:line="480" w:lineRule="auto"/>
        <w:jc w:val="center"/>
        <w:rPr>
          <w:rFonts w:ascii="Arial" w:eastAsia="Arial" w:hAnsi="Arial" w:cs="Arial"/>
          <w:sz w:val="18"/>
          <w:szCs w:val="18"/>
        </w:rPr>
      </w:pPr>
      <w:r w:rsidRPr="00FF77BA">
        <w:rPr>
          <w:rFonts w:ascii="Arial" w:eastAsia="Arial" w:hAnsi="Arial" w:cs="Arial"/>
          <w:sz w:val="18"/>
          <w:szCs w:val="18"/>
        </w:rPr>
        <w:t>_______________________________________________________________</w:t>
      </w:r>
    </w:p>
    <w:p w:rsidR="001707B3" w:rsidRPr="00FF77BA" w:rsidRDefault="001707B3" w:rsidP="001707B3">
      <w:pPr>
        <w:spacing w:line="480" w:lineRule="auto"/>
        <w:jc w:val="center"/>
        <w:rPr>
          <w:sz w:val="18"/>
          <w:szCs w:val="18"/>
        </w:rPr>
      </w:pPr>
      <w:r w:rsidRPr="00FF77BA">
        <w:rPr>
          <w:rFonts w:ascii="Arial" w:hAnsi="Arial" w:cs="Arial"/>
          <w:b/>
          <w:bCs/>
          <w:sz w:val="18"/>
          <w:szCs w:val="18"/>
        </w:rPr>
        <w:t>(NOMBRE Y FIRMA DEL REPRESENTANTE LEGAL)</w:t>
      </w:r>
    </w:p>
    <w:p w:rsidR="001707B3" w:rsidRPr="00FF77BA" w:rsidRDefault="001707B3" w:rsidP="001707B3">
      <w:pPr>
        <w:rPr>
          <w:sz w:val="18"/>
          <w:szCs w:val="18"/>
        </w:rPr>
      </w:pPr>
    </w:p>
    <w:p w:rsidR="001707B3" w:rsidRPr="00FF77BA" w:rsidRDefault="001707B3" w:rsidP="001707B3">
      <w:pPr>
        <w:rPr>
          <w:sz w:val="18"/>
          <w:szCs w:val="18"/>
        </w:rPr>
      </w:pPr>
    </w:p>
    <w:p w:rsidR="001707B3" w:rsidRPr="00FF77BA" w:rsidRDefault="001707B3" w:rsidP="001707B3">
      <w:pPr>
        <w:rPr>
          <w:sz w:val="18"/>
          <w:szCs w:val="18"/>
        </w:rPr>
      </w:pPr>
    </w:p>
    <w:p w:rsidR="001707B3" w:rsidRPr="00FF77BA" w:rsidRDefault="001707B3" w:rsidP="001707B3">
      <w:pPr>
        <w:rPr>
          <w:sz w:val="18"/>
          <w:szCs w:val="18"/>
        </w:rPr>
      </w:pPr>
    </w:p>
    <w:p w:rsidR="001707B3" w:rsidRDefault="001707B3" w:rsidP="001707B3">
      <w:pPr>
        <w:rPr>
          <w:sz w:val="18"/>
          <w:szCs w:val="18"/>
        </w:rPr>
      </w:pPr>
    </w:p>
    <w:p w:rsidR="001707B3" w:rsidRDefault="001707B3" w:rsidP="001707B3">
      <w:pPr>
        <w:rPr>
          <w:sz w:val="18"/>
          <w:szCs w:val="18"/>
        </w:rPr>
      </w:pPr>
    </w:p>
    <w:p w:rsidR="001707B3" w:rsidRPr="00FF77BA" w:rsidRDefault="001707B3" w:rsidP="001707B3">
      <w:pPr>
        <w:rPr>
          <w:sz w:val="18"/>
          <w:szCs w:val="18"/>
        </w:rPr>
      </w:pPr>
    </w:p>
    <w:p w:rsidR="001707B3" w:rsidRPr="00E629EA" w:rsidRDefault="001707B3" w:rsidP="001707B3">
      <w:pPr>
        <w:pStyle w:val="Ttulo1"/>
        <w:jc w:val="center"/>
        <w:rPr>
          <w:rFonts w:ascii="Arial" w:hAnsi="Arial" w:cs="Arial"/>
          <w:color w:val="auto"/>
          <w:sz w:val="24"/>
          <w:szCs w:val="24"/>
        </w:rPr>
      </w:pPr>
      <w:bookmarkStart w:id="175" w:name="_Toc103330864"/>
      <w:r w:rsidRPr="00E629EA">
        <w:rPr>
          <w:rFonts w:ascii="Arial" w:hAnsi="Arial" w:cs="Arial"/>
          <w:color w:val="auto"/>
          <w:sz w:val="24"/>
          <w:szCs w:val="24"/>
        </w:rPr>
        <w:t xml:space="preserve">ANEXO Número </w:t>
      </w:r>
      <w:r>
        <w:rPr>
          <w:rFonts w:ascii="Arial" w:hAnsi="Arial" w:cs="Arial"/>
          <w:color w:val="auto"/>
          <w:sz w:val="24"/>
          <w:szCs w:val="24"/>
        </w:rPr>
        <w:t>8</w:t>
      </w:r>
      <w:r w:rsidRPr="00E629EA">
        <w:rPr>
          <w:rFonts w:ascii="Arial" w:hAnsi="Arial" w:cs="Arial"/>
          <w:color w:val="auto"/>
          <w:sz w:val="24"/>
          <w:szCs w:val="24"/>
        </w:rPr>
        <w:t xml:space="preserve"> (</w:t>
      </w:r>
      <w:r>
        <w:rPr>
          <w:rFonts w:ascii="Arial" w:hAnsi="Arial" w:cs="Arial"/>
          <w:color w:val="auto"/>
          <w:sz w:val="24"/>
          <w:szCs w:val="24"/>
        </w:rPr>
        <w:t>OCHO</w:t>
      </w:r>
      <w:r w:rsidRPr="00E629EA">
        <w:rPr>
          <w:rFonts w:ascii="Arial" w:hAnsi="Arial" w:cs="Arial"/>
          <w:color w:val="auto"/>
          <w:sz w:val="24"/>
          <w:szCs w:val="24"/>
        </w:rPr>
        <w:t>)</w:t>
      </w:r>
      <w:bookmarkEnd w:id="175"/>
    </w:p>
    <w:p w:rsidR="001707B3" w:rsidRPr="00825451" w:rsidRDefault="001707B3" w:rsidP="001707B3">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8"/>
          <w:szCs w:val="16"/>
        </w:rPr>
      </w:pPr>
    </w:p>
    <w:p w:rsidR="001707B3" w:rsidRPr="00FB0313" w:rsidRDefault="001707B3" w:rsidP="001707B3">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p>
    <w:p w:rsidR="001707B3" w:rsidRDefault="001707B3" w:rsidP="001707B3">
      <w:pPr>
        <w:jc w:val="center"/>
        <w:rPr>
          <w:rFonts w:ascii="Arial" w:hAnsi="Arial" w:cs="Arial"/>
          <w:b/>
          <w:sz w:val="16"/>
          <w:szCs w:val="16"/>
        </w:rPr>
      </w:pPr>
      <w:r w:rsidRPr="00FB0313">
        <w:rPr>
          <w:rFonts w:ascii="Arial" w:hAnsi="Arial" w:cs="Arial"/>
          <w:b/>
          <w:sz w:val="16"/>
          <w:szCs w:val="16"/>
        </w:rPr>
        <w:t>FORMATO DE REMISIÓN</w:t>
      </w:r>
    </w:p>
    <w:p w:rsidR="001707B3" w:rsidRPr="00FB0313" w:rsidRDefault="001707B3" w:rsidP="001707B3">
      <w:pPr>
        <w:jc w:val="center"/>
        <w:rPr>
          <w:rFonts w:ascii="Arial" w:hAnsi="Arial" w:cs="Arial"/>
          <w:b/>
          <w:sz w:val="16"/>
          <w:szCs w:val="16"/>
        </w:rPr>
      </w:pPr>
    </w:p>
    <w:p w:rsidR="001707B3" w:rsidRPr="00FB0313" w:rsidRDefault="001707B3" w:rsidP="001707B3">
      <w:pPr>
        <w:jc w:val="center"/>
        <w:rPr>
          <w:rFonts w:ascii="Arial" w:hAnsi="Arial" w:cs="Arial"/>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1707B3" w:rsidRPr="00FB0313" w:rsidTr="005B7B86">
        <w:trPr>
          <w:trHeight w:val="634"/>
          <w:jc w:val="center"/>
        </w:trPr>
        <w:tc>
          <w:tcPr>
            <w:tcW w:w="2563" w:type="dxa"/>
            <w:gridSpan w:val="4"/>
            <w:shd w:val="clear" w:color="auto" w:fill="auto"/>
          </w:tcPr>
          <w:p w:rsidR="001707B3" w:rsidRPr="00FB0313" w:rsidRDefault="001707B3" w:rsidP="005B7B86">
            <w:pPr>
              <w:jc w:val="center"/>
              <w:rPr>
                <w:rFonts w:ascii="Verdana" w:hAnsi="Verdana"/>
                <w:sz w:val="16"/>
                <w:szCs w:val="16"/>
              </w:rPr>
            </w:pPr>
            <w:r>
              <w:rPr>
                <w:rFonts w:ascii="Verdana" w:hAnsi="Verdana"/>
                <w:b/>
                <w:noProof/>
                <w:sz w:val="16"/>
                <w:szCs w:val="16"/>
                <w:lang w:val="es-MX" w:eastAsia="es-MX"/>
              </w:rPr>
              <w:drawing>
                <wp:inline distT="0" distB="0" distL="0" distR="0" wp14:anchorId="5B2AFBBE" wp14:editId="1B08A143">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1707B3" w:rsidRPr="00FB0313" w:rsidRDefault="001707B3" w:rsidP="005B7B86">
            <w:pPr>
              <w:jc w:val="center"/>
              <w:rPr>
                <w:rFonts w:ascii="Verdana" w:hAnsi="Verdana"/>
                <w:sz w:val="16"/>
                <w:szCs w:val="16"/>
              </w:rPr>
            </w:pPr>
            <w:r w:rsidRPr="00FB0313">
              <w:rPr>
                <w:rFonts w:ascii="Verdana" w:hAnsi="Verdana" w:cs="Arial"/>
                <w:b/>
                <w:sz w:val="16"/>
                <w:szCs w:val="16"/>
              </w:rPr>
              <w:t>REMISIÓN DE PEDIDO</w:t>
            </w:r>
          </w:p>
        </w:tc>
        <w:tc>
          <w:tcPr>
            <w:tcW w:w="1548" w:type="dxa"/>
            <w:gridSpan w:val="2"/>
            <w:shd w:val="clear" w:color="auto" w:fill="auto"/>
          </w:tcPr>
          <w:p w:rsidR="001707B3" w:rsidRPr="00FB0313" w:rsidRDefault="001707B3" w:rsidP="005B7B86">
            <w:pPr>
              <w:jc w:val="center"/>
              <w:rPr>
                <w:rFonts w:ascii="Verdana" w:hAnsi="Verdana"/>
                <w:sz w:val="16"/>
                <w:szCs w:val="16"/>
              </w:rPr>
            </w:pPr>
          </w:p>
          <w:p w:rsidR="001707B3" w:rsidRPr="00FB0313" w:rsidRDefault="001707B3" w:rsidP="005B7B86">
            <w:pPr>
              <w:jc w:val="center"/>
              <w:rPr>
                <w:rFonts w:ascii="Verdana" w:hAnsi="Verdana"/>
                <w:sz w:val="16"/>
                <w:szCs w:val="16"/>
              </w:rPr>
            </w:pPr>
            <w:r w:rsidRPr="00FB0313">
              <w:rPr>
                <w:rFonts w:ascii="Verdana" w:hAnsi="Verdana"/>
                <w:sz w:val="16"/>
                <w:szCs w:val="16"/>
              </w:rPr>
              <w:t>No.</w:t>
            </w:r>
          </w:p>
        </w:tc>
      </w:tr>
      <w:tr w:rsidR="001707B3" w:rsidRPr="00FB0313" w:rsidTr="005B7B86">
        <w:trPr>
          <w:trHeight w:val="184"/>
          <w:jc w:val="center"/>
        </w:trPr>
        <w:tc>
          <w:tcPr>
            <w:tcW w:w="2563" w:type="dxa"/>
            <w:gridSpan w:val="4"/>
            <w:shd w:val="clear" w:color="auto" w:fill="auto"/>
          </w:tcPr>
          <w:p w:rsidR="001707B3" w:rsidRPr="00FB0313" w:rsidRDefault="001707B3" w:rsidP="005B7B86">
            <w:pPr>
              <w:rPr>
                <w:rFonts w:ascii="Verdana" w:hAnsi="Verdana"/>
                <w:sz w:val="16"/>
                <w:szCs w:val="16"/>
              </w:rPr>
            </w:pPr>
          </w:p>
        </w:tc>
        <w:tc>
          <w:tcPr>
            <w:tcW w:w="5882" w:type="dxa"/>
            <w:gridSpan w:val="10"/>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EXPEDIENTE DE COMPRA:</w:t>
            </w:r>
          </w:p>
        </w:tc>
        <w:tc>
          <w:tcPr>
            <w:tcW w:w="1548"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FECHA:</w:t>
            </w:r>
          </w:p>
        </w:tc>
      </w:tr>
      <w:tr w:rsidR="001707B3" w:rsidRPr="00FB0313" w:rsidTr="005B7B86">
        <w:trPr>
          <w:jc w:val="center"/>
        </w:trPr>
        <w:tc>
          <w:tcPr>
            <w:tcW w:w="8445" w:type="dxa"/>
            <w:gridSpan w:val="14"/>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PROVEEDOR:</w:t>
            </w:r>
          </w:p>
        </w:tc>
        <w:tc>
          <w:tcPr>
            <w:tcW w:w="1548" w:type="dxa"/>
            <w:gridSpan w:val="2"/>
            <w:shd w:val="clear" w:color="auto" w:fill="auto"/>
          </w:tcPr>
          <w:p w:rsidR="001707B3" w:rsidRPr="00FB0313" w:rsidRDefault="001707B3" w:rsidP="005B7B86">
            <w:pPr>
              <w:jc w:val="center"/>
              <w:rPr>
                <w:rFonts w:ascii="Verdana" w:hAnsi="Verdana"/>
                <w:sz w:val="16"/>
                <w:szCs w:val="16"/>
              </w:rPr>
            </w:pPr>
            <w:r w:rsidRPr="00FB0313">
              <w:rPr>
                <w:rFonts w:ascii="Verdana" w:hAnsi="Verdana"/>
                <w:sz w:val="16"/>
                <w:szCs w:val="16"/>
              </w:rPr>
              <w:t>REG. DEL PEDIDO S.P.P.</w:t>
            </w:r>
          </w:p>
        </w:tc>
      </w:tr>
      <w:tr w:rsidR="001707B3" w:rsidRPr="00FB0313" w:rsidTr="005B7B86">
        <w:trPr>
          <w:jc w:val="center"/>
        </w:trPr>
        <w:tc>
          <w:tcPr>
            <w:tcW w:w="1304" w:type="dxa"/>
            <w:gridSpan w:val="2"/>
            <w:vMerge w:val="restart"/>
            <w:shd w:val="clear" w:color="auto" w:fill="auto"/>
          </w:tcPr>
          <w:p w:rsidR="001707B3" w:rsidRPr="00FB0313" w:rsidRDefault="001707B3" w:rsidP="005B7B86">
            <w:pPr>
              <w:jc w:val="center"/>
              <w:rPr>
                <w:rFonts w:ascii="Verdana" w:hAnsi="Verdana"/>
                <w:sz w:val="16"/>
                <w:szCs w:val="16"/>
              </w:rPr>
            </w:pPr>
            <w:r w:rsidRPr="00FB0313">
              <w:rPr>
                <w:rFonts w:ascii="Verdana" w:hAnsi="Verdana"/>
                <w:sz w:val="16"/>
                <w:szCs w:val="16"/>
              </w:rPr>
              <w:t>P.P.A.P.F.</w:t>
            </w:r>
          </w:p>
        </w:tc>
        <w:tc>
          <w:tcPr>
            <w:tcW w:w="1259" w:type="dxa"/>
            <w:gridSpan w:val="2"/>
            <w:vMerge w:val="restart"/>
            <w:shd w:val="clear" w:color="auto" w:fill="auto"/>
          </w:tcPr>
          <w:p w:rsidR="001707B3" w:rsidRPr="00FB0313" w:rsidRDefault="001707B3" w:rsidP="005B7B86">
            <w:pPr>
              <w:jc w:val="center"/>
              <w:rPr>
                <w:rFonts w:ascii="Verdana" w:hAnsi="Verdana"/>
                <w:sz w:val="16"/>
                <w:szCs w:val="16"/>
              </w:rPr>
            </w:pPr>
            <w:r w:rsidRPr="00FB0313">
              <w:rPr>
                <w:rFonts w:ascii="Verdana" w:hAnsi="Verdana"/>
                <w:sz w:val="16"/>
                <w:szCs w:val="16"/>
              </w:rPr>
              <w:t>R.F.C.</w:t>
            </w:r>
          </w:p>
        </w:tc>
        <w:tc>
          <w:tcPr>
            <w:tcW w:w="1747" w:type="dxa"/>
            <w:gridSpan w:val="3"/>
            <w:vMerge w:val="restart"/>
            <w:shd w:val="clear" w:color="auto" w:fill="auto"/>
          </w:tcPr>
          <w:p w:rsidR="001707B3" w:rsidRPr="00FB0313" w:rsidRDefault="001707B3" w:rsidP="005B7B86">
            <w:pPr>
              <w:jc w:val="center"/>
              <w:rPr>
                <w:rFonts w:ascii="Verdana" w:hAnsi="Verdana"/>
                <w:sz w:val="16"/>
                <w:szCs w:val="16"/>
              </w:rPr>
            </w:pPr>
            <w:r w:rsidRPr="00FB0313">
              <w:rPr>
                <w:rFonts w:ascii="Verdana" w:hAnsi="Verdana"/>
                <w:sz w:val="16"/>
                <w:szCs w:val="16"/>
              </w:rPr>
              <w:t>RAMO</w:t>
            </w:r>
          </w:p>
        </w:tc>
        <w:tc>
          <w:tcPr>
            <w:tcW w:w="1337" w:type="dxa"/>
            <w:gridSpan w:val="2"/>
            <w:vMerge w:val="restart"/>
            <w:shd w:val="clear" w:color="auto" w:fill="auto"/>
          </w:tcPr>
          <w:p w:rsidR="001707B3" w:rsidRPr="00FB0313" w:rsidRDefault="001707B3" w:rsidP="005B7B86">
            <w:pPr>
              <w:jc w:val="center"/>
              <w:rPr>
                <w:rFonts w:ascii="Verdana" w:hAnsi="Verdana"/>
                <w:sz w:val="16"/>
                <w:szCs w:val="16"/>
              </w:rPr>
            </w:pPr>
            <w:r w:rsidRPr="00FB0313">
              <w:rPr>
                <w:rFonts w:ascii="Verdana" w:hAnsi="Verdana"/>
                <w:sz w:val="16"/>
                <w:szCs w:val="16"/>
              </w:rPr>
              <w:t>IMSS</w:t>
            </w:r>
          </w:p>
        </w:tc>
        <w:tc>
          <w:tcPr>
            <w:tcW w:w="1007" w:type="dxa"/>
            <w:gridSpan w:val="3"/>
            <w:vMerge w:val="restart"/>
            <w:shd w:val="clear" w:color="auto" w:fill="auto"/>
          </w:tcPr>
          <w:p w:rsidR="001707B3" w:rsidRPr="00FB0313" w:rsidRDefault="001707B3" w:rsidP="005B7B86">
            <w:pPr>
              <w:jc w:val="center"/>
              <w:rPr>
                <w:rFonts w:ascii="Verdana" w:hAnsi="Verdana"/>
                <w:sz w:val="16"/>
                <w:szCs w:val="16"/>
              </w:rPr>
            </w:pPr>
            <w:r w:rsidRPr="00FB0313">
              <w:rPr>
                <w:rFonts w:ascii="Verdana" w:hAnsi="Verdana"/>
                <w:sz w:val="16"/>
                <w:szCs w:val="16"/>
              </w:rPr>
              <w:t>GRUPO</w:t>
            </w:r>
          </w:p>
        </w:tc>
        <w:tc>
          <w:tcPr>
            <w:tcW w:w="1791"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PLAZO</w:t>
            </w:r>
          </w:p>
        </w:tc>
        <w:tc>
          <w:tcPr>
            <w:tcW w:w="1548"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HOJA</w:t>
            </w:r>
          </w:p>
        </w:tc>
      </w:tr>
      <w:tr w:rsidR="001707B3" w:rsidRPr="00FB0313" w:rsidTr="005B7B86">
        <w:trPr>
          <w:jc w:val="center"/>
        </w:trPr>
        <w:tc>
          <w:tcPr>
            <w:tcW w:w="1304" w:type="dxa"/>
            <w:gridSpan w:val="2"/>
            <w:vMerge/>
            <w:shd w:val="clear" w:color="auto" w:fill="auto"/>
          </w:tcPr>
          <w:p w:rsidR="001707B3" w:rsidRPr="00FB0313" w:rsidRDefault="001707B3" w:rsidP="005B7B86">
            <w:pPr>
              <w:rPr>
                <w:rFonts w:ascii="Verdana" w:hAnsi="Verdana"/>
                <w:sz w:val="16"/>
                <w:szCs w:val="16"/>
              </w:rPr>
            </w:pPr>
          </w:p>
        </w:tc>
        <w:tc>
          <w:tcPr>
            <w:tcW w:w="1259" w:type="dxa"/>
            <w:gridSpan w:val="2"/>
            <w:vMerge/>
            <w:shd w:val="clear" w:color="auto" w:fill="auto"/>
          </w:tcPr>
          <w:p w:rsidR="001707B3" w:rsidRPr="00FB0313" w:rsidRDefault="001707B3" w:rsidP="005B7B86">
            <w:pPr>
              <w:rPr>
                <w:rFonts w:ascii="Verdana" w:hAnsi="Verdana"/>
                <w:sz w:val="16"/>
                <w:szCs w:val="16"/>
              </w:rPr>
            </w:pPr>
          </w:p>
        </w:tc>
        <w:tc>
          <w:tcPr>
            <w:tcW w:w="1747" w:type="dxa"/>
            <w:gridSpan w:val="3"/>
            <w:vMerge/>
            <w:shd w:val="clear" w:color="auto" w:fill="auto"/>
          </w:tcPr>
          <w:p w:rsidR="001707B3" w:rsidRPr="00FB0313" w:rsidRDefault="001707B3" w:rsidP="005B7B86">
            <w:pPr>
              <w:rPr>
                <w:rFonts w:ascii="Verdana" w:hAnsi="Verdana"/>
                <w:sz w:val="16"/>
                <w:szCs w:val="16"/>
              </w:rPr>
            </w:pPr>
          </w:p>
        </w:tc>
        <w:tc>
          <w:tcPr>
            <w:tcW w:w="1337" w:type="dxa"/>
            <w:gridSpan w:val="2"/>
            <w:vMerge/>
            <w:shd w:val="clear" w:color="auto" w:fill="auto"/>
          </w:tcPr>
          <w:p w:rsidR="001707B3" w:rsidRPr="00FB0313" w:rsidRDefault="001707B3" w:rsidP="005B7B86">
            <w:pPr>
              <w:rPr>
                <w:rFonts w:ascii="Verdana" w:hAnsi="Verdana"/>
                <w:sz w:val="16"/>
                <w:szCs w:val="16"/>
              </w:rPr>
            </w:pPr>
          </w:p>
        </w:tc>
        <w:tc>
          <w:tcPr>
            <w:tcW w:w="1007" w:type="dxa"/>
            <w:gridSpan w:val="3"/>
            <w:vMerge/>
            <w:shd w:val="clear" w:color="auto" w:fill="auto"/>
          </w:tcPr>
          <w:p w:rsidR="001707B3" w:rsidRPr="00FB0313" w:rsidRDefault="001707B3" w:rsidP="005B7B86">
            <w:pPr>
              <w:rPr>
                <w:rFonts w:ascii="Verdana" w:hAnsi="Verdana"/>
                <w:sz w:val="16"/>
                <w:szCs w:val="16"/>
              </w:rPr>
            </w:pPr>
          </w:p>
        </w:tc>
        <w:tc>
          <w:tcPr>
            <w:tcW w:w="3339" w:type="dxa"/>
            <w:gridSpan w:val="4"/>
            <w:shd w:val="clear" w:color="auto" w:fill="auto"/>
          </w:tcPr>
          <w:p w:rsidR="001707B3" w:rsidRPr="00145713" w:rsidRDefault="001707B3" w:rsidP="005B7B86">
            <w:pPr>
              <w:jc w:val="center"/>
              <w:rPr>
                <w:rFonts w:ascii="Verdana" w:hAnsi="Verdana"/>
                <w:b/>
                <w:color w:val="FF0000"/>
                <w:sz w:val="16"/>
                <w:szCs w:val="16"/>
              </w:rPr>
            </w:pPr>
            <w:r w:rsidRPr="00145713">
              <w:rPr>
                <w:rFonts w:ascii="Verdana" w:hAnsi="Verdana"/>
                <w:b/>
                <w:color w:val="FF0000"/>
                <w:sz w:val="16"/>
                <w:szCs w:val="16"/>
              </w:rPr>
              <w:t>LUGAR DE ENTREGA:</w:t>
            </w:r>
          </w:p>
          <w:p w:rsidR="001707B3" w:rsidRPr="00FB0313" w:rsidRDefault="001707B3" w:rsidP="005B7B86">
            <w:pPr>
              <w:jc w:val="center"/>
              <w:rPr>
                <w:rFonts w:ascii="Verdana" w:hAnsi="Verdana"/>
                <w:sz w:val="16"/>
                <w:szCs w:val="16"/>
              </w:rPr>
            </w:pPr>
            <w:r>
              <w:rPr>
                <w:rFonts w:ascii="Verdana" w:hAnsi="Verdana"/>
                <w:b/>
                <w:color w:val="FF0000"/>
                <w:sz w:val="16"/>
                <w:szCs w:val="16"/>
              </w:rPr>
              <w:t>FARMACIA O ALMACÉN DE LA UMAE HOSPITAL DE TRAUMATOLOGÍA Y ORTOPEDIA EN PUEBLA</w:t>
            </w:r>
          </w:p>
        </w:tc>
      </w:tr>
      <w:tr w:rsidR="001707B3" w:rsidRPr="00FB0313" w:rsidTr="005B7B86">
        <w:trPr>
          <w:jc w:val="center"/>
        </w:trPr>
        <w:tc>
          <w:tcPr>
            <w:tcW w:w="1304" w:type="dxa"/>
            <w:gridSpan w:val="2"/>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RENGLÓN</w:t>
            </w:r>
          </w:p>
        </w:tc>
        <w:tc>
          <w:tcPr>
            <w:tcW w:w="1259" w:type="dxa"/>
            <w:gridSpan w:val="2"/>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CANTIDAD</w:t>
            </w:r>
          </w:p>
        </w:tc>
        <w:tc>
          <w:tcPr>
            <w:tcW w:w="1747" w:type="dxa"/>
            <w:gridSpan w:val="3"/>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UNIDAD</w:t>
            </w:r>
          </w:p>
        </w:tc>
        <w:tc>
          <w:tcPr>
            <w:tcW w:w="1337" w:type="dxa"/>
            <w:gridSpan w:val="2"/>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PRECIO UNITARIO</w:t>
            </w:r>
          </w:p>
        </w:tc>
        <w:tc>
          <w:tcPr>
            <w:tcW w:w="1007" w:type="dxa"/>
            <w:gridSpan w:val="3"/>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CLAVE</w:t>
            </w:r>
          </w:p>
        </w:tc>
        <w:tc>
          <w:tcPr>
            <w:tcW w:w="1791" w:type="dxa"/>
            <w:gridSpan w:val="2"/>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DESCRIPCIÓN</w:t>
            </w:r>
          </w:p>
        </w:tc>
        <w:tc>
          <w:tcPr>
            <w:tcW w:w="1548" w:type="dxa"/>
            <w:gridSpan w:val="2"/>
            <w:shd w:val="clear" w:color="auto" w:fill="auto"/>
            <w:vAlign w:val="center"/>
          </w:tcPr>
          <w:p w:rsidR="001707B3" w:rsidRPr="00FB0313" w:rsidRDefault="001707B3" w:rsidP="005B7B86">
            <w:pPr>
              <w:jc w:val="center"/>
              <w:rPr>
                <w:rFonts w:ascii="Verdana" w:hAnsi="Verdana"/>
                <w:b/>
                <w:sz w:val="16"/>
                <w:szCs w:val="16"/>
              </w:rPr>
            </w:pPr>
            <w:r w:rsidRPr="00FB0313">
              <w:rPr>
                <w:rFonts w:ascii="Verdana" w:hAnsi="Verdana"/>
                <w:b/>
                <w:sz w:val="16"/>
                <w:szCs w:val="16"/>
              </w:rPr>
              <w:t>IMPORTE</w:t>
            </w:r>
          </w:p>
        </w:tc>
      </w:tr>
      <w:tr w:rsidR="001707B3" w:rsidRPr="00FB0313" w:rsidTr="005B7B86">
        <w:trPr>
          <w:trHeight w:val="1712"/>
          <w:jc w:val="center"/>
        </w:trPr>
        <w:tc>
          <w:tcPr>
            <w:tcW w:w="1304" w:type="dxa"/>
            <w:gridSpan w:val="2"/>
            <w:shd w:val="clear" w:color="auto" w:fill="auto"/>
          </w:tcPr>
          <w:p w:rsidR="001707B3" w:rsidRPr="00FB0313" w:rsidRDefault="001707B3" w:rsidP="005B7B86">
            <w:pPr>
              <w:rPr>
                <w:rFonts w:ascii="Verdana" w:hAnsi="Verdana"/>
                <w:sz w:val="16"/>
                <w:szCs w:val="16"/>
              </w:rPr>
            </w:pPr>
          </w:p>
        </w:tc>
        <w:tc>
          <w:tcPr>
            <w:tcW w:w="1259" w:type="dxa"/>
            <w:gridSpan w:val="2"/>
            <w:shd w:val="clear" w:color="auto" w:fill="auto"/>
          </w:tcPr>
          <w:p w:rsidR="001707B3" w:rsidRPr="00FB0313" w:rsidRDefault="001707B3" w:rsidP="005B7B86">
            <w:pPr>
              <w:rPr>
                <w:rFonts w:ascii="Verdana" w:hAnsi="Verdana"/>
                <w:sz w:val="16"/>
                <w:szCs w:val="16"/>
              </w:rPr>
            </w:pPr>
          </w:p>
        </w:tc>
        <w:tc>
          <w:tcPr>
            <w:tcW w:w="1747" w:type="dxa"/>
            <w:gridSpan w:val="3"/>
            <w:shd w:val="clear" w:color="auto" w:fill="auto"/>
          </w:tcPr>
          <w:p w:rsidR="001707B3" w:rsidRPr="00FB0313" w:rsidRDefault="001707B3" w:rsidP="005B7B86">
            <w:pPr>
              <w:shd w:val="clear" w:color="auto" w:fill="B6DDE8"/>
              <w:rPr>
                <w:rFonts w:ascii="Arial Narrow" w:hAnsi="Arial Narrow"/>
                <w:b/>
                <w:sz w:val="16"/>
                <w:szCs w:val="16"/>
              </w:rPr>
            </w:pPr>
          </w:p>
          <w:p w:rsidR="001707B3" w:rsidRPr="00C120C7" w:rsidRDefault="001707B3" w:rsidP="005B7B86">
            <w:pPr>
              <w:shd w:val="clear" w:color="auto" w:fill="B6DDE8"/>
              <w:rPr>
                <w:rFonts w:ascii="Arial Narrow" w:hAnsi="Arial Narrow"/>
                <w:b/>
                <w:sz w:val="18"/>
                <w:szCs w:val="18"/>
                <w:highlight w:val="yellow"/>
              </w:rPr>
            </w:pPr>
            <w:r w:rsidRPr="00C120C7">
              <w:rPr>
                <w:rFonts w:ascii="Arial Narrow" w:hAnsi="Arial Narrow"/>
                <w:b/>
                <w:sz w:val="18"/>
                <w:szCs w:val="18"/>
                <w:highlight w:val="yellow"/>
              </w:rPr>
              <w:t>INDICAR MARCA:</w:t>
            </w:r>
          </w:p>
          <w:p w:rsidR="001707B3" w:rsidRPr="00C120C7" w:rsidRDefault="001707B3" w:rsidP="005B7B86">
            <w:pPr>
              <w:shd w:val="clear" w:color="auto" w:fill="B6DDE8"/>
              <w:rPr>
                <w:rFonts w:ascii="Arial Narrow" w:hAnsi="Arial Narrow"/>
                <w:b/>
                <w:sz w:val="18"/>
                <w:szCs w:val="18"/>
                <w:highlight w:val="yellow"/>
              </w:rPr>
            </w:pPr>
          </w:p>
          <w:p w:rsidR="001707B3" w:rsidRPr="00C120C7" w:rsidRDefault="001707B3" w:rsidP="005B7B86">
            <w:pPr>
              <w:shd w:val="clear" w:color="auto" w:fill="B6DDE8"/>
              <w:rPr>
                <w:rFonts w:ascii="Arial Narrow" w:hAnsi="Arial Narrow"/>
                <w:b/>
                <w:sz w:val="18"/>
                <w:szCs w:val="18"/>
                <w:highlight w:val="yellow"/>
              </w:rPr>
            </w:pPr>
            <w:r w:rsidRPr="00C120C7">
              <w:rPr>
                <w:rFonts w:ascii="Arial Narrow" w:hAnsi="Arial Narrow"/>
                <w:b/>
                <w:sz w:val="18"/>
                <w:szCs w:val="18"/>
                <w:highlight w:val="yellow"/>
              </w:rPr>
              <w:t>NÚMERO DE LOTE (S)</w:t>
            </w:r>
          </w:p>
          <w:p w:rsidR="001707B3" w:rsidRPr="00C120C7" w:rsidRDefault="001707B3" w:rsidP="005B7B86">
            <w:pPr>
              <w:shd w:val="clear" w:color="auto" w:fill="B6DDE8"/>
              <w:rPr>
                <w:rFonts w:ascii="Arial Narrow" w:hAnsi="Arial Narrow"/>
                <w:b/>
                <w:sz w:val="18"/>
                <w:szCs w:val="18"/>
                <w:highlight w:val="yellow"/>
              </w:rPr>
            </w:pPr>
          </w:p>
          <w:p w:rsidR="001707B3" w:rsidRPr="00FB0313" w:rsidRDefault="001707B3" w:rsidP="005B7B86">
            <w:pPr>
              <w:shd w:val="clear" w:color="auto" w:fill="B6DDE8"/>
              <w:rPr>
                <w:rFonts w:ascii="Verdana" w:hAnsi="Verdana"/>
                <w:sz w:val="16"/>
                <w:szCs w:val="16"/>
              </w:rPr>
            </w:pPr>
            <w:r w:rsidRPr="00C120C7">
              <w:rPr>
                <w:rFonts w:ascii="Arial Narrow" w:hAnsi="Arial Narrow"/>
                <w:b/>
                <w:sz w:val="18"/>
                <w:szCs w:val="18"/>
                <w:highlight w:val="yellow"/>
              </w:rPr>
              <w:t>FECHA DE CADUCIDAD</w:t>
            </w:r>
          </w:p>
        </w:tc>
        <w:tc>
          <w:tcPr>
            <w:tcW w:w="1337" w:type="dxa"/>
            <w:gridSpan w:val="2"/>
            <w:shd w:val="clear" w:color="auto" w:fill="auto"/>
          </w:tcPr>
          <w:p w:rsidR="001707B3" w:rsidRPr="00FB0313" w:rsidRDefault="001707B3" w:rsidP="005B7B86">
            <w:pPr>
              <w:rPr>
                <w:rFonts w:ascii="Verdana" w:hAnsi="Verdana"/>
                <w:sz w:val="16"/>
                <w:szCs w:val="16"/>
              </w:rPr>
            </w:pPr>
          </w:p>
        </w:tc>
        <w:tc>
          <w:tcPr>
            <w:tcW w:w="1007" w:type="dxa"/>
            <w:gridSpan w:val="3"/>
            <w:shd w:val="clear" w:color="auto" w:fill="auto"/>
          </w:tcPr>
          <w:p w:rsidR="001707B3" w:rsidRPr="00FB0313" w:rsidRDefault="001707B3" w:rsidP="005B7B86">
            <w:pPr>
              <w:rPr>
                <w:rFonts w:ascii="Verdana" w:hAnsi="Verdana"/>
                <w:sz w:val="16"/>
                <w:szCs w:val="16"/>
              </w:rPr>
            </w:pPr>
          </w:p>
        </w:tc>
        <w:tc>
          <w:tcPr>
            <w:tcW w:w="1791" w:type="dxa"/>
            <w:gridSpan w:val="2"/>
            <w:shd w:val="clear" w:color="auto" w:fill="auto"/>
          </w:tcPr>
          <w:p w:rsidR="001707B3" w:rsidRPr="00FB0313" w:rsidRDefault="001707B3" w:rsidP="005B7B86">
            <w:pPr>
              <w:rPr>
                <w:rFonts w:ascii="Verdana" w:hAnsi="Verdana"/>
                <w:sz w:val="16"/>
                <w:szCs w:val="16"/>
              </w:rPr>
            </w:pPr>
          </w:p>
        </w:tc>
        <w:tc>
          <w:tcPr>
            <w:tcW w:w="1548" w:type="dxa"/>
            <w:gridSpan w:val="2"/>
            <w:shd w:val="clear" w:color="auto" w:fill="auto"/>
          </w:tcPr>
          <w:p w:rsidR="001707B3" w:rsidRPr="00FB0313" w:rsidRDefault="001707B3" w:rsidP="005B7B86">
            <w:pPr>
              <w:rPr>
                <w:rFonts w:ascii="Verdana" w:hAnsi="Verdana"/>
                <w:sz w:val="16"/>
                <w:szCs w:val="16"/>
              </w:rPr>
            </w:pPr>
          </w:p>
        </w:tc>
      </w:tr>
      <w:tr w:rsidR="001707B3" w:rsidRPr="00FB0313" w:rsidTr="005B7B86">
        <w:trPr>
          <w:jc w:val="center"/>
        </w:trPr>
        <w:tc>
          <w:tcPr>
            <w:tcW w:w="8445" w:type="dxa"/>
            <w:gridSpan w:val="14"/>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IMPORTE: (                                   PESOS 00/100 M.N.)</w:t>
            </w:r>
          </w:p>
        </w:tc>
        <w:tc>
          <w:tcPr>
            <w:tcW w:w="1548"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w:t>
            </w:r>
          </w:p>
        </w:tc>
      </w:tr>
      <w:tr w:rsidR="001707B3" w:rsidRPr="00FB0313" w:rsidTr="005B7B86">
        <w:trPr>
          <w:trHeight w:val="524"/>
          <w:jc w:val="center"/>
        </w:trPr>
        <w:tc>
          <w:tcPr>
            <w:tcW w:w="6654" w:type="dxa"/>
            <w:gridSpan w:val="1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 xml:space="preserve">DESTINO FINAL: </w:t>
            </w:r>
          </w:p>
          <w:p w:rsidR="001707B3" w:rsidRPr="00145713" w:rsidRDefault="001707B3" w:rsidP="005B7B86">
            <w:pPr>
              <w:rPr>
                <w:rFonts w:ascii="Verdana" w:hAnsi="Verdana"/>
                <w:b/>
                <w:sz w:val="16"/>
                <w:szCs w:val="16"/>
              </w:rPr>
            </w:pPr>
            <w:r>
              <w:rPr>
                <w:rFonts w:ascii="Verdana" w:hAnsi="Verdana"/>
                <w:b/>
                <w:color w:val="FF0000"/>
                <w:sz w:val="16"/>
                <w:szCs w:val="16"/>
              </w:rPr>
              <w:t>FARMACIA O ALMACÉN DE LA UMAE HOSPITAL DE TRAUMATOLOGÍA Y ORTOPEDIA EN PUEBLA</w:t>
            </w:r>
          </w:p>
        </w:tc>
        <w:tc>
          <w:tcPr>
            <w:tcW w:w="3339" w:type="dxa"/>
            <w:gridSpan w:val="4"/>
            <w:vMerge w:val="restart"/>
            <w:shd w:val="clear" w:color="auto" w:fill="auto"/>
          </w:tcPr>
          <w:p w:rsidR="001707B3" w:rsidRPr="00FB0313" w:rsidRDefault="001707B3" w:rsidP="005B7B86">
            <w:pPr>
              <w:jc w:val="center"/>
              <w:rPr>
                <w:rFonts w:ascii="Verdana" w:hAnsi="Verdana"/>
                <w:b/>
                <w:sz w:val="16"/>
                <w:szCs w:val="16"/>
              </w:rPr>
            </w:pPr>
            <w:r w:rsidRPr="00FB0313">
              <w:rPr>
                <w:rFonts w:ascii="Verdana" w:hAnsi="Verdana"/>
                <w:b/>
                <w:sz w:val="16"/>
                <w:szCs w:val="16"/>
              </w:rPr>
              <w:t>ALTA</w:t>
            </w:r>
          </w:p>
        </w:tc>
      </w:tr>
      <w:tr w:rsidR="001707B3" w:rsidRPr="00FB0313" w:rsidTr="005B7B86">
        <w:trPr>
          <w:trHeight w:val="736"/>
          <w:jc w:val="center"/>
        </w:trPr>
        <w:tc>
          <w:tcPr>
            <w:tcW w:w="6654" w:type="dxa"/>
            <w:gridSpan w:val="12"/>
            <w:tcBorders>
              <w:bottom w:val="single" w:sz="4" w:space="0" w:color="auto"/>
            </w:tcBorders>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 xml:space="preserve">DATOS COMPLEMENTARIOS: </w:t>
            </w:r>
          </w:p>
          <w:p w:rsidR="001707B3" w:rsidRPr="00FB0313" w:rsidRDefault="001707B3" w:rsidP="005B7B86">
            <w:pPr>
              <w:rPr>
                <w:rFonts w:ascii="Verdana" w:hAnsi="Verdana"/>
                <w:sz w:val="16"/>
                <w:szCs w:val="16"/>
              </w:rPr>
            </w:pPr>
            <w:r w:rsidRPr="00FB0313">
              <w:rPr>
                <w:rFonts w:ascii="Verdana" w:hAnsi="Verdana"/>
                <w:sz w:val="16"/>
                <w:szCs w:val="16"/>
              </w:rPr>
              <w:t xml:space="preserve">DELEGACIÓN </w:t>
            </w:r>
          </w:p>
        </w:tc>
        <w:tc>
          <w:tcPr>
            <w:tcW w:w="3339" w:type="dxa"/>
            <w:gridSpan w:val="4"/>
            <w:vMerge/>
            <w:tcBorders>
              <w:bottom w:val="single" w:sz="4" w:space="0" w:color="auto"/>
            </w:tcBorders>
            <w:shd w:val="clear" w:color="auto" w:fill="auto"/>
          </w:tcPr>
          <w:p w:rsidR="001707B3" w:rsidRPr="00FB0313" w:rsidRDefault="001707B3" w:rsidP="005B7B86">
            <w:pPr>
              <w:rPr>
                <w:rFonts w:ascii="Verdana" w:hAnsi="Verdana"/>
                <w:sz w:val="16"/>
                <w:szCs w:val="16"/>
              </w:rPr>
            </w:pPr>
          </w:p>
        </w:tc>
      </w:tr>
      <w:tr w:rsidR="001707B3" w:rsidRPr="00FB0313" w:rsidTr="005B7B86">
        <w:trPr>
          <w:jc w:val="center"/>
        </w:trPr>
        <w:tc>
          <w:tcPr>
            <w:tcW w:w="9993" w:type="dxa"/>
            <w:gridSpan w:val="16"/>
            <w:tcBorders>
              <w:top w:val="single" w:sz="4" w:space="0" w:color="auto"/>
              <w:left w:val="nil"/>
              <w:bottom w:val="single" w:sz="4" w:space="0" w:color="auto"/>
              <w:right w:val="nil"/>
            </w:tcBorders>
            <w:shd w:val="clear" w:color="auto" w:fill="auto"/>
          </w:tcPr>
          <w:p w:rsidR="001707B3" w:rsidRPr="00FB0313" w:rsidRDefault="001707B3" w:rsidP="005B7B86">
            <w:pPr>
              <w:rPr>
                <w:rFonts w:ascii="Verdana" w:hAnsi="Verdana"/>
                <w:sz w:val="16"/>
                <w:szCs w:val="16"/>
              </w:rPr>
            </w:pPr>
          </w:p>
        </w:tc>
      </w:tr>
      <w:tr w:rsidR="001707B3" w:rsidRPr="00FB0313" w:rsidTr="005B7B86">
        <w:trPr>
          <w:jc w:val="center"/>
        </w:trPr>
        <w:tc>
          <w:tcPr>
            <w:tcW w:w="9993" w:type="dxa"/>
            <w:gridSpan w:val="16"/>
            <w:tcBorders>
              <w:top w:val="single" w:sz="4" w:space="0" w:color="auto"/>
            </w:tcBorders>
            <w:shd w:val="clear" w:color="auto" w:fill="auto"/>
            <w:vAlign w:val="center"/>
          </w:tcPr>
          <w:p w:rsidR="001707B3" w:rsidRPr="00FB0313" w:rsidRDefault="001707B3" w:rsidP="005B7B86">
            <w:pPr>
              <w:jc w:val="center"/>
              <w:rPr>
                <w:rFonts w:ascii="Verdana" w:hAnsi="Verdana"/>
                <w:sz w:val="16"/>
                <w:szCs w:val="16"/>
              </w:rPr>
            </w:pPr>
            <w:r w:rsidRPr="00FB0313">
              <w:rPr>
                <w:rFonts w:ascii="Verdana" w:hAnsi="Verdana"/>
                <w:sz w:val="16"/>
                <w:szCs w:val="16"/>
              </w:rPr>
              <w:t>CLASIFICACIÓN PRESUPUESTAL</w:t>
            </w:r>
          </w:p>
        </w:tc>
      </w:tr>
      <w:tr w:rsidR="001707B3" w:rsidRPr="00FB0313" w:rsidTr="005B7B86">
        <w:trPr>
          <w:trHeight w:val="138"/>
          <w:jc w:val="center"/>
        </w:trPr>
        <w:tc>
          <w:tcPr>
            <w:tcW w:w="1101"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NO. D</w:t>
            </w:r>
          </w:p>
        </w:tc>
        <w:tc>
          <w:tcPr>
            <w:tcW w:w="864"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PR</w:t>
            </w:r>
          </w:p>
        </w:tc>
        <w:tc>
          <w:tcPr>
            <w:tcW w:w="598"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C</w:t>
            </w:r>
          </w:p>
        </w:tc>
        <w:tc>
          <w:tcPr>
            <w:tcW w:w="1041"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CIRC</w:t>
            </w:r>
          </w:p>
        </w:tc>
        <w:tc>
          <w:tcPr>
            <w:tcW w:w="685"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LOC</w:t>
            </w:r>
          </w:p>
        </w:tc>
        <w:tc>
          <w:tcPr>
            <w:tcW w:w="684"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INM</w:t>
            </w:r>
          </w:p>
        </w:tc>
        <w:tc>
          <w:tcPr>
            <w:tcW w:w="1134"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T.S.</w:t>
            </w:r>
          </w:p>
        </w:tc>
        <w:tc>
          <w:tcPr>
            <w:tcW w:w="433"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E</w:t>
            </w:r>
          </w:p>
        </w:tc>
        <w:tc>
          <w:tcPr>
            <w:tcW w:w="1146" w:type="dxa"/>
            <w:gridSpan w:val="2"/>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U</w:t>
            </w:r>
          </w:p>
        </w:tc>
        <w:tc>
          <w:tcPr>
            <w:tcW w:w="759"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R</w:t>
            </w:r>
          </w:p>
        </w:tc>
        <w:tc>
          <w:tcPr>
            <w:tcW w:w="723"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CTA.</w:t>
            </w:r>
          </w:p>
        </w:tc>
        <w:tc>
          <w:tcPr>
            <w:tcW w:w="825" w:type="dxa"/>
            <w:shd w:val="clear" w:color="auto" w:fill="auto"/>
          </w:tcPr>
          <w:p w:rsidR="001707B3" w:rsidRPr="00FB0313" w:rsidRDefault="001707B3" w:rsidP="005B7B86">
            <w:pPr>
              <w:rPr>
                <w:rFonts w:ascii="Verdana" w:hAnsi="Verdana"/>
                <w:sz w:val="16"/>
                <w:szCs w:val="16"/>
              </w:rPr>
            </w:pPr>
            <w:r w:rsidRPr="00FB0313">
              <w:rPr>
                <w:rFonts w:ascii="Verdana" w:hAnsi="Verdana"/>
                <w:sz w:val="16"/>
                <w:szCs w:val="16"/>
              </w:rPr>
              <w:t>PART. PRES</w:t>
            </w:r>
          </w:p>
        </w:tc>
      </w:tr>
    </w:tbl>
    <w:p w:rsidR="001707B3" w:rsidRPr="00FF77BA" w:rsidRDefault="001707B3" w:rsidP="001707B3">
      <w:pPr>
        <w:rPr>
          <w:sz w:val="18"/>
          <w:szCs w:val="18"/>
        </w:rPr>
      </w:pPr>
    </w:p>
    <w:p w:rsidR="001707B3" w:rsidRPr="00FF77BA" w:rsidRDefault="001707B3" w:rsidP="001707B3">
      <w:pPr>
        <w:rPr>
          <w:rFonts w:ascii="Arial Narrow" w:hAnsi="Arial Narrow" w:cs="Arial"/>
          <w:sz w:val="18"/>
          <w:szCs w:val="18"/>
        </w:rPr>
      </w:pPr>
    </w:p>
    <w:p w:rsidR="001707B3" w:rsidRDefault="001707B3" w:rsidP="001707B3">
      <w:pPr>
        <w:jc w:val="both"/>
        <w:rPr>
          <w:rFonts w:ascii="Montserrat Regular" w:hAnsi="Montserrat Regular" w:cs="Times New Roman"/>
          <w:sz w:val="22"/>
          <w:szCs w:val="22"/>
        </w:rPr>
      </w:pPr>
    </w:p>
    <w:p w:rsidR="001707B3" w:rsidRDefault="001707B3" w:rsidP="001707B3">
      <w:pPr>
        <w:jc w:val="both"/>
        <w:rPr>
          <w:rFonts w:ascii="Montserrat Regular" w:hAnsi="Montserrat Regular" w:cs="Times New Roman"/>
          <w:sz w:val="22"/>
          <w:szCs w:val="22"/>
        </w:rPr>
      </w:pPr>
    </w:p>
    <w:p w:rsidR="005A2212" w:rsidRPr="000805AF" w:rsidRDefault="005A2212" w:rsidP="001707B3">
      <w:pPr>
        <w:rPr>
          <w:rFonts w:ascii="Arial" w:hAnsi="Arial" w:cs="Arial"/>
          <w:b/>
          <w:sz w:val="20"/>
        </w:rPr>
      </w:pPr>
    </w:p>
    <w:sectPr w:rsidR="005A2212" w:rsidRPr="000805AF" w:rsidSect="001707B3">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8E" w:rsidRDefault="0089378E" w:rsidP="00984A99">
      <w:r>
        <w:separator/>
      </w:r>
    </w:p>
  </w:endnote>
  <w:endnote w:type="continuationSeparator" w:id="0">
    <w:p w:rsidR="0089378E" w:rsidRDefault="0089378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altName w:val="Courier New"/>
    <w:charset w:val="00"/>
    <w:family w:val="auto"/>
    <w:pitch w:val="variable"/>
    <w:sig w:usb0="00000001"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Montserrat Light">
    <w:altName w:val="Courier New"/>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ontserrat Regular">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Eras Medium ITC">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6552"/>
      <w:docPartObj>
        <w:docPartGallery w:val="Page Numbers (Bottom of Page)"/>
        <w:docPartUnique/>
      </w:docPartObj>
    </w:sdtPr>
    <w:sdtContent>
      <w:p w:rsidR="00080497" w:rsidRDefault="00080497">
        <w:pPr>
          <w:pStyle w:val="Piedepgina"/>
        </w:pPr>
        <w:r>
          <w:fldChar w:fldCharType="begin"/>
        </w:r>
        <w:r>
          <w:instrText>PAGE   \* MERGEFORMAT</w:instrText>
        </w:r>
        <w:r>
          <w:fldChar w:fldCharType="separate"/>
        </w:r>
        <w:r w:rsidR="00AC511A" w:rsidRPr="00AC511A">
          <w:rPr>
            <w:noProof/>
            <w:lang w:val="es-ES"/>
          </w:rPr>
          <w:t>5</w:t>
        </w:r>
        <w:r>
          <w:fldChar w:fldCharType="end"/>
        </w:r>
        <w:r>
          <w:rPr>
            <w:noProof/>
            <w:lang w:eastAsia="es-MX"/>
          </w:rPr>
          <w:drawing>
            <wp:inline distT="0" distB="0" distL="0" distR="0" wp14:anchorId="4CC8F7E5" wp14:editId="54DADF5C">
              <wp:extent cx="6151880" cy="817999"/>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51880" cy="817999"/>
                      </a:xfrm>
                      <a:prstGeom prst="rect">
                        <a:avLst/>
                      </a:prstGeom>
                    </pic:spPr>
                  </pic:pic>
                </a:graphicData>
              </a:graphic>
            </wp:inline>
          </w:drawing>
        </w:r>
      </w:p>
    </w:sdtContent>
  </w:sdt>
  <w:p w:rsidR="00080497" w:rsidRDefault="00080497"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8E" w:rsidRDefault="0089378E" w:rsidP="00984A99">
      <w:r>
        <w:separator/>
      </w:r>
    </w:p>
  </w:footnote>
  <w:footnote w:type="continuationSeparator" w:id="0">
    <w:p w:rsidR="0089378E" w:rsidRDefault="0089378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497" w:rsidRDefault="00080497" w:rsidP="00206240">
    <w:pPr>
      <w:pStyle w:val="Encabezado"/>
    </w:pPr>
    <w:r w:rsidRPr="00A2257C">
      <w:rPr>
        <w:noProof/>
        <w:lang w:eastAsia="es-MX"/>
      </w:rPr>
      <mc:AlternateContent>
        <mc:Choice Requires="wps">
          <w:drawing>
            <wp:anchor distT="0" distB="0" distL="114300" distR="114300" simplePos="0" relativeHeight="251666432" behindDoc="0" locked="0" layoutInCell="1" allowOverlap="1" wp14:anchorId="3988B2BB" wp14:editId="4C3D76AA">
              <wp:simplePos x="0" y="0"/>
              <wp:positionH relativeFrom="column">
                <wp:posOffset>3020695</wp:posOffset>
              </wp:positionH>
              <wp:positionV relativeFrom="paragraph">
                <wp:posOffset>380365</wp:posOffset>
              </wp:positionV>
              <wp:extent cx="3486150" cy="795020"/>
              <wp:effectExtent l="0" t="0" r="0" b="5080"/>
              <wp:wrapSquare wrapText="bothSides"/>
              <wp:docPr id="1" name="Text Box 2"/>
              <wp:cNvGraphicFramePr/>
              <a:graphic xmlns:a="http://schemas.openxmlformats.org/drawingml/2006/main">
                <a:graphicData uri="http://schemas.microsoft.com/office/word/2010/wordprocessingShape">
                  <wps:wsp>
                    <wps:cNvSpPr txBox="1"/>
                    <wps:spPr>
                      <a:xfrm>
                        <a:off x="0" y="0"/>
                        <a:ext cx="3486150" cy="795020"/>
                      </a:xfrm>
                      <a:prstGeom prst="rect">
                        <a:avLst/>
                      </a:prstGeom>
                      <a:noFill/>
                      <a:ln>
                        <a:noFill/>
                      </a:ln>
                      <a:effectLst/>
                      <a:extLs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80497" w:rsidRPr="001A79A2" w:rsidRDefault="00080497"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rsidR="00080497" w:rsidRPr="001A79A2" w:rsidRDefault="00080497"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rsidR="00080497" w:rsidRPr="001A79A2" w:rsidRDefault="00080497"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rsidR="00080497" w:rsidRPr="005F169D" w:rsidRDefault="00080497"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85pt;margin-top:29.95pt;width:274.5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" filled="f" stroked="f">
              <v:textbox>
                <w:txbxContent>
                  <w:p w:rsidR="00080497" w:rsidRPr="001A79A2" w:rsidRDefault="00080497"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rsidR="00080497" w:rsidRPr="001A79A2" w:rsidRDefault="00080497"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rsidR="00080497" w:rsidRPr="001A79A2" w:rsidRDefault="00080497"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rsidR="00080497" w:rsidRPr="005F169D" w:rsidRDefault="00080497"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txbxContent>
              </v:textbox>
              <w10:wrap type="square"/>
            </v:shape>
          </w:pict>
        </mc:Fallback>
      </mc:AlternateContent>
    </w:r>
    <w:r w:rsidRPr="00A2257C">
      <w:rPr>
        <w:noProof/>
        <w:lang w:eastAsia="es-MX"/>
      </w:rPr>
      <mc:AlternateContent>
        <mc:Choice Requires="wps">
          <w:drawing>
            <wp:anchor distT="0" distB="0" distL="114300" distR="114300" simplePos="0" relativeHeight="251668480" behindDoc="0" locked="0" layoutInCell="1" allowOverlap="1" wp14:anchorId="6CFE4394" wp14:editId="71736D37">
              <wp:simplePos x="0" y="0"/>
              <wp:positionH relativeFrom="column">
                <wp:posOffset>-213995</wp:posOffset>
              </wp:positionH>
              <wp:positionV relativeFrom="paragraph">
                <wp:posOffset>880110</wp:posOffset>
              </wp:positionV>
              <wp:extent cx="6719570" cy="913130"/>
              <wp:effectExtent l="0" t="0" r="0" b="1270"/>
              <wp:wrapSquare wrapText="bothSides"/>
              <wp:docPr id="15" name="Text Box 2"/>
              <wp:cNvGraphicFramePr/>
              <a:graphic xmlns:a="http://schemas.openxmlformats.org/drawingml/2006/main">
                <a:graphicData uri="http://schemas.microsoft.com/office/word/2010/wordprocessingShape">
                  <wps:wsp>
                    <wps:cNvSpPr txBox="1"/>
                    <wps:spPr>
                      <a:xfrm>
                        <a:off x="0" y="0"/>
                        <a:ext cx="6719570" cy="913130"/>
                      </a:xfrm>
                      <a:prstGeom prst="rect">
                        <a:avLst/>
                      </a:prstGeom>
                      <a:noFill/>
                      <a:ln>
                        <a:noFill/>
                      </a:ln>
                      <a:effectLst/>
                      <a:extLst>
                        <a:ext uri="{C572A759-6A51-4108-AA02-DFA0A04FC94B}">
                          <ma14:wrappingTextBoxFlag xmlns:arto="http://schemas.microsoft.com/office/word/2006/arto"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W w:w="10456" w:type="dxa"/>
                            <w:tblLook w:val="04A0" w:firstRow="1" w:lastRow="0" w:firstColumn="1" w:lastColumn="0" w:noHBand="0" w:noVBand="1"/>
                          </w:tblPr>
                          <w:tblGrid>
                            <w:gridCol w:w="4786"/>
                            <w:gridCol w:w="5670"/>
                          </w:tblGrid>
                          <w:tr w:rsidR="00080497" w:rsidRPr="00080497" w:rsidTr="00304F88">
                            <w:trPr>
                              <w:trHeight w:val="1276"/>
                            </w:trPr>
                            <w:tc>
                              <w:tcPr>
                                <w:tcW w:w="4786" w:type="dxa"/>
                              </w:tcPr>
                              <w:p w:rsidR="00080497" w:rsidRPr="00315285" w:rsidRDefault="00080497" w:rsidP="00F426AB">
                                <w:pPr>
                                  <w:ind w:right="50"/>
                                  <w:rPr>
                                    <w:rFonts w:ascii="Eras Medium ITC" w:hAnsi="Eras Medium ITC"/>
                                    <w:b/>
                                    <w:bCs/>
                                    <w:color w:val="000000"/>
                                    <w:sz w:val="14"/>
                                    <w:szCs w:val="16"/>
                                  </w:rPr>
                                </w:pPr>
                              </w:p>
                            </w:tc>
                            <w:tc>
                              <w:tcPr>
                                <w:tcW w:w="5670" w:type="dxa"/>
                              </w:tcPr>
                              <w:p w:rsidR="00080497" w:rsidRPr="00080497" w:rsidRDefault="00080497" w:rsidP="00080497">
                                <w:pPr>
                                  <w:jc w:val="right"/>
                                  <w:rPr>
                                    <w:rFonts w:ascii="Montserrat Medium" w:hAnsi="Montserrat Medium"/>
                                    <w:sz w:val="14"/>
                                    <w:szCs w:val="14"/>
                                  </w:rPr>
                                </w:pPr>
                              </w:p>
                              <w:p w:rsidR="00080497" w:rsidRPr="00080497" w:rsidRDefault="00080497" w:rsidP="00080497">
                                <w:pPr>
                                  <w:jc w:val="right"/>
                                  <w:rPr>
                                    <w:rFonts w:ascii="Montserrat Medium" w:hAnsi="Montserrat Medium"/>
                                    <w:sz w:val="14"/>
                                    <w:szCs w:val="14"/>
                                  </w:rPr>
                                </w:pPr>
                                <w:r w:rsidRPr="00080497">
                                  <w:rPr>
                                    <w:rFonts w:ascii="Montserrat Medium" w:hAnsi="Montserrat Medium"/>
                                    <w:sz w:val="14"/>
                                    <w:szCs w:val="14"/>
                                  </w:rPr>
                                  <w:t xml:space="preserve">LICITACIÓN PÚBLICA INTERNACIONAL BAJO COBERTURA DE TRATADOS </w:t>
                                </w:r>
                              </w:p>
                              <w:p w:rsidR="00080497" w:rsidRPr="00080497" w:rsidRDefault="00080497" w:rsidP="00080497">
                                <w:pPr>
                                  <w:jc w:val="right"/>
                                  <w:rPr>
                                    <w:rFonts w:ascii="Montserrat Medium" w:hAnsi="Montserrat Medium"/>
                                    <w:sz w:val="14"/>
                                    <w:szCs w:val="14"/>
                                  </w:rPr>
                                </w:pPr>
                                <w:r w:rsidRPr="00080497">
                                  <w:rPr>
                                    <w:rFonts w:ascii="Montserrat Medium" w:hAnsi="Montserrat Medium"/>
                                    <w:sz w:val="14"/>
                                    <w:szCs w:val="14"/>
                                  </w:rPr>
                                  <w:t>LA-050GYR091-E117-2022</w:t>
                                </w:r>
                              </w:p>
                              <w:p w:rsidR="00080497" w:rsidRPr="00080497" w:rsidRDefault="00080497" w:rsidP="00080497">
                                <w:pPr>
                                  <w:jc w:val="right"/>
                                  <w:rPr>
                                    <w:rFonts w:ascii="Montserrat Medium" w:hAnsi="Montserrat Medium"/>
                                    <w:sz w:val="14"/>
                                    <w:szCs w:val="14"/>
                                  </w:rPr>
                                </w:pPr>
                                <w:r w:rsidRPr="00080497">
                                  <w:rPr>
                                    <w:rFonts w:ascii="Montserrat Medium" w:hAnsi="Montserrat Medium"/>
                                    <w:sz w:val="14"/>
                                    <w:szCs w:val="14"/>
                                  </w:rPr>
                                  <w:t xml:space="preserve">EQUIPAMIENTO DE COCINA Y COMEDOR </w:t>
                                </w:r>
                              </w:p>
                              <w:p w:rsidR="00080497" w:rsidRPr="00080497" w:rsidRDefault="00080497" w:rsidP="00080497">
                                <w:pPr>
                                  <w:jc w:val="right"/>
                                  <w:rPr>
                                    <w:rFonts w:ascii="Montserrat Medium" w:hAnsi="Montserrat Medium"/>
                                    <w:sz w:val="14"/>
                                    <w:szCs w:val="14"/>
                                  </w:rPr>
                                </w:pPr>
                              </w:p>
                            </w:tc>
                          </w:tr>
                        </w:tbl>
                        <w:p w:rsidR="00080497" w:rsidRPr="00315285" w:rsidRDefault="00080497" w:rsidP="00385A64">
                          <w:pPr>
                            <w:ind w:right="50"/>
                            <w:rPr>
                              <w:rFonts w:ascii="Eras Medium ITC" w:hAnsi="Eras Medium ITC"/>
                              <w:b/>
                              <w:bCs/>
                              <w:color w:val="00000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85pt;margin-top:69.3pt;width:529.1pt;height:7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" filled="f" stroked="f">
              <v:textbox>
                <w:txbxContent>
                  <w:tbl>
                    <w:tblPr>
                      <w:tblW w:w="10456" w:type="dxa"/>
                      <w:tblLook w:val="04A0" w:firstRow="1" w:lastRow="0" w:firstColumn="1" w:lastColumn="0" w:noHBand="0" w:noVBand="1"/>
                    </w:tblPr>
                    <w:tblGrid>
                      <w:gridCol w:w="4786"/>
                      <w:gridCol w:w="5670"/>
                    </w:tblGrid>
                    <w:tr w:rsidR="00080497" w:rsidRPr="00080497" w:rsidTr="00304F88">
                      <w:trPr>
                        <w:trHeight w:val="1276"/>
                      </w:trPr>
                      <w:tc>
                        <w:tcPr>
                          <w:tcW w:w="4786" w:type="dxa"/>
                        </w:tcPr>
                        <w:p w:rsidR="00080497" w:rsidRPr="00315285" w:rsidRDefault="00080497" w:rsidP="00F426AB">
                          <w:pPr>
                            <w:ind w:right="50"/>
                            <w:rPr>
                              <w:rFonts w:ascii="Eras Medium ITC" w:hAnsi="Eras Medium ITC"/>
                              <w:b/>
                              <w:bCs/>
                              <w:color w:val="000000"/>
                              <w:sz w:val="14"/>
                              <w:szCs w:val="16"/>
                            </w:rPr>
                          </w:pPr>
                        </w:p>
                      </w:tc>
                      <w:tc>
                        <w:tcPr>
                          <w:tcW w:w="5670" w:type="dxa"/>
                        </w:tcPr>
                        <w:p w:rsidR="00080497" w:rsidRPr="00080497" w:rsidRDefault="00080497" w:rsidP="00080497">
                          <w:pPr>
                            <w:jc w:val="right"/>
                            <w:rPr>
                              <w:rFonts w:ascii="Montserrat Medium" w:hAnsi="Montserrat Medium"/>
                              <w:sz w:val="14"/>
                              <w:szCs w:val="14"/>
                            </w:rPr>
                          </w:pPr>
                        </w:p>
                        <w:p w:rsidR="00080497" w:rsidRPr="00080497" w:rsidRDefault="00080497" w:rsidP="00080497">
                          <w:pPr>
                            <w:jc w:val="right"/>
                            <w:rPr>
                              <w:rFonts w:ascii="Montserrat Medium" w:hAnsi="Montserrat Medium"/>
                              <w:sz w:val="14"/>
                              <w:szCs w:val="14"/>
                            </w:rPr>
                          </w:pPr>
                          <w:r w:rsidRPr="00080497">
                            <w:rPr>
                              <w:rFonts w:ascii="Montserrat Medium" w:hAnsi="Montserrat Medium"/>
                              <w:sz w:val="14"/>
                              <w:szCs w:val="14"/>
                            </w:rPr>
                            <w:t xml:space="preserve">LICITACIÓN PÚBLICA INTERNACIONAL BAJO COBERTURA DE TRATADOS </w:t>
                          </w:r>
                        </w:p>
                        <w:p w:rsidR="00080497" w:rsidRPr="00080497" w:rsidRDefault="00080497" w:rsidP="00080497">
                          <w:pPr>
                            <w:jc w:val="right"/>
                            <w:rPr>
                              <w:rFonts w:ascii="Montserrat Medium" w:hAnsi="Montserrat Medium"/>
                              <w:sz w:val="14"/>
                              <w:szCs w:val="14"/>
                            </w:rPr>
                          </w:pPr>
                          <w:r w:rsidRPr="00080497">
                            <w:rPr>
                              <w:rFonts w:ascii="Montserrat Medium" w:hAnsi="Montserrat Medium"/>
                              <w:sz w:val="14"/>
                              <w:szCs w:val="14"/>
                            </w:rPr>
                            <w:t>LA-050GYR091-E117-2022</w:t>
                          </w:r>
                        </w:p>
                        <w:p w:rsidR="00080497" w:rsidRPr="00080497" w:rsidRDefault="00080497" w:rsidP="00080497">
                          <w:pPr>
                            <w:jc w:val="right"/>
                            <w:rPr>
                              <w:rFonts w:ascii="Montserrat Medium" w:hAnsi="Montserrat Medium"/>
                              <w:sz w:val="14"/>
                              <w:szCs w:val="14"/>
                            </w:rPr>
                          </w:pPr>
                          <w:r w:rsidRPr="00080497">
                            <w:rPr>
                              <w:rFonts w:ascii="Montserrat Medium" w:hAnsi="Montserrat Medium"/>
                              <w:sz w:val="14"/>
                              <w:szCs w:val="14"/>
                            </w:rPr>
                            <w:t xml:space="preserve">EQUIPAMIENTO DE COCINA Y COMEDOR </w:t>
                          </w:r>
                        </w:p>
                        <w:p w:rsidR="00080497" w:rsidRPr="00080497" w:rsidRDefault="00080497" w:rsidP="00080497">
                          <w:pPr>
                            <w:jc w:val="right"/>
                            <w:rPr>
                              <w:rFonts w:ascii="Montserrat Medium" w:hAnsi="Montserrat Medium"/>
                              <w:sz w:val="14"/>
                              <w:szCs w:val="14"/>
                            </w:rPr>
                          </w:pPr>
                        </w:p>
                      </w:tc>
                    </w:tr>
                  </w:tbl>
                  <w:p w:rsidR="00080497" w:rsidRPr="00315285" w:rsidRDefault="00080497" w:rsidP="00385A64">
                    <w:pPr>
                      <w:ind w:right="50"/>
                      <w:rPr>
                        <w:rFonts w:ascii="Eras Medium ITC" w:hAnsi="Eras Medium ITC"/>
                        <w:b/>
                        <w:bCs/>
                        <w:color w:val="000000"/>
                        <w:sz w:val="16"/>
                        <w:szCs w:val="18"/>
                      </w:rPr>
                    </w:pP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7431B8E9" wp14:editId="328FAC12">
          <wp:simplePos x="0" y="0"/>
          <wp:positionH relativeFrom="column">
            <wp:posOffset>-446405</wp:posOffset>
          </wp:positionH>
          <wp:positionV relativeFrom="paragraph">
            <wp:posOffset>495300</wp:posOffset>
          </wp:positionV>
          <wp:extent cx="3159125" cy="695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75pt;height:13.75pt" o:bullet="t">
        <v:imagedata r:id="rId1" o:title="BD21329_"/>
      </v:shape>
    </w:pict>
  </w:numPicBullet>
  <w:numPicBullet w:numPicBulletId="1">
    <w:pict>
      <v:shape id="_x0000_i1035" type="#_x0000_t75" style="width:11.25pt;height:11.25pt" o:bullet="t">
        <v:imagedata r:id="rId2" o:title="BD14579_"/>
      </v:shape>
    </w:pict>
  </w:numPicBullet>
  <w:abstractNum w:abstractNumId="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85F59FA"/>
    <w:multiLevelType w:val="hybridMultilevel"/>
    <w:tmpl w:val="7C3A194A"/>
    <w:lvl w:ilvl="0" w:tplc="C6426D66">
      <w:start w:val="1"/>
      <w:numFmt w:val="bullet"/>
      <w:lvlText w:val=""/>
      <w:lvlJc w:val="left"/>
      <w:pPr>
        <w:tabs>
          <w:tab w:val="num" w:pos="958"/>
        </w:tabs>
        <w:ind w:left="958" w:hanging="360"/>
      </w:pPr>
      <w:rPr>
        <w:rFonts w:ascii="Wingdings" w:hAnsi="Wingdings"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
    <w:nsid w:val="0DC73A68"/>
    <w:multiLevelType w:val="hybridMultilevel"/>
    <w:tmpl w:val="0B5C41F0"/>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05113BF"/>
    <w:multiLevelType w:val="hybridMultilevel"/>
    <w:tmpl w:val="7CDEE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6">
    <w:nsid w:val="1B9A1A48"/>
    <w:multiLevelType w:val="multilevel"/>
    <w:tmpl w:val="080A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7">
    <w:nsid w:val="1E1C3DE3"/>
    <w:multiLevelType w:val="hybridMultilevel"/>
    <w:tmpl w:val="EDB4B652"/>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4700FA8"/>
    <w:multiLevelType w:val="hybridMultilevel"/>
    <w:tmpl w:val="AE4AF2AC"/>
    <w:lvl w:ilvl="0" w:tplc="080A0001">
      <w:start w:val="1"/>
      <w:numFmt w:val="bullet"/>
      <w:lvlText w:val=""/>
      <w:lvlJc w:val="left"/>
      <w:pPr>
        <w:ind w:left="713" w:hanging="360"/>
      </w:pPr>
      <w:rPr>
        <w:rFonts w:ascii="Symbol" w:hAnsi="Symbol"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2D027167"/>
    <w:multiLevelType w:val="multilevel"/>
    <w:tmpl w:val="C70A707C"/>
    <w:lvl w:ilvl="0">
      <w:start w:val="1"/>
      <w:numFmt w:val="decimal"/>
      <w:lvlText w:val="%1."/>
      <w:lvlJc w:val="left"/>
      <w:pPr>
        <w:ind w:left="3196" w:hanging="360"/>
      </w:pPr>
      <w:rPr>
        <w:b/>
        <w:color w:val="auto"/>
      </w:rPr>
    </w:lvl>
    <w:lvl w:ilvl="1">
      <w:start w:val="1"/>
      <w:numFmt w:val="decimal"/>
      <w:lvlText w:val="%1.%2."/>
      <w:lvlJc w:val="left"/>
      <w:pPr>
        <w:ind w:left="2134" w:hanging="432"/>
      </w:pPr>
      <w:rPr>
        <w:b/>
        <w:color w:val="auto"/>
        <w:sz w:val="22"/>
        <w:szCs w:val="22"/>
      </w:rPr>
    </w:lvl>
    <w:lvl w:ilvl="2">
      <w:start w:val="1"/>
      <w:numFmt w:val="decimal"/>
      <w:lvlText w:val="%1.%2.%3."/>
      <w:lvlJc w:val="left"/>
      <w:pPr>
        <w:ind w:left="1224" w:hanging="504"/>
      </w:pPr>
      <w:rPr>
        <w:b/>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2630BA"/>
    <w:multiLevelType w:val="multilevel"/>
    <w:tmpl w:val="F18E55D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auto"/>
        <w:sz w:val="20"/>
        <w:szCs w:val="20"/>
      </w:rPr>
    </w:lvl>
    <w:lvl w:ilvl="2">
      <w:start w:val="1"/>
      <w:numFmt w:val="decimal"/>
      <w:lvlText w:val="%1.%2.%3."/>
      <w:lvlJc w:val="left"/>
      <w:pPr>
        <w:ind w:left="930"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BA1962"/>
    <w:multiLevelType w:val="hybridMultilevel"/>
    <w:tmpl w:val="031A69A0"/>
    <w:lvl w:ilvl="0" w:tplc="C6426D6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882258"/>
    <w:multiLevelType w:val="hybridMultilevel"/>
    <w:tmpl w:val="6F3E40F8"/>
    <w:lvl w:ilvl="0" w:tplc="ED7681DC">
      <w:start w:val="1"/>
      <w:numFmt w:val="upperRoman"/>
      <w:lvlText w:val="%1."/>
      <w:lvlJc w:val="right"/>
      <w:pPr>
        <w:tabs>
          <w:tab w:val="num" w:pos="720"/>
        </w:tabs>
        <w:ind w:left="720" w:hanging="180"/>
      </w:pPr>
      <w:rPr>
        <w:b w:val="0"/>
        <w:bCs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4BF9626B"/>
    <w:multiLevelType w:val="hybridMultilevel"/>
    <w:tmpl w:val="D77A0CEC"/>
    <w:lvl w:ilvl="0" w:tplc="CD84EF58">
      <w:start w:val="1"/>
      <w:numFmt w:val="decimal"/>
      <w:lvlText w:val="%1."/>
      <w:lvlJc w:val="left"/>
      <w:pPr>
        <w:tabs>
          <w:tab w:val="num" w:pos="1495"/>
        </w:tabs>
        <w:ind w:left="1495" w:hanging="360"/>
      </w:pPr>
      <w:rPr>
        <w:rFonts w:hint="default"/>
        <w:b w:val="0"/>
        <w:i w:val="0"/>
      </w:rPr>
    </w:lvl>
    <w:lvl w:ilvl="1" w:tplc="0C0A0019" w:tentative="1">
      <w:start w:val="1"/>
      <w:numFmt w:val="lowerLetter"/>
      <w:lvlText w:val="%2."/>
      <w:lvlJc w:val="left"/>
      <w:pPr>
        <w:tabs>
          <w:tab w:val="num" w:pos="1762"/>
        </w:tabs>
        <w:ind w:left="1762" w:hanging="360"/>
      </w:pPr>
    </w:lvl>
    <w:lvl w:ilvl="2" w:tplc="0C0A001B" w:tentative="1">
      <w:start w:val="1"/>
      <w:numFmt w:val="lowerRoman"/>
      <w:lvlText w:val="%3."/>
      <w:lvlJc w:val="right"/>
      <w:pPr>
        <w:tabs>
          <w:tab w:val="num" w:pos="2482"/>
        </w:tabs>
        <w:ind w:left="2482" w:hanging="180"/>
      </w:pPr>
    </w:lvl>
    <w:lvl w:ilvl="3" w:tplc="0C0A000F" w:tentative="1">
      <w:start w:val="1"/>
      <w:numFmt w:val="decimal"/>
      <w:lvlText w:val="%4."/>
      <w:lvlJc w:val="left"/>
      <w:pPr>
        <w:tabs>
          <w:tab w:val="num" w:pos="3202"/>
        </w:tabs>
        <w:ind w:left="3202" w:hanging="360"/>
      </w:pPr>
    </w:lvl>
    <w:lvl w:ilvl="4" w:tplc="0C0A0019" w:tentative="1">
      <w:start w:val="1"/>
      <w:numFmt w:val="lowerLetter"/>
      <w:lvlText w:val="%5."/>
      <w:lvlJc w:val="left"/>
      <w:pPr>
        <w:tabs>
          <w:tab w:val="num" w:pos="3922"/>
        </w:tabs>
        <w:ind w:left="3922" w:hanging="360"/>
      </w:pPr>
    </w:lvl>
    <w:lvl w:ilvl="5" w:tplc="0C0A001B" w:tentative="1">
      <w:start w:val="1"/>
      <w:numFmt w:val="lowerRoman"/>
      <w:lvlText w:val="%6."/>
      <w:lvlJc w:val="right"/>
      <w:pPr>
        <w:tabs>
          <w:tab w:val="num" w:pos="4642"/>
        </w:tabs>
        <w:ind w:left="4642" w:hanging="180"/>
      </w:pPr>
    </w:lvl>
    <w:lvl w:ilvl="6" w:tplc="0C0A000F" w:tentative="1">
      <w:start w:val="1"/>
      <w:numFmt w:val="decimal"/>
      <w:lvlText w:val="%7."/>
      <w:lvlJc w:val="left"/>
      <w:pPr>
        <w:tabs>
          <w:tab w:val="num" w:pos="5362"/>
        </w:tabs>
        <w:ind w:left="5362" w:hanging="360"/>
      </w:pPr>
    </w:lvl>
    <w:lvl w:ilvl="7" w:tplc="0C0A0019" w:tentative="1">
      <w:start w:val="1"/>
      <w:numFmt w:val="lowerLetter"/>
      <w:lvlText w:val="%8."/>
      <w:lvlJc w:val="left"/>
      <w:pPr>
        <w:tabs>
          <w:tab w:val="num" w:pos="6082"/>
        </w:tabs>
        <w:ind w:left="6082" w:hanging="360"/>
      </w:pPr>
    </w:lvl>
    <w:lvl w:ilvl="8" w:tplc="0C0A001B" w:tentative="1">
      <w:start w:val="1"/>
      <w:numFmt w:val="lowerRoman"/>
      <w:lvlText w:val="%9."/>
      <w:lvlJc w:val="right"/>
      <w:pPr>
        <w:tabs>
          <w:tab w:val="num" w:pos="6802"/>
        </w:tabs>
        <w:ind w:left="6802" w:hanging="180"/>
      </w:pPr>
    </w:lvl>
  </w:abstractNum>
  <w:abstractNum w:abstractNumId="14">
    <w:nsid w:val="578721CD"/>
    <w:multiLevelType w:val="hybridMultilevel"/>
    <w:tmpl w:val="FB56A044"/>
    <w:lvl w:ilvl="0" w:tplc="080A0001">
      <w:start w:val="1"/>
      <w:numFmt w:val="bullet"/>
      <w:lvlText w:val=""/>
      <w:lvlJc w:val="left"/>
      <w:pPr>
        <w:ind w:left="2847" w:hanging="360"/>
      </w:pPr>
      <w:rPr>
        <w:rFonts w:ascii="Symbol" w:hAnsi="Symbol"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15">
    <w:nsid w:val="5B5F0AB8"/>
    <w:multiLevelType w:val="hybridMultilevel"/>
    <w:tmpl w:val="465CC7C2"/>
    <w:lvl w:ilvl="0" w:tplc="F260D8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9A00AB"/>
    <w:multiLevelType w:val="hybridMultilevel"/>
    <w:tmpl w:val="A87E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C15956"/>
    <w:multiLevelType w:val="hybridMultilevel"/>
    <w:tmpl w:val="611CC9C8"/>
    <w:lvl w:ilvl="0" w:tplc="17CA1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267C11"/>
    <w:multiLevelType w:val="multilevel"/>
    <w:tmpl w:val="4386CF54"/>
    <w:lvl w:ilvl="0">
      <w:start w:val="1"/>
      <w:numFmt w:val="bullet"/>
      <w:lvlText w:val=""/>
      <w:lvlPicBulletId w:val="0"/>
      <w:lvlJc w:val="left"/>
      <w:pPr>
        <w:tabs>
          <w:tab w:val="num" w:pos="958"/>
        </w:tabs>
        <w:ind w:left="958" w:hanging="360"/>
      </w:pPr>
      <w:rPr>
        <w:rFonts w:ascii="Symbol" w:hAnsi="Symbol" w:hint="default"/>
        <w:color w:val="auto"/>
      </w:rPr>
    </w:lvl>
    <w:lvl w:ilvl="1">
      <w:start w:val="1"/>
      <w:numFmt w:val="bullet"/>
      <w:lvlText w:val="o"/>
      <w:lvlJc w:val="left"/>
      <w:pPr>
        <w:tabs>
          <w:tab w:val="num" w:pos="1678"/>
        </w:tabs>
        <w:ind w:left="1678" w:hanging="360"/>
      </w:pPr>
      <w:rPr>
        <w:rFonts w:ascii="Courier New" w:hAnsi="Courier New" w:cs="Courier New" w:hint="default"/>
      </w:rPr>
    </w:lvl>
    <w:lvl w:ilvl="2">
      <w:start w:val="1"/>
      <w:numFmt w:val="bullet"/>
      <w:lvlText w:val=""/>
      <w:lvlJc w:val="left"/>
      <w:pPr>
        <w:tabs>
          <w:tab w:val="num" w:pos="2398"/>
        </w:tabs>
        <w:ind w:left="2398" w:hanging="360"/>
      </w:pPr>
      <w:rPr>
        <w:rFonts w:ascii="Wingdings" w:hAnsi="Wingdings" w:hint="default"/>
      </w:rPr>
    </w:lvl>
    <w:lvl w:ilvl="3">
      <w:start w:val="1"/>
      <w:numFmt w:val="bullet"/>
      <w:lvlText w:val=""/>
      <w:lvlJc w:val="left"/>
      <w:pPr>
        <w:tabs>
          <w:tab w:val="num" w:pos="3118"/>
        </w:tabs>
        <w:ind w:left="3118" w:hanging="360"/>
      </w:pPr>
      <w:rPr>
        <w:rFonts w:ascii="Symbol" w:hAnsi="Symbol" w:hint="default"/>
      </w:rPr>
    </w:lvl>
    <w:lvl w:ilvl="4">
      <w:start w:val="1"/>
      <w:numFmt w:val="bullet"/>
      <w:lvlText w:val="o"/>
      <w:lvlJc w:val="left"/>
      <w:pPr>
        <w:tabs>
          <w:tab w:val="num" w:pos="3838"/>
        </w:tabs>
        <w:ind w:left="3838" w:hanging="360"/>
      </w:pPr>
      <w:rPr>
        <w:rFonts w:ascii="Courier New" w:hAnsi="Courier New" w:cs="Courier New" w:hint="default"/>
      </w:rPr>
    </w:lvl>
    <w:lvl w:ilvl="5">
      <w:start w:val="1"/>
      <w:numFmt w:val="bullet"/>
      <w:lvlText w:val=""/>
      <w:lvlJc w:val="left"/>
      <w:pPr>
        <w:tabs>
          <w:tab w:val="num" w:pos="4558"/>
        </w:tabs>
        <w:ind w:left="4558" w:hanging="360"/>
      </w:pPr>
      <w:rPr>
        <w:rFonts w:ascii="Wingdings" w:hAnsi="Wingdings" w:hint="default"/>
      </w:rPr>
    </w:lvl>
    <w:lvl w:ilvl="6">
      <w:start w:val="1"/>
      <w:numFmt w:val="bullet"/>
      <w:lvlText w:val=""/>
      <w:lvlJc w:val="left"/>
      <w:pPr>
        <w:tabs>
          <w:tab w:val="num" w:pos="5278"/>
        </w:tabs>
        <w:ind w:left="5278" w:hanging="360"/>
      </w:pPr>
      <w:rPr>
        <w:rFonts w:ascii="Symbol" w:hAnsi="Symbol" w:hint="default"/>
      </w:rPr>
    </w:lvl>
    <w:lvl w:ilvl="7">
      <w:start w:val="1"/>
      <w:numFmt w:val="bullet"/>
      <w:lvlText w:val="o"/>
      <w:lvlJc w:val="left"/>
      <w:pPr>
        <w:tabs>
          <w:tab w:val="num" w:pos="5998"/>
        </w:tabs>
        <w:ind w:left="5998" w:hanging="360"/>
      </w:pPr>
      <w:rPr>
        <w:rFonts w:ascii="Courier New" w:hAnsi="Courier New" w:cs="Courier New" w:hint="default"/>
      </w:rPr>
    </w:lvl>
    <w:lvl w:ilvl="8">
      <w:start w:val="1"/>
      <w:numFmt w:val="bullet"/>
      <w:lvlText w:val=""/>
      <w:lvlJc w:val="left"/>
      <w:pPr>
        <w:tabs>
          <w:tab w:val="num" w:pos="6718"/>
        </w:tabs>
        <w:ind w:left="6718" w:hanging="360"/>
      </w:pPr>
      <w:rPr>
        <w:rFonts w:ascii="Wingdings" w:hAnsi="Wingdings" w:hint="default"/>
      </w:rPr>
    </w:lvl>
  </w:abstractNum>
  <w:abstractNum w:abstractNumId="19">
    <w:nsid w:val="677E267A"/>
    <w:multiLevelType w:val="hybridMultilevel"/>
    <w:tmpl w:val="821A926A"/>
    <w:lvl w:ilvl="0" w:tplc="C052BF2E">
      <w:start w:val="1"/>
      <w:numFmt w:val="bullet"/>
      <w:lvlText w:val=""/>
      <w:lvlPicBulletId w:val="1"/>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0">
    <w:nsid w:val="6EA6342A"/>
    <w:multiLevelType w:val="hybridMultilevel"/>
    <w:tmpl w:val="7108AC80"/>
    <w:lvl w:ilvl="0" w:tplc="C052BF2E">
      <w:start w:val="1"/>
      <w:numFmt w:val="bullet"/>
      <w:lvlText w:val=""/>
      <w:lvlPicBulletId w:val="1"/>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1">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nsid w:val="75A75F20"/>
    <w:multiLevelType w:val="multilevel"/>
    <w:tmpl w:val="21FE57E2"/>
    <w:lvl w:ilvl="0">
      <w:start w:val="6"/>
      <w:numFmt w:val="decimal"/>
      <w:lvlText w:val="%1"/>
      <w:lvlJc w:val="left"/>
      <w:pPr>
        <w:ind w:left="375" w:hanging="375"/>
      </w:pPr>
      <w:rPr>
        <w:rFonts w:hint="default"/>
      </w:rPr>
    </w:lvl>
    <w:lvl w:ilvl="1">
      <w:start w:val="15"/>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CF42DC"/>
    <w:multiLevelType w:val="hybridMultilevel"/>
    <w:tmpl w:val="1EF281E0"/>
    <w:lvl w:ilvl="0" w:tplc="ED624E6C">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nsid w:val="7FFB2409"/>
    <w:multiLevelType w:val="hybridMultilevel"/>
    <w:tmpl w:val="4386CF54"/>
    <w:lvl w:ilvl="0" w:tplc="3BDAAB08">
      <w:start w:val="1"/>
      <w:numFmt w:val="bullet"/>
      <w:lvlText w:val=""/>
      <w:lvlPicBulletId w:val="0"/>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1"/>
  </w:num>
  <w:num w:numId="2">
    <w:abstractNumId w:val="10"/>
  </w:num>
  <w:num w:numId="3">
    <w:abstractNumId w:val="16"/>
  </w:num>
  <w:num w:numId="4">
    <w:abstractNumId w:val="4"/>
  </w:num>
  <w:num w:numId="5">
    <w:abstractNumId w:val="17"/>
  </w:num>
  <w:num w:numId="6">
    <w:abstractNumId w:val="12"/>
  </w:num>
  <w:num w:numId="7">
    <w:abstractNumId w:val="13"/>
  </w:num>
  <w:num w:numId="8">
    <w:abstractNumId w:val="25"/>
  </w:num>
  <w:num w:numId="9">
    <w:abstractNumId w:val="18"/>
  </w:num>
  <w:num w:numId="10">
    <w:abstractNumId w:val="20"/>
  </w:num>
  <w:num w:numId="11">
    <w:abstractNumId w:val="24"/>
  </w:num>
  <w:num w:numId="12">
    <w:abstractNumId w:val="8"/>
  </w:num>
  <w:num w:numId="13">
    <w:abstractNumId w:val="11"/>
  </w:num>
  <w:num w:numId="14">
    <w:abstractNumId w:val="21"/>
  </w:num>
  <w:num w:numId="15">
    <w:abstractNumId w:val="2"/>
  </w:num>
  <w:num w:numId="16">
    <w:abstractNumId w:val="23"/>
  </w:num>
  <w:num w:numId="17">
    <w:abstractNumId w:val="19"/>
  </w:num>
  <w:num w:numId="18">
    <w:abstractNumId w:val="5"/>
  </w:num>
  <w:num w:numId="19">
    <w:abstractNumId w:val="7"/>
  </w:num>
  <w:num w:numId="20">
    <w:abstractNumId w:val="3"/>
  </w:num>
  <w:num w:numId="21">
    <w:abstractNumId w:val="15"/>
  </w:num>
  <w:num w:numId="22">
    <w:abstractNumId w:val="22"/>
  </w:num>
  <w:num w:numId="23">
    <w:abstractNumId w:val="6"/>
  </w:num>
  <w:num w:numId="24">
    <w:abstractNumId w:val="9"/>
  </w:num>
  <w:num w:numId="25">
    <w:abstractNumId w:val="0"/>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55C3"/>
    <w:rsid w:val="00017993"/>
    <w:rsid w:val="00021C74"/>
    <w:rsid w:val="000257F4"/>
    <w:rsid w:val="00033375"/>
    <w:rsid w:val="00040687"/>
    <w:rsid w:val="000425EB"/>
    <w:rsid w:val="00047ED8"/>
    <w:rsid w:val="000561D2"/>
    <w:rsid w:val="00067E3F"/>
    <w:rsid w:val="00080497"/>
    <w:rsid w:val="000805AF"/>
    <w:rsid w:val="00092D3E"/>
    <w:rsid w:val="000A2C60"/>
    <w:rsid w:val="000A30A3"/>
    <w:rsid w:val="000A416A"/>
    <w:rsid w:val="000B12C7"/>
    <w:rsid w:val="000B33CA"/>
    <w:rsid w:val="000C5B47"/>
    <w:rsid w:val="000D05DF"/>
    <w:rsid w:val="000D31E3"/>
    <w:rsid w:val="000D3910"/>
    <w:rsid w:val="000D7AB3"/>
    <w:rsid w:val="000E44F6"/>
    <w:rsid w:val="000F346D"/>
    <w:rsid w:val="00101B9E"/>
    <w:rsid w:val="001020B1"/>
    <w:rsid w:val="00107360"/>
    <w:rsid w:val="0010779B"/>
    <w:rsid w:val="00110E5D"/>
    <w:rsid w:val="00111489"/>
    <w:rsid w:val="00117072"/>
    <w:rsid w:val="00120B62"/>
    <w:rsid w:val="0012318E"/>
    <w:rsid w:val="00134167"/>
    <w:rsid w:val="00135981"/>
    <w:rsid w:val="00145713"/>
    <w:rsid w:val="00151306"/>
    <w:rsid w:val="00153EF5"/>
    <w:rsid w:val="00153F40"/>
    <w:rsid w:val="00161B35"/>
    <w:rsid w:val="00164D7C"/>
    <w:rsid w:val="001707B3"/>
    <w:rsid w:val="00170F07"/>
    <w:rsid w:val="00171728"/>
    <w:rsid w:val="00173F73"/>
    <w:rsid w:val="0017773D"/>
    <w:rsid w:val="001822FE"/>
    <w:rsid w:val="00186196"/>
    <w:rsid w:val="001B0533"/>
    <w:rsid w:val="001C0F9B"/>
    <w:rsid w:val="001C6643"/>
    <w:rsid w:val="001D45E6"/>
    <w:rsid w:val="001E2372"/>
    <w:rsid w:val="001E2793"/>
    <w:rsid w:val="001E65C7"/>
    <w:rsid w:val="001E7148"/>
    <w:rsid w:val="00201CC3"/>
    <w:rsid w:val="00203A60"/>
    <w:rsid w:val="00204138"/>
    <w:rsid w:val="00206240"/>
    <w:rsid w:val="00212B06"/>
    <w:rsid w:val="00213C3B"/>
    <w:rsid w:val="0021460A"/>
    <w:rsid w:val="0022596C"/>
    <w:rsid w:val="0023424D"/>
    <w:rsid w:val="00241510"/>
    <w:rsid w:val="00244D67"/>
    <w:rsid w:val="00253115"/>
    <w:rsid w:val="00254099"/>
    <w:rsid w:val="00266C17"/>
    <w:rsid w:val="00273431"/>
    <w:rsid w:val="002778BD"/>
    <w:rsid w:val="00281A73"/>
    <w:rsid w:val="002842A4"/>
    <w:rsid w:val="002923EB"/>
    <w:rsid w:val="002A0007"/>
    <w:rsid w:val="002B6A32"/>
    <w:rsid w:val="002C1A4D"/>
    <w:rsid w:val="002C2CA4"/>
    <w:rsid w:val="002D144A"/>
    <w:rsid w:val="002D42E0"/>
    <w:rsid w:val="002F67D3"/>
    <w:rsid w:val="00302CEE"/>
    <w:rsid w:val="00304408"/>
    <w:rsid w:val="00304F88"/>
    <w:rsid w:val="00312CAC"/>
    <w:rsid w:val="00313CCC"/>
    <w:rsid w:val="00315285"/>
    <w:rsid w:val="0031533F"/>
    <w:rsid w:val="003158A2"/>
    <w:rsid w:val="00315AAC"/>
    <w:rsid w:val="003501DC"/>
    <w:rsid w:val="00354B99"/>
    <w:rsid w:val="00361B45"/>
    <w:rsid w:val="00365F3B"/>
    <w:rsid w:val="00366474"/>
    <w:rsid w:val="003710A1"/>
    <w:rsid w:val="00372CF1"/>
    <w:rsid w:val="00385A64"/>
    <w:rsid w:val="00385EE4"/>
    <w:rsid w:val="003877D6"/>
    <w:rsid w:val="003A17CC"/>
    <w:rsid w:val="003B156B"/>
    <w:rsid w:val="003C63F9"/>
    <w:rsid w:val="003D2543"/>
    <w:rsid w:val="003D26F5"/>
    <w:rsid w:val="003D5BBD"/>
    <w:rsid w:val="003F50AB"/>
    <w:rsid w:val="003F799C"/>
    <w:rsid w:val="00400003"/>
    <w:rsid w:val="0040001D"/>
    <w:rsid w:val="00410361"/>
    <w:rsid w:val="0041101F"/>
    <w:rsid w:val="00413094"/>
    <w:rsid w:val="00414A1C"/>
    <w:rsid w:val="00417118"/>
    <w:rsid w:val="004208EA"/>
    <w:rsid w:val="00420FF2"/>
    <w:rsid w:val="004213B1"/>
    <w:rsid w:val="00421AC3"/>
    <w:rsid w:val="00435151"/>
    <w:rsid w:val="00443A34"/>
    <w:rsid w:val="004445B2"/>
    <w:rsid w:val="00447ADC"/>
    <w:rsid w:val="00467062"/>
    <w:rsid w:val="00492F1E"/>
    <w:rsid w:val="004A0666"/>
    <w:rsid w:val="004C05C0"/>
    <w:rsid w:val="004C6D8D"/>
    <w:rsid w:val="004D2689"/>
    <w:rsid w:val="004D70A8"/>
    <w:rsid w:val="004F6150"/>
    <w:rsid w:val="004F6AD5"/>
    <w:rsid w:val="00511F96"/>
    <w:rsid w:val="00516AFA"/>
    <w:rsid w:val="00516BA3"/>
    <w:rsid w:val="00523CAC"/>
    <w:rsid w:val="00525B4C"/>
    <w:rsid w:val="00525C12"/>
    <w:rsid w:val="00530BCA"/>
    <w:rsid w:val="00542C02"/>
    <w:rsid w:val="00552D7F"/>
    <w:rsid w:val="00555C71"/>
    <w:rsid w:val="00570363"/>
    <w:rsid w:val="00577CAD"/>
    <w:rsid w:val="00580454"/>
    <w:rsid w:val="00583E60"/>
    <w:rsid w:val="005869C0"/>
    <w:rsid w:val="00591272"/>
    <w:rsid w:val="005950B0"/>
    <w:rsid w:val="00597455"/>
    <w:rsid w:val="005A1232"/>
    <w:rsid w:val="005A21DC"/>
    <w:rsid w:val="005A2212"/>
    <w:rsid w:val="005A387C"/>
    <w:rsid w:val="005B4891"/>
    <w:rsid w:val="005B7B86"/>
    <w:rsid w:val="005C6E6D"/>
    <w:rsid w:val="005F28D4"/>
    <w:rsid w:val="005F7946"/>
    <w:rsid w:val="0060441F"/>
    <w:rsid w:val="00606BA6"/>
    <w:rsid w:val="0061055F"/>
    <w:rsid w:val="00613BC1"/>
    <w:rsid w:val="0061527D"/>
    <w:rsid w:val="00623768"/>
    <w:rsid w:val="00625B7C"/>
    <w:rsid w:val="0066666D"/>
    <w:rsid w:val="00667709"/>
    <w:rsid w:val="0068762E"/>
    <w:rsid w:val="00691D37"/>
    <w:rsid w:val="006922A2"/>
    <w:rsid w:val="0069304F"/>
    <w:rsid w:val="006B605C"/>
    <w:rsid w:val="006C2855"/>
    <w:rsid w:val="006C498F"/>
    <w:rsid w:val="006C7D89"/>
    <w:rsid w:val="006D1402"/>
    <w:rsid w:val="006D3BAF"/>
    <w:rsid w:val="006D593B"/>
    <w:rsid w:val="006E0386"/>
    <w:rsid w:val="006E1D3B"/>
    <w:rsid w:val="00700D78"/>
    <w:rsid w:val="00703B03"/>
    <w:rsid w:val="00706951"/>
    <w:rsid w:val="0071150C"/>
    <w:rsid w:val="00712B78"/>
    <w:rsid w:val="007166E8"/>
    <w:rsid w:val="0071787C"/>
    <w:rsid w:val="00724DDC"/>
    <w:rsid w:val="00733338"/>
    <w:rsid w:val="0073340D"/>
    <w:rsid w:val="00736F12"/>
    <w:rsid w:val="00737FBC"/>
    <w:rsid w:val="00740508"/>
    <w:rsid w:val="00740C39"/>
    <w:rsid w:val="007516C0"/>
    <w:rsid w:val="00751FB5"/>
    <w:rsid w:val="007536AB"/>
    <w:rsid w:val="00756117"/>
    <w:rsid w:val="0076061C"/>
    <w:rsid w:val="00761C15"/>
    <w:rsid w:val="00765E29"/>
    <w:rsid w:val="00766F57"/>
    <w:rsid w:val="0076798C"/>
    <w:rsid w:val="007734B4"/>
    <w:rsid w:val="007740AA"/>
    <w:rsid w:val="00776C00"/>
    <w:rsid w:val="007819CB"/>
    <w:rsid w:val="007A5C1B"/>
    <w:rsid w:val="007B0780"/>
    <w:rsid w:val="007B3E21"/>
    <w:rsid w:val="007B43E2"/>
    <w:rsid w:val="007B6CC9"/>
    <w:rsid w:val="007C0A97"/>
    <w:rsid w:val="007D0254"/>
    <w:rsid w:val="007D39D4"/>
    <w:rsid w:val="007D4384"/>
    <w:rsid w:val="007E4DE7"/>
    <w:rsid w:val="007F2E74"/>
    <w:rsid w:val="007F393F"/>
    <w:rsid w:val="00810198"/>
    <w:rsid w:val="00812B9A"/>
    <w:rsid w:val="0081547B"/>
    <w:rsid w:val="0081764A"/>
    <w:rsid w:val="00825451"/>
    <w:rsid w:val="00830FC8"/>
    <w:rsid w:val="00833FF4"/>
    <w:rsid w:val="00846DBD"/>
    <w:rsid w:val="00847DB6"/>
    <w:rsid w:val="008664A0"/>
    <w:rsid w:val="00867266"/>
    <w:rsid w:val="008722AE"/>
    <w:rsid w:val="0089378E"/>
    <w:rsid w:val="00897F9F"/>
    <w:rsid w:val="008A05D7"/>
    <w:rsid w:val="008A45CE"/>
    <w:rsid w:val="008A5F8D"/>
    <w:rsid w:val="008C648C"/>
    <w:rsid w:val="008D1BBB"/>
    <w:rsid w:val="008D53C2"/>
    <w:rsid w:val="008E03DB"/>
    <w:rsid w:val="008E27B4"/>
    <w:rsid w:val="008E5284"/>
    <w:rsid w:val="008E6551"/>
    <w:rsid w:val="008F157D"/>
    <w:rsid w:val="00902B7B"/>
    <w:rsid w:val="009075A9"/>
    <w:rsid w:val="009108BE"/>
    <w:rsid w:val="00911725"/>
    <w:rsid w:val="009134E7"/>
    <w:rsid w:val="00913DFF"/>
    <w:rsid w:val="00921962"/>
    <w:rsid w:val="0092668E"/>
    <w:rsid w:val="009334BA"/>
    <w:rsid w:val="00934404"/>
    <w:rsid w:val="00952076"/>
    <w:rsid w:val="009565BC"/>
    <w:rsid w:val="00976C62"/>
    <w:rsid w:val="00976F6C"/>
    <w:rsid w:val="00984A99"/>
    <w:rsid w:val="0099076F"/>
    <w:rsid w:val="009A2B42"/>
    <w:rsid w:val="009A5BA5"/>
    <w:rsid w:val="009C5B21"/>
    <w:rsid w:val="009C6444"/>
    <w:rsid w:val="009C6520"/>
    <w:rsid w:val="009D0F24"/>
    <w:rsid w:val="009D2B2C"/>
    <w:rsid w:val="009E7BFF"/>
    <w:rsid w:val="009F0AB4"/>
    <w:rsid w:val="009F11ED"/>
    <w:rsid w:val="009F1919"/>
    <w:rsid w:val="009F7EDC"/>
    <w:rsid w:val="00A002DA"/>
    <w:rsid w:val="00A06FCF"/>
    <w:rsid w:val="00A1242D"/>
    <w:rsid w:val="00A148DF"/>
    <w:rsid w:val="00A15087"/>
    <w:rsid w:val="00A16C00"/>
    <w:rsid w:val="00A221FE"/>
    <w:rsid w:val="00A23F39"/>
    <w:rsid w:val="00A24B0C"/>
    <w:rsid w:val="00A26FB2"/>
    <w:rsid w:val="00A30EA3"/>
    <w:rsid w:val="00A3322D"/>
    <w:rsid w:val="00A33ED0"/>
    <w:rsid w:val="00A36835"/>
    <w:rsid w:val="00A37134"/>
    <w:rsid w:val="00A37DCF"/>
    <w:rsid w:val="00A42DA2"/>
    <w:rsid w:val="00A5483B"/>
    <w:rsid w:val="00A54F59"/>
    <w:rsid w:val="00A80DF3"/>
    <w:rsid w:val="00A872E8"/>
    <w:rsid w:val="00A963D2"/>
    <w:rsid w:val="00A96A06"/>
    <w:rsid w:val="00AB43BB"/>
    <w:rsid w:val="00AB625A"/>
    <w:rsid w:val="00AC511A"/>
    <w:rsid w:val="00AE09EB"/>
    <w:rsid w:val="00AE0C5B"/>
    <w:rsid w:val="00AE1239"/>
    <w:rsid w:val="00AE5FAB"/>
    <w:rsid w:val="00AE6AF4"/>
    <w:rsid w:val="00AE7503"/>
    <w:rsid w:val="00AF34A9"/>
    <w:rsid w:val="00AF3D90"/>
    <w:rsid w:val="00B02A37"/>
    <w:rsid w:val="00B043BD"/>
    <w:rsid w:val="00B1399F"/>
    <w:rsid w:val="00B2041C"/>
    <w:rsid w:val="00B26078"/>
    <w:rsid w:val="00B26E19"/>
    <w:rsid w:val="00B33480"/>
    <w:rsid w:val="00B46EB0"/>
    <w:rsid w:val="00B47BB1"/>
    <w:rsid w:val="00B5236C"/>
    <w:rsid w:val="00B53A21"/>
    <w:rsid w:val="00B56977"/>
    <w:rsid w:val="00B65934"/>
    <w:rsid w:val="00B7313D"/>
    <w:rsid w:val="00B8286A"/>
    <w:rsid w:val="00B846B5"/>
    <w:rsid w:val="00B846C5"/>
    <w:rsid w:val="00B95A54"/>
    <w:rsid w:val="00B96FEA"/>
    <w:rsid w:val="00BA322B"/>
    <w:rsid w:val="00BA3537"/>
    <w:rsid w:val="00BA3F87"/>
    <w:rsid w:val="00BA6CB5"/>
    <w:rsid w:val="00BA71E6"/>
    <w:rsid w:val="00BC0824"/>
    <w:rsid w:val="00BC2299"/>
    <w:rsid w:val="00BC4B58"/>
    <w:rsid w:val="00BD34F0"/>
    <w:rsid w:val="00BD74E2"/>
    <w:rsid w:val="00BE481F"/>
    <w:rsid w:val="00BE7230"/>
    <w:rsid w:val="00BF1BF1"/>
    <w:rsid w:val="00BF4916"/>
    <w:rsid w:val="00BF63C6"/>
    <w:rsid w:val="00C060FF"/>
    <w:rsid w:val="00C16641"/>
    <w:rsid w:val="00C24E1B"/>
    <w:rsid w:val="00C329D9"/>
    <w:rsid w:val="00C36CD9"/>
    <w:rsid w:val="00C37263"/>
    <w:rsid w:val="00C37896"/>
    <w:rsid w:val="00C4164C"/>
    <w:rsid w:val="00C441E3"/>
    <w:rsid w:val="00C451C6"/>
    <w:rsid w:val="00C50968"/>
    <w:rsid w:val="00C5536D"/>
    <w:rsid w:val="00C65210"/>
    <w:rsid w:val="00C6774B"/>
    <w:rsid w:val="00C735A1"/>
    <w:rsid w:val="00C77399"/>
    <w:rsid w:val="00C838AD"/>
    <w:rsid w:val="00C92036"/>
    <w:rsid w:val="00C96A31"/>
    <w:rsid w:val="00CA11B5"/>
    <w:rsid w:val="00CA14A6"/>
    <w:rsid w:val="00CA415C"/>
    <w:rsid w:val="00CA6F72"/>
    <w:rsid w:val="00CB58D2"/>
    <w:rsid w:val="00CC0C11"/>
    <w:rsid w:val="00CC2CED"/>
    <w:rsid w:val="00CC4D9B"/>
    <w:rsid w:val="00CD1891"/>
    <w:rsid w:val="00CE1DBF"/>
    <w:rsid w:val="00CE295D"/>
    <w:rsid w:val="00CE311F"/>
    <w:rsid w:val="00CE607F"/>
    <w:rsid w:val="00CF704D"/>
    <w:rsid w:val="00D00B9C"/>
    <w:rsid w:val="00D019F9"/>
    <w:rsid w:val="00D13189"/>
    <w:rsid w:val="00D17795"/>
    <w:rsid w:val="00D25E42"/>
    <w:rsid w:val="00D31574"/>
    <w:rsid w:val="00D31C43"/>
    <w:rsid w:val="00D44587"/>
    <w:rsid w:val="00D459D5"/>
    <w:rsid w:val="00D46147"/>
    <w:rsid w:val="00D559CC"/>
    <w:rsid w:val="00D72728"/>
    <w:rsid w:val="00D91856"/>
    <w:rsid w:val="00D91F7B"/>
    <w:rsid w:val="00D96777"/>
    <w:rsid w:val="00DA5489"/>
    <w:rsid w:val="00DA787E"/>
    <w:rsid w:val="00DB0793"/>
    <w:rsid w:val="00DB084B"/>
    <w:rsid w:val="00DB396A"/>
    <w:rsid w:val="00DB3FE3"/>
    <w:rsid w:val="00DB75A7"/>
    <w:rsid w:val="00DC0786"/>
    <w:rsid w:val="00DC24D3"/>
    <w:rsid w:val="00DD161D"/>
    <w:rsid w:val="00DD1BA1"/>
    <w:rsid w:val="00DE097F"/>
    <w:rsid w:val="00DE571C"/>
    <w:rsid w:val="00DF02BC"/>
    <w:rsid w:val="00DF77C4"/>
    <w:rsid w:val="00E06DE6"/>
    <w:rsid w:val="00E10595"/>
    <w:rsid w:val="00E106FD"/>
    <w:rsid w:val="00E131F2"/>
    <w:rsid w:val="00E16AFE"/>
    <w:rsid w:val="00E17A6E"/>
    <w:rsid w:val="00E267F4"/>
    <w:rsid w:val="00E40538"/>
    <w:rsid w:val="00E41AEA"/>
    <w:rsid w:val="00E51ABE"/>
    <w:rsid w:val="00E53148"/>
    <w:rsid w:val="00E5340A"/>
    <w:rsid w:val="00E56C08"/>
    <w:rsid w:val="00E603CB"/>
    <w:rsid w:val="00E61ABE"/>
    <w:rsid w:val="00E629EA"/>
    <w:rsid w:val="00E63549"/>
    <w:rsid w:val="00E66009"/>
    <w:rsid w:val="00E71CFB"/>
    <w:rsid w:val="00E83DCE"/>
    <w:rsid w:val="00E844F1"/>
    <w:rsid w:val="00E85382"/>
    <w:rsid w:val="00E92F82"/>
    <w:rsid w:val="00E93A57"/>
    <w:rsid w:val="00EA23FE"/>
    <w:rsid w:val="00EA7E38"/>
    <w:rsid w:val="00EB2D38"/>
    <w:rsid w:val="00EC120D"/>
    <w:rsid w:val="00EC4AB5"/>
    <w:rsid w:val="00EC4EF1"/>
    <w:rsid w:val="00ED0806"/>
    <w:rsid w:val="00EE3E99"/>
    <w:rsid w:val="00EE563B"/>
    <w:rsid w:val="00F02900"/>
    <w:rsid w:val="00F122A6"/>
    <w:rsid w:val="00F2248A"/>
    <w:rsid w:val="00F2342F"/>
    <w:rsid w:val="00F23457"/>
    <w:rsid w:val="00F258EB"/>
    <w:rsid w:val="00F27A95"/>
    <w:rsid w:val="00F3131B"/>
    <w:rsid w:val="00F31F4D"/>
    <w:rsid w:val="00F426AB"/>
    <w:rsid w:val="00F4293A"/>
    <w:rsid w:val="00F42A89"/>
    <w:rsid w:val="00F64906"/>
    <w:rsid w:val="00F6777B"/>
    <w:rsid w:val="00F724B1"/>
    <w:rsid w:val="00F72665"/>
    <w:rsid w:val="00F74011"/>
    <w:rsid w:val="00F74DC6"/>
    <w:rsid w:val="00F962FC"/>
    <w:rsid w:val="00FC3196"/>
    <w:rsid w:val="00FD0CF6"/>
    <w:rsid w:val="00FD2193"/>
    <w:rsid w:val="00FD399C"/>
    <w:rsid w:val="00FD7BD1"/>
    <w:rsid w:val="00FE0DCB"/>
    <w:rsid w:val="00FE47A0"/>
    <w:rsid w:val="00FE6BF0"/>
    <w:rsid w:val="00FF3A2A"/>
    <w:rsid w:val="00FF3B82"/>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Car1 Car,h Car Car,even,h,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Car1 Car Car,h Car Car Car,even Car,h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qFormat/>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qFormat/>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qFormat/>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542C02"/>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542C02"/>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542C02"/>
    <w:rPr>
      <w:rFonts w:ascii="Arial" w:eastAsia="Times New Roman" w:hAnsi="Arial" w:cs="Times New Roman"/>
      <w:bCs/>
      <w:sz w:val="24"/>
      <w:szCs w:val="20"/>
      <w:lang w:val="es-ES" w:eastAsia="es-ES"/>
    </w:rPr>
  </w:style>
  <w:style w:type="character" w:styleId="Refdecomentario">
    <w:name w:val="annotation reference"/>
    <w:rsid w:val="00542C02"/>
    <w:rPr>
      <w:sz w:val="16"/>
      <w:szCs w:val="16"/>
    </w:rPr>
  </w:style>
  <w:style w:type="paragraph" w:styleId="Textocomentario">
    <w:name w:val="annotation text"/>
    <w:basedOn w:val="Normal"/>
    <w:link w:val="TextocomentarioCar"/>
    <w:rsid w:val="00542C0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42C0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42C02"/>
    <w:rPr>
      <w:b/>
      <w:bCs/>
    </w:rPr>
  </w:style>
  <w:style w:type="character" w:customStyle="1" w:styleId="AsuntodelcomentarioCar">
    <w:name w:val="Asunto del comentario Car"/>
    <w:basedOn w:val="TextocomentarioCar"/>
    <w:link w:val="Asuntodelcomentario"/>
    <w:rsid w:val="00542C02"/>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542C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Car1 Car,h Car Car,even,h,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Car1 Car Car,h Car Car Car,even Car,h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qFormat/>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qFormat/>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qFormat/>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542C02"/>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542C02"/>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542C02"/>
    <w:rPr>
      <w:rFonts w:ascii="Arial" w:eastAsia="Times New Roman" w:hAnsi="Arial" w:cs="Times New Roman"/>
      <w:bCs/>
      <w:sz w:val="24"/>
      <w:szCs w:val="20"/>
      <w:lang w:val="es-ES" w:eastAsia="es-ES"/>
    </w:rPr>
  </w:style>
  <w:style w:type="character" w:styleId="Refdecomentario">
    <w:name w:val="annotation reference"/>
    <w:rsid w:val="00542C02"/>
    <w:rPr>
      <w:sz w:val="16"/>
      <w:szCs w:val="16"/>
    </w:rPr>
  </w:style>
  <w:style w:type="paragraph" w:styleId="Textocomentario">
    <w:name w:val="annotation text"/>
    <w:basedOn w:val="Normal"/>
    <w:link w:val="TextocomentarioCar"/>
    <w:rsid w:val="00542C0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42C0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42C02"/>
    <w:rPr>
      <w:b/>
      <w:bCs/>
    </w:rPr>
  </w:style>
  <w:style w:type="character" w:customStyle="1" w:styleId="AsuntodelcomentarioCar">
    <w:name w:val="Asunto del comentario Car"/>
    <w:basedOn w:val="TextocomentarioCar"/>
    <w:link w:val="Asuntodelcomentario"/>
    <w:rsid w:val="00542C02"/>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542C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477916061">
          <w:marLeft w:val="216"/>
          <w:marRight w:val="432"/>
          <w:marTop w:val="0"/>
          <w:marBottom w:val="0"/>
          <w:divBdr>
            <w:top w:val="none" w:sz="0" w:space="0" w:color="auto"/>
            <w:left w:val="none" w:sz="0" w:space="0" w:color="auto"/>
            <w:bottom w:val="none" w:sz="0" w:space="0" w:color="auto"/>
            <w:right w:val="none" w:sz="0" w:space="0" w:color="auto"/>
          </w:divBdr>
        </w:div>
        <w:div w:id="1687167566">
          <w:marLeft w:val="432"/>
          <w:marRight w:val="216"/>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63">
          <w:marLeft w:val="216"/>
          <w:marRight w:val="432"/>
          <w:marTop w:val="0"/>
          <w:marBottom w:val="0"/>
          <w:divBdr>
            <w:top w:val="none" w:sz="0" w:space="0" w:color="auto"/>
            <w:left w:val="none" w:sz="0" w:space="0" w:color="auto"/>
            <w:bottom w:val="none" w:sz="0" w:space="0" w:color="auto"/>
            <w:right w:val="none" w:sz="0" w:space="0" w:color="auto"/>
          </w:divBdr>
        </w:div>
        <w:div w:id="1969043726">
          <w:marLeft w:val="432"/>
          <w:marRight w:val="216"/>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 w:id="1680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112752308">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857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46214447">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517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F550B-5AE1-4617-A6AA-3D9F4C5F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9345</Words>
  <Characters>51403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2</cp:revision>
  <cp:lastPrinted>2022-06-20T18:20:00Z</cp:lastPrinted>
  <dcterms:created xsi:type="dcterms:W3CDTF">2022-09-08T20:50:00Z</dcterms:created>
  <dcterms:modified xsi:type="dcterms:W3CDTF">2022-09-08T20:50:00Z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