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5A941" w14:textId="1BE136D9" w:rsidR="00E4663C" w:rsidRPr="0023155A" w:rsidRDefault="00E4663C" w:rsidP="0023155A">
      <w:pPr>
        <w:pStyle w:val="Ttulo1"/>
        <w:jc w:val="left"/>
      </w:pPr>
      <w:r>
        <w:t xml:space="preserve">Puebla, Puebla., a  </w:t>
      </w:r>
      <w:r w:rsidR="00E36C5A">
        <w:t>11</w:t>
      </w:r>
      <w:r w:rsidR="00B63F11">
        <w:t xml:space="preserve"> </w:t>
      </w:r>
      <w:r>
        <w:t xml:space="preserve">de </w:t>
      </w:r>
      <w:r w:rsidR="00E36C5A">
        <w:t>Julio</w:t>
      </w:r>
      <w:r w:rsidR="00931CD4">
        <w:t xml:space="preserve"> </w:t>
      </w:r>
      <w:r w:rsidR="0023155A">
        <w:t>del 2022</w:t>
      </w:r>
    </w:p>
    <w:p w14:paraId="163AD75E" w14:textId="77777777" w:rsidR="00E4663C" w:rsidRDefault="00E4663C" w:rsidP="00E4663C">
      <w:pPr>
        <w:pStyle w:val="Sinespaciado"/>
        <w:rPr>
          <w:color w:val="000000" w:themeColor="text1"/>
        </w:rPr>
      </w:pPr>
    </w:p>
    <w:p w14:paraId="0FADDFE5" w14:textId="6C471BC6" w:rsidR="0023155A" w:rsidRPr="0023155A" w:rsidRDefault="00E4663C" w:rsidP="0023155A">
      <w:pPr>
        <w:pStyle w:val="Ttulo6"/>
        <w:ind w:right="0"/>
        <w:jc w:val="right"/>
        <w:rPr>
          <w:rFonts w:ascii="Eras Medium ITC" w:hAnsi="Eras Medium ITC"/>
          <w:bCs/>
          <w:color w:val="000000" w:themeColor="text1"/>
          <w:sz w:val="28"/>
          <w:szCs w:val="28"/>
        </w:rPr>
      </w:pPr>
      <w:r>
        <w:rPr>
          <w:rFonts w:ascii="Eras Medium ITC" w:hAnsi="Eras Medium ITC"/>
          <w:bCs/>
          <w:color w:val="000000" w:themeColor="text1"/>
          <w:sz w:val="28"/>
          <w:szCs w:val="28"/>
        </w:rPr>
        <w:t>SOLICITUD DE INFORMACION</w:t>
      </w:r>
      <w:r w:rsidR="0023155A" w:rsidRPr="00A2257C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912DB" wp14:editId="280183F1">
                <wp:simplePos x="0" y="0"/>
                <wp:positionH relativeFrom="column">
                  <wp:posOffset>-57150</wp:posOffset>
                </wp:positionH>
                <wp:positionV relativeFrom="paragraph">
                  <wp:posOffset>264795</wp:posOffset>
                </wp:positionV>
                <wp:extent cx="6289675" cy="1426845"/>
                <wp:effectExtent l="0" t="0" r="15875" b="190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9675" cy="142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27015" w14:textId="77777777" w:rsidR="0023155A" w:rsidRPr="0023155A" w:rsidRDefault="0023155A" w:rsidP="0023155A">
                            <w:pPr>
                              <w:jc w:val="center"/>
                              <w:rPr>
                                <w:rFonts w:ascii="Eras Medium ITC" w:hAnsi="Eras Medium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CA28BCD" w14:textId="4EE04897" w:rsidR="0023155A" w:rsidRPr="0023155A" w:rsidRDefault="00E36C5A" w:rsidP="0023155A">
                            <w:pPr>
                              <w:jc w:val="center"/>
                              <w:rPr>
                                <w:rFonts w:ascii="Eras Medium ITC" w:eastAsia="Times New Roman" w:hAnsi="Eras Medium ITC"/>
                                <w:b/>
                                <w:bCs/>
                                <w:color w:val="4F81BD"/>
                                <w:sz w:val="28"/>
                                <w:szCs w:val="28"/>
                                <w:lang w:eastAsia="es-MX"/>
                              </w:rPr>
                            </w:pPr>
                            <w:r>
                              <w:rPr>
                                <w:rFonts w:ascii="Eras Medium ITC" w:eastAsia="Times New Roman" w:hAnsi="Eras Medium ITC"/>
                                <w:b/>
                                <w:bCs/>
                                <w:color w:val="4F81BD"/>
                                <w:sz w:val="28"/>
                                <w:szCs w:val="28"/>
                                <w:lang w:eastAsia="es-MX"/>
                              </w:rPr>
                              <w:t>IM-HTOP-050</w:t>
                            </w:r>
                            <w:r w:rsidR="0023155A" w:rsidRPr="0023155A">
                              <w:rPr>
                                <w:rFonts w:ascii="Eras Medium ITC" w:eastAsia="Times New Roman" w:hAnsi="Eras Medium ITC"/>
                                <w:b/>
                                <w:bCs/>
                                <w:color w:val="4F81BD"/>
                                <w:sz w:val="28"/>
                                <w:szCs w:val="28"/>
                                <w:lang w:eastAsia="es-MX"/>
                              </w:rPr>
                              <w:t xml:space="preserve">-2022 </w:t>
                            </w:r>
                          </w:p>
                          <w:p w14:paraId="62DA1DD3" w14:textId="77777777" w:rsidR="0023155A" w:rsidRPr="0023155A" w:rsidRDefault="0023155A" w:rsidP="0023155A">
                            <w:pPr>
                              <w:jc w:val="center"/>
                              <w:rPr>
                                <w:rFonts w:ascii="Eras Medium ITC" w:eastAsia="Times New Roman" w:hAnsi="Eras Medium ITC"/>
                                <w:b/>
                                <w:bCs/>
                                <w:color w:val="4F81BD"/>
                                <w:sz w:val="28"/>
                                <w:szCs w:val="28"/>
                                <w:lang w:eastAsia="es-MX"/>
                              </w:rPr>
                            </w:pPr>
                            <w:r w:rsidRPr="0023155A">
                              <w:rPr>
                                <w:rFonts w:ascii="Eras Medium ITC" w:eastAsia="Times New Roman" w:hAnsi="Eras Medium ITC"/>
                                <w:b/>
                                <w:bCs/>
                                <w:color w:val="4F81BD"/>
                                <w:sz w:val="28"/>
                                <w:szCs w:val="28"/>
                                <w:lang w:eastAsia="es-MX"/>
                              </w:rPr>
                              <w:t xml:space="preserve">“INVESTIGACION DE MERCADO </w:t>
                            </w:r>
                          </w:p>
                          <w:p w14:paraId="64B70623" w14:textId="0D4DA59F" w:rsidR="0023155A" w:rsidRPr="0023155A" w:rsidRDefault="00CB7C10" w:rsidP="0023155A">
                            <w:pPr>
                              <w:jc w:val="center"/>
                              <w:rPr>
                                <w:rFonts w:ascii="Eras Medium ITC" w:eastAsia="Times New Roman" w:hAnsi="Eras Medium ITC"/>
                                <w:b/>
                                <w:bCs/>
                                <w:color w:val="4F81BD"/>
                                <w:sz w:val="28"/>
                                <w:szCs w:val="28"/>
                                <w:lang w:eastAsia="es-MX"/>
                              </w:rPr>
                            </w:pPr>
                            <w:r>
                              <w:rPr>
                                <w:rFonts w:ascii="Eras Medium ITC" w:eastAsia="Times New Roman" w:hAnsi="Eras Medium ITC"/>
                                <w:b/>
                                <w:bCs/>
                                <w:color w:val="4F81BD"/>
                                <w:sz w:val="28"/>
                                <w:szCs w:val="28"/>
                                <w:lang w:eastAsia="es-MX"/>
                              </w:rPr>
                              <w:t xml:space="preserve">MEDICAMENTO, </w:t>
                            </w:r>
                            <w:r w:rsidR="0023155A" w:rsidRPr="0023155A">
                              <w:rPr>
                                <w:rFonts w:ascii="Eras Medium ITC" w:eastAsia="Times New Roman" w:hAnsi="Eras Medium ITC"/>
                                <w:b/>
                                <w:bCs/>
                                <w:color w:val="4F81BD"/>
                                <w:sz w:val="28"/>
                                <w:szCs w:val="28"/>
                                <w:lang w:eastAsia="es-MX"/>
                              </w:rPr>
                              <w:t xml:space="preserve">MATERIAL DE CURACIÓN </w:t>
                            </w:r>
                          </w:p>
                          <w:p w14:paraId="5C73486D" w14:textId="1AEC8F69" w:rsidR="0023155A" w:rsidRPr="0023155A" w:rsidRDefault="00E36C5A" w:rsidP="0023155A">
                            <w:pPr>
                              <w:jc w:val="center"/>
                              <w:rPr>
                                <w:rFonts w:ascii="Eras Medium ITC" w:eastAsia="Times New Roman" w:hAnsi="Eras Medium ITC"/>
                                <w:b/>
                                <w:bCs/>
                                <w:color w:val="4F81BD"/>
                                <w:sz w:val="28"/>
                                <w:szCs w:val="28"/>
                                <w:lang w:eastAsia="es-MX"/>
                              </w:rPr>
                            </w:pPr>
                            <w:r>
                              <w:rPr>
                                <w:rFonts w:ascii="Eras Medium ITC" w:eastAsia="Times New Roman" w:hAnsi="Eras Medium ITC"/>
                                <w:b/>
                                <w:bCs/>
                                <w:color w:val="4F81BD"/>
                                <w:sz w:val="28"/>
                                <w:szCs w:val="28"/>
                                <w:lang w:eastAsia="es-MX"/>
                              </w:rPr>
                              <w:t>CntrAbst-0091</w:t>
                            </w:r>
                            <w:r w:rsidR="0023155A" w:rsidRPr="0023155A">
                              <w:rPr>
                                <w:rFonts w:ascii="Eras Medium ITC" w:eastAsia="Times New Roman" w:hAnsi="Eras Medium ITC"/>
                                <w:b/>
                                <w:bCs/>
                                <w:color w:val="4F81BD"/>
                                <w:sz w:val="28"/>
                                <w:szCs w:val="28"/>
                                <w:lang w:eastAsia="es-MX"/>
                              </w:rPr>
                              <w:t>-2022</w:t>
                            </w:r>
                          </w:p>
                          <w:p w14:paraId="4DAE6406" w14:textId="3E7DA395" w:rsidR="0023155A" w:rsidRPr="0023155A" w:rsidRDefault="00E36C5A" w:rsidP="00205FCD">
                            <w:pPr>
                              <w:jc w:val="center"/>
                              <w:rPr>
                                <w:rFonts w:ascii="Eras Medium ITC" w:eastAsia="Times New Roman" w:hAnsi="Eras Medium ITC"/>
                                <w:b/>
                                <w:bCs/>
                                <w:sz w:val="28"/>
                                <w:szCs w:val="28"/>
                                <w:lang w:eastAsia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4888B"/>
                                <w:sz w:val="33"/>
                                <w:szCs w:val="33"/>
                                <w:shd w:val="clear" w:color="auto" w:fill="F4F6F7"/>
                              </w:rPr>
                              <w:t>sdi_188012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20.85pt;width:495.25pt;height:1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" filled="f" stroked="f">
                <v:textbox inset="0,0,0,0">
                  <w:txbxContent>
                    <w:p w14:paraId="13527015" w14:textId="77777777" w:rsidR="0023155A" w:rsidRPr="0023155A" w:rsidRDefault="0023155A" w:rsidP="0023155A">
                      <w:pPr>
                        <w:jc w:val="center"/>
                        <w:rPr>
                          <w:rFonts w:ascii="Eras Medium ITC" w:hAnsi="Eras Medium ITC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5CA28BCD" w14:textId="4EE04897" w:rsidR="0023155A" w:rsidRPr="0023155A" w:rsidRDefault="00E36C5A" w:rsidP="0023155A">
                      <w:pPr>
                        <w:jc w:val="center"/>
                        <w:rPr>
                          <w:rFonts w:ascii="Eras Medium ITC" w:eastAsia="Times New Roman" w:hAnsi="Eras Medium ITC"/>
                          <w:b/>
                          <w:bCs/>
                          <w:color w:val="4F81BD"/>
                          <w:sz w:val="28"/>
                          <w:szCs w:val="28"/>
                          <w:lang w:eastAsia="es-MX"/>
                        </w:rPr>
                      </w:pPr>
                      <w:r>
                        <w:rPr>
                          <w:rFonts w:ascii="Eras Medium ITC" w:eastAsia="Times New Roman" w:hAnsi="Eras Medium ITC"/>
                          <w:b/>
                          <w:bCs/>
                          <w:color w:val="4F81BD"/>
                          <w:sz w:val="28"/>
                          <w:szCs w:val="28"/>
                          <w:lang w:eastAsia="es-MX"/>
                        </w:rPr>
                        <w:t>IM-HTOP-050</w:t>
                      </w:r>
                      <w:r w:rsidR="0023155A" w:rsidRPr="0023155A">
                        <w:rPr>
                          <w:rFonts w:ascii="Eras Medium ITC" w:eastAsia="Times New Roman" w:hAnsi="Eras Medium ITC"/>
                          <w:b/>
                          <w:bCs/>
                          <w:color w:val="4F81BD"/>
                          <w:sz w:val="28"/>
                          <w:szCs w:val="28"/>
                          <w:lang w:eastAsia="es-MX"/>
                        </w:rPr>
                        <w:t xml:space="preserve">-2022 </w:t>
                      </w:r>
                    </w:p>
                    <w:p w14:paraId="62DA1DD3" w14:textId="77777777" w:rsidR="0023155A" w:rsidRPr="0023155A" w:rsidRDefault="0023155A" w:rsidP="0023155A">
                      <w:pPr>
                        <w:jc w:val="center"/>
                        <w:rPr>
                          <w:rFonts w:ascii="Eras Medium ITC" w:eastAsia="Times New Roman" w:hAnsi="Eras Medium ITC"/>
                          <w:b/>
                          <w:bCs/>
                          <w:color w:val="4F81BD"/>
                          <w:sz w:val="28"/>
                          <w:szCs w:val="28"/>
                          <w:lang w:eastAsia="es-MX"/>
                        </w:rPr>
                      </w:pPr>
                      <w:r w:rsidRPr="0023155A">
                        <w:rPr>
                          <w:rFonts w:ascii="Eras Medium ITC" w:eastAsia="Times New Roman" w:hAnsi="Eras Medium ITC"/>
                          <w:b/>
                          <w:bCs/>
                          <w:color w:val="4F81BD"/>
                          <w:sz w:val="28"/>
                          <w:szCs w:val="28"/>
                          <w:lang w:eastAsia="es-MX"/>
                        </w:rPr>
                        <w:t xml:space="preserve">“INVESTIGACION DE MERCADO </w:t>
                      </w:r>
                    </w:p>
                    <w:p w14:paraId="64B70623" w14:textId="0D4DA59F" w:rsidR="0023155A" w:rsidRPr="0023155A" w:rsidRDefault="00CB7C10" w:rsidP="0023155A">
                      <w:pPr>
                        <w:jc w:val="center"/>
                        <w:rPr>
                          <w:rFonts w:ascii="Eras Medium ITC" w:eastAsia="Times New Roman" w:hAnsi="Eras Medium ITC"/>
                          <w:b/>
                          <w:bCs/>
                          <w:color w:val="4F81BD"/>
                          <w:sz w:val="28"/>
                          <w:szCs w:val="28"/>
                          <w:lang w:eastAsia="es-MX"/>
                        </w:rPr>
                      </w:pPr>
                      <w:r>
                        <w:rPr>
                          <w:rFonts w:ascii="Eras Medium ITC" w:eastAsia="Times New Roman" w:hAnsi="Eras Medium ITC"/>
                          <w:b/>
                          <w:bCs/>
                          <w:color w:val="4F81BD"/>
                          <w:sz w:val="28"/>
                          <w:szCs w:val="28"/>
                          <w:lang w:eastAsia="es-MX"/>
                        </w:rPr>
                        <w:t xml:space="preserve">MEDICAMENTO, </w:t>
                      </w:r>
                      <w:r w:rsidR="0023155A" w:rsidRPr="0023155A">
                        <w:rPr>
                          <w:rFonts w:ascii="Eras Medium ITC" w:eastAsia="Times New Roman" w:hAnsi="Eras Medium ITC"/>
                          <w:b/>
                          <w:bCs/>
                          <w:color w:val="4F81BD"/>
                          <w:sz w:val="28"/>
                          <w:szCs w:val="28"/>
                          <w:lang w:eastAsia="es-MX"/>
                        </w:rPr>
                        <w:t xml:space="preserve">MATERIAL DE CURACIÓN </w:t>
                      </w:r>
                    </w:p>
                    <w:p w14:paraId="5C73486D" w14:textId="1AEC8F69" w:rsidR="0023155A" w:rsidRPr="0023155A" w:rsidRDefault="00E36C5A" w:rsidP="0023155A">
                      <w:pPr>
                        <w:jc w:val="center"/>
                        <w:rPr>
                          <w:rFonts w:ascii="Eras Medium ITC" w:eastAsia="Times New Roman" w:hAnsi="Eras Medium ITC"/>
                          <w:b/>
                          <w:bCs/>
                          <w:color w:val="4F81BD"/>
                          <w:sz w:val="28"/>
                          <w:szCs w:val="28"/>
                          <w:lang w:eastAsia="es-MX"/>
                        </w:rPr>
                      </w:pPr>
                      <w:r>
                        <w:rPr>
                          <w:rFonts w:ascii="Eras Medium ITC" w:eastAsia="Times New Roman" w:hAnsi="Eras Medium ITC"/>
                          <w:b/>
                          <w:bCs/>
                          <w:color w:val="4F81BD"/>
                          <w:sz w:val="28"/>
                          <w:szCs w:val="28"/>
                          <w:lang w:eastAsia="es-MX"/>
                        </w:rPr>
                        <w:t>CntrAbst-0091</w:t>
                      </w:r>
                      <w:r w:rsidR="0023155A" w:rsidRPr="0023155A">
                        <w:rPr>
                          <w:rFonts w:ascii="Eras Medium ITC" w:eastAsia="Times New Roman" w:hAnsi="Eras Medium ITC"/>
                          <w:b/>
                          <w:bCs/>
                          <w:color w:val="4F81BD"/>
                          <w:sz w:val="28"/>
                          <w:szCs w:val="28"/>
                          <w:lang w:eastAsia="es-MX"/>
                        </w:rPr>
                        <w:t>-2022</w:t>
                      </w:r>
                    </w:p>
                    <w:p w14:paraId="4DAE6406" w14:textId="3E7DA395" w:rsidR="0023155A" w:rsidRPr="0023155A" w:rsidRDefault="00E36C5A" w:rsidP="00205FCD">
                      <w:pPr>
                        <w:jc w:val="center"/>
                        <w:rPr>
                          <w:rFonts w:ascii="Eras Medium ITC" w:eastAsia="Times New Roman" w:hAnsi="Eras Medium ITC"/>
                          <w:b/>
                          <w:bCs/>
                          <w:sz w:val="28"/>
                          <w:szCs w:val="28"/>
                          <w:lang w:eastAsia="es-MX"/>
                        </w:rPr>
                      </w:pPr>
                      <w:r>
                        <w:rPr>
                          <w:rFonts w:ascii="Arial" w:hAnsi="Arial" w:cs="Arial"/>
                          <w:color w:val="84888B"/>
                          <w:sz w:val="33"/>
                          <w:szCs w:val="33"/>
                          <w:shd w:val="clear" w:color="auto" w:fill="F4F6F7"/>
                        </w:rPr>
                        <w:t>sdi_188012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7316CE" w14:textId="77777777" w:rsidR="0023155A" w:rsidRDefault="0023155A" w:rsidP="00E4663C">
      <w:pPr>
        <w:pStyle w:val="Ttulo3"/>
        <w:ind w:firstLine="567"/>
        <w:jc w:val="both"/>
        <w:rPr>
          <w:rFonts w:cs="Arial"/>
          <w:szCs w:val="22"/>
        </w:rPr>
      </w:pPr>
    </w:p>
    <w:p w14:paraId="5FD8631E" w14:textId="200EF944" w:rsidR="00E4663C" w:rsidRPr="00BC2203" w:rsidRDefault="00E4663C" w:rsidP="00E4663C">
      <w:pPr>
        <w:pStyle w:val="Ttulo3"/>
        <w:ind w:firstLine="567"/>
        <w:jc w:val="both"/>
        <w:rPr>
          <w:rFonts w:cs="Arial"/>
          <w:szCs w:val="22"/>
        </w:rPr>
      </w:pPr>
      <w:r w:rsidRPr="00BC2203">
        <w:rPr>
          <w:rFonts w:cs="Arial"/>
          <w:szCs w:val="22"/>
        </w:rPr>
        <w:t xml:space="preserve">PROVEEDURIA </w:t>
      </w:r>
    </w:p>
    <w:p w14:paraId="0B5F51FD" w14:textId="77777777" w:rsidR="00E4663C" w:rsidRPr="00BC2203" w:rsidRDefault="00E4663C" w:rsidP="00E4663C">
      <w:pPr>
        <w:pStyle w:val="Ttulo3"/>
        <w:ind w:firstLine="567"/>
        <w:jc w:val="both"/>
        <w:rPr>
          <w:rFonts w:cs="Arial"/>
          <w:szCs w:val="22"/>
          <w:lang w:val="es-MX"/>
        </w:rPr>
      </w:pPr>
      <w:r w:rsidRPr="00BC2203">
        <w:rPr>
          <w:rFonts w:cs="Arial"/>
          <w:szCs w:val="22"/>
          <w:lang w:val="es-MX"/>
        </w:rPr>
        <w:t xml:space="preserve"> PRESENTE</w:t>
      </w:r>
    </w:p>
    <w:p w14:paraId="62D91373" w14:textId="77777777" w:rsidR="00E4663C" w:rsidRPr="00BC2203" w:rsidRDefault="00E4663C" w:rsidP="00E4663C">
      <w:pPr>
        <w:jc w:val="both"/>
        <w:rPr>
          <w:rFonts w:ascii="Arial" w:hAnsi="Arial" w:cs="Arial"/>
        </w:rPr>
      </w:pPr>
    </w:p>
    <w:p w14:paraId="3CCC19FD" w14:textId="77777777" w:rsidR="00E4663C" w:rsidRPr="00BC2203" w:rsidRDefault="00E4663C" w:rsidP="00E4663C">
      <w:pPr>
        <w:pStyle w:val="Textoindependiente2"/>
        <w:spacing w:line="240" w:lineRule="auto"/>
        <w:ind w:left="142"/>
        <w:jc w:val="both"/>
        <w:rPr>
          <w:rFonts w:ascii="Arial" w:hAnsi="Arial" w:cs="Arial"/>
        </w:rPr>
      </w:pPr>
      <w:r w:rsidRPr="00BC2203">
        <w:rPr>
          <w:rFonts w:ascii="Arial" w:hAnsi="Arial" w:cs="Arial"/>
          <w:b/>
        </w:rPr>
        <w:t xml:space="preserve">La Unidad Médica de Alta Especialidad Hospital de Traumatología y Ortopedia de Puebla </w:t>
      </w:r>
      <w:r w:rsidRPr="00BC2203">
        <w:rPr>
          <w:rFonts w:ascii="Arial" w:hAnsi="Arial" w:cs="Arial"/>
        </w:rPr>
        <w:t>como  entidad del Gobierno Federal, requiere para sus actividades de suministro, arrendamiento y/o prestación de servicios, mismas que se encuentran reguladas por la Ley de Adquisiciones, Arrendamientos y Servicios del Sector Público (LAASSP) y su Reglamento, obtener información para contratar bajo las mejores condiciones disponibles para el Estado.</w:t>
      </w:r>
    </w:p>
    <w:p w14:paraId="7D0DD85F" w14:textId="77777777" w:rsidR="00E4663C" w:rsidRPr="00BC2203" w:rsidRDefault="00E4663C" w:rsidP="00E4663C">
      <w:pPr>
        <w:pStyle w:val="Textoindependiente2"/>
        <w:spacing w:line="240" w:lineRule="auto"/>
        <w:ind w:left="142"/>
        <w:jc w:val="both"/>
        <w:rPr>
          <w:rFonts w:ascii="Arial" w:hAnsi="Arial" w:cs="Arial"/>
        </w:rPr>
      </w:pPr>
      <w:r w:rsidRPr="00BC2203">
        <w:rPr>
          <w:rFonts w:ascii="Arial" w:hAnsi="Arial" w:cs="Arial"/>
        </w:rPr>
        <w:t xml:space="preserve">En este sentido y en términos de lo previsto en el </w:t>
      </w:r>
      <w:r w:rsidRPr="00BC2203">
        <w:rPr>
          <w:rFonts w:ascii="Arial" w:hAnsi="Arial" w:cs="Arial"/>
          <w:b/>
        </w:rPr>
        <w:t>artículo 2  Fracción X de la LAASSP</w:t>
      </w:r>
      <w:r w:rsidRPr="00BC2203">
        <w:rPr>
          <w:rFonts w:ascii="Arial" w:hAnsi="Arial" w:cs="Arial"/>
        </w:rPr>
        <w:t>, su representada ha sido identificada por este ente público, como un posible prestador de servicio y/o proveedor.</w:t>
      </w:r>
    </w:p>
    <w:p w14:paraId="1732B012" w14:textId="478A2A34" w:rsidR="00E4663C" w:rsidRPr="00BC2203" w:rsidRDefault="00E4663C" w:rsidP="00E4663C">
      <w:pPr>
        <w:pStyle w:val="Textoindependiente2"/>
        <w:spacing w:line="240" w:lineRule="auto"/>
        <w:ind w:left="142"/>
        <w:jc w:val="both"/>
        <w:rPr>
          <w:rFonts w:ascii="Arial" w:eastAsia="Times New Roman" w:hAnsi="Arial" w:cs="Arial"/>
          <w:lang w:val="es-ES" w:eastAsia="es-ES"/>
        </w:rPr>
      </w:pPr>
      <w:r w:rsidRPr="00BC2203">
        <w:rPr>
          <w:rFonts w:ascii="Arial" w:hAnsi="Arial" w:cs="Arial"/>
        </w:rPr>
        <w:t xml:space="preserve">Por lo antes mencionado y con el objeto de conocer: a).- la existencia bienes, arrendamientos o servicios a requerir en las condiciones que se indican; b).- posibles proveedores a nivel nacional o internacional; c).- el precio estimado de lo requerido, y d).- la capacidad de cumplimiento de los requisitos de participación, nos permitimos solicitar su valioso apoyo a efecto de proporcionarnos la información/cotización de los bienes y/o servicios y/o arrendamientos descritos en el documento </w:t>
      </w:r>
      <w:r w:rsidRPr="00BC2203">
        <w:rPr>
          <w:rFonts w:ascii="Arial" w:hAnsi="Arial" w:cs="Arial"/>
          <w:b/>
        </w:rPr>
        <w:t>ANEXO 1</w:t>
      </w:r>
      <w:r w:rsidR="00E3561E">
        <w:rPr>
          <w:rFonts w:ascii="Arial" w:hAnsi="Arial" w:cs="Arial"/>
          <w:b/>
        </w:rPr>
        <w:t xml:space="preserve"> BIS </w:t>
      </w:r>
      <w:r w:rsidR="007801D3">
        <w:rPr>
          <w:rFonts w:ascii="Arial" w:hAnsi="Arial" w:cs="Arial"/>
          <w:b/>
        </w:rPr>
        <w:t xml:space="preserve"> (FOCON 4)</w:t>
      </w:r>
      <w:r w:rsidR="00E3561E">
        <w:rPr>
          <w:rFonts w:ascii="Arial" w:hAnsi="Arial" w:cs="Arial"/>
          <w:b/>
        </w:rPr>
        <w:t xml:space="preserve"> ANEXO 2BIS </w:t>
      </w:r>
      <w:r w:rsidR="007801D3">
        <w:rPr>
          <w:rFonts w:ascii="Arial" w:hAnsi="Arial" w:cs="Arial"/>
          <w:b/>
        </w:rPr>
        <w:t xml:space="preserve"> </w:t>
      </w:r>
    </w:p>
    <w:p w14:paraId="0E996A40" w14:textId="15AC89B8" w:rsidR="00E4663C" w:rsidRDefault="00E4663C" w:rsidP="00E36C5A">
      <w:pPr>
        <w:ind w:left="142"/>
        <w:jc w:val="both"/>
        <w:rPr>
          <w:rFonts w:ascii="Arial" w:hAnsi="Arial" w:cs="Arial"/>
        </w:rPr>
      </w:pPr>
      <w:r w:rsidRPr="00205FCD">
        <w:rPr>
          <w:rFonts w:ascii="Arial" w:eastAsia="Calibri" w:hAnsi="Arial" w:cs="Arial"/>
          <w:sz w:val="22"/>
          <w:szCs w:val="22"/>
          <w:lang w:val="es-MX"/>
        </w:rPr>
        <w:t>De estar interesado en participar, deberá enviar su propuesta en documento de la empresa, debidamen</w:t>
      </w:r>
      <w:r w:rsidR="000A1A7E" w:rsidRPr="00205FCD">
        <w:rPr>
          <w:rFonts w:ascii="Arial" w:eastAsia="Calibri" w:hAnsi="Arial" w:cs="Arial"/>
          <w:sz w:val="22"/>
          <w:szCs w:val="22"/>
          <w:lang w:val="es-MX"/>
        </w:rPr>
        <w:t xml:space="preserve">te firmada por persona facultada a </w:t>
      </w:r>
      <w:r w:rsidRPr="00205FCD">
        <w:rPr>
          <w:rFonts w:ascii="Arial" w:eastAsia="Calibri" w:hAnsi="Arial" w:cs="Arial"/>
          <w:sz w:val="22"/>
          <w:szCs w:val="22"/>
          <w:lang w:val="es-MX"/>
        </w:rPr>
        <w:t xml:space="preserve">más tardar el día </w:t>
      </w:r>
      <w:r w:rsidR="00E36C5A">
        <w:rPr>
          <w:rFonts w:ascii="Arial" w:eastAsia="Calibri" w:hAnsi="Arial" w:cs="Arial"/>
          <w:sz w:val="22"/>
          <w:szCs w:val="22"/>
          <w:highlight w:val="yellow"/>
          <w:lang w:val="es-MX"/>
        </w:rPr>
        <w:t>18</w:t>
      </w:r>
      <w:r w:rsidRPr="00BC7D78">
        <w:rPr>
          <w:rFonts w:ascii="Arial" w:eastAsia="Calibri" w:hAnsi="Arial" w:cs="Arial"/>
          <w:sz w:val="22"/>
          <w:szCs w:val="22"/>
          <w:highlight w:val="yellow"/>
          <w:lang w:val="es-MX"/>
        </w:rPr>
        <w:t xml:space="preserve"> de </w:t>
      </w:r>
      <w:r w:rsidR="00B63F11" w:rsidRPr="00BC7D78">
        <w:rPr>
          <w:rFonts w:ascii="Arial" w:eastAsia="Calibri" w:hAnsi="Arial" w:cs="Arial"/>
          <w:sz w:val="22"/>
          <w:szCs w:val="22"/>
          <w:highlight w:val="yellow"/>
          <w:lang w:val="es-MX"/>
        </w:rPr>
        <w:t>Ju</w:t>
      </w:r>
      <w:r w:rsidR="00AD729B" w:rsidRPr="00BC7D78">
        <w:rPr>
          <w:rFonts w:ascii="Arial" w:eastAsia="Calibri" w:hAnsi="Arial" w:cs="Arial"/>
          <w:sz w:val="22"/>
          <w:szCs w:val="22"/>
          <w:highlight w:val="yellow"/>
          <w:lang w:val="es-MX"/>
        </w:rPr>
        <w:t>lio</w:t>
      </w:r>
      <w:r w:rsidR="00B63F11" w:rsidRPr="00BC7D78">
        <w:rPr>
          <w:rFonts w:ascii="Arial" w:eastAsia="Calibri" w:hAnsi="Arial" w:cs="Arial"/>
          <w:sz w:val="22"/>
          <w:szCs w:val="22"/>
          <w:highlight w:val="yellow"/>
          <w:lang w:val="es-MX"/>
        </w:rPr>
        <w:t xml:space="preserve"> </w:t>
      </w:r>
      <w:r w:rsidR="00931CD4" w:rsidRPr="00BC7D78">
        <w:rPr>
          <w:rFonts w:ascii="Arial" w:eastAsia="Calibri" w:hAnsi="Arial" w:cs="Arial"/>
          <w:sz w:val="22"/>
          <w:szCs w:val="22"/>
          <w:highlight w:val="yellow"/>
          <w:lang w:val="es-MX"/>
        </w:rPr>
        <w:t xml:space="preserve"> </w:t>
      </w:r>
      <w:r w:rsidRPr="00BC7D78">
        <w:rPr>
          <w:rFonts w:ascii="Arial" w:eastAsia="Calibri" w:hAnsi="Arial" w:cs="Arial"/>
          <w:sz w:val="22"/>
          <w:szCs w:val="22"/>
          <w:highlight w:val="yellow"/>
          <w:lang w:val="es-MX"/>
        </w:rPr>
        <w:t xml:space="preserve"> de 2022</w:t>
      </w:r>
      <w:r w:rsidR="00570D06" w:rsidRPr="00205FCD">
        <w:rPr>
          <w:rFonts w:ascii="Arial" w:eastAsia="Calibri" w:hAnsi="Arial" w:cs="Arial"/>
          <w:sz w:val="22"/>
          <w:szCs w:val="22"/>
          <w:lang w:val="es-MX"/>
        </w:rPr>
        <w:t>, antes de las 10</w:t>
      </w:r>
      <w:r w:rsidRPr="00205FCD">
        <w:rPr>
          <w:rFonts w:ascii="Arial" w:eastAsia="Calibri" w:hAnsi="Arial" w:cs="Arial"/>
          <w:sz w:val="22"/>
          <w:szCs w:val="22"/>
          <w:lang w:val="es-MX"/>
        </w:rPr>
        <w:t>:00 horas</w:t>
      </w:r>
      <w:proofErr w:type="gramStart"/>
      <w:r w:rsidRPr="00205FCD">
        <w:rPr>
          <w:rFonts w:ascii="Arial" w:eastAsia="Calibri" w:hAnsi="Arial" w:cs="Arial"/>
          <w:sz w:val="22"/>
          <w:szCs w:val="22"/>
          <w:lang w:val="es-MX"/>
        </w:rPr>
        <w:t>, ,</w:t>
      </w:r>
      <w:proofErr w:type="gramEnd"/>
      <w:r w:rsidR="00114F33" w:rsidRPr="00205FCD">
        <w:rPr>
          <w:rFonts w:ascii="Arial" w:eastAsia="Calibri" w:hAnsi="Arial" w:cs="Arial"/>
          <w:sz w:val="22"/>
          <w:szCs w:val="22"/>
          <w:lang w:val="es-MX"/>
        </w:rPr>
        <w:t xml:space="preserve"> a través del Sistema de Contrataciones Gubernamentales </w:t>
      </w:r>
      <w:proofErr w:type="spellStart"/>
      <w:r w:rsidR="00114F33" w:rsidRPr="00205FCD">
        <w:rPr>
          <w:rFonts w:ascii="Arial" w:eastAsia="Calibri" w:hAnsi="Arial" w:cs="Arial"/>
          <w:sz w:val="22"/>
          <w:szCs w:val="22"/>
          <w:lang w:val="es-MX"/>
        </w:rPr>
        <w:t>CompraNet</w:t>
      </w:r>
      <w:proofErr w:type="spellEnd"/>
      <w:r w:rsidR="00114F33" w:rsidRPr="00205FCD">
        <w:rPr>
          <w:rFonts w:ascii="Arial" w:eastAsia="Calibri" w:hAnsi="Arial" w:cs="Arial"/>
          <w:sz w:val="22"/>
          <w:szCs w:val="22"/>
          <w:lang w:val="es-MX"/>
        </w:rPr>
        <w:t xml:space="preserve"> en la dirección electrónica </w:t>
      </w:r>
      <w:hyperlink r:id="rId12" w:history="1">
        <w:r w:rsidR="00114F33" w:rsidRPr="00205FCD">
          <w:rPr>
            <w:rFonts w:ascii="Arial" w:eastAsia="Calibri" w:hAnsi="Arial" w:cs="Arial"/>
            <w:sz w:val="22"/>
            <w:szCs w:val="22"/>
            <w:lang w:val="es-MX"/>
          </w:rPr>
          <w:t>https://compranet.funcionpublica.gob.mx/web/login.html</w:t>
        </w:r>
      </w:hyperlink>
      <w:r w:rsidR="00114F33" w:rsidRPr="00205FCD">
        <w:rPr>
          <w:rFonts w:ascii="Arial" w:eastAsia="Calibri" w:hAnsi="Arial" w:cs="Arial"/>
          <w:sz w:val="22"/>
          <w:szCs w:val="22"/>
          <w:lang w:val="es-MX"/>
        </w:rPr>
        <w:t xml:space="preserve">. </w:t>
      </w:r>
      <w:r w:rsidR="00E36C5A" w:rsidRPr="00E36C5A">
        <w:rPr>
          <w:rFonts w:ascii="Arial" w:eastAsia="Calibri" w:hAnsi="Arial" w:cs="Arial"/>
          <w:sz w:val="22"/>
          <w:szCs w:val="22"/>
          <w:highlight w:val="yellow"/>
          <w:lang w:val="es-MX"/>
        </w:rPr>
        <w:t>sdi_188012</w:t>
      </w:r>
      <w:r w:rsidRPr="00AA16CE">
        <w:rPr>
          <w:rFonts w:ascii="Arial" w:hAnsi="Arial" w:cs="Arial"/>
        </w:rPr>
        <w:t xml:space="preserve"> </w:t>
      </w:r>
      <w:r w:rsidR="00114F33">
        <w:rPr>
          <w:rFonts w:ascii="Arial" w:hAnsi="Arial" w:cs="Arial"/>
        </w:rPr>
        <w:t xml:space="preserve">o </w:t>
      </w:r>
      <w:r w:rsidRPr="00AA16CE">
        <w:rPr>
          <w:rFonts w:ascii="Arial" w:hAnsi="Arial" w:cs="Arial"/>
        </w:rPr>
        <w:t xml:space="preserve">través del </w:t>
      </w:r>
      <w:r w:rsidR="007801D3">
        <w:rPr>
          <w:rFonts w:ascii="Arial" w:hAnsi="Arial" w:cs="Arial"/>
        </w:rPr>
        <w:t>correo electrónico</w:t>
      </w:r>
      <w:r w:rsidR="00DF4660">
        <w:rPr>
          <w:rFonts w:ascii="Arial" w:hAnsi="Arial" w:cs="Arial"/>
        </w:rPr>
        <w:t xml:space="preserve">: </w:t>
      </w:r>
      <w:hyperlink r:id="rId13" w:history="1">
        <w:r w:rsidR="00DF4660" w:rsidRPr="00570D06">
          <w:t>oliva.martinezb@imss.gob.mx</w:t>
        </w:r>
      </w:hyperlink>
      <w:r w:rsidRPr="00570D06">
        <w:t>.</w:t>
      </w:r>
      <w:r w:rsidR="007801D3" w:rsidRPr="00570D06">
        <w:t>;</w:t>
      </w:r>
      <w:r w:rsidR="00DF4660" w:rsidRPr="00570D06">
        <w:t xml:space="preserve"> </w:t>
      </w:r>
      <w:hyperlink r:id="rId14" w:history="1">
        <w:r w:rsidR="00E36C5A" w:rsidRPr="00BF6DE1">
          <w:rPr>
            <w:rStyle w:val="Hipervnculo"/>
          </w:rPr>
          <w:t>arturo.damazo@imss.gob.mx</w:t>
        </w:r>
      </w:hyperlink>
      <w:r w:rsidR="00DF4660" w:rsidRPr="00570D06">
        <w:rPr>
          <w:rFonts w:ascii="Arial" w:hAnsi="Arial" w:cs="Arial"/>
        </w:rPr>
        <w:t>.</w:t>
      </w:r>
    </w:p>
    <w:p w14:paraId="083C5CC6" w14:textId="77777777" w:rsidR="00E36C5A" w:rsidRPr="00E36C5A" w:rsidRDefault="00E36C5A" w:rsidP="00E36C5A">
      <w:pPr>
        <w:ind w:left="142"/>
        <w:jc w:val="both"/>
        <w:rPr>
          <w:rFonts w:ascii="Eras Medium ITC" w:eastAsia="Times New Roman" w:hAnsi="Eras Medium ITC"/>
          <w:b/>
          <w:bCs/>
          <w:sz w:val="28"/>
          <w:szCs w:val="28"/>
          <w:lang w:eastAsia="es-MX"/>
        </w:rPr>
      </w:pPr>
    </w:p>
    <w:p w14:paraId="2E8DC635" w14:textId="77777777" w:rsidR="00E4663C" w:rsidRPr="00BC2203" w:rsidRDefault="00E4663C" w:rsidP="00E36C5A">
      <w:pPr>
        <w:pStyle w:val="Textoindependiente2"/>
        <w:spacing w:line="240" w:lineRule="auto"/>
        <w:ind w:left="142"/>
        <w:jc w:val="both"/>
        <w:rPr>
          <w:rFonts w:ascii="Arial" w:hAnsi="Arial" w:cs="Arial"/>
        </w:rPr>
      </w:pPr>
      <w:r w:rsidRPr="00BC2203">
        <w:rPr>
          <w:rFonts w:ascii="Arial" w:hAnsi="Arial" w:cs="Arial"/>
        </w:rPr>
        <w:t>Mucho agradeceré que en su respuesta se incluya: Lugar y fecha de información/cotización y vigencia de la misma.</w:t>
      </w:r>
    </w:p>
    <w:p w14:paraId="7A27A06C" w14:textId="5FDAD580" w:rsidR="00E4663C" w:rsidRDefault="00E4663C" w:rsidP="00DF4660">
      <w:pPr>
        <w:pStyle w:val="Textoindependiente2"/>
        <w:spacing w:line="240" w:lineRule="auto"/>
        <w:ind w:left="120"/>
        <w:rPr>
          <w:rStyle w:val="Hipervnculo"/>
          <w:rFonts w:ascii="Arial" w:eastAsia="Arial" w:hAnsi="Arial" w:cs="Arial"/>
        </w:rPr>
      </w:pPr>
      <w:r w:rsidRPr="00BC2203">
        <w:rPr>
          <w:rFonts w:ascii="Arial" w:hAnsi="Arial" w:cs="Arial"/>
        </w:rPr>
        <w:t>Para el caso de dudas, comentarios y/o aclaraciones, remitirlas al  correo</w:t>
      </w:r>
      <w:r>
        <w:rPr>
          <w:rFonts w:ascii="Arial" w:hAnsi="Arial" w:cs="Arial"/>
        </w:rPr>
        <w:t>:</w:t>
      </w:r>
      <w:r>
        <w:t xml:space="preserve">    </w:t>
      </w:r>
      <w:hyperlink r:id="rId15" w:history="1">
        <w:r w:rsidR="00ED7AD8" w:rsidRPr="0089743B">
          <w:rPr>
            <w:rStyle w:val="Hipervnculo"/>
            <w:rFonts w:ascii="Arial" w:eastAsia="Arial" w:hAnsi="Arial" w:cs="Arial"/>
          </w:rPr>
          <w:t>oliva.martinezb@imss.gob.mx</w:t>
        </w:r>
        <w:r w:rsidR="00ED7AD8" w:rsidRPr="0089743B">
          <w:rPr>
            <w:rStyle w:val="Hipervnculo"/>
            <w:rFonts w:eastAsia="Arial"/>
          </w:rPr>
          <w:t>./</w:t>
        </w:r>
        <w:r w:rsidR="00ED7AD8" w:rsidRPr="0089743B">
          <w:rPr>
            <w:rStyle w:val="Hipervnculo"/>
            <w:rFonts w:ascii="Arial" w:eastAsia="Arial" w:hAnsi="Arial" w:cs="Arial"/>
          </w:rPr>
          <w:t>Cel .2224001438</w:t>
        </w:r>
      </w:hyperlink>
    </w:p>
    <w:p w14:paraId="074896A7" w14:textId="77777777" w:rsidR="0023155A" w:rsidRDefault="0023155A" w:rsidP="00DF4660">
      <w:pPr>
        <w:pStyle w:val="Textoindependiente2"/>
        <w:spacing w:line="240" w:lineRule="auto"/>
        <w:ind w:left="120"/>
        <w:rPr>
          <w:rStyle w:val="Hipervnculo"/>
          <w:rFonts w:ascii="Arial" w:eastAsia="Arial" w:hAnsi="Arial" w:cs="Arial"/>
        </w:rPr>
      </w:pPr>
    </w:p>
    <w:p w14:paraId="06C82EC8" w14:textId="77777777" w:rsidR="0023155A" w:rsidRDefault="0023155A" w:rsidP="00DF4660">
      <w:pPr>
        <w:pStyle w:val="Textoindependiente2"/>
        <w:spacing w:line="240" w:lineRule="auto"/>
        <w:ind w:left="120"/>
        <w:rPr>
          <w:rStyle w:val="Hipervnculo"/>
          <w:rFonts w:ascii="Arial" w:eastAsia="Arial" w:hAnsi="Arial" w:cs="Arial"/>
        </w:rPr>
      </w:pPr>
    </w:p>
    <w:p w14:paraId="693D7D45" w14:textId="77777777" w:rsidR="00DF4660" w:rsidRPr="00DF4660" w:rsidRDefault="00DF4660" w:rsidP="00DF4660">
      <w:pPr>
        <w:pStyle w:val="Textoindependiente2"/>
        <w:spacing w:line="240" w:lineRule="auto"/>
        <w:ind w:left="120"/>
        <w:rPr>
          <w:rFonts w:ascii="Arial" w:eastAsia="Arial" w:hAnsi="Arial" w:cs="Arial"/>
          <w:color w:val="0000FF" w:themeColor="hyperlink"/>
          <w:u w:val="single"/>
        </w:rPr>
      </w:pPr>
    </w:p>
    <w:p w14:paraId="5D424997" w14:textId="77777777" w:rsidR="00E4663C" w:rsidRPr="00F06CBF" w:rsidRDefault="00E4663C" w:rsidP="00E4663C">
      <w:pPr>
        <w:pStyle w:val="Textoindependiente2"/>
        <w:spacing w:line="240" w:lineRule="auto"/>
        <w:ind w:left="142"/>
        <w:jc w:val="both"/>
        <w:rPr>
          <w:rFonts w:ascii="Arial" w:hAnsi="Arial" w:cs="Arial"/>
        </w:rPr>
      </w:pPr>
      <w:r w:rsidRPr="00ED7AD8">
        <w:rPr>
          <w:rFonts w:ascii="Arial" w:hAnsi="Arial" w:cs="Arial"/>
          <w:highlight w:val="yellow"/>
        </w:rPr>
        <w:t>Favor de enviar acuse de recibo de esta solicitud al correo electrónico antes mencionado</w:t>
      </w:r>
      <w:r w:rsidRPr="00F06CBF">
        <w:rPr>
          <w:rFonts w:ascii="Arial" w:hAnsi="Arial" w:cs="Arial"/>
        </w:rPr>
        <w:t xml:space="preserve">. </w:t>
      </w:r>
    </w:p>
    <w:p w14:paraId="1476E2A2" w14:textId="77777777" w:rsidR="00E4663C" w:rsidRDefault="00E4663C" w:rsidP="00E4663C">
      <w:pPr>
        <w:pStyle w:val="Textoindependiente2"/>
        <w:spacing w:line="240" w:lineRule="auto"/>
        <w:ind w:left="142"/>
        <w:jc w:val="both"/>
        <w:rPr>
          <w:rFonts w:ascii="Arial" w:hAnsi="Arial" w:cs="Arial"/>
        </w:rPr>
      </w:pPr>
    </w:p>
    <w:p w14:paraId="2FE116F3" w14:textId="77777777" w:rsidR="00E4663C" w:rsidRPr="00F06CBF" w:rsidRDefault="00E4663C" w:rsidP="00E4663C">
      <w:pPr>
        <w:pStyle w:val="Textoindependiente2"/>
        <w:spacing w:line="240" w:lineRule="auto"/>
        <w:ind w:left="142"/>
        <w:jc w:val="both"/>
        <w:rPr>
          <w:rFonts w:cs="Arial"/>
          <w:lang w:val="es-ES"/>
        </w:rPr>
      </w:pPr>
      <w:r w:rsidRPr="00F06CBF">
        <w:rPr>
          <w:rFonts w:ascii="Arial" w:hAnsi="Arial" w:cs="Arial"/>
        </w:rPr>
        <w:t>NOTA: Vencido el plazo de recepción de cotizaciones, La Unidad Médica de Alta Especialidad Hospital de Traumatología y Ortopedia de Puebla con fundamento en lo previsto en el artículo 26 de la LAASSP, se</w:t>
      </w:r>
      <w:r w:rsidRPr="00BC2203">
        <w:rPr>
          <w:rFonts w:cs="Arial"/>
        </w:rPr>
        <w:t xml:space="preserve"> definirá el procedimiento a seguir para la contratación, mismo que se informará a las personas que presentaron su información/cotización.</w:t>
      </w:r>
    </w:p>
    <w:p w14:paraId="693A47A9" w14:textId="77777777" w:rsidR="00E4663C" w:rsidRPr="00BC2203" w:rsidRDefault="00E4663C" w:rsidP="00E4663C">
      <w:pPr>
        <w:pStyle w:val="Textosinformato1"/>
        <w:ind w:left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C2203">
        <w:rPr>
          <w:rFonts w:ascii="Arial" w:eastAsia="Calibri" w:hAnsi="Arial" w:cs="Arial"/>
          <w:sz w:val="22"/>
          <w:szCs w:val="22"/>
          <w:lang w:eastAsia="en-US"/>
        </w:rPr>
        <w:t>Este documento no genera obligación alguna para la dependencia o entidad.</w:t>
      </w:r>
    </w:p>
    <w:p w14:paraId="7BDC00FF" w14:textId="77777777" w:rsidR="00E4663C" w:rsidRPr="00BC2203" w:rsidRDefault="00E4663C" w:rsidP="00E4663C">
      <w:pPr>
        <w:pStyle w:val="Textosinformato1"/>
        <w:ind w:left="14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6BF7C5F" w14:textId="77777777" w:rsidR="00E4663C" w:rsidRPr="00BC2203" w:rsidRDefault="00E4663C" w:rsidP="00E4663C">
      <w:pPr>
        <w:pStyle w:val="Textosinformato1"/>
        <w:ind w:left="14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B12F3BE" w14:textId="77777777" w:rsidR="00E4663C" w:rsidRPr="00BC2203" w:rsidRDefault="00E4663C" w:rsidP="00E4663C">
      <w:pPr>
        <w:spacing w:before="60" w:after="60"/>
        <w:ind w:left="142"/>
        <w:jc w:val="both"/>
        <w:rPr>
          <w:rFonts w:ascii="Arial" w:hAnsi="Arial" w:cs="Arial"/>
          <w:b/>
        </w:rPr>
      </w:pPr>
    </w:p>
    <w:p w14:paraId="211DB8CF" w14:textId="44F8D7C3" w:rsidR="00E4663C" w:rsidRPr="00BC2203" w:rsidRDefault="00E4663C" w:rsidP="00E4663C">
      <w:pPr>
        <w:pStyle w:val="Textoindependienteprimerasangra2"/>
        <w:ind w:left="0" w:firstLine="0"/>
        <w:rPr>
          <w:rFonts w:ascii="Arial" w:eastAsia="Calibri" w:hAnsi="Arial" w:cs="Arial"/>
          <w:b/>
          <w:sz w:val="22"/>
          <w:szCs w:val="22"/>
          <w:lang w:val="es-MX"/>
        </w:rPr>
      </w:pPr>
      <w:r>
        <w:rPr>
          <w:rFonts w:ascii="Arial" w:eastAsia="Calibri" w:hAnsi="Arial" w:cs="Arial"/>
          <w:b/>
          <w:sz w:val="22"/>
          <w:szCs w:val="22"/>
          <w:lang w:val="es-MX"/>
        </w:rPr>
        <w:t xml:space="preserve">Lic. </w:t>
      </w:r>
      <w:r w:rsidR="00D64467">
        <w:rPr>
          <w:rFonts w:ascii="Arial" w:eastAsia="Calibri" w:hAnsi="Arial" w:cs="Arial"/>
          <w:b/>
          <w:sz w:val="22"/>
          <w:szCs w:val="22"/>
          <w:lang w:val="es-MX"/>
        </w:rPr>
        <w:t>Arturo Damazo Cesar</w:t>
      </w:r>
    </w:p>
    <w:p w14:paraId="0C47AF8D" w14:textId="7ECFC289" w:rsidR="00E4663C" w:rsidRPr="00BC2203" w:rsidRDefault="00D64467" w:rsidP="00E4663C">
      <w:pPr>
        <w:pStyle w:val="Textoindependienteprimerasangra2"/>
        <w:ind w:left="0" w:firstLine="0"/>
        <w:rPr>
          <w:rFonts w:ascii="Arial" w:eastAsia="Calibri" w:hAnsi="Arial" w:cs="Arial"/>
          <w:b/>
          <w:sz w:val="22"/>
          <w:szCs w:val="22"/>
          <w:lang w:val="es-MX"/>
        </w:rPr>
      </w:pPr>
      <w:r>
        <w:rPr>
          <w:rFonts w:ascii="Arial" w:eastAsia="Calibri" w:hAnsi="Arial" w:cs="Arial"/>
          <w:b/>
          <w:sz w:val="22"/>
          <w:szCs w:val="22"/>
          <w:lang w:val="es-MX"/>
        </w:rPr>
        <w:t xml:space="preserve">Jefe </w:t>
      </w:r>
      <w:r w:rsidR="00E4663C" w:rsidRPr="00BC2203">
        <w:rPr>
          <w:rFonts w:ascii="Arial" w:eastAsia="Calibri" w:hAnsi="Arial" w:cs="Arial"/>
          <w:b/>
          <w:sz w:val="22"/>
          <w:szCs w:val="22"/>
          <w:lang w:val="es-MX"/>
        </w:rPr>
        <w:t>de la Oficina de Adquisiciones HTO Puebla.</w:t>
      </w:r>
    </w:p>
    <w:p w14:paraId="3526593D" w14:textId="77777777" w:rsidR="00E4663C" w:rsidRPr="00BC2203" w:rsidRDefault="00E4663C" w:rsidP="00E4663C">
      <w:pPr>
        <w:pStyle w:val="Textoindependienteprimerasangra2"/>
        <w:rPr>
          <w:rFonts w:ascii="Arial" w:eastAsia="Calibri" w:hAnsi="Arial" w:cs="Arial"/>
          <w:b/>
          <w:sz w:val="22"/>
          <w:szCs w:val="22"/>
          <w:lang w:val="es-MX"/>
        </w:rPr>
      </w:pPr>
    </w:p>
    <w:p w14:paraId="1B3A48A9" w14:textId="77777777" w:rsidR="00E4663C" w:rsidRPr="00BC2203" w:rsidRDefault="00E4663C" w:rsidP="00E4663C">
      <w:pPr>
        <w:pStyle w:val="Textoindependienteprimerasangra2"/>
        <w:rPr>
          <w:rFonts w:ascii="Arial" w:eastAsia="Calibri" w:hAnsi="Arial" w:cs="Arial"/>
          <w:sz w:val="22"/>
          <w:szCs w:val="22"/>
          <w:lang w:val="es-MX"/>
        </w:rPr>
      </w:pPr>
    </w:p>
    <w:p w14:paraId="26024A85" w14:textId="77777777" w:rsidR="00E4663C" w:rsidRPr="00BC2203" w:rsidRDefault="00E4663C" w:rsidP="00E4663C">
      <w:pPr>
        <w:pStyle w:val="Textoindependienteprimerasangra2"/>
        <w:rPr>
          <w:rFonts w:ascii="Arial" w:eastAsia="Calibri" w:hAnsi="Arial" w:cs="Arial"/>
          <w:sz w:val="22"/>
          <w:szCs w:val="22"/>
          <w:lang w:val="es-MX"/>
        </w:rPr>
      </w:pPr>
    </w:p>
    <w:p w14:paraId="40F1A2F6" w14:textId="77777777" w:rsidR="00E4663C" w:rsidRPr="00BC2203" w:rsidRDefault="00E4663C" w:rsidP="00E4663C">
      <w:pPr>
        <w:pStyle w:val="Textoindependienteprimerasangra2"/>
        <w:rPr>
          <w:rFonts w:ascii="Arial" w:eastAsia="Calibri" w:hAnsi="Arial" w:cs="Arial"/>
          <w:sz w:val="22"/>
          <w:szCs w:val="22"/>
          <w:lang w:val="es-MX"/>
        </w:rPr>
      </w:pPr>
    </w:p>
    <w:p w14:paraId="11059E9F" w14:textId="77777777" w:rsidR="00E4663C" w:rsidRPr="00BC2203" w:rsidRDefault="00E4663C" w:rsidP="00E4663C">
      <w:pPr>
        <w:pStyle w:val="Textoindependiente2"/>
        <w:ind w:left="142"/>
        <w:rPr>
          <w:rFonts w:ascii="Arial" w:eastAsia="Times New Roman" w:hAnsi="Arial" w:cs="Arial"/>
          <w:lang w:val="es-ES" w:eastAsia="es-ES"/>
        </w:rPr>
      </w:pPr>
      <w:r w:rsidRPr="00BC2203">
        <w:rPr>
          <w:rFonts w:cs="Arial"/>
        </w:rPr>
        <w:t>(Para efectos de control interno, en el caso de no recibir respuesta o manifestar un inconveniente o imposibilidad, se procederá a hacer la anotación respectiva en nuestros registros, circunstancias que deberán ser consideradas al momento de definir el tipo de procedimiento de contratación)</w:t>
      </w:r>
    </w:p>
    <w:p w14:paraId="1FA2F8C7" w14:textId="77777777" w:rsidR="00E4663C" w:rsidRDefault="00E4663C" w:rsidP="00E4663C">
      <w:pPr>
        <w:spacing w:after="120"/>
        <w:ind w:left="142" w:hanging="2"/>
        <w:jc w:val="center"/>
        <w:rPr>
          <w:rFonts w:ascii="Arial" w:hAnsi="Arial" w:cs="Arial"/>
          <w:b/>
          <w:sz w:val="20"/>
        </w:rPr>
      </w:pPr>
    </w:p>
    <w:p w14:paraId="4A2EBAEA" w14:textId="77777777" w:rsidR="00E4663C" w:rsidRDefault="00E4663C" w:rsidP="00E4663C">
      <w:pPr>
        <w:spacing w:after="120"/>
        <w:ind w:left="142" w:hanging="2"/>
        <w:jc w:val="center"/>
        <w:rPr>
          <w:rFonts w:ascii="Arial" w:hAnsi="Arial" w:cs="Arial"/>
          <w:b/>
          <w:sz w:val="20"/>
        </w:rPr>
      </w:pPr>
    </w:p>
    <w:p w14:paraId="7DC58DED" w14:textId="77777777" w:rsidR="00E4663C" w:rsidRDefault="00E4663C" w:rsidP="00E4663C">
      <w:pPr>
        <w:spacing w:after="120"/>
        <w:ind w:left="142" w:hanging="2"/>
        <w:jc w:val="center"/>
        <w:rPr>
          <w:rFonts w:ascii="Arial" w:hAnsi="Arial" w:cs="Arial"/>
          <w:b/>
          <w:sz w:val="20"/>
        </w:rPr>
      </w:pPr>
    </w:p>
    <w:p w14:paraId="1EE2C505" w14:textId="77777777" w:rsidR="00E4663C" w:rsidRDefault="00E4663C" w:rsidP="00E4663C">
      <w:pPr>
        <w:spacing w:after="120"/>
        <w:ind w:left="142" w:hanging="2"/>
        <w:jc w:val="center"/>
        <w:rPr>
          <w:rFonts w:ascii="Arial" w:hAnsi="Arial" w:cs="Arial"/>
          <w:b/>
          <w:sz w:val="20"/>
        </w:rPr>
      </w:pPr>
    </w:p>
    <w:p w14:paraId="7CAD1752" w14:textId="77777777" w:rsidR="00E4663C" w:rsidRDefault="00E4663C" w:rsidP="00E4663C">
      <w:pPr>
        <w:spacing w:after="120"/>
        <w:ind w:left="142" w:hanging="2"/>
        <w:jc w:val="center"/>
        <w:rPr>
          <w:rFonts w:ascii="Arial" w:hAnsi="Arial" w:cs="Arial"/>
          <w:b/>
          <w:sz w:val="20"/>
        </w:rPr>
      </w:pPr>
    </w:p>
    <w:p w14:paraId="1764A212" w14:textId="77777777" w:rsidR="00E4663C" w:rsidRDefault="00E4663C" w:rsidP="00E4663C">
      <w:pPr>
        <w:spacing w:after="120"/>
        <w:ind w:left="142" w:hanging="2"/>
        <w:jc w:val="center"/>
        <w:rPr>
          <w:rFonts w:ascii="Arial" w:hAnsi="Arial" w:cs="Arial"/>
          <w:b/>
          <w:sz w:val="20"/>
        </w:rPr>
      </w:pPr>
    </w:p>
    <w:p w14:paraId="0AAA5AFE" w14:textId="77777777" w:rsidR="00E4663C" w:rsidRDefault="00E4663C" w:rsidP="00E4663C">
      <w:pPr>
        <w:spacing w:after="120"/>
        <w:ind w:left="142" w:hanging="2"/>
        <w:jc w:val="center"/>
        <w:rPr>
          <w:rFonts w:ascii="Arial" w:hAnsi="Arial" w:cs="Arial"/>
          <w:b/>
          <w:sz w:val="20"/>
        </w:rPr>
      </w:pPr>
    </w:p>
    <w:p w14:paraId="44717C91" w14:textId="77777777" w:rsidR="00E4663C" w:rsidRDefault="00E4663C" w:rsidP="00E4663C">
      <w:pPr>
        <w:spacing w:after="120"/>
        <w:ind w:left="142" w:hanging="2"/>
        <w:jc w:val="center"/>
        <w:rPr>
          <w:rFonts w:ascii="Arial" w:hAnsi="Arial" w:cs="Arial"/>
          <w:b/>
          <w:sz w:val="20"/>
        </w:rPr>
      </w:pPr>
    </w:p>
    <w:p w14:paraId="50C4ACA7" w14:textId="77777777" w:rsidR="00E4663C" w:rsidRDefault="00E4663C" w:rsidP="00E4663C">
      <w:pPr>
        <w:spacing w:after="120"/>
        <w:ind w:left="142" w:hanging="2"/>
        <w:jc w:val="center"/>
        <w:rPr>
          <w:rFonts w:ascii="Arial" w:hAnsi="Arial" w:cs="Arial"/>
          <w:b/>
          <w:sz w:val="20"/>
        </w:rPr>
      </w:pPr>
    </w:p>
    <w:p w14:paraId="242064AD" w14:textId="77777777" w:rsidR="00E4663C" w:rsidRDefault="00E4663C" w:rsidP="00E4663C">
      <w:pPr>
        <w:spacing w:after="120"/>
        <w:ind w:left="142" w:hanging="2"/>
        <w:jc w:val="center"/>
        <w:rPr>
          <w:rFonts w:ascii="Arial" w:hAnsi="Arial" w:cs="Arial"/>
          <w:b/>
          <w:sz w:val="20"/>
        </w:rPr>
      </w:pPr>
    </w:p>
    <w:p w14:paraId="09C30ACE" w14:textId="77777777" w:rsidR="00E4663C" w:rsidRDefault="00E4663C" w:rsidP="00E4663C">
      <w:pPr>
        <w:spacing w:after="120"/>
        <w:ind w:left="142" w:hanging="2"/>
        <w:jc w:val="center"/>
        <w:rPr>
          <w:rFonts w:ascii="Arial" w:hAnsi="Arial" w:cs="Arial"/>
          <w:b/>
          <w:sz w:val="20"/>
        </w:rPr>
      </w:pPr>
    </w:p>
    <w:p w14:paraId="1A823F07" w14:textId="77777777" w:rsidR="00E4663C" w:rsidRDefault="00E4663C" w:rsidP="00E4663C">
      <w:pPr>
        <w:spacing w:after="120"/>
        <w:ind w:left="142" w:hanging="2"/>
        <w:jc w:val="center"/>
        <w:rPr>
          <w:rFonts w:ascii="Arial" w:hAnsi="Arial" w:cs="Arial"/>
          <w:b/>
          <w:sz w:val="20"/>
        </w:rPr>
      </w:pPr>
    </w:p>
    <w:p w14:paraId="76FB9DE0" w14:textId="77777777" w:rsidR="00DF4660" w:rsidRDefault="00DF4660" w:rsidP="00E4663C">
      <w:pPr>
        <w:pStyle w:val="Textoindependiente2"/>
        <w:ind w:left="142"/>
        <w:rPr>
          <w:rFonts w:cs="Arial"/>
          <w:szCs w:val="24"/>
        </w:rPr>
      </w:pPr>
    </w:p>
    <w:p w14:paraId="55D3628F" w14:textId="77777777" w:rsidR="00E4663C" w:rsidRDefault="00E4663C" w:rsidP="00E4663C">
      <w:pPr>
        <w:pStyle w:val="Textoindependiente2"/>
        <w:ind w:left="142"/>
        <w:rPr>
          <w:rFonts w:ascii="Arial" w:hAnsi="Arial" w:cs="Arial"/>
          <w:szCs w:val="24"/>
        </w:rPr>
      </w:pPr>
      <w:r>
        <w:rPr>
          <w:rFonts w:cs="Arial"/>
          <w:szCs w:val="24"/>
        </w:rPr>
        <w:t>PARA FORMULAR SU INFORMACIÓN/COTIZACIÓN, SE DEBERA CONSIDERAR LOS SIGUIENTES ASPECTOS:</w:t>
      </w:r>
    </w:p>
    <w:p w14:paraId="2978E40A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>Datos que en su caso, se deben proporcionar para que el destinatario de la solicitud conteste:</w:t>
      </w:r>
    </w:p>
    <w:p w14:paraId="1DD1102D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>1.- Los datos de los bienes, arrendamientos o servicios a cotizar (mismos que se especifican en el anexo 1 de la solicitud de información/cotización).</w:t>
      </w:r>
    </w:p>
    <w:p w14:paraId="78665F31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>2.- Condiciones de entrega:</w:t>
      </w:r>
    </w:p>
    <w:p w14:paraId="0A5EDAA2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>En una sola exhibición de _______días naturales posteriores a la notificación del fallo</w:t>
      </w:r>
    </w:p>
    <w:p w14:paraId="73F627AE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>Entregas parciales con una vigencia máxima (fechas o plazo</w:t>
      </w:r>
      <w:proofErr w:type="gramStart"/>
      <w:r>
        <w:rPr>
          <w:rFonts w:cs="Arial"/>
          <w:szCs w:val="24"/>
        </w:rPr>
        <w:t>)</w:t>
      </w:r>
      <w:r>
        <w:rPr>
          <w:szCs w:val="24"/>
        </w:rPr>
        <w:t>_</w:t>
      </w:r>
      <w:proofErr w:type="gramEnd"/>
      <w:r>
        <w:rPr>
          <w:szCs w:val="24"/>
        </w:rPr>
        <w:t>________________________.</w:t>
      </w:r>
      <w:r>
        <w:rPr>
          <w:rFonts w:cs="Arial"/>
          <w:szCs w:val="24"/>
        </w:rPr>
        <w:t xml:space="preserve"> </w:t>
      </w:r>
    </w:p>
    <w:p w14:paraId="455D2C35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El lugar de entrega será: almacén de del HTO Puebla. Sitio en 6 </w:t>
      </w:r>
      <w:proofErr w:type="gramStart"/>
      <w:r>
        <w:rPr>
          <w:rFonts w:cs="Arial"/>
          <w:szCs w:val="24"/>
        </w:rPr>
        <w:t>poniente</w:t>
      </w:r>
      <w:proofErr w:type="gramEnd"/>
      <w:r>
        <w:rPr>
          <w:rFonts w:cs="Arial"/>
          <w:szCs w:val="24"/>
        </w:rPr>
        <w:t xml:space="preserve"> esquina con Diagonal Defensores de la República. S/N. Col. Amor, Código postal 72140 de esta ciudad de Puebla</w:t>
      </w:r>
    </w:p>
    <w:p w14:paraId="2275B99C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_____________________________________________________________________________________.</w:t>
      </w:r>
    </w:p>
    <w:p w14:paraId="195E4CAC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3.- Considerar en su información/cotización que el pago es a los 20 días naturales posteriores a la entrega de la factura, previa entrega de los bienes o prestación de los servicios a satisfacción. </w:t>
      </w:r>
    </w:p>
    <w:p w14:paraId="51B02266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>4.- Señalar en su caso, el porcentaje del anticipo________</w:t>
      </w:r>
    </w:p>
    <w:p w14:paraId="6D247A92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>5.- El porcentaje de garantía de cumplimiento será del ____%.</w:t>
      </w:r>
    </w:p>
    <w:p w14:paraId="2B7F12E0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>6.- Penas convencionales por atraso en la entrega de bienes y/o servicios y Deducciones por incumplimiento parcial o deficiente serán documento Anexo denominado Requisitos Técnicos y Administrativos.</w:t>
      </w:r>
    </w:p>
    <w:p w14:paraId="4503DB24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lastRenderedPageBreak/>
        <w:t>7.- En su caso, los métodos de prueba que empleará el ente público para determinar el cumplimiento de las especificaciones solicitadas.</w:t>
      </w:r>
    </w:p>
    <w:p w14:paraId="3FFABDA8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>Normas que deben de cumplirse</w:t>
      </w:r>
    </w:p>
    <w:p w14:paraId="114ABE1C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>Registros Sanitarios o Permisos Especiales, en su caso.</w:t>
      </w:r>
    </w:p>
    <w:p w14:paraId="7B6BF71C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>8.- Origen de los bienes (nacional o país de importación) y nacionalidad de los posibles proveedores.</w:t>
      </w:r>
    </w:p>
    <w:p w14:paraId="77F3DD30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>9.- En caso de bienes de importación la moneda en que cotiza pesos mexicanos.</w:t>
      </w:r>
    </w:p>
    <w:p w14:paraId="6179698E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>10.- En caso de que el proceso de fabricación de los bienes requeridos sea superior a 60 días, señale el tiempo que correspondería a su producción.</w:t>
      </w:r>
    </w:p>
    <w:p w14:paraId="09D354D1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>11.- En su caso, especificar si el costo incluye:</w:t>
      </w:r>
    </w:p>
    <w:p w14:paraId="0B697C71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>Instalación.</w:t>
      </w:r>
    </w:p>
    <w:p w14:paraId="68D7BC76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>Capacitación.</w:t>
      </w:r>
    </w:p>
    <w:p w14:paraId="3765EAA9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>Puesta en marcha.</w:t>
      </w:r>
    </w:p>
    <w:p w14:paraId="5BE82F88" w14:textId="77777777" w:rsidR="00E4663C" w:rsidRDefault="00E4663C" w:rsidP="00E4663C">
      <w:pPr>
        <w:pStyle w:val="Textoindependiente2"/>
        <w:ind w:left="142"/>
        <w:rPr>
          <w:rFonts w:cs="Arial"/>
          <w:szCs w:val="24"/>
        </w:rPr>
      </w:pPr>
      <w:r>
        <w:rPr>
          <w:rFonts w:cs="Arial"/>
          <w:szCs w:val="24"/>
        </w:rPr>
        <w:t>12.- Otras garantías que se debe considerar, indicar el o los tipos de garantía, o de responsabilidad civil señalando su vigencia</w:t>
      </w:r>
    </w:p>
    <w:p w14:paraId="4C2565F6" w14:textId="77777777" w:rsidR="00E4663C" w:rsidRDefault="00E4663C" w:rsidP="00E4663C"/>
    <w:p w14:paraId="54C4FF78" w14:textId="77777777" w:rsidR="00ED7AD8" w:rsidRDefault="00ED7AD8" w:rsidP="00E4663C"/>
    <w:p w14:paraId="2489816D" w14:textId="77777777" w:rsidR="00ED7AD8" w:rsidRDefault="00ED7AD8" w:rsidP="00E4663C"/>
    <w:p w14:paraId="07EC5E8E" w14:textId="77777777" w:rsidR="00E3561E" w:rsidRDefault="00E3561E" w:rsidP="00E4663C"/>
    <w:p w14:paraId="11F4331F" w14:textId="77777777" w:rsidR="00E3561E" w:rsidRDefault="00E3561E" w:rsidP="00E4663C"/>
    <w:p w14:paraId="4A36FC7A" w14:textId="77777777" w:rsidR="00ED7AD8" w:rsidRDefault="00ED7AD8" w:rsidP="00E4663C"/>
    <w:p w14:paraId="3A80B1E8" w14:textId="77777777" w:rsidR="00ED7AD8" w:rsidRDefault="00ED7AD8" w:rsidP="00E4663C"/>
    <w:p w14:paraId="7635E619" w14:textId="77777777" w:rsidR="00ED7AD8" w:rsidRDefault="00ED7AD8" w:rsidP="00E4663C"/>
    <w:p w14:paraId="6180C82C" w14:textId="77777777" w:rsidR="00ED7AD8" w:rsidRDefault="00ED7AD8" w:rsidP="00E4663C"/>
    <w:p w14:paraId="51C56043" w14:textId="77777777" w:rsidR="00E4663C" w:rsidRDefault="00E4663C" w:rsidP="00E4663C"/>
    <w:tbl>
      <w:tblPr>
        <w:tblW w:w="12610" w:type="dxa"/>
        <w:tblInd w:w="70" w:type="dxa"/>
        <w:shd w:val="clear" w:color="auto" w:fill="808080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10"/>
      </w:tblGrid>
      <w:tr w:rsidR="00E4663C" w14:paraId="6725A713" w14:textId="77777777" w:rsidTr="005B6AAB">
        <w:trPr>
          <w:trHeight w:val="328"/>
        </w:trPr>
        <w:tc>
          <w:tcPr>
            <w:tcW w:w="12610" w:type="dxa"/>
            <w:shd w:val="clear" w:color="auto" w:fill="808080"/>
            <w:noWrap/>
            <w:vAlign w:val="center"/>
            <w:hideMark/>
          </w:tcPr>
          <w:p w14:paraId="1C0AD8A3" w14:textId="77777777" w:rsidR="00E4663C" w:rsidRDefault="00E4663C" w:rsidP="005B6AAB">
            <w:pPr>
              <w:rPr>
                <w:rFonts w:ascii="Arial" w:hAnsi="Arial" w:cs="Arial"/>
                <w:b/>
                <w:bCs/>
                <w:color w:val="FFFFFF"/>
                <w:sz w:val="2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lang w:eastAsia="es-MX"/>
              </w:rPr>
              <w:t>FORMATO</w:t>
            </w:r>
          </w:p>
        </w:tc>
      </w:tr>
    </w:tbl>
    <w:p w14:paraId="2A877725" w14:textId="77777777" w:rsidR="00E4663C" w:rsidRDefault="00E4663C" w:rsidP="00E4663C">
      <w:pPr>
        <w:rPr>
          <w:rFonts w:ascii="Arial" w:hAnsi="Arial" w:cs="Arial"/>
          <w:color w:val="000000"/>
          <w:sz w:val="20"/>
          <w:szCs w:val="20"/>
          <w:lang w:eastAsia="es-MX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pct25" w:color="auto" w:fill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6"/>
        <w:gridCol w:w="553"/>
        <w:gridCol w:w="1750"/>
        <w:gridCol w:w="7233"/>
        <w:gridCol w:w="146"/>
      </w:tblGrid>
      <w:tr w:rsidR="00E4663C" w14:paraId="6766043C" w14:textId="77777777" w:rsidTr="005B6AAB">
        <w:trPr>
          <w:trHeight w:val="118"/>
        </w:trPr>
        <w:tc>
          <w:tcPr>
            <w:tcW w:w="60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pct25" w:color="auto" w:fill="auto"/>
          </w:tcPr>
          <w:p w14:paraId="29F287DB" w14:textId="77777777" w:rsidR="00E4663C" w:rsidRDefault="00E4663C" w:rsidP="005B6AAB">
            <w:pPr>
              <w:jc w:val="center"/>
              <w:rPr>
                <w:rFonts w:ascii="Arial" w:hAnsi="Arial" w:cs="Arial"/>
                <w:color w:val="000000"/>
                <w:sz w:val="20"/>
                <w:lang w:eastAsia="es-MX"/>
              </w:rPr>
            </w:pPr>
          </w:p>
        </w:tc>
        <w:tc>
          <w:tcPr>
            <w:tcW w:w="290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5852A5FD" w14:textId="77777777" w:rsidR="00E4663C" w:rsidRDefault="00E4663C" w:rsidP="005B6AAB">
            <w:pPr>
              <w:jc w:val="center"/>
              <w:rPr>
                <w:rFonts w:ascii="Arial" w:hAnsi="Arial" w:cs="Arial"/>
                <w:color w:val="000000"/>
                <w:sz w:val="20"/>
                <w:lang w:eastAsia="es-MX"/>
              </w:rPr>
            </w:pPr>
          </w:p>
        </w:tc>
        <w:tc>
          <w:tcPr>
            <w:tcW w:w="899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75B6B50C" w14:textId="77777777" w:rsidR="00E4663C" w:rsidRDefault="00E4663C" w:rsidP="005B6AAB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eastAsia="es-MX"/>
              </w:rPr>
            </w:pPr>
          </w:p>
        </w:tc>
        <w:tc>
          <w:tcPr>
            <w:tcW w:w="3687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7D4C7AE7" w14:textId="77777777" w:rsidR="00E4663C" w:rsidRDefault="00E4663C" w:rsidP="005B6AAB">
            <w:pPr>
              <w:rPr>
                <w:rFonts w:ascii="Arial" w:hAnsi="Arial" w:cs="Arial"/>
                <w:color w:val="000000"/>
                <w:sz w:val="20"/>
                <w:lang w:eastAsia="es-MX"/>
              </w:rPr>
            </w:pPr>
          </w:p>
        </w:tc>
        <w:tc>
          <w:tcPr>
            <w:tcW w:w="6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pct25" w:color="auto" w:fill="auto"/>
          </w:tcPr>
          <w:p w14:paraId="7A13DF2F" w14:textId="77777777" w:rsidR="00E4663C" w:rsidRDefault="00E4663C" w:rsidP="005B6AAB">
            <w:pPr>
              <w:rPr>
                <w:rFonts w:ascii="Arial" w:hAnsi="Arial" w:cs="Arial"/>
                <w:color w:val="000000"/>
                <w:sz w:val="20"/>
                <w:lang w:eastAsia="es-MX"/>
              </w:rPr>
            </w:pPr>
          </w:p>
        </w:tc>
      </w:tr>
      <w:tr w:rsidR="00E4663C" w14:paraId="0AD0CB64" w14:textId="77777777" w:rsidTr="005B6AAB">
        <w:trPr>
          <w:trHeight w:val="352"/>
        </w:trPr>
        <w:tc>
          <w:tcPr>
            <w:tcW w:w="60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pct25" w:color="auto" w:fill="auto"/>
          </w:tcPr>
          <w:p w14:paraId="4FBD5CDE" w14:textId="77777777" w:rsidR="00E4663C" w:rsidRDefault="00E4663C" w:rsidP="005B6AAB">
            <w:pPr>
              <w:jc w:val="center"/>
              <w:rPr>
                <w:rFonts w:ascii="Arial" w:hAnsi="Arial" w:cs="Arial"/>
                <w:b/>
                <w:color w:val="FFFFFF"/>
                <w:sz w:val="20"/>
                <w:lang w:eastAsia="es-MX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2EA0A025" w14:textId="77777777" w:rsidR="00E4663C" w:rsidRDefault="00E4663C" w:rsidP="005B6AAB">
            <w:pPr>
              <w:jc w:val="center"/>
              <w:rPr>
                <w:rFonts w:ascii="Arial" w:hAnsi="Arial" w:cs="Arial"/>
                <w:b/>
                <w:sz w:val="20"/>
                <w:lang w:eastAsia="es-MX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  <w:hideMark/>
          </w:tcPr>
          <w:p w14:paraId="632C69B4" w14:textId="77777777" w:rsidR="00E4663C" w:rsidRDefault="00E4663C" w:rsidP="005B6AAB">
            <w:pPr>
              <w:jc w:val="center"/>
              <w:rPr>
                <w:rFonts w:ascii="Arial" w:hAnsi="Arial" w:cs="Arial"/>
                <w:b/>
                <w:sz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lang w:eastAsia="es-MX"/>
              </w:rPr>
              <w:t>FO-CON-04</w:t>
            </w:r>
          </w:p>
        </w:tc>
        <w:tc>
          <w:tcPr>
            <w:tcW w:w="3687" w:type="pct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  <w:hideMark/>
          </w:tcPr>
          <w:p w14:paraId="39E01C6C" w14:textId="77777777" w:rsidR="00E4663C" w:rsidRDefault="00E4663C" w:rsidP="005B6AAB">
            <w:pPr>
              <w:rPr>
                <w:rFonts w:ascii="Arial" w:hAnsi="Arial" w:cs="Arial"/>
                <w:b/>
                <w:sz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lang w:eastAsia="es-MX"/>
              </w:rPr>
              <w:t>Solicitud de cotización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pct25" w:color="auto" w:fill="auto"/>
          </w:tcPr>
          <w:p w14:paraId="65AF22A4" w14:textId="77777777" w:rsidR="00E4663C" w:rsidRDefault="00E4663C" w:rsidP="005B6AAB">
            <w:pPr>
              <w:rPr>
                <w:rFonts w:ascii="Arial" w:hAnsi="Arial" w:cs="Arial"/>
                <w:color w:val="000000"/>
                <w:sz w:val="20"/>
                <w:lang w:eastAsia="es-MX"/>
              </w:rPr>
            </w:pPr>
          </w:p>
        </w:tc>
      </w:tr>
      <w:tr w:rsidR="00E4663C" w14:paraId="7F2FC09B" w14:textId="77777777" w:rsidTr="005B6AAB">
        <w:trPr>
          <w:trHeight w:val="80"/>
        </w:trPr>
        <w:tc>
          <w:tcPr>
            <w:tcW w:w="60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pct25" w:color="auto" w:fill="auto"/>
          </w:tcPr>
          <w:p w14:paraId="07177EB1" w14:textId="77777777" w:rsidR="00E4663C" w:rsidRDefault="00E4663C" w:rsidP="005B6AAB">
            <w:pPr>
              <w:rPr>
                <w:rFonts w:ascii="Arial" w:hAnsi="Arial" w:cs="Arial"/>
                <w:b/>
                <w:color w:val="000000"/>
                <w:sz w:val="20"/>
                <w:lang w:eastAsia="es-MX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2B640B18" w14:textId="77777777" w:rsidR="00E4663C" w:rsidRDefault="00E4663C" w:rsidP="005B6AAB">
            <w:pPr>
              <w:rPr>
                <w:rFonts w:ascii="Arial" w:hAnsi="Arial" w:cs="Arial"/>
                <w:b/>
                <w:sz w:val="20"/>
                <w:lang w:eastAsia="es-MX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pct25" w:color="auto" w:fill="auto"/>
          </w:tcPr>
          <w:p w14:paraId="380A5370" w14:textId="77777777" w:rsidR="00E4663C" w:rsidRDefault="00E4663C" w:rsidP="005B6AAB">
            <w:pPr>
              <w:rPr>
                <w:rFonts w:ascii="Arial" w:hAnsi="Arial" w:cs="Arial"/>
                <w:b/>
                <w:color w:val="000000"/>
                <w:sz w:val="20"/>
                <w:lang w:eastAsia="es-MX"/>
              </w:rPr>
            </w:pPr>
          </w:p>
        </w:tc>
      </w:tr>
      <w:tr w:rsidR="00E4663C" w14:paraId="264F73E5" w14:textId="77777777" w:rsidTr="005B6AAB">
        <w:trPr>
          <w:trHeight w:val="367"/>
        </w:trPr>
        <w:tc>
          <w:tcPr>
            <w:tcW w:w="60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pct25" w:color="auto" w:fill="auto"/>
          </w:tcPr>
          <w:p w14:paraId="65FD011A" w14:textId="77777777" w:rsidR="00E4663C" w:rsidRDefault="00E4663C" w:rsidP="005B6AAB">
            <w:pPr>
              <w:rPr>
                <w:rFonts w:ascii="Arial" w:hAnsi="Arial" w:cs="Arial"/>
                <w:b/>
                <w:color w:val="000000"/>
                <w:sz w:val="20"/>
                <w:lang w:eastAsia="es-MX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  <w:hideMark/>
          </w:tcPr>
          <w:p w14:paraId="362039F5" w14:textId="77777777" w:rsidR="00E4663C" w:rsidRDefault="00E4663C" w:rsidP="005B6AAB">
            <w:pPr>
              <w:rPr>
                <w:rFonts w:ascii="Arial" w:hAnsi="Arial" w:cs="Arial"/>
                <w:b/>
                <w:sz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lang w:eastAsia="es-MX"/>
              </w:rPr>
              <w:t>Descripción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pct25" w:color="auto" w:fill="auto"/>
          </w:tcPr>
          <w:p w14:paraId="0D5C3AFB" w14:textId="77777777" w:rsidR="00E4663C" w:rsidRDefault="00E4663C" w:rsidP="005B6AAB">
            <w:pPr>
              <w:rPr>
                <w:rFonts w:ascii="Arial" w:hAnsi="Arial" w:cs="Arial"/>
                <w:b/>
                <w:color w:val="000000"/>
                <w:sz w:val="20"/>
                <w:lang w:eastAsia="es-MX"/>
              </w:rPr>
            </w:pPr>
          </w:p>
        </w:tc>
      </w:tr>
      <w:tr w:rsidR="00E4663C" w14:paraId="250C9AF3" w14:textId="77777777" w:rsidTr="005B6AAB">
        <w:trPr>
          <w:trHeight w:val="834"/>
        </w:trPr>
        <w:tc>
          <w:tcPr>
            <w:tcW w:w="60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pct25" w:color="auto" w:fill="auto"/>
          </w:tcPr>
          <w:p w14:paraId="511DE152" w14:textId="77777777" w:rsidR="00E4663C" w:rsidRDefault="00E4663C" w:rsidP="005B6AAB">
            <w:pPr>
              <w:rPr>
                <w:rFonts w:ascii="Arial" w:hAnsi="Arial" w:cs="Arial"/>
                <w:b/>
                <w:color w:val="000000"/>
                <w:sz w:val="20"/>
                <w:lang w:eastAsia="es-MX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0259EB6C" w14:textId="77777777" w:rsidR="00E4663C" w:rsidRDefault="00E4663C" w:rsidP="005B6AAB">
            <w:pPr>
              <w:jc w:val="both"/>
              <w:rPr>
                <w:rFonts w:ascii="Arial" w:hAnsi="Arial" w:cs="Arial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lang w:eastAsia="es-MX"/>
              </w:rPr>
              <w:t xml:space="preserve">Documento externo que se utiliza para solicitar información/cotización a proveedores potenciales de los bienes, arrendamientos o servicios requeridos, que permite integrar la investigación de mercado. </w:t>
            </w:r>
          </w:p>
          <w:p w14:paraId="4EA93F89" w14:textId="77777777" w:rsidR="00E4663C" w:rsidRDefault="00E4663C" w:rsidP="005B6AAB">
            <w:pPr>
              <w:jc w:val="both"/>
              <w:rPr>
                <w:rFonts w:ascii="Arial" w:hAnsi="Arial" w:cs="Arial"/>
                <w:sz w:val="16"/>
                <w:szCs w:val="16"/>
                <w:lang w:val="es-ES" w:eastAsia="es-MX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pct25" w:color="auto" w:fill="auto"/>
          </w:tcPr>
          <w:p w14:paraId="4DF7588B" w14:textId="77777777" w:rsidR="00E4663C" w:rsidRDefault="00E4663C" w:rsidP="005B6AAB">
            <w:pPr>
              <w:rPr>
                <w:rFonts w:ascii="Arial" w:hAnsi="Arial" w:cs="Arial"/>
                <w:b/>
                <w:color w:val="000000"/>
                <w:sz w:val="20"/>
                <w:lang w:eastAsia="es-MX"/>
              </w:rPr>
            </w:pPr>
          </w:p>
        </w:tc>
      </w:tr>
      <w:tr w:rsidR="00E4663C" w14:paraId="0CD7B4B2" w14:textId="77777777" w:rsidTr="005B6AAB">
        <w:trPr>
          <w:trHeight w:val="371"/>
        </w:trPr>
        <w:tc>
          <w:tcPr>
            <w:tcW w:w="60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pct25" w:color="auto" w:fill="auto"/>
          </w:tcPr>
          <w:p w14:paraId="6FA11692" w14:textId="77777777" w:rsidR="00E4663C" w:rsidRDefault="00E4663C" w:rsidP="005B6AAB">
            <w:pPr>
              <w:ind w:left="89" w:hanging="89"/>
              <w:rPr>
                <w:rFonts w:ascii="Arial" w:hAnsi="Arial" w:cs="Arial"/>
                <w:b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  <w:hideMark/>
          </w:tcPr>
          <w:p w14:paraId="11EBC505" w14:textId="77777777" w:rsidR="00E4663C" w:rsidRDefault="00E4663C" w:rsidP="005B6AAB">
            <w:pPr>
              <w:rPr>
                <w:rFonts w:ascii="Arial" w:hAnsi="Arial" w:cs="Arial"/>
                <w:b/>
                <w:sz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lang w:eastAsia="es-MX"/>
              </w:rPr>
              <w:t>Contenido requerido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pct25" w:color="auto" w:fill="auto"/>
          </w:tcPr>
          <w:p w14:paraId="1CF20C89" w14:textId="77777777" w:rsidR="00E4663C" w:rsidRDefault="00E4663C" w:rsidP="005B6A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s-MX"/>
              </w:rPr>
            </w:pPr>
          </w:p>
        </w:tc>
      </w:tr>
      <w:tr w:rsidR="00E4663C" w14:paraId="3A630F5A" w14:textId="77777777" w:rsidTr="005B6AAB">
        <w:trPr>
          <w:trHeight w:val="2498"/>
        </w:trPr>
        <w:tc>
          <w:tcPr>
            <w:tcW w:w="6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pct25" w:color="auto" w:fill="auto"/>
          </w:tcPr>
          <w:p w14:paraId="4A3BCABC" w14:textId="77777777" w:rsidR="00E4663C" w:rsidRDefault="00E4663C" w:rsidP="005B6AAB">
            <w:pPr>
              <w:ind w:left="89" w:hanging="89"/>
              <w:rPr>
                <w:rFonts w:ascii="Arial" w:hAnsi="Arial" w:cs="Arial"/>
                <w:b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pct25" w:color="auto" w:fill="auto"/>
          </w:tcPr>
          <w:p w14:paraId="72DD5F5E" w14:textId="77777777" w:rsidR="00E4663C" w:rsidRDefault="00E4663C" w:rsidP="005B6AAB">
            <w:pPr>
              <w:pStyle w:val="Prrafodelista1"/>
              <w:keepNext/>
              <w:spacing w:before="0"/>
              <w:ind w:left="0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Llenar los campos conforme aplique a la contratación respectiva.</w:t>
            </w:r>
          </w:p>
          <w:p w14:paraId="31A08785" w14:textId="77777777" w:rsidR="00E4663C" w:rsidRDefault="00E4663C" w:rsidP="005B6AAB">
            <w:pPr>
              <w:pStyle w:val="Prrafodelista1"/>
              <w:keepNext/>
              <w:spacing w:before="0"/>
              <w:ind w:left="0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</w:p>
          <w:p w14:paraId="767BC238" w14:textId="77777777" w:rsidR="00E4663C" w:rsidRDefault="00E4663C" w:rsidP="00E4663C">
            <w:pPr>
              <w:pStyle w:val="Prrafodelista1"/>
              <w:keepNext/>
              <w:numPr>
                <w:ilvl w:val="0"/>
                <w:numId w:val="3"/>
              </w:numPr>
              <w:spacing w:before="0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Nombre de la dependencia o entidad: La que realiza el requerimiento al posible proveedor.</w:t>
            </w:r>
          </w:p>
          <w:p w14:paraId="04D6D46F" w14:textId="77777777" w:rsidR="00E4663C" w:rsidRDefault="00E4663C" w:rsidP="00E4663C">
            <w:pPr>
              <w:pStyle w:val="Prrafodelista1"/>
              <w:keepNext/>
              <w:numPr>
                <w:ilvl w:val="0"/>
                <w:numId w:val="3"/>
              </w:numPr>
              <w:spacing w:before="0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Fecha:</w:t>
            </w:r>
            <w:r>
              <w:rPr>
                <w:lang w:val="es-MX"/>
              </w:rPr>
              <w:t xml:space="preserve"> En la cual </w:t>
            </w:r>
            <w:r>
              <w:rPr>
                <w:rFonts w:ascii="Arial" w:hAnsi="Arial" w:cs="Arial"/>
                <w:lang w:val="es-MX" w:eastAsia="es-MX"/>
              </w:rPr>
              <w:t>se elabora y captura la petición de oferta.</w:t>
            </w:r>
          </w:p>
          <w:p w14:paraId="40A063FE" w14:textId="77777777" w:rsidR="00E4663C" w:rsidRDefault="00E4663C" w:rsidP="00E4663C">
            <w:pPr>
              <w:pStyle w:val="Prrafodelista1"/>
              <w:keepNext/>
              <w:numPr>
                <w:ilvl w:val="0"/>
                <w:numId w:val="3"/>
              </w:numPr>
              <w:spacing w:before="0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Nombre del destinatario:</w:t>
            </w:r>
            <w:r>
              <w:rPr>
                <w:lang w:val="es-MX"/>
              </w:rPr>
              <w:t xml:space="preserve"> P</w:t>
            </w:r>
            <w:r>
              <w:rPr>
                <w:rFonts w:ascii="Arial" w:hAnsi="Arial" w:cs="Arial"/>
                <w:lang w:val="es-MX" w:eastAsia="es-MX"/>
              </w:rPr>
              <w:t>ersona a la que se le hace la petición de oferta.</w:t>
            </w:r>
          </w:p>
          <w:p w14:paraId="6428CD8E" w14:textId="77777777" w:rsidR="00E4663C" w:rsidRDefault="00E4663C" w:rsidP="00E4663C">
            <w:pPr>
              <w:pStyle w:val="Prrafodelista1"/>
              <w:keepNext/>
              <w:numPr>
                <w:ilvl w:val="0"/>
                <w:numId w:val="3"/>
              </w:numPr>
              <w:spacing w:before="0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Domicilio del destinatario: Domicilio de la persona a la que se la hace la petición de oferta.</w:t>
            </w:r>
          </w:p>
          <w:p w14:paraId="0C62A8F7" w14:textId="77777777" w:rsidR="00E4663C" w:rsidRDefault="00E4663C" w:rsidP="00E4663C">
            <w:pPr>
              <w:pStyle w:val="Prrafodelista1"/>
              <w:keepNext/>
              <w:numPr>
                <w:ilvl w:val="0"/>
                <w:numId w:val="3"/>
              </w:numPr>
              <w:spacing w:before="0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Descripción del tipo del bien o servicio requerid</w:t>
            </w:r>
            <w:bookmarkStart w:id="0" w:name="_Toc248237243"/>
            <w:r>
              <w:rPr>
                <w:rFonts w:ascii="Arial" w:hAnsi="Arial" w:cs="Arial"/>
                <w:lang w:val="es-MX" w:eastAsia="es-MX"/>
              </w:rPr>
              <w:t>o: Pormenorizada precisando sus alcances, así como los requisitos de participación conforme al criterio de evaluación considerado.</w:t>
            </w:r>
            <w:bookmarkEnd w:id="0"/>
          </w:p>
          <w:p w14:paraId="3FF8C02E" w14:textId="77777777" w:rsidR="00E4663C" w:rsidRDefault="00E4663C" w:rsidP="00E4663C">
            <w:pPr>
              <w:pStyle w:val="Prrafodelista1"/>
              <w:keepNext/>
              <w:numPr>
                <w:ilvl w:val="0"/>
                <w:numId w:val="3"/>
              </w:numPr>
              <w:spacing w:before="0"/>
              <w:rPr>
                <w:rFonts w:ascii="Arial" w:hAnsi="Arial" w:cs="Arial"/>
                <w:lang w:val="es-MX" w:eastAsia="es-MX"/>
              </w:rPr>
            </w:pPr>
            <w:bookmarkStart w:id="1" w:name="_Toc248237244"/>
            <w:r>
              <w:rPr>
                <w:rFonts w:ascii="Arial" w:hAnsi="Arial" w:cs="Arial"/>
                <w:lang w:val="es-MX" w:eastAsia="es-MX"/>
              </w:rPr>
              <w:t>Dirección de la dependencia o entidad:</w:t>
            </w:r>
            <w:r>
              <w:rPr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 w:eastAsia="es-MX"/>
              </w:rPr>
              <w:t>Domicilio del ente público al que el proveedor deberá enviar la información/ cotización.</w:t>
            </w:r>
          </w:p>
          <w:p w14:paraId="44F1843F" w14:textId="77777777" w:rsidR="00E4663C" w:rsidRDefault="00E4663C" w:rsidP="00E4663C">
            <w:pPr>
              <w:pStyle w:val="Prrafodelista1"/>
              <w:keepNext/>
              <w:numPr>
                <w:ilvl w:val="0"/>
                <w:numId w:val="3"/>
              </w:numPr>
              <w:spacing w:before="0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Cuentas de correo electrónico de la contratante:</w:t>
            </w:r>
            <w:r>
              <w:rPr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 w:eastAsia="es-MX"/>
              </w:rPr>
              <w:t>Dirección de correo electrónico a la cual la persona a la que se le solicita la petición de oferta se podrá comunicar, en caso de dudas.</w:t>
            </w:r>
          </w:p>
          <w:p w14:paraId="006B2F12" w14:textId="77777777" w:rsidR="00E4663C" w:rsidRDefault="00E4663C" w:rsidP="00E4663C">
            <w:pPr>
              <w:pStyle w:val="Prrafodelista1"/>
              <w:keepNext/>
              <w:numPr>
                <w:ilvl w:val="0"/>
                <w:numId w:val="3"/>
              </w:numPr>
              <w:spacing w:before="0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Condiciones de entrega</w:t>
            </w:r>
            <w:bookmarkEnd w:id="1"/>
            <w:r>
              <w:rPr>
                <w:rFonts w:ascii="Arial" w:hAnsi="Arial" w:cs="Arial"/>
                <w:lang w:val="es-MX" w:eastAsia="es-MX"/>
              </w:rPr>
              <w:t>:</w:t>
            </w:r>
            <w:r>
              <w:rPr>
                <w:lang w:val="es-MX"/>
              </w:rPr>
              <w:t xml:space="preserve"> L</w:t>
            </w:r>
            <w:r>
              <w:rPr>
                <w:rFonts w:ascii="Arial" w:hAnsi="Arial" w:cs="Arial"/>
                <w:lang w:val="es-MX" w:eastAsia="es-MX"/>
              </w:rPr>
              <w:t>as que se deberá cumplir para entregar el bien o prestar servicio requerido.</w:t>
            </w:r>
          </w:p>
          <w:p w14:paraId="2AF97246" w14:textId="77777777" w:rsidR="00E4663C" w:rsidRDefault="00E4663C" w:rsidP="00E4663C">
            <w:pPr>
              <w:pStyle w:val="Prrafodelista1"/>
              <w:keepNext/>
              <w:numPr>
                <w:ilvl w:val="0"/>
                <w:numId w:val="3"/>
              </w:numPr>
              <w:spacing w:before="0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Porcentaje de anticipo:</w:t>
            </w:r>
            <w:r>
              <w:rPr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 w:eastAsia="es-MX"/>
              </w:rPr>
              <w:t>En su caso, señalar si se otorgará y el porcentaje.</w:t>
            </w:r>
          </w:p>
          <w:p w14:paraId="3EA1ABC4" w14:textId="77777777" w:rsidR="00E4663C" w:rsidRDefault="00E4663C" w:rsidP="00E4663C">
            <w:pPr>
              <w:pStyle w:val="Prrafodelista1"/>
              <w:keepNext/>
              <w:numPr>
                <w:ilvl w:val="0"/>
                <w:numId w:val="3"/>
              </w:numPr>
              <w:spacing w:before="0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Lugar de entrega:</w:t>
            </w:r>
            <w:r>
              <w:rPr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 w:eastAsia="es-MX"/>
              </w:rPr>
              <w:t>Domicilio o lugar en que se efectuará la entrega del bien o se prestará el servicio.</w:t>
            </w:r>
          </w:p>
          <w:p w14:paraId="5B47565B" w14:textId="77777777" w:rsidR="00E4663C" w:rsidRDefault="00E4663C" w:rsidP="00E4663C">
            <w:pPr>
              <w:pStyle w:val="Prrafodelista1"/>
              <w:keepNext/>
              <w:numPr>
                <w:ilvl w:val="0"/>
                <w:numId w:val="3"/>
              </w:numPr>
              <w:spacing w:before="0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Garantía de cumplimiento:</w:t>
            </w:r>
            <w:r>
              <w:rPr>
                <w:lang w:val="es-MX"/>
              </w:rPr>
              <w:t xml:space="preserve"> E</w:t>
            </w:r>
            <w:r>
              <w:rPr>
                <w:rFonts w:ascii="Arial" w:hAnsi="Arial" w:cs="Arial"/>
                <w:lang w:val="es-MX" w:eastAsia="es-MX"/>
              </w:rPr>
              <w:t>n su caso, señalar el porcentaje de dicha garantía.</w:t>
            </w:r>
          </w:p>
          <w:p w14:paraId="5AC8C29D" w14:textId="77777777" w:rsidR="00E4663C" w:rsidRDefault="00E4663C" w:rsidP="00E4663C">
            <w:pPr>
              <w:pStyle w:val="Prrafodelista1"/>
              <w:keepNext/>
              <w:numPr>
                <w:ilvl w:val="0"/>
                <w:numId w:val="3"/>
              </w:numPr>
              <w:spacing w:before="0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Penas convencionales y Deducciones:</w:t>
            </w:r>
            <w:r>
              <w:rPr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 w:eastAsia="es-MX"/>
              </w:rPr>
              <w:t>En su caso, señalar el porcentaje de las mismas y razón o causa para aplicarlas.</w:t>
            </w:r>
          </w:p>
          <w:p w14:paraId="62DEEDE7" w14:textId="77777777" w:rsidR="00E4663C" w:rsidRDefault="00E4663C" w:rsidP="00E4663C">
            <w:pPr>
              <w:pStyle w:val="Prrafodelista1"/>
              <w:keepNext/>
              <w:numPr>
                <w:ilvl w:val="0"/>
                <w:numId w:val="3"/>
              </w:numPr>
              <w:spacing w:before="0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Métodos de prueba:</w:t>
            </w:r>
            <w:r>
              <w:rPr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 w:eastAsia="es-MX"/>
              </w:rPr>
              <w:t>Indicar si existe norma específica o de calidad que aplique para los bienes, de conformidad con los artículos 53 y 55 de la Ley Federal sobre Metrología y Normalización y 31 del Reglamento de la LAASSP.</w:t>
            </w:r>
          </w:p>
          <w:p w14:paraId="1D59B433" w14:textId="77777777" w:rsidR="00E4663C" w:rsidRDefault="00E4663C" w:rsidP="00E4663C">
            <w:pPr>
              <w:pStyle w:val="Prrafodelista1"/>
              <w:keepNext/>
              <w:numPr>
                <w:ilvl w:val="0"/>
                <w:numId w:val="3"/>
              </w:numPr>
              <w:spacing w:before="0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Origen de los bienes y nacionalidad de los posibles proveedores:</w:t>
            </w:r>
            <w:r>
              <w:rPr>
                <w:lang w:val="es-MX"/>
              </w:rPr>
              <w:t xml:space="preserve"> S</w:t>
            </w:r>
            <w:r>
              <w:rPr>
                <w:rFonts w:ascii="Arial" w:hAnsi="Arial" w:cs="Arial"/>
                <w:lang w:val="es-MX" w:eastAsia="es-MX"/>
              </w:rPr>
              <w:t>eñalar el país de origen de los bienes y nacionalidad de los posibles proveedores.</w:t>
            </w:r>
          </w:p>
          <w:p w14:paraId="1562D6FB" w14:textId="77777777" w:rsidR="00E4663C" w:rsidRDefault="00E4663C" w:rsidP="00E4663C">
            <w:pPr>
              <w:pStyle w:val="Prrafodelista1"/>
              <w:keepNext/>
              <w:numPr>
                <w:ilvl w:val="0"/>
                <w:numId w:val="3"/>
              </w:numPr>
              <w:spacing w:before="0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Moneda en la que se cotiza:</w:t>
            </w:r>
            <w:r>
              <w:rPr>
                <w:lang w:val="es-MX"/>
              </w:rPr>
              <w:t xml:space="preserve"> Indicar en qué </w:t>
            </w:r>
            <w:r>
              <w:rPr>
                <w:rFonts w:ascii="Arial" w:hAnsi="Arial" w:cs="Arial"/>
                <w:lang w:val="es-MX" w:eastAsia="es-MX"/>
              </w:rPr>
              <w:t>moneda se cotiza.</w:t>
            </w:r>
          </w:p>
          <w:p w14:paraId="0BDE157B" w14:textId="77777777" w:rsidR="00E4663C" w:rsidRDefault="00E4663C" w:rsidP="00E4663C">
            <w:pPr>
              <w:pStyle w:val="Prrafodelista1"/>
              <w:keepNext/>
              <w:numPr>
                <w:ilvl w:val="0"/>
                <w:numId w:val="3"/>
              </w:numPr>
              <w:spacing w:before="0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Otros costos:</w:t>
            </w:r>
            <w:r>
              <w:rPr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 w:eastAsia="es-MX"/>
              </w:rPr>
              <w:t>En su caso, señalar cualquier otro costo que impacte en el costo final del bien o servicio que desea contrata la dependencia o entidad.</w:t>
            </w:r>
          </w:p>
          <w:p w14:paraId="61EACF4C" w14:textId="77777777" w:rsidR="00E4663C" w:rsidRDefault="00E4663C" w:rsidP="00E4663C">
            <w:pPr>
              <w:pStyle w:val="Prrafodelista1"/>
              <w:keepNext/>
              <w:numPr>
                <w:ilvl w:val="0"/>
                <w:numId w:val="3"/>
              </w:numPr>
              <w:spacing w:before="0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 xml:space="preserve">Garantías: </w:t>
            </w:r>
            <w:r>
              <w:rPr>
                <w:rFonts w:ascii="Arial" w:hAnsi="Arial" w:cs="Arial"/>
                <w:bCs/>
                <w:lang w:val="es-MX" w:eastAsia="es-MX"/>
              </w:rPr>
              <w:t>En su caso, indicar las garantías, además de la de cumplimiento que se requerirán al proveedor.</w:t>
            </w:r>
          </w:p>
        </w:tc>
        <w:tc>
          <w:tcPr>
            <w:tcW w:w="6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pct25" w:color="auto" w:fill="auto"/>
          </w:tcPr>
          <w:p w14:paraId="081F789F" w14:textId="77777777" w:rsidR="00E4663C" w:rsidRDefault="00E4663C" w:rsidP="005B6A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s-MX"/>
              </w:rPr>
            </w:pPr>
          </w:p>
        </w:tc>
      </w:tr>
    </w:tbl>
    <w:p w14:paraId="26514E2D" w14:textId="77777777" w:rsidR="00D64467" w:rsidRDefault="00D64467" w:rsidP="0080414D">
      <w:pPr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es-MX"/>
        </w:rPr>
      </w:pPr>
    </w:p>
    <w:p w14:paraId="3F354F4E" w14:textId="77777777" w:rsidR="00D64467" w:rsidRDefault="00D64467" w:rsidP="00D64467">
      <w:pPr>
        <w:jc w:val="center"/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es-MX"/>
        </w:rPr>
      </w:pPr>
    </w:p>
    <w:p w14:paraId="74A22913" w14:textId="77777777" w:rsidR="00AA585D" w:rsidRDefault="00AA585D" w:rsidP="00D64467">
      <w:pPr>
        <w:jc w:val="center"/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es-MX"/>
        </w:rPr>
      </w:pPr>
    </w:p>
    <w:p w14:paraId="0C0EC47A" w14:textId="77777777" w:rsidR="00AA585D" w:rsidRDefault="00AA585D" w:rsidP="00D64467">
      <w:pPr>
        <w:jc w:val="center"/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es-MX"/>
        </w:rPr>
      </w:pPr>
    </w:p>
    <w:p w14:paraId="2D94387D" w14:textId="77777777" w:rsidR="00AA585D" w:rsidRDefault="00AA585D" w:rsidP="00D64467">
      <w:pPr>
        <w:jc w:val="center"/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es-MX"/>
        </w:rPr>
      </w:pPr>
    </w:p>
    <w:p w14:paraId="7B304ACF" w14:textId="77777777" w:rsidR="00D64467" w:rsidRDefault="00D64467" w:rsidP="00D64467">
      <w:pPr>
        <w:jc w:val="center"/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es-MX"/>
        </w:rPr>
      </w:pPr>
    </w:p>
    <w:p w14:paraId="0AF7DEC9" w14:textId="77777777" w:rsidR="0023155A" w:rsidRDefault="0023155A" w:rsidP="00D64467">
      <w:pPr>
        <w:jc w:val="center"/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es-MX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893"/>
        <w:gridCol w:w="895"/>
        <w:gridCol w:w="893"/>
        <w:gridCol w:w="894"/>
        <w:gridCol w:w="892"/>
        <w:gridCol w:w="894"/>
        <w:gridCol w:w="892"/>
        <w:gridCol w:w="894"/>
        <w:gridCol w:w="892"/>
        <w:gridCol w:w="896"/>
      </w:tblGrid>
      <w:tr w:rsidR="00E36C5A" w:rsidRPr="00E36C5A" w14:paraId="3E67B670" w14:textId="77777777" w:rsidTr="00E36C5A">
        <w:trPr>
          <w:trHeight w:val="300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834D8A3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REQUERIMIENTO</w:t>
            </w:r>
          </w:p>
        </w:tc>
      </w:tr>
      <w:tr w:rsidR="00E36C5A" w:rsidRPr="00E36C5A" w14:paraId="0B7AB75E" w14:textId="77777777" w:rsidTr="00E36C5A">
        <w:trPr>
          <w:trHeight w:val="675"/>
          <w:tblHeader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BCEBCA2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proofErr w:type="spellStart"/>
            <w:r w:rsidRPr="00E36C5A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Num</w:t>
            </w:r>
            <w:proofErr w:type="spellEnd"/>
            <w:r w:rsidRPr="00E36C5A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5275371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Grupo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0B8DF8E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Gen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F652BB2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proofErr w:type="spellStart"/>
            <w:r w:rsidRPr="00E36C5A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Esp</w:t>
            </w:r>
            <w:proofErr w:type="spellEnd"/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74A0EBA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proofErr w:type="spellStart"/>
            <w:r w:rsidRPr="00E36C5A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Dif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F23BEDA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Var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95D7D67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proofErr w:type="spellStart"/>
            <w:r w:rsidRPr="00E36C5A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Desc_art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2A0817A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UNIDAD_PRES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29413D7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CANTIDAD_PRES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5C9F5DF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TIPO_PRES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FEA52E3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CANTIDAD REQUERIDA</w:t>
            </w:r>
          </w:p>
        </w:tc>
      </w:tr>
      <w:tr w:rsidR="00E36C5A" w:rsidRPr="00E36C5A" w14:paraId="567DE6C6" w14:textId="77777777" w:rsidTr="00E36C5A">
        <w:trPr>
          <w:trHeight w:val="900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5003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F6C24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46DE1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8318D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3626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1956A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DB6E9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ED359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CLORURO DE SODIO SOLUCION INYECTABLE AL 0.9% CADA 100 ML CONTIENEN: CLORURO DE   SODIO 0.9 G AGUA INYECTABLE 100 ML ENVASE CON 50 ML.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EDAD8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bookmarkStart w:id="2" w:name="_GoBack"/>
            <w:bookmarkEnd w:id="2"/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ENV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E5E52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53F0F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ML.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12966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7200</w:t>
            </w:r>
          </w:p>
        </w:tc>
      </w:tr>
      <w:tr w:rsidR="00E36C5A" w:rsidRPr="00E36C5A" w14:paraId="551F3A45" w14:textId="77777777" w:rsidTr="00E36C5A">
        <w:trPr>
          <w:trHeight w:val="300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2707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4FD00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AD174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20A8F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3634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BEB5C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11957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5EE41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CLORURO DE SODIO SOLUCION INYECTABLE CADA 100 ML CONTIENEN: CLORURO DE SODIO  900 MG AGUA INYECTABLE 100 ML ENVASE CON BOLSA DE 100 ML Y ADAPTADOR PARA VIAL.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210AD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ENV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68741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F8A40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ENV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79796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10598</w:t>
            </w:r>
          </w:p>
        </w:tc>
      </w:tr>
      <w:tr w:rsidR="00E36C5A" w:rsidRPr="00E36C5A" w14:paraId="1E1655B2" w14:textId="77777777" w:rsidTr="00E36C5A">
        <w:trPr>
          <w:trHeight w:val="600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4EAC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5DBA7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84DDD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FF9F6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4036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55B0A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24E19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AE928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ETOFENAMATO SOLUCION INYECTABLE CADA AMPOLLETA CONTIENE: ETOFENAMATO 1 G ENVASE   CON UNA AMPOLLETA DE 2 ML.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F4F5D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ENV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48697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C2699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AMP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189F4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2550</w:t>
            </w:r>
          </w:p>
        </w:tc>
      </w:tr>
      <w:tr w:rsidR="00E36C5A" w:rsidRPr="00E36C5A" w14:paraId="023C21C5" w14:textId="77777777" w:rsidTr="00E36C5A">
        <w:trPr>
          <w:trHeight w:val="900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5166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997AF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D086A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89D4F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3633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78829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F6A09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38648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CLORURO DE SODIO SOLUCION INYECTABLE CADA 100 ML CONTIENEN: CLORURO DE SODIO  900 MG AGUA INYECTABLE 100 ML ENVASE CON BOLSA DE 50 ML Y ADAPTADOR PARA VIAL.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35AD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ENV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EE633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1D66B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ENV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BB7EF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6073</w:t>
            </w:r>
          </w:p>
        </w:tc>
      </w:tr>
      <w:tr w:rsidR="00E36C5A" w:rsidRPr="00E36C5A" w14:paraId="5E5F5069" w14:textId="77777777" w:rsidTr="00E36C5A">
        <w:trPr>
          <w:trHeight w:val="600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4327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51F0B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49461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D2D98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0233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B10AF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BFC11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1E0A1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 xml:space="preserve">SEVOFLURANO. LIQUIDO O SOLUCION. CADA ENVASE CONTIENE: SEVOFLURANO 250 ML.  ENVASE CON 250 ML DE LIQUIDO O </w:t>
            </w: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lastRenderedPageBreak/>
              <w:t>SOLUCION.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37321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lastRenderedPageBreak/>
              <w:t>ENV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48F62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250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D66A3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ML.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7525B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90</w:t>
            </w:r>
          </w:p>
        </w:tc>
      </w:tr>
      <w:tr w:rsidR="00E36C5A" w:rsidRPr="00E36C5A" w14:paraId="74003D1A" w14:textId="77777777" w:rsidTr="00E36C5A">
        <w:trPr>
          <w:trHeight w:val="600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C6CE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lastRenderedPageBreak/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38D93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B17D7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506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E9256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2736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0B10E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52852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8C183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INJERTO DE EPIDERMIS HUMANA, CULTIVADO IN VITRO, CONGELADO. ESTERIL. TAMAÑO 56  CM. CUADRADOS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46B79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PZA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BD33B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342D7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PZA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82C17" w14:textId="77777777" w:rsidR="00E36C5A" w:rsidRPr="00E36C5A" w:rsidRDefault="00E36C5A" w:rsidP="00E36C5A">
            <w:pPr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</w:pPr>
            <w:r w:rsidRPr="00E36C5A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MX" w:eastAsia="es-MX"/>
              </w:rPr>
              <w:t>162</w:t>
            </w:r>
          </w:p>
        </w:tc>
      </w:tr>
    </w:tbl>
    <w:p w14:paraId="622A6FF4" w14:textId="77777777" w:rsidR="0023155A" w:rsidRPr="00E4663C" w:rsidRDefault="0023155A" w:rsidP="00D64467">
      <w:pPr>
        <w:jc w:val="center"/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es-MX"/>
        </w:rPr>
      </w:pPr>
    </w:p>
    <w:sectPr w:rsidR="0023155A" w:rsidRPr="00E4663C" w:rsidSect="006922A2">
      <w:headerReference w:type="default" r:id="rId16"/>
      <w:footerReference w:type="default" r:id="rId17"/>
      <w:pgSz w:w="12240" w:h="15840"/>
      <w:pgMar w:top="1855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60997" w14:textId="77777777" w:rsidR="005D7CF7" w:rsidRDefault="005D7CF7" w:rsidP="00984A99">
      <w:r>
        <w:separator/>
      </w:r>
    </w:p>
  </w:endnote>
  <w:endnote w:type="continuationSeparator" w:id="0">
    <w:p w14:paraId="5E9F4F1E" w14:textId="77777777" w:rsidR="005D7CF7" w:rsidRDefault="005D7CF7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as Medium ITC">
    <w:altName w:val="Lucida Sans Unicode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EE8D4" w14:textId="0DE6E3EF" w:rsidR="00D2472C" w:rsidRDefault="00D2472C" w:rsidP="000D31E3">
    <w:pPr>
      <w:pStyle w:val="Piedepgina"/>
      <w:ind w:left="-1276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82A8EA" wp14:editId="15793EA1">
              <wp:simplePos x="0" y="0"/>
              <wp:positionH relativeFrom="column">
                <wp:posOffset>-353061</wp:posOffset>
              </wp:positionH>
              <wp:positionV relativeFrom="paragraph">
                <wp:posOffset>-1712</wp:posOffset>
              </wp:positionV>
              <wp:extent cx="5234609" cy="274955"/>
              <wp:effectExtent l="0" t="0" r="0" b="444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4609" cy="274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93E896" w14:textId="35E06015" w:rsidR="00D2472C" w:rsidRDefault="00D2472C" w:rsidP="00700D78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Pas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eo de la Reforma No. 476,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Mezzanine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Oriente, 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Col. Juárez, Alcaldía Cuauhtémoc, C. P. 06600, C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iudad de México</w:t>
                          </w:r>
                        </w:p>
                        <w:p w14:paraId="6CC9EB2A" w14:textId="1C44C585" w:rsidR="00D2472C" w:rsidRPr="001B45F5" w:rsidRDefault="00D2472C" w:rsidP="00700D78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Tel. 55 5238 2700, Ext. 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10009, 10039.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            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www.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imss.gob.mx</w:t>
                          </w:r>
                        </w:p>
                        <w:p w14:paraId="3EE401D1" w14:textId="77777777" w:rsidR="00D2472C" w:rsidRPr="00984A99" w:rsidRDefault="00D2472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left:0;text-align:left;margin-left:-27.8pt;margin-top:-.15pt;width:412.1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" stroked="f">
              <v:textbox>
                <w:txbxContent>
                  <w:p w14:paraId="3193E896" w14:textId="35E06015" w:rsidR="00D2472C" w:rsidRDefault="00D2472C" w:rsidP="00700D78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Pas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eo de la Reforma No. 476,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Mezzanine</w:t>
                    </w:r>
                    <w:proofErr w:type="spellEnd"/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Oriente, 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Col. Juárez, Alcaldía Cuauhtémoc, C. P. 06600, C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iudad de México</w:t>
                    </w:r>
                  </w:p>
                  <w:p w14:paraId="6CC9EB2A" w14:textId="1C44C585" w:rsidR="00D2472C" w:rsidRPr="001B45F5" w:rsidRDefault="00D2472C" w:rsidP="00700D78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Tel. 55 5238 2700, Ext. 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10009, 10039.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            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www.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imss.gob.mx</w:t>
                    </w:r>
                  </w:p>
                  <w:p w14:paraId="3EE401D1" w14:textId="77777777" w:rsidR="00D2472C" w:rsidRPr="00984A99" w:rsidRDefault="00D2472C"/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6DC2EE69" wp14:editId="7471E74C">
          <wp:extent cx="7751428" cy="1030958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57089" cy="1058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D5157" w14:textId="77777777" w:rsidR="005D7CF7" w:rsidRDefault="005D7CF7" w:rsidP="00984A99">
      <w:r>
        <w:separator/>
      </w:r>
    </w:p>
  </w:footnote>
  <w:footnote w:type="continuationSeparator" w:id="0">
    <w:p w14:paraId="609FAF95" w14:textId="77777777" w:rsidR="005D7CF7" w:rsidRDefault="005D7CF7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CCECE" w14:textId="77777777" w:rsidR="00D2472C" w:rsidRDefault="00D2472C" w:rsidP="000D31E3">
    <w:pPr>
      <w:pStyle w:val="Encabezado"/>
      <w:ind w:left="-1276"/>
    </w:pPr>
  </w:p>
  <w:p w14:paraId="68F67C8A" w14:textId="37C2FBAC" w:rsidR="00D2472C" w:rsidRDefault="00D2472C" w:rsidP="000D31E3">
    <w:pPr>
      <w:pStyle w:val="Encabezado"/>
      <w:ind w:left="-1276"/>
    </w:pPr>
    <w:r>
      <w:rPr>
        <w:noProof/>
        <w:lang w:eastAsia="es-MX"/>
      </w:rPr>
      <w:drawing>
        <wp:anchor distT="0" distB="0" distL="114300" distR="114300" simplePos="0" relativeHeight="251653120" behindDoc="0" locked="0" layoutInCell="1" allowOverlap="1" wp14:anchorId="1254C001" wp14:editId="3119F96D">
          <wp:simplePos x="0" y="0"/>
          <wp:positionH relativeFrom="column">
            <wp:posOffset>-446405</wp:posOffset>
          </wp:positionH>
          <wp:positionV relativeFrom="paragraph">
            <wp:posOffset>132715</wp:posOffset>
          </wp:positionV>
          <wp:extent cx="3159125" cy="695325"/>
          <wp:effectExtent l="0" t="0" r="3175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/>
                  <a:srcRect l="8308" t="45696" r="52179" b="6514"/>
                  <a:stretch/>
                </pic:blipFill>
                <pic:spPr bwMode="auto">
                  <a:xfrm>
                    <a:off x="0" y="0"/>
                    <a:ext cx="3159125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5E7F2" w14:textId="08CDF61D" w:rsidR="00D2472C" w:rsidRDefault="00D2472C" w:rsidP="000D31E3">
    <w:pPr>
      <w:pStyle w:val="Encabezado"/>
      <w:ind w:left="-1276"/>
    </w:pPr>
    <w:r w:rsidRPr="00A2257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FC6AFD" wp14:editId="72874580">
              <wp:simplePos x="0" y="0"/>
              <wp:positionH relativeFrom="column">
                <wp:posOffset>2485390</wp:posOffset>
              </wp:positionH>
              <wp:positionV relativeFrom="paragraph">
                <wp:posOffset>102870</wp:posOffset>
              </wp:positionV>
              <wp:extent cx="4220210" cy="944245"/>
              <wp:effectExtent l="0" t="0" r="8890" b="825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0210" cy="944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9FFF5" w14:textId="77777777" w:rsidR="00D2472C" w:rsidRDefault="00D2472C" w:rsidP="00E4663C">
                          <w:pPr>
                            <w:jc w:val="center"/>
                            <w:rPr>
                              <w:rFonts w:ascii="Eras Medium ITC" w:hAnsi="Eras Medium IT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00320919" w14:textId="2F38504B" w:rsidR="00D2472C" w:rsidRDefault="00E36C5A" w:rsidP="00C104ED">
                          <w:pPr>
                            <w:jc w:val="center"/>
                            <w:rPr>
                              <w:rFonts w:ascii="Eras Medium ITC" w:eastAsia="Times New Roman" w:hAnsi="Eras Medium ITC"/>
                              <w:b/>
                              <w:bCs/>
                              <w:color w:val="4F81BD"/>
                              <w:sz w:val="20"/>
                              <w:szCs w:val="20"/>
                              <w:lang w:eastAsia="es-MX"/>
                            </w:rPr>
                          </w:pPr>
                          <w:r>
                            <w:rPr>
                              <w:rFonts w:ascii="Eras Medium ITC" w:eastAsia="Times New Roman" w:hAnsi="Eras Medium ITC"/>
                              <w:b/>
                              <w:bCs/>
                              <w:color w:val="4F81BD"/>
                              <w:sz w:val="20"/>
                              <w:szCs w:val="20"/>
                              <w:lang w:eastAsia="es-MX"/>
                            </w:rPr>
                            <w:t>IM-HTOP-050</w:t>
                          </w:r>
                          <w:r w:rsidR="00D2472C" w:rsidRPr="00ED7AD8">
                            <w:rPr>
                              <w:rFonts w:ascii="Eras Medium ITC" w:eastAsia="Times New Roman" w:hAnsi="Eras Medium ITC"/>
                              <w:b/>
                              <w:bCs/>
                              <w:color w:val="4F81BD"/>
                              <w:sz w:val="20"/>
                              <w:szCs w:val="20"/>
                              <w:lang w:eastAsia="es-MX"/>
                            </w:rPr>
                            <w:t xml:space="preserve">-2022 </w:t>
                          </w:r>
                        </w:p>
                        <w:p w14:paraId="1A93B7EF" w14:textId="77777777" w:rsidR="00D2472C" w:rsidRDefault="00D2472C" w:rsidP="00C104ED">
                          <w:pPr>
                            <w:jc w:val="center"/>
                            <w:rPr>
                              <w:rFonts w:ascii="Eras Medium ITC" w:eastAsia="Times New Roman" w:hAnsi="Eras Medium ITC"/>
                              <w:b/>
                              <w:bCs/>
                              <w:color w:val="4F81BD"/>
                              <w:sz w:val="20"/>
                              <w:szCs w:val="20"/>
                              <w:lang w:eastAsia="es-MX"/>
                            </w:rPr>
                          </w:pPr>
                          <w:r w:rsidRPr="00E4663C">
                            <w:rPr>
                              <w:rFonts w:ascii="Eras Medium ITC" w:eastAsia="Times New Roman" w:hAnsi="Eras Medium ITC"/>
                              <w:b/>
                              <w:bCs/>
                              <w:color w:val="4F81BD"/>
                              <w:sz w:val="20"/>
                              <w:szCs w:val="20"/>
                              <w:lang w:eastAsia="es-MX"/>
                            </w:rPr>
                            <w:t xml:space="preserve">“INVESTIGACION DE MERCADO </w:t>
                          </w:r>
                        </w:p>
                        <w:p w14:paraId="300419FA" w14:textId="1E6D16C1" w:rsidR="00D2472C" w:rsidRDefault="00D2472C" w:rsidP="00C104ED">
                          <w:pPr>
                            <w:jc w:val="center"/>
                            <w:rPr>
                              <w:rFonts w:ascii="Eras Medium ITC" w:eastAsia="Times New Roman" w:hAnsi="Eras Medium ITC"/>
                              <w:b/>
                              <w:bCs/>
                              <w:color w:val="4F81BD"/>
                              <w:sz w:val="20"/>
                              <w:szCs w:val="20"/>
                              <w:lang w:eastAsia="es-MX"/>
                            </w:rPr>
                          </w:pPr>
                          <w:r>
                            <w:rPr>
                              <w:rFonts w:ascii="Eras Medium ITC" w:eastAsia="Times New Roman" w:hAnsi="Eras Medium ITC"/>
                              <w:b/>
                              <w:bCs/>
                              <w:color w:val="4F81BD"/>
                              <w:sz w:val="20"/>
                              <w:szCs w:val="20"/>
                              <w:lang w:eastAsia="es-MX"/>
                            </w:rPr>
                            <w:t xml:space="preserve">MEDICAMENTO Y </w:t>
                          </w:r>
                          <w:r w:rsidRPr="00C104ED">
                            <w:rPr>
                              <w:rFonts w:ascii="Eras Medium ITC" w:eastAsia="Times New Roman" w:hAnsi="Eras Medium ITC"/>
                              <w:b/>
                              <w:bCs/>
                              <w:color w:val="4F81BD"/>
                              <w:sz w:val="20"/>
                              <w:szCs w:val="20"/>
                              <w:lang w:eastAsia="es-MX"/>
                            </w:rPr>
                            <w:t xml:space="preserve"> MATERIAL DE CURACIÓN </w:t>
                          </w:r>
                        </w:p>
                        <w:p w14:paraId="28655EF9" w14:textId="24FDE2D4" w:rsidR="00D2472C" w:rsidRDefault="00D2472C" w:rsidP="00C104ED">
                          <w:pPr>
                            <w:jc w:val="center"/>
                            <w:rPr>
                              <w:rFonts w:ascii="Eras Medium ITC" w:eastAsia="Times New Roman" w:hAnsi="Eras Medium ITC"/>
                              <w:b/>
                              <w:bCs/>
                              <w:color w:val="4F81BD"/>
                              <w:sz w:val="20"/>
                              <w:szCs w:val="20"/>
                              <w:lang w:eastAsia="es-MX"/>
                            </w:rPr>
                          </w:pPr>
                          <w:r w:rsidRPr="00C104ED">
                            <w:rPr>
                              <w:rFonts w:ascii="Eras Medium ITC" w:eastAsia="Times New Roman" w:hAnsi="Eras Medium ITC"/>
                              <w:b/>
                              <w:bCs/>
                              <w:color w:val="4F81BD"/>
                              <w:sz w:val="20"/>
                              <w:szCs w:val="20"/>
                              <w:lang w:eastAsia="es-MX"/>
                            </w:rPr>
                            <w:t>CntrAbst-00</w:t>
                          </w:r>
                          <w:r w:rsidR="00E36C5A">
                            <w:rPr>
                              <w:rFonts w:ascii="Eras Medium ITC" w:eastAsia="Times New Roman" w:hAnsi="Eras Medium ITC"/>
                              <w:b/>
                              <w:bCs/>
                              <w:color w:val="4F81BD"/>
                              <w:sz w:val="20"/>
                              <w:szCs w:val="20"/>
                              <w:lang w:eastAsia="es-MX"/>
                            </w:rPr>
                            <w:t>91</w:t>
                          </w:r>
                          <w:r>
                            <w:rPr>
                              <w:rFonts w:ascii="Eras Medium ITC" w:eastAsia="Times New Roman" w:hAnsi="Eras Medium ITC"/>
                              <w:b/>
                              <w:bCs/>
                              <w:color w:val="4F81BD"/>
                              <w:sz w:val="20"/>
                              <w:szCs w:val="20"/>
                              <w:lang w:eastAsia="es-MX"/>
                            </w:rPr>
                            <w:t>-2022</w:t>
                          </w:r>
                        </w:p>
                        <w:p w14:paraId="3AF3AB38" w14:textId="00D86986" w:rsidR="00E36C5A" w:rsidRPr="00C104ED" w:rsidRDefault="00E36C5A" w:rsidP="00C104ED">
                          <w:pPr>
                            <w:jc w:val="center"/>
                            <w:rPr>
                              <w:rFonts w:ascii="Eras Medium ITC" w:eastAsia="Times New Roman" w:hAnsi="Eras Medium ITC"/>
                              <w:b/>
                              <w:bCs/>
                              <w:color w:val="4F81BD"/>
                              <w:sz w:val="20"/>
                              <w:szCs w:val="20"/>
                              <w:lang w:eastAsia="es-MX"/>
                            </w:rPr>
                          </w:pPr>
                          <w:r>
                            <w:rPr>
                              <w:rFonts w:ascii="Arial" w:hAnsi="Arial" w:cs="Arial"/>
                              <w:color w:val="84888B"/>
                              <w:sz w:val="33"/>
                              <w:szCs w:val="33"/>
                              <w:shd w:val="clear" w:color="auto" w:fill="F4F6F7"/>
                            </w:rPr>
                            <w:t>sdi_188012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95.7pt;margin-top:8.1pt;width:332.3pt;height:7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" filled="f" stroked="f">
              <v:textbox inset="0,0,0,0">
                <w:txbxContent>
                  <w:p w14:paraId="7429FFF5" w14:textId="77777777" w:rsidR="00D2472C" w:rsidRDefault="00D2472C" w:rsidP="00E4663C">
                    <w:pPr>
                      <w:jc w:val="center"/>
                      <w:rPr>
                        <w:rFonts w:ascii="Eras Medium ITC" w:hAnsi="Eras Medium ITC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</w:p>
                  <w:p w14:paraId="00320919" w14:textId="2F38504B" w:rsidR="00D2472C" w:rsidRDefault="00E36C5A" w:rsidP="00C104ED">
                    <w:pPr>
                      <w:jc w:val="center"/>
                      <w:rPr>
                        <w:rFonts w:ascii="Eras Medium ITC" w:eastAsia="Times New Roman" w:hAnsi="Eras Medium ITC"/>
                        <w:b/>
                        <w:bCs/>
                        <w:color w:val="4F81BD"/>
                        <w:sz w:val="20"/>
                        <w:szCs w:val="20"/>
                        <w:lang w:eastAsia="es-MX"/>
                      </w:rPr>
                    </w:pPr>
                    <w:r>
                      <w:rPr>
                        <w:rFonts w:ascii="Eras Medium ITC" w:eastAsia="Times New Roman" w:hAnsi="Eras Medium ITC"/>
                        <w:b/>
                        <w:bCs/>
                        <w:color w:val="4F81BD"/>
                        <w:sz w:val="20"/>
                        <w:szCs w:val="20"/>
                        <w:lang w:eastAsia="es-MX"/>
                      </w:rPr>
                      <w:t>IM-HTOP-050</w:t>
                    </w:r>
                    <w:r w:rsidR="00D2472C" w:rsidRPr="00ED7AD8">
                      <w:rPr>
                        <w:rFonts w:ascii="Eras Medium ITC" w:eastAsia="Times New Roman" w:hAnsi="Eras Medium ITC"/>
                        <w:b/>
                        <w:bCs/>
                        <w:color w:val="4F81BD"/>
                        <w:sz w:val="20"/>
                        <w:szCs w:val="20"/>
                        <w:lang w:eastAsia="es-MX"/>
                      </w:rPr>
                      <w:t xml:space="preserve">-2022 </w:t>
                    </w:r>
                  </w:p>
                  <w:p w14:paraId="1A93B7EF" w14:textId="77777777" w:rsidR="00D2472C" w:rsidRDefault="00D2472C" w:rsidP="00C104ED">
                    <w:pPr>
                      <w:jc w:val="center"/>
                      <w:rPr>
                        <w:rFonts w:ascii="Eras Medium ITC" w:eastAsia="Times New Roman" w:hAnsi="Eras Medium ITC"/>
                        <w:b/>
                        <w:bCs/>
                        <w:color w:val="4F81BD"/>
                        <w:sz w:val="20"/>
                        <w:szCs w:val="20"/>
                        <w:lang w:eastAsia="es-MX"/>
                      </w:rPr>
                    </w:pPr>
                    <w:r w:rsidRPr="00E4663C">
                      <w:rPr>
                        <w:rFonts w:ascii="Eras Medium ITC" w:eastAsia="Times New Roman" w:hAnsi="Eras Medium ITC"/>
                        <w:b/>
                        <w:bCs/>
                        <w:color w:val="4F81BD"/>
                        <w:sz w:val="20"/>
                        <w:szCs w:val="20"/>
                        <w:lang w:eastAsia="es-MX"/>
                      </w:rPr>
                      <w:t xml:space="preserve">“INVESTIGACION DE MERCADO </w:t>
                    </w:r>
                  </w:p>
                  <w:p w14:paraId="300419FA" w14:textId="1E6D16C1" w:rsidR="00D2472C" w:rsidRDefault="00D2472C" w:rsidP="00C104ED">
                    <w:pPr>
                      <w:jc w:val="center"/>
                      <w:rPr>
                        <w:rFonts w:ascii="Eras Medium ITC" w:eastAsia="Times New Roman" w:hAnsi="Eras Medium ITC"/>
                        <w:b/>
                        <w:bCs/>
                        <w:color w:val="4F81BD"/>
                        <w:sz w:val="20"/>
                        <w:szCs w:val="20"/>
                        <w:lang w:eastAsia="es-MX"/>
                      </w:rPr>
                    </w:pPr>
                    <w:r>
                      <w:rPr>
                        <w:rFonts w:ascii="Eras Medium ITC" w:eastAsia="Times New Roman" w:hAnsi="Eras Medium ITC"/>
                        <w:b/>
                        <w:bCs/>
                        <w:color w:val="4F81BD"/>
                        <w:sz w:val="20"/>
                        <w:szCs w:val="20"/>
                        <w:lang w:eastAsia="es-MX"/>
                      </w:rPr>
                      <w:t xml:space="preserve">MEDICAMENTO Y </w:t>
                    </w:r>
                    <w:r w:rsidRPr="00C104ED">
                      <w:rPr>
                        <w:rFonts w:ascii="Eras Medium ITC" w:eastAsia="Times New Roman" w:hAnsi="Eras Medium ITC"/>
                        <w:b/>
                        <w:bCs/>
                        <w:color w:val="4F81BD"/>
                        <w:sz w:val="20"/>
                        <w:szCs w:val="20"/>
                        <w:lang w:eastAsia="es-MX"/>
                      </w:rPr>
                      <w:t xml:space="preserve"> MATERIAL DE CURACIÓN </w:t>
                    </w:r>
                  </w:p>
                  <w:p w14:paraId="28655EF9" w14:textId="24FDE2D4" w:rsidR="00D2472C" w:rsidRDefault="00D2472C" w:rsidP="00C104ED">
                    <w:pPr>
                      <w:jc w:val="center"/>
                      <w:rPr>
                        <w:rFonts w:ascii="Eras Medium ITC" w:eastAsia="Times New Roman" w:hAnsi="Eras Medium ITC"/>
                        <w:b/>
                        <w:bCs/>
                        <w:color w:val="4F81BD"/>
                        <w:sz w:val="20"/>
                        <w:szCs w:val="20"/>
                        <w:lang w:eastAsia="es-MX"/>
                      </w:rPr>
                    </w:pPr>
                    <w:r w:rsidRPr="00C104ED">
                      <w:rPr>
                        <w:rFonts w:ascii="Eras Medium ITC" w:eastAsia="Times New Roman" w:hAnsi="Eras Medium ITC"/>
                        <w:b/>
                        <w:bCs/>
                        <w:color w:val="4F81BD"/>
                        <w:sz w:val="20"/>
                        <w:szCs w:val="20"/>
                        <w:lang w:eastAsia="es-MX"/>
                      </w:rPr>
                      <w:t>CntrAbst-00</w:t>
                    </w:r>
                    <w:r w:rsidR="00E36C5A">
                      <w:rPr>
                        <w:rFonts w:ascii="Eras Medium ITC" w:eastAsia="Times New Roman" w:hAnsi="Eras Medium ITC"/>
                        <w:b/>
                        <w:bCs/>
                        <w:color w:val="4F81BD"/>
                        <w:sz w:val="20"/>
                        <w:szCs w:val="20"/>
                        <w:lang w:eastAsia="es-MX"/>
                      </w:rPr>
                      <w:t>91</w:t>
                    </w:r>
                    <w:r>
                      <w:rPr>
                        <w:rFonts w:ascii="Eras Medium ITC" w:eastAsia="Times New Roman" w:hAnsi="Eras Medium ITC"/>
                        <w:b/>
                        <w:bCs/>
                        <w:color w:val="4F81BD"/>
                        <w:sz w:val="20"/>
                        <w:szCs w:val="20"/>
                        <w:lang w:eastAsia="es-MX"/>
                      </w:rPr>
                      <w:t>-2022</w:t>
                    </w:r>
                  </w:p>
                  <w:p w14:paraId="3AF3AB38" w14:textId="00D86986" w:rsidR="00E36C5A" w:rsidRPr="00C104ED" w:rsidRDefault="00E36C5A" w:rsidP="00C104ED">
                    <w:pPr>
                      <w:jc w:val="center"/>
                      <w:rPr>
                        <w:rFonts w:ascii="Eras Medium ITC" w:eastAsia="Times New Roman" w:hAnsi="Eras Medium ITC"/>
                        <w:b/>
                        <w:bCs/>
                        <w:color w:val="4F81BD"/>
                        <w:sz w:val="20"/>
                        <w:szCs w:val="20"/>
                        <w:lang w:eastAsia="es-MX"/>
                      </w:rPr>
                    </w:pPr>
                    <w:r>
                      <w:rPr>
                        <w:rFonts w:ascii="Arial" w:hAnsi="Arial" w:cs="Arial"/>
                        <w:color w:val="84888B"/>
                        <w:sz w:val="33"/>
                        <w:szCs w:val="33"/>
                        <w:shd w:val="clear" w:color="auto" w:fill="F4F6F7"/>
                      </w:rPr>
                      <w:t>sdi_188012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100150B" w14:textId="1A56A393" w:rsidR="00D2472C" w:rsidRDefault="00D2472C" w:rsidP="000D31E3">
    <w:pPr>
      <w:pStyle w:val="Encabezado"/>
      <w:ind w:left="-1276"/>
    </w:pPr>
  </w:p>
  <w:p w14:paraId="5A3BEE56" w14:textId="77777777" w:rsidR="00D2472C" w:rsidRDefault="00D2472C" w:rsidP="00E4663C">
    <w:pPr>
      <w:pStyle w:val="Encabezado"/>
    </w:pPr>
  </w:p>
  <w:p w14:paraId="10F60453" w14:textId="256C9BA3" w:rsidR="00D2472C" w:rsidRDefault="00D2472C" w:rsidP="00E4663C">
    <w:pPr>
      <w:pStyle w:val="Encabezado"/>
    </w:pPr>
    <w:r w:rsidRPr="00A2257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939D65A" wp14:editId="7A82622A">
              <wp:simplePos x="0" y="0"/>
              <wp:positionH relativeFrom="column">
                <wp:posOffset>-297815</wp:posOffset>
              </wp:positionH>
              <wp:positionV relativeFrom="paragraph">
                <wp:posOffset>43815</wp:posOffset>
              </wp:positionV>
              <wp:extent cx="3134995" cy="712470"/>
              <wp:effectExtent l="0" t="0" r="8255" b="11430"/>
              <wp:wrapSquare wrapText="bothSides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499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6E91D86" w14:textId="77777777" w:rsidR="00D2472C" w:rsidRDefault="00D2472C" w:rsidP="00E4663C">
                          <w:pPr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14:paraId="20602A53" w14:textId="081E5F78" w:rsidR="00D2472C" w:rsidRPr="001A79A2" w:rsidRDefault="00D2472C" w:rsidP="00E4663C">
                          <w:pPr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</w:pPr>
                          <w:r w:rsidRPr="001A79A2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UNIDAD  MEDICA  DE  ALTA   ESPECIALIDAD</w:t>
                          </w:r>
                        </w:p>
                        <w:p w14:paraId="24448540" w14:textId="77777777" w:rsidR="00D2472C" w:rsidRPr="001A79A2" w:rsidRDefault="00D2472C" w:rsidP="00E4663C">
                          <w:pPr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</w:pPr>
                          <w:r w:rsidRPr="001A79A2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Hospital de Traumatología y Ortopedia del Centro Médico Nacional “Manuel Ávila Camacho”</w:t>
                          </w:r>
                        </w:p>
                        <w:p w14:paraId="73B8AC95" w14:textId="77777777" w:rsidR="00D2472C" w:rsidRPr="001A79A2" w:rsidRDefault="00D2472C" w:rsidP="00E4663C">
                          <w:pPr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</w:pPr>
                          <w:r w:rsidRPr="001A79A2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Dirección General de Unidad Médica de Alta Especialidad</w:t>
                          </w:r>
                        </w:p>
                        <w:p w14:paraId="0EC1C326" w14:textId="77777777" w:rsidR="00D2472C" w:rsidRPr="005F169D" w:rsidRDefault="00D2472C" w:rsidP="00E4663C">
                          <w:pPr>
                            <w:rPr>
                              <w:rFonts w:ascii="Montserrat Medium" w:hAnsi="Montserrat Medium"/>
                              <w:sz w:val="16"/>
                              <w:szCs w:val="14"/>
                            </w:rPr>
                          </w:pPr>
                          <w:r w:rsidRPr="001A79A2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Dirección Administrativa</w:t>
                          </w:r>
                          <w:r w:rsidRPr="005F169D">
                            <w:rPr>
                              <w:rFonts w:ascii="Montserrat Medium" w:hAnsi="Montserrat Medium"/>
                              <w:sz w:val="16"/>
                              <w:szCs w:val="14"/>
                            </w:rPr>
                            <w:t xml:space="preserve"> </w:t>
                          </w:r>
                        </w:p>
                        <w:p w14:paraId="3A683563" w14:textId="77777777" w:rsidR="00D2472C" w:rsidRPr="00C0299D" w:rsidRDefault="00D2472C" w:rsidP="00E4663C">
                          <w:pPr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23.45pt;margin-top:3.45pt;width:246.85pt;height:5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" filled="f" stroked="f">
              <v:textbox inset="0,0,0,0">
                <w:txbxContent>
                  <w:p w14:paraId="16E91D86" w14:textId="77777777" w:rsidR="00D2472C" w:rsidRDefault="00D2472C" w:rsidP="00E4663C">
                    <w:pPr>
                      <w:rPr>
                        <w:rFonts w:ascii="Montserrat Medium" w:hAnsi="Montserrat Medium"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sz w:val="14"/>
                        <w:szCs w:val="14"/>
                      </w:rPr>
                      <w:t xml:space="preserve">   </w:t>
                    </w:r>
                  </w:p>
                  <w:p w14:paraId="20602A53" w14:textId="081E5F78" w:rsidR="00D2472C" w:rsidRPr="001A79A2" w:rsidRDefault="00D2472C" w:rsidP="00E4663C">
                    <w:pPr>
                      <w:rPr>
                        <w:rFonts w:ascii="Montserrat Medium" w:hAnsi="Montserrat Medium"/>
                        <w:sz w:val="14"/>
                        <w:szCs w:val="14"/>
                      </w:rPr>
                    </w:pPr>
                    <w:r w:rsidRPr="001A79A2">
                      <w:rPr>
                        <w:rFonts w:ascii="Montserrat Medium" w:hAnsi="Montserrat Medium"/>
                        <w:sz w:val="14"/>
                        <w:szCs w:val="14"/>
                      </w:rPr>
                      <w:t>UNIDAD  MEDICA  DE  ALTA   ESPECIALIDAD</w:t>
                    </w:r>
                  </w:p>
                  <w:p w14:paraId="24448540" w14:textId="77777777" w:rsidR="00D2472C" w:rsidRPr="001A79A2" w:rsidRDefault="00D2472C" w:rsidP="00E4663C">
                    <w:pPr>
                      <w:rPr>
                        <w:rFonts w:ascii="Montserrat Medium" w:hAnsi="Montserrat Medium"/>
                        <w:sz w:val="14"/>
                        <w:szCs w:val="14"/>
                      </w:rPr>
                    </w:pPr>
                    <w:r w:rsidRPr="001A79A2">
                      <w:rPr>
                        <w:rFonts w:ascii="Montserrat Medium" w:hAnsi="Montserrat Medium"/>
                        <w:sz w:val="14"/>
                        <w:szCs w:val="14"/>
                      </w:rPr>
                      <w:t>Hospital de Traumatología y Ortopedia del Centro Médico Nacional “Manuel Ávila Camacho”</w:t>
                    </w:r>
                  </w:p>
                  <w:p w14:paraId="73B8AC95" w14:textId="77777777" w:rsidR="00D2472C" w:rsidRPr="001A79A2" w:rsidRDefault="00D2472C" w:rsidP="00E4663C">
                    <w:pPr>
                      <w:rPr>
                        <w:rFonts w:ascii="Montserrat Medium" w:hAnsi="Montserrat Medium"/>
                        <w:sz w:val="14"/>
                        <w:szCs w:val="14"/>
                      </w:rPr>
                    </w:pPr>
                    <w:r w:rsidRPr="001A79A2">
                      <w:rPr>
                        <w:rFonts w:ascii="Montserrat Medium" w:hAnsi="Montserrat Medium"/>
                        <w:sz w:val="14"/>
                        <w:szCs w:val="14"/>
                      </w:rPr>
                      <w:t>Dirección General de Unidad Médica de Alta Especialidad</w:t>
                    </w:r>
                  </w:p>
                  <w:p w14:paraId="0EC1C326" w14:textId="77777777" w:rsidR="00D2472C" w:rsidRPr="005F169D" w:rsidRDefault="00D2472C" w:rsidP="00E4663C">
                    <w:pPr>
                      <w:rPr>
                        <w:rFonts w:ascii="Montserrat Medium" w:hAnsi="Montserrat Medium"/>
                        <w:sz w:val="16"/>
                        <w:szCs w:val="14"/>
                      </w:rPr>
                    </w:pPr>
                    <w:r w:rsidRPr="001A79A2">
                      <w:rPr>
                        <w:rFonts w:ascii="Montserrat Medium" w:hAnsi="Montserrat Medium"/>
                        <w:sz w:val="14"/>
                        <w:szCs w:val="14"/>
                      </w:rPr>
                      <w:t>Dirección Administrativa</w:t>
                    </w:r>
                    <w:r w:rsidRPr="005F169D">
                      <w:rPr>
                        <w:rFonts w:ascii="Montserrat Medium" w:hAnsi="Montserrat Medium"/>
                        <w:sz w:val="16"/>
                        <w:szCs w:val="14"/>
                      </w:rPr>
                      <w:t xml:space="preserve"> </w:t>
                    </w:r>
                  </w:p>
                  <w:p w14:paraId="3A683563" w14:textId="77777777" w:rsidR="00D2472C" w:rsidRPr="00C0299D" w:rsidRDefault="00D2472C" w:rsidP="00E4663C">
                    <w:pPr>
                      <w:rPr>
                        <w:rFonts w:ascii="Montserrat" w:hAnsi="Montserrat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B404281" w14:textId="0EE294A1" w:rsidR="00D2472C" w:rsidRDefault="00D2472C" w:rsidP="00E4663C">
    <w:pPr>
      <w:pStyle w:val="Encabezado"/>
      <w:ind w:left="-1276"/>
    </w:pPr>
    <w:r>
      <w:tab/>
    </w:r>
    <w:r>
      <w:rPr>
        <w:rFonts w:ascii="Montserrat" w:hAnsi="Montserrat"/>
        <w:noProof/>
        <w:sz w:val="12"/>
        <w:szCs w:val="12"/>
        <w:lang w:eastAsia="es-MX"/>
      </w:rPr>
      <w:t xml:space="preserve">                                                                                                                                                                              </w:t>
    </w:r>
  </w:p>
  <w:p w14:paraId="1B444EC5" w14:textId="77777777" w:rsidR="00D2472C" w:rsidRDefault="00D2472C" w:rsidP="000D31E3">
    <w:pPr>
      <w:pStyle w:val="Encabezado"/>
      <w:ind w:left="-1276"/>
    </w:pPr>
  </w:p>
  <w:p w14:paraId="437A25F2" w14:textId="77777777" w:rsidR="00D2472C" w:rsidRDefault="00D2472C" w:rsidP="000D31E3">
    <w:pPr>
      <w:pStyle w:val="Encabezado"/>
      <w:ind w:left="-1276"/>
    </w:pPr>
  </w:p>
  <w:p w14:paraId="400E9BCA" w14:textId="77777777" w:rsidR="00D2472C" w:rsidRDefault="00D2472C" w:rsidP="000D31E3">
    <w:pPr>
      <w:pStyle w:val="Encabezado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65727"/>
    <w:multiLevelType w:val="hybridMultilevel"/>
    <w:tmpl w:val="812E427A"/>
    <w:lvl w:ilvl="0" w:tplc="C6426D66">
      <w:start w:val="1"/>
      <w:numFmt w:val="bullet"/>
      <w:lvlText w:val=""/>
      <w:lvlJc w:val="left"/>
      <w:pPr>
        <w:ind w:left="713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99"/>
    <w:rsid w:val="000010CA"/>
    <w:rsid w:val="00072A60"/>
    <w:rsid w:val="00092D3E"/>
    <w:rsid w:val="000A1A7E"/>
    <w:rsid w:val="000D31E3"/>
    <w:rsid w:val="000F3793"/>
    <w:rsid w:val="00101B9E"/>
    <w:rsid w:val="00114F33"/>
    <w:rsid w:val="00117072"/>
    <w:rsid w:val="00134167"/>
    <w:rsid w:val="00156857"/>
    <w:rsid w:val="00161B35"/>
    <w:rsid w:val="00170F07"/>
    <w:rsid w:val="00173F73"/>
    <w:rsid w:val="0017773D"/>
    <w:rsid w:val="00192218"/>
    <w:rsid w:val="001A03B1"/>
    <w:rsid w:val="001B6604"/>
    <w:rsid w:val="001D1480"/>
    <w:rsid w:val="001D45E6"/>
    <w:rsid w:val="00201CC3"/>
    <w:rsid w:val="00205FCD"/>
    <w:rsid w:val="002110E2"/>
    <w:rsid w:val="00212B06"/>
    <w:rsid w:val="00213C3B"/>
    <w:rsid w:val="00216927"/>
    <w:rsid w:val="0023155A"/>
    <w:rsid w:val="00253115"/>
    <w:rsid w:val="002E5994"/>
    <w:rsid w:val="00313CCC"/>
    <w:rsid w:val="00315AAC"/>
    <w:rsid w:val="00317108"/>
    <w:rsid w:val="00337E83"/>
    <w:rsid w:val="00365F3B"/>
    <w:rsid w:val="00381920"/>
    <w:rsid w:val="003F50AB"/>
    <w:rsid w:val="00413094"/>
    <w:rsid w:val="00420FF2"/>
    <w:rsid w:val="00421AC3"/>
    <w:rsid w:val="00440AC9"/>
    <w:rsid w:val="00447ADC"/>
    <w:rsid w:val="00467062"/>
    <w:rsid w:val="00492F1E"/>
    <w:rsid w:val="004F6150"/>
    <w:rsid w:val="0050756E"/>
    <w:rsid w:val="005511E4"/>
    <w:rsid w:val="00552D7F"/>
    <w:rsid w:val="00570363"/>
    <w:rsid w:val="00570D06"/>
    <w:rsid w:val="005950B0"/>
    <w:rsid w:val="005B6AAB"/>
    <w:rsid w:val="005D7CF7"/>
    <w:rsid w:val="005F7946"/>
    <w:rsid w:val="00606BA6"/>
    <w:rsid w:val="0063583A"/>
    <w:rsid w:val="00684764"/>
    <w:rsid w:val="006922A2"/>
    <w:rsid w:val="006C2855"/>
    <w:rsid w:val="006D1527"/>
    <w:rsid w:val="00700D78"/>
    <w:rsid w:val="00705D80"/>
    <w:rsid w:val="00706951"/>
    <w:rsid w:val="007261F5"/>
    <w:rsid w:val="00740508"/>
    <w:rsid w:val="00740C39"/>
    <w:rsid w:val="0076798C"/>
    <w:rsid w:val="007734B4"/>
    <w:rsid w:val="007801D3"/>
    <w:rsid w:val="007919EB"/>
    <w:rsid w:val="007A5C1B"/>
    <w:rsid w:val="007B3E21"/>
    <w:rsid w:val="007C0A97"/>
    <w:rsid w:val="007E11BC"/>
    <w:rsid w:val="0080414D"/>
    <w:rsid w:val="008A5F8D"/>
    <w:rsid w:val="008D1BBB"/>
    <w:rsid w:val="00902B7B"/>
    <w:rsid w:val="009075A9"/>
    <w:rsid w:val="00911725"/>
    <w:rsid w:val="009134E7"/>
    <w:rsid w:val="00931CD4"/>
    <w:rsid w:val="00934404"/>
    <w:rsid w:val="00976C62"/>
    <w:rsid w:val="00976F6C"/>
    <w:rsid w:val="00984A99"/>
    <w:rsid w:val="009A2B42"/>
    <w:rsid w:val="009C5B21"/>
    <w:rsid w:val="009D0F24"/>
    <w:rsid w:val="009F1919"/>
    <w:rsid w:val="009F7EDC"/>
    <w:rsid w:val="00A002DA"/>
    <w:rsid w:val="00A20724"/>
    <w:rsid w:val="00A24B0C"/>
    <w:rsid w:val="00A3322D"/>
    <w:rsid w:val="00A36835"/>
    <w:rsid w:val="00A42DA2"/>
    <w:rsid w:val="00A963D2"/>
    <w:rsid w:val="00AA425C"/>
    <w:rsid w:val="00AA585D"/>
    <w:rsid w:val="00AB43BB"/>
    <w:rsid w:val="00AD729B"/>
    <w:rsid w:val="00AF3D90"/>
    <w:rsid w:val="00B02A37"/>
    <w:rsid w:val="00B26078"/>
    <w:rsid w:val="00B63F11"/>
    <w:rsid w:val="00B846C5"/>
    <w:rsid w:val="00B96FEA"/>
    <w:rsid w:val="00BA322B"/>
    <w:rsid w:val="00BA3537"/>
    <w:rsid w:val="00BA6CB5"/>
    <w:rsid w:val="00BB1B37"/>
    <w:rsid w:val="00BC7D78"/>
    <w:rsid w:val="00BE7230"/>
    <w:rsid w:val="00BF1BF1"/>
    <w:rsid w:val="00C104ED"/>
    <w:rsid w:val="00C10FBA"/>
    <w:rsid w:val="00C838AD"/>
    <w:rsid w:val="00C96A31"/>
    <w:rsid w:val="00CA14A6"/>
    <w:rsid w:val="00CA415C"/>
    <w:rsid w:val="00CB7C10"/>
    <w:rsid w:val="00CE295D"/>
    <w:rsid w:val="00D2472C"/>
    <w:rsid w:val="00D44587"/>
    <w:rsid w:val="00D538AC"/>
    <w:rsid w:val="00D64467"/>
    <w:rsid w:val="00D85562"/>
    <w:rsid w:val="00DB75A7"/>
    <w:rsid w:val="00DC24D3"/>
    <w:rsid w:val="00DD161D"/>
    <w:rsid w:val="00DE571C"/>
    <w:rsid w:val="00DF4660"/>
    <w:rsid w:val="00DF5023"/>
    <w:rsid w:val="00E16AFE"/>
    <w:rsid w:val="00E353F0"/>
    <w:rsid w:val="00E3561E"/>
    <w:rsid w:val="00E36C5A"/>
    <w:rsid w:val="00E4663C"/>
    <w:rsid w:val="00E53148"/>
    <w:rsid w:val="00E5340A"/>
    <w:rsid w:val="00E93A57"/>
    <w:rsid w:val="00EB0808"/>
    <w:rsid w:val="00EC4EF1"/>
    <w:rsid w:val="00ED7AD8"/>
    <w:rsid w:val="00F02900"/>
    <w:rsid w:val="00F2342F"/>
    <w:rsid w:val="00F6777B"/>
    <w:rsid w:val="00F8023E"/>
    <w:rsid w:val="00F962FC"/>
    <w:rsid w:val="00FC3196"/>
    <w:rsid w:val="00FD7BD1"/>
    <w:rsid w:val="00FE0DCB"/>
    <w:rsid w:val="00FE3054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279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AC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4663C"/>
    <w:pPr>
      <w:keepNext/>
      <w:spacing w:before="120"/>
      <w:jc w:val="center"/>
      <w:outlineLvl w:val="0"/>
    </w:pPr>
    <w:rPr>
      <w:rFonts w:ascii="Arial" w:eastAsia="Times New Roman" w:hAnsi="Arial" w:cs="Times New Roman"/>
      <w:b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4663C"/>
    <w:pPr>
      <w:keepNext/>
      <w:ind w:left="-567"/>
      <w:jc w:val="center"/>
      <w:outlineLvl w:val="2"/>
    </w:pPr>
    <w:rPr>
      <w:rFonts w:ascii="Arial" w:eastAsia="Times New Roman" w:hAnsi="Arial" w:cs="Times New Roman"/>
      <w:b/>
      <w:sz w:val="22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unhideWhenUsed/>
    <w:qFormat/>
    <w:rsid w:val="00E4663C"/>
    <w:pPr>
      <w:keepNext/>
      <w:ind w:right="283"/>
      <w:jc w:val="center"/>
      <w:outlineLvl w:val="5"/>
    </w:pPr>
    <w:rPr>
      <w:rFonts w:ascii="Arial" w:eastAsia="Times New Roman" w:hAnsi="Arial" w:cs="Times New Roman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4663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4663C"/>
    <w:rPr>
      <w:rFonts w:eastAsiaTheme="minorEastAsia"/>
      <w:sz w:val="24"/>
      <w:szCs w:val="24"/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4663C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4663C"/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rsid w:val="00E4663C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E4663C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4663C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4663C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E4663C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4663C"/>
    <w:pPr>
      <w:spacing w:after="120" w:line="480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4663C"/>
    <w:rPr>
      <w:rFonts w:ascii="Calibri" w:eastAsia="Calibri" w:hAnsi="Calibri" w:cs="Times New Roman"/>
    </w:rPr>
  </w:style>
  <w:style w:type="paragraph" w:styleId="Saludo">
    <w:name w:val="Salutation"/>
    <w:basedOn w:val="Normal"/>
    <w:next w:val="Normal"/>
    <w:link w:val="SaludoCar"/>
    <w:unhideWhenUsed/>
    <w:rsid w:val="00E4663C"/>
    <w:rPr>
      <w:rFonts w:ascii="Times New Roman" w:eastAsia="Times New Roman" w:hAnsi="Times New Roman" w:cs="Times New Roman"/>
      <w:sz w:val="52"/>
      <w:szCs w:val="20"/>
      <w:lang w:val="es-ES" w:eastAsia="es-ES"/>
    </w:rPr>
  </w:style>
  <w:style w:type="character" w:customStyle="1" w:styleId="SaludoCar">
    <w:name w:val="Saludo Car"/>
    <w:basedOn w:val="Fuentedeprrafopredeter"/>
    <w:link w:val="Saludo"/>
    <w:rsid w:val="00E4663C"/>
    <w:rPr>
      <w:rFonts w:ascii="Times New Roman" w:eastAsia="Times New Roman" w:hAnsi="Times New Roman" w:cs="Times New Roman"/>
      <w:sz w:val="52"/>
      <w:szCs w:val="20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4663C"/>
    <w:rPr>
      <w:rFonts w:ascii="Calibri" w:eastAsia="Calibri" w:hAnsi="Calibri" w:cs="Times New Roman"/>
    </w:rPr>
  </w:style>
  <w:style w:type="paragraph" w:customStyle="1" w:styleId="Textosinformato1">
    <w:name w:val="Texto sin formato1"/>
    <w:basedOn w:val="Normal"/>
    <w:rsid w:val="00E4663C"/>
    <w:pPr>
      <w:overflowPunct w:val="0"/>
      <w:autoSpaceDE w:val="0"/>
      <w:autoSpaceDN w:val="0"/>
      <w:adjustRightInd w:val="0"/>
    </w:pPr>
    <w:rPr>
      <w:rFonts w:ascii="Courier New" w:eastAsia="Times New Roman" w:hAnsi="Courier New" w:cs="Times New Roman"/>
      <w:sz w:val="20"/>
      <w:szCs w:val="20"/>
      <w:lang w:val="es-MX" w:eastAsia="es-ES"/>
    </w:rPr>
  </w:style>
  <w:style w:type="paragraph" w:customStyle="1" w:styleId="Prrafodelista1">
    <w:name w:val="Párrafo de lista1"/>
    <w:basedOn w:val="Normal"/>
    <w:uiPriority w:val="99"/>
    <w:rsid w:val="00E4663C"/>
    <w:pPr>
      <w:spacing w:before="120"/>
      <w:ind w:left="720"/>
      <w:jc w:val="both"/>
    </w:pPr>
    <w:rPr>
      <w:rFonts w:ascii="Verdana" w:eastAsia="Times New Roman" w:hAnsi="Verdana" w:cs="Times New Roman"/>
      <w:sz w:val="20"/>
      <w:szCs w:val="20"/>
      <w:lang w:val="en-U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64467"/>
    <w:rPr>
      <w:color w:val="800080"/>
      <w:u w:val="single"/>
    </w:rPr>
  </w:style>
  <w:style w:type="paragraph" w:customStyle="1" w:styleId="xl66">
    <w:name w:val="xl66"/>
    <w:basedOn w:val="Normal"/>
    <w:rsid w:val="00D6446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s-MX" w:eastAsia="es-MX"/>
    </w:rPr>
  </w:style>
  <w:style w:type="paragraph" w:customStyle="1" w:styleId="xl67">
    <w:name w:val="xl67"/>
    <w:basedOn w:val="Normal"/>
    <w:rsid w:val="00D64467"/>
    <w:pPr>
      <w:pBdr>
        <w:top w:val="single" w:sz="8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s-MX" w:eastAsia="es-MX"/>
    </w:rPr>
  </w:style>
  <w:style w:type="paragraph" w:customStyle="1" w:styleId="xl68">
    <w:name w:val="xl68"/>
    <w:basedOn w:val="Normal"/>
    <w:rsid w:val="00D6446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s-MX" w:eastAsia="es-MX"/>
    </w:rPr>
  </w:style>
  <w:style w:type="paragraph" w:customStyle="1" w:styleId="xl69">
    <w:name w:val="xl69"/>
    <w:basedOn w:val="Normal"/>
    <w:rsid w:val="00D644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s-MX" w:eastAsia="es-MX"/>
    </w:rPr>
  </w:style>
  <w:style w:type="paragraph" w:customStyle="1" w:styleId="xl70">
    <w:name w:val="xl70"/>
    <w:basedOn w:val="Normal"/>
    <w:rsid w:val="00D644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lang w:val="es-MX" w:eastAsia="es-MX"/>
    </w:rPr>
  </w:style>
  <w:style w:type="paragraph" w:customStyle="1" w:styleId="xl71">
    <w:name w:val="xl71"/>
    <w:basedOn w:val="Normal"/>
    <w:rsid w:val="00D644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lang w:val="es-MX" w:eastAsia="es-MX"/>
    </w:rPr>
  </w:style>
  <w:style w:type="paragraph" w:customStyle="1" w:styleId="xl72">
    <w:name w:val="xl72"/>
    <w:basedOn w:val="Normal"/>
    <w:rsid w:val="00D644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lang w:val="es-MX" w:eastAsia="es-MX"/>
    </w:rPr>
  </w:style>
  <w:style w:type="paragraph" w:customStyle="1" w:styleId="xl73">
    <w:name w:val="xl73"/>
    <w:basedOn w:val="Normal"/>
    <w:rsid w:val="00D6446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lang w:val="es-MX" w:eastAsia="es-MX"/>
    </w:rPr>
  </w:style>
  <w:style w:type="paragraph" w:customStyle="1" w:styleId="xl74">
    <w:name w:val="xl74"/>
    <w:basedOn w:val="Normal"/>
    <w:rsid w:val="00D64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lang w:val="es-MX" w:eastAsia="es-MX"/>
    </w:rPr>
  </w:style>
  <w:style w:type="paragraph" w:customStyle="1" w:styleId="xl64">
    <w:name w:val="xl64"/>
    <w:basedOn w:val="Normal"/>
    <w:rsid w:val="0080414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customStyle="1" w:styleId="xl65">
    <w:name w:val="xl65"/>
    <w:basedOn w:val="Normal"/>
    <w:rsid w:val="00804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AC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4663C"/>
    <w:pPr>
      <w:keepNext/>
      <w:spacing w:before="120"/>
      <w:jc w:val="center"/>
      <w:outlineLvl w:val="0"/>
    </w:pPr>
    <w:rPr>
      <w:rFonts w:ascii="Arial" w:eastAsia="Times New Roman" w:hAnsi="Arial" w:cs="Times New Roman"/>
      <w:b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4663C"/>
    <w:pPr>
      <w:keepNext/>
      <w:ind w:left="-567"/>
      <w:jc w:val="center"/>
      <w:outlineLvl w:val="2"/>
    </w:pPr>
    <w:rPr>
      <w:rFonts w:ascii="Arial" w:eastAsia="Times New Roman" w:hAnsi="Arial" w:cs="Times New Roman"/>
      <w:b/>
      <w:sz w:val="22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unhideWhenUsed/>
    <w:qFormat/>
    <w:rsid w:val="00E4663C"/>
    <w:pPr>
      <w:keepNext/>
      <w:ind w:right="283"/>
      <w:jc w:val="center"/>
      <w:outlineLvl w:val="5"/>
    </w:pPr>
    <w:rPr>
      <w:rFonts w:ascii="Arial" w:eastAsia="Times New Roman" w:hAnsi="Arial" w:cs="Times New Roman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4663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4663C"/>
    <w:rPr>
      <w:rFonts w:eastAsiaTheme="minorEastAsia"/>
      <w:sz w:val="24"/>
      <w:szCs w:val="24"/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4663C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4663C"/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rsid w:val="00E4663C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E4663C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4663C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4663C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E4663C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4663C"/>
    <w:pPr>
      <w:spacing w:after="120" w:line="480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4663C"/>
    <w:rPr>
      <w:rFonts w:ascii="Calibri" w:eastAsia="Calibri" w:hAnsi="Calibri" w:cs="Times New Roman"/>
    </w:rPr>
  </w:style>
  <w:style w:type="paragraph" w:styleId="Saludo">
    <w:name w:val="Salutation"/>
    <w:basedOn w:val="Normal"/>
    <w:next w:val="Normal"/>
    <w:link w:val="SaludoCar"/>
    <w:unhideWhenUsed/>
    <w:rsid w:val="00E4663C"/>
    <w:rPr>
      <w:rFonts w:ascii="Times New Roman" w:eastAsia="Times New Roman" w:hAnsi="Times New Roman" w:cs="Times New Roman"/>
      <w:sz w:val="52"/>
      <w:szCs w:val="20"/>
      <w:lang w:val="es-ES" w:eastAsia="es-ES"/>
    </w:rPr>
  </w:style>
  <w:style w:type="character" w:customStyle="1" w:styleId="SaludoCar">
    <w:name w:val="Saludo Car"/>
    <w:basedOn w:val="Fuentedeprrafopredeter"/>
    <w:link w:val="Saludo"/>
    <w:rsid w:val="00E4663C"/>
    <w:rPr>
      <w:rFonts w:ascii="Times New Roman" w:eastAsia="Times New Roman" w:hAnsi="Times New Roman" w:cs="Times New Roman"/>
      <w:sz w:val="52"/>
      <w:szCs w:val="20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4663C"/>
    <w:rPr>
      <w:rFonts w:ascii="Calibri" w:eastAsia="Calibri" w:hAnsi="Calibri" w:cs="Times New Roman"/>
    </w:rPr>
  </w:style>
  <w:style w:type="paragraph" w:customStyle="1" w:styleId="Textosinformato1">
    <w:name w:val="Texto sin formato1"/>
    <w:basedOn w:val="Normal"/>
    <w:rsid w:val="00E4663C"/>
    <w:pPr>
      <w:overflowPunct w:val="0"/>
      <w:autoSpaceDE w:val="0"/>
      <w:autoSpaceDN w:val="0"/>
      <w:adjustRightInd w:val="0"/>
    </w:pPr>
    <w:rPr>
      <w:rFonts w:ascii="Courier New" w:eastAsia="Times New Roman" w:hAnsi="Courier New" w:cs="Times New Roman"/>
      <w:sz w:val="20"/>
      <w:szCs w:val="20"/>
      <w:lang w:val="es-MX" w:eastAsia="es-ES"/>
    </w:rPr>
  </w:style>
  <w:style w:type="paragraph" w:customStyle="1" w:styleId="Prrafodelista1">
    <w:name w:val="Párrafo de lista1"/>
    <w:basedOn w:val="Normal"/>
    <w:uiPriority w:val="99"/>
    <w:rsid w:val="00E4663C"/>
    <w:pPr>
      <w:spacing w:before="120"/>
      <w:ind w:left="720"/>
      <w:jc w:val="both"/>
    </w:pPr>
    <w:rPr>
      <w:rFonts w:ascii="Verdana" w:eastAsia="Times New Roman" w:hAnsi="Verdana" w:cs="Times New Roman"/>
      <w:sz w:val="20"/>
      <w:szCs w:val="20"/>
      <w:lang w:val="en-U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64467"/>
    <w:rPr>
      <w:color w:val="800080"/>
      <w:u w:val="single"/>
    </w:rPr>
  </w:style>
  <w:style w:type="paragraph" w:customStyle="1" w:styleId="xl66">
    <w:name w:val="xl66"/>
    <w:basedOn w:val="Normal"/>
    <w:rsid w:val="00D6446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s-MX" w:eastAsia="es-MX"/>
    </w:rPr>
  </w:style>
  <w:style w:type="paragraph" w:customStyle="1" w:styleId="xl67">
    <w:name w:val="xl67"/>
    <w:basedOn w:val="Normal"/>
    <w:rsid w:val="00D64467"/>
    <w:pPr>
      <w:pBdr>
        <w:top w:val="single" w:sz="8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s-MX" w:eastAsia="es-MX"/>
    </w:rPr>
  </w:style>
  <w:style w:type="paragraph" w:customStyle="1" w:styleId="xl68">
    <w:name w:val="xl68"/>
    <w:basedOn w:val="Normal"/>
    <w:rsid w:val="00D6446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s-MX" w:eastAsia="es-MX"/>
    </w:rPr>
  </w:style>
  <w:style w:type="paragraph" w:customStyle="1" w:styleId="xl69">
    <w:name w:val="xl69"/>
    <w:basedOn w:val="Normal"/>
    <w:rsid w:val="00D644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s-MX" w:eastAsia="es-MX"/>
    </w:rPr>
  </w:style>
  <w:style w:type="paragraph" w:customStyle="1" w:styleId="xl70">
    <w:name w:val="xl70"/>
    <w:basedOn w:val="Normal"/>
    <w:rsid w:val="00D644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lang w:val="es-MX" w:eastAsia="es-MX"/>
    </w:rPr>
  </w:style>
  <w:style w:type="paragraph" w:customStyle="1" w:styleId="xl71">
    <w:name w:val="xl71"/>
    <w:basedOn w:val="Normal"/>
    <w:rsid w:val="00D644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lang w:val="es-MX" w:eastAsia="es-MX"/>
    </w:rPr>
  </w:style>
  <w:style w:type="paragraph" w:customStyle="1" w:styleId="xl72">
    <w:name w:val="xl72"/>
    <w:basedOn w:val="Normal"/>
    <w:rsid w:val="00D644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lang w:val="es-MX" w:eastAsia="es-MX"/>
    </w:rPr>
  </w:style>
  <w:style w:type="paragraph" w:customStyle="1" w:styleId="xl73">
    <w:name w:val="xl73"/>
    <w:basedOn w:val="Normal"/>
    <w:rsid w:val="00D6446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lang w:val="es-MX" w:eastAsia="es-MX"/>
    </w:rPr>
  </w:style>
  <w:style w:type="paragraph" w:customStyle="1" w:styleId="xl74">
    <w:name w:val="xl74"/>
    <w:basedOn w:val="Normal"/>
    <w:rsid w:val="00D64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lang w:val="es-MX" w:eastAsia="es-MX"/>
    </w:rPr>
  </w:style>
  <w:style w:type="paragraph" w:customStyle="1" w:styleId="xl64">
    <w:name w:val="xl64"/>
    <w:basedOn w:val="Normal"/>
    <w:rsid w:val="0080414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customStyle="1" w:styleId="xl65">
    <w:name w:val="xl65"/>
    <w:basedOn w:val="Normal"/>
    <w:rsid w:val="00804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0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liva.martinezb@imss.gob.m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compranet.funcionpublica.gob.mx/web/login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oliva.martinezb@imss.gob.mx./Cel%20.2224001438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rturo.damazo@imss.gob.m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342DE9-A8CE-439F-A812-8B692645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1332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Rodriguez Dorantes</dc:creator>
  <cp:lastModifiedBy>Oliva Virgen Martínez Baez</cp:lastModifiedBy>
  <cp:revision>2</cp:revision>
  <cp:lastPrinted>2021-12-30T20:21:00Z</cp:lastPrinted>
  <dcterms:created xsi:type="dcterms:W3CDTF">2022-07-11T20:56:00Z</dcterms:created>
  <dcterms:modified xsi:type="dcterms:W3CDTF">2022-07-11T20:56:00Z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