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7435D">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6B1142">
        <w:rPr>
          <w:rFonts w:ascii="Arial" w:hAnsi="Arial" w:cs="Arial"/>
          <w:b/>
        </w:rPr>
        <w:t>04</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7435D">
      <w:pPr>
        <w:pStyle w:val="Sinespaciado"/>
        <w:rPr>
          <w:rFonts w:ascii="Arial" w:hAnsi="Arial" w:cs="Arial"/>
          <w:b/>
          <w:sz w:val="14"/>
          <w:szCs w:val="20"/>
        </w:rPr>
      </w:pPr>
    </w:p>
    <w:p w:rsidR="0067435D" w:rsidRPr="00F378B7" w:rsidRDefault="0067435D" w:rsidP="0067435D">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7435D">
      <w:pPr>
        <w:pStyle w:val="Sinespaciado"/>
        <w:tabs>
          <w:tab w:val="left" w:pos="8361"/>
        </w:tabs>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7435D">
      <w:pPr>
        <w:pStyle w:val="Sinespaciado"/>
        <w:rPr>
          <w:rFonts w:ascii="Arial" w:hAnsi="Arial" w:cs="Arial"/>
          <w:sz w:val="20"/>
          <w:szCs w:val="20"/>
        </w:rPr>
      </w:pPr>
    </w:p>
    <w:p w:rsidR="0067435D" w:rsidRPr="007B4EA3" w:rsidRDefault="0067435D" w:rsidP="0067435D">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No. IA-050GYR091-</w:t>
      </w:r>
      <w:r w:rsidRPr="00CE1DBF">
        <w:rPr>
          <w:rFonts w:ascii="Arial" w:hAnsi="Arial" w:cs="Arial"/>
          <w:b/>
        </w:rPr>
        <w:t>E</w:t>
      </w:r>
      <w:r w:rsidR="006B1142">
        <w:rPr>
          <w:rFonts w:ascii="Arial" w:hAnsi="Arial" w:cs="Arial"/>
          <w:b/>
        </w:rPr>
        <w:t>147</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w:t>
      </w:r>
      <w:r w:rsidR="00C84DB1">
        <w:rPr>
          <w:rFonts w:ascii="Arial" w:hAnsi="Arial" w:cs="Arial"/>
          <w:b/>
        </w:rPr>
        <w:t xml:space="preserve"> MATERIA DE CURACIÓN Y LABORATORIO,</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Pr="00EC4AB5">
        <w:rPr>
          <w:rFonts w:ascii="Arial" w:hAnsi="Arial" w:cs="Arial"/>
          <w:b/>
        </w:rPr>
        <w:t>CntrAbst-0</w:t>
      </w:r>
      <w:r>
        <w:rPr>
          <w:rFonts w:ascii="Arial" w:hAnsi="Arial" w:cs="Arial"/>
          <w:b/>
        </w:rPr>
        <w:t>1</w:t>
      </w:r>
      <w:r w:rsidR="006B1142">
        <w:rPr>
          <w:rFonts w:ascii="Arial" w:hAnsi="Arial" w:cs="Arial"/>
          <w:b/>
        </w:rPr>
        <w:t>35</w:t>
      </w:r>
      <w:r w:rsidRPr="00EC4AB5">
        <w:rPr>
          <w:rFonts w:ascii="Arial" w:hAnsi="Arial" w:cs="Arial"/>
          <w:b/>
        </w:rPr>
        <w:t>-2022</w:t>
      </w:r>
      <w:r w:rsidRPr="00B2041C">
        <w:rPr>
          <w:rFonts w:ascii="Arial" w:hAnsi="Arial" w:cs="Arial"/>
        </w:rPr>
        <w:t xml:space="preserve"> de fecha </w:t>
      </w:r>
      <w:r w:rsidR="006B1142">
        <w:rPr>
          <w:rFonts w:ascii="Arial" w:hAnsi="Arial" w:cs="Arial"/>
          <w:b/>
        </w:rPr>
        <w:t>11</w:t>
      </w:r>
      <w:r>
        <w:rPr>
          <w:rFonts w:ascii="Arial" w:hAnsi="Arial" w:cs="Arial"/>
          <w:b/>
        </w:rPr>
        <w:t xml:space="preserve"> de </w:t>
      </w:r>
      <w:r w:rsidR="006B1142">
        <w:rPr>
          <w:rFonts w:ascii="Arial" w:hAnsi="Arial" w:cs="Arial"/>
          <w:b/>
        </w:rPr>
        <w:t>Octubre</w:t>
      </w:r>
      <w:r>
        <w:rPr>
          <w:rFonts w:ascii="Arial" w:hAnsi="Arial" w:cs="Arial"/>
          <w:b/>
        </w:rPr>
        <w:t xml:space="preserve"> </w:t>
      </w:r>
      <w:r w:rsidRPr="00EC4AB5">
        <w:rPr>
          <w:rFonts w:ascii="Arial" w:hAnsi="Arial" w:cs="Arial"/>
          <w:b/>
        </w:rPr>
        <w:t>de 2022</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 xml:space="preserve">ol del abasto del nivel central, con suficiencia presupuestal con dictamen número </w:t>
      </w:r>
      <w:r w:rsidRPr="005E0FE1">
        <w:rPr>
          <w:rFonts w:ascii="Arial" w:hAnsi="Arial" w:cs="Arial"/>
        </w:rPr>
        <w:t xml:space="preserve">de folio  </w:t>
      </w:r>
      <w:r w:rsidRPr="005E0FE1">
        <w:rPr>
          <w:rFonts w:ascii="Arial" w:hAnsi="Arial" w:cs="Arial"/>
          <w:b/>
        </w:rPr>
        <w:t>0000</w:t>
      </w:r>
      <w:r>
        <w:rPr>
          <w:rFonts w:ascii="Arial" w:hAnsi="Arial" w:cs="Arial"/>
          <w:b/>
        </w:rPr>
        <w:t>319255</w:t>
      </w:r>
      <w:r w:rsidRPr="005E0FE1">
        <w:rPr>
          <w:rFonts w:ascii="Arial" w:hAnsi="Arial" w:cs="Arial"/>
          <w:b/>
        </w:rPr>
        <w:t>-20</w:t>
      </w:r>
      <w:r>
        <w:rPr>
          <w:rFonts w:ascii="Arial" w:hAnsi="Arial" w:cs="Arial"/>
          <w:b/>
        </w:rPr>
        <w:t>22</w:t>
      </w:r>
      <w:r w:rsidRPr="005E0FE1">
        <w:rPr>
          <w:rFonts w:ascii="Arial" w:hAnsi="Arial" w:cs="Arial"/>
          <w:b/>
        </w:rPr>
        <w:t xml:space="preserve"> y</w:t>
      </w:r>
      <w:r w:rsidR="006B1142">
        <w:rPr>
          <w:rFonts w:ascii="Arial" w:hAnsi="Arial" w:cs="Arial"/>
          <w:b/>
        </w:rPr>
        <w:t xml:space="preserve"> 0000364602</w:t>
      </w:r>
      <w:r w:rsidRPr="005E0FE1">
        <w:rPr>
          <w:rFonts w:ascii="Arial" w:hAnsi="Arial" w:cs="Arial"/>
          <w:b/>
        </w:rPr>
        <w:t xml:space="preserve"> emitido el</w:t>
      </w:r>
      <w:r>
        <w:rPr>
          <w:rFonts w:ascii="Arial" w:hAnsi="Arial" w:cs="Arial"/>
          <w:b/>
        </w:rPr>
        <w:t xml:space="preserve"> 04 de Agosto</w:t>
      </w:r>
      <w:r w:rsidR="006B1142">
        <w:rPr>
          <w:rFonts w:ascii="Arial" w:hAnsi="Arial" w:cs="Arial"/>
          <w:b/>
        </w:rPr>
        <w:t xml:space="preserve"> y 13 de Septiembre respectivamente</w:t>
      </w:r>
      <w:r w:rsidRPr="005E0FE1">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7435D">
      <w:pPr>
        <w:pStyle w:val="Sinespaciado"/>
        <w:spacing w:line="276" w:lineRule="auto"/>
        <w:ind w:left="720"/>
        <w:jc w:val="both"/>
        <w:rPr>
          <w:rFonts w:ascii="Arial" w:eastAsia="Times New Roman" w:hAnsi="Arial" w:cs="Arial"/>
          <w:sz w:val="10"/>
          <w:szCs w:val="20"/>
          <w:lang w:val="es-ES" w:eastAsia="ar-SA"/>
        </w:rPr>
      </w:pPr>
    </w:p>
    <w:p w:rsidR="0067435D" w:rsidRDefault="0067435D" w:rsidP="0067435D">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7435D">
      <w:pPr>
        <w:autoSpaceDE w:val="0"/>
        <w:autoSpaceDN w:val="0"/>
        <w:adjustRightInd w:val="0"/>
        <w:jc w:val="both"/>
        <w:rPr>
          <w:rFonts w:ascii="Arial" w:eastAsia="Times New Roman" w:hAnsi="Arial" w:cs="Arial"/>
          <w:szCs w:val="20"/>
          <w:lang w:val="es-ES" w:eastAsia="ar-SA"/>
        </w:rPr>
      </w:pPr>
    </w:p>
    <w:p w:rsidR="0067435D" w:rsidRPr="0071787C" w:rsidRDefault="0067435D" w:rsidP="0067435D">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Pr>
          <w:rFonts w:ascii="Arial" w:hAnsi="Arial" w:cs="Arial"/>
          <w:b/>
        </w:rPr>
        <w:t>14</w:t>
      </w:r>
      <w:r w:rsidRPr="004445B2">
        <w:rPr>
          <w:rFonts w:ascii="Arial" w:hAnsi="Arial" w:cs="Arial"/>
          <w:b/>
        </w:rPr>
        <w:t xml:space="preserve">  de </w:t>
      </w:r>
      <w:r w:rsidR="006B1142">
        <w:rPr>
          <w:rFonts w:ascii="Arial" w:hAnsi="Arial" w:cs="Arial"/>
          <w:b/>
        </w:rPr>
        <w:t>Noviembre</w:t>
      </w:r>
      <w:r>
        <w:rPr>
          <w:rFonts w:ascii="Arial" w:hAnsi="Arial" w:cs="Arial"/>
          <w:b/>
        </w:rPr>
        <w:t xml:space="preserve">  </w:t>
      </w:r>
      <w:r w:rsidRPr="004445B2">
        <w:rPr>
          <w:rFonts w:ascii="Arial" w:hAnsi="Arial" w:cs="Arial"/>
          <w:b/>
        </w:rPr>
        <w:t>de 2022, antes de las 1</w:t>
      </w:r>
      <w:r>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0504C9">
        <w:rPr>
          <w:rFonts w:ascii="Arial" w:hAnsi="Arial" w:cs="Arial"/>
          <w:b/>
          <w:highlight w:val="yellow"/>
        </w:rPr>
        <w:t>P</w:t>
      </w:r>
      <w:r>
        <w:rPr>
          <w:rFonts w:ascii="Arial" w:hAnsi="Arial" w:cs="Arial"/>
          <w:b/>
          <w:highlight w:val="yellow"/>
        </w:rPr>
        <w:t>rocedimiento</w:t>
      </w:r>
      <w:r w:rsidRPr="000504C9">
        <w:rPr>
          <w:rFonts w:ascii="Arial" w:hAnsi="Arial" w:cs="Arial"/>
          <w:b/>
          <w:highlight w:val="yellow"/>
        </w:rPr>
        <w:t xml:space="preserve">  </w:t>
      </w:r>
      <w:r w:rsidR="006B1142" w:rsidRPr="006B1142">
        <w:rPr>
          <w:rFonts w:ascii="Arial" w:hAnsi="Arial" w:cs="Arial"/>
          <w:b/>
          <w:highlight w:val="yellow"/>
        </w:rPr>
        <w:t>1119152</w:t>
      </w:r>
    </w:p>
    <w:p w:rsidR="0067435D" w:rsidRPr="007740AA" w:rsidRDefault="0067435D" w:rsidP="0067435D">
      <w:pPr>
        <w:rPr>
          <w:rFonts w:ascii="Arial" w:hAnsi="Arial" w:cs="Arial"/>
          <w:sz w:val="10"/>
        </w:rPr>
      </w:pPr>
    </w:p>
    <w:p w:rsidR="0067435D" w:rsidRDefault="0067435D" w:rsidP="0067435D">
      <w:pPr>
        <w:jc w:val="center"/>
        <w:rPr>
          <w:rFonts w:ascii="Arial" w:hAnsi="Arial" w:cs="Arial"/>
        </w:rPr>
      </w:pPr>
    </w:p>
    <w:p w:rsidR="0067435D" w:rsidRDefault="0067435D" w:rsidP="0067435D">
      <w:pPr>
        <w:jc w:val="center"/>
        <w:rPr>
          <w:rFonts w:ascii="Arial" w:hAnsi="Arial" w:cs="Arial"/>
        </w:rPr>
      </w:pPr>
      <w:r w:rsidRPr="00BB69F7">
        <w:rPr>
          <w:rFonts w:ascii="Arial" w:hAnsi="Arial" w:cs="Arial"/>
        </w:rPr>
        <w:t>ATENTAMENTE.</w:t>
      </w:r>
    </w:p>
    <w:p w:rsidR="0067435D" w:rsidRPr="00BB69F7" w:rsidRDefault="0067435D" w:rsidP="0067435D">
      <w:pPr>
        <w:jc w:val="center"/>
        <w:rPr>
          <w:rFonts w:ascii="Arial" w:hAnsi="Arial" w:cs="Arial"/>
        </w:rPr>
      </w:pPr>
    </w:p>
    <w:p w:rsidR="0067435D" w:rsidRDefault="0067435D" w:rsidP="0067435D">
      <w:pPr>
        <w:jc w:val="center"/>
        <w:rPr>
          <w:rFonts w:ascii="Arial" w:hAnsi="Arial" w:cs="Arial"/>
        </w:rPr>
      </w:pPr>
      <w:r>
        <w:rPr>
          <w:rFonts w:ascii="Arial" w:hAnsi="Arial" w:cs="Arial"/>
        </w:rPr>
        <w:t xml:space="preserve">LCC. Arturo Damazo César </w:t>
      </w:r>
    </w:p>
    <w:p w:rsidR="0067435D" w:rsidRDefault="0067435D" w:rsidP="0067435D">
      <w:pPr>
        <w:jc w:val="center"/>
        <w:rPr>
          <w:rFonts w:ascii="Arial" w:hAnsi="Arial" w:cs="Arial"/>
        </w:rPr>
      </w:pPr>
      <w:r>
        <w:rPr>
          <w:rFonts w:ascii="Arial" w:hAnsi="Arial" w:cs="Arial"/>
        </w:rPr>
        <w:t>Jefe de la Oficina de Adquisiciones</w:t>
      </w:r>
    </w:p>
    <w:p w:rsidR="0067435D" w:rsidRDefault="0067435D" w:rsidP="0067435D">
      <w:pPr>
        <w:jc w:val="center"/>
        <w:rPr>
          <w:rFonts w:ascii="Arial" w:hAnsi="Arial" w:cs="Arial"/>
        </w:rPr>
      </w:pPr>
      <w:r>
        <w:rPr>
          <w:rFonts w:ascii="Arial" w:hAnsi="Arial" w:cs="Arial"/>
        </w:rPr>
        <w:t>UMAE-HTO Puebla.</w:t>
      </w:r>
    </w:p>
    <w:p w:rsidR="0067435D" w:rsidRDefault="0067435D" w:rsidP="0067435D">
      <w:pPr>
        <w:jc w:val="center"/>
        <w:rPr>
          <w:rFonts w:ascii="Arial" w:hAnsi="Arial" w:cs="Arial"/>
        </w:rPr>
      </w:pPr>
    </w:p>
    <w:p w:rsidR="00AF62FA" w:rsidRDefault="00AF62FA" w:rsidP="00385A64">
      <w:pPr>
        <w:jc w:val="center"/>
        <w:rPr>
          <w:rFonts w:ascii="Arial" w:hAnsi="Arial" w:cs="Arial"/>
        </w:rPr>
      </w:pPr>
    </w:p>
    <w:p w:rsidR="00E63549" w:rsidRDefault="00E63549" w:rsidP="00385A64">
      <w:pPr>
        <w:jc w:val="center"/>
        <w:rPr>
          <w:rFonts w:ascii="Arial" w:hAnsi="Arial" w:cs="Arial"/>
        </w:rPr>
      </w:pPr>
    </w:p>
    <w:p w:rsidR="00897F9F" w:rsidRDefault="001B7BFA" w:rsidP="00385A64">
      <w:pPr>
        <w:jc w:val="center"/>
        <w:rPr>
          <w:rFonts w:ascii="Arial" w:hAnsi="Arial" w:cs="Arial"/>
        </w:rPr>
      </w:pPr>
      <w:r>
        <w:rPr>
          <w:noProof/>
          <w:lang w:val="es-MX" w:eastAsia="es-MX"/>
        </w:rPr>
        <w:drawing>
          <wp:anchor distT="0" distB="0" distL="114300" distR="114300" simplePos="0" relativeHeight="251671552" behindDoc="0" locked="0" layoutInCell="1" allowOverlap="1" wp14:anchorId="7DF296E7" wp14:editId="5E94080A">
            <wp:simplePos x="0" y="0"/>
            <wp:positionH relativeFrom="column">
              <wp:posOffset>-38788</wp:posOffset>
            </wp:positionH>
            <wp:positionV relativeFrom="paragraph">
              <wp:posOffset>444500</wp:posOffset>
            </wp:positionV>
            <wp:extent cx="6337300" cy="4949088"/>
            <wp:effectExtent l="0" t="0" r="635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37300" cy="4949088"/>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lang w:val="es-ES"/>
        </w:rPr>
        <w:id w:val="383386580"/>
        <w:docPartObj>
          <w:docPartGallery w:val="Table of Contents"/>
          <w:docPartUnique/>
        </w:docPartObj>
      </w:sdtPr>
      <w:sdtEndPr>
        <w:rPr>
          <w:b/>
          <w:bCs/>
        </w:rPr>
      </w:sdtEndPr>
      <w:sdtContent>
        <w:p w:rsidR="00B7313D" w:rsidRPr="000873E8" w:rsidRDefault="0081547B" w:rsidP="00C060FF">
          <w:pPr>
            <w:spacing w:after="200" w:line="276" w:lineRule="auto"/>
            <w:rPr>
              <w:rFonts w:ascii="Arial" w:hAnsi="Arial" w:cs="Arial"/>
              <w:b/>
            </w:rPr>
          </w:pPr>
          <w:r w:rsidRPr="000873E8">
            <w:rPr>
              <w:rFonts w:ascii="Arial" w:hAnsi="Arial" w:cs="Arial"/>
              <w:b/>
              <w:lang w:val="es-ES"/>
            </w:rPr>
            <w:t>INDICE</w:t>
          </w:r>
        </w:p>
        <w:p w:rsidR="00B7313D" w:rsidRPr="000873E8" w:rsidRDefault="00B7313D">
          <w:pPr>
            <w:pStyle w:val="TDC1"/>
            <w:tabs>
              <w:tab w:val="left" w:pos="480"/>
              <w:tab w:val="right" w:leader="dot" w:pos="9678"/>
            </w:tabs>
            <w:rPr>
              <w:rFonts w:ascii="Arial" w:hAnsi="Arial" w:cs="Arial"/>
              <w:noProof/>
            </w:rPr>
          </w:pPr>
          <w:r w:rsidRPr="000873E8">
            <w:rPr>
              <w:rFonts w:ascii="Arial" w:hAnsi="Arial" w:cs="Arial"/>
            </w:rPr>
            <w:fldChar w:fldCharType="begin"/>
          </w:r>
          <w:r w:rsidRPr="000873E8">
            <w:rPr>
              <w:rFonts w:ascii="Arial" w:hAnsi="Arial" w:cs="Arial"/>
            </w:rPr>
            <w:instrText xml:space="preserve"> TOC \o "1-3" \h \z \u </w:instrText>
          </w:r>
          <w:r w:rsidRPr="000873E8">
            <w:rPr>
              <w:rFonts w:ascii="Arial" w:hAnsi="Arial" w:cs="Arial"/>
            </w:rPr>
            <w:fldChar w:fldCharType="separate"/>
          </w:r>
          <w:hyperlink w:anchor="_Toc103330835" w:history="1">
            <w:r w:rsidRPr="000873E8">
              <w:rPr>
                <w:rFonts w:ascii="Arial" w:hAnsi="Arial" w:cs="Arial"/>
              </w:rPr>
              <w:t>1.</w:t>
            </w:r>
            <w:r w:rsidRPr="000873E8">
              <w:rPr>
                <w:rFonts w:ascii="Arial" w:hAnsi="Arial" w:cs="Arial"/>
                <w:noProof/>
              </w:rPr>
              <w:tab/>
            </w:r>
            <w:r w:rsidR="000873E8" w:rsidRPr="000873E8">
              <w:rPr>
                <w:rFonts w:ascii="Arial" w:hAnsi="Arial" w:cs="Arial"/>
              </w:rPr>
              <w:t>Condiciones generales</w:t>
            </w:r>
            <w:r w:rsidRPr="000873E8">
              <w:rPr>
                <w:rFonts w:ascii="Arial" w:hAnsi="Arial" w:cs="Arial"/>
                <w:noProof/>
                <w:webHidden/>
              </w:rPr>
              <w:tab/>
            </w:r>
            <w:r w:rsidR="00417118" w:rsidRPr="000873E8">
              <w:rPr>
                <w:rFonts w:ascii="Arial" w:hAnsi="Arial" w:cs="Arial"/>
                <w:noProof/>
                <w:webHidden/>
              </w:rPr>
              <w:t>.4</w:t>
            </w:r>
          </w:hyperlink>
        </w:p>
        <w:p w:rsidR="00B7313D" w:rsidRPr="000873E8" w:rsidRDefault="0048142B">
          <w:pPr>
            <w:pStyle w:val="TDC1"/>
            <w:tabs>
              <w:tab w:val="left" w:pos="480"/>
              <w:tab w:val="right" w:leader="dot" w:pos="9678"/>
            </w:tabs>
            <w:rPr>
              <w:rFonts w:ascii="Arial" w:hAnsi="Arial" w:cs="Arial"/>
              <w:noProof/>
            </w:rPr>
          </w:pPr>
          <w:hyperlink w:anchor="_Toc103330836" w:history="1">
            <w:r w:rsidR="00B7313D" w:rsidRPr="000873E8">
              <w:rPr>
                <w:rFonts w:ascii="Arial" w:hAnsi="Arial" w:cs="Arial"/>
              </w:rPr>
              <w:t>2.</w:t>
            </w:r>
            <w:r w:rsidR="00B7313D" w:rsidRPr="000873E8">
              <w:rPr>
                <w:rFonts w:ascii="Arial" w:hAnsi="Arial" w:cs="Arial"/>
                <w:noProof/>
              </w:rPr>
              <w:tab/>
            </w:r>
            <w:r w:rsidR="000873E8" w:rsidRPr="000873E8">
              <w:rPr>
                <w:rFonts w:ascii="Arial" w:hAnsi="Arial" w:cs="Arial"/>
              </w:rPr>
              <w:t>Tipo de abastecimiento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_Toc103330836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4</w:t>
            </w:r>
            <w:r w:rsidR="00B7313D" w:rsidRPr="000873E8">
              <w:rPr>
                <w:rFonts w:ascii="Arial" w:hAnsi="Arial" w:cs="Arial"/>
                <w:noProof/>
                <w:webHidden/>
              </w:rPr>
              <w:fldChar w:fldCharType="end"/>
            </w:r>
          </w:hyperlink>
        </w:p>
        <w:p w:rsidR="00B7313D" w:rsidRPr="000873E8" w:rsidRDefault="0048142B">
          <w:pPr>
            <w:pStyle w:val="TDC1"/>
            <w:tabs>
              <w:tab w:val="left" w:pos="480"/>
              <w:tab w:val="right" w:leader="dot" w:pos="9678"/>
            </w:tabs>
            <w:rPr>
              <w:rFonts w:ascii="Arial" w:hAnsi="Arial" w:cs="Arial"/>
              <w:noProof/>
            </w:rPr>
          </w:pPr>
          <w:hyperlink w:anchor="_Toc103330837" w:history="1">
            <w:r w:rsidR="00B7313D" w:rsidRPr="000873E8">
              <w:rPr>
                <w:rFonts w:ascii="Arial" w:hAnsi="Arial" w:cs="Arial"/>
              </w:rPr>
              <w:t>3.</w:t>
            </w:r>
            <w:r w:rsidR="00B7313D" w:rsidRPr="000873E8">
              <w:rPr>
                <w:rFonts w:ascii="Arial" w:hAnsi="Arial" w:cs="Arial"/>
                <w:noProof/>
              </w:rPr>
              <w:tab/>
            </w:r>
            <w:r w:rsidR="000873E8" w:rsidRPr="000873E8">
              <w:rPr>
                <w:rFonts w:ascii="Arial" w:hAnsi="Arial" w:cs="Arial"/>
              </w:rPr>
              <w:t>Plazo, lugar, condiciones de entrega y canje</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_Toc103330837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5</w:t>
            </w:r>
            <w:r w:rsidR="00B7313D" w:rsidRPr="000873E8">
              <w:rPr>
                <w:rFonts w:ascii="Arial" w:hAnsi="Arial" w:cs="Arial"/>
                <w:noProof/>
                <w:webHidden/>
              </w:rPr>
              <w:fldChar w:fldCharType="end"/>
            </w:r>
          </w:hyperlink>
        </w:p>
        <w:p w:rsidR="00B7313D" w:rsidRPr="000873E8" w:rsidRDefault="0048142B">
          <w:pPr>
            <w:pStyle w:val="TDC1"/>
            <w:tabs>
              <w:tab w:val="left" w:pos="480"/>
              <w:tab w:val="right" w:leader="dot" w:pos="9678"/>
            </w:tabs>
            <w:rPr>
              <w:rFonts w:ascii="Arial" w:hAnsi="Arial" w:cs="Arial"/>
              <w:noProof/>
            </w:rPr>
          </w:pPr>
          <w:hyperlink w:anchor="_Toc103330842" w:history="1">
            <w:r w:rsidR="00B7313D" w:rsidRPr="000873E8">
              <w:rPr>
                <w:rFonts w:ascii="Arial" w:hAnsi="Arial" w:cs="Arial"/>
              </w:rPr>
              <w:t>4.</w:t>
            </w:r>
            <w:r w:rsidR="00B7313D" w:rsidRPr="000873E8">
              <w:rPr>
                <w:rFonts w:ascii="Arial" w:hAnsi="Arial" w:cs="Arial"/>
                <w:noProof/>
              </w:rPr>
              <w:tab/>
            </w:r>
            <w:r w:rsidR="000873E8" w:rsidRPr="000873E8">
              <w:rPr>
                <w:rFonts w:ascii="Arial" w:hAnsi="Arial" w:cs="Arial"/>
              </w:rPr>
              <w:t>Criterio de evaluación</w:t>
            </w:r>
            <w:r w:rsidR="00B7313D" w:rsidRPr="000873E8">
              <w:rPr>
                <w:rFonts w:ascii="Arial" w:hAnsi="Arial" w:cs="Arial"/>
                <w:noProof/>
                <w:webHidden/>
              </w:rPr>
              <w:tab/>
            </w:r>
            <w:r w:rsidR="00C05B96" w:rsidRPr="000873E8">
              <w:rPr>
                <w:rFonts w:ascii="Arial" w:hAnsi="Arial" w:cs="Arial"/>
                <w:noProof/>
                <w:webHidden/>
              </w:rPr>
              <w:fldChar w:fldCharType="begin"/>
            </w:r>
            <w:r w:rsidR="00C05B96" w:rsidRPr="000873E8">
              <w:rPr>
                <w:rFonts w:ascii="Arial" w:hAnsi="Arial" w:cs="Arial"/>
                <w:noProof/>
                <w:webHidden/>
              </w:rPr>
              <w:instrText xml:space="preserve"> PAGEREF _Toc103330847 \h </w:instrText>
            </w:r>
            <w:r w:rsidR="00C05B96" w:rsidRPr="000873E8">
              <w:rPr>
                <w:rFonts w:ascii="Arial" w:hAnsi="Arial" w:cs="Arial"/>
                <w:noProof/>
                <w:webHidden/>
              </w:rPr>
            </w:r>
            <w:r w:rsidR="00C05B96" w:rsidRPr="000873E8">
              <w:rPr>
                <w:rFonts w:ascii="Arial" w:hAnsi="Arial" w:cs="Arial"/>
                <w:noProof/>
                <w:webHidden/>
              </w:rPr>
              <w:fldChar w:fldCharType="separate"/>
            </w:r>
            <w:r w:rsidR="00C84DB1">
              <w:rPr>
                <w:rFonts w:ascii="Arial" w:hAnsi="Arial" w:cs="Arial"/>
                <w:noProof/>
                <w:webHidden/>
              </w:rPr>
              <w:t>16</w:t>
            </w:r>
            <w:r w:rsidR="00C05B96" w:rsidRPr="000873E8">
              <w:rPr>
                <w:rFonts w:ascii="Arial" w:hAnsi="Arial" w:cs="Arial"/>
                <w:noProof/>
                <w:webHidden/>
              </w:rPr>
              <w:fldChar w:fldCharType="end"/>
            </w:r>
          </w:hyperlink>
          <w:r w:rsidR="00080CDF">
            <w:rPr>
              <w:rFonts w:ascii="Arial" w:hAnsi="Arial" w:cs="Arial"/>
              <w:noProof/>
            </w:rPr>
            <w:t>0</w:t>
          </w:r>
        </w:p>
        <w:p w:rsidR="00B7313D" w:rsidRPr="000873E8" w:rsidRDefault="0048142B">
          <w:pPr>
            <w:pStyle w:val="TDC1"/>
            <w:tabs>
              <w:tab w:val="left" w:pos="480"/>
              <w:tab w:val="right" w:leader="dot" w:pos="9678"/>
            </w:tabs>
            <w:rPr>
              <w:rFonts w:ascii="Arial" w:hAnsi="Arial" w:cs="Arial"/>
              <w:noProof/>
            </w:rPr>
          </w:pPr>
          <w:hyperlink w:anchor="_Toc103330843" w:history="1">
            <w:r w:rsidR="00B7313D" w:rsidRPr="000873E8">
              <w:rPr>
                <w:rFonts w:ascii="Arial" w:hAnsi="Arial" w:cs="Arial"/>
              </w:rPr>
              <w:t>5.</w:t>
            </w:r>
            <w:r w:rsidR="00B7313D" w:rsidRPr="000873E8">
              <w:rPr>
                <w:rFonts w:ascii="Arial" w:hAnsi="Arial" w:cs="Arial"/>
                <w:noProof/>
              </w:rPr>
              <w:tab/>
            </w:r>
            <w:r w:rsidR="000873E8" w:rsidRPr="000873E8">
              <w:rPr>
                <w:rFonts w:ascii="Arial" w:hAnsi="Arial" w:cs="Arial"/>
              </w:rPr>
              <w:t>Penas convencionales</w:t>
            </w:r>
            <w:r w:rsidR="00B7313D" w:rsidRPr="000873E8">
              <w:rPr>
                <w:rFonts w:ascii="Arial" w:hAnsi="Arial" w:cs="Arial"/>
                <w:noProof/>
                <w:webHidden/>
              </w:rPr>
              <w:tab/>
            </w:r>
            <w:r w:rsidR="00C05B96" w:rsidRPr="000873E8">
              <w:rPr>
                <w:rFonts w:ascii="Arial" w:hAnsi="Arial" w:cs="Arial"/>
                <w:noProof/>
                <w:webHidden/>
              </w:rPr>
              <w:fldChar w:fldCharType="begin"/>
            </w:r>
            <w:r w:rsidR="00C05B96" w:rsidRPr="000873E8">
              <w:rPr>
                <w:rFonts w:ascii="Arial" w:hAnsi="Arial" w:cs="Arial"/>
                <w:noProof/>
                <w:webHidden/>
              </w:rPr>
              <w:instrText xml:space="preserve"> PAGEREF _Toc103330847 \h </w:instrText>
            </w:r>
            <w:r w:rsidR="00C05B96" w:rsidRPr="000873E8">
              <w:rPr>
                <w:rFonts w:ascii="Arial" w:hAnsi="Arial" w:cs="Arial"/>
                <w:noProof/>
                <w:webHidden/>
              </w:rPr>
            </w:r>
            <w:r w:rsidR="00C05B96" w:rsidRPr="000873E8">
              <w:rPr>
                <w:rFonts w:ascii="Arial" w:hAnsi="Arial" w:cs="Arial"/>
                <w:noProof/>
                <w:webHidden/>
              </w:rPr>
              <w:fldChar w:fldCharType="separate"/>
            </w:r>
            <w:r w:rsidR="00C84DB1">
              <w:rPr>
                <w:rFonts w:ascii="Arial" w:hAnsi="Arial" w:cs="Arial"/>
                <w:noProof/>
                <w:webHidden/>
              </w:rPr>
              <w:t>16</w:t>
            </w:r>
            <w:r w:rsidR="00C05B96" w:rsidRPr="000873E8">
              <w:rPr>
                <w:rFonts w:ascii="Arial" w:hAnsi="Arial" w:cs="Arial"/>
                <w:noProof/>
                <w:webHidden/>
              </w:rPr>
              <w:fldChar w:fldCharType="end"/>
            </w:r>
          </w:hyperlink>
        </w:p>
        <w:p w:rsidR="00B7313D" w:rsidRPr="000873E8" w:rsidRDefault="0048142B">
          <w:pPr>
            <w:pStyle w:val="TDC1"/>
            <w:tabs>
              <w:tab w:val="left" w:pos="480"/>
              <w:tab w:val="right" w:leader="dot" w:pos="9678"/>
            </w:tabs>
            <w:rPr>
              <w:rFonts w:ascii="Arial" w:hAnsi="Arial" w:cs="Arial"/>
              <w:noProof/>
            </w:rPr>
          </w:pPr>
          <w:hyperlink w:anchor="_Toc103330844" w:history="1">
            <w:r w:rsidR="00B7313D" w:rsidRPr="000873E8">
              <w:rPr>
                <w:rFonts w:ascii="Arial" w:hAnsi="Arial" w:cs="Arial"/>
              </w:rPr>
              <w:t>6.</w:t>
            </w:r>
            <w:r w:rsidR="00B7313D" w:rsidRPr="000873E8">
              <w:rPr>
                <w:rFonts w:ascii="Arial" w:hAnsi="Arial" w:cs="Arial"/>
                <w:noProof/>
              </w:rPr>
              <w:tab/>
            </w:r>
            <w:r w:rsidR="000873E8" w:rsidRPr="000873E8">
              <w:rPr>
                <w:rFonts w:ascii="Arial" w:hAnsi="Arial" w:cs="Arial"/>
              </w:rPr>
              <w:t>Condiciones de pago</w:t>
            </w:r>
            <w:r w:rsidR="00B7313D" w:rsidRPr="000873E8">
              <w:rPr>
                <w:rFonts w:ascii="Arial" w:hAnsi="Arial" w:cs="Arial"/>
                <w:noProof/>
                <w:webHidden/>
              </w:rPr>
              <w:tab/>
            </w:r>
            <w:r w:rsidR="00520742" w:rsidRPr="000873E8">
              <w:rPr>
                <w:rFonts w:ascii="Arial" w:hAnsi="Arial" w:cs="Arial"/>
                <w:noProof/>
                <w:webHidden/>
              </w:rPr>
              <w:fldChar w:fldCharType="begin"/>
            </w:r>
            <w:r w:rsidR="00520742" w:rsidRPr="000873E8">
              <w:rPr>
                <w:rFonts w:ascii="Arial" w:hAnsi="Arial" w:cs="Arial"/>
                <w:noProof/>
                <w:webHidden/>
              </w:rPr>
              <w:instrText xml:space="preserve"> PAGEREF _Toc103330847 \h </w:instrText>
            </w:r>
            <w:r w:rsidR="00520742" w:rsidRPr="000873E8">
              <w:rPr>
                <w:rFonts w:ascii="Arial" w:hAnsi="Arial" w:cs="Arial"/>
                <w:noProof/>
                <w:webHidden/>
              </w:rPr>
            </w:r>
            <w:r w:rsidR="00520742" w:rsidRPr="000873E8">
              <w:rPr>
                <w:rFonts w:ascii="Arial" w:hAnsi="Arial" w:cs="Arial"/>
                <w:noProof/>
                <w:webHidden/>
              </w:rPr>
              <w:fldChar w:fldCharType="separate"/>
            </w:r>
            <w:r w:rsidR="00C84DB1">
              <w:rPr>
                <w:rFonts w:ascii="Arial" w:hAnsi="Arial" w:cs="Arial"/>
                <w:noProof/>
                <w:webHidden/>
              </w:rPr>
              <w:t>16</w:t>
            </w:r>
            <w:r w:rsidR="00520742" w:rsidRPr="000873E8">
              <w:rPr>
                <w:rFonts w:ascii="Arial" w:hAnsi="Arial" w:cs="Arial"/>
                <w:noProof/>
                <w:webHidden/>
              </w:rPr>
              <w:fldChar w:fldCharType="end"/>
            </w:r>
          </w:hyperlink>
          <w:r w:rsidR="00080CDF">
            <w:rPr>
              <w:rFonts w:ascii="Arial" w:hAnsi="Arial" w:cs="Arial"/>
              <w:noProof/>
            </w:rPr>
            <w:t>1</w:t>
          </w:r>
        </w:p>
        <w:p w:rsidR="00B7313D" w:rsidRPr="000873E8" w:rsidRDefault="0048142B">
          <w:pPr>
            <w:pStyle w:val="TDC1"/>
            <w:tabs>
              <w:tab w:val="left" w:pos="480"/>
              <w:tab w:val="right" w:leader="dot" w:pos="9678"/>
            </w:tabs>
            <w:rPr>
              <w:rFonts w:ascii="Arial" w:hAnsi="Arial" w:cs="Arial"/>
              <w:noProof/>
            </w:rPr>
          </w:pPr>
          <w:hyperlink w:anchor="_Toc103330847" w:history="1">
            <w:r w:rsidR="00B7313D" w:rsidRPr="000873E8">
              <w:rPr>
                <w:rFonts w:ascii="Arial" w:hAnsi="Arial" w:cs="Arial"/>
              </w:rPr>
              <w:t>7.</w:t>
            </w:r>
            <w:r w:rsidR="00B7313D" w:rsidRPr="000873E8">
              <w:rPr>
                <w:rFonts w:ascii="Arial" w:hAnsi="Arial" w:cs="Arial"/>
                <w:noProof/>
              </w:rPr>
              <w:tab/>
            </w:r>
            <w:r w:rsidR="000873E8" w:rsidRPr="000873E8">
              <w:rPr>
                <w:rFonts w:ascii="Arial" w:hAnsi="Arial" w:cs="Arial"/>
              </w:rPr>
              <w:t>Recepción de cotizaciones y documentación complementaria</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_Toc103330847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16</w:t>
            </w:r>
            <w:r w:rsidR="00B7313D" w:rsidRPr="000873E8">
              <w:rPr>
                <w:rFonts w:ascii="Arial" w:hAnsi="Arial" w:cs="Arial"/>
                <w:noProof/>
                <w:webHidden/>
              </w:rPr>
              <w:fldChar w:fldCharType="end"/>
            </w:r>
          </w:hyperlink>
        </w:p>
        <w:p w:rsidR="00B7313D" w:rsidRPr="000873E8" w:rsidRDefault="0048142B">
          <w:pPr>
            <w:pStyle w:val="TDC1"/>
            <w:tabs>
              <w:tab w:val="left" w:pos="480"/>
              <w:tab w:val="right" w:leader="dot" w:pos="9678"/>
            </w:tabs>
            <w:rPr>
              <w:rFonts w:ascii="Arial" w:hAnsi="Arial" w:cs="Arial"/>
              <w:noProof/>
            </w:rPr>
          </w:pPr>
          <w:hyperlink w:anchor="_Toc103330849" w:history="1">
            <w:r w:rsidR="00B7313D" w:rsidRPr="000873E8">
              <w:rPr>
                <w:rFonts w:ascii="Arial" w:hAnsi="Arial" w:cs="Arial"/>
              </w:rPr>
              <w:t>8.</w:t>
            </w:r>
            <w:r w:rsidR="00B7313D" w:rsidRPr="000873E8">
              <w:rPr>
                <w:rFonts w:ascii="Arial" w:hAnsi="Arial" w:cs="Arial"/>
                <w:noProof/>
              </w:rPr>
              <w:tab/>
            </w:r>
            <w:r w:rsidR="000873E8" w:rsidRPr="000873E8">
              <w:rPr>
                <w:rFonts w:ascii="Arial" w:hAnsi="Arial" w:cs="Arial"/>
              </w:rPr>
              <w:t>Causas de desechamiento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_Toc103330849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19</w:t>
            </w:r>
            <w:r w:rsidR="00B7313D" w:rsidRPr="000873E8">
              <w:rPr>
                <w:rFonts w:ascii="Arial" w:hAnsi="Arial" w:cs="Arial"/>
                <w:noProof/>
                <w:webHidden/>
              </w:rPr>
              <w:fldChar w:fldCharType="end"/>
            </w:r>
          </w:hyperlink>
        </w:p>
        <w:p w:rsidR="00B7313D" w:rsidRPr="000873E8" w:rsidRDefault="0048142B">
          <w:pPr>
            <w:pStyle w:val="TDC1"/>
            <w:tabs>
              <w:tab w:val="left" w:pos="480"/>
              <w:tab w:val="right" w:leader="dot" w:pos="9678"/>
            </w:tabs>
            <w:rPr>
              <w:rFonts w:ascii="Arial" w:hAnsi="Arial" w:cs="Arial"/>
              <w:noProof/>
            </w:rPr>
          </w:pPr>
          <w:hyperlink w:anchor="_Toc103330850" w:history="1">
            <w:r w:rsidR="00B7313D" w:rsidRPr="000873E8">
              <w:rPr>
                <w:rFonts w:ascii="Arial" w:hAnsi="Arial" w:cs="Arial"/>
              </w:rPr>
              <w:t>9.</w:t>
            </w:r>
            <w:r w:rsidR="00B7313D" w:rsidRPr="000873E8">
              <w:rPr>
                <w:rFonts w:ascii="Arial" w:hAnsi="Arial" w:cs="Arial"/>
                <w:noProof/>
              </w:rPr>
              <w:tab/>
            </w:r>
            <w:r w:rsidR="000873E8" w:rsidRPr="000873E8">
              <w:rPr>
                <w:rFonts w:ascii="Arial" w:hAnsi="Arial" w:cs="Arial"/>
              </w:rPr>
              <w:t>Acreditación de encontrarse al corriente de sus obligaciones fiscales</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_Toc103330850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20</w:t>
            </w:r>
            <w:r w:rsidR="00B7313D" w:rsidRPr="000873E8">
              <w:rPr>
                <w:rFonts w:ascii="Arial" w:hAnsi="Arial" w:cs="Arial"/>
                <w:noProof/>
                <w:webHidden/>
              </w:rPr>
              <w:fldChar w:fldCharType="end"/>
            </w:r>
          </w:hyperlink>
        </w:p>
        <w:p w:rsidR="00B7313D" w:rsidRPr="000873E8" w:rsidRDefault="0048142B">
          <w:pPr>
            <w:pStyle w:val="TDC1"/>
            <w:tabs>
              <w:tab w:val="left" w:pos="660"/>
              <w:tab w:val="right" w:leader="dot" w:pos="9678"/>
            </w:tabs>
            <w:rPr>
              <w:rFonts w:ascii="Arial" w:hAnsi="Arial" w:cs="Arial"/>
              <w:noProof/>
            </w:rPr>
          </w:pPr>
          <w:hyperlink w:anchor="_Toc103330851" w:history="1">
            <w:r w:rsidR="00B7313D" w:rsidRPr="000873E8">
              <w:rPr>
                <w:rFonts w:ascii="Arial" w:hAnsi="Arial" w:cs="Arial"/>
              </w:rPr>
              <w:t>10.</w:t>
            </w:r>
            <w:r w:rsidR="000873E8" w:rsidRPr="000873E8">
              <w:rPr>
                <w:rFonts w:ascii="Arial" w:hAnsi="Arial" w:cs="Arial"/>
                <w:noProof/>
              </w:rPr>
              <w:t xml:space="preserve">   </w:t>
            </w:r>
          </w:hyperlink>
          <w:hyperlink w:anchor="_Toc103330852" w:history="1">
            <w:r w:rsidR="000873E8" w:rsidRPr="000873E8">
              <w:rPr>
                <w:rFonts w:ascii="Arial" w:hAnsi="Arial" w:cs="Arial"/>
              </w:rPr>
              <w:t>Una vez formalizado el contrato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_Toc103330852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22</w:t>
            </w:r>
            <w:r w:rsidR="00B7313D" w:rsidRPr="000873E8">
              <w:rPr>
                <w:rFonts w:ascii="Arial" w:hAnsi="Arial" w:cs="Arial"/>
                <w:noProof/>
                <w:webHidden/>
              </w:rPr>
              <w:fldChar w:fldCharType="end"/>
            </w:r>
          </w:hyperlink>
        </w:p>
        <w:p w:rsidR="00B7313D" w:rsidRPr="000873E8" w:rsidRDefault="0048142B">
          <w:pPr>
            <w:pStyle w:val="TDC1"/>
            <w:tabs>
              <w:tab w:val="left" w:pos="660"/>
              <w:tab w:val="right" w:leader="dot" w:pos="9678"/>
            </w:tabs>
            <w:rPr>
              <w:rFonts w:ascii="Arial" w:hAnsi="Arial" w:cs="Arial"/>
              <w:noProof/>
            </w:rPr>
          </w:pPr>
          <w:hyperlink w:anchor="_Toc103330853" w:history="1">
            <w:r w:rsidR="00B7313D" w:rsidRPr="000873E8">
              <w:rPr>
                <w:rFonts w:ascii="Arial" w:hAnsi="Arial" w:cs="Arial"/>
              </w:rPr>
              <w:t>1</w:t>
            </w:r>
            <w:r w:rsidR="007D033D">
              <w:rPr>
                <w:rFonts w:ascii="Arial" w:hAnsi="Arial" w:cs="Arial"/>
              </w:rPr>
              <w:t>1</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Cancelación de la adjudicación, partida(s) o conceptos incluidos en ésta(s)</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_Toc103330853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23</w:t>
            </w:r>
            <w:r w:rsidR="00B7313D" w:rsidRPr="000873E8">
              <w:rPr>
                <w:rFonts w:ascii="Arial" w:hAnsi="Arial" w:cs="Arial"/>
                <w:noProof/>
                <w:webHidden/>
              </w:rPr>
              <w:fldChar w:fldCharType="end"/>
            </w:r>
          </w:hyperlink>
        </w:p>
        <w:p w:rsidR="00B7313D" w:rsidRPr="000873E8" w:rsidRDefault="0048142B">
          <w:pPr>
            <w:pStyle w:val="TDC1"/>
            <w:tabs>
              <w:tab w:val="left" w:pos="660"/>
              <w:tab w:val="right" w:leader="dot" w:pos="9678"/>
            </w:tabs>
            <w:rPr>
              <w:rFonts w:ascii="Arial" w:hAnsi="Arial" w:cs="Arial"/>
              <w:noProof/>
            </w:rPr>
          </w:pPr>
          <w:hyperlink w:anchor="_Toc103330854" w:history="1">
            <w:r w:rsidR="007D033D">
              <w:rPr>
                <w:rFonts w:ascii="Arial" w:hAnsi="Arial" w:cs="Arial"/>
              </w:rPr>
              <w:t>12</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Modelo de pedido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_Toc103330854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23</w:t>
            </w:r>
            <w:r w:rsidR="00B7313D" w:rsidRPr="000873E8">
              <w:rPr>
                <w:rFonts w:ascii="Arial" w:hAnsi="Arial" w:cs="Arial"/>
                <w:noProof/>
                <w:webHidden/>
              </w:rPr>
              <w:fldChar w:fldCharType="end"/>
            </w:r>
          </w:hyperlink>
        </w:p>
        <w:p w:rsidR="00B7313D" w:rsidRPr="000873E8" w:rsidRDefault="0048142B">
          <w:pPr>
            <w:pStyle w:val="TDC1"/>
            <w:tabs>
              <w:tab w:val="left" w:pos="660"/>
              <w:tab w:val="right" w:leader="dot" w:pos="9678"/>
            </w:tabs>
            <w:rPr>
              <w:rFonts w:ascii="Arial" w:hAnsi="Arial" w:cs="Arial"/>
              <w:noProof/>
            </w:rPr>
          </w:pPr>
          <w:hyperlink w:anchor="_Toc103330855" w:history="1">
            <w:r w:rsidR="007D033D">
              <w:rPr>
                <w:rFonts w:ascii="Arial" w:hAnsi="Arial" w:cs="Arial"/>
              </w:rPr>
              <w:t>13</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Disponibilidad presupuestaria</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_Toc103330855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26</w:t>
            </w:r>
            <w:r w:rsidR="00B7313D" w:rsidRPr="000873E8">
              <w:rPr>
                <w:rFonts w:ascii="Arial" w:hAnsi="Arial" w:cs="Arial"/>
                <w:noProof/>
                <w:webHidden/>
              </w:rPr>
              <w:fldChar w:fldCharType="end"/>
            </w:r>
          </w:hyperlink>
        </w:p>
        <w:p w:rsidR="00B7313D" w:rsidRPr="000873E8" w:rsidRDefault="0048142B">
          <w:pPr>
            <w:pStyle w:val="TDC1"/>
            <w:tabs>
              <w:tab w:val="left" w:pos="660"/>
              <w:tab w:val="right" w:leader="dot" w:pos="9678"/>
            </w:tabs>
            <w:rPr>
              <w:rFonts w:ascii="Arial" w:hAnsi="Arial" w:cs="Arial"/>
              <w:noProof/>
            </w:rPr>
          </w:pPr>
          <w:hyperlink w:anchor="_Toc103330856" w:history="1">
            <w:r w:rsidR="007D033D">
              <w:rPr>
                <w:rFonts w:ascii="Arial" w:hAnsi="Arial" w:cs="Arial"/>
              </w:rPr>
              <w:t>14</w:t>
            </w:r>
            <w:r w:rsidR="00B7313D" w:rsidRPr="000873E8">
              <w:rPr>
                <w:rFonts w:ascii="Arial" w:hAnsi="Arial" w:cs="Arial"/>
              </w:rPr>
              <w:t>.</w:t>
            </w:r>
            <w:r w:rsidR="000873E8" w:rsidRPr="000873E8">
              <w:rPr>
                <w:rFonts w:ascii="Arial" w:hAnsi="Arial" w:cs="Arial"/>
                <w:noProof/>
              </w:rPr>
              <w:t xml:space="preserve">   </w:t>
            </w:r>
            <w:r w:rsidR="000873E8" w:rsidRPr="000873E8">
              <w:rPr>
                <w:rFonts w:ascii="Arial" w:hAnsi="Arial" w:cs="Arial"/>
              </w:rPr>
              <w:t>Asignacion-fallo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_Toc103330856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27</w:t>
            </w:r>
            <w:r w:rsidR="00B7313D" w:rsidRPr="000873E8">
              <w:rPr>
                <w:rFonts w:ascii="Arial" w:hAnsi="Arial" w:cs="Arial"/>
                <w:noProof/>
                <w:webHidden/>
              </w:rPr>
              <w:fldChar w:fldCharType="end"/>
            </w:r>
          </w:hyperlink>
        </w:p>
        <w:p w:rsidR="00B7313D" w:rsidRPr="000873E8" w:rsidRDefault="000873E8">
          <w:pPr>
            <w:pStyle w:val="TDC1"/>
            <w:tabs>
              <w:tab w:val="right" w:leader="dot" w:pos="9678"/>
            </w:tabs>
            <w:rPr>
              <w:rFonts w:ascii="Arial" w:hAnsi="Arial" w:cs="Arial"/>
              <w:noProof/>
            </w:rPr>
          </w:pPr>
          <w:r w:rsidRPr="000873E8">
            <w:rPr>
              <w:rFonts w:ascii="Arial" w:hAnsi="Arial" w:cs="Arial"/>
              <w:noProof/>
            </w:rPr>
            <w:t xml:space="preserve">        </w:t>
          </w:r>
          <w:hyperlink w:anchor="_Toc103330857" w:history="1">
            <w:r w:rsidRPr="000873E8">
              <w:rPr>
                <w:rFonts w:ascii="Arial" w:hAnsi="Arial" w:cs="Arial"/>
              </w:rPr>
              <w:t>Anexo número 1 (uno)</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_Toc103330857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28</w:t>
            </w:r>
            <w:r w:rsidR="00B7313D" w:rsidRPr="000873E8">
              <w:rPr>
                <w:rFonts w:ascii="Arial" w:hAnsi="Arial" w:cs="Arial"/>
                <w:noProof/>
                <w:webHidden/>
              </w:rPr>
              <w:fldChar w:fldCharType="end"/>
            </w:r>
          </w:hyperlink>
        </w:p>
        <w:p w:rsidR="00B7313D" w:rsidRPr="000873E8" w:rsidRDefault="000873E8">
          <w:pPr>
            <w:pStyle w:val="TDC1"/>
            <w:tabs>
              <w:tab w:val="right" w:leader="dot" w:pos="9678"/>
            </w:tabs>
            <w:rPr>
              <w:rFonts w:ascii="Arial" w:hAnsi="Arial" w:cs="Arial"/>
              <w:noProof/>
            </w:rPr>
          </w:pPr>
          <w:r w:rsidRPr="000873E8">
            <w:rPr>
              <w:rFonts w:ascii="Arial" w:hAnsi="Arial" w:cs="Arial"/>
              <w:noProof/>
            </w:rPr>
            <w:t xml:space="preserve">        </w:t>
          </w:r>
          <w:hyperlink w:anchor="_Toc103330858" w:history="1">
            <w:r w:rsidRPr="000873E8">
              <w:rPr>
                <w:rFonts w:ascii="Arial" w:hAnsi="Arial" w:cs="Arial"/>
              </w:rPr>
              <w:t>Anexo número 2 (dos)</w:t>
            </w:r>
            <w:r w:rsidR="00B7313D" w:rsidRPr="000873E8">
              <w:rPr>
                <w:rFonts w:ascii="Arial" w:hAnsi="Arial" w:cs="Arial"/>
                <w:noProof/>
                <w:webHidden/>
              </w:rPr>
              <w:tab/>
            </w:r>
          </w:hyperlink>
          <w:r w:rsidR="007D033D">
            <w:rPr>
              <w:rFonts w:ascii="Arial" w:hAnsi="Arial" w:cs="Arial"/>
              <w:noProof/>
            </w:rPr>
            <w:t>3</w:t>
          </w:r>
          <w:r w:rsidR="00AF62FA">
            <w:rPr>
              <w:rFonts w:ascii="Arial" w:hAnsi="Arial" w:cs="Arial"/>
              <w:noProof/>
            </w:rPr>
            <w:t>7</w:t>
          </w:r>
        </w:p>
        <w:p w:rsidR="00B7313D" w:rsidRPr="000873E8" w:rsidRDefault="000873E8">
          <w:pPr>
            <w:pStyle w:val="TDC1"/>
            <w:tabs>
              <w:tab w:val="right" w:leader="dot" w:pos="9678"/>
            </w:tabs>
            <w:rPr>
              <w:rFonts w:ascii="Arial" w:hAnsi="Arial" w:cs="Arial"/>
              <w:noProof/>
            </w:rPr>
          </w:pPr>
          <w:r w:rsidRPr="000873E8">
            <w:rPr>
              <w:rFonts w:ascii="Arial" w:hAnsi="Arial" w:cs="Arial"/>
              <w:noProof/>
            </w:rPr>
            <w:t xml:space="preserve">        </w:t>
          </w:r>
          <w:hyperlink w:anchor="_Toc103330859" w:history="1">
            <w:r w:rsidRPr="000873E8">
              <w:rPr>
                <w:rFonts w:ascii="Arial" w:hAnsi="Arial" w:cs="Arial"/>
              </w:rPr>
              <w:t>Anexo número 3 (tres)</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_Toc103330859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35</w:t>
            </w:r>
            <w:r w:rsidR="00B7313D" w:rsidRPr="000873E8">
              <w:rPr>
                <w:rFonts w:ascii="Arial" w:hAnsi="Arial" w:cs="Arial"/>
                <w:noProof/>
                <w:webHidden/>
              </w:rPr>
              <w:fldChar w:fldCharType="end"/>
            </w:r>
          </w:hyperlink>
        </w:p>
        <w:p w:rsidR="00393780" w:rsidRPr="000873E8" w:rsidRDefault="00393780" w:rsidP="00393780">
          <w:pPr>
            <w:pStyle w:val="TDC1"/>
            <w:tabs>
              <w:tab w:val="right" w:leader="dot" w:pos="9678"/>
            </w:tabs>
            <w:rPr>
              <w:rFonts w:ascii="Arial" w:hAnsi="Arial" w:cs="Arial"/>
              <w:noProof/>
            </w:rPr>
          </w:pPr>
          <w:r w:rsidRPr="000873E8">
            <w:rPr>
              <w:rFonts w:ascii="Arial" w:hAnsi="Arial" w:cs="Arial"/>
              <w:noProof/>
            </w:rPr>
            <w:t xml:space="preserve">        </w:t>
          </w:r>
          <w:hyperlink w:anchor="_Toc103330859" w:history="1">
            <w:r w:rsidRPr="000873E8">
              <w:rPr>
                <w:rFonts w:ascii="Arial" w:hAnsi="Arial" w:cs="Arial"/>
              </w:rPr>
              <w:t xml:space="preserve">Anexo número </w:t>
            </w:r>
            <w:r>
              <w:rPr>
                <w:rFonts w:ascii="Arial" w:hAnsi="Arial" w:cs="Arial"/>
              </w:rPr>
              <w:t>4</w:t>
            </w:r>
            <w:r w:rsidRPr="000873E8">
              <w:rPr>
                <w:rFonts w:ascii="Arial" w:hAnsi="Arial" w:cs="Arial"/>
              </w:rPr>
              <w:t xml:space="preserve"> (</w:t>
            </w:r>
            <w:r>
              <w:rPr>
                <w:rFonts w:ascii="Arial" w:hAnsi="Arial" w:cs="Arial"/>
              </w:rPr>
              <w:t>cuatro</w:t>
            </w:r>
            <w:r w:rsidRPr="000873E8">
              <w:rPr>
                <w:rFonts w:ascii="Arial" w:hAnsi="Arial" w:cs="Arial"/>
              </w:rPr>
              <w:t>)</w:t>
            </w:r>
            <w:r w:rsidRPr="000873E8">
              <w:rPr>
                <w:rFonts w:ascii="Arial" w:hAnsi="Arial" w:cs="Arial"/>
                <w:noProof/>
                <w:webHidden/>
              </w:rPr>
              <w:tab/>
            </w:r>
            <w:r w:rsidR="00AF62FA">
              <w:rPr>
                <w:rFonts w:ascii="Arial" w:hAnsi="Arial" w:cs="Arial"/>
                <w:noProof/>
                <w:webHidden/>
              </w:rPr>
              <w:t>.</w:t>
            </w:r>
            <w:r w:rsidR="00AF62FA" w:rsidRPr="00AF62FA">
              <w:rPr>
                <w:rFonts w:ascii="Arial" w:hAnsi="Arial" w:cs="Arial"/>
              </w:rPr>
              <w:t xml:space="preserve"> </w:t>
            </w:r>
            <w:r w:rsidR="00AF62FA">
              <w:rPr>
                <w:rFonts w:ascii="Arial" w:hAnsi="Arial" w:cs="Arial"/>
              </w:rPr>
              <w:t>39</w:t>
            </w:r>
          </w:hyperlink>
        </w:p>
        <w:p w:rsidR="00B7313D" w:rsidRPr="000873E8" w:rsidRDefault="000873E8" w:rsidP="00DA1BA7">
          <w:pPr>
            <w:rPr>
              <w:rFonts w:ascii="Arial" w:hAnsi="Arial" w:cs="Arial"/>
              <w:lang w:val="es-ES" w:eastAsia="ar-SA"/>
            </w:rPr>
          </w:pPr>
          <w:r w:rsidRPr="000873E8">
            <w:rPr>
              <w:rFonts w:ascii="Arial" w:hAnsi="Arial" w:cs="Arial"/>
              <w:lang w:val="es-ES" w:eastAsia="ar-SA"/>
            </w:rPr>
            <w:t xml:space="preserve">        </w:t>
          </w:r>
          <w:r>
            <w:rPr>
              <w:rFonts w:ascii="Arial" w:hAnsi="Arial" w:cs="Arial"/>
              <w:lang w:val="es-ES" w:eastAsia="ar-SA"/>
            </w:rPr>
            <w:t xml:space="preserve">Anexo número 4 bis (cuatro </w:t>
          </w:r>
          <w:r w:rsidR="00AF6136">
            <w:rPr>
              <w:rFonts w:ascii="Arial" w:hAnsi="Arial" w:cs="Arial"/>
              <w:lang w:val="es-ES" w:eastAsia="ar-SA"/>
            </w:rPr>
            <w:t>Bis)…………………………………………...……………</w:t>
          </w:r>
          <w:r w:rsidR="00330F79">
            <w:rPr>
              <w:rFonts w:ascii="Arial" w:hAnsi="Arial" w:cs="Arial"/>
              <w:lang w:val="es-ES" w:eastAsia="ar-SA"/>
            </w:rPr>
            <w:t>.</w:t>
          </w:r>
          <w:r w:rsidR="007D033D">
            <w:rPr>
              <w:rFonts w:ascii="Arial" w:hAnsi="Arial" w:cs="Arial"/>
              <w:lang w:val="es-ES" w:eastAsia="ar-SA"/>
            </w:rPr>
            <w:t>..4</w:t>
          </w:r>
          <w:r w:rsidR="00AF62FA">
            <w:rPr>
              <w:rFonts w:ascii="Arial" w:hAnsi="Arial" w:cs="Arial"/>
              <w:lang w:val="es-ES" w:eastAsia="ar-SA"/>
            </w:rPr>
            <w:t>0</w:t>
          </w:r>
        </w:p>
        <w:p w:rsidR="008478C1" w:rsidRPr="000873E8" w:rsidRDefault="00AF6136" w:rsidP="008478C1">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3" w:history="1">
            <w:r w:rsidR="000873E8" w:rsidRPr="000873E8">
              <w:rPr>
                <w:rStyle w:val="Hipervnculo"/>
                <w:rFonts w:ascii="Arial" w:eastAsia="Calibri" w:hAnsi="Arial" w:cs="Arial"/>
                <w:noProof/>
              </w:rPr>
              <w:t xml:space="preserve">Anexo número </w:t>
            </w:r>
            <w:r w:rsidR="008478C1" w:rsidRPr="000873E8">
              <w:rPr>
                <w:rStyle w:val="Hipervnculo"/>
                <w:rFonts w:ascii="Arial" w:eastAsia="Calibri" w:hAnsi="Arial" w:cs="Arial"/>
                <w:noProof/>
              </w:rPr>
              <w:t>5 (</w:t>
            </w:r>
            <w:r w:rsidR="000873E8" w:rsidRPr="000873E8">
              <w:rPr>
                <w:rStyle w:val="Hipervnculo"/>
                <w:rFonts w:ascii="Arial" w:eastAsia="Calibri" w:hAnsi="Arial" w:cs="Arial"/>
                <w:noProof/>
              </w:rPr>
              <w:t>cinco</w:t>
            </w:r>
            <w:r w:rsidR="008478C1" w:rsidRPr="000873E8">
              <w:rPr>
                <w:rStyle w:val="Hipervnculo"/>
                <w:rFonts w:ascii="Arial" w:eastAsia="Calibri" w:hAnsi="Arial" w:cs="Arial"/>
                <w:noProof/>
              </w:rPr>
              <w:t>)</w:t>
            </w:r>
            <w:r w:rsidR="008478C1" w:rsidRPr="000873E8">
              <w:rPr>
                <w:rFonts w:ascii="Arial" w:hAnsi="Arial" w:cs="Arial"/>
                <w:noProof/>
                <w:webHidden/>
              </w:rPr>
              <w:tab/>
            </w:r>
            <w:r w:rsidR="007D033D">
              <w:rPr>
                <w:rFonts w:ascii="Arial" w:hAnsi="Arial" w:cs="Arial"/>
                <w:noProof/>
                <w:webHidden/>
              </w:rPr>
              <w:t>4</w:t>
            </w:r>
            <w:r w:rsidR="00AF62FA">
              <w:rPr>
                <w:rFonts w:ascii="Arial" w:hAnsi="Arial" w:cs="Arial"/>
                <w:noProof/>
                <w:webHidden/>
              </w:rPr>
              <w:t>1</w:t>
            </w:r>
          </w:hyperlink>
        </w:p>
        <w:p w:rsidR="008478C1" w:rsidRPr="000873E8" w:rsidRDefault="00AF6136">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3" w:history="1">
            <w:r w:rsidR="000873E8" w:rsidRPr="000873E8">
              <w:rPr>
                <w:rStyle w:val="Hipervnculo"/>
                <w:rFonts w:ascii="Arial" w:eastAsia="Calibri" w:hAnsi="Arial" w:cs="Arial"/>
                <w:noProof/>
              </w:rPr>
              <w:t xml:space="preserve">Anexo número </w:t>
            </w:r>
            <w:r w:rsidR="001B7BFA">
              <w:rPr>
                <w:rStyle w:val="Hipervnculo"/>
                <w:rFonts w:ascii="Arial" w:eastAsia="Calibri" w:hAnsi="Arial" w:cs="Arial"/>
                <w:noProof/>
              </w:rPr>
              <w:t>6</w:t>
            </w:r>
            <w:r w:rsidR="008478C1"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seis</w:t>
            </w:r>
            <w:r w:rsidR="008478C1" w:rsidRPr="000873E8">
              <w:rPr>
                <w:rStyle w:val="Hipervnculo"/>
                <w:rFonts w:ascii="Arial" w:eastAsia="Calibri" w:hAnsi="Arial" w:cs="Arial"/>
                <w:noProof/>
              </w:rPr>
              <w:t>)</w:t>
            </w:r>
            <w:r w:rsidR="008478C1" w:rsidRPr="000873E8">
              <w:rPr>
                <w:rFonts w:ascii="Arial" w:hAnsi="Arial" w:cs="Arial"/>
                <w:noProof/>
                <w:webHidden/>
              </w:rPr>
              <w:tab/>
            </w:r>
            <w:r w:rsidR="00393780">
              <w:rPr>
                <w:rFonts w:ascii="Arial" w:hAnsi="Arial" w:cs="Arial"/>
                <w:noProof/>
                <w:webHidden/>
              </w:rPr>
              <w:t>4</w:t>
            </w:r>
          </w:hyperlink>
          <w:r w:rsidR="00AF62FA">
            <w:rPr>
              <w:rFonts w:ascii="Arial" w:hAnsi="Arial" w:cs="Arial"/>
              <w:noProof/>
            </w:rPr>
            <w:t>2</w:t>
          </w:r>
        </w:p>
        <w:p w:rsidR="00B7313D" w:rsidRPr="000873E8" w:rsidRDefault="00AF6136">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3" w:history="1">
            <w:r w:rsidR="000873E8" w:rsidRPr="000873E8">
              <w:rPr>
                <w:rStyle w:val="Hipervnculo"/>
                <w:rFonts w:ascii="Arial" w:eastAsia="Calibri" w:hAnsi="Arial" w:cs="Arial"/>
                <w:noProof/>
              </w:rPr>
              <w:t xml:space="preserve">Anexo número </w:t>
            </w:r>
            <w:r w:rsidR="003F799C" w:rsidRPr="000873E8">
              <w:rPr>
                <w:rStyle w:val="Hipervnculo"/>
                <w:rFonts w:ascii="Arial" w:eastAsia="Calibri" w:hAnsi="Arial" w:cs="Arial"/>
                <w:noProof/>
              </w:rPr>
              <w:t>7</w:t>
            </w:r>
            <w:r w:rsidR="00B7313D"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siete</w:t>
            </w:r>
            <w:r w:rsidR="00B7313D" w:rsidRPr="000873E8">
              <w:rPr>
                <w:rStyle w:val="Hipervnculo"/>
                <w:rFonts w:ascii="Arial" w:eastAsia="Calibri" w:hAnsi="Arial" w:cs="Arial"/>
                <w:noProof/>
              </w:rPr>
              <w:t>)</w:t>
            </w:r>
            <w:r w:rsidR="00B7313D" w:rsidRPr="000873E8">
              <w:rPr>
                <w:rFonts w:ascii="Arial" w:hAnsi="Arial" w:cs="Arial"/>
                <w:noProof/>
                <w:webHidden/>
              </w:rPr>
              <w:tab/>
            </w:r>
            <w:r w:rsidR="007D033D">
              <w:rPr>
                <w:rFonts w:ascii="Arial" w:hAnsi="Arial" w:cs="Arial"/>
                <w:noProof/>
                <w:webHidden/>
              </w:rPr>
              <w:t>4</w:t>
            </w:r>
            <w:r w:rsidR="00AF62FA">
              <w:rPr>
                <w:rFonts w:ascii="Arial" w:hAnsi="Arial" w:cs="Arial"/>
                <w:noProof/>
                <w:webHidden/>
              </w:rPr>
              <w:t>3</w:t>
            </w:r>
          </w:hyperlink>
        </w:p>
        <w:p w:rsidR="00B7313D" w:rsidRPr="00AF62FA" w:rsidRDefault="00AF6136">
          <w:pPr>
            <w:pStyle w:val="TDC1"/>
            <w:tabs>
              <w:tab w:val="right" w:leader="dot" w:pos="9678"/>
            </w:tabs>
            <w:rPr>
              <w:rFonts w:ascii="Arial" w:hAnsi="Arial" w:cs="Arial"/>
              <w:noProof/>
            </w:rPr>
          </w:pPr>
          <w:r>
            <w:rPr>
              <w:rFonts w:ascii="Arial" w:hAnsi="Arial" w:cs="Arial"/>
            </w:rPr>
            <w:t xml:space="preserve">        </w:t>
          </w:r>
          <w:hyperlink w:anchor="_Toc103330864" w:history="1">
            <w:r w:rsidR="000873E8" w:rsidRPr="000873E8">
              <w:rPr>
                <w:rStyle w:val="Hipervnculo"/>
                <w:rFonts w:ascii="Arial" w:eastAsia="Calibri" w:hAnsi="Arial" w:cs="Arial"/>
                <w:noProof/>
              </w:rPr>
              <w:t>Anexo número 8</w:t>
            </w:r>
            <w:r w:rsidR="00B7313D"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ocho</w:t>
            </w:r>
            <w:r w:rsidR="00B7313D" w:rsidRPr="000873E8">
              <w:rPr>
                <w:rStyle w:val="Hipervnculo"/>
                <w:rFonts w:ascii="Arial" w:eastAsia="Calibri" w:hAnsi="Arial" w:cs="Arial"/>
                <w:noProof/>
              </w:rPr>
              <w:t>)</w:t>
            </w:r>
            <w:r w:rsidR="00B7313D" w:rsidRPr="000873E8">
              <w:rPr>
                <w:rFonts w:ascii="Arial" w:hAnsi="Arial" w:cs="Arial"/>
                <w:noProof/>
                <w:webHidden/>
              </w:rPr>
              <w:tab/>
            </w:r>
            <w:r w:rsidR="00AF62FA">
              <w:rPr>
                <w:rFonts w:ascii="Arial" w:hAnsi="Arial" w:cs="Arial"/>
                <w:noProof/>
                <w:webHidden/>
              </w:rPr>
              <w:t>44</w:t>
            </w:r>
          </w:hyperlink>
        </w:p>
        <w:p w:rsidR="00B7313D" w:rsidRPr="000873E8" w:rsidRDefault="00AF6136">
          <w:pPr>
            <w:pStyle w:val="TDC1"/>
            <w:tabs>
              <w:tab w:val="right" w:leader="dot" w:pos="9678"/>
            </w:tabs>
            <w:rPr>
              <w:rFonts w:ascii="Arial" w:eastAsiaTheme="minorEastAsia" w:hAnsi="Arial" w:cs="Arial"/>
              <w:noProof/>
              <w:sz w:val="22"/>
              <w:szCs w:val="22"/>
              <w:lang w:val="es-MX" w:eastAsia="es-MX"/>
            </w:rPr>
          </w:pPr>
          <w:r>
            <w:rPr>
              <w:rFonts w:ascii="Arial" w:hAnsi="Arial" w:cs="Arial"/>
            </w:rPr>
            <w:t xml:space="preserve">        </w:t>
          </w:r>
          <w:hyperlink w:anchor="_Toc103330865" w:history="1">
            <w:r w:rsidR="000873E8" w:rsidRPr="000873E8">
              <w:rPr>
                <w:rStyle w:val="Hipervnculo"/>
                <w:rFonts w:ascii="Arial" w:eastAsia="Calibri" w:hAnsi="Arial" w:cs="Arial"/>
                <w:noProof/>
              </w:rPr>
              <w:t xml:space="preserve">Anexo número </w:t>
            </w:r>
            <w:r w:rsidR="003F799C" w:rsidRPr="000873E8">
              <w:rPr>
                <w:rStyle w:val="Hipervnculo"/>
                <w:rFonts w:ascii="Arial" w:eastAsia="Calibri" w:hAnsi="Arial" w:cs="Arial"/>
                <w:noProof/>
              </w:rPr>
              <w:t>9</w:t>
            </w:r>
            <w:r w:rsidR="00B7313D" w:rsidRPr="000873E8">
              <w:rPr>
                <w:rStyle w:val="Hipervnculo"/>
                <w:rFonts w:ascii="Arial" w:eastAsia="Calibri" w:hAnsi="Arial" w:cs="Arial"/>
                <w:noProof/>
              </w:rPr>
              <w:t xml:space="preserve"> (</w:t>
            </w:r>
            <w:r w:rsidR="000873E8" w:rsidRPr="000873E8">
              <w:rPr>
                <w:rStyle w:val="Hipervnculo"/>
                <w:rFonts w:ascii="Arial" w:eastAsia="Calibri" w:hAnsi="Arial" w:cs="Arial"/>
                <w:noProof/>
              </w:rPr>
              <w:t>nueve</w:t>
            </w:r>
            <w:r w:rsidR="00B7313D" w:rsidRPr="000873E8">
              <w:rPr>
                <w:rStyle w:val="Hipervnculo"/>
                <w:rFonts w:ascii="Arial" w:eastAsia="Calibri" w:hAnsi="Arial" w:cs="Arial"/>
                <w:noProof/>
              </w:rPr>
              <w:t>)</w:t>
            </w:r>
            <w:r w:rsidR="00B7313D" w:rsidRPr="000873E8">
              <w:rPr>
                <w:rFonts w:ascii="Arial" w:hAnsi="Arial" w:cs="Arial"/>
                <w:noProof/>
                <w:webHidden/>
              </w:rPr>
              <w:tab/>
            </w:r>
            <w:r w:rsidR="00B7313D" w:rsidRPr="000873E8">
              <w:rPr>
                <w:rFonts w:ascii="Arial" w:hAnsi="Arial" w:cs="Arial"/>
                <w:noProof/>
                <w:webHidden/>
              </w:rPr>
              <w:fldChar w:fldCharType="begin"/>
            </w:r>
            <w:r w:rsidR="00B7313D" w:rsidRPr="000873E8">
              <w:rPr>
                <w:rFonts w:ascii="Arial" w:hAnsi="Arial" w:cs="Arial"/>
                <w:noProof/>
                <w:webHidden/>
              </w:rPr>
              <w:instrText xml:space="preserve"> PAGEREF _Toc103330865 \h </w:instrText>
            </w:r>
            <w:r w:rsidR="00B7313D" w:rsidRPr="000873E8">
              <w:rPr>
                <w:rFonts w:ascii="Arial" w:hAnsi="Arial" w:cs="Arial"/>
                <w:noProof/>
                <w:webHidden/>
              </w:rPr>
            </w:r>
            <w:r w:rsidR="00B7313D" w:rsidRPr="000873E8">
              <w:rPr>
                <w:rFonts w:ascii="Arial" w:hAnsi="Arial" w:cs="Arial"/>
                <w:noProof/>
                <w:webHidden/>
              </w:rPr>
              <w:fldChar w:fldCharType="separate"/>
            </w:r>
            <w:r w:rsidR="00C84DB1">
              <w:rPr>
                <w:rFonts w:ascii="Arial" w:hAnsi="Arial" w:cs="Arial"/>
                <w:noProof/>
                <w:webHidden/>
              </w:rPr>
              <w:t>42</w:t>
            </w:r>
            <w:r w:rsidR="00B7313D" w:rsidRPr="000873E8">
              <w:rPr>
                <w:rFonts w:ascii="Arial" w:hAnsi="Arial" w:cs="Arial"/>
                <w:noProof/>
                <w:webHidden/>
              </w:rPr>
              <w:fldChar w:fldCharType="end"/>
            </w:r>
          </w:hyperlink>
        </w:p>
        <w:p w:rsidR="00623768" w:rsidRPr="000873E8" w:rsidRDefault="00B7313D" w:rsidP="00623768">
          <w:pPr>
            <w:rPr>
              <w:rFonts w:ascii="Arial" w:hAnsi="Arial" w:cs="Arial"/>
              <w:b/>
              <w:bCs/>
              <w:lang w:val="es-ES"/>
            </w:rPr>
          </w:pPr>
          <w:r w:rsidRPr="000873E8">
            <w:rPr>
              <w:rFonts w:ascii="Arial" w:hAnsi="Arial" w:cs="Arial"/>
              <w:b/>
              <w:bCs/>
              <w:lang w:val="es-ES"/>
            </w:rPr>
            <w:fldChar w:fldCharType="end"/>
          </w:r>
        </w:p>
      </w:sdtContent>
    </w:sdt>
    <w:bookmarkStart w:id="1" w:name="_Toc103330835" w:displacedByCustomXml="prev"/>
    <w:p w:rsidR="00623768" w:rsidRPr="000873E8" w:rsidRDefault="00623768" w:rsidP="00623768">
      <w:pPr>
        <w:rPr>
          <w:rFonts w:ascii="Arial" w:hAnsi="Arial" w:cs="Arial"/>
          <w:b/>
          <w:bCs/>
          <w:lang w:val="es-ES"/>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623768" w:rsidRPr="000873E8" w:rsidRDefault="00623768" w:rsidP="00EB2D38">
      <w:pPr>
        <w:pStyle w:val="Default"/>
        <w:rPr>
          <w:rFonts w:ascii="Arial" w:hAnsi="Arial" w:cs="Arial"/>
          <w:b/>
          <w:bCs/>
          <w:color w:val="auto"/>
        </w:rPr>
      </w:pPr>
    </w:p>
    <w:p w:rsidR="00DA1BA7" w:rsidRPr="000873E8" w:rsidRDefault="00DA1BA7"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7031D2" w:rsidRDefault="007031D2" w:rsidP="00EB2D38">
      <w:pPr>
        <w:pStyle w:val="Default"/>
        <w:rPr>
          <w:rFonts w:ascii="Arial" w:hAnsi="Arial" w:cs="Arial"/>
          <w:b/>
          <w:bCs/>
          <w:color w:val="auto"/>
        </w:rPr>
      </w:pPr>
    </w:p>
    <w:p w:rsidR="00EB2D38" w:rsidRPr="00AF6136" w:rsidRDefault="00EB2D38" w:rsidP="00EB2D38">
      <w:pPr>
        <w:pStyle w:val="Default"/>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EB2D38">
      <w:pPr>
        <w:pStyle w:val="Default"/>
        <w:rPr>
          <w:rFonts w:ascii="Arial" w:hAnsi="Arial" w:cs="Arial"/>
          <w:color w:val="auto"/>
          <w:sz w:val="12"/>
        </w:rPr>
      </w:pPr>
    </w:p>
    <w:p w:rsidR="00EB2D38" w:rsidRPr="00AF6136" w:rsidRDefault="00EB2D38" w:rsidP="00EB2D38">
      <w:pPr>
        <w:spacing w:after="200" w:line="276" w:lineRule="auto"/>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7031D2">
      <w:pPr>
        <w:pStyle w:val="Prrafodelista"/>
        <w:numPr>
          <w:ilvl w:val="0"/>
          <w:numId w:val="5"/>
        </w:numPr>
        <w:spacing w:after="0" w:line="240" w:lineRule="auto"/>
        <w:ind w:left="284" w:hanging="284"/>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7031D2">
      <w:pPr>
        <w:pStyle w:val="Prrafodelista"/>
        <w:spacing w:after="0" w:line="240" w:lineRule="auto"/>
        <w:ind w:left="284"/>
        <w:rPr>
          <w:rFonts w:ascii="Arial" w:hAnsi="Arial" w:cs="Arial"/>
          <w:sz w:val="18"/>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7031D2">
      <w:pPr>
        <w:pStyle w:val="Prrafodelista"/>
        <w:spacing w:after="0" w:line="240" w:lineRule="auto"/>
        <w:rPr>
          <w:rFonts w:ascii="Arial" w:hAnsi="Arial" w:cs="Arial"/>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7031D2" w:rsidRDefault="00E40538" w:rsidP="007031D2">
      <w:pPr>
        <w:pStyle w:val="Prrafodelista"/>
        <w:spacing w:after="0" w:line="240" w:lineRule="auto"/>
        <w:rPr>
          <w:rFonts w:ascii="Arial" w:hAnsi="Arial" w:cs="Arial"/>
          <w:b/>
          <w:bCs/>
          <w:sz w:val="14"/>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7031D2">
      <w:pPr>
        <w:pStyle w:val="Prrafodelista"/>
        <w:tabs>
          <w:tab w:val="left" w:pos="2054"/>
        </w:tabs>
        <w:spacing w:after="0" w:line="240" w:lineRule="auto"/>
        <w:rPr>
          <w:rFonts w:ascii="Arial" w:hAnsi="Arial" w:cs="Arial"/>
          <w:b/>
          <w:bCs/>
          <w:sz w:val="16"/>
          <w:szCs w:val="24"/>
        </w:rPr>
      </w:pPr>
    </w:p>
    <w:p w:rsidR="00E4053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7031D2">
      <w:pPr>
        <w:pStyle w:val="Prrafodelista"/>
        <w:spacing w:after="0" w:line="240" w:lineRule="auto"/>
        <w:rPr>
          <w:rFonts w:ascii="Arial" w:hAnsi="Arial" w:cs="Arial"/>
          <w:sz w:val="10"/>
          <w:szCs w:val="24"/>
        </w:rPr>
      </w:pPr>
    </w:p>
    <w:p w:rsidR="00623768" w:rsidRPr="00AF6136" w:rsidRDefault="00E40538" w:rsidP="007031D2">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7031D2">
      <w:pPr>
        <w:pStyle w:val="Prrafodelista"/>
        <w:spacing w:after="0" w:line="240" w:lineRule="auto"/>
        <w:rPr>
          <w:rFonts w:ascii="Arial" w:hAnsi="Arial" w:cs="Arial"/>
          <w:sz w:val="12"/>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7031D2">
      <w:pPr>
        <w:pStyle w:val="Prrafodelista"/>
        <w:spacing w:after="0" w:line="240" w:lineRule="auto"/>
        <w:rPr>
          <w:rFonts w:ascii="Arial" w:hAnsi="Arial" w:cs="Arial"/>
          <w:color w:val="202124"/>
          <w:sz w:val="18"/>
          <w:szCs w:val="24"/>
          <w:shd w:val="clear" w:color="auto" w:fill="FFFFFF"/>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color w:val="202124"/>
          <w:sz w:val="24"/>
          <w:szCs w:val="24"/>
          <w:shd w:val="clear" w:color="auto" w:fill="FFFFFF"/>
        </w:rPr>
        <w:t>COCTI:</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p>
    <w:p w:rsidR="00623768" w:rsidRPr="007031D2" w:rsidRDefault="00623768" w:rsidP="007031D2">
      <w:pPr>
        <w:pStyle w:val="Prrafodelista"/>
        <w:spacing w:after="0" w:line="240" w:lineRule="auto"/>
        <w:rPr>
          <w:rFonts w:ascii="Arial" w:hAnsi="Arial" w:cs="Arial"/>
          <w:sz w:val="18"/>
          <w:szCs w:val="24"/>
        </w:rPr>
      </w:pPr>
    </w:p>
    <w:p w:rsidR="00623768" w:rsidRPr="00AF6136"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p>
    <w:p w:rsidR="00623768" w:rsidRPr="007031D2" w:rsidRDefault="00623768" w:rsidP="007031D2">
      <w:pPr>
        <w:pStyle w:val="Prrafodelista"/>
        <w:spacing w:after="0" w:line="240" w:lineRule="auto"/>
        <w:rPr>
          <w:rFonts w:ascii="Arial" w:hAnsi="Arial" w:cs="Arial"/>
          <w:b/>
          <w:bCs/>
          <w:sz w:val="18"/>
          <w:szCs w:val="24"/>
        </w:rPr>
      </w:pPr>
    </w:p>
    <w:p w:rsidR="00623768" w:rsidRPr="00AF6136" w:rsidRDefault="00EB2D3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7031D2">
      <w:pPr>
        <w:pStyle w:val="Prrafodelista"/>
        <w:spacing w:after="0" w:line="240" w:lineRule="auto"/>
        <w:rPr>
          <w:rFonts w:ascii="Arial" w:hAnsi="Arial" w:cs="Arial"/>
          <w:sz w:val="14"/>
          <w:szCs w:val="24"/>
        </w:rPr>
      </w:pPr>
    </w:p>
    <w:p w:rsidR="00385A64" w:rsidRDefault="00623768" w:rsidP="007031D2">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AF6136" w:rsidRPr="00AF6136">
        <w:rPr>
          <w:rFonts w:ascii="Arial" w:hAnsi="Arial" w:cs="Arial"/>
          <w:sz w:val="24"/>
          <w:szCs w:val="24"/>
        </w:rPr>
        <w:t xml:space="preserve">  </w:t>
      </w:r>
    </w:p>
    <w:p w:rsidR="00484CAF" w:rsidRPr="00484CAF" w:rsidRDefault="00484CAF" w:rsidP="00484CAF">
      <w:pPr>
        <w:pStyle w:val="Prrafodelista"/>
        <w:rPr>
          <w:rFonts w:ascii="Arial" w:hAnsi="Arial" w:cs="Arial"/>
          <w:sz w:val="24"/>
          <w:szCs w:val="24"/>
        </w:rPr>
      </w:pPr>
    </w:p>
    <w:p w:rsidR="00484CAF" w:rsidRDefault="00484CAF" w:rsidP="00484CAF">
      <w:pPr>
        <w:pStyle w:val="Ttulo1"/>
        <w:numPr>
          <w:ilvl w:val="0"/>
          <w:numId w:val="6"/>
        </w:numPr>
        <w:ind w:left="284" w:hanging="284"/>
        <w:rPr>
          <w:rFonts w:ascii="Arial" w:hAnsi="Arial" w:cs="Arial"/>
          <w:color w:val="auto"/>
          <w:sz w:val="24"/>
          <w:szCs w:val="24"/>
        </w:rPr>
      </w:pPr>
      <w:r>
        <w:rPr>
          <w:rFonts w:ascii="Arial" w:hAnsi="Arial" w:cs="Arial"/>
          <w:color w:val="auto"/>
          <w:sz w:val="24"/>
          <w:szCs w:val="24"/>
        </w:rPr>
        <w:t>CONDICIONES GENERALES</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3301F3">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3301F3">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3301F3">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AF6136" w:rsidTr="006B1142">
        <w:trPr>
          <w:trHeight w:val="330"/>
        </w:trPr>
        <w:tc>
          <w:tcPr>
            <w:tcW w:w="973" w:type="pct"/>
            <w:shd w:val="clear" w:color="000000" w:fill="000000"/>
            <w:vAlign w:val="center"/>
            <w:hideMark/>
          </w:tcPr>
          <w:p w:rsidR="0067435D" w:rsidRPr="00AF6136" w:rsidRDefault="0067435D" w:rsidP="006B1142">
            <w:pPr>
              <w:jc w:val="center"/>
              <w:rPr>
                <w:rFonts w:ascii="Arial" w:hAnsi="Arial" w:cs="Arial"/>
                <w:b/>
                <w:bCs/>
                <w:color w:val="FFFFFF"/>
                <w:lang w:val="es-MX" w:eastAsia="es-MX"/>
              </w:rPr>
            </w:pPr>
            <w:r w:rsidRPr="00AF6136">
              <w:rPr>
                <w:rFonts w:ascii="Arial" w:hAnsi="Arial" w:cs="Arial"/>
                <w:b/>
                <w:bCs/>
                <w:color w:val="FFFFFF"/>
                <w:lang w:eastAsia="es-MX"/>
              </w:rPr>
              <w:t xml:space="preserve">E V E N T O </w:t>
            </w:r>
          </w:p>
        </w:tc>
        <w:tc>
          <w:tcPr>
            <w:tcW w:w="743" w:type="pct"/>
            <w:shd w:val="clear" w:color="000000" w:fill="000000"/>
            <w:vAlign w:val="center"/>
            <w:hideMark/>
          </w:tcPr>
          <w:p w:rsidR="0067435D" w:rsidRPr="00AF6136" w:rsidRDefault="0067435D" w:rsidP="006B1142">
            <w:pPr>
              <w:jc w:val="center"/>
              <w:rPr>
                <w:rFonts w:ascii="Arial" w:hAnsi="Arial" w:cs="Arial"/>
                <w:b/>
                <w:bCs/>
                <w:color w:val="FFFFFF"/>
                <w:lang w:val="es-MX" w:eastAsia="es-MX"/>
              </w:rPr>
            </w:pPr>
            <w:r w:rsidRPr="00AF6136">
              <w:rPr>
                <w:rFonts w:ascii="Arial" w:hAnsi="Arial" w:cs="Arial"/>
                <w:b/>
                <w:bCs/>
                <w:color w:val="FFFFFF"/>
                <w:lang w:eastAsia="es-MX"/>
              </w:rPr>
              <w:t>F E C H A</w:t>
            </w:r>
          </w:p>
        </w:tc>
        <w:tc>
          <w:tcPr>
            <w:tcW w:w="753" w:type="pct"/>
            <w:shd w:val="clear" w:color="000000" w:fill="000000"/>
            <w:vAlign w:val="center"/>
            <w:hideMark/>
          </w:tcPr>
          <w:p w:rsidR="0067435D" w:rsidRPr="00AF6136" w:rsidRDefault="0067435D" w:rsidP="006B1142">
            <w:pPr>
              <w:jc w:val="center"/>
              <w:rPr>
                <w:rFonts w:ascii="Arial" w:hAnsi="Arial" w:cs="Arial"/>
                <w:b/>
                <w:bCs/>
                <w:color w:val="FFFFFF"/>
                <w:lang w:val="es-MX" w:eastAsia="es-MX"/>
              </w:rPr>
            </w:pPr>
            <w:r w:rsidRPr="00AF6136">
              <w:rPr>
                <w:rFonts w:ascii="Arial" w:hAnsi="Arial" w:cs="Arial"/>
                <w:b/>
                <w:bCs/>
                <w:color w:val="FFFFFF"/>
                <w:lang w:eastAsia="es-MX"/>
              </w:rPr>
              <w:t>H O R A</w:t>
            </w:r>
          </w:p>
        </w:tc>
        <w:tc>
          <w:tcPr>
            <w:tcW w:w="2531" w:type="pct"/>
            <w:tcBorders>
              <w:bottom w:val="single" w:sz="12" w:space="0" w:color="000000"/>
            </w:tcBorders>
            <w:shd w:val="clear" w:color="000000" w:fill="000000"/>
            <w:vAlign w:val="center"/>
            <w:hideMark/>
          </w:tcPr>
          <w:p w:rsidR="0067435D" w:rsidRPr="00AF6136" w:rsidRDefault="0067435D" w:rsidP="006B1142">
            <w:pPr>
              <w:jc w:val="center"/>
              <w:rPr>
                <w:rFonts w:ascii="Arial" w:hAnsi="Arial" w:cs="Arial"/>
                <w:b/>
                <w:bCs/>
                <w:color w:val="FFFFFF"/>
                <w:lang w:val="es-MX" w:eastAsia="es-MX"/>
              </w:rPr>
            </w:pPr>
            <w:r w:rsidRPr="00AF6136">
              <w:rPr>
                <w:rFonts w:ascii="Arial" w:hAnsi="Arial" w:cs="Arial"/>
                <w:b/>
                <w:bCs/>
                <w:color w:val="FFFFFF"/>
                <w:lang w:eastAsia="es-MX"/>
              </w:rPr>
              <w:t>L U G A R</w:t>
            </w:r>
          </w:p>
        </w:tc>
      </w:tr>
      <w:tr w:rsidR="0067435D" w:rsidRPr="00AF6136" w:rsidTr="006B1142">
        <w:trPr>
          <w:trHeight w:val="770"/>
        </w:trPr>
        <w:tc>
          <w:tcPr>
            <w:tcW w:w="973" w:type="pct"/>
            <w:shd w:val="clear" w:color="auto" w:fill="auto"/>
            <w:vAlign w:val="center"/>
            <w:hideMark/>
          </w:tcPr>
          <w:p w:rsidR="0067435D" w:rsidRPr="00484CAF" w:rsidRDefault="0067435D" w:rsidP="006B1142">
            <w:pPr>
              <w:jc w:val="center"/>
              <w:rPr>
                <w:rFonts w:ascii="Arial" w:hAnsi="Arial" w:cs="Arial"/>
                <w:b/>
                <w:color w:val="000000"/>
                <w:lang w:val="es-MX" w:eastAsia="es-MX"/>
              </w:rPr>
            </w:pPr>
            <w:r w:rsidRPr="00484CAF">
              <w:rPr>
                <w:rFonts w:ascii="Arial" w:hAnsi="Arial" w:cs="Arial"/>
                <w:b/>
                <w:color w:val="000000"/>
                <w:lang w:eastAsia="es-MX"/>
              </w:rPr>
              <w:t>Acto de Presentación y Apertura de Proposiciones</w:t>
            </w:r>
          </w:p>
        </w:tc>
        <w:tc>
          <w:tcPr>
            <w:tcW w:w="743" w:type="pct"/>
            <w:shd w:val="clear" w:color="auto" w:fill="auto"/>
            <w:vAlign w:val="center"/>
            <w:hideMark/>
          </w:tcPr>
          <w:p w:rsidR="0067435D" w:rsidRPr="00AF6136" w:rsidRDefault="0067435D" w:rsidP="006B1142">
            <w:pPr>
              <w:jc w:val="center"/>
              <w:rPr>
                <w:rFonts w:ascii="Arial" w:hAnsi="Arial" w:cs="Arial"/>
                <w:b/>
                <w:color w:val="000000"/>
                <w:lang w:val="es-MX" w:eastAsia="es-MX"/>
              </w:rPr>
            </w:pPr>
            <w:r>
              <w:rPr>
                <w:rFonts w:ascii="Arial" w:hAnsi="Arial" w:cs="Arial"/>
                <w:b/>
                <w:color w:val="000000"/>
                <w:lang w:val="es-MX" w:eastAsia="es-MX"/>
              </w:rPr>
              <w:t>14</w:t>
            </w:r>
            <w:r w:rsidRPr="00AF6136">
              <w:rPr>
                <w:rFonts w:ascii="Arial" w:hAnsi="Arial" w:cs="Arial"/>
                <w:b/>
                <w:color w:val="000000"/>
                <w:lang w:val="es-MX" w:eastAsia="es-MX"/>
              </w:rPr>
              <w:t xml:space="preserve"> de </w:t>
            </w:r>
            <w:r w:rsidR="006B1142">
              <w:rPr>
                <w:rFonts w:ascii="Arial" w:hAnsi="Arial" w:cs="Arial"/>
                <w:b/>
                <w:color w:val="000000"/>
                <w:lang w:val="es-MX" w:eastAsia="es-MX"/>
              </w:rPr>
              <w:t>Noviembre</w:t>
            </w:r>
            <w:r w:rsidRPr="00AF6136">
              <w:rPr>
                <w:rFonts w:ascii="Arial" w:hAnsi="Arial" w:cs="Arial"/>
                <w:b/>
                <w:color w:val="000000"/>
                <w:lang w:val="es-MX" w:eastAsia="es-MX"/>
              </w:rPr>
              <w:t xml:space="preserve"> de  2022</w:t>
            </w:r>
          </w:p>
        </w:tc>
        <w:tc>
          <w:tcPr>
            <w:tcW w:w="753" w:type="pct"/>
            <w:tcBorders>
              <w:right w:val="single" w:sz="12" w:space="0" w:color="000000"/>
            </w:tcBorders>
            <w:shd w:val="clear" w:color="auto" w:fill="auto"/>
            <w:vAlign w:val="center"/>
            <w:hideMark/>
          </w:tcPr>
          <w:p w:rsidR="0067435D" w:rsidRPr="00AF6136" w:rsidRDefault="0067435D" w:rsidP="006B1142">
            <w:pPr>
              <w:jc w:val="center"/>
              <w:rPr>
                <w:rFonts w:ascii="Arial" w:hAnsi="Arial" w:cs="Arial"/>
                <w:b/>
                <w:color w:val="000000"/>
                <w:lang w:val="es-MX" w:eastAsia="es-MX"/>
              </w:rPr>
            </w:pPr>
            <w:r w:rsidRPr="00AF6136">
              <w:rPr>
                <w:rFonts w:ascii="Arial" w:hAnsi="Arial" w:cs="Arial"/>
                <w:b/>
                <w:color w:val="000000"/>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67435D" w:rsidRPr="00AF6136" w:rsidRDefault="0048142B" w:rsidP="006B1142">
            <w:pPr>
              <w:jc w:val="center"/>
              <w:rPr>
                <w:rFonts w:ascii="Arial" w:hAnsi="Arial" w:cs="Arial"/>
                <w:color w:val="0000FF"/>
                <w:u w:val="single"/>
                <w:lang w:val="es-MX" w:eastAsia="es-MX"/>
              </w:rPr>
            </w:pPr>
            <w:hyperlink r:id="rId14" w:history="1">
              <w:r w:rsidR="0067435D" w:rsidRPr="00AF6136">
                <w:rPr>
                  <w:rFonts w:ascii="Arial" w:hAnsi="Arial" w:cs="Arial"/>
                  <w:color w:val="0000FF"/>
                  <w:u w:val="single"/>
                  <w:lang w:eastAsia="es-MX"/>
                </w:rPr>
                <w:t xml:space="preserve">Deberá presentarlas a través del Sistema de Contrataciones Gubernamentales CompraNet, en la dirección electrónica https://compranet.funcionpublica.gob.mx/web/login.html, </w:t>
              </w:r>
            </w:hyperlink>
          </w:p>
        </w:tc>
      </w:tr>
      <w:tr w:rsidR="0067435D" w:rsidRPr="00AF6136" w:rsidTr="006B1142">
        <w:trPr>
          <w:trHeight w:val="413"/>
        </w:trPr>
        <w:tc>
          <w:tcPr>
            <w:tcW w:w="973" w:type="pct"/>
            <w:shd w:val="clear" w:color="auto" w:fill="auto"/>
            <w:vAlign w:val="center"/>
            <w:hideMark/>
          </w:tcPr>
          <w:p w:rsidR="0067435D" w:rsidRPr="00484CAF" w:rsidRDefault="0067435D" w:rsidP="006B1142">
            <w:pPr>
              <w:jc w:val="center"/>
              <w:rPr>
                <w:rFonts w:ascii="Arial" w:hAnsi="Arial" w:cs="Arial"/>
                <w:b/>
                <w:color w:val="000000"/>
                <w:lang w:val="es-MX" w:eastAsia="es-MX"/>
              </w:rPr>
            </w:pPr>
            <w:r w:rsidRPr="00484CAF">
              <w:rPr>
                <w:rFonts w:ascii="Arial" w:hAnsi="Arial" w:cs="Arial"/>
                <w:b/>
                <w:color w:val="000000"/>
                <w:lang w:eastAsia="es-MX"/>
              </w:rPr>
              <w:t>Fallo</w:t>
            </w:r>
          </w:p>
        </w:tc>
        <w:tc>
          <w:tcPr>
            <w:tcW w:w="743" w:type="pct"/>
            <w:shd w:val="clear" w:color="auto" w:fill="auto"/>
            <w:hideMark/>
          </w:tcPr>
          <w:p w:rsidR="0067435D" w:rsidRPr="00AF6136" w:rsidRDefault="0067435D" w:rsidP="006B1142">
            <w:pPr>
              <w:jc w:val="center"/>
              <w:rPr>
                <w:rFonts w:ascii="Arial" w:hAnsi="Arial" w:cs="Arial"/>
                <w:b/>
                <w:color w:val="000000"/>
                <w:lang w:val="es-MX" w:eastAsia="es-MX"/>
              </w:rPr>
            </w:pPr>
            <w:r>
              <w:rPr>
                <w:rFonts w:ascii="Arial" w:hAnsi="Arial" w:cs="Arial"/>
                <w:b/>
                <w:color w:val="000000"/>
                <w:lang w:val="es-MX" w:eastAsia="es-MX"/>
              </w:rPr>
              <w:t>1</w:t>
            </w:r>
            <w:r w:rsidR="00E933ED">
              <w:rPr>
                <w:rFonts w:ascii="Arial" w:hAnsi="Arial" w:cs="Arial"/>
                <w:b/>
                <w:color w:val="000000"/>
                <w:lang w:val="es-MX" w:eastAsia="es-MX"/>
              </w:rPr>
              <w:t>6</w:t>
            </w:r>
            <w:r w:rsidRPr="00AF6136">
              <w:rPr>
                <w:rFonts w:ascii="Arial" w:hAnsi="Arial" w:cs="Arial"/>
                <w:b/>
                <w:color w:val="000000"/>
                <w:lang w:val="es-MX" w:eastAsia="es-MX"/>
              </w:rPr>
              <w:t xml:space="preserve"> de </w:t>
            </w:r>
            <w:r w:rsidR="006B1142">
              <w:rPr>
                <w:rFonts w:ascii="Arial" w:hAnsi="Arial" w:cs="Arial"/>
                <w:b/>
                <w:color w:val="000000"/>
                <w:lang w:val="es-MX" w:eastAsia="es-MX"/>
              </w:rPr>
              <w:t>Noviem</w:t>
            </w:r>
            <w:r w:rsidRPr="00AF6136">
              <w:rPr>
                <w:rFonts w:ascii="Arial" w:hAnsi="Arial" w:cs="Arial"/>
                <w:b/>
                <w:color w:val="000000"/>
                <w:lang w:val="es-MX" w:eastAsia="es-MX"/>
              </w:rPr>
              <w:t>bre de  2022</w:t>
            </w:r>
          </w:p>
        </w:tc>
        <w:tc>
          <w:tcPr>
            <w:tcW w:w="753" w:type="pct"/>
            <w:tcBorders>
              <w:right w:val="single" w:sz="12" w:space="0" w:color="000000"/>
            </w:tcBorders>
            <w:shd w:val="clear" w:color="auto" w:fill="auto"/>
            <w:vAlign w:val="center"/>
            <w:hideMark/>
          </w:tcPr>
          <w:p w:rsidR="0067435D" w:rsidRPr="00AF6136" w:rsidRDefault="0067435D" w:rsidP="006B1142">
            <w:pPr>
              <w:jc w:val="center"/>
              <w:rPr>
                <w:rFonts w:ascii="Arial" w:hAnsi="Arial" w:cs="Arial"/>
                <w:b/>
                <w:color w:val="000000"/>
                <w:lang w:val="es-MX" w:eastAsia="es-MX"/>
              </w:rPr>
            </w:pPr>
            <w:r w:rsidRPr="00AF6136">
              <w:rPr>
                <w:rFonts w:ascii="Arial" w:hAnsi="Arial" w:cs="Arial"/>
                <w:b/>
                <w:color w:val="000000"/>
                <w:lang w:eastAsia="es-MX"/>
              </w:rPr>
              <w:t>1</w:t>
            </w:r>
            <w:r>
              <w:rPr>
                <w:rFonts w:ascii="Arial" w:hAnsi="Arial" w:cs="Arial"/>
                <w:b/>
                <w:color w:val="000000"/>
                <w:lang w:eastAsia="es-MX"/>
              </w:rPr>
              <w:t>5</w:t>
            </w:r>
            <w:r w:rsidRPr="00AF6136">
              <w:rPr>
                <w:rFonts w:ascii="Arial" w:hAnsi="Arial" w:cs="Arial"/>
                <w:b/>
                <w:color w:val="000000"/>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67435D" w:rsidRPr="00AF6136" w:rsidRDefault="0067435D" w:rsidP="006B1142">
            <w:pPr>
              <w:jc w:val="center"/>
              <w:rPr>
                <w:rFonts w:ascii="Arial" w:hAnsi="Arial" w:cs="Arial"/>
                <w:color w:val="000000"/>
                <w:u w:val="single"/>
                <w:lang w:eastAsia="es-MX"/>
              </w:rPr>
            </w:pPr>
            <w:r w:rsidRPr="00AF6136">
              <w:rPr>
                <w:rFonts w:ascii="Arial" w:hAnsi="Arial" w:cs="Arial"/>
                <w:color w:val="000000"/>
                <w:u w:val="single"/>
                <w:lang w:eastAsia="es-MX"/>
              </w:rPr>
              <w:t>Conforme el número de procedimiento</w:t>
            </w:r>
          </w:p>
          <w:p w:rsidR="0067435D" w:rsidRPr="00AF6136" w:rsidRDefault="0067435D" w:rsidP="006B1142">
            <w:pPr>
              <w:jc w:val="center"/>
              <w:rPr>
                <w:rFonts w:ascii="Arial" w:hAnsi="Arial" w:cs="Arial"/>
                <w:color w:val="000000"/>
                <w:u w:val="single"/>
                <w:lang w:val="es-MX" w:eastAsia="es-MX"/>
              </w:rPr>
            </w:pPr>
            <w:r w:rsidRPr="00AF6136">
              <w:rPr>
                <w:rFonts w:ascii="Arial" w:hAnsi="Arial" w:cs="Arial"/>
                <w:b/>
                <w:color w:val="000000"/>
                <w:lang w:eastAsia="es-MX"/>
              </w:rPr>
              <w:t>IA-050GYR091-E1</w:t>
            </w:r>
            <w:r w:rsidR="006B1142">
              <w:rPr>
                <w:rFonts w:ascii="Arial" w:hAnsi="Arial" w:cs="Arial"/>
                <w:b/>
                <w:color w:val="000000"/>
                <w:lang w:eastAsia="es-MX"/>
              </w:rPr>
              <w:t>47</w:t>
            </w:r>
            <w:r w:rsidRPr="00AF6136">
              <w:rPr>
                <w:rFonts w:ascii="Arial" w:hAnsi="Arial" w:cs="Arial"/>
                <w:b/>
                <w:color w:val="000000"/>
                <w:lang w:eastAsia="es-MX"/>
              </w:rPr>
              <w:t>-2022</w:t>
            </w:r>
          </w:p>
        </w:tc>
      </w:tr>
      <w:tr w:rsidR="0067435D" w:rsidRPr="00AF6136" w:rsidTr="006B1142">
        <w:trPr>
          <w:trHeight w:val="810"/>
        </w:trPr>
        <w:tc>
          <w:tcPr>
            <w:tcW w:w="973" w:type="pct"/>
            <w:shd w:val="clear" w:color="auto" w:fill="auto"/>
            <w:vAlign w:val="center"/>
            <w:hideMark/>
          </w:tcPr>
          <w:p w:rsidR="0067435D" w:rsidRPr="00484CAF" w:rsidRDefault="0067435D" w:rsidP="006B1142">
            <w:pPr>
              <w:jc w:val="center"/>
              <w:rPr>
                <w:rFonts w:ascii="Arial" w:hAnsi="Arial" w:cs="Arial"/>
                <w:b/>
                <w:color w:val="000000"/>
                <w:lang w:val="es-MX" w:eastAsia="es-MX"/>
              </w:rPr>
            </w:pPr>
            <w:r w:rsidRPr="00484CAF">
              <w:rPr>
                <w:rFonts w:ascii="Arial" w:hAnsi="Arial" w:cs="Arial"/>
                <w:b/>
                <w:color w:val="000000"/>
                <w:lang w:eastAsia="es-MX"/>
              </w:rPr>
              <w:t>Inicio del pedido</w:t>
            </w:r>
          </w:p>
        </w:tc>
        <w:tc>
          <w:tcPr>
            <w:tcW w:w="1496" w:type="pct"/>
            <w:gridSpan w:val="2"/>
            <w:shd w:val="clear" w:color="auto" w:fill="auto"/>
            <w:hideMark/>
          </w:tcPr>
          <w:p w:rsidR="0067435D" w:rsidRPr="00AF6136" w:rsidRDefault="0067435D" w:rsidP="006B1142">
            <w:pPr>
              <w:jc w:val="center"/>
              <w:rPr>
                <w:rFonts w:ascii="Arial" w:hAnsi="Arial" w:cs="Arial"/>
                <w:b/>
                <w:color w:val="000000"/>
                <w:lang w:val="es-MX" w:eastAsia="es-MX"/>
              </w:rPr>
            </w:pPr>
          </w:p>
          <w:p w:rsidR="0067435D" w:rsidRPr="00AF6136" w:rsidRDefault="0067435D" w:rsidP="006B1142">
            <w:pPr>
              <w:jc w:val="center"/>
              <w:rPr>
                <w:rFonts w:ascii="Arial" w:hAnsi="Arial" w:cs="Arial"/>
                <w:b/>
                <w:color w:val="000000"/>
                <w:lang w:val="es-MX" w:eastAsia="es-MX"/>
              </w:rPr>
            </w:pPr>
          </w:p>
          <w:p w:rsidR="0067435D" w:rsidRPr="00AF6136" w:rsidRDefault="0067435D" w:rsidP="006B1142">
            <w:pPr>
              <w:jc w:val="center"/>
              <w:rPr>
                <w:rFonts w:ascii="Arial" w:hAnsi="Arial" w:cs="Arial"/>
                <w:b/>
                <w:color w:val="000000"/>
                <w:lang w:val="es-MX" w:eastAsia="es-MX"/>
              </w:rPr>
            </w:pPr>
            <w:r>
              <w:rPr>
                <w:rFonts w:ascii="Arial" w:hAnsi="Arial" w:cs="Arial"/>
                <w:b/>
                <w:color w:val="000000"/>
                <w:lang w:val="es-MX" w:eastAsia="es-MX"/>
              </w:rPr>
              <w:t>1</w:t>
            </w:r>
            <w:r w:rsidR="006B1142">
              <w:rPr>
                <w:rFonts w:ascii="Arial" w:hAnsi="Arial" w:cs="Arial"/>
                <w:b/>
                <w:color w:val="000000"/>
                <w:lang w:val="es-MX" w:eastAsia="es-MX"/>
              </w:rPr>
              <w:t>6</w:t>
            </w:r>
            <w:r w:rsidRPr="00AF6136">
              <w:rPr>
                <w:rFonts w:ascii="Arial" w:hAnsi="Arial" w:cs="Arial"/>
                <w:b/>
                <w:color w:val="000000"/>
                <w:lang w:val="es-MX" w:eastAsia="es-MX"/>
              </w:rPr>
              <w:t xml:space="preserve"> de </w:t>
            </w:r>
            <w:r w:rsidR="006B1142">
              <w:rPr>
                <w:rFonts w:ascii="Arial" w:hAnsi="Arial" w:cs="Arial"/>
                <w:b/>
                <w:color w:val="000000"/>
                <w:lang w:val="es-MX" w:eastAsia="es-MX"/>
              </w:rPr>
              <w:t>Noviembre</w:t>
            </w:r>
            <w:r w:rsidRPr="00AF6136">
              <w:rPr>
                <w:rFonts w:ascii="Arial" w:hAnsi="Arial" w:cs="Arial"/>
                <w:b/>
                <w:color w:val="000000"/>
                <w:lang w:val="es-MX" w:eastAsia="es-MX"/>
              </w:rPr>
              <w:t xml:space="preserve">  de  2022</w:t>
            </w:r>
          </w:p>
        </w:tc>
        <w:tc>
          <w:tcPr>
            <w:tcW w:w="2531" w:type="pct"/>
            <w:tcBorders>
              <w:top w:val="nil"/>
            </w:tcBorders>
            <w:shd w:val="clear" w:color="auto" w:fill="auto"/>
            <w:vAlign w:val="center"/>
            <w:hideMark/>
          </w:tcPr>
          <w:p w:rsidR="0067435D" w:rsidRPr="00AF6136" w:rsidRDefault="0067435D" w:rsidP="006B1142">
            <w:pPr>
              <w:jc w:val="center"/>
              <w:rPr>
                <w:rFonts w:ascii="Arial" w:hAnsi="Arial" w:cs="Arial"/>
                <w:b/>
                <w:color w:val="000000"/>
                <w:lang w:eastAsia="es-MX"/>
              </w:rPr>
            </w:pPr>
            <w:r w:rsidRPr="00AF6136">
              <w:rPr>
                <w:rFonts w:ascii="Arial" w:hAnsi="Arial" w:cs="Arial"/>
                <w:b/>
                <w:color w:val="000000"/>
                <w:lang w:eastAsia="es-MX"/>
              </w:rPr>
              <w:t>Formalización del pedido</w:t>
            </w:r>
          </w:p>
          <w:p w:rsidR="0067435D" w:rsidRPr="00AF6136" w:rsidRDefault="0067435D" w:rsidP="006B1142">
            <w:pPr>
              <w:jc w:val="center"/>
              <w:rPr>
                <w:rFonts w:ascii="Arial" w:hAnsi="Arial" w:cs="Arial"/>
                <w:b/>
                <w:color w:val="000000"/>
                <w:lang w:eastAsia="es-MX"/>
              </w:rPr>
            </w:pPr>
            <w:r>
              <w:rPr>
                <w:rFonts w:ascii="Arial" w:hAnsi="Arial" w:cs="Arial"/>
                <w:b/>
                <w:color w:val="000000"/>
                <w:lang w:eastAsia="es-MX"/>
              </w:rPr>
              <w:t>1</w:t>
            </w:r>
            <w:r w:rsidR="00E933ED">
              <w:rPr>
                <w:rFonts w:ascii="Arial" w:hAnsi="Arial" w:cs="Arial"/>
                <w:b/>
                <w:color w:val="000000"/>
                <w:lang w:eastAsia="es-MX"/>
              </w:rPr>
              <w:t>6</w:t>
            </w:r>
            <w:r w:rsidRPr="00AF6136">
              <w:rPr>
                <w:rFonts w:ascii="Arial" w:hAnsi="Arial" w:cs="Arial"/>
                <w:b/>
                <w:color w:val="000000"/>
                <w:lang w:eastAsia="es-MX"/>
              </w:rPr>
              <w:t xml:space="preserve"> de </w:t>
            </w:r>
            <w:r w:rsidR="00E933ED">
              <w:rPr>
                <w:rFonts w:ascii="Arial" w:hAnsi="Arial" w:cs="Arial"/>
                <w:b/>
                <w:color w:val="000000"/>
                <w:lang w:eastAsia="es-MX"/>
              </w:rPr>
              <w:t>Noviembre</w:t>
            </w:r>
            <w:r w:rsidRPr="00AF6136">
              <w:rPr>
                <w:rFonts w:ascii="Arial" w:hAnsi="Arial" w:cs="Arial"/>
                <w:b/>
                <w:color w:val="000000"/>
                <w:lang w:eastAsia="es-MX"/>
              </w:rPr>
              <w:t xml:space="preserve"> de 2022</w:t>
            </w:r>
          </w:p>
          <w:p w:rsidR="0067435D" w:rsidRPr="00AF6136" w:rsidRDefault="0067435D" w:rsidP="006B1142">
            <w:pPr>
              <w:jc w:val="center"/>
              <w:rPr>
                <w:rFonts w:ascii="Arial" w:hAnsi="Arial" w:cs="Arial"/>
                <w:b/>
                <w:color w:val="000000"/>
                <w:lang w:eastAsia="es-MX"/>
              </w:rPr>
            </w:pPr>
            <w:r w:rsidRPr="00AF6136">
              <w:rPr>
                <w:rFonts w:ascii="Arial" w:hAnsi="Arial" w:cs="Arial"/>
                <w:b/>
                <w:color w:val="000000"/>
                <w:lang w:eastAsia="es-MX"/>
              </w:rPr>
              <w:t>al</w:t>
            </w:r>
          </w:p>
          <w:p w:rsidR="0067435D" w:rsidRPr="00AF6136" w:rsidRDefault="00E933ED" w:rsidP="00E933ED">
            <w:pPr>
              <w:jc w:val="center"/>
              <w:rPr>
                <w:rFonts w:ascii="Arial" w:hAnsi="Arial" w:cs="Arial"/>
                <w:b/>
                <w:color w:val="000000"/>
                <w:lang w:eastAsia="es-MX"/>
              </w:rPr>
            </w:pPr>
            <w:r>
              <w:rPr>
                <w:rFonts w:ascii="Arial" w:hAnsi="Arial" w:cs="Arial"/>
                <w:b/>
                <w:color w:val="000000"/>
                <w:lang w:eastAsia="es-MX"/>
              </w:rPr>
              <w:t>06</w:t>
            </w:r>
            <w:r w:rsidR="0067435D" w:rsidRPr="00AF6136">
              <w:rPr>
                <w:rFonts w:ascii="Arial" w:hAnsi="Arial" w:cs="Arial"/>
                <w:b/>
                <w:color w:val="000000"/>
                <w:lang w:eastAsia="es-MX"/>
              </w:rPr>
              <w:t xml:space="preserve"> de </w:t>
            </w:r>
            <w:r>
              <w:rPr>
                <w:rFonts w:ascii="Arial" w:hAnsi="Arial" w:cs="Arial"/>
                <w:b/>
                <w:color w:val="000000"/>
                <w:lang w:eastAsia="es-MX"/>
              </w:rPr>
              <w:t>Diciembre</w:t>
            </w:r>
            <w:r w:rsidR="0067435D" w:rsidRPr="00AF6136">
              <w:rPr>
                <w:rFonts w:ascii="Arial" w:hAnsi="Arial" w:cs="Arial"/>
                <w:b/>
                <w:color w:val="000000"/>
                <w:lang w:eastAsia="es-MX"/>
              </w:rPr>
              <w:t xml:space="preserve"> de 2022</w:t>
            </w:r>
          </w:p>
        </w:tc>
      </w:tr>
      <w:tr w:rsidR="0067435D" w:rsidRPr="00AF6136" w:rsidTr="006B1142">
        <w:trPr>
          <w:trHeight w:val="1215"/>
        </w:trPr>
        <w:tc>
          <w:tcPr>
            <w:tcW w:w="973" w:type="pct"/>
            <w:shd w:val="clear" w:color="auto" w:fill="auto"/>
            <w:vAlign w:val="center"/>
            <w:hideMark/>
          </w:tcPr>
          <w:p w:rsidR="0067435D" w:rsidRPr="00AF6136" w:rsidRDefault="0067435D" w:rsidP="006B1142">
            <w:pPr>
              <w:jc w:val="center"/>
              <w:rPr>
                <w:rFonts w:ascii="Arial" w:hAnsi="Arial" w:cs="Arial"/>
                <w:b/>
                <w:bCs/>
                <w:color w:val="000000"/>
                <w:lang w:val="es-MX" w:eastAsia="es-MX"/>
              </w:rPr>
            </w:pPr>
            <w:r w:rsidRPr="00AF6136">
              <w:rPr>
                <w:rFonts w:ascii="Arial" w:hAnsi="Arial" w:cs="Arial"/>
                <w:b/>
                <w:bCs/>
                <w:color w:val="000000"/>
                <w:lang w:eastAsia="es-MX"/>
              </w:rPr>
              <w:t>Reducción de Plazo</w:t>
            </w:r>
          </w:p>
        </w:tc>
        <w:tc>
          <w:tcPr>
            <w:tcW w:w="1496" w:type="pct"/>
            <w:gridSpan w:val="2"/>
            <w:shd w:val="clear" w:color="auto" w:fill="auto"/>
            <w:vAlign w:val="center"/>
            <w:hideMark/>
          </w:tcPr>
          <w:p w:rsidR="0067435D" w:rsidRPr="00AF6136" w:rsidRDefault="0067435D" w:rsidP="006B1142">
            <w:pPr>
              <w:jc w:val="center"/>
              <w:rPr>
                <w:rFonts w:ascii="Arial" w:hAnsi="Arial" w:cs="Arial"/>
                <w:b/>
                <w:bCs/>
                <w:color w:val="000000"/>
                <w:lang w:val="es-MX" w:eastAsia="es-MX"/>
              </w:rPr>
            </w:pPr>
            <w:r w:rsidRPr="00AF6136">
              <w:rPr>
                <w:rFonts w:ascii="Arial" w:hAnsi="Arial" w:cs="Arial"/>
                <w:b/>
                <w:bCs/>
                <w:color w:val="000000"/>
                <w:lang w:val="es-MX" w:eastAsia="es-MX"/>
              </w:rPr>
              <w:t>NO</w:t>
            </w:r>
          </w:p>
        </w:tc>
        <w:tc>
          <w:tcPr>
            <w:tcW w:w="2531" w:type="pct"/>
            <w:shd w:val="clear" w:color="auto" w:fill="auto"/>
            <w:vAlign w:val="center"/>
            <w:hideMark/>
          </w:tcPr>
          <w:p w:rsidR="0067435D" w:rsidRPr="00AF6136" w:rsidRDefault="0067435D" w:rsidP="006B1142">
            <w:pPr>
              <w:rPr>
                <w:rFonts w:ascii="Arial" w:hAnsi="Arial" w:cs="Arial"/>
                <w:color w:val="000000"/>
                <w:sz w:val="20"/>
                <w:szCs w:val="20"/>
                <w:lang w:eastAsia="es-MX"/>
              </w:rPr>
            </w:pPr>
            <w:r w:rsidRPr="00AF6136">
              <w:rPr>
                <w:rFonts w:ascii="Arial" w:hAnsi="Arial" w:cs="Arial"/>
                <w:color w:val="000000"/>
                <w:sz w:val="20"/>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67435D" w:rsidRPr="00AF6136" w:rsidTr="006B1142">
        <w:trPr>
          <w:trHeight w:val="161"/>
        </w:trPr>
        <w:tc>
          <w:tcPr>
            <w:tcW w:w="973" w:type="pct"/>
            <w:shd w:val="clear" w:color="auto" w:fill="auto"/>
            <w:vAlign w:val="center"/>
            <w:hideMark/>
          </w:tcPr>
          <w:p w:rsidR="0067435D" w:rsidRPr="00AF6136" w:rsidRDefault="0067435D" w:rsidP="006B1142">
            <w:pPr>
              <w:jc w:val="center"/>
              <w:rPr>
                <w:rFonts w:ascii="Arial" w:hAnsi="Arial" w:cs="Arial"/>
                <w:color w:val="000000"/>
                <w:lang w:val="es-MX" w:eastAsia="es-MX"/>
              </w:rPr>
            </w:pPr>
            <w:r w:rsidRPr="00AF6136">
              <w:rPr>
                <w:rFonts w:ascii="Arial" w:hAnsi="Arial" w:cs="Arial"/>
                <w:b/>
                <w:bCs/>
                <w:color w:val="000000"/>
                <w:lang w:eastAsia="es-MX"/>
              </w:rPr>
              <w:t>Carácter del procedimiento</w:t>
            </w:r>
          </w:p>
        </w:tc>
        <w:tc>
          <w:tcPr>
            <w:tcW w:w="4027" w:type="pct"/>
            <w:gridSpan w:val="3"/>
            <w:shd w:val="clear" w:color="auto" w:fill="auto"/>
            <w:vAlign w:val="center"/>
            <w:hideMark/>
          </w:tcPr>
          <w:p w:rsidR="0067435D" w:rsidRPr="00AF6136" w:rsidRDefault="00D5259C" w:rsidP="006B1142">
            <w:pPr>
              <w:jc w:val="center"/>
              <w:rPr>
                <w:rFonts w:ascii="Arial" w:hAnsi="Arial" w:cs="Arial"/>
                <w:color w:val="000000"/>
                <w:lang w:val="es-MX" w:eastAsia="es-MX"/>
              </w:rPr>
            </w:pPr>
            <w:r>
              <w:rPr>
                <w:rFonts w:ascii="Arial" w:eastAsia="Calibri" w:hAnsi="Arial" w:cs="Arial"/>
                <w:lang w:val="es-MX"/>
              </w:rPr>
              <w:t>INTERNACIONAL BAJO COBERTURA  (Artículo 28 Fracción II, de la LAASSP)</w:t>
            </w:r>
          </w:p>
        </w:tc>
      </w:tr>
      <w:tr w:rsidR="0067435D" w:rsidRPr="00AF6136" w:rsidTr="006B1142">
        <w:trPr>
          <w:trHeight w:val="782"/>
        </w:trPr>
        <w:tc>
          <w:tcPr>
            <w:tcW w:w="973" w:type="pct"/>
            <w:shd w:val="clear" w:color="auto" w:fill="auto"/>
            <w:vAlign w:val="center"/>
            <w:hideMark/>
          </w:tcPr>
          <w:p w:rsidR="0067435D" w:rsidRPr="00484CAF" w:rsidRDefault="0067435D" w:rsidP="006B1142">
            <w:pPr>
              <w:jc w:val="center"/>
              <w:rPr>
                <w:rFonts w:ascii="Arial" w:hAnsi="Arial" w:cs="Arial"/>
                <w:b/>
                <w:color w:val="000000"/>
                <w:lang w:val="es-MX" w:eastAsia="es-MX"/>
              </w:rPr>
            </w:pPr>
            <w:r w:rsidRPr="00484CAF">
              <w:rPr>
                <w:rFonts w:ascii="Arial" w:hAnsi="Arial" w:cs="Arial"/>
                <w:b/>
                <w:color w:val="000000"/>
                <w:lang w:eastAsia="es-MX"/>
              </w:rPr>
              <w:t xml:space="preserve">Forma de Presentación de las </w:t>
            </w:r>
            <w:r w:rsidRPr="00484CAF">
              <w:rPr>
                <w:rFonts w:ascii="Arial" w:hAnsi="Arial" w:cs="Arial"/>
                <w:b/>
                <w:color w:val="000000"/>
                <w:lang w:eastAsia="es-MX"/>
              </w:rPr>
              <w:lastRenderedPageBreak/>
              <w:t>Proposiciones</w:t>
            </w:r>
          </w:p>
        </w:tc>
        <w:tc>
          <w:tcPr>
            <w:tcW w:w="4027" w:type="pct"/>
            <w:gridSpan w:val="3"/>
            <w:shd w:val="clear" w:color="auto" w:fill="auto"/>
            <w:vAlign w:val="center"/>
            <w:hideMark/>
          </w:tcPr>
          <w:p w:rsidR="0067435D" w:rsidRPr="00AF6136" w:rsidRDefault="0067435D" w:rsidP="006B1142">
            <w:pPr>
              <w:jc w:val="center"/>
              <w:rPr>
                <w:rFonts w:ascii="Arial" w:hAnsi="Arial" w:cs="Arial"/>
                <w:color w:val="000000"/>
                <w:lang w:val="es-MX" w:eastAsia="es-MX"/>
              </w:rPr>
            </w:pPr>
            <w:r w:rsidRPr="00AF6136">
              <w:rPr>
                <w:rFonts w:ascii="Arial" w:eastAsia="Calibri" w:hAnsi="Arial" w:cs="Arial"/>
                <w:lang w:val="es-MX"/>
              </w:rPr>
              <w:lastRenderedPageBreak/>
              <w:t>ELECTRONICO (Artículo 26 Bis fracción II, de la LAASSP)</w:t>
            </w:r>
          </w:p>
        </w:tc>
      </w:tr>
    </w:tbl>
    <w:p w:rsidR="0067435D" w:rsidRPr="00484CAF" w:rsidRDefault="0067435D" w:rsidP="00484CAF"/>
    <w:p w:rsidR="00B7313D" w:rsidRPr="00AF6136" w:rsidRDefault="00385A64" w:rsidP="003D2543">
      <w:pPr>
        <w:pStyle w:val="Ttulo1"/>
        <w:numPr>
          <w:ilvl w:val="0"/>
          <w:numId w:val="2"/>
        </w:numPr>
        <w:ind w:left="284" w:hanging="284"/>
        <w:rPr>
          <w:rFonts w:ascii="Arial" w:hAnsi="Arial" w:cs="Arial"/>
          <w:color w:val="auto"/>
          <w:sz w:val="24"/>
          <w:szCs w:val="24"/>
        </w:rPr>
      </w:pPr>
      <w:bookmarkStart w:id="3" w:name="_Toc103330837"/>
      <w:r w:rsidRPr="00AF6136">
        <w:rPr>
          <w:rFonts w:ascii="Arial" w:hAnsi="Arial" w:cs="Arial"/>
          <w:color w:val="auto"/>
          <w:sz w:val="24"/>
          <w:szCs w:val="24"/>
        </w:rPr>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3D2543">
      <w:pPr>
        <w:pStyle w:val="Ttulo1"/>
        <w:numPr>
          <w:ilvl w:val="1"/>
          <w:numId w:val="2"/>
        </w:numPr>
        <w:ind w:left="567" w:hanging="283"/>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3D2543">
      <w:pPr>
        <w:pStyle w:val="Ttulo1"/>
        <w:numPr>
          <w:ilvl w:val="2"/>
          <w:numId w:val="2"/>
        </w:numPr>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99076F">
      <w:pPr>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F6136" w:rsidRDefault="0099076F" w:rsidP="000A30A3">
            <w:pPr>
              <w:jc w:val="center"/>
              <w:rPr>
                <w:rFonts w:ascii="Arial" w:hAnsi="Arial" w:cs="Arial"/>
                <w:b/>
              </w:rPr>
            </w:pPr>
            <w:r w:rsidRPr="00AF6136">
              <w:rPr>
                <w:rFonts w:ascii="Arial" w:hAnsi="Arial" w:cs="Arial"/>
                <w:b/>
              </w:rPr>
              <w:t>Porcentaje de Entrega</w:t>
            </w:r>
          </w:p>
        </w:tc>
      </w:tr>
      <w:tr w:rsidR="0099076F" w:rsidRPr="00AF61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F6136" w:rsidRDefault="0099076F" w:rsidP="000A30A3">
            <w:pPr>
              <w:jc w:val="center"/>
              <w:rPr>
                <w:rFonts w:ascii="Arial" w:hAnsi="Arial" w:cs="Arial"/>
                <w:b/>
              </w:rPr>
            </w:pPr>
            <w:r w:rsidRPr="00AF6136">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F6136" w:rsidRDefault="0099076F" w:rsidP="000A30A3">
            <w:pPr>
              <w:jc w:val="both"/>
              <w:rPr>
                <w:rFonts w:ascii="Arial" w:hAnsi="Arial" w:cs="Arial"/>
              </w:rPr>
            </w:pPr>
            <w:r w:rsidRPr="00AF6136">
              <w:rPr>
                <w:rFonts w:ascii="Arial" w:hAnsi="Arial" w:cs="Arial"/>
              </w:rPr>
              <w:t>100% en una sola exhibición</w:t>
            </w:r>
          </w:p>
        </w:tc>
      </w:tr>
    </w:tbl>
    <w:p w:rsidR="0099076F" w:rsidRPr="00AF6136" w:rsidRDefault="0099076F"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CF704D" w:rsidP="00CF704D">
      <w:pPr>
        <w:pStyle w:val="Sinespaciado"/>
        <w:jc w:val="both"/>
        <w:rPr>
          <w:rFonts w:ascii="Arial" w:hAnsi="Arial" w:cs="Arial"/>
          <w:sz w:val="24"/>
          <w:szCs w:val="24"/>
        </w:rPr>
      </w:pPr>
    </w:p>
    <w:p w:rsidR="00CF704D" w:rsidRPr="00AF6136" w:rsidRDefault="00667709" w:rsidP="003D2543">
      <w:pPr>
        <w:pStyle w:val="Ttulo1"/>
        <w:numPr>
          <w:ilvl w:val="1"/>
          <w:numId w:val="2"/>
        </w:numPr>
        <w:ind w:left="567" w:hanging="283"/>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CF704D">
      <w:pPr>
        <w:pStyle w:val="Sinespaciado"/>
        <w:ind w:firstLine="360"/>
        <w:rPr>
          <w:rFonts w:ascii="Arial" w:hAnsi="Arial" w:cs="Arial"/>
          <w:b/>
          <w:sz w:val="24"/>
          <w:szCs w:val="24"/>
        </w:rPr>
      </w:pPr>
    </w:p>
    <w:p w:rsidR="0099076F"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w:t>
      </w:r>
      <w:r w:rsidRPr="00AF6136">
        <w:rPr>
          <w:rFonts w:ascii="Arial" w:hAnsi="Arial" w:cs="Arial"/>
          <w:sz w:val="24"/>
          <w:szCs w:val="24"/>
        </w:rPr>
        <w:lastRenderedPageBreak/>
        <w:t>como con las condiciones requeridas en la presente Solicitud de Cotizaciones, considerando cantidad, empaques y envases en buenas condiciones.</w:t>
      </w:r>
    </w:p>
    <w:p w:rsidR="0099076F" w:rsidRPr="00AF6136" w:rsidRDefault="0099076F" w:rsidP="0099076F">
      <w:pPr>
        <w:pStyle w:val="Prrafodelista"/>
        <w:ind w:left="1224"/>
        <w:jc w:val="both"/>
        <w:rPr>
          <w:rFonts w:ascii="Arial" w:hAnsi="Arial" w:cs="Arial"/>
          <w:sz w:val="24"/>
          <w:szCs w:val="24"/>
        </w:rPr>
      </w:pPr>
    </w:p>
    <w:p w:rsidR="0099076F" w:rsidRPr="00AF6136" w:rsidRDefault="00CF704D" w:rsidP="006B490C">
      <w:pPr>
        <w:pStyle w:val="Prrafodelista"/>
        <w:numPr>
          <w:ilvl w:val="2"/>
          <w:numId w:val="2"/>
        </w:numPr>
        <w:jc w:val="both"/>
        <w:rPr>
          <w:rFonts w:ascii="Arial" w:hAnsi="Arial" w:cs="Arial"/>
          <w:sz w:val="24"/>
          <w:szCs w:val="24"/>
        </w:rPr>
      </w:pPr>
      <w:r w:rsidRPr="00AF6136">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99076F">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E0386">
      <w:pPr>
        <w:pStyle w:val="Prrafodelista"/>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E0386">
      <w:pPr>
        <w:pStyle w:val="Prrafodelista"/>
        <w:ind w:left="1560" w:hanging="284"/>
        <w:rPr>
          <w:rFonts w:ascii="Arial" w:eastAsiaTheme="minorEastAsia" w:hAnsi="Arial" w:cs="Arial"/>
          <w:sz w:val="24"/>
          <w:szCs w:val="24"/>
          <w:lang w:val="es-ES_tradnl"/>
        </w:rPr>
      </w:pPr>
    </w:p>
    <w:p w:rsidR="006E0386" w:rsidRPr="00AF6136" w:rsidRDefault="00CF704D" w:rsidP="003D2543">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E0386">
      <w:pPr>
        <w:pStyle w:val="Prrafodelista"/>
        <w:rPr>
          <w:rFonts w:ascii="Arial" w:hAnsi="Arial" w:cs="Arial"/>
          <w:sz w:val="24"/>
          <w:szCs w:val="24"/>
        </w:rPr>
      </w:pPr>
    </w:p>
    <w:p w:rsidR="006E0386"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E0386">
      <w:pPr>
        <w:pStyle w:val="Prrafodelista"/>
        <w:rPr>
          <w:rFonts w:ascii="Arial" w:hAnsi="Arial" w:cs="Arial"/>
          <w:sz w:val="24"/>
          <w:szCs w:val="24"/>
        </w:rPr>
      </w:pPr>
    </w:p>
    <w:p w:rsidR="00CF704D"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CF704D">
      <w:pPr>
        <w:pStyle w:val="Textoindependiente23"/>
        <w:overflowPunct/>
        <w:autoSpaceDE/>
        <w:autoSpaceDN w:val="0"/>
        <w:rPr>
          <w:rFonts w:eastAsiaTheme="minorEastAsia" w:cs="Arial"/>
          <w:sz w:val="24"/>
          <w:szCs w:val="24"/>
          <w:lang w:val="es-ES_tradnl" w:eastAsia="en-US"/>
        </w:rPr>
      </w:pPr>
    </w:p>
    <w:p w:rsidR="00D1318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w:t>
      </w:r>
      <w:r w:rsidRPr="00AF6136">
        <w:rPr>
          <w:rFonts w:ascii="Arial" w:hAnsi="Arial" w:cs="Arial"/>
          <w:sz w:val="24"/>
          <w:szCs w:val="24"/>
        </w:rPr>
        <w:lastRenderedPageBreak/>
        <w:t>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D13189">
      <w:pPr>
        <w:pStyle w:val="Prrafodelista"/>
        <w:ind w:left="1224"/>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67709">
      <w:pPr>
        <w:pStyle w:val="Prrafodelista"/>
        <w:ind w:left="1985"/>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67709">
      <w:pPr>
        <w:pStyle w:val="Prrafodelista"/>
        <w:rPr>
          <w:rFonts w:ascii="Arial" w:eastAsiaTheme="minorEastAsia" w:hAnsi="Arial" w:cs="Arial"/>
          <w:sz w:val="24"/>
          <w:szCs w:val="24"/>
          <w:lang w:val="es-ES_tradnl"/>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67709">
      <w:pPr>
        <w:pStyle w:val="Prrafodelista"/>
        <w:rPr>
          <w:rFonts w:ascii="Arial" w:hAnsi="Arial" w:cs="Arial"/>
          <w:sz w:val="24"/>
          <w:szCs w:val="24"/>
        </w:rPr>
      </w:pPr>
    </w:p>
    <w:p w:rsidR="00667709" w:rsidRPr="00AF6136" w:rsidRDefault="00667709" w:rsidP="003D2543">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67709">
      <w:pPr>
        <w:pStyle w:val="Prrafodelista"/>
        <w:ind w:left="567"/>
        <w:jc w:val="both"/>
        <w:rPr>
          <w:rFonts w:ascii="Arial" w:hAnsi="Arial" w:cs="Arial"/>
          <w:sz w:val="24"/>
          <w:szCs w:val="24"/>
        </w:rPr>
      </w:pPr>
    </w:p>
    <w:p w:rsidR="00667709" w:rsidRPr="00AF6136" w:rsidRDefault="00CF704D" w:rsidP="003D2543">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67709">
      <w:pPr>
        <w:pStyle w:val="Prrafodelista"/>
        <w:ind w:left="1224"/>
        <w:jc w:val="both"/>
        <w:rPr>
          <w:rFonts w:ascii="Arial" w:hAnsi="Arial" w:cs="Arial"/>
          <w:sz w:val="24"/>
          <w:szCs w:val="24"/>
        </w:rPr>
      </w:pPr>
    </w:p>
    <w:p w:rsidR="00667709" w:rsidRPr="00AF6136" w:rsidRDefault="00CF704D" w:rsidP="003D2543">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67709">
      <w:pPr>
        <w:pStyle w:val="Prrafodelista"/>
        <w:ind w:left="1985"/>
        <w:jc w:val="both"/>
        <w:rPr>
          <w:rFonts w:ascii="Arial" w:hAnsi="Arial" w:cs="Arial"/>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484CAF">
      <w:pPr>
        <w:pStyle w:val="Prrafodelista"/>
        <w:rPr>
          <w:rFonts w:ascii="Arial" w:eastAsiaTheme="minorEastAsia" w:hAnsi="Arial" w:cs="Arial"/>
          <w:bCs/>
          <w:sz w:val="24"/>
          <w:szCs w:val="24"/>
        </w:rPr>
      </w:pPr>
    </w:p>
    <w:p w:rsidR="00484CAF" w:rsidRP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484CAF">
      <w:pPr>
        <w:pStyle w:val="Prrafodelista"/>
        <w:rPr>
          <w:rFonts w:ascii="Arial" w:eastAsiaTheme="minorEastAsia" w:hAnsi="Arial" w:cs="Arial"/>
          <w:bCs/>
          <w:sz w:val="24"/>
          <w:szCs w:val="24"/>
          <w:highlight w:val="yellow"/>
        </w:rPr>
      </w:pPr>
    </w:p>
    <w:p w:rsidR="00484CAF" w:rsidRDefault="00CF704D" w:rsidP="003D2543">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484CAF">
      <w:pPr>
        <w:pStyle w:val="Prrafodelista"/>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484CAF">
      <w:pPr>
        <w:pStyle w:val="Prrafodelista"/>
        <w:ind w:left="2064"/>
        <w:jc w:val="both"/>
        <w:rPr>
          <w:rFonts w:ascii="Arial" w:eastAsiaTheme="minorEastAsia" w:hAnsi="Arial" w:cs="Arial"/>
          <w:bCs/>
          <w:sz w:val="24"/>
          <w:szCs w:val="24"/>
        </w:rPr>
      </w:pPr>
    </w:p>
    <w:p w:rsid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484CAF">
      <w:pPr>
        <w:pStyle w:val="Prrafodelista"/>
        <w:rPr>
          <w:rFonts w:ascii="Arial" w:eastAsiaTheme="minorEastAsia" w:hAnsi="Arial" w:cs="Arial"/>
          <w:bCs/>
          <w:sz w:val="24"/>
          <w:szCs w:val="24"/>
        </w:rPr>
      </w:pPr>
    </w:p>
    <w:p w:rsidR="00D13189" w:rsidRPr="00484CAF" w:rsidRDefault="00CF704D" w:rsidP="003D2543">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lastRenderedPageBreak/>
        <w:t>El Certificado de Buenas Prácticas de Fabricación, vigente, expedido por la COFEPRIS, para bienes nacionales o el certificado de buenas prácticas del país de origen para bienes importados.</w:t>
      </w:r>
    </w:p>
    <w:p w:rsidR="00D13189" w:rsidRPr="00AF6136" w:rsidRDefault="00CF704D" w:rsidP="003D2543">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484CAF" w:rsidRDefault="00CF704D" w:rsidP="00CF704D">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CF704D"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484CAF" w:rsidRPr="00484CAF" w:rsidRDefault="00484CAF" w:rsidP="00484CAF"/>
    <w:p w:rsidR="008F157D" w:rsidRPr="00AF6136" w:rsidRDefault="00756117" w:rsidP="003D2543">
      <w:pPr>
        <w:pStyle w:val="Ttulo1"/>
        <w:numPr>
          <w:ilvl w:val="0"/>
          <w:numId w:val="2"/>
        </w:numPr>
        <w:ind w:left="284" w:hanging="284"/>
        <w:rPr>
          <w:rFonts w:ascii="Arial" w:hAnsi="Arial" w:cs="Arial"/>
          <w:color w:val="auto"/>
          <w:sz w:val="24"/>
          <w:szCs w:val="24"/>
        </w:rPr>
      </w:pPr>
      <w:bookmarkStart w:id="9" w:name="_Toc103330843"/>
      <w:r w:rsidRPr="00AF6136">
        <w:rPr>
          <w:rFonts w:ascii="Arial" w:hAnsi="Arial" w:cs="Arial"/>
          <w:color w:val="auto"/>
          <w:sz w:val="24"/>
          <w:szCs w:val="24"/>
        </w:rPr>
        <w:lastRenderedPageBreak/>
        <w:t>PENAS CONVENCIONALES</w:t>
      </w:r>
      <w:bookmarkEnd w:id="9"/>
    </w:p>
    <w:p w:rsidR="00CF704D" w:rsidRPr="00AF6136" w:rsidRDefault="00CF704D" w:rsidP="003D2543">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AF6136"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AF6136">
        <w:rPr>
          <w:rFonts w:ascii="Arial" w:hAnsi="Arial" w:cs="Arial"/>
          <w:color w:val="auto"/>
          <w:sz w:val="24"/>
          <w:szCs w:val="24"/>
        </w:rPr>
        <w:t>CONDICIONES DE PAGO</w:t>
      </w:r>
      <w:bookmarkEnd w:id="10"/>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F6136">
        <w:rPr>
          <w:rFonts w:ascii="Arial" w:eastAsia="Calibri" w:hAnsi="Arial" w:cs="Arial"/>
          <w:color w:val="auto"/>
          <w:sz w:val="24"/>
          <w:szCs w:val="24"/>
          <w:lang w:val="es-MX"/>
        </w:rPr>
        <w:t>los pedidos</w:t>
      </w:r>
      <w:r w:rsidRPr="00AF6136">
        <w:rPr>
          <w:rFonts w:ascii="Arial" w:eastAsia="Calibri" w:hAnsi="Arial" w:cs="Arial"/>
          <w:color w:val="auto"/>
          <w:sz w:val="24"/>
          <w:szCs w:val="24"/>
          <w:lang w:val="es-MX"/>
        </w:rPr>
        <w:t xml:space="preserve"> lo siguiente:</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Original de</w:t>
      </w:r>
      <w:r w:rsidR="00EA0930" w:rsidRPr="00AF6136">
        <w:rPr>
          <w:rFonts w:ascii="Arial" w:eastAsia="Calibri" w:hAnsi="Arial" w:cs="Arial"/>
          <w:color w:val="auto"/>
          <w:sz w:val="24"/>
          <w:szCs w:val="24"/>
          <w:lang w:val="es-MX"/>
        </w:rPr>
        <w:t>l</w:t>
      </w:r>
      <w:r w:rsidRPr="00AF6136">
        <w:rPr>
          <w:rFonts w:ascii="Arial" w:eastAsia="Calibri" w:hAnsi="Arial" w:cs="Arial"/>
          <w:color w:val="auto"/>
          <w:sz w:val="24"/>
          <w:szCs w:val="24"/>
          <w:lang w:val="es-MX"/>
        </w:rPr>
        <w:t xml:space="preserve"> </w:t>
      </w:r>
      <w:r w:rsidR="00EA0930" w:rsidRPr="00AF6136">
        <w:rPr>
          <w:rFonts w:ascii="Arial" w:eastAsia="Calibri" w:hAnsi="Arial" w:cs="Arial"/>
          <w:color w:val="auto"/>
          <w:sz w:val="24"/>
          <w:szCs w:val="24"/>
          <w:lang w:val="es-MX"/>
        </w:rPr>
        <w:t>CFDI</w:t>
      </w:r>
      <w:r w:rsidRPr="00AF6136">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proveedor.</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lastRenderedPageBreak/>
        <w:t>Número de pedido, en su caso, número de orden(es) de reposición que ampara(n) dicho(s) bien(es) Número(s) de alta(s).</w:t>
      </w:r>
    </w:p>
    <w:p w:rsidR="00BA3F87" w:rsidRPr="00AF6136" w:rsidRDefault="00CF704D" w:rsidP="003D2543">
      <w:pPr>
        <w:pStyle w:val="Ttulo1"/>
        <w:numPr>
          <w:ilvl w:val="2"/>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Número de fianza y denominación social de la A</w:t>
      </w:r>
      <w:r w:rsidR="00D5259C">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Además </w:t>
      </w:r>
      <w:r w:rsidR="00281A73" w:rsidRPr="00AF6136">
        <w:rPr>
          <w:rFonts w:ascii="Arial" w:eastAsia="Calibri" w:hAnsi="Arial" w:cs="Arial"/>
          <w:color w:val="auto"/>
          <w:sz w:val="24"/>
          <w:szCs w:val="24"/>
          <w:lang w:val="es-MX"/>
        </w:rPr>
        <w:t>deberá</w:t>
      </w:r>
      <w:r w:rsidRPr="00AF6136">
        <w:rPr>
          <w:rFonts w:ascii="Arial" w:eastAsia="Calibri" w:hAnsi="Arial" w:cs="Arial"/>
          <w:color w:val="auto"/>
          <w:sz w:val="24"/>
          <w:szCs w:val="24"/>
          <w:lang w:val="es-MX"/>
        </w:rPr>
        <w:t xml:space="preserve"> entregar para pago pedido original, remisión en la que se hace constar la </w:t>
      </w:r>
      <w:r w:rsidR="00281A73" w:rsidRPr="00AF6136">
        <w:rPr>
          <w:rFonts w:ascii="Arial" w:eastAsia="Calibri" w:hAnsi="Arial" w:cs="Arial"/>
          <w:color w:val="auto"/>
          <w:sz w:val="24"/>
          <w:szCs w:val="24"/>
          <w:lang w:val="es-MX"/>
        </w:rPr>
        <w:t>recepción</w:t>
      </w:r>
      <w:r w:rsidRPr="00AF6136">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pago se depositará al proveedor en la fecha programada, a través del Sistema de Pagos Electrónicos Interbancarios</w:t>
      </w:r>
      <w:r w:rsidRPr="00AF6136">
        <w:rPr>
          <w:rFonts w:ascii="Arial" w:eastAsia="Calibri" w:hAnsi="Arial" w:cs="Arial"/>
          <w:color w:val="auto"/>
          <w:sz w:val="24"/>
          <w:szCs w:val="24"/>
          <w:lang w:val="es-MX"/>
        </w:rPr>
        <w:t>.</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AF6136" w:rsidRDefault="00CF704D" w:rsidP="003D2543">
      <w:pPr>
        <w:pStyle w:val="Ttulo1"/>
        <w:numPr>
          <w:ilvl w:val="1"/>
          <w:numId w:val="2"/>
        </w:numPr>
        <w:jc w:val="both"/>
        <w:rPr>
          <w:rFonts w:ascii="Arial" w:eastAsia="Calibri" w:hAnsi="Arial" w:cs="Arial"/>
          <w:color w:val="auto"/>
          <w:sz w:val="24"/>
          <w:szCs w:val="24"/>
          <w:lang w:val="es-MX"/>
        </w:rPr>
      </w:pPr>
      <w:r w:rsidRPr="00F57880">
        <w:rPr>
          <w:rFonts w:ascii="Arial" w:eastAsia="Calibri" w:hAnsi="Arial" w:cs="Arial"/>
          <w:color w:val="auto"/>
          <w:sz w:val="24"/>
          <w:szCs w:val="24"/>
          <w:highlight w:val="cyan"/>
          <w:lang w:val="es-MX"/>
        </w:rPr>
        <w:t>El personal de las áreas de trámite de erogaciones no podrá devolver el CFDI presentado por errores que no afecten la validez fiscal del documento o por causas imputables al IMSS</w:t>
      </w:r>
      <w:r w:rsidRPr="00AF6136">
        <w:rPr>
          <w:rFonts w:ascii="Arial" w:eastAsia="Calibri" w:hAnsi="Arial" w:cs="Arial"/>
          <w:color w:val="auto"/>
          <w:sz w:val="24"/>
          <w:szCs w:val="24"/>
          <w:lang w:val="es-MX"/>
        </w:rPr>
        <w:t>.</w:t>
      </w:r>
    </w:p>
    <w:p w:rsidR="00484CAF"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484CAF" w:rsidRDefault="00CF2CF8" w:rsidP="00484CAF">
      <w:pPr>
        <w:pStyle w:val="Ttulo1"/>
        <w:numPr>
          <w:ilvl w:val="1"/>
          <w:numId w:val="2"/>
        </w:numPr>
        <w:ind w:left="993" w:hanging="633"/>
        <w:jc w:val="both"/>
        <w:rPr>
          <w:rFonts w:ascii="Arial" w:eastAsia="Calibri" w:hAnsi="Arial" w:cs="Arial"/>
          <w:color w:val="auto"/>
          <w:sz w:val="24"/>
          <w:szCs w:val="24"/>
          <w:lang w:val="es-MX"/>
        </w:rPr>
      </w:pPr>
      <w:r w:rsidRPr="00484CAF">
        <w:rPr>
          <w:rFonts w:ascii="Arial" w:eastAsia="Calibri" w:hAnsi="Arial" w:cs="Arial"/>
          <w:color w:val="auto"/>
          <w:sz w:val="24"/>
          <w:szCs w:val="24"/>
          <w:lang w:val="es-MX"/>
        </w:rPr>
        <w:lastRenderedPageBreak/>
        <w:t>El INSTITUTO MEXICANO DEL SEGRURO SOCIAL,</w:t>
      </w:r>
      <w:r w:rsidR="005A21DC" w:rsidRPr="00484CAF">
        <w:rPr>
          <w:rFonts w:ascii="Arial" w:eastAsia="Calibri" w:hAnsi="Arial" w:cs="Arial"/>
          <w:color w:val="auto"/>
          <w:sz w:val="24"/>
          <w:szCs w:val="24"/>
          <w:lang w:val="es-MX"/>
        </w:rPr>
        <w:t xml:space="preserve"> realizará</w:t>
      </w:r>
      <w:r w:rsidRPr="00484CAF">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color w:val="auto"/>
          <w:sz w:val="24"/>
          <w:szCs w:val="24"/>
          <w:lang w:val="es-MX"/>
        </w:rPr>
        <w:t xml:space="preserve"> El pago</w:t>
      </w:r>
      <w:r w:rsidRPr="00484CAF">
        <w:rPr>
          <w:rFonts w:ascii="Arial" w:eastAsia="Calibri" w:hAnsi="Arial" w:cs="Arial"/>
          <w:color w:val="auto"/>
          <w:sz w:val="24"/>
          <w:szCs w:val="24"/>
          <w:lang w:val="es-MX"/>
        </w:rPr>
        <w:t xml:space="preserve"> se</w:t>
      </w:r>
      <w:r w:rsidR="00795198" w:rsidRPr="00484CAF">
        <w:rPr>
          <w:rFonts w:ascii="Arial" w:eastAsia="Calibri" w:hAnsi="Arial" w:cs="Arial"/>
          <w:color w:val="auto"/>
          <w:sz w:val="24"/>
          <w:szCs w:val="24"/>
          <w:lang w:val="es-MX"/>
        </w:rPr>
        <w:t xml:space="preserve"> realizará</w:t>
      </w:r>
      <w:r w:rsidR="005A21DC" w:rsidRPr="00484CAF">
        <w:rPr>
          <w:rFonts w:ascii="Arial" w:eastAsia="Calibri" w:hAnsi="Arial" w:cs="Arial"/>
          <w:color w:val="auto"/>
          <w:sz w:val="24"/>
          <w:szCs w:val="24"/>
          <w:lang w:val="es-MX"/>
        </w:rPr>
        <w:t xml:space="preserve"> en pesos mexicanos, </w:t>
      </w:r>
      <w:r w:rsidRPr="00484CAF">
        <w:rPr>
          <w:rFonts w:ascii="Arial" w:eastAsia="Calibri" w:hAnsi="Arial" w:cs="Arial"/>
          <w:color w:val="auto"/>
          <w:sz w:val="24"/>
          <w:szCs w:val="24"/>
          <w:lang w:val="es-MX"/>
        </w:rPr>
        <w:t>y en los plazos normados por el</w:t>
      </w:r>
      <w:r w:rsidR="005A21DC" w:rsidRPr="00484CAF">
        <w:rPr>
          <w:rFonts w:ascii="Arial" w:eastAsia="Calibri" w:hAnsi="Arial" w:cs="Arial"/>
          <w:color w:val="auto"/>
          <w:sz w:val="24"/>
          <w:szCs w:val="24"/>
          <w:lang w:val="es-MX"/>
        </w:rPr>
        <w:t xml:space="preserve"> D</w:t>
      </w:r>
      <w:r w:rsidRPr="00484CAF">
        <w:rPr>
          <w:rFonts w:ascii="Arial" w:eastAsia="Calibri" w:hAnsi="Arial" w:cs="Arial"/>
          <w:color w:val="auto"/>
          <w:sz w:val="24"/>
          <w:szCs w:val="24"/>
          <w:lang w:val="es-MX"/>
        </w:rPr>
        <w:t xml:space="preserve">epartamento de </w:t>
      </w:r>
      <w:r w:rsidR="005A21DC" w:rsidRPr="00484CAF">
        <w:rPr>
          <w:rFonts w:ascii="Arial" w:eastAsia="Calibri" w:hAnsi="Arial" w:cs="Arial"/>
          <w:color w:val="auto"/>
          <w:sz w:val="24"/>
          <w:szCs w:val="24"/>
          <w:lang w:val="es-MX"/>
        </w:rPr>
        <w:t>F</w:t>
      </w:r>
      <w:r w:rsidRPr="00484CAF">
        <w:rPr>
          <w:rFonts w:ascii="Arial" w:eastAsia="Calibri" w:hAnsi="Arial" w:cs="Arial"/>
          <w:color w:val="auto"/>
          <w:sz w:val="24"/>
          <w:szCs w:val="24"/>
          <w:lang w:val="es-MX"/>
        </w:rPr>
        <w:t>inanzas</w:t>
      </w:r>
      <w:r w:rsidR="005A21DC" w:rsidRPr="00484CAF">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Pr="00AF6136" w:rsidRDefault="00CF704D" w:rsidP="003D2543">
      <w:pPr>
        <w:pStyle w:val="Ttulo1"/>
        <w:numPr>
          <w:ilvl w:val="1"/>
          <w:numId w:val="2"/>
        </w:numPr>
        <w:ind w:left="993" w:hanging="633"/>
        <w:jc w:val="both"/>
        <w:rPr>
          <w:rFonts w:ascii="Arial" w:eastAsia="Calibri" w:hAnsi="Arial" w:cs="Arial"/>
          <w:color w:val="auto"/>
          <w:sz w:val="24"/>
          <w:szCs w:val="24"/>
          <w:lang w:val="es-MX"/>
        </w:rPr>
      </w:pPr>
      <w:r w:rsidRPr="00AF6136">
        <w:rPr>
          <w:rFonts w:ascii="Arial" w:eastAsia="Calibri" w:hAnsi="Arial" w:cs="Arial"/>
          <w:color w:val="auto"/>
          <w:sz w:val="24"/>
          <w:szCs w:val="24"/>
          <w:lang w:val="es-MX"/>
        </w:rPr>
        <w:t xml:space="preserve">ACTUALIZACION </w:t>
      </w:r>
      <w:r w:rsidR="00EA0930" w:rsidRPr="00AF6136">
        <w:rPr>
          <w:rFonts w:ascii="Arial" w:eastAsia="Calibri" w:hAnsi="Arial" w:cs="Arial"/>
          <w:color w:val="auto"/>
          <w:sz w:val="24"/>
          <w:szCs w:val="24"/>
          <w:lang w:val="es-MX"/>
        </w:rPr>
        <w:t>DEL CFDI ELECTRONICO</w:t>
      </w:r>
      <w:r w:rsidRPr="00AF6136">
        <w:rPr>
          <w:rFonts w:ascii="Arial" w:eastAsia="Calibri" w:hAnsi="Arial" w:cs="Arial"/>
          <w:color w:val="auto"/>
          <w:sz w:val="24"/>
          <w:szCs w:val="24"/>
          <w:lang w:val="es-MX"/>
        </w:rPr>
        <w:t xml:space="preserve"> – REFORMA FISCAL 2022 </w:t>
      </w:r>
    </w:p>
    <w:p w:rsidR="00F258EB" w:rsidRPr="00FB2B2F" w:rsidRDefault="00CF704D" w:rsidP="009A5BA5">
      <w:pPr>
        <w:pStyle w:val="Ttulo1"/>
        <w:numPr>
          <w:ilvl w:val="2"/>
          <w:numId w:val="2"/>
        </w:numPr>
        <w:ind w:left="1701" w:hanging="708"/>
        <w:jc w:val="both"/>
        <w:rPr>
          <w:rFonts w:ascii="Arial" w:hAnsi="Arial" w:cs="Arial"/>
        </w:rPr>
      </w:pPr>
      <w:r w:rsidRPr="00FB2B2F">
        <w:rPr>
          <w:rFonts w:ascii="Arial" w:eastAsiaTheme="minorEastAsia" w:hAnsi="Arial" w:cs="Arial"/>
          <w:color w:val="auto"/>
          <w:sz w:val="24"/>
          <w:szCs w:val="24"/>
        </w:rPr>
        <w:t xml:space="preserve">Se  da a conocer los cambios que </w:t>
      </w:r>
      <w:r w:rsidR="004D70A8" w:rsidRPr="00FB2B2F">
        <w:rPr>
          <w:rFonts w:ascii="Arial" w:eastAsiaTheme="minorEastAsia" w:hAnsi="Arial" w:cs="Arial"/>
          <w:color w:val="auto"/>
          <w:sz w:val="24"/>
          <w:szCs w:val="24"/>
        </w:rPr>
        <w:t>a partir</w:t>
      </w:r>
      <w:r w:rsidRPr="00FB2B2F">
        <w:rPr>
          <w:rFonts w:ascii="Arial" w:eastAsiaTheme="minorEastAsia" w:hAnsi="Arial" w:cs="Arial"/>
          <w:color w:val="auto"/>
          <w:sz w:val="24"/>
          <w:szCs w:val="24"/>
        </w:rPr>
        <w:t xml:space="preserve"> del 1 de enero del 2022.</w:t>
      </w:r>
    </w:p>
    <w:p w:rsidR="00F258EB" w:rsidRPr="00AF6136"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Existe  la versión 4.0</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de manera obligatoria el nombre y domicilio fiscal del emisor</w:t>
      </w:r>
      <w:r w:rsidR="004D70A8" w:rsidRPr="00AF6136">
        <w:rPr>
          <w:rFonts w:ascii="Arial" w:eastAsiaTheme="minorEastAsia" w:hAnsi="Arial" w:cs="Arial"/>
          <w:color w:val="auto"/>
          <w:sz w:val="24"/>
          <w:szCs w:val="24"/>
        </w:rPr>
        <w:t>.</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Incluye campos para identificar las operaciones donde exista una exportación de mercancías.</w:t>
      </w:r>
    </w:p>
    <w:p w:rsidR="00F258EB" w:rsidRPr="00AF6136"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 si las operaciones que ampara el comprobante son objeto de impuestos indirectos.</w:t>
      </w:r>
    </w:p>
    <w:p w:rsidR="00FB2B2F"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color w:val="auto"/>
          <w:sz w:val="24"/>
          <w:szCs w:val="24"/>
        </w:rPr>
        <w:t xml:space="preserve"> </w:t>
      </w:r>
      <w:r w:rsidR="00FB2B2F" w:rsidRPr="00AF6136">
        <w:rPr>
          <w:rFonts w:ascii="Arial" w:eastAsiaTheme="minorEastAsia" w:hAnsi="Arial" w:cs="Arial"/>
          <w:color w:val="auto"/>
          <w:sz w:val="24"/>
          <w:szCs w:val="24"/>
        </w:rPr>
        <w:t>Cuando la proveeduría institucional elabore un CFDI en la versión 4.0 a favor del instituto, este deberá contener la siguiente información.</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 IMS421231I45</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RAZON SOCIAL: INSTITUTO MEXICANO DEL SEGURO SOCIAL</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DIRECCION FISCAL: AV. PASEO DE LA REFORMA No.476, COLONIA JUAREZ, ALCADIA CUAHUTEMOC, CODIGO POSTAL 06600, CD. DE MEXICO</w:t>
      </w:r>
    </w:p>
    <w:p w:rsidR="00FB2B2F"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REGIMEN FISCAL: PERSONAS MORALES CON FINES NO LUCRATIVOS (CLAVE 603)</w:t>
      </w:r>
    </w:p>
    <w:p w:rsidR="00FB2B2F" w:rsidRPr="00FB2B2F" w:rsidRDefault="00FB2B2F" w:rsidP="00FB2B2F">
      <w:pPr>
        <w:pStyle w:val="Ttulo1"/>
        <w:numPr>
          <w:ilvl w:val="3"/>
          <w:numId w:val="2"/>
        </w:numPr>
        <w:spacing w:before="0"/>
        <w:ind w:left="2552" w:hanging="851"/>
        <w:jc w:val="both"/>
        <w:rPr>
          <w:rFonts w:ascii="Arial" w:hAnsi="Arial" w:cs="Arial"/>
        </w:rPr>
      </w:pPr>
      <w:r w:rsidRPr="00FB2B2F">
        <w:rPr>
          <w:rFonts w:ascii="Arial" w:eastAsiaTheme="minorEastAsia" w:hAnsi="Arial" w:cs="Arial"/>
          <w:color w:val="auto"/>
          <w:sz w:val="24"/>
          <w:szCs w:val="24"/>
        </w:rPr>
        <w:t>USO DE CFDI: CLAVE S01 “SIN EFECTOS FISCALES”.</w:t>
      </w:r>
    </w:p>
    <w:p w:rsidR="00CF704D" w:rsidRPr="00AF6136"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FB2B2F">
        <w:rPr>
          <w:rFonts w:ascii="Arial" w:eastAsiaTheme="minorEastAsia" w:hAnsi="Arial" w:cs="Arial"/>
          <w:color w:val="auto"/>
          <w:sz w:val="24"/>
          <w:szCs w:val="24"/>
        </w:rPr>
        <w:t>NOTA: LA FACTURACION CON VERSION 3.3 SE RECIBIRA HASTA EL 31 DE DICIEMBRE DE 2022</w:t>
      </w:r>
    </w:p>
    <w:p w:rsidR="00111489" w:rsidRPr="00AF6136" w:rsidRDefault="00CF704D" w:rsidP="00FB2B2F">
      <w:pPr>
        <w:pStyle w:val="Ttulo1"/>
        <w:numPr>
          <w:ilvl w:val="1"/>
          <w:numId w:val="2"/>
        </w:numPr>
        <w:ind w:left="993" w:hanging="633"/>
        <w:jc w:val="both"/>
        <w:rPr>
          <w:rFonts w:ascii="Arial" w:hAnsi="Arial" w:cs="Arial"/>
          <w:color w:val="auto"/>
          <w:sz w:val="24"/>
          <w:szCs w:val="24"/>
        </w:rPr>
      </w:pPr>
      <w:bookmarkStart w:id="11" w:name="_Toc103330845"/>
      <w:r w:rsidRPr="00AF6136">
        <w:rPr>
          <w:rFonts w:ascii="Arial" w:hAnsi="Arial" w:cs="Arial"/>
          <w:color w:val="auto"/>
          <w:sz w:val="24"/>
          <w:szCs w:val="24"/>
        </w:rPr>
        <w:t>P</w:t>
      </w:r>
      <w:r w:rsidR="00372CF1" w:rsidRPr="00AF6136">
        <w:rPr>
          <w:rFonts w:ascii="Arial" w:hAnsi="Arial" w:cs="Arial"/>
          <w:color w:val="auto"/>
          <w:sz w:val="24"/>
          <w:szCs w:val="24"/>
        </w:rPr>
        <w:t>ersona Física</w:t>
      </w:r>
      <w:r w:rsidRPr="00AF6136">
        <w:rPr>
          <w:rFonts w:ascii="Arial" w:hAnsi="Arial" w:cs="Arial"/>
          <w:color w:val="auto"/>
          <w:sz w:val="24"/>
          <w:szCs w:val="24"/>
        </w:rPr>
        <w:t>:</w:t>
      </w:r>
      <w:bookmarkEnd w:id="11"/>
    </w:p>
    <w:p w:rsidR="00111489" w:rsidRPr="00AF6136" w:rsidRDefault="00CF704D"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 xml:space="preserve">Escrito libre </w:t>
      </w:r>
      <w:r w:rsidR="0022596C" w:rsidRPr="00AF6136">
        <w:rPr>
          <w:rFonts w:ascii="Arial" w:eastAsiaTheme="minorEastAsia" w:hAnsi="Arial" w:cs="Arial"/>
          <w:color w:val="auto"/>
          <w:sz w:val="24"/>
          <w:szCs w:val="24"/>
        </w:rPr>
        <w:t>firmado,</w:t>
      </w:r>
      <w:r w:rsidRPr="00AF6136">
        <w:rPr>
          <w:rFonts w:ascii="Arial" w:eastAsiaTheme="minorEastAsia" w:hAnsi="Arial" w:cs="Arial"/>
          <w:color w:val="auto"/>
          <w:sz w:val="24"/>
          <w:szCs w:val="24"/>
        </w:rPr>
        <w:t xml:space="preserve"> donde solicite la inclusión en el esquema de pago electrónico detallando</w:t>
      </w:r>
      <w:r w:rsidRPr="00AF6136">
        <w:rPr>
          <w:rFonts w:ascii="Arial" w:eastAsiaTheme="minorEastAsia" w:hAnsi="Arial" w:cs="Arial"/>
          <w:sz w:val="24"/>
          <w:szCs w:val="24"/>
        </w:rPr>
        <w:t>:</w:t>
      </w:r>
    </w:p>
    <w:p w:rsidR="00CF704D" w:rsidRPr="00AF6136" w:rsidRDefault="00CF704D" w:rsidP="003D2543">
      <w:pPr>
        <w:pStyle w:val="Ttulo1"/>
        <w:numPr>
          <w:ilvl w:val="0"/>
          <w:numId w:val="4"/>
        </w:numPr>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AF6136" w:rsidRDefault="00CF704D" w:rsidP="000257F4">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Para cotejar la información proporcionada presentar original y copia de:</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Estado de cuenta reciente (últimos dos meses)  donde aparezca la CLABE interbancaria (Clave Bancaria Estandarizada).</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Copia de credencial de elector.</w:t>
      </w:r>
    </w:p>
    <w:p w:rsidR="00111489"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RFC.</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Comprobante de domicilio reciente (últimos dos meses).</w:t>
      </w:r>
    </w:p>
    <w:p w:rsidR="00111489" w:rsidRPr="00AF6136"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AF6136">
        <w:rPr>
          <w:rFonts w:ascii="Arial" w:hAnsi="Arial" w:cs="Arial"/>
          <w:color w:val="auto"/>
          <w:sz w:val="24"/>
          <w:szCs w:val="24"/>
        </w:rPr>
        <w:t>P</w:t>
      </w:r>
      <w:r w:rsidR="00111489" w:rsidRPr="00AF6136">
        <w:rPr>
          <w:rFonts w:ascii="Arial" w:hAnsi="Arial" w:cs="Arial"/>
          <w:color w:val="auto"/>
          <w:sz w:val="24"/>
          <w:szCs w:val="24"/>
        </w:rPr>
        <w:t>ersona Moral</w:t>
      </w:r>
      <w:r w:rsidRPr="00AF6136">
        <w:rPr>
          <w:rFonts w:ascii="Arial" w:hAnsi="Arial" w:cs="Arial"/>
          <w:color w:val="auto"/>
          <w:sz w:val="24"/>
          <w:szCs w:val="24"/>
        </w:rPr>
        <w:t>:</w:t>
      </w:r>
      <w:bookmarkEnd w:id="12"/>
    </w:p>
    <w:p w:rsidR="009A5BA5" w:rsidRPr="00834575" w:rsidRDefault="00CF704D" w:rsidP="009A5BA5">
      <w:pPr>
        <w:pStyle w:val="Ttulo1"/>
        <w:numPr>
          <w:ilvl w:val="2"/>
          <w:numId w:val="2"/>
        </w:numPr>
        <w:ind w:left="1701" w:hanging="708"/>
        <w:jc w:val="both"/>
        <w:rPr>
          <w:rFonts w:ascii="Arial" w:hAnsi="Arial" w:cs="Arial"/>
        </w:rPr>
      </w:pPr>
      <w:r w:rsidRPr="0083457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color w:val="auto"/>
          <w:sz w:val="24"/>
          <w:szCs w:val="24"/>
        </w:rPr>
        <w:t xml:space="preserve">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Razón social </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proveedor (ID Proveedor)</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Domicilio Fiscal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telefónico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Apoderado legal</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Registro Federal de 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Nombre del banco elegido</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Número de Cuenta bancaria, plaza y sucursal</w:t>
      </w:r>
    </w:p>
    <w:p w:rsidR="00CF704D" w:rsidRPr="00AF6136"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Correo electrónico</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lastRenderedPageBreak/>
        <w:t>Para cotejar la información proporcionada presentar original y copias de:</w:t>
      </w:r>
    </w:p>
    <w:p w:rsidR="00667709" w:rsidRPr="00AF6136" w:rsidRDefault="00667709" w:rsidP="00667709">
      <w:pPr>
        <w:pStyle w:val="Ttulo1"/>
        <w:spacing w:before="0"/>
        <w:ind w:left="1985"/>
        <w:jc w:val="both"/>
        <w:rPr>
          <w:rFonts w:ascii="Arial" w:eastAsiaTheme="minorEastAsia" w:hAnsi="Arial" w:cs="Arial"/>
          <w:color w:val="auto"/>
          <w:sz w:val="24"/>
          <w:szCs w:val="24"/>
        </w:rPr>
      </w:pP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Estado de cuenta, que incluya la CLABE (Clave Bancaria Estandarizada 18 </w:t>
      </w:r>
      <w:r w:rsidR="004D70A8" w:rsidRPr="00AF6136">
        <w:rPr>
          <w:rFonts w:ascii="Arial" w:eastAsiaTheme="minorEastAsia" w:hAnsi="Arial" w:cs="Arial"/>
          <w:color w:val="auto"/>
          <w:sz w:val="24"/>
          <w:szCs w:val="24"/>
        </w:rPr>
        <w:t>dígitos</w:t>
      </w:r>
      <w:r w:rsidRPr="00AF6136">
        <w:rPr>
          <w:rFonts w:ascii="Arial" w:eastAsiaTheme="minorEastAsia" w:hAnsi="Arial" w:cs="Arial"/>
          <w:color w:val="auto"/>
          <w:sz w:val="24"/>
          <w:szCs w:val="24"/>
        </w:rPr>
        <w:t>) no mayor a 2 meses a la fecha de su presentación</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Acta Constitutiva y Poder Notarial del Representante Legal, para actos de pleitos y cobranzas.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Copia Cédula Registro Federal de </w:t>
      </w:r>
      <w:r w:rsidR="00CE607F" w:rsidRPr="00AF6136">
        <w:rPr>
          <w:rFonts w:ascii="Arial" w:eastAsiaTheme="minorEastAsia" w:hAnsi="Arial" w:cs="Arial"/>
          <w:color w:val="auto"/>
          <w:sz w:val="24"/>
          <w:szCs w:val="24"/>
        </w:rPr>
        <w:t>Contribuyentes.</w:t>
      </w:r>
    </w:p>
    <w:p w:rsidR="00CF704D" w:rsidRPr="00AF6136"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AF6136">
        <w:rPr>
          <w:rFonts w:ascii="Arial" w:eastAsiaTheme="minorEastAsia" w:hAnsi="Arial" w:cs="Arial"/>
          <w:color w:val="auto"/>
          <w:sz w:val="24"/>
          <w:szCs w:val="24"/>
        </w:rPr>
        <w:t>Identificación oficial del apoderado legal</w:t>
      </w:r>
      <w:r w:rsidR="00CE607F" w:rsidRPr="00AF6136">
        <w:rPr>
          <w:rFonts w:ascii="Arial" w:eastAsiaTheme="minorEastAsia" w:hAnsi="Arial" w:cs="Arial"/>
          <w:color w:val="auto"/>
          <w:sz w:val="24"/>
          <w:szCs w:val="24"/>
        </w:rPr>
        <w:t>.</w:t>
      </w:r>
    </w:p>
    <w:p w:rsidR="00CF704D" w:rsidRPr="00AF6136"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AF6136">
        <w:rPr>
          <w:rFonts w:ascii="Arial" w:eastAsiaTheme="minorEastAsia" w:hAnsi="Arial" w:cs="Arial"/>
          <w:color w:val="auto"/>
          <w:sz w:val="24"/>
          <w:szCs w:val="24"/>
        </w:rPr>
        <w:t>Comprobante de d</w:t>
      </w:r>
      <w:r w:rsidR="00CF704D" w:rsidRPr="00AF6136">
        <w:rPr>
          <w:rFonts w:ascii="Arial" w:eastAsiaTheme="minorEastAsia" w:hAnsi="Arial" w:cs="Arial"/>
          <w:color w:val="auto"/>
          <w:sz w:val="24"/>
          <w:szCs w:val="24"/>
        </w:rPr>
        <w:t>omicilio no mayor a dos meses a la fecha de su presentación</w:t>
      </w:r>
      <w:r w:rsidR="00CE607F" w:rsidRPr="00AF6136">
        <w:rPr>
          <w:rFonts w:ascii="Arial" w:eastAsiaTheme="minorEastAsia" w:hAnsi="Arial" w:cs="Arial"/>
          <w:color w:val="auto"/>
          <w:sz w:val="24"/>
          <w:szCs w:val="24"/>
        </w:rPr>
        <w:t>.</w:t>
      </w:r>
      <w:r w:rsidR="00CF704D" w:rsidRPr="00AF6136">
        <w:rPr>
          <w:rFonts w:ascii="Arial" w:eastAsiaTheme="minorEastAsia" w:hAnsi="Arial" w:cs="Arial"/>
          <w:sz w:val="24"/>
          <w:szCs w:val="24"/>
        </w:rPr>
        <w:t xml:space="preserve"> </w:t>
      </w:r>
    </w:p>
    <w:p w:rsidR="00CF704D" w:rsidRPr="00AF6136" w:rsidRDefault="00CF704D"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color w:val="auto"/>
          <w:sz w:val="24"/>
          <w:szCs w:val="24"/>
        </w:rPr>
        <w:t>ext.</w:t>
      </w:r>
      <w:r w:rsidRPr="00AF6136">
        <w:rPr>
          <w:rFonts w:ascii="Arial" w:eastAsiaTheme="minorEastAsia" w:hAnsi="Arial" w:cs="Arial"/>
          <w:color w:val="auto"/>
          <w:sz w:val="24"/>
          <w:szCs w:val="24"/>
        </w:rPr>
        <w:t xml:space="preserve"> 152.</w:t>
      </w:r>
    </w:p>
    <w:p w:rsidR="009A5BA5" w:rsidRPr="00AF6136" w:rsidRDefault="00CF704D" w:rsidP="003D2543">
      <w:pPr>
        <w:pStyle w:val="Ttulo1"/>
        <w:numPr>
          <w:ilvl w:val="0"/>
          <w:numId w:val="2"/>
        </w:numPr>
        <w:ind w:left="284" w:hanging="284"/>
        <w:rPr>
          <w:rFonts w:ascii="Arial" w:hAnsi="Arial" w:cs="Arial"/>
          <w:color w:val="auto"/>
          <w:sz w:val="24"/>
          <w:szCs w:val="24"/>
        </w:rPr>
      </w:pPr>
      <w:bookmarkStart w:id="13" w:name="_Toc103330847"/>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9A5BA5" w:rsidRPr="00AF6136" w:rsidRDefault="00CF704D" w:rsidP="003D2543">
      <w:pPr>
        <w:pStyle w:val="Ttulo1"/>
        <w:numPr>
          <w:ilvl w:val="1"/>
          <w:numId w:val="2"/>
        </w:numPr>
        <w:ind w:left="709" w:hanging="425"/>
        <w:jc w:val="both"/>
        <w:rPr>
          <w:rFonts w:ascii="Arial" w:hAnsi="Arial" w:cs="Arial"/>
          <w:color w:val="auto"/>
          <w:sz w:val="24"/>
          <w:szCs w:val="24"/>
        </w:rPr>
      </w:pPr>
      <w:r w:rsidRPr="00AF6136">
        <w:rPr>
          <w:rFonts w:ascii="Arial" w:hAnsi="Arial" w:cs="Arial"/>
          <w:color w:val="auto"/>
          <w:sz w:val="24"/>
          <w:szCs w:val="24"/>
        </w:rPr>
        <w:t xml:space="preserve">Deberá presentar su oferta a través del Sistema de Contrataciones Gubernamentales </w:t>
      </w:r>
      <w:r w:rsidR="004D70A8" w:rsidRPr="00AF6136">
        <w:rPr>
          <w:rFonts w:ascii="Arial" w:hAnsi="Arial" w:cs="Arial"/>
          <w:color w:val="auto"/>
          <w:sz w:val="24"/>
          <w:szCs w:val="24"/>
        </w:rPr>
        <w:t>Compranet</w:t>
      </w:r>
      <w:r w:rsidRPr="00AF6136">
        <w:rPr>
          <w:rFonts w:ascii="Arial" w:hAnsi="Arial" w:cs="Arial"/>
          <w:color w:val="auto"/>
          <w:sz w:val="24"/>
          <w:szCs w:val="24"/>
        </w:rPr>
        <w:t xml:space="preserve">, en la dirección electrónica </w:t>
      </w:r>
      <w:hyperlink r:id="rId15" w:history="1">
        <w:r w:rsidRPr="00AF6136">
          <w:rPr>
            <w:rStyle w:val="Hipervnculo"/>
            <w:rFonts w:ascii="Arial" w:hAnsi="Arial" w:cs="Arial"/>
            <w:color w:val="auto"/>
            <w:sz w:val="24"/>
            <w:szCs w:val="24"/>
          </w:rPr>
          <w:t>https://compranet.funcionpublica.gob.mx/web/login.html</w:t>
        </w:r>
      </w:hyperlink>
      <w:r w:rsidRPr="00AF6136">
        <w:rPr>
          <w:rFonts w:ascii="Arial" w:hAnsi="Arial" w:cs="Arial"/>
          <w:color w:val="auto"/>
          <w:sz w:val="24"/>
          <w:szCs w:val="24"/>
        </w:rPr>
        <w:t>. Debiendo presentar la documentación  siguiente:</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por el que los ofertantes acreditarán su existen</w:t>
      </w:r>
      <w:r w:rsidR="000133AB" w:rsidRPr="00AF6136">
        <w:rPr>
          <w:rFonts w:ascii="Arial" w:hAnsi="Arial" w:cs="Arial"/>
          <w:color w:val="auto"/>
          <w:sz w:val="24"/>
          <w:szCs w:val="24"/>
        </w:rPr>
        <w:t xml:space="preserve">cia </w:t>
      </w:r>
      <w:r w:rsidRPr="00AF6136">
        <w:rPr>
          <w:rFonts w:ascii="Arial" w:hAnsi="Arial" w:cs="Arial"/>
          <w:color w:val="auto"/>
          <w:sz w:val="24"/>
          <w:szCs w:val="24"/>
        </w:rPr>
        <w:t>legal y personalidad jurídica</w:t>
      </w:r>
      <w:r w:rsidR="00A97A78">
        <w:rPr>
          <w:rFonts w:ascii="Arial" w:hAnsi="Arial" w:cs="Arial"/>
          <w:color w:val="auto"/>
          <w:sz w:val="24"/>
          <w:szCs w:val="24"/>
        </w:rPr>
        <w:t>. Establecido en la fracción V del Articulo 48 del Reglamento de la LAASSP</w:t>
      </w:r>
      <w:r w:rsidRPr="00AF6136">
        <w:rPr>
          <w:rFonts w:ascii="Arial" w:hAnsi="Arial" w:cs="Arial"/>
          <w:b/>
          <w:color w:val="auto"/>
          <w:sz w:val="24"/>
          <w:szCs w:val="24"/>
        </w:rPr>
        <w:t xml:space="preserve">  Anexo Número 2 (DOS).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C46144" w:rsidRPr="00AF6136" w:rsidRDefault="00C46144" w:rsidP="003D2543">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p>
    <w:p w:rsidR="00DA1BA7" w:rsidRPr="00834575" w:rsidRDefault="00C5536D" w:rsidP="00DA1BA7">
      <w:pPr>
        <w:pStyle w:val="Ttulo1"/>
        <w:numPr>
          <w:ilvl w:val="2"/>
          <w:numId w:val="2"/>
        </w:numPr>
        <w:jc w:val="both"/>
        <w:rPr>
          <w:rFonts w:ascii="Arial" w:hAnsi="Arial" w:cs="Arial"/>
          <w:highlight w:val="yellow"/>
        </w:rPr>
      </w:pPr>
      <w:r w:rsidRPr="00834575">
        <w:rPr>
          <w:rFonts w:ascii="Arial" w:hAnsi="Arial" w:cs="Arial"/>
          <w:color w:val="auto"/>
          <w:sz w:val="24"/>
          <w:szCs w:val="24"/>
          <w:highlight w:val="yellow"/>
        </w:rPr>
        <w:lastRenderedPageBreak/>
        <w:t xml:space="preserve">Formato para la manifestación que deberán presentar los proveedores que participen en la </w:t>
      </w:r>
      <w:r w:rsidR="003D2543" w:rsidRPr="00834575">
        <w:rPr>
          <w:rFonts w:ascii="Arial" w:hAnsi="Arial" w:cs="Arial"/>
          <w:color w:val="auto"/>
          <w:sz w:val="24"/>
          <w:szCs w:val="24"/>
          <w:highlight w:val="yellow"/>
        </w:rPr>
        <w:t>invitación</w:t>
      </w:r>
      <w:r w:rsidRPr="00834575">
        <w:rPr>
          <w:rFonts w:ascii="Arial" w:hAnsi="Arial" w:cs="Arial"/>
          <w:color w:val="auto"/>
          <w:sz w:val="24"/>
          <w:szCs w:val="24"/>
          <w:highlight w:val="yellow"/>
        </w:rPr>
        <w:t xml:space="preserve"> a cuando menos tres personas de </w:t>
      </w:r>
      <w:r w:rsidR="00281A73" w:rsidRPr="00834575">
        <w:rPr>
          <w:rFonts w:ascii="Arial" w:hAnsi="Arial" w:cs="Arial"/>
          <w:color w:val="auto"/>
          <w:sz w:val="24"/>
          <w:szCs w:val="24"/>
          <w:highlight w:val="yellow"/>
        </w:rPr>
        <w:t>carácter</w:t>
      </w:r>
      <w:r w:rsidR="00475EAC" w:rsidRPr="00834575">
        <w:rPr>
          <w:rFonts w:ascii="Arial" w:hAnsi="Arial" w:cs="Arial"/>
          <w:color w:val="auto"/>
          <w:sz w:val="24"/>
          <w:szCs w:val="24"/>
          <w:highlight w:val="yellow"/>
        </w:rPr>
        <w:t xml:space="preserve"> nacional, </w:t>
      </w:r>
      <w:r w:rsidRPr="00834575">
        <w:rPr>
          <w:rFonts w:ascii="Arial" w:hAnsi="Arial" w:cs="Arial"/>
          <w:color w:val="auto"/>
          <w:sz w:val="24"/>
          <w:szCs w:val="24"/>
          <w:highlight w:val="yellow"/>
        </w:rPr>
        <w:t xml:space="preserve">para la adquisición de bienes, y dar cumplimiento a lo dispuesto en </w:t>
      </w:r>
      <w:r w:rsidR="00545413" w:rsidRPr="00834575">
        <w:rPr>
          <w:rFonts w:ascii="Arial" w:hAnsi="Arial" w:cs="Arial"/>
          <w:color w:val="auto"/>
          <w:sz w:val="24"/>
          <w:szCs w:val="24"/>
        </w:rPr>
        <w:t xml:space="preserve"> el Art</w:t>
      </w:r>
      <w:r w:rsidR="00CC3698" w:rsidRPr="00834575">
        <w:rPr>
          <w:rFonts w:ascii="Arial" w:hAnsi="Arial" w:cs="Arial"/>
          <w:color w:val="auto"/>
          <w:sz w:val="24"/>
          <w:szCs w:val="24"/>
        </w:rPr>
        <w:t>í</w:t>
      </w:r>
      <w:r w:rsidR="00545413" w:rsidRPr="00834575">
        <w:rPr>
          <w:rFonts w:ascii="Arial" w:hAnsi="Arial" w:cs="Arial"/>
          <w:color w:val="auto"/>
          <w:sz w:val="24"/>
          <w:szCs w:val="24"/>
        </w:rPr>
        <w:t>culo 35 del Reglamento de la LAASSP</w:t>
      </w:r>
      <w:r w:rsidR="00545413"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 xml:space="preserve">Anexo  </w:t>
      </w:r>
      <w:r w:rsidR="003F799C" w:rsidRPr="00834575">
        <w:rPr>
          <w:rFonts w:ascii="Arial" w:hAnsi="Arial" w:cs="Arial"/>
          <w:b/>
          <w:color w:val="auto"/>
          <w:sz w:val="24"/>
          <w:szCs w:val="24"/>
          <w:highlight w:val="yellow"/>
        </w:rPr>
        <w:t>4</w:t>
      </w:r>
      <w:r w:rsidR="00CF704D" w:rsidRPr="00834575">
        <w:rPr>
          <w:rFonts w:ascii="Arial" w:hAnsi="Arial" w:cs="Arial"/>
          <w:b/>
          <w:color w:val="auto"/>
          <w:sz w:val="24"/>
          <w:szCs w:val="24"/>
          <w:highlight w:val="yellow"/>
        </w:rPr>
        <w:t xml:space="preserve"> (</w:t>
      </w:r>
      <w:r w:rsidR="00511F96" w:rsidRPr="00834575">
        <w:rPr>
          <w:rFonts w:ascii="Arial" w:hAnsi="Arial" w:cs="Arial"/>
          <w:b/>
          <w:color w:val="auto"/>
          <w:sz w:val="24"/>
          <w:szCs w:val="24"/>
          <w:highlight w:val="yellow"/>
        </w:rPr>
        <w:t>Cuatro</w:t>
      </w:r>
      <w:r w:rsidR="00CF704D" w:rsidRPr="00E66C89">
        <w:rPr>
          <w:rFonts w:ascii="Arial" w:hAnsi="Arial" w:cs="Arial"/>
          <w:color w:val="auto"/>
          <w:sz w:val="24"/>
          <w:szCs w:val="24"/>
        </w:rPr>
        <w:t>).</w:t>
      </w:r>
      <w:r w:rsidR="00E66C89" w:rsidRPr="00E66C89">
        <w:rPr>
          <w:rFonts w:ascii="Arial" w:hAnsi="Arial" w:cs="Arial"/>
          <w:color w:val="auto"/>
          <w:sz w:val="24"/>
          <w:szCs w:val="24"/>
        </w:rPr>
        <w:t xml:space="preserve"> </w:t>
      </w:r>
      <w:r w:rsidR="00E66C89">
        <w:rPr>
          <w:rFonts w:ascii="Arial" w:hAnsi="Arial" w:cs="Arial"/>
          <w:color w:val="auto"/>
          <w:sz w:val="24"/>
          <w:szCs w:val="24"/>
        </w:rPr>
        <w:t xml:space="preserve">Y </w:t>
      </w:r>
      <w:r w:rsidR="00E66C89" w:rsidRPr="00E66C89">
        <w:rPr>
          <w:rFonts w:ascii="Arial" w:hAnsi="Arial" w:cs="Arial"/>
          <w:color w:val="auto"/>
          <w:sz w:val="24"/>
          <w:szCs w:val="24"/>
        </w:rPr>
        <w:t>dar cumplimiento a lo dispuesto en la regla 5.2 de las licitaciones públicas internacionales bajo la cobertura de los tratados de libre comercio del diario oficial de la federación de fecha 28 de diciembre 2010.</w:t>
      </w:r>
    </w:p>
    <w:p w:rsidR="00DA1BA7" w:rsidRPr="00AF6136" w:rsidRDefault="00DA1BA7" w:rsidP="00DA1BA7">
      <w:pPr>
        <w:pStyle w:val="Ttulo1"/>
        <w:numPr>
          <w:ilvl w:val="2"/>
          <w:numId w:val="2"/>
        </w:numPr>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CF704D" w:rsidRPr="00AF6136" w:rsidRDefault="00CF704D" w:rsidP="003D2543">
      <w:pPr>
        <w:pStyle w:val="Ttulo1"/>
        <w:numPr>
          <w:ilvl w:val="2"/>
          <w:numId w:val="2"/>
        </w:numPr>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301F3"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CF704D" w:rsidRPr="00DC614A" w:rsidRDefault="00CF704D" w:rsidP="003D2543">
      <w:pPr>
        <w:pStyle w:val="Ttulo1"/>
        <w:numPr>
          <w:ilvl w:val="2"/>
          <w:numId w:val="2"/>
        </w:numPr>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921962" w:rsidRPr="00AF6136" w:rsidRDefault="00D91F7B"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Para avalar la calidad de los bienes, el oferente deberá presentar la siguiente documentación:</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0257F4">
      <w:pPr>
        <w:pStyle w:val="Ttulo1"/>
        <w:numPr>
          <w:ilvl w:val="3"/>
          <w:numId w:val="2"/>
        </w:numPr>
        <w:ind w:left="1985" w:hanging="709"/>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0257F4">
      <w:pPr>
        <w:pStyle w:val="Ttulo1"/>
        <w:numPr>
          <w:ilvl w:val="4"/>
          <w:numId w:val="2"/>
        </w:numPr>
        <w:ind w:hanging="247"/>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22596C">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3D2543">
      <w:pPr>
        <w:pStyle w:val="Ttulo1"/>
        <w:numPr>
          <w:ilvl w:val="3"/>
          <w:numId w:val="2"/>
        </w:numPr>
        <w:ind w:left="2127" w:hanging="851"/>
        <w:jc w:val="both"/>
        <w:rPr>
          <w:rFonts w:ascii="Arial" w:hAnsi="Arial" w:cs="Arial"/>
          <w:color w:val="auto"/>
          <w:sz w:val="24"/>
          <w:szCs w:val="24"/>
        </w:rPr>
      </w:pPr>
      <w:r w:rsidRPr="00AF6136">
        <w:rPr>
          <w:rFonts w:ascii="Arial" w:hAnsi="Arial" w:cs="Arial"/>
          <w:color w:val="auto"/>
          <w:sz w:val="24"/>
          <w:szCs w:val="24"/>
        </w:rPr>
        <w:lastRenderedPageBreak/>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3D2543">
      <w:pPr>
        <w:pStyle w:val="Ttulo1"/>
        <w:numPr>
          <w:ilvl w:val="3"/>
          <w:numId w:val="2"/>
        </w:numPr>
        <w:ind w:left="2127" w:hanging="851"/>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3D2543">
      <w:pPr>
        <w:pStyle w:val="Ttulo1"/>
        <w:numPr>
          <w:ilvl w:val="0"/>
          <w:numId w:val="2"/>
        </w:numPr>
        <w:ind w:left="284" w:hanging="284"/>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3D2543">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3D2543">
      <w:pPr>
        <w:pStyle w:val="Ttulo1"/>
        <w:numPr>
          <w:ilvl w:val="2"/>
          <w:numId w:val="2"/>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3D2543">
      <w:pPr>
        <w:pStyle w:val="Ttulo1"/>
        <w:numPr>
          <w:ilvl w:val="0"/>
          <w:numId w:val="2"/>
        </w:numPr>
        <w:ind w:left="284" w:hanging="284"/>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3D2543">
      <w:pPr>
        <w:pStyle w:val="Ttulo1"/>
        <w:numPr>
          <w:ilvl w:val="1"/>
          <w:numId w:val="2"/>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D91F7B" w:rsidP="007031D2">
      <w:pPr>
        <w:pStyle w:val="Ttulo1"/>
        <w:numPr>
          <w:ilvl w:val="2"/>
          <w:numId w:val="2"/>
        </w:numPr>
        <w:ind w:left="1418" w:hanging="567"/>
        <w:jc w:val="both"/>
        <w:rPr>
          <w:rFonts w:ascii="Arial" w:hAnsi="Arial" w:cs="Arial"/>
          <w:color w:val="auto"/>
          <w:sz w:val="24"/>
          <w:szCs w:val="24"/>
        </w:rPr>
      </w:pPr>
      <w:r w:rsidRPr="00AF6136">
        <w:rPr>
          <w:rFonts w:ascii="Arial" w:hAnsi="Arial" w:cs="Arial"/>
          <w:color w:val="auto"/>
          <w:sz w:val="24"/>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AF6136">
        <w:rPr>
          <w:rFonts w:ascii="Arial" w:hAnsi="Arial" w:cs="Arial"/>
          <w:color w:val="auto"/>
          <w:sz w:val="24"/>
          <w:szCs w:val="24"/>
        </w:rPr>
        <w:t xml:space="preserve">obtener </w:t>
      </w:r>
      <w:r w:rsidR="00E83DCE" w:rsidRPr="00AF6136">
        <w:rPr>
          <w:rFonts w:ascii="Arial" w:hAnsi="Arial" w:cs="Arial"/>
          <w:color w:val="auto"/>
          <w:sz w:val="24"/>
          <w:szCs w:val="24"/>
        </w:rPr>
        <w:t>Documento expedido por el Servicio de Administración Tributaria, en el que se emita la Opinión del Cumplimiento de las Obligaciones Fiscales, en sentido positivo, en términos de lo dispuesto en el artículo 32-D del Códig</w:t>
      </w:r>
      <w:r w:rsidR="001562E4">
        <w:rPr>
          <w:rFonts w:ascii="Arial" w:hAnsi="Arial" w:cs="Arial"/>
          <w:color w:val="auto"/>
          <w:sz w:val="24"/>
          <w:szCs w:val="24"/>
        </w:rPr>
        <w:t>o Fiscal de la Federación, y la</w:t>
      </w:r>
      <w:r w:rsidR="00E83DCE" w:rsidRPr="00AF6136">
        <w:rPr>
          <w:rFonts w:ascii="Arial" w:hAnsi="Arial" w:cs="Arial"/>
          <w:color w:val="auto"/>
          <w:sz w:val="24"/>
          <w:szCs w:val="24"/>
        </w:rPr>
        <w:t xml:space="preserve"> Regla 2.1.</w:t>
      </w:r>
      <w:r w:rsidR="001562E4">
        <w:rPr>
          <w:rFonts w:ascii="Arial" w:hAnsi="Arial" w:cs="Arial"/>
          <w:color w:val="auto"/>
          <w:sz w:val="24"/>
          <w:szCs w:val="24"/>
        </w:rPr>
        <w:t xml:space="preserve">39 </w:t>
      </w:r>
      <w:r w:rsidR="00E83DCE" w:rsidRPr="00AF6136">
        <w:rPr>
          <w:rFonts w:ascii="Arial" w:hAnsi="Arial" w:cs="Arial"/>
          <w:color w:val="auto"/>
          <w:sz w:val="24"/>
          <w:szCs w:val="24"/>
        </w:rPr>
        <w:t>de</w:t>
      </w:r>
      <w:r w:rsidR="001562E4">
        <w:rPr>
          <w:rFonts w:ascii="Arial" w:hAnsi="Arial" w:cs="Arial"/>
          <w:color w:val="auto"/>
          <w:sz w:val="24"/>
          <w:szCs w:val="24"/>
        </w:rPr>
        <w:t xml:space="preserve"> la Resolución Miscelánea Fiscal, Anexo 1-A de la Resolución Miscelánea Fiscal, Ficha 1/CCF, </w:t>
      </w:r>
      <w:r w:rsidR="00E83DCE" w:rsidRPr="00AF6136">
        <w:rPr>
          <w:rFonts w:ascii="Arial" w:hAnsi="Arial" w:cs="Arial"/>
          <w:color w:val="auto"/>
          <w:sz w:val="24"/>
          <w:szCs w:val="24"/>
        </w:rPr>
        <w:t xml:space="preserve"> publicadas en el Diario Oficial de la Federación del 27 de diciembre de 2021</w:t>
      </w:r>
      <w:r w:rsidRPr="00AF6136">
        <w:rPr>
          <w:rFonts w:ascii="Arial" w:hAnsi="Arial" w:cs="Arial"/>
          <w:color w:val="auto"/>
          <w:sz w:val="24"/>
          <w:szCs w:val="24"/>
        </w:rPr>
        <w:t xml:space="preserve">. </w:t>
      </w:r>
    </w:p>
    <w:p w:rsidR="00F57880" w:rsidRPr="00CD19FC" w:rsidRDefault="00016130" w:rsidP="00F57880">
      <w:pPr>
        <w:pStyle w:val="Ttulo1"/>
        <w:numPr>
          <w:ilvl w:val="2"/>
          <w:numId w:val="2"/>
        </w:numPr>
        <w:ind w:left="1418" w:hanging="567"/>
        <w:jc w:val="both"/>
        <w:rPr>
          <w:rFonts w:ascii="Arial" w:hAnsi="Arial" w:cs="Arial"/>
          <w:color w:val="auto"/>
          <w:sz w:val="24"/>
          <w:szCs w:val="24"/>
        </w:rPr>
      </w:pPr>
      <w:r w:rsidRPr="00016130">
        <w:rPr>
          <w:rFonts w:ascii="Arial" w:hAnsi="Arial" w:cs="Arial"/>
          <w:color w:val="auto"/>
          <w:sz w:val="24"/>
          <w:szCs w:val="24"/>
        </w:rPr>
        <w:lastRenderedPageBreak/>
        <w:t xml:space="preserve">De acuerdo a lo previsto en el Artículo 32D, del Código Fiscal de </w:t>
      </w:r>
      <w:smartTag w:uri="urn:schemas-microsoft-com:office:smarttags" w:element="PersonName">
        <w:smartTagPr>
          <w:attr w:name="ProductID" w:val="la Federaci￳n"/>
        </w:smartTagPr>
        <w:r w:rsidRPr="00016130">
          <w:rPr>
            <w:rFonts w:ascii="Arial" w:hAnsi="Arial" w:cs="Arial"/>
            <w:color w:val="auto"/>
            <w:sz w:val="24"/>
            <w:szCs w:val="24"/>
          </w:rPr>
          <w:t>la Federación</w:t>
        </w:r>
      </w:smartTag>
      <w:r w:rsidRPr="00016130">
        <w:rPr>
          <w:rFonts w:ascii="Arial" w:hAnsi="Arial" w:cs="Arial"/>
          <w:color w:val="auto"/>
          <w:sz w:val="24"/>
          <w:szCs w:val="24"/>
        </w:rPr>
        <w:t>, “EL PROVEEDOR” con el que se vaya a celebrar contrato deberá presentar documento actualizado expedido por el SAT, en el que se emita opinión sobre el cumplimiento de sus obligaciones fiscales, conforme a Regla 2.1.37, 2.1.25 y 2.1.29 de la Resolución Miscelánea Fiscal para 2022.</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7031D2">
      <w:pPr>
        <w:pStyle w:val="Ttulo1"/>
        <w:numPr>
          <w:ilvl w:val="3"/>
          <w:numId w:val="2"/>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7031D2">
      <w:pPr>
        <w:pStyle w:val="Ttulo1"/>
        <w:numPr>
          <w:ilvl w:val="4"/>
          <w:numId w:val="2"/>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7031D2">
      <w:pPr>
        <w:pStyle w:val="Ttulo1"/>
        <w:numPr>
          <w:ilvl w:val="4"/>
          <w:numId w:val="2"/>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484CAF" w:rsidRPr="00484CAF" w:rsidRDefault="001E65C7" w:rsidP="00484CAF">
      <w:pPr>
        <w:pStyle w:val="Ttulo1"/>
        <w:numPr>
          <w:ilvl w:val="1"/>
          <w:numId w:val="2"/>
        </w:numPr>
        <w:ind w:left="993" w:hanging="567"/>
        <w:jc w:val="both"/>
      </w:pPr>
      <w:r w:rsidRPr="007031D2">
        <w:rPr>
          <w:rFonts w:ascii="Arial" w:hAnsi="Arial" w:cs="Arial"/>
          <w:color w:val="auto"/>
          <w:sz w:val="24"/>
          <w:szCs w:val="24"/>
        </w:rPr>
        <w:lastRenderedPageBreak/>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D91F7B" w:rsidRPr="00AF6136" w:rsidRDefault="00D91F7B" w:rsidP="00D27E45">
      <w:pPr>
        <w:pStyle w:val="Ttulo1"/>
        <w:ind w:left="426"/>
        <w:jc w:val="both"/>
        <w:rPr>
          <w:rFonts w:ascii="Arial" w:hAnsi="Arial" w:cs="Arial"/>
          <w:color w:val="auto"/>
          <w:sz w:val="24"/>
          <w:szCs w:val="24"/>
        </w:rPr>
      </w:pP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144FF7">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3D2543">
      <w:pPr>
        <w:pStyle w:val="Ttulo1"/>
        <w:numPr>
          <w:ilvl w:val="1"/>
          <w:numId w:val="2"/>
        </w:numPr>
        <w:ind w:left="993" w:hanging="567"/>
        <w:jc w:val="both"/>
        <w:rPr>
          <w:rFonts w:ascii="Arial" w:hAnsi="Arial" w:cs="Arial"/>
          <w:b/>
          <w:color w:val="auto"/>
          <w:sz w:val="24"/>
          <w:szCs w:val="24"/>
        </w:rPr>
      </w:pPr>
      <w:r w:rsidRPr="00AF6136">
        <w:rPr>
          <w:rFonts w:ascii="Arial" w:hAnsi="Arial" w:cs="Arial"/>
          <w:color w:val="auto"/>
          <w:sz w:val="24"/>
          <w:szCs w:val="24"/>
        </w:rPr>
        <w:lastRenderedPageBreak/>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3D2543">
      <w:pPr>
        <w:pStyle w:val="Ttulo1"/>
        <w:numPr>
          <w:ilvl w:val="0"/>
          <w:numId w:val="2"/>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AF6136" w:rsidRDefault="00D91F7B"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p>
    <w:p w:rsidR="00E267F4" w:rsidRPr="00AF6136" w:rsidRDefault="00CF704D" w:rsidP="003D2543">
      <w:pPr>
        <w:pStyle w:val="Ttulo1"/>
        <w:numPr>
          <w:ilvl w:val="0"/>
          <w:numId w:val="2"/>
        </w:numPr>
        <w:ind w:left="426" w:hanging="426"/>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lastRenderedPageBreak/>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3D2543">
      <w:pPr>
        <w:pStyle w:val="Ttulo1"/>
        <w:numPr>
          <w:ilvl w:val="2"/>
          <w:numId w:val="2"/>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3D2543">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9233F6">
      <w:pPr>
        <w:pStyle w:val="Ttulo1"/>
        <w:numPr>
          <w:ilvl w:val="2"/>
          <w:numId w:val="2"/>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lastRenderedPageBreak/>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3D2543">
      <w:pPr>
        <w:pStyle w:val="Ttulo1"/>
        <w:numPr>
          <w:ilvl w:val="2"/>
          <w:numId w:val="2"/>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3D2543">
      <w:pPr>
        <w:pStyle w:val="Ttulo1"/>
        <w:numPr>
          <w:ilvl w:val="2"/>
          <w:numId w:val="2"/>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3D2543">
      <w:pPr>
        <w:pStyle w:val="Ttulo1"/>
        <w:numPr>
          <w:ilvl w:val="1"/>
          <w:numId w:val="2"/>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Pr="00AF6136" w:rsidRDefault="00164D7C" w:rsidP="003D2543">
      <w:pPr>
        <w:pStyle w:val="Ttulo1"/>
        <w:numPr>
          <w:ilvl w:val="1"/>
          <w:numId w:val="2"/>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ED0806" w:rsidRPr="00AF6136" w:rsidRDefault="006C7D89" w:rsidP="003D2543">
      <w:pPr>
        <w:pStyle w:val="Ttulo1"/>
        <w:numPr>
          <w:ilvl w:val="0"/>
          <w:numId w:val="2"/>
        </w:numPr>
        <w:ind w:left="426" w:hanging="426"/>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t>DISPONIBILIDAD PRESUPUESTARIA</w:t>
      </w:r>
      <w:bookmarkEnd w:id="24"/>
    </w:p>
    <w:p w:rsidR="006C7D89" w:rsidRPr="00AF6136" w:rsidRDefault="006C7D89" w:rsidP="003D2543">
      <w:pPr>
        <w:pStyle w:val="Ttulo1"/>
        <w:numPr>
          <w:ilvl w:val="1"/>
          <w:numId w:val="2"/>
        </w:numPr>
        <w:ind w:left="993" w:hanging="567"/>
        <w:jc w:val="both"/>
        <w:rPr>
          <w:rFonts w:ascii="Arial" w:hAnsi="Arial" w:cs="Arial"/>
          <w:color w:val="auto"/>
          <w:sz w:val="24"/>
          <w:szCs w:val="24"/>
        </w:rPr>
      </w:pPr>
      <w:r w:rsidRPr="00AF6136">
        <w:rPr>
          <w:rFonts w:ascii="Arial" w:hAnsi="Arial" w:cs="Arial"/>
          <w:color w:val="auto"/>
          <w:sz w:val="24"/>
          <w:szCs w:val="24"/>
        </w:rPr>
        <w:lastRenderedPageBreak/>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6401F" w:rsidRPr="0066401F">
        <w:rPr>
          <w:rFonts w:ascii="Arial" w:hAnsi="Arial" w:cs="Arial"/>
          <w:color w:val="auto"/>
          <w:sz w:val="24"/>
          <w:szCs w:val="24"/>
        </w:rPr>
        <w:t>0000319255-2022</w:t>
      </w:r>
      <w:r w:rsidR="0066401F">
        <w:rPr>
          <w:rFonts w:ascii="Arial" w:hAnsi="Arial" w:cs="Arial"/>
          <w:color w:val="auto"/>
          <w:sz w:val="24"/>
          <w:szCs w:val="24"/>
        </w:rPr>
        <w:t xml:space="preserve"> con fecha 04 de agosto del 2022</w:t>
      </w:r>
      <w:r w:rsidR="002C42D7" w:rsidRPr="00AF6136">
        <w:rPr>
          <w:rFonts w:ascii="Arial" w:hAnsi="Arial" w:cs="Arial"/>
          <w:color w:val="auto"/>
          <w:sz w:val="24"/>
          <w:szCs w:val="24"/>
        </w:rPr>
        <w:t xml:space="preserve"> y 0000292288-2022</w:t>
      </w:r>
      <w:r w:rsidR="0066401F">
        <w:rPr>
          <w:rFonts w:ascii="Arial" w:hAnsi="Arial" w:cs="Arial"/>
          <w:color w:val="auto"/>
          <w:sz w:val="24"/>
          <w:szCs w:val="24"/>
        </w:rPr>
        <w:t xml:space="preserve"> con fecha de 21 de julio del 2022</w:t>
      </w:r>
      <w:r w:rsidR="002C42D7" w:rsidRPr="00AF6136">
        <w:rPr>
          <w:rFonts w:ascii="Arial" w:hAnsi="Arial" w:cs="Arial"/>
          <w:color w:val="auto"/>
          <w:sz w:val="24"/>
          <w:szCs w:val="24"/>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3D2543">
      <w:pPr>
        <w:pStyle w:val="Ttulo1"/>
        <w:numPr>
          <w:ilvl w:val="0"/>
          <w:numId w:val="2"/>
        </w:numPr>
        <w:ind w:left="426" w:hanging="426"/>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0133AB">
      <w:pPr>
        <w:pStyle w:val="Ttulo1"/>
        <w:numPr>
          <w:ilvl w:val="1"/>
          <w:numId w:val="2"/>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E933ED">
        <w:rPr>
          <w:rFonts w:ascii="Arial" w:hAnsi="Arial" w:cs="Arial"/>
          <w:b/>
          <w:color w:val="auto"/>
          <w:sz w:val="24"/>
          <w:szCs w:val="24"/>
          <w:u w:val="single"/>
          <w:shd w:val="clear" w:color="auto" w:fill="FFFFFF"/>
          <w:lang w:eastAsia="es-ES"/>
        </w:rPr>
        <w:t>16</w:t>
      </w:r>
      <w:r w:rsidR="00443A34" w:rsidRPr="00AF6136">
        <w:rPr>
          <w:rFonts w:ascii="Arial" w:hAnsi="Arial" w:cs="Arial"/>
          <w:b/>
          <w:color w:val="auto"/>
          <w:sz w:val="24"/>
          <w:szCs w:val="24"/>
          <w:u w:val="single"/>
          <w:shd w:val="clear" w:color="auto" w:fill="FFFFFF"/>
          <w:lang w:eastAsia="es-ES"/>
        </w:rPr>
        <w:t xml:space="preserve"> </w:t>
      </w:r>
      <w:r w:rsidR="003E0047" w:rsidRPr="00AF6136">
        <w:rPr>
          <w:rFonts w:ascii="Arial" w:hAnsi="Arial" w:cs="Arial"/>
          <w:b/>
          <w:color w:val="auto"/>
          <w:sz w:val="24"/>
          <w:szCs w:val="24"/>
          <w:u w:val="single"/>
          <w:shd w:val="clear" w:color="auto" w:fill="FFFFFF"/>
          <w:lang w:eastAsia="es-ES"/>
        </w:rPr>
        <w:t xml:space="preserve">de </w:t>
      </w:r>
      <w:r w:rsidR="00E933ED">
        <w:rPr>
          <w:rFonts w:ascii="Arial" w:hAnsi="Arial" w:cs="Arial"/>
          <w:b/>
          <w:color w:val="auto"/>
          <w:sz w:val="24"/>
          <w:szCs w:val="24"/>
          <w:u w:val="single"/>
          <w:shd w:val="clear" w:color="auto" w:fill="FFFFFF"/>
          <w:lang w:eastAsia="es-ES"/>
        </w:rPr>
        <w:t>Noviembre</w:t>
      </w:r>
      <w:r w:rsidR="003E0047"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6" w:name="_Toc103330857"/>
    </w:p>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Default="00E933ED" w:rsidP="00E933ED"/>
    <w:p w:rsidR="00E933ED" w:rsidRPr="00E933ED" w:rsidRDefault="00E933ED" w:rsidP="00E933ED"/>
    <w:p w:rsidR="008D1216" w:rsidRDefault="008D1216" w:rsidP="008D1216"/>
    <w:p w:rsidR="00E61ABE" w:rsidRDefault="00385A64" w:rsidP="007854DD">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p w:rsidR="007854DD" w:rsidRPr="007854DD" w:rsidRDefault="007854DD" w:rsidP="007854DD"/>
    <w:tbl>
      <w:tblPr>
        <w:tblW w:w="5000" w:type="pct"/>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E933ED" w:rsidRPr="00E933ED" w:rsidTr="00E933ED">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REQUERIMIENTO</w:t>
            </w:r>
          </w:p>
        </w:tc>
      </w:tr>
      <w:tr w:rsidR="00E933ED" w:rsidRPr="00E933ED" w:rsidTr="00E933ED">
        <w:trPr>
          <w:trHeight w:val="675"/>
          <w:tblHeader/>
        </w:trPr>
        <w:tc>
          <w:tcPr>
            <w:tcW w:w="238" w:type="pct"/>
            <w:tcBorders>
              <w:top w:val="nil"/>
              <w:left w:val="single" w:sz="4" w:space="0" w:color="auto"/>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Num.</w:t>
            </w:r>
          </w:p>
        </w:tc>
        <w:tc>
          <w:tcPr>
            <w:tcW w:w="223"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Grupo</w:t>
            </w:r>
          </w:p>
        </w:tc>
        <w:tc>
          <w:tcPr>
            <w:tcW w:w="178"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Gen</w:t>
            </w:r>
          </w:p>
        </w:tc>
        <w:tc>
          <w:tcPr>
            <w:tcW w:w="223"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Esp</w:t>
            </w:r>
          </w:p>
        </w:tc>
        <w:tc>
          <w:tcPr>
            <w:tcW w:w="171"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Dif</w:t>
            </w:r>
          </w:p>
        </w:tc>
        <w:tc>
          <w:tcPr>
            <w:tcW w:w="163"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Var</w:t>
            </w:r>
          </w:p>
        </w:tc>
        <w:tc>
          <w:tcPr>
            <w:tcW w:w="2110"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Desc_art</w:t>
            </w:r>
          </w:p>
        </w:tc>
        <w:tc>
          <w:tcPr>
            <w:tcW w:w="409"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UNIDAD_PRES</w:t>
            </w:r>
          </w:p>
        </w:tc>
        <w:tc>
          <w:tcPr>
            <w:tcW w:w="467"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CANTIDAD_PRES</w:t>
            </w:r>
          </w:p>
        </w:tc>
        <w:tc>
          <w:tcPr>
            <w:tcW w:w="321"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TIPO_PRES</w:t>
            </w:r>
          </w:p>
        </w:tc>
        <w:tc>
          <w:tcPr>
            <w:tcW w:w="498" w:type="pct"/>
            <w:tcBorders>
              <w:top w:val="nil"/>
              <w:left w:val="nil"/>
              <w:bottom w:val="single" w:sz="4" w:space="0" w:color="auto"/>
              <w:right w:val="single" w:sz="4" w:space="0" w:color="auto"/>
            </w:tcBorders>
            <w:shd w:val="clear" w:color="000000" w:fill="C5D9F1"/>
            <w:vAlign w:val="center"/>
            <w:hideMark/>
          </w:tcPr>
          <w:p w:rsidR="00E933ED" w:rsidRPr="00E933ED" w:rsidRDefault="00E933ED" w:rsidP="00E933ED">
            <w:pPr>
              <w:jc w:val="center"/>
              <w:rPr>
                <w:rFonts w:ascii="Calibri" w:eastAsia="Times New Roman" w:hAnsi="Calibri" w:cs="Times New Roman"/>
                <w:b/>
                <w:bCs/>
                <w:color w:val="000000"/>
                <w:sz w:val="16"/>
                <w:szCs w:val="16"/>
                <w:lang w:val="es-MX" w:eastAsia="es-MX"/>
              </w:rPr>
            </w:pPr>
            <w:r w:rsidRPr="00E933ED">
              <w:rPr>
                <w:rFonts w:ascii="Calibri" w:eastAsia="Times New Roman" w:hAnsi="Calibri" w:cs="Times New Roman"/>
                <w:b/>
                <w:bCs/>
                <w:color w:val="000000"/>
                <w:sz w:val="16"/>
                <w:szCs w:val="16"/>
                <w:lang w:val="es-MX" w:eastAsia="es-MX"/>
              </w:rPr>
              <w:t>CANTIDAD REQUERIDA</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1308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METRONIDAZOL TABLETA CADA TABLETA CONTIENE: METRONIDAZOL 500 MG ENVASE CON 30  TABLETAS.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TAB</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w:t>
            </w:r>
          </w:p>
        </w:tc>
      </w:tr>
      <w:tr w:rsidR="00E933ED" w:rsidRPr="00E933ED" w:rsidTr="00E933ED">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066</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1011</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ANTISEPTICOS. SOLUCION ANTISEPTICA CON GLUCONATO DE CLORHEXIDINA DE 0.5 AL 2%, ALCOHOL ETILICO O ISOPROPILICO ENTRE 60-80%, Y AGENTES EMOLIENTES. COMO COMPLEMENTO PARA EL LAVADO QUIRURGICO Y MEDICO; NO REQUIERE DE ENJUAGUE, CEPILLADO, NI SECADO. CON DIS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ML.</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0678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APOSITOS. HIDROCOLOIDES, PARA EL TRATAMIENTO DE HERIDAS. ESTERIL. TAMAÑO: DE 15 A 21 CM X 15 A 21 CM. PIEZA.</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90</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330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0054</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ELECTRODO DE BROCHE, PARA MONITOREO CONTINUO, DESECHABLE, CON PASTA CONDUCTIVA.</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7,200</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461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0162</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GUATAS. DE TELA NO TEJIDA, DE ALGODON 100% O MEZCLAS DE FIBRAS DE ALGODON Y  FIBRAS ARTIFICIALES Y/O SINTETICAS. LONGITUD 5 M. ANCHO: 15 CM.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24</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52</w:t>
            </w:r>
          </w:p>
        </w:tc>
      </w:tr>
      <w:tr w:rsidR="00E933ED" w:rsidRPr="00E933ED" w:rsidTr="00E933ED">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532</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0175</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EQUIPOS PARA TRANSFUSION, CON FILTRO, SIN AGUJA.</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EQP</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430</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908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0114</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TUBOS PARA CANALIZACION. DE LATEX NATURAL, RADIOPACO. LONGITUD 45 CM, DIAMETRO 12.70 MM (1/2").</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30</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6498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TBO</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30</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9</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0942</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lastRenderedPageBreak/>
              <w:t>10</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4300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LEVOFLOXACINO TABLETA CADA TABLETA CONTIENE: LEVOFLOXACINO HEMIHIDRATADO  EQUIVALENTE A 750 MG DE LEVOFLOXACINO. ENVASE CON 7 TABLETAS.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TAB</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84</w:t>
            </w:r>
          </w:p>
        </w:tc>
      </w:tr>
      <w:tr w:rsidR="00E933ED" w:rsidRPr="00E933ED" w:rsidTr="00E933ED">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125</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0590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BOLSAS. PARA ILEOSTOMIA O COLOSTOMIA. EQUIPO COMPUESTO DE: CUATRO BOLSAS DE PLASTICO, GRADO MEDICO, SUAVE, TRANSPARENTE, A PRUEBA DE OLOR, DRENABLE EN FORMA DE BOTELLA DE 30 X 15 CM ABIERTA EN SU PARTE MAS ANGOSTA, CON CUELLO DE 6 A 9 CM DE ANCHO Y DE 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167</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3726</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CANULAS PARA DRENAJE TORACICO CON MARCA RADIOPACA LONGITUD 45 CM. CALIBRE 28 FR.</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13</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167</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5010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CATETERES PARA SUMINISTRO DE OXIGENO. CON TUBO DE CONEXION Y CANULA NASAL. DE   PLASTICO, CON DIAMETRO INTERNO DE 2 MM. LONGITUD. 180 CM.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1,180</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14</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1844</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TUBOS ENDOTRAQUEALES, DE PLASTICO GRADO MEDICO, TRANSPARENTE, CON GLOBO Y  ESPIRAL DE ALAMBRE, CON BALON Y CONECTOR, OPACO A LOS RAYOS X, ESTERIL.  LONGITUD. 32 - 36 CM CALIBRE 34 FR.</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34</w:t>
            </w:r>
          </w:p>
        </w:tc>
      </w:tr>
      <w:tr w:rsidR="00E933ED" w:rsidRPr="00E933ED" w:rsidTr="00E933ED">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15</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6660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CATETERES. PARA VENOCLISIS. DE FLUOROPOLIMEROS (POLITETRAFLUORETILENO,  FLUORETILENPROPILENO Y ETILENTRIFLUORETILENO) O POLIURETANO, RADIOPACO, CON  AGUJA. LONGITUD: 28- 34 MM, CALIBRE: 20 G. *PARA LA ADQUISICION DE ESTAS CLAVES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18</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0626</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FITOMENADIONA SOLUCION O EMULSION INYECTABLE CADA AMPOLLETA CONTIENE:  FITOMENADIONA 10 MG ENVASE CON 5 AMPOLLETAS DE 1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17</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3613</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CLORURO DE SODIO Y GLUCOSA SOLUCION INYECTABLE CADA 100 ML CONTIENEN: CLORURO   DE SODIO 0.9 G GLUCOSA ANHIDRA O GLUCOSA 5.0 G O GLUCOSA MONOHIDRATADA   EQUIVALENTE A 5.0 G DE GLUCOSA. ENVASE CON 1 000 ML. CONTIENE: SODIO 154.0 MEQ</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ML.</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106</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18</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040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0790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AGUJAS PARA BIOPSIA DE HUESO. REESTERILIZABLE. TIPO: JAMSHIDI. LONGITUD. 10 CM  CALIBRE. 11 G.</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w:t>
            </w:r>
          </w:p>
        </w:tc>
      </w:tr>
      <w:tr w:rsidR="00E933ED" w:rsidRPr="00E933ED" w:rsidTr="00E933ED">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lastRenderedPageBreak/>
              <w:t>19</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218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0085</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CONTENEDOR DESECHABLES DE PUNZO-CORTANTES, DE POLIPROPILENO, ESTERILIZABLE, INCINERABLE Y NO TOXICO, RESISTENTE A LA PERFORACION, AL IMPACTO Y A LA PERDIDA DEL CONTENIDO AL CAERSE, CON O SIN SEPARADOR DE AGUJAS Y ABERTURA PARA EL DEPOSITO DE OTROS PUNZO</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31</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20</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314</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0054</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EQUIPOS. PARA DRENAJE DE LA CAVIDAD PLEURAL. CON TRES CAMARAS PARA SELLO DE AGUA, SUCCION Y COLECCION DE LIQUIDOS. CON DOS VALVULAS DE SEGURIDAD DE ALTA PRESION POSITIVA Y NEGATIVA. ESTERIL Y DESECHABLE. CAPACIDAD 2100 A 2500 ML. EQUIPO.</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EQP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45</w:t>
            </w:r>
          </w:p>
        </w:tc>
      </w:tr>
      <w:tr w:rsidR="00E933ED" w:rsidRPr="00E933ED" w:rsidTr="00E933ED">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21</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345</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3119</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SISTEMA DE SUCCION, CERRADO, PARA PACIENTE CON TUBO ENDOTRAQUEAL CONECTADO A VENTILADOR, 10 FR, CONTIENE: UN TUBO DE SUCCION DE CLORURO DE POLIVINILO, CON MARCAS DE PROFUNDIDAD CADA 1 O 2 CM EMPEZANDO POR LO MENOS A PARTIR DE LOS 20 CM HASTA POR LO MENO</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22</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456</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0631</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GUANTES. DE NITRILO O POLIBUTADINE-ACRYLONITRILO, LIBRE DE LATEX, AMBIDIESTRO,  DESECHABLE, ESTERIL. TAMAÑO: MEDIANO.</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PAR</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PAR</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110</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23</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483</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0174</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HOJA PARA BISTURI. DE ACERO INOXIDABLE. EMPAQUE INDIVIDUAL. ESTERILES Y  DESECHABLES. PIEZA DEL NUM. 23. ENVASE CON 100 PIEZAS.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24</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0858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SUTURAS SINTETICAS ABSORBIBLES, POLIMERO DE ACIDO GLICOLICO, TRENZADO, CON  AGUJA. LONGITUD DE LA HEBRA 67 - 70 CM CALIBRE DE LA SUTURA 3-0.  CARACTERISTICAS DE LA AGUJA 1/2 DE CIRCULO AHUSADA (25-26 MM).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22</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25</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1955</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SUTURAS SEDA NEGRA TRENZADA, CON AGUJA. LONGITUD DE LA HEBRA. 75 CM CALIBRE DE  LA SUTURA. 0 CARACTERISTICAS DE LA AGUJA 1/2 CIRCULO, AHUSADA (25- 26 MM).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26</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2268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SUTURAS SINTETICAS NO ABSORBIBLES, MONOFILAMENTO DE NYLON, CON AGUJA. LONGITUD  DE LA HEBRA. 45 CM CALIBRE DE LA SUTURA. 6-0 CARACTERISTICAS DE LA AGUJA 3/8 DE  CIRCULO, REVERSO CORTANTE  (10 A 13 MM).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lastRenderedPageBreak/>
              <w:t>27</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4255</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CIPROFLOXACINO CAPSULA O TABLETA CADA CAPSULA O TABLETA CONTIENE: CLORHIDRATO  DE CIPROFLOXACINO MONOHIDRATADO EQUIVALENTE A 250 MG DE CIPROFLOXACINO. ENVASE  CON 8 CAPSULAS O TABLETAS.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C.T</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1,872</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28</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5941</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IBUPROFENO. TABLETA O CAPSULA: CADA TABLETA O CAPSULA CONTIENE: IBUPROFENO 400 MG ENVASE CON 10 TABLETAS O CAPSULAS.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C.T</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250</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29</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6039</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BUPRENORFINA PARCHE CADA PARCHE CONTIENE: BUPRENORFINA 10 MG ENVASE CON 4  PARCHES. VELOCIDAD NOMINAL DE LIBERACION: 10 MICROGRAMOS/H (A TRAVES DE UN  PERIODO DE 7 DIAS)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PCH</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r>
      <w:tr w:rsidR="00E933ED" w:rsidRPr="00E933ED" w:rsidTr="00E933ED">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30</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543</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0115</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JALEAS LUBRICANTE. ASEPTICA.</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135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GRO</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38</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31</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711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0046</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TESTIGOS CONTROLES BIOLOGICOS PARA MATERIAL ESTERILIZADO EN VAPOR.</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32</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4371</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SUTURAS CATGUT CROMICO CON AGUJA. LONGITUD DE LA HEBRA 68 - 75 CM CALIBRE DE LA  SUTURA. 2-0 CARACTERISTICAS DE LA AGUJA. 1/2 CIRCULO, AHUSADA (25 - 27 MM).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33</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709</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0022</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PIPETAS DE VIDRIO BLANDO, CON UNA PUNTA ALARGADA TIPO PASTEUR, PARA DIVERSOS  USOS. LONGITUD: 14.5 CM.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34</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5557</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TUBO SISTEMA PARA TOMA Y RECOLECCION DE SANGRE, POR PUNCION CAPILAR DE   POLIPROPILENO, TRANSLUCIDO, DESECHABLE, PEDRIATICO CON GEL SEPARADOR DE SUERO    (INERTE) TAPON ORO, VOLUMEN DE DRENADO 500 MCL GEL SEPARADOR: 90-140 MG POR</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TBO</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35</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5599</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TUBO SISTEMA PARA LA TOMA Y RECOLECCION DE SANGRE, POR PUNCION CAPILAR DE POLIPROPILENO, TRASLUCIDO, DESECHABLE, PEDIATRICO CON EDTA DIPOTASICO COMO ANTICOAGULANTE, TAPON LILA, VOLUMEN DE DRENADO 250-500 MCL, TAPON RECOLECTOR DE</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TBO</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36</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2129</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AMOXICILINA -ACIDO CLAVULANICO SUSPENSION ORAL CADA FRASCO CON POLVO CONTIENE:   AMOXICILINA TRIHIDRATADA EQUIVALENTE A 1.5 G DE AMOXICILINA. CLAVULANATO DE   POTASIO EQUIVALENTE A 375 MG DE ACIDO CLAVULANICO. ENVASE CON 60 ML, CADA 5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26</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lastRenderedPageBreak/>
              <w:t>37</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4184</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LOPERAMIDA COMPRIMIDO, TABLETA O GRAGEA CADA COMPRIMIDO, TABLETAS O GRAGEA  CONTIENE: CLORHIDRATO DE LOPERAMIDA 2 MG ENVASE CON 12 COMPRIMIDOS, TABLETAS O  GRAGEAS.</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C.G</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38</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2495</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TUBOS ENDOTRAQUEALES. DE PLASTICO GRADO MEDICO, CON MARCA RADIOPACA, ESTERILES, DESECHABLES, CON GLOBO DE ALTO VOLUMEN Y BAJA PRESION, INCLUYE UNA VALVULA, UN  CONECTOR Y UNA ESCALA EN MM PARA DETERMINAR LA PROFUNDIDAD DE LA COLOCACION</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35</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39</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0660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APOSITOS HIDROCOLOIDES CON BORDES AUTOADHERIBLES, CON O SIN CAPA EXTERNA DE  ESPUMA DE POLIURETANO O CLORURO DE POLIVINILO, CON GROSOR MINIMO DE 2 MM.  ESTERIL. TAMAÑO: DE 15.0 CM +/- 3.0 CM X 16.0 CM +/- 4.0 CM.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40</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470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0112</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HEMOSTATICOS. ESPONJA HEMOSTATICA DE GELATINA O COLAGENO. DE 50 A 100  X 70 A  125 MM.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82</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41</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0660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APOSITOS HIDROCOLOIDES CON BORDES AUTOADHERIBLES, CON O SIN CAPA EXTERNA DE  ESPUMA DE POLIURETANO O CLORURO DE POLIVINILO, CON GROSOR MINIMO DE 2 MM.  ESTERIL. TAMAÑO: DE 15.0 CM +/- 3.0 CM X 16.0 CM +/- 4.0 CM.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15</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42</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470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0112</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HEMOSTATICOS. ESPONJA HEMOSTATICA DE GELATINA O COLAGENO. DE 50 A 100  X 70 A  125 MM.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189</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43</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125</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3230</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03</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BOLSAS, PARA USO GENERAL, DE POLIETILENO BIODEGRADABLE. CALIBRE ENTRE 150-200. MEDIDAS: 60 X 80 CM. PARA LA RECOLECCION Y DESECHOS DE RESIDUOS NO RPBI.</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44</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0678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APOSITOS HIDROCOLOIDE, PARA EL TRATAMIENTO DE HERIDAS. ESTERIL. TAMANO: DE 15   A 21 CM X 15 A 21 CM</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75</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45</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4028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CLONIXINATO DE LISINA SOLUCION INYECTABLE CADA AMPOLLETA CONTIENE: CLONIXINATO   DE LISINA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272</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46</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4241</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DEXAMETASONA SOLUCION INYECTABLE CADA FRASCO AMPULA O AMPOLLETA CONTIENE:  FOSFATO SODICO DE DEXAMETASONA EQUIVALENTE A 8 MG DE FOSFATO DE DEXAMETASONA.  ENVASE CON UN FRASCO AMPULA O AMPOLLETA CON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AFA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342</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lastRenderedPageBreak/>
              <w:t>47</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4578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TEICOPLANINA SOLUCION INYECTABLE EL FRASCO AMPULA CONTIENE: TEICOPLANINA 400 MG   ENVASE CON UN FRASCO AMPULA Y AMPOLLETA CON 3 ML DE DILUYENTE.</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JGO</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48</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4028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CLONIXINATO DE LISINA SOLUCION INYECTABLE CADA AMPOLLETA CONTIENE: CLONIXINATO   DE LISINA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48</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49</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2106</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TRAMADOL. SOLUCION INYECTABLE. CADA AMPOLLETA CONTIENE: CLORHIDRATO DE TRAMADOL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162</w:t>
            </w:r>
          </w:p>
        </w:tc>
      </w:tr>
      <w:tr w:rsidR="00E933ED" w:rsidRPr="00E933ED" w:rsidTr="00E933ED">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50</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3253</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HALOPERIDOL SOLUCION INYECTABLE CADA AMPOLLETA CONTIENE: HALOPERIDOL 5 MG    ENVASE CON 6 AMPOLLETAS (5 MG/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22</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51</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2106</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TRAMADOL. SOLUCION INYECTABLE. CADA AMPOLLETA CONTIENE: CLORHIDRATO DE TRAMADOL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156</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52</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2106</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TRAMADOL. SOLUCION INYECTABLE. CADA AMPOLLETA CONTIENE: CLORHIDRATO DE TRAMADOL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120</w:t>
            </w:r>
          </w:p>
        </w:tc>
      </w:tr>
      <w:tr w:rsidR="00E933ED" w:rsidRPr="00E933ED" w:rsidTr="00E933ED">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53</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4028</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CLONIXINATO DE LISINA SOLUCION INYECTABLE CADA AMPOLLETA CONTIENE: CLONIXINATO   DE LISINA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637</w:t>
            </w:r>
          </w:p>
        </w:tc>
      </w:tr>
      <w:tr w:rsidR="00E933ED" w:rsidRPr="00E933ED" w:rsidTr="00E933ED">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54</w:t>
            </w:r>
          </w:p>
        </w:tc>
        <w:tc>
          <w:tcPr>
            <w:tcW w:w="223" w:type="pct"/>
            <w:tcBorders>
              <w:top w:val="nil"/>
              <w:left w:val="single" w:sz="4" w:space="0" w:color="000000"/>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4241</w:t>
            </w:r>
          </w:p>
        </w:tc>
        <w:tc>
          <w:tcPr>
            <w:tcW w:w="17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00</w:t>
            </w:r>
          </w:p>
        </w:tc>
        <w:tc>
          <w:tcPr>
            <w:tcW w:w="2110" w:type="pct"/>
            <w:tcBorders>
              <w:top w:val="nil"/>
              <w:left w:val="nil"/>
              <w:bottom w:val="single" w:sz="4" w:space="0" w:color="000000"/>
              <w:right w:val="single" w:sz="4" w:space="0" w:color="000000"/>
            </w:tcBorders>
            <w:shd w:val="clear" w:color="auto" w:fill="auto"/>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DEXAMETASONA SOLUCION INYECTABLE CADA FRASCO AMPULA O AMPOLLETA CONTIENE:  FOSFATO SODICO DE DEXAMETASONA EQUIVALENTE A 8 MG DE FOSFATO DE DEXAMETASONA.  ENVASE CON UN FRASCO AMPULA O AMPOLLETA CON 2 ML.</w:t>
            </w:r>
          </w:p>
        </w:tc>
        <w:tc>
          <w:tcPr>
            <w:tcW w:w="409"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AFA</w:t>
            </w:r>
          </w:p>
        </w:tc>
        <w:tc>
          <w:tcPr>
            <w:tcW w:w="498" w:type="pct"/>
            <w:tcBorders>
              <w:top w:val="nil"/>
              <w:left w:val="nil"/>
              <w:bottom w:val="single" w:sz="4" w:space="0" w:color="000000"/>
              <w:right w:val="nil"/>
            </w:tcBorders>
            <w:shd w:val="clear" w:color="auto" w:fill="auto"/>
            <w:noWrap/>
            <w:vAlign w:val="center"/>
            <w:hideMark/>
          </w:tcPr>
          <w:p w:rsidR="00E933ED" w:rsidRPr="00E933ED" w:rsidRDefault="00E933ED" w:rsidP="00E933ED">
            <w:pPr>
              <w:jc w:val="center"/>
              <w:rPr>
                <w:rFonts w:ascii="Calibri" w:eastAsia="Times New Roman" w:hAnsi="Calibri" w:cs="Times New Roman"/>
                <w:color w:val="000000"/>
                <w:sz w:val="16"/>
                <w:szCs w:val="16"/>
                <w:lang w:val="es-MX" w:eastAsia="es-MX"/>
              </w:rPr>
            </w:pPr>
            <w:r w:rsidRPr="00E933ED">
              <w:rPr>
                <w:rFonts w:ascii="Calibri" w:eastAsia="Times New Roman" w:hAnsi="Calibri" w:cs="Times New Roman"/>
                <w:color w:val="000000"/>
                <w:sz w:val="16"/>
                <w:szCs w:val="16"/>
                <w:lang w:val="es-MX" w:eastAsia="es-MX"/>
              </w:rPr>
              <w:t>275</w:t>
            </w:r>
          </w:p>
        </w:tc>
      </w:tr>
    </w:tbl>
    <w:p w:rsidR="00945687" w:rsidRDefault="00945687" w:rsidP="00E629EA">
      <w:pPr>
        <w:pStyle w:val="Ttulo1"/>
        <w:jc w:val="center"/>
        <w:rPr>
          <w:rFonts w:ascii="Arial" w:hAnsi="Arial" w:cs="Arial"/>
          <w:color w:val="auto"/>
          <w:sz w:val="24"/>
          <w:szCs w:val="24"/>
        </w:rPr>
      </w:pPr>
    </w:p>
    <w:p w:rsidR="00103B16" w:rsidRDefault="00103B16">
      <w:pPr>
        <w:spacing w:after="200" w:line="276" w:lineRule="auto"/>
        <w:rPr>
          <w:rFonts w:ascii="Arial" w:eastAsiaTheme="majorEastAsia" w:hAnsi="Arial" w:cs="Arial"/>
        </w:rPr>
      </w:pPr>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8"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103B16" w:rsidRDefault="00103B16">
      <w:pPr>
        <w:spacing w:after="200" w:line="276" w:lineRule="auto"/>
        <w:rPr>
          <w:rFonts w:ascii="Arial" w:hAnsi="Arial" w:cs="Arial"/>
          <w:b/>
          <w:sz w:val="18"/>
          <w:szCs w:val="18"/>
        </w:rPr>
      </w:pPr>
      <w:r>
        <w:rPr>
          <w:rFonts w:ascii="Arial" w:hAnsi="Arial" w:cs="Arial"/>
          <w:b/>
          <w:sz w:val="18"/>
          <w:szCs w:val="18"/>
        </w:rPr>
        <w:br w:type="page"/>
      </w: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393780" w:rsidRDefault="00475EAC" w:rsidP="00475EAC">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475EAC">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DA1BA7">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DA1BA7">
      <w:pPr>
        <w:rPr>
          <w:rFonts w:ascii="Arial" w:hAnsi="Arial"/>
          <w:i/>
          <w:sz w:val="16"/>
          <w:szCs w:val="16"/>
        </w:rPr>
      </w:pPr>
    </w:p>
    <w:p w:rsidR="00DA1BA7" w:rsidRDefault="00DA1BA7" w:rsidP="00DA1BA7">
      <w:pPr>
        <w:rPr>
          <w:rFonts w:ascii="Arial" w:hAnsi="Arial"/>
          <w:i/>
          <w:sz w:val="16"/>
          <w:szCs w:val="16"/>
        </w:rPr>
      </w:pPr>
    </w:p>
    <w:p w:rsidR="00945687" w:rsidRPr="00DA1BA7" w:rsidRDefault="00945687" w:rsidP="00DA1BA7">
      <w:pPr>
        <w:jc w:val="center"/>
        <w:rPr>
          <w:rFonts w:ascii="Arial" w:hAnsi="Arial" w:cs="Arial"/>
          <w:b/>
        </w:rPr>
      </w:pPr>
      <w:r w:rsidRPr="00DA1BA7">
        <w:rPr>
          <w:rFonts w:ascii="Arial" w:hAnsi="Arial" w:cs="Arial"/>
          <w:b/>
        </w:rPr>
        <w:t>ANEXO Número 4 bis (CUATRO BIS)</w:t>
      </w:r>
    </w:p>
    <w:p w:rsidR="00DA1BA7" w:rsidRPr="00DA1BA7" w:rsidRDefault="00DA1BA7" w:rsidP="00DA1BA7">
      <w:pPr>
        <w:jc w:val="center"/>
        <w:rPr>
          <w:rFonts w:ascii="Arial" w:hAnsi="Arial"/>
          <w:i/>
          <w:sz w:val="16"/>
          <w:szCs w:val="16"/>
        </w:rPr>
      </w:pPr>
    </w:p>
    <w:p w:rsidR="00DA1BA7" w:rsidRPr="00393780" w:rsidRDefault="00DA1BA7" w:rsidP="00DA1BA7">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DA1BA7">
      <w:pPr>
        <w:ind w:firstLine="288"/>
        <w:jc w:val="right"/>
        <w:rPr>
          <w:rFonts w:ascii="Arial" w:hAnsi="Arial"/>
          <w:sz w:val="18"/>
          <w:szCs w:val="18"/>
        </w:rPr>
      </w:pPr>
    </w:p>
    <w:p w:rsidR="00DA1BA7" w:rsidRPr="00FF77BA" w:rsidRDefault="00DA1BA7" w:rsidP="00DA1BA7">
      <w:pPr>
        <w:ind w:firstLine="288"/>
        <w:jc w:val="right"/>
        <w:rPr>
          <w:rFonts w:ascii="Arial" w:hAnsi="Arial"/>
          <w:sz w:val="18"/>
          <w:szCs w:val="18"/>
        </w:rPr>
      </w:pPr>
      <w:r w:rsidRPr="00FF77BA">
        <w:rPr>
          <w:rFonts w:ascii="Arial" w:hAnsi="Arial"/>
          <w:sz w:val="18"/>
          <w:szCs w:val="18"/>
        </w:rPr>
        <w:t>____ de _______________ de ______ (1)</w:t>
      </w:r>
    </w:p>
    <w:p w:rsidR="00DA1BA7" w:rsidRPr="00FF77BA" w:rsidRDefault="00DA1BA7" w:rsidP="00DA1BA7">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DA1BA7">
      <w:pPr>
        <w:jc w:val="both"/>
        <w:rPr>
          <w:rFonts w:ascii="Arial" w:hAnsi="Arial"/>
          <w:b/>
          <w:sz w:val="18"/>
          <w:szCs w:val="18"/>
        </w:rPr>
      </w:pPr>
      <w:r w:rsidRPr="00FF77BA">
        <w:rPr>
          <w:rFonts w:ascii="Arial" w:hAnsi="Arial"/>
          <w:b/>
          <w:sz w:val="18"/>
          <w:szCs w:val="18"/>
        </w:rPr>
        <w:t>CONVOCANTE</w:t>
      </w:r>
    </w:p>
    <w:p w:rsidR="00DA1BA7" w:rsidRPr="00FF77BA" w:rsidRDefault="00DA1BA7" w:rsidP="00DA1BA7">
      <w:pPr>
        <w:jc w:val="both"/>
        <w:rPr>
          <w:rFonts w:ascii="Arial" w:hAnsi="Arial"/>
          <w:b/>
          <w:sz w:val="18"/>
          <w:szCs w:val="18"/>
        </w:rPr>
      </w:pPr>
      <w:r w:rsidRPr="00FF77BA">
        <w:rPr>
          <w:rFonts w:ascii="Arial" w:hAnsi="Arial"/>
          <w:b/>
          <w:sz w:val="18"/>
          <w:szCs w:val="18"/>
        </w:rPr>
        <w:t>PRESENTE.</w:t>
      </w:r>
    </w:p>
    <w:p w:rsidR="00DA1BA7" w:rsidRPr="00FF77BA" w:rsidRDefault="00DA1BA7" w:rsidP="00DA1BA7">
      <w:pPr>
        <w:jc w:val="both"/>
        <w:rPr>
          <w:rFonts w:ascii="Arial" w:hAnsi="Arial"/>
          <w:b/>
          <w:sz w:val="18"/>
          <w:szCs w:val="18"/>
        </w:rPr>
      </w:pPr>
    </w:p>
    <w:p w:rsidR="00DA1BA7" w:rsidRDefault="00DA1BA7" w:rsidP="00DA1BA7">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DA1BA7">
      <w:pPr>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DA1BA7">
      <w:pPr>
        <w:ind w:firstLine="288"/>
        <w:jc w:val="both"/>
        <w:rPr>
          <w:rFonts w:ascii="Arial" w:hAnsi="Arial"/>
          <w:sz w:val="18"/>
          <w:szCs w:val="18"/>
        </w:rPr>
      </w:pPr>
    </w:p>
    <w:p w:rsidR="00DA1BA7" w:rsidRPr="00FF77BA" w:rsidRDefault="00DA1BA7" w:rsidP="00DA1BA7">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9233F6">
            <w:pPr>
              <w:jc w:val="center"/>
              <w:rPr>
                <w:rFonts w:ascii="Arial" w:hAnsi="Arial"/>
                <w:sz w:val="18"/>
                <w:szCs w:val="18"/>
              </w:rPr>
            </w:pPr>
          </w:p>
          <w:p w:rsidR="00DA1BA7" w:rsidRPr="00FF77BA" w:rsidRDefault="00DA1BA7" w:rsidP="009233F6">
            <w:pPr>
              <w:jc w:val="center"/>
              <w:rPr>
                <w:rFonts w:ascii="Arial" w:hAnsi="Arial"/>
                <w:sz w:val="18"/>
                <w:szCs w:val="18"/>
              </w:rPr>
            </w:pPr>
          </w:p>
          <w:p w:rsidR="00DA1BA7" w:rsidRDefault="00DA1BA7" w:rsidP="009233F6">
            <w:pPr>
              <w:spacing w:after="101"/>
              <w:jc w:val="center"/>
              <w:rPr>
                <w:rFonts w:ascii="Arial" w:hAnsi="Arial"/>
                <w:sz w:val="18"/>
                <w:szCs w:val="18"/>
              </w:rPr>
            </w:pPr>
            <w:r w:rsidRPr="00FF77BA">
              <w:rPr>
                <w:rFonts w:ascii="Arial" w:hAnsi="Arial"/>
                <w:sz w:val="18"/>
                <w:szCs w:val="18"/>
              </w:rPr>
              <w:t>ATENTAMENTE</w:t>
            </w:r>
          </w:p>
          <w:p w:rsidR="00DA1BA7" w:rsidRPr="00FF77BA" w:rsidRDefault="00DA1BA7" w:rsidP="009233F6">
            <w:pPr>
              <w:spacing w:after="101"/>
              <w:jc w:val="center"/>
              <w:rPr>
                <w:rFonts w:ascii="Arial" w:hAnsi="Arial"/>
                <w:sz w:val="18"/>
                <w:szCs w:val="18"/>
              </w:rPr>
            </w:pPr>
          </w:p>
          <w:p w:rsidR="00DA1BA7" w:rsidRPr="00FF77BA" w:rsidRDefault="00DA1BA7" w:rsidP="009233F6">
            <w:pPr>
              <w:jc w:val="center"/>
              <w:rPr>
                <w:rFonts w:ascii="Arial" w:hAnsi="Arial"/>
                <w:sz w:val="18"/>
                <w:szCs w:val="18"/>
              </w:rPr>
            </w:pPr>
            <w:r w:rsidRPr="00FF77BA">
              <w:rPr>
                <w:rFonts w:ascii="Arial" w:hAnsi="Arial"/>
                <w:sz w:val="18"/>
                <w:szCs w:val="18"/>
              </w:rPr>
              <w:t>______________(9)______________</w:t>
            </w:r>
          </w:p>
          <w:p w:rsidR="00DA1BA7" w:rsidRPr="00FF77BA" w:rsidRDefault="00DA1BA7" w:rsidP="009233F6">
            <w:pPr>
              <w:rPr>
                <w:rFonts w:ascii="Arial" w:hAnsi="Arial"/>
                <w:sz w:val="18"/>
                <w:szCs w:val="18"/>
              </w:rPr>
            </w:pPr>
          </w:p>
        </w:tc>
      </w:tr>
    </w:tbl>
    <w:p w:rsidR="00DA1BA7" w:rsidRPr="00393780" w:rsidRDefault="00DA1BA7" w:rsidP="00DA1BA7">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9233F6">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9233F6">
            <w:pPr>
              <w:jc w:val="center"/>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9233F6">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DA1BA7">
      <w:pPr>
        <w:rPr>
          <w:rFonts w:ascii="Arial" w:hAnsi="Arial" w:cs="Arial"/>
          <w:b/>
          <w:sz w:val="18"/>
          <w:szCs w:val="18"/>
        </w:rPr>
      </w:pPr>
    </w:p>
    <w:p w:rsidR="00DA1BA7" w:rsidRPr="00FF77BA" w:rsidRDefault="00DA1BA7" w:rsidP="00DA1BA7">
      <w:pPr>
        <w:rPr>
          <w:rFonts w:ascii="Arial" w:hAnsi="Arial" w:cs="Arial"/>
          <w:b/>
          <w:sz w:val="18"/>
          <w:szCs w:val="18"/>
        </w:rPr>
      </w:pPr>
    </w:p>
    <w:p w:rsidR="00DA1BA7" w:rsidRPr="00825451" w:rsidRDefault="00DA1BA7" w:rsidP="00DA1BA7">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0"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7"/>
          <w:footerReference w:type="default" r:id="rId18"/>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42B" w:rsidRDefault="0048142B" w:rsidP="00984A99">
      <w:r>
        <w:separator/>
      </w:r>
    </w:p>
  </w:endnote>
  <w:endnote w:type="continuationSeparator" w:id="0">
    <w:p w:rsidR="0048142B" w:rsidRDefault="0048142B"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5259C" w:rsidRDefault="00D5259C">
        <w:pPr>
          <w:pStyle w:val="Piedepgina"/>
        </w:pPr>
        <w:r>
          <w:fldChar w:fldCharType="begin"/>
        </w:r>
        <w:r>
          <w:instrText>PAGE   \* MERGEFORMAT</w:instrText>
        </w:r>
        <w:r>
          <w:fldChar w:fldCharType="separate"/>
        </w:r>
        <w:r w:rsidR="000B3A5E" w:rsidRPr="000B3A5E">
          <w:rPr>
            <w:noProof/>
            <w:lang w:val="es-ES"/>
          </w:rPr>
          <w:t>1</w:t>
        </w:r>
        <w:r>
          <w:fldChar w:fldCharType="end"/>
        </w:r>
        <w:r>
          <w:rPr>
            <w:noProof/>
            <w:lang w:eastAsia="es-MX"/>
          </w:rPr>
          <w:drawing>
            <wp:inline distT="0" distB="0" distL="0" distR="0" wp14:anchorId="1D35ADE5" wp14:editId="2F5CFAD1">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5259C" w:rsidRDefault="00D5259C"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42B" w:rsidRDefault="0048142B" w:rsidP="00984A99">
      <w:r>
        <w:separator/>
      </w:r>
    </w:p>
  </w:footnote>
  <w:footnote w:type="continuationSeparator" w:id="0">
    <w:p w:rsidR="0048142B" w:rsidRDefault="0048142B"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9C" w:rsidRDefault="00D5259C"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011DD5BA" wp14:editId="709CEBA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5259C" w:rsidRPr="001A79A2" w:rsidRDefault="00D5259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5259C" w:rsidRPr="001A79A2" w:rsidRDefault="00D5259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5259C" w:rsidRPr="001A79A2" w:rsidRDefault="00D5259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5259C" w:rsidRPr="005F169D" w:rsidRDefault="00D5259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D5259C" w:rsidRPr="001A79A2" w:rsidRDefault="00D5259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5259C" w:rsidRPr="001A79A2" w:rsidRDefault="00D5259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5259C" w:rsidRPr="001A79A2" w:rsidRDefault="00D5259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5259C" w:rsidRPr="005F169D" w:rsidRDefault="00D5259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F095084" wp14:editId="3362BE15">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D5259C" w:rsidRPr="00315285" w:rsidTr="00304F88">
                            <w:trPr>
                              <w:trHeight w:val="1276"/>
                            </w:trPr>
                            <w:tc>
                              <w:tcPr>
                                <w:tcW w:w="4786" w:type="dxa"/>
                              </w:tcPr>
                              <w:p w:rsidR="00D5259C" w:rsidRPr="00315285" w:rsidRDefault="00D5259C" w:rsidP="00F426AB">
                                <w:pPr>
                                  <w:ind w:right="50"/>
                                  <w:rPr>
                                    <w:rFonts w:ascii="Eras Medium ITC" w:hAnsi="Eras Medium ITC"/>
                                    <w:b/>
                                    <w:bCs/>
                                    <w:color w:val="000000"/>
                                    <w:sz w:val="14"/>
                                    <w:szCs w:val="16"/>
                                  </w:rPr>
                                </w:pPr>
                              </w:p>
                            </w:tc>
                            <w:tc>
                              <w:tcPr>
                                <w:tcW w:w="5670" w:type="dxa"/>
                              </w:tcPr>
                              <w:p w:rsidR="00D5259C" w:rsidRPr="00AB100D" w:rsidRDefault="00D5259C" w:rsidP="00F426AB">
                                <w:pPr>
                                  <w:ind w:right="50"/>
                                  <w:jc w:val="right"/>
                                  <w:rPr>
                                    <w:rFonts w:ascii="Eras Medium ITC" w:hAnsi="Eras Medium ITC"/>
                                    <w:b/>
                                    <w:bCs/>
                                    <w:color w:val="000000"/>
                                    <w:sz w:val="16"/>
                                    <w:szCs w:val="18"/>
                                  </w:rPr>
                                </w:pPr>
                              </w:p>
                              <w:p w:rsidR="00D5259C" w:rsidRPr="00315285" w:rsidRDefault="00D5259C"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5259C" w:rsidRDefault="00D5259C"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IA-050GYR091-E147-</w:t>
                                </w:r>
                                <w:r w:rsidRPr="00315285">
                                  <w:rPr>
                                    <w:rFonts w:ascii="Eras Medium ITC" w:hAnsi="Eras Medium ITC"/>
                                    <w:b/>
                                    <w:bCs/>
                                    <w:color w:val="000000"/>
                                    <w:sz w:val="16"/>
                                    <w:szCs w:val="18"/>
                                  </w:rPr>
                                  <w:t>2022</w:t>
                                </w:r>
                              </w:p>
                              <w:p w:rsidR="00D5259C" w:rsidRDefault="00D5259C"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6B1142">
                                  <w:rPr>
                                    <w:rFonts w:ascii="Eras Medium ITC" w:hAnsi="Eras Medium ITC"/>
                                    <w:b/>
                                    <w:bCs/>
                                    <w:color w:val="000000"/>
                                    <w:sz w:val="16"/>
                                    <w:szCs w:val="18"/>
                                  </w:rPr>
                                  <w:t>1119152</w:t>
                                </w:r>
                              </w:p>
                              <w:p w:rsidR="00D5259C" w:rsidRDefault="00D5259C" w:rsidP="0067435D">
                                <w:pPr>
                                  <w:ind w:right="50"/>
                                  <w:jc w:val="right"/>
                                  <w:rPr>
                                    <w:rFonts w:ascii="Eras Medium ITC" w:hAnsi="Eras Medium ITC"/>
                                    <w:b/>
                                    <w:bCs/>
                                    <w:color w:val="000000"/>
                                    <w:sz w:val="16"/>
                                    <w:szCs w:val="18"/>
                                  </w:rPr>
                                </w:pPr>
                                <w:r w:rsidRPr="006B1142">
                                  <w:rPr>
                                    <w:rFonts w:ascii="Eras Medium ITC" w:hAnsi="Eras Medium ITC"/>
                                    <w:b/>
                                    <w:bCs/>
                                    <w:color w:val="000000"/>
                                    <w:sz w:val="16"/>
                                    <w:szCs w:val="18"/>
                                  </w:rPr>
                                  <w:t xml:space="preserve">MEDICAMENTO, MATERIAL DE CURACIÓN </w:t>
                                </w:r>
                              </w:p>
                              <w:p w:rsidR="00D5259C" w:rsidRPr="00315285" w:rsidRDefault="00D5259C" w:rsidP="0067435D">
                                <w:pPr>
                                  <w:ind w:right="50"/>
                                  <w:jc w:val="right"/>
                                  <w:rPr>
                                    <w:rFonts w:ascii="Eras Medium ITC" w:hAnsi="Eras Medium ITC"/>
                                    <w:b/>
                                    <w:bCs/>
                                    <w:color w:val="000000"/>
                                    <w:sz w:val="16"/>
                                    <w:szCs w:val="18"/>
                                  </w:rPr>
                                </w:pPr>
                                <w:r w:rsidRPr="006B1142">
                                  <w:rPr>
                                    <w:rFonts w:ascii="Eras Medium ITC" w:hAnsi="Eras Medium ITC"/>
                                    <w:b/>
                                    <w:bCs/>
                                    <w:color w:val="000000"/>
                                    <w:sz w:val="16"/>
                                    <w:szCs w:val="18"/>
                                  </w:rPr>
                                  <w:t>Y LABORATORIO CntrAbst-0135-2022</w:t>
                                </w:r>
                              </w:p>
                            </w:tc>
                          </w:tr>
                        </w:tbl>
                        <w:p w:rsidR="00D5259C" w:rsidRPr="00315285" w:rsidRDefault="00D5259C"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D5259C" w:rsidRPr="00315285" w:rsidTr="00304F88">
                      <w:trPr>
                        <w:trHeight w:val="1276"/>
                      </w:trPr>
                      <w:tc>
                        <w:tcPr>
                          <w:tcW w:w="4786" w:type="dxa"/>
                        </w:tcPr>
                        <w:p w:rsidR="00D5259C" w:rsidRPr="00315285" w:rsidRDefault="00D5259C" w:rsidP="00F426AB">
                          <w:pPr>
                            <w:ind w:right="50"/>
                            <w:rPr>
                              <w:rFonts w:ascii="Eras Medium ITC" w:hAnsi="Eras Medium ITC"/>
                              <w:b/>
                              <w:bCs/>
                              <w:color w:val="000000"/>
                              <w:sz w:val="14"/>
                              <w:szCs w:val="16"/>
                            </w:rPr>
                          </w:pPr>
                        </w:p>
                      </w:tc>
                      <w:tc>
                        <w:tcPr>
                          <w:tcW w:w="5670" w:type="dxa"/>
                        </w:tcPr>
                        <w:p w:rsidR="00D5259C" w:rsidRPr="00AB100D" w:rsidRDefault="00D5259C" w:rsidP="00F426AB">
                          <w:pPr>
                            <w:ind w:right="50"/>
                            <w:jc w:val="right"/>
                            <w:rPr>
                              <w:rFonts w:ascii="Eras Medium ITC" w:hAnsi="Eras Medium ITC"/>
                              <w:b/>
                              <w:bCs/>
                              <w:color w:val="000000"/>
                              <w:sz w:val="16"/>
                              <w:szCs w:val="18"/>
                            </w:rPr>
                          </w:pPr>
                        </w:p>
                        <w:p w:rsidR="00D5259C" w:rsidRPr="00315285" w:rsidRDefault="00D5259C"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5259C" w:rsidRDefault="00D5259C"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IA-050GYR091-E147-</w:t>
                          </w:r>
                          <w:r w:rsidRPr="00315285">
                            <w:rPr>
                              <w:rFonts w:ascii="Eras Medium ITC" w:hAnsi="Eras Medium ITC"/>
                              <w:b/>
                              <w:bCs/>
                              <w:color w:val="000000"/>
                              <w:sz w:val="16"/>
                              <w:szCs w:val="18"/>
                            </w:rPr>
                            <w:t>2022</w:t>
                          </w:r>
                        </w:p>
                        <w:p w:rsidR="00D5259C" w:rsidRDefault="00D5259C"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6B1142">
                            <w:rPr>
                              <w:rFonts w:ascii="Eras Medium ITC" w:hAnsi="Eras Medium ITC"/>
                              <w:b/>
                              <w:bCs/>
                              <w:color w:val="000000"/>
                              <w:sz w:val="16"/>
                              <w:szCs w:val="18"/>
                            </w:rPr>
                            <w:t>1119152</w:t>
                          </w:r>
                        </w:p>
                        <w:p w:rsidR="00D5259C" w:rsidRDefault="00D5259C" w:rsidP="0067435D">
                          <w:pPr>
                            <w:ind w:right="50"/>
                            <w:jc w:val="right"/>
                            <w:rPr>
                              <w:rFonts w:ascii="Eras Medium ITC" w:hAnsi="Eras Medium ITC"/>
                              <w:b/>
                              <w:bCs/>
                              <w:color w:val="000000"/>
                              <w:sz w:val="16"/>
                              <w:szCs w:val="18"/>
                            </w:rPr>
                          </w:pPr>
                          <w:r w:rsidRPr="006B1142">
                            <w:rPr>
                              <w:rFonts w:ascii="Eras Medium ITC" w:hAnsi="Eras Medium ITC"/>
                              <w:b/>
                              <w:bCs/>
                              <w:color w:val="000000"/>
                              <w:sz w:val="16"/>
                              <w:szCs w:val="18"/>
                            </w:rPr>
                            <w:t xml:space="preserve">MEDICAMENTO, MATERIAL DE CURACIÓN </w:t>
                          </w:r>
                        </w:p>
                        <w:p w:rsidR="00D5259C" w:rsidRPr="00315285" w:rsidRDefault="00D5259C" w:rsidP="0067435D">
                          <w:pPr>
                            <w:ind w:right="50"/>
                            <w:jc w:val="right"/>
                            <w:rPr>
                              <w:rFonts w:ascii="Eras Medium ITC" w:hAnsi="Eras Medium ITC"/>
                              <w:b/>
                              <w:bCs/>
                              <w:color w:val="000000"/>
                              <w:sz w:val="16"/>
                              <w:szCs w:val="18"/>
                            </w:rPr>
                          </w:pPr>
                          <w:r w:rsidRPr="006B1142">
                            <w:rPr>
                              <w:rFonts w:ascii="Eras Medium ITC" w:hAnsi="Eras Medium ITC"/>
                              <w:b/>
                              <w:bCs/>
                              <w:color w:val="000000"/>
                              <w:sz w:val="16"/>
                              <w:szCs w:val="18"/>
                            </w:rPr>
                            <w:t>Y LABORATORIO CntrAbst-0135-2022</w:t>
                          </w:r>
                        </w:p>
                      </w:tc>
                    </w:tr>
                  </w:tbl>
                  <w:p w:rsidR="00D5259C" w:rsidRPr="00315285" w:rsidRDefault="00D5259C"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E22F535" wp14:editId="4E25DA5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0"/>
  </w:num>
  <w:num w:numId="2">
    <w:abstractNumId w:val="3"/>
  </w:num>
  <w:num w:numId="3">
    <w:abstractNumId w:val="4"/>
  </w:num>
  <w:num w:numId="4">
    <w:abstractNumId w:val="1"/>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40687"/>
    <w:rsid w:val="000425EB"/>
    <w:rsid w:val="00047ED8"/>
    <w:rsid w:val="000504C9"/>
    <w:rsid w:val="00053CCD"/>
    <w:rsid w:val="00056205"/>
    <w:rsid w:val="00057DD4"/>
    <w:rsid w:val="00067E3F"/>
    <w:rsid w:val="00080CDF"/>
    <w:rsid w:val="0008191E"/>
    <w:rsid w:val="000873E8"/>
    <w:rsid w:val="00087EAC"/>
    <w:rsid w:val="00092D3E"/>
    <w:rsid w:val="000A162E"/>
    <w:rsid w:val="000A30A3"/>
    <w:rsid w:val="000A416A"/>
    <w:rsid w:val="000B12C7"/>
    <w:rsid w:val="000B33CA"/>
    <w:rsid w:val="000B3A5E"/>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D43"/>
    <w:rsid w:val="002331F1"/>
    <w:rsid w:val="0023424D"/>
    <w:rsid w:val="00241510"/>
    <w:rsid w:val="00246F20"/>
    <w:rsid w:val="00253115"/>
    <w:rsid w:val="00254099"/>
    <w:rsid w:val="002656D8"/>
    <w:rsid w:val="00273431"/>
    <w:rsid w:val="002778BD"/>
    <w:rsid w:val="00281A73"/>
    <w:rsid w:val="002842A4"/>
    <w:rsid w:val="00287B81"/>
    <w:rsid w:val="002A0007"/>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67062"/>
    <w:rsid w:val="0047003D"/>
    <w:rsid w:val="00475EAC"/>
    <w:rsid w:val="0048142B"/>
    <w:rsid w:val="00484CAF"/>
    <w:rsid w:val="00492F1E"/>
    <w:rsid w:val="004959E4"/>
    <w:rsid w:val="00496DB9"/>
    <w:rsid w:val="004C05C0"/>
    <w:rsid w:val="004C6D8D"/>
    <w:rsid w:val="004D2689"/>
    <w:rsid w:val="004D70A8"/>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304F"/>
    <w:rsid w:val="006B1142"/>
    <w:rsid w:val="006B490C"/>
    <w:rsid w:val="006B588F"/>
    <w:rsid w:val="006B605C"/>
    <w:rsid w:val="006C2855"/>
    <w:rsid w:val="006C7D89"/>
    <w:rsid w:val="006D1402"/>
    <w:rsid w:val="006D3BAF"/>
    <w:rsid w:val="006D593B"/>
    <w:rsid w:val="006E0386"/>
    <w:rsid w:val="006E1D3B"/>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21962"/>
    <w:rsid w:val="0092244B"/>
    <w:rsid w:val="009233F6"/>
    <w:rsid w:val="0092668E"/>
    <w:rsid w:val="00934404"/>
    <w:rsid w:val="0093440B"/>
    <w:rsid w:val="00945687"/>
    <w:rsid w:val="00952076"/>
    <w:rsid w:val="00976C62"/>
    <w:rsid w:val="00976F6C"/>
    <w:rsid w:val="00981AD7"/>
    <w:rsid w:val="00984A99"/>
    <w:rsid w:val="0099076F"/>
    <w:rsid w:val="009978C9"/>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63D2"/>
    <w:rsid w:val="00A97A78"/>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4145E"/>
    <w:rsid w:val="00D44587"/>
    <w:rsid w:val="00D459D5"/>
    <w:rsid w:val="00D46147"/>
    <w:rsid w:val="00D5259C"/>
    <w:rsid w:val="00D54376"/>
    <w:rsid w:val="00D546CD"/>
    <w:rsid w:val="00D559CC"/>
    <w:rsid w:val="00D57AF9"/>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DF7813"/>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66C89"/>
    <w:rsid w:val="00E83DCE"/>
    <w:rsid w:val="00E85382"/>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D934B39-4873-41EA-8ACB-038B0820B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11240</Words>
  <Characters>61826</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2022-11-01T20:04:00Z</cp:lastPrinted>
  <dcterms:created xsi:type="dcterms:W3CDTF">2022-11-04T21:51:00Z</dcterms:created>
  <dcterms:modified xsi:type="dcterms:W3CDTF">2022-11-04T21:51:00Z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